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E0278" w14:textId="77777777" w:rsidR="008B7653" w:rsidRPr="00BE62CD" w:rsidRDefault="008B7653" w:rsidP="008B7653">
      <w:pPr>
        <w:rPr>
          <w:lang w:val="en-US"/>
        </w:rPr>
      </w:pPr>
      <w:bookmarkStart w:id="0" w:name="c2tope"/>
      <w:bookmarkEnd w:id="0"/>
    </w:p>
    <w:p w14:paraId="5C81A1DD" w14:textId="77777777" w:rsidR="008B7653" w:rsidRPr="006D6072" w:rsidRDefault="008B7653" w:rsidP="008B7653"/>
    <w:p w14:paraId="742B872E" w14:textId="77777777" w:rsidR="008B7653" w:rsidRPr="006D6072" w:rsidRDefault="008B7653" w:rsidP="008B7653"/>
    <w:p w14:paraId="44EDDF21" w14:textId="77777777" w:rsidR="008B7653" w:rsidRPr="006D6072" w:rsidRDefault="008B7653" w:rsidP="008B7653"/>
    <w:p w14:paraId="7495D2B8" w14:textId="77777777" w:rsidR="008B7653" w:rsidRPr="006D6072" w:rsidRDefault="008B7653" w:rsidP="008B7653"/>
    <w:p w14:paraId="32C1E5F7" w14:textId="77777777" w:rsidR="008B7653" w:rsidRPr="006D6072" w:rsidRDefault="008B7653" w:rsidP="008B7653"/>
    <w:p w14:paraId="539FF7CA" w14:textId="77777777" w:rsidR="008B7653" w:rsidRPr="006D6072" w:rsidRDefault="008B7653" w:rsidP="008B7653"/>
    <w:p w14:paraId="3AF1F007" w14:textId="77777777" w:rsidR="008B7653" w:rsidRPr="006D6072" w:rsidRDefault="008B7653" w:rsidP="008B7653"/>
    <w:p w14:paraId="6E9208BE" w14:textId="77777777" w:rsidR="008B7653" w:rsidRPr="006D6072" w:rsidRDefault="008B7653" w:rsidP="008B7653"/>
    <w:p w14:paraId="736656CF" w14:textId="77777777" w:rsidR="008B7653" w:rsidRPr="006D6072" w:rsidRDefault="008B7653" w:rsidP="008B7653"/>
    <w:p w14:paraId="381D31B8" w14:textId="77777777" w:rsidR="008B7653" w:rsidRPr="006D6072" w:rsidRDefault="008B7653" w:rsidP="008B7653"/>
    <w:p w14:paraId="530936AF" w14:textId="77777777" w:rsidR="008B7653" w:rsidRPr="006D6072" w:rsidRDefault="008B7653" w:rsidP="008B7653"/>
    <w:tbl>
      <w:tblPr>
        <w:tblW w:w="10089" w:type="dxa"/>
        <w:tblLook w:val="01E0" w:firstRow="1" w:lastRow="1" w:firstColumn="1" w:lastColumn="1" w:noHBand="0" w:noVBand="0"/>
      </w:tblPr>
      <w:tblGrid>
        <w:gridCol w:w="10089"/>
      </w:tblGrid>
      <w:tr w:rsidR="008B7653" w:rsidRPr="006D6072" w14:paraId="0D5028D0" w14:textId="77777777" w:rsidTr="008B7653">
        <w:tc>
          <w:tcPr>
            <w:tcW w:w="10089" w:type="dxa"/>
          </w:tcPr>
          <w:p w14:paraId="2383C56C" w14:textId="77777777" w:rsidR="008B7653" w:rsidRPr="006D6072" w:rsidRDefault="008B7653" w:rsidP="008B7653">
            <w:pPr>
              <w:spacing w:before="380" w:line="280" w:lineRule="exact"/>
              <w:jc w:val="right"/>
              <w:rPr>
                <w:rFonts w:ascii="Tahoma" w:hAnsi="Tahoma" w:cs="Tahoma"/>
                <w:b/>
                <w:bCs/>
                <w:iCs/>
                <w:color w:val="243285"/>
                <w:sz w:val="32"/>
                <w:szCs w:val="32"/>
              </w:rPr>
            </w:pPr>
          </w:p>
          <w:p w14:paraId="11397EA7" w14:textId="77777777" w:rsidR="008B7653" w:rsidRPr="008B7653" w:rsidRDefault="008B7653" w:rsidP="008B7653">
            <w:pPr>
              <w:spacing w:before="380" w:line="280" w:lineRule="exact"/>
              <w:jc w:val="right"/>
              <w:rPr>
                <w:rFonts w:ascii="Tahoma" w:hAnsi="Tahoma" w:cs="Tahoma"/>
                <w:b/>
                <w:bCs/>
                <w:iCs/>
                <w:color w:val="243285"/>
                <w:sz w:val="36"/>
                <w:szCs w:val="36"/>
                <w:lang w:val="ru-RU"/>
              </w:rPr>
            </w:pPr>
            <w:r w:rsidRPr="006D6072">
              <w:rPr>
                <w:rFonts w:ascii="Tahoma" w:hAnsi="Tahoma" w:cs="Tahoma"/>
                <w:b/>
                <w:bCs/>
                <w:iCs/>
                <w:color w:val="243285"/>
                <w:sz w:val="36"/>
                <w:szCs w:val="36"/>
                <w:lang w:val="ru-RU"/>
              </w:rPr>
              <w:t>Рекомендация  МСЭ-</w:t>
            </w:r>
            <w:r w:rsidRPr="006D6072">
              <w:rPr>
                <w:rFonts w:ascii="Tahoma" w:hAnsi="Tahoma" w:cs="Tahoma"/>
                <w:b/>
                <w:bCs/>
                <w:iCs/>
                <w:color w:val="243285"/>
                <w:sz w:val="36"/>
                <w:szCs w:val="36"/>
              </w:rPr>
              <w:t>R</w:t>
            </w:r>
            <w:r w:rsidRPr="006D6072">
              <w:rPr>
                <w:rFonts w:ascii="Tahoma" w:hAnsi="Tahoma" w:cs="Tahoma"/>
                <w:b/>
                <w:bCs/>
                <w:iCs/>
                <w:color w:val="243285"/>
                <w:sz w:val="36"/>
                <w:szCs w:val="36"/>
                <w:lang w:val="ru-RU"/>
              </w:rPr>
              <w:t xml:space="preserve">  </w:t>
            </w:r>
            <w:r>
              <w:rPr>
                <w:rFonts w:ascii="Tahoma" w:hAnsi="Tahoma" w:cs="Tahoma"/>
                <w:b/>
                <w:bCs/>
                <w:iCs/>
                <w:color w:val="243285"/>
                <w:sz w:val="36"/>
                <w:szCs w:val="36"/>
              </w:rPr>
              <w:t>P.1</w:t>
            </w:r>
            <w:r>
              <w:rPr>
                <w:rFonts w:ascii="Tahoma" w:hAnsi="Tahoma" w:cs="Tahoma"/>
                <w:b/>
                <w:bCs/>
                <w:iCs/>
                <w:color w:val="243285"/>
                <w:sz w:val="36"/>
                <w:szCs w:val="36"/>
                <w:lang w:val="ru-RU"/>
              </w:rPr>
              <w:t>808</w:t>
            </w:r>
            <w:r>
              <w:rPr>
                <w:rFonts w:ascii="Tahoma" w:hAnsi="Tahoma" w:cs="Tahoma"/>
                <w:b/>
                <w:bCs/>
                <w:iCs/>
                <w:color w:val="243285"/>
                <w:sz w:val="36"/>
                <w:szCs w:val="36"/>
              </w:rPr>
              <w:t>-</w:t>
            </w:r>
            <w:r>
              <w:rPr>
                <w:rFonts w:ascii="Tahoma" w:hAnsi="Tahoma" w:cs="Tahoma"/>
                <w:b/>
                <w:bCs/>
                <w:iCs/>
                <w:color w:val="243285"/>
                <w:sz w:val="36"/>
                <w:szCs w:val="36"/>
                <w:lang w:val="ru-RU"/>
              </w:rPr>
              <w:t>1</w:t>
            </w:r>
          </w:p>
          <w:p w14:paraId="65BC8BE8" w14:textId="77777777" w:rsidR="008B7653" w:rsidRPr="006D6072" w:rsidRDefault="008B7653" w:rsidP="008B7653">
            <w:pPr>
              <w:spacing w:before="80" w:line="280" w:lineRule="exact"/>
              <w:jc w:val="right"/>
              <w:rPr>
                <w:rFonts w:ascii="Tahoma" w:hAnsi="Tahoma" w:cs="Tahoma"/>
                <w:b/>
                <w:bCs/>
                <w:iCs/>
                <w:color w:val="243285"/>
                <w:lang w:val="ru-RU"/>
              </w:rPr>
            </w:pPr>
            <w:r w:rsidRPr="006D6072">
              <w:rPr>
                <w:rFonts w:ascii="Tahoma" w:hAnsi="Tahoma" w:cs="Tahoma"/>
                <w:b/>
                <w:bCs/>
                <w:iCs/>
                <w:color w:val="243285"/>
                <w:lang w:val="ru-RU"/>
              </w:rPr>
              <w:t>(</w:t>
            </w:r>
            <w:r>
              <w:rPr>
                <w:rFonts w:ascii="Tahoma" w:hAnsi="Tahoma" w:cs="Tahoma"/>
                <w:b/>
                <w:bCs/>
                <w:iCs/>
                <w:color w:val="243285"/>
                <w:lang w:val="ru-RU"/>
              </w:rPr>
              <w:t>11</w:t>
            </w:r>
            <w:r w:rsidRPr="006D6072">
              <w:rPr>
                <w:rFonts w:ascii="Tahoma" w:hAnsi="Tahoma" w:cs="Tahoma"/>
                <w:b/>
                <w:bCs/>
                <w:iCs/>
                <w:color w:val="243285"/>
                <w:lang w:val="ru-RU"/>
              </w:rPr>
              <w:t>/</w:t>
            </w:r>
            <w:r w:rsidRPr="006D6072">
              <w:rPr>
                <w:rFonts w:ascii="Tahoma" w:hAnsi="Tahoma" w:cs="Tahoma"/>
                <w:b/>
                <w:bCs/>
                <w:iCs/>
                <w:color w:val="243285"/>
              </w:rPr>
              <w:t>20</w:t>
            </w:r>
            <w:r>
              <w:rPr>
                <w:rFonts w:ascii="Tahoma" w:hAnsi="Tahoma" w:cs="Tahoma"/>
                <w:b/>
                <w:bCs/>
                <w:iCs/>
                <w:color w:val="243285"/>
                <w:lang w:val="ru-RU"/>
              </w:rPr>
              <w:t>19</w:t>
            </w:r>
            <w:r w:rsidRPr="006D6072">
              <w:rPr>
                <w:rFonts w:ascii="Tahoma" w:hAnsi="Tahoma" w:cs="Tahoma"/>
                <w:b/>
                <w:bCs/>
                <w:iCs/>
                <w:color w:val="243285"/>
                <w:lang w:val="ru-RU"/>
              </w:rPr>
              <w:t>)</w:t>
            </w:r>
          </w:p>
        </w:tc>
      </w:tr>
      <w:tr w:rsidR="008B7653" w:rsidRPr="00DB03E2" w14:paraId="268BE4D7" w14:textId="77777777" w:rsidTr="008B7653">
        <w:tc>
          <w:tcPr>
            <w:tcW w:w="10089" w:type="dxa"/>
          </w:tcPr>
          <w:p w14:paraId="573A6BC2" w14:textId="77777777" w:rsidR="008B7653" w:rsidRPr="00D63BC6" w:rsidRDefault="008B7653" w:rsidP="008B7653">
            <w:pPr>
              <w:spacing w:before="80" w:line="500" w:lineRule="exact"/>
              <w:jc w:val="right"/>
              <w:rPr>
                <w:rFonts w:ascii="Tahoma" w:hAnsi="Tahoma" w:cs="Tahoma"/>
                <w:b/>
                <w:bCs/>
                <w:iCs/>
                <w:color w:val="243285"/>
                <w:sz w:val="44"/>
                <w:szCs w:val="44"/>
                <w:lang w:val="ru-RU"/>
              </w:rPr>
            </w:pPr>
          </w:p>
          <w:p w14:paraId="7744D427" w14:textId="53021E3E" w:rsidR="008B7653" w:rsidRPr="00D63BC6" w:rsidRDefault="008B7653" w:rsidP="00D63BC6">
            <w:pPr>
              <w:spacing w:before="80" w:line="500" w:lineRule="exact"/>
              <w:jc w:val="right"/>
              <w:rPr>
                <w:rFonts w:ascii="Tahoma" w:hAnsi="Tahoma" w:cs="Tahoma"/>
                <w:b/>
                <w:bCs/>
                <w:iCs/>
                <w:color w:val="243285"/>
                <w:sz w:val="44"/>
                <w:szCs w:val="40"/>
                <w:lang w:val="ru-RU"/>
              </w:rPr>
            </w:pPr>
            <w:r w:rsidRPr="004D1B11">
              <w:rPr>
                <w:rFonts w:ascii="Tahoma" w:hAnsi="Tahoma" w:cs="Tahoma"/>
                <w:b/>
                <w:bCs/>
                <w:iCs/>
                <w:color w:val="243285"/>
                <w:sz w:val="40"/>
                <w:szCs w:val="40"/>
                <w:lang w:val="ru-RU"/>
              </w:rPr>
              <w:t xml:space="preserve">Технические и эксплуатационные характеристики традиционных </w:t>
            </w:r>
            <w:r w:rsidR="00D63BC6" w:rsidRPr="004D1B11">
              <w:rPr>
                <w:rFonts w:ascii="Tahoma" w:hAnsi="Tahoma" w:cs="Tahoma"/>
                <w:b/>
                <w:bCs/>
                <w:iCs/>
                <w:color w:val="243285"/>
                <w:sz w:val="40"/>
                <w:szCs w:val="40"/>
                <w:lang w:val="ru-RU"/>
              </w:rPr>
              <w:br/>
            </w:r>
            <w:r w:rsidRPr="004D1B11">
              <w:rPr>
                <w:rFonts w:ascii="Tahoma" w:hAnsi="Tahoma" w:cs="Tahoma"/>
                <w:b/>
                <w:bCs/>
                <w:iCs/>
                <w:color w:val="243285"/>
                <w:sz w:val="40"/>
                <w:szCs w:val="40"/>
                <w:lang w:val="ru-RU"/>
              </w:rPr>
              <w:t>и транковых сухопутных систем</w:t>
            </w:r>
            <w:r w:rsidR="00DB03E2" w:rsidRPr="004D1B11">
              <w:rPr>
                <w:rFonts w:ascii="Tahoma" w:hAnsi="Tahoma" w:cs="Tahoma"/>
                <w:b/>
                <w:bCs/>
                <w:iCs/>
                <w:color w:val="243285"/>
                <w:sz w:val="40"/>
                <w:szCs w:val="40"/>
                <w:lang w:val="ru-RU"/>
              </w:rPr>
              <w:t xml:space="preserve"> подвижной связи</w:t>
            </w:r>
            <w:r w:rsidRPr="004D1B11">
              <w:rPr>
                <w:rFonts w:ascii="Tahoma" w:hAnsi="Tahoma" w:cs="Tahoma"/>
                <w:b/>
                <w:bCs/>
                <w:iCs/>
                <w:color w:val="243285"/>
                <w:sz w:val="40"/>
                <w:szCs w:val="40"/>
                <w:lang w:val="ru-RU"/>
              </w:rPr>
              <w:t>, р</w:t>
            </w:r>
            <w:r w:rsidR="00D63BC6" w:rsidRPr="004D1B11">
              <w:rPr>
                <w:rFonts w:ascii="Tahoma" w:hAnsi="Tahoma" w:cs="Tahoma"/>
                <w:b/>
                <w:bCs/>
                <w:iCs/>
                <w:color w:val="243285"/>
                <w:sz w:val="40"/>
                <w:szCs w:val="40"/>
                <w:lang w:val="ru-RU"/>
              </w:rPr>
              <w:t>аботающих в распределениях подвижной службе ниже</w:t>
            </w:r>
            <w:r w:rsidR="00DB03E2" w:rsidRPr="004D1B11">
              <w:rPr>
                <w:rFonts w:ascii="Tahoma" w:hAnsi="Tahoma" w:cs="Tahoma"/>
                <w:b/>
                <w:bCs/>
                <w:iCs/>
                <w:color w:val="243285"/>
                <w:sz w:val="40"/>
                <w:szCs w:val="40"/>
                <w:lang w:val="ru-RU"/>
              </w:rPr>
              <w:t> </w:t>
            </w:r>
            <w:r w:rsidR="00D63BC6" w:rsidRPr="004D1B11">
              <w:rPr>
                <w:rFonts w:ascii="Tahoma" w:hAnsi="Tahoma" w:cs="Tahoma"/>
                <w:b/>
                <w:bCs/>
                <w:iCs/>
                <w:color w:val="243285"/>
                <w:sz w:val="40"/>
                <w:szCs w:val="40"/>
                <w:lang w:val="ru-RU"/>
              </w:rPr>
              <w:t xml:space="preserve">869 МГц, для применения в исследованиях </w:t>
            </w:r>
            <w:r w:rsidR="00AC5D86">
              <w:rPr>
                <w:rFonts w:ascii="Tahoma" w:hAnsi="Tahoma" w:cs="Tahoma"/>
                <w:b/>
                <w:bCs/>
                <w:iCs/>
                <w:color w:val="243285"/>
                <w:sz w:val="40"/>
                <w:szCs w:val="40"/>
                <w:lang w:val="ru-RU"/>
              </w:rPr>
              <w:br/>
            </w:r>
            <w:r w:rsidR="00D63BC6" w:rsidRPr="004D1B11">
              <w:rPr>
                <w:rFonts w:ascii="Tahoma" w:hAnsi="Tahoma" w:cs="Tahoma"/>
                <w:b/>
                <w:bCs/>
                <w:iCs/>
                <w:color w:val="243285"/>
                <w:sz w:val="40"/>
                <w:szCs w:val="40"/>
                <w:lang w:val="ru-RU"/>
              </w:rPr>
              <w:t>совместно</w:t>
            </w:r>
            <w:r w:rsidR="00DB03E2" w:rsidRPr="004D1B11">
              <w:rPr>
                <w:rFonts w:ascii="Tahoma" w:hAnsi="Tahoma" w:cs="Tahoma"/>
                <w:b/>
                <w:bCs/>
                <w:iCs/>
                <w:color w:val="243285"/>
                <w:sz w:val="40"/>
                <w:szCs w:val="40"/>
                <w:lang w:val="ru-RU"/>
              </w:rPr>
              <w:t>го</w:t>
            </w:r>
            <w:r w:rsidR="00D63BC6" w:rsidRPr="004D1B11">
              <w:rPr>
                <w:rFonts w:ascii="Tahoma" w:hAnsi="Tahoma" w:cs="Tahoma"/>
                <w:b/>
                <w:bCs/>
                <w:iCs/>
                <w:color w:val="243285"/>
                <w:sz w:val="40"/>
                <w:szCs w:val="40"/>
                <w:lang w:val="ru-RU"/>
              </w:rPr>
              <w:t xml:space="preserve"> использовани</w:t>
            </w:r>
            <w:r w:rsidR="00DB03E2" w:rsidRPr="004D1B11">
              <w:rPr>
                <w:rFonts w:ascii="Tahoma" w:hAnsi="Tahoma" w:cs="Tahoma"/>
                <w:b/>
                <w:bCs/>
                <w:iCs/>
                <w:color w:val="243285"/>
                <w:sz w:val="40"/>
                <w:szCs w:val="40"/>
                <w:lang w:val="ru-RU"/>
              </w:rPr>
              <w:t>я</w:t>
            </w:r>
            <w:r w:rsidR="00D63BC6" w:rsidRPr="004D1B11">
              <w:rPr>
                <w:rFonts w:ascii="Tahoma" w:hAnsi="Tahoma" w:cs="Tahoma"/>
                <w:b/>
                <w:bCs/>
                <w:iCs/>
                <w:color w:val="243285"/>
                <w:sz w:val="40"/>
                <w:szCs w:val="40"/>
                <w:lang w:val="ru-RU"/>
              </w:rPr>
              <w:t xml:space="preserve"> частот </w:t>
            </w:r>
            <w:r w:rsidR="00DB03E2" w:rsidRPr="004D1B11">
              <w:rPr>
                <w:rFonts w:ascii="Tahoma" w:hAnsi="Tahoma" w:cs="Tahoma"/>
                <w:b/>
                <w:bCs/>
                <w:iCs/>
                <w:color w:val="243285"/>
                <w:sz w:val="40"/>
                <w:szCs w:val="40"/>
                <w:lang w:val="ru-RU"/>
              </w:rPr>
              <w:br/>
            </w:r>
            <w:r w:rsidR="00D63BC6" w:rsidRPr="004D1B11">
              <w:rPr>
                <w:rFonts w:ascii="Tahoma" w:hAnsi="Tahoma" w:cs="Tahoma"/>
                <w:b/>
                <w:bCs/>
                <w:iCs/>
                <w:color w:val="243285"/>
                <w:sz w:val="40"/>
                <w:szCs w:val="40"/>
                <w:lang w:val="ru-RU"/>
              </w:rPr>
              <w:t>в полосах ниже 960 МГ</w:t>
            </w:r>
            <w:r w:rsidR="00D63BC6" w:rsidRPr="00D63BC6">
              <w:rPr>
                <w:rFonts w:ascii="Tahoma" w:hAnsi="Tahoma" w:cs="Tahoma"/>
                <w:b/>
                <w:bCs/>
                <w:iCs/>
                <w:color w:val="243285"/>
                <w:sz w:val="44"/>
                <w:szCs w:val="40"/>
                <w:lang w:val="ru-RU"/>
              </w:rPr>
              <w:t>ц</w:t>
            </w:r>
          </w:p>
        </w:tc>
      </w:tr>
      <w:tr w:rsidR="008B7653" w:rsidRPr="00DB03E2" w14:paraId="180C8F0E" w14:textId="77777777" w:rsidTr="008B7653">
        <w:tc>
          <w:tcPr>
            <w:tcW w:w="10089" w:type="dxa"/>
          </w:tcPr>
          <w:p w14:paraId="4E4C741C" w14:textId="5326E0AC" w:rsidR="00B07927" w:rsidRDefault="00B07927" w:rsidP="008B7653">
            <w:pPr>
              <w:spacing w:before="80" w:line="280" w:lineRule="exact"/>
              <w:ind w:right="640"/>
              <w:rPr>
                <w:rFonts w:ascii="Tahoma" w:hAnsi="Tahoma" w:cs="Tahoma"/>
                <w:b/>
                <w:bCs/>
                <w:iCs/>
                <w:color w:val="243285"/>
                <w:sz w:val="32"/>
                <w:szCs w:val="32"/>
                <w:lang w:val="ru-RU"/>
              </w:rPr>
            </w:pPr>
          </w:p>
          <w:p w14:paraId="1586086B" w14:textId="77777777" w:rsidR="004D1B11" w:rsidRPr="006D6072" w:rsidRDefault="004D1B11" w:rsidP="008B7653">
            <w:pPr>
              <w:spacing w:before="80" w:line="280" w:lineRule="exact"/>
              <w:ind w:right="640"/>
              <w:rPr>
                <w:rFonts w:ascii="Tahoma" w:hAnsi="Tahoma" w:cs="Tahoma"/>
                <w:b/>
                <w:bCs/>
                <w:iCs/>
                <w:color w:val="243285"/>
                <w:sz w:val="32"/>
                <w:szCs w:val="32"/>
                <w:lang w:val="ru-RU"/>
              </w:rPr>
            </w:pPr>
          </w:p>
          <w:p w14:paraId="660F285E" w14:textId="77777777" w:rsidR="008B7653" w:rsidRDefault="008B7653" w:rsidP="008B7653">
            <w:pPr>
              <w:spacing w:before="80" w:after="180" w:line="360" w:lineRule="exact"/>
              <w:jc w:val="right"/>
              <w:rPr>
                <w:rFonts w:ascii="Tahoma" w:hAnsi="Tahoma" w:cs="Tahoma"/>
                <w:b/>
                <w:bCs/>
                <w:iCs/>
                <w:color w:val="243285"/>
                <w:sz w:val="36"/>
                <w:szCs w:val="36"/>
                <w:lang w:val="ru-RU"/>
              </w:rPr>
            </w:pPr>
            <w:r w:rsidRPr="006D6072">
              <w:rPr>
                <w:rFonts w:ascii="Tahoma" w:hAnsi="Tahoma" w:cs="Tahoma"/>
                <w:b/>
                <w:bCs/>
                <w:iCs/>
                <w:color w:val="243285"/>
                <w:sz w:val="36"/>
                <w:szCs w:val="36"/>
                <w:lang w:val="ru-RU"/>
              </w:rPr>
              <w:t>Серия</w:t>
            </w:r>
            <w:r w:rsidRPr="0016681A">
              <w:rPr>
                <w:rFonts w:ascii="Tahoma" w:hAnsi="Tahoma" w:cs="Tahoma"/>
                <w:b/>
                <w:bCs/>
                <w:iCs/>
                <w:color w:val="243285"/>
                <w:sz w:val="36"/>
                <w:szCs w:val="36"/>
                <w:lang w:val="ru-RU"/>
              </w:rPr>
              <w:t xml:space="preserve"> </w:t>
            </w:r>
            <w:r w:rsidR="00D63BC6">
              <w:rPr>
                <w:rFonts w:ascii="Tahoma" w:hAnsi="Tahoma" w:cs="Tahoma"/>
                <w:b/>
                <w:bCs/>
                <w:iCs/>
                <w:color w:val="243285"/>
                <w:sz w:val="36"/>
                <w:szCs w:val="36"/>
                <w:lang w:val="ru-RU"/>
              </w:rPr>
              <w:t>М</w:t>
            </w:r>
          </w:p>
          <w:p w14:paraId="6E8C81F3" w14:textId="77777777" w:rsidR="008B7653" w:rsidRPr="00582FB6" w:rsidRDefault="00D63BC6" w:rsidP="008B7653">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14:paraId="1F624562" w14:textId="77777777" w:rsidR="008B7653" w:rsidRPr="00C93C04" w:rsidRDefault="008B7653" w:rsidP="008B7653">
            <w:pPr>
              <w:spacing w:before="80" w:line="360" w:lineRule="exact"/>
              <w:jc w:val="right"/>
              <w:rPr>
                <w:rFonts w:ascii="Tahoma" w:hAnsi="Tahoma" w:cs="Tahoma"/>
                <w:b/>
                <w:bCs/>
                <w:iCs/>
                <w:color w:val="243285"/>
                <w:sz w:val="32"/>
                <w:szCs w:val="32"/>
                <w:lang w:val="ru-RU"/>
              </w:rPr>
            </w:pPr>
          </w:p>
        </w:tc>
      </w:tr>
    </w:tbl>
    <w:p w14:paraId="7B3F5D36" w14:textId="77777777" w:rsidR="008B7653" w:rsidRPr="00C93C04" w:rsidRDefault="008B7653" w:rsidP="008B7653">
      <w:pPr>
        <w:spacing w:before="80"/>
        <w:rPr>
          <w:i/>
          <w:lang w:val="ru-RU"/>
        </w:rPr>
      </w:pPr>
    </w:p>
    <w:p w14:paraId="48E7E8FD" w14:textId="77777777" w:rsidR="008B7653" w:rsidRPr="00C93C04" w:rsidRDefault="008B7653" w:rsidP="008B7653">
      <w:pPr>
        <w:spacing w:before="80"/>
        <w:rPr>
          <w:i/>
          <w:lang w:val="ru-RU"/>
        </w:rPr>
      </w:pPr>
    </w:p>
    <w:p w14:paraId="03E1FBDE" w14:textId="77777777" w:rsidR="008B7653" w:rsidRPr="00C93C04" w:rsidRDefault="008B7653" w:rsidP="008B7653">
      <w:pPr>
        <w:rPr>
          <w:rFonts w:ascii="Palatino Linotype" w:hAnsi="Palatino Linotype"/>
          <w:lang w:val="ru-RU"/>
        </w:rPr>
        <w:sectPr w:rsidR="008B7653" w:rsidRPr="00C93C04">
          <w:headerReference w:type="default" r:id="rId8"/>
          <w:headerReference w:type="first" r:id="rId9"/>
          <w:pgSz w:w="11907" w:h="16840" w:code="9"/>
          <w:pgMar w:top="1089" w:right="1089" w:bottom="284" w:left="1089" w:header="567" w:footer="284" w:gutter="0"/>
          <w:pgNumType w:start="1"/>
          <w:cols w:space="720"/>
        </w:sectPr>
      </w:pPr>
    </w:p>
    <w:p w14:paraId="569CE8E0" w14:textId="77777777" w:rsidR="00AC5D86" w:rsidRDefault="00AC5D86" w:rsidP="00AC5D86">
      <w:pPr>
        <w:spacing w:before="0"/>
        <w:jc w:val="center"/>
        <w:rPr>
          <w:b/>
          <w:bCs/>
          <w:szCs w:val="22"/>
          <w:lang w:val="ru-RU"/>
        </w:rPr>
      </w:pPr>
      <w:r>
        <w:rPr>
          <w:b/>
          <w:bCs/>
          <w:szCs w:val="22"/>
          <w:lang w:val="ru-RU"/>
        </w:rPr>
        <w:lastRenderedPageBreak/>
        <w:t>Предисловие</w:t>
      </w:r>
    </w:p>
    <w:p w14:paraId="5C9EC891" w14:textId="77777777" w:rsidR="00AC5D86" w:rsidRDefault="00AC5D86" w:rsidP="00AC5D86">
      <w:pPr>
        <w:rPr>
          <w:sz w:val="20"/>
          <w:lang w:val="ru-RU"/>
        </w:rPr>
      </w:pPr>
      <w:r>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528151CB" w14:textId="77777777" w:rsidR="00AC5D86" w:rsidRDefault="00AC5D86" w:rsidP="00AC5D86">
      <w:pPr>
        <w:rPr>
          <w:sz w:val="20"/>
          <w:lang w:val="ru-RU"/>
        </w:rPr>
      </w:pPr>
      <w:r>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462BC0E5" w14:textId="77777777" w:rsidR="00AC5D86" w:rsidRDefault="00AC5D86" w:rsidP="00AC5D86">
      <w:pPr>
        <w:spacing w:before="360"/>
        <w:jc w:val="center"/>
        <w:rPr>
          <w:b/>
          <w:bCs/>
          <w:szCs w:val="22"/>
          <w:lang w:val="ru-RU"/>
        </w:rPr>
      </w:pPr>
      <w:r>
        <w:rPr>
          <w:b/>
          <w:bCs/>
          <w:szCs w:val="22"/>
          <w:lang w:val="ru-RU"/>
        </w:rPr>
        <w:t>Политика в области прав интеллектуальной собственности (ПИС)</w:t>
      </w:r>
    </w:p>
    <w:p w14:paraId="1793FD77" w14:textId="77777777" w:rsidR="00AC5D86" w:rsidRDefault="00AC5D86" w:rsidP="00AC5D86">
      <w:pPr>
        <w:rPr>
          <w:sz w:val="20"/>
          <w:lang w:val="ru-RU"/>
        </w:rPr>
      </w:pPr>
      <w:r>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Pr>
            <w:rStyle w:val="Hyperlink"/>
            <w:rFonts w:eastAsia="SimSun"/>
            <w:sz w:val="20"/>
            <w:lang w:val="en-US"/>
          </w:rPr>
          <w:t>http</w:t>
        </w:r>
        <w:r>
          <w:rPr>
            <w:rStyle w:val="Hyperlink"/>
            <w:rFonts w:eastAsia="SimSun"/>
            <w:sz w:val="20"/>
            <w:lang w:val="ru-RU"/>
          </w:rPr>
          <w:t>://</w:t>
        </w:r>
        <w:r>
          <w:rPr>
            <w:rStyle w:val="Hyperlink"/>
            <w:rFonts w:eastAsia="SimSun"/>
            <w:sz w:val="20"/>
            <w:lang w:val="en-US"/>
          </w:rPr>
          <w:t>www</w:t>
        </w:r>
        <w:r>
          <w:rPr>
            <w:rStyle w:val="Hyperlink"/>
            <w:rFonts w:eastAsia="SimSun"/>
            <w:sz w:val="20"/>
            <w:lang w:val="ru-RU"/>
          </w:rPr>
          <w:t>.</w:t>
        </w:r>
        <w:r>
          <w:rPr>
            <w:rStyle w:val="Hyperlink"/>
            <w:rFonts w:eastAsia="SimSun"/>
            <w:sz w:val="20"/>
            <w:lang w:val="en-US"/>
          </w:rPr>
          <w:t>itu</w:t>
        </w:r>
        <w:r>
          <w:rPr>
            <w:rStyle w:val="Hyperlink"/>
            <w:rFonts w:eastAsia="SimSun"/>
            <w:sz w:val="20"/>
            <w:lang w:val="ru-RU"/>
          </w:rPr>
          <w:t>.</w:t>
        </w:r>
        <w:r>
          <w:rPr>
            <w:rStyle w:val="Hyperlink"/>
            <w:rFonts w:eastAsia="SimSun"/>
            <w:sz w:val="20"/>
            <w:lang w:val="en-US"/>
          </w:rPr>
          <w:t>int</w:t>
        </w:r>
        <w:r>
          <w:rPr>
            <w:rStyle w:val="Hyperlink"/>
            <w:rFonts w:eastAsia="SimSun"/>
            <w:sz w:val="20"/>
            <w:lang w:val="ru-RU"/>
          </w:rPr>
          <w:t>/</w:t>
        </w:r>
        <w:r>
          <w:rPr>
            <w:rStyle w:val="Hyperlink"/>
            <w:rFonts w:eastAsia="SimSun"/>
            <w:sz w:val="20"/>
            <w:lang w:val="en-US"/>
          </w:rPr>
          <w:t>ITU</w:t>
        </w:r>
        <w:r>
          <w:rPr>
            <w:rStyle w:val="Hyperlink"/>
            <w:rFonts w:eastAsia="SimSun"/>
            <w:sz w:val="20"/>
            <w:lang w:val="ru-RU"/>
          </w:rPr>
          <w:t>-</w:t>
        </w:r>
        <w:r>
          <w:rPr>
            <w:rStyle w:val="Hyperlink"/>
            <w:rFonts w:eastAsia="SimSun"/>
            <w:sz w:val="20"/>
            <w:lang w:val="en-US"/>
          </w:rPr>
          <w:t>R</w:t>
        </w:r>
        <w:r>
          <w:rPr>
            <w:rStyle w:val="Hyperlink"/>
            <w:rFonts w:eastAsia="SimSun"/>
            <w:sz w:val="20"/>
            <w:lang w:val="ru-RU"/>
          </w:rPr>
          <w:t>/</w:t>
        </w:r>
        <w:r>
          <w:rPr>
            <w:rStyle w:val="Hyperlink"/>
            <w:rFonts w:eastAsia="SimSun"/>
            <w:sz w:val="20"/>
            <w:lang w:val="en-US"/>
          </w:rPr>
          <w:t>go</w:t>
        </w:r>
        <w:r>
          <w:rPr>
            <w:rStyle w:val="Hyperlink"/>
            <w:rFonts w:eastAsia="SimSun"/>
            <w:sz w:val="20"/>
            <w:lang w:val="ru-RU"/>
          </w:rPr>
          <w:t>/</w:t>
        </w:r>
        <w:r>
          <w:rPr>
            <w:rStyle w:val="Hyperlink"/>
            <w:rFonts w:eastAsia="SimSun"/>
            <w:sz w:val="20"/>
            <w:lang w:val="en-US"/>
          </w:rPr>
          <w:t>patents</w:t>
        </w:r>
        <w:r>
          <w:rPr>
            <w:rStyle w:val="Hyperlink"/>
            <w:rFonts w:eastAsia="SimSun"/>
            <w:sz w:val="20"/>
            <w:lang w:val="ru-RU"/>
          </w:rPr>
          <w:t>/</w:t>
        </w:r>
        <w:r>
          <w:rPr>
            <w:rStyle w:val="Hyperlink"/>
            <w:rFonts w:eastAsia="SimSun"/>
            <w:sz w:val="20"/>
            <w:lang w:val="en-US"/>
          </w:rPr>
          <w:t>en</w:t>
        </w:r>
      </w:hyperlink>
      <w:r>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236F83C4" w14:textId="77777777" w:rsidR="00AC5D86" w:rsidRDefault="00AC5D86" w:rsidP="00AC5D86">
      <w:pPr>
        <w:tabs>
          <w:tab w:val="left" w:pos="720"/>
        </w:tabs>
        <w:overflowPunct/>
        <w:autoSpaceDE/>
        <w:adjustRightInd/>
        <w:jc w:val="left"/>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AC5D86" w14:paraId="67365D00" w14:textId="77777777" w:rsidTr="00AC5D86">
        <w:trPr>
          <w:jc w:val="center"/>
        </w:trPr>
        <w:tc>
          <w:tcPr>
            <w:tcW w:w="8856" w:type="dxa"/>
            <w:gridSpan w:val="2"/>
            <w:tcBorders>
              <w:top w:val="single" w:sz="12" w:space="0" w:color="000080"/>
              <w:left w:val="single" w:sz="12" w:space="0" w:color="000080"/>
              <w:bottom w:val="nil"/>
              <w:right w:val="single" w:sz="12" w:space="0" w:color="000080"/>
            </w:tcBorders>
            <w:hideMark/>
          </w:tcPr>
          <w:p w14:paraId="081EBF43" w14:textId="77777777" w:rsidR="00AC5D86" w:rsidRDefault="00AC5D86">
            <w:pPr>
              <w:spacing w:before="180"/>
              <w:jc w:val="center"/>
              <w:rPr>
                <w:b/>
                <w:bCs/>
                <w:szCs w:val="22"/>
                <w:lang w:val="ru-RU"/>
              </w:rPr>
            </w:pPr>
            <w:r>
              <w:rPr>
                <w:b/>
                <w:bCs/>
                <w:szCs w:val="22"/>
                <w:lang w:val="ru-RU"/>
              </w:rPr>
              <w:t>Серии Рекомендаций МСЭ-R</w:t>
            </w:r>
          </w:p>
          <w:p w14:paraId="1E9C24A4" w14:textId="77777777" w:rsidR="00AC5D86" w:rsidRDefault="00AC5D86">
            <w:pPr>
              <w:spacing w:after="240"/>
              <w:jc w:val="center"/>
              <w:rPr>
                <w:rFonts w:eastAsia="SimSun"/>
                <w:sz w:val="18"/>
                <w:szCs w:val="18"/>
                <w:lang w:val="ru-RU" w:eastAsia="zh-CN"/>
              </w:rPr>
            </w:pPr>
            <w:r>
              <w:rPr>
                <w:sz w:val="18"/>
                <w:szCs w:val="18"/>
                <w:lang w:val="ru-RU"/>
              </w:rPr>
              <w:t xml:space="preserve">(Представлены также в онлайновой форме по адресу: </w:t>
            </w:r>
            <w:hyperlink r:id="rId11" w:history="1">
              <w:r>
                <w:rPr>
                  <w:rStyle w:val="Hyperlink"/>
                  <w:sz w:val="18"/>
                  <w:lang w:val="ru-RU"/>
                </w:rPr>
                <w:t>http://www.itu.int/publ/R-REC/en</w:t>
              </w:r>
            </w:hyperlink>
            <w:r>
              <w:rPr>
                <w:sz w:val="18"/>
                <w:szCs w:val="18"/>
                <w:lang w:val="ru-RU"/>
              </w:rPr>
              <w:t>.)</w:t>
            </w:r>
          </w:p>
        </w:tc>
      </w:tr>
      <w:tr w:rsidR="00AC5D86" w14:paraId="5BAA1825" w14:textId="77777777" w:rsidTr="00AC5D86">
        <w:trPr>
          <w:jc w:val="center"/>
        </w:trPr>
        <w:tc>
          <w:tcPr>
            <w:tcW w:w="1188" w:type="dxa"/>
            <w:tcBorders>
              <w:top w:val="nil"/>
              <w:left w:val="single" w:sz="12" w:space="0" w:color="000080"/>
              <w:bottom w:val="nil"/>
              <w:right w:val="nil"/>
            </w:tcBorders>
            <w:hideMark/>
          </w:tcPr>
          <w:p w14:paraId="2B9AB666" w14:textId="77777777" w:rsidR="00AC5D86" w:rsidRDefault="00AC5D86">
            <w:pPr>
              <w:spacing w:before="40" w:after="40"/>
              <w:rPr>
                <w:b/>
                <w:bCs/>
                <w:sz w:val="20"/>
                <w:lang w:val="ru-RU"/>
              </w:rPr>
            </w:pPr>
            <w:r>
              <w:rPr>
                <w:b/>
                <w:bCs/>
                <w:sz w:val="20"/>
                <w:lang w:val="ru-RU"/>
              </w:rPr>
              <w:t>Серия</w:t>
            </w:r>
          </w:p>
        </w:tc>
        <w:tc>
          <w:tcPr>
            <w:tcW w:w="7668" w:type="dxa"/>
            <w:tcBorders>
              <w:top w:val="nil"/>
              <w:left w:val="nil"/>
              <w:bottom w:val="nil"/>
              <w:right w:val="single" w:sz="12" w:space="0" w:color="000080"/>
            </w:tcBorders>
            <w:hideMark/>
          </w:tcPr>
          <w:p w14:paraId="69542205" w14:textId="77777777" w:rsidR="00AC5D86" w:rsidRDefault="00AC5D86">
            <w:pPr>
              <w:spacing w:before="40" w:after="40"/>
              <w:jc w:val="center"/>
              <w:rPr>
                <w:b/>
                <w:bCs/>
                <w:sz w:val="20"/>
                <w:lang w:val="ru-RU"/>
              </w:rPr>
            </w:pPr>
            <w:r>
              <w:rPr>
                <w:b/>
                <w:bCs/>
                <w:sz w:val="20"/>
                <w:lang w:val="ru-RU"/>
              </w:rPr>
              <w:t>Название</w:t>
            </w:r>
          </w:p>
        </w:tc>
      </w:tr>
      <w:tr w:rsidR="00AC5D86" w14:paraId="607ED0A1" w14:textId="77777777" w:rsidTr="00AC5D86">
        <w:trPr>
          <w:jc w:val="center"/>
        </w:trPr>
        <w:tc>
          <w:tcPr>
            <w:tcW w:w="1188" w:type="dxa"/>
            <w:tcBorders>
              <w:top w:val="nil"/>
              <w:left w:val="single" w:sz="12" w:space="0" w:color="000080"/>
              <w:bottom w:val="nil"/>
              <w:right w:val="nil"/>
            </w:tcBorders>
            <w:hideMark/>
          </w:tcPr>
          <w:p w14:paraId="276D26B9" w14:textId="77777777" w:rsidR="00AC5D86" w:rsidRDefault="00AC5D86">
            <w:pPr>
              <w:spacing w:before="40" w:after="40"/>
              <w:rPr>
                <w:b/>
                <w:bCs/>
                <w:sz w:val="20"/>
                <w:lang w:val="ru-RU"/>
              </w:rPr>
            </w:pPr>
            <w:r>
              <w:rPr>
                <w:b/>
                <w:bCs/>
                <w:sz w:val="20"/>
                <w:lang w:val="ru-RU"/>
              </w:rPr>
              <w:t>BO</w:t>
            </w:r>
          </w:p>
        </w:tc>
        <w:tc>
          <w:tcPr>
            <w:tcW w:w="7668" w:type="dxa"/>
            <w:tcBorders>
              <w:top w:val="nil"/>
              <w:left w:val="nil"/>
              <w:bottom w:val="nil"/>
              <w:right w:val="single" w:sz="12" w:space="0" w:color="000080"/>
            </w:tcBorders>
            <w:hideMark/>
          </w:tcPr>
          <w:p w14:paraId="21735489" w14:textId="77777777" w:rsidR="00AC5D86" w:rsidRDefault="00AC5D86">
            <w:pPr>
              <w:spacing w:before="40" w:after="40"/>
              <w:jc w:val="left"/>
              <w:rPr>
                <w:sz w:val="20"/>
                <w:lang w:val="ru-RU"/>
              </w:rPr>
            </w:pPr>
            <w:r>
              <w:rPr>
                <w:sz w:val="20"/>
                <w:lang w:val="ru-RU"/>
              </w:rPr>
              <w:t>Спутниковое радиовещание</w:t>
            </w:r>
          </w:p>
        </w:tc>
      </w:tr>
      <w:tr w:rsidR="00AC5D86" w14:paraId="5025DEF2" w14:textId="77777777" w:rsidTr="00AC5D86">
        <w:trPr>
          <w:jc w:val="center"/>
        </w:trPr>
        <w:tc>
          <w:tcPr>
            <w:tcW w:w="1188" w:type="dxa"/>
            <w:tcBorders>
              <w:top w:val="nil"/>
              <w:left w:val="single" w:sz="12" w:space="0" w:color="000080"/>
              <w:bottom w:val="nil"/>
              <w:right w:val="nil"/>
            </w:tcBorders>
            <w:hideMark/>
          </w:tcPr>
          <w:p w14:paraId="7C16878D" w14:textId="77777777" w:rsidR="00AC5D86" w:rsidRDefault="00AC5D86">
            <w:pPr>
              <w:spacing w:before="40" w:after="40"/>
              <w:rPr>
                <w:b/>
                <w:bCs/>
                <w:sz w:val="20"/>
                <w:lang w:val="ru-RU"/>
              </w:rPr>
            </w:pPr>
            <w:r>
              <w:rPr>
                <w:b/>
                <w:bCs/>
                <w:sz w:val="20"/>
                <w:lang w:val="ru-RU"/>
              </w:rPr>
              <w:t>BR</w:t>
            </w:r>
          </w:p>
        </w:tc>
        <w:tc>
          <w:tcPr>
            <w:tcW w:w="7668" w:type="dxa"/>
            <w:tcBorders>
              <w:top w:val="nil"/>
              <w:left w:val="nil"/>
              <w:bottom w:val="nil"/>
              <w:right w:val="single" w:sz="12" w:space="0" w:color="000080"/>
            </w:tcBorders>
            <w:hideMark/>
          </w:tcPr>
          <w:p w14:paraId="075B2EFA" w14:textId="77777777" w:rsidR="00AC5D86" w:rsidRDefault="00AC5D86">
            <w:pPr>
              <w:spacing w:before="40" w:after="40"/>
              <w:jc w:val="left"/>
              <w:rPr>
                <w:sz w:val="20"/>
                <w:lang w:val="ru-RU"/>
              </w:rPr>
            </w:pPr>
            <w:r>
              <w:rPr>
                <w:sz w:val="20"/>
                <w:lang w:val="ru-RU"/>
              </w:rPr>
              <w:t>Запись для производства, архивирования и воспроизведения; пленки для телевидения</w:t>
            </w:r>
          </w:p>
        </w:tc>
      </w:tr>
      <w:tr w:rsidR="00AC5D86" w14:paraId="316C5970" w14:textId="77777777" w:rsidTr="00AC5D86">
        <w:trPr>
          <w:jc w:val="center"/>
        </w:trPr>
        <w:tc>
          <w:tcPr>
            <w:tcW w:w="1188" w:type="dxa"/>
            <w:tcBorders>
              <w:top w:val="nil"/>
              <w:left w:val="single" w:sz="12" w:space="0" w:color="000080"/>
              <w:bottom w:val="nil"/>
              <w:right w:val="nil"/>
            </w:tcBorders>
            <w:shd w:val="clear" w:color="auto" w:fill="FFFFFF" w:themeFill="background1"/>
            <w:hideMark/>
          </w:tcPr>
          <w:p w14:paraId="57E6D79C" w14:textId="77777777" w:rsidR="00AC5D86" w:rsidRDefault="00AC5D86">
            <w:pPr>
              <w:spacing w:before="40" w:after="40"/>
              <w:rPr>
                <w:rFonts w:ascii="Times New Roman Bold" w:hAnsi="Times New Roman Bold" w:cs="Times New Roman Bold"/>
                <w:b/>
                <w:bCs/>
                <w:color w:val="000080"/>
                <w:sz w:val="20"/>
                <w:lang w:val="ru-RU"/>
              </w:rPr>
            </w:pPr>
            <w:r>
              <w:rPr>
                <w:b/>
                <w:bCs/>
                <w:sz w:val="20"/>
                <w:lang w:val="ru-RU"/>
              </w:rPr>
              <w:t>BS</w:t>
            </w:r>
          </w:p>
        </w:tc>
        <w:tc>
          <w:tcPr>
            <w:tcW w:w="7668" w:type="dxa"/>
            <w:tcBorders>
              <w:top w:val="nil"/>
              <w:left w:val="nil"/>
              <w:bottom w:val="nil"/>
              <w:right w:val="single" w:sz="12" w:space="0" w:color="000080"/>
            </w:tcBorders>
            <w:shd w:val="clear" w:color="auto" w:fill="FFFFFF" w:themeFill="background1"/>
            <w:hideMark/>
          </w:tcPr>
          <w:p w14:paraId="4DEA5283" w14:textId="77777777" w:rsidR="00AC5D86" w:rsidRDefault="00AC5D86">
            <w:pPr>
              <w:spacing w:before="40" w:after="40"/>
              <w:jc w:val="left"/>
              <w:rPr>
                <w:sz w:val="20"/>
                <w:lang w:val="ru-RU"/>
              </w:rPr>
            </w:pPr>
            <w:r>
              <w:rPr>
                <w:sz w:val="20"/>
                <w:lang w:val="ru-RU"/>
              </w:rPr>
              <w:t>Радиовещательная служба (звуковая)</w:t>
            </w:r>
          </w:p>
        </w:tc>
      </w:tr>
      <w:tr w:rsidR="00AC5D86" w14:paraId="35CA2CE3" w14:textId="77777777" w:rsidTr="00AC5D86">
        <w:trPr>
          <w:jc w:val="center"/>
        </w:trPr>
        <w:tc>
          <w:tcPr>
            <w:tcW w:w="1188" w:type="dxa"/>
            <w:tcBorders>
              <w:top w:val="nil"/>
              <w:left w:val="single" w:sz="12" w:space="0" w:color="000080"/>
              <w:bottom w:val="nil"/>
              <w:right w:val="nil"/>
            </w:tcBorders>
            <w:hideMark/>
          </w:tcPr>
          <w:p w14:paraId="24AFDC1B" w14:textId="77777777" w:rsidR="00AC5D86" w:rsidRDefault="00AC5D86">
            <w:pPr>
              <w:spacing w:before="40" w:after="40"/>
              <w:rPr>
                <w:b/>
                <w:bCs/>
                <w:sz w:val="20"/>
                <w:lang w:val="ru-RU"/>
              </w:rPr>
            </w:pPr>
            <w:r>
              <w:rPr>
                <w:b/>
                <w:bCs/>
                <w:sz w:val="20"/>
                <w:lang w:val="ru-RU"/>
              </w:rPr>
              <w:t>BT</w:t>
            </w:r>
          </w:p>
        </w:tc>
        <w:tc>
          <w:tcPr>
            <w:tcW w:w="7668" w:type="dxa"/>
            <w:tcBorders>
              <w:top w:val="nil"/>
              <w:left w:val="nil"/>
              <w:bottom w:val="nil"/>
              <w:right w:val="single" w:sz="12" w:space="0" w:color="000080"/>
            </w:tcBorders>
            <w:hideMark/>
          </w:tcPr>
          <w:p w14:paraId="099BB70D" w14:textId="77777777" w:rsidR="00AC5D86" w:rsidRDefault="00AC5D86">
            <w:pPr>
              <w:spacing w:before="40" w:after="40"/>
              <w:jc w:val="left"/>
              <w:rPr>
                <w:sz w:val="20"/>
                <w:lang w:val="ru-RU"/>
              </w:rPr>
            </w:pPr>
            <w:r>
              <w:rPr>
                <w:sz w:val="20"/>
                <w:lang w:val="ru-RU"/>
              </w:rPr>
              <w:t>Радиовещательная служба (телевизионная)</w:t>
            </w:r>
          </w:p>
        </w:tc>
      </w:tr>
      <w:tr w:rsidR="00AC5D86" w14:paraId="1099993B" w14:textId="77777777" w:rsidTr="00AC5D86">
        <w:trPr>
          <w:jc w:val="center"/>
        </w:trPr>
        <w:tc>
          <w:tcPr>
            <w:tcW w:w="1188" w:type="dxa"/>
            <w:tcBorders>
              <w:top w:val="nil"/>
              <w:left w:val="single" w:sz="12" w:space="0" w:color="000080"/>
              <w:bottom w:val="nil"/>
              <w:right w:val="nil"/>
            </w:tcBorders>
            <w:hideMark/>
          </w:tcPr>
          <w:p w14:paraId="2828DF07" w14:textId="77777777" w:rsidR="00AC5D86" w:rsidRDefault="00AC5D86">
            <w:pPr>
              <w:spacing w:before="40" w:after="40"/>
              <w:rPr>
                <w:b/>
                <w:bCs/>
                <w:sz w:val="20"/>
                <w:lang w:val="ru-RU"/>
              </w:rPr>
            </w:pPr>
            <w:r>
              <w:rPr>
                <w:b/>
                <w:bCs/>
                <w:sz w:val="20"/>
                <w:lang w:val="ru-RU"/>
              </w:rPr>
              <w:t>F</w:t>
            </w:r>
          </w:p>
        </w:tc>
        <w:tc>
          <w:tcPr>
            <w:tcW w:w="7668" w:type="dxa"/>
            <w:tcBorders>
              <w:top w:val="nil"/>
              <w:left w:val="nil"/>
              <w:bottom w:val="nil"/>
              <w:right w:val="single" w:sz="12" w:space="0" w:color="000080"/>
            </w:tcBorders>
            <w:hideMark/>
          </w:tcPr>
          <w:p w14:paraId="4300CBDC" w14:textId="77777777" w:rsidR="00AC5D86" w:rsidRDefault="00AC5D86">
            <w:pPr>
              <w:spacing w:before="40" w:after="40"/>
              <w:jc w:val="left"/>
              <w:rPr>
                <w:sz w:val="20"/>
                <w:lang w:val="ru-RU"/>
              </w:rPr>
            </w:pPr>
            <w:r>
              <w:rPr>
                <w:sz w:val="20"/>
                <w:lang w:val="ru-RU"/>
              </w:rPr>
              <w:t>Фиксированная служба</w:t>
            </w:r>
          </w:p>
        </w:tc>
      </w:tr>
      <w:tr w:rsidR="00AC5D86" w14:paraId="0BADCE7A" w14:textId="77777777" w:rsidTr="00AC5D86">
        <w:trPr>
          <w:jc w:val="center"/>
        </w:trPr>
        <w:tc>
          <w:tcPr>
            <w:tcW w:w="1188" w:type="dxa"/>
            <w:tcBorders>
              <w:top w:val="nil"/>
              <w:left w:val="single" w:sz="12" w:space="0" w:color="000080"/>
              <w:bottom w:val="nil"/>
              <w:right w:val="nil"/>
            </w:tcBorders>
            <w:shd w:val="clear" w:color="auto" w:fill="F2F2F2" w:themeFill="background1" w:themeFillShade="F2"/>
            <w:hideMark/>
          </w:tcPr>
          <w:p w14:paraId="6F982BE5" w14:textId="77777777" w:rsidR="00AC5D86" w:rsidRDefault="00AC5D86">
            <w:pPr>
              <w:spacing w:before="40" w:after="40"/>
              <w:rPr>
                <w:b/>
                <w:bCs/>
                <w:color w:val="000080"/>
                <w:sz w:val="20"/>
                <w:lang w:val="ru-RU"/>
              </w:rPr>
            </w:pPr>
            <w:r>
              <w:rPr>
                <w:b/>
                <w:bCs/>
                <w:color w:val="000080"/>
                <w:sz w:val="20"/>
                <w:lang w:val="ru-RU"/>
              </w:rPr>
              <w:t>M</w:t>
            </w:r>
          </w:p>
        </w:tc>
        <w:tc>
          <w:tcPr>
            <w:tcW w:w="7668" w:type="dxa"/>
            <w:tcBorders>
              <w:top w:val="nil"/>
              <w:left w:val="nil"/>
              <w:bottom w:val="nil"/>
              <w:right w:val="single" w:sz="12" w:space="0" w:color="000080"/>
            </w:tcBorders>
            <w:shd w:val="clear" w:color="auto" w:fill="F2F2F2" w:themeFill="background1" w:themeFillShade="F2"/>
            <w:hideMark/>
          </w:tcPr>
          <w:p w14:paraId="3BD8EAA0" w14:textId="77777777" w:rsidR="00AC5D86" w:rsidRDefault="00AC5D86">
            <w:pPr>
              <w:spacing w:before="40" w:after="40"/>
              <w:jc w:val="left"/>
              <w:rPr>
                <w:b/>
                <w:bCs/>
                <w:color w:val="000080"/>
                <w:sz w:val="20"/>
                <w:lang w:val="ru-RU"/>
              </w:rPr>
            </w:pPr>
            <w:r>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AC5D86" w14:paraId="04810D27" w14:textId="77777777" w:rsidTr="00AC5D86">
        <w:trPr>
          <w:jc w:val="center"/>
        </w:trPr>
        <w:tc>
          <w:tcPr>
            <w:tcW w:w="1188" w:type="dxa"/>
            <w:tcBorders>
              <w:top w:val="nil"/>
              <w:left w:val="single" w:sz="12" w:space="0" w:color="000080"/>
              <w:bottom w:val="nil"/>
              <w:right w:val="nil"/>
            </w:tcBorders>
            <w:shd w:val="clear" w:color="auto" w:fill="FFFFFF" w:themeFill="background1"/>
            <w:hideMark/>
          </w:tcPr>
          <w:p w14:paraId="25D6C356" w14:textId="77777777" w:rsidR="00AC5D86" w:rsidRDefault="00AC5D86">
            <w:pPr>
              <w:spacing w:before="40" w:after="40"/>
              <w:rPr>
                <w:b/>
                <w:bCs/>
                <w:sz w:val="20"/>
                <w:lang w:val="ru-RU"/>
              </w:rPr>
            </w:pPr>
            <w:r>
              <w:rPr>
                <w:b/>
                <w:bCs/>
                <w:sz w:val="20"/>
                <w:lang w:val="ru-RU"/>
              </w:rPr>
              <w:t>P</w:t>
            </w:r>
          </w:p>
        </w:tc>
        <w:tc>
          <w:tcPr>
            <w:tcW w:w="7668" w:type="dxa"/>
            <w:tcBorders>
              <w:top w:val="nil"/>
              <w:left w:val="nil"/>
              <w:bottom w:val="nil"/>
              <w:right w:val="single" w:sz="12" w:space="0" w:color="000080"/>
            </w:tcBorders>
            <w:shd w:val="clear" w:color="auto" w:fill="FFFFFF" w:themeFill="background1"/>
            <w:hideMark/>
          </w:tcPr>
          <w:p w14:paraId="3B1089BE" w14:textId="77777777" w:rsidR="00AC5D86" w:rsidRDefault="00AC5D86">
            <w:pPr>
              <w:spacing w:before="40" w:after="40"/>
              <w:jc w:val="left"/>
              <w:rPr>
                <w:sz w:val="20"/>
                <w:lang w:val="ru-RU"/>
              </w:rPr>
            </w:pPr>
            <w:r>
              <w:rPr>
                <w:sz w:val="20"/>
                <w:lang w:val="ru-RU"/>
              </w:rPr>
              <w:t>Распространение радиоволн</w:t>
            </w:r>
          </w:p>
        </w:tc>
      </w:tr>
      <w:tr w:rsidR="00AC5D86" w14:paraId="76DD8DEB" w14:textId="77777777" w:rsidTr="00AC5D86">
        <w:trPr>
          <w:jc w:val="center"/>
        </w:trPr>
        <w:tc>
          <w:tcPr>
            <w:tcW w:w="1188" w:type="dxa"/>
            <w:tcBorders>
              <w:top w:val="nil"/>
              <w:left w:val="single" w:sz="12" w:space="0" w:color="000080"/>
              <w:bottom w:val="nil"/>
              <w:right w:val="nil"/>
            </w:tcBorders>
            <w:hideMark/>
          </w:tcPr>
          <w:p w14:paraId="65E23D73" w14:textId="77777777" w:rsidR="00AC5D86" w:rsidRDefault="00AC5D86">
            <w:pPr>
              <w:spacing w:before="40" w:after="40"/>
              <w:rPr>
                <w:b/>
                <w:bCs/>
                <w:sz w:val="20"/>
                <w:lang w:val="ru-RU"/>
              </w:rPr>
            </w:pPr>
            <w:r>
              <w:rPr>
                <w:b/>
                <w:bCs/>
                <w:sz w:val="20"/>
                <w:lang w:val="ru-RU"/>
              </w:rPr>
              <w:t>RA</w:t>
            </w:r>
          </w:p>
        </w:tc>
        <w:tc>
          <w:tcPr>
            <w:tcW w:w="7668" w:type="dxa"/>
            <w:tcBorders>
              <w:top w:val="nil"/>
              <w:left w:val="nil"/>
              <w:bottom w:val="nil"/>
              <w:right w:val="single" w:sz="12" w:space="0" w:color="000080"/>
            </w:tcBorders>
            <w:hideMark/>
          </w:tcPr>
          <w:p w14:paraId="335C4C08" w14:textId="77777777" w:rsidR="00AC5D86" w:rsidRDefault="00AC5D86">
            <w:pPr>
              <w:spacing w:before="40" w:after="40"/>
              <w:jc w:val="left"/>
              <w:rPr>
                <w:sz w:val="20"/>
                <w:lang w:val="ru-RU"/>
              </w:rPr>
            </w:pPr>
            <w:r>
              <w:rPr>
                <w:sz w:val="20"/>
                <w:lang w:val="ru-RU"/>
              </w:rPr>
              <w:t>Радиоастрономия</w:t>
            </w:r>
          </w:p>
        </w:tc>
      </w:tr>
      <w:tr w:rsidR="00AC5D86" w14:paraId="410B96BE" w14:textId="77777777" w:rsidTr="00AC5D86">
        <w:trPr>
          <w:jc w:val="center"/>
        </w:trPr>
        <w:tc>
          <w:tcPr>
            <w:tcW w:w="1188" w:type="dxa"/>
            <w:tcBorders>
              <w:top w:val="nil"/>
              <w:left w:val="single" w:sz="12" w:space="0" w:color="000080"/>
              <w:bottom w:val="nil"/>
              <w:right w:val="nil"/>
            </w:tcBorders>
            <w:hideMark/>
          </w:tcPr>
          <w:p w14:paraId="2C9A675C" w14:textId="77777777" w:rsidR="00AC5D86" w:rsidRDefault="00AC5D86">
            <w:pPr>
              <w:spacing w:before="40" w:after="40"/>
              <w:rPr>
                <w:b/>
                <w:bCs/>
                <w:sz w:val="20"/>
                <w:lang w:val="ru-RU"/>
              </w:rPr>
            </w:pPr>
            <w:r>
              <w:rPr>
                <w:b/>
                <w:bCs/>
                <w:sz w:val="20"/>
                <w:lang w:val="ru-RU"/>
              </w:rPr>
              <w:t>RS</w:t>
            </w:r>
          </w:p>
        </w:tc>
        <w:tc>
          <w:tcPr>
            <w:tcW w:w="7668" w:type="dxa"/>
            <w:tcBorders>
              <w:top w:val="nil"/>
              <w:left w:val="nil"/>
              <w:bottom w:val="nil"/>
              <w:right w:val="single" w:sz="12" w:space="0" w:color="000080"/>
            </w:tcBorders>
            <w:hideMark/>
          </w:tcPr>
          <w:p w14:paraId="3A7BF8FB" w14:textId="77777777" w:rsidR="00AC5D86" w:rsidRDefault="00AC5D86">
            <w:pPr>
              <w:spacing w:before="40" w:after="40"/>
              <w:jc w:val="left"/>
              <w:rPr>
                <w:sz w:val="20"/>
                <w:lang w:val="ru-RU"/>
              </w:rPr>
            </w:pPr>
            <w:r>
              <w:rPr>
                <w:sz w:val="20"/>
                <w:lang w:val="ru-RU"/>
              </w:rPr>
              <w:t>Системы дистанционного зондирования</w:t>
            </w:r>
          </w:p>
        </w:tc>
      </w:tr>
      <w:tr w:rsidR="00AC5D86" w14:paraId="20C9FB9B" w14:textId="77777777" w:rsidTr="00AC5D86">
        <w:trPr>
          <w:jc w:val="center"/>
        </w:trPr>
        <w:tc>
          <w:tcPr>
            <w:tcW w:w="1188" w:type="dxa"/>
            <w:tcBorders>
              <w:top w:val="nil"/>
              <w:left w:val="single" w:sz="12" w:space="0" w:color="000080"/>
              <w:bottom w:val="nil"/>
              <w:right w:val="nil"/>
            </w:tcBorders>
            <w:hideMark/>
          </w:tcPr>
          <w:p w14:paraId="74A2BD87" w14:textId="77777777" w:rsidR="00AC5D86" w:rsidRDefault="00AC5D86">
            <w:pPr>
              <w:spacing w:before="40" w:after="40"/>
              <w:rPr>
                <w:b/>
                <w:bCs/>
                <w:sz w:val="20"/>
                <w:lang w:val="ru-RU"/>
              </w:rPr>
            </w:pPr>
            <w:r>
              <w:rPr>
                <w:b/>
                <w:bCs/>
                <w:sz w:val="20"/>
                <w:lang w:val="ru-RU"/>
              </w:rPr>
              <w:t>S</w:t>
            </w:r>
          </w:p>
        </w:tc>
        <w:tc>
          <w:tcPr>
            <w:tcW w:w="7668" w:type="dxa"/>
            <w:tcBorders>
              <w:top w:val="nil"/>
              <w:left w:val="nil"/>
              <w:bottom w:val="nil"/>
              <w:right w:val="single" w:sz="12" w:space="0" w:color="000080"/>
            </w:tcBorders>
            <w:hideMark/>
          </w:tcPr>
          <w:p w14:paraId="224DE153" w14:textId="77777777" w:rsidR="00AC5D86" w:rsidRDefault="00AC5D86">
            <w:pPr>
              <w:spacing w:before="40" w:after="40"/>
              <w:jc w:val="left"/>
              <w:rPr>
                <w:sz w:val="20"/>
                <w:lang w:val="ru-RU"/>
              </w:rPr>
            </w:pPr>
            <w:r>
              <w:rPr>
                <w:sz w:val="20"/>
                <w:lang w:val="ru-RU"/>
              </w:rPr>
              <w:t>Фиксированная спутниковая служба</w:t>
            </w:r>
          </w:p>
        </w:tc>
      </w:tr>
      <w:tr w:rsidR="00AC5D86" w14:paraId="05A02FD2" w14:textId="77777777" w:rsidTr="00AC5D86">
        <w:trPr>
          <w:jc w:val="center"/>
        </w:trPr>
        <w:tc>
          <w:tcPr>
            <w:tcW w:w="1188" w:type="dxa"/>
            <w:tcBorders>
              <w:top w:val="nil"/>
              <w:left w:val="single" w:sz="12" w:space="0" w:color="000080"/>
              <w:bottom w:val="nil"/>
              <w:right w:val="nil"/>
            </w:tcBorders>
            <w:hideMark/>
          </w:tcPr>
          <w:p w14:paraId="7FC62399" w14:textId="77777777" w:rsidR="00AC5D86" w:rsidRDefault="00AC5D86">
            <w:pPr>
              <w:spacing w:before="40" w:after="40"/>
              <w:rPr>
                <w:b/>
                <w:bCs/>
                <w:sz w:val="20"/>
                <w:lang w:val="ru-RU"/>
              </w:rPr>
            </w:pPr>
            <w:r>
              <w:rPr>
                <w:b/>
                <w:bCs/>
                <w:sz w:val="20"/>
                <w:lang w:val="ru-RU"/>
              </w:rPr>
              <w:t>SA</w:t>
            </w:r>
          </w:p>
        </w:tc>
        <w:tc>
          <w:tcPr>
            <w:tcW w:w="7668" w:type="dxa"/>
            <w:tcBorders>
              <w:top w:val="nil"/>
              <w:left w:val="nil"/>
              <w:bottom w:val="nil"/>
              <w:right w:val="single" w:sz="12" w:space="0" w:color="000080"/>
            </w:tcBorders>
            <w:hideMark/>
          </w:tcPr>
          <w:p w14:paraId="6F50B0EC" w14:textId="77777777" w:rsidR="00AC5D86" w:rsidRDefault="00AC5D86">
            <w:pPr>
              <w:spacing w:before="40" w:after="40"/>
              <w:jc w:val="left"/>
              <w:rPr>
                <w:sz w:val="20"/>
                <w:lang w:val="ru-RU"/>
              </w:rPr>
            </w:pPr>
            <w:r>
              <w:rPr>
                <w:sz w:val="20"/>
                <w:lang w:val="ru-RU"/>
              </w:rPr>
              <w:t>Космические применения и метеорология</w:t>
            </w:r>
          </w:p>
        </w:tc>
      </w:tr>
      <w:tr w:rsidR="00AC5D86" w14:paraId="6C72B9AA" w14:textId="77777777" w:rsidTr="00AC5D86">
        <w:trPr>
          <w:jc w:val="center"/>
        </w:trPr>
        <w:tc>
          <w:tcPr>
            <w:tcW w:w="1188" w:type="dxa"/>
            <w:tcBorders>
              <w:top w:val="nil"/>
              <w:left w:val="single" w:sz="12" w:space="0" w:color="000080"/>
              <w:bottom w:val="nil"/>
              <w:right w:val="nil"/>
            </w:tcBorders>
            <w:hideMark/>
          </w:tcPr>
          <w:p w14:paraId="6D5735EC" w14:textId="77777777" w:rsidR="00AC5D86" w:rsidRDefault="00AC5D86">
            <w:pPr>
              <w:spacing w:before="40" w:after="40"/>
              <w:rPr>
                <w:b/>
                <w:bCs/>
                <w:sz w:val="20"/>
                <w:lang w:val="ru-RU"/>
              </w:rPr>
            </w:pPr>
            <w:r>
              <w:rPr>
                <w:b/>
                <w:bCs/>
                <w:sz w:val="20"/>
                <w:lang w:val="ru-RU"/>
              </w:rPr>
              <w:t>SF</w:t>
            </w:r>
          </w:p>
        </w:tc>
        <w:tc>
          <w:tcPr>
            <w:tcW w:w="7668" w:type="dxa"/>
            <w:tcBorders>
              <w:top w:val="nil"/>
              <w:left w:val="nil"/>
              <w:bottom w:val="nil"/>
              <w:right w:val="single" w:sz="12" w:space="0" w:color="000080"/>
            </w:tcBorders>
            <w:hideMark/>
          </w:tcPr>
          <w:p w14:paraId="45BC8623" w14:textId="77777777" w:rsidR="00AC5D86" w:rsidRDefault="00AC5D86">
            <w:pPr>
              <w:spacing w:before="40" w:after="40"/>
              <w:jc w:val="left"/>
              <w:rPr>
                <w:sz w:val="20"/>
                <w:lang w:val="ru-RU"/>
              </w:rPr>
            </w:pPr>
            <w:r>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AC5D86" w14:paraId="3753E93D" w14:textId="77777777" w:rsidTr="00AC5D86">
        <w:trPr>
          <w:jc w:val="center"/>
        </w:trPr>
        <w:tc>
          <w:tcPr>
            <w:tcW w:w="1188" w:type="dxa"/>
            <w:tcBorders>
              <w:top w:val="nil"/>
              <w:left w:val="single" w:sz="12" w:space="0" w:color="000080"/>
              <w:bottom w:val="nil"/>
              <w:right w:val="nil"/>
            </w:tcBorders>
            <w:hideMark/>
          </w:tcPr>
          <w:p w14:paraId="08499D81" w14:textId="77777777" w:rsidR="00AC5D86" w:rsidRDefault="00AC5D86">
            <w:pPr>
              <w:spacing w:before="40" w:after="40"/>
              <w:rPr>
                <w:b/>
                <w:bCs/>
                <w:sz w:val="20"/>
                <w:lang w:val="ru-RU"/>
              </w:rPr>
            </w:pPr>
            <w:r>
              <w:rPr>
                <w:b/>
                <w:bCs/>
                <w:sz w:val="20"/>
                <w:lang w:val="ru-RU"/>
              </w:rPr>
              <w:t>SM</w:t>
            </w:r>
          </w:p>
        </w:tc>
        <w:tc>
          <w:tcPr>
            <w:tcW w:w="7668" w:type="dxa"/>
            <w:tcBorders>
              <w:top w:val="nil"/>
              <w:left w:val="nil"/>
              <w:bottom w:val="nil"/>
              <w:right w:val="single" w:sz="12" w:space="0" w:color="000080"/>
            </w:tcBorders>
            <w:hideMark/>
          </w:tcPr>
          <w:p w14:paraId="0B2C2353" w14:textId="77777777" w:rsidR="00AC5D86" w:rsidRDefault="00AC5D86">
            <w:pPr>
              <w:spacing w:before="40" w:after="40"/>
              <w:jc w:val="left"/>
              <w:rPr>
                <w:sz w:val="20"/>
                <w:lang w:val="ru-RU"/>
              </w:rPr>
            </w:pPr>
            <w:r>
              <w:rPr>
                <w:sz w:val="20"/>
                <w:lang w:val="ru-RU"/>
              </w:rPr>
              <w:t>Управление использованием спектра</w:t>
            </w:r>
          </w:p>
        </w:tc>
      </w:tr>
      <w:tr w:rsidR="00AC5D86" w14:paraId="2F726049" w14:textId="77777777" w:rsidTr="00AC5D86">
        <w:trPr>
          <w:jc w:val="center"/>
        </w:trPr>
        <w:tc>
          <w:tcPr>
            <w:tcW w:w="1188" w:type="dxa"/>
            <w:tcBorders>
              <w:top w:val="nil"/>
              <w:left w:val="single" w:sz="12" w:space="0" w:color="000080"/>
              <w:bottom w:val="nil"/>
              <w:right w:val="nil"/>
            </w:tcBorders>
            <w:hideMark/>
          </w:tcPr>
          <w:p w14:paraId="2927AAF1" w14:textId="77777777" w:rsidR="00AC5D86" w:rsidRDefault="00AC5D86">
            <w:pPr>
              <w:spacing w:before="40" w:after="40"/>
              <w:rPr>
                <w:b/>
                <w:bCs/>
                <w:sz w:val="20"/>
                <w:lang w:val="ru-RU"/>
              </w:rPr>
            </w:pPr>
            <w:r>
              <w:rPr>
                <w:b/>
                <w:bCs/>
                <w:sz w:val="20"/>
                <w:lang w:val="ru-RU"/>
              </w:rPr>
              <w:t>SNG</w:t>
            </w:r>
          </w:p>
        </w:tc>
        <w:tc>
          <w:tcPr>
            <w:tcW w:w="7668" w:type="dxa"/>
            <w:tcBorders>
              <w:top w:val="nil"/>
              <w:left w:val="nil"/>
              <w:bottom w:val="nil"/>
              <w:right w:val="single" w:sz="12" w:space="0" w:color="000080"/>
            </w:tcBorders>
            <w:hideMark/>
          </w:tcPr>
          <w:p w14:paraId="71D5BAF6" w14:textId="77777777" w:rsidR="00AC5D86" w:rsidRDefault="00AC5D86">
            <w:pPr>
              <w:spacing w:before="40" w:after="40"/>
              <w:jc w:val="left"/>
              <w:rPr>
                <w:sz w:val="20"/>
                <w:lang w:val="ru-RU"/>
              </w:rPr>
            </w:pPr>
            <w:r>
              <w:rPr>
                <w:sz w:val="20"/>
                <w:lang w:val="ru-RU"/>
              </w:rPr>
              <w:t>Спутниковый сбор новостей</w:t>
            </w:r>
          </w:p>
        </w:tc>
      </w:tr>
      <w:tr w:rsidR="00AC5D86" w14:paraId="455FF9FA" w14:textId="77777777" w:rsidTr="00AC5D86">
        <w:trPr>
          <w:jc w:val="center"/>
        </w:trPr>
        <w:tc>
          <w:tcPr>
            <w:tcW w:w="1188" w:type="dxa"/>
            <w:tcBorders>
              <w:top w:val="nil"/>
              <w:left w:val="single" w:sz="12" w:space="0" w:color="000080"/>
              <w:bottom w:val="nil"/>
              <w:right w:val="nil"/>
            </w:tcBorders>
            <w:hideMark/>
          </w:tcPr>
          <w:p w14:paraId="51E4A02B" w14:textId="77777777" w:rsidR="00AC5D86" w:rsidRDefault="00AC5D86">
            <w:pPr>
              <w:spacing w:before="40" w:after="40"/>
              <w:rPr>
                <w:b/>
                <w:bCs/>
                <w:sz w:val="20"/>
                <w:lang w:val="ru-RU"/>
              </w:rPr>
            </w:pPr>
            <w:r>
              <w:rPr>
                <w:b/>
                <w:bCs/>
                <w:sz w:val="20"/>
                <w:lang w:val="ru-RU"/>
              </w:rPr>
              <w:t>TF</w:t>
            </w:r>
          </w:p>
        </w:tc>
        <w:tc>
          <w:tcPr>
            <w:tcW w:w="7668" w:type="dxa"/>
            <w:tcBorders>
              <w:top w:val="nil"/>
              <w:left w:val="nil"/>
              <w:bottom w:val="nil"/>
              <w:right w:val="single" w:sz="12" w:space="0" w:color="000080"/>
            </w:tcBorders>
            <w:hideMark/>
          </w:tcPr>
          <w:p w14:paraId="4AE16EAF" w14:textId="77777777" w:rsidR="00AC5D86" w:rsidRDefault="00AC5D86">
            <w:pPr>
              <w:spacing w:before="40" w:after="40"/>
              <w:jc w:val="left"/>
              <w:rPr>
                <w:sz w:val="20"/>
                <w:lang w:val="ru-RU"/>
              </w:rPr>
            </w:pPr>
            <w:r>
              <w:rPr>
                <w:sz w:val="20"/>
                <w:lang w:val="ru-RU"/>
              </w:rPr>
              <w:t>Передача сигналов времени и эталонных частот</w:t>
            </w:r>
          </w:p>
        </w:tc>
      </w:tr>
      <w:tr w:rsidR="00AC5D86" w14:paraId="4B5DB0E6" w14:textId="77777777" w:rsidTr="00AC5D86">
        <w:trPr>
          <w:jc w:val="center"/>
        </w:trPr>
        <w:tc>
          <w:tcPr>
            <w:tcW w:w="1188" w:type="dxa"/>
            <w:tcBorders>
              <w:top w:val="nil"/>
              <w:left w:val="single" w:sz="12" w:space="0" w:color="000080"/>
              <w:bottom w:val="single" w:sz="12" w:space="0" w:color="000080"/>
              <w:right w:val="nil"/>
            </w:tcBorders>
            <w:hideMark/>
          </w:tcPr>
          <w:p w14:paraId="0E05D3D3" w14:textId="77777777" w:rsidR="00AC5D86" w:rsidRDefault="00AC5D86">
            <w:pPr>
              <w:spacing w:before="40" w:after="180"/>
              <w:rPr>
                <w:b/>
                <w:bCs/>
                <w:sz w:val="20"/>
                <w:lang w:val="ru-RU"/>
              </w:rPr>
            </w:pPr>
            <w:r>
              <w:rPr>
                <w:b/>
                <w:bCs/>
                <w:sz w:val="20"/>
                <w:lang w:val="ru-RU"/>
              </w:rPr>
              <w:t>V</w:t>
            </w:r>
          </w:p>
        </w:tc>
        <w:tc>
          <w:tcPr>
            <w:tcW w:w="7668" w:type="dxa"/>
            <w:tcBorders>
              <w:top w:val="nil"/>
              <w:left w:val="nil"/>
              <w:bottom w:val="single" w:sz="12" w:space="0" w:color="000080"/>
              <w:right w:val="single" w:sz="12" w:space="0" w:color="000080"/>
            </w:tcBorders>
            <w:hideMark/>
          </w:tcPr>
          <w:p w14:paraId="109BFDA1" w14:textId="77777777" w:rsidR="00AC5D86" w:rsidRDefault="00AC5D86">
            <w:pPr>
              <w:spacing w:before="40" w:after="180"/>
              <w:jc w:val="left"/>
              <w:rPr>
                <w:sz w:val="20"/>
                <w:lang w:val="ru-RU"/>
              </w:rPr>
            </w:pPr>
            <w:r>
              <w:rPr>
                <w:sz w:val="20"/>
                <w:lang w:val="ru-RU"/>
              </w:rPr>
              <w:t>Словарь и связанные с ним вопросы</w:t>
            </w:r>
          </w:p>
        </w:tc>
      </w:tr>
    </w:tbl>
    <w:p w14:paraId="64585639" w14:textId="77777777" w:rsidR="00AC5D86" w:rsidRDefault="00AC5D86" w:rsidP="00AC5D86">
      <w:pPr>
        <w:tabs>
          <w:tab w:val="left" w:pos="720"/>
        </w:tabs>
        <w:overflowPunct/>
        <w:autoSpaceDE/>
        <w:adjustRightInd/>
        <w:spacing w:before="0"/>
        <w:jc w:val="left"/>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AC5D86" w14:paraId="4B3973C7" w14:textId="77777777" w:rsidTr="00AC5D86">
        <w:trPr>
          <w:jc w:val="center"/>
        </w:trPr>
        <w:tc>
          <w:tcPr>
            <w:tcW w:w="8856" w:type="dxa"/>
            <w:tcBorders>
              <w:top w:val="single" w:sz="12" w:space="0" w:color="000080"/>
              <w:left w:val="single" w:sz="12" w:space="0" w:color="000080"/>
              <w:bottom w:val="single" w:sz="12" w:space="0" w:color="000080"/>
              <w:right w:val="single" w:sz="12" w:space="0" w:color="000080"/>
            </w:tcBorders>
            <w:hideMark/>
          </w:tcPr>
          <w:p w14:paraId="2BF0AD6A" w14:textId="77777777" w:rsidR="00AC5D86" w:rsidRDefault="00AC5D86">
            <w:pPr>
              <w:spacing w:after="120"/>
              <w:jc w:val="left"/>
              <w:rPr>
                <w:rFonts w:eastAsia="SimSun"/>
                <w:i/>
                <w:iCs/>
                <w:sz w:val="20"/>
                <w:lang w:val="ru-RU" w:eastAsia="zh-CN"/>
              </w:rPr>
            </w:pPr>
            <w:r>
              <w:rPr>
                <w:b/>
                <w:bCs/>
                <w:i/>
                <w:iCs/>
                <w:sz w:val="20"/>
                <w:lang w:val="ru-RU"/>
              </w:rPr>
              <w:t>Примечание</w:t>
            </w:r>
            <w:r>
              <w:rPr>
                <w:i/>
                <w:iCs/>
                <w:sz w:val="20"/>
                <w:lang w:val="ru-RU"/>
              </w:rPr>
              <w:t>. – Настоящая Рекомендация МСЭ-R утверждена на английском языке в</w:t>
            </w:r>
            <w:r>
              <w:rPr>
                <w:i/>
                <w:iCs/>
                <w:sz w:val="20"/>
                <w:lang w:val="en-US"/>
              </w:rPr>
              <w:t> </w:t>
            </w:r>
            <w:r>
              <w:rPr>
                <w:i/>
                <w:iCs/>
                <w:sz w:val="20"/>
                <w:lang w:val="ru-RU"/>
              </w:rPr>
              <w:t>соответствии с процедурой, изложенной в Резолюции МСЭ-R 1.</w:t>
            </w:r>
          </w:p>
        </w:tc>
      </w:tr>
    </w:tbl>
    <w:p w14:paraId="761B82F0" w14:textId="77777777" w:rsidR="00AC5D86" w:rsidRDefault="00AC5D86" w:rsidP="00AC5D86">
      <w:pPr>
        <w:spacing w:before="360"/>
        <w:jc w:val="right"/>
        <w:rPr>
          <w:sz w:val="20"/>
          <w:lang w:val="ru-RU"/>
        </w:rPr>
      </w:pPr>
      <w:r>
        <w:rPr>
          <w:i/>
          <w:iCs/>
          <w:sz w:val="20"/>
          <w:lang w:val="ru-RU"/>
        </w:rPr>
        <w:t>Электронная публикация</w:t>
      </w:r>
      <w:r>
        <w:rPr>
          <w:i/>
          <w:iCs/>
          <w:sz w:val="20"/>
          <w:lang w:val="ru-RU"/>
        </w:rPr>
        <w:br/>
      </w:r>
      <w:r>
        <w:rPr>
          <w:sz w:val="20"/>
          <w:lang w:val="ru-RU"/>
        </w:rPr>
        <w:t>Женева, 20</w:t>
      </w:r>
      <w:r>
        <w:rPr>
          <w:sz w:val="20"/>
          <w:lang w:val="en-GB"/>
        </w:rPr>
        <w:t>20</w:t>
      </w:r>
      <w:r>
        <w:rPr>
          <w:sz w:val="20"/>
          <w:lang w:val="ru-RU"/>
        </w:rPr>
        <w:t xml:space="preserve"> г.</w:t>
      </w:r>
    </w:p>
    <w:p w14:paraId="187B35BD" w14:textId="77777777" w:rsidR="00AC5D86" w:rsidRDefault="00AC5D86" w:rsidP="00AC5D86">
      <w:pPr>
        <w:spacing w:before="480" w:after="120"/>
        <w:jc w:val="center"/>
        <w:rPr>
          <w:rFonts w:eastAsia="SimSun"/>
          <w:sz w:val="20"/>
          <w:lang w:val="en-GB" w:eastAsia="zh-CN"/>
        </w:rPr>
      </w:pPr>
      <w:r>
        <w:rPr>
          <w:sz w:val="20"/>
          <w:lang w:val="en-US"/>
        </w:rPr>
        <w:sym w:font="Symbol" w:char="F0E3"/>
      </w:r>
      <w:r>
        <w:rPr>
          <w:sz w:val="20"/>
          <w:lang w:val="ru-RU"/>
        </w:rPr>
        <w:t xml:space="preserve"> </w:t>
      </w:r>
      <w:r>
        <w:rPr>
          <w:sz w:val="20"/>
          <w:lang w:val="en-US"/>
        </w:rPr>
        <w:t>ITU</w:t>
      </w:r>
      <w:r>
        <w:rPr>
          <w:sz w:val="20"/>
          <w:lang w:val="ru-RU"/>
        </w:rPr>
        <w:t xml:space="preserve"> </w:t>
      </w:r>
      <w:bookmarkStart w:id="1" w:name="iiannee"/>
      <w:bookmarkEnd w:id="1"/>
      <w:r>
        <w:rPr>
          <w:sz w:val="20"/>
          <w:lang w:val="ru-RU"/>
        </w:rPr>
        <w:t>20</w:t>
      </w:r>
      <w:r>
        <w:rPr>
          <w:sz w:val="20"/>
          <w:lang w:val="en-GB"/>
        </w:rPr>
        <w:t>20</w:t>
      </w:r>
    </w:p>
    <w:p w14:paraId="0B419BB0" w14:textId="49C95393" w:rsidR="00B4096D" w:rsidRPr="004367BF" w:rsidRDefault="00AC5D86" w:rsidP="00AC5D86">
      <w:pPr>
        <w:rPr>
          <w:sz w:val="18"/>
          <w:lang w:val="ru-RU"/>
        </w:rPr>
      </w:pPr>
      <w:r>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6EFE63AF" w14:textId="77777777" w:rsidR="007565CC" w:rsidRPr="00275F10" w:rsidRDefault="007565CC" w:rsidP="00A971A1">
      <w:pPr>
        <w:spacing w:before="160"/>
        <w:rPr>
          <w:i/>
          <w:sz w:val="20"/>
          <w:lang w:val="ru-RU"/>
        </w:rPr>
        <w:sectPr w:rsidR="007565CC" w:rsidRPr="00275F10" w:rsidSect="004220E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30432BFB" w14:textId="386633A1" w:rsidR="00563597" w:rsidRPr="005D1220" w:rsidRDefault="005D1220" w:rsidP="00A00A65">
      <w:pPr>
        <w:pStyle w:val="RecNo"/>
        <w:spacing w:before="0"/>
        <w:rPr>
          <w:lang w:val="ru-RU"/>
        </w:rPr>
      </w:pPr>
      <w:bookmarkStart w:id="2" w:name="irecnoe"/>
      <w:bookmarkEnd w:id="2"/>
      <w:r w:rsidRPr="00A00A65">
        <w:lastRenderedPageBreak/>
        <w:t>РЕКОМЕНДАЦИЯ</w:t>
      </w:r>
      <w:r w:rsidRPr="005D1220">
        <w:rPr>
          <w:lang w:val="ru-RU"/>
        </w:rPr>
        <w:t xml:space="preserve"> </w:t>
      </w:r>
      <w:r w:rsidR="000912ED">
        <w:rPr>
          <w:lang w:val="en-GB"/>
        </w:rPr>
        <w:t xml:space="preserve"> </w:t>
      </w:r>
      <w:r w:rsidRPr="000912ED">
        <w:rPr>
          <w:rStyle w:val="href"/>
        </w:rPr>
        <w:t>МСЭ</w:t>
      </w:r>
      <w:r w:rsidRPr="005D1220">
        <w:rPr>
          <w:rStyle w:val="href"/>
          <w:szCs w:val="26"/>
          <w:lang w:val="ru-RU"/>
        </w:rPr>
        <w:t>-R</w:t>
      </w:r>
      <w:r w:rsidR="000912ED">
        <w:rPr>
          <w:rStyle w:val="href"/>
          <w:szCs w:val="26"/>
          <w:lang w:val="en-GB"/>
        </w:rPr>
        <w:t xml:space="preserve"> </w:t>
      </w:r>
      <w:r w:rsidRPr="005D1220">
        <w:rPr>
          <w:rStyle w:val="href"/>
          <w:szCs w:val="26"/>
          <w:lang w:val="ru-RU"/>
        </w:rPr>
        <w:t xml:space="preserve"> M.1808-1</w:t>
      </w:r>
      <w:r w:rsidRPr="005D1220">
        <w:rPr>
          <w:rStyle w:val="FootnoteReference"/>
          <w:position w:val="0"/>
          <w:sz w:val="26"/>
          <w:szCs w:val="26"/>
          <w:vertAlign w:val="superscript"/>
          <w:lang w:val="ru-RU"/>
        </w:rPr>
        <w:footnoteReference w:customMarkFollows="1" w:id="1"/>
        <w:t>*</w:t>
      </w:r>
    </w:p>
    <w:p w14:paraId="1BFB1C52" w14:textId="62C46471" w:rsidR="00563597" w:rsidRPr="005D1220" w:rsidRDefault="005D1220" w:rsidP="00A00A65">
      <w:pPr>
        <w:pStyle w:val="Rectitle"/>
        <w:rPr>
          <w:lang w:val="ru-RU"/>
        </w:rPr>
      </w:pPr>
      <w:r w:rsidRPr="005D1220">
        <w:rPr>
          <w:lang w:val="ru-RU"/>
        </w:rPr>
        <w:t xml:space="preserve">Технические и эксплуатационные характеристики традиционных и транковых сухопутных </w:t>
      </w:r>
      <w:r w:rsidR="0020372B">
        <w:rPr>
          <w:lang w:val="ru-RU"/>
        </w:rPr>
        <w:t xml:space="preserve">систем </w:t>
      </w:r>
      <w:r w:rsidR="00510117">
        <w:rPr>
          <w:lang w:val="ru-RU"/>
        </w:rPr>
        <w:t>подвижн</w:t>
      </w:r>
      <w:r w:rsidR="0020372B">
        <w:rPr>
          <w:lang w:val="ru-RU"/>
        </w:rPr>
        <w:t xml:space="preserve">ой </w:t>
      </w:r>
      <w:r w:rsidR="0020372B" w:rsidRPr="00A00A65">
        <w:t>связи</w:t>
      </w:r>
      <w:r w:rsidRPr="005D1220">
        <w:rPr>
          <w:lang w:val="ru-RU"/>
        </w:rPr>
        <w:t>, работающих в распределениях</w:t>
      </w:r>
      <w:r w:rsidRPr="005D1220">
        <w:rPr>
          <w:lang w:val="ru-RU"/>
        </w:rPr>
        <w:br/>
        <w:t>подвижной службе ниже 869</w:t>
      </w:r>
      <w:r>
        <w:rPr>
          <w:lang w:val="en-US"/>
        </w:rPr>
        <w:t> </w:t>
      </w:r>
      <w:r w:rsidRPr="005D1220">
        <w:rPr>
          <w:lang w:val="ru-RU"/>
        </w:rPr>
        <w:t>МГц, для применения в исследованиях</w:t>
      </w:r>
      <w:r w:rsidRPr="005D1220">
        <w:rPr>
          <w:lang w:val="ru-RU"/>
        </w:rPr>
        <w:br/>
        <w:t>совместно</w:t>
      </w:r>
      <w:r w:rsidR="0020372B">
        <w:rPr>
          <w:lang w:val="ru-RU"/>
        </w:rPr>
        <w:t>го</w:t>
      </w:r>
      <w:r w:rsidRPr="005D1220">
        <w:rPr>
          <w:lang w:val="ru-RU"/>
        </w:rPr>
        <w:t xml:space="preserve"> использовани</w:t>
      </w:r>
      <w:r w:rsidR="0020372B">
        <w:rPr>
          <w:lang w:val="ru-RU"/>
        </w:rPr>
        <w:t>я</w:t>
      </w:r>
      <w:r w:rsidRPr="005D1220">
        <w:rPr>
          <w:lang w:val="ru-RU"/>
        </w:rPr>
        <w:t xml:space="preserve"> частот в полосах ниже 960</w:t>
      </w:r>
      <w:r>
        <w:rPr>
          <w:lang w:val="en-US"/>
        </w:rPr>
        <w:t> </w:t>
      </w:r>
      <w:r w:rsidRPr="005D1220">
        <w:rPr>
          <w:lang w:val="ru-RU"/>
        </w:rPr>
        <w:t>МГц</w:t>
      </w:r>
    </w:p>
    <w:p w14:paraId="0B7A2AFE" w14:textId="77777777" w:rsidR="004E03FA" w:rsidRPr="005D1220" w:rsidRDefault="004E03FA" w:rsidP="004E03FA">
      <w:pPr>
        <w:pStyle w:val="Recref"/>
        <w:rPr>
          <w:lang w:val="ru-RU" w:eastAsia="zh-CN"/>
        </w:rPr>
      </w:pPr>
      <w:r w:rsidRPr="005D1220">
        <w:rPr>
          <w:lang w:val="ru-RU"/>
        </w:rPr>
        <w:t>(</w:t>
      </w:r>
      <w:r w:rsidR="005D1220" w:rsidRPr="005D1220">
        <w:rPr>
          <w:lang w:val="ru-RU"/>
        </w:rPr>
        <w:t>Вопросы МСЭ-R 1-3/8 и МСЭ-R 7-5/8</w:t>
      </w:r>
      <w:r w:rsidRPr="005D1220">
        <w:rPr>
          <w:lang w:val="ru-RU"/>
        </w:rPr>
        <w:t>)</w:t>
      </w:r>
    </w:p>
    <w:p w14:paraId="68D00466" w14:textId="77777777" w:rsidR="004E03FA" w:rsidRPr="004367BF" w:rsidRDefault="004E03FA" w:rsidP="004E03FA">
      <w:pPr>
        <w:pStyle w:val="Recdate"/>
        <w:rPr>
          <w:lang w:val="ru-RU" w:eastAsia="zh-CN"/>
        </w:rPr>
      </w:pPr>
      <w:r w:rsidRPr="004367BF">
        <w:rPr>
          <w:lang w:val="ru-RU" w:eastAsia="zh-CN"/>
        </w:rPr>
        <w:t>(2007-2019)</w:t>
      </w:r>
    </w:p>
    <w:p w14:paraId="0F45AAC1" w14:textId="77777777" w:rsidR="004E03FA" w:rsidRPr="005D1220" w:rsidRDefault="005D1220" w:rsidP="005D1220">
      <w:pPr>
        <w:pStyle w:val="HeadingSum"/>
      </w:pPr>
      <w:r w:rsidRPr="005D1220">
        <w:t>Сфера применения</w:t>
      </w:r>
    </w:p>
    <w:p w14:paraId="7EB45E97" w14:textId="55D6C4EA" w:rsidR="004E03FA" w:rsidRPr="005D1220" w:rsidRDefault="005D1220" w:rsidP="005D1220">
      <w:pPr>
        <w:pStyle w:val="Summary"/>
      </w:pPr>
      <w:r w:rsidRPr="005D1220">
        <w:t xml:space="preserve">В настоящей Рекомендации </w:t>
      </w:r>
      <w:r w:rsidR="00786687">
        <w:t>приведены</w:t>
      </w:r>
      <w:r w:rsidRPr="005D1220">
        <w:t xml:space="preserve"> технические и эксплуатационные характеристики традиционных и транковых сухопутных систем подвижной связи для применения в исследованиях совместного использования частот. С учетом </w:t>
      </w:r>
      <w:r w:rsidR="00786687">
        <w:t>большого числа</w:t>
      </w:r>
      <w:r w:rsidRPr="005D1220">
        <w:t xml:space="preserve"> таких систем в подвижной службе на частотах ниже 869</w:t>
      </w:r>
      <w:r>
        <w:rPr>
          <w:lang w:val="en-US"/>
        </w:rPr>
        <w:t> </w:t>
      </w:r>
      <w:r w:rsidRPr="005D1220">
        <w:t xml:space="preserve">МГц представлен ряд параметров и типовых значений для различных аналоговых, а также цифровых систем. Настоящая Рекомендация не </w:t>
      </w:r>
      <w:r w:rsidR="00786687">
        <w:t>охватывает</w:t>
      </w:r>
      <w:r w:rsidRPr="005D1220">
        <w:t xml:space="preserve"> характеристик</w:t>
      </w:r>
      <w:r w:rsidR="00786687">
        <w:t>и</w:t>
      </w:r>
      <w:r w:rsidRPr="005D1220">
        <w:t xml:space="preserve"> цифровых сотовых сухопутных систем подвижной связи.</w:t>
      </w:r>
    </w:p>
    <w:p w14:paraId="689DB4B3" w14:textId="77777777" w:rsidR="004E03FA" w:rsidRPr="005D1220" w:rsidRDefault="005D1220" w:rsidP="004E03FA">
      <w:pPr>
        <w:pStyle w:val="Headingb"/>
        <w:rPr>
          <w:lang w:val="ru-RU"/>
        </w:rPr>
      </w:pPr>
      <w:r w:rsidRPr="005D1220">
        <w:rPr>
          <w:lang w:val="ru-RU"/>
        </w:rPr>
        <w:t>Ключевые слова</w:t>
      </w:r>
    </w:p>
    <w:p w14:paraId="052A1BF6" w14:textId="77777777" w:rsidR="004E03FA" w:rsidRPr="005D1220" w:rsidRDefault="005D1220" w:rsidP="004E03FA">
      <w:pPr>
        <w:rPr>
          <w:sz w:val="20"/>
          <w:szCs w:val="22"/>
          <w:lang w:val="ru-RU"/>
        </w:rPr>
      </w:pPr>
      <w:r w:rsidRPr="005D1220">
        <w:rPr>
          <w:lang w:val="ru-RU"/>
        </w:rPr>
        <w:t>Сухопутные системы подвижной связи</w:t>
      </w:r>
    </w:p>
    <w:p w14:paraId="3B7F532E" w14:textId="77777777" w:rsidR="004E03FA" w:rsidRPr="005D1220" w:rsidRDefault="005D1220" w:rsidP="004F13D3">
      <w:pPr>
        <w:pStyle w:val="Headingb"/>
        <w:spacing w:before="360"/>
        <w:rPr>
          <w:lang w:val="ru-RU"/>
        </w:rPr>
      </w:pPr>
      <w:r w:rsidRPr="005D1220">
        <w:rPr>
          <w:lang w:val="ru-RU"/>
        </w:rPr>
        <w:t>Сокращения/глоссарий</w:t>
      </w:r>
    </w:p>
    <w:tbl>
      <w:tblPr>
        <w:tblW w:w="0" w:type="auto"/>
        <w:tblLayout w:type="fixed"/>
        <w:tblLook w:val="04A0" w:firstRow="1" w:lastRow="0" w:firstColumn="1" w:lastColumn="0" w:noHBand="0" w:noVBand="1"/>
      </w:tblPr>
      <w:tblGrid>
        <w:gridCol w:w="889"/>
        <w:gridCol w:w="3969"/>
        <w:gridCol w:w="890"/>
        <w:gridCol w:w="3969"/>
      </w:tblGrid>
      <w:tr w:rsidR="005D1220" w:rsidRPr="005D1220" w14:paraId="2DF824F0" w14:textId="77777777" w:rsidTr="005D1220">
        <w:tc>
          <w:tcPr>
            <w:tcW w:w="889" w:type="dxa"/>
            <w:shd w:val="clear" w:color="auto" w:fill="auto"/>
          </w:tcPr>
          <w:p w14:paraId="1EA6E900" w14:textId="77777777" w:rsidR="005D1220" w:rsidRPr="005D1220" w:rsidRDefault="005D1220" w:rsidP="005D1220">
            <w:pPr>
              <w:jc w:val="left"/>
              <w:rPr>
                <w:szCs w:val="22"/>
                <w:lang w:val="ru-RU"/>
              </w:rPr>
            </w:pPr>
            <w:r w:rsidRPr="005D1220">
              <w:rPr>
                <w:szCs w:val="22"/>
                <w:lang w:val="ru-RU"/>
              </w:rPr>
              <w:t>BER</w:t>
            </w:r>
          </w:p>
        </w:tc>
        <w:tc>
          <w:tcPr>
            <w:tcW w:w="3969" w:type="dxa"/>
            <w:shd w:val="clear" w:color="auto" w:fill="auto"/>
          </w:tcPr>
          <w:p w14:paraId="04455DF3" w14:textId="77777777" w:rsidR="005D1220" w:rsidRPr="005D1220" w:rsidRDefault="005D1220" w:rsidP="005D1220">
            <w:pPr>
              <w:jc w:val="left"/>
              <w:rPr>
                <w:szCs w:val="22"/>
                <w:lang w:val="ru-RU"/>
              </w:rPr>
            </w:pPr>
            <w:r w:rsidRPr="005D1220">
              <w:rPr>
                <w:szCs w:val="22"/>
                <w:lang w:val="ru-RU"/>
              </w:rPr>
              <w:t>Bit error ratio</w:t>
            </w:r>
          </w:p>
        </w:tc>
        <w:tc>
          <w:tcPr>
            <w:tcW w:w="890" w:type="dxa"/>
            <w:shd w:val="clear" w:color="auto" w:fill="auto"/>
          </w:tcPr>
          <w:p w14:paraId="7431E88C" w14:textId="77777777" w:rsidR="005D1220" w:rsidRPr="005D1220" w:rsidRDefault="005D1220" w:rsidP="005D1220">
            <w:pPr>
              <w:jc w:val="left"/>
              <w:rPr>
                <w:szCs w:val="22"/>
                <w:lang w:val="ru-RU"/>
              </w:rPr>
            </w:pPr>
            <w:r w:rsidRPr="005D1220">
              <w:rPr>
                <w:szCs w:val="22"/>
                <w:lang w:val="ru-RU"/>
              </w:rPr>
              <w:t>КОБ</w:t>
            </w:r>
          </w:p>
        </w:tc>
        <w:tc>
          <w:tcPr>
            <w:tcW w:w="3969" w:type="dxa"/>
            <w:shd w:val="clear" w:color="auto" w:fill="auto"/>
          </w:tcPr>
          <w:p w14:paraId="39B348AF" w14:textId="77777777" w:rsidR="005D1220" w:rsidRPr="005D1220" w:rsidRDefault="005D1220" w:rsidP="005D1220">
            <w:pPr>
              <w:jc w:val="left"/>
              <w:rPr>
                <w:szCs w:val="22"/>
                <w:lang w:val="ru-RU"/>
              </w:rPr>
            </w:pPr>
            <w:r w:rsidRPr="005D1220">
              <w:rPr>
                <w:szCs w:val="22"/>
                <w:lang w:val="ru-RU"/>
              </w:rPr>
              <w:t>Коэффициент ошибок по битам</w:t>
            </w:r>
          </w:p>
        </w:tc>
      </w:tr>
      <w:tr w:rsidR="005D1220" w:rsidRPr="005D1220" w14:paraId="2C026635" w14:textId="77777777" w:rsidTr="005D1220">
        <w:tc>
          <w:tcPr>
            <w:tcW w:w="889" w:type="dxa"/>
            <w:shd w:val="clear" w:color="auto" w:fill="auto"/>
          </w:tcPr>
          <w:p w14:paraId="23ADC9FB" w14:textId="77777777" w:rsidR="005D1220" w:rsidRPr="005D1220" w:rsidRDefault="005D1220" w:rsidP="005D1220">
            <w:pPr>
              <w:jc w:val="left"/>
              <w:rPr>
                <w:szCs w:val="22"/>
                <w:lang w:val="ru-RU"/>
              </w:rPr>
            </w:pPr>
            <w:r w:rsidRPr="005D1220">
              <w:rPr>
                <w:szCs w:val="22"/>
                <w:lang w:val="ru-RU"/>
              </w:rPr>
              <w:t>ENG</w:t>
            </w:r>
          </w:p>
        </w:tc>
        <w:tc>
          <w:tcPr>
            <w:tcW w:w="3969" w:type="dxa"/>
            <w:shd w:val="clear" w:color="auto" w:fill="auto"/>
          </w:tcPr>
          <w:p w14:paraId="5D2A5DE6" w14:textId="77777777" w:rsidR="005D1220" w:rsidRPr="005D1220" w:rsidRDefault="005D1220" w:rsidP="005D1220">
            <w:pPr>
              <w:jc w:val="left"/>
              <w:rPr>
                <w:szCs w:val="22"/>
                <w:lang w:val="ru-RU"/>
              </w:rPr>
            </w:pPr>
            <w:r w:rsidRPr="005D1220">
              <w:rPr>
                <w:szCs w:val="22"/>
                <w:lang w:val="ru-RU"/>
              </w:rPr>
              <w:t>Electronic news gathering</w:t>
            </w:r>
          </w:p>
        </w:tc>
        <w:tc>
          <w:tcPr>
            <w:tcW w:w="890" w:type="dxa"/>
            <w:shd w:val="clear" w:color="auto" w:fill="auto"/>
          </w:tcPr>
          <w:p w14:paraId="3D6137D7" w14:textId="77777777" w:rsidR="005D1220" w:rsidRPr="005D1220" w:rsidRDefault="005D1220" w:rsidP="005D1220">
            <w:pPr>
              <w:jc w:val="left"/>
              <w:rPr>
                <w:szCs w:val="22"/>
                <w:lang w:val="ru-RU"/>
              </w:rPr>
            </w:pPr>
          </w:p>
        </w:tc>
        <w:tc>
          <w:tcPr>
            <w:tcW w:w="3969" w:type="dxa"/>
            <w:shd w:val="clear" w:color="auto" w:fill="auto"/>
          </w:tcPr>
          <w:p w14:paraId="55A8138A" w14:textId="77777777" w:rsidR="005D1220" w:rsidRPr="005D1220" w:rsidRDefault="005D1220" w:rsidP="005D1220">
            <w:pPr>
              <w:jc w:val="left"/>
              <w:rPr>
                <w:szCs w:val="22"/>
                <w:lang w:val="ru-RU"/>
              </w:rPr>
            </w:pPr>
            <w:r w:rsidRPr="005D1220">
              <w:rPr>
                <w:szCs w:val="22"/>
                <w:lang w:val="ru-RU"/>
              </w:rPr>
              <w:t>Электронный сбор новостей</w:t>
            </w:r>
          </w:p>
        </w:tc>
      </w:tr>
      <w:tr w:rsidR="005D1220" w:rsidRPr="005D1220" w14:paraId="749FD957" w14:textId="77777777" w:rsidTr="005D1220">
        <w:tc>
          <w:tcPr>
            <w:tcW w:w="889" w:type="dxa"/>
            <w:shd w:val="clear" w:color="auto" w:fill="auto"/>
          </w:tcPr>
          <w:p w14:paraId="7317C742" w14:textId="77777777" w:rsidR="005D1220" w:rsidRPr="005D1220" w:rsidRDefault="005D1220" w:rsidP="005D1220">
            <w:pPr>
              <w:jc w:val="left"/>
              <w:rPr>
                <w:szCs w:val="22"/>
                <w:lang w:val="ru-RU"/>
              </w:rPr>
            </w:pPr>
            <w:r w:rsidRPr="005D1220">
              <w:rPr>
                <w:szCs w:val="22"/>
                <w:lang w:val="ru-RU"/>
              </w:rPr>
              <w:t>EFP</w:t>
            </w:r>
          </w:p>
        </w:tc>
        <w:tc>
          <w:tcPr>
            <w:tcW w:w="3969" w:type="dxa"/>
            <w:shd w:val="clear" w:color="auto" w:fill="auto"/>
          </w:tcPr>
          <w:p w14:paraId="72441E2B" w14:textId="77777777" w:rsidR="005D1220" w:rsidRPr="005D1220" w:rsidRDefault="005D1220" w:rsidP="005D1220">
            <w:pPr>
              <w:jc w:val="left"/>
              <w:rPr>
                <w:szCs w:val="22"/>
                <w:lang w:val="ru-RU"/>
              </w:rPr>
            </w:pPr>
            <w:r w:rsidRPr="005D1220">
              <w:rPr>
                <w:szCs w:val="22"/>
                <w:lang w:val="ru-RU"/>
              </w:rPr>
              <w:t xml:space="preserve">Electronic field production </w:t>
            </w:r>
          </w:p>
        </w:tc>
        <w:tc>
          <w:tcPr>
            <w:tcW w:w="890" w:type="dxa"/>
            <w:shd w:val="clear" w:color="auto" w:fill="auto"/>
          </w:tcPr>
          <w:p w14:paraId="3A4646BE" w14:textId="77777777" w:rsidR="005D1220" w:rsidRPr="005D1220" w:rsidRDefault="005D1220" w:rsidP="005D1220">
            <w:pPr>
              <w:jc w:val="left"/>
              <w:rPr>
                <w:szCs w:val="22"/>
                <w:lang w:val="ru-RU"/>
              </w:rPr>
            </w:pPr>
          </w:p>
        </w:tc>
        <w:tc>
          <w:tcPr>
            <w:tcW w:w="3969" w:type="dxa"/>
            <w:shd w:val="clear" w:color="auto" w:fill="auto"/>
          </w:tcPr>
          <w:p w14:paraId="3514A8E3" w14:textId="77777777" w:rsidR="005D1220" w:rsidRPr="005D1220" w:rsidRDefault="005D1220" w:rsidP="005D1220">
            <w:pPr>
              <w:jc w:val="left"/>
              <w:rPr>
                <w:szCs w:val="22"/>
                <w:lang w:val="ru-RU"/>
              </w:rPr>
            </w:pPr>
            <w:r w:rsidRPr="005D1220">
              <w:rPr>
                <w:szCs w:val="22"/>
                <w:lang w:val="ru-RU"/>
              </w:rPr>
              <w:t xml:space="preserve">Внестудийноe производствo телевизионных программ </w:t>
            </w:r>
          </w:p>
        </w:tc>
      </w:tr>
      <w:tr w:rsidR="005D1220" w:rsidRPr="005D1220" w14:paraId="2FBA8C9B" w14:textId="77777777" w:rsidTr="005D1220">
        <w:tc>
          <w:tcPr>
            <w:tcW w:w="889" w:type="dxa"/>
            <w:shd w:val="clear" w:color="auto" w:fill="auto"/>
          </w:tcPr>
          <w:p w14:paraId="3361C662" w14:textId="77777777" w:rsidR="005D1220" w:rsidRPr="005D1220" w:rsidRDefault="005D1220" w:rsidP="005D1220">
            <w:pPr>
              <w:jc w:val="left"/>
              <w:rPr>
                <w:szCs w:val="22"/>
                <w:lang w:val="ru-RU"/>
              </w:rPr>
            </w:pPr>
            <w:r w:rsidRPr="005D1220">
              <w:rPr>
                <w:szCs w:val="22"/>
                <w:lang w:val="ru-RU"/>
              </w:rPr>
              <w:t>LNA</w:t>
            </w:r>
          </w:p>
        </w:tc>
        <w:tc>
          <w:tcPr>
            <w:tcW w:w="3969" w:type="dxa"/>
            <w:shd w:val="clear" w:color="auto" w:fill="auto"/>
          </w:tcPr>
          <w:p w14:paraId="4904671B" w14:textId="77777777" w:rsidR="005D1220" w:rsidRPr="005D1220" w:rsidRDefault="005D1220" w:rsidP="005D1220">
            <w:pPr>
              <w:jc w:val="left"/>
              <w:rPr>
                <w:szCs w:val="22"/>
                <w:lang w:val="ru-RU"/>
              </w:rPr>
            </w:pPr>
            <w:r w:rsidRPr="005D1220">
              <w:rPr>
                <w:szCs w:val="22"/>
                <w:lang w:val="ru-RU"/>
              </w:rPr>
              <w:t>Low noise amplifier</w:t>
            </w:r>
          </w:p>
        </w:tc>
        <w:tc>
          <w:tcPr>
            <w:tcW w:w="890" w:type="dxa"/>
            <w:shd w:val="clear" w:color="auto" w:fill="auto"/>
          </w:tcPr>
          <w:p w14:paraId="48F457EA" w14:textId="77777777" w:rsidR="005D1220" w:rsidRPr="005D1220" w:rsidRDefault="005D1220" w:rsidP="005D1220">
            <w:pPr>
              <w:jc w:val="left"/>
              <w:rPr>
                <w:szCs w:val="22"/>
                <w:lang w:val="ru-RU"/>
              </w:rPr>
            </w:pPr>
          </w:p>
        </w:tc>
        <w:tc>
          <w:tcPr>
            <w:tcW w:w="3969" w:type="dxa"/>
            <w:shd w:val="clear" w:color="auto" w:fill="auto"/>
          </w:tcPr>
          <w:p w14:paraId="60DD956E" w14:textId="77777777" w:rsidR="005D1220" w:rsidRPr="005D1220" w:rsidRDefault="005D1220" w:rsidP="005D1220">
            <w:pPr>
              <w:jc w:val="left"/>
              <w:rPr>
                <w:szCs w:val="22"/>
                <w:lang w:val="ru-RU"/>
              </w:rPr>
            </w:pPr>
            <w:r w:rsidRPr="005D1220">
              <w:rPr>
                <w:szCs w:val="22"/>
                <w:lang w:val="ru-RU"/>
              </w:rPr>
              <w:t>Малошумящий усилитель</w:t>
            </w:r>
          </w:p>
        </w:tc>
      </w:tr>
      <w:tr w:rsidR="005D1220" w:rsidRPr="00DB03E2" w14:paraId="14D16A70" w14:textId="77777777" w:rsidTr="005D1220">
        <w:tc>
          <w:tcPr>
            <w:tcW w:w="889" w:type="dxa"/>
            <w:shd w:val="clear" w:color="auto" w:fill="auto"/>
          </w:tcPr>
          <w:p w14:paraId="22B0E283" w14:textId="77777777" w:rsidR="005D1220" w:rsidRPr="005D1220" w:rsidRDefault="005D1220" w:rsidP="005D1220">
            <w:pPr>
              <w:jc w:val="left"/>
              <w:rPr>
                <w:szCs w:val="22"/>
                <w:lang w:val="ru-RU"/>
              </w:rPr>
            </w:pPr>
            <w:r w:rsidRPr="005D1220">
              <w:rPr>
                <w:szCs w:val="22"/>
                <w:lang w:val="ru-RU"/>
              </w:rPr>
              <w:t>PPDR</w:t>
            </w:r>
          </w:p>
        </w:tc>
        <w:tc>
          <w:tcPr>
            <w:tcW w:w="3969" w:type="dxa"/>
            <w:shd w:val="clear" w:color="auto" w:fill="auto"/>
          </w:tcPr>
          <w:p w14:paraId="76EE8B03" w14:textId="77777777" w:rsidR="005D1220" w:rsidRPr="005D1220" w:rsidRDefault="005D1220" w:rsidP="005D1220">
            <w:pPr>
              <w:jc w:val="left"/>
              <w:rPr>
                <w:szCs w:val="22"/>
                <w:lang w:val="en-US"/>
              </w:rPr>
            </w:pPr>
            <w:r w:rsidRPr="005D1220">
              <w:rPr>
                <w:szCs w:val="22"/>
                <w:lang w:val="en-US"/>
              </w:rPr>
              <w:t xml:space="preserve">Public protection and disaster relief </w:t>
            </w:r>
          </w:p>
        </w:tc>
        <w:tc>
          <w:tcPr>
            <w:tcW w:w="890" w:type="dxa"/>
            <w:shd w:val="clear" w:color="auto" w:fill="auto"/>
          </w:tcPr>
          <w:p w14:paraId="3857E09C" w14:textId="77777777" w:rsidR="005D1220" w:rsidRPr="005D1220" w:rsidRDefault="005D1220" w:rsidP="005D1220">
            <w:pPr>
              <w:jc w:val="left"/>
              <w:rPr>
                <w:szCs w:val="22"/>
                <w:lang w:val="en-US"/>
              </w:rPr>
            </w:pPr>
          </w:p>
        </w:tc>
        <w:tc>
          <w:tcPr>
            <w:tcW w:w="3969" w:type="dxa"/>
            <w:shd w:val="clear" w:color="auto" w:fill="auto"/>
          </w:tcPr>
          <w:p w14:paraId="1E509784" w14:textId="77777777" w:rsidR="005D1220" w:rsidRPr="005D1220" w:rsidRDefault="005D1220" w:rsidP="00EE07EA">
            <w:pPr>
              <w:jc w:val="left"/>
              <w:rPr>
                <w:szCs w:val="22"/>
                <w:lang w:val="ru-RU"/>
              </w:rPr>
            </w:pPr>
            <w:r w:rsidRPr="005D1220">
              <w:rPr>
                <w:szCs w:val="22"/>
                <w:lang w:val="ru-RU"/>
              </w:rPr>
              <w:t>Обеспечение общественной безопасности и оказание помощи при</w:t>
            </w:r>
            <w:r w:rsidR="00EE07EA">
              <w:rPr>
                <w:szCs w:val="22"/>
                <w:lang w:val="ru-RU"/>
              </w:rPr>
              <w:t> </w:t>
            </w:r>
            <w:r w:rsidRPr="005D1220">
              <w:rPr>
                <w:szCs w:val="22"/>
                <w:lang w:val="ru-RU"/>
              </w:rPr>
              <w:t xml:space="preserve">бедствиях </w:t>
            </w:r>
          </w:p>
        </w:tc>
      </w:tr>
      <w:tr w:rsidR="005D1220" w:rsidRPr="00DB03E2" w14:paraId="0E0D88DD" w14:textId="77777777" w:rsidTr="005D1220">
        <w:tc>
          <w:tcPr>
            <w:tcW w:w="889" w:type="dxa"/>
            <w:shd w:val="clear" w:color="auto" w:fill="auto"/>
          </w:tcPr>
          <w:p w14:paraId="40ED091A" w14:textId="77777777" w:rsidR="005D1220" w:rsidRPr="005D1220" w:rsidRDefault="005D1220" w:rsidP="005D1220">
            <w:pPr>
              <w:jc w:val="left"/>
              <w:rPr>
                <w:szCs w:val="22"/>
                <w:lang w:val="ru-RU"/>
              </w:rPr>
            </w:pPr>
            <w:r w:rsidRPr="005D1220">
              <w:rPr>
                <w:szCs w:val="22"/>
                <w:lang w:val="ru-RU"/>
              </w:rPr>
              <w:t>SINAD</w:t>
            </w:r>
          </w:p>
        </w:tc>
        <w:tc>
          <w:tcPr>
            <w:tcW w:w="3969" w:type="dxa"/>
            <w:shd w:val="clear" w:color="auto" w:fill="auto"/>
          </w:tcPr>
          <w:p w14:paraId="6083100C" w14:textId="77777777" w:rsidR="005D1220" w:rsidRPr="00DB03E2" w:rsidRDefault="005D1220" w:rsidP="005D1220">
            <w:pPr>
              <w:jc w:val="left"/>
              <w:rPr>
                <w:szCs w:val="22"/>
              </w:rPr>
            </w:pPr>
            <w:r w:rsidRPr="00DB03E2">
              <w:rPr>
                <w:szCs w:val="22"/>
              </w:rPr>
              <w:t>Signal plus noise plus distortion to noise plus distortion ratio</w:t>
            </w:r>
          </w:p>
        </w:tc>
        <w:tc>
          <w:tcPr>
            <w:tcW w:w="890" w:type="dxa"/>
            <w:shd w:val="clear" w:color="auto" w:fill="auto"/>
          </w:tcPr>
          <w:p w14:paraId="1F0B81E4" w14:textId="77777777" w:rsidR="005D1220" w:rsidRPr="00DB03E2" w:rsidRDefault="005D1220" w:rsidP="005D1220">
            <w:pPr>
              <w:jc w:val="left"/>
              <w:rPr>
                <w:szCs w:val="22"/>
              </w:rPr>
            </w:pPr>
          </w:p>
        </w:tc>
        <w:tc>
          <w:tcPr>
            <w:tcW w:w="3969" w:type="dxa"/>
            <w:shd w:val="clear" w:color="auto" w:fill="auto"/>
          </w:tcPr>
          <w:p w14:paraId="1782C007" w14:textId="77777777" w:rsidR="005D1220" w:rsidRPr="005D1220" w:rsidRDefault="005D1220" w:rsidP="005D1220">
            <w:pPr>
              <w:jc w:val="left"/>
              <w:rPr>
                <w:szCs w:val="22"/>
                <w:lang w:val="ru-RU"/>
              </w:rPr>
            </w:pPr>
            <w:r w:rsidRPr="005D1220">
              <w:rPr>
                <w:szCs w:val="22"/>
                <w:lang w:val="ru-RU"/>
              </w:rPr>
              <w:t>Сигнал + шум + искажения/</w:t>
            </w:r>
            <w:r w:rsidR="00EE07EA">
              <w:rPr>
                <w:szCs w:val="22"/>
                <w:lang w:val="ru-RU"/>
              </w:rPr>
              <w:br/>
            </w:r>
            <w:r w:rsidRPr="005D1220">
              <w:rPr>
                <w:szCs w:val="22"/>
                <w:lang w:val="ru-RU"/>
              </w:rPr>
              <w:t>шум + искажения</w:t>
            </w:r>
          </w:p>
        </w:tc>
      </w:tr>
      <w:tr w:rsidR="005D1220" w:rsidRPr="005D1220" w14:paraId="7167FCAA" w14:textId="77777777" w:rsidTr="005D1220">
        <w:tc>
          <w:tcPr>
            <w:tcW w:w="889" w:type="dxa"/>
            <w:shd w:val="clear" w:color="auto" w:fill="auto"/>
          </w:tcPr>
          <w:p w14:paraId="3848423B" w14:textId="77777777" w:rsidR="005D1220" w:rsidRPr="005D1220" w:rsidRDefault="005D1220" w:rsidP="005D1220">
            <w:pPr>
              <w:pStyle w:val="Normalaftertitle"/>
              <w:tabs>
                <w:tab w:val="clear" w:pos="794"/>
                <w:tab w:val="clear" w:pos="1191"/>
                <w:tab w:val="clear" w:pos="1588"/>
                <w:tab w:val="clear" w:pos="1985"/>
              </w:tabs>
              <w:jc w:val="left"/>
              <w:rPr>
                <w:szCs w:val="22"/>
                <w:lang w:val="ru-RU"/>
              </w:rPr>
            </w:pPr>
            <w:r w:rsidRPr="005D1220">
              <w:rPr>
                <w:szCs w:val="22"/>
                <w:lang w:val="ru-RU"/>
              </w:rPr>
              <w:t>TVOB</w:t>
            </w:r>
          </w:p>
        </w:tc>
        <w:tc>
          <w:tcPr>
            <w:tcW w:w="3969" w:type="dxa"/>
            <w:shd w:val="clear" w:color="auto" w:fill="auto"/>
          </w:tcPr>
          <w:p w14:paraId="472190E6" w14:textId="77777777" w:rsidR="005D1220" w:rsidRPr="005D1220" w:rsidRDefault="005D1220" w:rsidP="005D1220">
            <w:pPr>
              <w:pStyle w:val="Normalaftertitle"/>
              <w:tabs>
                <w:tab w:val="clear" w:pos="794"/>
                <w:tab w:val="clear" w:pos="1191"/>
                <w:tab w:val="clear" w:pos="1588"/>
                <w:tab w:val="clear" w:pos="1985"/>
              </w:tabs>
              <w:jc w:val="left"/>
              <w:rPr>
                <w:szCs w:val="22"/>
                <w:lang w:val="ru-RU"/>
              </w:rPr>
            </w:pPr>
            <w:r w:rsidRPr="005D1220">
              <w:rPr>
                <w:szCs w:val="22"/>
                <w:lang w:val="ru-RU"/>
              </w:rPr>
              <w:t>Television outside broadcast</w:t>
            </w:r>
          </w:p>
        </w:tc>
        <w:tc>
          <w:tcPr>
            <w:tcW w:w="890" w:type="dxa"/>
            <w:shd w:val="clear" w:color="auto" w:fill="auto"/>
          </w:tcPr>
          <w:p w14:paraId="6DC09B9F" w14:textId="77777777" w:rsidR="005D1220" w:rsidRPr="005D1220" w:rsidRDefault="005D1220" w:rsidP="005D1220">
            <w:pPr>
              <w:pStyle w:val="Normalaftertitle"/>
              <w:tabs>
                <w:tab w:val="clear" w:pos="794"/>
                <w:tab w:val="clear" w:pos="1191"/>
                <w:tab w:val="clear" w:pos="1588"/>
                <w:tab w:val="clear" w:pos="1985"/>
              </w:tabs>
              <w:jc w:val="left"/>
              <w:rPr>
                <w:szCs w:val="22"/>
                <w:lang w:val="ru-RU"/>
              </w:rPr>
            </w:pPr>
          </w:p>
        </w:tc>
        <w:tc>
          <w:tcPr>
            <w:tcW w:w="3969" w:type="dxa"/>
            <w:shd w:val="clear" w:color="auto" w:fill="auto"/>
          </w:tcPr>
          <w:p w14:paraId="111F1B53" w14:textId="77777777" w:rsidR="005D1220" w:rsidRPr="005D1220" w:rsidRDefault="005D1220" w:rsidP="005D1220">
            <w:pPr>
              <w:pStyle w:val="Normalaftertitle"/>
              <w:tabs>
                <w:tab w:val="clear" w:pos="794"/>
                <w:tab w:val="clear" w:pos="1191"/>
                <w:tab w:val="clear" w:pos="1588"/>
                <w:tab w:val="clear" w:pos="1985"/>
              </w:tabs>
              <w:jc w:val="left"/>
              <w:rPr>
                <w:szCs w:val="22"/>
                <w:lang w:val="ru-RU"/>
              </w:rPr>
            </w:pPr>
            <w:r w:rsidRPr="005D1220">
              <w:rPr>
                <w:szCs w:val="22"/>
                <w:lang w:val="ru-RU"/>
              </w:rPr>
              <w:t>Внестудийное телевизионное вещание</w:t>
            </w:r>
          </w:p>
        </w:tc>
      </w:tr>
    </w:tbl>
    <w:p w14:paraId="028D57A3" w14:textId="77777777" w:rsidR="004E03FA" w:rsidRPr="00EE07EA" w:rsidRDefault="00EE07EA" w:rsidP="004F13D3">
      <w:pPr>
        <w:pStyle w:val="Headingb"/>
        <w:spacing w:before="360"/>
        <w:rPr>
          <w:lang w:val="ru-RU"/>
        </w:rPr>
      </w:pPr>
      <w:r w:rsidRPr="00EE07EA">
        <w:rPr>
          <w:lang w:val="ru-RU"/>
        </w:rPr>
        <w:t xml:space="preserve">Соответствующие </w:t>
      </w:r>
      <w:r w:rsidR="00B07927" w:rsidRPr="00EE07EA">
        <w:rPr>
          <w:lang w:val="ru-RU"/>
        </w:rPr>
        <w:t xml:space="preserve">Рекомендации </w:t>
      </w:r>
      <w:r w:rsidRPr="00EE07EA">
        <w:rPr>
          <w:lang w:val="ru-RU"/>
        </w:rPr>
        <w:t xml:space="preserve">и </w:t>
      </w:r>
      <w:r w:rsidR="00B07927" w:rsidRPr="00EE07EA">
        <w:rPr>
          <w:lang w:val="ru-RU"/>
        </w:rPr>
        <w:t xml:space="preserve">Отчеты </w:t>
      </w:r>
      <w:r w:rsidRPr="00EE07EA">
        <w:rPr>
          <w:lang w:val="ru-RU"/>
        </w:rPr>
        <w:t>МСЭ-R</w:t>
      </w:r>
    </w:p>
    <w:p w14:paraId="0367BBEB" w14:textId="6065DA1D" w:rsidR="00EE07EA" w:rsidRPr="00786687" w:rsidRDefault="00EE07EA" w:rsidP="00EE07EA">
      <w:pPr>
        <w:pStyle w:val="Reftext"/>
        <w:rPr>
          <w:iCs/>
          <w:szCs w:val="22"/>
          <w:lang w:val="ru-RU"/>
        </w:rPr>
      </w:pPr>
      <w:r w:rsidRPr="00786687">
        <w:rPr>
          <w:szCs w:val="22"/>
          <w:lang w:val="ru-RU"/>
        </w:rPr>
        <w:t>Рекомендация МСЭ-R </w:t>
      </w:r>
      <w:hyperlink r:id="rId14" w:history="1">
        <w:r w:rsidRPr="00786687">
          <w:rPr>
            <w:rStyle w:val="Hyperlink"/>
            <w:color w:val="auto"/>
            <w:szCs w:val="22"/>
            <w:u w:val="none"/>
            <w:lang w:val="ru-RU"/>
          </w:rPr>
          <w:t>SM.329</w:t>
        </w:r>
      </w:hyperlink>
      <w:r w:rsidR="004F13D3">
        <w:rPr>
          <w:szCs w:val="22"/>
          <w:lang w:val="ru-RU"/>
        </w:rPr>
        <w:t> – </w:t>
      </w:r>
      <w:r w:rsidRPr="00786687">
        <w:rPr>
          <w:szCs w:val="22"/>
          <w:lang w:val="ru-RU" w:eastAsia="zh-CN"/>
        </w:rPr>
        <w:t>Нежелательные излучения в области побочных излучений</w:t>
      </w:r>
    </w:p>
    <w:p w14:paraId="3DA0E696" w14:textId="0AB585BF" w:rsidR="00EE07EA" w:rsidRPr="00786687" w:rsidRDefault="007325BD" w:rsidP="00EE07EA">
      <w:pPr>
        <w:pStyle w:val="Reftext"/>
        <w:rPr>
          <w:iCs/>
          <w:szCs w:val="22"/>
          <w:lang w:val="ru-RU"/>
        </w:rPr>
      </w:pPr>
      <w:r>
        <w:rPr>
          <w:szCs w:val="22"/>
          <w:lang w:val="ru-RU"/>
        </w:rPr>
        <w:t>Рекомендация МСЭ-R </w:t>
      </w:r>
      <w:hyperlink r:id="rId15" w:history="1">
        <w:r w:rsidR="00EE07EA" w:rsidRPr="00786687">
          <w:rPr>
            <w:rStyle w:val="Hyperlink"/>
            <w:color w:val="auto"/>
            <w:szCs w:val="22"/>
            <w:u w:val="none"/>
            <w:lang w:val="ru-RU"/>
          </w:rPr>
          <w:t>P.372</w:t>
        </w:r>
      </w:hyperlink>
      <w:r w:rsidR="004F13D3">
        <w:rPr>
          <w:szCs w:val="22"/>
          <w:lang w:val="ru-RU"/>
        </w:rPr>
        <w:t> – </w:t>
      </w:r>
      <w:r w:rsidR="00EE07EA" w:rsidRPr="00786687">
        <w:rPr>
          <w:iCs/>
          <w:szCs w:val="22"/>
          <w:lang w:val="ru-RU"/>
        </w:rPr>
        <w:t>Радиошум</w:t>
      </w:r>
    </w:p>
    <w:p w14:paraId="60BAEC83" w14:textId="408C388C" w:rsidR="00EE07EA" w:rsidRPr="00786687" w:rsidRDefault="007325BD" w:rsidP="00EE07EA">
      <w:pPr>
        <w:pStyle w:val="Reftext"/>
        <w:rPr>
          <w:spacing w:val="-2"/>
          <w:szCs w:val="22"/>
          <w:lang w:val="ru-RU"/>
        </w:rPr>
      </w:pPr>
      <w:r>
        <w:rPr>
          <w:spacing w:val="-2"/>
          <w:szCs w:val="22"/>
          <w:lang w:val="ru-RU"/>
        </w:rPr>
        <w:t>Рекомендация МСЭ-R </w:t>
      </w:r>
      <w:hyperlink r:id="rId16" w:history="1">
        <w:r w:rsidR="00EE07EA" w:rsidRPr="00786687">
          <w:rPr>
            <w:rStyle w:val="Hyperlink"/>
            <w:color w:val="auto"/>
            <w:spacing w:val="-2"/>
            <w:szCs w:val="22"/>
            <w:u w:val="none"/>
            <w:lang w:val="ru-RU"/>
          </w:rPr>
          <w:t>P.452</w:t>
        </w:r>
      </w:hyperlink>
      <w:r w:rsidR="004F13D3">
        <w:rPr>
          <w:spacing w:val="-2"/>
          <w:szCs w:val="22"/>
          <w:lang w:val="ru-RU"/>
        </w:rPr>
        <w:t> – </w:t>
      </w:r>
      <w:r w:rsidR="00EE07EA" w:rsidRPr="00786687">
        <w:rPr>
          <w:szCs w:val="22"/>
          <w:lang w:val="ru-RU"/>
        </w:rPr>
        <w:t>Процедура прогнозирования для оценки помех между станциями, находящимися на поверхности Земли, на частотах выше приблизительно 0,1 ГГц</w:t>
      </w:r>
      <w:r w:rsidR="00EE07EA" w:rsidRPr="00786687">
        <w:rPr>
          <w:spacing w:val="-2"/>
          <w:szCs w:val="22"/>
          <w:lang w:val="ru-RU"/>
        </w:rPr>
        <w:t xml:space="preserve"> </w:t>
      </w:r>
    </w:p>
    <w:p w14:paraId="7E103AF2" w14:textId="750F3B14" w:rsidR="00EE07EA" w:rsidRPr="004F13D3" w:rsidRDefault="004F13D3" w:rsidP="00EE07EA">
      <w:pPr>
        <w:pStyle w:val="Reftext"/>
        <w:rPr>
          <w:iCs/>
          <w:spacing w:val="-2"/>
          <w:szCs w:val="22"/>
          <w:lang w:val="ru-RU"/>
        </w:rPr>
      </w:pPr>
      <w:r>
        <w:rPr>
          <w:szCs w:val="22"/>
          <w:lang w:val="ru-RU"/>
        </w:rPr>
        <w:t>Рекомендация МСЭ-R </w:t>
      </w:r>
      <w:r w:rsidR="007325BD" w:rsidRPr="007325BD">
        <w:rPr>
          <w:szCs w:val="22"/>
          <w:lang w:val="en-US"/>
        </w:rPr>
        <w:t>M</w:t>
      </w:r>
      <w:r w:rsidR="007325BD" w:rsidRPr="007325BD">
        <w:rPr>
          <w:szCs w:val="22"/>
          <w:lang w:val="ru-RU"/>
        </w:rPr>
        <w:t>.478</w:t>
      </w:r>
      <w:r>
        <w:rPr>
          <w:szCs w:val="22"/>
          <w:lang w:val="ru-RU"/>
        </w:rPr>
        <w:t> – </w:t>
      </w:r>
      <w:r w:rsidR="007325BD" w:rsidRPr="004F13D3">
        <w:rPr>
          <w:spacing w:val="-2"/>
          <w:szCs w:val="22"/>
          <w:lang w:val="ru-RU"/>
        </w:rPr>
        <w:t>Технические характеристики оборудования и принципы распределения частотных каналов в диапазоне от 25 до 3000 МГц для сухопутных подвижных ЧМ служб</w:t>
      </w:r>
      <w:r w:rsidR="00EE07EA" w:rsidRPr="004F13D3">
        <w:rPr>
          <w:iCs/>
          <w:spacing w:val="-2"/>
          <w:szCs w:val="22"/>
          <w:lang w:val="ru-RU"/>
        </w:rPr>
        <w:t xml:space="preserve"> </w:t>
      </w:r>
    </w:p>
    <w:p w14:paraId="4FB2628E" w14:textId="3C587412" w:rsidR="00EE07EA" w:rsidRPr="007325BD" w:rsidRDefault="004F13D3" w:rsidP="00EE07EA">
      <w:pPr>
        <w:pStyle w:val="Reftext"/>
        <w:rPr>
          <w:szCs w:val="22"/>
          <w:lang w:val="ru-RU"/>
        </w:rPr>
      </w:pPr>
      <w:r>
        <w:rPr>
          <w:szCs w:val="22"/>
          <w:lang w:val="ru-RU"/>
        </w:rPr>
        <w:lastRenderedPageBreak/>
        <w:t>Рекомендация МСЭ-R </w:t>
      </w:r>
      <w:r w:rsidR="007325BD" w:rsidRPr="007325BD">
        <w:rPr>
          <w:szCs w:val="22"/>
          <w:lang w:val="en-US"/>
        </w:rPr>
        <w:t>M</w:t>
      </w:r>
      <w:r w:rsidR="007325BD" w:rsidRPr="007325BD">
        <w:rPr>
          <w:szCs w:val="22"/>
          <w:lang w:val="ru-RU"/>
        </w:rPr>
        <w:t>.1033</w:t>
      </w:r>
      <w:r>
        <w:rPr>
          <w:szCs w:val="22"/>
          <w:lang w:val="ru-RU"/>
        </w:rPr>
        <w:t> – </w:t>
      </w:r>
      <w:r w:rsidR="007325BD" w:rsidRPr="007325BD">
        <w:rPr>
          <w:szCs w:val="22"/>
          <w:lang w:val="ru-RU"/>
        </w:rPr>
        <w:t>Технические и эксплуатационные характеристики бесшнуровых телефонов и беспроводных систем электросвязи</w:t>
      </w:r>
    </w:p>
    <w:p w14:paraId="097BB92E" w14:textId="6885E3B2" w:rsidR="00EE07EA" w:rsidRPr="00786687" w:rsidRDefault="004F13D3" w:rsidP="00EE07EA">
      <w:pPr>
        <w:pStyle w:val="Reftext"/>
        <w:rPr>
          <w:iCs/>
          <w:szCs w:val="22"/>
          <w:lang w:val="ru-RU"/>
        </w:rPr>
      </w:pPr>
      <w:r>
        <w:rPr>
          <w:szCs w:val="22"/>
          <w:lang w:val="ru-RU"/>
        </w:rPr>
        <w:t>Рекомендация МСЭ-R </w:t>
      </w:r>
      <w:hyperlink r:id="rId17" w:history="1">
        <w:r w:rsidR="00EE07EA" w:rsidRPr="00786687">
          <w:rPr>
            <w:rStyle w:val="Hyperlink"/>
            <w:color w:val="auto"/>
            <w:szCs w:val="22"/>
            <w:u w:val="none"/>
            <w:lang w:val="ru-RU"/>
          </w:rPr>
          <w:t>M.1073</w:t>
        </w:r>
      </w:hyperlink>
      <w:r>
        <w:rPr>
          <w:szCs w:val="22"/>
          <w:lang w:val="ru-RU"/>
        </w:rPr>
        <w:t> – </w:t>
      </w:r>
      <w:r w:rsidR="00EE07EA" w:rsidRPr="00786687">
        <w:rPr>
          <w:iCs/>
          <w:szCs w:val="22"/>
          <w:lang w:val="ru-RU"/>
        </w:rPr>
        <w:t>Цифровые сотовые сухопутные подвижные системы электросвязи</w:t>
      </w:r>
    </w:p>
    <w:p w14:paraId="6A7BDA26" w14:textId="1E6C2026" w:rsidR="00EE07EA" w:rsidRPr="00786687" w:rsidRDefault="00EE07EA" w:rsidP="00EE07EA">
      <w:pPr>
        <w:pStyle w:val="Reftext"/>
        <w:rPr>
          <w:iCs/>
          <w:szCs w:val="22"/>
          <w:lang w:val="en-US"/>
        </w:rPr>
      </w:pPr>
      <w:r w:rsidRPr="00786687">
        <w:rPr>
          <w:szCs w:val="22"/>
          <w:lang w:val="en-US"/>
        </w:rPr>
        <w:t>Recommendation ITU-R </w:t>
      </w:r>
      <w:hyperlink r:id="rId18" w:history="1">
        <w:r w:rsidRPr="00786687">
          <w:rPr>
            <w:rStyle w:val="Hyperlink"/>
            <w:color w:val="auto"/>
            <w:szCs w:val="22"/>
            <w:u w:val="none"/>
            <w:lang w:val="en-US"/>
          </w:rPr>
          <w:t>SM.1539</w:t>
        </w:r>
      </w:hyperlink>
      <w:r w:rsidR="004F13D3">
        <w:rPr>
          <w:szCs w:val="22"/>
          <w:lang w:val="en-US"/>
        </w:rPr>
        <w:t> – </w:t>
      </w:r>
      <w:r w:rsidRPr="00786687">
        <w:rPr>
          <w:iCs/>
          <w:szCs w:val="22"/>
          <w:lang w:val="en-US"/>
        </w:rPr>
        <w:t>Variation of the boundary between the out-of-band and spurious domains required for the application of Recommendations ITU-R SM.1541 and ITU-R SM.329</w:t>
      </w:r>
    </w:p>
    <w:p w14:paraId="2C6CC5BD" w14:textId="437A1F1F" w:rsidR="00EE07EA" w:rsidRPr="00786687" w:rsidRDefault="00EE07EA" w:rsidP="00EE07EA">
      <w:pPr>
        <w:pStyle w:val="Reftext"/>
        <w:rPr>
          <w:szCs w:val="22"/>
          <w:lang w:val="en-US" w:eastAsia="zh-CN"/>
        </w:rPr>
      </w:pPr>
      <w:r w:rsidRPr="00786687">
        <w:rPr>
          <w:szCs w:val="22"/>
          <w:lang w:val="en-US"/>
        </w:rPr>
        <w:t>Recommendation ITU-R </w:t>
      </w:r>
      <w:hyperlink r:id="rId19" w:history="1">
        <w:r w:rsidRPr="00786687">
          <w:rPr>
            <w:rStyle w:val="Hyperlink"/>
            <w:color w:val="auto"/>
            <w:szCs w:val="22"/>
            <w:u w:val="none"/>
            <w:lang w:val="en-US"/>
          </w:rPr>
          <w:t>SM.1540</w:t>
        </w:r>
      </w:hyperlink>
      <w:r w:rsidR="004F13D3">
        <w:rPr>
          <w:szCs w:val="22"/>
          <w:lang w:val="en-US"/>
        </w:rPr>
        <w:t> – </w:t>
      </w:r>
      <w:r w:rsidRPr="00786687">
        <w:rPr>
          <w:szCs w:val="22"/>
          <w:lang w:val="en-US" w:eastAsia="zh-CN"/>
        </w:rPr>
        <w:t xml:space="preserve">Unwanted emissions in the out-of-band domain falling into adjacent allocated bands </w:t>
      </w:r>
    </w:p>
    <w:p w14:paraId="63EAA6A5" w14:textId="4BC0CB80" w:rsidR="00EE07EA" w:rsidRPr="00786687" w:rsidRDefault="004F13D3" w:rsidP="00EE07EA">
      <w:pPr>
        <w:pStyle w:val="Reftext"/>
        <w:rPr>
          <w:iCs/>
          <w:szCs w:val="22"/>
          <w:lang w:val="ru-RU"/>
        </w:rPr>
      </w:pPr>
      <w:r>
        <w:rPr>
          <w:szCs w:val="22"/>
          <w:lang w:val="ru-RU"/>
        </w:rPr>
        <w:t>Рекомендация МСЭ-R </w:t>
      </w:r>
      <w:hyperlink r:id="rId20" w:history="1">
        <w:r w:rsidR="00EE07EA" w:rsidRPr="00786687">
          <w:rPr>
            <w:rStyle w:val="Hyperlink"/>
            <w:color w:val="auto"/>
            <w:szCs w:val="22"/>
            <w:u w:val="none"/>
            <w:lang w:val="ru-RU"/>
          </w:rPr>
          <w:t>SM.1541</w:t>
        </w:r>
      </w:hyperlink>
      <w:r>
        <w:rPr>
          <w:szCs w:val="22"/>
          <w:lang w:val="ru-RU"/>
        </w:rPr>
        <w:t> – </w:t>
      </w:r>
      <w:r w:rsidR="00EE07EA" w:rsidRPr="00786687">
        <w:rPr>
          <w:iCs/>
          <w:szCs w:val="22"/>
          <w:lang w:val="ru-RU"/>
        </w:rPr>
        <w:t>Нежелательные излучения в области внеполосных излучений</w:t>
      </w:r>
    </w:p>
    <w:p w14:paraId="3C07F09E" w14:textId="7B9B6CBE" w:rsidR="00EE07EA" w:rsidRPr="00786687" w:rsidRDefault="004F13D3" w:rsidP="00EE07EA">
      <w:pPr>
        <w:pStyle w:val="Reftext"/>
        <w:rPr>
          <w:szCs w:val="22"/>
          <w:lang w:val="ru-RU"/>
        </w:rPr>
      </w:pPr>
      <w:r>
        <w:rPr>
          <w:szCs w:val="22"/>
          <w:lang w:val="ru-RU"/>
        </w:rPr>
        <w:t>Рекомендация МСЭ-R </w:t>
      </w:r>
      <w:hyperlink r:id="rId21" w:history="1">
        <w:r w:rsidR="00EE07EA" w:rsidRPr="00786687">
          <w:rPr>
            <w:rStyle w:val="Hyperlink"/>
            <w:color w:val="auto"/>
            <w:szCs w:val="22"/>
            <w:u w:val="none"/>
            <w:lang w:val="ru-RU"/>
          </w:rPr>
          <w:t>P.1546</w:t>
        </w:r>
      </w:hyperlink>
      <w:r>
        <w:rPr>
          <w:szCs w:val="22"/>
          <w:lang w:val="ru-RU"/>
        </w:rPr>
        <w:t> – </w:t>
      </w:r>
      <w:r w:rsidR="00EE07EA" w:rsidRPr="00786687">
        <w:rPr>
          <w:iCs/>
          <w:szCs w:val="22"/>
          <w:lang w:val="ru-RU"/>
        </w:rPr>
        <w:t>Метод прогнозирования для трасс связи пункта с зоной для наземных служб в</w:t>
      </w:r>
      <w:r w:rsidR="00241236" w:rsidRPr="00786687">
        <w:rPr>
          <w:iCs/>
          <w:szCs w:val="22"/>
          <w:lang w:val="ru-RU"/>
        </w:rPr>
        <w:t> </w:t>
      </w:r>
      <w:r w:rsidR="00EE07EA" w:rsidRPr="00786687">
        <w:rPr>
          <w:iCs/>
          <w:szCs w:val="22"/>
          <w:lang w:val="ru-RU"/>
        </w:rPr>
        <w:t>диапазоне частот от 30</w:t>
      </w:r>
      <w:r w:rsidR="00241236" w:rsidRPr="00786687">
        <w:rPr>
          <w:iCs/>
          <w:szCs w:val="22"/>
          <w:lang w:val="ru-RU"/>
        </w:rPr>
        <w:t> </w:t>
      </w:r>
      <w:r w:rsidR="00EE07EA" w:rsidRPr="00786687">
        <w:rPr>
          <w:iCs/>
          <w:szCs w:val="22"/>
          <w:lang w:val="ru-RU"/>
        </w:rPr>
        <w:t>МГц до 4000</w:t>
      </w:r>
      <w:r w:rsidR="00241236" w:rsidRPr="00786687">
        <w:rPr>
          <w:iCs/>
          <w:szCs w:val="22"/>
          <w:lang w:val="ru-RU"/>
        </w:rPr>
        <w:t> </w:t>
      </w:r>
      <w:r w:rsidR="00EE07EA" w:rsidRPr="00786687">
        <w:rPr>
          <w:iCs/>
          <w:szCs w:val="22"/>
          <w:lang w:val="ru-RU"/>
        </w:rPr>
        <w:t>МГц</w:t>
      </w:r>
    </w:p>
    <w:p w14:paraId="17A6ADB9" w14:textId="7D316E3C" w:rsidR="00EE07EA" w:rsidRPr="00786687" w:rsidRDefault="004F13D3" w:rsidP="00EE07EA">
      <w:pPr>
        <w:pStyle w:val="Reftext"/>
        <w:rPr>
          <w:szCs w:val="22"/>
          <w:lang w:val="ru-RU"/>
        </w:rPr>
      </w:pPr>
      <w:r>
        <w:rPr>
          <w:spacing w:val="-2"/>
          <w:szCs w:val="22"/>
          <w:lang w:val="ru-RU"/>
        </w:rPr>
        <w:t>Рекомендация МСЭ-R </w:t>
      </w:r>
      <w:hyperlink r:id="rId22" w:history="1">
        <w:r w:rsidR="00EE07EA" w:rsidRPr="00786687">
          <w:rPr>
            <w:rStyle w:val="Hyperlink"/>
            <w:color w:val="auto"/>
            <w:szCs w:val="22"/>
            <w:u w:val="none"/>
            <w:lang w:val="ru-RU"/>
          </w:rPr>
          <w:t>P.2001</w:t>
        </w:r>
      </w:hyperlink>
      <w:r>
        <w:rPr>
          <w:szCs w:val="22"/>
          <w:lang w:val="ru-RU"/>
        </w:rPr>
        <w:t> – </w:t>
      </w:r>
      <w:r w:rsidR="00EE07EA" w:rsidRPr="00786687">
        <w:rPr>
          <w:iCs/>
          <w:szCs w:val="22"/>
          <w:lang w:val="ru-RU"/>
        </w:rPr>
        <w:t>Универсальная модель наземного распространения радиоволн для широкого применения в полосе частот 30</w:t>
      </w:r>
      <w:r w:rsidR="00241236" w:rsidRPr="00786687">
        <w:rPr>
          <w:iCs/>
          <w:szCs w:val="22"/>
          <w:lang w:val="ru-RU"/>
        </w:rPr>
        <w:t> </w:t>
      </w:r>
      <w:r w:rsidR="00EE07EA" w:rsidRPr="00786687">
        <w:rPr>
          <w:iCs/>
          <w:szCs w:val="22"/>
          <w:lang w:val="ru-RU"/>
        </w:rPr>
        <w:t>МГц – 50</w:t>
      </w:r>
      <w:r w:rsidR="00241236" w:rsidRPr="00786687">
        <w:rPr>
          <w:iCs/>
          <w:szCs w:val="22"/>
          <w:lang w:val="ru-RU"/>
        </w:rPr>
        <w:t> </w:t>
      </w:r>
      <w:r w:rsidR="00EE07EA" w:rsidRPr="00786687">
        <w:rPr>
          <w:iCs/>
          <w:szCs w:val="22"/>
          <w:lang w:val="ru-RU"/>
        </w:rPr>
        <w:t>ГГц</w:t>
      </w:r>
    </w:p>
    <w:p w14:paraId="70636141" w14:textId="0E56BD45" w:rsidR="00EE07EA" w:rsidRPr="00786687" w:rsidRDefault="004F13D3" w:rsidP="00EE07EA">
      <w:pPr>
        <w:pStyle w:val="Reftext"/>
        <w:rPr>
          <w:b/>
          <w:bCs/>
          <w:szCs w:val="22"/>
          <w:lang w:val="en-US"/>
        </w:rPr>
      </w:pPr>
      <w:r>
        <w:rPr>
          <w:szCs w:val="22"/>
          <w:lang w:val="ru-RU"/>
        </w:rPr>
        <w:t>Рекомендация МСЭ-R </w:t>
      </w:r>
      <w:hyperlink r:id="rId23" w:history="1">
        <w:r w:rsidR="00EE07EA" w:rsidRPr="00786687">
          <w:rPr>
            <w:rStyle w:val="Hyperlink"/>
            <w:color w:val="auto"/>
            <w:szCs w:val="22"/>
            <w:u w:val="none"/>
            <w:lang w:val="ru-RU"/>
          </w:rPr>
          <w:t>M.2009-1</w:t>
        </w:r>
      </w:hyperlink>
      <w:r>
        <w:rPr>
          <w:szCs w:val="22"/>
          <w:lang w:val="ru-RU"/>
        </w:rPr>
        <w:t> – </w:t>
      </w:r>
      <w:r w:rsidR="00EE07EA" w:rsidRPr="00786687">
        <w:rPr>
          <w:szCs w:val="22"/>
          <w:lang w:val="ru-RU"/>
        </w:rPr>
        <w:t xml:space="preserve">Стандарты радиоинтерфейсов для использования в целях обеспечения общественной безопасности и оказания помощи при бедствиях </w:t>
      </w:r>
      <w:r w:rsidR="00EE6B13" w:rsidRPr="00786687">
        <w:rPr>
          <w:szCs w:val="22"/>
          <w:lang w:val="ru-RU"/>
        </w:rPr>
        <w:t xml:space="preserve">в некоторых частях диапазона УВЧ </w:t>
      </w:r>
      <w:r w:rsidR="00EE07EA" w:rsidRPr="00786687">
        <w:rPr>
          <w:szCs w:val="22"/>
          <w:lang w:val="ru-RU"/>
        </w:rPr>
        <w:t>в</w:t>
      </w:r>
      <w:r w:rsidR="00EE6B13" w:rsidRPr="00786687">
        <w:rPr>
          <w:szCs w:val="22"/>
          <w:lang w:val="ru-RU"/>
        </w:rPr>
        <w:t> </w:t>
      </w:r>
      <w:r w:rsidR="00EE07EA" w:rsidRPr="00786687">
        <w:rPr>
          <w:szCs w:val="22"/>
          <w:lang w:val="ru-RU"/>
        </w:rPr>
        <w:t>соответствии с Резолюцией</w:t>
      </w:r>
      <w:r w:rsidR="00241236" w:rsidRPr="00786687">
        <w:rPr>
          <w:szCs w:val="22"/>
          <w:lang w:val="ru-RU"/>
        </w:rPr>
        <w:t> </w:t>
      </w:r>
      <w:r w:rsidR="00EE07EA" w:rsidRPr="00786687">
        <w:rPr>
          <w:b/>
          <w:szCs w:val="22"/>
          <w:lang w:val="ru-RU"/>
        </w:rPr>
        <w:t>646 (Пересм. ВКР</w:t>
      </w:r>
      <w:r w:rsidR="00EE07EA" w:rsidRPr="00786687">
        <w:rPr>
          <w:b/>
          <w:szCs w:val="22"/>
          <w:lang w:val="en-US"/>
        </w:rPr>
        <w:t>-12)</w:t>
      </w:r>
    </w:p>
    <w:p w14:paraId="2F96ECA8" w14:textId="7B6C3637" w:rsidR="00EE07EA" w:rsidRPr="00786687" w:rsidRDefault="00EE07EA" w:rsidP="00EE07EA">
      <w:pPr>
        <w:pStyle w:val="Reftext"/>
        <w:rPr>
          <w:szCs w:val="22"/>
          <w:lang w:val="en-US"/>
        </w:rPr>
      </w:pPr>
      <w:r w:rsidRPr="00786687">
        <w:rPr>
          <w:szCs w:val="22"/>
          <w:lang w:val="en-US"/>
        </w:rPr>
        <w:t>Report</w:t>
      </w:r>
      <w:r w:rsidR="004F13D3" w:rsidRPr="004F13D3">
        <w:rPr>
          <w:szCs w:val="22"/>
          <w:lang w:val="en-GB"/>
        </w:rPr>
        <w:t> </w:t>
      </w:r>
      <w:r w:rsidRPr="00786687">
        <w:rPr>
          <w:szCs w:val="22"/>
          <w:lang w:val="en-US"/>
        </w:rPr>
        <w:t>ITU-R </w:t>
      </w:r>
      <w:hyperlink r:id="rId24" w:history="1">
        <w:r w:rsidRPr="00786687">
          <w:rPr>
            <w:rStyle w:val="Hyperlink"/>
            <w:color w:val="auto"/>
            <w:szCs w:val="22"/>
            <w:u w:val="none"/>
            <w:lang w:val="en-US"/>
          </w:rPr>
          <w:t>M.2014</w:t>
        </w:r>
      </w:hyperlink>
      <w:r w:rsidR="004F13D3">
        <w:rPr>
          <w:szCs w:val="22"/>
          <w:lang w:val="en-US"/>
        </w:rPr>
        <w:t> – </w:t>
      </w:r>
      <w:r w:rsidRPr="00786687">
        <w:rPr>
          <w:szCs w:val="22"/>
          <w:lang w:val="en-US"/>
        </w:rPr>
        <w:t>Digital land mobile systems for dispatch traffic</w:t>
      </w:r>
    </w:p>
    <w:p w14:paraId="4C01AE31" w14:textId="15D9C13B" w:rsidR="004E03FA" w:rsidRPr="00786687" w:rsidRDefault="00EE07EA" w:rsidP="00EE07EA">
      <w:pPr>
        <w:pStyle w:val="Reftext"/>
        <w:rPr>
          <w:iCs/>
          <w:szCs w:val="22"/>
          <w:lang w:val="en-GB"/>
        </w:rPr>
      </w:pPr>
      <w:r w:rsidRPr="00786687">
        <w:rPr>
          <w:szCs w:val="22"/>
          <w:lang w:val="en-US"/>
        </w:rPr>
        <w:t>Report</w:t>
      </w:r>
      <w:r w:rsidR="004F13D3" w:rsidRPr="004F13D3">
        <w:rPr>
          <w:szCs w:val="22"/>
          <w:lang w:val="en-GB"/>
        </w:rPr>
        <w:t> </w:t>
      </w:r>
      <w:r w:rsidRPr="00786687">
        <w:rPr>
          <w:szCs w:val="22"/>
          <w:lang w:val="en-US"/>
        </w:rPr>
        <w:t>ITU-R</w:t>
      </w:r>
      <w:r w:rsidR="004F13D3" w:rsidRPr="004F13D3">
        <w:rPr>
          <w:szCs w:val="22"/>
          <w:lang w:val="en-GB"/>
        </w:rPr>
        <w:t> </w:t>
      </w:r>
      <w:hyperlink r:id="rId25" w:history="1">
        <w:r w:rsidRPr="00786687">
          <w:rPr>
            <w:rStyle w:val="Hyperlink"/>
            <w:color w:val="auto"/>
            <w:szCs w:val="22"/>
            <w:u w:val="none"/>
            <w:lang w:val="en-US"/>
          </w:rPr>
          <w:t>BT.2069</w:t>
        </w:r>
      </w:hyperlink>
      <w:r w:rsidR="004F13D3">
        <w:rPr>
          <w:szCs w:val="22"/>
          <w:lang w:val="en-US"/>
        </w:rPr>
        <w:t> – </w:t>
      </w:r>
      <w:r w:rsidRPr="00786687">
        <w:rPr>
          <w:iCs/>
          <w:szCs w:val="22"/>
          <w:lang w:val="en-US"/>
        </w:rPr>
        <w:t>Tuning ranges and operational characteristics of terrestrial electronic news gathering (ENG), television outside broadcast (TVOB) and electronic field production (EFP) systems</w:t>
      </w:r>
    </w:p>
    <w:p w14:paraId="77845A60" w14:textId="77777777" w:rsidR="004E03FA" w:rsidRPr="00387368" w:rsidRDefault="00387368" w:rsidP="004E03FA">
      <w:pPr>
        <w:pStyle w:val="Normalaftertitle"/>
        <w:rPr>
          <w:lang w:val="ru-RU"/>
        </w:rPr>
      </w:pPr>
      <w:r w:rsidRPr="00387368">
        <w:rPr>
          <w:lang w:val="ru-RU"/>
        </w:rPr>
        <w:t>Ассамблея радиосвязи МСЭ,</w:t>
      </w:r>
    </w:p>
    <w:p w14:paraId="2B8C0724" w14:textId="77777777" w:rsidR="004E03FA" w:rsidRPr="00387368" w:rsidRDefault="00387368" w:rsidP="004E03FA">
      <w:pPr>
        <w:pStyle w:val="Call"/>
        <w:rPr>
          <w:lang w:val="ru-RU"/>
        </w:rPr>
      </w:pPr>
      <w:r w:rsidRPr="00387368">
        <w:rPr>
          <w:lang w:val="ru-RU"/>
        </w:rPr>
        <w:t>учитывая</w:t>
      </w:r>
      <w:r w:rsidRPr="00387368">
        <w:rPr>
          <w:i w:val="0"/>
          <w:iCs/>
          <w:lang w:val="ru-RU"/>
        </w:rPr>
        <w:t>,</w:t>
      </w:r>
    </w:p>
    <w:p w14:paraId="35FACA11" w14:textId="77777777" w:rsidR="00387368" w:rsidRPr="00387368" w:rsidRDefault="004E03FA" w:rsidP="00387368">
      <w:pPr>
        <w:rPr>
          <w:lang w:val="ru-RU"/>
        </w:rPr>
      </w:pPr>
      <w:r w:rsidRPr="00387368">
        <w:rPr>
          <w:i/>
          <w:iCs/>
          <w:lang w:val="en-GB"/>
        </w:rPr>
        <w:t>a</w:t>
      </w:r>
      <w:r w:rsidRPr="00387368">
        <w:rPr>
          <w:i/>
          <w:iCs/>
          <w:lang w:val="ru-RU"/>
        </w:rPr>
        <w:t>)</w:t>
      </w:r>
      <w:r w:rsidRPr="00387368">
        <w:rPr>
          <w:lang w:val="ru-RU"/>
        </w:rPr>
        <w:tab/>
      </w:r>
      <w:r w:rsidR="00387368" w:rsidRPr="00387368">
        <w:rPr>
          <w:lang w:val="ru-RU"/>
        </w:rPr>
        <w:t>что полосы ниже 470 МГц распределены подвижной службе и интенсивно используются традиционными и транковыми сухопутными системами подвижной связи;</w:t>
      </w:r>
    </w:p>
    <w:p w14:paraId="7126CDC8" w14:textId="77777777" w:rsidR="00387368" w:rsidRPr="00387368" w:rsidRDefault="00387368" w:rsidP="00387368">
      <w:pPr>
        <w:rPr>
          <w:lang w:val="ru-RU"/>
        </w:rPr>
      </w:pPr>
      <w:r w:rsidRPr="00387368">
        <w:rPr>
          <w:i/>
          <w:lang w:val="ru-RU"/>
        </w:rPr>
        <w:t>b)</w:t>
      </w:r>
      <w:r w:rsidRPr="00387368">
        <w:rPr>
          <w:lang w:val="ru-RU"/>
        </w:rPr>
        <w:tab/>
        <w:t>что существует необходимость в технических и эксплуатационных характеристиках традиционных и транковых сухопутных систем подвижной связи для применения в исследованиях совместного использования частот;</w:t>
      </w:r>
    </w:p>
    <w:p w14:paraId="78B1692A" w14:textId="77777777" w:rsidR="00387368" w:rsidRPr="00387368" w:rsidRDefault="00387368" w:rsidP="00387368">
      <w:pPr>
        <w:rPr>
          <w:lang w:val="ru-RU"/>
        </w:rPr>
      </w:pPr>
      <w:r w:rsidRPr="00387368">
        <w:rPr>
          <w:i/>
          <w:lang w:val="ru-RU"/>
        </w:rPr>
        <w:t>c)</w:t>
      </w:r>
      <w:r w:rsidRPr="00387368">
        <w:rPr>
          <w:lang w:val="ru-RU"/>
        </w:rPr>
        <w:tab/>
        <w:t>что ряд полос подвижной службы ниже 960 МГц используется для систем общественной безопасности;</w:t>
      </w:r>
    </w:p>
    <w:p w14:paraId="491C65AC" w14:textId="77777777" w:rsidR="00387368" w:rsidRPr="00387368" w:rsidRDefault="00387368" w:rsidP="00387368">
      <w:pPr>
        <w:rPr>
          <w:lang w:val="ru-RU"/>
        </w:rPr>
      </w:pPr>
      <w:r w:rsidRPr="00387368">
        <w:rPr>
          <w:i/>
          <w:lang w:val="ru-RU"/>
        </w:rPr>
        <w:t>d)</w:t>
      </w:r>
      <w:r w:rsidRPr="00387368">
        <w:rPr>
          <w:lang w:val="ru-RU"/>
        </w:rPr>
        <w:tab/>
        <w:t>что возрастает использование цифровых систем подвижной радиосвязи;</w:t>
      </w:r>
    </w:p>
    <w:p w14:paraId="6175433C" w14:textId="77777777" w:rsidR="00387368" w:rsidRPr="00387368" w:rsidRDefault="00387368" w:rsidP="00387368">
      <w:pPr>
        <w:rPr>
          <w:lang w:val="ru-RU"/>
        </w:rPr>
      </w:pPr>
      <w:r w:rsidRPr="00387368">
        <w:rPr>
          <w:i/>
          <w:lang w:val="ru-RU"/>
        </w:rPr>
        <w:t>e)</w:t>
      </w:r>
      <w:r w:rsidRPr="00387368">
        <w:rPr>
          <w:lang w:val="ru-RU"/>
        </w:rPr>
        <w:tab/>
        <w:t>что минимальные значения качественных показателей приемника, содержащиеся в</w:t>
      </w:r>
      <w:r>
        <w:rPr>
          <w:lang w:val="ru-RU"/>
        </w:rPr>
        <w:t> </w:t>
      </w:r>
      <w:r w:rsidRPr="00387368">
        <w:rPr>
          <w:lang w:val="ru-RU"/>
        </w:rPr>
        <w:t>стандартах на оборудование, необязательно являются теми, на основе которых осуществляется планирование систем;</w:t>
      </w:r>
    </w:p>
    <w:p w14:paraId="6AA14723" w14:textId="77777777" w:rsidR="00387368" w:rsidRPr="00387368" w:rsidRDefault="00387368" w:rsidP="00387368">
      <w:pPr>
        <w:rPr>
          <w:lang w:val="ru-RU"/>
        </w:rPr>
      </w:pPr>
      <w:r w:rsidRPr="00387368">
        <w:rPr>
          <w:i/>
          <w:lang w:val="ru-RU"/>
        </w:rPr>
        <w:t>f)</w:t>
      </w:r>
      <w:r w:rsidRPr="00387368">
        <w:rPr>
          <w:lang w:val="ru-RU"/>
        </w:rPr>
        <w:tab/>
        <w:t>что характеристики качества приемника для цифрового оборудования отличаются от</w:t>
      </w:r>
      <w:r>
        <w:rPr>
          <w:lang w:val="ru-RU"/>
        </w:rPr>
        <w:t> </w:t>
      </w:r>
      <w:r w:rsidRPr="00387368">
        <w:rPr>
          <w:lang w:val="ru-RU"/>
        </w:rPr>
        <w:t>характеристик для аналогового оборудования;</w:t>
      </w:r>
    </w:p>
    <w:p w14:paraId="4832EA99" w14:textId="77777777" w:rsidR="004E03FA" w:rsidRPr="00387368" w:rsidRDefault="00387368" w:rsidP="00387368">
      <w:pPr>
        <w:rPr>
          <w:i/>
          <w:iCs/>
          <w:lang w:val="ru-RU"/>
        </w:rPr>
      </w:pPr>
      <w:r w:rsidRPr="00387368">
        <w:rPr>
          <w:i/>
          <w:lang w:val="ru-RU"/>
        </w:rPr>
        <w:t>g)</w:t>
      </w:r>
      <w:r w:rsidRPr="00387368">
        <w:rPr>
          <w:lang w:val="ru-RU"/>
        </w:rPr>
        <w:tab/>
        <w:t>что на предыдущих конференциях радиосвязи МСЭ-R было предложено продолжить свои исследования для всех служб,</w:t>
      </w:r>
    </w:p>
    <w:p w14:paraId="645EC419" w14:textId="77777777" w:rsidR="004E03FA" w:rsidRPr="003F4E92" w:rsidRDefault="003F4E92" w:rsidP="004E03FA">
      <w:pPr>
        <w:pStyle w:val="Call"/>
        <w:rPr>
          <w:lang w:val="ru-RU"/>
        </w:rPr>
      </w:pPr>
      <w:r w:rsidRPr="003F4E92">
        <w:rPr>
          <w:lang w:val="ru-RU"/>
        </w:rPr>
        <w:t>отмечая</w:t>
      </w:r>
      <w:r w:rsidRPr="003F4E92">
        <w:rPr>
          <w:i w:val="0"/>
          <w:iCs/>
          <w:lang w:val="ru-RU"/>
        </w:rPr>
        <w:t>,</w:t>
      </w:r>
    </w:p>
    <w:p w14:paraId="2295EF17" w14:textId="77777777" w:rsidR="004E03FA" w:rsidRPr="003F4E92" w:rsidRDefault="003F4E92" w:rsidP="004E03FA">
      <w:pPr>
        <w:rPr>
          <w:lang w:val="ru-RU"/>
        </w:rPr>
      </w:pPr>
      <w:r w:rsidRPr="003F4E92">
        <w:rPr>
          <w:lang w:val="ru-RU"/>
        </w:rPr>
        <w:t>что некоторые страны развернули системы на частотах ниже 960 МГц, спецификации которых установлены в вышеупомянутых Рекомендациях и соответствующих публикациях,</w:t>
      </w:r>
    </w:p>
    <w:p w14:paraId="6D02106E" w14:textId="77777777" w:rsidR="004E03FA" w:rsidRPr="00C6619B" w:rsidRDefault="00C6619B" w:rsidP="004E03FA">
      <w:pPr>
        <w:pStyle w:val="Call"/>
        <w:rPr>
          <w:lang w:val="ru-RU"/>
        </w:rPr>
      </w:pPr>
      <w:r w:rsidRPr="00C6619B">
        <w:rPr>
          <w:lang w:val="ru-RU"/>
        </w:rPr>
        <w:t>рекомендует</w:t>
      </w:r>
      <w:r w:rsidRPr="00C6619B">
        <w:rPr>
          <w:i w:val="0"/>
          <w:iCs/>
          <w:lang w:val="ru-RU"/>
        </w:rPr>
        <w:t>,</w:t>
      </w:r>
    </w:p>
    <w:p w14:paraId="24160F82" w14:textId="7D132487" w:rsidR="004E03FA" w:rsidRPr="00C6619B" w:rsidRDefault="00C6619B" w:rsidP="004E03FA">
      <w:pPr>
        <w:rPr>
          <w:lang w:val="ru-RU"/>
        </w:rPr>
      </w:pPr>
      <w:r w:rsidRPr="00C6619B">
        <w:rPr>
          <w:lang w:val="ru-RU"/>
        </w:rPr>
        <w:t>чтобы для исследования совместного использования частот для служб в полосах ниже 960</w:t>
      </w:r>
      <w:r>
        <w:rPr>
          <w:lang w:val="ru-RU"/>
        </w:rPr>
        <w:t> </w:t>
      </w:r>
      <w:r w:rsidRPr="00C6619B">
        <w:rPr>
          <w:lang w:val="ru-RU"/>
        </w:rPr>
        <w:t>МГц использовались типовые технические и эксплуатационные характеристики традиционных и транковых сухопутных систем подвижной связи, работающи</w:t>
      </w:r>
      <w:r w:rsidR="00575768">
        <w:rPr>
          <w:lang w:val="ru-RU"/>
        </w:rPr>
        <w:t>х</w:t>
      </w:r>
      <w:r w:rsidRPr="00C6619B">
        <w:rPr>
          <w:lang w:val="ru-RU"/>
        </w:rPr>
        <w:t xml:space="preserve"> в полосах частот ниже 869</w:t>
      </w:r>
      <w:r>
        <w:rPr>
          <w:lang w:val="ru-RU"/>
        </w:rPr>
        <w:t> </w:t>
      </w:r>
      <w:r w:rsidRPr="00C6619B">
        <w:rPr>
          <w:lang w:val="ru-RU"/>
        </w:rPr>
        <w:t>МГц, приведенные в Приложении</w:t>
      </w:r>
      <w:r>
        <w:rPr>
          <w:lang w:val="ru-RU"/>
        </w:rPr>
        <w:t> </w:t>
      </w:r>
      <w:r w:rsidRPr="00C6619B">
        <w:rPr>
          <w:lang w:val="ru-RU"/>
        </w:rPr>
        <w:t>1.</w:t>
      </w:r>
    </w:p>
    <w:p w14:paraId="7D5DA9B7" w14:textId="6A5E2AC3" w:rsidR="004E03FA" w:rsidRPr="00034E8A" w:rsidRDefault="00034E8A" w:rsidP="00A00A65">
      <w:pPr>
        <w:pStyle w:val="AnnexNoTitle"/>
        <w:rPr>
          <w:lang w:val="ru-RU"/>
        </w:rPr>
      </w:pPr>
      <w:r w:rsidRPr="00034E8A">
        <w:rPr>
          <w:lang w:val="ru-RU"/>
        </w:rPr>
        <w:lastRenderedPageBreak/>
        <w:t>Приложение 1</w:t>
      </w:r>
      <w:r w:rsidR="004E03FA" w:rsidRPr="00034E8A">
        <w:rPr>
          <w:lang w:val="ru-RU"/>
        </w:rPr>
        <w:br/>
      </w:r>
      <w:r w:rsidR="004E03FA" w:rsidRPr="00034E8A">
        <w:rPr>
          <w:lang w:val="ru-RU"/>
        </w:rPr>
        <w:br/>
      </w:r>
      <w:r w:rsidRPr="00034E8A">
        <w:rPr>
          <w:lang w:val="ru-RU"/>
        </w:rPr>
        <w:t>Типовые технические и эксплуатационные характеристики традиционных</w:t>
      </w:r>
      <w:r w:rsidRPr="00034E8A">
        <w:rPr>
          <w:lang w:val="ru-RU"/>
        </w:rPr>
        <w:br/>
        <w:t xml:space="preserve">и транковых </w:t>
      </w:r>
      <w:r w:rsidRPr="00A00A65">
        <w:t>сухопутных</w:t>
      </w:r>
      <w:r w:rsidRPr="00034E8A">
        <w:rPr>
          <w:lang w:val="ru-RU"/>
        </w:rPr>
        <w:t xml:space="preserve"> систем подвижной связи, работающих</w:t>
      </w:r>
      <w:r w:rsidRPr="00034E8A">
        <w:rPr>
          <w:lang w:val="ru-RU"/>
        </w:rPr>
        <w:br/>
        <w:t>в распределениях подвижной службе ниже 869</w:t>
      </w:r>
      <w:r>
        <w:rPr>
          <w:lang w:val="ru-RU"/>
        </w:rPr>
        <w:t> </w:t>
      </w:r>
      <w:r w:rsidRPr="00034E8A">
        <w:rPr>
          <w:lang w:val="ru-RU"/>
        </w:rPr>
        <w:t>МГц,</w:t>
      </w:r>
      <w:r w:rsidR="00A00A65">
        <w:rPr>
          <w:lang w:val="en-GB"/>
        </w:rPr>
        <w:t xml:space="preserve"> </w:t>
      </w:r>
      <w:r w:rsidRPr="00034E8A">
        <w:rPr>
          <w:lang w:val="ru-RU"/>
        </w:rPr>
        <w:t xml:space="preserve">для применения </w:t>
      </w:r>
      <w:r w:rsidR="00A00A65">
        <w:rPr>
          <w:lang w:val="ru-RU"/>
        </w:rPr>
        <w:br/>
      </w:r>
      <w:r w:rsidRPr="00034E8A">
        <w:rPr>
          <w:lang w:val="ru-RU"/>
        </w:rPr>
        <w:t>в исследованиях совместного использования частот</w:t>
      </w:r>
    </w:p>
    <w:p w14:paraId="0D44DA3A" w14:textId="77777777" w:rsidR="004E03FA" w:rsidRPr="00431B57" w:rsidRDefault="004E03FA" w:rsidP="004E03FA">
      <w:pPr>
        <w:pStyle w:val="Heading1"/>
        <w:rPr>
          <w:lang w:val="ru-RU"/>
        </w:rPr>
      </w:pPr>
      <w:r w:rsidRPr="00431B57">
        <w:rPr>
          <w:lang w:val="ru-RU"/>
        </w:rPr>
        <w:t>1</w:t>
      </w:r>
      <w:r w:rsidRPr="00431B57">
        <w:rPr>
          <w:lang w:val="ru-RU"/>
        </w:rPr>
        <w:tab/>
      </w:r>
      <w:r w:rsidR="00431B57" w:rsidRPr="00431B57">
        <w:rPr>
          <w:lang w:val="ru-RU"/>
        </w:rPr>
        <w:t>Введение</w:t>
      </w:r>
    </w:p>
    <w:p w14:paraId="2574A994" w14:textId="595F91EB" w:rsidR="00431B57" w:rsidRPr="00431B57" w:rsidRDefault="00431B57" w:rsidP="00431B57">
      <w:pPr>
        <w:rPr>
          <w:lang w:val="ru-RU"/>
        </w:rPr>
      </w:pPr>
      <w:r w:rsidRPr="00431B57">
        <w:rPr>
          <w:lang w:val="ru-RU"/>
        </w:rPr>
        <w:t>Полосы частот ниже 869</w:t>
      </w:r>
      <w:r>
        <w:rPr>
          <w:lang w:val="ru-RU"/>
        </w:rPr>
        <w:t> </w:t>
      </w:r>
      <w:r w:rsidRPr="00431B57">
        <w:rPr>
          <w:lang w:val="ru-RU"/>
        </w:rPr>
        <w:t>МГц, которые распределены подвижной службе, часто используются для традиционных и транковых сухопутных систем подвижной связи. Эти полосы интенсивно используются учреждениями государственной и общественной безопасности</w:t>
      </w:r>
      <w:r w:rsidR="004F13D3">
        <w:rPr>
          <w:lang w:val="ru-RU"/>
        </w:rPr>
        <w:t>, а также</w:t>
      </w:r>
      <w:r w:rsidRPr="00431B57">
        <w:rPr>
          <w:lang w:val="ru-RU"/>
        </w:rPr>
        <w:t xml:space="preserve"> </w:t>
      </w:r>
      <w:r w:rsidR="004F13D3">
        <w:rPr>
          <w:lang w:val="ru-RU"/>
        </w:rPr>
        <w:t>отраслевыми</w:t>
      </w:r>
      <w:r w:rsidRPr="00431B57">
        <w:rPr>
          <w:lang w:val="ru-RU"/>
        </w:rPr>
        <w:t xml:space="preserve"> предприятиями, включая коммунальные службы и транспортные компании, </w:t>
      </w:r>
      <w:r w:rsidR="004F13D3">
        <w:rPr>
          <w:lang w:val="ru-RU"/>
        </w:rPr>
        <w:t>так как</w:t>
      </w:r>
      <w:r w:rsidRPr="00431B57">
        <w:rPr>
          <w:lang w:val="ru-RU"/>
        </w:rPr>
        <w:t xml:space="preserve"> характеристики распространения на этих частотах позволяют обеспечивать большие зоны покрытия с</w:t>
      </w:r>
      <w:r>
        <w:rPr>
          <w:lang w:val="ru-RU"/>
        </w:rPr>
        <w:t> </w:t>
      </w:r>
      <w:r w:rsidRPr="00431B57">
        <w:rPr>
          <w:lang w:val="ru-RU"/>
        </w:rPr>
        <w:t>помощью небольшой инфраструктуры.</w:t>
      </w:r>
    </w:p>
    <w:p w14:paraId="079A69B0" w14:textId="77777777" w:rsidR="004E03FA" w:rsidRPr="00431B57" w:rsidRDefault="00431B57" w:rsidP="00431B57">
      <w:pPr>
        <w:rPr>
          <w:lang w:val="ru-RU"/>
        </w:rPr>
      </w:pPr>
      <w:r w:rsidRPr="00431B57">
        <w:rPr>
          <w:lang w:val="ru-RU"/>
        </w:rPr>
        <w:t>Вследствие широкого разнообразия традиционных и транковых сухопутных систем подвижной связи и оборудования трудно использовать одно конкретное значение для многих характеристик. В связи с этим приводится диапазон значений наряду с типовыми значениями. В процессе организации исследования совместного использования частот, при выборе характеристик исследуемой сухопутной подвижной станции, необходимо принять во внимание надлежащие соображения, касающиеся изменяющихся условий, с которыми приходится сталкиваться при эксплуатации. Насколько возможно следует использовать фактические характеристики качества рассматриваемой системы, зависящие от ее реализации.</w:t>
      </w:r>
    </w:p>
    <w:p w14:paraId="49D52D06" w14:textId="77777777" w:rsidR="004E03FA" w:rsidRPr="00587E78" w:rsidRDefault="004E03FA" w:rsidP="00587E78">
      <w:pPr>
        <w:pStyle w:val="Heading1"/>
        <w:jc w:val="left"/>
        <w:rPr>
          <w:lang w:val="ru-RU"/>
        </w:rPr>
      </w:pPr>
      <w:r w:rsidRPr="00587E78">
        <w:rPr>
          <w:lang w:val="ru-RU"/>
        </w:rPr>
        <w:t>2</w:t>
      </w:r>
      <w:r w:rsidRPr="00587E78">
        <w:rPr>
          <w:lang w:val="ru-RU"/>
        </w:rPr>
        <w:tab/>
      </w:r>
      <w:r w:rsidR="00587E78" w:rsidRPr="00587E78">
        <w:rPr>
          <w:lang w:val="ru-RU"/>
        </w:rPr>
        <w:t>Технические характеристики традиционных и транковых сухопутных систем подвижной связи</w:t>
      </w:r>
    </w:p>
    <w:p w14:paraId="122D1FD7" w14:textId="77777777" w:rsidR="004E03FA" w:rsidRPr="00587E78" w:rsidRDefault="00587E78" w:rsidP="004E03FA">
      <w:pPr>
        <w:rPr>
          <w:lang w:val="ru-RU"/>
        </w:rPr>
      </w:pPr>
      <w:r w:rsidRPr="00587E78">
        <w:rPr>
          <w:lang w:val="ru-RU"/>
        </w:rPr>
        <w:t>При выполнении исследований совместного использования частот следует применять приведенные ниже технические характеристики традиционных и транковых сухопутных систем подвижной связи.</w:t>
      </w:r>
    </w:p>
    <w:p w14:paraId="682B3AB8" w14:textId="77777777" w:rsidR="004E03FA" w:rsidRPr="00583659" w:rsidRDefault="004E03FA" w:rsidP="004E03FA">
      <w:pPr>
        <w:pStyle w:val="Heading2"/>
        <w:rPr>
          <w:lang w:val="ru-RU"/>
        </w:rPr>
      </w:pPr>
      <w:r w:rsidRPr="00583659">
        <w:rPr>
          <w:lang w:val="ru-RU"/>
        </w:rPr>
        <w:t>2.1</w:t>
      </w:r>
      <w:r w:rsidRPr="00583659">
        <w:rPr>
          <w:lang w:val="ru-RU"/>
        </w:rPr>
        <w:tab/>
      </w:r>
      <w:r w:rsidR="00583659" w:rsidRPr="00583659">
        <w:rPr>
          <w:lang w:val="ru-RU"/>
        </w:rPr>
        <w:t>Критерии помех</w:t>
      </w:r>
    </w:p>
    <w:p w14:paraId="5D7886D9" w14:textId="77777777" w:rsidR="004E03FA" w:rsidRPr="00583659" w:rsidRDefault="00583659" w:rsidP="004E03FA">
      <w:pPr>
        <w:rPr>
          <w:lang w:val="ru-RU"/>
        </w:rPr>
      </w:pPr>
      <w:r w:rsidRPr="00583659">
        <w:rPr>
          <w:lang w:val="ru-RU"/>
        </w:rPr>
        <w:t xml:space="preserve">Существует много методик, которые используются для обеспечения возможности совместной работы традиционных и транковых сухопутных систем подвижной связи, например контуры напряженности поля, отношение сигнала несущей к помехе и т. п. Для простоты </w:t>
      </w:r>
      <w:r w:rsidR="003628FE">
        <w:rPr>
          <w:lang w:val="ru-RU"/>
        </w:rPr>
        <w:t>в целях</w:t>
      </w:r>
      <w:r w:rsidRPr="00583659">
        <w:rPr>
          <w:lang w:val="ru-RU"/>
        </w:rPr>
        <w:t xml:space="preserve"> определения воздействия помехи можно было бы использовать отношение </w:t>
      </w:r>
      <w:r w:rsidRPr="00583659">
        <w:rPr>
          <w:i/>
          <w:lang w:val="ru-RU"/>
        </w:rPr>
        <w:t>I</w:t>
      </w:r>
      <w:r w:rsidRPr="00583659">
        <w:rPr>
          <w:lang w:val="ru-RU"/>
        </w:rPr>
        <w:t>/</w:t>
      </w:r>
      <w:r w:rsidRPr="00583659">
        <w:rPr>
          <w:i/>
          <w:lang w:val="ru-RU"/>
        </w:rPr>
        <w:t>N</w:t>
      </w:r>
      <w:r w:rsidRPr="00583659">
        <w:rPr>
          <w:lang w:val="ru-RU"/>
        </w:rPr>
        <w:t xml:space="preserve">, равное </w:t>
      </w:r>
      <w:r w:rsidR="00326992">
        <w:rPr>
          <w:lang w:val="ru-RU"/>
        </w:rPr>
        <w:t>–</w:t>
      </w:r>
      <w:r w:rsidRPr="00583659">
        <w:rPr>
          <w:lang w:val="ru-RU"/>
        </w:rPr>
        <w:t xml:space="preserve">6 дБ. Для применений с более строгими требованиями по защите, например обеспечения общественной безопасности и оказания помощи при бедствиях (PPDR), для определения воздействия помехи возможно использовать отношение </w:t>
      </w:r>
      <w:r w:rsidRPr="00583659">
        <w:rPr>
          <w:i/>
          <w:lang w:val="ru-RU"/>
        </w:rPr>
        <w:t>I</w:t>
      </w:r>
      <w:r w:rsidRPr="00583659">
        <w:rPr>
          <w:lang w:val="ru-RU"/>
        </w:rPr>
        <w:t>/</w:t>
      </w:r>
      <w:r w:rsidRPr="00583659">
        <w:rPr>
          <w:i/>
          <w:lang w:val="ru-RU"/>
        </w:rPr>
        <w:t>N</w:t>
      </w:r>
      <w:r w:rsidRPr="00583659">
        <w:rPr>
          <w:lang w:val="ru-RU"/>
        </w:rPr>
        <w:t xml:space="preserve">, равное </w:t>
      </w:r>
      <w:r w:rsidR="00326992">
        <w:rPr>
          <w:lang w:val="ru-RU"/>
        </w:rPr>
        <w:t>–</w:t>
      </w:r>
      <w:r w:rsidRPr="00583659">
        <w:rPr>
          <w:lang w:val="ru-RU"/>
        </w:rPr>
        <w:t>10 дБ.</w:t>
      </w:r>
    </w:p>
    <w:p w14:paraId="73DA2326" w14:textId="77777777" w:rsidR="004E03FA" w:rsidRPr="00007764" w:rsidRDefault="004E03FA" w:rsidP="004E03FA">
      <w:pPr>
        <w:pStyle w:val="Heading2"/>
        <w:rPr>
          <w:lang w:val="ru-RU"/>
        </w:rPr>
      </w:pPr>
      <w:r w:rsidRPr="00007764">
        <w:rPr>
          <w:lang w:val="ru-RU"/>
        </w:rPr>
        <w:t>2.2</w:t>
      </w:r>
      <w:r w:rsidRPr="00007764">
        <w:rPr>
          <w:lang w:val="ru-RU"/>
        </w:rPr>
        <w:tab/>
      </w:r>
      <w:r w:rsidR="00007764" w:rsidRPr="00007764">
        <w:rPr>
          <w:lang w:val="ru-RU"/>
        </w:rPr>
        <w:t>Учет условий эксплуатации</w:t>
      </w:r>
    </w:p>
    <w:p w14:paraId="12834D5D" w14:textId="77777777" w:rsidR="00007764" w:rsidRPr="00007764" w:rsidRDefault="00007764" w:rsidP="00007764">
      <w:pPr>
        <w:rPr>
          <w:lang w:val="ru-RU"/>
        </w:rPr>
      </w:pPr>
      <w:r w:rsidRPr="00007764">
        <w:rPr>
          <w:lang w:val="ru-RU"/>
        </w:rPr>
        <w:t xml:space="preserve">При изучении вклада радиочастотного шума, вызванного условиями эксплуатации, в целях определения уровня шума </w:t>
      </w:r>
      <w:r w:rsidRPr="00007764">
        <w:rPr>
          <w:i/>
          <w:lang w:val="ru-RU"/>
        </w:rPr>
        <w:t>N</w:t>
      </w:r>
      <w:r w:rsidRPr="00007764">
        <w:rPr>
          <w:lang w:val="ru-RU"/>
        </w:rPr>
        <w:t xml:space="preserve"> сухопутных систем подвижной связи, рассматриваемых в настоящей Рекомендации, следует использовать Рекомендацию МСЭ-R P.372. </w:t>
      </w:r>
    </w:p>
    <w:p w14:paraId="523B9345" w14:textId="77777777" w:rsidR="004E03FA" w:rsidRPr="00007764" w:rsidRDefault="00007764" w:rsidP="00007764">
      <w:pPr>
        <w:rPr>
          <w:lang w:val="ru-RU"/>
        </w:rPr>
      </w:pPr>
      <w:r w:rsidRPr="00007764">
        <w:rPr>
          <w:lang w:val="ru-RU"/>
        </w:rPr>
        <w:t>Для оценки уровней несущей и помехи при анализе отношения несущей к помехе в условиях эксплуатации сухопутных подвижных систем, рассматриваемых в настоящей Рекомендации, следует использовать Рекомендации МСЭ-R P.452, и/или МСЭ-R P.1546, и/или МСЭ-R P.2001.</w:t>
      </w:r>
    </w:p>
    <w:p w14:paraId="528D9788" w14:textId="77777777" w:rsidR="004E03FA" w:rsidRPr="00820456" w:rsidRDefault="004E03FA" w:rsidP="004E03FA">
      <w:pPr>
        <w:pStyle w:val="Heading2"/>
        <w:rPr>
          <w:lang w:val="ru-RU"/>
        </w:rPr>
      </w:pPr>
      <w:r w:rsidRPr="00820456">
        <w:rPr>
          <w:lang w:val="ru-RU"/>
        </w:rPr>
        <w:t>2.3</w:t>
      </w:r>
      <w:r w:rsidRPr="00820456">
        <w:rPr>
          <w:lang w:val="ru-RU"/>
        </w:rPr>
        <w:tab/>
      </w:r>
      <w:r w:rsidR="0014270E" w:rsidRPr="0014270E">
        <w:rPr>
          <w:lang w:val="ru-RU"/>
        </w:rPr>
        <w:t>Критерий качества</w:t>
      </w:r>
    </w:p>
    <w:p w14:paraId="1CFB119A" w14:textId="77777777" w:rsidR="00820456" w:rsidRPr="00B8679D" w:rsidRDefault="00820456" w:rsidP="00820456">
      <w:pPr>
        <w:rPr>
          <w:spacing w:val="-2"/>
          <w:lang w:val="ru-RU"/>
        </w:rPr>
      </w:pPr>
      <w:r w:rsidRPr="00B8679D">
        <w:rPr>
          <w:spacing w:val="-2"/>
          <w:lang w:val="ru-RU"/>
        </w:rPr>
        <w:t xml:space="preserve">Традиционные и транковые сухопутные системы подвижной связи проектируются таким образом, чтобы удовлетворять определенным критериям качества. В аналоговых системах обычно используется </w:t>
      </w:r>
      <w:r w:rsidRPr="00B8679D">
        <w:rPr>
          <w:spacing w:val="-2"/>
          <w:lang w:val="ru-RU"/>
        </w:rPr>
        <w:lastRenderedPageBreak/>
        <w:t>отношение сигнала к помехе с учетом шумов и искажений (SINAD) (дБ). В цифровых системах используется коэффициент ошибок по битам (КОБ) (%).</w:t>
      </w:r>
    </w:p>
    <w:p w14:paraId="66DF0893" w14:textId="77777777" w:rsidR="00820456" w:rsidRPr="00820456" w:rsidRDefault="00820456" w:rsidP="00820456">
      <w:pPr>
        <w:rPr>
          <w:lang w:val="ru-RU"/>
        </w:rPr>
      </w:pPr>
      <w:r w:rsidRPr="00820456">
        <w:rPr>
          <w:lang w:val="ru-RU"/>
        </w:rPr>
        <w:t>SINAD</w:t>
      </w:r>
      <w:r w:rsidRPr="00820456">
        <w:rPr>
          <w:rStyle w:val="FootnoteReference"/>
          <w:position w:val="0"/>
          <w:sz w:val="22"/>
          <w:szCs w:val="16"/>
          <w:vertAlign w:val="superscript"/>
          <w:lang w:val="ru-RU"/>
        </w:rPr>
        <w:footnoteReference w:id="2"/>
      </w:r>
      <w:r w:rsidRPr="00820456">
        <w:rPr>
          <w:lang w:val="ru-RU"/>
        </w:rPr>
        <w:t xml:space="preserve"> представляет собой отношение общей принимаемой мощности (сигнал + шум + искажение) к</w:t>
      </w:r>
      <w:r>
        <w:rPr>
          <w:lang w:val="ru-RU"/>
        </w:rPr>
        <w:t> </w:t>
      </w:r>
      <w:r w:rsidRPr="00820456">
        <w:rPr>
          <w:lang w:val="ru-RU"/>
        </w:rPr>
        <w:t>принимаемой мощности нежелательного излучения (шум + искажение). Оно измеряется на звуковом выходе приемника и обеспечивает количественное измерение качества звукового сигнала. В Отчете МСЭ</w:t>
      </w:r>
      <w:r w:rsidRPr="00820456">
        <w:rPr>
          <w:lang w:val="ru-RU"/>
        </w:rPr>
        <w:noBreakHyphen/>
        <w:t xml:space="preserve">R M.358-5 </w:t>
      </w:r>
      <w:r w:rsidR="00DF3834">
        <w:rPr>
          <w:lang w:val="ru-RU"/>
        </w:rPr>
        <w:t>предполагается</w:t>
      </w:r>
      <w:r w:rsidRPr="00820456">
        <w:rPr>
          <w:lang w:val="ru-RU"/>
        </w:rPr>
        <w:t>, что для обеспечения защиты от ухудшения для сухопутных систем подвижной связи удобным является отношение SINAD, равное 12 дБ, однако при разработке таких систем часто используются значения SINAD в интервале 12–20 дБ.</w:t>
      </w:r>
    </w:p>
    <w:p w14:paraId="1558E21F" w14:textId="77777777" w:rsidR="004E03FA" w:rsidRPr="00820456" w:rsidRDefault="00820456" w:rsidP="00820456">
      <w:pPr>
        <w:rPr>
          <w:lang w:val="ru-RU"/>
        </w:rPr>
      </w:pPr>
      <w:r w:rsidRPr="00820456">
        <w:rPr>
          <w:lang w:val="ru-RU"/>
        </w:rPr>
        <w:t xml:space="preserve">Для цифровых схем модуляции значение SINAD не подходит, </w:t>
      </w:r>
      <w:r w:rsidR="003628FE">
        <w:rPr>
          <w:lang w:val="ru-RU"/>
        </w:rPr>
        <w:t>поэтому</w:t>
      </w:r>
      <w:r w:rsidRPr="00820456">
        <w:rPr>
          <w:lang w:val="ru-RU"/>
        </w:rPr>
        <w:t xml:space="preserve"> обычно используется КОБ. Данный параметр является очень важным, поскольку</w:t>
      </w:r>
      <w:r w:rsidR="003628FE">
        <w:rPr>
          <w:lang w:val="ru-RU"/>
        </w:rPr>
        <w:t xml:space="preserve"> в отличие от аналоговых систем</w:t>
      </w:r>
      <w:r w:rsidRPr="00820456">
        <w:rPr>
          <w:lang w:val="ru-RU"/>
        </w:rPr>
        <w:t xml:space="preserve"> здесь отсутствует постепенное ухудшение. Существует точка разрыва, за которой ошибки не могут быть исправлены, что может привести к полной потере разборчивости речи. И наоборот, уменьшение общего КОБ может привести к увеличению разборчивости. Как правило, традиционные и транковые сухопутные системы подвижной связи проектируются для достижения КОБ, равного 2–5%.</w:t>
      </w:r>
    </w:p>
    <w:p w14:paraId="0DE77643" w14:textId="77777777" w:rsidR="004E03FA" w:rsidRPr="00F82C26" w:rsidRDefault="004E03FA" w:rsidP="00F82C26">
      <w:pPr>
        <w:pStyle w:val="Heading2"/>
        <w:jc w:val="left"/>
        <w:rPr>
          <w:lang w:val="ru-RU"/>
        </w:rPr>
      </w:pPr>
      <w:r w:rsidRPr="00F82C26">
        <w:rPr>
          <w:lang w:val="ru-RU"/>
        </w:rPr>
        <w:t>2.4</w:t>
      </w:r>
      <w:r w:rsidRPr="00F82C26">
        <w:rPr>
          <w:lang w:val="ru-RU"/>
        </w:rPr>
        <w:tab/>
      </w:r>
      <w:r w:rsidR="00F82C26" w:rsidRPr="00F82C26">
        <w:rPr>
          <w:lang w:val="ru-RU"/>
        </w:rPr>
        <w:t>Характеристики оборудования традиционной и транковой сухопутной подвижной связи</w:t>
      </w:r>
    </w:p>
    <w:p w14:paraId="03B0A842" w14:textId="77777777" w:rsidR="004E03FA" w:rsidRPr="00F82C26" w:rsidRDefault="00F82C26" w:rsidP="004E03FA">
      <w:pPr>
        <w:rPr>
          <w:lang w:val="ru-RU"/>
        </w:rPr>
      </w:pPr>
      <w:r w:rsidRPr="00F82C26">
        <w:rPr>
          <w:lang w:val="ru-RU"/>
        </w:rPr>
        <w:t>Технические характеристики базовых станций традиционной и транковой сухопутной подвижной связи, которые должны применяться в исследованиях совместного использования частот, представлены в таблицах</w:t>
      </w:r>
      <w:r>
        <w:rPr>
          <w:lang w:val="ru-RU"/>
        </w:rPr>
        <w:t> </w:t>
      </w:r>
      <w:r w:rsidRPr="00F82C26">
        <w:rPr>
          <w:lang w:val="ru-RU"/>
        </w:rPr>
        <w:t>1 и 2 Прилагаемого документа</w:t>
      </w:r>
      <w:r>
        <w:rPr>
          <w:lang w:val="ru-RU"/>
        </w:rPr>
        <w:t> </w:t>
      </w:r>
      <w:r w:rsidRPr="00F82C26">
        <w:rPr>
          <w:lang w:val="ru-RU"/>
        </w:rPr>
        <w:t>1 к настоящему Приложению.</w:t>
      </w:r>
    </w:p>
    <w:p w14:paraId="2B339D22" w14:textId="77777777" w:rsidR="004E03FA" w:rsidRPr="008F6AF7" w:rsidRDefault="004E03FA" w:rsidP="004E03FA">
      <w:pPr>
        <w:pStyle w:val="Heading1"/>
        <w:spacing w:before="240"/>
        <w:rPr>
          <w:lang w:val="ru-RU"/>
        </w:rPr>
      </w:pPr>
      <w:r w:rsidRPr="008F6AF7">
        <w:rPr>
          <w:lang w:val="ru-RU"/>
        </w:rPr>
        <w:t>3</w:t>
      </w:r>
      <w:r w:rsidRPr="008F6AF7">
        <w:rPr>
          <w:lang w:val="ru-RU"/>
        </w:rPr>
        <w:tab/>
      </w:r>
      <w:r w:rsidR="008F6AF7" w:rsidRPr="008F6AF7">
        <w:rPr>
          <w:lang w:val="ru-RU"/>
        </w:rPr>
        <w:t>Эксплуатационные характеристики сухопутных систем подвижной связи</w:t>
      </w:r>
    </w:p>
    <w:p w14:paraId="761FDAD2" w14:textId="77777777" w:rsidR="004E03FA" w:rsidRPr="008F6AF7" w:rsidRDefault="008F6AF7" w:rsidP="004E03FA">
      <w:pPr>
        <w:rPr>
          <w:lang w:val="ru-RU"/>
        </w:rPr>
      </w:pPr>
      <w:r w:rsidRPr="008F6AF7">
        <w:rPr>
          <w:lang w:val="ru-RU"/>
        </w:rPr>
        <w:t>При выполнении исследований совместного использования частот следует учитывать приведенные ниже эксплуатационные характеристики традиционных и транковых сухопутных систем подвижной связи.</w:t>
      </w:r>
    </w:p>
    <w:p w14:paraId="3F1A9057" w14:textId="77777777" w:rsidR="004E03FA" w:rsidRPr="008F6AF7" w:rsidRDefault="004E03FA" w:rsidP="004E03FA">
      <w:pPr>
        <w:pStyle w:val="Heading2"/>
        <w:rPr>
          <w:lang w:val="ru-RU"/>
        </w:rPr>
      </w:pPr>
      <w:r w:rsidRPr="008F6AF7">
        <w:rPr>
          <w:lang w:val="ru-RU"/>
        </w:rPr>
        <w:t>3.1</w:t>
      </w:r>
      <w:r w:rsidRPr="008F6AF7">
        <w:rPr>
          <w:lang w:val="ru-RU"/>
        </w:rPr>
        <w:tab/>
      </w:r>
      <w:r w:rsidR="008F6AF7" w:rsidRPr="008F6AF7">
        <w:rPr>
          <w:lang w:val="ru-RU"/>
        </w:rPr>
        <w:t>Традиционные системы</w:t>
      </w:r>
    </w:p>
    <w:p w14:paraId="792042BA" w14:textId="77777777" w:rsidR="004E03FA" w:rsidRPr="00A97933" w:rsidRDefault="008F6AF7" w:rsidP="004E03FA">
      <w:pPr>
        <w:rPr>
          <w:lang w:val="ru-RU"/>
        </w:rPr>
      </w:pPr>
      <w:r w:rsidRPr="008F6AF7">
        <w:rPr>
          <w:lang w:val="ru-RU"/>
        </w:rPr>
        <w:t>Традиционные системы позволяют пользователю использовать только один канал. Если этот присвоенный канал уже занят, то пользователь должен ждать до тех пор, пока канал не станет доступным. Управление каналами, используемыми в традиционной системе, осуществляется пользователями.</w:t>
      </w:r>
    </w:p>
    <w:p w14:paraId="65ACD3B4" w14:textId="77777777" w:rsidR="004E03FA" w:rsidRPr="00A97933" w:rsidRDefault="004E03FA" w:rsidP="004E03FA">
      <w:pPr>
        <w:pStyle w:val="Heading2"/>
        <w:rPr>
          <w:lang w:val="ru-RU"/>
        </w:rPr>
      </w:pPr>
      <w:r w:rsidRPr="00A97933">
        <w:rPr>
          <w:lang w:val="ru-RU"/>
        </w:rPr>
        <w:t>3.2</w:t>
      </w:r>
      <w:r w:rsidRPr="00A97933">
        <w:rPr>
          <w:lang w:val="ru-RU"/>
        </w:rPr>
        <w:tab/>
      </w:r>
      <w:r w:rsidR="00A97933" w:rsidRPr="00A97933">
        <w:rPr>
          <w:lang w:val="ru-RU"/>
        </w:rPr>
        <w:t>Транковые системы</w:t>
      </w:r>
    </w:p>
    <w:p w14:paraId="32427D3A" w14:textId="77777777" w:rsidR="00A97933" w:rsidRPr="00A97933" w:rsidRDefault="00A97933" w:rsidP="00A97933">
      <w:pPr>
        <w:rPr>
          <w:lang w:val="ru-RU"/>
        </w:rPr>
      </w:pPr>
      <w:r w:rsidRPr="00A97933">
        <w:rPr>
          <w:lang w:val="ru-RU"/>
        </w:rPr>
        <w:t>В транковых системах использу</w:t>
      </w:r>
      <w:r w:rsidR="003628FE">
        <w:rPr>
          <w:lang w:val="ru-RU"/>
        </w:rPr>
        <w:t>ю</w:t>
      </w:r>
      <w:r w:rsidRPr="00A97933">
        <w:rPr>
          <w:lang w:val="ru-RU"/>
        </w:rPr>
        <w:t>тся методы контроля доступа для совместного использования канальной емкости многими пользователями. В транковой системе применяется контроль каналов, и решение о том, какой канал используется, принимается скрытно от пользователя. Разработка транковых систем позволяет обслуживать больше пользователей при меньшем числе каналов, чем</w:t>
      </w:r>
      <w:r>
        <w:rPr>
          <w:lang w:val="ru-RU"/>
        </w:rPr>
        <w:t> </w:t>
      </w:r>
      <w:r w:rsidRPr="00A97933">
        <w:rPr>
          <w:lang w:val="ru-RU"/>
        </w:rPr>
        <w:t>в</w:t>
      </w:r>
      <w:r>
        <w:rPr>
          <w:lang w:val="ru-RU"/>
        </w:rPr>
        <w:t> </w:t>
      </w:r>
      <w:r w:rsidRPr="00A97933">
        <w:rPr>
          <w:lang w:val="ru-RU"/>
        </w:rPr>
        <w:t xml:space="preserve">традиционной системе. </w:t>
      </w:r>
    </w:p>
    <w:p w14:paraId="3BCAF5EF" w14:textId="77777777" w:rsidR="004E03FA" w:rsidRPr="00A97933" w:rsidRDefault="00A97933" w:rsidP="00A97933">
      <w:pPr>
        <w:rPr>
          <w:lang w:val="ru-RU"/>
        </w:rPr>
      </w:pPr>
      <w:r w:rsidRPr="00A97933">
        <w:rPr>
          <w:lang w:val="ru-RU"/>
        </w:rPr>
        <w:t>В системах подвижной связи с высокой пропускной способностью используется автоматическое перераспределение каналов для повышения общей статистической пропускной способности. Помехи могут не только повлиять на ведущуюся передачу, но также привести к тому, что неиспользуемые каналы в группе каналов с автоматическим перераспределением окажутся недоступными для дальнейшего правомерного использования, и тем самым ограничится пропускная способность системы на время продолжительности помехи. Помеха в канале управления может привести к потере доступа ко всем каналам транковой системы.</w:t>
      </w:r>
    </w:p>
    <w:p w14:paraId="74499FD2" w14:textId="77777777" w:rsidR="004E03FA" w:rsidRPr="0026427F" w:rsidRDefault="004E03FA" w:rsidP="004E03FA">
      <w:pPr>
        <w:pStyle w:val="Heading2"/>
        <w:rPr>
          <w:lang w:val="ru-RU"/>
        </w:rPr>
      </w:pPr>
      <w:r w:rsidRPr="0026427F">
        <w:rPr>
          <w:lang w:val="ru-RU"/>
        </w:rPr>
        <w:lastRenderedPageBreak/>
        <w:t>3.3</w:t>
      </w:r>
      <w:r w:rsidRPr="0026427F">
        <w:rPr>
          <w:lang w:val="ru-RU"/>
        </w:rPr>
        <w:tab/>
      </w:r>
      <w:r w:rsidR="000B403E" w:rsidRPr="000B403E">
        <w:rPr>
          <w:lang w:val="ru-RU"/>
        </w:rPr>
        <w:t>Развертывание с применением одновременной передачи</w:t>
      </w:r>
    </w:p>
    <w:p w14:paraId="47853EDD" w14:textId="77777777" w:rsidR="004E03FA" w:rsidRPr="007C6C8E" w:rsidRDefault="0026427F" w:rsidP="004E03FA">
      <w:pPr>
        <w:rPr>
          <w:rFonts w:ascii="TimesNewRoman" w:hAnsi="TimesNewRoman" w:cs="TimesNewRoman"/>
          <w:szCs w:val="24"/>
          <w:lang w:val="ru-RU"/>
        </w:rPr>
      </w:pPr>
      <w:r w:rsidRPr="0026427F">
        <w:rPr>
          <w:rFonts w:cs="TimesNewRoman"/>
          <w:szCs w:val="24"/>
          <w:lang w:val="ru-RU"/>
        </w:rPr>
        <w:t>Под одновременной передачей понимается метод, при котором используется много базовых станций или ретрансляторов с перекрывающимся покрытием, которые ведут одновременную передачу и используют ту же частоту на каждой станции. Данный метод используется для того, чтобы сберечь частотные ресурсы</w:t>
      </w:r>
      <w:r w:rsidRPr="0026427F">
        <w:rPr>
          <w:rFonts w:ascii="TimesNewRoman" w:hAnsi="TimesNewRoman" w:cs="TimesNewRoman"/>
          <w:szCs w:val="24"/>
          <w:lang w:val="ru-RU"/>
        </w:rPr>
        <w:t>.</w:t>
      </w:r>
    </w:p>
    <w:p w14:paraId="5DC97CA0" w14:textId="77777777" w:rsidR="004E03FA" w:rsidRPr="007C6C8E" w:rsidRDefault="004E03FA" w:rsidP="004E03FA">
      <w:pPr>
        <w:pStyle w:val="Heading2"/>
        <w:rPr>
          <w:lang w:val="ru-RU"/>
        </w:rPr>
      </w:pPr>
      <w:r w:rsidRPr="007C6C8E">
        <w:rPr>
          <w:lang w:val="ru-RU"/>
        </w:rPr>
        <w:t>3.4</w:t>
      </w:r>
      <w:r w:rsidRPr="007C6C8E">
        <w:rPr>
          <w:lang w:val="ru-RU"/>
        </w:rPr>
        <w:tab/>
      </w:r>
      <w:r w:rsidR="007C6C8E" w:rsidRPr="007C6C8E">
        <w:rPr>
          <w:lang w:val="ru-RU"/>
        </w:rPr>
        <w:t>Развертывание с применением групповой передачи</w:t>
      </w:r>
    </w:p>
    <w:p w14:paraId="15BEE5E3" w14:textId="77777777" w:rsidR="004E03FA" w:rsidRPr="00EF2233" w:rsidRDefault="007C6C8E" w:rsidP="004E03FA">
      <w:pPr>
        <w:rPr>
          <w:rFonts w:ascii="TimesNewRoman" w:hAnsi="TimesNewRoman" w:cs="TimesNewRoman"/>
          <w:szCs w:val="24"/>
          <w:lang w:val="ru-RU"/>
        </w:rPr>
      </w:pPr>
      <w:r w:rsidRPr="002708D3">
        <w:rPr>
          <w:rFonts w:cs="TimesNewRoman"/>
          <w:szCs w:val="24"/>
          <w:lang w:val="ru-RU"/>
        </w:rPr>
        <w:t>Под групповой передачей понимается метод, при котором используется много базовых станций или ретрансляторов с перекрывающимся покрытием, которые ведут одновременную передачу и используют разные частоты на каждой станции. Частоты повторно используются в сотовой структуре, при которой та же частота никогда не используется в соседней ячейке. Данный метод используется при отсутствии проблем с доступными частотами.</w:t>
      </w:r>
    </w:p>
    <w:p w14:paraId="5785EE2F" w14:textId="77777777" w:rsidR="004E03FA" w:rsidRPr="00EF2233" w:rsidRDefault="004E03FA" w:rsidP="004E03FA">
      <w:pPr>
        <w:pStyle w:val="Heading2"/>
        <w:rPr>
          <w:i/>
          <w:lang w:val="ru-RU"/>
        </w:rPr>
      </w:pPr>
      <w:r w:rsidRPr="00EF2233">
        <w:rPr>
          <w:lang w:val="ru-RU"/>
        </w:rPr>
        <w:t>3.5</w:t>
      </w:r>
      <w:r w:rsidRPr="00EF2233">
        <w:rPr>
          <w:lang w:val="ru-RU"/>
        </w:rPr>
        <w:tab/>
      </w:r>
      <w:r w:rsidR="00EF2233" w:rsidRPr="00EF2233">
        <w:rPr>
          <w:lang w:val="ru-RU"/>
        </w:rPr>
        <w:t>Работа в качестве ретранслятора</w:t>
      </w:r>
    </w:p>
    <w:p w14:paraId="480F6E2B" w14:textId="77777777" w:rsidR="004E03FA" w:rsidRPr="00EF2233" w:rsidRDefault="00EF2233" w:rsidP="004E03FA">
      <w:pPr>
        <w:rPr>
          <w:lang w:val="ru-RU"/>
        </w:rPr>
      </w:pPr>
      <w:r w:rsidRPr="00EF2233">
        <w:rPr>
          <w:lang w:val="ru-RU"/>
        </w:rPr>
        <w:t>Во многих сухопутных системах подвижной связи для увлечения покрытия системы и преодоления препятствий распространению географического характера, мешающих осуществлению связи в пределах прямой видимости, используется станция-ретранслятор с высоким углом места. На</w:t>
      </w:r>
      <w:r>
        <w:rPr>
          <w:lang w:val="ru-RU"/>
        </w:rPr>
        <w:t> </w:t>
      </w:r>
      <w:r w:rsidRPr="00EF2233">
        <w:rPr>
          <w:lang w:val="ru-RU"/>
        </w:rPr>
        <w:t>практике источник осуществляет передачу ретранслятору, в котором принимаемый сигнал декодируется и анализируется, чтобы обеспечить его пригодность для системы. Если сигнал пригоден, он кодируется, ретранслируется на отдельной частоте и принимается получателем, например группой подвижных станций или другим ретранслятором. Помеха, которая ранее присутствовала в данной цепочке событий, может быть ретранслирована через ретрансляционную систему. В исследованиях совместного использования частот с участием ретрансляционных систем должен изучаться вопрос о том, будет ли присутствовать помеха подвижным станциям или</w:t>
      </w:r>
      <w:r>
        <w:rPr>
          <w:lang w:val="ru-RU"/>
        </w:rPr>
        <w:t> </w:t>
      </w:r>
      <w:r w:rsidRPr="00EF2233">
        <w:rPr>
          <w:lang w:val="ru-RU"/>
        </w:rPr>
        <w:t>ретрансляторам.</w:t>
      </w:r>
    </w:p>
    <w:p w14:paraId="13025372" w14:textId="77777777" w:rsidR="004E03FA" w:rsidRPr="005E65AE" w:rsidRDefault="004E03FA" w:rsidP="004E03FA">
      <w:pPr>
        <w:pStyle w:val="Heading2"/>
        <w:rPr>
          <w:lang w:val="ru-RU"/>
        </w:rPr>
      </w:pPr>
      <w:r w:rsidRPr="005E65AE">
        <w:rPr>
          <w:lang w:val="ru-RU"/>
        </w:rPr>
        <w:t>3.6</w:t>
      </w:r>
      <w:r w:rsidRPr="005E65AE">
        <w:rPr>
          <w:lang w:val="ru-RU"/>
        </w:rPr>
        <w:tab/>
      </w:r>
      <w:r w:rsidR="005E65AE" w:rsidRPr="005E65AE">
        <w:rPr>
          <w:lang w:val="ru-RU"/>
        </w:rPr>
        <w:t>Приемная система с отбором сигнала</w:t>
      </w:r>
    </w:p>
    <w:p w14:paraId="5B47FE80" w14:textId="77777777" w:rsidR="005E65AE" w:rsidRPr="005E65AE" w:rsidRDefault="005E65AE" w:rsidP="005E65AE">
      <w:pPr>
        <w:rPr>
          <w:lang w:val="ru-RU"/>
        </w:rPr>
      </w:pPr>
      <w:r w:rsidRPr="005E65AE">
        <w:rPr>
          <w:lang w:val="ru-RU"/>
        </w:rPr>
        <w:t>Отбор представляет собой метод, используемый для обеспечения приема на обширной территории, для того чтобы обеспечить качество разговорной речи, в частности в системах обеспечения общественной безопасности. По всей зоне развертывается много приемников, с тем чтобы предоставить портативным устройствам радиосвязи доступ к ретранслятору или базовой станции в</w:t>
      </w:r>
      <w:r>
        <w:rPr>
          <w:lang w:val="ru-RU"/>
        </w:rPr>
        <w:t> </w:t>
      </w:r>
      <w:r w:rsidRPr="005E65AE">
        <w:rPr>
          <w:lang w:val="ru-RU"/>
        </w:rPr>
        <w:t>любой части зоны обслуживания.</w:t>
      </w:r>
    </w:p>
    <w:p w14:paraId="73FB5647" w14:textId="77777777" w:rsidR="004E03FA" w:rsidRPr="00E336ED" w:rsidRDefault="005E65AE" w:rsidP="005E65AE">
      <w:pPr>
        <w:rPr>
          <w:lang w:val="ru-RU"/>
        </w:rPr>
      </w:pPr>
      <w:r w:rsidRPr="005E65AE">
        <w:rPr>
          <w:lang w:val="ru-RU"/>
        </w:rPr>
        <w:t>Как правило, сигнал принимается многими приемниками и выносится решение об использовании лучшего сигнала. Помеха любому из этих приемников может блокировать полезный сигнал.</w:t>
      </w:r>
    </w:p>
    <w:p w14:paraId="0C29E392" w14:textId="77777777" w:rsidR="004E03FA" w:rsidRPr="00E336ED" w:rsidRDefault="004E03FA" w:rsidP="004E03FA">
      <w:pPr>
        <w:pStyle w:val="Heading1"/>
        <w:rPr>
          <w:lang w:val="ru-RU"/>
        </w:rPr>
      </w:pPr>
      <w:r w:rsidRPr="00E336ED">
        <w:rPr>
          <w:lang w:val="ru-RU"/>
        </w:rPr>
        <w:t>4</w:t>
      </w:r>
      <w:r w:rsidRPr="00E336ED">
        <w:rPr>
          <w:lang w:val="ru-RU"/>
        </w:rPr>
        <w:tab/>
      </w:r>
      <w:r w:rsidR="00E336ED" w:rsidRPr="00E336ED">
        <w:rPr>
          <w:lang w:val="ru-RU"/>
        </w:rPr>
        <w:t>Антенная система</w:t>
      </w:r>
    </w:p>
    <w:p w14:paraId="3E0C2298" w14:textId="77777777" w:rsidR="004E03FA" w:rsidRPr="00E336ED" w:rsidRDefault="004E03FA" w:rsidP="004E03FA">
      <w:pPr>
        <w:pStyle w:val="Heading2"/>
        <w:rPr>
          <w:lang w:val="ru-RU"/>
        </w:rPr>
      </w:pPr>
      <w:r w:rsidRPr="00E336ED">
        <w:rPr>
          <w:lang w:val="ru-RU"/>
        </w:rPr>
        <w:t>4.1</w:t>
      </w:r>
      <w:r w:rsidRPr="00E336ED">
        <w:rPr>
          <w:lang w:val="ru-RU"/>
        </w:rPr>
        <w:tab/>
      </w:r>
      <w:r w:rsidR="00E336ED" w:rsidRPr="00E336ED">
        <w:rPr>
          <w:lang w:val="ru-RU"/>
        </w:rPr>
        <w:t>Высота антенны</w:t>
      </w:r>
    </w:p>
    <w:p w14:paraId="7297F0CA" w14:textId="77777777" w:rsidR="004E03FA" w:rsidRPr="00E336ED" w:rsidRDefault="00E336ED" w:rsidP="004E03FA">
      <w:pPr>
        <w:rPr>
          <w:lang w:val="ru-RU"/>
        </w:rPr>
      </w:pPr>
      <w:r w:rsidRPr="00E336ED">
        <w:rPr>
          <w:lang w:val="ru-RU"/>
        </w:rPr>
        <w:t>Как правило, в традиционных и транковых сухопутных системах подвижной связи покрытие системы увеличивается при увеличении высоты антенны. Эти системы обычно состоят из подвижных и портативных устройств, расположенных на уровне земли или около него, которые связываются с базовыми станциями, расположенными под более высокими углами места. Приемные антенны базовых станций расположены под гораздо большими углами места, чем подвижные станции, в</w:t>
      </w:r>
      <w:r>
        <w:rPr>
          <w:lang w:val="ru-RU"/>
        </w:rPr>
        <w:t> </w:t>
      </w:r>
      <w:r w:rsidRPr="00E336ED">
        <w:rPr>
          <w:lang w:val="ru-RU"/>
        </w:rPr>
        <w:t>особенности для некоторых территориально-распределенных систем со станциями, расположенными на вершинах холмов или зданий. Предполагается, что базовые станции под высокими углами места будут принимать более сильные сигналы помехи и будут более подвержены совокупной помехе, чем подвижный объект.</w:t>
      </w:r>
    </w:p>
    <w:p w14:paraId="49FD71D7" w14:textId="77777777" w:rsidR="004E03FA" w:rsidRPr="00C1630A" w:rsidRDefault="004E03FA" w:rsidP="004E03FA">
      <w:pPr>
        <w:pStyle w:val="Heading2"/>
        <w:rPr>
          <w:lang w:val="ru-RU"/>
        </w:rPr>
      </w:pPr>
      <w:r w:rsidRPr="00C1630A">
        <w:rPr>
          <w:lang w:val="ru-RU"/>
        </w:rPr>
        <w:lastRenderedPageBreak/>
        <w:t>4.2</w:t>
      </w:r>
      <w:r w:rsidRPr="00C1630A">
        <w:rPr>
          <w:lang w:val="ru-RU"/>
        </w:rPr>
        <w:tab/>
      </w:r>
      <w:r w:rsidR="00C1630A" w:rsidRPr="00C1630A">
        <w:rPr>
          <w:lang w:val="ru-RU"/>
        </w:rPr>
        <w:t>Малошумящий усилитель (МШУ), устанавливаемый на башне</w:t>
      </w:r>
    </w:p>
    <w:p w14:paraId="1B0513B5" w14:textId="77777777" w:rsidR="004E03FA" w:rsidRPr="00E93768" w:rsidRDefault="00E93768" w:rsidP="004E03FA">
      <w:pPr>
        <w:rPr>
          <w:lang w:val="ru-RU"/>
        </w:rPr>
      </w:pPr>
      <w:r w:rsidRPr="00E93768">
        <w:rPr>
          <w:lang w:val="ru-RU"/>
        </w:rPr>
        <w:t>МШУ, устанавливаемые на мачте, используются для повышения напряженности поля принимаемого сигнала в приемниках базовых станций, за счет чего обеспечивается эффективное увеличение покрытия системы. Серийные усилители в основном предназначены для получения большой ширины полосы, которая обычно полностью охватывает полосы частот, и в них фильтрация используется в малой степени или совсем не используется. В исследованиях совместного использования частот следует учесть, что нежелательные сигналы также будут усиливаться без исключения. Эти усиленные нежелательные сигналы также могут привести к увеличению попадания в приемники интермодуляционных помех (третьего порядка) и уменьшению общей чувствительности системы, котор</w:t>
      </w:r>
      <w:r w:rsidR="00285F1B">
        <w:rPr>
          <w:lang w:val="ru-RU"/>
        </w:rPr>
        <w:t>ая</w:t>
      </w:r>
      <w:r w:rsidRPr="00E93768">
        <w:rPr>
          <w:lang w:val="ru-RU"/>
        </w:rPr>
        <w:t xml:space="preserve"> также называется снижением чувствительности.</w:t>
      </w:r>
    </w:p>
    <w:p w14:paraId="32EC458D" w14:textId="77777777" w:rsidR="004E03FA" w:rsidRDefault="004E03FA" w:rsidP="004E03FA">
      <w:pPr>
        <w:overflowPunct/>
        <w:autoSpaceDE/>
        <w:autoSpaceDN/>
        <w:adjustRightInd/>
        <w:spacing w:before="0"/>
        <w:textAlignment w:val="auto"/>
        <w:rPr>
          <w:lang w:val="ru-RU"/>
        </w:rPr>
      </w:pPr>
    </w:p>
    <w:p w14:paraId="2CD1CEFC" w14:textId="00B4CB6A" w:rsidR="001E66D4" w:rsidRPr="00E93768" w:rsidRDefault="001E66D4" w:rsidP="004E03FA">
      <w:pPr>
        <w:overflowPunct/>
        <w:autoSpaceDE/>
        <w:autoSpaceDN/>
        <w:adjustRightInd/>
        <w:spacing w:before="0"/>
        <w:textAlignment w:val="auto"/>
        <w:rPr>
          <w:lang w:val="ru-RU"/>
        </w:rPr>
        <w:sectPr w:rsidR="001E66D4" w:rsidRPr="00E93768" w:rsidSect="00E46F98">
          <w:headerReference w:type="even" r:id="rId26"/>
          <w:headerReference w:type="default" r:id="rId27"/>
          <w:footerReference w:type="default" r:id="rId28"/>
          <w:headerReference w:type="first" r:id="rId29"/>
          <w:footerReference w:type="first" r:id="rId30"/>
          <w:pgSz w:w="11907" w:h="16834" w:code="9"/>
          <w:pgMar w:top="1418" w:right="1134" w:bottom="1134" w:left="1134" w:header="720" w:footer="482" w:gutter="0"/>
          <w:paperSrc w:first="15" w:other="15"/>
          <w:pgNumType w:start="1"/>
          <w:cols w:space="720"/>
          <w:titlePg/>
        </w:sectPr>
      </w:pPr>
    </w:p>
    <w:p w14:paraId="07FE7749" w14:textId="77777777" w:rsidR="004E03FA" w:rsidRPr="00095D66" w:rsidRDefault="00095D66" w:rsidP="006602FC">
      <w:pPr>
        <w:pStyle w:val="AnnexNoTitle"/>
        <w:spacing w:before="0"/>
        <w:rPr>
          <w:lang w:val="ru-RU"/>
        </w:rPr>
      </w:pPr>
      <w:r w:rsidRPr="00095D66">
        <w:rPr>
          <w:lang w:val="ru-RU"/>
        </w:rPr>
        <w:lastRenderedPageBreak/>
        <w:t xml:space="preserve">Прилагаемый </w:t>
      </w:r>
      <w:bookmarkStart w:id="3" w:name="_GoBack"/>
      <w:bookmarkEnd w:id="3"/>
      <w:r w:rsidRPr="00095D66">
        <w:rPr>
          <w:lang w:val="ru-RU"/>
        </w:rPr>
        <w:t xml:space="preserve">документ 1 </w:t>
      </w:r>
      <w:r w:rsidRPr="00095D66">
        <w:rPr>
          <w:lang w:val="ru-RU"/>
        </w:rPr>
        <w:br/>
        <w:t>к Приложению 1</w:t>
      </w:r>
    </w:p>
    <w:p w14:paraId="4832E7E9" w14:textId="77777777" w:rsidR="00095D66" w:rsidRPr="00095D66" w:rsidRDefault="00095D66" w:rsidP="00095D66">
      <w:pPr>
        <w:pStyle w:val="TableNo"/>
        <w:rPr>
          <w:b/>
          <w:lang w:val="ru-RU"/>
        </w:rPr>
      </w:pPr>
      <w:r w:rsidRPr="00095D66">
        <w:rPr>
          <w:lang w:val="ru-RU"/>
        </w:rPr>
        <w:t>ТАБЛИЦА 1А</w:t>
      </w:r>
    </w:p>
    <w:p w14:paraId="63F7BEEB" w14:textId="77777777" w:rsidR="004E03FA" w:rsidRPr="00095D66" w:rsidRDefault="00095D66" w:rsidP="00095D66">
      <w:pPr>
        <w:pStyle w:val="Tabletitle"/>
        <w:rPr>
          <w:lang w:val="ru-RU"/>
        </w:rPr>
      </w:pPr>
      <w:r w:rsidRPr="00095D66">
        <w:rPr>
          <w:lang w:val="ru-RU"/>
        </w:rPr>
        <w:t>Характеристики базовой станции для совместного использования частот ниже 869 МГц</w:t>
      </w:r>
    </w:p>
    <w:tbl>
      <w:tblPr>
        <w:tblW w:w="14459" w:type="dxa"/>
        <w:jc w:val="center"/>
        <w:tblLayout w:type="fixed"/>
        <w:tblLook w:val="0000" w:firstRow="0" w:lastRow="0" w:firstColumn="0" w:lastColumn="0" w:noHBand="0" w:noVBand="0"/>
      </w:tblPr>
      <w:tblGrid>
        <w:gridCol w:w="3349"/>
        <w:gridCol w:w="2127"/>
        <w:gridCol w:w="2219"/>
        <w:gridCol w:w="2176"/>
        <w:gridCol w:w="2223"/>
        <w:gridCol w:w="2365"/>
      </w:tblGrid>
      <w:tr w:rsidR="00095D66" w:rsidRPr="004779C8" w14:paraId="0812C4F3" w14:textId="77777777" w:rsidTr="00DB7946">
        <w:trPr>
          <w:cantSplit/>
          <w:jc w:val="center"/>
        </w:trPr>
        <w:tc>
          <w:tcPr>
            <w:tcW w:w="3349" w:type="dxa"/>
            <w:tcBorders>
              <w:top w:val="single" w:sz="4" w:space="0" w:color="auto"/>
              <w:left w:val="single" w:sz="4" w:space="0" w:color="auto"/>
              <w:bottom w:val="single" w:sz="4" w:space="0" w:color="auto"/>
              <w:right w:val="nil"/>
            </w:tcBorders>
            <w:noWrap/>
            <w:tcMar>
              <w:left w:w="85" w:type="dxa"/>
              <w:right w:w="85" w:type="dxa"/>
            </w:tcMar>
            <w:vAlign w:val="center"/>
          </w:tcPr>
          <w:p w14:paraId="32641F14" w14:textId="77777777" w:rsidR="00095D66" w:rsidRPr="00A61F3E" w:rsidRDefault="00095D66" w:rsidP="008C51C9">
            <w:pPr>
              <w:pStyle w:val="Tablehead"/>
              <w:rPr>
                <w:lang w:val="ru-RU"/>
              </w:rPr>
            </w:pPr>
            <w:r w:rsidRPr="00A61F3E">
              <w:rPr>
                <w:lang w:val="ru-RU"/>
              </w:rPr>
              <w:t>Полоса частот (МГц)</w:t>
            </w:r>
          </w:p>
        </w:tc>
        <w:tc>
          <w:tcPr>
            <w:tcW w:w="4346"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460916B6" w14:textId="77777777" w:rsidR="00095D66" w:rsidRPr="00A61F3E" w:rsidRDefault="00095D66" w:rsidP="005C5C50">
            <w:pPr>
              <w:pStyle w:val="Tablehead"/>
              <w:rPr>
                <w:lang w:val="ru-RU"/>
              </w:rPr>
            </w:pPr>
            <w:r w:rsidRPr="00A61F3E">
              <w:rPr>
                <w:lang w:val="ru-RU"/>
              </w:rPr>
              <w:t>33–88</w:t>
            </w:r>
          </w:p>
        </w:tc>
        <w:tc>
          <w:tcPr>
            <w:tcW w:w="6764" w:type="dxa"/>
            <w:gridSpan w:val="3"/>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14:paraId="65B912CA" w14:textId="77777777" w:rsidR="00095D66" w:rsidRPr="00A61F3E" w:rsidRDefault="00095D66" w:rsidP="005C5C50">
            <w:pPr>
              <w:pStyle w:val="Tablehead"/>
              <w:rPr>
                <w:lang w:val="ru-RU"/>
              </w:rPr>
            </w:pPr>
            <w:r w:rsidRPr="00A61F3E">
              <w:rPr>
                <w:lang w:val="ru-RU"/>
              </w:rPr>
              <w:t>138–174</w:t>
            </w:r>
          </w:p>
        </w:tc>
      </w:tr>
      <w:tr w:rsidR="00095D66" w:rsidRPr="004779C8" w14:paraId="6E1EFD85" w14:textId="77777777" w:rsidTr="00DB7946">
        <w:trPr>
          <w:cantSplit/>
          <w:trHeight w:val="780"/>
          <w:jc w:val="center"/>
        </w:trPr>
        <w:tc>
          <w:tcPr>
            <w:tcW w:w="3349" w:type="dxa"/>
            <w:tcBorders>
              <w:top w:val="nil"/>
              <w:left w:val="single" w:sz="4" w:space="0" w:color="auto"/>
              <w:right w:val="nil"/>
            </w:tcBorders>
            <w:noWrap/>
            <w:tcMar>
              <w:left w:w="85" w:type="dxa"/>
              <w:right w:w="85" w:type="dxa"/>
            </w:tcMar>
            <w:vAlign w:val="center"/>
          </w:tcPr>
          <w:p w14:paraId="531A5187" w14:textId="77777777" w:rsidR="00095D66" w:rsidRPr="00A61F3E" w:rsidRDefault="00095D66" w:rsidP="00095D66">
            <w:pPr>
              <w:pStyle w:val="Tablehead"/>
              <w:rPr>
                <w:lang w:val="ru-RU"/>
              </w:rPr>
            </w:pPr>
            <w:r w:rsidRPr="00A61F3E">
              <w:rPr>
                <w:lang w:val="ru-RU"/>
              </w:rPr>
              <w:t>Тип излучения</w:t>
            </w:r>
          </w:p>
        </w:tc>
        <w:tc>
          <w:tcPr>
            <w:tcW w:w="2127" w:type="dxa"/>
            <w:tcBorders>
              <w:top w:val="nil"/>
              <w:left w:val="single" w:sz="4" w:space="0" w:color="auto"/>
              <w:right w:val="single" w:sz="4" w:space="0" w:color="auto"/>
            </w:tcBorders>
            <w:tcMar>
              <w:left w:w="85" w:type="dxa"/>
              <w:right w:w="85" w:type="dxa"/>
            </w:tcMar>
            <w:vAlign w:val="center"/>
          </w:tcPr>
          <w:p w14:paraId="33B68B2D" w14:textId="77777777" w:rsidR="00095D66" w:rsidRPr="00A61F3E" w:rsidRDefault="00095D66" w:rsidP="00095D66">
            <w:pPr>
              <w:pStyle w:val="Tablehead"/>
              <w:rPr>
                <w:lang w:val="ru-RU"/>
              </w:rPr>
            </w:pPr>
            <w:r w:rsidRPr="00A61F3E">
              <w:rPr>
                <w:lang w:val="ru-RU"/>
              </w:rPr>
              <w:t>Аналоговое</w:t>
            </w:r>
          </w:p>
        </w:tc>
        <w:tc>
          <w:tcPr>
            <w:tcW w:w="2219" w:type="dxa"/>
            <w:tcBorders>
              <w:top w:val="nil"/>
              <w:left w:val="single" w:sz="4" w:space="0" w:color="auto"/>
              <w:right w:val="single" w:sz="4" w:space="0" w:color="auto"/>
            </w:tcBorders>
            <w:tcMar>
              <w:left w:w="85" w:type="dxa"/>
              <w:right w:w="85" w:type="dxa"/>
            </w:tcMar>
            <w:vAlign w:val="center"/>
          </w:tcPr>
          <w:p w14:paraId="7D05FCBC" w14:textId="77777777" w:rsidR="00095D66" w:rsidRPr="00A61F3E" w:rsidRDefault="00095D66" w:rsidP="00095D66">
            <w:pPr>
              <w:pStyle w:val="Tablehead"/>
              <w:rPr>
                <w:lang w:val="ru-RU"/>
              </w:rPr>
            </w:pPr>
            <w:r w:rsidRPr="00A61F3E">
              <w:rPr>
                <w:lang w:val="ru-RU"/>
              </w:rPr>
              <w:t>Цифровое</w:t>
            </w:r>
          </w:p>
        </w:tc>
        <w:tc>
          <w:tcPr>
            <w:tcW w:w="2176" w:type="dxa"/>
            <w:tcBorders>
              <w:top w:val="nil"/>
              <w:left w:val="single" w:sz="4" w:space="0" w:color="auto"/>
              <w:right w:val="single" w:sz="4" w:space="0" w:color="auto"/>
            </w:tcBorders>
            <w:noWrap/>
            <w:tcMar>
              <w:left w:w="85" w:type="dxa"/>
              <w:right w:w="85" w:type="dxa"/>
            </w:tcMar>
            <w:vAlign w:val="center"/>
          </w:tcPr>
          <w:p w14:paraId="69BDABC2" w14:textId="77777777" w:rsidR="00095D66" w:rsidRPr="00A61F3E" w:rsidRDefault="00095D66" w:rsidP="00095D66">
            <w:pPr>
              <w:pStyle w:val="Tablehead"/>
              <w:rPr>
                <w:lang w:val="ru-RU"/>
              </w:rPr>
            </w:pPr>
            <w:r w:rsidRPr="00A61F3E">
              <w:rPr>
                <w:lang w:val="ru-RU"/>
              </w:rPr>
              <w:t>Аналоговое</w:t>
            </w:r>
          </w:p>
        </w:tc>
        <w:tc>
          <w:tcPr>
            <w:tcW w:w="2223" w:type="dxa"/>
            <w:tcBorders>
              <w:top w:val="nil"/>
              <w:left w:val="nil"/>
              <w:right w:val="single" w:sz="4" w:space="0" w:color="auto"/>
            </w:tcBorders>
            <w:noWrap/>
            <w:tcMar>
              <w:left w:w="85" w:type="dxa"/>
              <w:right w:w="85" w:type="dxa"/>
            </w:tcMar>
            <w:vAlign w:val="center"/>
          </w:tcPr>
          <w:p w14:paraId="2C732E3C" w14:textId="77777777" w:rsidR="00095D66" w:rsidRPr="00A61F3E" w:rsidRDefault="00095D66" w:rsidP="00095D66">
            <w:pPr>
              <w:pStyle w:val="Tablehead"/>
              <w:rPr>
                <w:lang w:val="ru-RU"/>
              </w:rPr>
            </w:pPr>
            <w:r w:rsidRPr="00A61F3E">
              <w:rPr>
                <w:lang w:val="ru-RU"/>
              </w:rPr>
              <w:t xml:space="preserve">Цифровое </w:t>
            </w:r>
            <w:r w:rsidRPr="00A61F3E">
              <w:rPr>
                <w:lang w:val="ru-RU"/>
              </w:rPr>
              <w:br/>
              <w:t>(Система А)</w:t>
            </w:r>
          </w:p>
        </w:tc>
        <w:tc>
          <w:tcPr>
            <w:tcW w:w="2365" w:type="dxa"/>
            <w:tcBorders>
              <w:top w:val="nil"/>
              <w:left w:val="nil"/>
              <w:right w:val="single" w:sz="4" w:space="0" w:color="auto"/>
            </w:tcBorders>
            <w:tcMar>
              <w:left w:w="85" w:type="dxa"/>
              <w:right w:w="85" w:type="dxa"/>
            </w:tcMar>
            <w:vAlign w:val="center"/>
          </w:tcPr>
          <w:p w14:paraId="59C177D5" w14:textId="77777777" w:rsidR="00095D66" w:rsidRPr="00A61F3E" w:rsidRDefault="00095D66" w:rsidP="00095D66">
            <w:pPr>
              <w:pStyle w:val="Tablehead"/>
              <w:rPr>
                <w:lang w:val="ru-RU"/>
              </w:rPr>
            </w:pPr>
            <w:r w:rsidRPr="00A61F3E">
              <w:rPr>
                <w:lang w:val="ru-RU"/>
              </w:rPr>
              <w:t xml:space="preserve">Цифровое </w:t>
            </w:r>
            <w:r w:rsidRPr="00A61F3E">
              <w:rPr>
                <w:lang w:val="ru-RU"/>
              </w:rPr>
              <w:br/>
              <w:t>(Система В)</w:t>
            </w:r>
          </w:p>
        </w:tc>
      </w:tr>
      <w:tr w:rsidR="004E03FA" w:rsidRPr="004779C8" w14:paraId="10BD4EFD" w14:textId="77777777" w:rsidTr="00DB7946">
        <w:trPr>
          <w:cantSplit/>
          <w:jc w:val="center"/>
        </w:trPr>
        <w:tc>
          <w:tcPr>
            <w:tcW w:w="3349" w:type="dxa"/>
            <w:tcBorders>
              <w:top w:val="single" w:sz="4" w:space="0" w:color="auto"/>
              <w:left w:val="single" w:sz="4" w:space="0" w:color="auto"/>
              <w:bottom w:val="single" w:sz="4" w:space="0" w:color="auto"/>
            </w:tcBorders>
            <w:shd w:val="clear" w:color="auto" w:fill="auto"/>
            <w:noWrap/>
            <w:tcMar>
              <w:left w:w="85" w:type="dxa"/>
              <w:right w:w="85" w:type="dxa"/>
            </w:tcMar>
            <w:vAlign w:val="center"/>
          </w:tcPr>
          <w:p w14:paraId="35F0BAAC" w14:textId="77777777" w:rsidR="004E03FA" w:rsidRPr="004779C8" w:rsidRDefault="00095D66" w:rsidP="001E66D4">
            <w:pPr>
              <w:pStyle w:val="Tabletext"/>
              <w:rPr>
                <w:i/>
              </w:rPr>
            </w:pPr>
            <w:r w:rsidRPr="00A61F3E">
              <w:rPr>
                <w:i/>
                <w:lang w:val="ru-RU"/>
              </w:rPr>
              <w:t>Общесистемные характеристики</w:t>
            </w:r>
          </w:p>
        </w:tc>
        <w:tc>
          <w:tcPr>
            <w:tcW w:w="2127" w:type="dxa"/>
            <w:tcBorders>
              <w:top w:val="single" w:sz="4" w:space="0" w:color="auto"/>
              <w:bottom w:val="single" w:sz="4" w:space="0" w:color="auto"/>
            </w:tcBorders>
            <w:tcMar>
              <w:left w:w="85" w:type="dxa"/>
              <w:right w:w="85" w:type="dxa"/>
            </w:tcMar>
          </w:tcPr>
          <w:p w14:paraId="6F362CED" w14:textId="77777777" w:rsidR="004E03FA" w:rsidRPr="004779C8" w:rsidRDefault="004E03FA" w:rsidP="001E66D4">
            <w:pPr>
              <w:pStyle w:val="Tabletext"/>
              <w:jc w:val="center"/>
            </w:pPr>
          </w:p>
        </w:tc>
        <w:tc>
          <w:tcPr>
            <w:tcW w:w="2219" w:type="dxa"/>
            <w:tcBorders>
              <w:top w:val="single" w:sz="4" w:space="0" w:color="auto"/>
              <w:bottom w:val="single" w:sz="4" w:space="0" w:color="auto"/>
            </w:tcBorders>
            <w:tcMar>
              <w:left w:w="85" w:type="dxa"/>
              <w:right w:w="85" w:type="dxa"/>
            </w:tcMar>
          </w:tcPr>
          <w:p w14:paraId="0C667524" w14:textId="77777777" w:rsidR="004E03FA" w:rsidRPr="004779C8" w:rsidRDefault="004E03FA" w:rsidP="001E66D4">
            <w:pPr>
              <w:pStyle w:val="Tabletext"/>
              <w:jc w:val="center"/>
            </w:pPr>
          </w:p>
        </w:tc>
        <w:tc>
          <w:tcPr>
            <w:tcW w:w="2176" w:type="dxa"/>
            <w:tcBorders>
              <w:top w:val="single" w:sz="4" w:space="0" w:color="auto"/>
              <w:bottom w:val="single" w:sz="4" w:space="0" w:color="auto"/>
            </w:tcBorders>
            <w:shd w:val="clear" w:color="auto" w:fill="auto"/>
            <w:noWrap/>
            <w:tcMar>
              <w:left w:w="85" w:type="dxa"/>
              <w:right w:w="85" w:type="dxa"/>
            </w:tcMar>
            <w:vAlign w:val="bottom"/>
          </w:tcPr>
          <w:p w14:paraId="51A88F10" w14:textId="77777777" w:rsidR="004E03FA" w:rsidRPr="004779C8" w:rsidRDefault="004E03FA" w:rsidP="001E66D4">
            <w:pPr>
              <w:pStyle w:val="Tabletext"/>
              <w:jc w:val="center"/>
            </w:pPr>
          </w:p>
        </w:tc>
        <w:tc>
          <w:tcPr>
            <w:tcW w:w="2223" w:type="dxa"/>
            <w:tcBorders>
              <w:top w:val="single" w:sz="4" w:space="0" w:color="auto"/>
              <w:bottom w:val="single" w:sz="4" w:space="0" w:color="auto"/>
            </w:tcBorders>
            <w:shd w:val="clear" w:color="auto" w:fill="auto"/>
            <w:noWrap/>
            <w:tcMar>
              <w:left w:w="85" w:type="dxa"/>
              <w:right w:w="85" w:type="dxa"/>
            </w:tcMar>
            <w:vAlign w:val="bottom"/>
          </w:tcPr>
          <w:p w14:paraId="4A85405D" w14:textId="77777777" w:rsidR="004E03FA" w:rsidRPr="004779C8" w:rsidRDefault="004E03FA" w:rsidP="001E66D4">
            <w:pPr>
              <w:pStyle w:val="Tabletext"/>
              <w:jc w:val="center"/>
            </w:pPr>
          </w:p>
        </w:tc>
        <w:tc>
          <w:tcPr>
            <w:tcW w:w="2365" w:type="dxa"/>
            <w:tcBorders>
              <w:top w:val="single" w:sz="4" w:space="0" w:color="auto"/>
              <w:bottom w:val="single" w:sz="4" w:space="0" w:color="auto"/>
              <w:right w:val="single" w:sz="4" w:space="0" w:color="auto"/>
            </w:tcBorders>
            <w:tcMar>
              <w:left w:w="85" w:type="dxa"/>
              <w:right w:w="85" w:type="dxa"/>
            </w:tcMar>
          </w:tcPr>
          <w:p w14:paraId="75030AAC" w14:textId="77777777" w:rsidR="004E03FA" w:rsidRPr="004779C8" w:rsidRDefault="004E03FA" w:rsidP="001E66D4">
            <w:pPr>
              <w:pStyle w:val="Tabletext"/>
              <w:jc w:val="center"/>
            </w:pPr>
          </w:p>
        </w:tc>
      </w:tr>
      <w:tr w:rsidR="00095D66" w:rsidRPr="00095D66" w14:paraId="22C76339" w14:textId="77777777" w:rsidTr="00DB7946">
        <w:trPr>
          <w:cantSplit/>
          <w:jc w:val="center"/>
        </w:trPr>
        <w:tc>
          <w:tcPr>
            <w:tcW w:w="3349" w:type="dxa"/>
            <w:tcBorders>
              <w:top w:val="single" w:sz="4" w:space="0" w:color="auto"/>
              <w:left w:val="single" w:sz="4" w:space="0" w:color="auto"/>
              <w:bottom w:val="single" w:sz="4" w:space="0" w:color="auto"/>
              <w:right w:val="nil"/>
            </w:tcBorders>
            <w:noWrap/>
            <w:tcMar>
              <w:left w:w="85" w:type="dxa"/>
              <w:right w:w="85" w:type="dxa"/>
            </w:tcMar>
          </w:tcPr>
          <w:p w14:paraId="498C05F8" w14:textId="77777777" w:rsidR="00095D66" w:rsidRPr="00095D66" w:rsidRDefault="00095D66" w:rsidP="001E66D4">
            <w:pPr>
              <w:pStyle w:val="Tabletext"/>
              <w:rPr>
                <w:color w:val="000000"/>
                <w:lang w:val="ru-RU"/>
              </w:rPr>
            </w:pPr>
            <w:r w:rsidRPr="00095D66">
              <w:rPr>
                <w:color w:val="000000"/>
                <w:lang w:val="ru-RU"/>
              </w:rPr>
              <w:t>Ширина полосы канала (кГц)</w:t>
            </w:r>
          </w:p>
        </w:tc>
        <w:tc>
          <w:tcPr>
            <w:tcW w:w="2127" w:type="dxa"/>
            <w:tcBorders>
              <w:top w:val="single" w:sz="4" w:space="0" w:color="auto"/>
              <w:left w:val="single" w:sz="4" w:space="0" w:color="auto"/>
              <w:bottom w:val="single" w:sz="4" w:space="0" w:color="auto"/>
              <w:right w:val="single" w:sz="4" w:space="0" w:color="auto"/>
            </w:tcBorders>
            <w:tcMar>
              <w:left w:w="85" w:type="dxa"/>
              <w:right w:w="85" w:type="dxa"/>
            </w:tcMar>
          </w:tcPr>
          <w:p w14:paraId="1BCDCE91" w14:textId="77777777" w:rsidR="00095D66" w:rsidRPr="00095D66" w:rsidRDefault="00095D66" w:rsidP="001E66D4">
            <w:pPr>
              <w:pStyle w:val="Tabletext"/>
              <w:jc w:val="center"/>
              <w:rPr>
                <w:lang w:val="ru-RU"/>
              </w:rPr>
            </w:pPr>
            <w:r w:rsidRPr="00095D66">
              <w:rPr>
                <w:lang w:val="ru-RU"/>
              </w:rPr>
              <w:t>16</w:t>
            </w:r>
          </w:p>
        </w:tc>
        <w:tc>
          <w:tcPr>
            <w:tcW w:w="2219" w:type="dxa"/>
            <w:tcBorders>
              <w:top w:val="single" w:sz="4" w:space="0" w:color="auto"/>
              <w:left w:val="single" w:sz="4" w:space="0" w:color="auto"/>
              <w:bottom w:val="single" w:sz="4" w:space="0" w:color="auto"/>
              <w:right w:val="single" w:sz="4" w:space="0" w:color="auto"/>
            </w:tcBorders>
            <w:tcMar>
              <w:left w:w="85" w:type="dxa"/>
              <w:right w:w="85" w:type="dxa"/>
            </w:tcMar>
          </w:tcPr>
          <w:p w14:paraId="417A517D" w14:textId="77777777" w:rsidR="00095D66" w:rsidRPr="00095D66" w:rsidRDefault="00095D66" w:rsidP="001E66D4">
            <w:pPr>
              <w:pStyle w:val="Tabletext"/>
              <w:jc w:val="center"/>
              <w:rPr>
                <w:color w:val="000000"/>
                <w:lang w:val="ru-RU"/>
              </w:rPr>
            </w:pPr>
            <w:r w:rsidRPr="00095D66">
              <w:rPr>
                <w:lang w:val="ru-RU"/>
              </w:rPr>
              <w:t>25/75</w:t>
            </w:r>
          </w:p>
        </w:tc>
        <w:tc>
          <w:tcPr>
            <w:tcW w:w="2176" w:type="dxa"/>
            <w:tcBorders>
              <w:top w:val="single" w:sz="4" w:space="0" w:color="auto"/>
              <w:left w:val="single" w:sz="4" w:space="0" w:color="auto"/>
              <w:bottom w:val="single" w:sz="4" w:space="0" w:color="auto"/>
              <w:right w:val="single" w:sz="4" w:space="0" w:color="auto"/>
            </w:tcBorders>
            <w:noWrap/>
            <w:tcMar>
              <w:left w:w="85" w:type="dxa"/>
              <w:right w:w="85" w:type="dxa"/>
            </w:tcMar>
          </w:tcPr>
          <w:p w14:paraId="0C9506D3" w14:textId="77777777" w:rsidR="00095D66" w:rsidRPr="00095D66" w:rsidRDefault="00095D66" w:rsidP="001E66D4">
            <w:pPr>
              <w:pStyle w:val="Tabletext"/>
              <w:jc w:val="center"/>
              <w:rPr>
                <w:color w:val="000000"/>
                <w:lang w:val="ru-RU"/>
              </w:rPr>
            </w:pPr>
            <w:r w:rsidRPr="00095D66">
              <w:rPr>
                <w:color w:val="000000"/>
                <w:lang w:val="ru-RU"/>
              </w:rPr>
              <w:t>12,5/15/25/30</w:t>
            </w:r>
          </w:p>
        </w:tc>
        <w:tc>
          <w:tcPr>
            <w:tcW w:w="2223" w:type="dxa"/>
            <w:tcBorders>
              <w:top w:val="single" w:sz="4" w:space="0" w:color="auto"/>
              <w:left w:val="nil"/>
              <w:bottom w:val="single" w:sz="4" w:space="0" w:color="auto"/>
              <w:right w:val="single" w:sz="4" w:space="0" w:color="auto"/>
            </w:tcBorders>
            <w:noWrap/>
            <w:tcMar>
              <w:left w:w="85" w:type="dxa"/>
              <w:right w:w="85" w:type="dxa"/>
            </w:tcMar>
          </w:tcPr>
          <w:p w14:paraId="4C337B08" w14:textId="77777777" w:rsidR="00095D66" w:rsidRPr="00095D66" w:rsidRDefault="00095D66" w:rsidP="001E66D4">
            <w:pPr>
              <w:pStyle w:val="Tabletext"/>
              <w:jc w:val="center"/>
              <w:rPr>
                <w:color w:val="000000"/>
                <w:lang w:val="ru-RU"/>
              </w:rPr>
            </w:pPr>
            <w:r w:rsidRPr="00095D66">
              <w:rPr>
                <w:color w:val="000000"/>
                <w:lang w:val="ru-RU"/>
              </w:rPr>
              <w:t>6,25/7,5/12,5/15</w:t>
            </w:r>
          </w:p>
        </w:tc>
        <w:tc>
          <w:tcPr>
            <w:tcW w:w="2365" w:type="dxa"/>
            <w:tcBorders>
              <w:top w:val="single" w:sz="4" w:space="0" w:color="auto"/>
              <w:left w:val="nil"/>
              <w:bottom w:val="single" w:sz="4" w:space="0" w:color="auto"/>
              <w:right w:val="single" w:sz="4" w:space="0" w:color="auto"/>
            </w:tcBorders>
            <w:tcMar>
              <w:left w:w="85" w:type="dxa"/>
              <w:right w:w="85" w:type="dxa"/>
            </w:tcMar>
          </w:tcPr>
          <w:p w14:paraId="6E03CC74" w14:textId="77777777" w:rsidR="00095D66" w:rsidRPr="00095D66" w:rsidRDefault="00095D66" w:rsidP="001E66D4">
            <w:pPr>
              <w:pStyle w:val="Tabletext"/>
              <w:jc w:val="center"/>
              <w:rPr>
                <w:color w:val="000000"/>
                <w:lang w:val="ru-RU"/>
              </w:rPr>
            </w:pPr>
            <w:r w:rsidRPr="00095D66">
              <w:rPr>
                <w:color w:val="000000"/>
                <w:lang w:val="ru-RU"/>
              </w:rPr>
              <w:t>12,5/15</w:t>
            </w:r>
          </w:p>
        </w:tc>
      </w:tr>
      <w:tr w:rsidR="00095D66" w:rsidRPr="004779C8" w14:paraId="62813CE4" w14:textId="77777777" w:rsidTr="00DB7946">
        <w:trPr>
          <w:cantSplit/>
          <w:jc w:val="center"/>
        </w:trPr>
        <w:tc>
          <w:tcPr>
            <w:tcW w:w="3349" w:type="dxa"/>
            <w:tcBorders>
              <w:top w:val="nil"/>
              <w:left w:val="single" w:sz="4" w:space="0" w:color="auto"/>
              <w:bottom w:val="single" w:sz="4" w:space="0" w:color="auto"/>
              <w:right w:val="nil"/>
            </w:tcBorders>
            <w:noWrap/>
            <w:tcMar>
              <w:left w:w="85" w:type="dxa"/>
              <w:right w:w="85" w:type="dxa"/>
            </w:tcMar>
            <w:vAlign w:val="center"/>
          </w:tcPr>
          <w:p w14:paraId="56363688" w14:textId="77777777" w:rsidR="00095D66" w:rsidRPr="00095D66" w:rsidRDefault="00095D66" w:rsidP="001E66D4">
            <w:pPr>
              <w:pStyle w:val="Tabletext"/>
              <w:rPr>
                <w:color w:val="000000"/>
                <w:lang w:val="ru-RU"/>
              </w:rPr>
            </w:pPr>
            <w:r w:rsidRPr="00095D66">
              <w:rPr>
                <w:color w:val="000000"/>
                <w:lang w:val="ru-RU"/>
              </w:rPr>
              <w:t>Тип модуляции</w:t>
            </w:r>
          </w:p>
        </w:tc>
        <w:tc>
          <w:tcPr>
            <w:tcW w:w="2127" w:type="dxa"/>
            <w:tcBorders>
              <w:top w:val="nil"/>
              <w:left w:val="single" w:sz="4" w:space="0" w:color="auto"/>
              <w:bottom w:val="single" w:sz="4" w:space="0" w:color="auto"/>
              <w:right w:val="single" w:sz="4" w:space="0" w:color="auto"/>
            </w:tcBorders>
            <w:tcMar>
              <w:left w:w="85" w:type="dxa"/>
              <w:right w:w="85" w:type="dxa"/>
            </w:tcMar>
            <w:vAlign w:val="center"/>
          </w:tcPr>
          <w:p w14:paraId="78D6DB6A" w14:textId="77777777" w:rsidR="00095D66" w:rsidRPr="00095D66" w:rsidRDefault="00095D66" w:rsidP="001E66D4">
            <w:pPr>
              <w:pStyle w:val="Tabletext"/>
              <w:jc w:val="center"/>
              <w:rPr>
                <w:color w:val="000000"/>
                <w:lang w:val="ru-RU"/>
              </w:rPr>
            </w:pPr>
            <w:r w:rsidRPr="00095D66">
              <w:rPr>
                <w:color w:val="000000"/>
                <w:lang w:val="ru-RU"/>
              </w:rPr>
              <w:t>FM</w:t>
            </w:r>
          </w:p>
        </w:tc>
        <w:tc>
          <w:tcPr>
            <w:tcW w:w="2219" w:type="dxa"/>
            <w:tcBorders>
              <w:top w:val="nil"/>
              <w:left w:val="single" w:sz="4" w:space="0" w:color="auto"/>
              <w:bottom w:val="single" w:sz="4" w:space="0" w:color="auto"/>
              <w:right w:val="single" w:sz="4" w:space="0" w:color="auto"/>
            </w:tcBorders>
            <w:tcMar>
              <w:left w:w="85" w:type="dxa"/>
              <w:right w:w="85" w:type="dxa"/>
            </w:tcMar>
          </w:tcPr>
          <w:p w14:paraId="65AC73CE" w14:textId="77777777" w:rsidR="00095D66" w:rsidRPr="00095D66" w:rsidRDefault="00095D66" w:rsidP="001E66D4">
            <w:pPr>
              <w:pStyle w:val="Tabletext"/>
              <w:jc w:val="center"/>
              <w:rPr>
                <w:color w:val="000000"/>
                <w:lang w:val="ru-RU"/>
              </w:rPr>
            </w:pPr>
            <w:r w:rsidRPr="00095D66">
              <w:rPr>
                <w:color w:val="000000"/>
                <w:lang w:val="ru-RU"/>
              </w:rPr>
              <w:t>CPM, 4CPM, 8CPM, BPSK, QPSK, 8-PSK, 16</w:t>
            </w:r>
            <w:r>
              <w:rPr>
                <w:color w:val="000000"/>
                <w:lang w:val="ru-RU"/>
              </w:rPr>
              <w:noBreakHyphen/>
            </w:r>
            <w:r w:rsidRPr="00095D66">
              <w:rPr>
                <w:color w:val="000000"/>
                <w:lang w:val="ru-RU"/>
              </w:rPr>
              <w:t>QAM,</w:t>
            </w:r>
            <w:r w:rsidR="00285F1B">
              <w:rPr>
                <w:color w:val="000000"/>
                <w:lang w:val="ru-RU"/>
              </w:rPr>
              <w:t xml:space="preserve"> </w:t>
            </w:r>
            <w:r w:rsidRPr="00095D66">
              <w:rPr>
                <w:color w:val="000000"/>
                <w:lang w:val="ru-RU"/>
              </w:rPr>
              <w:t>64-QAM</w:t>
            </w:r>
          </w:p>
        </w:tc>
        <w:tc>
          <w:tcPr>
            <w:tcW w:w="2176" w:type="dxa"/>
            <w:tcBorders>
              <w:top w:val="nil"/>
              <w:left w:val="single" w:sz="4" w:space="0" w:color="auto"/>
              <w:bottom w:val="single" w:sz="4" w:space="0" w:color="auto"/>
              <w:right w:val="single" w:sz="4" w:space="0" w:color="auto"/>
            </w:tcBorders>
            <w:noWrap/>
            <w:tcMar>
              <w:left w:w="85" w:type="dxa"/>
              <w:right w:w="85" w:type="dxa"/>
            </w:tcMar>
            <w:vAlign w:val="center"/>
          </w:tcPr>
          <w:p w14:paraId="23E3A13F" w14:textId="77777777" w:rsidR="00095D66" w:rsidRPr="00095D66" w:rsidRDefault="00095D66" w:rsidP="001E66D4">
            <w:pPr>
              <w:pStyle w:val="Tabletext"/>
              <w:jc w:val="center"/>
              <w:rPr>
                <w:color w:val="000000"/>
                <w:lang w:val="ru-RU"/>
              </w:rPr>
            </w:pPr>
            <w:r w:rsidRPr="00095D66">
              <w:rPr>
                <w:color w:val="000000"/>
                <w:lang w:val="ru-RU"/>
              </w:rPr>
              <w:t>FM</w:t>
            </w:r>
          </w:p>
        </w:tc>
        <w:tc>
          <w:tcPr>
            <w:tcW w:w="2223" w:type="dxa"/>
            <w:tcBorders>
              <w:top w:val="nil"/>
              <w:left w:val="nil"/>
              <w:bottom w:val="single" w:sz="4" w:space="0" w:color="auto"/>
              <w:right w:val="single" w:sz="4" w:space="0" w:color="auto"/>
            </w:tcBorders>
            <w:noWrap/>
            <w:tcMar>
              <w:left w:w="85" w:type="dxa"/>
              <w:right w:w="85" w:type="dxa"/>
            </w:tcMar>
            <w:vAlign w:val="center"/>
          </w:tcPr>
          <w:p w14:paraId="6EADA794" w14:textId="77777777" w:rsidR="00095D66" w:rsidRPr="00095D66" w:rsidRDefault="00095D66" w:rsidP="001E66D4">
            <w:pPr>
              <w:pStyle w:val="Tabletext"/>
              <w:jc w:val="center"/>
              <w:rPr>
                <w:color w:val="000000"/>
                <w:lang w:val="ru-RU"/>
              </w:rPr>
            </w:pPr>
            <w:r w:rsidRPr="00095D66">
              <w:rPr>
                <w:color w:val="000000"/>
                <w:lang w:val="ru-RU"/>
              </w:rPr>
              <w:t>C4FM</w:t>
            </w:r>
          </w:p>
        </w:tc>
        <w:tc>
          <w:tcPr>
            <w:tcW w:w="2365" w:type="dxa"/>
            <w:tcBorders>
              <w:top w:val="nil"/>
              <w:left w:val="nil"/>
              <w:bottom w:val="single" w:sz="4" w:space="0" w:color="auto"/>
              <w:right w:val="single" w:sz="4" w:space="0" w:color="auto"/>
            </w:tcBorders>
            <w:tcMar>
              <w:left w:w="85" w:type="dxa"/>
              <w:right w:w="85" w:type="dxa"/>
            </w:tcMar>
            <w:vAlign w:val="center"/>
          </w:tcPr>
          <w:p w14:paraId="1702D3BA" w14:textId="77777777" w:rsidR="00095D66" w:rsidRPr="00095D66" w:rsidRDefault="00095D66" w:rsidP="001E66D4">
            <w:pPr>
              <w:pStyle w:val="Tabletext"/>
              <w:jc w:val="center"/>
              <w:rPr>
                <w:color w:val="000000"/>
                <w:lang w:val="ru-RU"/>
              </w:rPr>
            </w:pPr>
            <w:r w:rsidRPr="00095D66">
              <w:rPr>
                <w:color w:val="000000"/>
                <w:lang w:val="ru-RU"/>
              </w:rPr>
              <w:t>C4FM, H-DQPSK, 4FSK</w:t>
            </w:r>
          </w:p>
        </w:tc>
      </w:tr>
      <w:tr w:rsidR="00095D66" w:rsidRPr="004779C8" w14:paraId="6C65AF9D" w14:textId="77777777" w:rsidTr="00DB7946">
        <w:trPr>
          <w:cantSplit/>
          <w:jc w:val="center"/>
        </w:trPr>
        <w:tc>
          <w:tcPr>
            <w:tcW w:w="3349" w:type="dxa"/>
            <w:tcBorders>
              <w:top w:val="nil"/>
              <w:left w:val="single" w:sz="4" w:space="0" w:color="auto"/>
              <w:bottom w:val="single" w:sz="4" w:space="0" w:color="auto"/>
              <w:right w:val="nil"/>
            </w:tcBorders>
            <w:noWrap/>
            <w:tcMar>
              <w:left w:w="85" w:type="dxa"/>
              <w:right w:w="85" w:type="dxa"/>
            </w:tcMar>
            <w:vAlign w:val="center"/>
          </w:tcPr>
          <w:p w14:paraId="1309EB1F" w14:textId="77777777" w:rsidR="00095D66" w:rsidRPr="00A61F3E" w:rsidRDefault="00095D66" w:rsidP="001E66D4">
            <w:pPr>
              <w:pStyle w:val="Tabletext"/>
              <w:rPr>
                <w:color w:val="000000"/>
                <w:lang w:val="ru-RU"/>
              </w:rPr>
            </w:pPr>
            <w:r w:rsidRPr="00A61F3E">
              <w:rPr>
                <w:color w:val="000000"/>
                <w:lang w:val="ru-RU"/>
              </w:rPr>
              <w:t>Режим работы</w:t>
            </w:r>
          </w:p>
        </w:tc>
        <w:tc>
          <w:tcPr>
            <w:tcW w:w="2127" w:type="dxa"/>
            <w:tcBorders>
              <w:top w:val="nil"/>
              <w:left w:val="single" w:sz="4" w:space="0" w:color="auto"/>
              <w:bottom w:val="single" w:sz="4" w:space="0" w:color="auto"/>
              <w:right w:val="single" w:sz="4" w:space="0" w:color="auto"/>
            </w:tcBorders>
            <w:tcMar>
              <w:left w:w="85" w:type="dxa"/>
              <w:right w:w="85" w:type="dxa"/>
            </w:tcMar>
            <w:vAlign w:val="center"/>
          </w:tcPr>
          <w:p w14:paraId="7E8DB423" w14:textId="77777777" w:rsidR="00095D66" w:rsidRPr="00A61F3E" w:rsidRDefault="00095D66" w:rsidP="001E66D4">
            <w:pPr>
              <w:pStyle w:val="Tabletext"/>
              <w:jc w:val="center"/>
              <w:rPr>
                <w:lang w:val="ru-RU"/>
              </w:rPr>
            </w:pPr>
            <w:r w:rsidRPr="00A61F3E">
              <w:rPr>
                <w:color w:val="000000"/>
                <w:lang w:val="ru-RU"/>
              </w:rPr>
              <w:t>Симплексный/</w:t>
            </w:r>
            <w:r w:rsidRPr="00A61F3E">
              <w:rPr>
                <w:color w:val="000000"/>
                <w:lang w:val="ru-RU"/>
              </w:rPr>
              <w:br/>
              <w:t>дуплексный</w:t>
            </w:r>
          </w:p>
        </w:tc>
        <w:tc>
          <w:tcPr>
            <w:tcW w:w="2219" w:type="dxa"/>
            <w:tcBorders>
              <w:top w:val="nil"/>
              <w:left w:val="single" w:sz="4" w:space="0" w:color="auto"/>
              <w:bottom w:val="single" w:sz="4" w:space="0" w:color="auto"/>
              <w:right w:val="single" w:sz="4" w:space="0" w:color="auto"/>
            </w:tcBorders>
            <w:tcMar>
              <w:left w:w="85" w:type="dxa"/>
              <w:right w:w="85" w:type="dxa"/>
            </w:tcMar>
            <w:vAlign w:val="center"/>
          </w:tcPr>
          <w:p w14:paraId="1D44A58B" w14:textId="77777777" w:rsidR="00095D66" w:rsidRPr="00A61F3E" w:rsidRDefault="00095D66" w:rsidP="001E66D4">
            <w:pPr>
              <w:pStyle w:val="Tabletext"/>
              <w:jc w:val="center"/>
              <w:rPr>
                <w:lang w:val="ru-RU"/>
              </w:rPr>
            </w:pPr>
            <w:r w:rsidRPr="00A61F3E">
              <w:rPr>
                <w:color w:val="000000"/>
                <w:lang w:val="ru-RU"/>
              </w:rPr>
              <w:t>Симплексный/</w:t>
            </w:r>
            <w:r w:rsidRPr="00A61F3E">
              <w:rPr>
                <w:color w:val="000000"/>
                <w:lang w:val="ru-RU"/>
              </w:rPr>
              <w:br/>
              <w:t>дуплексный</w:t>
            </w:r>
          </w:p>
        </w:tc>
        <w:tc>
          <w:tcPr>
            <w:tcW w:w="2176" w:type="dxa"/>
            <w:tcBorders>
              <w:top w:val="nil"/>
              <w:left w:val="single" w:sz="4" w:space="0" w:color="auto"/>
              <w:bottom w:val="single" w:sz="4" w:space="0" w:color="auto"/>
              <w:right w:val="single" w:sz="4" w:space="0" w:color="auto"/>
            </w:tcBorders>
            <w:noWrap/>
            <w:tcMar>
              <w:left w:w="85" w:type="dxa"/>
              <w:right w:w="85" w:type="dxa"/>
            </w:tcMar>
            <w:vAlign w:val="center"/>
          </w:tcPr>
          <w:p w14:paraId="6D8F7EAA" w14:textId="77777777" w:rsidR="00095D66" w:rsidRPr="00A61F3E" w:rsidRDefault="00095D66" w:rsidP="001E66D4">
            <w:pPr>
              <w:pStyle w:val="Tabletext"/>
              <w:jc w:val="center"/>
              <w:rPr>
                <w:color w:val="000000"/>
                <w:vertAlign w:val="superscript"/>
                <w:lang w:val="ru-RU"/>
              </w:rPr>
            </w:pPr>
            <w:r w:rsidRPr="00A61F3E">
              <w:rPr>
                <w:color w:val="000000"/>
                <w:lang w:val="ru-RU"/>
              </w:rPr>
              <w:t>Симплексный/</w:t>
            </w:r>
            <w:r w:rsidRPr="00A61F3E">
              <w:rPr>
                <w:color w:val="000000"/>
                <w:lang w:val="ru-RU"/>
              </w:rPr>
              <w:br/>
              <w:t>дуплексный</w:t>
            </w:r>
          </w:p>
        </w:tc>
        <w:tc>
          <w:tcPr>
            <w:tcW w:w="2223" w:type="dxa"/>
            <w:tcBorders>
              <w:top w:val="nil"/>
              <w:left w:val="nil"/>
              <w:bottom w:val="single" w:sz="4" w:space="0" w:color="auto"/>
              <w:right w:val="single" w:sz="4" w:space="0" w:color="auto"/>
            </w:tcBorders>
            <w:noWrap/>
            <w:tcMar>
              <w:left w:w="85" w:type="dxa"/>
              <w:right w:w="85" w:type="dxa"/>
            </w:tcMar>
            <w:vAlign w:val="center"/>
          </w:tcPr>
          <w:p w14:paraId="34FB304D" w14:textId="77777777" w:rsidR="00095D66" w:rsidRPr="00A61F3E" w:rsidRDefault="00095D66" w:rsidP="001E66D4">
            <w:pPr>
              <w:pStyle w:val="Tabletext"/>
              <w:jc w:val="center"/>
              <w:rPr>
                <w:color w:val="000000"/>
                <w:lang w:val="ru-RU"/>
              </w:rPr>
            </w:pPr>
            <w:r w:rsidRPr="00A61F3E">
              <w:rPr>
                <w:color w:val="000000"/>
                <w:lang w:val="ru-RU"/>
              </w:rPr>
              <w:t>Дуплексный</w:t>
            </w:r>
          </w:p>
        </w:tc>
        <w:tc>
          <w:tcPr>
            <w:tcW w:w="2365" w:type="dxa"/>
            <w:tcBorders>
              <w:top w:val="nil"/>
              <w:left w:val="nil"/>
              <w:bottom w:val="single" w:sz="4" w:space="0" w:color="auto"/>
              <w:right w:val="single" w:sz="4" w:space="0" w:color="auto"/>
            </w:tcBorders>
            <w:tcMar>
              <w:left w:w="85" w:type="dxa"/>
              <w:right w:w="85" w:type="dxa"/>
            </w:tcMar>
            <w:vAlign w:val="center"/>
          </w:tcPr>
          <w:p w14:paraId="2378CD38" w14:textId="77777777" w:rsidR="00095D66" w:rsidRPr="00A61F3E" w:rsidRDefault="00095D66" w:rsidP="001E66D4">
            <w:pPr>
              <w:pStyle w:val="Tabletext"/>
              <w:jc w:val="center"/>
              <w:rPr>
                <w:color w:val="000000"/>
                <w:lang w:val="ru-RU"/>
              </w:rPr>
            </w:pPr>
            <w:r w:rsidRPr="00A61F3E">
              <w:rPr>
                <w:color w:val="000000"/>
                <w:lang w:val="ru-RU"/>
              </w:rPr>
              <w:t>Симплексный/</w:t>
            </w:r>
            <w:r w:rsidRPr="00A61F3E">
              <w:rPr>
                <w:color w:val="000000"/>
                <w:lang w:val="ru-RU"/>
              </w:rPr>
              <w:br/>
              <w:t>дуплексный</w:t>
            </w:r>
          </w:p>
        </w:tc>
      </w:tr>
      <w:tr w:rsidR="00485889" w:rsidRPr="004779C8" w14:paraId="6B86BEEF" w14:textId="77777777" w:rsidTr="00DB7946">
        <w:trPr>
          <w:cantSplit/>
          <w:jc w:val="center"/>
        </w:trPr>
        <w:tc>
          <w:tcPr>
            <w:tcW w:w="3349" w:type="dxa"/>
            <w:tcBorders>
              <w:top w:val="nil"/>
              <w:left w:val="single" w:sz="4" w:space="0" w:color="auto"/>
              <w:bottom w:val="single" w:sz="4" w:space="0" w:color="auto"/>
              <w:right w:val="nil"/>
            </w:tcBorders>
            <w:noWrap/>
            <w:tcMar>
              <w:left w:w="85" w:type="dxa"/>
              <w:right w:w="85" w:type="dxa"/>
            </w:tcMar>
          </w:tcPr>
          <w:p w14:paraId="140F04D0" w14:textId="77777777" w:rsidR="00485889" w:rsidRPr="00485889" w:rsidRDefault="00485889" w:rsidP="001E66D4">
            <w:pPr>
              <w:pStyle w:val="Tabletext"/>
              <w:jc w:val="left"/>
              <w:rPr>
                <w:color w:val="000000"/>
                <w:lang w:val="ru-RU"/>
              </w:rPr>
            </w:pPr>
            <w:r w:rsidRPr="00485889">
              <w:rPr>
                <w:color w:val="000000"/>
                <w:lang w:val="ru-RU"/>
              </w:rPr>
              <w:t>Типовое значение SINAD (дБ) или</w:t>
            </w:r>
            <w:r>
              <w:rPr>
                <w:color w:val="000000"/>
                <w:lang w:val="ru-RU"/>
              </w:rPr>
              <w:t> </w:t>
            </w:r>
            <w:r w:rsidRPr="00485889">
              <w:rPr>
                <w:color w:val="000000"/>
                <w:lang w:val="ru-RU"/>
              </w:rPr>
              <w:t>КОБ (%)</w:t>
            </w:r>
          </w:p>
        </w:tc>
        <w:tc>
          <w:tcPr>
            <w:tcW w:w="2127" w:type="dxa"/>
            <w:tcBorders>
              <w:top w:val="nil"/>
              <w:left w:val="single" w:sz="4" w:space="0" w:color="auto"/>
              <w:bottom w:val="single" w:sz="4" w:space="0" w:color="auto"/>
              <w:right w:val="single" w:sz="4" w:space="0" w:color="auto"/>
            </w:tcBorders>
            <w:tcMar>
              <w:left w:w="85" w:type="dxa"/>
              <w:right w:w="85" w:type="dxa"/>
            </w:tcMar>
            <w:vAlign w:val="center"/>
          </w:tcPr>
          <w:p w14:paraId="1F384CE5" w14:textId="77777777" w:rsidR="00485889" w:rsidRPr="00485889" w:rsidRDefault="00485889" w:rsidP="001E66D4">
            <w:pPr>
              <w:pStyle w:val="Tabletext"/>
              <w:jc w:val="center"/>
              <w:rPr>
                <w:color w:val="000000"/>
                <w:lang w:val="ru-RU"/>
              </w:rPr>
            </w:pPr>
            <w:r w:rsidRPr="00485889">
              <w:rPr>
                <w:color w:val="000000"/>
                <w:lang w:val="ru-RU"/>
              </w:rPr>
              <w:t>10</w:t>
            </w:r>
            <w:r>
              <w:rPr>
                <w:color w:val="000000"/>
                <w:lang w:val="ru-RU"/>
              </w:rPr>
              <w:t> </w:t>
            </w:r>
            <w:r w:rsidRPr="00485889">
              <w:rPr>
                <w:color w:val="000000"/>
                <w:lang w:val="ru-RU"/>
              </w:rPr>
              <w:t>дБ</w:t>
            </w:r>
          </w:p>
        </w:tc>
        <w:tc>
          <w:tcPr>
            <w:tcW w:w="2219" w:type="dxa"/>
            <w:tcBorders>
              <w:top w:val="nil"/>
              <w:left w:val="single" w:sz="4" w:space="0" w:color="auto"/>
              <w:bottom w:val="single" w:sz="4" w:space="0" w:color="auto"/>
              <w:right w:val="single" w:sz="4" w:space="0" w:color="auto"/>
            </w:tcBorders>
            <w:tcMar>
              <w:left w:w="85" w:type="dxa"/>
              <w:right w:w="85" w:type="dxa"/>
            </w:tcMar>
            <w:vAlign w:val="center"/>
          </w:tcPr>
          <w:p w14:paraId="4DEAC2E9" w14:textId="77777777" w:rsidR="00485889" w:rsidRPr="00485889" w:rsidRDefault="00485889" w:rsidP="001E66D4">
            <w:pPr>
              <w:pStyle w:val="Tabletext"/>
              <w:jc w:val="center"/>
              <w:rPr>
                <w:color w:val="000000"/>
                <w:lang w:val="ru-RU"/>
              </w:rPr>
            </w:pPr>
            <w:r w:rsidRPr="00485889">
              <w:rPr>
                <w:color w:val="000000"/>
                <w:lang w:val="ru-RU"/>
              </w:rPr>
              <w:t>5%</w:t>
            </w:r>
          </w:p>
        </w:tc>
        <w:tc>
          <w:tcPr>
            <w:tcW w:w="2176" w:type="dxa"/>
            <w:tcBorders>
              <w:top w:val="nil"/>
              <w:left w:val="single" w:sz="4" w:space="0" w:color="auto"/>
              <w:bottom w:val="single" w:sz="4" w:space="0" w:color="auto"/>
              <w:right w:val="single" w:sz="4" w:space="0" w:color="auto"/>
            </w:tcBorders>
            <w:noWrap/>
            <w:tcMar>
              <w:left w:w="85" w:type="dxa"/>
              <w:right w:w="85" w:type="dxa"/>
            </w:tcMar>
            <w:vAlign w:val="center"/>
          </w:tcPr>
          <w:p w14:paraId="424436B1" w14:textId="77777777" w:rsidR="00485889" w:rsidRPr="00485889" w:rsidRDefault="00485889" w:rsidP="001E66D4">
            <w:pPr>
              <w:pStyle w:val="Tabletext"/>
              <w:jc w:val="center"/>
              <w:rPr>
                <w:color w:val="000000"/>
                <w:lang w:val="ru-RU"/>
              </w:rPr>
            </w:pPr>
            <w:r w:rsidRPr="00485889">
              <w:rPr>
                <w:color w:val="000000"/>
                <w:lang w:val="ru-RU"/>
              </w:rPr>
              <w:t>12</w:t>
            </w:r>
            <w:r>
              <w:rPr>
                <w:color w:val="000000"/>
                <w:lang w:val="ru-RU"/>
              </w:rPr>
              <w:t> </w:t>
            </w:r>
            <w:r w:rsidRPr="00485889">
              <w:rPr>
                <w:color w:val="000000"/>
                <w:lang w:val="ru-RU"/>
              </w:rPr>
              <w:t>дБ</w:t>
            </w:r>
          </w:p>
        </w:tc>
        <w:tc>
          <w:tcPr>
            <w:tcW w:w="2223" w:type="dxa"/>
            <w:tcBorders>
              <w:top w:val="nil"/>
              <w:left w:val="nil"/>
              <w:bottom w:val="single" w:sz="4" w:space="0" w:color="auto"/>
              <w:right w:val="single" w:sz="4" w:space="0" w:color="auto"/>
            </w:tcBorders>
            <w:noWrap/>
            <w:tcMar>
              <w:left w:w="85" w:type="dxa"/>
              <w:right w:w="85" w:type="dxa"/>
            </w:tcMar>
            <w:vAlign w:val="center"/>
          </w:tcPr>
          <w:p w14:paraId="4DF2FA2B" w14:textId="77777777" w:rsidR="00485889" w:rsidRPr="00485889" w:rsidRDefault="00485889" w:rsidP="001E66D4">
            <w:pPr>
              <w:pStyle w:val="Tabletext"/>
              <w:jc w:val="center"/>
              <w:rPr>
                <w:color w:val="000000"/>
                <w:lang w:val="ru-RU"/>
              </w:rPr>
            </w:pPr>
            <w:r w:rsidRPr="00485889">
              <w:rPr>
                <w:color w:val="000000"/>
                <w:lang w:val="ru-RU"/>
              </w:rPr>
              <w:t>5%</w:t>
            </w:r>
          </w:p>
        </w:tc>
        <w:tc>
          <w:tcPr>
            <w:tcW w:w="2365" w:type="dxa"/>
            <w:tcBorders>
              <w:top w:val="nil"/>
              <w:left w:val="nil"/>
              <w:bottom w:val="single" w:sz="4" w:space="0" w:color="auto"/>
              <w:right w:val="single" w:sz="4" w:space="0" w:color="auto"/>
            </w:tcBorders>
            <w:tcMar>
              <w:left w:w="85" w:type="dxa"/>
              <w:right w:w="85" w:type="dxa"/>
            </w:tcMar>
            <w:vAlign w:val="center"/>
          </w:tcPr>
          <w:p w14:paraId="7D74239A" w14:textId="77777777" w:rsidR="00485889" w:rsidRPr="00485889" w:rsidRDefault="00485889" w:rsidP="001E66D4">
            <w:pPr>
              <w:pStyle w:val="Tabletext"/>
              <w:jc w:val="center"/>
              <w:rPr>
                <w:color w:val="000000"/>
                <w:lang w:val="ru-RU"/>
              </w:rPr>
            </w:pPr>
            <w:r w:rsidRPr="00485889">
              <w:rPr>
                <w:color w:val="000000"/>
                <w:lang w:val="ru-RU"/>
              </w:rPr>
              <w:t>2–5%</w:t>
            </w:r>
          </w:p>
        </w:tc>
      </w:tr>
      <w:tr w:rsidR="004E03FA" w:rsidRPr="004779C8" w14:paraId="6B1AB9F6" w14:textId="77777777" w:rsidTr="00DB7946">
        <w:trPr>
          <w:cantSplit/>
          <w:jc w:val="center"/>
        </w:trPr>
        <w:tc>
          <w:tcPr>
            <w:tcW w:w="3349" w:type="dxa"/>
            <w:tcBorders>
              <w:top w:val="single" w:sz="4" w:space="0" w:color="auto"/>
              <w:left w:val="single" w:sz="4" w:space="0" w:color="auto"/>
              <w:bottom w:val="single" w:sz="4" w:space="0" w:color="auto"/>
            </w:tcBorders>
            <w:shd w:val="clear" w:color="auto" w:fill="auto"/>
            <w:noWrap/>
            <w:tcMar>
              <w:left w:w="85" w:type="dxa"/>
              <w:right w:w="85" w:type="dxa"/>
            </w:tcMar>
            <w:vAlign w:val="center"/>
          </w:tcPr>
          <w:p w14:paraId="2B57B78F" w14:textId="77777777" w:rsidR="004E03FA" w:rsidRPr="004779C8" w:rsidRDefault="00485889" w:rsidP="001E66D4">
            <w:pPr>
              <w:pStyle w:val="Tabletext"/>
              <w:rPr>
                <w:i/>
                <w:color w:val="000000"/>
              </w:rPr>
            </w:pPr>
            <w:r w:rsidRPr="00A61F3E">
              <w:rPr>
                <w:i/>
                <w:color w:val="000000"/>
                <w:lang w:val="ru-RU"/>
              </w:rPr>
              <w:t>Передатчик</w:t>
            </w:r>
          </w:p>
        </w:tc>
        <w:tc>
          <w:tcPr>
            <w:tcW w:w="2127" w:type="dxa"/>
            <w:tcBorders>
              <w:top w:val="single" w:sz="4" w:space="0" w:color="auto"/>
              <w:bottom w:val="single" w:sz="4" w:space="0" w:color="auto"/>
            </w:tcBorders>
            <w:tcMar>
              <w:left w:w="85" w:type="dxa"/>
              <w:right w:w="85" w:type="dxa"/>
            </w:tcMar>
          </w:tcPr>
          <w:p w14:paraId="5F29AF9B" w14:textId="77777777" w:rsidR="004E03FA" w:rsidRPr="004779C8" w:rsidRDefault="004E03FA" w:rsidP="001E66D4">
            <w:pPr>
              <w:pStyle w:val="Tabletext"/>
              <w:jc w:val="center"/>
              <w:rPr>
                <w:color w:val="000000"/>
              </w:rPr>
            </w:pPr>
          </w:p>
        </w:tc>
        <w:tc>
          <w:tcPr>
            <w:tcW w:w="2219" w:type="dxa"/>
            <w:tcBorders>
              <w:top w:val="single" w:sz="4" w:space="0" w:color="auto"/>
              <w:bottom w:val="single" w:sz="4" w:space="0" w:color="auto"/>
            </w:tcBorders>
            <w:tcMar>
              <w:left w:w="85" w:type="dxa"/>
              <w:right w:w="85" w:type="dxa"/>
            </w:tcMar>
          </w:tcPr>
          <w:p w14:paraId="5D42B229" w14:textId="77777777" w:rsidR="004E03FA" w:rsidRPr="004779C8" w:rsidRDefault="004E03FA" w:rsidP="001E66D4">
            <w:pPr>
              <w:pStyle w:val="Tabletext"/>
              <w:jc w:val="center"/>
              <w:rPr>
                <w:color w:val="000000"/>
              </w:rPr>
            </w:pPr>
          </w:p>
        </w:tc>
        <w:tc>
          <w:tcPr>
            <w:tcW w:w="2176" w:type="dxa"/>
            <w:tcBorders>
              <w:top w:val="single" w:sz="4" w:space="0" w:color="auto"/>
              <w:bottom w:val="single" w:sz="4" w:space="0" w:color="auto"/>
            </w:tcBorders>
            <w:shd w:val="clear" w:color="auto" w:fill="auto"/>
            <w:noWrap/>
            <w:tcMar>
              <w:left w:w="85" w:type="dxa"/>
              <w:right w:w="85" w:type="dxa"/>
            </w:tcMar>
            <w:vAlign w:val="bottom"/>
          </w:tcPr>
          <w:p w14:paraId="62B9BB77" w14:textId="77777777" w:rsidR="004E03FA" w:rsidRPr="004779C8" w:rsidRDefault="004E03FA" w:rsidP="001E66D4">
            <w:pPr>
              <w:pStyle w:val="Tabletext"/>
              <w:jc w:val="center"/>
              <w:rPr>
                <w:color w:val="000000"/>
              </w:rPr>
            </w:pPr>
          </w:p>
        </w:tc>
        <w:tc>
          <w:tcPr>
            <w:tcW w:w="2223" w:type="dxa"/>
            <w:tcBorders>
              <w:top w:val="single" w:sz="4" w:space="0" w:color="auto"/>
              <w:bottom w:val="single" w:sz="4" w:space="0" w:color="auto"/>
            </w:tcBorders>
            <w:shd w:val="clear" w:color="auto" w:fill="auto"/>
            <w:noWrap/>
            <w:tcMar>
              <w:left w:w="85" w:type="dxa"/>
              <w:right w:w="85" w:type="dxa"/>
            </w:tcMar>
            <w:vAlign w:val="bottom"/>
          </w:tcPr>
          <w:p w14:paraId="0A59A5A4" w14:textId="77777777" w:rsidR="004E03FA" w:rsidRPr="004779C8" w:rsidRDefault="004E03FA" w:rsidP="001E66D4">
            <w:pPr>
              <w:pStyle w:val="Tabletext"/>
              <w:jc w:val="center"/>
              <w:rPr>
                <w:color w:val="000000"/>
              </w:rPr>
            </w:pPr>
          </w:p>
        </w:tc>
        <w:tc>
          <w:tcPr>
            <w:tcW w:w="2365" w:type="dxa"/>
            <w:tcBorders>
              <w:top w:val="single" w:sz="4" w:space="0" w:color="auto"/>
              <w:bottom w:val="single" w:sz="4" w:space="0" w:color="auto"/>
              <w:right w:val="single" w:sz="4" w:space="0" w:color="auto"/>
            </w:tcBorders>
            <w:tcMar>
              <w:left w:w="85" w:type="dxa"/>
              <w:right w:w="85" w:type="dxa"/>
            </w:tcMar>
          </w:tcPr>
          <w:p w14:paraId="2C343D27" w14:textId="77777777" w:rsidR="004E03FA" w:rsidRPr="004779C8" w:rsidRDefault="004E03FA" w:rsidP="001E66D4">
            <w:pPr>
              <w:pStyle w:val="Tabletext"/>
              <w:jc w:val="center"/>
              <w:rPr>
                <w:color w:val="000000"/>
              </w:rPr>
            </w:pPr>
          </w:p>
        </w:tc>
      </w:tr>
      <w:tr w:rsidR="00485889" w:rsidRPr="004779C8" w14:paraId="40C2D9A1" w14:textId="77777777" w:rsidTr="00DB7946">
        <w:trPr>
          <w:cantSplit/>
          <w:jc w:val="center"/>
        </w:trPr>
        <w:tc>
          <w:tcPr>
            <w:tcW w:w="3349" w:type="dxa"/>
            <w:tcBorders>
              <w:top w:val="single" w:sz="4" w:space="0" w:color="auto"/>
              <w:left w:val="single" w:sz="4" w:space="0" w:color="auto"/>
              <w:bottom w:val="single" w:sz="4" w:space="0" w:color="auto"/>
              <w:right w:val="nil"/>
            </w:tcBorders>
            <w:tcMar>
              <w:left w:w="85" w:type="dxa"/>
              <w:right w:w="85" w:type="dxa"/>
            </w:tcMar>
            <w:vAlign w:val="center"/>
          </w:tcPr>
          <w:p w14:paraId="7B5D066E" w14:textId="77777777" w:rsidR="00485889" w:rsidRPr="00485889" w:rsidRDefault="00485889" w:rsidP="001E66D4">
            <w:pPr>
              <w:pStyle w:val="Tabletext"/>
              <w:rPr>
                <w:color w:val="000000"/>
                <w:lang w:val="ru-RU"/>
              </w:rPr>
            </w:pPr>
            <w:r w:rsidRPr="00485889">
              <w:rPr>
                <w:color w:val="000000"/>
                <w:lang w:val="ru-RU"/>
              </w:rPr>
              <w:t>Выходная мощность (Вт)</w:t>
            </w:r>
          </w:p>
        </w:tc>
        <w:tc>
          <w:tcPr>
            <w:tcW w:w="21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ACC91BD" w14:textId="77777777" w:rsidR="00485889" w:rsidRPr="00485889" w:rsidRDefault="00485889" w:rsidP="001E66D4">
            <w:pPr>
              <w:pStyle w:val="Tabletext"/>
              <w:jc w:val="center"/>
              <w:rPr>
                <w:lang w:val="ru-RU"/>
              </w:rPr>
            </w:pPr>
            <w:r w:rsidRPr="00485889">
              <w:rPr>
                <w:lang w:val="ru-RU"/>
              </w:rPr>
              <w:t>0,4–50</w:t>
            </w:r>
          </w:p>
        </w:tc>
        <w:tc>
          <w:tcPr>
            <w:tcW w:w="221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4FFC92A" w14:textId="77777777" w:rsidR="00485889" w:rsidRPr="00485889" w:rsidRDefault="00485889" w:rsidP="001E66D4">
            <w:pPr>
              <w:pStyle w:val="Tabletext"/>
              <w:jc w:val="center"/>
              <w:rPr>
                <w:color w:val="000000"/>
                <w:lang w:val="ru-RU"/>
              </w:rPr>
            </w:pPr>
            <w:r w:rsidRPr="00485889">
              <w:rPr>
                <w:lang w:val="ru-RU"/>
              </w:rPr>
              <w:t>0,4–50</w:t>
            </w:r>
          </w:p>
        </w:tc>
        <w:tc>
          <w:tcPr>
            <w:tcW w:w="2176" w:type="dxa"/>
            <w:tcBorders>
              <w:top w:val="single" w:sz="4" w:space="0" w:color="auto"/>
              <w:left w:val="single" w:sz="4" w:space="0" w:color="auto"/>
              <w:bottom w:val="single" w:sz="4" w:space="0" w:color="auto"/>
              <w:right w:val="single" w:sz="4" w:space="0" w:color="auto"/>
            </w:tcBorders>
            <w:tcMar>
              <w:left w:w="85" w:type="dxa"/>
              <w:right w:w="85" w:type="dxa"/>
            </w:tcMar>
          </w:tcPr>
          <w:p w14:paraId="73D5315D" w14:textId="77777777" w:rsidR="00485889" w:rsidRPr="00485889" w:rsidRDefault="00485889" w:rsidP="001E66D4">
            <w:pPr>
              <w:pStyle w:val="Tabletext"/>
              <w:jc w:val="center"/>
              <w:rPr>
                <w:color w:val="000000"/>
                <w:vertAlign w:val="superscript"/>
                <w:lang w:val="ru-RU"/>
              </w:rPr>
            </w:pPr>
            <w:r w:rsidRPr="00485889">
              <w:rPr>
                <w:color w:val="000000"/>
                <w:lang w:val="ru-RU"/>
              </w:rPr>
              <w:t>5–125</w:t>
            </w:r>
            <w:r w:rsidRPr="00485889">
              <w:rPr>
                <w:color w:val="000000"/>
                <w:lang w:val="ru-RU"/>
              </w:rPr>
              <w:br/>
              <w:t>(30)</w:t>
            </w:r>
            <w:r w:rsidRPr="00485889">
              <w:rPr>
                <w:color w:val="000000"/>
                <w:lang w:val="ru-RU"/>
              </w:rPr>
              <w:br/>
              <w:t>(100)</w:t>
            </w:r>
          </w:p>
        </w:tc>
        <w:tc>
          <w:tcPr>
            <w:tcW w:w="2223" w:type="dxa"/>
            <w:tcBorders>
              <w:top w:val="single" w:sz="4" w:space="0" w:color="auto"/>
              <w:left w:val="nil"/>
              <w:bottom w:val="single" w:sz="4" w:space="0" w:color="auto"/>
              <w:right w:val="single" w:sz="4" w:space="0" w:color="auto"/>
            </w:tcBorders>
            <w:tcMar>
              <w:left w:w="85" w:type="dxa"/>
              <w:right w:w="85" w:type="dxa"/>
            </w:tcMar>
          </w:tcPr>
          <w:p w14:paraId="54D3A635" w14:textId="77777777" w:rsidR="00485889" w:rsidRPr="00485889" w:rsidRDefault="00485889" w:rsidP="001E66D4">
            <w:pPr>
              <w:pStyle w:val="Tabletext"/>
              <w:jc w:val="center"/>
              <w:rPr>
                <w:color w:val="000000"/>
                <w:lang w:val="ru-RU"/>
              </w:rPr>
            </w:pPr>
            <w:r w:rsidRPr="00485889">
              <w:rPr>
                <w:color w:val="000000"/>
                <w:lang w:val="ru-RU"/>
              </w:rPr>
              <w:t>20–125</w:t>
            </w:r>
            <w:r w:rsidRPr="00485889">
              <w:rPr>
                <w:color w:val="000000"/>
                <w:lang w:val="ru-RU"/>
              </w:rPr>
              <w:br/>
              <w:t>(60)</w:t>
            </w:r>
            <w:r w:rsidRPr="00485889">
              <w:rPr>
                <w:color w:val="000000"/>
                <w:lang w:val="ru-RU"/>
              </w:rPr>
              <w:br/>
              <w:t>(100)</w:t>
            </w:r>
          </w:p>
        </w:tc>
        <w:tc>
          <w:tcPr>
            <w:tcW w:w="2365" w:type="dxa"/>
            <w:tcBorders>
              <w:top w:val="single" w:sz="4" w:space="0" w:color="auto"/>
              <w:left w:val="nil"/>
              <w:bottom w:val="single" w:sz="4" w:space="0" w:color="auto"/>
              <w:right w:val="single" w:sz="4" w:space="0" w:color="auto"/>
            </w:tcBorders>
            <w:tcMar>
              <w:left w:w="85" w:type="dxa"/>
              <w:right w:w="85" w:type="dxa"/>
            </w:tcMar>
          </w:tcPr>
          <w:p w14:paraId="569C2EF9" w14:textId="77777777" w:rsidR="00485889" w:rsidRPr="00485889" w:rsidRDefault="00485889" w:rsidP="001E66D4">
            <w:pPr>
              <w:pStyle w:val="Tabletext"/>
              <w:jc w:val="center"/>
              <w:rPr>
                <w:color w:val="000000"/>
                <w:lang w:val="ru-RU"/>
              </w:rPr>
            </w:pPr>
            <w:r w:rsidRPr="00485889">
              <w:rPr>
                <w:lang w:val="ru-RU"/>
              </w:rPr>
              <w:t>20–125</w:t>
            </w:r>
            <w:r w:rsidRPr="00485889">
              <w:rPr>
                <w:lang w:val="ru-RU"/>
              </w:rPr>
              <w:br/>
              <w:t>(60)</w:t>
            </w:r>
            <w:r w:rsidRPr="00485889">
              <w:rPr>
                <w:lang w:val="ru-RU"/>
              </w:rPr>
              <w:br/>
              <w:t>(100)</w:t>
            </w:r>
          </w:p>
        </w:tc>
      </w:tr>
      <w:tr w:rsidR="00485889" w:rsidRPr="004779C8" w14:paraId="06B0E97D" w14:textId="77777777" w:rsidTr="00DB7946">
        <w:trPr>
          <w:cantSplit/>
          <w:jc w:val="center"/>
        </w:trPr>
        <w:tc>
          <w:tcPr>
            <w:tcW w:w="3349" w:type="dxa"/>
            <w:tcBorders>
              <w:top w:val="nil"/>
              <w:left w:val="single" w:sz="4" w:space="0" w:color="auto"/>
              <w:bottom w:val="single" w:sz="4" w:space="0" w:color="auto"/>
              <w:right w:val="nil"/>
            </w:tcBorders>
            <w:noWrap/>
            <w:tcMar>
              <w:left w:w="85" w:type="dxa"/>
              <w:right w:w="85" w:type="dxa"/>
            </w:tcMar>
            <w:vAlign w:val="center"/>
          </w:tcPr>
          <w:p w14:paraId="0E23C0CB" w14:textId="77777777" w:rsidR="00485889" w:rsidRPr="00485889" w:rsidRDefault="00485889" w:rsidP="001E66D4">
            <w:pPr>
              <w:pStyle w:val="Tabletext"/>
              <w:rPr>
                <w:color w:val="000000"/>
                <w:vertAlign w:val="superscript"/>
                <w:lang w:val="ru-RU"/>
              </w:rPr>
            </w:pPr>
            <w:r w:rsidRPr="00485889">
              <w:rPr>
                <w:color w:val="000000"/>
                <w:lang w:val="ru-RU"/>
              </w:rPr>
              <w:t>Э.и.м. (дБВт)</w:t>
            </w:r>
          </w:p>
        </w:tc>
        <w:tc>
          <w:tcPr>
            <w:tcW w:w="2127" w:type="dxa"/>
            <w:tcBorders>
              <w:top w:val="nil"/>
              <w:left w:val="single" w:sz="4" w:space="0" w:color="auto"/>
              <w:bottom w:val="single" w:sz="4" w:space="0" w:color="auto"/>
              <w:right w:val="single" w:sz="4" w:space="0" w:color="auto"/>
            </w:tcBorders>
            <w:tcMar>
              <w:left w:w="85" w:type="dxa"/>
              <w:right w:w="85" w:type="dxa"/>
            </w:tcMar>
            <w:vAlign w:val="center"/>
          </w:tcPr>
          <w:p w14:paraId="0CA7F448" w14:textId="77777777" w:rsidR="00485889" w:rsidRPr="00485889" w:rsidRDefault="00485889" w:rsidP="001E66D4">
            <w:pPr>
              <w:pStyle w:val="Tabletext"/>
              <w:jc w:val="center"/>
              <w:rPr>
                <w:color w:val="000000"/>
                <w:lang w:val="ru-RU"/>
              </w:rPr>
            </w:pPr>
            <w:r w:rsidRPr="00485889">
              <w:rPr>
                <w:color w:val="000000"/>
                <w:lang w:val="ru-RU"/>
              </w:rPr>
              <w:t>–1,8–19</w:t>
            </w:r>
          </w:p>
        </w:tc>
        <w:tc>
          <w:tcPr>
            <w:tcW w:w="2219" w:type="dxa"/>
            <w:tcBorders>
              <w:top w:val="nil"/>
              <w:left w:val="single" w:sz="4" w:space="0" w:color="auto"/>
              <w:bottom w:val="single" w:sz="4" w:space="0" w:color="auto"/>
              <w:right w:val="single" w:sz="4" w:space="0" w:color="auto"/>
            </w:tcBorders>
            <w:tcMar>
              <w:left w:w="85" w:type="dxa"/>
              <w:right w:w="85" w:type="dxa"/>
            </w:tcMar>
            <w:vAlign w:val="center"/>
          </w:tcPr>
          <w:p w14:paraId="22531B0A" w14:textId="77777777" w:rsidR="00485889" w:rsidRPr="00485889" w:rsidRDefault="00485889" w:rsidP="001E66D4">
            <w:pPr>
              <w:pStyle w:val="Tabletext"/>
              <w:jc w:val="center"/>
              <w:rPr>
                <w:color w:val="000000"/>
                <w:lang w:val="ru-RU"/>
              </w:rPr>
            </w:pPr>
            <w:r w:rsidRPr="00485889">
              <w:rPr>
                <w:color w:val="000000"/>
                <w:lang w:val="ru-RU"/>
              </w:rPr>
              <w:t>–1,8–19</w:t>
            </w:r>
          </w:p>
        </w:tc>
        <w:tc>
          <w:tcPr>
            <w:tcW w:w="2176" w:type="dxa"/>
            <w:tcBorders>
              <w:top w:val="nil"/>
              <w:left w:val="single" w:sz="4" w:space="0" w:color="auto"/>
              <w:bottom w:val="single" w:sz="4" w:space="0" w:color="auto"/>
              <w:right w:val="single" w:sz="4" w:space="0" w:color="auto"/>
            </w:tcBorders>
            <w:noWrap/>
            <w:tcMar>
              <w:left w:w="85" w:type="dxa"/>
              <w:right w:w="85" w:type="dxa"/>
            </w:tcMar>
          </w:tcPr>
          <w:p w14:paraId="694120E7" w14:textId="77777777" w:rsidR="00485889" w:rsidRPr="00485889" w:rsidRDefault="00485889" w:rsidP="001E66D4">
            <w:pPr>
              <w:pStyle w:val="Tabletext"/>
              <w:jc w:val="center"/>
              <w:rPr>
                <w:color w:val="000000"/>
                <w:lang w:val="ru-RU"/>
              </w:rPr>
            </w:pPr>
            <w:r w:rsidRPr="00485889">
              <w:rPr>
                <w:color w:val="000000"/>
                <w:lang w:val="ru-RU"/>
              </w:rPr>
              <w:t>7–26</w:t>
            </w:r>
            <w:r w:rsidRPr="00485889">
              <w:rPr>
                <w:color w:val="000000"/>
                <w:lang w:val="ru-RU"/>
              </w:rPr>
              <w:br/>
              <w:t>(19)</w:t>
            </w:r>
            <w:r w:rsidRPr="00485889">
              <w:rPr>
                <w:color w:val="000000"/>
                <w:lang w:val="ru-RU"/>
              </w:rPr>
              <w:br/>
              <w:t>(24)</w:t>
            </w:r>
          </w:p>
        </w:tc>
        <w:tc>
          <w:tcPr>
            <w:tcW w:w="2223" w:type="dxa"/>
            <w:tcBorders>
              <w:top w:val="nil"/>
              <w:left w:val="nil"/>
              <w:bottom w:val="single" w:sz="4" w:space="0" w:color="auto"/>
              <w:right w:val="single" w:sz="4" w:space="0" w:color="auto"/>
            </w:tcBorders>
            <w:noWrap/>
            <w:tcMar>
              <w:left w:w="85" w:type="dxa"/>
              <w:right w:w="85" w:type="dxa"/>
            </w:tcMar>
          </w:tcPr>
          <w:p w14:paraId="029828B2" w14:textId="77777777" w:rsidR="00485889" w:rsidRPr="00485889" w:rsidRDefault="00485889" w:rsidP="001E66D4">
            <w:pPr>
              <w:pStyle w:val="Tabletext"/>
              <w:jc w:val="center"/>
              <w:rPr>
                <w:color w:val="000000"/>
                <w:lang w:val="ru-RU"/>
              </w:rPr>
            </w:pPr>
            <w:r w:rsidRPr="00485889">
              <w:rPr>
                <w:color w:val="000000"/>
                <w:lang w:val="ru-RU"/>
              </w:rPr>
              <w:t>13–26</w:t>
            </w:r>
            <w:r w:rsidRPr="00485889">
              <w:rPr>
                <w:color w:val="000000"/>
                <w:lang w:val="ru-RU"/>
              </w:rPr>
              <w:br/>
              <w:t>(18)</w:t>
            </w:r>
            <w:r w:rsidRPr="00485889">
              <w:rPr>
                <w:color w:val="000000"/>
                <w:lang w:val="ru-RU"/>
              </w:rPr>
              <w:br/>
              <w:t>(24)</w:t>
            </w:r>
          </w:p>
        </w:tc>
        <w:tc>
          <w:tcPr>
            <w:tcW w:w="2365" w:type="dxa"/>
            <w:tcBorders>
              <w:top w:val="nil"/>
              <w:left w:val="nil"/>
              <w:bottom w:val="single" w:sz="4" w:space="0" w:color="auto"/>
              <w:right w:val="single" w:sz="4" w:space="0" w:color="auto"/>
            </w:tcBorders>
            <w:tcMar>
              <w:left w:w="85" w:type="dxa"/>
              <w:right w:w="85" w:type="dxa"/>
            </w:tcMar>
          </w:tcPr>
          <w:p w14:paraId="225DE1EC" w14:textId="77777777" w:rsidR="00485889" w:rsidRPr="00485889" w:rsidRDefault="00485889" w:rsidP="001E66D4">
            <w:pPr>
              <w:pStyle w:val="Tabletext"/>
              <w:jc w:val="center"/>
              <w:rPr>
                <w:color w:val="000000"/>
                <w:lang w:val="ru-RU"/>
              </w:rPr>
            </w:pPr>
            <w:r w:rsidRPr="00485889">
              <w:rPr>
                <w:color w:val="000000"/>
                <w:lang w:val="ru-RU"/>
              </w:rPr>
              <w:t>13–26</w:t>
            </w:r>
            <w:r w:rsidRPr="00485889">
              <w:rPr>
                <w:color w:val="000000"/>
                <w:lang w:val="ru-RU"/>
              </w:rPr>
              <w:br/>
              <w:t>(18)</w:t>
            </w:r>
            <w:r w:rsidRPr="00485889">
              <w:rPr>
                <w:color w:val="000000"/>
                <w:lang w:val="ru-RU"/>
              </w:rPr>
              <w:br/>
              <w:t>(24)</w:t>
            </w:r>
          </w:p>
        </w:tc>
      </w:tr>
      <w:tr w:rsidR="00485889" w:rsidRPr="004779C8" w14:paraId="0B401144" w14:textId="77777777" w:rsidTr="00DB7946">
        <w:trPr>
          <w:cantSplit/>
          <w:jc w:val="center"/>
        </w:trPr>
        <w:tc>
          <w:tcPr>
            <w:tcW w:w="3349" w:type="dxa"/>
            <w:tcBorders>
              <w:top w:val="nil"/>
              <w:left w:val="single" w:sz="4" w:space="0" w:color="auto"/>
              <w:bottom w:val="single" w:sz="4" w:space="0" w:color="auto"/>
              <w:right w:val="nil"/>
            </w:tcBorders>
            <w:noWrap/>
            <w:tcMar>
              <w:left w:w="85" w:type="dxa"/>
              <w:right w:w="85" w:type="dxa"/>
            </w:tcMar>
          </w:tcPr>
          <w:p w14:paraId="4BFA2738" w14:textId="77777777" w:rsidR="00485889" w:rsidRPr="00485889" w:rsidRDefault="00485889" w:rsidP="001E66D4">
            <w:pPr>
              <w:pStyle w:val="Tabletext"/>
              <w:jc w:val="left"/>
              <w:rPr>
                <w:color w:val="000000"/>
                <w:lang w:val="ru-RU"/>
              </w:rPr>
            </w:pPr>
            <w:r w:rsidRPr="00485889">
              <w:rPr>
                <w:color w:val="000000"/>
                <w:lang w:val="ru-RU"/>
              </w:rPr>
              <w:t>Необходимая ширина полосы (кГц)</w:t>
            </w:r>
          </w:p>
        </w:tc>
        <w:tc>
          <w:tcPr>
            <w:tcW w:w="2127" w:type="dxa"/>
            <w:tcBorders>
              <w:top w:val="nil"/>
              <w:left w:val="single" w:sz="4" w:space="0" w:color="auto"/>
              <w:bottom w:val="single" w:sz="4" w:space="0" w:color="auto"/>
              <w:right w:val="single" w:sz="4" w:space="0" w:color="auto"/>
            </w:tcBorders>
            <w:tcMar>
              <w:left w:w="85" w:type="dxa"/>
              <w:right w:w="85" w:type="dxa"/>
            </w:tcMar>
            <w:vAlign w:val="center"/>
          </w:tcPr>
          <w:p w14:paraId="56BF5BC5" w14:textId="77777777" w:rsidR="00485889" w:rsidRPr="00485889" w:rsidRDefault="00485889" w:rsidP="001E66D4">
            <w:pPr>
              <w:pStyle w:val="Tabletext"/>
              <w:jc w:val="center"/>
              <w:rPr>
                <w:lang w:val="ru-RU"/>
              </w:rPr>
            </w:pPr>
            <w:r w:rsidRPr="00485889">
              <w:rPr>
                <w:lang w:val="ru-RU"/>
              </w:rPr>
              <w:t>16</w:t>
            </w:r>
          </w:p>
        </w:tc>
        <w:tc>
          <w:tcPr>
            <w:tcW w:w="2219" w:type="dxa"/>
            <w:tcBorders>
              <w:top w:val="nil"/>
              <w:left w:val="single" w:sz="4" w:space="0" w:color="auto"/>
              <w:bottom w:val="single" w:sz="4" w:space="0" w:color="auto"/>
              <w:right w:val="single" w:sz="4" w:space="0" w:color="auto"/>
            </w:tcBorders>
            <w:tcMar>
              <w:left w:w="85" w:type="dxa"/>
              <w:right w:w="85" w:type="dxa"/>
            </w:tcMar>
            <w:vAlign w:val="center"/>
          </w:tcPr>
          <w:p w14:paraId="063078E6" w14:textId="77777777" w:rsidR="00485889" w:rsidRPr="00485889" w:rsidRDefault="00485889" w:rsidP="001E66D4">
            <w:pPr>
              <w:pStyle w:val="Tabletext"/>
              <w:jc w:val="center"/>
              <w:rPr>
                <w:color w:val="000000"/>
                <w:lang w:val="ru-RU"/>
              </w:rPr>
            </w:pPr>
            <w:r w:rsidRPr="00485889">
              <w:rPr>
                <w:lang w:val="ru-RU"/>
              </w:rPr>
              <w:t>25/75</w:t>
            </w:r>
          </w:p>
        </w:tc>
        <w:tc>
          <w:tcPr>
            <w:tcW w:w="2176" w:type="dxa"/>
            <w:tcBorders>
              <w:top w:val="nil"/>
              <w:left w:val="single" w:sz="4" w:space="0" w:color="auto"/>
              <w:bottom w:val="single" w:sz="4" w:space="0" w:color="auto"/>
              <w:right w:val="single" w:sz="4" w:space="0" w:color="auto"/>
            </w:tcBorders>
            <w:noWrap/>
            <w:tcMar>
              <w:left w:w="85" w:type="dxa"/>
              <w:right w:w="85" w:type="dxa"/>
            </w:tcMar>
            <w:vAlign w:val="center"/>
          </w:tcPr>
          <w:p w14:paraId="0C9ACB5A" w14:textId="77777777" w:rsidR="00485889" w:rsidRPr="00485889" w:rsidRDefault="00485889" w:rsidP="001E66D4">
            <w:pPr>
              <w:pStyle w:val="Tabletext"/>
              <w:jc w:val="center"/>
              <w:rPr>
                <w:color w:val="000000"/>
                <w:lang w:val="ru-RU"/>
              </w:rPr>
            </w:pPr>
            <w:r w:rsidRPr="00485889">
              <w:rPr>
                <w:color w:val="000000"/>
                <w:lang w:val="ru-RU"/>
              </w:rPr>
              <w:t>11/11/16/16</w:t>
            </w:r>
          </w:p>
        </w:tc>
        <w:tc>
          <w:tcPr>
            <w:tcW w:w="2223" w:type="dxa"/>
            <w:tcBorders>
              <w:top w:val="nil"/>
              <w:left w:val="nil"/>
              <w:bottom w:val="single" w:sz="4" w:space="0" w:color="auto"/>
              <w:right w:val="single" w:sz="4" w:space="0" w:color="auto"/>
            </w:tcBorders>
            <w:noWrap/>
            <w:tcMar>
              <w:left w:w="85" w:type="dxa"/>
              <w:right w:w="85" w:type="dxa"/>
            </w:tcMar>
            <w:vAlign w:val="center"/>
          </w:tcPr>
          <w:p w14:paraId="2977ED3A" w14:textId="77777777" w:rsidR="00485889" w:rsidRPr="00485889" w:rsidRDefault="00485889" w:rsidP="001E66D4">
            <w:pPr>
              <w:pStyle w:val="Tabletext"/>
              <w:jc w:val="center"/>
              <w:rPr>
                <w:color w:val="000000"/>
                <w:lang w:val="ru-RU"/>
              </w:rPr>
            </w:pPr>
            <w:r w:rsidRPr="00485889">
              <w:rPr>
                <w:color w:val="000000"/>
                <w:lang w:val="ru-RU"/>
              </w:rPr>
              <w:t>5,5/5,5/8,1/8,1</w:t>
            </w:r>
          </w:p>
        </w:tc>
        <w:tc>
          <w:tcPr>
            <w:tcW w:w="2365" w:type="dxa"/>
            <w:tcBorders>
              <w:top w:val="nil"/>
              <w:left w:val="nil"/>
              <w:bottom w:val="single" w:sz="4" w:space="0" w:color="auto"/>
              <w:right w:val="single" w:sz="4" w:space="0" w:color="auto"/>
            </w:tcBorders>
            <w:tcMar>
              <w:left w:w="85" w:type="dxa"/>
              <w:right w:w="85" w:type="dxa"/>
            </w:tcMar>
            <w:vAlign w:val="center"/>
          </w:tcPr>
          <w:p w14:paraId="78D48004" w14:textId="77777777" w:rsidR="00485889" w:rsidRPr="00485889" w:rsidRDefault="00285F1B" w:rsidP="001E66D4">
            <w:pPr>
              <w:pStyle w:val="Tabletext"/>
              <w:jc w:val="center"/>
              <w:rPr>
                <w:color w:val="000000"/>
                <w:lang w:val="ru-RU"/>
              </w:rPr>
            </w:pPr>
            <w:r>
              <w:rPr>
                <w:color w:val="000000"/>
                <w:lang w:val="ru-RU"/>
              </w:rPr>
              <w:t>8,1/7,6</w:t>
            </w:r>
          </w:p>
        </w:tc>
      </w:tr>
      <w:tr w:rsidR="00485889" w:rsidRPr="004779C8" w14:paraId="6E5918D2" w14:textId="77777777" w:rsidTr="00DB7946">
        <w:trPr>
          <w:cantSplit/>
          <w:jc w:val="center"/>
        </w:trPr>
        <w:tc>
          <w:tcPr>
            <w:tcW w:w="3349" w:type="dxa"/>
            <w:tcBorders>
              <w:top w:val="nil"/>
              <w:left w:val="single" w:sz="4" w:space="0" w:color="auto"/>
              <w:bottom w:val="single" w:sz="4" w:space="0" w:color="auto"/>
              <w:right w:val="nil"/>
            </w:tcBorders>
            <w:tcMar>
              <w:left w:w="85" w:type="dxa"/>
              <w:right w:w="85" w:type="dxa"/>
            </w:tcMar>
            <w:vAlign w:val="center"/>
          </w:tcPr>
          <w:p w14:paraId="33E32243" w14:textId="77777777" w:rsidR="00485889" w:rsidRPr="00485889" w:rsidRDefault="00485889" w:rsidP="001E66D4">
            <w:pPr>
              <w:pStyle w:val="Tabletext"/>
              <w:rPr>
                <w:color w:val="000000"/>
                <w:lang w:val="ru-RU"/>
              </w:rPr>
            </w:pPr>
            <w:r w:rsidRPr="00485889">
              <w:rPr>
                <w:color w:val="000000"/>
                <w:lang w:val="ru-RU"/>
              </w:rPr>
              <w:t>Радиус покрытия (км)</w:t>
            </w:r>
          </w:p>
        </w:tc>
        <w:tc>
          <w:tcPr>
            <w:tcW w:w="2127" w:type="dxa"/>
            <w:tcBorders>
              <w:top w:val="nil"/>
              <w:left w:val="single" w:sz="4" w:space="0" w:color="auto"/>
              <w:bottom w:val="single" w:sz="4" w:space="0" w:color="auto"/>
              <w:right w:val="single" w:sz="4" w:space="0" w:color="auto"/>
            </w:tcBorders>
            <w:tcMar>
              <w:left w:w="85" w:type="dxa"/>
              <w:right w:w="85" w:type="dxa"/>
            </w:tcMar>
            <w:vAlign w:val="center"/>
          </w:tcPr>
          <w:p w14:paraId="2BA645E6" w14:textId="77777777" w:rsidR="00485889" w:rsidRPr="00485889" w:rsidRDefault="00485889" w:rsidP="001E66D4">
            <w:pPr>
              <w:pStyle w:val="Tabletext"/>
              <w:jc w:val="center"/>
              <w:rPr>
                <w:color w:val="000000"/>
                <w:lang w:val="ru-RU"/>
              </w:rPr>
            </w:pPr>
            <w:r w:rsidRPr="00485889">
              <w:rPr>
                <w:color w:val="000000"/>
                <w:lang w:val="ru-RU"/>
              </w:rPr>
              <w:t>1–200</w:t>
            </w:r>
          </w:p>
        </w:tc>
        <w:tc>
          <w:tcPr>
            <w:tcW w:w="2219" w:type="dxa"/>
            <w:tcBorders>
              <w:top w:val="nil"/>
              <w:left w:val="single" w:sz="4" w:space="0" w:color="auto"/>
              <w:bottom w:val="single" w:sz="4" w:space="0" w:color="auto"/>
              <w:right w:val="single" w:sz="4" w:space="0" w:color="auto"/>
            </w:tcBorders>
            <w:tcMar>
              <w:left w:w="85" w:type="dxa"/>
              <w:right w:w="85" w:type="dxa"/>
            </w:tcMar>
            <w:vAlign w:val="center"/>
          </w:tcPr>
          <w:p w14:paraId="24D44F10" w14:textId="77777777" w:rsidR="00485889" w:rsidRPr="00485889" w:rsidRDefault="00485889" w:rsidP="001E66D4">
            <w:pPr>
              <w:pStyle w:val="Tabletext"/>
              <w:jc w:val="center"/>
              <w:rPr>
                <w:color w:val="000000"/>
                <w:lang w:val="ru-RU"/>
              </w:rPr>
            </w:pPr>
            <w:r w:rsidRPr="00485889">
              <w:rPr>
                <w:color w:val="000000"/>
                <w:lang w:val="ru-RU"/>
              </w:rPr>
              <w:t>1–200</w:t>
            </w:r>
          </w:p>
        </w:tc>
        <w:tc>
          <w:tcPr>
            <w:tcW w:w="2176" w:type="dxa"/>
            <w:tcBorders>
              <w:top w:val="nil"/>
              <w:left w:val="single" w:sz="4" w:space="0" w:color="auto"/>
              <w:bottom w:val="single" w:sz="4" w:space="0" w:color="auto"/>
              <w:right w:val="single" w:sz="4" w:space="0" w:color="auto"/>
            </w:tcBorders>
            <w:tcMar>
              <w:left w:w="85" w:type="dxa"/>
              <w:right w:w="85" w:type="dxa"/>
            </w:tcMar>
          </w:tcPr>
          <w:p w14:paraId="7FE9EFBA" w14:textId="77777777" w:rsidR="00485889" w:rsidRPr="00485889" w:rsidRDefault="00485889" w:rsidP="001E66D4">
            <w:pPr>
              <w:pStyle w:val="Tabletext"/>
              <w:jc w:val="center"/>
              <w:rPr>
                <w:color w:val="000000"/>
                <w:lang w:val="ru-RU"/>
              </w:rPr>
            </w:pPr>
            <w:r w:rsidRPr="00485889">
              <w:rPr>
                <w:color w:val="000000"/>
                <w:lang w:val="ru-RU"/>
              </w:rPr>
              <w:t>1–75</w:t>
            </w:r>
            <w:r w:rsidRPr="00485889">
              <w:rPr>
                <w:color w:val="000000"/>
                <w:lang w:val="ru-RU"/>
              </w:rPr>
              <w:br/>
              <w:t>(50)</w:t>
            </w:r>
          </w:p>
        </w:tc>
        <w:tc>
          <w:tcPr>
            <w:tcW w:w="2223" w:type="dxa"/>
            <w:tcBorders>
              <w:top w:val="nil"/>
              <w:left w:val="nil"/>
              <w:bottom w:val="single" w:sz="4" w:space="0" w:color="auto"/>
              <w:right w:val="single" w:sz="4" w:space="0" w:color="auto"/>
            </w:tcBorders>
            <w:tcMar>
              <w:left w:w="85" w:type="dxa"/>
              <w:right w:w="85" w:type="dxa"/>
            </w:tcMar>
          </w:tcPr>
          <w:p w14:paraId="4C9EA762" w14:textId="77777777" w:rsidR="00485889" w:rsidRPr="00485889" w:rsidRDefault="00485889" w:rsidP="001E66D4">
            <w:pPr>
              <w:pStyle w:val="Tabletext"/>
              <w:jc w:val="center"/>
              <w:rPr>
                <w:color w:val="000000"/>
                <w:lang w:val="ru-RU"/>
              </w:rPr>
            </w:pPr>
            <w:r w:rsidRPr="00485889">
              <w:rPr>
                <w:color w:val="000000"/>
                <w:lang w:val="ru-RU"/>
              </w:rPr>
              <w:t>1–75</w:t>
            </w:r>
            <w:r w:rsidRPr="00485889">
              <w:rPr>
                <w:color w:val="000000"/>
                <w:lang w:val="ru-RU"/>
              </w:rPr>
              <w:br/>
              <w:t>(50)</w:t>
            </w:r>
          </w:p>
        </w:tc>
        <w:tc>
          <w:tcPr>
            <w:tcW w:w="2365" w:type="dxa"/>
            <w:tcBorders>
              <w:top w:val="nil"/>
              <w:left w:val="nil"/>
              <w:bottom w:val="single" w:sz="4" w:space="0" w:color="auto"/>
              <w:right w:val="single" w:sz="4" w:space="0" w:color="auto"/>
            </w:tcBorders>
            <w:tcMar>
              <w:left w:w="85" w:type="dxa"/>
              <w:right w:w="85" w:type="dxa"/>
            </w:tcMar>
          </w:tcPr>
          <w:p w14:paraId="7D883B55" w14:textId="77777777" w:rsidR="00485889" w:rsidRPr="00485889" w:rsidRDefault="00485889" w:rsidP="001E66D4">
            <w:pPr>
              <w:pStyle w:val="Tabletext"/>
              <w:jc w:val="center"/>
              <w:rPr>
                <w:color w:val="000000"/>
                <w:lang w:val="ru-RU"/>
              </w:rPr>
            </w:pPr>
            <w:r w:rsidRPr="00485889">
              <w:rPr>
                <w:color w:val="000000"/>
                <w:lang w:val="ru-RU"/>
              </w:rPr>
              <w:t>1–75</w:t>
            </w:r>
            <w:r w:rsidRPr="00485889">
              <w:rPr>
                <w:color w:val="000000"/>
                <w:lang w:val="ru-RU"/>
              </w:rPr>
              <w:br/>
              <w:t>(50)</w:t>
            </w:r>
          </w:p>
        </w:tc>
      </w:tr>
      <w:tr w:rsidR="00485889" w:rsidRPr="004779C8" w14:paraId="3DCF477A" w14:textId="77777777" w:rsidTr="00DB7946">
        <w:trPr>
          <w:cantSplit/>
          <w:jc w:val="center"/>
        </w:trPr>
        <w:tc>
          <w:tcPr>
            <w:tcW w:w="3349" w:type="dxa"/>
            <w:tcBorders>
              <w:top w:val="nil"/>
              <w:left w:val="single" w:sz="4" w:space="0" w:color="auto"/>
              <w:bottom w:val="single" w:sz="4" w:space="0" w:color="auto"/>
              <w:right w:val="nil"/>
            </w:tcBorders>
            <w:tcMar>
              <w:left w:w="85" w:type="dxa"/>
              <w:right w:w="85" w:type="dxa"/>
            </w:tcMar>
            <w:vAlign w:val="center"/>
          </w:tcPr>
          <w:p w14:paraId="6B1A34AF" w14:textId="77777777" w:rsidR="00485889" w:rsidRPr="00485889" w:rsidRDefault="00485889" w:rsidP="001E66D4">
            <w:pPr>
              <w:pStyle w:val="Tabletext"/>
              <w:rPr>
                <w:color w:val="000000"/>
                <w:lang w:val="ru-RU"/>
              </w:rPr>
            </w:pPr>
            <w:r w:rsidRPr="00485889">
              <w:rPr>
                <w:color w:val="000000"/>
                <w:lang w:val="ru-RU"/>
              </w:rPr>
              <w:t>Усиление антенны (дБд)</w:t>
            </w:r>
          </w:p>
        </w:tc>
        <w:tc>
          <w:tcPr>
            <w:tcW w:w="2127" w:type="dxa"/>
            <w:tcBorders>
              <w:top w:val="nil"/>
              <w:left w:val="single" w:sz="4" w:space="0" w:color="auto"/>
              <w:bottom w:val="single" w:sz="4" w:space="0" w:color="auto"/>
              <w:right w:val="single" w:sz="4" w:space="0" w:color="auto"/>
            </w:tcBorders>
            <w:tcMar>
              <w:left w:w="85" w:type="dxa"/>
              <w:right w:w="85" w:type="dxa"/>
            </w:tcMar>
            <w:vAlign w:val="center"/>
          </w:tcPr>
          <w:p w14:paraId="67641C47" w14:textId="77777777" w:rsidR="00485889" w:rsidRPr="00485889" w:rsidRDefault="00485889" w:rsidP="001E66D4">
            <w:pPr>
              <w:pStyle w:val="Tabletext"/>
              <w:jc w:val="center"/>
              <w:rPr>
                <w:color w:val="000000"/>
                <w:lang w:val="ru-RU"/>
              </w:rPr>
            </w:pPr>
            <w:r w:rsidRPr="00485889">
              <w:rPr>
                <w:color w:val="000000"/>
                <w:lang w:val="ru-RU"/>
              </w:rPr>
              <w:t>0</w:t>
            </w:r>
          </w:p>
        </w:tc>
        <w:tc>
          <w:tcPr>
            <w:tcW w:w="2219" w:type="dxa"/>
            <w:tcBorders>
              <w:top w:val="nil"/>
              <w:left w:val="single" w:sz="4" w:space="0" w:color="auto"/>
              <w:bottom w:val="single" w:sz="4" w:space="0" w:color="auto"/>
              <w:right w:val="single" w:sz="4" w:space="0" w:color="auto"/>
            </w:tcBorders>
            <w:tcMar>
              <w:left w:w="85" w:type="dxa"/>
              <w:right w:w="85" w:type="dxa"/>
            </w:tcMar>
            <w:vAlign w:val="center"/>
          </w:tcPr>
          <w:p w14:paraId="069DAFA1" w14:textId="77777777" w:rsidR="00485889" w:rsidRPr="00485889" w:rsidRDefault="00485889" w:rsidP="001E66D4">
            <w:pPr>
              <w:pStyle w:val="Tabletext"/>
              <w:jc w:val="center"/>
              <w:rPr>
                <w:color w:val="000000"/>
                <w:lang w:val="ru-RU"/>
              </w:rPr>
            </w:pPr>
            <w:r w:rsidRPr="00485889">
              <w:rPr>
                <w:color w:val="000000"/>
                <w:lang w:val="ru-RU"/>
              </w:rPr>
              <w:t>0</w:t>
            </w:r>
          </w:p>
        </w:tc>
        <w:tc>
          <w:tcPr>
            <w:tcW w:w="2176" w:type="dxa"/>
            <w:tcBorders>
              <w:top w:val="nil"/>
              <w:left w:val="single" w:sz="4" w:space="0" w:color="auto"/>
              <w:bottom w:val="single" w:sz="4" w:space="0" w:color="auto"/>
              <w:right w:val="single" w:sz="4" w:space="0" w:color="auto"/>
            </w:tcBorders>
            <w:tcMar>
              <w:left w:w="85" w:type="dxa"/>
              <w:right w:w="85" w:type="dxa"/>
            </w:tcMar>
          </w:tcPr>
          <w:p w14:paraId="6A67732D" w14:textId="77777777" w:rsidR="00485889" w:rsidRPr="00485889" w:rsidRDefault="00485889" w:rsidP="001E66D4">
            <w:pPr>
              <w:pStyle w:val="Tabletext"/>
              <w:jc w:val="center"/>
              <w:rPr>
                <w:color w:val="000000"/>
                <w:lang w:val="ru-RU"/>
              </w:rPr>
            </w:pPr>
            <w:r w:rsidRPr="00485889">
              <w:rPr>
                <w:color w:val="000000"/>
                <w:lang w:val="ru-RU"/>
              </w:rPr>
              <w:t>0–9</w:t>
            </w:r>
            <w:r w:rsidRPr="00485889">
              <w:rPr>
                <w:color w:val="000000"/>
                <w:lang w:val="ru-RU"/>
              </w:rPr>
              <w:br/>
              <w:t>(6)</w:t>
            </w:r>
          </w:p>
        </w:tc>
        <w:tc>
          <w:tcPr>
            <w:tcW w:w="2223" w:type="dxa"/>
            <w:tcBorders>
              <w:top w:val="nil"/>
              <w:left w:val="nil"/>
              <w:bottom w:val="single" w:sz="4" w:space="0" w:color="auto"/>
              <w:right w:val="single" w:sz="4" w:space="0" w:color="auto"/>
            </w:tcBorders>
            <w:tcMar>
              <w:left w:w="85" w:type="dxa"/>
              <w:right w:w="85" w:type="dxa"/>
            </w:tcMar>
          </w:tcPr>
          <w:p w14:paraId="1DBA6E53" w14:textId="77777777" w:rsidR="00485889" w:rsidRPr="00485889" w:rsidRDefault="00485889" w:rsidP="001E66D4">
            <w:pPr>
              <w:pStyle w:val="Tabletext"/>
              <w:jc w:val="center"/>
              <w:rPr>
                <w:color w:val="000000"/>
                <w:lang w:val="ru-RU"/>
              </w:rPr>
            </w:pPr>
            <w:r w:rsidRPr="00485889">
              <w:rPr>
                <w:color w:val="000000"/>
                <w:lang w:val="ru-RU"/>
              </w:rPr>
              <w:t>0–9</w:t>
            </w:r>
            <w:r w:rsidRPr="00485889">
              <w:rPr>
                <w:color w:val="000000"/>
                <w:lang w:val="ru-RU"/>
              </w:rPr>
              <w:br/>
              <w:t>(6)</w:t>
            </w:r>
          </w:p>
        </w:tc>
        <w:tc>
          <w:tcPr>
            <w:tcW w:w="2365" w:type="dxa"/>
            <w:tcBorders>
              <w:top w:val="nil"/>
              <w:left w:val="nil"/>
              <w:bottom w:val="single" w:sz="4" w:space="0" w:color="auto"/>
              <w:right w:val="single" w:sz="4" w:space="0" w:color="auto"/>
            </w:tcBorders>
            <w:tcMar>
              <w:left w:w="85" w:type="dxa"/>
              <w:right w:w="85" w:type="dxa"/>
            </w:tcMar>
          </w:tcPr>
          <w:p w14:paraId="14272BFD" w14:textId="77777777" w:rsidR="00485889" w:rsidRPr="00485889" w:rsidRDefault="00485889" w:rsidP="001E66D4">
            <w:pPr>
              <w:pStyle w:val="Tabletext"/>
              <w:jc w:val="center"/>
              <w:rPr>
                <w:color w:val="000000"/>
                <w:lang w:val="ru-RU"/>
              </w:rPr>
            </w:pPr>
            <w:r w:rsidRPr="00485889">
              <w:rPr>
                <w:color w:val="000000"/>
                <w:lang w:val="ru-RU"/>
              </w:rPr>
              <w:t>0–9</w:t>
            </w:r>
            <w:r w:rsidRPr="00485889">
              <w:rPr>
                <w:color w:val="000000"/>
                <w:lang w:val="ru-RU"/>
              </w:rPr>
              <w:br/>
              <w:t>(6)</w:t>
            </w:r>
          </w:p>
        </w:tc>
      </w:tr>
    </w:tbl>
    <w:p w14:paraId="1AB2456D" w14:textId="4E14C08F" w:rsidR="00485889" w:rsidRPr="00095D66" w:rsidRDefault="00485889" w:rsidP="00485889">
      <w:pPr>
        <w:pStyle w:val="TableNo"/>
        <w:rPr>
          <w:b/>
          <w:lang w:val="ru-RU"/>
        </w:rPr>
      </w:pPr>
      <w:r w:rsidRPr="00095D66">
        <w:rPr>
          <w:lang w:val="ru-RU"/>
        </w:rPr>
        <w:lastRenderedPageBreak/>
        <w:t>ТАБЛИЦА 1А</w:t>
      </w:r>
      <w:r>
        <w:rPr>
          <w:lang w:val="ru-RU"/>
        </w:rPr>
        <w:t xml:space="preserve"> (</w:t>
      </w:r>
      <w:r w:rsidRPr="00485889">
        <w:rPr>
          <w:i/>
          <w:lang w:val="ru-RU"/>
        </w:rPr>
        <w:t>окончание</w:t>
      </w:r>
      <w:r>
        <w:rPr>
          <w:lang w:val="ru-RU"/>
        </w:rPr>
        <w:t>)</w:t>
      </w:r>
    </w:p>
    <w:tbl>
      <w:tblPr>
        <w:tblW w:w="14459" w:type="dxa"/>
        <w:jc w:val="center"/>
        <w:tblLayout w:type="fixed"/>
        <w:tblCellMar>
          <w:left w:w="85" w:type="dxa"/>
          <w:right w:w="85" w:type="dxa"/>
        </w:tblCellMar>
        <w:tblLook w:val="0000" w:firstRow="0" w:lastRow="0" w:firstColumn="0" w:lastColumn="0" w:noHBand="0" w:noVBand="0"/>
      </w:tblPr>
      <w:tblGrid>
        <w:gridCol w:w="3208"/>
        <w:gridCol w:w="2268"/>
        <w:gridCol w:w="2219"/>
        <w:gridCol w:w="2175"/>
        <w:gridCol w:w="2268"/>
        <w:gridCol w:w="2321"/>
      </w:tblGrid>
      <w:tr w:rsidR="00485889" w:rsidRPr="004779C8" w14:paraId="018E74C7" w14:textId="77777777" w:rsidTr="008808E3">
        <w:trPr>
          <w:cantSplit/>
          <w:jc w:val="center"/>
        </w:trPr>
        <w:tc>
          <w:tcPr>
            <w:tcW w:w="3208" w:type="dxa"/>
            <w:tcBorders>
              <w:top w:val="single" w:sz="4" w:space="0" w:color="auto"/>
              <w:left w:val="single" w:sz="4" w:space="0" w:color="auto"/>
              <w:bottom w:val="single" w:sz="4" w:space="0" w:color="auto"/>
              <w:right w:val="nil"/>
            </w:tcBorders>
            <w:noWrap/>
            <w:tcMar>
              <w:left w:w="85" w:type="dxa"/>
              <w:right w:w="85" w:type="dxa"/>
            </w:tcMar>
            <w:vAlign w:val="center"/>
          </w:tcPr>
          <w:p w14:paraId="441E1F8B" w14:textId="77777777" w:rsidR="00485889" w:rsidRPr="00A61F3E" w:rsidRDefault="00485889" w:rsidP="008C51C9">
            <w:pPr>
              <w:pStyle w:val="Tablehead"/>
              <w:rPr>
                <w:lang w:val="ru-RU"/>
              </w:rPr>
            </w:pPr>
            <w:r w:rsidRPr="00A61F3E">
              <w:rPr>
                <w:lang w:val="ru-RU"/>
              </w:rPr>
              <w:t>Полоса частот (МГц)</w:t>
            </w:r>
          </w:p>
        </w:tc>
        <w:tc>
          <w:tcPr>
            <w:tcW w:w="4487"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52ACF322" w14:textId="77777777" w:rsidR="00485889" w:rsidRPr="00A61F3E" w:rsidRDefault="00485889" w:rsidP="005C5C50">
            <w:pPr>
              <w:pStyle w:val="Tablehead"/>
              <w:rPr>
                <w:lang w:val="ru-RU"/>
              </w:rPr>
            </w:pPr>
            <w:r w:rsidRPr="00A61F3E">
              <w:rPr>
                <w:lang w:val="ru-RU"/>
              </w:rPr>
              <w:t>33–88</w:t>
            </w:r>
          </w:p>
        </w:tc>
        <w:tc>
          <w:tcPr>
            <w:tcW w:w="6764" w:type="dxa"/>
            <w:gridSpan w:val="3"/>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14:paraId="4FF83ECF" w14:textId="77777777" w:rsidR="00485889" w:rsidRPr="00A61F3E" w:rsidRDefault="00485889" w:rsidP="005C5C50">
            <w:pPr>
              <w:pStyle w:val="Tablehead"/>
              <w:rPr>
                <w:lang w:val="ru-RU"/>
              </w:rPr>
            </w:pPr>
            <w:r w:rsidRPr="00A61F3E">
              <w:rPr>
                <w:lang w:val="ru-RU"/>
              </w:rPr>
              <w:t>138–174</w:t>
            </w:r>
          </w:p>
        </w:tc>
      </w:tr>
      <w:tr w:rsidR="00485889" w:rsidRPr="004779C8" w14:paraId="13C91E8A" w14:textId="77777777" w:rsidTr="008808E3">
        <w:trPr>
          <w:cantSplit/>
          <w:trHeight w:val="780"/>
          <w:jc w:val="center"/>
        </w:trPr>
        <w:tc>
          <w:tcPr>
            <w:tcW w:w="3208" w:type="dxa"/>
            <w:tcBorders>
              <w:top w:val="nil"/>
              <w:left w:val="single" w:sz="4" w:space="0" w:color="auto"/>
              <w:right w:val="nil"/>
            </w:tcBorders>
            <w:noWrap/>
            <w:tcMar>
              <w:left w:w="85" w:type="dxa"/>
              <w:right w:w="85" w:type="dxa"/>
            </w:tcMar>
            <w:vAlign w:val="center"/>
          </w:tcPr>
          <w:p w14:paraId="5122A725" w14:textId="77777777" w:rsidR="00485889" w:rsidRPr="00A61F3E" w:rsidRDefault="00485889" w:rsidP="005C5C50">
            <w:pPr>
              <w:pStyle w:val="Tablehead"/>
              <w:rPr>
                <w:lang w:val="ru-RU"/>
              </w:rPr>
            </w:pPr>
            <w:r w:rsidRPr="00A61F3E">
              <w:rPr>
                <w:lang w:val="ru-RU"/>
              </w:rPr>
              <w:t>Тип излучения</w:t>
            </w:r>
          </w:p>
        </w:tc>
        <w:tc>
          <w:tcPr>
            <w:tcW w:w="2268" w:type="dxa"/>
            <w:tcBorders>
              <w:top w:val="nil"/>
              <w:left w:val="single" w:sz="4" w:space="0" w:color="auto"/>
              <w:right w:val="single" w:sz="4" w:space="0" w:color="auto"/>
            </w:tcBorders>
            <w:tcMar>
              <w:left w:w="85" w:type="dxa"/>
              <w:right w:w="85" w:type="dxa"/>
            </w:tcMar>
            <w:vAlign w:val="center"/>
          </w:tcPr>
          <w:p w14:paraId="397320C4" w14:textId="77777777" w:rsidR="00485889" w:rsidRPr="00A61F3E" w:rsidRDefault="00485889" w:rsidP="005C5C50">
            <w:pPr>
              <w:pStyle w:val="Tablehead"/>
              <w:rPr>
                <w:lang w:val="ru-RU"/>
              </w:rPr>
            </w:pPr>
            <w:r w:rsidRPr="00A61F3E">
              <w:rPr>
                <w:lang w:val="ru-RU"/>
              </w:rPr>
              <w:t>Аналоговое</w:t>
            </w:r>
          </w:p>
        </w:tc>
        <w:tc>
          <w:tcPr>
            <w:tcW w:w="2219" w:type="dxa"/>
            <w:tcBorders>
              <w:top w:val="nil"/>
              <w:left w:val="single" w:sz="4" w:space="0" w:color="auto"/>
              <w:right w:val="single" w:sz="4" w:space="0" w:color="auto"/>
            </w:tcBorders>
            <w:tcMar>
              <w:left w:w="85" w:type="dxa"/>
              <w:right w:w="85" w:type="dxa"/>
            </w:tcMar>
            <w:vAlign w:val="center"/>
          </w:tcPr>
          <w:p w14:paraId="10BCDAD8" w14:textId="77777777" w:rsidR="00485889" w:rsidRPr="00A61F3E" w:rsidRDefault="00485889" w:rsidP="005C5C50">
            <w:pPr>
              <w:pStyle w:val="Tablehead"/>
              <w:rPr>
                <w:lang w:val="ru-RU"/>
              </w:rPr>
            </w:pPr>
            <w:r w:rsidRPr="00A61F3E">
              <w:rPr>
                <w:lang w:val="ru-RU"/>
              </w:rPr>
              <w:t>Цифровое</w:t>
            </w:r>
          </w:p>
        </w:tc>
        <w:tc>
          <w:tcPr>
            <w:tcW w:w="2175" w:type="dxa"/>
            <w:tcBorders>
              <w:top w:val="nil"/>
              <w:left w:val="single" w:sz="4" w:space="0" w:color="auto"/>
              <w:right w:val="single" w:sz="4" w:space="0" w:color="auto"/>
            </w:tcBorders>
            <w:noWrap/>
            <w:tcMar>
              <w:left w:w="85" w:type="dxa"/>
              <w:right w:w="85" w:type="dxa"/>
            </w:tcMar>
            <w:vAlign w:val="center"/>
          </w:tcPr>
          <w:p w14:paraId="38244991" w14:textId="77777777" w:rsidR="00485889" w:rsidRPr="00A61F3E" w:rsidRDefault="00485889" w:rsidP="005C5C50">
            <w:pPr>
              <w:pStyle w:val="Tablehead"/>
              <w:rPr>
                <w:lang w:val="ru-RU"/>
              </w:rPr>
            </w:pPr>
            <w:r w:rsidRPr="00A61F3E">
              <w:rPr>
                <w:lang w:val="ru-RU"/>
              </w:rPr>
              <w:t>Аналоговое</w:t>
            </w:r>
          </w:p>
        </w:tc>
        <w:tc>
          <w:tcPr>
            <w:tcW w:w="2268" w:type="dxa"/>
            <w:tcBorders>
              <w:top w:val="nil"/>
              <w:left w:val="nil"/>
              <w:right w:val="single" w:sz="4" w:space="0" w:color="auto"/>
            </w:tcBorders>
            <w:noWrap/>
            <w:tcMar>
              <w:left w:w="85" w:type="dxa"/>
              <w:right w:w="85" w:type="dxa"/>
            </w:tcMar>
            <w:vAlign w:val="center"/>
          </w:tcPr>
          <w:p w14:paraId="632702E2" w14:textId="77777777" w:rsidR="00485889" w:rsidRPr="00A61F3E" w:rsidRDefault="00485889" w:rsidP="005C5C50">
            <w:pPr>
              <w:pStyle w:val="Tablehead"/>
              <w:rPr>
                <w:lang w:val="ru-RU"/>
              </w:rPr>
            </w:pPr>
            <w:r w:rsidRPr="00A61F3E">
              <w:rPr>
                <w:lang w:val="ru-RU"/>
              </w:rPr>
              <w:t xml:space="preserve">Цифровое </w:t>
            </w:r>
            <w:r w:rsidRPr="00A61F3E">
              <w:rPr>
                <w:lang w:val="ru-RU"/>
              </w:rPr>
              <w:br/>
              <w:t>(Система А)</w:t>
            </w:r>
          </w:p>
        </w:tc>
        <w:tc>
          <w:tcPr>
            <w:tcW w:w="2321" w:type="dxa"/>
            <w:tcBorders>
              <w:top w:val="nil"/>
              <w:left w:val="nil"/>
              <w:right w:val="single" w:sz="4" w:space="0" w:color="auto"/>
            </w:tcBorders>
            <w:tcMar>
              <w:left w:w="85" w:type="dxa"/>
              <w:right w:w="85" w:type="dxa"/>
            </w:tcMar>
            <w:vAlign w:val="center"/>
          </w:tcPr>
          <w:p w14:paraId="6AA695AE" w14:textId="77777777" w:rsidR="00485889" w:rsidRPr="00A61F3E" w:rsidRDefault="00485889" w:rsidP="005C5C50">
            <w:pPr>
              <w:pStyle w:val="Tablehead"/>
              <w:rPr>
                <w:lang w:val="ru-RU"/>
              </w:rPr>
            </w:pPr>
            <w:r w:rsidRPr="00A61F3E">
              <w:rPr>
                <w:lang w:val="ru-RU"/>
              </w:rPr>
              <w:t xml:space="preserve">Цифровое </w:t>
            </w:r>
            <w:r w:rsidRPr="00A61F3E">
              <w:rPr>
                <w:lang w:val="ru-RU"/>
              </w:rPr>
              <w:br/>
              <w:t>(Система В)</w:t>
            </w:r>
          </w:p>
        </w:tc>
      </w:tr>
      <w:tr w:rsidR="00485889" w:rsidRPr="004779C8" w14:paraId="21BCF28F" w14:textId="77777777" w:rsidTr="008808E3">
        <w:trPr>
          <w:cantSplit/>
          <w:jc w:val="center"/>
        </w:trPr>
        <w:tc>
          <w:tcPr>
            <w:tcW w:w="3208" w:type="dxa"/>
            <w:tcBorders>
              <w:top w:val="single" w:sz="4" w:space="0" w:color="auto"/>
              <w:left w:val="single" w:sz="4" w:space="0" w:color="auto"/>
              <w:bottom w:val="single" w:sz="4" w:space="0" w:color="auto"/>
              <w:right w:val="nil"/>
            </w:tcBorders>
            <w:tcMar>
              <w:left w:w="85" w:type="dxa"/>
              <w:right w:w="85" w:type="dxa"/>
            </w:tcMar>
          </w:tcPr>
          <w:p w14:paraId="25A53DF2" w14:textId="77777777" w:rsidR="00485889" w:rsidRPr="00485889" w:rsidRDefault="00485889" w:rsidP="001E66D4">
            <w:pPr>
              <w:pStyle w:val="Tabletext"/>
              <w:jc w:val="left"/>
              <w:rPr>
                <w:color w:val="000000"/>
                <w:lang w:val="ru-RU"/>
              </w:rPr>
            </w:pPr>
            <w:r w:rsidRPr="00485889">
              <w:rPr>
                <w:color w:val="000000"/>
                <w:lang w:val="ru-RU"/>
              </w:rPr>
              <w:t>Высота антенны (м)</w:t>
            </w:r>
            <w:r w:rsidRPr="00485889">
              <w:rPr>
                <w:color w:val="000000"/>
                <w:lang w:val="ru-RU"/>
              </w:rPr>
              <w:br/>
              <w:t>(относительно уровня земли)</w:t>
            </w:r>
          </w:p>
        </w:tc>
        <w:tc>
          <w:tcPr>
            <w:tcW w:w="2268" w:type="dxa"/>
            <w:tcBorders>
              <w:top w:val="single" w:sz="4" w:space="0" w:color="auto"/>
              <w:left w:val="single" w:sz="4" w:space="0" w:color="auto"/>
              <w:bottom w:val="single" w:sz="4" w:space="0" w:color="auto"/>
              <w:right w:val="single" w:sz="4" w:space="0" w:color="auto"/>
            </w:tcBorders>
            <w:tcMar>
              <w:left w:w="85" w:type="dxa"/>
              <w:right w:w="85" w:type="dxa"/>
            </w:tcMar>
          </w:tcPr>
          <w:p w14:paraId="4F462E07" w14:textId="77777777" w:rsidR="00485889" w:rsidRPr="00485889" w:rsidRDefault="00485889" w:rsidP="005C5C50">
            <w:pPr>
              <w:pStyle w:val="Tabletext"/>
              <w:spacing w:after="0"/>
              <w:jc w:val="center"/>
              <w:rPr>
                <w:color w:val="000000"/>
                <w:lang w:val="ru-RU"/>
              </w:rPr>
            </w:pPr>
            <w:r w:rsidRPr="00485889">
              <w:rPr>
                <w:color w:val="000000"/>
                <w:lang w:val="ru-RU"/>
              </w:rPr>
              <w:t>5–10</w:t>
            </w:r>
            <w:r w:rsidRPr="00485889">
              <w:rPr>
                <w:color w:val="000000"/>
                <w:lang w:val="ru-RU"/>
              </w:rPr>
              <w:br/>
              <w:t>(8)</w:t>
            </w:r>
          </w:p>
        </w:tc>
        <w:tc>
          <w:tcPr>
            <w:tcW w:w="2219" w:type="dxa"/>
            <w:tcBorders>
              <w:top w:val="single" w:sz="4" w:space="0" w:color="auto"/>
              <w:left w:val="single" w:sz="4" w:space="0" w:color="auto"/>
              <w:bottom w:val="single" w:sz="4" w:space="0" w:color="auto"/>
              <w:right w:val="single" w:sz="4" w:space="0" w:color="auto"/>
            </w:tcBorders>
            <w:tcMar>
              <w:left w:w="85" w:type="dxa"/>
              <w:right w:w="85" w:type="dxa"/>
            </w:tcMar>
          </w:tcPr>
          <w:p w14:paraId="52609676" w14:textId="77777777" w:rsidR="00485889" w:rsidRPr="00485889" w:rsidRDefault="00485889" w:rsidP="005C5C50">
            <w:pPr>
              <w:pStyle w:val="Tabletext"/>
              <w:spacing w:after="0"/>
              <w:jc w:val="center"/>
              <w:rPr>
                <w:color w:val="000000"/>
                <w:lang w:val="ru-RU"/>
              </w:rPr>
            </w:pPr>
            <w:r w:rsidRPr="00485889">
              <w:rPr>
                <w:color w:val="000000"/>
                <w:lang w:val="ru-RU"/>
              </w:rPr>
              <w:t>5–10</w:t>
            </w:r>
            <w:r w:rsidRPr="00485889">
              <w:rPr>
                <w:color w:val="000000"/>
                <w:lang w:val="ru-RU"/>
              </w:rPr>
              <w:br/>
              <w:t>(8)</w:t>
            </w:r>
          </w:p>
        </w:tc>
        <w:tc>
          <w:tcPr>
            <w:tcW w:w="2175" w:type="dxa"/>
            <w:tcBorders>
              <w:top w:val="single" w:sz="4" w:space="0" w:color="auto"/>
              <w:left w:val="single" w:sz="4" w:space="0" w:color="auto"/>
              <w:bottom w:val="single" w:sz="4" w:space="0" w:color="auto"/>
              <w:right w:val="single" w:sz="4" w:space="0" w:color="auto"/>
            </w:tcBorders>
            <w:tcMar>
              <w:left w:w="85" w:type="dxa"/>
              <w:right w:w="85" w:type="dxa"/>
            </w:tcMar>
          </w:tcPr>
          <w:p w14:paraId="5E79177D" w14:textId="77777777" w:rsidR="00485889" w:rsidRPr="00485889" w:rsidRDefault="00485889" w:rsidP="005C5C50">
            <w:pPr>
              <w:pStyle w:val="Tabletext"/>
              <w:jc w:val="center"/>
              <w:rPr>
                <w:color w:val="000000"/>
                <w:lang w:val="ru-RU"/>
              </w:rPr>
            </w:pPr>
            <w:r w:rsidRPr="00485889">
              <w:rPr>
                <w:color w:val="000000"/>
                <w:lang w:val="ru-RU"/>
              </w:rPr>
              <w:t>10–150</w:t>
            </w:r>
            <w:r w:rsidRPr="00485889">
              <w:rPr>
                <w:color w:val="000000"/>
                <w:lang w:val="ru-RU"/>
              </w:rPr>
              <w:br/>
              <w:t>(60)</w:t>
            </w:r>
          </w:p>
        </w:tc>
        <w:tc>
          <w:tcPr>
            <w:tcW w:w="2268" w:type="dxa"/>
            <w:tcBorders>
              <w:top w:val="single" w:sz="4" w:space="0" w:color="auto"/>
              <w:left w:val="nil"/>
              <w:bottom w:val="single" w:sz="4" w:space="0" w:color="auto"/>
              <w:right w:val="single" w:sz="4" w:space="0" w:color="auto"/>
            </w:tcBorders>
            <w:tcMar>
              <w:left w:w="85" w:type="dxa"/>
              <w:right w:w="85" w:type="dxa"/>
            </w:tcMar>
          </w:tcPr>
          <w:p w14:paraId="66870274" w14:textId="77777777" w:rsidR="00485889" w:rsidRPr="00485889" w:rsidRDefault="00485889" w:rsidP="005C5C50">
            <w:pPr>
              <w:pStyle w:val="Tabletext"/>
              <w:jc w:val="center"/>
              <w:rPr>
                <w:color w:val="000000"/>
                <w:lang w:val="ru-RU"/>
              </w:rPr>
            </w:pPr>
            <w:r w:rsidRPr="00485889">
              <w:rPr>
                <w:color w:val="000000"/>
                <w:lang w:val="ru-RU"/>
              </w:rPr>
              <w:t>10–150</w:t>
            </w:r>
            <w:r w:rsidRPr="00485889">
              <w:rPr>
                <w:color w:val="000000"/>
                <w:lang w:val="ru-RU"/>
              </w:rPr>
              <w:br/>
              <w:t>(65)</w:t>
            </w:r>
          </w:p>
        </w:tc>
        <w:tc>
          <w:tcPr>
            <w:tcW w:w="2321" w:type="dxa"/>
            <w:tcBorders>
              <w:top w:val="single" w:sz="4" w:space="0" w:color="auto"/>
              <w:left w:val="nil"/>
              <w:bottom w:val="single" w:sz="4" w:space="0" w:color="auto"/>
              <w:right w:val="single" w:sz="4" w:space="0" w:color="auto"/>
            </w:tcBorders>
            <w:tcMar>
              <w:left w:w="85" w:type="dxa"/>
              <w:right w:w="85" w:type="dxa"/>
            </w:tcMar>
          </w:tcPr>
          <w:p w14:paraId="6476197E" w14:textId="77777777" w:rsidR="00485889" w:rsidRPr="00485889" w:rsidRDefault="00485889" w:rsidP="005C5C50">
            <w:pPr>
              <w:pStyle w:val="Tabletext"/>
              <w:spacing w:after="0"/>
              <w:jc w:val="center"/>
              <w:rPr>
                <w:color w:val="000000"/>
                <w:lang w:val="ru-RU"/>
              </w:rPr>
            </w:pPr>
            <w:r w:rsidRPr="00485889">
              <w:rPr>
                <w:color w:val="000000"/>
                <w:lang w:val="ru-RU"/>
              </w:rPr>
              <w:t>10–150</w:t>
            </w:r>
            <w:r w:rsidRPr="00485889">
              <w:rPr>
                <w:color w:val="000000"/>
                <w:lang w:val="ru-RU"/>
              </w:rPr>
              <w:br/>
              <w:t>(65)</w:t>
            </w:r>
          </w:p>
        </w:tc>
      </w:tr>
      <w:tr w:rsidR="00485889" w:rsidRPr="005F1BE0" w14:paraId="290D9B53" w14:textId="77777777" w:rsidTr="008808E3">
        <w:trPr>
          <w:cantSplit/>
          <w:jc w:val="center"/>
        </w:trPr>
        <w:tc>
          <w:tcPr>
            <w:tcW w:w="3208" w:type="dxa"/>
            <w:tcBorders>
              <w:top w:val="single" w:sz="4" w:space="0" w:color="auto"/>
              <w:left w:val="single" w:sz="4" w:space="0" w:color="auto"/>
              <w:bottom w:val="single" w:sz="4" w:space="0" w:color="auto"/>
              <w:right w:val="nil"/>
            </w:tcBorders>
            <w:noWrap/>
            <w:tcMar>
              <w:left w:w="85" w:type="dxa"/>
              <w:right w:w="85" w:type="dxa"/>
            </w:tcMar>
          </w:tcPr>
          <w:p w14:paraId="68B20E1F" w14:textId="77777777" w:rsidR="00485889" w:rsidRPr="00A61F3E" w:rsidRDefault="00485889" w:rsidP="005C5C50">
            <w:pPr>
              <w:pStyle w:val="Tabletext"/>
              <w:rPr>
                <w:color w:val="000000"/>
                <w:lang w:val="ru-RU"/>
              </w:rPr>
            </w:pPr>
            <w:r w:rsidRPr="00A61F3E">
              <w:rPr>
                <w:color w:val="000000"/>
                <w:lang w:val="ru-RU"/>
              </w:rPr>
              <w:t>Диаграмма направленности</w:t>
            </w:r>
          </w:p>
        </w:tc>
        <w:tc>
          <w:tcPr>
            <w:tcW w:w="2268" w:type="dxa"/>
            <w:tcBorders>
              <w:top w:val="single" w:sz="4" w:space="0" w:color="auto"/>
              <w:left w:val="single" w:sz="4" w:space="0" w:color="auto"/>
              <w:bottom w:val="single" w:sz="4" w:space="0" w:color="auto"/>
              <w:right w:val="single" w:sz="4" w:space="0" w:color="auto"/>
            </w:tcBorders>
            <w:tcMar>
              <w:left w:w="85" w:type="dxa"/>
              <w:right w:w="85" w:type="dxa"/>
            </w:tcMar>
          </w:tcPr>
          <w:p w14:paraId="11D4A19E" w14:textId="77777777" w:rsidR="00485889" w:rsidRPr="00A61F3E" w:rsidRDefault="00485889" w:rsidP="005C5C50">
            <w:pPr>
              <w:pStyle w:val="Tabletext"/>
              <w:jc w:val="center"/>
              <w:rPr>
                <w:color w:val="000000"/>
                <w:lang w:val="ru-RU"/>
              </w:rPr>
            </w:pPr>
            <w:r w:rsidRPr="00A61F3E">
              <w:rPr>
                <w:color w:val="000000"/>
                <w:lang w:val="ru-RU"/>
              </w:rPr>
              <w:t>Ненаправленная</w:t>
            </w:r>
          </w:p>
        </w:tc>
        <w:tc>
          <w:tcPr>
            <w:tcW w:w="221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548E286" w14:textId="77777777" w:rsidR="00485889" w:rsidRPr="00A61F3E" w:rsidRDefault="00485889" w:rsidP="005C5C50">
            <w:pPr>
              <w:pStyle w:val="Tabletext"/>
              <w:jc w:val="center"/>
              <w:rPr>
                <w:color w:val="000000"/>
                <w:lang w:val="ru-RU"/>
              </w:rPr>
            </w:pPr>
            <w:r w:rsidRPr="00A61F3E">
              <w:rPr>
                <w:color w:val="000000"/>
                <w:lang w:val="ru-RU"/>
              </w:rPr>
              <w:t>Ненаправленная</w:t>
            </w:r>
          </w:p>
        </w:tc>
        <w:tc>
          <w:tcPr>
            <w:tcW w:w="2175"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7826E407" w14:textId="77777777" w:rsidR="00485889" w:rsidRPr="00A61F3E" w:rsidRDefault="00485889" w:rsidP="005C5C50">
            <w:pPr>
              <w:pStyle w:val="Tabletext"/>
              <w:jc w:val="center"/>
              <w:rPr>
                <w:color w:val="000000"/>
                <w:lang w:val="ru-RU"/>
              </w:rPr>
            </w:pPr>
            <w:r w:rsidRPr="00A61F3E">
              <w:rPr>
                <w:color w:val="000000"/>
                <w:lang w:val="ru-RU"/>
              </w:rPr>
              <w:t>Ненаправленная</w:t>
            </w:r>
          </w:p>
        </w:tc>
        <w:tc>
          <w:tcPr>
            <w:tcW w:w="2268" w:type="dxa"/>
            <w:tcBorders>
              <w:top w:val="single" w:sz="4" w:space="0" w:color="auto"/>
              <w:left w:val="nil"/>
              <w:bottom w:val="single" w:sz="4" w:space="0" w:color="auto"/>
              <w:right w:val="single" w:sz="4" w:space="0" w:color="auto"/>
            </w:tcBorders>
            <w:noWrap/>
            <w:tcMar>
              <w:left w:w="85" w:type="dxa"/>
              <w:right w:w="85" w:type="dxa"/>
            </w:tcMar>
            <w:vAlign w:val="center"/>
          </w:tcPr>
          <w:p w14:paraId="0706C6F9" w14:textId="77777777" w:rsidR="00485889" w:rsidRPr="00A61F3E" w:rsidRDefault="00485889" w:rsidP="005C5C50">
            <w:pPr>
              <w:pStyle w:val="Tabletext"/>
              <w:jc w:val="center"/>
              <w:rPr>
                <w:color w:val="000000"/>
                <w:lang w:val="ru-RU"/>
              </w:rPr>
            </w:pPr>
            <w:r w:rsidRPr="00A61F3E">
              <w:rPr>
                <w:color w:val="000000"/>
                <w:lang w:val="ru-RU"/>
              </w:rPr>
              <w:t>Ненаправленная</w:t>
            </w:r>
          </w:p>
        </w:tc>
        <w:tc>
          <w:tcPr>
            <w:tcW w:w="2321" w:type="dxa"/>
            <w:tcBorders>
              <w:top w:val="single" w:sz="4" w:space="0" w:color="auto"/>
              <w:left w:val="nil"/>
              <w:bottom w:val="single" w:sz="4" w:space="0" w:color="auto"/>
              <w:right w:val="single" w:sz="4" w:space="0" w:color="auto"/>
            </w:tcBorders>
            <w:tcMar>
              <w:left w:w="85" w:type="dxa"/>
              <w:right w:w="85" w:type="dxa"/>
            </w:tcMar>
            <w:vAlign w:val="center"/>
          </w:tcPr>
          <w:p w14:paraId="2A0BFDA0" w14:textId="77777777" w:rsidR="00485889" w:rsidRPr="00A61F3E" w:rsidRDefault="00485889" w:rsidP="005C5C50">
            <w:pPr>
              <w:pStyle w:val="Tabletext"/>
              <w:jc w:val="center"/>
              <w:rPr>
                <w:color w:val="000000"/>
                <w:lang w:val="ru-RU"/>
              </w:rPr>
            </w:pPr>
            <w:r w:rsidRPr="00A61F3E">
              <w:rPr>
                <w:color w:val="000000"/>
                <w:lang w:val="ru-RU"/>
              </w:rPr>
              <w:t>Ненаправленная</w:t>
            </w:r>
          </w:p>
        </w:tc>
      </w:tr>
      <w:tr w:rsidR="00485889" w:rsidRPr="005F1BE0" w14:paraId="59629C31" w14:textId="77777777" w:rsidTr="008808E3">
        <w:trPr>
          <w:cantSplit/>
          <w:jc w:val="center"/>
        </w:trPr>
        <w:tc>
          <w:tcPr>
            <w:tcW w:w="3208" w:type="dxa"/>
            <w:tcBorders>
              <w:top w:val="nil"/>
              <w:left w:val="single" w:sz="4" w:space="0" w:color="auto"/>
              <w:bottom w:val="single" w:sz="4" w:space="0" w:color="auto"/>
              <w:right w:val="nil"/>
            </w:tcBorders>
            <w:noWrap/>
            <w:tcMar>
              <w:left w:w="85" w:type="dxa"/>
              <w:right w:w="85" w:type="dxa"/>
            </w:tcMar>
          </w:tcPr>
          <w:p w14:paraId="0A0C7B79" w14:textId="77777777" w:rsidR="00485889" w:rsidRPr="00A61F3E" w:rsidRDefault="00485889" w:rsidP="005C5C50">
            <w:pPr>
              <w:pStyle w:val="Tabletext"/>
              <w:rPr>
                <w:color w:val="000000"/>
                <w:lang w:val="ru-RU"/>
              </w:rPr>
            </w:pPr>
            <w:r w:rsidRPr="00A61F3E">
              <w:rPr>
                <w:color w:val="000000"/>
                <w:lang w:val="ru-RU"/>
              </w:rPr>
              <w:t>Поляризация антенны</w:t>
            </w:r>
          </w:p>
        </w:tc>
        <w:tc>
          <w:tcPr>
            <w:tcW w:w="2268" w:type="dxa"/>
            <w:tcBorders>
              <w:top w:val="nil"/>
              <w:left w:val="single" w:sz="4" w:space="0" w:color="auto"/>
              <w:bottom w:val="single" w:sz="4" w:space="0" w:color="auto"/>
              <w:right w:val="single" w:sz="4" w:space="0" w:color="auto"/>
            </w:tcBorders>
            <w:tcMar>
              <w:left w:w="85" w:type="dxa"/>
              <w:right w:w="85" w:type="dxa"/>
            </w:tcMar>
          </w:tcPr>
          <w:p w14:paraId="1BE98CE7" w14:textId="77777777" w:rsidR="00485889" w:rsidRPr="00A61F3E" w:rsidRDefault="00485889" w:rsidP="005C5C50">
            <w:pPr>
              <w:pStyle w:val="Tabletext"/>
              <w:jc w:val="center"/>
              <w:rPr>
                <w:color w:val="000000"/>
                <w:lang w:val="ru-RU"/>
              </w:rPr>
            </w:pPr>
            <w:r w:rsidRPr="00A61F3E">
              <w:rPr>
                <w:color w:val="000000"/>
                <w:lang w:val="ru-RU"/>
              </w:rPr>
              <w:t>Вертикальная</w:t>
            </w:r>
          </w:p>
        </w:tc>
        <w:tc>
          <w:tcPr>
            <w:tcW w:w="2219" w:type="dxa"/>
            <w:tcBorders>
              <w:top w:val="nil"/>
              <w:left w:val="single" w:sz="4" w:space="0" w:color="auto"/>
              <w:bottom w:val="single" w:sz="4" w:space="0" w:color="auto"/>
              <w:right w:val="single" w:sz="4" w:space="0" w:color="auto"/>
            </w:tcBorders>
            <w:tcMar>
              <w:left w:w="85" w:type="dxa"/>
              <w:right w:w="85" w:type="dxa"/>
            </w:tcMar>
          </w:tcPr>
          <w:p w14:paraId="69CF3961" w14:textId="77777777" w:rsidR="00485889" w:rsidRPr="00A61F3E" w:rsidRDefault="00485889" w:rsidP="005C5C50">
            <w:pPr>
              <w:pStyle w:val="Tabletext"/>
              <w:jc w:val="center"/>
              <w:rPr>
                <w:color w:val="000000"/>
                <w:lang w:val="ru-RU"/>
              </w:rPr>
            </w:pPr>
            <w:r w:rsidRPr="00A61F3E">
              <w:rPr>
                <w:color w:val="000000"/>
                <w:lang w:val="ru-RU"/>
              </w:rPr>
              <w:t>Вертикальная</w:t>
            </w:r>
          </w:p>
        </w:tc>
        <w:tc>
          <w:tcPr>
            <w:tcW w:w="2175" w:type="dxa"/>
            <w:tcBorders>
              <w:top w:val="nil"/>
              <w:left w:val="single" w:sz="4" w:space="0" w:color="auto"/>
              <w:bottom w:val="single" w:sz="4" w:space="0" w:color="auto"/>
              <w:right w:val="single" w:sz="4" w:space="0" w:color="auto"/>
            </w:tcBorders>
            <w:noWrap/>
            <w:tcMar>
              <w:left w:w="85" w:type="dxa"/>
              <w:right w:w="85" w:type="dxa"/>
            </w:tcMar>
          </w:tcPr>
          <w:p w14:paraId="4DD938AC" w14:textId="77777777" w:rsidR="00485889" w:rsidRPr="00A61F3E" w:rsidRDefault="00485889" w:rsidP="005C5C50">
            <w:pPr>
              <w:pStyle w:val="Tabletext"/>
              <w:jc w:val="center"/>
              <w:rPr>
                <w:color w:val="000000"/>
                <w:lang w:val="ru-RU"/>
              </w:rPr>
            </w:pPr>
            <w:r w:rsidRPr="00A61F3E">
              <w:rPr>
                <w:color w:val="000000"/>
                <w:lang w:val="ru-RU"/>
              </w:rPr>
              <w:t>Вертикальная</w:t>
            </w:r>
          </w:p>
        </w:tc>
        <w:tc>
          <w:tcPr>
            <w:tcW w:w="2268" w:type="dxa"/>
            <w:tcBorders>
              <w:top w:val="nil"/>
              <w:left w:val="nil"/>
              <w:bottom w:val="single" w:sz="4" w:space="0" w:color="auto"/>
              <w:right w:val="single" w:sz="4" w:space="0" w:color="auto"/>
            </w:tcBorders>
            <w:noWrap/>
            <w:tcMar>
              <w:left w:w="85" w:type="dxa"/>
              <w:right w:w="85" w:type="dxa"/>
            </w:tcMar>
          </w:tcPr>
          <w:p w14:paraId="215FF0AF" w14:textId="77777777" w:rsidR="00485889" w:rsidRPr="00A61F3E" w:rsidRDefault="00485889" w:rsidP="005C5C50">
            <w:pPr>
              <w:pStyle w:val="Tabletext"/>
              <w:jc w:val="center"/>
              <w:rPr>
                <w:color w:val="000000"/>
                <w:lang w:val="ru-RU"/>
              </w:rPr>
            </w:pPr>
            <w:r w:rsidRPr="00A61F3E">
              <w:rPr>
                <w:color w:val="000000"/>
                <w:lang w:val="ru-RU"/>
              </w:rPr>
              <w:t>Вертикальная</w:t>
            </w:r>
          </w:p>
        </w:tc>
        <w:tc>
          <w:tcPr>
            <w:tcW w:w="2321" w:type="dxa"/>
            <w:tcBorders>
              <w:top w:val="nil"/>
              <w:left w:val="nil"/>
              <w:bottom w:val="single" w:sz="4" w:space="0" w:color="auto"/>
              <w:right w:val="single" w:sz="4" w:space="0" w:color="auto"/>
            </w:tcBorders>
            <w:tcMar>
              <w:left w:w="85" w:type="dxa"/>
              <w:right w:w="85" w:type="dxa"/>
            </w:tcMar>
          </w:tcPr>
          <w:p w14:paraId="78A12703" w14:textId="77777777" w:rsidR="00485889" w:rsidRPr="00A61F3E" w:rsidRDefault="00485889" w:rsidP="005C5C50">
            <w:pPr>
              <w:pStyle w:val="Tabletext"/>
              <w:jc w:val="center"/>
              <w:rPr>
                <w:color w:val="000000"/>
                <w:lang w:val="ru-RU"/>
              </w:rPr>
            </w:pPr>
            <w:r w:rsidRPr="00A61F3E">
              <w:rPr>
                <w:color w:val="000000"/>
                <w:lang w:val="ru-RU"/>
              </w:rPr>
              <w:t>Вертикальная</w:t>
            </w:r>
          </w:p>
        </w:tc>
      </w:tr>
      <w:tr w:rsidR="00485889" w:rsidRPr="005F1BE0" w14:paraId="0BBE24DF" w14:textId="77777777" w:rsidTr="008808E3">
        <w:trPr>
          <w:cantSplit/>
          <w:jc w:val="center"/>
        </w:trPr>
        <w:tc>
          <w:tcPr>
            <w:tcW w:w="3208" w:type="dxa"/>
            <w:tcBorders>
              <w:top w:val="nil"/>
              <w:left w:val="single" w:sz="4" w:space="0" w:color="auto"/>
              <w:bottom w:val="single" w:sz="4" w:space="0" w:color="auto"/>
              <w:right w:val="nil"/>
            </w:tcBorders>
            <w:noWrap/>
            <w:tcMar>
              <w:left w:w="85" w:type="dxa"/>
              <w:right w:w="85" w:type="dxa"/>
            </w:tcMar>
            <w:vAlign w:val="center"/>
          </w:tcPr>
          <w:p w14:paraId="370EF89D" w14:textId="77777777" w:rsidR="00485889" w:rsidRPr="00485889" w:rsidRDefault="00485889" w:rsidP="00485889">
            <w:pPr>
              <w:pStyle w:val="Tabletext"/>
              <w:rPr>
                <w:color w:val="000000"/>
                <w:lang w:val="ru-RU"/>
              </w:rPr>
            </w:pPr>
            <w:r w:rsidRPr="00485889">
              <w:rPr>
                <w:color w:val="000000"/>
                <w:lang w:val="ru-RU"/>
              </w:rPr>
              <w:t>Общие потери (дБ)</w:t>
            </w:r>
          </w:p>
        </w:tc>
        <w:tc>
          <w:tcPr>
            <w:tcW w:w="2268" w:type="dxa"/>
            <w:tcBorders>
              <w:top w:val="nil"/>
              <w:left w:val="single" w:sz="4" w:space="0" w:color="auto"/>
              <w:bottom w:val="single" w:sz="4" w:space="0" w:color="auto"/>
              <w:right w:val="single" w:sz="4" w:space="0" w:color="auto"/>
            </w:tcBorders>
            <w:tcMar>
              <w:left w:w="85" w:type="dxa"/>
              <w:right w:w="85" w:type="dxa"/>
            </w:tcMar>
            <w:vAlign w:val="center"/>
          </w:tcPr>
          <w:p w14:paraId="54647FB1" w14:textId="77777777" w:rsidR="00485889" w:rsidRPr="00485889" w:rsidRDefault="00485889" w:rsidP="00485889">
            <w:pPr>
              <w:pStyle w:val="Tabletext"/>
              <w:jc w:val="center"/>
              <w:rPr>
                <w:lang w:val="ru-RU"/>
              </w:rPr>
            </w:pPr>
            <w:r w:rsidRPr="00485889">
              <w:rPr>
                <w:color w:val="000000"/>
                <w:lang w:val="ru-RU"/>
              </w:rPr>
              <w:t>1</w:t>
            </w:r>
          </w:p>
        </w:tc>
        <w:tc>
          <w:tcPr>
            <w:tcW w:w="2219" w:type="dxa"/>
            <w:tcBorders>
              <w:top w:val="nil"/>
              <w:left w:val="single" w:sz="4" w:space="0" w:color="auto"/>
              <w:bottom w:val="single" w:sz="4" w:space="0" w:color="auto"/>
              <w:right w:val="single" w:sz="4" w:space="0" w:color="auto"/>
            </w:tcBorders>
            <w:tcMar>
              <w:left w:w="85" w:type="dxa"/>
              <w:right w:w="85" w:type="dxa"/>
            </w:tcMar>
            <w:vAlign w:val="center"/>
          </w:tcPr>
          <w:p w14:paraId="2E838F48" w14:textId="77777777" w:rsidR="00485889" w:rsidRPr="00485889" w:rsidRDefault="00485889" w:rsidP="00485889">
            <w:pPr>
              <w:pStyle w:val="Tabletext"/>
              <w:jc w:val="center"/>
              <w:rPr>
                <w:color w:val="000000"/>
                <w:lang w:val="ru-RU"/>
              </w:rPr>
            </w:pPr>
            <w:r w:rsidRPr="00485889">
              <w:rPr>
                <w:color w:val="000000"/>
                <w:lang w:val="ru-RU"/>
              </w:rPr>
              <w:t>1</w:t>
            </w:r>
          </w:p>
        </w:tc>
        <w:tc>
          <w:tcPr>
            <w:tcW w:w="2175" w:type="dxa"/>
            <w:tcBorders>
              <w:top w:val="nil"/>
              <w:left w:val="single" w:sz="4" w:space="0" w:color="auto"/>
              <w:bottom w:val="single" w:sz="4" w:space="0" w:color="auto"/>
              <w:right w:val="single" w:sz="4" w:space="0" w:color="auto"/>
            </w:tcBorders>
            <w:noWrap/>
            <w:tcMar>
              <w:left w:w="85" w:type="dxa"/>
              <w:right w:w="85" w:type="dxa"/>
            </w:tcMar>
          </w:tcPr>
          <w:p w14:paraId="081C78CE" w14:textId="77777777" w:rsidR="00485889" w:rsidRPr="00485889" w:rsidRDefault="00485889" w:rsidP="005C5C50">
            <w:pPr>
              <w:pStyle w:val="Tabletext"/>
              <w:jc w:val="center"/>
              <w:rPr>
                <w:color w:val="000000"/>
                <w:lang w:val="ru-RU"/>
              </w:rPr>
            </w:pPr>
            <w:r w:rsidRPr="00485889">
              <w:rPr>
                <w:color w:val="000000"/>
                <w:lang w:val="ru-RU"/>
              </w:rPr>
              <w:t>0–7</w:t>
            </w:r>
            <w:r w:rsidRPr="00485889">
              <w:rPr>
                <w:color w:val="000000"/>
                <w:lang w:val="ru-RU"/>
              </w:rPr>
              <w:br/>
              <w:t>(2)</w:t>
            </w:r>
            <w:r w:rsidRPr="00485889">
              <w:rPr>
                <w:color w:val="000000"/>
                <w:lang w:val="ru-RU"/>
              </w:rPr>
              <w:br/>
            </w:r>
          </w:p>
        </w:tc>
        <w:tc>
          <w:tcPr>
            <w:tcW w:w="2268" w:type="dxa"/>
            <w:tcBorders>
              <w:top w:val="nil"/>
              <w:left w:val="nil"/>
              <w:bottom w:val="single" w:sz="4" w:space="0" w:color="auto"/>
              <w:right w:val="single" w:sz="4" w:space="0" w:color="auto"/>
            </w:tcBorders>
            <w:noWrap/>
            <w:tcMar>
              <w:left w:w="85" w:type="dxa"/>
              <w:right w:w="85" w:type="dxa"/>
            </w:tcMar>
          </w:tcPr>
          <w:p w14:paraId="47531A6D" w14:textId="77777777" w:rsidR="00485889" w:rsidRPr="00485889" w:rsidRDefault="00485889" w:rsidP="005C5C50">
            <w:pPr>
              <w:pStyle w:val="Tabletext"/>
              <w:jc w:val="center"/>
              <w:rPr>
                <w:color w:val="000000"/>
                <w:lang w:val="ru-RU"/>
              </w:rPr>
            </w:pPr>
            <w:r w:rsidRPr="00485889">
              <w:rPr>
                <w:color w:val="000000"/>
                <w:lang w:val="ru-RU"/>
              </w:rPr>
              <w:t>3–9</w:t>
            </w:r>
            <w:r w:rsidRPr="00485889">
              <w:rPr>
                <w:color w:val="000000"/>
                <w:lang w:val="ru-RU"/>
              </w:rPr>
              <w:br/>
              <w:t>(6)</w:t>
            </w:r>
            <w:r w:rsidRPr="00485889">
              <w:rPr>
                <w:color w:val="000000"/>
                <w:lang w:val="ru-RU"/>
              </w:rPr>
              <w:br/>
              <w:t>(2)</w:t>
            </w:r>
          </w:p>
        </w:tc>
        <w:tc>
          <w:tcPr>
            <w:tcW w:w="2321" w:type="dxa"/>
            <w:tcBorders>
              <w:top w:val="nil"/>
              <w:left w:val="nil"/>
              <w:bottom w:val="single" w:sz="4" w:space="0" w:color="auto"/>
              <w:right w:val="single" w:sz="4" w:space="0" w:color="auto"/>
            </w:tcBorders>
            <w:tcMar>
              <w:left w:w="85" w:type="dxa"/>
              <w:right w:w="85" w:type="dxa"/>
            </w:tcMar>
          </w:tcPr>
          <w:p w14:paraId="5A29AC26" w14:textId="77777777" w:rsidR="00485889" w:rsidRPr="00485889" w:rsidRDefault="00485889" w:rsidP="005C5C50">
            <w:pPr>
              <w:pStyle w:val="Tabletext"/>
              <w:jc w:val="center"/>
              <w:rPr>
                <w:color w:val="000000"/>
                <w:lang w:val="ru-RU"/>
              </w:rPr>
            </w:pPr>
            <w:r w:rsidRPr="00485889">
              <w:rPr>
                <w:color w:val="000000"/>
                <w:lang w:val="ru-RU"/>
              </w:rPr>
              <w:t>3–9</w:t>
            </w:r>
            <w:r w:rsidRPr="00485889">
              <w:rPr>
                <w:color w:val="000000"/>
                <w:lang w:val="ru-RU"/>
              </w:rPr>
              <w:br/>
              <w:t>(6)</w:t>
            </w:r>
            <w:r w:rsidRPr="00485889">
              <w:rPr>
                <w:color w:val="000000"/>
                <w:lang w:val="ru-RU"/>
              </w:rPr>
              <w:br/>
              <w:t>(2)</w:t>
            </w:r>
          </w:p>
        </w:tc>
      </w:tr>
      <w:tr w:rsidR="004E03FA" w:rsidRPr="005F1BE0" w14:paraId="0E4428F4" w14:textId="77777777" w:rsidTr="008808E3">
        <w:trPr>
          <w:cantSplit/>
          <w:jc w:val="center"/>
        </w:trPr>
        <w:tc>
          <w:tcPr>
            <w:tcW w:w="3208" w:type="dxa"/>
            <w:tcBorders>
              <w:top w:val="single" w:sz="4" w:space="0" w:color="auto"/>
              <w:left w:val="single" w:sz="4" w:space="0" w:color="auto"/>
              <w:bottom w:val="single" w:sz="4" w:space="0" w:color="auto"/>
            </w:tcBorders>
            <w:shd w:val="clear" w:color="auto" w:fill="auto"/>
            <w:noWrap/>
            <w:tcMar>
              <w:left w:w="85" w:type="dxa"/>
              <w:right w:w="85" w:type="dxa"/>
            </w:tcMar>
            <w:vAlign w:val="center"/>
          </w:tcPr>
          <w:p w14:paraId="1899242E" w14:textId="77777777" w:rsidR="004E03FA" w:rsidRPr="005F1BE0" w:rsidRDefault="00485889" w:rsidP="00772D66">
            <w:pPr>
              <w:pStyle w:val="Tabletext"/>
              <w:rPr>
                <w:i/>
              </w:rPr>
            </w:pPr>
            <w:r w:rsidRPr="00A61F3E">
              <w:rPr>
                <w:i/>
                <w:color w:val="000000"/>
                <w:lang w:val="ru-RU"/>
              </w:rPr>
              <w:t>Приемник</w:t>
            </w:r>
          </w:p>
        </w:tc>
        <w:tc>
          <w:tcPr>
            <w:tcW w:w="2268" w:type="dxa"/>
            <w:tcBorders>
              <w:top w:val="single" w:sz="4" w:space="0" w:color="auto"/>
              <w:bottom w:val="single" w:sz="4" w:space="0" w:color="auto"/>
            </w:tcBorders>
            <w:tcMar>
              <w:left w:w="85" w:type="dxa"/>
              <w:right w:w="85" w:type="dxa"/>
            </w:tcMar>
          </w:tcPr>
          <w:p w14:paraId="460DAFC8" w14:textId="77777777" w:rsidR="004E03FA" w:rsidRPr="005F1BE0" w:rsidRDefault="004E03FA" w:rsidP="00772D66">
            <w:pPr>
              <w:pStyle w:val="Tabletext"/>
              <w:jc w:val="center"/>
            </w:pPr>
          </w:p>
        </w:tc>
        <w:tc>
          <w:tcPr>
            <w:tcW w:w="2219" w:type="dxa"/>
            <w:tcBorders>
              <w:top w:val="single" w:sz="4" w:space="0" w:color="auto"/>
              <w:bottom w:val="single" w:sz="4" w:space="0" w:color="auto"/>
            </w:tcBorders>
            <w:tcMar>
              <w:left w:w="85" w:type="dxa"/>
              <w:right w:w="85" w:type="dxa"/>
            </w:tcMar>
          </w:tcPr>
          <w:p w14:paraId="161D78E8" w14:textId="77777777" w:rsidR="004E03FA" w:rsidRPr="005F1BE0" w:rsidRDefault="004E03FA" w:rsidP="00772D66">
            <w:pPr>
              <w:pStyle w:val="Tabletext"/>
              <w:jc w:val="center"/>
            </w:pPr>
          </w:p>
        </w:tc>
        <w:tc>
          <w:tcPr>
            <w:tcW w:w="2175" w:type="dxa"/>
            <w:tcBorders>
              <w:top w:val="single" w:sz="4" w:space="0" w:color="auto"/>
              <w:bottom w:val="single" w:sz="4" w:space="0" w:color="auto"/>
            </w:tcBorders>
            <w:shd w:val="clear" w:color="auto" w:fill="auto"/>
            <w:noWrap/>
            <w:tcMar>
              <w:left w:w="85" w:type="dxa"/>
              <w:right w:w="85" w:type="dxa"/>
            </w:tcMar>
            <w:vAlign w:val="bottom"/>
          </w:tcPr>
          <w:p w14:paraId="03B40951" w14:textId="77777777" w:rsidR="004E03FA" w:rsidRPr="005F1BE0" w:rsidRDefault="004E03FA" w:rsidP="00772D66">
            <w:pPr>
              <w:pStyle w:val="Tabletext"/>
              <w:jc w:val="center"/>
            </w:pPr>
          </w:p>
        </w:tc>
        <w:tc>
          <w:tcPr>
            <w:tcW w:w="2268" w:type="dxa"/>
            <w:tcBorders>
              <w:top w:val="single" w:sz="4" w:space="0" w:color="auto"/>
              <w:bottom w:val="single" w:sz="4" w:space="0" w:color="auto"/>
              <w:right w:val="single" w:sz="4" w:space="0" w:color="auto"/>
            </w:tcBorders>
            <w:shd w:val="clear" w:color="auto" w:fill="auto"/>
            <w:noWrap/>
            <w:tcMar>
              <w:left w:w="85" w:type="dxa"/>
              <w:right w:w="85" w:type="dxa"/>
            </w:tcMar>
            <w:vAlign w:val="bottom"/>
          </w:tcPr>
          <w:p w14:paraId="2CD62246" w14:textId="77777777" w:rsidR="004E03FA" w:rsidRPr="005F1BE0" w:rsidRDefault="004E03FA" w:rsidP="00772D66">
            <w:pPr>
              <w:pStyle w:val="Tabletext"/>
              <w:jc w:val="center"/>
            </w:pPr>
          </w:p>
        </w:tc>
        <w:tc>
          <w:tcPr>
            <w:tcW w:w="2321" w:type="dxa"/>
            <w:tcBorders>
              <w:top w:val="single" w:sz="4" w:space="0" w:color="auto"/>
              <w:bottom w:val="single" w:sz="4" w:space="0" w:color="auto"/>
              <w:right w:val="single" w:sz="4" w:space="0" w:color="auto"/>
            </w:tcBorders>
            <w:tcMar>
              <w:left w:w="85" w:type="dxa"/>
              <w:right w:w="85" w:type="dxa"/>
            </w:tcMar>
          </w:tcPr>
          <w:p w14:paraId="2DED9399" w14:textId="77777777" w:rsidR="004E03FA" w:rsidRPr="005F1BE0" w:rsidRDefault="004E03FA" w:rsidP="00772D66">
            <w:pPr>
              <w:pStyle w:val="Tabletext"/>
              <w:jc w:val="center"/>
            </w:pPr>
          </w:p>
        </w:tc>
      </w:tr>
      <w:tr w:rsidR="00485889" w:rsidRPr="005F1BE0" w14:paraId="2A65E0D3" w14:textId="77777777" w:rsidTr="008808E3">
        <w:trPr>
          <w:cantSplit/>
          <w:jc w:val="center"/>
        </w:trPr>
        <w:tc>
          <w:tcPr>
            <w:tcW w:w="3208" w:type="dxa"/>
            <w:tcBorders>
              <w:top w:val="single" w:sz="4" w:space="0" w:color="auto"/>
              <w:left w:val="single" w:sz="4" w:space="0" w:color="auto"/>
              <w:bottom w:val="single" w:sz="4" w:space="0" w:color="auto"/>
              <w:right w:val="nil"/>
            </w:tcBorders>
            <w:noWrap/>
            <w:tcMar>
              <w:left w:w="85" w:type="dxa"/>
              <w:right w:w="85" w:type="dxa"/>
            </w:tcMar>
            <w:vAlign w:val="center"/>
          </w:tcPr>
          <w:p w14:paraId="67E3E058" w14:textId="77777777" w:rsidR="00485889" w:rsidRPr="00485889" w:rsidRDefault="00485889" w:rsidP="008C51C9">
            <w:pPr>
              <w:pStyle w:val="Tabletext"/>
              <w:rPr>
                <w:color w:val="000000"/>
                <w:lang w:val="ru-RU"/>
              </w:rPr>
            </w:pPr>
            <w:r w:rsidRPr="00485889">
              <w:rPr>
                <w:color w:val="000000"/>
                <w:lang w:val="ru-RU"/>
              </w:rPr>
              <w:t>Коэффициент шума (дБ)</w:t>
            </w:r>
          </w:p>
        </w:tc>
        <w:tc>
          <w:tcPr>
            <w:tcW w:w="2268" w:type="dxa"/>
            <w:tcBorders>
              <w:top w:val="single" w:sz="4" w:space="0" w:color="auto"/>
              <w:left w:val="single" w:sz="4" w:space="0" w:color="auto"/>
              <w:bottom w:val="single" w:sz="4" w:space="0" w:color="auto"/>
              <w:right w:val="single" w:sz="4" w:space="0" w:color="auto"/>
            </w:tcBorders>
            <w:tcMar>
              <w:left w:w="85" w:type="dxa"/>
              <w:right w:w="85" w:type="dxa"/>
            </w:tcMar>
          </w:tcPr>
          <w:p w14:paraId="2C2289A7" w14:textId="77777777" w:rsidR="00485889" w:rsidRPr="00485889" w:rsidRDefault="00485889" w:rsidP="005C5C50">
            <w:pPr>
              <w:pStyle w:val="Tabletext"/>
              <w:jc w:val="center"/>
              <w:rPr>
                <w:lang w:val="ru-RU"/>
              </w:rPr>
            </w:pPr>
            <w:r w:rsidRPr="00485889">
              <w:rPr>
                <w:color w:val="000000"/>
                <w:lang w:val="ru-RU"/>
              </w:rPr>
              <w:t>5–12</w:t>
            </w:r>
            <w:r w:rsidRPr="00485889">
              <w:rPr>
                <w:color w:val="000000"/>
                <w:lang w:val="ru-RU"/>
              </w:rPr>
              <w:br/>
              <w:t>(8)</w:t>
            </w:r>
          </w:p>
        </w:tc>
        <w:tc>
          <w:tcPr>
            <w:tcW w:w="2219" w:type="dxa"/>
            <w:tcBorders>
              <w:top w:val="single" w:sz="4" w:space="0" w:color="auto"/>
              <w:left w:val="single" w:sz="4" w:space="0" w:color="auto"/>
              <w:bottom w:val="single" w:sz="4" w:space="0" w:color="auto"/>
              <w:right w:val="single" w:sz="4" w:space="0" w:color="auto"/>
            </w:tcBorders>
            <w:tcMar>
              <w:left w:w="85" w:type="dxa"/>
              <w:right w:w="85" w:type="dxa"/>
            </w:tcMar>
          </w:tcPr>
          <w:p w14:paraId="4407A4E8" w14:textId="77777777" w:rsidR="00485889" w:rsidRPr="00485889" w:rsidRDefault="00485889" w:rsidP="005C5C50">
            <w:pPr>
              <w:pStyle w:val="Tabletext"/>
              <w:jc w:val="center"/>
              <w:rPr>
                <w:color w:val="000000"/>
                <w:lang w:val="ru-RU"/>
              </w:rPr>
            </w:pPr>
            <w:r w:rsidRPr="00485889">
              <w:rPr>
                <w:color w:val="000000"/>
                <w:lang w:val="ru-RU"/>
              </w:rPr>
              <w:t>5–12</w:t>
            </w:r>
            <w:r w:rsidRPr="00485889">
              <w:rPr>
                <w:color w:val="000000"/>
                <w:lang w:val="ru-RU"/>
              </w:rPr>
              <w:br/>
              <w:t>(8)</w:t>
            </w:r>
          </w:p>
        </w:tc>
        <w:tc>
          <w:tcPr>
            <w:tcW w:w="2175" w:type="dxa"/>
            <w:tcBorders>
              <w:top w:val="single" w:sz="4" w:space="0" w:color="auto"/>
              <w:left w:val="single" w:sz="4" w:space="0" w:color="auto"/>
              <w:bottom w:val="single" w:sz="4" w:space="0" w:color="auto"/>
              <w:right w:val="single" w:sz="4" w:space="0" w:color="auto"/>
            </w:tcBorders>
            <w:noWrap/>
            <w:tcMar>
              <w:left w:w="85" w:type="dxa"/>
              <w:right w:w="85" w:type="dxa"/>
            </w:tcMar>
          </w:tcPr>
          <w:p w14:paraId="744E3EEE" w14:textId="77777777" w:rsidR="00485889" w:rsidRPr="00485889" w:rsidRDefault="00485889" w:rsidP="005C5C50">
            <w:pPr>
              <w:pStyle w:val="Tabletext"/>
              <w:jc w:val="center"/>
              <w:rPr>
                <w:color w:val="000000"/>
                <w:lang w:val="ru-RU"/>
              </w:rPr>
            </w:pPr>
            <w:r w:rsidRPr="00485889">
              <w:rPr>
                <w:color w:val="000000"/>
                <w:lang w:val="ru-RU"/>
              </w:rPr>
              <w:t>6–12</w:t>
            </w:r>
            <w:r w:rsidRPr="00485889">
              <w:rPr>
                <w:color w:val="000000"/>
                <w:lang w:val="ru-RU"/>
              </w:rPr>
              <w:br/>
              <w:t>(7)</w:t>
            </w:r>
          </w:p>
        </w:tc>
        <w:tc>
          <w:tcPr>
            <w:tcW w:w="2268" w:type="dxa"/>
            <w:tcBorders>
              <w:top w:val="single" w:sz="4" w:space="0" w:color="auto"/>
              <w:left w:val="nil"/>
              <w:bottom w:val="single" w:sz="4" w:space="0" w:color="auto"/>
              <w:right w:val="single" w:sz="4" w:space="0" w:color="auto"/>
            </w:tcBorders>
            <w:noWrap/>
            <w:tcMar>
              <w:left w:w="85" w:type="dxa"/>
              <w:right w:w="85" w:type="dxa"/>
            </w:tcMar>
          </w:tcPr>
          <w:p w14:paraId="78D12AD1" w14:textId="77777777" w:rsidR="00485889" w:rsidRPr="00485889" w:rsidRDefault="00485889" w:rsidP="005C5C50">
            <w:pPr>
              <w:pStyle w:val="Tabletext"/>
              <w:jc w:val="center"/>
              <w:rPr>
                <w:color w:val="000000"/>
                <w:lang w:val="ru-RU"/>
              </w:rPr>
            </w:pPr>
            <w:r w:rsidRPr="00485889">
              <w:rPr>
                <w:color w:val="000000"/>
                <w:lang w:val="ru-RU"/>
              </w:rPr>
              <w:t>6–12</w:t>
            </w:r>
            <w:r w:rsidRPr="00485889">
              <w:rPr>
                <w:color w:val="000000"/>
                <w:lang w:val="ru-RU"/>
              </w:rPr>
              <w:br/>
              <w:t>(7)</w:t>
            </w:r>
          </w:p>
        </w:tc>
        <w:tc>
          <w:tcPr>
            <w:tcW w:w="2321" w:type="dxa"/>
            <w:tcBorders>
              <w:top w:val="single" w:sz="4" w:space="0" w:color="auto"/>
              <w:left w:val="nil"/>
              <w:bottom w:val="single" w:sz="4" w:space="0" w:color="auto"/>
              <w:right w:val="single" w:sz="4" w:space="0" w:color="auto"/>
            </w:tcBorders>
            <w:tcMar>
              <w:left w:w="85" w:type="dxa"/>
              <w:right w:w="85" w:type="dxa"/>
            </w:tcMar>
          </w:tcPr>
          <w:p w14:paraId="0B648598" w14:textId="77777777" w:rsidR="00485889" w:rsidRPr="00485889" w:rsidRDefault="00485889" w:rsidP="005C5C50">
            <w:pPr>
              <w:pStyle w:val="Tabletext"/>
              <w:jc w:val="center"/>
              <w:rPr>
                <w:color w:val="000000"/>
                <w:lang w:val="ru-RU"/>
              </w:rPr>
            </w:pPr>
            <w:r w:rsidRPr="00485889">
              <w:rPr>
                <w:color w:val="000000"/>
                <w:lang w:val="ru-RU"/>
              </w:rPr>
              <w:t xml:space="preserve">6–12 </w:t>
            </w:r>
            <w:r w:rsidRPr="00485889">
              <w:rPr>
                <w:color w:val="000000"/>
                <w:lang w:val="ru-RU"/>
              </w:rPr>
              <w:br/>
              <w:t>(7)</w:t>
            </w:r>
          </w:p>
        </w:tc>
      </w:tr>
      <w:tr w:rsidR="00485889" w:rsidRPr="005F1BE0" w14:paraId="486A4D53" w14:textId="77777777" w:rsidTr="008808E3">
        <w:trPr>
          <w:cantSplit/>
          <w:jc w:val="center"/>
        </w:trPr>
        <w:tc>
          <w:tcPr>
            <w:tcW w:w="3208" w:type="dxa"/>
            <w:tcBorders>
              <w:top w:val="nil"/>
              <w:left w:val="single" w:sz="4" w:space="0" w:color="auto"/>
              <w:bottom w:val="single" w:sz="4" w:space="0" w:color="auto"/>
              <w:right w:val="nil"/>
            </w:tcBorders>
            <w:noWrap/>
            <w:tcMar>
              <w:left w:w="85" w:type="dxa"/>
              <w:right w:w="85" w:type="dxa"/>
            </w:tcMar>
          </w:tcPr>
          <w:p w14:paraId="216ED8DE" w14:textId="77777777" w:rsidR="00485889" w:rsidRPr="00485889" w:rsidRDefault="00485889" w:rsidP="00DB7946">
            <w:pPr>
              <w:pStyle w:val="Tabletext"/>
              <w:jc w:val="left"/>
              <w:rPr>
                <w:color w:val="000000"/>
                <w:lang w:val="ru-RU"/>
              </w:rPr>
            </w:pPr>
            <w:r w:rsidRPr="00485889">
              <w:rPr>
                <w:color w:val="000000"/>
                <w:lang w:val="ru-RU"/>
              </w:rPr>
              <w:t>Ширина полосы фильтра ПЧ (кГц)</w:t>
            </w:r>
          </w:p>
        </w:tc>
        <w:tc>
          <w:tcPr>
            <w:tcW w:w="2268" w:type="dxa"/>
            <w:tcBorders>
              <w:top w:val="nil"/>
              <w:left w:val="single" w:sz="4" w:space="0" w:color="auto"/>
              <w:bottom w:val="single" w:sz="4" w:space="0" w:color="auto"/>
              <w:right w:val="single" w:sz="4" w:space="0" w:color="auto"/>
            </w:tcBorders>
            <w:tcMar>
              <w:left w:w="85" w:type="dxa"/>
              <w:right w:w="85" w:type="dxa"/>
            </w:tcMar>
            <w:vAlign w:val="center"/>
          </w:tcPr>
          <w:p w14:paraId="34828ACD" w14:textId="77777777" w:rsidR="00485889" w:rsidRPr="00485889" w:rsidRDefault="00485889" w:rsidP="005C5C50">
            <w:pPr>
              <w:pStyle w:val="Tabletext"/>
              <w:jc w:val="center"/>
              <w:rPr>
                <w:color w:val="000000"/>
                <w:lang w:val="ru-RU"/>
              </w:rPr>
            </w:pPr>
            <w:r w:rsidRPr="00485889">
              <w:rPr>
                <w:color w:val="000000"/>
                <w:lang w:val="ru-RU"/>
              </w:rPr>
              <w:t>16</w:t>
            </w:r>
          </w:p>
        </w:tc>
        <w:tc>
          <w:tcPr>
            <w:tcW w:w="2219" w:type="dxa"/>
            <w:tcBorders>
              <w:top w:val="nil"/>
              <w:left w:val="single" w:sz="4" w:space="0" w:color="auto"/>
              <w:bottom w:val="single" w:sz="4" w:space="0" w:color="auto"/>
              <w:right w:val="single" w:sz="4" w:space="0" w:color="auto"/>
            </w:tcBorders>
            <w:tcMar>
              <w:left w:w="85" w:type="dxa"/>
              <w:right w:w="85" w:type="dxa"/>
            </w:tcMar>
          </w:tcPr>
          <w:p w14:paraId="0F139F43" w14:textId="77777777" w:rsidR="00485889" w:rsidRPr="00485889" w:rsidRDefault="00485889" w:rsidP="005C5C50">
            <w:pPr>
              <w:pStyle w:val="Tabletext"/>
              <w:jc w:val="center"/>
              <w:rPr>
                <w:color w:val="000000"/>
                <w:lang w:val="ru-RU"/>
              </w:rPr>
            </w:pPr>
            <w:r w:rsidRPr="00485889">
              <w:rPr>
                <w:color w:val="000000"/>
                <w:lang w:val="ru-RU"/>
              </w:rPr>
              <w:t>25/75</w:t>
            </w:r>
          </w:p>
        </w:tc>
        <w:tc>
          <w:tcPr>
            <w:tcW w:w="2175" w:type="dxa"/>
            <w:tcBorders>
              <w:top w:val="nil"/>
              <w:left w:val="single" w:sz="4" w:space="0" w:color="auto"/>
              <w:bottom w:val="single" w:sz="4" w:space="0" w:color="auto"/>
              <w:right w:val="single" w:sz="4" w:space="0" w:color="auto"/>
            </w:tcBorders>
            <w:noWrap/>
            <w:tcMar>
              <w:left w:w="85" w:type="dxa"/>
              <w:right w:w="85" w:type="dxa"/>
            </w:tcMar>
          </w:tcPr>
          <w:p w14:paraId="7ED17712" w14:textId="77777777" w:rsidR="00485889" w:rsidRPr="00485889" w:rsidRDefault="00485889" w:rsidP="005C5C50">
            <w:pPr>
              <w:pStyle w:val="Tabletext"/>
              <w:jc w:val="center"/>
              <w:rPr>
                <w:color w:val="000000"/>
                <w:lang w:val="ru-RU"/>
              </w:rPr>
            </w:pPr>
            <w:r w:rsidRPr="00485889">
              <w:rPr>
                <w:color w:val="000000"/>
                <w:lang w:val="ru-RU"/>
              </w:rPr>
              <w:t>8/11/12,5/16</w:t>
            </w:r>
          </w:p>
        </w:tc>
        <w:tc>
          <w:tcPr>
            <w:tcW w:w="2268" w:type="dxa"/>
            <w:tcBorders>
              <w:top w:val="nil"/>
              <w:left w:val="nil"/>
              <w:bottom w:val="single" w:sz="4" w:space="0" w:color="auto"/>
              <w:right w:val="single" w:sz="4" w:space="0" w:color="auto"/>
            </w:tcBorders>
            <w:noWrap/>
            <w:tcMar>
              <w:left w:w="85" w:type="dxa"/>
              <w:right w:w="85" w:type="dxa"/>
            </w:tcMar>
          </w:tcPr>
          <w:p w14:paraId="44D1F469" w14:textId="77777777" w:rsidR="00485889" w:rsidRPr="00485889" w:rsidRDefault="00485889" w:rsidP="005C5C50">
            <w:pPr>
              <w:pStyle w:val="Tabletext"/>
              <w:jc w:val="center"/>
              <w:rPr>
                <w:color w:val="000000"/>
                <w:lang w:val="ru-RU"/>
              </w:rPr>
            </w:pPr>
            <w:r w:rsidRPr="00485889">
              <w:rPr>
                <w:color w:val="000000"/>
                <w:lang w:val="ru-RU"/>
              </w:rPr>
              <w:t>5,5/5,5/5,5/5,5</w:t>
            </w:r>
          </w:p>
        </w:tc>
        <w:tc>
          <w:tcPr>
            <w:tcW w:w="2321" w:type="dxa"/>
            <w:tcBorders>
              <w:top w:val="nil"/>
              <w:left w:val="nil"/>
              <w:bottom w:val="single" w:sz="4" w:space="0" w:color="auto"/>
              <w:right w:val="single" w:sz="4" w:space="0" w:color="auto"/>
            </w:tcBorders>
            <w:tcMar>
              <w:left w:w="85" w:type="dxa"/>
              <w:right w:w="85" w:type="dxa"/>
            </w:tcMar>
          </w:tcPr>
          <w:p w14:paraId="459A382F" w14:textId="77777777" w:rsidR="00485889" w:rsidRPr="00485889" w:rsidRDefault="00485889" w:rsidP="005C5C50">
            <w:pPr>
              <w:pStyle w:val="Tabletext"/>
              <w:jc w:val="center"/>
              <w:rPr>
                <w:color w:val="000000"/>
                <w:lang w:val="ru-RU"/>
              </w:rPr>
            </w:pPr>
            <w:r w:rsidRPr="00485889">
              <w:rPr>
                <w:color w:val="000000"/>
                <w:lang w:val="ru-RU"/>
              </w:rPr>
              <w:t>5,5/7,0</w:t>
            </w:r>
          </w:p>
        </w:tc>
      </w:tr>
      <w:tr w:rsidR="00485889" w:rsidRPr="005F1BE0" w14:paraId="3C28A0F7" w14:textId="77777777" w:rsidTr="008808E3">
        <w:trPr>
          <w:cantSplit/>
          <w:jc w:val="center"/>
        </w:trPr>
        <w:tc>
          <w:tcPr>
            <w:tcW w:w="3208" w:type="dxa"/>
            <w:tcBorders>
              <w:top w:val="nil"/>
              <w:left w:val="single" w:sz="4" w:space="0" w:color="auto"/>
              <w:bottom w:val="single" w:sz="4" w:space="0" w:color="auto"/>
              <w:right w:val="nil"/>
            </w:tcBorders>
            <w:noWrap/>
            <w:tcMar>
              <w:left w:w="85" w:type="dxa"/>
              <w:right w:w="85" w:type="dxa"/>
            </w:tcMar>
            <w:vAlign w:val="center"/>
          </w:tcPr>
          <w:p w14:paraId="3125325C" w14:textId="77777777" w:rsidR="00485889" w:rsidRPr="00485889" w:rsidRDefault="00485889" w:rsidP="00485889">
            <w:pPr>
              <w:pStyle w:val="Tabletext"/>
              <w:rPr>
                <w:color w:val="000000"/>
                <w:lang w:val="ru-RU"/>
              </w:rPr>
            </w:pPr>
            <w:r w:rsidRPr="00485889">
              <w:rPr>
                <w:color w:val="000000"/>
                <w:lang w:val="ru-RU"/>
              </w:rPr>
              <w:t>Чувствительность (дБм)</w:t>
            </w:r>
          </w:p>
        </w:tc>
        <w:tc>
          <w:tcPr>
            <w:tcW w:w="2268" w:type="dxa"/>
            <w:tcBorders>
              <w:top w:val="nil"/>
              <w:left w:val="single" w:sz="4" w:space="0" w:color="auto"/>
              <w:bottom w:val="single" w:sz="4" w:space="0" w:color="auto"/>
              <w:right w:val="single" w:sz="4" w:space="0" w:color="auto"/>
            </w:tcBorders>
            <w:tcMar>
              <w:left w:w="85" w:type="dxa"/>
              <w:right w:w="85" w:type="dxa"/>
            </w:tcMar>
            <w:vAlign w:val="center"/>
          </w:tcPr>
          <w:p w14:paraId="7B09B8A7" w14:textId="77777777" w:rsidR="00485889" w:rsidRPr="00485889" w:rsidRDefault="00326992" w:rsidP="00952A23">
            <w:pPr>
              <w:pStyle w:val="Tabletext"/>
              <w:jc w:val="center"/>
              <w:rPr>
                <w:lang w:val="ru-RU"/>
              </w:rPr>
            </w:pPr>
            <w:r>
              <w:rPr>
                <w:lang w:val="ru-RU"/>
              </w:rPr>
              <w:t>–</w:t>
            </w:r>
            <w:r w:rsidR="00485889" w:rsidRPr="00485889">
              <w:rPr>
                <w:lang w:val="ru-RU"/>
              </w:rPr>
              <w:t>112</w:t>
            </w:r>
          </w:p>
        </w:tc>
        <w:tc>
          <w:tcPr>
            <w:tcW w:w="2219" w:type="dxa"/>
            <w:tcBorders>
              <w:top w:val="nil"/>
              <w:left w:val="single" w:sz="4" w:space="0" w:color="auto"/>
              <w:bottom w:val="single" w:sz="4" w:space="0" w:color="auto"/>
              <w:right w:val="single" w:sz="4" w:space="0" w:color="auto"/>
            </w:tcBorders>
            <w:tcMar>
              <w:left w:w="85" w:type="dxa"/>
              <w:right w:w="85" w:type="dxa"/>
            </w:tcMar>
          </w:tcPr>
          <w:p w14:paraId="3EFDD894" w14:textId="77777777" w:rsidR="00485889" w:rsidRPr="00485889" w:rsidRDefault="00326992" w:rsidP="00054734">
            <w:pPr>
              <w:pStyle w:val="Tabletext"/>
              <w:jc w:val="center"/>
              <w:rPr>
                <w:color w:val="000000"/>
                <w:lang w:val="ru-RU"/>
              </w:rPr>
            </w:pPr>
            <w:r>
              <w:rPr>
                <w:lang w:val="ru-RU"/>
              </w:rPr>
              <w:t>–</w:t>
            </w:r>
            <w:r w:rsidR="00485889" w:rsidRPr="00485889">
              <w:rPr>
                <w:lang w:val="ru-RU"/>
              </w:rPr>
              <w:t>112</w:t>
            </w:r>
            <w:r w:rsidR="00054734">
              <w:rPr>
                <w:lang w:val="ru-RU"/>
              </w:rPr>
              <w:sym w:font="Symbol" w:char="F0BC"/>
            </w:r>
            <w:r>
              <w:rPr>
                <w:lang w:val="ru-RU"/>
              </w:rPr>
              <w:t>–</w:t>
            </w:r>
            <w:r w:rsidR="00485889" w:rsidRPr="00485889">
              <w:rPr>
                <w:lang w:val="ru-RU"/>
              </w:rPr>
              <w:t>121</w:t>
            </w:r>
            <w:r w:rsidR="00485889" w:rsidRPr="00485889">
              <w:rPr>
                <w:lang w:val="ru-RU"/>
              </w:rPr>
              <w:br/>
              <w:t>(</w:t>
            </w:r>
            <w:r>
              <w:rPr>
                <w:lang w:val="ru-RU"/>
              </w:rPr>
              <w:t>–</w:t>
            </w:r>
            <w:r w:rsidR="00485889" w:rsidRPr="00485889">
              <w:rPr>
                <w:lang w:val="ru-RU"/>
              </w:rPr>
              <w:t>115)</w:t>
            </w:r>
          </w:p>
        </w:tc>
        <w:tc>
          <w:tcPr>
            <w:tcW w:w="2175" w:type="dxa"/>
            <w:tcBorders>
              <w:top w:val="nil"/>
              <w:left w:val="single" w:sz="4" w:space="0" w:color="auto"/>
              <w:bottom w:val="single" w:sz="4" w:space="0" w:color="auto"/>
              <w:right w:val="single" w:sz="4" w:space="0" w:color="auto"/>
            </w:tcBorders>
            <w:noWrap/>
            <w:tcMar>
              <w:left w:w="85" w:type="dxa"/>
              <w:right w:w="85" w:type="dxa"/>
            </w:tcMar>
          </w:tcPr>
          <w:p w14:paraId="2B6A6DA0" w14:textId="77777777" w:rsidR="00485889" w:rsidRPr="00485889" w:rsidRDefault="00326992" w:rsidP="005C5C50">
            <w:pPr>
              <w:pStyle w:val="Tabletext"/>
              <w:jc w:val="center"/>
              <w:rPr>
                <w:color w:val="000000"/>
                <w:lang w:val="ru-RU"/>
              </w:rPr>
            </w:pPr>
            <w:r>
              <w:rPr>
                <w:color w:val="000000"/>
                <w:lang w:val="ru-RU"/>
              </w:rPr>
              <w:t>–</w:t>
            </w:r>
            <w:r w:rsidR="00485889" w:rsidRPr="00485889">
              <w:rPr>
                <w:color w:val="000000"/>
                <w:lang w:val="ru-RU"/>
              </w:rPr>
              <w:t>116</w:t>
            </w:r>
            <w:r w:rsidR="00054734">
              <w:rPr>
                <w:lang w:val="ru-RU"/>
              </w:rPr>
              <w:sym w:font="Symbol" w:char="F0BC"/>
            </w:r>
            <w:r>
              <w:rPr>
                <w:color w:val="000000"/>
                <w:lang w:val="ru-RU"/>
              </w:rPr>
              <w:t>–</w:t>
            </w:r>
            <w:r w:rsidR="00485889" w:rsidRPr="00485889">
              <w:rPr>
                <w:color w:val="000000"/>
                <w:lang w:val="ru-RU"/>
              </w:rPr>
              <w:t>121</w:t>
            </w:r>
            <w:r w:rsidR="00485889" w:rsidRPr="00485889">
              <w:rPr>
                <w:color w:val="000000"/>
                <w:lang w:val="ru-RU"/>
              </w:rPr>
              <w:br/>
              <w:t>(</w:t>
            </w:r>
            <w:r>
              <w:rPr>
                <w:color w:val="000000"/>
                <w:lang w:val="ru-RU"/>
              </w:rPr>
              <w:t>–</w:t>
            </w:r>
            <w:r w:rsidR="00485889" w:rsidRPr="00485889">
              <w:rPr>
                <w:color w:val="000000"/>
                <w:lang w:val="ru-RU"/>
              </w:rPr>
              <w:t>119)</w:t>
            </w:r>
          </w:p>
        </w:tc>
        <w:tc>
          <w:tcPr>
            <w:tcW w:w="2268" w:type="dxa"/>
            <w:tcBorders>
              <w:top w:val="nil"/>
              <w:left w:val="nil"/>
              <w:bottom w:val="single" w:sz="4" w:space="0" w:color="auto"/>
              <w:right w:val="single" w:sz="4" w:space="0" w:color="auto"/>
            </w:tcBorders>
            <w:noWrap/>
            <w:tcMar>
              <w:left w:w="85" w:type="dxa"/>
              <w:right w:w="85" w:type="dxa"/>
            </w:tcMar>
          </w:tcPr>
          <w:p w14:paraId="2CFC4E05" w14:textId="77777777" w:rsidR="00485889" w:rsidRPr="00485889" w:rsidRDefault="00326992" w:rsidP="005C5C50">
            <w:pPr>
              <w:pStyle w:val="Tabletext"/>
              <w:jc w:val="center"/>
              <w:rPr>
                <w:color w:val="000000"/>
                <w:lang w:val="ru-RU"/>
              </w:rPr>
            </w:pPr>
            <w:r>
              <w:rPr>
                <w:color w:val="000000"/>
                <w:lang w:val="ru-RU"/>
              </w:rPr>
              <w:t>–</w:t>
            </w:r>
            <w:r w:rsidR="00485889" w:rsidRPr="00485889">
              <w:rPr>
                <w:color w:val="000000"/>
                <w:lang w:val="ru-RU"/>
              </w:rPr>
              <w:t>116</w:t>
            </w:r>
            <w:r w:rsidR="00054734">
              <w:rPr>
                <w:lang w:val="ru-RU"/>
              </w:rPr>
              <w:sym w:font="Symbol" w:char="F0BC"/>
            </w:r>
            <w:r>
              <w:rPr>
                <w:color w:val="000000"/>
                <w:lang w:val="ru-RU"/>
              </w:rPr>
              <w:t>–</w:t>
            </w:r>
            <w:r w:rsidR="00485889" w:rsidRPr="00485889">
              <w:rPr>
                <w:color w:val="000000"/>
                <w:lang w:val="ru-RU"/>
              </w:rPr>
              <w:t>121</w:t>
            </w:r>
            <w:r w:rsidR="00485889" w:rsidRPr="00485889">
              <w:rPr>
                <w:color w:val="000000"/>
                <w:lang w:val="ru-RU"/>
              </w:rPr>
              <w:br/>
              <w:t>(</w:t>
            </w:r>
            <w:r>
              <w:rPr>
                <w:color w:val="000000"/>
                <w:lang w:val="ru-RU"/>
              </w:rPr>
              <w:t>–</w:t>
            </w:r>
            <w:r w:rsidR="00485889" w:rsidRPr="00485889">
              <w:rPr>
                <w:color w:val="000000"/>
                <w:lang w:val="ru-RU"/>
              </w:rPr>
              <w:t>119)</w:t>
            </w:r>
          </w:p>
        </w:tc>
        <w:tc>
          <w:tcPr>
            <w:tcW w:w="2321" w:type="dxa"/>
            <w:tcBorders>
              <w:top w:val="nil"/>
              <w:left w:val="nil"/>
              <w:bottom w:val="single" w:sz="4" w:space="0" w:color="auto"/>
              <w:right w:val="single" w:sz="4" w:space="0" w:color="auto"/>
            </w:tcBorders>
            <w:tcMar>
              <w:left w:w="85" w:type="dxa"/>
              <w:right w:w="85" w:type="dxa"/>
            </w:tcMar>
          </w:tcPr>
          <w:p w14:paraId="6649E6D0" w14:textId="77777777" w:rsidR="00485889" w:rsidRPr="00485889" w:rsidRDefault="00326992" w:rsidP="00326992">
            <w:pPr>
              <w:pStyle w:val="Tabletext"/>
              <w:jc w:val="center"/>
              <w:rPr>
                <w:lang w:val="ru-RU"/>
              </w:rPr>
            </w:pPr>
            <w:r>
              <w:rPr>
                <w:lang w:val="ru-RU"/>
              </w:rPr>
              <w:t>–</w:t>
            </w:r>
            <w:r w:rsidR="00485889" w:rsidRPr="00485889">
              <w:rPr>
                <w:lang w:val="ru-RU"/>
              </w:rPr>
              <w:t>116</w:t>
            </w:r>
            <w:r w:rsidR="00054734">
              <w:rPr>
                <w:lang w:val="ru-RU"/>
              </w:rPr>
              <w:sym w:font="Symbol" w:char="F0BC"/>
            </w:r>
            <w:r>
              <w:rPr>
                <w:color w:val="000000"/>
                <w:lang w:val="ru-RU"/>
              </w:rPr>
              <w:t>–</w:t>
            </w:r>
            <w:r w:rsidR="00485889" w:rsidRPr="00485889">
              <w:rPr>
                <w:lang w:val="ru-RU"/>
              </w:rPr>
              <w:t>121</w:t>
            </w:r>
            <w:r w:rsidR="00485889" w:rsidRPr="00485889">
              <w:rPr>
                <w:lang w:val="ru-RU"/>
              </w:rPr>
              <w:br/>
              <w:t>(</w:t>
            </w:r>
            <w:r>
              <w:rPr>
                <w:lang w:val="ru-RU"/>
              </w:rPr>
              <w:t>–</w:t>
            </w:r>
            <w:r w:rsidR="00485889" w:rsidRPr="00485889">
              <w:rPr>
                <w:lang w:val="ru-RU"/>
              </w:rPr>
              <w:t>119)</w:t>
            </w:r>
          </w:p>
        </w:tc>
      </w:tr>
      <w:tr w:rsidR="00325C28" w:rsidRPr="005F1BE0" w14:paraId="23E44FE1" w14:textId="77777777" w:rsidTr="008808E3">
        <w:trPr>
          <w:cantSplit/>
          <w:jc w:val="center"/>
        </w:trPr>
        <w:tc>
          <w:tcPr>
            <w:tcW w:w="3208" w:type="dxa"/>
            <w:tcBorders>
              <w:top w:val="nil"/>
              <w:left w:val="single" w:sz="4" w:space="0" w:color="auto"/>
              <w:bottom w:val="single" w:sz="4" w:space="0" w:color="auto"/>
              <w:right w:val="nil"/>
            </w:tcBorders>
            <w:noWrap/>
            <w:tcMar>
              <w:left w:w="85" w:type="dxa"/>
              <w:right w:w="85" w:type="dxa"/>
            </w:tcMar>
            <w:vAlign w:val="center"/>
          </w:tcPr>
          <w:p w14:paraId="7DB3F0AE" w14:textId="77777777" w:rsidR="00325C28" w:rsidRPr="00325C28" w:rsidRDefault="00325C28" w:rsidP="00325C28">
            <w:pPr>
              <w:pStyle w:val="Tabletext"/>
              <w:rPr>
                <w:color w:val="000000"/>
                <w:lang w:val="ru-RU"/>
              </w:rPr>
            </w:pPr>
            <w:r w:rsidRPr="00325C28">
              <w:rPr>
                <w:color w:val="000000"/>
                <w:lang w:val="ru-RU"/>
              </w:rPr>
              <w:t>Усиление антенны (дБд)</w:t>
            </w:r>
          </w:p>
        </w:tc>
        <w:tc>
          <w:tcPr>
            <w:tcW w:w="2268" w:type="dxa"/>
            <w:tcBorders>
              <w:top w:val="nil"/>
              <w:left w:val="single" w:sz="4" w:space="0" w:color="auto"/>
              <w:bottom w:val="single" w:sz="4" w:space="0" w:color="auto"/>
              <w:right w:val="single" w:sz="4" w:space="0" w:color="auto"/>
            </w:tcBorders>
            <w:tcMar>
              <w:left w:w="85" w:type="dxa"/>
              <w:right w:w="85" w:type="dxa"/>
            </w:tcMar>
            <w:vAlign w:val="center"/>
          </w:tcPr>
          <w:p w14:paraId="7B2531F4" w14:textId="77777777" w:rsidR="00325C28" w:rsidRPr="00325C28" w:rsidRDefault="00325C28" w:rsidP="00325C28">
            <w:pPr>
              <w:pStyle w:val="Tabletext"/>
              <w:jc w:val="center"/>
              <w:rPr>
                <w:lang w:val="ru-RU"/>
              </w:rPr>
            </w:pPr>
            <w:r w:rsidRPr="00325C28">
              <w:rPr>
                <w:lang w:val="ru-RU"/>
              </w:rPr>
              <w:t>0</w:t>
            </w:r>
          </w:p>
        </w:tc>
        <w:tc>
          <w:tcPr>
            <w:tcW w:w="2219" w:type="dxa"/>
            <w:tcBorders>
              <w:top w:val="nil"/>
              <w:left w:val="single" w:sz="4" w:space="0" w:color="auto"/>
              <w:bottom w:val="single" w:sz="4" w:space="0" w:color="auto"/>
              <w:right w:val="single" w:sz="4" w:space="0" w:color="auto"/>
            </w:tcBorders>
            <w:tcMar>
              <w:left w:w="85" w:type="dxa"/>
              <w:right w:w="85" w:type="dxa"/>
            </w:tcMar>
            <w:vAlign w:val="center"/>
          </w:tcPr>
          <w:p w14:paraId="5CFA4976" w14:textId="77777777" w:rsidR="00325C28" w:rsidRPr="00325C28" w:rsidRDefault="00325C28" w:rsidP="00325C28">
            <w:pPr>
              <w:pStyle w:val="Tabletext"/>
              <w:jc w:val="center"/>
              <w:rPr>
                <w:color w:val="000000"/>
                <w:lang w:val="ru-RU"/>
              </w:rPr>
            </w:pPr>
            <w:r w:rsidRPr="00325C28">
              <w:rPr>
                <w:color w:val="000000"/>
                <w:lang w:val="ru-RU"/>
              </w:rPr>
              <w:t>0</w:t>
            </w:r>
          </w:p>
        </w:tc>
        <w:tc>
          <w:tcPr>
            <w:tcW w:w="2175" w:type="dxa"/>
            <w:tcBorders>
              <w:top w:val="nil"/>
              <w:left w:val="single" w:sz="4" w:space="0" w:color="auto"/>
              <w:bottom w:val="single" w:sz="4" w:space="0" w:color="auto"/>
              <w:right w:val="single" w:sz="4" w:space="0" w:color="auto"/>
            </w:tcBorders>
            <w:noWrap/>
            <w:tcMar>
              <w:left w:w="85" w:type="dxa"/>
              <w:right w:w="85" w:type="dxa"/>
            </w:tcMar>
          </w:tcPr>
          <w:p w14:paraId="08E11C65" w14:textId="77777777" w:rsidR="00325C28" w:rsidRPr="00325C28" w:rsidRDefault="00325C28" w:rsidP="005C5C50">
            <w:pPr>
              <w:pStyle w:val="Tabletext"/>
              <w:jc w:val="center"/>
              <w:rPr>
                <w:color w:val="000000"/>
                <w:lang w:val="ru-RU"/>
              </w:rPr>
            </w:pPr>
            <w:r w:rsidRPr="00325C28">
              <w:rPr>
                <w:color w:val="000000"/>
                <w:lang w:val="ru-RU"/>
              </w:rPr>
              <w:t>0–9</w:t>
            </w:r>
            <w:r w:rsidRPr="00325C28">
              <w:rPr>
                <w:color w:val="000000"/>
                <w:lang w:val="ru-RU"/>
              </w:rPr>
              <w:br/>
              <w:t>(6)</w:t>
            </w:r>
          </w:p>
        </w:tc>
        <w:tc>
          <w:tcPr>
            <w:tcW w:w="2268" w:type="dxa"/>
            <w:tcBorders>
              <w:top w:val="nil"/>
              <w:left w:val="nil"/>
              <w:bottom w:val="single" w:sz="4" w:space="0" w:color="auto"/>
              <w:right w:val="single" w:sz="4" w:space="0" w:color="auto"/>
            </w:tcBorders>
            <w:noWrap/>
            <w:tcMar>
              <w:left w:w="85" w:type="dxa"/>
              <w:right w:w="85" w:type="dxa"/>
            </w:tcMar>
          </w:tcPr>
          <w:p w14:paraId="3F0B1114" w14:textId="77777777" w:rsidR="00325C28" w:rsidRPr="00325C28" w:rsidRDefault="00325C28" w:rsidP="005C5C50">
            <w:pPr>
              <w:pStyle w:val="Tabletext"/>
              <w:jc w:val="center"/>
              <w:rPr>
                <w:color w:val="000000"/>
                <w:lang w:val="ru-RU"/>
              </w:rPr>
            </w:pPr>
            <w:r w:rsidRPr="00325C28">
              <w:rPr>
                <w:color w:val="000000"/>
                <w:lang w:val="ru-RU"/>
              </w:rPr>
              <w:t>0–9</w:t>
            </w:r>
            <w:r w:rsidRPr="00325C28">
              <w:rPr>
                <w:color w:val="000000"/>
                <w:lang w:val="ru-RU"/>
              </w:rPr>
              <w:br/>
              <w:t>(8)</w:t>
            </w:r>
          </w:p>
        </w:tc>
        <w:tc>
          <w:tcPr>
            <w:tcW w:w="2321" w:type="dxa"/>
            <w:tcBorders>
              <w:top w:val="nil"/>
              <w:left w:val="nil"/>
              <w:bottom w:val="single" w:sz="4" w:space="0" w:color="auto"/>
              <w:right w:val="single" w:sz="4" w:space="0" w:color="auto"/>
            </w:tcBorders>
            <w:tcMar>
              <w:left w:w="85" w:type="dxa"/>
              <w:right w:w="85" w:type="dxa"/>
            </w:tcMar>
          </w:tcPr>
          <w:p w14:paraId="269B038F" w14:textId="77777777" w:rsidR="00325C28" w:rsidRPr="00325C28" w:rsidRDefault="00325C28" w:rsidP="005C5C50">
            <w:pPr>
              <w:pStyle w:val="Tabletext"/>
              <w:jc w:val="center"/>
              <w:rPr>
                <w:color w:val="000000"/>
                <w:lang w:val="ru-RU"/>
              </w:rPr>
            </w:pPr>
            <w:r w:rsidRPr="00325C28">
              <w:rPr>
                <w:color w:val="000000"/>
                <w:lang w:val="ru-RU"/>
              </w:rPr>
              <w:t>0–9</w:t>
            </w:r>
            <w:r w:rsidRPr="00325C28">
              <w:rPr>
                <w:color w:val="000000"/>
                <w:lang w:val="ru-RU"/>
              </w:rPr>
              <w:br/>
              <w:t>(8)</w:t>
            </w:r>
          </w:p>
        </w:tc>
      </w:tr>
      <w:tr w:rsidR="00325C28" w:rsidRPr="005F1BE0" w14:paraId="2ABCDE48" w14:textId="77777777" w:rsidTr="008808E3">
        <w:trPr>
          <w:cantSplit/>
          <w:jc w:val="center"/>
        </w:trPr>
        <w:tc>
          <w:tcPr>
            <w:tcW w:w="3208" w:type="dxa"/>
            <w:tcBorders>
              <w:top w:val="single" w:sz="4" w:space="0" w:color="auto"/>
              <w:left w:val="single" w:sz="4" w:space="0" w:color="auto"/>
              <w:bottom w:val="single" w:sz="4" w:space="0" w:color="auto"/>
              <w:right w:val="nil"/>
            </w:tcBorders>
            <w:tcMar>
              <w:left w:w="85" w:type="dxa"/>
              <w:right w:w="85" w:type="dxa"/>
            </w:tcMar>
          </w:tcPr>
          <w:p w14:paraId="08D936CB" w14:textId="77777777" w:rsidR="00325C28" w:rsidRPr="00325C28" w:rsidRDefault="00325C28" w:rsidP="001E66D4">
            <w:pPr>
              <w:pStyle w:val="Tabletext"/>
              <w:jc w:val="left"/>
              <w:rPr>
                <w:color w:val="000000"/>
                <w:lang w:val="ru-RU"/>
              </w:rPr>
            </w:pPr>
            <w:r w:rsidRPr="00325C28">
              <w:rPr>
                <w:color w:val="000000"/>
                <w:lang w:val="ru-RU"/>
              </w:rPr>
              <w:t>Высота антенны (м)</w:t>
            </w:r>
            <w:r w:rsidRPr="00325C28">
              <w:rPr>
                <w:color w:val="000000"/>
                <w:lang w:val="ru-RU"/>
              </w:rPr>
              <w:br/>
              <w:t>(относительно уровня земли)</w:t>
            </w:r>
          </w:p>
        </w:tc>
        <w:tc>
          <w:tcPr>
            <w:tcW w:w="226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017CB3D" w14:textId="77777777" w:rsidR="00325C28" w:rsidRPr="00325C28" w:rsidRDefault="00325C28" w:rsidP="005C5C50">
            <w:pPr>
              <w:pStyle w:val="Tabletext"/>
              <w:jc w:val="center"/>
              <w:rPr>
                <w:lang w:val="ru-RU"/>
              </w:rPr>
            </w:pPr>
            <w:r w:rsidRPr="00325C28">
              <w:rPr>
                <w:color w:val="000000"/>
                <w:lang w:val="ru-RU"/>
              </w:rPr>
              <w:t>5–10</w:t>
            </w:r>
            <w:r w:rsidRPr="00325C28">
              <w:rPr>
                <w:color w:val="000000"/>
                <w:lang w:val="ru-RU"/>
              </w:rPr>
              <w:br/>
              <w:t>(8)</w:t>
            </w:r>
          </w:p>
        </w:tc>
        <w:tc>
          <w:tcPr>
            <w:tcW w:w="221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BDC8D31" w14:textId="77777777" w:rsidR="00325C28" w:rsidRPr="00325C28" w:rsidRDefault="00325C28" w:rsidP="005C5C50">
            <w:pPr>
              <w:pStyle w:val="Tabletext"/>
              <w:jc w:val="center"/>
              <w:rPr>
                <w:color w:val="000000"/>
                <w:lang w:val="ru-RU"/>
              </w:rPr>
            </w:pPr>
            <w:r w:rsidRPr="00325C28">
              <w:rPr>
                <w:color w:val="000000"/>
                <w:lang w:val="ru-RU"/>
              </w:rPr>
              <w:t>5–10</w:t>
            </w:r>
            <w:r w:rsidRPr="00325C28">
              <w:rPr>
                <w:color w:val="000000"/>
                <w:lang w:val="ru-RU"/>
              </w:rPr>
              <w:br/>
              <w:t>(8)</w:t>
            </w:r>
          </w:p>
        </w:tc>
        <w:tc>
          <w:tcPr>
            <w:tcW w:w="2175" w:type="dxa"/>
            <w:tcBorders>
              <w:top w:val="single" w:sz="4" w:space="0" w:color="auto"/>
              <w:left w:val="single" w:sz="4" w:space="0" w:color="auto"/>
              <w:bottom w:val="single" w:sz="4" w:space="0" w:color="auto"/>
              <w:right w:val="single" w:sz="4" w:space="0" w:color="auto"/>
            </w:tcBorders>
            <w:tcMar>
              <w:left w:w="85" w:type="dxa"/>
              <w:right w:w="85" w:type="dxa"/>
            </w:tcMar>
          </w:tcPr>
          <w:p w14:paraId="57218D2E" w14:textId="77777777" w:rsidR="00325C28" w:rsidRPr="00325C28" w:rsidRDefault="00325C28" w:rsidP="005C5C50">
            <w:pPr>
              <w:pStyle w:val="Tabletext"/>
              <w:jc w:val="center"/>
              <w:rPr>
                <w:color w:val="000000"/>
                <w:lang w:val="ru-RU"/>
              </w:rPr>
            </w:pPr>
            <w:r w:rsidRPr="00325C28">
              <w:rPr>
                <w:color w:val="000000"/>
                <w:lang w:val="ru-RU"/>
              </w:rPr>
              <w:t>10–150</w:t>
            </w:r>
            <w:r w:rsidRPr="00325C28">
              <w:rPr>
                <w:color w:val="000000"/>
                <w:lang w:val="ru-RU"/>
              </w:rPr>
              <w:br/>
              <w:t>(60)</w:t>
            </w:r>
          </w:p>
        </w:tc>
        <w:tc>
          <w:tcPr>
            <w:tcW w:w="2268" w:type="dxa"/>
            <w:tcBorders>
              <w:top w:val="single" w:sz="4" w:space="0" w:color="auto"/>
              <w:left w:val="nil"/>
              <w:bottom w:val="single" w:sz="4" w:space="0" w:color="auto"/>
              <w:right w:val="single" w:sz="4" w:space="0" w:color="auto"/>
            </w:tcBorders>
            <w:tcMar>
              <w:left w:w="85" w:type="dxa"/>
              <w:right w:w="85" w:type="dxa"/>
            </w:tcMar>
          </w:tcPr>
          <w:p w14:paraId="3D320BA2" w14:textId="77777777" w:rsidR="00325C28" w:rsidRPr="00325C28" w:rsidRDefault="00325C28" w:rsidP="005C5C50">
            <w:pPr>
              <w:pStyle w:val="Tabletext"/>
              <w:jc w:val="center"/>
              <w:rPr>
                <w:color w:val="000000"/>
                <w:lang w:val="ru-RU"/>
              </w:rPr>
            </w:pPr>
            <w:r w:rsidRPr="00325C28">
              <w:rPr>
                <w:color w:val="000000"/>
                <w:lang w:val="ru-RU"/>
              </w:rPr>
              <w:t>10–150</w:t>
            </w:r>
            <w:r w:rsidRPr="00325C28">
              <w:rPr>
                <w:color w:val="000000"/>
                <w:lang w:val="ru-RU"/>
              </w:rPr>
              <w:br/>
              <w:t>(65)</w:t>
            </w:r>
          </w:p>
        </w:tc>
        <w:tc>
          <w:tcPr>
            <w:tcW w:w="2321" w:type="dxa"/>
            <w:tcBorders>
              <w:top w:val="single" w:sz="4" w:space="0" w:color="auto"/>
              <w:left w:val="nil"/>
              <w:bottom w:val="single" w:sz="4" w:space="0" w:color="auto"/>
              <w:right w:val="single" w:sz="4" w:space="0" w:color="auto"/>
            </w:tcBorders>
            <w:tcMar>
              <w:left w:w="85" w:type="dxa"/>
              <w:right w:w="85" w:type="dxa"/>
            </w:tcMar>
          </w:tcPr>
          <w:p w14:paraId="43F50B3C" w14:textId="77777777" w:rsidR="00325C28" w:rsidRPr="00325C28" w:rsidRDefault="00325C28" w:rsidP="005C5C50">
            <w:pPr>
              <w:pStyle w:val="Tabletext"/>
              <w:jc w:val="center"/>
              <w:rPr>
                <w:color w:val="000000"/>
                <w:lang w:val="ru-RU"/>
              </w:rPr>
            </w:pPr>
            <w:r w:rsidRPr="00325C28">
              <w:rPr>
                <w:color w:val="000000"/>
                <w:lang w:val="ru-RU"/>
              </w:rPr>
              <w:t>10–150</w:t>
            </w:r>
            <w:r w:rsidRPr="00325C28">
              <w:rPr>
                <w:color w:val="000000"/>
                <w:lang w:val="ru-RU"/>
              </w:rPr>
              <w:br/>
              <w:t>(65)</w:t>
            </w:r>
          </w:p>
        </w:tc>
      </w:tr>
      <w:tr w:rsidR="00325C28" w:rsidRPr="005F1BE0" w14:paraId="7668FBEE" w14:textId="77777777" w:rsidTr="008808E3">
        <w:trPr>
          <w:cantSplit/>
          <w:jc w:val="center"/>
        </w:trPr>
        <w:tc>
          <w:tcPr>
            <w:tcW w:w="3208" w:type="dxa"/>
            <w:tcBorders>
              <w:top w:val="nil"/>
              <w:left w:val="single" w:sz="4" w:space="0" w:color="auto"/>
              <w:bottom w:val="single" w:sz="4" w:space="0" w:color="auto"/>
              <w:right w:val="nil"/>
            </w:tcBorders>
            <w:noWrap/>
            <w:tcMar>
              <w:left w:w="85" w:type="dxa"/>
              <w:right w:w="85" w:type="dxa"/>
            </w:tcMar>
          </w:tcPr>
          <w:p w14:paraId="2AA82FB2" w14:textId="77777777" w:rsidR="00325C28" w:rsidRPr="00325C28" w:rsidRDefault="00325C28" w:rsidP="005C5C50">
            <w:pPr>
              <w:pStyle w:val="Tabletext"/>
              <w:rPr>
                <w:color w:val="000000"/>
                <w:lang w:val="ru-RU"/>
              </w:rPr>
            </w:pPr>
            <w:r w:rsidRPr="00325C28">
              <w:rPr>
                <w:color w:val="000000"/>
                <w:lang w:val="ru-RU"/>
              </w:rPr>
              <w:t xml:space="preserve">Диаграмма направленности </w:t>
            </w:r>
          </w:p>
        </w:tc>
        <w:tc>
          <w:tcPr>
            <w:tcW w:w="2268" w:type="dxa"/>
            <w:tcBorders>
              <w:top w:val="nil"/>
              <w:left w:val="single" w:sz="4" w:space="0" w:color="auto"/>
              <w:bottom w:val="single" w:sz="4" w:space="0" w:color="auto"/>
              <w:right w:val="single" w:sz="4" w:space="0" w:color="auto"/>
            </w:tcBorders>
            <w:tcMar>
              <w:left w:w="85" w:type="dxa"/>
              <w:right w:w="85" w:type="dxa"/>
            </w:tcMar>
          </w:tcPr>
          <w:p w14:paraId="113A9AB5" w14:textId="77777777" w:rsidR="00325C28" w:rsidRPr="00325C28" w:rsidRDefault="00325C28" w:rsidP="00952A23">
            <w:pPr>
              <w:pStyle w:val="Tabletext"/>
              <w:jc w:val="center"/>
              <w:rPr>
                <w:lang w:val="ru-RU"/>
              </w:rPr>
            </w:pPr>
            <w:r w:rsidRPr="00325C28">
              <w:rPr>
                <w:color w:val="000000"/>
                <w:lang w:val="ru-RU"/>
              </w:rPr>
              <w:t>Ненаправленная</w:t>
            </w:r>
          </w:p>
        </w:tc>
        <w:tc>
          <w:tcPr>
            <w:tcW w:w="2219" w:type="dxa"/>
            <w:tcBorders>
              <w:top w:val="nil"/>
              <w:left w:val="single" w:sz="4" w:space="0" w:color="auto"/>
              <w:bottom w:val="single" w:sz="4" w:space="0" w:color="auto"/>
              <w:right w:val="single" w:sz="4" w:space="0" w:color="auto"/>
            </w:tcBorders>
            <w:tcMar>
              <w:left w:w="85" w:type="dxa"/>
              <w:right w:w="85" w:type="dxa"/>
            </w:tcMar>
          </w:tcPr>
          <w:p w14:paraId="104DB978" w14:textId="77777777" w:rsidR="00325C28" w:rsidRPr="00325C28" w:rsidRDefault="00325C28" w:rsidP="00952A23">
            <w:pPr>
              <w:pStyle w:val="Tabletext"/>
              <w:jc w:val="center"/>
              <w:rPr>
                <w:lang w:val="ru-RU"/>
              </w:rPr>
            </w:pPr>
            <w:r w:rsidRPr="00325C28">
              <w:rPr>
                <w:color w:val="000000"/>
                <w:lang w:val="ru-RU"/>
              </w:rPr>
              <w:t>Ненаправленная</w:t>
            </w:r>
          </w:p>
        </w:tc>
        <w:tc>
          <w:tcPr>
            <w:tcW w:w="2175" w:type="dxa"/>
            <w:tcBorders>
              <w:top w:val="nil"/>
              <w:left w:val="single" w:sz="4" w:space="0" w:color="auto"/>
              <w:bottom w:val="single" w:sz="4" w:space="0" w:color="auto"/>
              <w:right w:val="single" w:sz="4" w:space="0" w:color="auto"/>
            </w:tcBorders>
            <w:noWrap/>
            <w:tcMar>
              <w:left w:w="85" w:type="dxa"/>
              <w:right w:w="85" w:type="dxa"/>
            </w:tcMar>
          </w:tcPr>
          <w:p w14:paraId="10D0EE6A" w14:textId="77777777" w:rsidR="00325C28" w:rsidRPr="00325C28" w:rsidRDefault="00325C28" w:rsidP="00952A23">
            <w:pPr>
              <w:pStyle w:val="Tabletext"/>
              <w:jc w:val="center"/>
              <w:rPr>
                <w:lang w:val="ru-RU"/>
              </w:rPr>
            </w:pPr>
            <w:r w:rsidRPr="00325C28">
              <w:rPr>
                <w:color w:val="000000"/>
                <w:lang w:val="ru-RU"/>
              </w:rPr>
              <w:t>Ненаправленная</w:t>
            </w:r>
          </w:p>
        </w:tc>
        <w:tc>
          <w:tcPr>
            <w:tcW w:w="2268" w:type="dxa"/>
            <w:tcBorders>
              <w:top w:val="nil"/>
              <w:left w:val="nil"/>
              <w:bottom w:val="single" w:sz="4" w:space="0" w:color="auto"/>
              <w:right w:val="single" w:sz="4" w:space="0" w:color="auto"/>
            </w:tcBorders>
            <w:noWrap/>
            <w:tcMar>
              <w:left w:w="85" w:type="dxa"/>
              <w:right w:w="85" w:type="dxa"/>
            </w:tcMar>
          </w:tcPr>
          <w:p w14:paraId="3A57065D" w14:textId="77777777" w:rsidR="00325C28" w:rsidRPr="00325C28" w:rsidRDefault="00325C28" w:rsidP="00952A23">
            <w:pPr>
              <w:pStyle w:val="Tabletext"/>
              <w:jc w:val="center"/>
              <w:rPr>
                <w:lang w:val="ru-RU"/>
              </w:rPr>
            </w:pPr>
            <w:r w:rsidRPr="00325C28">
              <w:rPr>
                <w:color w:val="000000"/>
                <w:lang w:val="ru-RU"/>
              </w:rPr>
              <w:t>Ненаправленная</w:t>
            </w:r>
          </w:p>
        </w:tc>
        <w:tc>
          <w:tcPr>
            <w:tcW w:w="2321" w:type="dxa"/>
            <w:tcBorders>
              <w:top w:val="nil"/>
              <w:left w:val="nil"/>
              <w:bottom w:val="single" w:sz="4" w:space="0" w:color="auto"/>
              <w:right w:val="single" w:sz="4" w:space="0" w:color="auto"/>
            </w:tcBorders>
            <w:tcMar>
              <w:left w:w="85" w:type="dxa"/>
              <w:right w:w="85" w:type="dxa"/>
            </w:tcMar>
          </w:tcPr>
          <w:p w14:paraId="379BFDEB" w14:textId="77777777" w:rsidR="00325C28" w:rsidRPr="00325C28" w:rsidRDefault="00325C28" w:rsidP="00952A23">
            <w:pPr>
              <w:pStyle w:val="Tabletext"/>
              <w:jc w:val="center"/>
              <w:rPr>
                <w:lang w:val="ru-RU"/>
              </w:rPr>
            </w:pPr>
            <w:r w:rsidRPr="00325C28">
              <w:rPr>
                <w:color w:val="000000"/>
                <w:lang w:val="ru-RU"/>
              </w:rPr>
              <w:t>Ненаправленная</w:t>
            </w:r>
          </w:p>
        </w:tc>
      </w:tr>
      <w:tr w:rsidR="00325C28" w:rsidRPr="005F1BE0" w14:paraId="3D923570" w14:textId="77777777" w:rsidTr="008808E3">
        <w:trPr>
          <w:cantSplit/>
          <w:jc w:val="center"/>
        </w:trPr>
        <w:tc>
          <w:tcPr>
            <w:tcW w:w="3208" w:type="dxa"/>
            <w:tcBorders>
              <w:top w:val="nil"/>
              <w:left w:val="single" w:sz="4" w:space="0" w:color="auto"/>
              <w:bottom w:val="single" w:sz="4" w:space="0" w:color="auto"/>
              <w:right w:val="nil"/>
            </w:tcBorders>
            <w:noWrap/>
            <w:tcMar>
              <w:left w:w="85" w:type="dxa"/>
              <w:right w:w="85" w:type="dxa"/>
            </w:tcMar>
          </w:tcPr>
          <w:p w14:paraId="3495D851" w14:textId="77777777" w:rsidR="00325C28" w:rsidRPr="00325C28" w:rsidRDefault="00325C28" w:rsidP="005C5C50">
            <w:pPr>
              <w:pStyle w:val="Tabletext"/>
              <w:rPr>
                <w:color w:val="000000"/>
                <w:lang w:val="ru-RU"/>
              </w:rPr>
            </w:pPr>
            <w:r w:rsidRPr="00325C28">
              <w:rPr>
                <w:color w:val="000000"/>
                <w:lang w:val="ru-RU"/>
              </w:rPr>
              <w:t>Поляризация антенны</w:t>
            </w:r>
          </w:p>
        </w:tc>
        <w:tc>
          <w:tcPr>
            <w:tcW w:w="2268" w:type="dxa"/>
            <w:tcBorders>
              <w:top w:val="nil"/>
              <w:left w:val="single" w:sz="4" w:space="0" w:color="auto"/>
              <w:bottom w:val="single" w:sz="4" w:space="0" w:color="auto"/>
              <w:right w:val="single" w:sz="4" w:space="0" w:color="auto"/>
            </w:tcBorders>
            <w:tcMar>
              <w:left w:w="85" w:type="dxa"/>
              <w:right w:w="85" w:type="dxa"/>
            </w:tcMar>
          </w:tcPr>
          <w:p w14:paraId="739862D4" w14:textId="77777777" w:rsidR="00325C28" w:rsidRPr="00325C28" w:rsidRDefault="00325C28" w:rsidP="00952A23">
            <w:pPr>
              <w:pStyle w:val="Tabletext"/>
              <w:jc w:val="center"/>
              <w:rPr>
                <w:lang w:val="ru-RU"/>
              </w:rPr>
            </w:pPr>
            <w:r w:rsidRPr="00325C28">
              <w:rPr>
                <w:color w:val="000000"/>
                <w:lang w:val="ru-RU"/>
              </w:rPr>
              <w:t>Вертикальная</w:t>
            </w:r>
          </w:p>
        </w:tc>
        <w:tc>
          <w:tcPr>
            <w:tcW w:w="2219" w:type="dxa"/>
            <w:tcBorders>
              <w:top w:val="nil"/>
              <w:left w:val="single" w:sz="4" w:space="0" w:color="auto"/>
              <w:bottom w:val="single" w:sz="4" w:space="0" w:color="auto"/>
              <w:right w:val="single" w:sz="4" w:space="0" w:color="auto"/>
            </w:tcBorders>
            <w:tcMar>
              <w:left w:w="85" w:type="dxa"/>
              <w:right w:w="85" w:type="dxa"/>
            </w:tcMar>
          </w:tcPr>
          <w:p w14:paraId="38146331" w14:textId="77777777" w:rsidR="00325C28" w:rsidRPr="00325C28" w:rsidRDefault="00325C28" w:rsidP="00952A23">
            <w:pPr>
              <w:pStyle w:val="Tabletext"/>
              <w:jc w:val="center"/>
              <w:rPr>
                <w:lang w:val="ru-RU"/>
              </w:rPr>
            </w:pPr>
            <w:r w:rsidRPr="00325C28">
              <w:rPr>
                <w:color w:val="000000"/>
                <w:lang w:val="ru-RU"/>
              </w:rPr>
              <w:t>Вертикальная</w:t>
            </w:r>
          </w:p>
        </w:tc>
        <w:tc>
          <w:tcPr>
            <w:tcW w:w="2175" w:type="dxa"/>
            <w:tcBorders>
              <w:top w:val="nil"/>
              <w:left w:val="single" w:sz="4" w:space="0" w:color="auto"/>
              <w:bottom w:val="single" w:sz="4" w:space="0" w:color="auto"/>
              <w:right w:val="single" w:sz="4" w:space="0" w:color="auto"/>
            </w:tcBorders>
            <w:noWrap/>
            <w:tcMar>
              <w:left w:w="85" w:type="dxa"/>
              <w:right w:w="85" w:type="dxa"/>
            </w:tcMar>
          </w:tcPr>
          <w:p w14:paraId="012E122A" w14:textId="77777777" w:rsidR="00325C28" w:rsidRPr="00325C28" w:rsidRDefault="00325C28" w:rsidP="00952A23">
            <w:pPr>
              <w:pStyle w:val="Tabletext"/>
              <w:jc w:val="center"/>
              <w:rPr>
                <w:lang w:val="ru-RU"/>
              </w:rPr>
            </w:pPr>
            <w:r w:rsidRPr="00325C28">
              <w:rPr>
                <w:color w:val="000000"/>
                <w:lang w:val="ru-RU"/>
              </w:rPr>
              <w:t>Вертикальная</w:t>
            </w:r>
          </w:p>
        </w:tc>
        <w:tc>
          <w:tcPr>
            <w:tcW w:w="2268" w:type="dxa"/>
            <w:tcBorders>
              <w:top w:val="nil"/>
              <w:left w:val="nil"/>
              <w:bottom w:val="single" w:sz="4" w:space="0" w:color="auto"/>
              <w:right w:val="single" w:sz="4" w:space="0" w:color="auto"/>
            </w:tcBorders>
            <w:noWrap/>
            <w:tcMar>
              <w:left w:w="85" w:type="dxa"/>
              <w:right w:w="85" w:type="dxa"/>
            </w:tcMar>
          </w:tcPr>
          <w:p w14:paraId="5F7B940C" w14:textId="77777777" w:rsidR="00325C28" w:rsidRPr="00325C28" w:rsidRDefault="00325C28" w:rsidP="00952A23">
            <w:pPr>
              <w:pStyle w:val="Tabletext"/>
              <w:jc w:val="center"/>
              <w:rPr>
                <w:lang w:val="ru-RU"/>
              </w:rPr>
            </w:pPr>
            <w:r w:rsidRPr="00325C28">
              <w:rPr>
                <w:color w:val="000000"/>
                <w:lang w:val="ru-RU"/>
              </w:rPr>
              <w:t>Вертикальная</w:t>
            </w:r>
          </w:p>
        </w:tc>
        <w:tc>
          <w:tcPr>
            <w:tcW w:w="2321" w:type="dxa"/>
            <w:tcBorders>
              <w:top w:val="nil"/>
              <w:left w:val="nil"/>
              <w:bottom w:val="single" w:sz="4" w:space="0" w:color="auto"/>
              <w:right w:val="single" w:sz="4" w:space="0" w:color="auto"/>
            </w:tcBorders>
            <w:tcMar>
              <w:left w:w="85" w:type="dxa"/>
              <w:right w:w="85" w:type="dxa"/>
            </w:tcMar>
          </w:tcPr>
          <w:p w14:paraId="22EB7272" w14:textId="77777777" w:rsidR="00325C28" w:rsidRPr="00325C28" w:rsidRDefault="00325C28" w:rsidP="00952A23">
            <w:pPr>
              <w:pStyle w:val="Tabletext"/>
              <w:jc w:val="center"/>
              <w:rPr>
                <w:lang w:val="ru-RU"/>
              </w:rPr>
            </w:pPr>
            <w:r w:rsidRPr="00325C28">
              <w:rPr>
                <w:color w:val="000000"/>
                <w:lang w:val="ru-RU"/>
              </w:rPr>
              <w:t>Вертикальная</w:t>
            </w:r>
          </w:p>
        </w:tc>
      </w:tr>
      <w:tr w:rsidR="00325C28" w:rsidRPr="005F1BE0" w14:paraId="72B7AD7E" w14:textId="77777777" w:rsidTr="008808E3">
        <w:trPr>
          <w:cantSplit/>
          <w:jc w:val="center"/>
        </w:trPr>
        <w:tc>
          <w:tcPr>
            <w:tcW w:w="3208" w:type="dxa"/>
            <w:tcBorders>
              <w:top w:val="nil"/>
              <w:left w:val="single" w:sz="4" w:space="0" w:color="auto"/>
              <w:bottom w:val="single" w:sz="4" w:space="0" w:color="auto"/>
              <w:right w:val="nil"/>
            </w:tcBorders>
            <w:tcMar>
              <w:left w:w="85" w:type="dxa"/>
              <w:right w:w="85" w:type="dxa"/>
            </w:tcMar>
            <w:vAlign w:val="center"/>
          </w:tcPr>
          <w:p w14:paraId="2D18E21B" w14:textId="77777777" w:rsidR="00325C28" w:rsidRPr="00325C28" w:rsidRDefault="00325C28" w:rsidP="008C51C9">
            <w:pPr>
              <w:pStyle w:val="Tabletext"/>
              <w:rPr>
                <w:color w:val="000000"/>
                <w:lang w:val="ru-RU"/>
              </w:rPr>
            </w:pPr>
            <w:r w:rsidRPr="00325C28">
              <w:rPr>
                <w:color w:val="000000"/>
                <w:lang w:val="ru-RU"/>
              </w:rPr>
              <w:t>Общие потери (дБ)</w:t>
            </w:r>
          </w:p>
        </w:tc>
        <w:tc>
          <w:tcPr>
            <w:tcW w:w="2268" w:type="dxa"/>
            <w:tcBorders>
              <w:top w:val="nil"/>
              <w:left w:val="single" w:sz="4" w:space="0" w:color="auto"/>
              <w:bottom w:val="single" w:sz="4" w:space="0" w:color="auto"/>
              <w:right w:val="single" w:sz="4" w:space="0" w:color="auto"/>
            </w:tcBorders>
            <w:tcMar>
              <w:left w:w="85" w:type="dxa"/>
              <w:right w:w="85" w:type="dxa"/>
            </w:tcMar>
            <w:vAlign w:val="center"/>
          </w:tcPr>
          <w:p w14:paraId="2EA6E62C" w14:textId="77777777" w:rsidR="00325C28" w:rsidRPr="00325C28" w:rsidRDefault="00325C28" w:rsidP="008C51C9">
            <w:pPr>
              <w:pStyle w:val="Tabletext"/>
              <w:jc w:val="center"/>
              <w:rPr>
                <w:color w:val="000000"/>
                <w:lang w:val="ru-RU"/>
              </w:rPr>
            </w:pPr>
            <w:r w:rsidRPr="00325C28">
              <w:rPr>
                <w:color w:val="000000"/>
                <w:lang w:val="ru-RU"/>
              </w:rPr>
              <w:t>1</w:t>
            </w:r>
          </w:p>
        </w:tc>
        <w:tc>
          <w:tcPr>
            <w:tcW w:w="2219" w:type="dxa"/>
            <w:tcBorders>
              <w:top w:val="nil"/>
              <w:left w:val="single" w:sz="4" w:space="0" w:color="auto"/>
              <w:bottom w:val="single" w:sz="4" w:space="0" w:color="auto"/>
              <w:right w:val="single" w:sz="4" w:space="0" w:color="auto"/>
            </w:tcBorders>
            <w:tcMar>
              <w:left w:w="85" w:type="dxa"/>
              <w:right w:w="85" w:type="dxa"/>
            </w:tcMar>
            <w:vAlign w:val="center"/>
          </w:tcPr>
          <w:p w14:paraId="53D900F2" w14:textId="77777777" w:rsidR="00325C28" w:rsidRPr="00325C28" w:rsidRDefault="00325C28" w:rsidP="008C51C9">
            <w:pPr>
              <w:pStyle w:val="Tabletext"/>
              <w:jc w:val="center"/>
              <w:rPr>
                <w:color w:val="000000"/>
                <w:lang w:val="ru-RU"/>
              </w:rPr>
            </w:pPr>
            <w:r w:rsidRPr="00325C28">
              <w:rPr>
                <w:color w:val="000000"/>
                <w:lang w:val="ru-RU"/>
              </w:rPr>
              <w:t>1</w:t>
            </w:r>
          </w:p>
        </w:tc>
        <w:tc>
          <w:tcPr>
            <w:tcW w:w="2175" w:type="dxa"/>
            <w:tcBorders>
              <w:top w:val="nil"/>
              <w:left w:val="single" w:sz="4" w:space="0" w:color="auto"/>
              <w:bottom w:val="single" w:sz="4" w:space="0" w:color="auto"/>
              <w:right w:val="single" w:sz="4" w:space="0" w:color="auto"/>
            </w:tcBorders>
            <w:tcMar>
              <w:left w:w="85" w:type="dxa"/>
              <w:right w:w="85" w:type="dxa"/>
            </w:tcMar>
          </w:tcPr>
          <w:p w14:paraId="47063162" w14:textId="77777777" w:rsidR="00325C28" w:rsidRPr="00325C28" w:rsidRDefault="00325C28" w:rsidP="005C5C50">
            <w:pPr>
              <w:pStyle w:val="Tabletext"/>
              <w:jc w:val="center"/>
              <w:rPr>
                <w:color w:val="000000"/>
                <w:lang w:val="ru-RU"/>
              </w:rPr>
            </w:pPr>
            <w:r w:rsidRPr="00325C28">
              <w:rPr>
                <w:color w:val="000000"/>
                <w:lang w:val="ru-RU"/>
              </w:rPr>
              <w:t>0–6</w:t>
            </w:r>
            <w:r w:rsidRPr="00325C28">
              <w:rPr>
                <w:color w:val="000000"/>
                <w:lang w:val="ru-RU"/>
              </w:rPr>
              <w:br/>
              <w:t>(3)</w:t>
            </w:r>
          </w:p>
        </w:tc>
        <w:tc>
          <w:tcPr>
            <w:tcW w:w="2268" w:type="dxa"/>
            <w:tcBorders>
              <w:top w:val="nil"/>
              <w:left w:val="nil"/>
              <w:bottom w:val="single" w:sz="4" w:space="0" w:color="auto"/>
              <w:right w:val="single" w:sz="4" w:space="0" w:color="auto"/>
            </w:tcBorders>
            <w:tcMar>
              <w:left w:w="85" w:type="dxa"/>
              <w:right w:w="85" w:type="dxa"/>
            </w:tcMar>
          </w:tcPr>
          <w:p w14:paraId="53A164E7" w14:textId="77777777" w:rsidR="00325C28" w:rsidRPr="00325C28" w:rsidRDefault="00325C28" w:rsidP="005C5C50">
            <w:pPr>
              <w:pStyle w:val="Tabletext"/>
              <w:jc w:val="center"/>
              <w:rPr>
                <w:color w:val="000000"/>
                <w:lang w:val="ru-RU"/>
              </w:rPr>
            </w:pPr>
            <w:r w:rsidRPr="00325C28">
              <w:rPr>
                <w:color w:val="000000"/>
                <w:lang w:val="ru-RU"/>
              </w:rPr>
              <w:t>0–6</w:t>
            </w:r>
            <w:r w:rsidRPr="00325C28">
              <w:rPr>
                <w:color w:val="000000"/>
                <w:lang w:val="ru-RU"/>
              </w:rPr>
              <w:br/>
              <w:t>(3)</w:t>
            </w:r>
          </w:p>
        </w:tc>
        <w:tc>
          <w:tcPr>
            <w:tcW w:w="2321" w:type="dxa"/>
            <w:tcBorders>
              <w:top w:val="nil"/>
              <w:left w:val="nil"/>
              <w:bottom w:val="single" w:sz="4" w:space="0" w:color="auto"/>
              <w:right w:val="single" w:sz="4" w:space="0" w:color="auto"/>
            </w:tcBorders>
            <w:tcMar>
              <w:left w:w="85" w:type="dxa"/>
              <w:right w:w="85" w:type="dxa"/>
            </w:tcMar>
          </w:tcPr>
          <w:p w14:paraId="71A8C5C3" w14:textId="77777777" w:rsidR="00325C28" w:rsidRPr="00325C28" w:rsidRDefault="00325C28" w:rsidP="005C5C50">
            <w:pPr>
              <w:pStyle w:val="Tabletext"/>
              <w:jc w:val="center"/>
              <w:rPr>
                <w:color w:val="000000"/>
                <w:lang w:val="ru-RU"/>
              </w:rPr>
            </w:pPr>
            <w:r w:rsidRPr="00325C28">
              <w:rPr>
                <w:color w:val="000000"/>
                <w:lang w:val="ru-RU"/>
              </w:rPr>
              <w:t>0–6</w:t>
            </w:r>
            <w:r w:rsidRPr="00325C28">
              <w:rPr>
                <w:color w:val="000000"/>
                <w:lang w:val="ru-RU"/>
              </w:rPr>
              <w:br/>
              <w:t>(3)</w:t>
            </w:r>
          </w:p>
        </w:tc>
      </w:tr>
      <w:tr w:rsidR="004E03FA" w:rsidRPr="00DB03E2" w14:paraId="78BE4083" w14:textId="77777777" w:rsidTr="008808E3">
        <w:trPr>
          <w:cantSplit/>
          <w:jc w:val="center"/>
        </w:trPr>
        <w:tc>
          <w:tcPr>
            <w:tcW w:w="14459" w:type="dxa"/>
            <w:gridSpan w:val="6"/>
            <w:tcBorders>
              <w:top w:val="single" w:sz="4" w:space="0" w:color="auto"/>
            </w:tcBorders>
            <w:tcMar>
              <w:left w:w="85" w:type="dxa"/>
              <w:right w:w="85" w:type="dxa"/>
            </w:tcMar>
            <w:vAlign w:val="center"/>
          </w:tcPr>
          <w:p w14:paraId="0B87AB18" w14:textId="77777777" w:rsidR="004E03FA" w:rsidRPr="00785F2A" w:rsidRDefault="00325C28" w:rsidP="00B64B2B">
            <w:pPr>
              <w:pStyle w:val="TableLegendNote"/>
              <w:ind w:right="-57"/>
            </w:pPr>
            <w:r w:rsidRPr="00A61F3E">
              <w:t>ПРИМЕЧАНИЕ 1.</w:t>
            </w:r>
            <w:r>
              <w:t> </w:t>
            </w:r>
            <w:r w:rsidRPr="00A61F3E">
              <w:t>–</w:t>
            </w:r>
            <w:r w:rsidR="00785F2A">
              <w:tab/>
            </w:r>
            <w:r w:rsidRPr="00A61F3E">
              <w:t>В симплексных системах используется одна и та же частота передачи как для базовой станции, так и для подвижной станции.</w:t>
            </w:r>
          </w:p>
          <w:p w14:paraId="6EBB75FB" w14:textId="77777777" w:rsidR="004E03FA" w:rsidRPr="00785F2A" w:rsidRDefault="00325C28" w:rsidP="00B64B2B">
            <w:pPr>
              <w:pStyle w:val="TableLegendNote"/>
              <w:ind w:right="-57"/>
            </w:pPr>
            <w:r w:rsidRPr="00A61F3E">
              <w:t>ПРИМЕЧАНИЕ 2.</w:t>
            </w:r>
            <w:r>
              <w:t> </w:t>
            </w:r>
            <w:r w:rsidRPr="00A61F3E">
              <w:t>–</w:t>
            </w:r>
            <w:r w:rsidR="00785F2A">
              <w:tab/>
            </w:r>
            <w:r w:rsidRPr="00A61F3E">
              <w:t>В дуплексных системах с частотным разделением (FDD) используются разные частоты для базовой станции и для подвижной станции, за</w:t>
            </w:r>
            <w:r>
              <w:t> </w:t>
            </w:r>
            <w:r w:rsidRPr="00A61F3E">
              <w:t>счет</w:t>
            </w:r>
            <w:r>
              <w:t> </w:t>
            </w:r>
            <w:r w:rsidRPr="00A61F3E">
              <w:t>чего обеспечивается возможность одновременной связи.</w:t>
            </w:r>
          </w:p>
          <w:p w14:paraId="28AA1C37" w14:textId="77777777" w:rsidR="004E03FA" w:rsidRPr="00785F2A" w:rsidRDefault="00F217D4" w:rsidP="00B64B2B">
            <w:pPr>
              <w:pStyle w:val="TableLegendNote"/>
              <w:ind w:right="-57"/>
            </w:pPr>
            <w:r w:rsidRPr="00A61F3E">
              <w:t>ПРИМЕЧАНИЕ 3.</w:t>
            </w:r>
            <w:r>
              <w:t> </w:t>
            </w:r>
            <w:r w:rsidRPr="00A61F3E">
              <w:t>–</w:t>
            </w:r>
            <w:r w:rsidR="00785F2A">
              <w:tab/>
            </w:r>
            <w:r w:rsidRPr="00A61F3E">
              <w:t>В круглых скобках показаны типовые значения. В некоторых случаях приводится несколько типовых значений.</w:t>
            </w:r>
          </w:p>
          <w:p w14:paraId="2109318A" w14:textId="77777777" w:rsidR="004E03FA" w:rsidRPr="00F217D4" w:rsidRDefault="00F217D4" w:rsidP="00B64B2B">
            <w:pPr>
              <w:pStyle w:val="TableLegendNote"/>
              <w:ind w:right="-57"/>
            </w:pPr>
            <w:r w:rsidRPr="00A61F3E">
              <w:t>ПРИМЕЧАНИЕ 4.</w:t>
            </w:r>
            <w:r>
              <w:t> </w:t>
            </w:r>
            <w:r w:rsidRPr="00A61F3E">
              <w:t>–</w:t>
            </w:r>
            <w:r w:rsidR="00785F2A">
              <w:tab/>
            </w:r>
            <w:r w:rsidRPr="00A61F3E">
              <w:t>Э.и.м. равна выходной мощности (дБВт) плюс усиление антенны (дБд) минус общие потери (дБ).</w:t>
            </w:r>
          </w:p>
        </w:tc>
      </w:tr>
    </w:tbl>
    <w:p w14:paraId="35BDE970" w14:textId="371E1B64" w:rsidR="004E03FA" w:rsidRPr="00F217D4" w:rsidRDefault="00F217D4" w:rsidP="004E03FA">
      <w:pPr>
        <w:pStyle w:val="TableNo"/>
        <w:rPr>
          <w:b/>
        </w:rPr>
      </w:pPr>
      <w:r w:rsidRPr="00F217D4">
        <w:rPr>
          <w:lang w:val="ru-RU"/>
        </w:rPr>
        <w:lastRenderedPageBreak/>
        <w:t>ТАБЛИЦА</w:t>
      </w:r>
      <w:r w:rsidR="00164977" w:rsidRPr="00F217D4">
        <w:t xml:space="preserve"> 1</w:t>
      </w:r>
      <w:r w:rsidR="004E03FA" w:rsidRPr="00F217D4">
        <w:t>B</w:t>
      </w:r>
    </w:p>
    <w:tbl>
      <w:tblPr>
        <w:tblW w:w="14459" w:type="dxa"/>
        <w:jc w:val="center"/>
        <w:tblLayout w:type="fixed"/>
        <w:tblCellMar>
          <w:left w:w="85" w:type="dxa"/>
          <w:right w:w="85" w:type="dxa"/>
        </w:tblCellMar>
        <w:tblLook w:val="0000" w:firstRow="0" w:lastRow="0" w:firstColumn="0" w:lastColumn="0" w:noHBand="0" w:noVBand="0"/>
      </w:tblPr>
      <w:tblGrid>
        <w:gridCol w:w="4058"/>
        <w:gridCol w:w="2410"/>
        <w:gridCol w:w="2410"/>
        <w:gridCol w:w="2410"/>
        <w:gridCol w:w="3171"/>
      </w:tblGrid>
      <w:tr w:rsidR="00F217D4" w:rsidRPr="004779C8" w14:paraId="725091C3" w14:textId="77777777" w:rsidTr="00DB7946">
        <w:trPr>
          <w:cantSplit/>
          <w:jc w:val="center"/>
        </w:trPr>
        <w:tc>
          <w:tcPr>
            <w:tcW w:w="4058" w:type="dxa"/>
            <w:tcBorders>
              <w:top w:val="single" w:sz="4" w:space="0" w:color="auto"/>
              <w:left w:val="single" w:sz="4" w:space="0" w:color="auto"/>
              <w:bottom w:val="single" w:sz="4" w:space="0" w:color="auto"/>
              <w:right w:val="nil"/>
            </w:tcBorders>
            <w:noWrap/>
            <w:tcMar>
              <w:left w:w="85" w:type="dxa"/>
              <w:right w:w="85" w:type="dxa"/>
            </w:tcMar>
            <w:vAlign w:val="center"/>
          </w:tcPr>
          <w:p w14:paraId="51B12D4D" w14:textId="77777777" w:rsidR="00F217D4" w:rsidRPr="00F217D4" w:rsidRDefault="00F217D4" w:rsidP="008C51C9">
            <w:pPr>
              <w:pStyle w:val="Tablehead"/>
              <w:rPr>
                <w:lang w:val="ru-RU"/>
              </w:rPr>
            </w:pPr>
            <w:r w:rsidRPr="00F217D4">
              <w:rPr>
                <w:lang w:val="ru-RU"/>
              </w:rPr>
              <w:t>Полоса частот (МГц)</w:t>
            </w:r>
          </w:p>
        </w:tc>
        <w:tc>
          <w:tcPr>
            <w:tcW w:w="241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523C4FB" w14:textId="77777777" w:rsidR="00F217D4" w:rsidRPr="00F217D4" w:rsidRDefault="00F217D4" w:rsidP="005C5C50">
            <w:pPr>
              <w:pStyle w:val="Tablehead"/>
              <w:rPr>
                <w:lang w:val="ru-RU"/>
              </w:rPr>
            </w:pPr>
            <w:r w:rsidRPr="00F217D4">
              <w:rPr>
                <w:lang w:val="ru-RU"/>
              </w:rPr>
              <w:t>223–328,6</w:t>
            </w:r>
          </w:p>
        </w:tc>
        <w:tc>
          <w:tcPr>
            <w:tcW w:w="4820"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8489B24" w14:textId="77777777" w:rsidR="00F217D4" w:rsidRPr="00F217D4" w:rsidRDefault="00F217D4" w:rsidP="005C5C50">
            <w:pPr>
              <w:pStyle w:val="Tablehead"/>
              <w:rPr>
                <w:lang w:val="ru-RU"/>
              </w:rPr>
            </w:pPr>
            <w:r w:rsidRPr="00F217D4">
              <w:rPr>
                <w:lang w:val="ru-RU"/>
              </w:rPr>
              <w:t>335,4–399,9</w:t>
            </w:r>
          </w:p>
        </w:tc>
        <w:tc>
          <w:tcPr>
            <w:tcW w:w="3171" w:type="dxa"/>
            <w:tcBorders>
              <w:top w:val="single" w:sz="4" w:space="0" w:color="auto"/>
              <w:left w:val="single" w:sz="4" w:space="0" w:color="auto"/>
              <w:bottom w:val="single" w:sz="4" w:space="0" w:color="auto"/>
              <w:right w:val="single" w:sz="4" w:space="0" w:color="auto"/>
            </w:tcBorders>
            <w:tcMar>
              <w:left w:w="85" w:type="dxa"/>
              <w:right w:w="85" w:type="dxa"/>
            </w:tcMar>
          </w:tcPr>
          <w:p w14:paraId="34747245" w14:textId="77777777" w:rsidR="00F217D4" w:rsidRPr="00F217D4" w:rsidRDefault="00F217D4" w:rsidP="005C5C50">
            <w:pPr>
              <w:pStyle w:val="Tablehead"/>
              <w:rPr>
                <w:lang w:val="ru-RU"/>
              </w:rPr>
            </w:pPr>
            <w:r w:rsidRPr="00F217D4">
              <w:rPr>
                <w:lang w:val="ru-RU"/>
              </w:rPr>
              <w:t>350–399,9</w:t>
            </w:r>
          </w:p>
        </w:tc>
      </w:tr>
      <w:tr w:rsidR="00F217D4" w:rsidRPr="004779C8" w14:paraId="06331610" w14:textId="77777777" w:rsidTr="00DB7946">
        <w:trPr>
          <w:cantSplit/>
          <w:trHeight w:val="826"/>
          <w:jc w:val="center"/>
        </w:trPr>
        <w:tc>
          <w:tcPr>
            <w:tcW w:w="4058" w:type="dxa"/>
            <w:tcBorders>
              <w:top w:val="nil"/>
              <w:left w:val="single" w:sz="4" w:space="0" w:color="auto"/>
              <w:right w:val="nil"/>
            </w:tcBorders>
            <w:noWrap/>
            <w:tcMar>
              <w:left w:w="85" w:type="dxa"/>
              <w:right w:w="85" w:type="dxa"/>
            </w:tcMar>
            <w:vAlign w:val="center"/>
          </w:tcPr>
          <w:p w14:paraId="17F4D7BC" w14:textId="77777777" w:rsidR="00F217D4" w:rsidRPr="00A61F3E" w:rsidRDefault="00F217D4" w:rsidP="008C51C9">
            <w:pPr>
              <w:pStyle w:val="Tablehead"/>
              <w:rPr>
                <w:lang w:val="ru-RU"/>
              </w:rPr>
            </w:pPr>
            <w:r w:rsidRPr="00A61F3E">
              <w:rPr>
                <w:lang w:val="ru-RU"/>
              </w:rPr>
              <w:t>Тип излучения</w:t>
            </w:r>
          </w:p>
        </w:tc>
        <w:tc>
          <w:tcPr>
            <w:tcW w:w="2410" w:type="dxa"/>
            <w:tcBorders>
              <w:top w:val="nil"/>
              <w:left w:val="single" w:sz="4" w:space="0" w:color="auto"/>
              <w:right w:val="single" w:sz="4" w:space="0" w:color="auto"/>
            </w:tcBorders>
            <w:tcMar>
              <w:left w:w="85" w:type="dxa"/>
              <w:right w:w="85" w:type="dxa"/>
            </w:tcMar>
            <w:vAlign w:val="center"/>
          </w:tcPr>
          <w:p w14:paraId="2704FE5F" w14:textId="77777777" w:rsidR="00F217D4" w:rsidRPr="00A61F3E" w:rsidRDefault="00F217D4" w:rsidP="005C5C50">
            <w:pPr>
              <w:pStyle w:val="Tablehead"/>
              <w:rPr>
                <w:lang w:val="ru-RU"/>
              </w:rPr>
            </w:pPr>
            <w:r w:rsidRPr="00A61F3E">
              <w:rPr>
                <w:lang w:val="ru-RU"/>
              </w:rPr>
              <w:t>Цифровое</w:t>
            </w:r>
          </w:p>
        </w:tc>
        <w:tc>
          <w:tcPr>
            <w:tcW w:w="2410" w:type="dxa"/>
            <w:tcBorders>
              <w:top w:val="nil"/>
              <w:left w:val="single" w:sz="4" w:space="0" w:color="auto"/>
              <w:right w:val="single" w:sz="4" w:space="0" w:color="auto"/>
            </w:tcBorders>
            <w:tcMar>
              <w:left w:w="85" w:type="dxa"/>
              <w:right w:w="85" w:type="dxa"/>
            </w:tcMar>
            <w:vAlign w:val="center"/>
          </w:tcPr>
          <w:p w14:paraId="059F4966" w14:textId="77777777" w:rsidR="00F217D4" w:rsidRPr="00A61F3E" w:rsidRDefault="00F217D4" w:rsidP="005C5C50">
            <w:pPr>
              <w:pStyle w:val="Tablehead"/>
              <w:rPr>
                <w:lang w:val="ru-RU"/>
              </w:rPr>
            </w:pPr>
            <w:r w:rsidRPr="00A61F3E">
              <w:rPr>
                <w:lang w:val="ru-RU"/>
              </w:rPr>
              <w:t xml:space="preserve">Цифровое </w:t>
            </w:r>
            <w:r w:rsidRPr="00A61F3E">
              <w:rPr>
                <w:lang w:val="ru-RU"/>
              </w:rPr>
              <w:br/>
              <w:t>(Система А)</w:t>
            </w:r>
          </w:p>
        </w:tc>
        <w:tc>
          <w:tcPr>
            <w:tcW w:w="2410" w:type="dxa"/>
            <w:tcBorders>
              <w:top w:val="nil"/>
              <w:left w:val="single" w:sz="4" w:space="0" w:color="auto"/>
              <w:right w:val="single" w:sz="4" w:space="0" w:color="auto"/>
            </w:tcBorders>
            <w:tcMar>
              <w:left w:w="85" w:type="dxa"/>
              <w:right w:w="85" w:type="dxa"/>
            </w:tcMar>
            <w:vAlign w:val="center"/>
          </w:tcPr>
          <w:p w14:paraId="4ACF7B16" w14:textId="77777777" w:rsidR="00F217D4" w:rsidRPr="00A61F3E" w:rsidRDefault="00F217D4" w:rsidP="005C5C50">
            <w:pPr>
              <w:pStyle w:val="Tablehead"/>
              <w:rPr>
                <w:lang w:val="ru-RU"/>
              </w:rPr>
            </w:pPr>
            <w:r w:rsidRPr="00A61F3E">
              <w:rPr>
                <w:lang w:val="ru-RU"/>
              </w:rPr>
              <w:t xml:space="preserve">Цифровое </w:t>
            </w:r>
            <w:r w:rsidRPr="00A61F3E">
              <w:rPr>
                <w:lang w:val="ru-RU"/>
              </w:rPr>
              <w:br/>
              <w:t>(Система В)</w:t>
            </w:r>
          </w:p>
        </w:tc>
        <w:tc>
          <w:tcPr>
            <w:tcW w:w="3171" w:type="dxa"/>
            <w:tcBorders>
              <w:top w:val="nil"/>
              <w:left w:val="single" w:sz="4" w:space="0" w:color="auto"/>
              <w:right w:val="single" w:sz="4" w:space="0" w:color="auto"/>
            </w:tcBorders>
            <w:tcMar>
              <w:left w:w="85" w:type="dxa"/>
              <w:right w:w="85" w:type="dxa"/>
            </w:tcMar>
            <w:vAlign w:val="center"/>
          </w:tcPr>
          <w:p w14:paraId="14B1DB34" w14:textId="77777777" w:rsidR="00F217D4" w:rsidRPr="00A61F3E" w:rsidRDefault="00F217D4" w:rsidP="005C5C50">
            <w:pPr>
              <w:pStyle w:val="Tablehead"/>
              <w:rPr>
                <w:lang w:val="ru-RU"/>
              </w:rPr>
            </w:pPr>
            <w:r w:rsidRPr="00A61F3E">
              <w:rPr>
                <w:lang w:val="ru-RU"/>
              </w:rPr>
              <w:t>Цифровое</w:t>
            </w:r>
          </w:p>
        </w:tc>
      </w:tr>
      <w:tr w:rsidR="004E03FA" w:rsidRPr="004779C8" w14:paraId="6435188B" w14:textId="77777777" w:rsidTr="00DB7946">
        <w:trPr>
          <w:cantSplit/>
          <w:jc w:val="center"/>
        </w:trPr>
        <w:tc>
          <w:tcPr>
            <w:tcW w:w="4058" w:type="dxa"/>
            <w:tcBorders>
              <w:top w:val="single" w:sz="4" w:space="0" w:color="auto"/>
              <w:left w:val="single" w:sz="4" w:space="0" w:color="auto"/>
              <w:bottom w:val="single" w:sz="4" w:space="0" w:color="auto"/>
            </w:tcBorders>
            <w:shd w:val="clear" w:color="auto" w:fill="auto"/>
            <w:noWrap/>
            <w:tcMar>
              <w:left w:w="85" w:type="dxa"/>
              <w:right w:w="85" w:type="dxa"/>
            </w:tcMar>
            <w:vAlign w:val="center"/>
          </w:tcPr>
          <w:p w14:paraId="70E211D1" w14:textId="394DA83B" w:rsidR="00B64B2B" w:rsidRPr="004779C8" w:rsidRDefault="00F217D4" w:rsidP="00DB7946">
            <w:pPr>
              <w:pStyle w:val="Tabletext"/>
              <w:rPr>
                <w:i/>
              </w:rPr>
            </w:pPr>
            <w:r w:rsidRPr="00A61F3E">
              <w:rPr>
                <w:i/>
                <w:lang w:val="ru-RU"/>
              </w:rPr>
              <w:t>Общесистемные характеристики</w:t>
            </w:r>
          </w:p>
        </w:tc>
        <w:tc>
          <w:tcPr>
            <w:tcW w:w="2410" w:type="dxa"/>
            <w:tcBorders>
              <w:top w:val="single" w:sz="4" w:space="0" w:color="auto"/>
              <w:bottom w:val="single" w:sz="4" w:space="0" w:color="auto"/>
            </w:tcBorders>
            <w:tcMar>
              <w:left w:w="85" w:type="dxa"/>
              <w:right w:w="85" w:type="dxa"/>
            </w:tcMar>
          </w:tcPr>
          <w:p w14:paraId="2BD26CFF" w14:textId="77777777" w:rsidR="004E03FA" w:rsidRPr="004779C8" w:rsidRDefault="004E03FA" w:rsidP="00C53A68">
            <w:pPr>
              <w:pStyle w:val="Tabletext"/>
              <w:jc w:val="center"/>
            </w:pPr>
          </w:p>
        </w:tc>
        <w:tc>
          <w:tcPr>
            <w:tcW w:w="2410" w:type="dxa"/>
            <w:tcBorders>
              <w:top w:val="single" w:sz="4" w:space="0" w:color="auto"/>
              <w:bottom w:val="single" w:sz="4" w:space="0" w:color="auto"/>
              <w:right w:val="single" w:sz="4" w:space="0" w:color="FFFFFF" w:themeColor="background1"/>
            </w:tcBorders>
            <w:tcMar>
              <w:left w:w="85" w:type="dxa"/>
              <w:right w:w="85" w:type="dxa"/>
            </w:tcMar>
          </w:tcPr>
          <w:p w14:paraId="42AC4608" w14:textId="77777777" w:rsidR="004E03FA" w:rsidRPr="004779C8" w:rsidRDefault="004E03FA" w:rsidP="00C53A68">
            <w:pPr>
              <w:pStyle w:val="Tabletext"/>
              <w:jc w:val="center"/>
            </w:pPr>
          </w:p>
        </w:tc>
        <w:tc>
          <w:tcPr>
            <w:tcW w:w="2410" w:type="dxa"/>
            <w:tcBorders>
              <w:top w:val="single" w:sz="4" w:space="0" w:color="auto"/>
              <w:left w:val="single" w:sz="4" w:space="0" w:color="FFFFFF" w:themeColor="background1"/>
              <w:bottom w:val="single" w:sz="4" w:space="0" w:color="auto"/>
              <w:right w:val="single" w:sz="4" w:space="0" w:color="FFFFFF" w:themeColor="background1"/>
            </w:tcBorders>
            <w:tcMar>
              <w:left w:w="85" w:type="dxa"/>
              <w:right w:w="85" w:type="dxa"/>
            </w:tcMar>
          </w:tcPr>
          <w:p w14:paraId="6607811D" w14:textId="77777777" w:rsidR="004E03FA" w:rsidRPr="004779C8" w:rsidRDefault="004E03FA" w:rsidP="00C53A68">
            <w:pPr>
              <w:pStyle w:val="Tabletext"/>
              <w:jc w:val="center"/>
            </w:pPr>
          </w:p>
        </w:tc>
        <w:tc>
          <w:tcPr>
            <w:tcW w:w="3171" w:type="dxa"/>
            <w:tcBorders>
              <w:top w:val="single" w:sz="4" w:space="0" w:color="auto"/>
              <w:left w:val="single" w:sz="4" w:space="0" w:color="FFFFFF" w:themeColor="background1"/>
              <w:bottom w:val="single" w:sz="4" w:space="0" w:color="auto"/>
              <w:right w:val="single" w:sz="4" w:space="0" w:color="auto"/>
            </w:tcBorders>
            <w:tcMar>
              <w:left w:w="85" w:type="dxa"/>
              <w:right w:w="85" w:type="dxa"/>
            </w:tcMar>
          </w:tcPr>
          <w:p w14:paraId="48F11811" w14:textId="77777777" w:rsidR="004E03FA" w:rsidRPr="004779C8" w:rsidRDefault="004E03FA" w:rsidP="00C53A68">
            <w:pPr>
              <w:pStyle w:val="Tabletext"/>
              <w:jc w:val="center"/>
            </w:pPr>
          </w:p>
        </w:tc>
      </w:tr>
      <w:tr w:rsidR="00F217D4" w:rsidRPr="004779C8" w14:paraId="4C8F6B5C" w14:textId="77777777" w:rsidTr="00DB7946">
        <w:trPr>
          <w:cantSplit/>
          <w:jc w:val="center"/>
        </w:trPr>
        <w:tc>
          <w:tcPr>
            <w:tcW w:w="4058" w:type="dxa"/>
            <w:tcBorders>
              <w:top w:val="single" w:sz="4" w:space="0" w:color="auto"/>
              <w:left w:val="single" w:sz="4" w:space="0" w:color="auto"/>
              <w:bottom w:val="single" w:sz="4" w:space="0" w:color="auto"/>
              <w:right w:val="nil"/>
            </w:tcBorders>
            <w:noWrap/>
            <w:tcMar>
              <w:left w:w="85" w:type="dxa"/>
              <w:right w:w="85" w:type="dxa"/>
            </w:tcMar>
          </w:tcPr>
          <w:p w14:paraId="63FB7A90" w14:textId="77777777" w:rsidR="00F217D4" w:rsidRPr="00F217D4" w:rsidRDefault="00F217D4" w:rsidP="00C53A68">
            <w:pPr>
              <w:pStyle w:val="Tabletext"/>
              <w:rPr>
                <w:color w:val="000000"/>
                <w:lang w:val="ru-RU"/>
              </w:rPr>
            </w:pPr>
            <w:r w:rsidRPr="00F217D4">
              <w:rPr>
                <w:color w:val="000000"/>
                <w:lang w:val="ru-RU"/>
              </w:rPr>
              <w:t>Ширина полосы канала (кГц)</w:t>
            </w:r>
          </w:p>
        </w:tc>
        <w:tc>
          <w:tcPr>
            <w:tcW w:w="2410" w:type="dxa"/>
            <w:tcBorders>
              <w:top w:val="single" w:sz="4" w:space="0" w:color="auto"/>
              <w:left w:val="single" w:sz="4" w:space="0" w:color="auto"/>
              <w:bottom w:val="single" w:sz="4" w:space="0" w:color="auto"/>
              <w:right w:val="single" w:sz="4" w:space="0" w:color="auto"/>
            </w:tcBorders>
            <w:tcMar>
              <w:left w:w="85" w:type="dxa"/>
              <w:right w:w="85" w:type="dxa"/>
            </w:tcMar>
          </w:tcPr>
          <w:p w14:paraId="4199DFFF" w14:textId="77777777" w:rsidR="00F217D4" w:rsidRPr="00F217D4" w:rsidRDefault="00F217D4" w:rsidP="00C53A68">
            <w:pPr>
              <w:pStyle w:val="Tabletext"/>
              <w:jc w:val="center"/>
              <w:rPr>
                <w:color w:val="000000"/>
                <w:lang w:val="ru-RU"/>
              </w:rPr>
            </w:pPr>
            <w:r w:rsidRPr="00F217D4">
              <w:rPr>
                <w:color w:val="000000"/>
                <w:lang w:val="ru-RU"/>
              </w:rPr>
              <w:t>25–1250</w:t>
            </w:r>
          </w:p>
        </w:tc>
        <w:tc>
          <w:tcPr>
            <w:tcW w:w="2410" w:type="dxa"/>
            <w:tcBorders>
              <w:top w:val="single" w:sz="4" w:space="0" w:color="auto"/>
              <w:left w:val="single" w:sz="4" w:space="0" w:color="auto"/>
              <w:bottom w:val="single" w:sz="4" w:space="0" w:color="auto"/>
              <w:right w:val="single" w:sz="4" w:space="0" w:color="auto"/>
            </w:tcBorders>
            <w:tcMar>
              <w:left w:w="85" w:type="dxa"/>
              <w:right w:w="85" w:type="dxa"/>
            </w:tcMar>
          </w:tcPr>
          <w:p w14:paraId="473312E0" w14:textId="77777777" w:rsidR="00F217D4" w:rsidRPr="00F217D4" w:rsidRDefault="00F217D4" w:rsidP="00C53A68">
            <w:pPr>
              <w:pStyle w:val="Tabletext"/>
              <w:jc w:val="center"/>
              <w:rPr>
                <w:color w:val="000000"/>
                <w:lang w:val="ru-RU"/>
              </w:rPr>
            </w:pPr>
            <w:r w:rsidRPr="00F217D4">
              <w:rPr>
                <w:color w:val="000000"/>
                <w:lang w:val="ru-RU"/>
              </w:rPr>
              <w:t>25–1250</w:t>
            </w:r>
          </w:p>
        </w:tc>
        <w:tc>
          <w:tcPr>
            <w:tcW w:w="2410" w:type="dxa"/>
            <w:tcBorders>
              <w:top w:val="single" w:sz="4" w:space="0" w:color="auto"/>
              <w:left w:val="single" w:sz="4" w:space="0" w:color="auto"/>
              <w:bottom w:val="single" w:sz="4" w:space="0" w:color="auto"/>
              <w:right w:val="single" w:sz="4" w:space="0" w:color="auto"/>
            </w:tcBorders>
            <w:tcMar>
              <w:left w:w="85" w:type="dxa"/>
              <w:right w:w="85" w:type="dxa"/>
            </w:tcMar>
          </w:tcPr>
          <w:p w14:paraId="0D680208" w14:textId="77777777" w:rsidR="00F217D4" w:rsidRPr="00F217D4" w:rsidRDefault="00F217D4" w:rsidP="00C53A68">
            <w:pPr>
              <w:pStyle w:val="Tabletext"/>
              <w:jc w:val="center"/>
              <w:rPr>
                <w:color w:val="000000"/>
                <w:lang w:val="ru-RU"/>
              </w:rPr>
            </w:pPr>
            <w:r w:rsidRPr="00F217D4">
              <w:rPr>
                <w:color w:val="000000"/>
                <w:lang w:val="ru-RU"/>
              </w:rPr>
              <w:t>12,5/15</w:t>
            </w:r>
          </w:p>
        </w:tc>
        <w:tc>
          <w:tcPr>
            <w:tcW w:w="3171" w:type="dxa"/>
            <w:tcBorders>
              <w:top w:val="single" w:sz="4" w:space="0" w:color="auto"/>
              <w:left w:val="single" w:sz="4" w:space="0" w:color="auto"/>
              <w:bottom w:val="single" w:sz="4" w:space="0" w:color="auto"/>
              <w:right w:val="single" w:sz="4" w:space="0" w:color="auto"/>
            </w:tcBorders>
            <w:tcMar>
              <w:left w:w="85" w:type="dxa"/>
              <w:right w:w="85" w:type="dxa"/>
            </w:tcMar>
          </w:tcPr>
          <w:p w14:paraId="6A229A89" w14:textId="77777777" w:rsidR="00F217D4" w:rsidRPr="00F217D4" w:rsidRDefault="00F217D4" w:rsidP="00C53A68">
            <w:pPr>
              <w:pStyle w:val="Tabletext"/>
              <w:jc w:val="center"/>
              <w:rPr>
                <w:color w:val="000000"/>
                <w:lang w:val="ru-RU"/>
              </w:rPr>
            </w:pPr>
            <w:r w:rsidRPr="00F217D4">
              <w:rPr>
                <w:color w:val="000000"/>
                <w:lang w:val="ru-RU"/>
              </w:rPr>
              <w:t>25/50</w:t>
            </w:r>
          </w:p>
        </w:tc>
      </w:tr>
      <w:tr w:rsidR="00F217D4" w:rsidRPr="00DB03E2" w14:paraId="427EE371" w14:textId="77777777" w:rsidTr="00DB7946">
        <w:trPr>
          <w:cantSplit/>
          <w:jc w:val="center"/>
        </w:trPr>
        <w:tc>
          <w:tcPr>
            <w:tcW w:w="4058" w:type="dxa"/>
            <w:tcBorders>
              <w:top w:val="nil"/>
              <w:left w:val="single" w:sz="4" w:space="0" w:color="auto"/>
              <w:bottom w:val="single" w:sz="4" w:space="0" w:color="auto"/>
              <w:right w:val="nil"/>
            </w:tcBorders>
            <w:noWrap/>
            <w:tcMar>
              <w:left w:w="85" w:type="dxa"/>
              <w:right w:w="85" w:type="dxa"/>
            </w:tcMar>
            <w:vAlign w:val="center"/>
          </w:tcPr>
          <w:p w14:paraId="35169059" w14:textId="77777777" w:rsidR="00F217D4" w:rsidRPr="00F217D4" w:rsidRDefault="00F217D4" w:rsidP="00C53A68">
            <w:pPr>
              <w:pStyle w:val="Tabletext"/>
              <w:rPr>
                <w:color w:val="000000"/>
                <w:lang w:val="ru-RU"/>
              </w:rPr>
            </w:pPr>
            <w:r w:rsidRPr="00F217D4">
              <w:rPr>
                <w:color w:val="000000"/>
                <w:lang w:val="ru-RU"/>
              </w:rPr>
              <w:t>Тип модуляции</w:t>
            </w:r>
          </w:p>
        </w:tc>
        <w:tc>
          <w:tcPr>
            <w:tcW w:w="2410" w:type="dxa"/>
            <w:tcBorders>
              <w:top w:val="nil"/>
              <w:left w:val="single" w:sz="4" w:space="0" w:color="auto"/>
              <w:bottom w:val="single" w:sz="4" w:space="0" w:color="auto"/>
              <w:right w:val="single" w:sz="4" w:space="0" w:color="auto"/>
            </w:tcBorders>
            <w:tcMar>
              <w:left w:w="85" w:type="dxa"/>
              <w:right w:w="85" w:type="dxa"/>
            </w:tcMar>
          </w:tcPr>
          <w:p w14:paraId="3DAC7DB3" w14:textId="6AB5F847" w:rsidR="00F217D4" w:rsidRPr="00F217D4" w:rsidRDefault="00F217D4" w:rsidP="00C53A68">
            <w:pPr>
              <w:pStyle w:val="Tabletext"/>
              <w:jc w:val="center"/>
              <w:rPr>
                <w:color w:val="000000"/>
                <w:lang w:val="ru-RU"/>
              </w:rPr>
            </w:pPr>
            <w:r w:rsidRPr="00F217D4">
              <w:rPr>
                <w:color w:val="000000"/>
                <w:lang w:val="ru-RU"/>
              </w:rPr>
              <w:t>CPM, 4CPM, 8CPM, BPSK, QPSK, 8</w:t>
            </w:r>
            <w:r w:rsidRPr="00F217D4">
              <w:rPr>
                <w:color w:val="000000"/>
                <w:lang w:val="ru-RU"/>
              </w:rPr>
              <w:noBreakHyphen/>
              <w:t xml:space="preserve">PSK, </w:t>
            </w:r>
            <w:r w:rsidR="00DB7946">
              <w:rPr>
                <w:color w:val="000000"/>
                <w:lang w:val="ru-RU"/>
              </w:rPr>
              <w:br/>
            </w:r>
            <w:r w:rsidRPr="00F217D4">
              <w:rPr>
                <w:color w:val="000000"/>
                <w:lang w:val="ru-RU"/>
              </w:rPr>
              <w:t>16-QAM, 64</w:t>
            </w:r>
            <w:r w:rsidRPr="00F217D4">
              <w:rPr>
                <w:color w:val="000000"/>
                <w:lang w:val="ru-RU"/>
              </w:rPr>
              <w:noBreakHyphen/>
              <w:t>QAM</w:t>
            </w:r>
          </w:p>
        </w:tc>
        <w:tc>
          <w:tcPr>
            <w:tcW w:w="2410" w:type="dxa"/>
            <w:tcBorders>
              <w:top w:val="nil"/>
              <w:left w:val="single" w:sz="4" w:space="0" w:color="auto"/>
              <w:bottom w:val="single" w:sz="4" w:space="0" w:color="auto"/>
              <w:right w:val="single" w:sz="4" w:space="0" w:color="auto"/>
            </w:tcBorders>
            <w:tcMar>
              <w:left w:w="85" w:type="dxa"/>
              <w:right w:w="85" w:type="dxa"/>
            </w:tcMar>
          </w:tcPr>
          <w:p w14:paraId="1D5F0DED" w14:textId="6BD9683F" w:rsidR="00F217D4" w:rsidRPr="00F217D4" w:rsidRDefault="00F217D4" w:rsidP="00C53A68">
            <w:pPr>
              <w:pStyle w:val="Tabletext"/>
              <w:widowControl w:val="0"/>
              <w:jc w:val="center"/>
              <w:rPr>
                <w:color w:val="000000"/>
                <w:lang w:val="ru-RU"/>
              </w:rPr>
            </w:pPr>
            <w:r w:rsidRPr="00F217D4">
              <w:rPr>
                <w:color w:val="000000"/>
                <w:lang w:val="ru-RU"/>
              </w:rPr>
              <w:t xml:space="preserve">CPM, 4CPM, 8CPM, BPSK, QPSK, 8-PSK, </w:t>
            </w:r>
            <w:r w:rsidR="00DB7946">
              <w:rPr>
                <w:color w:val="000000"/>
                <w:lang w:val="ru-RU"/>
              </w:rPr>
              <w:br/>
            </w:r>
            <w:r w:rsidRPr="00F217D4">
              <w:rPr>
                <w:color w:val="000000"/>
                <w:lang w:val="ru-RU"/>
              </w:rPr>
              <w:t>16-QAM, 64</w:t>
            </w:r>
            <w:r>
              <w:rPr>
                <w:color w:val="000000"/>
                <w:lang w:val="ru-RU"/>
              </w:rPr>
              <w:noBreakHyphen/>
            </w:r>
            <w:r w:rsidRPr="00F217D4">
              <w:rPr>
                <w:color w:val="000000"/>
                <w:lang w:val="ru-RU"/>
              </w:rPr>
              <w:t>QAM</w:t>
            </w:r>
          </w:p>
        </w:tc>
        <w:tc>
          <w:tcPr>
            <w:tcW w:w="2410" w:type="dxa"/>
            <w:tcBorders>
              <w:top w:val="nil"/>
              <w:left w:val="single" w:sz="4" w:space="0" w:color="auto"/>
              <w:bottom w:val="single" w:sz="4" w:space="0" w:color="auto"/>
              <w:right w:val="single" w:sz="4" w:space="0" w:color="auto"/>
            </w:tcBorders>
            <w:tcMar>
              <w:left w:w="85" w:type="dxa"/>
              <w:right w:w="85" w:type="dxa"/>
            </w:tcMar>
            <w:vAlign w:val="center"/>
          </w:tcPr>
          <w:p w14:paraId="62A60507" w14:textId="77777777" w:rsidR="00F217D4" w:rsidRPr="00F217D4" w:rsidRDefault="00F217D4" w:rsidP="00C53A68">
            <w:pPr>
              <w:pStyle w:val="Tabletext"/>
              <w:jc w:val="center"/>
              <w:rPr>
                <w:color w:val="000000"/>
                <w:lang w:val="ru-RU"/>
              </w:rPr>
            </w:pPr>
            <w:r w:rsidRPr="00F217D4">
              <w:rPr>
                <w:color w:val="000000"/>
                <w:lang w:val="ru-RU"/>
              </w:rPr>
              <w:t>C4FM, H-DQPSK, 4FSK</w:t>
            </w:r>
          </w:p>
        </w:tc>
        <w:tc>
          <w:tcPr>
            <w:tcW w:w="3171" w:type="dxa"/>
            <w:tcBorders>
              <w:top w:val="nil"/>
              <w:left w:val="single" w:sz="4" w:space="0" w:color="auto"/>
              <w:bottom w:val="single" w:sz="4" w:space="0" w:color="auto"/>
              <w:right w:val="single" w:sz="4" w:space="0" w:color="auto"/>
            </w:tcBorders>
            <w:tcMar>
              <w:left w:w="85" w:type="dxa"/>
              <w:right w:w="85" w:type="dxa"/>
            </w:tcMar>
            <w:vAlign w:val="center"/>
          </w:tcPr>
          <w:p w14:paraId="161BC5C5" w14:textId="77777777" w:rsidR="00F217D4" w:rsidRPr="00DB03E2" w:rsidRDefault="00F217D4" w:rsidP="00C53A68">
            <w:pPr>
              <w:pStyle w:val="Tabletext"/>
              <w:jc w:val="center"/>
              <w:rPr>
                <w:color w:val="000000"/>
                <w:lang w:val="ru-RU"/>
              </w:rPr>
            </w:pPr>
            <w:r w:rsidRPr="00F217D4">
              <w:rPr>
                <w:color w:val="000000"/>
                <w:lang w:val="en-US"/>
              </w:rPr>
              <w:t>pi</w:t>
            </w:r>
            <w:r w:rsidRPr="00DB03E2">
              <w:rPr>
                <w:color w:val="000000"/>
                <w:lang w:val="ru-RU"/>
              </w:rPr>
              <w:t>/4</w:t>
            </w:r>
            <w:r w:rsidRPr="00F217D4">
              <w:rPr>
                <w:color w:val="000000"/>
                <w:lang w:val="en-US"/>
              </w:rPr>
              <w:t>DQPSK</w:t>
            </w:r>
            <w:r w:rsidRPr="00DB03E2">
              <w:rPr>
                <w:color w:val="000000"/>
                <w:lang w:val="ru-RU"/>
              </w:rPr>
              <w:t xml:space="preserve">, </w:t>
            </w:r>
            <w:r w:rsidRPr="00F217D4">
              <w:rPr>
                <w:color w:val="000000"/>
                <w:lang w:val="en-US"/>
              </w:rPr>
              <w:t>pi</w:t>
            </w:r>
            <w:r w:rsidRPr="00DB03E2">
              <w:rPr>
                <w:color w:val="000000"/>
                <w:lang w:val="ru-RU"/>
              </w:rPr>
              <w:t>/8</w:t>
            </w:r>
            <w:r w:rsidRPr="00F217D4">
              <w:rPr>
                <w:color w:val="000000"/>
                <w:lang w:val="en-US"/>
              </w:rPr>
              <w:t>DQPSK</w:t>
            </w:r>
            <w:r w:rsidRPr="00DB03E2">
              <w:rPr>
                <w:color w:val="000000"/>
                <w:lang w:val="ru-RU"/>
              </w:rPr>
              <w:t>, 4</w:t>
            </w:r>
            <w:r w:rsidRPr="00DB03E2">
              <w:rPr>
                <w:color w:val="000000"/>
                <w:lang w:val="ru-RU"/>
              </w:rPr>
              <w:noBreakHyphen/>
            </w:r>
            <w:r w:rsidRPr="00F217D4">
              <w:rPr>
                <w:color w:val="000000"/>
                <w:lang w:val="en-US"/>
              </w:rPr>
              <w:t>QAM</w:t>
            </w:r>
            <w:r w:rsidRPr="00DB03E2">
              <w:rPr>
                <w:color w:val="000000"/>
                <w:lang w:val="ru-RU"/>
              </w:rPr>
              <w:t>, 16-</w:t>
            </w:r>
            <w:r w:rsidRPr="00F217D4">
              <w:rPr>
                <w:color w:val="000000"/>
                <w:lang w:val="en-US"/>
              </w:rPr>
              <w:t>QAM</w:t>
            </w:r>
            <w:r w:rsidRPr="00DB03E2">
              <w:rPr>
                <w:color w:val="000000"/>
                <w:lang w:val="ru-RU"/>
              </w:rPr>
              <w:t>, 64-</w:t>
            </w:r>
            <w:r w:rsidRPr="00F217D4">
              <w:rPr>
                <w:color w:val="000000"/>
                <w:lang w:val="en-US"/>
              </w:rPr>
              <w:t>QAM</w:t>
            </w:r>
          </w:p>
        </w:tc>
      </w:tr>
      <w:tr w:rsidR="00F217D4" w:rsidRPr="004779C8" w14:paraId="668F27AE" w14:textId="77777777" w:rsidTr="00DB7946">
        <w:trPr>
          <w:cantSplit/>
          <w:jc w:val="center"/>
        </w:trPr>
        <w:tc>
          <w:tcPr>
            <w:tcW w:w="4058" w:type="dxa"/>
            <w:tcBorders>
              <w:top w:val="nil"/>
              <w:left w:val="single" w:sz="4" w:space="0" w:color="auto"/>
              <w:bottom w:val="single" w:sz="4" w:space="0" w:color="auto"/>
              <w:right w:val="nil"/>
            </w:tcBorders>
            <w:noWrap/>
            <w:tcMar>
              <w:left w:w="85" w:type="dxa"/>
              <w:right w:w="85" w:type="dxa"/>
            </w:tcMar>
            <w:vAlign w:val="center"/>
          </w:tcPr>
          <w:p w14:paraId="18E84DD4" w14:textId="77777777" w:rsidR="00F217D4" w:rsidRPr="00F217D4" w:rsidRDefault="00F217D4" w:rsidP="00C53A68">
            <w:pPr>
              <w:pStyle w:val="Tabletext"/>
              <w:rPr>
                <w:color w:val="000000"/>
                <w:lang w:val="ru-RU"/>
              </w:rPr>
            </w:pPr>
            <w:r w:rsidRPr="00F217D4">
              <w:rPr>
                <w:color w:val="000000"/>
                <w:lang w:val="ru-RU"/>
              </w:rPr>
              <w:t>Режим работы</w:t>
            </w:r>
          </w:p>
        </w:tc>
        <w:tc>
          <w:tcPr>
            <w:tcW w:w="2410" w:type="dxa"/>
            <w:tcBorders>
              <w:top w:val="nil"/>
              <w:left w:val="single" w:sz="4" w:space="0" w:color="auto"/>
              <w:bottom w:val="single" w:sz="4" w:space="0" w:color="auto"/>
              <w:right w:val="single" w:sz="4" w:space="0" w:color="auto"/>
            </w:tcBorders>
            <w:tcMar>
              <w:left w:w="85" w:type="dxa"/>
              <w:right w:w="85" w:type="dxa"/>
            </w:tcMar>
            <w:vAlign w:val="center"/>
          </w:tcPr>
          <w:p w14:paraId="22FE8773" w14:textId="77777777" w:rsidR="00F217D4" w:rsidRPr="00F217D4" w:rsidRDefault="00F217D4" w:rsidP="00C53A68">
            <w:pPr>
              <w:spacing w:before="40" w:after="40"/>
              <w:jc w:val="center"/>
              <w:rPr>
                <w:sz w:val="20"/>
                <w:lang w:val="ru-RU"/>
              </w:rPr>
            </w:pPr>
            <w:r w:rsidRPr="00F217D4">
              <w:rPr>
                <w:color w:val="000000"/>
                <w:sz w:val="20"/>
                <w:lang w:val="ru-RU"/>
              </w:rPr>
              <w:t>Симплексный/</w:t>
            </w:r>
            <w:r w:rsidRPr="00F217D4">
              <w:rPr>
                <w:color w:val="000000"/>
                <w:sz w:val="20"/>
                <w:lang w:val="ru-RU"/>
              </w:rPr>
              <w:br/>
              <w:t>дуплексный</w:t>
            </w:r>
          </w:p>
        </w:tc>
        <w:tc>
          <w:tcPr>
            <w:tcW w:w="2410" w:type="dxa"/>
            <w:tcBorders>
              <w:top w:val="nil"/>
              <w:left w:val="single" w:sz="4" w:space="0" w:color="auto"/>
              <w:bottom w:val="single" w:sz="4" w:space="0" w:color="auto"/>
              <w:right w:val="single" w:sz="4" w:space="0" w:color="auto"/>
            </w:tcBorders>
            <w:tcMar>
              <w:left w:w="85" w:type="dxa"/>
              <w:right w:w="85" w:type="dxa"/>
            </w:tcMar>
            <w:vAlign w:val="center"/>
          </w:tcPr>
          <w:p w14:paraId="199EFA8E" w14:textId="77777777" w:rsidR="00F217D4" w:rsidRPr="00F217D4" w:rsidRDefault="00F217D4" w:rsidP="00C53A68">
            <w:pPr>
              <w:spacing w:before="40" w:after="40"/>
              <w:jc w:val="center"/>
              <w:rPr>
                <w:sz w:val="20"/>
                <w:lang w:val="ru-RU"/>
              </w:rPr>
            </w:pPr>
            <w:r w:rsidRPr="00F217D4">
              <w:rPr>
                <w:color w:val="000000"/>
                <w:sz w:val="20"/>
                <w:lang w:val="ru-RU"/>
              </w:rPr>
              <w:t>Симплексный/</w:t>
            </w:r>
            <w:r w:rsidRPr="00F217D4">
              <w:rPr>
                <w:color w:val="000000"/>
                <w:sz w:val="20"/>
                <w:lang w:val="ru-RU"/>
              </w:rPr>
              <w:br/>
              <w:t>дуплексный</w:t>
            </w:r>
          </w:p>
        </w:tc>
        <w:tc>
          <w:tcPr>
            <w:tcW w:w="2410" w:type="dxa"/>
            <w:tcBorders>
              <w:top w:val="nil"/>
              <w:left w:val="single" w:sz="4" w:space="0" w:color="auto"/>
              <w:bottom w:val="single" w:sz="4" w:space="0" w:color="auto"/>
              <w:right w:val="single" w:sz="4" w:space="0" w:color="auto"/>
            </w:tcBorders>
            <w:tcMar>
              <w:left w:w="85" w:type="dxa"/>
              <w:right w:w="85" w:type="dxa"/>
            </w:tcMar>
            <w:vAlign w:val="center"/>
          </w:tcPr>
          <w:p w14:paraId="02FEE0C6" w14:textId="77777777" w:rsidR="00F217D4" w:rsidRPr="00F217D4" w:rsidRDefault="00F217D4" w:rsidP="00C53A68">
            <w:pPr>
              <w:spacing w:before="40" w:after="40"/>
              <w:jc w:val="center"/>
              <w:rPr>
                <w:sz w:val="20"/>
                <w:lang w:val="ru-RU"/>
              </w:rPr>
            </w:pPr>
            <w:r w:rsidRPr="00F217D4">
              <w:rPr>
                <w:color w:val="000000"/>
                <w:sz w:val="20"/>
                <w:lang w:val="ru-RU"/>
              </w:rPr>
              <w:t>Симплексный/</w:t>
            </w:r>
            <w:r w:rsidRPr="00F217D4">
              <w:rPr>
                <w:color w:val="000000"/>
                <w:sz w:val="20"/>
                <w:lang w:val="ru-RU"/>
              </w:rPr>
              <w:br/>
              <w:t>дуплексный</w:t>
            </w:r>
          </w:p>
        </w:tc>
        <w:tc>
          <w:tcPr>
            <w:tcW w:w="3171" w:type="dxa"/>
            <w:tcBorders>
              <w:top w:val="nil"/>
              <w:left w:val="single" w:sz="4" w:space="0" w:color="auto"/>
              <w:bottom w:val="single" w:sz="4" w:space="0" w:color="auto"/>
              <w:right w:val="single" w:sz="4" w:space="0" w:color="auto"/>
            </w:tcBorders>
            <w:tcMar>
              <w:left w:w="85" w:type="dxa"/>
              <w:right w:w="85" w:type="dxa"/>
            </w:tcMar>
            <w:vAlign w:val="center"/>
          </w:tcPr>
          <w:p w14:paraId="0701AE7A" w14:textId="77777777" w:rsidR="00F217D4" w:rsidRPr="00F217D4" w:rsidRDefault="00F217D4" w:rsidP="00C53A68">
            <w:pPr>
              <w:pStyle w:val="Tabletext"/>
              <w:jc w:val="center"/>
              <w:rPr>
                <w:color w:val="000000"/>
                <w:lang w:val="ru-RU"/>
              </w:rPr>
            </w:pPr>
            <w:r w:rsidRPr="00F217D4">
              <w:rPr>
                <w:color w:val="000000"/>
                <w:lang w:val="ru-RU"/>
              </w:rPr>
              <w:t xml:space="preserve">Дуплексный </w:t>
            </w:r>
            <w:r w:rsidRPr="00F217D4">
              <w:rPr>
                <w:lang w:val="ru-RU"/>
              </w:rPr>
              <w:t>TDMA</w:t>
            </w:r>
          </w:p>
        </w:tc>
      </w:tr>
      <w:tr w:rsidR="00F217D4" w:rsidRPr="004779C8" w14:paraId="16687378" w14:textId="77777777" w:rsidTr="00DB7946">
        <w:trPr>
          <w:cantSplit/>
          <w:jc w:val="center"/>
        </w:trPr>
        <w:tc>
          <w:tcPr>
            <w:tcW w:w="4058" w:type="dxa"/>
            <w:tcBorders>
              <w:top w:val="nil"/>
              <w:left w:val="single" w:sz="4" w:space="0" w:color="auto"/>
              <w:bottom w:val="single" w:sz="4" w:space="0" w:color="auto"/>
              <w:right w:val="nil"/>
            </w:tcBorders>
            <w:noWrap/>
            <w:tcMar>
              <w:left w:w="85" w:type="dxa"/>
              <w:right w:w="85" w:type="dxa"/>
            </w:tcMar>
          </w:tcPr>
          <w:p w14:paraId="1CF2393C" w14:textId="77777777" w:rsidR="00F217D4" w:rsidRPr="00F217D4" w:rsidRDefault="00F217D4" w:rsidP="00DB7946">
            <w:pPr>
              <w:pStyle w:val="Tabletext"/>
              <w:jc w:val="left"/>
              <w:rPr>
                <w:color w:val="000000"/>
                <w:lang w:val="ru-RU"/>
              </w:rPr>
            </w:pPr>
            <w:r w:rsidRPr="00F217D4">
              <w:rPr>
                <w:color w:val="000000"/>
                <w:lang w:val="ru-RU"/>
              </w:rPr>
              <w:t>Типовое значение SINAD (дБ) или КОБ (%)</w:t>
            </w:r>
          </w:p>
        </w:tc>
        <w:tc>
          <w:tcPr>
            <w:tcW w:w="2410" w:type="dxa"/>
            <w:tcBorders>
              <w:top w:val="nil"/>
              <w:left w:val="single" w:sz="4" w:space="0" w:color="auto"/>
              <w:bottom w:val="single" w:sz="4" w:space="0" w:color="auto"/>
              <w:right w:val="single" w:sz="4" w:space="0" w:color="auto"/>
            </w:tcBorders>
            <w:tcMar>
              <w:left w:w="85" w:type="dxa"/>
              <w:right w:w="85" w:type="dxa"/>
            </w:tcMar>
          </w:tcPr>
          <w:p w14:paraId="138A8718" w14:textId="77777777" w:rsidR="00F217D4" w:rsidRPr="00F217D4" w:rsidRDefault="00F217D4" w:rsidP="00C53A68">
            <w:pPr>
              <w:pStyle w:val="Tabletext"/>
              <w:jc w:val="center"/>
              <w:rPr>
                <w:color w:val="000000"/>
                <w:lang w:val="ru-RU"/>
              </w:rPr>
            </w:pPr>
            <w:r w:rsidRPr="00F217D4">
              <w:rPr>
                <w:color w:val="000000"/>
                <w:lang w:val="ru-RU"/>
              </w:rPr>
              <w:t>5%</w:t>
            </w:r>
          </w:p>
        </w:tc>
        <w:tc>
          <w:tcPr>
            <w:tcW w:w="2410" w:type="dxa"/>
            <w:tcBorders>
              <w:top w:val="nil"/>
              <w:left w:val="single" w:sz="4" w:space="0" w:color="auto"/>
              <w:bottom w:val="single" w:sz="4" w:space="0" w:color="auto"/>
              <w:right w:val="single" w:sz="4" w:space="0" w:color="auto"/>
            </w:tcBorders>
            <w:tcMar>
              <w:left w:w="85" w:type="dxa"/>
              <w:right w:w="85" w:type="dxa"/>
            </w:tcMar>
          </w:tcPr>
          <w:p w14:paraId="446D6475" w14:textId="77777777" w:rsidR="00F217D4" w:rsidRPr="00F217D4" w:rsidRDefault="00F217D4" w:rsidP="00C53A68">
            <w:pPr>
              <w:pStyle w:val="Tabletext"/>
              <w:jc w:val="center"/>
              <w:rPr>
                <w:color w:val="000000"/>
                <w:lang w:val="ru-RU"/>
              </w:rPr>
            </w:pPr>
            <w:r w:rsidRPr="00F217D4">
              <w:rPr>
                <w:color w:val="000000"/>
                <w:lang w:val="ru-RU"/>
              </w:rPr>
              <w:t>5%</w:t>
            </w:r>
          </w:p>
        </w:tc>
        <w:tc>
          <w:tcPr>
            <w:tcW w:w="2410" w:type="dxa"/>
            <w:tcBorders>
              <w:top w:val="nil"/>
              <w:left w:val="single" w:sz="4" w:space="0" w:color="auto"/>
              <w:bottom w:val="single" w:sz="4" w:space="0" w:color="auto"/>
              <w:right w:val="single" w:sz="4" w:space="0" w:color="auto"/>
            </w:tcBorders>
            <w:tcMar>
              <w:left w:w="85" w:type="dxa"/>
              <w:right w:w="85" w:type="dxa"/>
            </w:tcMar>
          </w:tcPr>
          <w:p w14:paraId="33B3B3F2" w14:textId="77777777" w:rsidR="00F217D4" w:rsidRPr="00F217D4" w:rsidRDefault="00F217D4" w:rsidP="00C53A68">
            <w:pPr>
              <w:pStyle w:val="Tabletext"/>
              <w:jc w:val="center"/>
              <w:rPr>
                <w:color w:val="000000"/>
                <w:lang w:val="ru-RU"/>
              </w:rPr>
            </w:pPr>
            <w:r w:rsidRPr="00F217D4">
              <w:rPr>
                <w:color w:val="000000"/>
                <w:lang w:val="ru-RU"/>
              </w:rPr>
              <w:t>2–5%</w:t>
            </w:r>
          </w:p>
        </w:tc>
        <w:tc>
          <w:tcPr>
            <w:tcW w:w="3171" w:type="dxa"/>
            <w:tcBorders>
              <w:top w:val="nil"/>
              <w:left w:val="single" w:sz="4" w:space="0" w:color="auto"/>
              <w:bottom w:val="single" w:sz="4" w:space="0" w:color="auto"/>
              <w:right w:val="single" w:sz="4" w:space="0" w:color="auto"/>
            </w:tcBorders>
            <w:tcMar>
              <w:left w:w="85" w:type="dxa"/>
              <w:right w:w="85" w:type="dxa"/>
            </w:tcMar>
          </w:tcPr>
          <w:p w14:paraId="100B23C8" w14:textId="77777777" w:rsidR="00F217D4" w:rsidRPr="00F217D4" w:rsidRDefault="00F217D4" w:rsidP="00C53A68">
            <w:pPr>
              <w:pStyle w:val="Tabletext"/>
              <w:jc w:val="center"/>
              <w:rPr>
                <w:color w:val="000000"/>
                <w:lang w:val="ru-RU"/>
              </w:rPr>
            </w:pPr>
            <w:r w:rsidRPr="00F217D4">
              <w:rPr>
                <w:color w:val="000000"/>
                <w:lang w:val="ru-RU"/>
              </w:rPr>
              <w:t>2%</w:t>
            </w:r>
          </w:p>
        </w:tc>
      </w:tr>
      <w:tr w:rsidR="004E03FA" w:rsidRPr="004779C8" w14:paraId="14E8D81C" w14:textId="77777777" w:rsidTr="00DB7946">
        <w:trPr>
          <w:cantSplit/>
          <w:jc w:val="center"/>
        </w:trPr>
        <w:tc>
          <w:tcPr>
            <w:tcW w:w="4058" w:type="dxa"/>
            <w:tcBorders>
              <w:top w:val="single" w:sz="4" w:space="0" w:color="auto"/>
              <w:left w:val="single" w:sz="4" w:space="0" w:color="auto"/>
              <w:bottom w:val="single" w:sz="4" w:space="0" w:color="auto"/>
            </w:tcBorders>
            <w:shd w:val="clear" w:color="auto" w:fill="auto"/>
            <w:noWrap/>
            <w:tcMar>
              <w:left w:w="85" w:type="dxa"/>
              <w:right w:w="85" w:type="dxa"/>
            </w:tcMar>
            <w:vAlign w:val="center"/>
          </w:tcPr>
          <w:p w14:paraId="402284D5" w14:textId="77777777" w:rsidR="004E03FA" w:rsidRPr="004779C8" w:rsidRDefault="00F217D4" w:rsidP="00C53A68">
            <w:pPr>
              <w:pStyle w:val="Tabletext"/>
              <w:rPr>
                <w:i/>
                <w:color w:val="000000"/>
              </w:rPr>
            </w:pPr>
            <w:r w:rsidRPr="00A61F3E">
              <w:rPr>
                <w:i/>
                <w:color w:val="000000"/>
                <w:lang w:val="ru-RU"/>
              </w:rPr>
              <w:t>Передатчик</w:t>
            </w:r>
          </w:p>
        </w:tc>
        <w:tc>
          <w:tcPr>
            <w:tcW w:w="2410" w:type="dxa"/>
            <w:tcBorders>
              <w:top w:val="single" w:sz="4" w:space="0" w:color="auto"/>
              <w:bottom w:val="single" w:sz="4" w:space="0" w:color="auto"/>
            </w:tcBorders>
            <w:tcMar>
              <w:left w:w="85" w:type="dxa"/>
              <w:right w:w="85" w:type="dxa"/>
            </w:tcMar>
          </w:tcPr>
          <w:p w14:paraId="074EA8BD" w14:textId="77777777" w:rsidR="004E03FA" w:rsidRPr="004779C8" w:rsidRDefault="004E03FA" w:rsidP="00C53A68">
            <w:pPr>
              <w:pStyle w:val="Tabletext"/>
              <w:jc w:val="center"/>
              <w:rPr>
                <w:color w:val="000000"/>
              </w:rPr>
            </w:pPr>
          </w:p>
        </w:tc>
        <w:tc>
          <w:tcPr>
            <w:tcW w:w="2410" w:type="dxa"/>
            <w:tcBorders>
              <w:top w:val="single" w:sz="4" w:space="0" w:color="auto"/>
              <w:bottom w:val="single" w:sz="4" w:space="0" w:color="auto"/>
              <w:right w:val="single" w:sz="4" w:space="0" w:color="FFFFFF" w:themeColor="background1"/>
            </w:tcBorders>
            <w:tcMar>
              <w:left w:w="85" w:type="dxa"/>
              <w:right w:w="85" w:type="dxa"/>
            </w:tcMar>
          </w:tcPr>
          <w:p w14:paraId="6FAC0777" w14:textId="77777777" w:rsidR="004E03FA" w:rsidRPr="004779C8" w:rsidRDefault="004E03FA" w:rsidP="00C53A68">
            <w:pPr>
              <w:pStyle w:val="Tabletext"/>
              <w:jc w:val="center"/>
              <w:rPr>
                <w:color w:val="000000"/>
              </w:rPr>
            </w:pPr>
          </w:p>
        </w:tc>
        <w:tc>
          <w:tcPr>
            <w:tcW w:w="2410" w:type="dxa"/>
            <w:tcBorders>
              <w:top w:val="single" w:sz="4" w:space="0" w:color="auto"/>
              <w:left w:val="single" w:sz="4" w:space="0" w:color="FFFFFF" w:themeColor="background1"/>
              <w:bottom w:val="single" w:sz="4" w:space="0" w:color="auto"/>
              <w:right w:val="single" w:sz="4" w:space="0" w:color="FFFFFF" w:themeColor="background1"/>
            </w:tcBorders>
            <w:tcMar>
              <w:left w:w="85" w:type="dxa"/>
              <w:right w:w="85" w:type="dxa"/>
            </w:tcMar>
          </w:tcPr>
          <w:p w14:paraId="35A751E6" w14:textId="77777777" w:rsidR="004E03FA" w:rsidRPr="004779C8" w:rsidRDefault="004E03FA" w:rsidP="00C53A68">
            <w:pPr>
              <w:pStyle w:val="Tabletext"/>
              <w:jc w:val="center"/>
              <w:rPr>
                <w:color w:val="000000"/>
              </w:rPr>
            </w:pPr>
          </w:p>
        </w:tc>
        <w:tc>
          <w:tcPr>
            <w:tcW w:w="3171" w:type="dxa"/>
            <w:tcBorders>
              <w:top w:val="single" w:sz="4" w:space="0" w:color="auto"/>
              <w:left w:val="single" w:sz="4" w:space="0" w:color="FFFFFF" w:themeColor="background1"/>
              <w:bottom w:val="single" w:sz="4" w:space="0" w:color="auto"/>
              <w:right w:val="single" w:sz="4" w:space="0" w:color="auto"/>
            </w:tcBorders>
            <w:tcMar>
              <w:left w:w="85" w:type="dxa"/>
              <w:right w:w="85" w:type="dxa"/>
            </w:tcMar>
          </w:tcPr>
          <w:p w14:paraId="6EFDAD28" w14:textId="77777777" w:rsidR="004E03FA" w:rsidRPr="004779C8" w:rsidRDefault="004E03FA" w:rsidP="00C53A68">
            <w:pPr>
              <w:pStyle w:val="Tabletext"/>
              <w:jc w:val="center"/>
              <w:rPr>
                <w:color w:val="000000"/>
              </w:rPr>
            </w:pPr>
          </w:p>
        </w:tc>
      </w:tr>
      <w:tr w:rsidR="00F217D4" w:rsidRPr="004779C8" w14:paraId="20330445" w14:textId="77777777" w:rsidTr="00DB7946">
        <w:trPr>
          <w:cantSplit/>
          <w:jc w:val="center"/>
        </w:trPr>
        <w:tc>
          <w:tcPr>
            <w:tcW w:w="4058" w:type="dxa"/>
            <w:tcBorders>
              <w:top w:val="single" w:sz="4" w:space="0" w:color="auto"/>
              <w:left w:val="single" w:sz="4" w:space="0" w:color="auto"/>
              <w:bottom w:val="single" w:sz="4" w:space="0" w:color="auto"/>
              <w:right w:val="nil"/>
            </w:tcBorders>
            <w:tcMar>
              <w:left w:w="85" w:type="dxa"/>
              <w:right w:w="85" w:type="dxa"/>
            </w:tcMar>
            <w:vAlign w:val="center"/>
          </w:tcPr>
          <w:p w14:paraId="43B77852" w14:textId="77777777" w:rsidR="00F217D4" w:rsidRPr="00F217D4" w:rsidRDefault="00F217D4" w:rsidP="00C53A68">
            <w:pPr>
              <w:pStyle w:val="Tabletext"/>
              <w:rPr>
                <w:color w:val="000000"/>
                <w:lang w:val="ru-RU"/>
              </w:rPr>
            </w:pPr>
            <w:r w:rsidRPr="00F217D4">
              <w:rPr>
                <w:color w:val="000000"/>
                <w:lang w:val="ru-RU"/>
              </w:rPr>
              <w:t>Выходная мощность (Вт)</w:t>
            </w:r>
          </w:p>
        </w:tc>
        <w:tc>
          <w:tcPr>
            <w:tcW w:w="241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08FCCEF" w14:textId="77777777" w:rsidR="00F217D4" w:rsidRPr="00F217D4" w:rsidRDefault="00F217D4" w:rsidP="00C53A68">
            <w:pPr>
              <w:pStyle w:val="Tabletext"/>
              <w:jc w:val="center"/>
              <w:rPr>
                <w:color w:val="000000"/>
                <w:lang w:val="ru-RU"/>
              </w:rPr>
            </w:pPr>
            <w:r w:rsidRPr="00F217D4">
              <w:rPr>
                <w:lang w:val="ru-RU"/>
              </w:rPr>
              <w:t>0,4–50</w:t>
            </w:r>
          </w:p>
        </w:tc>
        <w:tc>
          <w:tcPr>
            <w:tcW w:w="241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7B5E349" w14:textId="77777777" w:rsidR="00F217D4" w:rsidRPr="00F217D4" w:rsidRDefault="00F217D4" w:rsidP="00C53A68">
            <w:pPr>
              <w:pStyle w:val="Tabletext"/>
              <w:jc w:val="center"/>
              <w:rPr>
                <w:color w:val="000000"/>
                <w:lang w:val="ru-RU"/>
              </w:rPr>
            </w:pPr>
            <w:r w:rsidRPr="00F217D4">
              <w:rPr>
                <w:lang w:val="ru-RU"/>
              </w:rPr>
              <w:t>0,4–50</w:t>
            </w:r>
          </w:p>
        </w:tc>
        <w:tc>
          <w:tcPr>
            <w:tcW w:w="2410" w:type="dxa"/>
            <w:tcBorders>
              <w:top w:val="single" w:sz="4" w:space="0" w:color="auto"/>
              <w:left w:val="single" w:sz="4" w:space="0" w:color="auto"/>
              <w:bottom w:val="single" w:sz="4" w:space="0" w:color="auto"/>
              <w:right w:val="single" w:sz="4" w:space="0" w:color="auto"/>
            </w:tcBorders>
            <w:tcMar>
              <w:left w:w="85" w:type="dxa"/>
              <w:right w:w="85" w:type="dxa"/>
            </w:tcMar>
          </w:tcPr>
          <w:p w14:paraId="77DD4819" w14:textId="77777777" w:rsidR="00F217D4" w:rsidRPr="00F217D4" w:rsidRDefault="00F217D4" w:rsidP="00C53A68">
            <w:pPr>
              <w:pStyle w:val="Tabletext"/>
              <w:jc w:val="center"/>
              <w:rPr>
                <w:lang w:val="ru-RU"/>
              </w:rPr>
            </w:pPr>
            <w:r w:rsidRPr="00F217D4">
              <w:rPr>
                <w:lang w:val="ru-RU"/>
              </w:rPr>
              <w:t>20–125</w:t>
            </w:r>
            <w:r w:rsidRPr="00F217D4">
              <w:rPr>
                <w:lang w:val="ru-RU"/>
              </w:rPr>
              <w:br/>
              <w:t>(60)</w:t>
            </w:r>
            <w:r w:rsidRPr="00F217D4">
              <w:rPr>
                <w:lang w:val="ru-RU"/>
              </w:rPr>
              <w:br/>
              <w:t>(100)</w:t>
            </w:r>
          </w:p>
        </w:tc>
        <w:tc>
          <w:tcPr>
            <w:tcW w:w="31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F23EC73" w14:textId="77777777" w:rsidR="00F217D4" w:rsidRPr="00F217D4" w:rsidRDefault="00F217D4" w:rsidP="00C53A68">
            <w:pPr>
              <w:pStyle w:val="Tabletext"/>
              <w:jc w:val="center"/>
              <w:rPr>
                <w:lang w:val="ru-RU"/>
              </w:rPr>
            </w:pPr>
            <w:r w:rsidRPr="00F217D4">
              <w:rPr>
                <w:lang w:val="ru-RU"/>
              </w:rPr>
              <w:t>25–40</w:t>
            </w:r>
          </w:p>
        </w:tc>
      </w:tr>
      <w:tr w:rsidR="00F217D4" w:rsidRPr="004779C8" w14:paraId="35618BFF" w14:textId="77777777" w:rsidTr="00DB7946">
        <w:trPr>
          <w:cantSplit/>
          <w:jc w:val="center"/>
        </w:trPr>
        <w:tc>
          <w:tcPr>
            <w:tcW w:w="4058" w:type="dxa"/>
            <w:tcBorders>
              <w:top w:val="nil"/>
              <w:left w:val="single" w:sz="4" w:space="0" w:color="auto"/>
              <w:bottom w:val="single" w:sz="4" w:space="0" w:color="auto"/>
              <w:right w:val="nil"/>
            </w:tcBorders>
            <w:noWrap/>
            <w:tcMar>
              <w:left w:w="85" w:type="dxa"/>
              <w:right w:w="85" w:type="dxa"/>
            </w:tcMar>
            <w:vAlign w:val="center"/>
          </w:tcPr>
          <w:p w14:paraId="603794B8" w14:textId="77777777" w:rsidR="00F217D4" w:rsidRPr="00F217D4" w:rsidRDefault="00F217D4" w:rsidP="00C53A68">
            <w:pPr>
              <w:pStyle w:val="Tabletext"/>
              <w:rPr>
                <w:color w:val="000000"/>
                <w:vertAlign w:val="superscript"/>
                <w:lang w:val="ru-RU"/>
              </w:rPr>
            </w:pPr>
            <w:r w:rsidRPr="00F217D4">
              <w:rPr>
                <w:color w:val="000000"/>
                <w:lang w:val="ru-RU"/>
              </w:rPr>
              <w:t>Э.и.м. (дБВт)</w:t>
            </w:r>
          </w:p>
        </w:tc>
        <w:tc>
          <w:tcPr>
            <w:tcW w:w="2410" w:type="dxa"/>
            <w:tcBorders>
              <w:top w:val="nil"/>
              <w:left w:val="single" w:sz="4" w:space="0" w:color="auto"/>
              <w:bottom w:val="single" w:sz="4" w:space="0" w:color="auto"/>
              <w:right w:val="single" w:sz="4" w:space="0" w:color="auto"/>
            </w:tcBorders>
            <w:tcMar>
              <w:left w:w="85" w:type="dxa"/>
              <w:right w:w="85" w:type="dxa"/>
            </w:tcMar>
            <w:vAlign w:val="center"/>
          </w:tcPr>
          <w:p w14:paraId="4F5145E3" w14:textId="77777777" w:rsidR="00F217D4" w:rsidRPr="00F217D4" w:rsidRDefault="00F217D4" w:rsidP="00C53A68">
            <w:pPr>
              <w:pStyle w:val="Tabletext"/>
              <w:jc w:val="center"/>
              <w:rPr>
                <w:color w:val="000000"/>
                <w:lang w:val="ru-RU"/>
              </w:rPr>
            </w:pPr>
            <w:r w:rsidRPr="00F217D4">
              <w:rPr>
                <w:color w:val="000000"/>
                <w:lang w:val="ru-RU"/>
              </w:rPr>
              <w:t>–1,8–19</w:t>
            </w:r>
          </w:p>
        </w:tc>
        <w:tc>
          <w:tcPr>
            <w:tcW w:w="2410" w:type="dxa"/>
            <w:tcBorders>
              <w:top w:val="nil"/>
              <w:left w:val="single" w:sz="4" w:space="0" w:color="auto"/>
              <w:bottom w:val="single" w:sz="4" w:space="0" w:color="auto"/>
              <w:right w:val="single" w:sz="4" w:space="0" w:color="auto"/>
            </w:tcBorders>
            <w:tcMar>
              <w:left w:w="85" w:type="dxa"/>
              <w:right w:w="85" w:type="dxa"/>
            </w:tcMar>
            <w:vAlign w:val="center"/>
          </w:tcPr>
          <w:p w14:paraId="7BF2F6A5" w14:textId="77777777" w:rsidR="00F217D4" w:rsidRPr="00F217D4" w:rsidRDefault="00F217D4" w:rsidP="00C53A68">
            <w:pPr>
              <w:pStyle w:val="Tabletext"/>
              <w:jc w:val="center"/>
              <w:rPr>
                <w:color w:val="000000"/>
                <w:lang w:val="ru-RU"/>
              </w:rPr>
            </w:pPr>
            <w:r w:rsidRPr="00F217D4">
              <w:rPr>
                <w:color w:val="000000"/>
                <w:lang w:val="ru-RU"/>
              </w:rPr>
              <w:t>–1,8–19</w:t>
            </w:r>
          </w:p>
        </w:tc>
        <w:tc>
          <w:tcPr>
            <w:tcW w:w="2410" w:type="dxa"/>
            <w:tcBorders>
              <w:top w:val="nil"/>
              <w:left w:val="single" w:sz="4" w:space="0" w:color="auto"/>
              <w:bottom w:val="single" w:sz="4" w:space="0" w:color="auto"/>
              <w:right w:val="single" w:sz="4" w:space="0" w:color="auto"/>
            </w:tcBorders>
            <w:tcMar>
              <w:left w:w="85" w:type="dxa"/>
              <w:right w:w="85" w:type="dxa"/>
            </w:tcMar>
          </w:tcPr>
          <w:p w14:paraId="32ED0856" w14:textId="77777777" w:rsidR="00F217D4" w:rsidRPr="00F217D4" w:rsidRDefault="00F217D4" w:rsidP="00C53A68">
            <w:pPr>
              <w:pStyle w:val="Tabletext"/>
              <w:jc w:val="center"/>
              <w:rPr>
                <w:color w:val="000000"/>
                <w:lang w:val="ru-RU"/>
              </w:rPr>
            </w:pPr>
            <w:r w:rsidRPr="00F217D4">
              <w:rPr>
                <w:color w:val="000000"/>
                <w:lang w:val="ru-RU"/>
              </w:rPr>
              <w:t>13–26</w:t>
            </w:r>
            <w:r w:rsidRPr="00F217D4">
              <w:rPr>
                <w:color w:val="000000"/>
                <w:lang w:val="ru-RU"/>
              </w:rPr>
              <w:br/>
              <w:t>(18)</w:t>
            </w:r>
            <w:r w:rsidRPr="00F217D4">
              <w:rPr>
                <w:color w:val="000000"/>
                <w:lang w:val="ru-RU"/>
              </w:rPr>
              <w:br/>
              <w:t>(24)</w:t>
            </w:r>
          </w:p>
        </w:tc>
        <w:tc>
          <w:tcPr>
            <w:tcW w:w="3171" w:type="dxa"/>
            <w:tcBorders>
              <w:top w:val="nil"/>
              <w:left w:val="single" w:sz="4" w:space="0" w:color="auto"/>
              <w:bottom w:val="single" w:sz="4" w:space="0" w:color="auto"/>
              <w:right w:val="single" w:sz="4" w:space="0" w:color="auto"/>
            </w:tcBorders>
            <w:tcMar>
              <w:left w:w="85" w:type="dxa"/>
              <w:right w:w="85" w:type="dxa"/>
            </w:tcMar>
            <w:vAlign w:val="center"/>
          </w:tcPr>
          <w:p w14:paraId="4A659067" w14:textId="77777777" w:rsidR="00F217D4" w:rsidRPr="00F217D4" w:rsidRDefault="00F217D4" w:rsidP="00C53A68">
            <w:pPr>
              <w:pStyle w:val="Tabletext"/>
              <w:jc w:val="center"/>
              <w:rPr>
                <w:color w:val="000000"/>
                <w:lang w:val="ru-RU"/>
              </w:rPr>
            </w:pPr>
            <w:r w:rsidRPr="00F217D4">
              <w:rPr>
                <w:color w:val="000000"/>
                <w:lang w:val="ru-RU"/>
              </w:rPr>
              <w:t>23–25</w:t>
            </w:r>
          </w:p>
        </w:tc>
      </w:tr>
      <w:tr w:rsidR="00F217D4" w:rsidRPr="004779C8" w14:paraId="4CD1C45A" w14:textId="77777777" w:rsidTr="00DB7946">
        <w:trPr>
          <w:cantSplit/>
          <w:jc w:val="center"/>
        </w:trPr>
        <w:tc>
          <w:tcPr>
            <w:tcW w:w="4058" w:type="dxa"/>
            <w:tcBorders>
              <w:top w:val="nil"/>
              <w:left w:val="single" w:sz="4" w:space="0" w:color="auto"/>
              <w:bottom w:val="single" w:sz="4" w:space="0" w:color="auto"/>
              <w:right w:val="nil"/>
            </w:tcBorders>
            <w:noWrap/>
            <w:tcMar>
              <w:left w:w="85" w:type="dxa"/>
              <w:right w:w="85" w:type="dxa"/>
            </w:tcMar>
          </w:tcPr>
          <w:p w14:paraId="7A448189" w14:textId="77777777" w:rsidR="00F217D4" w:rsidRPr="00F217D4" w:rsidRDefault="00F217D4" w:rsidP="00C53A68">
            <w:pPr>
              <w:pStyle w:val="Tabletext"/>
              <w:rPr>
                <w:color w:val="000000"/>
                <w:lang w:val="ru-RU"/>
              </w:rPr>
            </w:pPr>
            <w:r w:rsidRPr="00F217D4">
              <w:rPr>
                <w:color w:val="000000"/>
                <w:lang w:val="ru-RU"/>
              </w:rPr>
              <w:t>Необходимая ширина полосы (кГц)</w:t>
            </w:r>
          </w:p>
        </w:tc>
        <w:tc>
          <w:tcPr>
            <w:tcW w:w="2410" w:type="dxa"/>
            <w:tcBorders>
              <w:top w:val="nil"/>
              <w:left w:val="single" w:sz="4" w:space="0" w:color="auto"/>
              <w:bottom w:val="single" w:sz="4" w:space="0" w:color="auto"/>
              <w:right w:val="single" w:sz="4" w:space="0" w:color="auto"/>
            </w:tcBorders>
            <w:tcMar>
              <w:left w:w="85" w:type="dxa"/>
              <w:right w:w="85" w:type="dxa"/>
            </w:tcMar>
          </w:tcPr>
          <w:p w14:paraId="312A650C" w14:textId="77777777" w:rsidR="00F217D4" w:rsidRPr="00F217D4" w:rsidRDefault="00F217D4" w:rsidP="00C53A68">
            <w:pPr>
              <w:pStyle w:val="Tabletext"/>
              <w:jc w:val="center"/>
              <w:rPr>
                <w:color w:val="000000"/>
                <w:lang w:val="ru-RU"/>
              </w:rPr>
            </w:pPr>
            <w:r w:rsidRPr="00F217D4">
              <w:rPr>
                <w:color w:val="000000"/>
                <w:lang w:val="ru-RU"/>
              </w:rPr>
              <w:t>25–1250</w:t>
            </w:r>
          </w:p>
        </w:tc>
        <w:tc>
          <w:tcPr>
            <w:tcW w:w="2410" w:type="dxa"/>
            <w:tcBorders>
              <w:top w:val="nil"/>
              <w:left w:val="single" w:sz="4" w:space="0" w:color="auto"/>
              <w:bottom w:val="single" w:sz="4" w:space="0" w:color="auto"/>
              <w:right w:val="single" w:sz="4" w:space="0" w:color="auto"/>
            </w:tcBorders>
            <w:tcMar>
              <w:left w:w="85" w:type="dxa"/>
              <w:right w:w="85" w:type="dxa"/>
            </w:tcMar>
          </w:tcPr>
          <w:p w14:paraId="42735600" w14:textId="77777777" w:rsidR="00F217D4" w:rsidRPr="00F217D4" w:rsidRDefault="00F217D4" w:rsidP="00C53A68">
            <w:pPr>
              <w:pStyle w:val="Tabletext"/>
              <w:jc w:val="center"/>
              <w:rPr>
                <w:color w:val="000000"/>
                <w:lang w:val="ru-RU"/>
              </w:rPr>
            </w:pPr>
            <w:r w:rsidRPr="00F217D4">
              <w:rPr>
                <w:color w:val="000000"/>
                <w:lang w:val="ru-RU"/>
              </w:rPr>
              <w:t>25–1250</w:t>
            </w:r>
          </w:p>
        </w:tc>
        <w:tc>
          <w:tcPr>
            <w:tcW w:w="2410" w:type="dxa"/>
            <w:tcBorders>
              <w:top w:val="nil"/>
              <w:left w:val="single" w:sz="4" w:space="0" w:color="auto"/>
              <w:bottom w:val="single" w:sz="4" w:space="0" w:color="auto"/>
              <w:right w:val="single" w:sz="4" w:space="0" w:color="auto"/>
            </w:tcBorders>
            <w:tcMar>
              <w:left w:w="85" w:type="dxa"/>
              <w:right w:w="85" w:type="dxa"/>
            </w:tcMar>
          </w:tcPr>
          <w:p w14:paraId="5DB71344" w14:textId="77777777" w:rsidR="00F217D4" w:rsidRPr="00F217D4" w:rsidRDefault="00F217D4" w:rsidP="00C53A68">
            <w:pPr>
              <w:pStyle w:val="Tabletext"/>
              <w:jc w:val="center"/>
              <w:rPr>
                <w:color w:val="000000"/>
                <w:lang w:val="ru-RU"/>
              </w:rPr>
            </w:pPr>
            <w:r w:rsidRPr="00F217D4">
              <w:rPr>
                <w:color w:val="000000"/>
                <w:lang w:val="ru-RU"/>
              </w:rPr>
              <w:t>8,1/7,6</w:t>
            </w:r>
          </w:p>
        </w:tc>
        <w:tc>
          <w:tcPr>
            <w:tcW w:w="3171" w:type="dxa"/>
            <w:tcBorders>
              <w:top w:val="nil"/>
              <w:left w:val="single" w:sz="4" w:space="0" w:color="auto"/>
              <w:bottom w:val="single" w:sz="4" w:space="0" w:color="auto"/>
              <w:right w:val="single" w:sz="4" w:space="0" w:color="auto"/>
            </w:tcBorders>
            <w:tcMar>
              <w:left w:w="85" w:type="dxa"/>
              <w:right w:w="85" w:type="dxa"/>
            </w:tcMar>
          </w:tcPr>
          <w:p w14:paraId="536B0CAA" w14:textId="77777777" w:rsidR="00F217D4" w:rsidRPr="00F217D4" w:rsidRDefault="00F217D4" w:rsidP="00C53A68">
            <w:pPr>
              <w:pStyle w:val="Tabletext"/>
              <w:jc w:val="center"/>
              <w:rPr>
                <w:color w:val="000000"/>
                <w:lang w:val="ru-RU"/>
              </w:rPr>
            </w:pPr>
            <w:r w:rsidRPr="00F217D4">
              <w:rPr>
                <w:color w:val="000000"/>
                <w:lang w:val="ru-RU"/>
              </w:rPr>
              <w:t>23,4</w:t>
            </w:r>
          </w:p>
        </w:tc>
      </w:tr>
      <w:tr w:rsidR="00F217D4" w:rsidRPr="004779C8" w14:paraId="5EEA690C" w14:textId="77777777" w:rsidTr="00DB7946">
        <w:trPr>
          <w:cantSplit/>
          <w:jc w:val="center"/>
        </w:trPr>
        <w:tc>
          <w:tcPr>
            <w:tcW w:w="4058" w:type="dxa"/>
            <w:tcBorders>
              <w:top w:val="nil"/>
              <w:left w:val="single" w:sz="4" w:space="0" w:color="auto"/>
              <w:bottom w:val="single" w:sz="4" w:space="0" w:color="auto"/>
              <w:right w:val="nil"/>
            </w:tcBorders>
            <w:tcMar>
              <w:left w:w="85" w:type="dxa"/>
              <w:right w:w="85" w:type="dxa"/>
            </w:tcMar>
            <w:vAlign w:val="center"/>
          </w:tcPr>
          <w:p w14:paraId="26668E6F" w14:textId="77777777" w:rsidR="00F217D4" w:rsidRPr="00F217D4" w:rsidRDefault="00F217D4" w:rsidP="00C53A68">
            <w:pPr>
              <w:pStyle w:val="Tabletext"/>
              <w:rPr>
                <w:color w:val="000000"/>
                <w:lang w:val="ru-RU"/>
              </w:rPr>
            </w:pPr>
            <w:r w:rsidRPr="00F217D4">
              <w:rPr>
                <w:color w:val="000000"/>
                <w:lang w:val="ru-RU"/>
              </w:rPr>
              <w:t>Радиус покрытия (км)</w:t>
            </w:r>
          </w:p>
        </w:tc>
        <w:tc>
          <w:tcPr>
            <w:tcW w:w="241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772F4B7" w14:textId="77777777" w:rsidR="00F217D4" w:rsidRPr="00F217D4" w:rsidRDefault="00F217D4" w:rsidP="00C53A68">
            <w:pPr>
              <w:pStyle w:val="Tabletext"/>
              <w:jc w:val="center"/>
              <w:rPr>
                <w:color w:val="000000"/>
                <w:lang w:val="ru-RU"/>
              </w:rPr>
            </w:pPr>
            <w:r w:rsidRPr="00F217D4">
              <w:rPr>
                <w:color w:val="000000"/>
                <w:lang w:val="ru-RU"/>
              </w:rPr>
              <w:t>1–200</w:t>
            </w:r>
          </w:p>
        </w:tc>
        <w:tc>
          <w:tcPr>
            <w:tcW w:w="241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022F9C2" w14:textId="77777777" w:rsidR="00F217D4" w:rsidRPr="00F217D4" w:rsidRDefault="00F217D4" w:rsidP="00C53A68">
            <w:pPr>
              <w:pStyle w:val="Tabletext"/>
              <w:jc w:val="center"/>
              <w:rPr>
                <w:color w:val="000000"/>
                <w:lang w:val="ru-RU"/>
              </w:rPr>
            </w:pPr>
            <w:r w:rsidRPr="00F217D4">
              <w:rPr>
                <w:color w:val="000000"/>
                <w:lang w:val="ru-RU"/>
              </w:rPr>
              <w:t>1–200</w:t>
            </w:r>
          </w:p>
        </w:tc>
        <w:tc>
          <w:tcPr>
            <w:tcW w:w="2410" w:type="dxa"/>
            <w:tcBorders>
              <w:top w:val="single" w:sz="4" w:space="0" w:color="auto"/>
              <w:left w:val="single" w:sz="4" w:space="0" w:color="auto"/>
              <w:bottom w:val="single" w:sz="4" w:space="0" w:color="auto"/>
              <w:right w:val="single" w:sz="4" w:space="0" w:color="auto"/>
            </w:tcBorders>
            <w:tcMar>
              <w:left w:w="85" w:type="dxa"/>
              <w:right w:w="85" w:type="dxa"/>
            </w:tcMar>
          </w:tcPr>
          <w:p w14:paraId="78D442D1" w14:textId="77777777" w:rsidR="00F217D4" w:rsidRPr="00F217D4" w:rsidRDefault="00F217D4" w:rsidP="00C53A68">
            <w:pPr>
              <w:pStyle w:val="Tabletext"/>
              <w:jc w:val="center"/>
              <w:rPr>
                <w:color w:val="000000"/>
                <w:lang w:val="ru-RU"/>
              </w:rPr>
            </w:pPr>
            <w:r w:rsidRPr="00F217D4">
              <w:rPr>
                <w:color w:val="000000"/>
                <w:lang w:val="ru-RU"/>
              </w:rPr>
              <w:t>1–75</w:t>
            </w:r>
            <w:r w:rsidRPr="00F217D4">
              <w:rPr>
                <w:color w:val="000000"/>
                <w:lang w:val="ru-RU"/>
              </w:rPr>
              <w:br/>
              <w:t>(50)</w:t>
            </w:r>
          </w:p>
        </w:tc>
        <w:tc>
          <w:tcPr>
            <w:tcW w:w="3171" w:type="dxa"/>
            <w:tcBorders>
              <w:top w:val="single" w:sz="4" w:space="0" w:color="auto"/>
              <w:left w:val="single" w:sz="4" w:space="0" w:color="auto"/>
              <w:bottom w:val="single" w:sz="4" w:space="0" w:color="auto"/>
              <w:right w:val="single" w:sz="4" w:space="0" w:color="auto"/>
            </w:tcBorders>
            <w:tcMar>
              <w:left w:w="85" w:type="dxa"/>
              <w:right w:w="85" w:type="dxa"/>
            </w:tcMar>
          </w:tcPr>
          <w:p w14:paraId="021446BD" w14:textId="77777777" w:rsidR="00F217D4" w:rsidRPr="00F217D4" w:rsidRDefault="00F217D4" w:rsidP="00C53A68">
            <w:pPr>
              <w:pStyle w:val="Tabletext"/>
              <w:jc w:val="center"/>
              <w:rPr>
                <w:color w:val="000000"/>
                <w:lang w:val="ru-RU"/>
              </w:rPr>
            </w:pPr>
            <w:r w:rsidRPr="00F217D4">
              <w:rPr>
                <w:color w:val="000000"/>
                <w:lang w:val="ru-RU"/>
              </w:rPr>
              <w:t xml:space="preserve">1–50 </w:t>
            </w:r>
            <w:r w:rsidRPr="00F217D4">
              <w:rPr>
                <w:color w:val="000000"/>
                <w:lang w:val="ru-RU"/>
              </w:rPr>
              <w:br/>
              <w:t>(20)</w:t>
            </w:r>
          </w:p>
        </w:tc>
      </w:tr>
      <w:tr w:rsidR="008C51C9" w:rsidRPr="004779C8" w14:paraId="7426FF15" w14:textId="77777777" w:rsidTr="00DB7946">
        <w:trPr>
          <w:cantSplit/>
          <w:jc w:val="center"/>
        </w:trPr>
        <w:tc>
          <w:tcPr>
            <w:tcW w:w="4058" w:type="dxa"/>
            <w:tcBorders>
              <w:top w:val="nil"/>
              <w:left w:val="single" w:sz="4" w:space="0" w:color="auto"/>
              <w:bottom w:val="single" w:sz="4" w:space="0" w:color="auto"/>
              <w:right w:val="nil"/>
            </w:tcBorders>
            <w:tcMar>
              <w:left w:w="85" w:type="dxa"/>
              <w:right w:w="85" w:type="dxa"/>
            </w:tcMar>
            <w:vAlign w:val="center"/>
          </w:tcPr>
          <w:p w14:paraId="61CCC787" w14:textId="77777777" w:rsidR="008C51C9" w:rsidRPr="008C51C9" w:rsidRDefault="008C51C9" w:rsidP="00C53A68">
            <w:pPr>
              <w:pStyle w:val="Tabletext"/>
              <w:rPr>
                <w:color w:val="000000"/>
                <w:lang w:val="ru-RU"/>
              </w:rPr>
            </w:pPr>
            <w:r w:rsidRPr="008C51C9">
              <w:rPr>
                <w:color w:val="000000"/>
                <w:lang w:val="ru-RU"/>
              </w:rPr>
              <w:t>Усиление антенны (дБд)</w:t>
            </w:r>
          </w:p>
        </w:tc>
        <w:tc>
          <w:tcPr>
            <w:tcW w:w="2410" w:type="dxa"/>
            <w:tcBorders>
              <w:top w:val="nil"/>
              <w:left w:val="single" w:sz="4" w:space="0" w:color="auto"/>
              <w:bottom w:val="single" w:sz="4" w:space="0" w:color="auto"/>
              <w:right w:val="single" w:sz="4" w:space="0" w:color="auto"/>
            </w:tcBorders>
            <w:tcMar>
              <w:left w:w="85" w:type="dxa"/>
              <w:right w:w="85" w:type="dxa"/>
            </w:tcMar>
            <w:vAlign w:val="center"/>
          </w:tcPr>
          <w:p w14:paraId="080F728B" w14:textId="77777777" w:rsidR="008C51C9" w:rsidRPr="008C51C9" w:rsidRDefault="008C51C9" w:rsidP="00C53A68">
            <w:pPr>
              <w:pStyle w:val="Tabletext"/>
              <w:jc w:val="center"/>
              <w:rPr>
                <w:color w:val="000000"/>
                <w:lang w:val="ru-RU"/>
              </w:rPr>
            </w:pPr>
            <w:r w:rsidRPr="008C51C9">
              <w:rPr>
                <w:color w:val="000000"/>
                <w:lang w:val="ru-RU"/>
              </w:rPr>
              <w:t>0–11</w:t>
            </w:r>
          </w:p>
        </w:tc>
        <w:tc>
          <w:tcPr>
            <w:tcW w:w="2410" w:type="dxa"/>
            <w:tcBorders>
              <w:top w:val="nil"/>
              <w:left w:val="single" w:sz="4" w:space="0" w:color="auto"/>
              <w:bottom w:val="single" w:sz="4" w:space="0" w:color="auto"/>
              <w:right w:val="single" w:sz="4" w:space="0" w:color="auto"/>
            </w:tcBorders>
            <w:tcMar>
              <w:left w:w="85" w:type="dxa"/>
              <w:right w:w="85" w:type="dxa"/>
            </w:tcMar>
            <w:vAlign w:val="center"/>
          </w:tcPr>
          <w:p w14:paraId="53A9F292" w14:textId="77777777" w:rsidR="008C51C9" w:rsidRPr="008C51C9" w:rsidRDefault="008C51C9" w:rsidP="00C53A68">
            <w:pPr>
              <w:pStyle w:val="Tabletext"/>
              <w:jc w:val="center"/>
              <w:rPr>
                <w:color w:val="000000"/>
                <w:lang w:val="ru-RU"/>
              </w:rPr>
            </w:pPr>
            <w:r w:rsidRPr="008C51C9">
              <w:rPr>
                <w:color w:val="000000"/>
                <w:lang w:val="ru-RU"/>
              </w:rPr>
              <w:t>0–11</w:t>
            </w:r>
          </w:p>
        </w:tc>
        <w:tc>
          <w:tcPr>
            <w:tcW w:w="2410" w:type="dxa"/>
            <w:tcBorders>
              <w:top w:val="nil"/>
              <w:left w:val="single" w:sz="4" w:space="0" w:color="auto"/>
              <w:bottom w:val="single" w:sz="4" w:space="0" w:color="auto"/>
              <w:right w:val="single" w:sz="4" w:space="0" w:color="auto"/>
            </w:tcBorders>
            <w:tcMar>
              <w:left w:w="85" w:type="dxa"/>
              <w:right w:w="85" w:type="dxa"/>
            </w:tcMar>
          </w:tcPr>
          <w:p w14:paraId="39CBAE18" w14:textId="77777777" w:rsidR="008C51C9" w:rsidRPr="008C51C9" w:rsidRDefault="008C51C9" w:rsidP="00C53A68">
            <w:pPr>
              <w:pStyle w:val="Tabletext"/>
              <w:jc w:val="center"/>
              <w:rPr>
                <w:color w:val="000000"/>
                <w:lang w:val="ru-RU"/>
              </w:rPr>
            </w:pPr>
            <w:r w:rsidRPr="008C51C9">
              <w:rPr>
                <w:color w:val="000000"/>
                <w:lang w:val="ru-RU"/>
              </w:rPr>
              <w:t>0–9</w:t>
            </w:r>
            <w:r w:rsidRPr="008C51C9">
              <w:rPr>
                <w:color w:val="000000"/>
                <w:lang w:val="ru-RU"/>
              </w:rPr>
              <w:br/>
              <w:t>(6)</w:t>
            </w:r>
          </w:p>
        </w:tc>
        <w:tc>
          <w:tcPr>
            <w:tcW w:w="3171" w:type="dxa"/>
            <w:tcBorders>
              <w:top w:val="nil"/>
              <w:left w:val="single" w:sz="4" w:space="0" w:color="auto"/>
              <w:bottom w:val="single" w:sz="4" w:space="0" w:color="auto"/>
              <w:right w:val="single" w:sz="4" w:space="0" w:color="auto"/>
            </w:tcBorders>
            <w:tcMar>
              <w:left w:w="85" w:type="dxa"/>
              <w:right w:w="85" w:type="dxa"/>
            </w:tcMar>
          </w:tcPr>
          <w:p w14:paraId="55E2AD81" w14:textId="77777777" w:rsidR="008C51C9" w:rsidRPr="008C51C9" w:rsidRDefault="008C51C9" w:rsidP="00C53A68">
            <w:pPr>
              <w:pStyle w:val="Tabletext"/>
              <w:jc w:val="center"/>
              <w:rPr>
                <w:color w:val="000000"/>
                <w:lang w:val="ru-RU"/>
              </w:rPr>
            </w:pPr>
            <w:r w:rsidRPr="008C51C9">
              <w:rPr>
                <w:color w:val="000000"/>
                <w:lang w:val="ru-RU"/>
              </w:rPr>
              <w:t>0–13</w:t>
            </w:r>
            <w:r w:rsidRPr="008C51C9">
              <w:rPr>
                <w:color w:val="000000"/>
                <w:lang w:val="ru-RU"/>
              </w:rPr>
              <w:br/>
              <w:t>(9)</w:t>
            </w:r>
          </w:p>
        </w:tc>
      </w:tr>
      <w:tr w:rsidR="008C51C9" w:rsidRPr="004779C8" w14:paraId="66B78E6E" w14:textId="77777777" w:rsidTr="00DB7946">
        <w:trPr>
          <w:cantSplit/>
          <w:jc w:val="center"/>
        </w:trPr>
        <w:tc>
          <w:tcPr>
            <w:tcW w:w="4058" w:type="dxa"/>
            <w:tcBorders>
              <w:top w:val="single" w:sz="4" w:space="0" w:color="auto"/>
              <w:left w:val="single" w:sz="4" w:space="0" w:color="auto"/>
              <w:bottom w:val="single" w:sz="4" w:space="0" w:color="auto"/>
              <w:right w:val="nil"/>
            </w:tcBorders>
            <w:tcMar>
              <w:left w:w="85" w:type="dxa"/>
              <w:right w:w="85" w:type="dxa"/>
            </w:tcMar>
          </w:tcPr>
          <w:p w14:paraId="1714C4F0" w14:textId="77777777" w:rsidR="008C51C9" w:rsidRPr="008C51C9" w:rsidRDefault="008C51C9" w:rsidP="00C53A68">
            <w:pPr>
              <w:pStyle w:val="Tabletext"/>
              <w:jc w:val="left"/>
              <w:rPr>
                <w:color w:val="000000"/>
                <w:lang w:val="ru-RU"/>
              </w:rPr>
            </w:pPr>
            <w:r w:rsidRPr="008C51C9">
              <w:rPr>
                <w:color w:val="000000"/>
                <w:lang w:val="ru-RU"/>
              </w:rPr>
              <w:t>Высота антенны (м)</w:t>
            </w:r>
            <w:r w:rsidRPr="008C51C9">
              <w:rPr>
                <w:color w:val="000000"/>
                <w:lang w:val="ru-RU"/>
              </w:rPr>
              <w:br/>
              <w:t>(относительно уровня земли)</w:t>
            </w:r>
          </w:p>
        </w:tc>
        <w:tc>
          <w:tcPr>
            <w:tcW w:w="241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2D3EBDB" w14:textId="77777777" w:rsidR="008C51C9" w:rsidRPr="008C51C9" w:rsidRDefault="008C51C9" w:rsidP="00C53A68">
            <w:pPr>
              <w:pStyle w:val="Tabletext"/>
              <w:jc w:val="center"/>
              <w:rPr>
                <w:color w:val="000000"/>
                <w:lang w:val="ru-RU"/>
              </w:rPr>
            </w:pPr>
            <w:r w:rsidRPr="008C51C9">
              <w:rPr>
                <w:color w:val="000000"/>
                <w:lang w:val="ru-RU"/>
              </w:rPr>
              <w:t>5–10</w:t>
            </w:r>
          </w:p>
        </w:tc>
        <w:tc>
          <w:tcPr>
            <w:tcW w:w="241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70BDAAB" w14:textId="77777777" w:rsidR="008C51C9" w:rsidRPr="008C51C9" w:rsidRDefault="008C51C9" w:rsidP="00C53A68">
            <w:pPr>
              <w:pStyle w:val="Tabletext"/>
              <w:jc w:val="center"/>
              <w:rPr>
                <w:color w:val="000000"/>
                <w:lang w:val="ru-RU"/>
              </w:rPr>
            </w:pPr>
            <w:r w:rsidRPr="008C51C9">
              <w:rPr>
                <w:color w:val="000000"/>
                <w:lang w:val="ru-RU"/>
              </w:rPr>
              <w:t>5–10</w:t>
            </w:r>
          </w:p>
        </w:tc>
        <w:tc>
          <w:tcPr>
            <w:tcW w:w="2410" w:type="dxa"/>
            <w:tcBorders>
              <w:top w:val="single" w:sz="4" w:space="0" w:color="auto"/>
              <w:left w:val="single" w:sz="4" w:space="0" w:color="auto"/>
              <w:bottom w:val="single" w:sz="4" w:space="0" w:color="auto"/>
              <w:right w:val="single" w:sz="4" w:space="0" w:color="auto"/>
            </w:tcBorders>
            <w:tcMar>
              <w:left w:w="85" w:type="dxa"/>
              <w:right w:w="85" w:type="dxa"/>
            </w:tcMar>
          </w:tcPr>
          <w:p w14:paraId="4CD0AF1B" w14:textId="77777777" w:rsidR="008C51C9" w:rsidRPr="008C51C9" w:rsidRDefault="008C51C9" w:rsidP="00C53A68">
            <w:pPr>
              <w:pStyle w:val="Tabletext"/>
              <w:jc w:val="center"/>
              <w:rPr>
                <w:color w:val="000000"/>
                <w:lang w:val="ru-RU"/>
              </w:rPr>
            </w:pPr>
            <w:r w:rsidRPr="008C51C9">
              <w:rPr>
                <w:color w:val="000000"/>
                <w:lang w:val="ru-RU"/>
              </w:rPr>
              <w:t>10–150</w:t>
            </w:r>
            <w:r w:rsidRPr="008C51C9">
              <w:rPr>
                <w:color w:val="000000"/>
                <w:lang w:val="ru-RU"/>
              </w:rPr>
              <w:br/>
              <w:t>(65)</w:t>
            </w:r>
          </w:p>
        </w:tc>
        <w:tc>
          <w:tcPr>
            <w:tcW w:w="3171" w:type="dxa"/>
            <w:tcBorders>
              <w:top w:val="single" w:sz="4" w:space="0" w:color="auto"/>
              <w:left w:val="single" w:sz="4" w:space="0" w:color="auto"/>
              <w:bottom w:val="single" w:sz="4" w:space="0" w:color="auto"/>
              <w:right w:val="single" w:sz="4" w:space="0" w:color="auto"/>
            </w:tcBorders>
            <w:tcMar>
              <w:left w:w="85" w:type="dxa"/>
              <w:right w:w="85" w:type="dxa"/>
            </w:tcMar>
          </w:tcPr>
          <w:p w14:paraId="7CDA889B" w14:textId="77777777" w:rsidR="008C51C9" w:rsidRPr="008C51C9" w:rsidRDefault="008C51C9" w:rsidP="00C53A68">
            <w:pPr>
              <w:pStyle w:val="Tabletext"/>
              <w:jc w:val="center"/>
              <w:rPr>
                <w:color w:val="000000"/>
                <w:lang w:val="ru-RU"/>
              </w:rPr>
            </w:pPr>
            <w:r w:rsidRPr="008C51C9">
              <w:rPr>
                <w:color w:val="000000"/>
                <w:lang w:val="ru-RU"/>
              </w:rPr>
              <w:t>10–100</w:t>
            </w:r>
            <w:r w:rsidRPr="008C51C9">
              <w:rPr>
                <w:color w:val="000000"/>
                <w:lang w:val="ru-RU"/>
              </w:rPr>
              <w:br/>
              <w:t>(50)</w:t>
            </w:r>
          </w:p>
        </w:tc>
      </w:tr>
      <w:tr w:rsidR="008C51C9" w:rsidRPr="005F1BE0" w14:paraId="16CEDA72" w14:textId="77777777" w:rsidTr="00DB7946">
        <w:trPr>
          <w:cantSplit/>
          <w:jc w:val="center"/>
        </w:trPr>
        <w:tc>
          <w:tcPr>
            <w:tcW w:w="4058" w:type="dxa"/>
            <w:tcBorders>
              <w:top w:val="nil"/>
              <w:left w:val="single" w:sz="4" w:space="0" w:color="auto"/>
              <w:bottom w:val="single" w:sz="4" w:space="0" w:color="auto"/>
              <w:right w:val="nil"/>
            </w:tcBorders>
            <w:noWrap/>
            <w:tcMar>
              <w:left w:w="85" w:type="dxa"/>
              <w:right w:w="85" w:type="dxa"/>
            </w:tcMar>
            <w:vAlign w:val="center"/>
          </w:tcPr>
          <w:p w14:paraId="2ADFEFFF" w14:textId="77777777" w:rsidR="008C51C9" w:rsidRPr="00A61F3E" w:rsidRDefault="008C51C9" w:rsidP="00C53A68">
            <w:pPr>
              <w:pStyle w:val="Tabletext"/>
              <w:rPr>
                <w:color w:val="000000"/>
                <w:lang w:val="ru-RU"/>
              </w:rPr>
            </w:pPr>
            <w:r w:rsidRPr="00A61F3E">
              <w:rPr>
                <w:color w:val="000000"/>
                <w:lang w:val="ru-RU"/>
              </w:rPr>
              <w:t>Диаграмма направленности</w:t>
            </w:r>
          </w:p>
        </w:tc>
        <w:tc>
          <w:tcPr>
            <w:tcW w:w="2410" w:type="dxa"/>
            <w:tcBorders>
              <w:top w:val="nil"/>
              <w:left w:val="single" w:sz="4" w:space="0" w:color="auto"/>
              <w:bottom w:val="single" w:sz="4" w:space="0" w:color="auto"/>
              <w:right w:val="single" w:sz="4" w:space="0" w:color="auto"/>
            </w:tcBorders>
            <w:tcMar>
              <w:left w:w="85" w:type="dxa"/>
              <w:right w:w="85" w:type="dxa"/>
            </w:tcMar>
            <w:vAlign w:val="center"/>
          </w:tcPr>
          <w:p w14:paraId="6C06E1E6" w14:textId="77777777" w:rsidR="008C51C9" w:rsidRPr="00A61F3E" w:rsidRDefault="008C51C9" w:rsidP="00C53A68">
            <w:pPr>
              <w:pStyle w:val="Tabletext"/>
              <w:jc w:val="center"/>
              <w:rPr>
                <w:color w:val="000000"/>
                <w:lang w:val="ru-RU"/>
              </w:rPr>
            </w:pPr>
            <w:r w:rsidRPr="00A61F3E">
              <w:rPr>
                <w:color w:val="000000"/>
                <w:lang w:val="ru-RU"/>
              </w:rPr>
              <w:t>Ненаправленная</w:t>
            </w:r>
          </w:p>
        </w:tc>
        <w:tc>
          <w:tcPr>
            <w:tcW w:w="2410" w:type="dxa"/>
            <w:tcBorders>
              <w:top w:val="nil"/>
              <w:left w:val="single" w:sz="4" w:space="0" w:color="auto"/>
              <w:bottom w:val="single" w:sz="4" w:space="0" w:color="auto"/>
              <w:right w:val="single" w:sz="4" w:space="0" w:color="auto"/>
            </w:tcBorders>
            <w:tcMar>
              <w:left w:w="85" w:type="dxa"/>
              <w:right w:w="85" w:type="dxa"/>
            </w:tcMar>
            <w:vAlign w:val="center"/>
          </w:tcPr>
          <w:p w14:paraId="5F1533B5" w14:textId="77777777" w:rsidR="008C51C9" w:rsidRPr="00A61F3E" w:rsidRDefault="008C51C9" w:rsidP="00C53A68">
            <w:pPr>
              <w:pStyle w:val="Tabletext"/>
              <w:jc w:val="center"/>
              <w:rPr>
                <w:color w:val="000000"/>
                <w:lang w:val="ru-RU"/>
              </w:rPr>
            </w:pPr>
            <w:r w:rsidRPr="00A61F3E">
              <w:rPr>
                <w:color w:val="000000"/>
                <w:lang w:val="ru-RU"/>
              </w:rPr>
              <w:t>Ненаправленная</w:t>
            </w:r>
          </w:p>
        </w:tc>
        <w:tc>
          <w:tcPr>
            <w:tcW w:w="2410" w:type="dxa"/>
            <w:tcBorders>
              <w:top w:val="nil"/>
              <w:left w:val="single" w:sz="4" w:space="0" w:color="auto"/>
              <w:bottom w:val="single" w:sz="4" w:space="0" w:color="auto"/>
              <w:right w:val="single" w:sz="4" w:space="0" w:color="auto"/>
            </w:tcBorders>
            <w:tcMar>
              <w:left w:w="85" w:type="dxa"/>
              <w:right w:w="85" w:type="dxa"/>
            </w:tcMar>
            <w:vAlign w:val="center"/>
          </w:tcPr>
          <w:p w14:paraId="4B6D8A09" w14:textId="77777777" w:rsidR="008C51C9" w:rsidRPr="00A61F3E" w:rsidRDefault="008C51C9" w:rsidP="00C53A68">
            <w:pPr>
              <w:pStyle w:val="Tabletext"/>
              <w:jc w:val="center"/>
              <w:rPr>
                <w:color w:val="000000"/>
                <w:lang w:val="ru-RU"/>
              </w:rPr>
            </w:pPr>
            <w:r w:rsidRPr="00A61F3E">
              <w:rPr>
                <w:color w:val="000000"/>
                <w:lang w:val="ru-RU"/>
              </w:rPr>
              <w:t>Ненаправленная</w:t>
            </w:r>
          </w:p>
        </w:tc>
        <w:tc>
          <w:tcPr>
            <w:tcW w:w="3171" w:type="dxa"/>
            <w:tcBorders>
              <w:top w:val="nil"/>
              <w:left w:val="single" w:sz="4" w:space="0" w:color="auto"/>
              <w:bottom w:val="single" w:sz="4" w:space="0" w:color="auto"/>
              <w:right w:val="single" w:sz="4" w:space="0" w:color="auto"/>
            </w:tcBorders>
            <w:tcMar>
              <w:left w:w="85" w:type="dxa"/>
              <w:right w:w="85" w:type="dxa"/>
            </w:tcMar>
          </w:tcPr>
          <w:p w14:paraId="44554898" w14:textId="77777777" w:rsidR="008C51C9" w:rsidRPr="00A61F3E" w:rsidRDefault="008C51C9" w:rsidP="00C53A68">
            <w:pPr>
              <w:pStyle w:val="Tabletext"/>
              <w:jc w:val="center"/>
              <w:rPr>
                <w:color w:val="000000"/>
                <w:lang w:val="ru-RU"/>
              </w:rPr>
            </w:pPr>
            <w:r w:rsidRPr="00A61F3E">
              <w:rPr>
                <w:color w:val="000000"/>
                <w:lang w:val="ru-RU"/>
              </w:rPr>
              <w:t>Ненаправленная</w:t>
            </w:r>
            <w:r w:rsidRPr="00A61F3E">
              <w:rPr>
                <w:color w:val="000000"/>
                <w:lang w:val="ru-RU"/>
              </w:rPr>
              <w:br/>
              <w:t>направленная секторная</w:t>
            </w:r>
          </w:p>
        </w:tc>
      </w:tr>
    </w:tbl>
    <w:p w14:paraId="189EF81F" w14:textId="77777777" w:rsidR="008C51C9" w:rsidRDefault="008C51C9">
      <w:pPr>
        <w:rPr>
          <w:lang w:val="ru-RU"/>
        </w:rPr>
      </w:pPr>
    </w:p>
    <w:p w14:paraId="25A17349" w14:textId="77777777" w:rsidR="00667349" w:rsidRDefault="0066734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3DD08FEF" w14:textId="280A9228" w:rsidR="008C51C9" w:rsidRPr="008C51C9" w:rsidRDefault="008C51C9" w:rsidP="008C51C9">
      <w:pPr>
        <w:pStyle w:val="TableNo"/>
        <w:rPr>
          <w:b/>
          <w:lang w:val="ru-RU"/>
        </w:rPr>
      </w:pPr>
      <w:r w:rsidRPr="00F217D4">
        <w:rPr>
          <w:lang w:val="ru-RU"/>
        </w:rPr>
        <w:lastRenderedPageBreak/>
        <w:t>ТАБЛИЦА</w:t>
      </w:r>
      <w:r w:rsidRPr="00F217D4">
        <w:t xml:space="preserve"> 1B</w:t>
      </w:r>
      <w:r>
        <w:rPr>
          <w:lang w:val="ru-RU"/>
        </w:rPr>
        <w:t xml:space="preserve"> (</w:t>
      </w:r>
      <w:r w:rsidRPr="008C51C9">
        <w:rPr>
          <w:i/>
          <w:lang w:val="ru-RU"/>
        </w:rPr>
        <w:t>окончание</w:t>
      </w:r>
      <w:r>
        <w:rPr>
          <w:lang w:val="ru-RU"/>
        </w:rPr>
        <w:t>)</w:t>
      </w:r>
    </w:p>
    <w:tbl>
      <w:tblPr>
        <w:tblW w:w="14459" w:type="dxa"/>
        <w:jc w:val="center"/>
        <w:tblLayout w:type="fixed"/>
        <w:tblCellMar>
          <w:left w:w="85" w:type="dxa"/>
          <w:right w:w="85" w:type="dxa"/>
        </w:tblCellMar>
        <w:tblLook w:val="0000" w:firstRow="0" w:lastRow="0" w:firstColumn="0" w:lastColumn="0" w:noHBand="0" w:noVBand="0"/>
      </w:tblPr>
      <w:tblGrid>
        <w:gridCol w:w="3775"/>
        <w:gridCol w:w="2410"/>
        <w:gridCol w:w="2610"/>
        <w:gridCol w:w="2493"/>
        <w:gridCol w:w="3171"/>
      </w:tblGrid>
      <w:tr w:rsidR="008C51C9" w:rsidRPr="004779C8" w14:paraId="0B231FF5" w14:textId="77777777" w:rsidTr="00DB7946">
        <w:trPr>
          <w:cantSplit/>
          <w:jc w:val="center"/>
        </w:trPr>
        <w:tc>
          <w:tcPr>
            <w:tcW w:w="3775" w:type="dxa"/>
            <w:tcBorders>
              <w:top w:val="single" w:sz="4" w:space="0" w:color="auto"/>
              <w:left w:val="single" w:sz="4" w:space="0" w:color="auto"/>
              <w:bottom w:val="single" w:sz="4" w:space="0" w:color="auto"/>
              <w:right w:val="nil"/>
            </w:tcBorders>
            <w:noWrap/>
            <w:tcMar>
              <w:left w:w="85" w:type="dxa"/>
              <w:right w:w="85" w:type="dxa"/>
            </w:tcMar>
            <w:vAlign w:val="center"/>
          </w:tcPr>
          <w:p w14:paraId="052EAA8E" w14:textId="77777777" w:rsidR="008C51C9" w:rsidRPr="00F217D4" w:rsidRDefault="008C51C9" w:rsidP="00546FB8">
            <w:pPr>
              <w:pStyle w:val="Tablehead"/>
              <w:rPr>
                <w:lang w:val="ru-RU"/>
              </w:rPr>
            </w:pPr>
            <w:r w:rsidRPr="00F217D4">
              <w:rPr>
                <w:lang w:val="ru-RU"/>
              </w:rPr>
              <w:t>Полоса частот (МГц)</w:t>
            </w:r>
          </w:p>
        </w:tc>
        <w:tc>
          <w:tcPr>
            <w:tcW w:w="241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A51BE2F" w14:textId="77777777" w:rsidR="008C51C9" w:rsidRPr="00F217D4" w:rsidRDefault="008C51C9" w:rsidP="005C5C50">
            <w:pPr>
              <w:pStyle w:val="Tablehead"/>
              <w:rPr>
                <w:lang w:val="ru-RU"/>
              </w:rPr>
            </w:pPr>
            <w:r w:rsidRPr="00F217D4">
              <w:rPr>
                <w:lang w:val="ru-RU"/>
              </w:rPr>
              <w:t>223–328,6</w:t>
            </w:r>
          </w:p>
        </w:tc>
        <w:tc>
          <w:tcPr>
            <w:tcW w:w="510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CF9FE8B" w14:textId="77777777" w:rsidR="008C51C9" w:rsidRPr="00F217D4" w:rsidRDefault="008C51C9" w:rsidP="005C5C50">
            <w:pPr>
              <w:pStyle w:val="Tablehead"/>
              <w:rPr>
                <w:lang w:val="ru-RU"/>
              </w:rPr>
            </w:pPr>
            <w:r w:rsidRPr="00F217D4">
              <w:rPr>
                <w:lang w:val="ru-RU"/>
              </w:rPr>
              <w:t>335,4–399,9</w:t>
            </w:r>
          </w:p>
        </w:tc>
        <w:tc>
          <w:tcPr>
            <w:tcW w:w="3171" w:type="dxa"/>
            <w:tcBorders>
              <w:top w:val="single" w:sz="4" w:space="0" w:color="auto"/>
              <w:left w:val="single" w:sz="4" w:space="0" w:color="auto"/>
              <w:bottom w:val="single" w:sz="4" w:space="0" w:color="auto"/>
              <w:right w:val="single" w:sz="4" w:space="0" w:color="auto"/>
            </w:tcBorders>
            <w:tcMar>
              <w:left w:w="85" w:type="dxa"/>
              <w:right w:w="85" w:type="dxa"/>
            </w:tcMar>
          </w:tcPr>
          <w:p w14:paraId="7DA702CB" w14:textId="77777777" w:rsidR="008C51C9" w:rsidRPr="00F217D4" w:rsidRDefault="008C51C9" w:rsidP="005C5C50">
            <w:pPr>
              <w:pStyle w:val="Tablehead"/>
              <w:rPr>
                <w:lang w:val="ru-RU"/>
              </w:rPr>
            </w:pPr>
            <w:r w:rsidRPr="00F217D4">
              <w:rPr>
                <w:lang w:val="ru-RU"/>
              </w:rPr>
              <w:t>350–399,9</w:t>
            </w:r>
          </w:p>
        </w:tc>
      </w:tr>
      <w:tr w:rsidR="008C51C9" w:rsidRPr="004779C8" w14:paraId="7E406386" w14:textId="77777777" w:rsidTr="00DB7946">
        <w:trPr>
          <w:cantSplit/>
          <w:trHeight w:val="826"/>
          <w:jc w:val="center"/>
        </w:trPr>
        <w:tc>
          <w:tcPr>
            <w:tcW w:w="3775" w:type="dxa"/>
            <w:tcBorders>
              <w:top w:val="single" w:sz="4" w:space="0" w:color="auto"/>
              <w:left w:val="single" w:sz="4" w:space="0" w:color="auto"/>
              <w:bottom w:val="single" w:sz="4" w:space="0" w:color="auto"/>
              <w:right w:val="nil"/>
            </w:tcBorders>
            <w:noWrap/>
            <w:tcMar>
              <w:left w:w="85" w:type="dxa"/>
              <w:right w:w="85" w:type="dxa"/>
            </w:tcMar>
            <w:vAlign w:val="center"/>
          </w:tcPr>
          <w:p w14:paraId="5D8DB75E" w14:textId="77777777" w:rsidR="008C51C9" w:rsidRPr="00A61F3E" w:rsidRDefault="008C51C9" w:rsidP="00546FB8">
            <w:pPr>
              <w:pStyle w:val="Tablehead"/>
              <w:rPr>
                <w:lang w:val="ru-RU"/>
              </w:rPr>
            </w:pPr>
            <w:r w:rsidRPr="00A61F3E">
              <w:rPr>
                <w:lang w:val="ru-RU"/>
              </w:rPr>
              <w:t>Тип излучения</w:t>
            </w:r>
          </w:p>
        </w:tc>
        <w:tc>
          <w:tcPr>
            <w:tcW w:w="241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0C08849" w14:textId="77777777" w:rsidR="008C51C9" w:rsidRPr="00A61F3E" w:rsidRDefault="008C51C9" w:rsidP="005C5C50">
            <w:pPr>
              <w:pStyle w:val="Tablehead"/>
              <w:rPr>
                <w:lang w:val="ru-RU"/>
              </w:rPr>
            </w:pPr>
            <w:r w:rsidRPr="00A61F3E">
              <w:rPr>
                <w:lang w:val="ru-RU"/>
              </w:rPr>
              <w:t>Цифровое</w:t>
            </w:r>
          </w:p>
        </w:tc>
        <w:tc>
          <w:tcPr>
            <w:tcW w:w="261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5392B05" w14:textId="77777777" w:rsidR="008C51C9" w:rsidRPr="00A61F3E" w:rsidRDefault="008C51C9" w:rsidP="005C5C50">
            <w:pPr>
              <w:pStyle w:val="Tablehead"/>
              <w:rPr>
                <w:lang w:val="ru-RU"/>
              </w:rPr>
            </w:pPr>
            <w:r w:rsidRPr="00A61F3E">
              <w:rPr>
                <w:lang w:val="ru-RU"/>
              </w:rPr>
              <w:t xml:space="preserve">Цифровое </w:t>
            </w:r>
            <w:r w:rsidRPr="00A61F3E">
              <w:rPr>
                <w:lang w:val="ru-RU"/>
              </w:rPr>
              <w:br/>
              <w:t>(Система А)</w:t>
            </w:r>
          </w:p>
        </w:tc>
        <w:tc>
          <w:tcPr>
            <w:tcW w:w="249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D3411C4" w14:textId="77777777" w:rsidR="008C51C9" w:rsidRPr="00A61F3E" w:rsidRDefault="008C51C9" w:rsidP="005C5C50">
            <w:pPr>
              <w:pStyle w:val="Tablehead"/>
              <w:rPr>
                <w:lang w:val="ru-RU"/>
              </w:rPr>
            </w:pPr>
            <w:r w:rsidRPr="00A61F3E">
              <w:rPr>
                <w:lang w:val="ru-RU"/>
              </w:rPr>
              <w:t xml:space="preserve">Цифровое </w:t>
            </w:r>
            <w:r w:rsidRPr="00A61F3E">
              <w:rPr>
                <w:lang w:val="ru-RU"/>
              </w:rPr>
              <w:br/>
              <w:t>(Система В)</w:t>
            </w:r>
          </w:p>
        </w:tc>
        <w:tc>
          <w:tcPr>
            <w:tcW w:w="31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19A79D2" w14:textId="77777777" w:rsidR="008C51C9" w:rsidRPr="00A61F3E" w:rsidRDefault="008C51C9" w:rsidP="005C5C50">
            <w:pPr>
              <w:pStyle w:val="Tablehead"/>
              <w:rPr>
                <w:lang w:val="ru-RU"/>
              </w:rPr>
            </w:pPr>
            <w:r w:rsidRPr="00A61F3E">
              <w:rPr>
                <w:lang w:val="ru-RU"/>
              </w:rPr>
              <w:t>Цифровое</w:t>
            </w:r>
          </w:p>
        </w:tc>
      </w:tr>
      <w:tr w:rsidR="00B32DCA" w:rsidRPr="00B32DCA" w14:paraId="38631C61" w14:textId="77777777" w:rsidTr="00DB7946">
        <w:trPr>
          <w:cantSplit/>
          <w:jc w:val="center"/>
        </w:trPr>
        <w:tc>
          <w:tcPr>
            <w:tcW w:w="3775" w:type="dxa"/>
            <w:tcBorders>
              <w:top w:val="single" w:sz="4" w:space="0" w:color="auto"/>
              <w:left w:val="single" w:sz="4" w:space="0" w:color="auto"/>
              <w:bottom w:val="single" w:sz="4" w:space="0" w:color="auto"/>
              <w:right w:val="nil"/>
            </w:tcBorders>
            <w:noWrap/>
            <w:tcMar>
              <w:left w:w="85" w:type="dxa"/>
              <w:right w:w="85" w:type="dxa"/>
            </w:tcMar>
          </w:tcPr>
          <w:p w14:paraId="0736FDA6" w14:textId="77777777" w:rsidR="00B32DCA" w:rsidRPr="00B32DCA" w:rsidRDefault="00B32DCA" w:rsidP="00C53A68">
            <w:pPr>
              <w:pStyle w:val="Tabletext"/>
              <w:rPr>
                <w:color w:val="000000"/>
                <w:lang w:val="ru-RU"/>
              </w:rPr>
            </w:pPr>
            <w:r w:rsidRPr="00B32DCA">
              <w:rPr>
                <w:color w:val="000000"/>
                <w:lang w:val="ru-RU"/>
              </w:rPr>
              <w:t>Поляризация антенны</w:t>
            </w:r>
          </w:p>
        </w:tc>
        <w:tc>
          <w:tcPr>
            <w:tcW w:w="2410" w:type="dxa"/>
            <w:tcBorders>
              <w:top w:val="single" w:sz="4" w:space="0" w:color="auto"/>
              <w:left w:val="single" w:sz="4" w:space="0" w:color="auto"/>
              <w:bottom w:val="single" w:sz="4" w:space="0" w:color="auto"/>
              <w:right w:val="single" w:sz="4" w:space="0" w:color="auto"/>
            </w:tcBorders>
            <w:tcMar>
              <w:left w:w="85" w:type="dxa"/>
              <w:right w:w="85" w:type="dxa"/>
            </w:tcMar>
          </w:tcPr>
          <w:p w14:paraId="63AD876B" w14:textId="77777777" w:rsidR="00B32DCA" w:rsidRPr="00B32DCA" w:rsidRDefault="00B32DCA" w:rsidP="00C53A68">
            <w:pPr>
              <w:pStyle w:val="Tabletext"/>
              <w:jc w:val="center"/>
              <w:rPr>
                <w:color w:val="000000"/>
                <w:lang w:val="ru-RU"/>
              </w:rPr>
            </w:pPr>
            <w:r w:rsidRPr="00B32DCA">
              <w:rPr>
                <w:color w:val="000000"/>
                <w:lang w:val="ru-RU"/>
              </w:rPr>
              <w:t>Вертикальная</w:t>
            </w:r>
          </w:p>
        </w:tc>
        <w:tc>
          <w:tcPr>
            <w:tcW w:w="2610" w:type="dxa"/>
            <w:tcBorders>
              <w:top w:val="single" w:sz="4" w:space="0" w:color="auto"/>
              <w:left w:val="single" w:sz="4" w:space="0" w:color="auto"/>
              <w:bottom w:val="single" w:sz="4" w:space="0" w:color="auto"/>
              <w:right w:val="single" w:sz="4" w:space="0" w:color="auto"/>
            </w:tcBorders>
            <w:tcMar>
              <w:left w:w="85" w:type="dxa"/>
              <w:right w:w="85" w:type="dxa"/>
            </w:tcMar>
          </w:tcPr>
          <w:p w14:paraId="133103F8" w14:textId="77777777" w:rsidR="00B32DCA" w:rsidRPr="00B32DCA" w:rsidRDefault="00B32DCA" w:rsidP="00C53A68">
            <w:pPr>
              <w:pStyle w:val="Tabletext"/>
              <w:jc w:val="center"/>
              <w:rPr>
                <w:color w:val="000000"/>
                <w:lang w:val="ru-RU"/>
              </w:rPr>
            </w:pPr>
            <w:r w:rsidRPr="00B32DCA">
              <w:rPr>
                <w:color w:val="000000"/>
                <w:lang w:val="ru-RU"/>
              </w:rPr>
              <w:t>Вертикальная</w:t>
            </w:r>
          </w:p>
        </w:tc>
        <w:tc>
          <w:tcPr>
            <w:tcW w:w="2493" w:type="dxa"/>
            <w:tcBorders>
              <w:top w:val="single" w:sz="4" w:space="0" w:color="auto"/>
              <w:left w:val="single" w:sz="4" w:space="0" w:color="auto"/>
              <w:bottom w:val="single" w:sz="4" w:space="0" w:color="auto"/>
              <w:right w:val="single" w:sz="4" w:space="0" w:color="auto"/>
            </w:tcBorders>
            <w:tcMar>
              <w:left w:w="85" w:type="dxa"/>
              <w:right w:w="85" w:type="dxa"/>
            </w:tcMar>
          </w:tcPr>
          <w:p w14:paraId="5A71EA61" w14:textId="77777777" w:rsidR="00B32DCA" w:rsidRPr="00B32DCA" w:rsidRDefault="00B32DCA" w:rsidP="00C53A68">
            <w:pPr>
              <w:pStyle w:val="Tabletext"/>
              <w:jc w:val="center"/>
              <w:rPr>
                <w:color w:val="000000"/>
                <w:lang w:val="ru-RU"/>
              </w:rPr>
            </w:pPr>
            <w:r w:rsidRPr="00B32DCA">
              <w:rPr>
                <w:color w:val="000000"/>
                <w:lang w:val="ru-RU"/>
              </w:rPr>
              <w:t>Вертикальная</w:t>
            </w:r>
          </w:p>
        </w:tc>
        <w:tc>
          <w:tcPr>
            <w:tcW w:w="3171" w:type="dxa"/>
            <w:tcBorders>
              <w:top w:val="single" w:sz="4" w:space="0" w:color="auto"/>
              <w:left w:val="single" w:sz="4" w:space="0" w:color="auto"/>
              <w:bottom w:val="single" w:sz="4" w:space="0" w:color="auto"/>
              <w:right w:val="single" w:sz="4" w:space="0" w:color="auto"/>
            </w:tcBorders>
            <w:tcMar>
              <w:left w:w="85" w:type="dxa"/>
              <w:right w:w="85" w:type="dxa"/>
            </w:tcMar>
          </w:tcPr>
          <w:p w14:paraId="5F39684C" w14:textId="77777777" w:rsidR="00B32DCA" w:rsidRPr="00B32DCA" w:rsidRDefault="00B32DCA" w:rsidP="00C53A68">
            <w:pPr>
              <w:pStyle w:val="Tabletext"/>
              <w:jc w:val="center"/>
              <w:rPr>
                <w:color w:val="000000"/>
                <w:lang w:val="ru-RU"/>
              </w:rPr>
            </w:pPr>
            <w:r w:rsidRPr="00B32DCA">
              <w:rPr>
                <w:color w:val="000000"/>
                <w:lang w:val="ru-RU"/>
              </w:rPr>
              <w:t>Вертикальная</w:t>
            </w:r>
          </w:p>
        </w:tc>
      </w:tr>
      <w:tr w:rsidR="00B32DCA" w:rsidRPr="00B32DCA" w14:paraId="3978AFBE" w14:textId="77777777" w:rsidTr="00DB7946">
        <w:trPr>
          <w:cantSplit/>
          <w:jc w:val="center"/>
        </w:trPr>
        <w:tc>
          <w:tcPr>
            <w:tcW w:w="3775" w:type="dxa"/>
            <w:tcBorders>
              <w:top w:val="nil"/>
              <w:left w:val="single" w:sz="4" w:space="0" w:color="auto"/>
              <w:bottom w:val="single" w:sz="4" w:space="0" w:color="auto"/>
              <w:right w:val="nil"/>
            </w:tcBorders>
            <w:tcMar>
              <w:left w:w="85" w:type="dxa"/>
              <w:right w:w="85" w:type="dxa"/>
            </w:tcMar>
            <w:vAlign w:val="center"/>
          </w:tcPr>
          <w:p w14:paraId="4D4476E0" w14:textId="77777777" w:rsidR="00B32DCA" w:rsidRPr="00B32DCA" w:rsidRDefault="00B32DCA" w:rsidP="00C53A68">
            <w:pPr>
              <w:pStyle w:val="Tabletext"/>
              <w:rPr>
                <w:color w:val="000000"/>
                <w:lang w:val="ru-RU"/>
              </w:rPr>
            </w:pPr>
            <w:r w:rsidRPr="00B32DCA">
              <w:rPr>
                <w:color w:val="000000"/>
                <w:lang w:val="ru-RU"/>
              </w:rPr>
              <w:t>Общие потери (дБ)</w:t>
            </w:r>
          </w:p>
        </w:tc>
        <w:tc>
          <w:tcPr>
            <w:tcW w:w="2410" w:type="dxa"/>
            <w:tcBorders>
              <w:top w:val="nil"/>
              <w:left w:val="single" w:sz="4" w:space="0" w:color="auto"/>
              <w:bottom w:val="single" w:sz="4" w:space="0" w:color="auto"/>
              <w:right w:val="single" w:sz="4" w:space="0" w:color="auto"/>
            </w:tcBorders>
            <w:tcMar>
              <w:left w:w="85" w:type="dxa"/>
              <w:right w:w="85" w:type="dxa"/>
            </w:tcMar>
            <w:vAlign w:val="center"/>
          </w:tcPr>
          <w:p w14:paraId="56914DB5" w14:textId="77777777" w:rsidR="00B32DCA" w:rsidRPr="00B32DCA" w:rsidRDefault="00B32DCA" w:rsidP="00C53A68">
            <w:pPr>
              <w:pStyle w:val="Tabletext"/>
              <w:jc w:val="center"/>
              <w:rPr>
                <w:lang w:val="ru-RU"/>
              </w:rPr>
            </w:pPr>
            <w:r w:rsidRPr="00B32DCA">
              <w:rPr>
                <w:color w:val="000000"/>
                <w:lang w:val="ru-RU"/>
              </w:rPr>
              <w:t>3</w:t>
            </w:r>
          </w:p>
        </w:tc>
        <w:tc>
          <w:tcPr>
            <w:tcW w:w="2610" w:type="dxa"/>
            <w:tcBorders>
              <w:top w:val="nil"/>
              <w:left w:val="single" w:sz="4" w:space="0" w:color="auto"/>
              <w:bottom w:val="single" w:sz="4" w:space="0" w:color="auto"/>
              <w:right w:val="single" w:sz="4" w:space="0" w:color="auto"/>
            </w:tcBorders>
            <w:tcMar>
              <w:left w:w="85" w:type="dxa"/>
              <w:right w:w="85" w:type="dxa"/>
            </w:tcMar>
            <w:vAlign w:val="center"/>
          </w:tcPr>
          <w:p w14:paraId="1F5F0CE5" w14:textId="77777777" w:rsidR="00B32DCA" w:rsidRPr="00B32DCA" w:rsidRDefault="00B32DCA" w:rsidP="00C53A68">
            <w:pPr>
              <w:pStyle w:val="Tabletext"/>
              <w:jc w:val="center"/>
              <w:rPr>
                <w:color w:val="000000"/>
                <w:lang w:val="ru-RU"/>
              </w:rPr>
            </w:pPr>
            <w:r w:rsidRPr="00B32DCA">
              <w:rPr>
                <w:color w:val="000000"/>
                <w:lang w:val="ru-RU"/>
              </w:rPr>
              <w:t>3</w:t>
            </w:r>
          </w:p>
        </w:tc>
        <w:tc>
          <w:tcPr>
            <w:tcW w:w="2493" w:type="dxa"/>
            <w:tcBorders>
              <w:top w:val="nil"/>
              <w:left w:val="single" w:sz="4" w:space="0" w:color="auto"/>
              <w:bottom w:val="single" w:sz="4" w:space="0" w:color="auto"/>
              <w:right w:val="single" w:sz="4" w:space="0" w:color="auto"/>
            </w:tcBorders>
            <w:tcMar>
              <w:left w:w="85" w:type="dxa"/>
              <w:right w:w="85" w:type="dxa"/>
            </w:tcMar>
          </w:tcPr>
          <w:p w14:paraId="1C7E7580" w14:textId="77777777" w:rsidR="00B32DCA" w:rsidRPr="00B32DCA" w:rsidRDefault="00B32DCA" w:rsidP="00C53A68">
            <w:pPr>
              <w:pStyle w:val="Tabletext"/>
              <w:jc w:val="center"/>
              <w:rPr>
                <w:color w:val="000000"/>
                <w:lang w:val="ru-RU"/>
              </w:rPr>
            </w:pPr>
            <w:r w:rsidRPr="00B32DCA">
              <w:rPr>
                <w:color w:val="000000"/>
                <w:lang w:val="ru-RU"/>
              </w:rPr>
              <w:t>3–9</w:t>
            </w:r>
            <w:r w:rsidRPr="00B32DCA">
              <w:rPr>
                <w:color w:val="000000"/>
                <w:lang w:val="ru-RU"/>
              </w:rPr>
              <w:br/>
              <w:t>(6)</w:t>
            </w:r>
            <w:r w:rsidRPr="00B32DCA">
              <w:rPr>
                <w:color w:val="000000"/>
                <w:lang w:val="ru-RU"/>
              </w:rPr>
              <w:br/>
              <w:t>(2)</w:t>
            </w:r>
          </w:p>
        </w:tc>
        <w:tc>
          <w:tcPr>
            <w:tcW w:w="3171" w:type="dxa"/>
            <w:tcBorders>
              <w:top w:val="nil"/>
              <w:left w:val="single" w:sz="4" w:space="0" w:color="auto"/>
              <w:bottom w:val="single" w:sz="4" w:space="0" w:color="auto"/>
              <w:right w:val="single" w:sz="4" w:space="0" w:color="auto"/>
            </w:tcBorders>
            <w:tcMar>
              <w:left w:w="85" w:type="dxa"/>
              <w:right w:w="85" w:type="dxa"/>
            </w:tcMar>
          </w:tcPr>
          <w:p w14:paraId="3A6E6DD7" w14:textId="77777777" w:rsidR="00B32DCA" w:rsidRPr="00B32DCA" w:rsidRDefault="00B32DCA" w:rsidP="00C53A68">
            <w:pPr>
              <w:pStyle w:val="Tabletext"/>
              <w:jc w:val="center"/>
              <w:rPr>
                <w:color w:val="000000"/>
                <w:lang w:val="ru-RU"/>
              </w:rPr>
            </w:pPr>
            <w:r w:rsidRPr="00B32DCA">
              <w:rPr>
                <w:color w:val="000000"/>
                <w:lang w:val="ru-RU"/>
              </w:rPr>
              <w:t>0–9</w:t>
            </w:r>
            <w:r w:rsidRPr="00B32DCA">
              <w:rPr>
                <w:color w:val="000000"/>
                <w:lang w:val="ru-RU"/>
              </w:rPr>
              <w:br/>
              <w:t>(4)</w:t>
            </w:r>
          </w:p>
        </w:tc>
      </w:tr>
      <w:tr w:rsidR="004E03FA" w:rsidRPr="005F1BE0" w14:paraId="406A63C4" w14:textId="77777777" w:rsidTr="00DB7946">
        <w:trPr>
          <w:cantSplit/>
          <w:jc w:val="center"/>
        </w:trPr>
        <w:tc>
          <w:tcPr>
            <w:tcW w:w="3775" w:type="dxa"/>
            <w:tcBorders>
              <w:top w:val="single" w:sz="4" w:space="0" w:color="auto"/>
              <w:left w:val="single" w:sz="4" w:space="0" w:color="auto"/>
              <w:bottom w:val="single" w:sz="4" w:space="0" w:color="auto"/>
            </w:tcBorders>
            <w:shd w:val="clear" w:color="auto" w:fill="auto"/>
            <w:noWrap/>
            <w:tcMar>
              <w:left w:w="85" w:type="dxa"/>
              <w:right w:w="85" w:type="dxa"/>
            </w:tcMar>
            <w:vAlign w:val="center"/>
          </w:tcPr>
          <w:p w14:paraId="65FACF4F" w14:textId="77777777" w:rsidR="004E03FA" w:rsidRPr="005F1BE0" w:rsidRDefault="00B32DCA" w:rsidP="00C53A68">
            <w:pPr>
              <w:pStyle w:val="Tabletext"/>
              <w:rPr>
                <w:i/>
                <w:color w:val="000000"/>
              </w:rPr>
            </w:pPr>
            <w:r w:rsidRPr="00A61F3E">
              <w:rPr>
                <w:i/>
                <w:color w:val="000000"/>
                <w:lang w:val="ru-RU"/>
              </w:rPr>
              <w:t>Приемник</w:t>
            </w:r>
          </w:p>
        </w:tc>
        <w:tc>
          <w:tcPr>
            <w:tcW w:w="2410" w:type="dxa"/>
            <w:tcBorders>
              <w:top w:val="single" w:sz="4" w:space="0" w:color="auto"/>
              <w:bottom w:val="single" w:sz="4" w:space="0" w:color="auto"/>
            </w:tcBorders>
            <w:tcMar>
              <w:left w:w="85" w:type="dxa"/>
              <w:right w:w="85" w:type="dxa"/>
            </w:tcMar>
          </w:tcPr>
          <w:p w14:paraId="61EFE7E2" w14:textId="77777777" w:rsidR="004E03FA" w:rsidRPr="005F1BE0" w:rsidRDefault="004E03FA" w:rsidP="00C53A68">
            <w:pPr>
              <w:pStyle w:val="Tabletext"/>
              <w:jc w:val="center"/>
            </w:pPr>
          </w:p>
        </w:tc>
        <w:tc>
          <w:tcPr>
            <w:tcW w:w="2610" w:type="dxa"/>
            <w:tcBorders>
              <w:top w:val="single" w:sz="4" w:space="0" w:color="auto"/>
              <w:bottom w:val="single" w:sz="4" w:space="0" w:color="auto"/>
              <w:right w:val="single" w:sz="4" w:space="0" w:color="FFFFFF" w:themeColor="background1"/>
            </w:tcBorders>
            <w:tcMar>
              <w:left w:w="85" w:type="dxa"/>
              <w:right w:w="85" w:type="dxa"/>
            </w:tcMar>
          </w:tcPr>
          <w:p w14:paraId="4B9FAF4E" w14:textId="77777777" w:rsidR="004E03FA" w:rsidRPr="005F1BE0" w:rsidRDefault="004E03FA" w:rsidP="00C53A68">
            <w:pPr>
              <w:pStyle w:val="Tabletext"/>
              <w:jc w:val="center"/>
            </w:pPr>
          </w:p>
        </w:tc>
        <w:tc>
          <w:tcPr>
            <w:tcW w:w="2493" w:type="dxa"/>
            <w:tcBorders>
              <w:top w:val="single" w:sz="4" w:space="0" w:color="auto"/>
              <w:left w:val="single" w:sz="4" w:space="0" w:color="FFFFFF" w:themeColor="background1"/>
              <w:bottom w:val="single" w:sz="4" w:space="0" w:color="auto"/>
              <w:right w:val="single" w:sz="4" w:space="0" w:color="FFFFFF" w:themeColor="background1"/>
            </w:tcBorders>
            <w:tcMar>
              <w:left w:w="85" w:type="dxa"/>
              <w:right w:w="85" w:type="dxa"/>
            </w:tcMar>
          </w:tcPr>
          <w:p w14:paraId="481513E2" w14:textId="77777777" w:rsidR="004E03FA" w:rsidRPr="005F1BE0" w:rsidRDefault="004E03FA" w:rsidP="00C53A68">
            <w:pPr>
              <w:pStyle w:val="Tabletext"/>
              <w:jc w:val="center"/>
            </w:pPr>
          </w:p>
        </w:tc>
        <w:tc>
          <w:tcPr>
            <w:tcW w:w="3171" w:type="dxa"/>
            <w:tcBorders>
              <w:top w:val="single" w:sz="4" w:space="0" w:color="auto"/>
              <w:left w:val="single" w:sz="4" w:space="0" w:color="FFFFFF" w:themeColor="background1"/>
              <w:bottom w:val="single" w:sz="4" w:space="0" w:color="auto"/>
              <w:right w:val="single" w:sz="4" w:space="0" w:color="auto"/>
            </w:tcBorders>
            <w:tcMar>
              <w:left w:w="85" w:type="dxa"/>
              <w:right w:w="85" w:type="dxa"/>
            </w:tcMar>
          </w:tcPr>
          <w:p w14:paraId="6BA8A90E" w14:textId="77777777" w:rsidR="004E03FA" w:rsidRPr="005F1BE0" w:rsidRDefault="004E03FA" w:rsidP="00C53A68">
            <w:pPr>
              <w:pStyle w:val="Tabletext"/>
              <w:jc w:val="center"/>
            </w:pPr>
          </w:p>
        </w:tc>
      </w:tr>
      <w:tr w:rsidR="002A1C4B" w:rsidRPr="005F1BE0" w14:paraId="26FC09B4" w14:textId="77777777" w:rsidTr="00DB7946">
        <w:trPr>
          <w:cantSplit/>
          <w:trHeight w:val="509"/>
          <w:jc w:val="center"/>
        </w:trPr>
        <w:tc>
          <w:tcPr>
            <w:tcW w:w="3775" w:type="dxa"/>
            <w:tcBorders>
              <w:top w:val="nil"/>
              <w:left w:val="single" w:sz="4" w:space="0" w:color="auto"/>
              <w:bottom w:val="single" w:sz="4" w:space="0" w:color="auto"/>
              <w:right w:val="nil"/>
            </w:tcBorders>
            <w:tcMar>
              <w:left w:w="85" w:type="dxa"/>
              <w:right w:w="85" w:type="dxa"/>
            </w:tcMar>
            <w:vAlign w:val="center"/>
          </w:tcPr>
          <w:p w14:paraId="4C821C69" w14:textId="77777777" w:rsidR="002A1C4B" w:rsidRPr="002A1C4B" w:rsidRDefault="002A1C4B" w:rsidP="00C53A68">
            <w:pPr>
              <w:pStyle w:val="Tabletext"/>
              <w:rPr>
                <w:color w:val="000000"/>
                <w:lang w:val="ru-RU"/>
              </w:rPr>
            </w:pPr>
            <w:r w:rsidRPr="002A1C4B">
              <w:rPr>
                <w:color w:val="000000"/>
                <w:lang w:val="ru-RU"/>
              </w:rPr>
              <w:t>Коэффициент шума (дБ)</w:t>
            </w:r>
          </w:p>
        </w:tc>
        <w:tc>
          <w:tcPr>
            <w:tcW w:w="2410" w:type="dxa"/>
            <w:tcBorders>
              <w:top w:val="single" w:sz="4" w:space="0" w:color="auto"/>
              <w:left w:val="single" w:sz="4" w:space="0" w:color="auto"/>
              <w:bottom w:val="single" w:sz="4" w:space="0" w:color="auto"/>
              <w:right w:val="single" w:sz="4" w:space="0" w:color="auto"/>
            </w:tcBorders>
            <w:tcMar>
              <w:left w:w="85" w:type="dxa"/>
              <w:right w:w="85" w:type="dxa"/>
            </w:tcMar>
          </w:tcPr>
          <w:p w14:paraId="3688C98D" w14:textId="77777777" w:rsidR="002A1C4B" w:rsidRPr="002A1C4B" w:rsidRDefault="002A1C4B" w:rsidP="00C53A68">
            <w:pPr>
              <w:pStyle w:val="Tabletext"/>
              <w:jc w:val="center"/>
              <w:rPr>
                <w:color w:val="000000"/>
                <w:lang w:val="ru-RU"/>
              </w:rPr>
            </w:pPr>
            <w:r w:rsidRPr="002A1C4B">
              <w:rPr>
                <w:color w:val="000000"/>
                <w:lang w:val="ru-RU"/>
              </w:rPr>
              <w:t>5–12</w:t>
            </w:r>
            <w:r w:rsidRPr="002A1C4B">
              <w:rPr>
                <w:color w:val="000000"/>
                <w:lang w:val="ru-RU"/>
              </w:rPr>
              <w:br/>
              <w:t>(7)</w:t>
            </w:r>
          </w:p>
        </w:tc>
        <w:tc>
          <w:tcPr>
            <w:tcW w:w="2610" w:type="dxa"/>
            <w:tcBorders>
              <w:top w:val="single" w:sz="4" w:space="0" w:color="auto"/>
              <w:left w:val="single" w:sz="4" w:space="0" w:color="auto"/>
              <w:bottom w:val="single" w:sz="4" w:space="0" w:color="auto"/>
              <w:right w:val="single" w:sz="4" w:space="0" w:color="auto"/>
            </w:tcBorders>
            <w:tcMar>
              <w:left w:w="85" w:type="dxa"/>
              <w:right w:w="85" w:type="dxa"/>
            </w:tcMar>
          </w:tcPr>
          <w:p w14:paraId="38A90528" w14:textId="77777777" w:rsidR="002A1C4B" w:rsidRPr="002A1C4B" w:rsidRDefault="002A1C4B" w:rsidP="00C53A68">
            <w:pPr>
              <w:pStyle w:val="Tabletext"/>
              <w:jc w:val="center"/>
              <w:rPr>
                <w:color w:val="000000"/>
                <w:lang w:val="ru-RU"/>
              </w:rPr>
            </w:pPr>
            <w:r w:rsidRPr="002A1C4B">
              <w:rPr>
                <w:color w:val="000000"/>
                <w:lang w:val="ru-RU"/>
              </w:rPr>
              <w:t>5–12</w:t>
            </w:r>
            <w:r w:rsidRPr="002A1C4B">
              <w:rPr>
                <w:color w:val="000000"/>
                <w:lang w:val="ru-RU"/>
              </w:rPr>
              <w:br/>
              <w:t>(7)</w:t>
            </w:r>
          </w:p>
        </w:tc>
        <w:tc>
          <w:tcPr>
            <w:tcW w:w="2493" w:type="dxa"/>
            <w:tcBorders>
              <w:top w:val="single" w:sz="4" w:space="0" w:color="auto"/>
              <w:left w:val="single" w:sz="4" w:space="0" w:color="auto"/>
              <w:bottom w:val="single" w:sz="4" w:space="0" w:color="auto"/>
              <w:right w:val="single" w:sz="4" w:space="0" w:color="auto"/>
            </w:tcBorders>
            <w:tcMar>
              <w:left w:w="85" w:type="dxa"/>
              <w:right w:w="85" w:type="dxa"/>
            </w:tcMar>
          </w:tcPr>
          <w:p w14:paraId="4737AEB1" w14:textId="77777777" w:rsidR="002A1C4B" w:rsidRPr="002A1C4B" w:rsidRDefault="002A1C4B" w:rsidP="00C53A68">
            <w:pPr>
              <w:pStyle w:val="Tabletext"/>
              <w:jc w:val="center"/>
              <w:rPr>
                <w:color w:val="000000"/>
                <w:lang w:val="ru-RU"/>
              </w:rPr>
            </w:pPr>
            <w:r w:rsidRPr="002A1C4B">
              <w:rPr>
                <w:color w:val="000000"/>
                <w:lang w:val="ru-RU"/>
              </w:rPr>
              <w:t xml:space="preserve">6–12 </w:t>
            </w:r>
            <w:r w:rsidRPr="002A1C4B">
              <w:rPr>
                <w:color w:val="000000"/>
                <w:lang w:val="ru-RU"/>
              </w:rPr>
              <w:br/>
              <w:t>(7)</w:t>
            </w:r>
          </w:p>
        </w:tc>
        <w:tc>
          <w:tcPr>
            <w:tcW w:w="3171" w:type="dxa"/>
            <w:tcBorders>
              <w:top w:val="single" w:sz="4" w:space="0" w:color="auto"/>
              <w:left w:val="single" w:sz="4" w:space="0" w:color="auto"/>
              <w:bottom w:val="single" w:sz="4" w:space="0" w:color="auto"/>
              <w:right w:val="single" w:sz="4" w:space="0" w:color="auto"/>
            </w:tcBorders>
            <w:tcMar>
              <w:left w:w="85" w:type="dxa"/>
              <w:right w:w="85" w:type="dxa"/>
            </w:tcMar>
          </w:tcPr>
          <w:p w14:paraId="3E358A00" w14:textId="77777777" w:rsidR="002A1C4B" w:rsidRPr="002A1C4B" w:rsidRDefault="002A1C4B" w:rsidP="00C53A68">
            <w:pPr>
              <w:pStyle w:val="Tabletext"/>
              <w:jc w:val="center"/>
              <w:rPr>
                <w:color w:val="000000"/>
                <w:lang w:val="ru-RU"/>
              </w:rPr>
            </w:pPr>
            <w:r w:rsidRPr="002A1C4B">
              <w:rPr>
                <w:color w:val="000000"/>
                <w:lang w:val="ru-RU"/>
              </w:rPr>
              <w:t>6–9</w:t>
            </w:r>
            <w:r w:rsidRPr="002A1C4B">
              <w:rPr>
                <w:color w:val="000000"/>
                <w:lang w:val="ru-RU"/>
              </w:rPr>
              <w:br/>
              <w:t>(6)</w:t>
            </w:r>
          </w:p>
        </w:tc>
      </w:tr>
      <w:tr w:rsidR="002A1C4B" w:rsidRPr="002A1C4B" w14:paraId="53BF2CD1" w14:textId="77777777" w:rsidTr="00DB7946">
        <w:trPr>
          <w:cantSplit/>
          <w:jc w:val="center"/>
        </w:trPr>
        <w:tc>
          <w:tcPr>
            <w:tcW w:w="3775" w:type="dxa"/>
            <w:tcBorders>
              <w:top w:val="nil"/>
              <w:left w:val="single" w:sz="4" w:space="0" w:color="auto"/>
              <w:bottom w:val="single" w:sz="4" w:space="0" w:color="auto"/>
              <w:right w:val="single" w:sz="4" w:space="0" w:color="auto"/>
            </w:tcBorders>
            <w:noWrap/>
            <w:tcMar>
              <w:left w:w="85" w:type="dxa"/>
              <w:right w:w="85" w:type="dxa"/>
            </w:tcMar>
          </w:tcPr>
          <w:p w14:paraId="2E0D00DA" w14:textId="77777777" w:rsidR="002A1C4B" w:rsidRPr="002A1C4B" w:rsidRDefault="002A1C4B" w:rsidP="00C53A68">
            <w:pPr>
              <w:pStyle w:val="Tabletext"/>
              <w:rPr>
                <w:color w:val="000000"/>
                <w:lang w:val="ru-RU"/>
              </w:rPr>
            </w:pPr>
            <w:r w:rsidRPr="002A1C4B">
              <w:rPr>
                <w:color w:val="000000"/>
                <w:lang w:val="ru-RU"/>
              </w:rPr>
              <w:t>Ширина полосы фильтра ПЧ (кГц)</w:t>
            </w:r>
          </w:p>
        </w:tc>
        <w:tc>
          <w:tcPr>
            <w:tcW w:w="2410" w:type="dxa"/>
            <w:tcBorders>
              <w:top w:val="single" w:sz="4" w:space="0" w:color="auto"/>
              <w:left w:val="single" w:sz="4" w:space="0" w:color="auto"/>
              <w:bottom w:val="single" w:sz="4" w:space="0" w:color="auto"/>
              <w:right w:val="single" w:sz="4" w:space="0" w:color="auto"/>
            </w:tcBorders>
            <w:tcMar>
              <w:left w:w="85" w:type="dxa"/>
              <w:right w:w="85" w:type="dxa"/>
            </w:tcMar>
          </w:tcPr>
          <w:p w14:paraId="43E68975" w14:textId="77777777" w:rsidR="002A1C4B" w:rsidRPr="002A1C4B" w:rsidRDefault="002A1C4B" w:rsidP="00C53A68">
            <w:pPr>
              <w:pStyle w:val="Tabletext"/>
              <w:jc w:val="center"/>
              <w:rPr>
                <w:color w:val="000000"/>
                <w:lang w:val="ru-RU"/>
              </w:rPr>
            </w:pPr>
            <w:r w:rsidRPr="002A1C4B">
              <w:rPr>
                <w:color w:val="000000"/>
                <w:lang w:val="ru-RU"/>
              </w:rPr>
              <w:t>25–1250</w:t>
            </w:r>
          </w:p>
        </w:tc>
        <w:tc>
          <w:tcPr>
            <w:tcW w:w="2610" w:type="dxa"/>
            <w:tcBorders>
              <w:top w:val="single" w:sz="4" w:space="0" w:color="auto"/>
              <w:left w:val="single" w:sz="4" w:space="0" w:color="auto"/>
              <w:bottom w:val="single" w:sz="4" w:space="0" w:color="auto"/>
              <w:right w:val="single" w:sz="4" w:space="0" w:color="auto"/>
            </w:tcBorders>
            <w:tcMar>
              <w:left w:w="85" w:type="dxa"/>
              <w:right w:w="85" w:type="dxa"/>
            </w:tcMar>
          </w:tcPr>
          <w:p w14:paraId="7E34144F" w14:textId="77777777" w:rsidR="002A1C4B" w:rsidRPr="002A1C4B" w:rsidRDefault="002A1C4B" w:rsidP="00C53A68">
            <w:pPr>
              <w:pStyle w:val="Tabletext"/>
              <w:jc w:val="center"/>
              <w:rPr>
                <w:color w:val="000000"/>
                <w:lang w:val="ru-RU"/>
              </w:rPr>
            </w:pPr>
            <w:r w:rsidRPr="002A1C4B">
              <w:rPr>
                <w:color w:val="000000"/>
                <w:lang w:val="ru-RU"/>
              </w:rPr>
              <w:t>25–1250</w:t>
            </w:r>
          </w:p>
        </w:tc>
        <w:tc>
          <w:tcPr>
            <w:tcW w:w="2493" w:type="dxa"/>
            <w:tcBorders>
              <w:top w:val="single" w:sz="4" w:space="0" w:color="auto"/>
              <w:left w:val="single" w:sz="4" w:space="0" w:color="auto"/>
              <w:bottom w:val="single" w:sz="4" w:space="0" w:color="auto"/>
              <w:right w:val="single" w:sz="4" w:space="0" w:color="auto"/>
            </w:tcBorders>
            <w:tcMar>
              <w:left w:w="85" w:type="dxa"/>
              <w:right w:w="85" w:type="dxa"/>
            </w:tcMar>
          </w:tcPr>
          <w:p w14:paraId="2EFC0D7E" w14:textId="77777777" w:rsidR="002A1C4B" w:rsidRPr="002A1C4B" w:rsidRDefault="002A1C4B" w:rsidP="00C53A68">
            <w:pPr>
              <w:pStyle w:val="Tabletext"/>
              <w:jc w:val="center"/>
              <w:rPr>
                <w:color w:val="000000"/>
                <w:lang w:val="ru-RU"/>
              </w:rPr>
            </w:pPr>
            <w:r w:rsidRPr="002A1C4B">
              <w:rPr>
                <w:color w:val="000000"/>
                <w:lang w:val="ru-RU"/>
              </w:rPr>
              <w:t>5,5/7,0</w:t>
            </w:r>
          </w:p>
        </w:tc>
        <w:tc>
          <w:tcPr>
            <w:tcW w:w="3171" w:type="dxa"/>
            <w:tcBorders>
              <w:top w:val="single" w:sz="4" w:space="0" w:color="auto"/>
              <w:left w:val="single" w:sz="4" w:space="0" w:color="auto"/>
              <w:bottom w:val="single" w:sz="4" w:space="0" w:color="auto"/>
              <w:right w:val="single" w:sz="4" w:space="0" w:color="auto"/>
            </w:tcBorders>
            <w:tcMar>
              <w:left w:w="85" w:type="dxa"/>
              <w:right w:w="85" w:type="dxa"/>
            </w:tcMar>
          </w:tcPr>
          <w:p w14:paraId="169E58BE" w14:textId="77777777" w:rsidR="002A1C4B" w:rsidRPr="002A1C4B" w:rsidRDefault="002A1C4B" w:rsidP="00C53A68">
            <w:pPr>
              <w:pStyle w:val="Tabletext"/>
              <w:jc w:val="center"/>
              <w:rPr>
                <w:color w:val="000000"/>
                <w:lang w:val="ru-RU"/>
              </w:rPr>
            </w:pPr>
            <w:r w:rsidRPr="002A1C4B">
              <w:rPr>
                <w:color w:val="000000"/>
                <w:lang w:val="ru-RU"/>
              </w:rPr>
              <w:t>18</w:t>
            </w:r>
          </w:p>
        </w:tc>
      </w:tr>
      <w:tr w:rsidR="002A1C4B" w:rsidRPr="002A1C4B" w14:paraId="7BA4E9E3" w14:textId="77777777" w:rsidTr="00DB7946">
        <w:trPr>
          <w:cantSplit/>
          <w:jc w:val="center"/>
        </w:trPr>
        <w:tc>
          <w:tcPr>
            <w:tcW w:w="3775" w:type="dxa"/>
            <w:tcBorders>
              <w:top w:val="single" w:sz="4" w:space="0" w:color="auto"/>
              <w:left w:val="single" w:sz="4" w:space="0" w:color="auto"/>
              <w:bottom w:val="single" w:sz="4" w:space="0" w:color="auto"/>
              <w:right w:val="nil"/>
            </w:tcBorders>
            <w:noWrap/>
            <w:tcMar>
              <w:left w:w="85" w:type="dxa"/>
              <w:right w:w="85" w:type="dxa"/>
            </w:tcMar>
            <w:vAlign w:val="center"/>
          </w:tcPr>
          <w:p w14:paraId="682725D1" w14:textId="77777777" w:rsidR="002A1C4B" w:rsidRPr="002A1C4B" w:rsidRDefault="002A1C4B" w:rsidP="00C53A68">
            <w:pPr>
              <w:pStyle w:val="Tabletext"/>
              <w:rPr>
                <w:color w:val="000000"/>
                <w:lang w:val="ru-RU"/>
              </w:rPr>
            </w:pPr>
            <w:r w:rsidRPr="002A1C4B">
              <w:rPr>
                <w:color w:val="000000"/>
                <w:lang w:val="ru-RU"/>
              </w:rPr>
              <w:t>Чувствительность (дБм)</w:t>
            </w:r>
          </w:p>
        </w:tc>
        <w:tc>
          <w:tcPr>
            <w:tcW w:w="241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0E29F3D" w14:textId="77777777" w:rsidR="002A1C4B" w:rsidRPr="002A1C4B" w:rsidRDefault="00326992" w:rsidP="00C53A68">
            <w:pPr>
              <w:pStyle w:val="Tabletext"/>
              <w:jc w:val="center"/>
              <w:rPr>
                <w:lang w:val="ru-RU"/>
              </w:rPr>
            </w:pPr>
            <w:r>
              <w:rPr>
                <w:lang w:val="ru-RU"/>
              </w:rPr>
              <w:t>–</w:t>
            </w:r>
            <w:r w:rsidR="002A1C4B" w:rsidRPr="002A1C4B">
              <w:rPr>
                <w:lang w:val="ru-RU"/>
              </w:rPr>
              <w:t>95</w:t>
            </w:r>
            <w:r w:rsidR="00054734">
              <w:rPr>
                <w:lang w:val="ru-RU"/>
              </w:rPr>
              <w:sym w:font="Symbol" w:char="F0BC"/>
            </w:r>
            <w:r>
              <w:rPr>
                <w:color w:val="000000"/>
                <w:lang w:val="ru-RU"/>
              </w:rPr>
              <w:t>–</w:t>
            </w:r>
            <w:r w:rsidR="002A1C4B" w:rsidRPr="002A1C4B">
              <w:rPr>
                <w:lang w:val="ru-RU"/>
              </w:rPr>
              <w:t>121</w:t>
            </w:r>
          </w:p>
        </w:tc>
        <w:tc>
          <w:tcPr>
            <w:tcW w:w="261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103B89B" w14:textId="77777777" w:rsidR="002A1C4B" w:rsidRPr="002A1C4B" w:rsidRDefault="00326992" w:rsidP="00C53A68">
            <w:pPr>
              <w:pStyle w:val="Tabletext"/>
              <w:jc w:val="center"/>
              <w:rPr>
                <w:color w:val="000000"/>
                <w:lang w:val="ru-RU"/>
              </w:rPr>
            </w:pPr>
            <w:r>
              <w:rPr>
                <w:lang w:val="ru-RU"/>
              </w:rPr>
              <w:t>–</w:t>
            </w:r>
            <w:r w:rsidR="002A1C4B" w:rsidRPr="002A1C4B">
              <w:rPr>
                <w:lang w:val="ru-RU"/>
              </w:rPr>
              <w:t>95</w:t>
            </w:r>
            <w:r w:rsidR="00054734">
              <w:rPr>
                <w:lang w:val="ru-RU"/>
              </w:rPr>
              <w:sym w:font="Symbol" w:char="F0BC"/>
            </w:r>
            <w:r>
              <w:rPr>
                <w:color w:val="000000"/>
                <w:lang w:val="ru-RU"/>
              </w:rPr>
              <w:t>–</w:t>
            </w:r>
            <w:r w:rsidR="002A1C4B" w:rsidRPr="002A1C4B">
              <w:rPr>
                <w:lang w:val="ru-RU"/>
              </w:rPr>
              <w:t>121</w:t>
            </w:r>
          </w:p>
        </w:tc>
        <w:tc>
          <w:tcPr>
            <w:tcW w:w="2493" w:type="dxa"/>
            <w:tcBorders>
              <w:top w:val="single" w:sz="4" w:space="0" w:color="auto"/>
              <w:left w:val="single" w:sz="4" w:space="0" w:color="auto"/>
              <w:bottom w:val="single" w:sz="4" w:space="0" w:color="auto"/>
              <w:right w:val="single" w:sz="4" w:space="0" w:color="auto"/>
            </w:tcBorders>
            <w:tcMar>
              <w:left w:w="85" w:type="dxa"/>
              <w:right w:w="85" w:type="dxa"/>
            </w:tcMar>
          </w:tcPr>
          <w:p w14:paraId="16CDFD29" w14:textId="77777777" w:rsidR="002A1C4B" w:rsidRPr="002A1C4B" w:rsidRDefault="00326992" w:rsidP="00C53A68">
            <w:pPr>
              <w:pStyle w:val="Tabletext"/>
              <w:jc w:val="center"/>
              <w:rPr>
                <w:lang w:val="ru-RU"/>
              </w:rPr>
            </w:pPr>
            <w:r>
              <w:rPr>
                <w:color w:val="000000"/>
                <w:lang w:val="ru-RU"/>
              </w:rPr>
              <w:t>–</w:t>
            </w:r>
            <w:r w:rsidR="002A1C4B" w:rsidRPr="002A1C4B">
              <w:rPr>
                <w:color w:val="000000"/>
                <w:lang w:val="ru-RU"/>
              </w:rPr>
              <w:t>116</w:t>
            </w:r>
            <w:r w:rsidR="00054734">
              <w:rPr>
                <w:lang w:val="ru-RU"/>
              </w:rPr>
              <w:sym w:font="Symbol" w:char="F0BC"/>
            </w:r>
            <w:r>
              <w:rPr>
                <w:color w:val="000000"/>
                <w:lang w:val="ru-RU"/>
              </w:rPr>
              <w:t>–</w:t>
            </w:r>
            <w:r w:rsidR="002A1C4B" w:rsidRPr="002A1C4B">
              <w:rPr>
                <w:color w:val="000000"/>
                <w:lang w:val="ru-RU"/>
              </w:rPr>
              <w:t>121</w:t>
            </w:r>
            <w:r w:rsidR="002A1C4B" w:rsidRPr="002A1C4B">
              <w:rPr>
                <w:color w:val="000000"/>
                <w:lang w:val="ru-RU"/>
              </w:rPr>
              <w:br/>
              <w:t>(–119)</w:t>
            </w:r>
          </w:p>
        </w:tc>
        <w:tc>
          <w:tcPr>
            <w:tcW w:w="3171" w:type="dxa"/>
            <w:tcBorders>
              <w:top w:val="single" w:sz="4" w:space="0" w:color="auto"/>
              <w:left w:val="single" w:sz="4" w:space="0" w:color="auto"/>
              <w:bottom w:val="single" w:sz="4" w:space="0" w:color="auto"/>
              <w:right w:val="single" w:sz="4" w:space="0" w:color="auto"/>
            </w:tcBorders>
            <w:tcMar>
              <w:left w:w="85" w:type="dxa"/>
              <w:right w:w="85" w:type="dxa"/>
            </w:tcMar>
          </w:tcPr>
          <w:p w14:paraId="7775C21E" w14:textId="77777777" w:rsidR="002A1C4B" w:rsidRPr="002A1C4B" w:rsidRDefault="002A1C4B" w:rsidP="00C53A68">
            <w:pPr>
              <w:pStyle w:val="Tabletext"/>
              <w:jc w:val="center"/>
              <w:rPr>
                <w:color w:val="000000"/>
                <w:lang w:val="ru-RU"/>
              </w:rPr>
            </w:pPr>
            <w:r w:rsidRPr="002A1C4B">
              <w:rPr>
                <w:color w:val="000000"/>
                <w:lang w:val="ru-RU"/>
              </w:rPr>
              <w:t>–104</w:t>
            </w:r>
            <w:r w:rsidR="00054734">
              <w:rPr>
                <w:lang w:val="ru-RU"/>
              </w:rPr>
              <w:sym w:font="Symbol" w:char="F0BC"/>
            </w:r>
            <w:r w:rsidR="00326992">
              <w:rPr>
                <w:color w:val="000000"/>
                <w:lang w:val="ru-RU"/>
              </w:rPr>
              <w:t>–</w:t>
            </w:r>
            <w:r w:rsidRPr="002A1C4B">
              <w:rPr>
                <w:color w:val="000000"/>
                <w:lang w:val="ru-RU"/>
              </w:rPr>
              <w:t>115</w:t>
            </w:r>
            <w:r w:rsidRPr="002A1C4B">
              <w:rPr>
                <w:color w:val="000000"/>
                <w:lang w:val="ru-RU"/>
              </w:rPr>
              <w:br/>
              <w:t>(–115)</w:t>
            </w:r>
          </w:p>
        </w:tc>
      </w:tr>
      <w:tr w:rsidR="002A1C4B" w:rsidRPr="005F1BE0" w14:paraId="783B71FA" w14:textId="77777777" w:rsidTr="00DB7946">
        <w:trPr>
          <w:cantSplit/>
          <w:jc w:val="center"/>
        </w:trPr>
        <w:tc>
          <w:tcPr>
            <w:tcW w:w="3775" w:type="dxa"/>
            <w:tcBorders>
              <w:top w:val="nil"/>
              <w:left w:val="single" w:sz="4" w:space="0" w:color="auto"/>
              <w:bottom w:val="single" w:sz="4" w:space="0" w:color="auto"/>
              <w:right w:val="nil"/>
            </w:tcBorders>
            <w:tcMar>
              <w:left w:w="85" w:type="dxa"/>
              <w:right w:w="85" w:type="dxa"/>
            </w:tcMar>
            <w:vAlign w:val="center"/>
          </w:tcPr>
          <w:p w14:paraId="00ADA660" w14:textId="77777777" w:rsidR="002A1C4B" w:rsidRPr="002A1C4B" w:rsidRDefault="002A1C4B" w:rsidP="00C53A68">
            <w:pPr>
              <w:pStyle w:val="Tabletext"/>
              <w:rPr>
                <w:color w:val="000000"/>
                <w:lang w:val="ru-RU"/>
              </w:rPr>
            </w:pPr>
            <w:r w:rsidRPr="002A1C4B">
              <w:rPr>
                <w:color w:val="000000"/>
                <w:lang w:val="ru-RU"/>
              </w:rPr>
              <w:t>Усиление антенны (дБд)</w:t>
            </w:r>
          </w:p>
        </w:tc>
        <w:tc>
          <w:tcPr>
            <w:tcW w:w="241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0D45C8F" w14:textId="77777777" w:rsidR="002A1C4B" w:rsidRPr="002A1C4B" w:rsidRDefault="002A1C4B" w:rsidP="00C53A68">
            <w:pPr>
              <w:pStyle w:val="Tabletext"/>
              <w:jc w:val="center"/>
              <w:rPr>
                <w:color w:val="000000"/>
                <w:lang w:val="ru-RU"/>
              </w:rPr>
            </w:pPr>
            <w:r w:rsidRPr="002A1C4B">
              <w:rPr>
                <w:color w:val="000000"/>
                <w:lang w:val="ru-RU"/>
              </w:rPr>
              <w:t>0–11</w:t>
            </w:r>
          </w:p>
        </w:tc>
        <w:tc>
          <w:tcPr>
            <w:tcW w:w="261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DEFAFD2" w14:textId="77777777" w:rsidR="002A1C4B" w:rsidRPr="002A1C4B" w:rsidRDefault="002A1C4B" w:rsidP="00C53A68">
            <w:pPr>
              <w:pStyle w:val="Tabletext"/>
              <w:jc w:val="center"/>
              <w:rPr>
                <w:color w:val="000000"/>
                <w:lang w:val="ru-RU"/>
              </w:rPr>
            </w:pPr>
            <w:r w:rsidRPr="002A1C4B">
              <w:rPr>
                <w:color w:val="000000"/>
                <w:lang w:val="ru-RU"/>
              </w:rPr>
              <w:t>0–11</w:t>
            </w:r>
          </w:p>
        </w:tc>
        <w:tc>
          <w:tcPr>
            <w:tcW w:w="2493" w:type="dxa"/>
            <w:tcBorders>
              <w:top w:val="single" w:sz="4" w:space="0" w:color="auto"/>
              <w:left w:val="single" w:sz="4" w:space="0" w:color="auto"/>
              <w:bottom w:val="single" w:sz="4" w:space="0" w:color="auto"/>
              <w:right w:val="single" w:sz="4" w:space="0" w:color="auto"/>
            </w:tcBorders>
            <w:tcMar>
              <w:left w:w="85" w:type="dxa"/>
              <w:right w:w="85" w:type="dxa"/>
            </w:tcMar>
          </w:tcPr>
          <w:p w14:paraId="3F38D069" w14:textId="77777777" w:rsidR="002A1C4B" w:rsidRPr="002A1C4B" w:rsidRDefault="002A1C4B" w:rsidP="00C53A68">
            <w:pPr>
              <w:pStyle w:val="Tabletext"/>
              <w:jc w:val="center"/>
              <w:rPr>
                <w:color w:val="000000"/>
                <w:lang w:val="ru-RU"/>
              </w:rPr>
            </w:pPr>
            <w:r w:rsidRPr="002A1C4B">
              <w:rPr>
                <w:color w:val="000000"/>
                <w:lang w:val="ru-RU"/>
              </w:rPr>
              <w:t>0–9</w:t>
            </w:r>
            <w:r w:rsidRPr="002A1C4B">
              <w:rPr>
                <w:color w:val="000000"/>
                <w:lang w:val="ru-RU"/>
              </w:rPr>
              <w:br/>
              <w:t>(8)</w:t>
            </w:r>
          </w:p>
        </w:tc>
        <w:tc>
          <w:tcPr>
            <w:tcW w:w="3171" w:type="dxa"/>
            <w:tcBorders>
              <w:top w:val="single" w:sz="4" w:space="0" w:color="auto"/>
              <w:left w:val="single" w:sz="4" w:space="0" w:color="auto"/>
              <w:bottom w:val="single" w:sz="4" w:space="0" w:color="auto"/>
              <w:right w:val="single" w:sz="4" w:space="0" w:color="auto"/>
            </w:tcBorders>
            <w:tcMar>
              <w:left w:w="85" w:type="dxa"/>
              <w:right w:w="85" w:type="dxa"/>
            </w:tcMar>
          </w:tcPr>
          <w:p w14:paraId="01A0286C" w14:textId="77777777" w:rsidR="002A1C4B" w:rsidRPr="002A1C4B" w:rsidRDefault="002A1C4B" w:rsidP="00C53A68">
            <w:pPr>
              <w:pStyle w:val="Tabletext"/>
              <w:jc w:val="center"/>
              <w:rPr>
                <w:color w:val="000000"/>
                <w:lang w:val="ru-RU"/>
              </w:rPr>
            </w:pPr>
            <w:r w:rsidRPr="002A1C4B">
              <w:rPr>
                <w:color w:val="000000"/>
                <w:lang w:val="ru-RU"/>
              </w:rPr>
              <w:t>0–13</w:t>
            </w:r>
            <w:r w:rsidRPr="002A1C4B">
              <w:rPr>
                <w:color w:val="000000"/>
                <w:lang w:val="ru-RU"/>
              </w:rPr>
              <w:br/>
              <w:t>(15)</w:t>
            </w:r>
          </w:p>
        </w:tc>
      </w:tr>
      <w:tr w:rsidR="002A1C4B" w:rsidRPr="005F1BE0" w14:paraId="4F218932" w14:textId="77777777" w:rsidTr="00DB7946">
        <w:trPr>
          <w:cantSplit/>
          <w:jc w:val="center"/>
        </w:trPr>
        <w:tc>
          <w:tcPr>
            <w:tcW w:w="3775" w:type="dxa"/>
            <w:tcBorders>
              <w:top w:val="nil"/>
              <w:left w:val="single" w:sz="4" w:space="0" w:color="auto"/>
              <w:bottom w:val="single" w:sz="4" w:space="0" w:color="auto"/>
              <w:right w:val="nil"/>
            </w:tcBorders>
            <w:tcMar>
              <w:left w:w="85" w:type="dxa"/>
              <w:right w:w="85" w:type="dxa"/>
            </w:tcMar>
          </w:tcPr>
          <w:p w14:paraId="1B906D40" w14:textId="77777777" w:rsidR="002A1C4B" w:rsidRPr="002A1C4B" w:rsidRDefault="002A1C4B" w:rsidP="00C53A68">
            <w:pPr>
              <w:pStyle w:val="Tabletext"/>
              <w:jc w:val="left"/>
              <w:rPr>
                <w:color w:val="000000"/>
                <w:lang w:val="ru-RU"/>
              </w:rPr>
            </w:pPr>
            <w:r w:rsidRPr="002A1C4B">
              <w:rPr>
                <w:color w:val="000000"/>
                <w:lang w:val="ru-RU"/>
              </w:rPr>
              <w:t>Высота антенны (м)</w:t>
            </w:r>
            <w:r w:rsidRPr="002A1C4B">
              <w:rPr>
                <w:color w:val="000000"/>
                <w:lang w:val="ru-RU"/>
              </w:rPr>
              <w:br/>
              <w:t>(относительно уровня земли)</w:t>
            </w:r>
          </w:p>
        </w:tc>
        <w:tc>
          <w:tcPr>
            <w:tcW w:w="2410" w:type="dxa"/>
            <w:tcBorders>
              <w:top w:val="nil"/>
              <w:left w:val="single" w:sz="4" w:space="0" w:color="auto"/>
              <w:bottom w:val="single" w:sz="4" w:space="0" w:color="auto"/>
              <w:right w:val="single" w:sz="4" w:space="0" w:color="auto"/>
            </w:tcBorders>
            <w:tcMar>
              <w:left w:w="85" w:type="dxa"/>
              <w:right w:w="85" w:type="dxa"/>
            </w:tcMar>
            <w:vAlign w:val="center"/>
          </w:tcPr>
          <w:p w14:paraId="0EBBDEC9" w14:textId="77777777" w:rsidR="002A1C4B" w:rsidRPr="002A1C4B" w:rsidRDefault="002A1C4B" w:rsidP="00C53A68">
            <w:pPr>
              <w:pStyle w:val="Tabletext"/>
              <w:jc w:val="center"/>
              <w:rPr>
                <w:color w:val="000000"/>
                <w:lang w:val="ru-RU"/>
              </w:rPr>
            </w:pPr>
            <w:r w:rsidRPr="002A1C4B">
              <w:rPr>
                <w:color w:val="000000"/>
                <w:lang w:val="ru-RU"/>
              </w:rPr>
              <w:t>5–10</w:t>
            </w:r>
          </w:p>
        </w:tc>
        <w:tc>
          <w:tcPr>
            <w:tcW w:w="2610" w:type="dxa"/>
            <w:tcBorders>
              <w:top w:val="nil"/>
              <w:left w:val="single" w:sz="4" w:space="0" w:color="auto"/>
              <w:bottom w:val="single" w:sz="4" w:space="0" w:color="auto"/>
              <w:right w:val="single" w:sz="4" w:space="0" w:color="auto"/>
            </w:tcBorders>
            <w:tcMar>
              <w:left w:w="85" w:type="dxa"/>
              <w:right w:w="85" w:type="dxa"/>
            </w:tcMar>
            <w:vAlign w:val="center"/>
          </w:tcPr>
          <w:p w14:paraId="585E70C7" w14:textId="77777777" w:rsidR="002A1C4B" w:rsidRPr="002A1C4B" w:rsidRDefault="002A1C4B" w:rsidP="00C53A68">
            <w:pPr>
              <w:pStyle w:val="Tabletext"/>
              <w:jc w:val="center"/>
              <w:rPr>
                <w:color w:val="000000"/>
                <w:lang w:val="ru-RU"/>
              </w:rPr>
            </w:pPr>
            <w:r w:rsidRPr="002A1C4B">
              <w:rPr>
                <w:color w:val="000000"/>
                <w:lang w:val="ru-RU"/>
              </w:rPr>
              <w:t>5–10</w:t>
            </w:r>
          </w:p>
        </w:tc>
        <w:tc>
          <w:tcPr>
            <w:tcW w:w="2493" w:type="dxa"/>
            <w:tcBorders>
              <w:top w:val="nil"/>
              <w:left w:val="single" w:sz="4" w:space="0" w:color="auto"/>
              <w:bottom w:val="single" w:sz="4" w:space="0" w:color="auto"/>
              <w:right w:val="single" w:sz="4" w:space="0" w:color="auto"/>
            </w:tcBorders>
            <w:tcMar>
              <w:left w:w="85" w:type="dxa"/>
              <w:right w:w="85" w:type="dxa"/>
            </w:tcMar>
          </w:tcPr>
          <w:p w14:paraId="3A195F21" w14:textId="77777777" w:rsidR="002A1C4B" w:rsidRPr="002A1C4B" w:rsidRDefault="002A1C4B" w:rsidP="00C53A68">
            <w:pPr>
              <w:pStyle w:val="Tabletext"/>
              <w:jc w:val="center"/>
              <w:rPr>
                <w:color w:val="000000"/>
                <w:lang w:val="ru-RU"/>
              </w:rPr>
            </w:pPr>
            <w:r w:rsidRPr="002A1C4B">
              <w:rPr>
                <w:color w:val="000000"/>
                <w:lang w:val="ru-RU"/>
              </w:rPr>
              <w:t>10–150</w:t>
            </w:r>
            <w:r w:rsidRPr="002A1C4B">
              <w:rPr>
                <w:color w:val="000000"/>
                <w:lang w:val="ru-RU"/>
              </w:rPr>
              <w:br/>
              <w:t>(65)</w:t>
            </w:r>
          </w:p>
        </w:tc>
        <w:tc>
          <w:tcPr>
            <w:tcW w:w="3171" w:type="dxa"/>
            <w:tcBorders>
              <w:top w:val="nil"/>
              <w:left w:val="single" w:sz="4" w:space="0" w:color="auto"/>
              <w:bottom w:val="single" w:sz="4" w:space="0" w:color="auto"/>
              <w:right w:val="single" w:sz="4" w:space="0" w:color="auto"/>
            </w:tcBorders>
            <w:tcMar>
              <w:left w:w="85" w:type="dxa"/>
              <w:right w:w="85" w:type="dxa"/>
            </w:tcMar>
          </w:tcPr>
          <w:p w14:paraId="7A6350D9" w14:textId="77777777" w:rsidR="002A1C4B" w:rsidRPr="002A1C4B" w:rsidRDefault="002A1C4B" w:rsidP="00C53A68">
            <w:pPr>
              <w:pStyle w:val="Tabletext"/>
              <w:jc w:val="center"/>
              <w:rPr>
                <w:color w:val="000000"/>
                <w:lang w:val="ru-RU"/>
              </w:rPr>
            </w:pPr>
            <w:r w:rsidRPr="002A1C4B">
              <w:rPr>
                <w:color w:val="000000"/>
                <w:lang w:val="ru-RU"/>
              </w:rPr>
              <w:t>10–100</w:t>
            </w:r>
            <w:r w:rsidRPr="002A1C4B">
              <w:rPr>
                <w:color w:val="000000"/>
                <w:lang w:val="ru-RU"/>
              </w:rPr>
              <w:br/>
              <w:t>(30)</w:t>
            </w:r>
          </w:p>
        </w:tc>
      </w:tr>
      <w:tr w:rsidR="002A1C4B" w:rsidRPr="005F1BE0" w14:paraId="1A7690A1" w14:textId="77777777" w:rsidTr="00DB7946">
        <w:trPr>
          <w:cantSplit/>
          <w:jc w:val="center"/>
        </w:trPr>
        <w:tc>
          <w:tcPr>
            <w:tcW w:w="3775" w:type="dxa"/>
            <w:tcBorders>
              <w:top w:val="nil"/>
              <w:left w:val="single" w:sz="4" w:space="0" w:color="auto"/>
              <w:bottom w:val="single" w:sz="4" w:space="0" w:color="auto"/>
              <w:right w:val="nil"/>
            </w:tcBorders>
            <w:noWrap/>
            <w:tcMar>
              <w:left w:w="85" w:type="dxa"/>
              <w:right w:w="85" w:type="dxa"/>
            </w:tcMar>
            <w:vAlign w:val="center"/>
          </w:tcPr>
          <w:p w14:paraId="54992073" w14:textId="77777777" w:rsidR="002A1C4B" w:rsidRPr="002A1C4B" w:rsidRDefault="002A1C4B" w:rsidP="00C53A68">
            <w:pPr>
              <w:pStyle w:val="Tabletext"/>
              <w:rPr>
                <w:color w:val="000000"/>
                <w:lang w:val="ru-RU"/>
              </w:rPr>
            </w:pPr>
            <w:r w:rsidRPr="002A1C4B">
              <w:rPr>
                <w:color w:val="000000"/>
                <w:lang w:val="ru-RU"/>
              </w:rPr>
              <w:t xml:space="preserve">Диаграмма направленности </w:t>
            </w:r>
          </w:p>
        </w:tc>
        <w:tc>
          <w:tcPr>
            <w:tcW w:w="2410" w:type="dxa"/>
            <w:tcBorders>
              <w:top w:val="nil"/>
              <w:left w:val="single" w:sz="4" w:space="0" w:color="auto"/>
              <w:bottom w:val="single" w:sz="4" w:space="0" w:color="auto"/>
              <w:right w:val="single" w:sz="4" w:space="0" w:color="auto"/>
            </w:tcBorders>
            <w:tcMar>
              <w:left w:w="85" w:type="dxa"/>
              <w:right w:w="85" w:type="dxa"/>
            </w:tcMar>
            <w:vAlign w:val="center"/>
          </w:tcPr>
          <w:p w14:paraId="117EBB17" w14:textId="77777777" w:rsidR="002A1C4B" w:rsidRPr="002A1C4B" w:rsidRDefault="002A1C4B" w:rsidP="00C53A68">
            <w:pPr>
              <w:pStyle w:val="Tabletext"/>
              <w:jc w:val="center"/>
              <w:rPr>
                <w:color w:val="000000"/>
                <w:lang w:val="ru-RU"/>
              </w:rPr>
            </w:pPr>
            <w:r w:rsidRPr="002A1C4B">
              <w:rPr>
                <w:color w:val="000000"/>
                <w:lang w:val="ru-RU"/>
              </w:rPr>
              <w:t>Ненаправленная</w:t>
            </w:r>
          </w:p>
        </w:tc>
        <w:tc>
          <w:tcPr>
            <w:tcW w:w="2610" w:type="dxa"/>
            <w:tcBorders>
              <w:top w:val="nil"/>
              <w:left w:val="single" w:sz="4" w:space="0" w:color="auto"/>
              <w:bottom w:val="single" w:sz="4" w:space="0" w:color="auto"/>
              <w:right w:val="single" w:sz="4" w:space="0" w:color="auto"/>
            </w:tcBorders>
            <w:tcMar>
              <w:left w:w="85" w:type="dxa"/>
              <w:right w:w="85" w:type="dxa"/>
            </w:tcMar>
            <w:vAlign w:val="center"/>
          </w:tcPr>
          <w:p w14:paraId="45DC16A1" w14:textId="77777777" w:rsidR="002A1C4B" w:rsidRPr="002A1C4B" w:rsidRDefault="002A1C4B" w:rsidP="00C53A68">
            <w:pPr>
              <w:pStyle w:val="Tabletext"/>
              <w:jc w:val="center"/>
              <w:rPr>
                <w:color w:val="000000"/>
                <w:lang w:val="ru-RU"/>
              </w:rPr>
            </w:pPr>
            <w:r w:rsidRPr="002A1C4B">
              <w:rPr>
                <w:color w:val="000000"/>
                <w:lang w:val="ru-RU"/>
              </w:rPr>
              <w:t>Ненаправленная</w:t>
            </w:r>
          </w:p>
        </w:tc>
        <w:tc>
          <w:tcPr>
            <w:tcW w:w="2493" w:type="dxa"/>
            <w:tcBorders>
              <w:top w:val="nil"/>
              <w:left w:val="single" w:sz="4" w:space="0" w:color="auto"/>
              <w:bottom w:val="single" w:sz="4" w:space="0" w:color="auto"/>
              <w:right w:val="single" w:sz="4" w:space="0" w:color="auto"/>
            </w:tcBorders>
            <w:tcMar>
              <w:left w:w="85" w:type="dxa"/>
              <w:right w:w="85" w:type="dxa"/>
            </w:tcMar>
            <w:vAlign w:val="center"/>
          </w:tcPr>
          <w:p w14:paraId="275CFDF3" w14:textId="77777777" w:rsidR="002A1C4B" w:rsidRPr="002A1C4B" w:rsidRDefault="002A1C4B" w:rsidP="00C53A68">
            <w:pPr>
              <w:pStyle w:val="Tabletext"/>
              <w:jc w:val="center"/>
              <w:rPr>
                <w:color w:val="000000"/>
                <w:lang w:val="ru-RU"/>
              </w:rPr>
            </w:pPr>
            <w:r w:rsidRPr="002A1C4B">
              <w:rPr>
                <w:color w:val="000000"/>
                <w:lang w:val="ru-RU"/>
              </w:rPr>
              <w:t>Ненаправленная</w:t>
            </w:r>
          </w:p>
        </w:tc>
        <w:tc>
          <w:tcPr>
            <w:tcW w:w="3171" w:type="dxa"/>
            <w:tcBorders>
              <w:top w:val="nil"/>
              <w:left w:val="single" w:sz="4" w:space="0" w:color="auto"/>
              <w:bottom w:val="single" w:sz="4" w:space="0" w:color="auto"/>
              <w:right w:val="single" w:sz="4" w:space="0" w:color="auto"/>
            </w:tcBorders>
            <w:tcMar>
              <w:left w:w="85" w:type="dxa"/>
              <w:right w:w="85" w:type="dxa"/>
            </w:tcMar>
          </w:tcPr>
          <w:p w14:paraId="3587167D" w14:textId="77777777" w:rsidR="002A1C4B" w:rsidRPr="002A1C4B" w:rsidRDefault="002A1C4B" w:rsidP="00C53A68">
            <w:pPr>
              <w:pStyle w:val="Tabletext"/>
              <w:jc w:val="center"/>
              <w:rPr>
                <w:color w:val="000000"/>
                <w:lang w:val="ru-RU"/>
              </w:rPr>
            </w:pPr>
            <w:r w:rsidRPr="002A1C4B">
              <w:rPr>
                <w:color w:val="000000"/>
                <w:lang w:val="ru-RU"/>
              </w:rPr>
              <w:t>Ненаправленная</w:t>
            </w:r>
            <w:r w:rsidRPr="002A1C4B">
              <w:rPr>
                <w:color w:val="000000"/>
                <w:lang w:val="ru-RU"/>
              </w:rPr>
              <w:br/>
              <w:t>направленная секторная</w:t>
            </w:r>
          </w:p>
        </w:tc>
      </w:tr>
      <w:tr w:rsidR="002A1C4B" w:rsidRPr="005F1BE0" w14:paraId="45752417" w14:textId="77777777" w:rsidTr="00DB7946">
        <w:trPr>
          <w:cantSplit/>
          <w:jc w:val="center"/>
        </w:trPr>
        <w:tc>
          <w:tcPr>
            <w:tcW w:w="3775" w:type="dxa"/>
            <w:tcBorders>
              <w:top w:val="nil"/>
              <w:left w:val="single" w:sz="4" w:space="0" w:color="auto"/>
              <w:bottom w:val="single" w:sz="4" w:space="0" w:color="auto"/>
              <w:right w:val="nil"/>
            </w:tcBorders>
            <w:noWrap/>
            <w:tcMar>
              <w:left w:w="85" w:type="dxa"/>
              <w:right w:w="85" w:type="dxa"/>
            </w:tcMar>
          </w:tcPr>
          <w:p w14:paraId="51973473" w14:textId="77777777" w:rsidR="002A1C4B" w:rsidRPr="002A1C4B" w:rsidRDefault="002A1C4B" w:rsidP="00C53A68">
            <w:pPr>
              <w:pStyle w:val="Tabletext"/>
              <w:rPr>
                <w:color w:val="000000"/>
                <w:lang w:val="ru-RU"/>
              </w:rPr>
            </w:pPr>
            <w:r w:rsidRPr="002A1C4B">
              <w:rPr>
                <w:color w:val="000000"/>
                <w:lang w:val="ru-RU"/>
              </w:rPr>
              <w:t>Поляризация антенны</w:t>
            </w:r>
          </w:p>
        </w:tc>
        <w:tc>
          <w:tcPr>
            <w:tcW w:w="2410" w:type="dxa"/>
            <w:tcBorders>
              <w:top w:val="nil"/>
              <w:left w:val="single" w:sz="4" w:space="0" w:color="auto"/>
              <w:bottom w:val="single" w:sz="4" w:space="0" w:color="auto"/>
              <w:right w:val="single" w:sz="4" w:space="0" w:color="auto"/>
            </w:tcBorders>
            <w:tcMar>
              <w:left w:w="85" w:type="dxa"/>
              <w:right w:w="85" w:type="dxa"/>
            </w:tcMar>
          </w:tcPr>
          <w:p w14:paraId="30C3EFF4" w14:textId="77777777" w:rsidR="002A1C4B" w:rsidRPr="002A1C4B" w:rsidRDefault="002A1C4B" w:rsidP="00C53A68">
            <w:pPr>
              <w:pStyle w:val="Tabletext"/>
              <w:jc w:val="center"/>
              <w:rPr>
                <w:color w:val="000000"/>
                <w:lang w:val="ru-RU"/>
              </w:rPr>
            </w:pPr>
            <w:r w:rsidRPr="002A1C4B">
              <w:rPr>
                <w:color w:val="000000"/>
                <w:lang w:val="ru-RU"/>
              </w:rPr>
              <w:t>Вертикальная</w:t>
            </w:r>
          </w:p>
        </w:tc>
        <w:tc>
          <w:tcPr>
            <w:tcW w:w="2610" w:type="dxa"/>
            <w:tcBorders>
              <w:top w:val="nil"/>
              <w:left w:val="single" w:sz="4" w:space="0" w:color="auto"/>
              <w:bottom w:val="single" w:sz="4" w:space="0" w:color="auto"/>
              <w:right w:val="single" w:sz="4" w:space="0" w:color="auto"/>
            </w:tcBorders>
            <w:tcMar>
              <w:left w:w="85" w:type="dxa"/>
              <w:right w:w="85" w:type="dxa"/>
            </w:tcMar>
          </w:tcPr>
          <w:p w14:paraId="67D924C0" w14:textId="77777777" w:rsidR="002A1C4B" w:rsidRPr="002A1C4B" w:rsidRDefault="002A1C4B" w:rsidP="00C53A68">
            <w:pPr>
              <w:pStyle w:val="Tabletext"/>
              <w:jc w:val="center"/>
              <w:rPr>
                <w:color w:val="000000"/>
                <w:lang w:val="ru-RU"/>
              </w:rPr>
            </w:pPr>
            <w:r w:rsidRPr="002A1C4B">
              <w:rPr>
                <w:color w:val="000000"/>
                <w:lang w:val="ru-RU"/>
              </w:rPr>
              <w:t>Вертикальная</w:t>
            </w:r>
          </w:p>
        </w:tc>
        <w:tc>
          <w:tcPr>
            <w:tcW w:w="2493" w:type="dxa"/>
            <w:tcBorders>
              <w:top w:val="nil"/>
              <w:left w:val="single" w:sz="4" w:space="0" w:color="auto"/>
              <w:bottom w:val="single" w:sz="4" w:space="0" w:color="auto"/>
              <w:right w:val="single" w:sz="4" w:space="0" w:color="auto"/>
            </w:tcBorders>
            <w:tcMar>
              <w:left w:w="85" w:type="dxa"/>
              <w:right w:w="85" w:type="dxa"/>
            </w:tcMar>
          </w:tcPr>
          <w:p w14:paraId="1063D409" w14:textId="77777777" w:rsidR="002A1C4B" w:rsidRPr="002A1C4B" w:rsidRDefault="002A1C4B" w:rsidP="00C53A68">
            <w:pPr>
              <w:pStyle w:val="Tabletext"/>
              <w:jc w:val="center"/>
              <w:rPr>
                <w:color w:val="000000"/>
                <w:lang w:val="ru-RU"/>
              </w:rPr>
            </w:pPr>
            <w:r w:rsidRPr="002A1C4B">
              <w:rPr>
                <w:color w:val="000000"/>
                <w:lang w:val="ru-RU"/>
              </w:rPr>
              <w:t>Вертикальная</w:t>
            </w:r>
          </w:p>
        </w:tc>
        <w:tc>
          <w:tcPr>
            <w:tcW w:w="3171" w:type="dxa"/>
            <w:tcBorders>
              <w:top w:val="nil"/>
              <w:left w:val="single" w:sz="4" w:space="0" w:color="auto"/>
              <w:bottom w:val="single" w:sz="4" w:space="0" w:color="auto"/>
              <w:right w:val="single" w:sz="4" w:space="0" w:color="auto"/>
            </w:tcBorders>
            <w:tcMar>
              <w:left w:w="85" w:type="dxa"/>
              <w:right w:w="85" w:type="dxa"/>
            </w:tcMar>
          </w:tcPr>
          <w:p w14:paraId="60CA2187" w14:textId="77777777" w:rsidR="002A1C4B" w:rsidRPr="002A1C4B" w:rsidRDefault="002A1C4B" w:rsidP="00C53A68">
            <w:pPr>
              <w:pStyle w:val="Tabletext"/>
              <w:jc w:val="center"/>
              <w:rPr>
                <w:color w:val="000000"/>
                <w:lang w:val="ru-RU"/>
              </w:rPr>
            </w:pPr>
            <w:r w:rsidRPr="002A1C4B">
              <w:rPr>
                <w:color w:val="000000"/>
                <w:lang w:val="ru-RU"/>
              </w:rPr>
              <w:t>Вертикальная</w:t>
            </w:r>
          </w:p>
        </w:tc>
      </w:tr>
      <w:tr w:rsidR="002A1C4B" w:rsidRPr="005F1BE0" w14:paraId="49E5CCD9" w14:textId="77777777" w:rsidTr="00DB7946">
        <w:trPr>
          <w:cantSplit/>
          <w:jc w:val="center"/>
        </w:trPr>
        <w:tc>
          <w:tcPr>
            <w:tcW w:w="3775" w:type="dxa"/>
            <w:tcBorders>
              <w:top w:val="nil"/>
              <w:left w:val="single" w:sz="4" w:space="0" w:color="auto"/>
              <w:bottom w:val="single" w:sz="4" w:space="0" w:color="auto"/>
              <w:right w:val="nil"/>
            </w:tcBorders>
            <w:tcMar>
              <w:left w:w="85" w:type="dxa"/>
              <w:right w:w="85" w:type="dxa"/>
            </w:tcMar>
            <w:vAlign w:val="center"/>
          </w:tcPr>
          <w:p w14:paraId="39F65D59" w14:textId="77777777" w:rsidR="002A1C4B" w:rsidRPr="002A1C4B" w:rsidRDefault="002A1C4B" w:rsidP="00C53A68">
            <w:pPr>
              <w:pStyle w:val="Tabletext"/>
              <w:rPr>
                <w:color w:val="000000"/>
                <w:lang w:val="ru-RU"/>
              </w:rPr>
            </w:pPr>
            <w:r w:rsidRPr="002A1C4B">
              <w:rPr>
                <w:color w:val="000000"/>
                <w:lang w:val="ru-RU"/>
              </w:rPr>
              <w:t>Общие потери (дБ)</w:t>
            </w:r>
          </w:p>
        </w:tc>
        <w:tc>
          <w:tcPr>
            <w:tcW w:w="2410" w:type="dxa"/>
            <w:tcBorders>
              <w:top w:val="nil"/>
              <w:left w:val="single" w:sz="4" w:space="0" w:color="auto"/>
              <w:bottom w:val="single" w:sz="4" w:space="0" w:color="auto"/>
              <w:right w:val="single" w:sz="4" w:space="0" w:color="auto"/>
            </w:tcBorders>
            <w:tcMar>
              <w:left w:w="85" w:type="dxa"/>
              <w:right w:w="85" w:type="dxa"/>
            </w:tcMar>
            <w:vAlign w:val="center"/>
          </w:tcPr>
          <w:p w14:paraId="3B67F4C0" w14:textId="77777777" w:rsidR="002A1C4B" w:rsidRPr="002A1C4B" w:rsidRDefault="002A1C4B" w:rsidP="00C53A68">
            <w:pPr>
              <w:pStyle w:val="Tabletext"/>
              <w:jc w:val="center"/>
              <w:rPr>
                <w:color w:val="000000"/>
                <w:lang w:val="ru-RU"/>
              </w:rPr>
            </w:pPr>
            <w:r w:rsidRPr="002A1C4B">
              <w:rPr>
                <w:color w:val="000000"/>
                <w:lang w:val="ru-RU"/>
              </w:rPr>
              <w:t>3</w:t>
            </w:r>
          </w:p>
        </w:tc>
        <w:tc>
          <w:tcPr>
            <w:tcW w:w="2610" w:type="dxa"/>
            <w:tcBorders>
              <w:top w:val="nil"/>
              <w:left w:val="single" w:sz="4" w:space="0" w:color="auto"/>
              <w:bottom w:val="single" w:sz="4" w:space="0" w:color="auto"/>
              <w:right w:val="single" w:sz="4" w:space="0" w:color="auto"/>
            </w:tcBorders>
            <w:tcMar>
              <w:left w:w="85" w:type="dxa"/>
              <w:right w:w="85" w:type="dxa"/>
            </w:tcMar>
            <w:vAlign w:val="center"/>
          </w:tcPr>
          <w:p w14:paraId="1E25464A" w14:textId="77777777" w:rsidR="002A1C4B" w:rsidRPr="002A1C4B" w:rsidRDefault="002A1C4B" w:rsidP="00C53A68">
            <w:pPr>
              <w:pStyle w:val="Tabletext"/>
              <w:jc w:val="center"/>
              <w:rPr>
                <w:color w:val="000000"/>
                <w:lang w:val="ru-RU"/>
              </w:rPr>
            </w:pPr>
            <w:r w:rsidRPr="002A1C4B">
              <w:rPr>
                <w:color w:val="000000"/>
                <w:lang w:val="ru-RU"/>
              </w:rPr>
              <w:t>3</w:t>
            </w:r>
          </w:p>
        </w:tc>
        <w:tc>
          <w:tcPr>
            <w:tcW w:w="2493" w:type="dxa"/>
            <w:tcBorders>
              <w:top w:val="nil"/>
              <w:left w:val="single" w:sz="4" w:space="0" w:color="auto"/>
              <w:bottom w:val="single" w:sz="4" w:space="0" w:color="auto"/>
              <w:right w:val="single" w:sz="4" w:space="0" w:color="auto"/>
            </w:tcBorders>
            <w:tcMar>
              <w:left w:w="85" w:type="dxa"/>
              <w:right w:w="85" w:type="dxa"/>
            </w:tcMar>
          </w:tcPr>
          <w:p w14:paraId="170644E0" w14:textId="77777777" w:rsidR="002A1C4B" w:rsidRPr="002A1C4B" w:rsidRDefault="002A1C4B" w:rsidP="00C53A68">
            <w:pPr>
              <w:pStyle w:val="Tabletext"/>
              <w:jc w:val="center"/>
              <w:rPr>
                <w:color w:val="000000"/>
                <w:lang w:val="ru-RU"/>
              </w:rPr>
            </w:pPr>
            <w:r w:rsidRPr="002A1C4B">
              <w:rPr>
                <w:color w:val="000000"/>
                <w:lang w:val="ru-RU"/>
              </w:rPr>
              <w:t>0–6</w:t>
            </w:r>
            <w:r w:rsidRPr="002A1C4B">
              <w:rPr>
                <w:color w:val="000000"/>
                <w:lang w:val="ru-RU"/>
              </w:rPr>
              <w:br/>
              <w:t>(3)</w:t>
            </w:r>
          </w:p>
        </w:tc>
        <w:tc>
          <w:tcPr>
            <w:tcW w:w="3171" w:type="dxa"/>
            <w:tcBorders>
              <w:top w:val="nil"/>
              <w:left w:val="single" w:sz="4" w:space="0" w:color="auto"/>
              <w:bottom w:val="single" w:sz="4" w:space="0" w:color="auto"/>
              <w:right w:val="single" w:sz="4" w:space="0" w:color="auto"/>
            </w:tcBorders>
            <w:tcMar>
              <w:left w:w="85" w:type="dxa"/>
              <w:right w:w="85" w:type="dxa"/>
            </w:tcMar>
          </w:tcPr>
          <w:p w14:paraId="668CFD7F" w14:textId="77777777" w:rsidR="002A1C4B" w:rsidRPr="002A1C4B" w:rsidRDefault="002A1C4B" w:rsidP="00C53A68">
            <w:pPr>
              <w:pStyle w:val="Tabletext"/>
              <w:jc w:val="center"/>
              <w:rPr>
                <w:color w:val="000000"/>
                <w:lang w:val="ru-RU"/>
              </w:rPr>
            </w:pPr>
            <w:r w:rsidRPr="002A1C4B">
              <w:rPr>
                <w:color w:val="000000"/>
                <w:lang w:val="ru-RU"/>
              </w:rPr>
              <w:t>0–13</w:t>
            </w:r>
            <w:r w:rsidRPr="002A1C4B">
              <w:rPr>
                <w:color w:val="000000"/>
                <w:lang w:val="ru-RU"/>
              </w:rPr>
              <w:br/>
              <w:t>(4)</w:t>
            </w:r>
          </w:p>
        </w:tc>
      </w:tr>
      <w:tr w:rsidR="004E03FA" w:rsidRPr="00DB03E2" w14:paraId="0A10FF1D" w14:textId="77777777" w:rsidTr="00DB7946">
        <w:trPr>
          <w:cantSplit/>
          <w:jc w:val="center"/>
        </w:trPr>
        <w:tc>
          <w:tcPr>
            <w:tcW w:w="14459" w:type="dxa"/>
            <w:gridSpan w:val="5"/>
            <w:tcBorders>
              <w:top w:val="single" w:sz="4" w:space="0" w:color="auto"/>
            </w:tcBorders>
            <w:tcMar>
              <w:left w:w="85" w:type="dxa"/>
              <w:right w:w="85" w:type="dxa"/>
            </w:tcMar>
          </w:tcPr>
          <w:p w14:paraId="0FF08743" w14:textId="77777777" w:rsidR="000C4174" w:rsidRPr="001E66D4" w:rsidRDefault="000C4174" w:rsidP="001E66D4">
            <w:pPr>
              <w:pStyle w:val="TableLegendNote"/>
            </w:pPr>
            <w:r w:rsidRPr="00A61F3E">
              <w:t>ПРИМЕЧАНИЕ 1.</w:t>
            </w:r>
            <w:r>
              <w:t> </w:t>
            </w:r>
            <w:r w:rsidRPr="00A61F3E">
              <w:t>–</w:t>
            </w:r>
            <w:r w:rsidR="00785F2A">
              <w:tab/>
            </w:r>
            <w:r w:rsidRPr="00A61F3E">
              <w:t xml:space="preserve">В симплексных </w:t>
            </w:r>
            <w:r w:rsidRPr="001E66D4">
              <w:t>системах используется одна и та же частота передачи как для базовой станции, так и для подвижной станции.</w:t>
            </w:r>
          </w:p>
          <w:p w14:paraId="1981D46F" w14:textId="77777777" w:rsidR="000C4174" w:rsidRPr="001E66D4" w:rsidRDefault="000C4174" w:rsidP="001E66D4">
            <w:pPr>
              <w:pStyle w:val="TableLegendNote"/>
            </w:pPr>
            <w:r w:rsidRPr="001E66D4">
              <w:t>ПРИМЕЧАНИЕ 2. –</w:t>
            </w:r>
            <w:r w:rsidR="00785F2A" w:rsidRPr="001E66D4">
              <w:tab/>
            </w:r>
            <w:r w:rsidRPr="001E66D4">
              <w:t>В дуплексных системах с частотным разделением (FDD) используются разные частоты для базовой станции и для подвижной станции, за счет чего обеспечивается возможность одновременной связи.</w:t>
            </w:r>
          </w:p>
          <w:p w14:paraId="24BF578E" w14:textId="77777777" w:rsidR="000C4174" w:rsidRPr="001E66D4" w:rsidRDefault="000C4174" w:rsidP="001E66D4">
            <w:pPr>
              <w:pStyle w:val="TableLegendNote"/>
            </w:pPr>
            <w:r w:rsidRPr="001E66D4">
              <w:t>ПРИМЕЧАНИЕ 3. –</w:t>
            </w:r>
            <w:r w:rsidR="00785F2A" w:rsidRPr="001E66D4">
              <w:tab/>
            </w:r>
            <w:r w:rsidRPr="001E66D4">
              <w:t>В круглых скобках показаны типовые значения. В некоторых случаях приводится несколько типовых значений.</w:t>
            </w:r>
          </w:p>
          <w:p w14:paraId="5B8EA306" w14:textId="77777777" w:rsidR="004E03FA" w:rsidRPr="000C4174" w:rsidRDefault="000C4174" w:rsidP="001E66D4">
            <w:pPr>
              <w:pStyle w:val="TableLegendNote"/>
            </w:pPr>
            <w:r w:rsidRPr="001E66D4">
              <w:t>ПРИМЕЧАНИЕ 4. –</w:t>
            </w:r>
            <w:r w:rsidR="00785F2A" w:rsidRPr="001E66D4">
              <w:tab/>
            </w:r>
            <w:r w:rsidRPr="001E66D4">
              <w:t>Э.и.м. равна выходной</w:t>
            </w:r>
            <w:r w:rsidRPr="00A61F3E">
              <w:t xml:space="preserve"> мощности (дБВт) плюс усиление антенны (дБд) минус общие потери (дБ).</w:t>
            </w:r>
          </w:p>
        </w:tc>
      </w:tr>
    </w:tbl>
    <w:p w14:paraId="4917BE85" w14:textId="77777777" w:rsidR="004E03FA" w:rsidRPr="000C4174" w:rsidRDefault="004E03FA" w:rsidP="009D1AC8">
      <w:pPr>
        <w:pStyle w:val="Tablefin"/>
        <w:spacing w:line="120" w:lineRule="auto"/>
        <w:rPr>
          <w:lang w:val="ru-RU"/>
        </w:rPr>
      </w:pPr>
      <w:r w:rsidRPr="000C4174">
        <w:rPr>
          <w:lang w:val="ru-RU"/>
        </w:rPr>
        <w:br w:type="page"/>
      </w:r>
    </w:p>
    <w:p w14:paraId="2EF4DCFE" w14:textId="2625A2B0" w:rsidR="004E03FA" w:rsidRPr="00546FB8" w:rsidRDefault="00546FB8" w:rsidP="004E03FA">
      <w:pPr>
        <w:pStyle w:val="TableNo"/>
        <w:rPr>
          <w:szCs w:val="22"/>
        </w:rPr>
      </w:pPr>
      <w:r w:rsidRPr="00546FB8">
        <w:rPr>
          <w:szCs w:val="22"/>
          <w:lang w:val="ru-RU"/>
        </w:rPr>
        <w:lastRenderedPageBreak/>
        <w:t>ТАБЛИЦА</w:t>
      </w:r>
      <w:r w:rsidR="004E03FA" w:rsidRPr="00546FB8">
        <w:rPr>
          <w:szCs w:val="22"/>
        </w:rPr>
        <w:t xml:space="preserve"> 1C </w:t>
      </w:r>
    </w:p>
    <w:tbl>
      <w:tblPr>
        <w:tblW w:w="14459" w:type="dxa"/>
        <w:jc w:val="center"/>
        <w:tblLayout w:type="fixed"/>
        <w:tblCellMar>
          <w:left w:w="85" w:type="dxa"/>
          <w:right w:w="85" w:type="dxa"/>
        </w:tblCellMar>
        <w:tblLook w:val="0000" w:firstRow="0" w:lastRow="0" w:firstColumn="0" w:lastColumn="0" w:noHBand="0" w:noVBand="0"/>
      </w:tblPr>
      <w:tblGrid>
        <w:gridCol w:w="4046"/>
        <w:gridCol w:w="1733"/>
        <w:gridCol w:w="1681"/>
        <w:gridCol w:w="1701"/>
        <w:gridCol w:w="1701"/>
        <w:gridCol w:w="1701"/>
        <w:gridCol w:w="1896"/>
      </w:tblGrid>
      <w:tr w:rsidR="00546FB8" w:rsidRPr="005F1BE0" w14:paraId="2E895F6B" w14:textId="77777777" w:rsidTr="00DB7946">
        <w:trPr>
          <w:cantSplit/>
          <w:jc w:val="center"/>
        </w:trPr>
        <w:tc>
          <w:tcPr>
            <w:tcW w:w="4032" w:type="dxa"/>
            <w:tcBorders>
              <w:top w:val="single" w:sz="4" w:space="0" w:color="auto"/>
              <w:left w:val="single" w:sz="4" w:space="0" w:color="auto"/>
              <w:bottom w:val="single" w:sz="4" w:space="0" w:color="auto"/>
              <w:right w:val="nil"/>
            </w:tcBorders>
            <w:noWrap/>
            <w:tcMar>
              <w:left w:w="85" w:type="dxa"/>
              <w:right w:w="85" w:type="dxa"/>
            </w:tcMar>
            <w:vAlign w:val="center"/>
          </w:tcPr>
          <w:p w14:paraId="02CECC9A" w14:textId="77777777" w:rsidR="00546FB8" w:rsidRPr="00A61F3E" w:rsidRDefault="00546FB8" w:rsidP="00546FB8">
            <w:pPr>
              <w:pStyle w:val="Tablehead"/>
              <w:rPr>
                <w:lang w:val="ru-RU"/>
              </w:rPr>
            </w:pPr>
            <w:r w:rsidRPr="00A61F3E">
              <w:rPr>
                <w:lang w:val="ru-RU"/>
              </w:rPr>
              <w:t>Полоса частот (МГц)</w:t>
            </w:r>
          </w:p>
        </w:tc>
        <w:tc>
          <w:tcPr>
            <w:tcW w:w="8487" w:type="dxa"/>
            <w:gridSpan w:val="5"/>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528BD8A1" w14:textId="77777777" w:rsidR="00546FB8" w:rsidRPr="00A61F3E" w:rsidRDefault="00546FB8" w:rsidP="005C5C50">
            <w:pPr>
              <w:pStyle w:val="Tablehead"/>
              <w:rPr>
                <w:lang w:val="ru-RU"/>
              </w:rPr>
            </w:pPr>
            <w:r w:rsidRPr="00A61F3E">
              <w:rPr>
                <w:lang w:val="ru-RU"/>
              </w:rPr>
              <w:t>406,1–470</w:t>
            </w:r>
          </w:p>
        </w:tc>
        <w:tc>
          <w:tcPr>
            <w:tcW w:w="1889" w:type="dxa"/>
            <w:tcBorders>
              <w:top w:val="single" w:sz="4" w:space="0" w:color="auto"/>
              <w:left w:val="single" w:sz="4" w:space="0" w:color="auto"/>
              <w:bottom w:val="single" w:sz="4" w:space="0" w:color="auto"/>
              <w:right w:val="single" w:sz="4" w:space="0" w:color="auto"/>
            </w:tcBorders>
            <w:tcMar>
              <w:left w:w="85" w:type="dxa"/>
              <w:right w:w="85" w:type="dxa"/>
            </w:tcMar>
          </w:tcPr>
          <w:p w14:paraId="5A028A88" w14:textId="77777777" w:rsidR="00546FB8" w:rsidRPr="00A61F3E" w:rsidRDefault="00546FB8" w:rsidP="00546FB8">
            <w:pPr>
              <w:pStyle w:val="Tablehead"/>
              <w:rPr>
                <w:lang w:val="ru-RU"/>
              </w:rPr>
            </w:pPr>
            <w:r w:rsidRPr="00A61F3E">
              <w:rPr>
                <w:lang w:val="ru-RU"/>
              </w:rPr>
              <w:t>470</w:t>
            </w:r>
            <w:r>
              <w:rPr>
                <w:lang w:val="ru-RU"/>
              </w:rPr>
              <w:t>–</w:t>
            </w:r>
            <w:r w:rsidRPr="00A61F3E">
              <w:rPr>
                <w:lang w:val="ru-RU"/>
              </w:rPr>
              <w:t>512</w:t>
            </w:r>
          </w:p>
        </w:tc>
      </w:tr>
      <w:tr w:rsidR="00546FB8" w:rsidRPr="005F1BE0" w14:paraId="6788992E" w14:textId="77777777" w:rsidTr="00DB7946">
        <w:trPr>
          <w:cantSplit/>
          <w:trHeight w:val="836"/>
          <w:jc w:val="center"/>
        </w:trPr>
        <w:tc>
          <w:tcPr>
            <w:tcW w:w="4032" w:type="dxa"/>
            <w:tcBorders>
              <w:top w:val="nil"/>
              <w:left w:val="single" w:sz="4" w:space="0" w:color="auto"/>
              <w:right w:val="nil"/>
            </w:tcBorders>
            <w:noWrap/>
            <w:tcMar>
              <w:left w:w="85" w:type="dxa"/>
              <w:right w:w="85" w:type="dxa"/>
            </w:tcMar>
            <w:vAlign w:val="center"/>
          </w:tcPr>
          <w:p w14:paraId="671E67CE" w14:textId="77777777" w:rsidR="00546FB8" w:rsidRPr="00A61F3E" w:rsidRDefault="00546FB8" w:rsidP="00546FB8">
            <w:pPr>
              <w:pStyle w:val="Tablehead"/>
              <w:rPr>
                <w:lang w:val="ru-RU"/>
              </w:rPr>
            </w:pPr>
            <w:r w:rsidRPr="00A61F3E">
              <w:rPr>
                <w:lang w:val="ru-RU"/>
              </w:rPr>
              <w:t>Тип излучения</w:t>
            </w:r>
          </w:p>
        </w:tc>
        <w:tc>
          <w:tcPr>
            <w:tcW w:w="1727" w:type="dxa"/>
            <w:tcBorders>
              <w:top w:val="nil"/>
              <w:left w:val="single" w:sz="4" w:space="0" w:color="auto"/>
              <w:right w:val="single" w:sz="4" w:space="0" w:color="auto"/>
            </w:tcBorders>
            <w:tcMar>
              <w:left w:w="85" w:type="dxa"/>
              <w:right w:w="85" w:type="dxa"/>
            </w:tcMar>
            <w:vAlign w:val="center"/>
          </w:tcPr>
          <w:p w14:paraId="1481452C" w14:textId="77777777" w:rsidR="00546FB8" w:rsidRPr="00A61F3E" w:rsidRDefault="00546FB8" w:rsidP="00546FB8">
            <w:pPr>
              <w:pStyle w:val="Tablehead"/>
              <w:rPr>
                <w:lang w:val="ru-RU"/>
              </w:rPr>
            </w:pPr>
            <w:r w:rsidRPr="00A61F3E">
              <w:rPr>
                <w:lang w:val="ru-RU"/>
              </w:rPr>
              <w:t>Аналоговое</w:t>
            </w:r>
          </w:p>
        </w:tc>
        <w:tc>
          <w:tcPr>
            <w:tcW w:w="1675" w:type="dxa"/>
            <w:tcBorders>
              <w:top w:val="nil"/>
              <w:left w:val="single" w:sz="4" w:space="0" w:color="auto"/>
              <w:right w:val="single" w:sz="4" w:space="0" w:color="auto"/>
            </w:tcBorders>
            <w:tcMar>
              <w:left w:w="85" w:type="dxa"/>
              <w:right w:w="85" w:type="dxa"/>
            </w:tcMar>
            <w:vAlign w:val="center"/>
          </w:tcPr>
          <w:p w14:paraId="3E475BB6" w14:textId="77777777" w:rsidR="00546FB8" w:rsidRPr="00A61F3E" w:rsidRDefault="00546FB8" w:rsidP="005C5C50">
            <w:pPr>
              <w:pStyle w:val="Tablehead"/>
              <w:rPr>
                <w:lang w:val="ru-RU"/>
              </w:rPr>
            </w:pPr>
            <w:r w:rsidRPr="00A61F3E">
              <w:rPr>
                <w:lang w:val="ru-RU"/>
              </w:rPr>
              <w:t xml:space="preserve">Цифровое </w:t>
            </w:r>
            <w:r w:rsidRPr="00A61F3E">
              <w:rPr>
                <w:lang w:val="ru-RU"/>
              </w:rPr>
              <w:br/>
              <w:t>(Система А)</w:t>
            </w:r>
          </w:p>
        </w:tc>
        <w:tc>
          <w:tcPr>
            <w:tcW w:w="1695" w:type="dxa"/>
            <w:tcBorders>
              <w:top w:val="nil"/>
              <w:left w:val="single" w:sz="4" w:space="0" w:color="auto"/>
              <w:right w:val="single" w:sz="4" w:space="0" w:color="auto"/>
            </w:tcBorders>
            <w:tcMar>
              <w:left w:w="85" w:type="dxa"/>
              <w:right w:w="85" w:type="dxa"/>
            </w:tcMar>
            <w:vAlign w:val="center"/>
          </w:tcPr>
          <w:p w14:paraId="52962DD5" w14:textId="77777777" w:rsidR="00546FB8" w:rsidRPr="00A61F3E" w:rsidRDefault="00546FB8" w:rsidP="005C5C50">
            <w:pPr>
              <w:pStyle w:val="Tablehead"/>
              <w:rPr>
                <w:lang w:val="ru-RU"/>
              </w:rPr>
            </w:pPr>
            <w:r w:rsidRPr="00A61F3E">
              <w:rPr>
                <w:lang w:val="ru-RU"/>
              </w:rPr>
              <w:t xml:space="preserve">Цифровое </w:t>
            </w:r>
            <w:r w:rsidRPr="00A61F3E">
              <w:rPr>
                <w:lang w:val="ru-RU"/>
              </w:rPr>
              <w:br/>
              <w:t>(Система В)</w:t>
            </w:r>
          </w:p>
        </w:tc>
        <w:tc>
          <w:tcPr>
            <w:tcW w:w="1695" w:type="dxa"/>
            <w:tcBorders>
              <w:top w:val="single" w:sz="4" w:space="0" w:color="auto"/>
              <w:left w:val="nil"/>
              <w:right w:val="single" w:sz="4" w:space="0" w:color="auto"/>
            </w:tcBorders>
            <w:tcMar>
              <w:left w:w="85" w:type="dxa"/>
              <w:right w:w="85" w:type="dxa"/>
            </w:tcMar>
            <w:vAlign w:val="center"/>
          </w:tcPr>
          <w:p w14:paraId="6669209D" w14:textId="77777777" w:rsidR="00546FB8" w:rsidRPr="00A61F3E" w:rsidRDefault="00546FB8" w:rsidP="005C5C50">
            <w:pPr>
              <w:pStyle w:val="Tablehead"/>
              <w:rPr>
                <w:lang w:val="ru-RU"/>
              </w:rPr>
            </w:pPr>
            <w:r w:rsidRPr="00A61F3E">
              <w:rPr>
                <w:lang w:val="ru-RU"/>
              </w:rPr>
              <w:t xml:space="preserve">Цифровое </w:t>
            </w:r>
            <w:r w:rsidRPr="00A61F3E">
              <w:rPr>
                <w:lang w:val="ru-RU"/>
              </w:rPr>
              <w:br/>
              <w:t>(Система С)</w:t>
            </w:r>
          </w:p>
        </w:tc>
        <w:tc>
          <w:tcPr>
            <w:tcW w:w="1695" w:type="dxa"/>
            <w:tcBorders>
              <w:top w:val="single" w:sz="4" w:space="0" w:color="auto"/>
              <w:left w:val="single" w:sz="4" w:space="0" w:color="auto"/>
              <w:right w:val="single" w:sz="4" w:space="0" w:color="auto"/>
            </w:tcBorders>
            <w:tcMar>
              <w:left w:w="85" w:type="dxa"/>
              <w:right w:w="85" w:type="dxa"/>
            </w:tcMar>
            <w:vAlign w:val="center"/>
          </w:tcPr>
          <w:p w14:paraId="6A1517E0" w14:textId="77777777" w:rsidR="00546FB8" w:rsidRPr="00A61F3E" w:rsidRDefault="00546FB8" w:rsidP="005C5C50">
            <w:pPr>
              <w:pStyle w:val="Tablehead"/>
              <w:rPr>
                <w:lang w:val="ru-RU"/>
              </w:rPr>
            </w:pPr>
            <w:r w:rsidRPr="00A61F3E">
              <w:rPr>
                <w:lang w:val="ru-RU"/>
              </w:rPr>
              <w:t xml:space="preserve">Цифровое </w:t>
            </w:r>
            <w:r w:rsidRPr="00A61F3E">
              <w:rPr>
                <w:lang w:val="ru-RU"/>
              </w:rPr>
              <w:br/>
              <w:t>(Система D)</w:t>
            </w:r>
          </w:p>
        </w:tc>
        <w:tc>
          <w:tcPr>
            <w:tcW w:w="1889" w:type="dxa"/>
            <w:tcBorders>
              <w:top w:val="single" w:sz="4" w:space="0" w:color="auto"/>
              <w:left w:val="single" w:sz="4" w:space="0" w:color="auto"/>
              <w:right w:val="single" w:sz="4" w:space="0" w:color="auto"/>
            </w:tcBorders>
            <w:tcMar>
              <w:left w:w="85" w:type="dxa"/>
              <w:right w:w="85" w:type="dxa"/>
            </w:tcMar>
            <w:vAlign w:val="center"/>
          </w:tcPr>
          <w:p w14:paraId="4641DB58" w14:textId="77777777" w:rsidR="00546FB8" w:rsidRPr="00A61F3E" w:rsidRDefault="00546FB8" w:rsidP="00546FB8">
            <w:pPr>
              <w:pStyle w:val="Tablehead"/>
              <w:rPr>
                <w:color w:val="000000"/>
                <w:lang w:val="ru-RU"/>
              </w:rPr>
            </w:pPr>
            <w:r w:rsidRPr="00A61F3E">
              <w:rPr>
                <w:lang w:val="ru-RU"/>
              </w:rPr>
              <w:t>Цифровое</w:t>
            </w:r>
          </w:p>
        </w:tc>
      </w:tr>
      <w:tr w:rsidR="004E03FA" w:rsidRPr="005F1BE0" w14:paraId="0775896A" w14:textId="77777777" w:rsidTr="00DB7946">
        <w:trPr>
          <w:cantSplit/>
          <w:jc w:val="center"/>
        </w:trPr>
        <w:tc>
          <w:tcPr>
            <w:tcW w:w="4032" w:type="dxa"/>
            <w:tcBorders>
              <w:top w:val="single" w:sz="4" w:space="0" w:color="auto"/>
              <w:left w:val="single" w:sz="4" w:space="0" w:color="auto"/>
              <w:bottom w:val="single" w:sz="4" w:space="0" w:color="auto"/>
            </w:tcBorders>
            <w:shd w:val="clear" w:color="auto" w:fill="auto"/>
            <w:noWrap/>
            <w:tcMar>
              <w:left w:w="85" w:type="dxa"/>
              <w:right w:w="85" w:type="dxa"/>
            </w:tcMar>
            <w:vAlign w:val="center"/>
          </w:tcPr>
          <w:p w14:paraId="7E696E39" w14:textId="77777777" w:rsidR="004E03FA" w:rsidRPr="005F1BE0" w:rsidRDefault="005C5C50" w:rsidP="00C53A68">
            <w:pPr>
              <w:pStyle w:val="Tabletext"/>
              <w:rPr>
                <w:i/>
              </w:rPr>
            </w:pPr>
            <w:r w:rsidRPr="00A61F3E">
              <w:rPr>
                <w:i/>
                <w:lang w:val="ru-RU"/>
              </w:rPr>
              <w:t>Общесистемные характеристики</w:t>
            </w:r>
          </w:p>
        </w:tc>
        <w:tc>
          <w:tcPr>
            <w:tcW w:w="1727" w:type="dxa"/>
            <w:tcBorders>
              <w:top w:val="single" w:sz="4" w:space="0" w:color="auto"/>
              <w:bottom w:val="single" w:sz="4" w:space="0" w:color="auto"/>
            </w:tcBorders>
            <w:shd w:val="clear" w:color="auto" w:fill="auto"/>
            <w:tcMar>
              <w:left w:w="85" w:type="dxa"/>
              <w:right w:w="85" w:type="dxa"/>
            </w:tcMar>
            <w:vAlign w:val="bottom"/>
          </w:tcPr>
          <w:p w14:paraId="2DB66BDB" w14:textId="77777777" w:rsidR="004E03FA" w:rsidRPr="005F1BE0" w:rsidRDefault="004E03FA" w:rsidP="00C53A68">
            <w:pPr>
              <w:pStyle w:val="Tabletext"/>
              <w:jc w:val="center"/>
            </w:pPr>
          </w:p>
        </w:tc>
        <w:tc>
          <w:tcPr>
            <w:tcW w:w="1675" w:type="dxa"/>
            <w:tcBorders>
              <w:top w:val="single" w:sz="4" w:space="0" w:color="auto"/>
              <w:bottom w:val="single" w:sz="4" w:space="0" w:color="auto"/>
            </w:tcBorders>
            <w:shd w:val="clear" w:color="auto" w:fill="auto"/>
            <w:tcMar>
              <w:left w:w="85" w:type="dxa"/>
              <w:right w:w="85" w:type="dxa"/>
            </w:tcMar>
            <w:vAlign w:val="bottom"/>
          </w:tcPr>
          <w:p w14:paraId="4A5480CE" w14:textId="77777777" w:rsidR="004E03FA" w:rsidRPr="005F1BE0" w:rsidRDefault="004E03FA" w:rsidP="00C53A68">
            <w:pPr>
              <w:pStyle w:val="Tabletext"/>
              <w:jc w:val="center"/>
            </w:pPr>
          </w:p>
        </w:tc>
        <w:tc>
          <w:tcPr>
            <w:tcW w:w="1695" w:type="dxa"/>
            <w:tcBorders>
              <w:top w:val="single" w:sz="4" w:space="0" w:color="auto"/>
              <w:bottom w:val="single" w:sz="4" w:space="0" w:color="auto"/>
            </w:tcBorders>
            <w:shd w:val="clear" w:color="auto" w:fill="auto"/>
            <w:tcMar>
              <w:left w:w="85" w:type="dxa"/>
              <w:right w:w="85" w:type="dxa"/>
            </w:tcMar>
            <w:vAlign w:val="bottom"/>
          </w:tcPr>
          <w:p w14:paraId="26DE4D48" w14:textId="77777777" w:rsidR="004E03FA" w:rsidRPr="005F1BE0" w:rsidRDefault="004E03FA" w:rsidP="00C53A68">
            <w:pPr>
              <w:pStyle w:val="Tabletext"/>
              <w:jc w:val="center"/>
              <w:rPr>
                <w:bCs/>
              </w:rPr>
            </w:pPr>
          </w:p>
        </w:tc>
        <w:tc>
          <w:tcPr>
            <w:tcW w:w="1695" w:type="dxa"/>
            <w:tcBorders>
              <w:top w:val="single" w:sz="4" w:space="0" w:color="auto"/>
              <w:bottom w:val="single" w:sz="4" w:space="0" w:color="auto"/>
            </w:tcBorders>
            <w:tcMar>
              <w:left w:w="85" w:type="dxa"/>
              <w:right w:w="85" w:type="dxa"/>
            </w:tcMar>
          </w:tcPr>
          <w:p w14:paraId="394792F5" w14:textId="77777777" w:rsidR="004E03FA" w:rsidRPr="005F1BE0" w:rsidRDefault="004E03FA" w:rsidP="00C53A68">
            <w:pPr>
              <w:pStyle w:val="Tabletext"/>
              <w:jc w:val="center"/>
            </w:pPr>
          </w:p>
        </w:tc>
        <w:tc>
          <w:tcPr>
            <w:tcW w:w="1695" w:type="dxa"/>
            <w:tcBorders>
              <w:top w:val="single" w:sz="4" w:space="0" w:color="auto"/>
              <w:left w:val="nil"/>
              <w:bottom w:val="single" w:sz="4" w:space="0" w:color="auto"/>
            </w:tcBorders>
            <w:tcMar>
              <w:left w:w="85" w:type="dxa"/>
              <w:right w:w="85" w:type="dxa"/>
            </w:tcMar>
            <w:vAlign w:val="bottom"/>
          </w:tcPr>
          <w:p w14:paraId="09DD85A4" w14:textId="77777777" w:rsidR="004E03FA" w:rsidRPr="005F1BE0" w:rsidRDefault="004E03FA" w:rsidP="00C53A68">
            <w:pPr>
              <w:pStyle w:val="Tabletext"/>
              <w:jc w:val="center"/>
            </w:pPr>
          </w:p>
        </w:tc>
        <w:tc>
          <w:tcPr>
            <w:tcW w:w="1889" w:type="dxa"/>
            <w:tcBorders>
              <w:top w:val="single" w:sz="4" w:space="0" w:color="auto"/>
              <w:bottom w:val="single" w:sz="4" w:space="0" w:color="auto"/>
              <w:right w:val="single" w:sz="4" w:space="0" w:color="auto"/>
            </w:tcBorders>
            <w:tcMar>
              <w:left w:w="85" w:type="dxa"/>
              <w:right w:w="85" w:type="dxa"/>
            </w:tcMar>
          </w:tcPr>
          <w:p w14:paraId="125CA6BE" w14:textId="77777777" w:rsidR="004E03FA" w:rsidRPr="005F1BE0" w:rsidRDefault="004E03FA" w:rsidP="00C53A68">
            <w:pPr>
              <w:pStyle w:val="Tabletext"/>
              <w:jc w:val="center"/>
            </w:pPr>
          </w:p>
        </w:tc>
      </w:tr>
      <w:tr w:rsidR="005C5C50" w:rsidRPr="005F1BE0" w14:paraId="44FF70B1" w14:textId="77777777" w:rsidTr="00DB7946">
        <w:trPr>
          <w:cantSplit/>
          <w:jc w:val="center"/>
        </w:trPr>
        <w:tc>
          <w:tcPr>
            <w:tcW w:w="4032" w:type="dxa"/>
            <w:tcBorders>
              <w:top w:val="single" w:sz="4" w:space="0" w:color="auto"/>
              <w:left w:val="single" w:sz="4" w:space="0" w:color="auto"/>
              <w:bottom w:val="single" w:sz="4" w:space="0" w:color="auto"/>
              <w:right w:val="nil"/>
            </w:tcBorders>
            <w:noWrap/>
            <w:tcMar>
              <w:left w:w="85" w:type="dxa"/>
              <w:right w:w="85" w:type="dxa"/>
            </w:tcMar>
          </w:tcPr>
          <w:p w14:paraId="43255870" w14:textId="77777777" w:rsidR="005C5C50" w:rsidRPr="005C5C50" w:rsidRDefault="005C5C50" w:rsidP="00C53A68">
            <w:pPr>
              <w:pStyle w:val="Tabletext"/>
              <w:rPr>
                <w:color w:val="000000"/>
                <w:lang w:val="ru-RU"/>
              </w:rPr>
            </w:pPr>
            <w:r w:rsidRPr="005C5C50">
              <w:rPr>
                <w:color w:val="000000"/>
                <w:lang w:val="ru-RU"/>
              </w:rPr>
              <w:t>Ширина полосы канала (кГц)</w:t>
            </w:r>
          </w:p>
        </w:tc>
        <w:tc>
          <w:tcPr>
            <w:tcW w:w="1727" w:type="dxa"/>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0ABE8B9F" w14:textId="77777777" w:rsidR="005C5C50" w:rsidRPr="005C5C50" w:rsidRDefault="005C5C50" w:rsidP="00C53A68">
            <w:pPr>
              <w:pStyle w:val="Tabletext"/>
              <w:jc w:val="center"/>
              <w:rPr>
                <w:color w:val="000000"/>
                <w:lang w:val="ru-RU"/>
              </w:rPr>
            </w:pPr>
            <w:r w:rsidRPr="005C5C50">
              <w:rPr>
                <w:color w:val="000000"/>
                <w:lang w:val="ru-RU"/>
              </w:rPr>
              <w:t>12,5/25</w:t>
            </w:r>
          </w:p>
        </w:tc>
        <w:tc>
          <w:tcPr>
            <w:tcW w:w="1675" w:type="dxa"/>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4AFEF873" w14:textId="77777777" w:rsidR="005C5C50" w:rsidRPr="005C5C50" w:rsidRDefault="005C5C50" w:rsidP="00C53A68">
            <w:pPr>
              <w:pStyle w:val="Tabletext"/>
              <w:jc w:val="center"/>
              <w:rPr>
                <w:color w:val="000000"/>
                <w:lang w:val="ru-RU"/>
              </w:rPr>
            </w:pPr>
            <w:r w:rsidRPr="005C5C50">
              <w:rPr>
                <w:color w:val="000000"/>
                <w:lang w:val="ru-RU"/>
              </w:rPr>
              <w:t>6,25/12,5</w:t>
            </w:r>
          </w:p>
        </w:tc>
        <w:tc>
          <w:tcPr>
            <w:tcW w:w="1695" w:type="dxa"/>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328E3BA1" w14:textId="77777777" w:rsidR="005C5C50" w:rsidRPr="005C5C50" w:rsidRDefault="005C5C50" w:rsidP="00C53A68">
            <w:pPr>
              <w:pStyle w:val="Tabletext"/>
              <w:jc w:val="center"/>
              <w:rPr>
                <w:bCs/>
                <w:color w:val="000000"/>
                <w:lang w:val="ru-RU"/>
              </w:rPr>
            </w:pPr>
            <w:r w:rsidRPr="005C5C50">
              <w:rPr>
                <w:bCs/>
                <w:color w:val="000000"/>
                <w:lang w:val="ru-RU"/>
              </w:rPr>
              <w:t>1250</w:t>
            </w:r>
          </w:p>
        </w:tc>
        <w:tc>
          <w:tcPr>
            <w:tcW w:w="1695" w:type="dxa"/>
            <w:tcBorders>
              <w:top w:val="single" w:sz="4" w:space="0" w:color="auto"/>
              <w:left w:val="nil"/>
              <w:bottom w:val="single" w:sz="4" w:space="0" w:color="auto"/>
              <w:right w:val="single" w:sz="4" w:space="0" w:color="auto"/>
            </w:tcBorders>
            <w:tcMar>
              <w:left w:w="85" w:type="dxa"/>
              <w:right w:w="85" w:type="dxa"/>
            </w:tcMar>
          </w:tcPr>
          <w:p w14:paraId="15925FE4" w14:textId="77777777" w:rsidR="005C5C50" w:rsidRPr="005C5C50" w:rsidRDefault="005C5C50" w:rsidP="00C53A68">
            <w:pPr>
              <w:pStyle w:val="Tabletext"/>
              <w:jc w:val="center"/>
              <w:rPr>
                <w:color w:val="000000"/>
                <w:lang w:val="ru-RU"/>
              </w:rPr>
            </w:pPr>
            <w:r w:rsidRPr="005C5C50">
              <w:rPr>
                <w:color w:val="000000"/>
                <w:lang w:val="ru-RU"/>
              </w:rPr>
              <w:t>25/50</w:t>
            </w:r>
          </w:p>
        </w:tc>
        <w:tc>
          <w:tcPr>
            <w:tcW w:w="1695" w:type="dxa"/>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2B755D7C" w14:textId="77777777" w:rsidR="005C5C50" w:rsidRPr="005C5C50" w:rsidRDefault="005C5C50" w:rsidP="00C53A68">
            <w:pPr>
              <w:pStyle w:val="Tabletext"/>
              <w:jc w:val="center"/>
              <w:rPr>
                <w:color w:val="000000"/>
                <w:lang w:val="ru-RU"/>
              </w:rPr>
            </w:pPr>
            <w:r w:rsidRPr="005C5C50">
              <w:rPr>
                <w:color w:val="000000"/>
                <w:lang w:val="ru-RU"/>
              </w:rPr>
              <w:t>25–1250</w:t>
            </w:r>
          </w:p>
        </w:tc>
        <w:tc>
          <w:tcPr>
            <w:tcW w:w="1889" w:type="dxa"/>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5090259A" w14:textId="77777777" w:rsidR="005C5C50" w:rsidRPr="005C5C50" w:rsidRDefault="005C5C50" w:rsidP="00C53A68">
            <w:pPr>
              <w:pStyle w:val="Tabletext"/>
              <w:jc w:val="center"/>
              <w:rPr>
                <w:color w:val="000000"/>
                <w:lang w:val="ru-RU"/>
              </w:rPr>
            </w:pPr>
            <w:r w:rsidRPr="005C5C50">
              <w:rPr>
                <w:color w:val="000000"/>
                <w:lang w:val="ru-RU"/>
              </w:rPr>
              <w:t>25–1250</w:t>
            </w:r>
          </w:p>
        </w:tc>
      </w:tr>
      <w:tr w:rsidR="005C5C50" w:rsidRPr="00DB03E2" w14:paraId="4280EC68" w14:textId="77777777" w:rsidTr="00DB7946">
        <w:trPr>
          <w:cantSplit/>
          <w:jc w:val="center"/>
        </w:trPr>
        <w:tc>
          <w:tcPr>
            <w:tcW w:w="4032" w:type="dxa"/>
            <w:tcBorders>
              <w:top w:val="nil"/>
              <w:left w:val="single" w:sz="4" w:space="0" w:color="auto"/>
              <w:bottom w:val="single" w:sz="4" w:space="0" w:color="auto"/>
              <w:right w:val="nil"/>
            </w:tcBorders>
            <w:noWrap/>
            <w:tcMar>
              <w:left w:w="85" w:type="dxa"/>
              <w:right w:w="85" w:type="dxa"/>
            </w:tcMar>
            <w:vAlign w:val="center"/>
          </w:tcPr>
          <w:p w14:paraId="169317C9" w14:textId="77777777" w:rsidR="005C5C50" w:rsidRPr="005C5C50" w:rsidRDefault="005C5C50" w:rsidP="00C53A68">
            <w:pPr>
              <w:pStyle w:val="Tabletext"/>
              <w:rPr>
                <w:color w:val="000000"/>
                <w:lang w:val="ru-RU"/>
              </w:rPr>
            </w:pPr>
            <w:r w:rsidRPr="005C5C50">
              <w:rPr>
                <w:color w:val="000000"/>
                <w:lang w:val="ru-RU"/>
              </w:rPr>
              <w:t>Тип модуляции</w:t>
            </w:r>
          </w:p>
        </w:tc>
        <w:tc>
          <w:tcPr>
            <w:tcW w:w="1727" w:type="dxa"/>
            <w:tcBorders>
              <w:top w:val="nil"/>
              <w:left w:val="single" w:sz="4" w:space="0" w:color="auto"/>
              <w:bottom w:val="single" w:sz="4" w:space="0" w:color="auto"/>
              <w:right w:val="single" w:sz="4" w:space="0" w:color="auto"/>
            </w:tcBorders>
            <w:tcMar>
              <w:left w:w="85" w:type="dxa"/>
              <w:right w:w="85" w:type="dxa"/>
            </w:tcMar>
            <w:vAlign w:val="center"/>
          </w:tcPr>
          <w:p w14:paraId="24043990" w14:textId="77777777" w:rsidR="005C5C50" w:rsidRPr="005C5C50" w:rsidRDefault="005C5C50" w:rsidP="00C53A68">
            <w:pPr>
              <w:pStyle w:val="Tabletext"/>
              <w:jc w:val="center"/>
              <w:rPr>
                <w:lang w:val="ru-RU"/>
              </w:rPr>
            </w:pPr>
            <w:r w:rsidRPr="005C5C50">
              <w:rPr>
                <w:lang w:val="ru-RU"/>
              </w:rPr>
              <w:t>FM</w:t>
            </w:r>
          </w:p>
        </w:tc>
        <w:tc>
          <w:tcPr>
            <w:tcW w:w="1675" w:type="dxa"/>
            <w:tcBorders>
              <w:top w:val="nil"/>
              <w:left w:val="single" w:sz="4" w:space="0" w:color="auto"/>
              <w:bottom w:val="single" w:sz="4" w:space="0" w:color="auto"/>
              <w:right w:val="single" w:sz="4" w:space="0" w:color="auto"/>
            </w:tcBorders>
            <w:tcMar>
              <w:left w:w="85" w:type="dxa"/>
              <w:right w:w="85" w:type="dxa"/>
            </w:tcMar>
            <w:vAlign w:val="center"/>
          </w:tcPr>
          <w:p w14:paraId="5120FDFD" w14:textId="77777777" w:rsidR="005C5C50" w:rsidRPr="005C5C50" w:rsidRDefault="005C5C50" w:rsidP="00C53A68">
            <w:pPr>
              <w:pStyle w:val="Tabletext"/>
              <w:jc w:val="center"/>
              <w:rPr>
                <w:lang w:val="ru-RU"/>
              </w:rPr>
            </w:pPr>
            <w:r w:rsidRPr="005C5C50">
              <w:rPr>
                <w:lang w:val="ru-RU"/>
              </w:rPr>
              <w:t>C4FM</w:t>
            </w:r>
          </w:p>
        </w:tc>
        <w:tc>
          <w:tcPr>
            <w:tcW w:w="1695" w:type="dxa"/>
            <w:tcBorders>
              <w:top w:val="nil"/>
              <w:left w:val="single" w:sz="4" w:space="0" w:color="auto"/>
              <w:bottom w:val="single" w:sz="4" w:space="0" w:color="auto"/>
              <w:right w:val="single" w:sz="4" w:space="0" w:color="auto"/>
            </w:tcBorders>
            <w:tcMar>
              <w:left w:w="85" w:type="dxa"/>
              <w:right w:w="85" w:type="dxa"/>
            </w:tcMar>
            <w:vAlign w:val="center"/>
          </w:tcPr>
          <w:p w14:paraId="79BCA0FB" w14:textId="77777777" w:rsidR="005C5C50" w:rsidRPr="005C5C50" w:rsidRDefault="005C5C50" w:rsidP="00C53A68">
            <w:pPr>
              <w:pStyle w:val="Tabletext"/>
              <w:jc w:val="center"/>
              <w:rPr>
                <w:lang w:val="ru-RU"/>
              </w:rPr>
            </w:pPr>
            <w:r w:rsidRPr="005C5C50">
              <w:rPr>
                <w:lang w:val="ru-RU"/>
              </w:rPr>
              <w:t>BPSK, QPSK, 8</w:t>
            </w:r>
            <w:r w:rsidRPr="005C5C50">
              <w:rPr>
                <w:lang w:val="ru-RU"/>
              </w:rPr>
              <w:noBreakHyphen/>
              <w:t xml:space="preserve">PSK, </w:t>
            </w:r>
            <w:r w:rsidRPr="005C5C50">
              <w:rPr>
                <w:lang w:val="ru-RU"/>
              </w:rPr>
              <w:br/>
              <w:t>16-QAM</w:t>
            </w:r>
          </w:p>
        </w:tc>
        <w:tc>
          <w:tcPr>
            <w:tcW w:w="1695" w:type="dxa"/>
            <w:tcBorders>
              <w:top w:val="single" w:sz="4" w:space="0" w:color="auto"/>
              <w:left w:val="nil"/>
              <w:bottom w:val="single" w:sz="4" w:space="0" w:color="auto"/>
              <w:right w:val="single" w:sz="4" w:space="0" w:color="auto"/>
            </w:tcBorders>
            <w:tcMar>
              <w:left w:w="85" w:type="dxa"/>
              <w:right w:w="85" w:type="dxa"/>
            </w:tcMar>
            <w:vAlign w:val="center"/>
          </w:tcPr>
          <w:p w14:paraId="5478C7BA" w14:textId="77777777" w:rsidR="005C5C50" w:rsidRPr="00DB03E2" w:rsidRDefault="005C5C50" w:rsidP="00C53A68">
            <w:pPr>
              <w:pStyle w:val="Tabletext"/>
              <w:jc w:val="center"/>
              <w:rPr>
                <w:lang w:val="ru-RU"/>
              </w:rPr>
            </w:pPr>
            <w:r w:rsidRPr="00285F1B">
              <w:rPr>
                <w:lang w:val="en-US"/>
              </w:rPr>
              <w:t>pi</w:t>
            </w:r>
            <w:r w:rsidRPr="00DB03E2">
              <w:rPr>
                <w:lang w:val="ru-RU"/>
              </w:rPr>
              <w:t>/4</w:t>
            </w:r>
            <w:r w:rsidRPr="00285F1B">
              <w:rPr>
                <w:lang w:val="en-US"/>
              </w:rPr>
              <w:t>DQPSK</w:t>
            </w:r>
            <w:r w:rsidRPr="00DB03E2">
              <w:rPr>
                <w:lang w:val="ru-RU"/>
              </w:rPr>
              <w:t xml:space="preserve">, </w:t>
            </w:r>
            <w:r w:rsidRPr="00285F1B">
              <w:rPr>
                <w:lang w:val="en-US"/>
              </w:rPr>
              <w:t>pi</w:t>
            </w:r>
            <w:r w:rsidRPr="00DB03E2">
              <w:rPr>
                <w:lang w:val="ru-RU"/>
              </w:rPr>
              <w:t>/8</w:t>
            </w:r>
            <w:r w:rsidRPr="00285F1B">
              <w:rPr>
                <w:lang w:val="en-US"/>
              </w:rPr>
              <w:t>DQPSK</w:t>
            </w:r>
            <w:r w:rsidRPr="00DB03E2">
              <w:rPr>
                <w:lang w:val="ru-RU"/>
              </w:rPr>
              <w:t>, 4</w:t>
            </w:r>
            <w:r w:rsidRPr="00DB03E2">
              <w:rPr>
                <w:lang w:val="ru-RU"/>
              </w:rPr>
              <w:noBreakHyphen/>
            </w:r>
            <w:r w:rsidRPr="00285F1B">
              <w:rPr>
                <w:lang w:val="en-US"/>
              </w:rPr>
              <w:t>QAM</w:t>
            </w:r>
            <w:r w:rsidRPr="00DB03E2">
              <w:rPr>
                <w:lang w:val="ru-RU"/>
              </w:rPr>
              <w:t>, 16</w:t>
            </w:r>
            <w:r w:rsidRPr="00DB03E2">
              <w:rPr>
                <w:lang w:val="ru-RU"/>
              </w:rPr>
              <w:noBreakHyphen/>
            </w:r>
            <w:r w:rsidRPr="00285F1B">
              <w:rPr>
                <w:lang w:val="en-US"/>
              </w:rPr>
              <w:t>QAM</w:t>
            </w:r>
            <w:r w:rsidR="00285F1B" w:rsidRPr="00DB03E2">
              <w:rPr>
                <w:lang w:val="ru-RU"/>
              </w:rPr>
              <w:t>,</w:t>
            </w:r>
            <w:r w:rsidRPr="00DB03E2">
              <w:rPr>
                <w:lang w:val="ru-RU"/>
              </w:rPr>
              <w:t xml:space="preserve"> </w:t>
            </w:r>
            <w:r w:rsidR="003F3CA3" w:rsidRPr="00DB03E2">
              <w:rPr>
                <w:lang w:val="ru-RU"/>
              </w:rPr>
              <w:br/>
            </w:r>
            <w:r w:rsidRPr="00DB03E2">
              <w:rPr>
                <w:lang w:val="ru-RU"/>
              </w:rPr>
              <w:t>64-</w:t>
            </w:r>
            <w:r w:rsidRPr="00285F1B">
              <w:rPr>
                <w:lang w:val="en-US"/>
              </w:rPr>
              <w:t>QAM</w:t>
            </w:r>
          </w:p>
        </w:tc>
        <w:tc>
          <w:tcPr>
            <w:tcW w:w="169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892FEDE" w14:textId="3DA94F6D" w:rsidR="005C5C50" w:rsidRPr="00DB03E2" w:rsidRDefault="005C5C50" w:rsidP="00C53A68">
            <w:pPr>
              <w:pStyle w:val="Tabletext"/>
              <w:jc w:val="center"/>
              <w:rPr>
                <w:lang w:val="ru-RU"/>
              </w:rPr>
            </w:pPr>
            <w:r w:rsidRPr="008B7653">
              <w:rPr>
                <w:lang w:val="en-US"/>
              </w:rPr>
              <w:t>CPM</w:t>
            </w:r>
            <w:r w:rsidRPr="00DB03E2">
              <w:rPr>
                <w:lang w:val="ru-RU"/>
              </w:rPr>
              <w:t>, 4</w:t>
            </w:r>
            <w:r w:rsidRPr="008B7653">
              <w:rPr>
                <w:lang w:val="en-US"/>
              </w:rPr>
              <w:t>CPM</w:t>
            </w:r>
            <w:r w:rsidRPr="00DB03E2">
              <w:rPr>
                <w:lang w:val="ru-RU"/>
              </w:rPr>
              <w:t>, 8</w:t>
            </w:r>
            <w:r w:rsidRPr="008B7653">
              <w:rPr>
                <w:lang w:val="en-US"/>
              </w:rPr>
              <w:t>CPM</w:t>
            </w:r>
            <w:r w:rsidRPr="00DB03E2">
              <w:rPr>
                <w:lang w:val="ru-RU"/>
              </w:rPr>
              <w:t xml:space="preserve">, </w:t>
            </w:r>
            <w:r w:rsidRPr="008B7653">
              <w:rPr>
                <w:lang w:val="en-US"/>
              </w:rPr>
              <w:t>BPSK</w:t>
            </w:r>
            <w:r w:rsidRPr="00DB03E2">
              <w:rPr>
                <w:lang w:val="ru-RU"/>
              </w:rPr>
              <w:t xml:space="preserve">, </w:t>
            </w:r>
            <w:r w:rsidRPr="008B7653">
              <w:rPr>
                <w:lang w:val="en-US"/>
              </w:rPr>
              <w:t>QPSK</w:t>
            </w:r>
            <w:r w:rsidRPr="00DB03E2">
              <w:rPr>
                <w:lang w:val="ru-RU"/>
              </w:rPr>
              <w:t>, 8-</w:t>
            </w:r>
            <w:r w:rsidRPr="008B7653">
              <w:rPr>
                <w:lang w:val="en-US"/>
              </w:rPr>
              <w:t>PSK</w:t>
            </w:r>
            <w:r w:rsidRPr="00DB03E2">
              <w:rPr>
                <w:lang w:val="ru-RU"/>
              </w:rPr>
              <w:t>,</w:t>
            </w:r>
            <w:r w:rsidRPr="00DB03E2">
              <w:rPr>
                <w:lang w:val="ru-RU"/>
              </w:rPr>
              <w:br/>
              <w:t>16-</w:t>
            </w:r>
            <w:r w:rsidRPr="008B7653">
              <w:rPr>
                <w:lang w:val="en-US"/>
              </w:rPr>
              <w:t>QAM</w:t>
            </w:r>
            <w:r w:rsidRPr="00DB03E2">
              <w:rPr>
                <w:lang w:val="ru-RU"/>
              </w:rPr>
              <w:t xml:space="preserve">, </w:t>
            </w:r>
            <w:r w:rsidR="00DB7946">
              <w:rPr>
                <w:lang w:val="ru-RU"/>
              </w:rPr>
              <w:br/>
            </w:r>
            <w:r w:rsidRPr="00DB03E2">
              <w:rPr>
                <w:lang w:val="ru-RU"/>
              </w:rPr>
              <w:t>64-</w:t>
            </w:r>
            <w:r w:rsidRPr="008B7653">
              <w:rPr>
                <w:lang w:val="en-US"/>
              </w:rPr>
              <w:t>QAM</w:t>
            </w:r>
          </w:p>
        </w:tc>
        <w:tc>
          <w:tcPr>
            <w:tcW w:w="188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A484B62" w14:textId="3E08E574" w:rsidR="005C5C50" w:rsidRPr="00DB03E2" w:rsidRDefault="005C5C50" w:rsidP="00C53A68">
            <w:pPr>
              <w:pStyle w:val="Tabletext"/>
              <w:jc w:val="center"/>
              <w:rPr>
                <w:lang w:val="ru-RU"/>
              </w:rPr>
            </w:pPr>
            <w:r w:rsidRPr="008B7653">
              <w:rPr>
                <w:lang w:val="en-US"/>
              </w:rPr>
              <w:t>CPM</w:t>
            </w:r>
            <w:r w:rsidRPr="00DB03E2">
              <w:rPr>
                <w:lang w:val="ru-RU"/>
              </w:rPr>
              <w:t>, 4</w:t>
            </w:r>
            <w:r w:rsidRPr="008B7653">
              <w:rPr>
                <w:lang w:val="en-US"/>
              </w:rPr>
              <w:t>CPM</w:t>
            </w:r>
            <w:r w:rsidRPr="00DB03E2">
              <w:rPr>
                <w:lang w:val="ru-RU"/>
              </w:rPr>
              <w:t>, 8</w:t>
            </w:r>
            <w:r w:rsidRPr="008B7653">
              <w:rPr>
                <w:lang w:val="en-US"/>
              </w:rPr>
              <w:t>CPM</w:t>
            </w:r>
            <w:r w:rsidRPr="00DB03E2">
              <w:rPr>
                <w:lang w:val="ru-RU"/>
              </w:rPr>
              <w:t xml:space="preserve">, </w:t>
            </w:r>
            <w:r w:rsidRPr="008B7653">
              <w:rPr>
                <w:lang w:val="en-US"/>
              </w:rPr>
              <w:t>BPSK</w:t>
            </w:r>
            <w:r w:rsidRPr="00DB03E2">
              <w:rPr>
                <w:lang w:val="ru-RU"/>
              </w:rPr>
              <w:t xml:space="preserve">, </w:t>
            </w:r>
            <w:r w:rsidRPr="008B7653">
              <w:rPr>
                <w:lang w:val="en-US"/>
              </w:rPr>
              <w:t>QPSK</w:t>
            </w:r>
            <w:r w:rsidRPr="00DB03E2">
              <w:rPr>
                <w:lang w:val="ru-RU"/>
              </w:rPr>
              <w:t>, 8</w:t>
            </w:r>
            <w:r w:rsidR="00285F1B" w:rsidRPr="00DB03E2">
              <w:rPr>
                <w:lang w:val="ru-RU"/>
              </w:rPr>
              <w:noBreakHyphen/>
            </w:r>
            <w:r w:rsidRPr="008B7653">
              <w:rPr>
                <w:lang w:val="en-US"/>
              </w:rPr>
              <w:t>PSK</w:t>
            </w:r>
            <w:r w:rsidRPr="00DB03E2">
              <w:rPr>
                <w:lang w:val="ru-RU"/>
              </w:rPr>
              <w:t>,</w:t>
            </w:r>
            <w:r w:rsidR="00DB7946">
              <w:rPr>
                <w:lang w:val="en-GB"/>
              </w:rPr>
              <w:t xml:space="preserve"> </w:t>
            </w:r>
            <w:r w:rsidRPr="00DB03E2">
              <w:rPr>
                <w:lang w:val="ru-RU"/>
              </w:rPr>
              <w:t>16-</w:t>
            </w:r>
            <w:r w:rsidRPr="008B7653">
              <w:rPr>
                <w:lang w:val="en-US"/>
              </w:rPr>
              <w:t>QAM</w:t>
            </w:r>
            <w:r w:rsidRPr="00DB03E2">
              <w:rPr>
                <w:lang w:val="ru-RU"/>
              </w:rPr>
              <w:t>, 64-</w:t>
            </w:r>
            <w:r w:rsidRPr="008B7653">
              <w:rPr>
                <w:lang w:val="en-US"/>
              </w:rPr>
              <w:t>QAM</w:t>
            </w:r>
          </w:p>
        </w:tc>
      </w:tr>
      <w:tr w:rsidR="005C5C50" w:rsidRPr="005F1BE0" w14:paraId="41AFB75F" w14:textId="77777777" w:rsidTr="00DB7946">
        <w:trPr>
          <w:cantSplit/>
          <w:jc w:val="center"/>
        </w:trPr>
        <w:tc>
          <w:tcPr>
            <w:tcW w:w="4032" w:type="dxa"/>
            <w:tcBorders>
              <w:top w:val="nil"/>
              <w:left w:val="single" w:sz="4" w:space="0" w:color="auto"/>
              <w:bottom w:val="single" w:sz="4" w:space="0" w:color="auto"/>
              <w:right w:val="nil"/>
            </w:tcBorders>
            <w:noWrap/>
            <w:tcMar>
              <w:left w:w="85" w:type="dxa"/>
              <w:right w:w="85" w:type="dxa"/>
            </w:tcMar>
            <w:vAlign w:val="center"/>
          </w:tcPr>
          <w:p w14:paraId="66FA2AB8" w14:textId="77777777" w:rsidR="005C5C50" w:rsidRPr="005C5C50" w:rsidRDefault="005C5C50" w:rsidP="00C53A68">
            <w:pPr>
              <w:pStyle w:val="Tabletext"/>
              <w:rPr>
                <w:color w:val="000000"/>
                <w:lang w:val="ru-RU"/>
              </w:rPr>
            </w:pPr>
            <w:r w:rsidRPr="005C5C50">
              <w:rPr>
                <w:color w:val="000000"/>
                <w:lang w:val="ru-RU"/>
              </w:rPr>
              <w:t>Режим работы</w:t>
            </w:r>
          </w:p>
        </w:tc>
        <w:tc>
          <w:tcPr>
            <w:tcW w:w="1727" w:type="dxa"/>
            <w:tcBorders>
              <w:top w:val="nil"/>
              <w:left w:val="single" w:sz="4" w:space="0" w:color="auto"/>
              <w:bottom w:val="single" w:sz="4" w:space="0" w:color="auto"/>
              <w:right w:val="single" w:sz="4" w:space="0" w:color="auto"/>
            </w:tcBorders>
            <w:tcMar>
              <w:left w:w="85" w:type="dxa"/>
              <w:right w:w="85" w:type="dxa"/>
            </w:tcMar>
          </w:tcPr>
          <w:p w14:paraId="2645C5FD" w14:textId="77777777" w:rsidR="005C5C50" w:rsidRPr="005C5C50" w:rsidRDefault="005C5C50" w:rsidP="00C53A68">
            <w:pPr>
              <w:pStyle w:val="Tabletext"/>
              <w:jc w:val="center"/>
              <w:rPr>
                <w:lang w:val="ru-RU"/>
              </w:rPr>
            </w:pPr>
            <w:r w:rsidRPr="005C5C50">
              <w:rPr>
                <w:color w:val="000000"/>
                <w:lang w:val="ru-RU"/>
              </w:rPr>
              <w:t>Симплексный/</w:t>
            </w:r>
            <w:r w:rsidRPr="005C5C50">
              <w:rPr>
                <w:color w:val="000000"/>
                <w:lang w:val="ru-RU"/>
              </w:rPr>
              <w:br/>
              <w:t>дуплексный</w:t>
            </w:r>
          </w:p>
        </w:tc>
        <w:tc>
          <w:tcPr>
            <w:tcW w:w="1675" w:type="dxa"/>
            <w:tcBorders>
              <w:top w:val="nil"/>
              <w:left w:val="single" w:sz="4" w:space="0" w:color="auto"/>
              <w:bottom w:val="single" w:sz="4" w:space="0" w:color="auto"/>
              <w:right w:val="single" w:sz="4" w:space="0" w:color="auto"/>
            </w:tcBorders>
            <w:tcMar>
              <w:left w:w="85" w:type="dxa"/>
              <w:right w:w="85" w:type="dxa"/>
            </w:tcMar>
            <w:vAlign w:val="center"/>
          </w:tcPr>
          <w:p w14:paraId="5DC93906" w14:textId="77777777" w:rsidR="005C5C50" w:rsidRPr="005C5C50" w:rsidRDefault="005C5C50" w:rsidP="00C53A68">
            <w:pPr>
              <w:pStyle w:val="Tabletext"/>
              <w:jc w:val="center"/>
              <w:rPr>
                <w:lang w:val="ru-RU"/>
              </w:rPr>
            </w:pPr>
            <w:r w:rsidRPr="005C5C50">
              <w:rPr>
                <w:color w:val="000000"/>
                <w:lang w:val="ru-RU"/>
              </w:rPr>
              <w:t>Дуплексный</w:t>
            </w:r>
          </w:p>
        </w:tc>
        <w:tc>
          <w:tcPr>
            <w:tcW w:w="1695" w:type="dxa"/>
            <w:tcBorders>
              <w:top w:val="nil"/>
              <w:left w:val="single" w:sz="4" w:space="0" w:color="auto"/>
              <w:bottom w:val="single" w:sz="4" w:space="0" w:color="auto"/>
              <w:right w:val="single" w:sz="4" w:space="0" w:color="auto"/>
            </w:tcBorders>
            <w:tcMar>
              <w:left w:w="85" w:type="dxa"/>
              <w:right w:w="85" w:type="dxa"/>
            </w:tcMar>
            <w:vAlign w:val="center"/>
          </w:tcPr>
          <w:p w14:paraId="0B9D8B47" w14:textId="77777777" w:rsidR="005C5C50" w:rsidRPr="005C5C50" w:rsidRDefault="005C5C50" w:rsidP="00C53A68">
            <w:pPr>
              <w:pStyle w:val="Tabletext"/>
              <w:jc w:val="center"/>
              <w:rPr>
                <w:lang w:val="ru-RU"/>
              </w:rPr>
            </w:pPr>
            <w:r w:rsidRPr="005C5C50">
              <w:rPr>
                <w:color w:val="000000"/>
                <w:lang w:val="ru-RU"/>
              </w:rPr>
              <w:t>Дуплексный</w:t>
            </w:r>
          </w:p>
        </w:tc>
        <w:tc>
          <w:tcPr>
            <w:tcW w:w="1695" w:type="dxa"/>
            <w:tcBorders>
              <w:top w:val="single" w:sz="4" w:space="0" w:color="auto"/>
              <w:left w:val="nil"/>
              <w:bottom w:val="single" w:sz="4" w:space="0" w:color="auto"/>
              <w:right w:val="single" w:sz="4" w:space="0" w:color="auto"/>
            </w:tcBorders>
            <w:tcMar>
              <w:left w:w="85" w:type="dxa"/>
              <w:right w:w="85" w:type="dxa"/>
            </w:tcMar>
          </w:tcPr>
          <w:p w14:paraId="35F4CC14" w14:textId="77777777" w:rsidR="005C5C50" w:rsidRPr="005C5C50" w:rsidRDefault="005C5C50" w:rsidP="00C53A68">
            <w:pPr>
              <w:pStyle w:val="Tabletext"/>
              <w:jc w:val="center"/>
              <w:rPr>
                <w:lang w:val="ru-RU"/>
              </w:rPr>
            </w:pPr>
            <w:r w:rsidRPr="005C5C50">
              <w:rPr>
                <w:color w:val="000000"/>
                <w:lang w:val="ru-RU"/>
              </w:rPr>
              <w:t>Дуплексный</w:t>
            </w:r>
            <w:r w:rsidRPr="005C5C50">
              <w:rPr>
                <w:lang w:val="ru-RU"/>
              </w:rPr>
              <w:t xml:space="preserve"> TDMA</w:t>
            </w:r>
          </w:p>
        </w:tc>
        <w:tc>
          <w:tcPr>
            <w:tcW w:w="1695" w:type="dxa"/>
            <w:tcBorders>
              <w:top w:val="single" w:sz="4" w:space="0" w:color="auto"/>
              <w:left w:val="single" w:sz="4" w:space="0" w:color="auto"/>
              <w:bottom w:val="single" w:sz="4" w:space="0" w:color="auto"/>
              <w:right w:val="single" w:sz="4" w:space="0" w:color="auto"/>
            </w:tcBorders>
            <w:tcMar>
              <w:left w:w="85" w:type="dxa"/>
              <w:right w:w="85" w:type="dxa"/>
            </w:tcMar>
          </w:tcPr>
          <w:p w14:paraId="0B45F855" w14:textId="77777777" w:rsidR="005C5C50" w:rsidRPr="005C5C50" w:rsidRDefault="005C5C50" w:rsidP="00C53A68">
            <w:pPr>
              <w:pStyle w:val="Tabletext"/>
              <w:jc w:val="center"/>
              <w:rPr>
                <w:color w:val="000000"/>
                <w:lang w:val="ru-RU"/>
              </w:rPr>
            </w:pPr>
            <w:r w:rsidRPr="005C5C50">
              <w:rPr>
                <w:color w:val="000000"/>
                <w:lang w:val="ru-RU"/>
              </w:rPr>
              <w:t>Симплексный/</w:t>
            </w:r>
            <w:r w:rsidR="003F3CA3">
              <w:rPr>
                <w:color w:val="000000"/>
                <w:lang w:val="ru-RU"/>
              </w:rPr>
              <w:br/>
            </w:r>
            <w:r w:rsidRPr="005C5C50">
              <w:rPr>
                <w:color w:val="000000"/>
                <w:lang w:val="ru-RU"/>
              </w:rPr>
              <w:t>дуплексный</w:t>
            </w:r>
          </w:p>
        </w:tc>
        <w:tc>
          <w:tcPr>
            <w:tcW w:w="1889" w:type="dxa"/>
            <w:tcBorders>
              <w:top w:val="single" w:sz="4" w:space="0" w:color="auto"/>
              <w:left w:val="single" w:sz="4" w:space="0" w:color="auto"/>
              <w:bottom w:val="single" w:sz="4" w:space="0" w:color="auto"/>
              <w:right w:val="single" w:sz="4" w:space="0" w:color="auto"/>
            </w:tcBorders>
            <w:tcMar>
              <w:left w:w="85" w:type="dxa"/>
              <w:right w:w="85" w:type="dxa"/>
            </w:tcMar>
          </w:tcPr>
          <w:p w14:paraId="165478EC" w14:textId="77777777" w:rsidR="005C5C50" w:rsidRPr="005C5C50" w:rsidRDefault="005C5C50" w:rsidP="00C53A68">
            <w:pPr>
              <w:pStyle w:val="Tabletext"/>
              <w:jc w:val="center"/>
              <w:rPr>
                <w:color w:val="000000"/>
                <w:lang w:val="ru-RU"/>
              </w:rPr>
            </w:pPr>
            <w:r w:rsidRPr="005C5C50">
              <w:rPr>
                <w:color w:val="000000"/>
                <w:lang w:val="ru-RU"/>
              </w:rPr>
              <w:t>Симплексный/</w:t>
            </w:r>
            <w:r w:rsidR="003F3CA3">
              <w:rPr>
                <w:color w:val="000000"/>
                <w:lang w:val="ru-RU"/>
              </w:rPr>
              <w:br/>
            </w:r>
            <w:r w:rsidRPr="005C5C50">
              <w:rPr>
                <w:color w:val="000000"/>
                <w:lang w:val="ru-RU"/>
              </w:rPr>
              <w:t>дуплексный</w:t>
            </w:r>
          </w:p>
        </w:tc>
      </w:tr>
      <w:tr w:rsidR="005C5C50" w:rsidRPr="005C5C50" w14:paraId="4EA5672D" w14:textId="77777777" w:rsidTr="00DB7946">
        <w:trPr>
          <w:cantSplit/>
          <w:jc w:val="center"/>
        </w:trPr>
        <w:tc>
          <w:tcPr>
            <w:tcW w:w="4032" w:type="dxa"/>
            <w:tcBorders>
              <w:top w:val="nil"/>
              <w:left w:val="single" w:sz="4" w:space="0" w:color="auto"/>
              <w:bottom w:val="single" w:sz="4" w:space="0" w:color="auto"/>
              <w:right w:val="nil"/>
            </w:tcBorders>
            <w:noWrap/>
            <w:tcMar>
              <w:left w:w="85" w:type="dxa"/>
              <w:right w:w="85" w:type="dxa"/>
            </w:tcMar>
          </w:tcPr>
          <w:p w14:paraId="0D1A95DA" w14:textId="77777777" w:rsidR="005C5C50" w:rsidRPr="005C5C50" w:rsidRDefault="005C5C50" w:rsidP="00DB7946">
            <w:pPr>
              <w:pStyle w:val="Tabletext"/>
              <w:jc w:val="left"/>
              <w:rPr>
                <w:color w:val="000000"/>
                <w:lang w:val="ru-RU"/>
              </w:rPr>
            </w:pPr>
            <w:r w:rsidRPr="005C5C50">
              <w:rPr>
                <w:color w:val="000000"/>
                <w:lang w:val="ru-RU"/>
              </w:rPr>
              <w:t>Типовое значение SINAD (дБ) или КОБ (%)</w:t>
            </w:r>
          </w:p>
        </w:tc>
        <w:tc>
          <w:tcPr>
            <w:tcW w:w="1727" w:type="dxa"/>
            <w:tcBorders>
              <w:top w:val="nil"/>
              <w:left w:val="single" w:sz="4" w:space="0" w:color="auto"/>
              <w:bottom w:val="single" w:sz="4" w:space="0" w:color="auto"/>
              <w:right w:val="single" w:sz="4" w:space="0" w:color="auto"/>
            </w:tcBorders>
            <w:tcMar>
              <w:left w:w="85" w:type="dxa"/>
              <w:right w:w="85" w:type="dxa"/>
            </w:tcMar>
          </w:tcPr>
          <w:p w14:paraId="4FF3739B" w14:textId="77777777" w:rsidR="005C5C50" w:rsidRPr="005C5C50" w:rsidRDefault="005C5C50" w:rsidP="00C53A68">
            <w:pPr>
              <w:pStyle w:val="Tabletext"/>
              <w:jc w:val="center"/>
              <w:rPr>
                <w:color w:val="000000"/>
                <w:lang w:val="ru-RU"/>
              </w:rPr>
            </w:pPr>
            <w:r w:rsidRPr="005C5C50">
              <w:rPr>
                <w:color w:val="000000"/>
                <w:lang w:val="ru-RU"/>
              </w:rPr>
              <w:t>12 дБ</w:t>
            </w:r>
          </w:p>
        </w:tc>
        <w:tc>
          <w:tcPr>
            <w:tcW w:w="1675" w:type="dxa"/>
            <w:tcBorders>
              <w:top w:val="nil"/>
              <w:left w:val="single" w:sz="4" w:space="0" w:color="auto"/>
              <w:bottom w:val="single" w:sz="4" w:space="0" w:color="auto"/>
              <w:right w:val="single" w:sz="4" w:space="0" w:color="auto"/>
            </w:tcBorders>
            <w:tcMar>
              <w:left w:w="85" w:type="dxa"/>
              <w:right w:w="85" w:type="dxa"/>
            </w:tcMar>
          </w:tcPr>
          <w:p w14:paraId="49A6EFFA" w14:textId="77777777" w:rsidR="005C5C50" w:rsidRPr="005C5C50" w:rsidRDefault="005C5C50" w:rsidP="00C53A68">
            <w:pPr>
              <w:pStyle w:val="Tabletext"/>
              <w:jc w:val="center"/>
              <w:rPr>
                <w:color w:val="000000"/>
                <w:lang w:val="ru-RU"/>
              </w:rPr>
            </w:pPr>
            <w:r w:rsidRPr="005C5C50">
              <w:rPr>
                <w:color w:val="000000"/>
                <w:lang w:val="ru-RU"/>
              </w:rPr>
              <w:t>5%</w:t>
            </w:r>
          </w:p>
        </w:tc>
        <w:tc>
          <w:tcPr>
            <w:tcW w:w="1695" w:type="dxa"/>
            <w:tcBorders>
              <w:top w:val="nil"/>
              <w:left w:val="single" w:sz="4" w:space="0" w:color="auto"/>
              <w:bottom w:val="single" w:sz="4" w:space="0" w:color="auto"/>
              <w:right w:val="single" w:sz="4" w:space="0" w:color="auto"/>
            </w:tcBorders>
            <w:tcMar>
              <w:left w:w="85" w:type="dxa"/>
              <w:right w:w="85" w:type="dxa"/>
            </w:tcMar>
          </w:tcPr>
          <w:p w14:paraId="24512E87" w14:textId="77777777" w:rsidR="005C5C50" w:rsidRPr="005C5C50" w:rsidRDefault="005C5C50" w:rsidP="00C53A68">
            <w:pPr>
              <w:pStyle w:val="Tabletext"/>
              <w:jc w:val="center"/>
              <w:rPr>
                <w:bCs/>
                <w:color w:val="000000"/>
                <w:lang w:val="ru-RU"/>
              </w:rPr>
            </w:pPr>
            <w:r w:rsidRPr="005C5C50">
              <w:rPr>
                <w:bCs/>
                <w:color w:val="000000"/>
                <w:lang w:val="ru-RU"/>
              </w:rPr>
              <w:t>2</w:t>
            </w:r>
            <w:r w:rsidR="00285F1B">
              <w:rPr>
                <w:bCs/>
                <w:color w:val="000000"/>
                <w:lang w:val="ru-RU"/>
              </w:rPr>
              <w:t>–</w:t>
            </w:r>
            <w:r w:rsidRPr="005C5C50">
              <w:rPr>
                <w:bCs/>
                <w:color w:val="000000"/>
                <w:lang w:val="ru-RU"/>
              </w:rPr>
              <w:t>5%</w:t>
            </w:r>
          </w:p>
        </w:tc>
        <w:tc>
          <w:tcPr>
            <w:tcW w:w="1695" w:type="dxa"/>
            <w:tcBorders>
              <w:top w:val="single" w:sz="4" w:space="0" w:color="auto"/>
              <w:left w:val="nil"/>
              <w:bottom w:val="single" w:sz="4" w:space="0" w:color="auto"/>
              <w:right w:val="single" w:sz="4" w:space="0" w:color="auto"/>
            </w:tcBorders>
            <w:tcMar>
              <w:left w:w="85" w:type="dxa"/>
              <w:right w:w="85" w:type="dxa"/>
            </w:tcMar>
          </w:tcPr>
          <w:p w14:paraId="5972A950" w14:textId="77777777" w:rsidR="005C5C50" w:rsidRPr="005C5C50" w:rsidRDefault="005C5C50" w:rsidP="00C53A68">
            <w:pPr>
              <w:pStyle w:val="Tabletext"/>
              <w:jc w:val="center"/>
              <w:rPr>
                <w:color w:val="000000"/>
                <w:lang w:val="ru-RU"/>
              </w:rPr>
            </w:pPr>
            <w:r w:rsidRPr="005C5C50">
              <w:rPr>
                <w:color w:val="000000"/>
                <w:lang w:val="ru-RU"/>
              </w:rPr>
              <w:t>2%</w:t>
            </w:r>
          </w:p>
        </w:tc>
        <w:tc>
          <w:tcPr>
            <w:tcW w:w="1695" w:type="dxa"/>
            <w:tcBorders>
              <w:top w:val="single" w:sz="4" w:space="0" w:color="auto"/>
              <w:left w:val="single" w:sz="4" w:space="0" w:color="auto"/>
              <w:bottom w:val="single" w:sz="4" w:space="0" w:color="auto"/>
              <w:right w:val="single" w:sz="4" w:space="0" w:color="auto"/>
            </w:tcBorders>
            <w:tcMar>
              <w:left w:w="85" w:type="dxa"/>
              <w:right w:w="85" w:type="dxa"/>
            </w:tcMar>
          </w:tcPr>
          <w:p w14:paraId="1ED64BB7" w14:textId="77777777" w:rsidR="005C5C50" w:rsidRPr="005C5C50" w:rsidRDefault="005C5C50" w:rsidP="00C53A68">
            <w:pPr>
              <w:pStyle w:val="Tabletext"/>
              <w:jc w:val="center"/>
              <w:rPr>
                <w:color w:val="000000"/>
                <w:lang w:val="ru-RU"/>
              </w:rPr>
            </w:pPr>
            <w:r w:rsidRPr="005C5C50">
              <w:rPr>
                <w:color w:val="000000"/>
                <w:lang w:val="ru-RU"/>
              </w:rPr>
              <w:t>5%</w:t>
            </w:r>
          </w:p>
        </w:tc>
        <w:tc>
          <w:tcPr>
            <w:tcW w:w="1889" w:type="dxa"/>
            <w:tcBorders>
              <w:top w:val="single" w:sz="4" w:space="0" w:color="auto"/>
              <w:left w:val="single" w:sz="4" w:space="0" w:color="auto"/>
              <w:bottom w:val="single" w:sz="4" w:space="0" w:color="auto"/>
              <w:right w:val="single" w:sz="4" w:space="0" w:color="auto"/>
            </w:tcBorders>
            <w:tcMar>
              <w:left w:w="85" w:type="dxa"/>
              <w:right w:w="85" w:type="dxa"/>
            </w:tcMar>
          </w:tcPr>
          <w:p w14:paraId="1E23634E" w14:textId="77777777" w:rsidR="005C5C50" w:rsidRPr="005C5C50" w:rsidRDefault="005C5C50" w:rsidP="00C53A68">
            <w:pPr>
              <w:pStyle w:val="Tabletext"/>
              <w:jc w:val="center"/>
              <w:rPr>
                <w:color w:val="000000"/>
                <w:lang w:val="ru-RU"/>
              </w:rPr>
            </w:pPr>
            <w:r w:rsidRPr="005C5C50">
              <w:rPr>
                <w:color w:val="000000"/>
                <w:lang w:val="ru-RU"/>
              </w:rPr>
              <w:t>5%</w:t>
            </w:r>
          </w:p>
        </w:tc>
      </w:tr>
      <w:tr w:rsidR="004E03FA" w:rsidRPr="005F1BE0" w14:paraId="5ED87DF4" w14:textId="77777777" w:rsidTr="00DB7946">
        <w:trPr>
          <w:cantSplit/>
          <w:jc w:val="center"/>
        </w:trPr>
        <w:tc>
          <w:tcPr>
            <w:tcW w:w="4032" w:type="dxa"/>
            <w:tcBorders>
              <w:top w:val="single" w:sz="4" w:space="0" w:color="auto"/>
              <w:left w:val="single" w:sz="4" w:space="0" w:color="auto"/>
              <w:bottom w:val="single" w:sz="4" w:space="0" w:color="auto"/>
            </w:tcBorders>
            <w:shd w:val="clear" w:color="auto" w:fill="auto"/>
            <w:noWrap/>
            <w:tcMar>
              <w:left w:w="85" w:type="dxa"/>
              <w:right w:w="85" w:type="dxa"/>
            </w:tcMar>
            <w:vAlign w:val="center"/>
          </w:tcPr>
          <w:p w14:paraId="3A73F9E5" w14:textId="77777777" w:rsidR="004E03FA" w:rsidRPr="005F1BE0" w:rsidRDefault="005C5C50" w:rsidP="00C53A68">
            <w:pPr>
              <w:pStyle w:val="Tabletext"/>
              <w:rPr>
                <w:i/>
                <w:color w:val="000000"/>
              </w:rPr>
            </w:pPr>
            <w:r w:rsidRPr="00A61F3E">
              <w:rPr>
                <w:i/>
                <w:color w:val="000000"/>
                <w:lang w:val="ru-RU"/>
              </w:rPr>
              <w:t>Передатчик</w:t>
            </w:r>
          </w:p>
        </w:tc>
        <w:tc>
          <w:tcPr>
            <w:tcW w:w="1727" w:type="dxa"/>
            <w:tcBorders>
              <w:top w:val="single" w:sz="4" w:space="0" w:color="auto"/>
              <w:bottom w:val="single" w:sz="4" w:space="0" w:color="auto"/>
            </w:tcBorders>
            <w:shd w:val="clear" w:color="auto" w:fill="auto"/>
            <w:tcMar>
              <w:left w:w="85" w:type="dxa"/>
              <w:right w:w="85" w:type="dxa"/>
            </w:tcMar>
            <w:vAlign w:val="bottom"/>
          </w:tcPr>
          <w:p w14:paraId="0E46AA26" w14:textId="77777777" w:rsidR="004E03FA" w:rsidRPr="005F1BE0" w:rsidRDefault="004E03FA" w:rsidP="00C53A68">
            <w:pPr>
              <w:pStyle w:val="Tabletext"/>
              <w:jc w:val="center"/>
              <w:rPr>
                <w:color w:val="000000"/>
              </w:rPr>
            </w:pPr>
          </w:p>
        </w:tc>
        <w:tc>
          <w:tcPr>
            <w:tcW w:w="1675" w:type="dxa"/>
            <w:tcBorders>
              <w:top w:val="single" w:sz="4" w:space="0" w:color="auto"/>
              <w:bottom w:val="single" w:sz="4" w:space="0" w:color="auto"/>
            </w:tcBorders>
            <w:shd w:val="clear" w:color="auto" w:fill="auto"/>
            <w:tcMar>
              <w:left w:w="85" w:type="dxa"/>
              <w:right w:w="85" w:type="dxa"/>
            </w:tcMar>
            <w:vAlign w:val="bottom"/>
          </w:tcPr>
          <w:p w14:paraId="47FA331E" w14:textId="77777777" w:rsidR="004E03FA" w:rsidRPr="005F1BE0" w:rsidRDefault="004E03FA" w:rsidP="00C53A68">
            <w:pPr>
              <w:pStyle w:val="Tabletext"/>
              <w:jc w:val="center"/>
              <w:rPr>
                <w:color w:val="000000"/>
              </w:rPr>
            </w:pPr>
          </w:p>
        </w:tc>
        <w:tc>
          <w:tcPr>
            <w:tcW w:w="1695" w:type="dxa"/>
            <w:tcBorders>
              <w:top w:val="single" w:sz="4" w:space="0" w:color="auto"/>
              <w:bottom w:val="single" w:sz="4" w:space="0" w:color="auto"/>
            </w:tcBorders>
            <w:shd w:val="clear" w:color="auto" w:fill="auto"/>
            <w:tcMar>
              <w:left w:w="85" w:type="dxa"/>
              <w:right w:w="85" w:type="dxa"/>
            </w:tcMar>
            <w:vAlign w:val="bottom"/>
          </w:tcPr>
          <w:p w14:paraId="6487F265" w14:textId="77777777" w:rsidR="004E03FA" w:rsidRPr="005F1BE0" w:rsidRDefault="004E03FA" w:rsidP="00C53A68">
            <w:pPr>
              <w:pStyle w:val="Tabletext"/>
              <w:jc w:val="center"/>
              <w:rPr>
                <w:bCs/>
                <w:color w:val="000000"/>
              </w:rPr>
            </w:pPr>
          </w:p>
        </w:tc>
        <w:tc>
          <w:tcPr>
            <w:tcW w:w="1695" w:type="dxa"/>
            <w:tcBorders>
              <w:top w:val="single" w:sz="4" w:space="0" w:color="auto"/>
              <w:bottom w:val="single" w:sz="4" w:space="0" w:color="auto"/>
            </w:tcBorders>
            <w:tcMar>
              <w:left w:w="85" w:type="dxa"/>
              <w:right w:w="85" w:type="dxa"/>
            </w:tcMar>
          </w:tcPr>
          <w:p w14:paraId="4E6AE721" w14:textId="77777777" w:rsidR="004E03FA" w:rsidRPr="005F1BE0" w:rsidRDefault="004E03FA" w:rsidP="00C53A68">
            <w:pPr>
              <w:pStyle w:val="Tabletext"/>
              <w:jc w:val="center"/>
              <w:rPr>
                <w:color w:val="000000"/>
              </w:rPr>
            </w:pPr>
          </w:p>
        </w:tc>
        <w:tc>
          <w:tcPr>
            <w:tcW w:w="1695" w:type="dxa"/>
            <w:tcBorders>
              <w:top w:val="single" w:sz="4" w:space="0" w:color="auto"/>
              <w:left w:val="nil"/>
              <w:bottom w:val="single" w:sz="4" w:space="0" w:color="auto"/>
            </w:tcBorders>
            <w:tcMar>
              <w:left w:w="85" w:type="dxa"/>
              <w:right w:w="85" w:type="dxa"/>
            </w:tcMar>
            <w:vAlign w:val="bottom"/>
          </w:tcPr>
          <w:p w14:paraId="7631C00A" w14:textId="77777777" w:rsidR="004E03FA" w:rsidRPr="005F1BE0" w:rsidRDefault="004E03FA" w:rsidP="00C53A68">
            <w:pPr>
              <w:pStyle w:val="Tabletext"/>
              <w:jc w:val="center"/>
              <w:rPr>
                <w:color w:val="000000"/>
              </w:rPr>
            </w:pPr>
          </w:p>
        </w:tc>
        <w:tc>
          <w:tcPr>
            <w:tcW w:w="1889" w:type="dxa"/>
            <w:tcBorders>
              <w:top w:val="single" w:sz="4" w:space="0" w:color="auto"/>
              <w:bottom w:val="single" w:sz="4" w:space="0" w:color="auto"/>
              <w:right w:val="single" w:sz="4" w:space="0" w:color="auto"/>
            </w:tcBorders>
            <w:tcMar>
              <w:left w:w="85" w:type="dxa"/>
              <w:right w:w="85" w:type="dxa"/>
            </w:tcMar>
          </w:tcPr>
          <w:p w14:paraId="6DA144C7" w14:textId="77777777" w:rsidR="004E03FA" w:rsidRPr="005F1BE0" w:rsidRDefault="004E03FA" w:rsidP="00C53A68">
            <w:pPr>
              <w:pStyle w:val="Tabletext"/>
              <w:jc w:val="center"/>
              <w:rPr>
                <w:color w:val="000000"/>
              </w:rPr>
            </w:pPr>
          </w:p>
        </w:tc>
      </w:tr>
      <w:tr w:rsidR="005C5C50" w:rsidRPr="005F1BE0" w14:paraId="5A8ADA44" w14:textId="77777777" w:rsidTr="00DB7946">
        <w:trPr>
          <w:cantSplit/>
          <w:jc w:val="center"/>
        </w:trPr>
        <w:tc>
          <w:tcPr>
            <w:tcW w:w="4032" w:type="dxa"/>
            <w:tcBorders>
              <w:top w:val="single" w:sz="4" w:space="0" w:color="auto"/>
              <w:left w:val="single" w:sz="4" w:space="0" w:color="auto"/>
              <w:bottom w:val="single" w:sz="4" w:space="0" w:color="auto"/>
              <w:right w:val="nil"/>
            </w:tcBorders>
            <w:tcMar>
              <w:left w:w="85" w:type="dxa"/>
              <w:right w:w="85" w:type="dxa"/>
            </w:tcMar>
            <w:vAlign w:val="center"/>
          </w:tcPr>
          <w:p w14:paraId="3264D6A1" w14:textId="77777777" w:rsidR="005C5C50" w:rsidRPr="005C5C50" w:rsidRDefault="005C5C50" w:rsidP="00C53A68">
            <w:pPr>
              <w:pStyle w:val="Tabletext"/>
              <w:rPr>
                <w:color w:val="000000"/>
                <w:lang w:val="ru-RU"/>
              </w:rPr>
            </w:pPr>
            <w:r w:rsidRPr="005C5C50">
              <w:rPr>
                <w:color w:val="000000"/>
                <w:lang w:val="ru-RU"/>
              </w:rPr>
              <w:t>Выходная мощность (Вт)</w:t>
            </w:r>
          </w:p>
        </w:tc>
        <w:tc>
          <w:tcPr>
            <w:tcW w:w="17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18AA1EC" w14:textId="77777777" w:rsidR="005C5C50" w:rsidRPr="005C5C50" w:rsidRDefault="005C5C50" w:rsidP="00C53A68">
            <w:pPr>
              <w:pStyle w:val="Tabletext"/>
              <w:jc w:val="center"/>
              <w:rPr>
                <w:color w:val="000000"/>
                <w:lang w:val="ru-RU"/>
              </w:rPr>
            </w:pPr>
            <w:r w:rsidRPr="005C5C50">
              <w:rPr>
                <w:color w:val="000000"/>
                <w:lang w:val="ru-RU"/>
              </w:rPr>
              <w:t>5–125</w:t>
            </w:r>
            <w:r w:rsidRPr="005C5C50">
              <w:rPr>
                <w:color w:val="000000"/>
                <w:lang w:val="ru-RU"/>
              </w:rPr>
              <w:br/>
              <w:t>(25)</w:t>
            </w:r>
            <w:r w:rsidRPr="005C5C50">
              <w:rPr>
                <w:color w:val="000000"/>
                <w:lang w:val="ru-RU"/>
              </w:rPr>
              <w:br/>
              <w:t>(100)</w:t>
            </w:r>
          </w:p>
        </w:tc>
        <w:tc>
          <w:tcPr>
            <w:tcW w:w="16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E72C6DC" w14:textId="77777777" w:rsidR="005C5C50" w:rsidRPr="005C5C50" w:rsidRDefault="005C5C50" w:rsidP="00C53A68">
            <w:pPr>
              <w:pStyle w:val="Tabletext"/>
              <w:jc w:val="center"/>
              <w:rPr>
                <w:color w:val="000000"/>
                <w:lang w:val="ru-RU"/>
              </w:rPr>
            </w:pPr>
            <w:r w:rsidRPr="005C5C50">
              <w:rPr>
                <w:color w:val="000000"/>
                <w:lang w:val="ru-RU"/>
              </w:rPr>
              <w:t>1–125</w:t>
            </w:r>
            <w:r w:rsidRPr="005C5C50">
              <w:rPr>
                <w:color w:val="000000"/>
                <w:lang w:val="ru-RU"/>
              </w:rPr>
              <w:br/>
              <w:t>(30)</w:t>
            </w:r>
            <w:r w:rsidRPr="005C5C50">
              <w:rPr>
                <w:color w:val="000000"/>
                <w:lang w:val="ru-RU"/>
              </w:rPr>
              <w:br/>
              <w:t>(100)</w:t>
            </w:r>
          </w:p>
        </w:tc>
        <w:tc>
          <w:tcPr>
            <w:tcW w:w="169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4439D85" w14:textId="77777777" w:rsidR="005C5C50" w:rsidRPr="005C5C50" w:rsidRDefault="005C5C50" w:rsidP="00C53A68">
            <w:pPr>
              <w:pStyle w:val="Tabletext"/>
              <w:jc w:val="center"/>
              <w:rPr>
                <w:bCs/>
                <w:color w:val="000000"/>
                <w:lang w:val="ru-RU"/>
              </w:rPr>
            </w:pPr>
            <w:r w:rsidRPr="005C5C50">
              <w:rPr>
                <w:bCs/>
                <w:color w:val="000000"/>
                <w:lang w:val="ru-RU"/>
              </w:rPr>
              <w:t>1–125</w:t>
            </w:r>
            <w:r w:rsidRPr="005C5C50">
              <w:rPr>
                <w:bCs/>
                <w:color w:val="000000"/>
                <w:lang w:val="ru-RU"/>
              </w:rPr>
              <w:br/>
              <w:t>(20)</w:t>
            </w:r>
          </w:p>
        </w:tc>
        <w:tc>
          <w:tcPr>
            <w:tcW w:w="1695" w:type="dxa"/>
            <w:tcBorders>
              <w:top w:val="single" w:sz="4" w:space="0" w:color="auto"/>
              <w:left w:val="nil"/>
              <w:bottom w:val="single" w:sz="4" w:space="0" w:color="auto"/>
              <w:right w:val="single" w:sz="4" w:space="0" w:color="auto"/>
            </w:tcBorders>
            <w:tcMar>
              <w:left w:w="85" w:type="dxa"/>
              <w:right w:w="85" w:type="dxa"/>
            </w:tcMar>
            <w:vAlign w:val="center"/>
          </w:tcPr>
          <w:p w14:paraId="20FEC89E" w14:textId="77777777" w:rsidR="005C5C50" w:rsidRPr="005C5C50" w:rsidRDefault="005C5C50" w:rsidP="00C53A68">
            <w:pPr>
              <w:pStyle w:val="Tabletext"/>
              <w:jc w:val="center"/>
              <w:rPr>
                <w:lang w:val="ru-RU"/>
              </w:rPr>
            </w:pPr>
            <w:r w:rsidRPr="005C5C50">
              <w:rPr>
                <w:lang w:val="ru-RU"/>
              </w:rPr>
              <w:t>25–40</w:t>
            </w:r>
          </w:p>
        </w:tc>
        <w:tc>
          <w:tcPr>
            <w:tcW w:w="169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9630BF2" w14:textId="77777777" w:rsidR="005C5C50" w:rsidRPr="005C5C50" w:rsidRDefault="005C5C50" w:rsidP="00C53A68">
            <w:pPr>
              <w:pStyle w:val="Tabletext"/>
              <w:jc w:val="center"/>
              <w:rPr>
                <w:color w:val="000000"/>
                <w:lang w:val="ru-RU"/>
              </w:rPr>
            </w:pPr>
            <w:r w:rsidRPr="005C5C50">
              <w:rPr>
                <w:lang w:val="ru-RU"/>
              </w:rPr>
              <w:t>0,4–50</w:t>
            </w:r>
          </w:p>
        </w:tc>
        <w:tc>
          <w:tcPr>
            <w:tcW w:w="188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7CE25BF" w14:textId="77777777" w:rsidR="005C5C50" w:rsidRPr="005C5C50" w:rsidRDefault="005C5C50" w:rsidP="00C53A68">
            <w:pPr>
              <w:pStyle w:val="Tabletext"/>
              <w:jc w:val="center"/>
              <w:rPr>
                <w:color w:val="000000"/>
                <w:lang w:val="ru-RU"/>
              </w:rPr>
            </w:pPr>
            <w:r w:rsidRPr="005C5C50">
              <w:rPr>
                <w:lang w:val="ru-RU"/>
              </w:rPr>
              <w:t>0,4–50</w:t>
            </w:r>
          </w:p>
        </w:tc>
      </w:tr>
      <w:tr w:rsidR="005C5C50" w:rsidRPr="005F1BE0" w14:paraId="43E7CFF7" w14:textId="77777777" w:rsidTr="00DB7946">
        <w:trPr>
          <w:cantSplit/>
          <w:jc w:val="center"/>
        </w:trPr>
        <w:tc>
          <w:tcPr>
            <w:tcW w:w="4032" w:type="dxa"/>
            <w:tcBorders>
              <w:top w:val="nil"/>
              <w:left w:val="single" w:sz="4" w:space="0" w:color="auto"/>
              <w:bottom w:val="single" w:sz="4" w:space="0" w:color="auto"/>
              <w:right w:val="nil"/>
            </w:tcBorders>
            <w:noWrap/>
            <w:tcMar>
              <w:left w:w="85" w:type="dxa"/>
              <w:right w:w="85" w:type="dxa"/>
            </w:tcMar>
            <w:vAlign w:val="center"/>
          </w:tcPr>
          <w:p w14:paraId="1BE4404B" w14:textId="77777777" w:rsidR="005C5C50" w:rsidRPr="005C5C50" w:rsidRDefault="005C5C50" w:rsidP="00C53A68">
            <w:pPr>
              <w:pStyle w:val="Tabletext"/>
              <w:rPr>
                <w:color w:val="000000"/>
                <w:vertAlign w:val="superscript"/>
                <w:lang w:val="ru-RU"/>
              </w:rPr>
            </w:pPr>
            <w:r w:rsidRPr="005C5C50">
              <w:rPr>
                <w:color w:val="000000"/>
                <w:lang w:val="ru-RU"/>
              </w:rPr>
              <w:t>Э.и.м. (дБВт)</w:t>
            </w:r>
          </w:p>
        </w:tc>
        <w:tc>
          <w:tcPr>
            <w:tcW w:w="1727" w:type="dxa"/>
            <w:tcBorders>
              <w:top w:val="nil"/>
              <w:left w:val="single" w:sz="4" w:space="0" w:color="auto"/>
              <w:bottom w:val="single" w:sz="4" w:space="0" w:color="auto"/>
              <w:right w:val="single" w:sz="4" w:space="0" w:color="auto"/>
            </w:tcBorders>
            <w:tcMar>
              <w:left w:w="85" w:type="dxa"/>
              <w:right w:w="85" w:type="dxa"/>
            </w:tcMar>
            <w:vAlign w:val="center"/>
          </w:tcPr>
          <w:p w14:paraId="1E832BB4" w14:textId="77777777" w:rsidR="005C5C50" w:rsidRPr="005C5C50" w:rsidRDefault="005C5C50" w:rsidP="00C53A68">
            <w:pPr>
              <w:pStyle w:val="Tabletext"/>
              <w:jc w:val="center"/>
              <w:rPr>
                <w:color w:val="000000"/>
                <w:lang w:val="ru-RU"/>
              </w:rPr>
            </w:pPr>
            <w:r w:rsidRPr="005C5C50">
              <w:rPr>
                <w:color w:val="000000"/>
                <w:lang w:val="ru-RU"/>
              </w:rPr>
              <w:t>3–27</w:t>
            </w:r>
            <w:r w:rsidRPr="005C5C50">
              <w:rPr>
                <w:color w:val="000000"/>
                <w:lang w:val="ru-RU"/>
              </w:rPr>
              <w:br/>
              <w:t>(20)</w:t>
            </w:r>
            <w:r w:rsidRPr="005C5C50">
              <w:rPr>
                <w:color w:val="000000"/>
                <w:lang w:val="ru-RU"/>
              </w:rPr>
              <w:br/>
              <w:t>(26)</w:t>
            </w:r>
          </w:p>
        </w:tc>
        <w:tc>
          <w:tcPr>
            <w:tcW w:w="1675" w:type="dxa"/>
            <w:tcBorders>
              <w:top w:val="nil"/>
              <w:left w:val="single" w:sz="4" w:space="0" w:color="auto"/>
              <w:bottom w:val="single" w:sz="4" w:space="0" w:color="auto"/>
              <w:right w:val="single" w:sz="4" w:space="0" w:color="auto"/>
            </w:tcBorders>
            <w:tcMar>
              <w:left w:w="85" w:type="dxa"/>
              <w:right w:w="85" w:type="dxa"/>
            </w:tcMar>
            <w:vAlign w:val="center"/>
          </w:tcPr>
          <w:p w14:paraId="2930638C" w14:textId="77777777" w:rsidR="005C5C50" w:rsidRPr="005C5C50" w:rsidRDefault="005C5C50" w:rsidP="00C53A68">
            <w:pPr>
              <w:pStyle w:val="Tabletext"/>
              <w:jc w:val="center"/>
              <w:rPr>
                <w:color w:val="000000"/>
                <w:lang w:val="ru-RU"/>
              </w:rPr>
            </w:pPr>
            <w:r w:rsidRPr="005C5C50">
              <w:rPr>
                <w:color w:val="000000"/>
                <w:lang w:val="ru-RU"/>
              </w:rPr>
              <w:t>3–27</w:t>
            </w:r>
            <w:r w:rsidRPr="005C5C50">
              <w:rPr>
                <w:color w:val="000000"/>
                <w:lang w:val="ru-RU"/>
              </w:rPr>
              <w:br/>
              <w:t>(20)</w:t>
            </w:r>
            <w:r w:rsidRPr="005C5C50">
              <w:rPr>
                <w:color w:val="000000"/>
                <w:lang w:val="ru-RU"/>
              </w:rPr>
              <w:br/>
              <w:t>(25)</w:t>
            </w:r>
          </w:p>
        </w:tc>
        <w:tc>
          <w:tcPr>
            <w:tcW w:w="1695" w:type="dxa"/>
            <w:tcBorders>
              <w:top w:val="nil"/>
              <w:left w:val="single" w:sz="4" w:space="0" w:color="auto"/>
              <w:bottom w:val="single" w:sz="4" w:space="0" w:color="auto"/>
              <w:right w:val="single" w:sz="4" w:space="0" w:color="auto"/>
            </w:tcBorders>
            <w:tcMar>
              <w:left w:w="85" w:type="dxa"/>
              <w:right w:w="85" w:type="dxa"/>
            </w:tcMar>
            <w:vAlign w:val="center"/>
          </w:tcPr>
          <w:p w14:paraId="4067AC74" w14:textId="77777777" w:rsidR="005C5C50" w:rsidRPr="005C5C50" w:rsidRDefault="005C5C50" w:rsidP="00C53A68">
            <w:pPr>
              <w:pStyle w:val="Tabletext"/>
              <w:jc w:val="center"/>
              <w:rPr>
                <w:bCs/>
                <w:color w:val="000000"/>
                <w:lang w:val="ru-RU"/>
              </w:rPr>
            </w:pPr>
            <w:r w:rsidRPr="005C5C50">
              <w:rPr>
                <w:bCs/>
                <w:color w:val="000000"/>
                <w:lang w:val="ru-RU"/>
              </w:rPr>
              <w:t>3–27</w:t>
            </w:r>
            <w:r w:rsidRPr="005C5C50">
              <w:rPr>
                <w:bCs/>
                <w:color w:val="000000"/>
                <w:lang w:val="ru-RU"/>
              </w:rPr>
              <w:br/>
              <w:t>(22 )</w:t>
            </w:r>
          </w:p>
        </w:tc>
        <w:tc>
          <w:tcPr>
            <w:tcW w:w="1695" w:type="dxa"/>
            <w:tcBorders>
              <w:top w:val="single" w:sz="4" w:space="0" w:color="auto"/>
              <w:left w:val="nil"/>
              <w:bottom w:val="single" w:sz="4" w:space="0" w:color="auto"/>
              <w:right w:val="single" w:sz="4" w:space="0" w:color="auto"/>
            </w:tcBorders>
            <w:tcMar>
              <w:left w:w="85" w:type="dxa"/>
              <w:right w:w="85" w:type="dxa"/>
            </w:tcMar>
            <w:vAlign w:val="center"/>
          </w:tcPr>
          <w:p w14:paraId="644FB9A0" w14:textId="77777777" w:rsidR="005C5C50" w:rsidRPr="005C5C50" w:rsidRDefault="005C5C50" w:rsidP="00C53A68">
            <w:pPr>
              <w:pStyle w:val="Tabletext"/>
              <w:jc w:val="center"/>
              <w:rPr>
                <w:color w:val="000000"/>
                <w:lang w:val="ru-RU"/>
              </w:rPr>
            </w:pPr>
            <w:r w:rsidRPr="005C5C50">
              <w:rPr>
                <w:color w:val="000000"/>
                <w:lang w:val="ru-RU"/>
              </w:rPr>
              <w:t>23–25</w:t>
            </w:r>
          </w:p>
        </w:tc>
        <w:tc>
          <w:tcPr>
            <w:tcW w:w="169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1912702" w14:textId="77777777" w:rsidR="005C5C50" w:rsidRPr="005C5C50" w:rsidRDefault="005C5C50" w:rsidP="00C53A68">
            <w:pPr>
              <w:pStyle w:val="Tabletext"/>
              <w:jc w:val="center"/>
              <w:rPr>
                <w:color w:val="000000"/>
                <w:lang w:val="ru-RU"/>
              </w:rPr>
            </w:pPr>
            <w:r w:rsidRPr="005C5C50">
              <w:rPr>
                <w:color w:val="000000"/>
                <w:lang w:val="ru-RU"/>
              </w:rPr>
              <w:t>–1,8–19</w:t>
            </w:r>
          </w:p>
        </w:tc>
        <w:tc>
          <w:tcPr>
            <w:tcW w:w="188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892698C" w14:textId="77777777" w:rsidR="005C5C50" w:rsidRPr="005C5C50" w:rsidRDefault="005C5C50" w:rsidP="00C53A68">
            <w:pPr>
              <w:pStyle w:val="Tabletext"/>
              <w:jc w:val="center"/>
              <w:rPr>
                <w:color w:val="000000"/>
                <w:lang w:val="ru-RU"/>
              </w:rPr>
            </w:pPr>
            <w:r w:rsidRPr="005C5C50">
              <w:rPr>
                <w:color w:val="000000"/>
                <w:lang w:val="ru-RU"/>
              </w:rPr>
              <w:t>–1,8–19</w:t>
            </w:r>
          </w:p>
        </w:tc>
      </w:tr>
      <w:tr w:rsidR="005C5C50" w:rsidRPr="003F3CA3" w14:paraId="57B8D89B" w14:textId="77777777" w:rsidTr="00DB7946">
        <w:trPr>
          <w:cantSplit/>
          <w:jc w:val="center"/>
        </w:trPr>
        <w:tc>
          <w:tcPr>
            <w:tcW w:w="4032" w:type="dxa"/>
            <w:tcBorders>
              <w:top w:val="nil"/>
              <w:left w:val="single" w:sz="4" w:space="0" w:color="auto"/>
              <w:bottom w:val="single" w:sz="4" w:space="0" w:color="auto"/>
              <w:right w:val="nil"/>
            </w:tcBorders>
            <w:noWrap/>
            <w:tcMar>
              <w:left w:w="85" w:type="dxa"/>
              <w:right w:w="85" w:type="dxa"/>
            </w:tcMar>
          </w:tcPr>
          <w:p w14:paraId="2F2201BC" w14:textId="77777777" w:rsidR="005C5C50" w:rsidRPr="003F3CA3" w:rsidRDefault="005C5C50" w:rsidP="00C53A68">
            <w:pPr>
              <w:pStyle w:val="Tabletext"/>
              <w:rPr>
                <w:color w:val="000000"/>
                <w:lang w:val="ru-RU"/>
              </w:rPr>
            </w:pPr>
            <w:r w:rsidRPr="003F3CA3">
              <w:rPr>
                <w:color w:val="000000"/>
                <w:lang w:val="ru-RU"/>
              </w:rPr>
              <w:t>Необходимая ширина полосы (кГц)</w:t>
            </w:r>
          </w:p>
        </w:tc>
        <w:tc>
          <w:tcPr>
            <w:tcW w:w="1727" w:type="dxa"/>
            <w:tcBorders>
              <w:top w:val="nil"/>
              <w:left w:val="single" w:sz="4" w:space="0" w:color="auto"/>
              <w:bottom w:val="single" w:sz="4" w:space="0" w:color="auto"/>
              <w:right w:val="single" w:sz="4" w:space="0" w:color="auto"/>
            </w:tcBorders>
            <w:tcMar>
              <w:left w:w="85" w:type="dxa"/>
              <w:right w:w="85" w:type="dxa"/>
            </w:tcMar>
            <w:vAlign w:val="center"/>
          </w:tcPr>
          <w:p w14:paraId="46A95C51" w14:textId="77777777" w:rsidR="005C5C50" w:rsidRPr="003F3CA3" w:rsidRDefault="005C5C50" w:rsidP="00C53A68">
            <w:pPr>
              <w:pStyle w:val="Tabletext"/>
              <w:jc w:val="center"/>
              <w:rPr>
                <w:color w:val="000000"/>
                <w:lang w:val="ru-RU"/>
              </w:rPr>
            </w:pPr>
            <w:r w:rsidRPr="003F3CA3">
              <w:rPr>
                <w:color w:val="000000"/>
                <w:lang w:val="ru-RU"/>
              </w:rPr>
              <w:t>11/16</w:t>
            </w:r>
          </w:p>
        </w:tc>
        <w:tc>
          <w:tcPr>
            <w:tcW w:w="1675" w:type="dxa"/>
            <w:tcBorders>
              <w:top w:val="nil"/>
              <w:left w:val="single" w:sz="4" w:space="0" w:color="auto"/>
              <w:bottom w:val="single" w:sz="4" w:space="0" w:color="auto"/>
              <w:right w:val="single" w:sz="4" w:space="0" w:color="auto"/>
            </w:tcBorders>
            <w:tcMar>
              <w:left w:w="85" w:type="dxa"/>
              <w:right w:w="85" w:type="dxa"/>
            </w:tcMar>
            <w:vAlign w:val="center"/>
          </w:tcPr>
          <w:p w14:paraId="6A477327" w14:textId="77777777" w:rsidR="005C5C50" w:rsidRPr="003F3CA3" w:rsidRDefault="005C5C50" w:rsidP="00C53A68">
            <w:pPr>
              <w:pStyle w:val="Tabletext"/>
              <w:jc w:val="center"/>
              <w:rPr>
                <w:color w:val="000000"/>
                <w:lang w:val="ru-RU"/>
              </w:rPr>
            </w:pPr>
            <w:r w:rsidRPr="003F3CA3">
              <w:rPr>
                <w:color w:val="000000"/>
                <w:lang w:val="ru-RU"/>
              </w:rPr>
              <w:t>5,5/8,1</w:t>
            </w:r>
          </w:p>
        </w:tc>
        <w:tc>
          <w:tcPr>
            <w:tcW w:w="1695" w:type="dxa"/>
            <w:tcBorders>
              <w:top w:val="nil"/>
              <w:left w:val="single" w:sz="4" w:space="0" w:color="auto"/>
              <w:bottom w:val="single" w:sz="4" w:space="0" w:color="auto"/>
              <w:right w:val="single" w:sz="4" w:space="0" w:color="auto"/>
            </w:tcBorders>
            <w:tcMar>
              <w:left w:w="85" w:type="dxa"/>
              <w:right w:w="85" w:type="dxa"/>
            </w:tcMar>
            <w:vAlign w:val="center"/>
          </w:tcPr>
          <w:p w14:paraId="5219964E" w14:textId="77777777" w:rsidR="005C5C50" w:rsidRPr="003F3CA3" w:rsidRDefault="005C5C50" w:rsidP="00C53A68">
            <w:pPr>
              <w:pStyle w:val="Tabletext"/>
              <w:jc w:val="center"/>
              <w:rPr>
                <w:bCs/>
                <w:color w:val="000000"/>
                <w:lang w:val="ru-RU"/>
              </w:rPr>
            </w:pPr>
            <w:r w:rsidRPr="003F3CA3">
              <w:rPr>
                <w:bCs/>
                <w:color w:val="000000"/>
                <w:lang w:val="ru-RU"/>
              </w:rPr>
              <w:t>1250</w:t>
            </w:r>
          </w:p>
        </w:tc>
        <w:tc>
          <w:tcPr>
            <w:tcW w:w="1695" w:type="dxa"/>
            <w:tcBorders>
              <w:top w:val="single" w:sz="4" w:space="0" w:color="auto"/>
              <w:left w:val="nil"/>
              <w:bottom w:val="single" w:sz="4" w:space="0" w:color="auto"/>
              <w:right w:val="single" w:sz="4" w:space="0" w:color="auto"/>
            </w:tcBorders>
            <w:tcMar>
              <w:left w:w="85" w:type="dxa"/>
              <w:right w:w="85" w:type="dxa"/>
            </w:tcMar>
          </w:tcPr>
          <w:p w14:paraId="3AA800D5" w14:textId="77777777" w:rsidR="005C5C50" w:rsidRPr="003F3CA3" w:rsidRDefault="005C5C50" w:rsidP="00C53A68">
            <w:pPr>
              <w:pStyle w:val="Tabletext"/>
              <w:jc w:val="center"/>
              <w:rPr>
                <w:color w:val="000000"/>
                <w:lang w:val="ru-RU"/>
              </w:rPr>
            </w:pPr>
            <w:r w:rsidRPr="003F3CA3">
              <w:rPr>
                <w:color w:val="000000"/>
                <w:lang w:val="ru-RU"/>
              </w:rPr>
              <w:t>23,4</w:t>
            </w:r>
          </w:p>
        </w:tc>
        <w:tc>
          <w:tcPr>
            <w:tcW w:w="1695" w:type="dxa"/>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5A34C4B1" w14:textId="77777777" w:rsidR="005C5C50" w:rsidRPr="003F3CA3" w:rsidRDefault="005C5C50" w:rsidP="00C53A68">
            <w:pPr>
              <w:pStyle w:val="Tabletext"/>
              <w:jc w:val="center"/>
              <w:rPr>
                <w:color w:val="000000"/>
                <w:lang w:val="ru-RU"/>
              </w:rPr>
            </w:pPr>
            <w:r w:rsidRPr="003F3CA3">
              <w:rPr>
                <w:color w:val="000000"/>
                <w:lang w:val="ru-RU"/>
              </w:rPr>
              <w:t>25–1250</w:t>
            </w:r>
          </w:p>
        </w:tc>
        <w:tc>
          <w:tcPr>
            <w:tcW w:w="1889" w:type="dxa"/>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356AA7EC" w14:textId="77777777" w:rsidR="005C5C50" w:rsidRPr="003F3CA3" w:rsidRDefault="005C5C50" w:rsidP="00C53A68">
            <w:pPr>
              <w:pStyle w:val="Tabletext"/>
              <w:jc w:val="center"/>
              <w:rPr>
                <w:color w:val="000000"/>
                <w:lang w:val="ru-RU"/>
              </w:rPr>
            </w:pPr>
            <w:r w:rsidRPr="003F3CA3">
              <w:rPr>
                <w:color w:val="000000"/>
                <w:lang w:val="ru-RU"/>
              </w:rPr>
              <w:t>25–1250</w:t>
            </w:r>
          </w:p>
        </w:tc>
      </w:tr>
      <w:tr w:rsidR="003F3CA3" w:rsidRPr="005F1BE0" w14:paraId="0254E7C4" w14:textId="77777777" w:rsidTr="00DB7946">
        <w:trPr>
          <w:cantSplit/>
          <w:jc w:val="center"/>
        </w:trPr>
        <w:tc>
          <w:tcPr>
            <w:tcW w:w="4032" w:type="dxa"/>
            <w:tcBorders>
              <w:top w:val="nil"/>
              <w:left w:val="single" w:sz="4" w:space="0" w:color="auto"/>
              <w:bottom w:val="single" w:sz="4" w:space="0" w:color="auto"/>
              <w:right w:val="nil"/>
            </w:tcBorders>
            <w:tcMar>
              <w:left w:w="85" w:type="dxa"/>
              <w:right w:w="85" w:type="dxa"/>
            </w:tcMar>
            <w:vAlign w:val="center"/>
          </w:tcPr>
          <w:p w14:paraId="695AA446" w14:textId="77777777" w:rsidR="003F3CA3" w:rsidRPr="003F3CA3" w:rsidRDefault="003F3CA3" w:rsidP="00C53A68">
            <w:pPr>
              <w:pStyle w:val="Tabletext"/>
              <w:rPr>
                <w:color w:val="000000"/>
                <w:lang w:val="ru-RU"/>
              </w:rPr>
            </w:pPr>
            <w:r w:rsidRPr="003F3CA3">
              <w:rPr>
                <w:color w:val="000000"/>
                <w:lang w:val="ru-RU"/>
              </w:rPr>
              <w:t>Радиус покрытия (км)</w:t>
            </w:r>
          </w:p>
        </w:tc>
        <w:tc>
          <w:tcPr>
            <w:tcW w:w="172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55CF5D5" w14:textId="77777777" w:rsidR="003F3CA3" w:rsidRPr="003F3CA3" w:rsidRDefault="003F3CA3" w:rsidP="00C53A68">
            <w:pPr>
              <w:pStyle w:val="Tabletext"/>
              <w:jc w:val="center"/>
              <w:rPr>
                <w:color w:val="000000"/>
                <w:lang w:val="ru-RU"/>
              </w:rPr>
            </w:pPr>
            <w:r w:rsidRPr="003F3CA3">
              <w:rPr>
                <w:color w:val="000000"/>
                <w:lang w:val="ru-RU"/>
              </w:rPr>
              <w:t>1–60</w:t>
            </w:r>
            <w:r w:rsidRPr="003F3CA3">
              <w:rPr>
                <w:color w:val="000000"/>
                <w:lang w:val="ru-RU"/>
              </w:rPr>
              <w:br/>
              <w:t>(50)</w:t>
            </w:r>
          </w:p>
        </w:tc>
        <w:tc>
          <w:tcPr>
            <w:tcW w:w="16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A4FD580" w14:textId="77777777" w:rsidR="003F3CA3" w:rsidRPr="003F3CA3" w:rsidRDefault="003F3CA3" w:rsidP="00C53A68">
            <w:pPr>
              <w:pStyle w:val="Tabletext"/>
              <w:jc w:val="center"/>
              <w:rPr>
                <w:color w:val="000000"/>
                <w:lang w:val="ru-RU"/>
              </w:rPr>
            </w:pPr>
            <w:r w:rsidRPr="003F3CA3">
              <w:rPr>
                <w:color w:val="000000"/>
                <w:lang w:val="ru-RU"/>
              </w:rPr>
              <w:t>1–60</w:t>
            </w:r>
            <w:r w:rsidRPr="003F3CA3">
              <w:rPr>
                <w:color w:val="000000"/>
                <w:lang w:val="ru-RU"/>
              </w:rPr>
              <w:br/>
              <w:t>(50)</w:t>
            </w:r>
          </w:p>
        </w:tc>
        <w:tc>
          <w:tcPr>
            <w:tcW w:w="169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3BE89A3" w14:textId="77777777" w:rsidR="003F3CA3" w:rsidRPr="003F3CA3" w:rsidRDefault="003F3CA3" w:rsidP="00C53A68">
            <w:pPr>
              <w:pStyle w:val="Tabletext"/>
              <w:jc w:val="center"/>
              <w:rPr>
                <w:bCs/>
                <w:color w:val="000000"/>
                <w:lang w:val="ru-RU"/>
              </w:rPr>
            </w:pPr>
            <w:r w:rsidRPr="003F3CA3">
              <w:rPr>
                <w:bCs/>
                <w:color w:val="000000"/>
                <w:lang w:val="ru-RU"/>
              </w:rPr>
              <w:t>1–60</w:t>
            </w:r>
            <w:r w:rsidRPr="003F3CA3">
              <w:rPr>
                <w:bCs/>
                <w:color w:val="000000"/>
                <w:lang w:val="ru-RU"/>
              </w:rPr>
              <w:br/>
              <w:t>(50)</w:t>
            </w:r>
          </w:p>
        </w:tc>
        <w:tc>
          <w:tcPr>
            <w:tcW w:w="169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FB2E88B" w14:textId="77777777" w:rsidR="003F3CA3" w:rsidRPr="003F3CA3" w:rsidRDefault="003F3CA3" w:rsidP="00C53A68">
            <w:pPr>
              <w:pStyle w:val="Tabletext"/>
              <w:jc w:val="center"/>
              <w:rPr>
                <w:color w:val="000000"/>
                <w:lang w:val="ru-RU"/>
              </w:rPr>
            </w:pPr>
            <w:r w:rsidRPr="003F3CA3">
              <w:rPr>
                <w:color w:val="000000"/>
                <w:lang w:val="ru-RU"/>
              </w:rPr>
              <w:t xml:space="preserve">1–50 </w:t>
            </w:r>
            <w:r w:rsidRPr="003F3CA3">
              <w:rPr>
                <w:color w:val="000000"/>
                <w:lang w:val="ru-RU"/>
              </w:rPr>
              <w:br/>
              <w:t>(20)</w:t>
            </w:r>
          </w:p>
        </w:tc>
        <w:tc>
          <w:tcPr>
            <w:tcW w:w="169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D8FC40F" w14:textId="77777777" w:rsidR="003F3CA3" w:rsidRPr="003F3CA3" w:rsidRDefault="003F3CA3" w:rsidP="00C53A68">
            <w:pPr>
              <w:pStyle w:val="Tabletext"/>
              <w:jc w:val="center"/>
              <w:rPr>
                <w:color w:val="000000"/>
                <w:lang w:val="ru-RU"/>
              </w:rPr>
            </w:pPr>
            <w:r w:rsidRPr="003F3CA3">
              <w:rPr>
                <w:color w:val="000000"/>
                <w:lang w:val="ru-RU"/>
              </w:rPr>
              <w:t>1–200</w:t>
            </w:r>
          </w:p>
        </w:tc>
        <w:tc>
          <w:tcPr>
            <w:tcW w:w="188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F6149B0" w14:textId="77777777" w:rsidR="003F3CA3" w:rsidRPr="003F3CA3" w:rsidRDefault="003F3CA3" w:rsidP="00C53A68">
            <w:pPr>
              <w:pStyle w:val="Tabletext"/>
              <w:jc w:val="center"/>
              <w:rPr>
                <w:color w:val="000000"/>
                <w:lang w:val="ru-RU"/>
              </w:rPr>
            </w:pPr>
            <w:r w:rsidRPr="003F3CA3">
              <w:rPr>
                <w:color w:val="000000"/>
                <w:lang w:val="ru-RU"/>
              </w:rPr>
              <w:t>1–200</w:t>
            </w:r>
          </w:p>
        </w:tc>
      </w:tr>
      <w:tr w:rsidR="003F3CA3" w:rsidRPr="005F1BE0" w14:paraId="49C1210F" w14:textId="77777777" w:rsidTr="00DB7946">
        <w:trPr>
          <w:cantSplit/>
          <w:jc w:val="center"/>
        </w:trPr>
        <w:tc>
          <w:tcPr>
            <w:tcW w:w="4032" w:type="dxa"/>
            <w:tcBorders>
              <w:top w:val="nil"/>
              <w:left w:val="single" w:sz="4" w:space="0" w:color="auto"/>
              <w:bottom w:val="single" w:sz="4" w:space="0" w:color="auto"/>
              <w:right w:val="nil"/>
            </w:tcBorders>
            <w:tcMar>
              <w:left w:w="85" w:type="dxa"/>
              <w:right w:w="85" w:type="dxa"/>
            </w:tcMar>
            <w:vAlign w:val="center"/>
          </w:tcPr>
          <w:p w14:paraId="0E4C0360" w14:textId="77777777" w:rsidR="003F3CA3" w:rsidRPr="003F3CA3" w:rsidRDefault="003F3CA3" w:rsidP="00C53A68">
            <w:pPr>
              <w:pStyle w:val="Tabletext"/>
              <w:rPr>
                <w:color w:val="000000"/>
                <w:lang w:val="ru-RU"/>
              </w:rPr>
            </w:pPr>
            <w:r w:rsidRPr="003F3CA3">
              <w:rPr>
                <w:color w:val="000000"/>
                <w:lang w:val="ru-RU"/>
              </w:rPr>
              <w:t>Усиление антенны (дБд)</w:t>
            </w:r>
          </w:p>
        </w:tc>
        <w:tc>
          <w:tcPr>
            <w:tcW w:w="1727" w:type="dxa"/>
            <w:tcBorders>
              <w:top w:val="nil"/>
              <w:left w:val="single" w:sz="4" w:space="0" w:color="auto"/>
              <w:bottom w:val="single" w:sz="4" w:space="0" w:color="auto"/>
              <w:right w:val="single" w:sz="4" w:space="0" w:color="auto"/>
            </w:tcBorders>
            <w:tcMar>
              <w:left w:w="85" w:type="dxa"/>
              <w:right w:w="85" w:type="dxa"/>
            </w:tcMar>
            <w:vAlign w:val="center"/>
          </w:tcPr>
          <w:p w14:paraId="152A440F" w14:textId="77777777" w:rsidR="003F3CA3" w:rsidRPr="003F3CA3" w:rsidRDefault="003F3CA3" w:rsidP="00C53A68">
            <w:pPr>
              <w:pStyle w:val="Tabletext"/>
              <w:jc w:val="center"/>
              <w:rPr>
                <w:color w:val="000000"/>
                <w:lang w:val="ru-RU"/>
              </w:rPr>
            </w:pPr>
            <w:r w:rsidRPr="003F3CA3">
              <w:rPr>
                <w:color w:val="000000"/>
                <w:lang w:val="ru-RU"/>
              </w:rPr>
              <w:t>0–11</w:t>
            </w:r>
            <w:r w:rsidRPr="003F3CA3">
              <w:rPr>
                <w:color w:val="000000"/>
                <w:lang w:val="ru-RU"/>
              </w:rPr>
              <w:br/>
              <w:t>(9)</w:t>
            </w:r>
          </w:p>
        </w:tc>
        <w:tc>
          <w:tcPr>
            <w:tcW w:w="1675" w:type="dxa"/>
            <w:tcBorders>
              <w:top w:val="nil"/>
              <w:left w:val="single" w:sz="4" w:space="0" w:color="auto"/>
              <w:bottom w:val="single" w:sz="4" w:space="0" w:color="auto"/>
              <w:right w:val="single" w:sz="4" w:space="0" w:color="auto"/>
            </w:tcBorders>
            <w:tcMar>
              <w:left w:w="85" w:type="dxa"/>
              <w:right w:w="85" w:type="dxa"/>
            </w:tcMar>
            <w:vAlign w:val="center"/>
          </w:tcPr>
          <w:p w14:paraId="1181B730" w14:textId="77777777" w:rsidR="003F3CA3" w:rsidRPr="003F3CA3" w:rsidRDefault="003F3CA3" w:rsidP="00C53A68">
            <w:pPr>
              <w:pStyle w:val="Tabletext"/>
              <w:jc w:val="center"/>
              <w:rPr>
                <w:color w:val="000000"/>
                <w:lang w:val="ru-RU"/>
              </w:rPr>
            </w:pPr>
            <w:r w:rsidRPr="003F3CA3">
              <w:rPr>
                <w:color w:val="000000"/>
                <w:lang w:val="ru-RU"/>
              </w:rPr>
              <w:t>0–11</w:t>
            </w:r>
            <w:r w:rsidRPr="003F3CA3">
              <w:rPr>
                <w:color w:val="000000"/>
                <w:lang w:val="ru-RU"/>
              </w:rPr>
              <w:br/>
              <w:t>(9)</w:t>
            </w:r>
          </w:p>
        </w:tc>
        <w:tc>
          <w:tcPr>
            <w:tcW w:w="1695" w:type="dxa"/>
            <w:tcBorders>
              <w:top w:val="nil"/>
              <w:left w:val="single" w:sz="4" w:space="0" w:color="auto"/>
              <w:bottom w:val="single" w:sz="4" w:space="0" w:color="auto"/>
              <w:right w:val="single" w:sz="4" w:space="0" w:color="auto"/>
            </w:tcBorders>
            <w:tcMar>
              <w:left w:w="85" w:type="dxa"/>
              <w:right w:w="85" w:type="dxa"/>
            </w:tcMar>
            <w:vAlign w:val="center"/>
          </w:tcPr>
          <w:p w14:paraId="385D67B5" w14:textId="77777777" w:rsidR="003F3CA3" w:rsidRPr="003F3CA3" w:rsidRDefault="003F3CA3" w:rsidP="00C53A68">
            <w:pPr>
              <w:pStyle w:val="Tabletext"/>
              <w:jc w:val="center"/>
              <w:rPr>
                <w:bCs/>
                <w:color w:val="000000"/>
                <w:lang w:val="ru-RU"/>
              </w:rPr>
            </w:pPr>
            <w:r w:rsidRPr="003F3CA3">
              <w:rPr>
                <w:bCs/>
                <w:color w:val="000000"/>
                <w:lang w:val="ru-RU"/>
              </w:rPr>
              <w:t>0–15</w:t>
            </w:r>
            <w:r w:rsidRPr="003F3CA3">
              <w:rPr>
                <w:bCs/>
                <w:color w:val="000000"/>
                <w:lang w:val="ru-RU"/>
              </w:rPr>
              <w:br/>
              <w:t>(12)</w:t>
            </w:r>
          </w:p>
        </w:tc>
        <w:tc>
          <w:tcPr>
            <w:tcW w:w="1695" w:type="dxa"/>
            <w:tcBorders>
              <w:top w:val="single" w:sz="4" w:space="0" w:color="auto"/>
              <w:left w:val="nil"/>
              <w:bottom w:val="single" w:sz="4" w:space="0" w:color="auto"/>
              <w:right w:val="single" w:sz="4" w:space="0" w:color="auto"/>
            </w:tcBorders>
            <w:tcMar>
              <w:left w:w="85" w:type="dxa"/>
              <w:right w:w="85" w:type="dxa"/>
            </w:tcMar>
            <w:vAlign w:val="center"/>
          </w:tcPr>
          <w:p w14:paraId="7260583A" w14:textId="77777777" w:rsidR="003F3CA3" w:rsidRPr="003F3CA3" w:rsidRDefault="003F3CA3" w:rsidP="00C53A68">
            <w:pPr>
              <w:pStyle w:val="Tabletext"/>
              <w:jc w:val="center"/>
              <w:rPr>
                <w:color w:val="000000"/>
                <w:lang w:val="ru-RU"/>
              </w:rPr>
            </w:pPr>
            <w:r w:rsidRPr="003F3CA3">
              <w:rPr>
                <w:color w:val="000000"/>
                <w:lang w:val="ru-RU"/>
              </w:rPr>
              <w:t>0–13</w:t>
            </w:r>
            <w:r w:rsidRPr="003F3CA3">
              <w:rPr>
                <w:color w:val="000000"/>
                <w:lang w:val="ru-RU"/>
              </w:rPr>
              <w:br/>
              <w:t>(9)</w:t>
            </w:r>
          </w:p>
        </w:tc>
        <w:tc>
          <w:tcPr>
            <w:tcW w:w="169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525A23A" w14:textId="77777777" w:rsidR="003F3CA3" w:rsidRPr="003F3CA3" w:rsidRDefault="003F3CA3" w:rsidP="00C53A68">
            <w:pPr>
              <w:pStyle w:val="Tabletext"/>
              <w:jc w:val="center"/>
              <w:rPr>
                <w:color w:val="000000"/>
                <w:lang w:val="ru-RU"/>
              </w:rPr>
            </w:pPr>
            <w:r w:rsidRPr="003F3CA3">
              <w:rPr>
                <w:color w:val="000000"/>
                <w:lang w:val="ru-RU"/>
              </w:rPr>
              <w:t>0–11</w:t>
            </w:r>
          </w:p>
        </w:tc>
        <w:tc>
          <w:tcPr>
            <w:tcW w:w="188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FCD8055" w14:textId="77777777" w:rsidR="003F3CA3" w:rsidRPr="003F3CA3" w:rsidRDefault="003F3CA3" w:rsidP="00C53A68">
            <w:pPr>
              <w:pStyle w:val="Tabletext"/>
              <w:jc w:val="center"/>
              <w:rPr>
                <w:color w:val="000000"/>
                <w:lang w:val="ru-RU"/>
              </w:rPr>
            </w:pPr>
            <w:r w:rsidRPr="003F3CA3">
              <w:rPr>
                <w:color w:val="000000"/>
                <w:lang w:val="ru-RU"/>
              </w:rPr>
              <w:t>0–11</w:t>
            </w:r>
          </w:p>
        </w:tc>
      </w:tr>
      <w:tr w:rsidR="003F3CA3" w:rsidRPr="005F1BE0" w14:paraId="0BB12E3F" w14:textId="77777777" w:rsidTr="00DB7946">
        <w:trPr>
          <w:cantSplit/>
          <w:jc w:val="center"/>
        </w:trPr>
        <w:tc>
          <w:tcPr>
            <w:tcW w:w="4032" w:type="dxa"/>
            <w:tcBorders>
              <w:top w:val="single" w:sz="4" w:space="0" w:color="auto"/>
              <w:left w:val="single" w:sz="4" w:space="0" w:color="auto"/>
              <w:bottom w:val="single" w:sz="4" w:space="0" w:color="auto"/>
              <w:right w:val="nil"/>
            </w:tcBorders>
            <w:tcMar>
              <w:left w:w="85" w:type="dxa"/>
              <w:right w:w="85" w:type="dxa"/>
            </w:tcMar>
          </w:tcPr>
          <w:p w14:paraId="111E10AC" w14:textId="77777777" w:rsidR="003F3CA3" w:rsidRPr="003F3CA3" w:rsidRDefault="003F3CA3" w:rsidP="00C53A68">
            <w:pPr>
              <w:pStyle w:val="Tabletext"/>
              <w:jc w:val="left"/>
              <w:rPr>
                <w:color w:val="000000"/>
                <w:lang w:val="ru-RU"/>
              </w:rPr>
            </w:pPr>
            <w:r w:rsidRPr="003F3CA3">
              <w:rPr>
                <w:color w:val="000000"/>
                <w:lang w:val="ru-RU"/>
              </w:rPr>
              <w:t>Высота антенны (м)</w:t>
            </w:r>
            <w:r w:rsidRPr="003F3CA3">
              <w:rPr>
                <w:color w:val="000000"/>
                <w:lang w:val="ru-RU"/>
              </w:rPr>
              <w:br/>
              <w:t>(относительно уровня земли)</w:t>
            </w:r>
          </w:p>
        </w:tc>
        <w:tc>
          <w:tcPr>
            <w:tcW w:w="1727" w:type="dxa"/>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49725041" w14:textId="77777777" w:rsidR="003F3CA3" w:rsidRPr="003F3CA3" w:rsidRDefault="003F3CA3" w:rsidP="00C53A68">
            <w:pPr>
              <w:pStyle w:val="Tabletext"/>
              <w:jc w:val="center"/>
              <w:rPr>
                <w:color w:val="000000"/>
                <w:lang w:val="ru-RU"/>
              </w:rPr>
            </w:pPr>
            <w:r w:rsidRPr="003F3CA3">
              <w:rPr>
                <w:color w:val="000000"/>
                <w:lang w:val="ru-RU"/>
              </w:rPr>
              <w:t>10–150</w:t>
            </w:r>
            <w:r w:rsidRPr="003F3CA3">
              <w:rPr>
                <w:color w:val="000000"/>
                <w:lang w:val="ru-RU"/>
              </w:rPr>
              <w:br/>
              <w:t>(60)</w:t>
            </w:r>
          </w:p>
        </w:tc>
        <w:tc>
          <w:tcPr>
            <w:tcW w:w="1675" w:type="dxa"/>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417DA92D" w14:textId="77777777" w:rsidR="003F3CA3" w:rsidRPr="003F3CA3" w:rsidRDefault="003F3CA3" w:rsidP="00C53A68">
            <w:pPr>
              <w:pStyle w:val="Tabletext"/>
              <w:jc w:val="center"/>
              <w:rPr>
                <w:color w:val="000000"/>
                <w:lang w:val="ru-RU"/>
              </w:rPr>
            </w:pPr>
            <w:r w:rsidRPr="003F3CA3">
              <w:rPr>
                <w:color w:val="000000"/>
                <w:lang w:val="ru-RU"/>
              </w:rPr>
              <w:t>10–150</w:t>
            </w:r>
            <w:r w:rsidRPr="003F3CA3">
              <w:rPr>
                <w:color w:val="000000"/>
                <w:lang w:val="ru-RU"/>
              </w:rPr>
              <w:br/>
              <w:t>(60)</w:t>
            </w:r>
          </w:p>
        </w:tc>
        <w:tc>
          <w:tcPr>
            <w:tcW w:w="1695" w:type="dxa"/>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0CCFFBD7" w14:textId="77777777" w:rsidR="003F3CA3" w:rsidRPr="003F3CA3" w:rsidRDefault="003F3CA3" w:rsidP="00C53A68">
            <w:pPr>
              <w:pStyle w:val="Tabletext"/>
              <w:jc w:val="center"/>
              <w:rPr>
                <w:bCs/>
                <w:color w:val="000000"/>
                <w:lang w:val="ru-RU"/>
              </w:rPr>
            </w:pPr>
            <w:r w:rsidRPr="003F3CA3">
              <w:rPr>
                <w:bCs/>
                <w:color w:val="000000"/>
                <w:lang w:val="ru-RU"/>
              </w:rPr>
              <w:t>10–150</w:t>
            </w:r>
            <w:r w:rsidRPr="003F3CA3">
              <w:rPr>
                <w:bCs/>
                <w:color w:val="000000"/>
                <w:lang w:val="ru-RU"/>
              </w:rPr>
              <w:br/>
              <w:t>(30)</w:t>
            </w:r>
          </w:p>
        </w:tc>
        <w:tc>
          <w:tcPr>
            <w:tcW w:w="1695" w:type="dxa"/>
            <w:tcBorders>
              <w:top w:val="single" w:sz="4" w:space="0" w:color="auto"/>
              <w:left w:val="nil"/>
              <w:bottom w:val="single" w:sz="4" w:space="0" w:color="auto"/>
              <w:right w:val="single" w:sz="4" w:space="0" w:color="auto"/>
            </w:tcBorders>
            <w:tcMar>
              <w:left w:w="85" w:type="dxa"/>
              <w:right w:w="85" w:type="dxa"/>
            </w:tcMar>
          </w:tcPr>
          <w:p w14:paraId="21FD2E70" w14:textId="77777777" w:rsidR="003F3CA3" w:rsidRPr="003F3CA3" w:rsidRDefault="003F3CA3" w:rsidP="00C53A68">
            <w:pPr>
              <w:pStyle w:val="Tabletext"/>
              <w:jc w:val="center"/>
              <w:rPr>
                <w:color w:val="000000"/>
                <w:lang w:val="ru-RU"/>
              </w:rPr>
            </w:pPr>
            <w:r w:rsidRPr="003F3CA3">
              <w:rPr>
                <w:color w:val="000000"/>
                <w:lang w:val="ru-RU"/>
              </w:rPr>
              <w:t xml:space="preserve">10–100 </w:t>
            </w:r>
            <w:r w:rsidRPr="003F3CA3">
              <w:rPr>
                <w:color w:val="000000"/>
                <w:lang w:val="ru-RU"/>
              </w:rPr>
              <w:br/>
              <w:t>(50)</w:t>
            </w:r>
          </w:p>
        </w:tc>
        <w:tc>
          <w:tcPr>
            <w:tcW w:w="169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8EB5588" w14:textId="77777777" w:rsidR="003F3CA3" w:rsidRPr="003F3CA3" w:rsidRDefault="003F3CA3" w:rsidP="00C53A68">
            <w:pPr>
              <w:pStyle w:val="Tabletext"/>
              <w:jc w:val="center"/>
              <w:rPr>
                <w:color w:val="000000"/>
                <w:lang w:val="ru-RU"/>
              </w:rPr>
            </w:pPr>
            <w:r w:rsidRPr="003F3CA3">
              <w:rPr>
                <w:color w:val="000000"/>
                <w:lang w:val="ru-RU"/>
              </w:rPr>
              <w:t>5–10</w:t>
            </w:r>
          </w:p>
        </w:tc>
        <w:tc>
          <w:tcPr>
            <w:tcW w:w="188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73D09E3" w14:textId="77777777" w:rsidR="003F3CA3" w:rsidRPr="003F3CA3" w:rsidRDefault="003F3CA3" w:rsidP="00C53A68">
            <w:pPr>
              <w:pStyle w:val="Tabletext"/>
              <w:jc w:val="center"/>
              <w:rPr>
                <w:color w:val="000000"/>
                <w:lang w:val="ru-RU"/>
              </w:rPr>
            </w:pPr>
            <w:r w:rsidRPr="003F3CA3">
              <w:rPr>
                <w:color w:val="000000"/>
                <w:lang w:val="ru-RU"/>
              </w:rPr>
              <w:t>5–10</w:t>
            </w:r>
          </w:p>
        </w:tc>
      </w:tr>
      <w:tr w:rsidR="003F3CA3" w:rsidRPr="00455F80" w14:paraId="5B54D71C" w14:textId="77777777" w:rsidTr="00DB7946">
        <w:trPr>
          <w:cantSplit/>
          <w:jc w:val="center"/>
        </w:trPr>
        <w:tc>
          <w:tcPr>
            <w:tcW w:w="4032" w:type="dxa"/>
            <w:tcBorders>
              <w:top w:val="nil"/>
              <w:left w:val="single" w:sz="4" w:space="0" w:color="auto"/>
              <w:bottom w:val="single" w:sz="4" w:space="0" w:color="auto"/>
              <w:right w:val="nil"/>
            </w:tcBorders>
            <w:noWrap/>
            <w:tcMar>
              <w:left w:w="85" w:type="dxa"/>
              <w:right w:w="85" w:type="dxa"/>
            </w:tcMar>
            <w:vAlign w:val="center"/>
          </w:tcPr>
          <w:p w14:paraId="2747E621" w14:textId="77777777" w:rsidR="003F3CA3" w:rsidRPr="00A61F3E" w:rsidRDefault="003F3CA3" w:rsidP="00C53A68">
            <w:pPr>
              <w:pStyle w:val="Tabletext"/>
              <w:rPr>
                <w:color w:val="000000"/>
                <w:lang w:val="ru-RU"/>
              </w:rPr>
            </w:pPr>
            <w:r w:rsidRPr="00A61F3E">
              <w:rPr>
                <w:color w:val="000000"/>
                <w:lang w:val="ru-RU"/>
              </w:rPr>
              <w:t>Диаграмма направленности</w:t>
            </w:r>
          </w:p>
        </w:tc>
        <w:tc>
          <w:tcPr>
            <w:tcW w:w="1727" w:type="dxa"/>
            <w:tcBorders>
              <w:top w:val="nil"/>
              <w:left w:val="single" w:sz="4" w:space="0" w:color="auto"/>
              <w:bottom w:val="single" w:sz="4" w:space="0" w:color="auto"/>
              <w:right w:val="single" w:sz="4" w:space="0" w:color="auto"/>
            </w:tcBorders>
            <w:tcMar>
              <w:left w:w="85" w:type="dxa"/>
              <w:right w:w="85" w:type="dxa"/>
            </w:tcMar>
            <w:vAlign w:val="center"/>
          </w:tcPr>
          <w:p w14:paraId="0C543F28" w14:textId="77777777" w:rsidR="003F3CA3" w:rsidRPr="00A61F3E" w:rsidRDefault="003F3CA3" w:rsidP="00C53A68">
            <w:pPr>
              <w:spacing w:before="40" w:after="40"/>
              <w:jc w:val="center"/>
              <w:rPr>
                <w:lang w:val="ru-RU"/>
              </w:rPr>
            </w:pPr>
            <w:r w:rsidRPr="00A61F3E">
              <w:rPr>
                <w:color w:val="000000"/>
                <w:sz w:val="20"/>
                <w:lang w:val="ru-RU"/>
              </w:rPr>
              <w:t>Ненаправленная</w:t>
            </w:r>
          </w:p>
        </w:tc>
        <w:tc>
          <w:tcPr>
            <w:tcW w:w="1675" w:type="dxa"/>
            <w:tcBorders>
              <w:top w:val="nil"/>
              <w:left w:val="single" w:sz="4" w:space="0" w:color="auto"/>
              <w:bottom w:val="single" w:sz="4" w:space="0" w:color="auto"/>
              <w:right w:val="single" w:sz="4" w:space="0" w:color="auto"/>
            </w:tcBorders>
            <w:tcMar>
              <w:left w:w="85" w:type="dxa"/>
              <w:right w:w="85" w:type="dxa"/>
            </w:tcMar>
            <w:vAlign w:val="center"/>
          </w:tcPr>
          <w:p w14:paraId="170799BB" w14:textId="77777777" w:rsidR="003F3CA3" w:rsidRPr="00A61F3E" w:rsidRDefault="003F3CA3" w:rsidP="00C53A68">
            <w:pPr>
              <w:spacing w:before="40" w:after="40"/>
              <w:jc w:val="center"/>
              <w:rPr>
                <w:lang w:val="ru-RU"/>
              </w:rPr>
            </w:pPr>
            <w:r w:rsidRPr="00A61F3E">
              <w:rPr>
                <w:color w:val="000000"/>
                <w:sz w:val="20"/>
                <w:lang w:val="ru-RU"/>
              </w:rPr>
              <w:t>Ненаправленная</w:t>
            </w:r>
          </w:p>
        </w:tc>
        <w:tc>
          <w:tcPr>
            <w:tcW w:w="1695" w:type="dxa"/>
            <w:tcBorders>
              <w:top w:val="nil"/>
              <w:left w:val="single" w:sz="4" w:space="0" w:color="auto"/>
              <w:bottom w:val="single" w:sz="4" w:space="0" w:color="auto"/>
              <w:right w:val="single" w:sz="4" w:space="0" w:color="auto"/>
            </w:tcBorders>
            <w:tcMar>
              <w:left w:w="85" w:type="dxa"/>
              <w:right w:w="85" w:type="dxa"/>
            </w:tcMar>
            <w:vAlign w:val="center"/>
          </w:tcPr>
          <w:p w14:paraId="19A15741" w14:textId="77777777" w:rsidR="003F3CA3" w:rsidRPr="00A61F3E" w:rsidRDefault="003F3CA3" w:rsidP="00C53A68">
            <w:pPr>
              <w:spacing w:before="40" w:after="40"/>
              <w:jc w:val="center"/>
              <w:rPr>
                <w:lang w:val="ru-RU"/>
              </w:rPr>
            </w:pPr>
            <w:r w:rsidRPr="00A61F3E">
              <w:rPr>
                <w:color w:val="000000"/>
                <w:sz w:val="20"/>
                <w:lang w:val="ru-RU"/>
              </w:rPr>
              <w:t>Ненаправленная/</w:t>
            </w:r>
            <w:r w:rsidR="00054734">
              <w:rPr>
                <w:color w:val="000000"/>
                <w:sz w:val="20"/>
                <w:lang w:val="ru-RU"/>
              </w:rPr>
              <w:br/>
            </w:r>
            <w:r w:rsidRPr="00A61F3E">
              <w:rPr>
                <w:color w:val="000000"/>
                <w:sz w:val="20"/>
                <w:lang w:val="ru-RU"/>
              </w:rPr>
              <w:t>секторная</w:t>
            </w:r>
          </w:p>
        </w:tc>
        <w:tc>
          <w:tcPr>
            <w:tcW w:w="1695" w:type="dxa"/>
            <w:tcBorders>
              <w:top w:val="single" w:sz="4" w:space="0" w:color="auto"/>
              <w:left w:val="nil"/>
              <w:bottom w:val="single" w:sz="4" w:space="0" w:color="auto"/>
              <w:right w:val="single" w:sz="4" w:space="0" w:color="auto"/>
            </w:tcBorders>
            <w:tcMar>
              <w:left w:w="85" w:type="dxa"/>
              <w:right w:w="85" w:type="dxa"/>
            </w:tcMar>
            <w:vAlign w:val="center"/>
          </w:tcPr>
          <w:p w14:paraId="5D9D148E" w14:textId="77777777" w:rsidR="003F3CA3" w:rsidRPr="00A61F3E" w:rsidRDefault="003F3CA3" w:rsidP="00C53A68">
            <w:pPr>
              <w:spacing w:before="40" w:after="40"/>
              <w:jc w:val="center"/>
              <w:rPr>
                <w:lang w:val="ru-RU"/>
              </w:rPr>
            </w:pPr>
            <w:r w:rsidRPr="00A61F3E">
              <w:rPr>
                <w:color w:val="000000"/>
                <w:sz w:val="20"/>
                <w:lang w:val="ru-RU"/>
              </w:rPr>
              <w:t>Ненаправленная</w:t>
            </w:r>
          </w:p>
        </w:tc>
        <w:tc>
          <w:tcPr>
            <w:tcW w:w="169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E2A7169" w14:textId="77777777" w:rsidR="003F3CA3" w:rsidRPr="00A61F3E" w:rsidRDefault="003F3CA3" w:rsidP="00C53A68">
            <w:pPr>
              <w:spacing w:before="40" w:after="40"/>
              <w:jc w:val="center"/>
              <w:rPr>
                <w:lang w:val="ru-RU"/>
              </w:rPr>
            </w:pPr>
            <w:r w:rsidRPr="00A61F3E">
              <w:rPr>
                <w:color w:val="000000"/>
                <w:sz w:val="20"/>
                <w:lang w:val="ru-RU"/>
              </w:rPr>
              <w:t>Ненаправленная</w:t>
            </w:r>
          </w:p>
        </w:tc>
        <w:tc>
          <w:tcPr>
            <w:tcW w:w="188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D4DC393" w14:textId="77777777" w:rsidR="003F3CA3" w:rsidRPr="00A61F3E" w:rsidRDefault="003F3CA3" w:rsidP="00C53A68">
            <w:pPr>
              <w:spacing w:before="40" w:after="40"/>
              <w:jc w:val="center"/>
              <w:rPr>
                <w:lang w:val="ru-RU"/>
              </w:rPr>
            </w:pPr>
            <w:r w:rsidRPr="00A61F3E">
              <w:rPr>
                <w:color w:val="000000"/>
                <w:sz w:val="20"/>
                <w:lang w:val="ru-RU"/>
              </w:rPr>
              <w:t>Ненаправленная</w:t>
            </w:r>
          </w:p>
        </w:tc>
      </w:tr>
      <w:tr w:rsidR="003F3CA3" w:rsidRPr="00455F80" w14:paraId="582CDF16" w14:textId="77777777" w:rsidTr="00DB7946">
        <w:trPr>
          <w:cantSplit/>
          <w:jc w:val="center"/>
        </w:trPr>
        <w:tc>
          <w:tcPr>
            <w:tcW w:w="4032" w:type="dxa"/>
            <w:tcBorders>
              <w:top w:val="nil"/>
              <w:left w:val="single" w:sz="4" w:space="0" w:color="auto"/>
              <w:bottom w:val="single" w:sz="4" w:space="0" w:color="auto"/>
              <w:right w:val="nil"/>
            </w:tcBorders>
            <w:noWrap/>
            <w:tcMar>
              <w:left w:w="85" w:type="dxa"/>
              <w:right w:w="85" w:type="dxa"/>
            </w:tcMar>
          </w:tcPr>
          <w:p w14:paraId="60CD3EFC" w14:textId="77777777" w:rsidR="003F3CA3" w:rsidRPr="00A61F3E" w:rsidRDefault="003F3CA3" w:rsidP="00C53A68">
            <w:pPr>
              <w:pStyle w:val="Tabletext"/>
              <w:rPr>
                <w:color w:val="000000"/>
                <w:lang w:val="ru-RU"/>
              </w:rPr>
            </w:pPr>
            <w:r w:rsidRPr="00A61F3E">
              <w:rPr>
                <w:color w:val="000000"/>
                <w:lang w:val="ru-RU"/>
              </w:rPr>
              <w:t>Поляризация антенны</w:t>
            </w:r>
          </w:p>
        </w:tc>
        <w:tc>
          <w:tcPr>
            <w:tcW w:w="1727" w:type="dxa"/>
            <w:tcBorders>
              <w:top w:val="nil"/>
              <w:left w:val="single" w:sz="4" w:space="0" w:color="auto"/>
              <w:bottom w:val="single" w:sz="4" w:space="0" w:color="auto"/>
              <w:right w:val="single" w:sz="4" w:space="0" w:color="auto"/>
            </w:tcBorders>
            <w:tcMar>
              <w:left w:w="85" w:type="dxa"/>
              <w:right w:w="85" w:type="dxa"/>
            </w:tcMar>
          </w:tcPr>
          <w:p w14:paraId="3CF64661" w14:textId="77777777" w:rsidR="003F3CA3" w:rsidRPr="00A61F3E" w:rsidRDefault="003F3CA3" w:rsidP="00C53A68">
            <w:pPr>
              <w:pStyle w:val="Tabletext"/>
              <w:jc w:val="center"/>
              <w:rPr>
                <w:lang w:val="ru-RU"/>
              </w:rPr>
            </w:pPr>
            <w:r w:rsidRPr="00A61F3E">
              <w:rPr>
                <w:color w:val="000000"/>
                <w:lang w:val="ru-RU"/>
              </w:rPr>
              <w:t>Вертикальная</w:t>
            </w:r>
          </w:p>
        </w:tc>
        <w:tc>
          <w:tcPr>
            <w:tcW w:w="1675" w:type="dxa"/>
            <w:tcBorders>
              <w:top w:val="nil"/>
              <w:left w:val="single" w:sz="4" w:space="0" w:color="auto"/>
              <w:bottom w:val="single" w:sz="4" w:space="0" w:color="auto"/>
              <w:right w:val="single" w:sz="4" w:space="0" w:color="auto"/>
            </w:tcBorders>
            <w:tcMar>
              <w:left w:w="85" w:type="dxa"/>
              <w:right w:w="85" w:type="dxa"/>
            </w:tcMar>
          </w:tcPr>
          <w:p w14:paraId="4EF6C23E" w14:textId="77777777" w:rsidR="003F3CA3" w:rsidRPr="00A61F3E" w:rsidRDefault="003F3CA3" w:rsidP="00C53A68">
            <w:pPr>
              <w:pStyle w:val="Tabletext"/>
              <w:jc w:val="center"/>
              <w:rPr>
                <w:lang w:val="ru-RU"/>
              </w:rPr>
            </w:pPr>
            <w:r w:rsidRPr="00A61F3E">
              <w:rPr>
                <w:color w:val="000000"/>
                <w:lang w:val="ru-RU"/>
              </w:rPr>
              <w:t>Вертикальная</w:t>
            </w:r>
          </w:p>
        </w:tc>
        <w:tc>
          <w:tcPr>
            <w:tcW w:w="1695" w:type="dxa"/>
            <w:tcBorders>
              <w:top w:val="nil"/>
              <w:left w:val="single" w:sz="4" w:space="0" w:color="auto"/>
              <w:bottom w:val="single" w:sz="4" w:space="0" w:color="auto"/>
              <w:right w:val="single" w:sz="4" w:space="0" w:color="auto"/>
            </w:tcBorders>
            <w:tcMar>
              <w:left w:w="85" w:type="dxa"/>
              <w:right w:w="85" w:type="dxa"/>
            </w:tcMar>
          </w:tcPr>
          <w:p w14:paraId="6B86978B" w14:textId="77777777" w:rsidR="003F3CA3" w:rsidRPr="00A61F3E" w:rsidRDefault="003F3CA3" w:rsidP="00C53A68">
            <w:pPr>
              <w:pStyle w:val="Tabletext"/>
              <w:jc w:val="center"/>
              <w:rPr>
                <w:lang w:val="ru-RU"/>
              </w:rPr>
            </w:pPr>
            <w:r w:rsidRPr="00A61F3E">
              <w:rPr>
                <w:color w:val="000000"/>
                <w:lang w:val="ru-RU"/>
              </w:rPr>
              <w:t>Вертикальная</w:t>
            </w:r>
          </w:p>
        </w:tc>
        <w:tc>
          <w:tcPr>
            <w:tcW w:w="1695" w:type="dxa"/>
            <w:tcBorders>
              <w:top w:val="single" w:sz="4" w:space="0" w:color="auto"/>
              <w:left w:val="nil"/>
              <w:bottom w:val="single" w:sz="4" w:space="0" w:color="auto"/>
              <w:right w:val="single" w:sz="4" w:space="0" w:color="auto"/>
            </w:tcBorders>
            <w:tcMar>
              <w:left w:w="85" w:type="dxa"/>
              <w:right w:w="85" w:type="dxa"/>
            </w:tcMar>
          </w:tcPr>
          <w:p w14:paraId="2570933A" w14:textId="77777777" w:rsidR="003F3CA3" w:rsidRPr="00A61F3E" w:rsidRDefault="003F3CA3" w:rsidP="00C53A68">
            <w:pPr>
              <w:pStyle w:val="Tabletext"/>
              <w:jc w:val="center"/>
              <w:rPr>
                <w:lang w:val="ru-RU"/>
              </w:rPr>
            </w:pPr>
            <w:r w:rsidRPr="00A61F3E">
              <w:rPr>
                <w:color w:val="000000"/>
                <w:lang w:val="ru-RU"/>
              </w:rPr>
              <w:t>Вертикальная</w:t>
            </w:r>
          </w:p>
        </w:tc>
        <w:tc>
          <w:tcPr>
            <w:tcW w:w="1695" w:type="dxa"/>
            <w:tcBorders>
              <w:top w:val="single" w:sz="4" w:space="0" w:color="auto"/>
              <w:left w:val="single" w:sz="4" w:space="0" w:color="auto"/>
              <w:bottom w:val="single" w:sz="4" w:space="0" w:color="auto"/>
              <w:right w:val="single" w:sz="4" w:space="0" w:color="auto"/>
            </w:tcBorders>
            <w:tcMar>
              <w:left w:w="85" w:type="dxa"/>
              <w:right w:w="85" w:type="dxa"/>
            </w:tcMar>
          </w:tcPr>
          <w:p w14:paraId="6ACCE8EA" w14:textId="77777777" w:rsidR="003F3CA3" w:rsidRPr="00A61F3E" w:rsidRDefault="003F3CA3" w:rsidP="00C53A68">
            <w:pPr>
              <w:pStyle w:val="Tabletext"/>
              <w:jc w:val="center"/>
              <w:rPr>
                <w:color w:val="000000"/>
                <w:lang w:val="ru-RU"/>
              </w:rPr>
            </w:pPr>
            <w:r w:rsidRPr="00A61F3E">
              <w:rPr>
                <w:color w:val="000000"/>
                <w:lang w:val="ru-RU"/>
              </w:rPr>
              <w:t>Вертикальная</w:t>
            </w:r>
          </w:p>
        </w:tc>
        <w:tc>
          <w:tcPr>
            <w:tcW w:w="1889" w:type="dxa"/>
            <w:tcBorders>
              <w:top w:val="single" w:sz="4" w:space="0" w:color="auto"/>
              <w:left w:val="single" w:sz="4" w:space="0" w:color="auto"/>
              <w:bottom w:val="single" w:sz="4" w:space="0" w:color="auto"/>
              <w:right w:val="single" w:sz="4" w:space="0" w:color="auto"/>
            </w:tcBorders>
            <w:tcMar>
              <w:left w:w="85" w:type="dxa"/>
              <w:right w:w="85" w:type="dxa"/>
            </w:tcMar>
          </w:tcPr>
          <w:p w14:paraId="521058D6" w14:textId="77777777" w:rsidR="003F3CA3" w:rsidRPr="00A61F3E" w:rsidRDefault="003F3CA3" w:rsidP="00C53A68">
            <w:pPr>
              <w:pStyle w:val="Tabletext"/>
              <w:jc w:val="center"/>
              <w:rPr>
                <w:color w:val="000000"/>
                <w:lang w:val="ru-RU"/>
              </w:rPr>
            </w:pPr>
            <w:r w:rsidRPr="00A61F3E">
              <w:rPr>
                <w:color w:val="000000"/>
                <w:lang w:val="ru-RU"/>
              </w:rPr>
              <w:t>Вертикальная</w:t>
            </w:r>
          </w:p>
        </w:tc>
      </w:tr>
    </w:tbl>
    <w:p w14:paraId="4C77248F" w14:textId="65331786" w:rsidR="00CE3E22" w:rsidRPr="00CE3E22" w:rsidRDefault="00CE3E22" w:rsidP="00CE3E22">
      <w:pPr>
        <w:pStyle w:val="TableNo"/>
        <w:rPr>
          <w:szCs w:val="22"/>
          <w:lang w:val="ru-RU"/>
        </w:rPr>
      </w:pPr>
      <w:r w:rsidRPr="00546FB8">
        <w:rPr>
          <w:szCs w:val="22"/>
          <w:lang w:val="ru-RU"/>
        </w:rPr>
        <w:lastRenderedPageBreak/>
        <w:t>ТАБЛИЦА</w:t>
      </w:r>
      <w:r w:rsidRPr="00546FB8">
        <w:rPr>
          <w:szCs w:val="22"/>
        </w:rPr>
        <w:t xml:space="preserve"> 1C </w:t>
      </w:r>
      <w:r>
        <w:rPr>
          <w:szCs w:val="22"/>
          <w:lang w:val="ru-RU"/>
        </w:rPr>
        <w:t>(</w:t>
      </w:r>
      <w:r w:rsidRPr="00CE3E22">
        <w:rPr>
          <w:i/>
          <w:szCs w:val="22"/>
          <w:lang w:val="ru-RU"/>
        </w:rPr>
        <w:t>окончание</w:t>
      </w:r>
      <w:r>
        <w:rPr>
          <w:szCs w:val="22"/>
          <w:lang w:val="ru-RU"/>
        </w:rPr>
        <w:t>)</w:t>
      </w:r>
    </w:p>
    <w:tbl>
      <w:tblPr>
        <w:tblW w:w="14459" w:type="dxa"/>
        <w:jc w:val="center"/>
        <w:tblLayout w:type="fixed"/>
        <w:tblCellMar>
          <w:left w:w="85" w:type="dxa"/>
          <w:right w:w="85" w:type="dxa"/>
        </w:tblCellMar>
        <w:tblLook w:val="0000" w:firstRow="0" w:lastRow="0" w:firstColumn="0" w:lastColumn="0" w:noHBand="0" w:noVBand="0"/>
      </w:tblPr>
      <w:tblGrid>
        <w:gridCol w:w="3775"/>
        <w:gridCol w:w="1842"/>
        <w:gridCol w:w="1701"/>
        <w:gridCol w:w="1843"/>
        <w:gridCol w:w="1701"/>
        <w:gridCol w:w="1701"/>
        <w:gridCol w:w="1896"/>
      </w:tblGrid>
      <w:tr w:rsidR="00CE3E22" w:rsidRPr="005F1BE0" w14:paraId="025A63A3" w14:textId="77777777" w:rsidTr="00655C5C">
        <w:trPr>
          <w:cantSplit/>
          <w:jc w:val="center"/>
        </w:trPr>
        <w:tc>
          <w:tcPr>
            <w:tcW w:w="3775" w:type="dxa"/>
            <w:tcBorders>
              <w:top w:val="single" w:sz="4" w:space="0" w:color="auto"/>
              <w:left w:val="single" w:sz="4" w:space="0" w:color="auto"/>
              <w:bottom w:val="single" w:sz="4" w:space="0" w:color="auto"/>
              <w:right w:val="nil"/>
            </w:tcBorders>
            <w:noWrap/>
            <w:tcMar>
              <w:left w:w="85" w:type="dxa"/>
              <w:right w:w="85" w:type="dxa"/>
            </w:tcMar>
            <w:vAlign w:val="center"/>
          </w:tcPr>
          <w:p w14:paraId="11C26C6D" w14:textId="77777777" w:rsidR="00CE3E22" w:rsidRPr="00A61F3E" w:rsidRDefault="00CE3E22" w:rsidP="00906B47">
            <w:pPr>
              <w:pStyle w:val="Tablehead"/>
              <w:rPr>
                <w:lang w:val="ru-RU"/>
              </w:rPr>
            </w:pPr>
            <w:r w:rsidRPr="00A61F3E">
              <w:rPr>
                <w:lang w:val="ru-RU"/>
              </w:rPr>
              <w:t>Полоса частот (МГц)</w:t>
            </w:r>
          </w:p>
        </w:tc>
        <w:tc>
          <w:tcPr>
            <w:tcW w:w="8788" w:type="dxa"/>
            <w:gridSpan w:val="5"/>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6AC64958" w14:textId="77777777" w:rsidR="00CE3E22" w:rsidRPr="00A61F3E" w:rsidRDefault="00CE3E22" w:rsidP="00906B47">
            <w:pPr>
              <w:pStyle w:val="Tablehead"/>
              <w:rPr>
                <w:lang w:val="ru-RU"/>
              </w:rPr>
            </w:pPr>
            <w:r w:rsidRPr="00A61F3E">
              <w:rPr>
                <w:lang w:val="ru-RU"/>
              </w:rPr>
              <w:t>406,1–470</w:t>
            </w:r>
          </w:p>
        </w:tc>
        <w:tc>
          <w:tcPr>
            <w:tcW w:w="1896" w:type="dxa"/>
            <w:tcBorders>
              <w:top w:val="single" w:sz="4" w:space="0" w:color="auto"/>
              <w:left w:val="single" w:sz="4" w:space="0" w:color="auto"/>
              <w:bottom w:val="single" w:sz="4" w:space="0" w:color="auto"/>
              <w:right w:val="single" w:sz="4" w:space="0" w:color="auto"/>
            </w:tcBorders>
            <w:tcMar>
              <w:left w:w="85" w:type="dxa"/>
              <w:right w:w="85" w:type="dxa"/>
            </w:tcMar>
          </w:tcPr>
          <w:p w14:paraId="53F89434" w14:textId="77777777" w:rsidR="00CE3E22" w:rsidRPr="00A61F3E" w:rsidRDefault="00CE3E22" w:rsidP="00906B47">
            <w:pPr>
              <w:pStyle w:val="Tablehead"/>
              <w:rPr>
                <w:lang w:val="ru-RU"/>
              </w:rPr>
            </w:pPr>
            <w:r w:rsidRPr="00A61F3E">
              <w:rPr>
                <w:lang w:val="ru-RU"/>
              </w:rPr>
              <w:t>470</w:t>
            </w:r>
            <w:r>
              <w:rPr>
                <w:lang w:val="ru-RU"/>
              </w:rPr>
              <w:t>–</w:t>
            </w:r>
            <w:r w:rsidRPr="00A61F3E">
              <w:rPr>
                <w:lang w:val="ru-RU"/>
              </w:rPr>
              <w:t>512</w:t>
            </w:r>
          </w:p>
        </w:tc>
      </w:tr>
      <w:tr w:rsidR="00CE3E22" w:rsidRPr="005F1BE0" w14:paraId="1FDD736D" w14:textId="77777777" w:rsidTr="00655C5C">
        <w:trPr>
          <w:cantSplit/>
          <w:trHeight w:val="836"/>
          <w:jc w:val="center"/>
        </w:trPr>
        <w:tc>
          <w:tcPr>
            <w:tcW w:w="3775" w:type="dxa"/>
            <w:tcBorders>
              <w:top w:val="nil"/>
              <w:left w:val="single" w:sz="4" w:space="0" w:color="auto"/>
              <w:right w:val="nil"/>
            </w:tcBorders>
            <w:noWrap/>
            <w:tcMar>
              <w:left w:w="85" w:type="dxa"/>
              <w:right w:w="85" w:type="dxa"/>
            </w:tcMar>
            <w:vAlign w:val="center"/>
          </w:tcPr>
          <w:p w14:paraId="60AD2866" w14:textId="77777777" w:rsidR="00CE3E22" w:rsidRPr="00A61F3E" w:rsidRDefault="00CE3E22" w:rsidP="00906B47">
            <w:pPr>
              <w:pStyle w:val="Tablehead"/>
              <w:rPr>
                <w:lang w:val="ru-RU"/>
              </w:rPr>
            </w:pPr>
            <w:r w:rsidRPr="00A61F3E">
              <w:rPr>
                <w:lang w:val="ru-RU"/>
              </w:rPr>
              <w:t>Тип излучения</w:t>
            </w:r>
          </w:p>
        </w:tc>
        <w:tc>
          <w:tcPr>
            <w:tcW w:w="1842" w:type="dxa"/>
            <w:tcBorders>
              <w:top w:val="nil"/>
              <w:left w:val="single" w:sz="4" w:space="0" w:color="auto"/>
              <w:right w:val="single" w:sz="4" w:space="0" w:color="auto"/>
            </w:tcBorders>
            <w:tcMar>
              <w:left w:w="85" w:type="dxa"/>
              <w:right w:w="85" w:type="dxa"/>
            </w:tcMar>
            <w:vAlign w:val="center"/>
          </w:tcPr>
          <w:p w14:paraId="6DF3B622" w14:textId="77777777" w:rsidR="00CE3E22" w:rsidRPr="00A61F3E" w:rsidRDefault="00CE3E22" w:rsidP="00906B47">
            <w:pPr>
              <w:pStyle w:val="Tablehead"/>
              <w:rPr>
                <w:lang w:val="ru-RU"/>
              </w:rPr>
            </w:pPr>
            <w:r w:rsidRPr="00A61F3E">
              <w:rPr>
                <w:lang w:val="ru-RU"/>
              </w:rPr>
              <w:t>Аналоговое</w:t>
            </w:r>
          </w:p>
        </w:tc>
        <w:tc>
          <w:tcPr>
            <w:tcW w:w="1701" w:type="dxa"/>
            <w:tcBorders>
              <w:top w:val="nil"/>
              <w:left w:val="single" w:sz="4" w:space="0" w:color="auto"/>
              <w:right w:val="single" w:sz="4" w:space="0" w:color="auto"/>
            </w:tcBorders>
            <w:tcMar>
              <w:left w:w="85" w:type="dxa"/>
              <w:right w:w="85" w:type="dxa"/>
            </w:tcMar>
            <w:vAlign w:val="center"/>
          </w:tcPr>
          <w:p w14:paraId="399F2878" w14:textId="77777777" w:rsidR="00CE3E22" w:rsidRPr="00A61F3E" w:rsidRDefault="00CE3E22" w:rsidP="00906B47">
            <w:pPr>
              <w:pStyle w:val="Tablehead"/>
              <w:rPr>
                <w:lang w:val="ru-RU"/>
              </w:rPr>
            </w:pPr>
            <w:r w:rsidRPr="00A61F3E">
              <w:rPr>
                <w:lang w:val="ru-RU"/>
              </w:rPr>
              <w:t xml:space="preserve">Цифровое </w:t>
            </w:r>
            <w:r w:rsidRPr="00A61F3E">
              <w:rPr>
                <w:lang w:val="ru-RU"/>
              </w:rPr>
              <w:br/>
              <w:t>(Система А)</w:t>
            </w:r>
          </w:p>
        </w:tc>
        <w:tc>
          <w:tcPr>
            <w:tcW w:w="1843" w:type="dxa"/>
            <w:tcBorders>
              <w:top w:val="nil"/>
              <w:left w:val="single" w:sz="4" w:space="0" w:color="auto"/>
              <w:right w:val="single" w:sz="4" w:space="0" w:color="auto"/>
            </w:tcBorders>
            <w:tcMar>
              <w:left w:w="85" w:type="dxa"/>
              <w:right w:w="85" w:type="dxa"/>
            </w:tcMar>
            <w:vAlign w:val="center"/>
          </w:tcPr>
          <w:p w14:paraId="29E04FA6" w14:textId="77777777" w:rsidR="00CE3E22" w:rsidRPr="00A61F3E" w:rsidRDefault="00CE3E22" w:rsidP="00906B47">
            <w:pPr>
              <w:pStyle w:val="Tablehead"/>
              <w:rPr>
                <w:lang w:val="ru-RU"/>
              </w:rPr>
            </w:pPr>
            <w:r w:rsidRPr="00A61F3E">
              <w:rPr>
                <w:lang w:val="ru-RU"/>
              </w:rPr>
              <w:t xml:space="preserve">Цифровое </w:t>
            </w:r>
            <w:r w:rsidRPr="00A61F3E">
              <w:rPr>
                <w:lang w:val="ru-RU"/>
              </w:rPr>
              <w:br/>
              <w:t>(Система В)</w:t>
            </w:r>
          </w:p>
        </w:tc>
        <w:tc>
          <w:tcPr>
            <w:tcW w:w="1701" w:type="dxa"/>
            <w:tcBorders>
              <w:top w:val="single" w:sz="4" w:space="0" w:color="auto"/>
              <w:left w:val="nil"/>
              <w:right w:val="single" w:sz="4" w:space="0" w:color="auto"/>
            </w:tcBorders>
            <w:tcMar>
              <w:left w:w="85" w:type="dxa"/>
              <w:right w:w="85" w:type="dxa"/>
            </w:tcMar>
            <w:vAlign w:val="center"/>
          </w:tcPr>
          <w:p w14:paraId="1D5C54CB" w14:textId="77777777" w:rsidR="00CE3E22" w:rsidRPr="00A61F3E" w:rsidRDefault="00CE3E22" w:rsidP="00906B47">
            <w:pPr>
              <w:pStyle w:val="Tablehead"/>
              <w:rPr>
                <w:lang w:val="ru-RU"/>
              </w:rPr>
            </w:pPr>
            <w:r w:rsidRPr="00A61F3E">
              <w:rPr>
                <w:lang w:val="ru-RU"/>
              </w:rPr>
              <w:t xml:space="preserve">Цифровое </w:t>
            </w:r>
            <w:r w:rsidRPr="00A61F3E">
              <w:rPr>
                <w:lang w:val="ru-RU"/>
              </w:rPr>
              <w:br/>
              <w:t>(Система С)</w:t>
            </w:r>
          </w:p>
        </w:tc>
        <w:tc>
          <w:tcPr>
            <w:tcW w:w="1701" w:type="dxa"/>
            <w:tcBorders>
              <w:top w:val="single" w:sz="4" w:space="0" w:color="auto"/>
              <w:left w:val="single" w:sz="4" w:space="0" w:color="auto"/>
              <w:right w:val="single" w:sz="4" w:space="0" w:color="auto"/>
            </w:tcBorders>
            <w:tcMar>
              <w:left w:w="85" w:type="dxa"/>
              <w:right w:w="85" w:type="dxa"/>
            </w:tcMar>
            <w:vAlign w:val="center"/>
          </w:tcPr>
          <w:p w14:paraId="7A2DC024" w14:textId="77777777" w:rsidR="00CE3E22" w:rsidRPr="00A61F3E" w:rsidRDefault="00CE3E22" w:rsidP="00906B47">
            <w:pPr>
              <w:pStyle w:val="Tablehead"/>
              <w:rPr>
                <w:lang w:val="ru-RU"/>
              </w:rPr>
            </w:pPr>
            <w:r w:rsidRPr="00A61F3E">
              <w:rPr>
                <w:lang w:val="ru-RU"/>
              </w:rPr>
              <w:t xml:space="preserve">Цифровое </w:t>
            </w:r>
            <w:r w:rsidRPr="00A61F3E">
              <w:rPr>
                <w:lang w:val="ru-RU"/>
              </w:rPr>
              <w:br/>
              <w:t>(Система D)</w:t>
            </w:r>
          </w:p>
        </w:tc>
        <w:tc>
          <w:tcPr>
            <w:tcW w:w="1896" w:type="dxa"/>
            <w:tcBorders>
              <w:top w:val="single" w:sz="4" w:space="0" w:color="auto"/>
              <w:left w:val="single" w:sz="4" w:space="0" w:color="auto"/>
              <w:right w:val="single" w:sz="4" w:space="0" w:color="auto"/>
            </w:tcBorders>
            <w:tcMar>
              <w:left w:w="85" w:type="dxa"/>
              <w:right w:w="85" w:type="dxa"/>
            </w:tcMar>
            <w:vAlign w:val="center"/>
          </w:tcPr>
          <w:p w14:paraId="48312175" w14:textId="77777777" w:rsidR="00CE3E22" w:rsidRPr="00A61F3E" w:rsidRDefault="00CE3E22" w:rsidP="00906B47">
            <w:pPr>
              <w:pStyle w:val="Tablehead"/>
              <w:rPr>
                <w:color w:val="000000"/>
                <w:lang w:val="ru-RU"/>
              </w:rPr>
            </w:pPr>
            <w:r w:rsidRPr="00A61F3E">
              <w:rPr>
                <w:lang w:val="ru-RU"/>
              </w:rPr>
              <w:t>Цифровое</w:t>
            </w:r>
          </w:p>
        </w:tc>
      </w:tr>
      <w:tr w:rsidR="003F3CA3" w:rsidRPr="00455F80" w14:paraId="6C1B605D" w14:textId="77777777" w:rsidTr="00655C5C">
        <w:trPr>
          <w:cantSplit/>
          <w:jc w:val="center"/>
        </w:trPr>
        <w:tc>
          <w:tcPr>
            <w:tcW w:w="3775" w:type="dxa"/>
            <w:tcBorders>
              <w:top w:val="single" w:sz="4" w:space="0" w:color="auto"/>
              <w:left w:val="single" w:sz="4" w:space="0" w:color="auto"/>
              <w:bottom w:val="single" w:sz="4" w:space="0" w:color="auto"/>
              <w:right w:val="nil"/>
            </w:tcBorders>
            <w:tcMar>
              <w:left w:w="85" w:type="dxa"/>
              <w:right w:w="85" w:type="dxa"/>
            </w:tcMar>
            <w:vAlign w:val="center"/>
          </w:tcPr>
          <w:p w14:paraId="0DA1E1FC" w14:textId="77777777" w:rsidR="003F3CA3" w:rsidRPr="003F3CA3" w:rsidRDefault="003F3CA3" w:rsidP="00B64B2B">
            <w:pPr>
              <w:pStyle w:val="Tabletext"/>
              <w:rPr>
                <w:color w:val="000000"/>
                <w:lang w:val="ru-RU"/>
              </w:rPr>
            </w:pPr>
            <w:r w:rsidRPr="003F3CA3">
              <w:rPr>
                <w:color w:val="000000"/>
                <w:lang w:val="ru-RU"/>
              </w:rPr>
              <w:t>Общие потери (дБ)</w:t>
            </w:r>
          </w:p>
        </w:tc>
        <w:tc>
          <w:tcPr>
            <w:tcW w:w="184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6673BAB" w14:textId="77777777" w:rsidR="003F3CA3" w:rsidRPr="003F3CA3" w:rsidRDefault="003F3CA3" w:rsidP="00B64B2B">
            <w:pPr>
              <w:pStyle w:val="Tabletext"/>
              <w:jc w:val="center"/>
              <w:rPr>
                <w:lang w:val="ru-RU"/>
              </w:rPr>
            </w:pPr>
            <w:r w:rsidRPr="003F3CA3">
              <w:rPr>
                <w:lang w:val="ru-RU"/>
              </w:rPr>
              <w:t>0–9</w:t>
            </w:r>
            <w:r w:rsidRPr="003F3CA3">
              <w:rPr>
                <w:lang w:val="ru-RU"/>
              </w:rPr>
              <w:br/>
              <w:t>(3)</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168CEAA" w14:textId="77777777" w:rsidR="003F3CA3" w:rsidRPr="003F3CA3" w:rsidRDefault="003F3CA3" w:rsidP="00B64B2B">
            <w:pPr>
              <w:pStyle w:val="Tabletext"/>
              <w:jc w:val="center"/>
              <w:rPr>
                <w:lang w:val="ru-RU"/>
              </w:rPr>
            </w:pPr>
            <w:r w:rsidRPr="003F3CA3">
              <w:rPr>
                <w:lang w:val="ru-RU"/>
              </w:rPr>
              <w:t>0–9</w:t>
            </w:r>
            <w:r w:rsidRPr="003F3CA3">
              <w:rPr>
                <w:lang w:val="ru-RU"/>
              </w:rPr>
              <w:br/>
              <w:t>(4)</w:t>
            </w: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CCD046E" w14:textId="77777777" w:rsidR="003F3CA3" w:rsidRPr="003F3CA3" w:rsidRDefault="003F3CA3" w:rsidP="00B64B2B">
            <w:pPr>
              <w:pStyle w:val="Tabletext"/>
              <w:jc w:val="center"/>
              <w:rPr>
                <w:lang w:val="ru-RU"/>
              </w:rPr>
            </w:pPr>
            <w:r w:rsidRPr="003F3CA3">
              <w:rPr>
                <w:lang w:val="ru-RU"/>
              </w:rPr>
              <w:t>0–9</w:t>
            </w:r>
            <w:r w:rsidRPr="003F3CA3">
              <w:rPr>
                <w:lang w:val="ru-RU"/>
              </w:rPr>
              <w:br/>
              <w:t>(3)</w:t>
            </w:r>
          </w:p>
        </w:tc>
        <w:tc>
          <w:tcPr>
            <w:tcW w:w="1701" w:type="dxa"/>
            <w:tcBorders>
              <w:top w:val="single" w:sz="4" w:space="0" w:color="auto"/>
              <w:left w:val="nil"/>
              <w:bottom w:val="single" w:sz="4" w:space="0" w:color="auto"/>
              <w:right w:val="single" w:sz="4" w:space="0" w:color="auto"/>
            </w:tcBorders>
            <w:tcMar>
              <w:left w:w="85" w:type="dxa"/>
              <w:right w:w="85" w:type="dxa"/>
            </w:tcMar>
            <w:vAlign w:val="center"/>
          </w:tcPr>
          <w:p w14:paraId="602FE466" w14:textId="77777777" w:rsidR="003F3CA3" w:rsidRPr="003F3CA3" w:rsidRDefault="003F3CA3" w:rsidP="00B64B2B">
            <w:pPr>
              <w:pStyle w:val="Tabletext"/>
              <w:jc w:val="center"/>
              <w:rPr>
                <w:lang w:val="ru-RU"/>
              </w:rPr>
            </w:pPr>
            <w:r w:rsidRPr="003F3CA3">
              <w:rPr>
                <w:lang w:val="ru-RU"/>
              </w:rPr>
              <w:t xml:space="preserve">0–9 </w:t>
            </w:r>
            <w:r w:rsidRPr="003F3CA3">
              <w:rPr>
                <w:lang w:val="ru-RU"/>
              </w:rPr>
              <w:br/>
              <w:t>(4)</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85A0163" w14:textId="77777777" w:rsidR="003F3CA3" w:rsidRPr="003F3CA3" w:rsidRDefault="003F3CA3" w:rsidP="00B64B2B">
            <w:pPr>
              <w:pStyle w:val="Tabletext"/>
              <w:jc w:val="center"/>
              <w:rPr>
                <w:lang w:val="ru-RU"/>
              </w:rPr>
            </w:pPr>
            <w:r w:rsidRPr="003F3CA3">
              <w:rPr>
                <w:lang w:val="ru-RU"/>
              </w:rPr>
              <w:t>3</w:t>
            </w:r>
          </w:p>
        </w:tc>
        <w:tc>
          <w:tcPr>
            <w:tcW w:w="189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FF3EEC3" w14:textId="77777777" w:rsidR="003F3CA3" w:rsidRPr="003F3CA3" w:rsidRDefault="003F3CA3" w:rsidP="00B64B2B">
            <w:pPr>
              <w:pStyle w:val="Tabletext"/>
              <w:jc w:val="center"/>
              <w:rPr>
                <w:lang w:val="ru-RU"/>
              </w:rPr>
            </w:pPr>
            <w:r w:rsidRPr="003F3CA3">
              <w:rPr>
                <w:lang w:val="ru-RU"/>
              </w:rPr>
              <w:t>3</w:t>
            </w:r>
          </w:p>
        </w:tc>
      </w:tr>
      <w:tr w:rsidR="004E03FA" w:rsidRPr="00455F80" w14:paraId="5257DD87" w14:textId="77777777" w:rsidTr="00655C5C">
        <w:trPr>
          <w:cantSplit/>
          <w:jc w:val="center"/>
        </w:trPr>
        <w:tc>
          <w:tcPr>
            <w:tcW w:w="3775" w:type="dxa"/>
            <w:tcBorders>
              <w:top w:val="single" w:sz="4" w:space="0" w:color="auto"/>
              <w:left w:val="single" w:sz="4" w:space="0" w:color="auto"/>
              <w:bottom w:val="single" w:sz="4" w:space="0" w:color="auto"/>
            </w:tcBorders>
            <w:shd w:val="clear" w:color="auto" w:fill="auto"/>
            <w:noWrap/>
            <w:tcMar>
              <w:left w:w="85" w:type="dxa"/>
              <w:right w:w="85" w:type="dxa"/>
            </w:tcMar>
            <w:vAlign w:val="center"/>
          </w:tcPr>
          <w:p w14:paraId="714CD275" w14:textId="77777777" w:rsidR="004E03FA" w:rsidRPr="0045018C" w:rsidRDefault="003F3CA3" w:rsidP="00B64B2B">
            <w:pPr>
              <w:pStyle w:val="Tabletext"/>
            </w:pPr>
            <w:r w:rsidRPr="00A61F3E">
              <w:rPr>
                <w:i/>
                <w:color w:val="000000"/>
                <w:lang w:val="ru-RU"/>
              </w:rPr>
              <w:t>Приемник</w:t>
            </w:r>
          </w:p>
        </w:tc>
        <w:tc>
          <w:tcPr>
            <w:tcW w:w="1842" w:type="dxa"/>
            <w:tcBorders>
              <w:top w:val="single" w:sz="4" w:space="0" w:color="auto"/>
              <w:bottom w:val="single" w:sz="4" w:space="0" w:color="auto"/>
            </w:tcBorders>
            <w:shd w:val="clear" w:color="auto" w:fill="auto"/>
            <w:tcMar>
              <w:left w:w="85" w:type="dxa"/>
              <w:right w:w="85" w:type="dxa"/>
            </w:tcMar>
            <w:vAlign w:val="bottom"/>
          </w:tcPr>
          <w:p w14:paraId="2B32CA51" w14:textId="77777777" w:rsidR="004E03FA" w:rsidRPr="0045018C" w:rsidRDefault="004E03FA" w:rsidP="00B64B2B">
            <w:pPr>
              <w:pStyle w:val="Tabletext"/>
              <w:jc w:val="center"/>
            </w:pPr>
          </w:p>
        </w:tc>
        <w:tc>
          <w:tcPr>
            <w:tcW w:w="1701" w:type="dxa"/>
            <w:tcBorders>
              <w:top w:val="single" w:sz="4" w:space="0" w:color="auto"/>
              <w:bottom w:val="single" w:sz="4" w:space="0" w:color="auto"/>
            </w:tcBorders>
            <w:shd w:val="clear" w:color="auto" w:fill="auto"/>
            <w:tcMar>
              <w:left w:w="85" w:type="dxa"/>
              <w:right w:w="85" w:type="dxa"/>
            </w:tcMar>
            <w:vAlign w:val="bottom"/>
          </w:tcPr>
          <w:p w14:paraId="568849FC" w14:textId="77777777" w:rsidR="004E03FA" w:rsidRPr="0045018C" w:rsidRDefault="004E03FA" w:rsidP="00B64B2B">
            <w:pPr>
              <w:pStyle w:val="Tabletext"/>
              <w:jc w:val="center"/>
            </w:pPr>
          </w:p>
        </w:tc>
        <w:tc>
          <w:tcPr>
            <w:tcW w:w="1843" w:type="dxa"/>
            <w:tcBorders>
              <w:top w:val="single" w:sz="4" w:space="0" w:color="auto"/>
              <w:bottom w:val="single" w:sz="4" w:space="0" w:color="auto"/>
            </w:tcBorders>
            <w:shd w:val="clear" w:color="auto" w:fill="auto"/>
            <w:tcMar>
              <w:left w:w="85" w:type="dxa"/>
              <w:right w:w="85" w:type="dxa"/>
            </w:tcMar>
            <w:vAlign w:val="bottom"/>
          </w:tcPr>
          <w:p w14:paraId="458B2A1A" w14:textId="77777777" w:rsidR="004E03FA" w:rsidRPr="0045018C" w:rsidRDefault="004E03FA" w:rsidP="00B64B2B">
            <w:pPr>
              <w:pStyle w:val="Tabletext"/>
              <w:jc w:val="center"/>
            </w:pPr>
          </w:p>
        </w:tc>
        <w:tc>
          <w:tcPr>
            <w:tcW w:w="1701" w:type="dxa"/>
            <w:tcBorders>
              <w:top w:val="single" w:sz="4" w:space="0" w:color="auto"/>
              <w:bottom w:val="single" w:sz="4" w:space="0" w:color="auto"/>
            </w:tcBorders>
            <w:tcMar>
              <w:left w:w="85" w:type="dxa"/>
              <w:right w:w="85" w:type="dxa"/>
            </w:tcMar>
          </w:tcPr>
          <w:p w14:paraId="06DB1452" w14:textId="77777777" w:rsidR="004E03FA" w:rsidRPr="0045018C" w:rsidRDefault="004E03FA" w:rsidP="00B64B2B">
            <w:pPr>
              <w:pStyle w:val="Tabletext"/>
              <w:jc w:val="center"/>
            </w:pPr>
          </w:p>
        </w:tc>
        <w:tc>
          <w:tcPr>
            <w:tcW w:w="1701" w:type="dxa"/>
            <w:tcBorders>
              <w:top w:val="single" w:sz="4" w:space="0" w:color="auto"/>
              <w:bottom w:val="single" w:sz="4" w:space="0" w:color="auto"/>
            </w:tcBorders>
            <w:tcMar>
              <w:left w:w="85" w:type="dxa"/>
              <w:right w:w="85" w:type="dxa"/>
            </w:tcMar>
          </w:tcPr>
          <w:p w14:paraId="1DA73E58" w14:textId="77777777" w:rsidR="004E03FA" w:rsidRPr="0045018C" w:rsidRDefault="004E03FA" w:rsidP="00B64B2B">
            <w:pPr>
              <w:pStyle w:val="Tabletext"/>
              <w:jc w:val="center"/>
            </w:pPr>
          </w:p>
        </w:tc>
        <w:tc>
          <w:tcPr>
            <w:tcW w:w="1896" w:type="dxa"/>
            <w:tcBorders>
              <w:top w:val="single" w:sz="4" w:space="0" w:color="auto"/>
              <w:bottom w:val="single" w:sz="4" w:space="0" w:color="auto"/>
              <w:right w:val="single" w:sz="4" w:space="0" w:color="auto"/>
            </w:tcBorders>
            <w:tcMar>
              <w:left w:w="85" w:type="dxa"/>
              <w:right w:w="85" w:type="dxa"/>
            </w:tcMar>
          </w:tcPr>
          <w:p w14:paraId="340F846B" w14:textId="77777777" w:rsidR="004E03FA" w:rsidRPr="0045018C" w:rsidRDefault="004E03FA" w:rsidP="00B64B2B">
            <w:pPr>
              <w:pStyle w:val="Tabletext"/>
              <w:jc w:val="center"/>
            </w:pPr>
          </w:p>
        </w:tc>
      </w:tr>
      <w:tr w:rsidR="003F3CA3" w:rsidRPr="00455F80" w14:paraId="2CBE0C7D" w14:textId="77777777" w:rsidTr="00655C5C">
        <w:trPr>
          <w:cantSplit/>
          <w:trHeight w:val="509"/>
          <w:jc w:val="center"/>
        </w:trPr>
        <w:tc>
          <w:tcPr>
            <w:tcW w:w="3775" w:type="dxa"/>
            <w:tcBorders>
              <w:top w:val="nil"/>
              <w:left w:val="single" w:sz="4" w:space="0" w:color="auto"/>
              <w:bottom w:val="single" w:sz="4" w:space="0" w:color="auto"/>
              <w:right w:val="nil"/>
            </w:tcBorders>
            <w:tcMar>
              <w:left w:w="85" w:type="dxa"/>
              <w:right w:w="85" w:type="dxa"/>
            </w:tcMar>
            <w:vAlign w:val="center"/>
          </w:tcPr>
          <w:p w14:paraId="0FDA6A06" w14:textId="77777777" w:rsidR="003F3CA3" w:rsidRPr="003F3CA3" w:rsidRDefault="003F3CA3" w:rsidP="00B64B2B">
            <w:pPr>
              <w:pStyle w:val="Tabletext"/>
              <w:rPr>
                <w:color w:val="000000"/>
                <w:lang w:val="ru-RU"/>
              </w:rPr>
            </w:pPr>
            <w:r w:rsidRPr="003F3CA3">
              <w:rPr>
                <w:color w:val="000000"/>
                <w:lang w:val="ru-RU"/>
              </w:rPr>
              <w:t>Коэффициент шума (дБ)</w:t>
            </w:r>
          </w:p>
        </w:tc>
        <w:tc>
          <w:tcPr>
            <w:tcW w:w="184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92223D3" w14:textId="77777777" w:rsidR="003F3CA3" w:rsidRPr="003F3CA3" w:rsidRDefault="003F3CA3" w:rsidP="00B64B2B">
            <w:pPr>
              <w:pStyle w:val="Tabletext"/>
              <w:jc w:val="center"/>
              <w:rPr>
                <w:lang w:val="ru-RU"/>
              </w:rPr>
            </w:pPr>
            <w:r w:rsidRPr="003F3CA3">
              <w:rPr>
                <w:lang w:val="ru-RU"/>
              </w:rPr>
              <w:t>6–12</w:t>
            </w:r>
            <w:r w:rsidRPr="003F3CA3">
              <w:rPr>
                <w:lang w:val="ru-RU"/>
              </w:rPr>
              <w:br/>
              <w:t>(7)</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DC51F9B" w14:textId="77777777" w:rsidR="003F3CA3" w:rsidRPr="003F3CA3" w:rsidRDefault="003F3CA3" w:rsidP="00B64B2B">
            <w:pPr>
              <w:pStyle w:val="Tabletext"/>
              <w:jc w:val="center"/>
              <w:rPr>
                <w:lang w:val="ru-RU"/>
              </w:rPr>
            </w:pPr>
            <w:r w:rsidRPr="003F3CA3">
              <w:rPr>
                <w:lang w:val="ru-RU"/>
              </w:rPr>
              <w:t>6–12</w:t>
            </w:r>
            <w:r w:rsidRPr="003F3CA3">
              <w:rPr>
                <w:lang w:val="ru-RU"/>
              </w:rPr>
              <w:br/>
              <w:t>(7)</w:t>
            </w: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E5A61DD" w14:textId="77777777" w:rsidR="003F3CA3" w:rsidRPr="003F3CA3" w:rsidRDefault="003F3CA3" w:rsidP="00B64B2B">
            <w:pPr>
              <w:pStyle w:val="Tabletext"/>
              <w:jc w:val="center"/>
              <w:rPr>
                <w:lang w:val="ru-RU"/>
              </w:rPr>
            </w:pPr>
            <w:r w:rsidRPr="003F3CA3">
              <w:rPr>
                <w:lang w:val="ru-RU"/>
              </w:rPr>
              <w:t>5–12</w:t>
            </w:r>
            <w:r w:rsidRPr="003F3CA3">
              <w:rPr>
                <w:lang w:val="ru-RU"/>
              </w:rPr>
              <w:br/>
              <w:t>(5)</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C692BFB" w14:textId="77777777" w:rsidR="003F3CA3" w:rsidRPr="003F3CA3" w:rsidRDefault="003F3CA3" w:rsidP="00B64B2B">
            <w:pPr>
              <w:pStyle w:val="Tabletext"/>
              <w:jc w:val="center"/>
              <w:rPr>
                <w:lang w:val="ru-RU"/>
              </w:rPr>
            </w:pPr>
            <w:r w:rsidRPr="003F3CA3">
              <w:rPr>
                <w:lang w:val="ru-RU"/>
              </w:rPr>
              <w:t xml:space="preserve">6–9 </w:t>
            </w:r>
            <w:r w:rsidRPr="003F3CA3">
              <w:rPr>
                <w:lang w:val="ru-RU"/>
              </w:rPr>
              <w:br/>
              <w:t>(6)</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9C92E13" w14:textId="77777777" w:rsidR="003F3CA3" w:rsidRPr="003F3CA3" w:rsidRDefault="003F3CA3" w:rsidP="00B64B2B">
            <w:pPr>
              <w:pStyle w:val="Tabletext"/>
              <w:jc w:val="center"/>
              <w:rPr>
                <w:lang w:val="ru-RU"/>
              </w:rPr>
            </w:pPr>
            <w:r w:rsidRPr="003F3CA3">
              <w:rPr>
                <w:lang w:val="ru-RU"/>
              </w:rPr>
              <w:t>5–12</w:t>
            </w:r>
            <w:r w:rsidRPr="003F3CA3">
              <w:rPr>
                <w:lang w:val="ru-RU"/>
              </w:rPr>
              <w:br/>
              <w:t>(7)</w:t>
            </w:r>
          </w:p>
        </w:tc>
        <w:tc>
          <w:tcPr>
            <w:tcW w:w="189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5F96C56" w14:textId="77777777" w:rsidR="003F3CA3" w:rsidRPr="003F3CA3" w:rsidRDefault="003F3CA3" w:rsidP="00B64B2B">
            <w:pPr>
              <w:pStyle w:val="Tabletext"/>
              <w:jc w:val="center"/>
              <w:rPr>
                <w:lang w:val="ru-RU"/>
              </w:rPr>
            </w:pPr>
            <w:r w:rsidRPr="003F3CA3">
              <w:rPr>
                <w:lang w:val="ru-RU"/>
              </w:rPr>
              <w:t>5–12</w:t>
            </w:r>
            <w:r w:rsidRPr="003F3CA3">
              <w:rPr>
                <w:lang w:val="ru-RU"/>
              </w:rPr>
              <w:br/>
              <w:t>(7)</w:t>
            </w:r>
          </w:p>
        </w:tc>
      </w:tr>
      <w:tr w:rsidR="003F3CA3" w:rsidRPr="00455F80" w14:paraId="133E0A2A" w14:textId="77777777" w:rsidTr="00655C5C">
        <w:trPr>
          <w:cantSplit/>
          <w:jc w:val="center"/>
        </w:trPr>
        <w:tc>
          <w:tcPr>
            <w:tcW w:w="3775" w:type="dxa"/>
            <w:tcBorders>
              <w:top w:val="nil"/>
              <w:left w:val="single" w:sz="4" w:space="0" w:color="auto"/>
              <w:bottom w:val="single" w:sz="4" w:space="0" w:color="auto"/>
              <w:right w:val="single" w:sz="4" w:space="0" w:color="auto"/>
            </w:tcBorders>
            <w:noWrap/>
            <w:tcMar>
              <w:left w:w="85" w:type="dxa"/>
              <w:right w:w="85" w:type="dxa"/>
            </w:tcMar>
          </w:tcPr>
          <w:p w14:paraId="11F1EACF" w14:textId="77777777" w:rsidR="003F3CA3" w:rsidRPr="003F3CA3" w:rsidRDefault="003F3CA3" w:rsidP="00B64B2B">
            <w:pPr>
              <w:pStyle w:val="Tabletext"/>
              <w:rPr>
                <w:color w:val="000000"/>
                <w:lang w:val="ru-RU"/>
              </w:rPr>
            </w:pPr>
            <w:r w:rsidRPr="003F3CA3">
              <w:rPr>
                <w:color w:val="000000"/>
                <w:lang w:val="ru-RU"/>
              </w:rPr>
              <w:t>Ширина полосы фильтра ПЧ (кГц)</w:t>
            </w:r>
          </w:p>
        </w:tc>
        <w:tc>
          <w:tcPr>
            <w:tcW w:w="1842" w:type="dxa"/>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08C9C10C" w14:textId="77777777" w:rsidR="003F3CA3" w:rsidRPr="003F3CA3" w:rsidRDefault="003F3CA3" w:rsidP="00B64B2B">
            <w:pPr>
              <w:pStyle w:val="Tabletext"/>
              <w:jc w:val="center"/>
              <w:rPr>
                <w:lang w:val="ru-RU"/>
              </w:rPr>
            </w:pPr>
            <w:r w:rsidRPr="003F3CA3">
              <w:rPr>
                <w:lang w:val="ru-RU"/>
              </w:rPr>
              <w:t>8/12,5</w:t>
            </w:r>
          </w:p>
        </w:tc>
        <w:tc>
          <w:tcPr>
            <w:tcW w:w="1701" w:type="dxa"/>
            <w:tcBorders>
              <w:top w:val="single" w:sz="4" w:space="0" w:color="auto"/>
              <w:left w:val="single" w:sz="4" w:space="0" w:color="auto"/>
              <w:bottom w:val="single" w:sz="4" w:space="0" w:color="auto"/>
              <w:right w:val="nil"/>
            </w:tcBorders>
            <w:tcMar>
              <w:left w:w="85" w:type="dxa"/>
              <w:right w:w="85" w:type="dxa"/>
            </w:tcMar>
            <w:vAlign w:val="bottom"/>
          </w:tcPr>
          <w:p w14:paraId="3EFFA587" w14:textId="77777777" w:rsidR="003F3CA3" w:rsidRPr="003F3CA3" w:rsidRDefault="003F3CA3" w:rsidP="00B64B2B">
            <w:pPr>
              <w:pStyle w:val="Tabletext"/>
              <w:jc w:val="center"/>
              <w:rPr>
                <w:lang w:val="ru-RU"/>
              </w:rPr>
            </w:pPr>
            <w:r w:rsidRPr="003F3CA3">
              <w:rPr>
                <w:lang w:val="ru-RU"/>
              </w:rPr>
              <w:t>5,5/5,5</w:t>
            </w:r>
          </w:p>
        </w:tc>
        <w:tc>
          <w:tcPr>
            <w:tcW w:w="1843" w:type="dxa"/>
            <w:tcBorders>
              <w:top w:val="single" w:sz="4" w:space="0" w:color="auto"/>
              <w:left w:val="single" w:sz="4" w:space="0" w:color="auto"/>
              <w:bottom w:val="single" w:sz="4" w:space="0" w:color="auto"/>
              <w:right w:val="nil"/>
            </w:tcBorders>
            <w:tcMar>
              <w:left w:w="85" w:type="dxa"/>
              <w:right w:w="85" w:type="dxa"/>
            </w:tcMar>
            <w:vAlign w:val="bottom"/>
          </w:tcPr>
          <w:p w14:paraId="707E0069" w14:textId="77777777" w:rsidR="003F3CA3" w:rsidRPr="003F3CA3" w:rsidRDefault="003F3CA3" w:rsidP="00B64B2B">
            <w:pPr>
              <w:pStyle w:val="Tabletext"/>
              <w:jc w:val="center"/>
              <w:rPr>
                <w:lang w:val="ru-RU"/>
              </w:rPr>
            </w:pPr>
            <w:r w:rsidRPr="003F3CA3">
              <w:rPr>
                <w:lang w:val="ru-RU"/>
              </w:rPr>
              <w:t>1250</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tcPr>
          <w:p w14:paraId="2CE2AA37" w14:textId="77777777" w:rsidR="003F3CA3" w:rsidRPr="003F3CA3" w:rsidRDefault="003F3CA3" w:rsidP="00B64B2B">
            <w:pPr>
              <w:pStyle w:val="Tabletext"/>
              <w:jc w:val="center"/>
              <w:rPr>
                <w:lang w:val="ru-RU"/>
              </w:rPr>
            </w:pPr>
            <w:r w:rsidRPr="003F3CA3">
              <w:rPr>
                <w:lang w:val="ru-RU"/>
              </w:rPr>
              <w:t>18</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0EA8D361" w14:textId="77777777" w:rsidR="003F3CA3" w:rsidRPr="003F3CA3" w:rsidRDefault="003F3CA3" w:rsidP="00B64B2B">
            <w:pPr>
              <w:pStyle w:val="Tabletext"/>
              <w:jc w:val="center"/>
              <w:rPr>
                <w:lang w:val="ru-RU"/>
              </w:rPr>
            </w:pPr>
            <w:r w:rsidRPr="003F3CA3">
              <w:rPr>
                <w:lang w:val="ru-RU"/>
              </w:rPr>
              <w:t>25–1250</w:t>
            </w:r>
          </w:p>
        </w:tc>
        <w:tc>
          <w:tcPr>
            <w:tcW w:w="1896" w:type="dxa"/>
            <w:tcBorders>
              <w:top w:val="single" w:sz="4" w:space="0" w:color="auto"/>
              <w:left w:val="single" w:sz="4" w:space="0" w:color="auto"/>
              <w:bottom w:val="single" w:sz="4" w:space="0" w:color="auto"/>
              <w:right w:val="single" w:sz="4" w:space="0" w:color="auto"/>
            </w:tcBorders>
            <w:tcMar>
              <w:left w:w="85" w:type="dxa"/>
              <w:right w:w="85" w:type="dxa"/>
            </w:tcMar>
            <w:vAlign w:val="bottom"/>
          </w:tcPr>
          <w:p w14:paraId="7DC1EA14" w14:textId="77777777" w:rsidR="003F3CA3" w:rsidRPr="003F3CA3" w:rsidRDefault="003F3CA3" w:rsidP="00B64B2B">
            <w:pPr>
              <w:pStyle w:val="Tabletext"/>
              <w:jc w:val="center"/>
              <w:rPr>
                <w:lang w:val="ru-RU"/>
              </w:rPr>
            </w:pPr>
            <w:r w:rsidRPr="003F3CA3">
              <w:rPr>
                <w:lang w:val="ru-RU"/>
              </w:rPr>
              <w:t>25–1250</w:t>
            </w:r>
          </w:p>
        </w:tc>
      </w:tr>
      <w:tr w:rsidR="003F3CA3" w:rsidRPr="00455F80" w14:paraId="276D2842" w14:textId="77777777" w:rsidTr="00655C5C">
        <w:trPr>
          <w:cantSplit/>
          <w:jc w:val="center"/>
        </w:trPr>
        <w:tc>
          <w:tcPr>
            <w:tcW w:w="3775" w:type="dxa"/>
            <w:tcBorders>
              <w:top w:val="single" w:sz="4" w:space="0" w:color="auto"/>
              <w:left w:val="single" w:sz="4" w:space="0" w:color="auto"/>
              <w:bottom w:val="single" w:sz="4" w:space="0" w:color="auto"/>
              <w:right w:val="nil"/>
            </w:tcBorders>
            <w:noWrap/>
            <w:tcMar>
              <w:left w:w="85" w:type="dxa"/>
              <w:right w:w="85" w:type="dxa"/>
            </w:tcMar>
            <w:vAlign w:val="center"/>
          </w:tcPr>
          <w:p w14:paraId="4E189B57" w14:textId="77777777" w:rsidR="003F3CA3" w:rsidRPr="003F3CA3" w:rsidRDefault="003F3CA3" w:rsidP="00B64B2B">
            <w:pPr>
              <w:pStyle w:val="Tabletext"/>
              <w:rPr>
                <w:color w:val="000000"/>
                <w:lang w:val="ru-RU"/>
              </w:rPr>
            </w:pPr>
            <w:r w:rsidRPr="003F3CA3">
              <w:rPr>
                <w:color w:val="000000"/>
                <w:lang w:val="ru-RU"/>
              </w:rPr>
              <w:t>Чувствительность (дБм)</w:t>
            </w:r>
          </w:p>
        </w:tc>
        <w:tc>
          <w:tcPr>
            <w:tcW w:w="184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10C2748" w14:textId="77777777" w:rsidR="003F3CA3" w:rsidRPr="003F3CA3" w:rsidRDefault="00326992" w:rsidP="00B64B2B">
            <w:pPr>
              <w:pStyle w:val="Tabletext"/>
              <w:jc w:val="center"/>
              <w:rPr>
                <w:lang w:val="ru-RU"/>
              </w:rPr>
            </w:pPr>
            <w:r>
              <w:rPr>
                <w:lang w:val="ru-RU"/>
              </w:rPr>
              <w:t>–</w:t>
            </w:r>
            <w:r w:rsidR="003F3CA3" w:rsidRPr="003F3CA3">
              <w:rPr>
                <w:lang w:val="ru-RU"/>
              </w:rPr>
              <w:t>115</w:t>
            </w:r>
            <w:r w:rsidR="00054734">
              <w:rPr>
                <w:lang w:val="ru-RU"/>
              </w:rPr>
              <w:sym w:font="Symbol" w:char="F0BC"/>
            </w:r>
            <w:r>
              <w:rPr>
                <w:lang w:val="ru-RU"/>
              </w:rPr>
              <w:t>–</w:t>
            </w:r>
            <w:r w:rsidR="003F3CA3" w:rsidRPr="003F3CA3">
              <w:rPr>
                <w:lang w:val="ru-RU"/>
              </w:rPr>
              <w:t>120</w:t>
            </w:r>
            <w:r w:rsidR="003F3CA3" w:rsidRPr="003F3CA3">
              <w:rPr>
                <w:lang w:val="ru-RU"/>
              </w:rPr>
              <w:br/>
              <w:t>(</w:t>
            </w:r>
            <w:r>
              <w:rPr>
                <w:lang w:val="ru-RU"/>
              </w:rPr>
              <w:t>–</w:t>
            </w:r>
            <w:r w:rsidR="003F3CA3" w:rsidRPr="003F3CA3">
              <w:rPr>
                <w:lang w:val="ru-RU"/>
              </w:rPr>
              <w:t>119)</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A4BC45A" w14:textId="77777777" w:rsidR="003F3CA3" w:rsidRPr="003F3CA3" w:rsidRDefault="00326992" w:rsidP="00B64B2B">
            <w:pPr>
              <w:pStyle w:val="Tabletext"/>
              <w:jc w:val="center"/>
              <w:rPr>
                <w:lang w:val="ru-RU"/>
              </w:rPr>
            </w:pPr>
            <w:r>
              <w:rPr>
                <w:lang w:val="ru-RU"/>
              </w:rPr>
              <w:t>–</w:t>
            </w:r>
            <w:r w:rsidR="003F3CA3" w:rsidRPr="003F3CA3">
              <w:rPr>
                <w:lang w:val="ru-RU"/>
              </w:rPr>
              <w:t>115</w:t>
            </w:r>
            <w:r w:rsidR="00054734">
              <w:rPr>
                <w:lang w:val="ru-RU"/>
              </w:rPr>
              <w:sym w:font="Symbol" w:char="F0BC"/>
            </w:r>
            <w:r>
              <w:rPr>
                <w:lang w:val="ru-RU"/>
              </w:rPr>
              <w:t>–</w:t>
            </w:r>
            <w:r w:rsidR="003F3CA3" w:rsidRPr="003F3CA3">
              <w:rPr>
                <w:lang w:val="ru-RU"/>
              </w:rPr>
              <w:t>120</w:t>
            </w:r>
            <w:r w:rsidR="003F3CA3" w:rsidRPr="003F3CA3">
              <w:rPr>
                <w:lang w:val="ru-RU"/>
              </w:rPr>
              <w:br/>
              <w:t>(</w:t>
            </w:r>
            <w:r>
              <w:rPr>
                <w:lang w:val="ru-RU"/>
              </w:rPr>
              <w:t>–</w:t>
            </w:r>
            <w:r w:rsidR="003F3CA3" w:rsidRPr="003F3CA3">
              <w:rPr>
                <w:lang w:val="ru-RU"/>
              </w:rPr>
              <w:t>119)</w:t>
            </w: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7B8B0AB" w14:textId="77777777" w:rsidR="003F3CA3" w:rsidRPr="003F3CA3" w:rsidRDefault="00326992" w:rsidP="00B64B2B">
            <w:pPr>
              <w:pStyle w:val="Tabletext"/>
              <w:jc w:val="center"/>
              <w:rPr>
                <w:lang w:val="ru-RU"/>
              </w:rPr>
            </w:pPr>
            <w:r>
              <w:rPr>
                <w:lang w:val="ru-RU"/>
              </w:rPr>
              <w:t>–</w:t>
            </w:r>
            <w:r w:rsidR="003F3CA3" w:rsidRPr="003F3CA3">
              <w:rPr>
                <w:lang w:val="ru-RU"/>
              </w:rPr>
              <w:t>115</w:t>
            </w:r>
            <w:r w:rsidR="00054734">
              <w:rPr>
                <w:lang w:val="ru-RU"/>
              </w:rPr>
              <w:sym w:font="Symbol" w:char="F0BC"/>
            </w:r>
            <w:r>
              <w:rPr>
                <w:lang w:val="ru-RU"/>
              </w:rPr>
              <w:t>–</w:t>
            </w:r>
            <w:r w:rsidR="003F3CA3" w:rsidRPr="003F3CA3">
              <w:rPr>
                <w:lang w:val="ru-RU"/>
              </w:rPr>
              <w:t>120</w:t>
            </w:r>
            <w:r w:rsidR="003F3CA3" w:rsidRPr="003F3CA3">
              <w:rPr>
                <w:lang w:val="ru-RU"/>
              </w:rPr>
              <w:br/>
              <w:t>(</w:t>
            </w:r>
            <w:r>
              <w:rPr>
                <w:lang w:val="ru-RU"/>
              </w:rPr>
              <w:t>–</w:t>
            </w:r>
            <w:r w:rsidR="003F3CA3" w:rsidRPr="003F3CA3">
              <w:rPr>
                <w:lang w:val="ru-RU"/>
              </w:rPr>
              <w:t>117)</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35E999E" w14:textId="77777777" w:rsidR="003F3CA3" w:rsidRPr="003F3CA3" w:rsidRDefault="00326992" w:rsidP="00B64B2B">
            <w:pPr>
              <w:pStyle w:val="Tabletext"/>
              <w:jc w:val="center"/>
              <w:rPr>
                <w:lang w:val="ru-RU"/>
              </w:rPr>
            </w:pPr>
            <w:r>
              <w:rPr>
                <w:lang w:val="ru-RU"/>
              </w:rPr>
              <w:t>–</w:t>
            </w:r>
            <w:r w:rsidR="003F3CA3" w:rsidRPr="003F3CA3">
              <w:rPr>
                <w:lang w:val="ru-RU"/>
              </w:rPr>
              <w:t>104</w:t>
            </w:r>
            <w:r w:rsidR="00054734">
              <w:rPr>
                <w:lang w:val="ru-RU"/>
              </w:rPr>
              <w:sym w:font="Symbol" w:char="F0BC"/>
            </w:r>
            <w:r>
              <w:rPr>
                <w:lang w:val="ru-RU"/>
              </w:rPr>
              <w:t>–</w:t>
            </w:r>
            <w:r w:rsidR="003F3CA3" w:rsidRPr="003F3CA3">
              <w:rPr>
                <w:lang w:val="ru-RU"/>
              </w:rPr>
              <w:t>115</w:t>
            </w:r>
            <w:r w:rsidR="003F3CA3" w:rsidRPr="003F3CA3">
              <w:rPr>
                <w:lang w:val="ru-RU"/>
              </w:rPr>
              <w:br/>
              <w:t>(</w:t>
            </w:r>
            <w:r>
              <w:rPr>
                <w:lang w:val="ru-RU"/>
              </w:rPr>
              <w:t>–</w:t>
            </w:r>
            <w:r w:rsidR="003F3CA3" w:rsidRPr="003F3CA3">
              <w:rPr>
                <w:lang w:val="ru-RU"/>
              </w:rPr>
              <w:t>115)</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F3801DC" w14:textId="77777777" w:rsidR="003F3CA3" w:rsidRPr="003F3CA3" w:rsidRDefault="00326992" w:rsidP="00B64B2B">
            <w:pPr>
              <w:pStyle w:val="Tabletext"/>
              <w:jc w:val="center"/>
              <w:rPr>
                <w:lang w:val="ru-RU"/>
              </w:rPr>
            </w:pPr>
            <w:r>
              <w:rPr>
                <w:lang w:val="ru-RU"/>
              </w:rPr>
              <w:t>–</w:t>
            </w:r>
            <w:r w:rsidR="003F3CA3" w:rsidRPr="003F3CA3">
              <w:rPr>
                <w:lang w:val="ru-RU"/>
              </w:rPr>
              <w:t>95</w:t>
            </w:r>
            <w:r w:rsidR="00054734">
              <w:rPr>
                <w:lang w:val="ru-RU"/>
              </w:rPr>
              <w:sym w:font="Symbol" w:char="F0BC"/>
            </w:r>
            <w:r>
              <w:rPr>
                <w:lang w:val="ru-RU"/>
              </w:rPr>
              <w:t>–</w:t>
            </w:r>
            <w:r w:rsidR="003F3CA3" w:rsidRPr="003F3CA3">
              <w:rPr>
                <w:lang w:val="ru-RU"/>
              </w:rPr>
              <w:t>121</w:t>
            </w:r>
          </w:p>
        </w:tc>
        <w:tc>
          <w:tcPr>
            <w:tcW w:w="189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2AC4F5C" w14:textId="77777777" w:rsidR="003F3CA3" w:rsidRPr="003F3CA3" w:rsidRDefault="00326992" w:rsidP="00B64B2B">
            <w:pPr>
              <w:pStyle w:val="Tabletext"/>
              <w:jc w:val="center"/>
              <w:rPr>
                <w:lang w:val="ru-RU"/>
              </w:rPr>
            </w:pPr>
            <w:r>
              <w:rPr>
                <w:lang w:val="ru-RU"/>
              </w:rPr>
              <w:t>–</w:t>
            </w:r>
            <w:r w:rsidR="003F3CA3" w:rsidRPr="003F3CA3">
              <w:rPr>
                <w:lang w:val="ru-RU"/>
              </w:rPr>
              <w:t>95</w:t>
            </w:r>
            <w:r w:rsidR="00054734">
              <w:rPr>
                <w:lang w:val="ru-RU"/>
              </w:rPr>
              <w:sym w:font="Symbol" w:char="F0BC"/>
            </w:r>
            <w:r>
              <w:rPr>
                <w:lang w:val="ru-RU"/>
              </w:rPr>
              <w:t>–</w:t>
            </w:r>
            <w:r w:rsidR="003F3CA3" w:rsidRPr="003F3CA3">
              <w:rPr>
                <w:lang w:val="ru-RU"/>
              </w:rPr>
              <w:t>121</w:t>
            </w:r>
          </w:p>
        </w:tc>
      </w:tr>
      <w:tr w:rsidR="00054734" w:rsidRPr="00455F80" w14:paraId="3FF4D41D" w14:textId="77777777" w:rsidTr="00655C5C">
        <w:trPr>
          <w:cantSplit/>
          <w:jc w:val="center"/>
        </w:trPr>
        <w:tc>
          <w:tcPr>
            <w:tcW w:w="3775" w:type="dxa"/>
            <w:tcBorders>
              <w:top w:val="nil"/>
              <w:left w:val="single" w:sz="4" w:space="0" w:color="auto"/>
              <w:bottom w:val="single" w:sz="4" w:space="0" w:color="auto"/>
              <w:right w:val="nil"/>
            </w:tcBorders>
            <w:tcMar>
              <w:left w:w="85" w:type="dxa"/>
              <w:right w:w="85" w:type="dxa"/>
            </w:tcMar>
            <w:vAlign w:val="center"/>
          </w:tcPr>
          <w:p w14:paraId="21AE296C" w14:textId="77777777" w:rsidR="00054734" w:rsidRPr="00054734" w:rsidRDefault="00054734" w:rsidP="00B64B2B">
            <w:pPr>
              <w:pStyle w:val="Tabletext"/>
              <w:rPr>
                <w:color w:val="000000"/>
                <w:lang w:val="ru-RU"/>
              </w:rPr>
            </w:pPr>
            <w:r w:rsidRPr="00054734">
              <w:rPr>
                <w:color w:val="000000"/>
                <w:lang w:val="ru-RU"/>
              </w:rPr>
              <w:t>Усиление антенны (дБд)</w:t>
            </w:r>
          </w:p>
        </w:tc>
        <w:tc>
          <w:tcPr>
            <w:tcW w:w="184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177DC9E" w14:textId="77777777" w:rsidR="00054734" w:rsidRPr="00054734" w:rsidRDefault="00054734" w:rsidP="00B64B2B">
            <w:pPr>
              <w:pStyle w:val="Tabletext"/>
              <w:jc w:val="center"/>
              <w:rPr>
                <w:lang w:val="ru-RU"/>
              </w:rPr>
            </w:pPr>
            <w:r w:rsidRPr="00054734">
              <w:rPr>
                <w:lang w:val="ru-RU"/>
              </w:rPr>
              <w:t>0–11</w:t>
            </w:r>
            <w:r w:rsidRPr="00054734">
              <w:rPr>
                <w:lang w:val="ru-RU"/>
              </w:rPr>
              <w:br/>
              <w:t>(9)</w:t>
            </w:r>
          </w:p>
        </w:tc>
        <w:tc>
          <w:tcPr>
            <w:tcW w:w="1701" w:type="dxa"/>
            <w:tcBorders>
              <w:top w:val="nil"/>
              <w:left w:val="single" w:sz="4" w:space="0" w:color="auto"/>
              <w:bottom w:val="single" w:sz="4" w:space="0" w:color="auto"/>
              <w:right w:val="single" w:sz="4" w:space="0" w:color="auto"/>
            </w:tcBorders>
            <w:tcMar>
              <w:left w:w="85" w:type="dxa"/>
              <w:right w:w="85" w:type="dxa"/>
            </w:tcMar>
            <w:vAlign w:val="center"/>
          </w:tcPr>
          <w:p w14:paraId="5E575EB5" w14:textId="77777777" w:rsidR="00054734" w:rsidRPr="00054734" w:rsidRDefault="00054734" w:rsidP="00B64B2B">
            <w:pPr>
              <w:pStyle w:val="Tabletext"/>
              <w:jc w:val="center"/>
              <w:rPr>
                <w:lang w:val="ru-RU"/>
              </w:rPr>
            </w:pPr>
            <w:r w:rsidRPr="00054734">
              <w:rPr>
                <w:lang w:val="ru-RU"/>
              </w:rPr>
              <w:t>0–11</w:t>
            </w:r>
            <w:r w:rsidRPr="00054734">
              <w:rPr>
                <w:lang w:val="ru-RU"/>
              </w:rPr>
              <w:br/>
              <w:t>(9)</w:t>
            </w:r>
          </w:p>
        </w:tc>
        <w:tc>
          <w:tcPr>
            <w:tcW w:w="1843" w:type="dxa"/>
            <w:tcBorders>
              <w:top w:val="nil"/>
              <w:left w:val="single" w:sz="4" w:space="0" w:color="auto"/>
              <w:bottom w:val="single" w:sz="4" w:space="0" w:color="auto"/>
              <w:right w:val="single" w:sz="4" w:space="0" w:color="auto"/>
            </w:tcBorders>
            <w:tcMar>
              <w:left w:w="85" w:type="dxa"/>
              <w:right w:w="85" w:type="dxa"/>
            </w:tcMar>
            <w:vAlign w:val="center"/>
          </w:tcPr>
          <w:p w14:paraId="58D92044" w14:textId="77777777" w:rsidR="00054734" w:rsidRPr="00054734" w:rsidRDefault="00054734" w:rsidP="00B64B2B">
            <w:pPr>
              <w:pStyle w:val="Tabletext"/>
              <w:jc w:val="center"/>
              <w:rPr>
                <w:lang w:val="ru-RU"/>
              </w:rPr>
            </w:pPr>
            <w:r w:rsidRPr="00054734">
              <w:rPr>
                <w:lang w:val="ru-RU"/>
              </w:rPr>
              <w:t>0–15</w:t>
            </w:r>
            <w:r w:rsidRPr="00054734">
              <w:rPr>
                <w:lang w:val="ru-RU"/>
              </w:rPr>
              <w:br/>
              <w:t>(12)</w:t>
            </w:r>
          </w:p>
        </w:tc>
        <w:tc>
          <w:tcPr>
            <w:tcW w:w="1701" w:type="dxa"/>
            <w:tcBorders>
              <w:top w:val="single" w:sz="4" w:space="0" w:color="auto"/>
              <w:left w:val="nil"/>
              <w:bottom w:val="single" w:sz="4" w:space="0" w:color="auto"/>
              <w:right w:val="single" w:sz="4" w:space="0" w:color="auto"/>
            </w:tcBorders>
            <w:tcMar>
              <w:left w:w="85" w:type="dxa"/>
              <w:right w:w="85" w:type="dxa"/>
            </w:tcMar>
            <w:vAlign w:val="center"/>
          </w:tcPr>
          <w:p w14:paraId="1CB7BABB" w14:textId="77777777" w:rsidR="00054734" w:rsidRPr="00054734" w:rsidRDefault="00054734" w:rsidP="00B64B2B">
            <w:pPr>
              <w:pStyle w:val="Tabletext"/>
              <w:jc w:val="center"/>
              <w:rPr>
                <w:lang w:val="ru-RU"/>
              </w:rPr>
            </w:pPr>
            <w:r w:rsidRPr="00054734">
              <w:rPr>
                <w:lang w:val="ru-RU"/>
              </w:rPr>
              <w:t xml:space="preserve">0–13 </w:t>
            </w:r>
            <w:r w:rsidRPr="00054734">
              <w:rPr>
                <w:lang w:val="ru-RU"/>
              </w:rPr>
              <w:br/>
              <w:t>(15)</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F834C3C" w14:textId="77777777" w:rsidR="00054734" w:rsidRPr="00054734" w:rsidRDefault="00054734" w:rsidP="00B64B2B">
            <w:pPr>
              <w:pStyle w:val="Tabletext"/>
              <w:jc w:val="center"/>
              <w:rPr>
                <w:lang w:val="ru-RU"/>
              </w:rPr>
            </w:pPr>
            <w:r w:rsidRPr="00054734">
              <w:rPr>
                <w:lang w:val="ru-RU"/>
              </w:rPr>
              <w:t>0–11</w:t>
            </w:r>
          </w:p>
        </w:tc>
        <w:tc>
          <w:tcPr>
            <w:tcW w:w="189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B106B64" w14:textId="77777777" w:rsidR="00054734" w:rsidRPr="00054734" w:rsidRDefault="00054734" w:rsidP="00B64B2B">
            <w:pPr>
              <w:pStyle w:val="Tabletext"/>
              <w:jc w:val="center"/>
              <w:rPr>
                <w:lang w:val="ru-RU"/>
              </w:rPr>
            </w:pPr>
            <w:r w:rsidRPr="00054734">
              <w:rPr>
                <w:lang w:val="ru-RU"/>
              </w:rPr>
              <w:t>0–11</w:t>
            </w:r>
          </w:p>
        </w:tc>
      </w:tr>
      <w:tr w:rsidR="00054734" w:rsidRPr="00455F80" w14:paraId="1E9EB6F9" w14:textId="77777777" w:rsidTr="00655C5C">
        <w:trPr>
          <w:cantSplit/>
          <w:jc w:val="center"/>
        </w:trPr>
        <w:tc>
          <w:tcPr>
            <w:tcW w:w="3775" w:type="dxa"/>
            <w:tcBorders>
              <w:top w:val="nil"/>
              <w:left w:val="single" w:sz="4" w:space="0" w:color="auto"/>
              <w:bottom w:val="single" w:sz="4" w:space="0" w:color="auto"/>
              <w:right w:val="nil"/>
            </w:tcBorders>
            <w:tcMar>
              <w:left w:w="85" w:type="dxa"/>
              <w:right w:w="85" w:type="dxa"/>
            </w:tcMar>
          </w:tcPr>
          <w:p w14:paraId="2E7A2EE2" w14:textId="77777777" w:rsidR="00054734" w:rsidRPr="00054734" w:rsidRDefault="00054734" w:rsidP="00DB7946">
            <w:pPr>
              <w:pStyle w:val="Tabletext"/>
              <w:jc w:val="left"/>
              <w:rPr>
                <w:color w:val="000000"/>
                <w:lang w:val="ru-RU"/>
              </w:rPr>
            </w:pPr>
            <w:r w:rsidRPr="00054734">
              <w:rPr>
                <w:color w:val="000000"/>
                <w:lang w:val="ru-RU"/>
              </w:rPr>
              <w:t>Высота антенны (м)</w:t>
            </w:r>
            <w:r w:rsidRPr="00054734">
              <w:rPr>
                <w:color w:val="000000"/>
                <w:lang w:val="ru-RU"/>
              </w:rPr>
              <w:br/>
              <w:t>(относительно уровня земли)</w:t>
            </w:r>
          </w:p>
        </w:tc>
        <w:tc>
          <w:tcPr>
            <w:tcW w:w="1842" w:type="dxa"/>
            <w:tcBorders>
              <w:top w:val="nil"/>
              <w:left w:val="single" w:sz="4" w:space="0" w:color="auto"/>
              <w:bottom w:val="single" w:sz="4" w:space="0" w:color="auto"/>
              <w:right w:val="single" w:sz="4" w:space="0" w:color="auto"/>
            </w:tcBorders>
            <w:tcMar>
              <w:left w:w="85" w:type="dxa"/>
              <w:right w:w="85" w:type="dxa"/>
            </w:tcMar>
            <w:vAlign w:val="center"/>
          </w:tcPr>
          <w:p w14:paraId="20655F7B" w14:textId="77777777" w:rsidR="00054734" w:rsidRPr="00054734" w:rsidRDefault="00054734" w:rsidP="00B64B2B">
            <w:pPr>
              <w:pStyle w:val="Tabletext"/>
              <w:jc w:val="center"/>
              <w:rPr>
                <w:lang w:val="ru-RU"/>
              </w:rPr>
            </w:pPr>
            <w:r w:rsidRPr="00054734">
              <w:rPr>
                <w:lang w:val="ru-RU"/>
              </w:rPr>
              <w:t>10–150</w:t>
            </w:r>
            <w:r w:rsidRPr="00054734">
              <w:rPr>
                <w:lang w:val="ru-RU"/>
              </w:rPr>
              <w:br/>
              <w:t>(60)</w:t>
            </w:r>
          </w:p>
        </w:tc>
        <w:tc>
          <w:tcPr>
            <w:tcW w:w="1701" w:type="dxa"/>
            <w:tcBorders>
              <w:top w:val="nil"/>
              <w:left w:val="single" w:sz="4" w:space="0" w:color="auto"/>
              <w:bottom w:val="single" w:sz="4" w:space="0" w:color="auto"/>
              <w:right w:val="single" w:sz="4" w:space="0" w:color="auto"/>
            </w:tcBorders>
            <w:tcMar>
              <w:left w:w="85" w:type="dxa"/>
              <w:right w:w="85" w:type="dxa"/>
            </w:tcMar>
            <w:vAlign w:val="center"/>
          </w:tcPr>
          <w:p w14:paraId="6C0CC12E" w14:textId="77777777" w:rsidR="00054734" w:rsidRPr="00054734" w:rsidRDefault="00054734" w:rsidP="00B64B2B">
            <w:pPr>
              <w:pStyle w:val="Tabletext"/>
              <w:jc w:val="center"/>
              <w:rPr>
                <w:lang w:val="ru-RU"/>
              </w:rPr>
            </w:pPr>
            <w:r w:rsidRPr="00054734">
              <w:rPr>
                <w:lang w:val="ru-RU"/>
              </w:rPr>
              <w:t>10–150</w:t>
            </w:r>
            <w:r w:rsidRPr="00054734">
              <w:rPr>
                <w:lang w:val="ru-RU"/>
              </w:rPr>
              <w:br/>
              <w:t>(60)</w:t>
            </w:r>
          </w:p>
        </w:tc>
        <w:tc>
          <w:tcPr>
            <w:tcW w:w="1843" w:type="dxa"/>
            <w:tcBorders>
              <w:top w:val="nil"/>
              <w:left w:val="single" w:sz="4" w:space="0" w:color="auto"/>
              <w:bottom w:val="single" w:sz="4" w:space="0" w:color="auto"/>
              <w:right w:val="single" w:sz="4" w:space="0" w:color="auto"/>
            </w:tcBorders>
            <w:tcMar>
              <w:left w:w="85" w:type="dxa"/>
              <w:right w:w="85" w:type="dxa"/>
            </w:tcMar>
            <w:vAlign w:val="center"/>
          </w:tcPr>
          <w:p w14:paraId="405BF733" w14:textId="77777777" w:rsidR="00054734" w:rsidRPr="00054734" w:rsidRDefault="00054734" w:rsidP="00B64B2B">
            <w:pPr>
              <w:pStyle w:val="Tabletext"/>
              <w:jc w:val="center"/>
              <w:rPr>
                <w:lang w:val="ru-RU"/>
              </w:rPr>
            </w:pPr>
            <w:r w:rsidRPr="00054734">
              <w:rPr>
                <w:lang w:val="ru-RU"/>
              </w:rPr>
              <w:t>10–150</w:t>
            </w:r>
            <w:r w:rsidRPr="00054734">
              <w:rPr>
                <w:lang w:val="ru-RU"/>
              </w:rPr>
              <w:br/>
              <w:t>(30)</w:t>
            </w:r>
          </w:p>
        </w:tc>
        <w:tc>
          <w:tcPr>
            <w:tcW w:w="1701" w:type="dxa"/>
            <w:tcBorders>
              <w:top w:val="single" w:sz="4" w:space="0" w:color="auto"/>
              <w:left w:val="nil"/>
              <w:bottom w:val="single" w:sz="4" w:space="0" w:color="auto"/>
              <w:right w:val="single" w:sz="4" w:space="0" w:color="auto"/>
            </w:tcBorders>
            <w:tcMar>
              <w:left w:w="85" w:type="dxa"/>
              <w:right w:w="85" w:type="dxa"/>
            </w:tcMar>
            <w:vAlign w:val="center"/>
          </w:tcPr>
          <w:p w14:paraId="2327322D" w14:textId="77777777" w:rsidR="00054734" w:rsidRPr="00054734" w:rsidRDefault="00054734" w:rsidP="00B64B2B">
            <w:pPr>
              <w:pStyle w:val="Tabletext"/>
              <w:jc w:val="center"/>
              <w:rPr>
                <w:lang w:val="ru-RU"/>
              </w:rPr>
            </w:pPr>
            <w:r w:rsidRPr="00054734">
              <w:rPr>
                <w:lang w:val="ru-RU"/>
              </w:rPr>
              <w:t>10–100</w:t>
            </w:r>
            <w:r w:rsidRPr="00054734">
              <w:rPr>
                <w:lang w:val="ru-RU"/>
              </w:rPr>
              <w:br/>
              <w:t>(30)</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1BCA93D" w14:textId="77777777" w:rsidR="00054734" w:rsidRPr="00054734" w:rsidRDefault="00054734" w:rsidP="00B64B2B">
            <w:pPr>
              <w:pStyle w:val="Tabletext"/>
              <w:jc w:val="center"/>
              <w:rPr>
                <w:lang w:val="ru-RU"/>
              </w:rPr>
            </w:pPr>
            <w:r w:rsidRPr="00054734">
              <w:rPr>
                <w:lang w:val="ru-RU"/>
              </w:rPr>
              <w:t>5–10</w:t>
            </w:r>
          </w:p>
        </w:tc>
        <w:tc>
          <w:tcPr>
            <w:tcW w:w="189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DB5482D" w14:textId="77777777" w:rsidR="00054734" w:rsidRPr="00054734" w:rsidRDefault="00054734" w:rsidP="00B64B2B">
            <w:pPr>
              <w:pStyle w:val="Tabletext"/>
              <w:jc w:val="center"/>
              <w:rPr>
                <w:lang w:val="ru-RU"/>
              </w:rPr>
            </w:pPr>
            <w:r w:rsidRPr="00054734">
              <w:rPr>
                <w:lang w:val="ru-RU"/>
              </w:rPr>
              <w:t>5–10</w:t>
            </w:r>
          </w:p>
        </w:tc>
      </w:tr>
      <w:tr w:rsidR="00054734" w:rsidRPr="00455F80" w14:paraId="14B890DA" w14:textId="77777777" w:rsidTr="00655C5C">
        <w:trPr>
          <w:cantSplit/>
          <w:jc w:val="center"/>
        </w:trPr>
        <w:tc>
          <w:tcPr>
            <w:tcW w:w="3775" w:type="dxa"/>
            <w:tcBorders>
              <w:top w:val="nil"/>
              <w:left w:val="single" w:sz="4" w:space="0" w:color="auto"/>
              <w:bottom w:val="single" w:sz="4" w:space="0" w:color="auto"/>
              <w:right w:val="nil"/>
            </w:tcBorders>
            <w:noWrap/>
            <w:tcMar>
              <w:left w:w="85" w:type="dxa"/>
              <w:right w:w="85" w:type="dxa"/>
            </w:tcMar>
            <w:vAlign w:val="center"/>
          </w:tcPr>
          <w:p w14:paraId="49DE3304" w14:textId="77777777" w:rsidR="00054734" w:rsidRPr="00054734" w:rsidRDefault="00054734" w:rsidP="00B64B2B">
            <w:pPr>
              <w:pStyle w:val="Tabletext"/>
              <w:rPr>
                <w:color w:val="000000"/>
                <w:lang w:val="ru-RU"/>
              </w:rPr>
            </w:pPr>
            <w:r w:rsidRPr="00054734">
              <w:rPr>
                <w:color w:val="000000"/>
                <w:lang w:val="ru-RU"/>
              </w:rPr>
              <w:t xml:space="preserve">Диаграмма направленности </w:t>
            </w:r>
          </w:p>
        </w:tc>
        <w:tc>
          <w:tcPr>
            <w:tcW w:w="1842" w:type="dxa"/>
            <w:tcBorders>
              <w:top w:val="nil"/>
              <w:left w:val="single" w:sz="4" w:space="0" w:color="auto"/>
              <w:bottom w:val="single" w:sz="4" w:space="0" w:color="auto"/>
              <w:right w:val="single" w:sz="4" w:space="0" w:color="auto"/>
            </w:tcBorders>
            <w:tcMar>
              <w:left w:w="85" w:type="dxa"/>
              <w:right w:w="85" w:type="dxa"/>
            </w:tcMar>
            <w:vAlign w:val="center"/>
          </w:tcPr>
          <w:p w14:paraId="6C580202" w14:textId="77777777" w:rsidR="00054734" w:rsidRPr="00054734" w:rsidRDefault="00054734" w:rsidP="00B64B2B">
            <w:pPr>
              <w:pStyle w:val="Tabletext"/>
              <w:jc w:val="center"/>
              <w:rPr>
                <w:lang w:val="ru-RU"/>
              </w:rPr>
            </w:pPr>
            <w:r w:rsidRPr="00A61F3E">
              <w:rPr>
                <w:color w:val="000000"/>
                <w:lang w:val="ru-RU"/>
              </w:rPr>
              <w:t>Ненаправленная</w:t>
            </w:r>
          </w:p>
        </w:tc>
        <w:tc>
          <w:tcPr>
            <w:tcW w:w="1701" w:type="dxa"/>
            <w:tcBorders>
              <w:top w:val="nil"/>
              <w:left w:val="single" w:sz="4" w:space="0" w:color="auto"/>
              <w:bottom w:val="single" w:sz="4" w:space="0" w:color="auto"/>
              <w:right w:val="single" w:sz="4" w:space="0" w:color="auto"/>
            </w:tcBorders>
            <w:tcMar>
              <w:left w:w="85" w:type="dxa"/>
              <w:right w:w="85" w:type="dxa"/>
            </w:tcMar>
            <w:vAlign w:val="center"/>
          </w:tcPr>
          <w:p w14:paraId="0751F39A" w14:textId="77777777" w:rsidR="00054734" w:rsidRPr="00054734" w:rsidRDefault="00054734" w:rsidP="00B64B2B">
            <w:pPr>
              <w:pStyle w:val="Tabletext"/>
              <w:jc w:val="center"/>
              <w:rPr>
                <w:lang w:val="ru-RU"/>
              </w:rPr>
            </w:pPr>
            <w:r w:rsidRPr="00A61F3E">
              <w:rPr>
                <w:color w:val="000000"/>
                <w:lang w:val="ru-RU"/>
              </w:rPr>
              <w:t>Ненаправленная</w:t>
            </w:r>
          </w:p>
        </w:tc>
        <w:tc>
          <w:tcPr>
            <w:tcW w:w="1843" w:type="dxa"/>
            <w:tcBorders>
              <w:top w:val="nil"/>
              <w:left w:val="single" w:sz="4" w:space="0" w:color="auto"/>
              <w:bottom w:val="single" w:sz="4" w:space="0" w:color="auto"/>
              <w:right w:val="single" w:sz="4" w:space="0" w:color="auto"/>
            </w:tcBorders>
            <w:tcMar>
              <w:left w:w="85" w:type="dxa"/>
              <w:right w:w="85" w:type="dxa"/>
            </w:tcMar>
            <w:vAlign w:val="center"/>
          </w:tcPr>
          <w:p w14:paraId="6DFB0B92" w14:textId="77777777" w:rsidR="00054734" w:rsidRPr="00054734" w:rsidRDefault="00054734" w:rsidP="00B64B2B">
            <w:pPr>
              <w:pStyle w:val="Tabletext"/>
              <w:jc w:val="center"/>
              <w:rPr>
                <w:lang w:val="ru-RU"/>
              </w:rPr>
            </w:pPr>
            <w:r w:rsidRPr="00054734">
              <w:rPr>
                <w:color w:val="000000"/>
                <w:lang w:val="ru-RU"/>
              </w:rPr>
              <w:t>Ненаправленная/</w:t>
            </w:r>
            <w:r w:rsidR="00CE3E22">
              <w:rPr>
                <w:color w:val="000000"/>
                <w:lang w:val="ru-RU"/>
              </w:rPr>
              <w:br/>
            </w:r>
            <w:r w:rsidRPr="00054734">
              <w:rPr>
                <w:color w:val="000000"/>
                <w:lang w:val="ru-RU"/>
              </w:rPr>
              <w:t>секторная</w:t>
            </w:r>
          </w:p>
        </w:tc>
        <w:tc>
          <w:tcPr>
            <w:tcW w:w="1701" w:type="dxa"/>
            <w:tcBorders>
              <w:top w:val="single" w:sz="4" w:space="0" w:color="auto"/>
              <w:left w:val="nil"/>
              <w:bottom w:val="single" w:sz="4" w:space="0" w:color="auto"/>
              <w:right w:val="single" w:sz="4" w:space="0" w:color="auto"/>
            </w:tcBorders>
            <w:tcMar>
              <w:left w:w="85" w:type="dxa"/>
              <w:right w:w="85" w:type="dxa"/>
            </w:tcMar>
            <w:vAlign w:val="center"/>
          </w:tcPr>
          <w:p w14:paraId="52F7DBD2" w14:textId="77777777" w:rsidR="00054734" w:rsidRPr="00054734" w:rsidRDefault="00054734" w:rsidP="00B64B2B">
            <w:pPr>
              <w:pStyle w:val="Tabletext"/>
              <w:jc w:val="center"/>
              <w:rPr>
                <w:lang w:val="ru-RU"/>
              </w:rPr>
            </w:pPr>
            <w:r w:rsidRPr="00054734">
              <w:rPr>
                <w:color w:val="000000"/>
                <w:lang w:val="ru-RU"/>
              </w:rPr>
              <w:t>Ненаправленная</w:t>
            </w:r>
            <w:r w:rsidRPr="00054734">
              <w:rPr>
                <w:color w:val="000000"/>
                <w:lang w:val="ru-RU"/>
              </w:rPr>
              <w:br/>
              <w:t>направленная секторная</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9B8E3D4" w14:textId="77777777" w:rsidR="00054734" w:rsidRPr="00054734" w:rsidRDefault="00054734" w:rsidP="00B64B2B">
            <w:pPr>
              <w:pStyle w:val="Tabletext"/>
              <w:jc w:val="center"/>
              <w:rPr>
                <w:color w:val="000000"/>
                <w:lang w:val="ru-RU"/>
              </w:rPr>
            </w:pPr>
            <w:r w:rsidRPr="00A61F3E">
              <w:rPr>
                <w:color w:val="000000"/>
                <w:lang w:val="ru-RU"/>
              </w:rPr>
              <w:t>Ненаправленная</w:t>
            </w:r>
          </w:p>
        </w:tc>
        <w:tc>
          <w:tcPr>
            <w:tcW w:w="189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508FC02" w14:textId="77777777" w:rsidR="00054734" w:rsidRPr="00054734" w:rsidRDefault="00054734" w:rsidP="00B64B2B">
            <w:pPr>
              <w:pStyle w:val="Tabletext"/>
              <w:jc w:val="center"/>
              <w:rPr>
                <w:color w:val="000000"/>
                <w:lang w:val="ru-RU"/>
              </w:rPr>
            </w:pPr>
            <w:r w:rsidRPr="00A61F3E">
              <w:rPr>
                <w:color w:val="000000"/>
                <w:lang w:val="ru-RU"/>
              </w:rPr>
              <w:t>Ненаправленная</w:t>
            </w:r>
          </w:p>
        </w:tc>
      </w:tr>
      <w:tr w:rsidR="00054734" w:rsidRPr="00455F80" w14:paraId="1CFA7898" w14:textId="77777777" w:rsidTr="00655C5C">
        <w:trPr>
          <w:cantSplit/>
          <w:jc w:val="center"/>
        </w:trPr>
        <w:tc>
          <w:tcPr>
            <w:tcW w:w="3775" w:type="dxa"/>
            <w:tcBorders>
              <w:top w:val="nil"/>
              <w:left w:val="single" w:sz="4" w:space="0" w:color="auto"/>
              <w:bottom w:val="single" w:sz="4" w:space="0" w:color="auto"/>
              <w:right w:val="nil"/>
            </w:tcBorders>
            <w:noWrap/>
            <w:tcMar>
              <w:left w:w="85" w:type="dxa"/>
              <w:right w:w="85" w:type="dxa"/>
            </w:tcMar>
          </w:tcPr>
          <w:p w14:paraId="0799B08C" w14:textId="77777777" w:rsidR="00054734" w:rsidRPr="00054734" w:rsidRDefault="00054734" w:rsidP="00B64B2B">
            <w:pPr>
              <w:pStyle w:val="Tabletext"/>
              <w:rPr>
                <w:color w:val="000000"/>
                <w:lang w:val="ru-RU"/>
              </w:rPr>
            </w:pPr>
            <w:r w:rsidRPr="00054734">
              <w:rPr>
                <w:color w:val="000000"/>
                <w:lang w:val="ru-RU"/>
              </w:rPr>
              <w:t>Поляризация антенны</w:t>
            </w:r>
          </w:p>
        </w:tc>
        <w:tc>
          <w:tcPr>
            <w:tcW w:w="1842" w:type="dxa"/>
            <w:tcBorders>
              <w:top w:val="nil"/>
              <w:left w:val="single" w:sz="4" w:space="0" w:color="auto"/>
              <w:bottom w:val="single" w:sz="4" w:space="0" w:color="auto"/>
              <w:right w:val="single" w:sz="4" w:space="0" w:color="auto"/>
            </w:tcBorders>
            <w:tcMar>
              <w:left w:w="85" w:type="dxa"/>
              <w:right w:w="85" w:type="dxa"/>
            </w:tcMar>
          </w:tcPr>
          <w:p w14:paraId="2E16AAED" w14:textId="77777777" w:rsidR="00054734" w:rsidRPr="00054734" w:rsidRDefault="00054734" w:rsidP="00B64B2B">
            <w:pPr>
              <w:pStyle w:val="Tabletext"/>
              <w:jc w:val="center"/>
              <w:rPr>
                <w:lang w:val="ru-RU"/>
              </w:rPr>
            </w:pPr>
            <w:r w:rsidRPr="00054734">
              <w:rPr>
                <w:color w:val="000000"/>
                <w:lang w:val="ru-RU"/>
              </w:rPr>
              <w:t>Вертикальная</w:t>
            </w:r>
          </w:p>
        </w:tc>
        <w:tc>
          <w:tcPr>
            <w:tcW w:w="1701" w:type="dxa"/>
            <w:tcBorders>
              <w:top w:val="nil"/>
              <w:left w:val="single" w:sz="4" w:space="0" w:color="auto"/>
              <w:bottom w:val="single" w:sz="4" w:space="0" w:color="auto"/>
              <w:right w:val="single" w:sz="4" w:space="0" w:color="auto"/>
            </w:tcBorders>
            <w:tcMar>
              <w:left w:w="85" w:type="dxa"/>
              <w:right w:w="85" w:type="dxa"/>
            </w:tcMar>
          </w:tcPr>
          <w:p w14:paraId="36A80530" w14:textId="77777777" w:rsidR="00054734" w:rsidRPr="00054734" w:rsidRDefault="00054734" w:rsidP="00B64B2B">
            <w:pPr>
              <w:pStyle w:val="Tabletext"/>
              <w:jc w:val="center"/>
              <w:rPr>
                <w:lang w:val="ru-RU"/>
              </w:rPr>
            </w:pPr>
            <w:r w:rsidRPr="00054734">
              <w:rPr>
                <w:color w:val="000000"/>
                <w:lang w:val="ru-RU"/>
              </w:rPr>
              <w:t>Вертикальная</w:t>
            </w:r>
          </w:p>
        </w:tc>
        <w:tc>
          <w:tcPr>
            <w:tcW w:w="1843" w:type="dxa"/>
            <w:tcBorders>
              <w:top w:val="nil"/>
              <w:left w:val="single" w:sz="4" w:space="0" w:color="auto"/>
              <w:bottom w:val="single" w:sz="4" w:space="0" w:color="auto"/>
              <w:right w:val="single" w:sz="4" w:space="0" w:color="auto"/>
            </w:tcBorders>
            <w:tcMar>
              <w:left w:w="85" w:type="dxa"/>
              <w:right w:w="85" w:type="dxa"/>
            </w:tcMar>
          </w:tcPr>
          <w:p w14:paraId="66DBDA07" w14:textId="77777777" w:rsidR="00054734" w:rsidRPr="00054734" w:rsidRDefault="00054734" w:rsidP="00B64B2B">
            <w:pPr>
              <w:pStyle w:val="Tabletext"/>
              <w:jc w:val="center"/>
              <w:rPr>
                <w:lang w:val="ru-RU"/>
              </w:rPr>
            </w:pPr>
            <w:r w:rsidRPr="00054734">
              <w:rPr>
                <w:color w:val="000000"/>
                <w:lang w:val="ru-RU"/>
              </w:rPr>
              <w:t>Вертикальная</w:t>
            </w:r>
          </w:p>
        </w:tc>
        <w:tc>
          <w:tcPr>
            <w:tcW w:w="1701" w:type="dxa"/>
            <w:tcBorders>
              <w:top w:val="single" w:sz="4" w:space="0" w:color="auto"/>
              <w:left w:val="nil"/>
              <w:bottom w:val="single" w:sz="4" w:space="0" w:color="auto"/>
              <w:right w:val="single" w:sz="4" w:space="0" w:color="auto"/>
            </w:tcBorders>
            <w:tcMar>
              <w:left w:w="85" w:type="dxa"/>
              <w:right w:w="85" w:type="dxa"/>
            </w:tcMar>
          </w:tcPr>
          <w:p w14:paraId="1B482559" w14:textId="77777777" w:rsidR="00054734" w:rsidRPr="00054734" w:rsidRDefault="00054734" w:rsidP="00B64B2B">
            <w:pPr>
              <w:pStyle w:val="Tabletext"/>
              <w:jc w:val="center"/>
              <w:rPr>
                <w:lang w:val="ru-RU"/>
              </w:rPr>
            </w:pPr>
            <w:r w:rsidRPr="00054734">
              <w:rPr>
                <w:color w:val="000000"/>
                <w:lang w:val="ru-RU"/>
              </w:rPr>
              <w:t>Вертикальная</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tcPr>
          <w:p w14:paraId="39CD82E7" w14:textId="77777777" w:rsidR="00054734" w:rsidRPr="00054734" w:rsidRDefault="00054734" w:rsidP="00B64B2B">
            <w:pPr>
              <w:pStyle w:val="Tabletext"/>
              <w:jc w:val="center"/>
              <w:rPr>
                <w:color w:val="000000"/>
                <w:lang w:val="ru-RU"/>
              </w:rPr>
            </w:pPr>
            <w:r w:rsidRPr="00054734">
              <w:rPr>
                <w:color w:val="000000"/>
                <w:lang w:val="ru-RU"/>
              </w:rPr>
              <w:t>Вертикальная</w:t>
            </w:r>
          </w:p>
        </w:tc>
        <w:tc>
          <w:tcPr>
            <w:tcW w:w="1896" w:type="dxa"/>
            <w:tcBorders>
              <w:top w:val="single" w:sz="4" w:space="0" w:color="auto"/>
              <w:left w:val="single" w:sz="4" w:space="0" w:color="auto"/>
              <w:bottom w:val="single" w:sz="4" w:space="0" w:color="auto"/>
              <w:right w:val="single" w:sz="4" w:space="0" w:color="auto"/>
            </w:tcBorders>
            <w:tcMar>
              <w:left w:w="85" w:type="dxa"/>
              <w:right w:w="85" w:type="dxa"/>
            </w:tcMar>
          </w:tcPr>
          <w:p w14:paraId="1C239AE8" w14:textId="77777777" w:rsidR="00054734" w:rsidRPr="00054734" w:rsidRDefault="00054734" w:rsidP="00B64B2B">
            <w:pPr>
              <w:pStyle w:val="Tabletext"/>
              <w:jc w:val="center"/>
              <w:rPr>
                <w:color w:val="000000"/>
                <w:lang w:val="ru-RU"/>
              </w:rPr>
            </w:pPr>
            <w:r w:rsidRPr="00054734">
              <w:rPr>
                <w:color w:val="000000"/>
                <w:lang w:val="ru-RU"/>
              </w:rPr>
              <w:t>Вертикальная</w:t>
            </w:r>
          </w:p>
        </w:tc>
      </w:tr>
      <w:tr w:rsidR="00054734" w:rsidRPr="00455F80" w14:paraId="74DD35EB" w14:textId="77777777" w:rsidTr="00655C5C">
        <w:trPr>
          <w:cantSplit/>
          <w:jc w:val="center"/>
        </w:trPr>
        <w:tc>
          <w:tcPr>
            <w:tcW w:w="3775" w:type="dxa"/>
            <w:tcBorders>
              <w:top w:val="nil"/>
              <w:left w:val="single" w:sz="4" w:space="0" w:color="auto"/>
              <w:bottom w:val="single" w:sz="4" w:space="0" w:color="auto"/>
              <w:right w:val="nil"/>
            </w:tcBorders>
            <w:tcMar>
              <w:left w:w="85" w:type="dxa"/>
              <w:right w:w="85" w:type="dxa"/>
            </w:tcMar>
            <w:vAlign w:val="center"/>
          </w:tcPr>
          <w:p w14:paraId="4FF12F8B" w14:textId="77777777" w:rsidR="00054734" w:rsidRPr="00054734" w:rsidRDefault="00054734" w:rsidP="00B64B2B">
            <w:pPr>
              <w:pStyle w:val="Tabletext"/>
              <w:rPr>
                <w:color w:val="000000"/>
                <w:lang w:val="ru-RU"/>
              </w:rPr>
            </w:pPr>
            <w:r w:rsidRPr="00054734">
              <w:rPr>
                <w:color w:val="000000"/>
                <w:lang w:val="ru-RU"/>
              </w:rPr>
              <w:t>Общие потери (дБ)</w:t>
            </w:r>
          </w:p>
        </w:tc>
        <w:tc>
          <w:tcPr>
            <w:tcW w:w="1842" w:type="dxa"/>
            <w:tcBorders>
              <w:top w:val="nil"/>
              <w:left w:val="single" w:sz="4" w:space="0" w:color="auto"/>
              <w:bottom w:val="single" w:sz="4" w:space="0" w:color="auto"/>
              <w:right w:val="single" w:sz="4" w:space="0" w:color="auto"/>
            </w:tcBorders>
            <w:tcMar>
              <w:left w:w="85" w:type="dxa"/>
              <w:right w:w="85" w:type="dxa"/>
            </w:tcMar>
            <w:vAlign w:val="center"/>
          </w:tcPr>
          <w:p w14:paraId="72B9B68B" w14:textId="77777777" w:rsidR="00054734" w:rsidRPr="00054734" w:rsidRDefault="00054734" w:rsidP="00B64B2B">
            <w:pPr>
              <w:pStyle w:val="Tabletext"/>
              <w:jc w:val="center"/>
              <w:rPr>
                <w:lang w:val="ru-RU"/>
              </w:rPr>
            </w:pPr>
            <w:r w:rsidRPr="00054734">
              <w:rPr>
                <w:lang w:val="ru-RU"/>
              </w:rPr>
              <w:t>0–9</w:t>
            </w:r>
            <w:r w:rsidRPr="00054734">
              <w:rPr>
                <w:lang w:val="ru-RU"/>
              </w:rPr>
              <w:br/>
              <w:t>(3)</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99CE489" w14:textId="77777777" w:rsidR="00054734" w:rsidRPr="00054734" w:rsidRDefault="00054734" w:rsidP="00B64B2B">
            <w:pPr>
              <w:pStyle w:val="Tabletext"/>
              <w:jc w:val="center"/>
              <w:rPr>
                <w:lang w:val="ru-RU"/>
              </w:rPr>
            </w:pPr>
            <w:r w:rsidRPr="00054734">
              <w:rPr>
                <w:lang w:val="ru-RU"/>
              </w:rPr>
              <w:t>0–9</w:t>
            </w:r>
            <w:r w:rsidRPr="00054734">
              <w:rPr>
                <w:lang w:val="ru-RU"/>
              </w:rPr>
              <w:br/>
              <w:t>(4)</w:t>
            </w:r>
          </w:p>
        </w:tc>
        <w:tc>
          <w:tcPr>
            <w:tcW w:w="184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2F8474A" w14:textId="77777777" w:rsidR="00054734" w:rsidRPr="00054734" w:rsidRDefault="00054734" w:rsidP="00B64B2B">
            <w:pPr>
              <w:pStyle w:val="Tabletext"/>
              <w:jc w:val="center"/>
              <w:rPr>
                <w:lang w:val="ru-RU"/>
              </w:rPr>
            </w:pPr>
            <w:r w:rsidRPr="00054734">
              <w:rPr>
                <w:lang w:val="ru-RU"/>
              </w:rPr>
              <w:t>0–9</w:t>
            </w:r>
            <w:r w:rsidRPr="00054734">
              <w:rPr>
                <w:lang w:val="ru-RU"/>
              </w:rPr>
              <w:br/>
              <w:t>(3)</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9D3D4D3" w14:textId="77777777" w:rsidR="00054734" w:rsidRPr="00054734" w:rsidRDefault="00054734" w:rsidP="00B64B2B">
            <w:pPr>
              <w:pStyle w:val="Tabletext"/>
              <w:jc w:val="center"/>
              <w:rPr>
                <w:lang w:val="ru-RU"/>
              </w:rPr>
            </w:pPr>
            <w:r w:rsidRPr="00054734">
              <w:rPr>
                <w:lang w:val="ru-RU"/>
              </w:rPr>
              <w:t>0–13</w:t>
            </w:r>
            <w:r w:rsidRPr="00054734">
              <w:rPr>
                <w:lang w:val="ru-RU"/>
              </w:rPr>
              <w:br/>
              <w:t>(4)</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E986EB5" w14:textId="77777777" w:rsidR="00054734" w:rsidRPr="00054734" w:rsidRDefault="00054734" w:rsidP="00B64B2B">
            <w:pPr>
              <w:pStyle w:val="Tabletext"/>
              <w:jc w:val="center"/>
              <w:rPr>
                <w:lang w:val="ru-RU"/>
              </w:rPr>
            </w:pPr>
            <w:r w:rsidRPr="00054734">
              <w:rPr>
                <w:lang w:val="ru-RU"/>
              </w:rPr>
              <w:t>3</w:t>
            </w:r>
          </w:p>
        </w:tc>
        <w:tc>
          <w:tcPr>
            <w:tcW w:w="189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8DBD73F" w14:textId="77777777" w:rsidR="00054734" w:rsidRPr="00054734" w:rsidRDefault="00054734" w:rsidP="00B64B2B">
            <w:pPr>
              <w:pStyle w:val="Tabletext"/>
              <w:jc w:val="center"/>
              <w:rPr>
                <w:lang w:val="ru-RU"/>
              </w:rPr>
            </w:pPr>
            <w:r w:rsidRPr="00054734">
              <w:rPr>
                <w:lang w:val="ru-RU"/>
              </w:rPr>
              <w:t>3</w:t>
            </w:r>
          </w:p>
        </w:tc>
      </w:tr>
      <w:tr w:rsidR="004E03FA" w:rsidRPr="00DB03E2" w14:paraId="1498FBF8" w14:textId="77777777" w:rsidTr="00655C5C">
        <w:trPr>
          <w:cantSplit/>
          <w:jc w:val="center"/>
        </w:trPr>
        <w:tc>
          <w:tcPr>
            <w:tcW w:w="14459" w:type="dxa"/>
            <w:gridSpan w:val="7"/>
            <w:tcBorders>
              <w:top w:val="single" w:sz="4" w:space="0" w:color="auto"/>
            </w:tcBorders>
            <w:tcMar>
              <w:left w:w="85" w:type="dxa"/>
              <w:right w:w="85" w:type="dxa"/>
            </w:tcMar>
          </w:tcPr>
          <w:p w14:paraId="656A74C0" w14:textId="77777777" w:rsidR="00054734" w:rsidRPr="00A61F3E" w:rsidRDefault="00054734" w:rsidP="00B64B2B">
            <w:pPr>
              <w:pStyle w:val="TableLegendNote"/>
            </w:pPr>
            <w:r w:rsidRPr="00A61F3E">
              <w:t>ПРИМЕЧАНИЕ 1.</w:t>
            </w:r>
            <w:r>
              <w:t> –</w:t>
            </w:r>
            <w:r w:rsidR="00785F2A">
              <w:tab/>
            </w:r>
            <w:r w:rsidRPr="00A61F3E">
              <w:t>В симплексных системах используется одна и та же частота передачи как для базовой станции, так и для подвижной станции.</w:t>
            </w:r>
          </w:p>
          <w:p w14:paraId="400DD7AC" w14:textId="77777777" w:rsidR="00054734" w:rsidRPr="00A61F3E" w:rsidRDefault="00054734" w:rsidP="00B64B2B">
            <w:pPr>
              <w:pStyle w:val="TableLegendNote"/>
            </w:pPr>
            <w:r w:rsidRPr="00A61F3E">
              <w:t>ПРИМЕЧАНИЕ 2.</w:t>
            </w:r>
            <w:r>
              <w:t> </w:t>
            </w:r>
            <w:r w:rsidRPr="00A61F3E">
              <w:t>–</w:t>
            </w:r>
            <w:r w:rsidR="00785F2A">
              <w:tab/>
            </w:r>
            <w:r w:rsidRPr="00A61F3E">
              <w:t>В дуплексных системах с частотным разделением (FDD) используются разные частоты для базовой станции и для подвижной станции, за</w:t>
            </w:r>
            <w:r w:rsidR="00F46013">
              <w:t> </w:t>
            </w:r>
            <w:r w:rsidRPr="00A61F3E">
              <w:t>счет</w:t>
            </w:r>
            <w:r w:rsidR="00F46013">
              <w:t> </w:t>
            </w:r>
            <w:r w:rsidRPr="00A61F3E">
              <w:t>чего обеспечивается возможность одновременной связи.</w:t>
            </w:r>
          </w:p>
          <w:p w14:paraId="6E17A6DE" w14:textId="77777777" w:rsidR="00054734" w:rsidRPr="00A61F3E" w:rsidRDefault="00054734" w:rsidP="00B64B2B">
            <w:pPr>
              <w:pStyle w:val="TableLegendNote"/>
            </w:pPr>
            <w:r w:rsidRPr="00A61F3E">
              <w:t>ПРИМЕЧАНИЕ 3.</w:t>
            </w:r>
            <w:r>
              <w:t> </w:t>
            </w:r>
            <w:r w:rsidRPr="00A61F3E">
              <w:t>–</w:t>
            </w:r>
            <w:r w:rsidR="00785F2A">
              <w:tab/>
            </w:r>
            <w:r w:rsidRPr="00A61F3E">
              <w:t>В круглых скобках показаны типовые значения. В некоторых случаях приводится несколько типовых значений.</w:t>
            </w:r>
          </w:p>
          <w:p w14:paraId="1C697422" w14:textId="77777777" w:rsidR="004E03FA" w:rsidRPr="00054734" w:rsidRDefault="00054734" w:rsidP="00B64B2B">
            <w:pPr>
              <w:pStyle w:val="TableLegendNote"/>
            </w:pPr>
            <w:r w:rsidRPr="00A61F3E">
              <w:t>ПРИМЕЧАНИЕ 4.</w:t>
            </w:r>
            <w:r>
              <w:t> </w:t>
            </w:r>
            <w:r w:rsidRPr="00A61F3E">
              <w:t>–</w:t>
            </w:r>
            <w:r w:rsidR="00785F2A">
              <w:tab/>
            </w:r>
            <w:r w:rsidRPr="00A61F3E">
              <w:t>Э.и.м. равна выходной мощности (дБВт) плюс усиление антенны (дБд) минус общие потери (дБ).</w:t>
            </w:r>
          </w:p>
        </w:tc>
      </w:tr>
    </w:tbl>
    <w:p w14:paraId="4C0714BC" w14:textId="7FD61951" w:rsidR="004E03FA" w:rsidRPr="008270A9" w:rsidRDefault="008270A9" w:rsidP="004E03FA">
      <w:pPr>
        <w:pStyle w:val="TableNo"/>
        <w:rPr>
          <w:b/>
        </w:rPr>
      </w:pPr>
      <w:r w:rsidRPr="008270A9">
        <w:rPr>
          <w:lang w:val="ru-RU"/>
        </w:rPr>
        <w:lastRenderedPageBreak/>
        <w:t>ТАБЛИЦА</w:t>
      </w:r>
      <w:r w:rsidR="00164977" w:rsidRPr="008270A9">
        <w:t xml:space="preserve"> 1</w:t>
      </w:r>
      <w:r w:rsidR="00927BF2" w:rsidRPr="008270A9">
        <w:t>D</w:t>
      </w:r>
      <w:r w:rsidR="004E03FA" w:rsidRPr="008270A9">
        <w:t xml:space="preserve"> </w:t>
      </w:r>
    </w:p>
    <w:tbl>
      <w:tblPr>
        <w:tblW w:w="14459" w:type="dxa"/>
        <w:jc w:val="center"/>
        <w:tblLayout w:type="fixed"/>
        <w:tblCellMar>
          <w:left w:w="85" w:type="dxa"/>
          <w:right w:w="85" w:type="dxa"/>
        </w:tblCellMar>
        <w:tblLook w:val="0000" w:firstRow="0" w:lastRow="0" w:firstColumn="0" w:lastColumn="0" w:noHBand="0" w:noVBand="0"/>
      </w:tblPr>
      <w:tblGrid>
        <w:gridCol w:w="3633"/>
        <w:gridCol w:w="1827"/>
        <w:gridCol w:w="1859"/>
        <w:gridCol w:w="1559"/>
        <w:gridCol w:w="1984"/>
        <w:gridCol w:w="1701"/>
        <w:gridCol w:w="1896"/>
      </w:tblGrid>
      <w:tr w:rsidR="00395937" w:rsidRPr="00395937" w14:paraId="65E0031D" w14:textId="77777777" w:rsidTr="00465B6C">
        <w:trPr>
          <w:cantSplit/>
          <w:jc w:val="center"/>
        </w:trPr>
        <w:tc>
          <w:tcPr>
            <w:tcW w:w="3633" w:type="dxa"/>
            <w:tcBorders>
              <w:top w:val="single" w:sz="4" w:space="0" w:color="auto"/>
              <w:left w:val="single" w:sz="4" w:space="0" w:color="auto"/>
              <w:bottom w:val="single" w:sz="4" w:space="0" w:color="auto"/>
              <w:right w:val="nil"/>
            </w:tcBorders>
            <w:noWrap/>
            <w:tcMar>
              <w:left w:w="57" w:type="dxa"/>
              <w:right w:w="57" w:type="dxa"/>
            </w:tcMar>
            <w:vAlign w:val="center"/>
          </w:tcPr>
          <w:p w14:paraId="46B3609D" w14:textId="77777777" w:rsidR="00395937" w:rsidRPr="00395937" w:rsidRDefault="00395937" w:rsidP="00395937">
            <w:pPr>
              <w:pStyle w:val="Tablehead"/>
              <w:rPr>
                <w:lang w:val="ru-RU"/>
              </w:rPr>
            </w:pPr>
            <w:bookmarkStart w:id="4" w:name="_Hlk529876708"/>
            <w:r w:rsidRPr="00395937">
              <w:rPr>
                <w:lang w:val="ru-RU"/>
              </w:rPr>
              <w:t>Полоса частот (МГц)</w:t>
            </w:r>
          </w:p>
        </w:tc>
        <w:tc>
          <w:tcPr>
            <w:tcW w:w="3686" w:type="dxa"/>
            <w:gridSpan w:val="2"/>
            <w:tcBorders>
              <w:top w:val="single" w:sz="4" w:space="0" w:color="auto"/>
              <w:left w:val="single" w:sz="4" w:space="0" w:color="auto"/>
              <w:bottom w:val="single" w:sz="4" w:space="0" w:color="auto"/>
              <w:right w:val="single" w:sz="4" w:space="0" w:color="auto"/>
            </w:tcBorders>
          </w:tcPr>
          <w:p w14:paraId="6A8E4B96" w14:textId="77777777" w:rsidR="00395937" w:rsidRPr="00395937" w:rsidRDefault="00395937" w:rsidP="00395937">
            <w:pPr>
              <w:pStyle w:val="Tablehead"/>
              <w:rPr>
                <w:lang w:val="ru-RU"/>
              </w:rPr>
            </w:pPr>
            <w:r w:rsidRPr="00395937">
              <w:rPr>
                <w:lang w:val="ru-RU"/>
              </w:rPr>
              <w:t>746</w:t>
            </w:r>
            <w:r>
              <w:rPr>
                <w:lang w:val="ru-RU"/>
              </w:rPr>
              <w:t>–</w:t>
            </w:r>
            <w:r w:rsidRPr="00395937">
              <w:rPr>
                <w:lang w:val="ru-RU"/>
              </w:rPr>
              <w:t>806</w:t>
            </w:r>
          </w:p>
        </w:tc>
        <w:tc>
          <w:tcPr>
            <w:tcW w:w="7140" w:type="dxa"/>
            <w:gridSpan w:val="4"/>
            <w:tcBorders>
              <w:top w:val="single" w:sz="4" w:space="0" w:color="auto"/>
              <w:left w:val="single" w:sz="4" w:space="0" w:color="auto"/>
              <w:bottom w:val="single" w:sz="4" w:space="0" w:color="auto"/>
              <w:right w:val="single" w:sz="4" w:space="0" w:color="000000"/>
            </w:tcBorders>
            <w:vAlign w:val="bottom"/>
          </w:tcPr>
          <w:p w14:paraId="6FF6B08D" w14:textId="77777777" w:rsidR="00395937" w:rsidRPr="00395937" w:rsidRDefault="00395937" w:rsidP="00906B47">
            <w:pPr>
              <w:pStyle w:val="Tablehead"/>
              <w:rPr>
                <w:lang w:val="ru-RU"/>
              </w:rPr>
            </w:pPr>
            <w:r w:rsidRPr="00395937">
              <w:rPr>
                <w:lang w:val="ru-RU"/>
              </w:rPr>
              <w:t>806</w:t>
            </w:r>
            <w:r>
              <w:rPr>
                <w:lang w:val="ru-RU"/>
              </w:rPr>
              <w:t>–</w:t>
            </w:r>
            <w:r w:rsidRPr="00395937">
              <w:rPr>
                <w:lang w:val="ru-RU"/>
              </w:rPr>
              <w:t>869</w:t>
            </w:r>
          </w:p>
        </w:tc>
      </w:tr>
      <w:tr w:rsidR="00395937" w:rsidRPr="00395937" w14:paraId="233F3E98" w14:textId="77777777" w:rsidTr="00465B6C">
        <w:trPr>
          <w:cantSplit/>
          <w:trHeight w:val="836"/>
          <w:jc w:val="center"/>
        </w:trPr>
        <w:tc>
          <w:tcPr>
            <w:tcW w:w="3633" w:type="dxa"/>
            <w:tcBorders>
              <w:top w:val="nil"/>
              <w:left w:val="single" w:sz="4" w:space="0" w:color="auto"/>
              <w:right w:val="nil"/>
            </w:tcBorders>
            <w:noWrap/>
            <w:tcMar>
              <w:left w:w="57" w:type="dxa"/>
              <w:right w:w="57" w:type="dxa"/>
            </w:tcMar>
            <w:vAlign w:val="center"/>
          </w:tcPr>
          <w:p w14:paraId="5DE44CF8" w14:textId="77777777" w:rsidR="00395937" w:rsidRPr="00A61F3E" w:rsidRDefault="00395937" w:rsidP="0042709E">
            <w:pPr>
              <w:pStyle w:val="Tablehead"/>
              <w:rPr>
                <w:lang w:val="ru-RU"/>
              </w:rPr>
            </w:pPr>
            <w:r w:rsidRPr="00A61F3E">
              <w:rPr>
                <w:lang w:val="ru-RU"/>
              </w:rPr>
              <w:t>Тип излучения</w:t>
            </w:r>
          </w:p>
        </w:tc>
        <w:tc>
          <w:tcPr>
            <w:tcW w:w="1827" w:type="dxa"/>
            <w:tcBorders>
              <w:top w:val="nil"/>
              <w:left w:val="single" w:sz="4" w:space="0" w:color="auto"/>
              <w:right w:val="single" w:sz="4" w:space="0" w:color="auto"/>
            </w:tcBorders>
            <w:noWrap/>
            <w:vAlign w:val="center"/>
          </w:tcPr>
          <w:p w14:paraId="1A69B358" w14:textId="77777777" w:rsidR="00395937" w:rsidRPr="00A61F3E" w:rsidRDefault="00395937" w:rsidP="00906B47">
            <w:pPr>
              <w:pStyle w:val="Tablehead"/>
              <w:rPr>
                <w:lang w:val="ru-RU"/>
              </w:rPr>
            </w:pPr>
            <w:r w:rsidRPr="00A61F3E">
              <w:rPr>
                <w:lang w:val="ru-RU"/>
              </w:rPr>
              <w:t xml:space="preserve">Цифровое </w:t>
            </w:r>
            <w:r w:rsidRPr="00A61F3E">
              <w:rPr>
                <w:lang w:val="ru-RU"/>
              </w:rPr>
              <w:br/>
              <w:t>(Система А)</w:t>
            </w:r>
          </w:p>
        </w:tc>
        <w:tc>
          <w:tcPr>
            <w:tcW w:w="1859" w:type="dxa"/>
            <w:tcBorders>
              <w:top w:val="single" w:sz="4" w:space="0" w:color="auto"/>
              <w:left w:val="nil"/>
              <w:right w:val="single" w:sz="4" w:space="0" w:color="auto"/>
            </w:tcBorders>
            <w:vAlign w:val="center"/>
          </w:tcPr>
          <w:p w14:paraId="6411E400" w14:textId="77777777" w:rsidR="00395937" w:rsidRPr="00A61F3E" w:rsidRDefault="00395937" w:rsidP="00906B47">
            <w:pPr>
              <w:pStyle w:val="Tablehead"/>
              <w:rPr>
                <w:lang w:val="ru-RU"/>
              </w:rPr>
            </w:pPr>
            <w:r w:rsidRPr="00A61F3E">
              <w:rPr>
                <w:lang w:val="ru-RU"/>
              </w:rPr>
              <w:t xml:space="preserve">Цифровое </w:t>
            </w:r>
            <w:r w:rsidRPr="00A61F3E">
              <w:rPr>
                <w:lang w:val="ru-RU"/>
              </w:rPr>
              <w:br/>
              <w:t>(Система В)</w:t>
            </w:r>
          </w:p>
        </w:tc>
        <w:tc>
          <w:tcPr>
            <w:tcW w:w="1559" w:type="dxa"/>
            <w:tcBorders>
              <w:top w:val="nil"/>
              <w:left w:val="single" w:sz="4" w:space="0" w:color="auto"/>
              <w:right w:val="single" w:sz="4" w:space="0" w:color="auto"/>
            </w:tcBorders>
            <w:vAlign w:val="center"/>
          </w:tcPr>
          <w:p w14:paraId="1D64B436" w14:textId="77777777" w:rsidR="00395937" w:rsidRPr="00A61F3E" w:rsidRDefault="00395937" w:rsidP="00906B47">
            <w:pPr>
              <w:pStyle w:val="Tablehead"/>
              <w:rPr>
                <w:lang w:val="ru-RU"/>
              </w:rPr>
            </w:pPr>
            <w:r w:rsidRPr="00A61F3E">
              <w:rPr>
                <w:lang w:val="ru-RU"/>
              </w:rPr>
              <w:t>Аналоговое</w:t>
            </w:r>
          </w:p>
        </w:tc>
        <w:tc>
          <w:tcPr>
            <w:tcW w:w="1984" w:type="dxa"/>
            <w:tcBorders>
              <w:top w:val="nil"/>
              <w:left w:val="nil"/>
              <w:right w:val="single" w:sz="4" w:space="0" w:color="auto"/>
            </w:tcBorders>
            <w:vAlign w:val="center"/>
          </w:tcPr>
          <w:p w14:paraId="3B6237C9" w14:textId="77777777" w:rsidR="00395937" w:rsidRPr="00A61F3E" w:rsidRDefault="00395937" w:rsidP="00906B47">
            <w:pPr>
              <w:pStyle w:val="Tablehead"/>
              <w:rPr>
                <w:lang w:val="ru-RU"/>
              </w:rPr>
            </w:pPr>
            <w:r w:rsidRPr="00A61F3E">
              <w:rPr>
                <w:lang w:val="ru-RU"/>
              </w:rPr>
              <w:t xml:space="preserve">Цифровое </w:t>
            </w:r>
            <w:r w:rsidRPr="00A61F3E">
              <w:rPr>
                <w:lang w:val="ru-RU"/>
              </w:rPr>
              <w:br/>
              <w:t>(Система А)</w:t>
            </w:r>
          </w:p>
        </w:tc>
        <w:tc>
          <w:tcPr>
            <w:tcW w:w="1701" w:type="dxa"/>
            <w:tcBorders>
              <w:top w:val="nil"/>
              <w:left w:val="nil"/>
              <w:right w:val="single" w:sz="4" w:space="0" w:color="auto"/>
            </w:tcBorders>
            <w:vAlign w:val="center"/>
          </w:tcPr>
          <w:p w14:paraId="4202EE64" w14:textId="77777777" w:rsidR="00395937" w:rsidRPr="00A61F3E" w:rsidRDefault="00395937" w:rsidP="00906B47">
            <w:pPr>
              <w:pStyle w:val="Tablehead"/>
              <w:rPr>
                <w:lang w:val="ru-RU"/>
              </w:rPr>
            </w:pPr>
            <w:r w:rsidRPr="00A61F3E">
              <w:rPr>
                <w:lang w:val="ru-RU"/>
              </w:rPr>
              <w:t xml:space="preserve">Цифровое </w:t>
            </w:r>
            <w:r w:rsidRPr="00A61F3E">
              <w:rPr>
                <w:lang w:val="ru-RU"/>
              </w:rPr>
              <w:br/>
              <w:t>(Система В)</w:t>
            </w:r>
          </w:p>
        </w:tc>
        <w:tc>
          <w:tcPr>
            <w:tcW w:w="1896" w:type="dxa"/>
            <w:tcBorders>
              <w:top w:val="nil"/>
              <w:left w:val="nil"/>
              <w:right w:val="single" w:sz="4" w:space="0" w:color="auto"/>
            </w:tcBorders>
            <w:vAlign w:val="center"/>
          </w:tcPr>
          <w:p w14:paraId="05803A0A" w14:textId="77777777" w:rsidR="00395937" w:rsidRPr="00A61F3E" w:rsidRDefault="00395937" w:rsidP="00906B47">
            <w:pPr>
              <w:pStyle w:val="Tablehead"/>
              <w:rPr>
                <w:lang w:val="ru-RU"/>
              </w:rPr>
            </w:pPr>
            <w:r w:rsidRPr="00A61F3E">
              <w:rPr>
                <w:lang w:val="ru-RU"/>
              </w:rPr>
              <w:t xml:space="preserve">Цифровое </w:t>
            </w:r>
            <w:r w:rsidRPr="00A61F3E">
              <w:rPr>
                <w:lang w:val="ru-RU"/>
              </w:rPr>
              <w:br/>
              <w:t>(Система С)</w:t>
            </w:r>
          </w:p>
        </w:tc>
      </w:tr>
      <w:tr w:rsidR="004E03FA" w:rsidRPr="005F1BE0" w14:paraId="0C980C63" w14:textId="77777777" w:rsidTr="00465B6C">
        <w:trPr>
          <w:cantSplit/>
          <w:jc w:val="center"/>
        </w:trPr>
        <w:tc>
          <w:tcPr>
            <w:tcW w:w="3633" w:type="dxa"/>
            <w:tcBorders>
              <w:top w:val="single" w:sz="4" w:space="0" w:color="auto"/>
              <w:left w:val="single" w:sz="4" w:space="0" w:color="auto"/>
              <w:bottom w:val="single" w:sz="4" w:space="0" w:color="auto"/>
            </w:tcBorders>
            <w:shd w:val="clear" w:color="auto" w:fill="auto"/>
            <w:noWrap/>
            <w:tcMar>
              <w:left w:w="57" w:type="dxa"/>
              <w:right w:w="57" w:type="dxa"/>
            </w:tcMar>
            <w:vAlign w:val="center"/>
          </w:tcPr>
          <w:p w14:paraId="4C510018" w14:textId="77777777" w:rsidR="004E03FA" w:rsidRPr="005F1BE0" w:rsidRDefault="00395937" w:rsidP="00772D66">
            <w:pPr>
              <w:pStyle w:val="Tabletext"/>
              <w:rPr>
                <w:i/>
              </w:rPr>
            </w:pPr>
            <w:r w:rsidRPr="00A61F3E">
              <w:rPr>
                <w:i/>
                <w:lang w:val="ru-RU"/>
              </w:rPr>
              <w:t>Общесистемные характеристики</w:t>
            </w:r>
          </w:p>
        </w:tc>
        <w:tc>
          <w:tcPr>
            <w:tcW w:w="1827" w:type="dxa"/>
            <w:tcBorders>
              <w:top w:val="single" w:sz="4" w:space="0" w:color="auto"/>
              <w:bottom w:val="single" w:sz="4" w:space="0" w:color="auto"/>
            </w:tcBorders>
            <w:shd w:val="clear" w:color="auto" w:fill="auto"/>
            <w:noWrap/>
            <w:vAlign w:val="bottom"/>
          </w:tcPr>
          <w:p w14:paraId="5A7D7F5F" w14:textId="77777777" w:rsidR="004E03FA" w:rsidRPr="005F1BE0" w:rsidRDefault="004E03FA" w:rsidP="00772D66">
            <w:pPr>
              <w:pStyle w:val="Tabletext"/>
              <w:jc w:val="center"/>
            </w:pPr>
          </w:p>
        </w:tc>
        <w:tc>
          <w:tcPr>
            <w:tcW w:w="1859" w:type="dxa"/>
            <w:tcBorders>
              <w:top w:val="single" w:sz="4" w:space="0" w:color="auto"/>
              <w:bottom w:val="single" w:sz="4" w:space="0" w:color="auto"/>
            </w:tcBorders>
          </w:tcPr>
          <w:p w14:paraId="1B8C3382" w14:textId="77777777" w:rsidR="004E03FA" w:rsidRPr="005F1BE0" w:rsidRDefault="004E03FA" w:rsidP="00772D66">
            <w:pPr>
              <w:pStyle w:val="Tabletext"/>
              <w:jc w:val="center"/>
            </w:pPr>
          </w:p>
        </w:tc>
        <w:tc>
          <w:tcPr>
            <w:tcW w:w="1559" w:type="dxa"/>
            <w:tcBorders>
              <w:top w:val="single" w:sz="4" w:space="0" w:color="auto"/>
              <w:bottom w:val="single" w:sz="4" w:space="0" w:color="auto"/>
            </w:tcBorders>
            <w:shd w:val="clear" w:color="auto" w:fill="auto"/>
            <w:vAlign w:val="bottom"/>
          </w:tcPr>
          <w:p w14:paraId="6CA0CD74" w14:textId="77777777" w:rsidR="004E03FA" w:rsidRPr="005F1BE0" w:rsidRDefault="004E03FA" w:rsidP="00772D66">
            <w:pPr>
              <w:pStyle w:val="Tabletext"/>
              <w:jc w:val="center"/>
            </w:pPr>
          </w:p>
        </w:tc>
        <w:tc>
          <w:tcPr>
            <w:tcW w:w="1984" w:type="dxa"/>
            <w:tcBorders>
              <w:top w:val="single" w:sz="4" w:space="0" w:color="auto"/>
              <w:bottom w:val="single" w:sz="4" w:space="0" w:color="auto"/>
            </w:tcBorders>
            <w:shd w:val="clear" w:color="auto" w:fill="auto"/>
            <w:vAlign w:val="bottom"/>
          </w:tcPr>
          <w:p w14:paraId="6FF6C310" w14:textId="77777777" w:rsidR="004E03FA" w:rsidRPr="005F1BE0" w:rsidRDefault="004E03FA" w:rsidP="00772D66">
            <w:pPr>
              <w:pStyle w:val="Tabletext"/>
              <w:jc w:val="center"/>
            </w:pPr>
          </w:p>
        </w:tc>
        <w:tc>
          <w:tcPr>
            <w:tcW w:w="1701" w:type="dxa"/>
            <w:tcBorders>
              <w:top w:val="single" w:sz="4" w:space="0" w:color="auto"/>
              <w:bottom w:val="single" w:sz="4" w:space="0" w:color="auto"/>
            </w:tcBorders>
          </w:tcPr>
          <w:p w14:paraId="68A63A9D" w14:textId="77777777" w:rsidR="004E03FA" w:rsidRPr="005F1BE0" w:rsidRDefault="004E03FA" w:rsidP="00772D66">
            <w:pPr>
              <w:pStyle w:val="Tabletext"/>
              <w:jc w:val="center"/>
            </w:pPr>
          </w:p>
        </w:tc>
        <w:tc>
          <w:tcPr>
            <w:tcW w:w="1896" w:type="dxa"/>
            <w:tcBorders>
              <w:top w:val="single" w:sz="4" w:space="0" w:color="auto"/>
              <w:bottom w:val="single" w:sz="4" w:space="0" w:color="auto"/>
              <w:right w:val="single" w:sz="4" w:space="0" w:color="auto"/>
            </w:tcBorders>
          </w:tcPr>
          <w:p w14:paraId="4C239857" w14:textId="77777777" w:rsidR="004E03FA" w:rsidRPr="005F1BE0" w:rsidRDefault="004E03FA" w:rsidP="00772D66">
            <w:pPr>
              <w:pStyle w:val="Tabletext"/>
              <w:jc w:val="center"/>
            </w:pPr>
          </w:p>
        </w:tc>
      </w:tr>
      <w:tr w:rsidR="00395937" w:rsidRPr="005F1BE0" w14:paraId="688DC9D4" w14:textId="77777777" w:rsidTr="00465B6C">
        <w:trPr>
          <w:cantSplit/>
          <w:jc w:val="center"/>
        </w:trPr>
        <w:tc>
          <w:tcPr>
            <w:tcW w:w="3633" w:type="dxa"/>
            <w:tcBorders>
              <w:top w:val="single" w:sz="4" w:space="0" w:color="auto"/>
              <w:left w:val="single" w:sz="4" w:space="0" w:color="auto"/>
              <w:bottom w:val="single" w:sz="4" w:space="0" w:color="auto"/>
              <w:right w:val="nil"/>
            </w:tcBorders>
            <w:noWrap/>
            <w:tcMar>
              <w:left w:w="57" w:type="dxa"/>
              <w:right w:w="57" w:type="dxa"/>
            </w:tcMar>
          </w:tcPr>
          <w:p w14:paraId="401FF015" w14:textId="77777777" w:rsidR="00395937" w:rsidRPr="00395937" w:rsidRDefault="00395937" w:rsidP="00906B47">
            <w:pPr>
              <w:pStyle w:val="Tabletext"/>
              <w:rPr>
                <w:color w:val="000000"/>
                <w:lang w:val="ru-RU"/>
              </w:rPr>
            </w:pPr>
            <w:r w:rsidRPr="00395937">
              <w:rPr>
                <w:color w:val="000000"/>
                <w:lang w:val="ru-RU"/>
              </w:rPr>
              <w:t>Ширина полосы канала (кГц)</w:t>
            </w:r>
          </w:p>
        </w:tc>
        <w:tc>
          <w:tcPr>
            <w:tcW w:w="1827" w:type="dxa"/>
            <w:tcBorders>
              <w:top w:val="single" w:sz="4" w:space="0" w:color="auto"/>
              <w:left w:val="single" w:sz="4" w:space="0" w:color="auto"/>
              <w:bottom w:val="single" w:sz="4" w:space="0" w:color="auto"/>
              <w:right w:val="single" w:sz="4" w:space="0" w:color="auto"/>
            </w:tcBorders>
            <w:noWrap/>
            <w:vAlign w:val="bottom"/>
          </w:tcPr>
          <w:p w14:paraId="244A1F5C" w14:textId="77777777" w:rsidR="00395937" w:rsidRPr="00395937" w:rsidRDefault="00395937" w:rsidP="00906B47">
            <w:pPr>
              <w:pStyle w:val="Tabletext"/>
              <w:jc w:val="center"/>
              <w:rPr>
                <w:color w:val="000000"/>
                <w:lang w:val="ru-RU"/>
              </w:rPr>
            </w:pPr>
            <w:r w:rsidRPr="00395937">
              <w:rPr>
                <w:color w:val="000000"/>
                <w:lang w:val="ru-RU"/>
              </w:rPr>
              <w:t>6,25/12,5/25</w:t>
            </w:r>
          </w:p>
        </w:tc>
        <w:tc>
          <w:tcPr>
            <w:tcW w:w="1859" w:type="dxa"/>
            <w:tcBorders>
              <w:top w:val="single" w:sz="4" w:space="0" w:color="auto"/>
              <w:left w:val="nil"/>
              <w:bottom w:val="single" w:sz="4" w:space="0" w:color="auto"/>
              <w:right w:val="single" w:sz="4" w:space="0" w:color="auto"/>
            </w:tcBorders>
          </w:tcPr>
          <w:p w14:paraId="4AA1DC12" w14:textId="77777777" w:rsidR="00395937" w:rsidRPr="00395937" w:rsidRDefault="00395937" w:rsidP="00906B47">
            <w:pPr>
              <w:pStyle w:val="Tabletext"/>
              <w:jc w:val="center"/>
              <w:rPr>
                <w:color w:val="000000"/>
                <w:lang w:val="ru-RU"/>
              </w:rPr>
            </w:pPr>
            <w:r w:rsidRPr="00395937">
              <w:rPr>
                <w:color w:val="000000"/>
                <w:lang w:val="ru-RU"/>
              </w:rPr>
              <w:t>12,5/25</w:t>
            </w:r>
          </w:p>
        </w:tc>
        <w:tc>
          <w:tcPr>
            <w:tcW w:w="1559" w:type="dxa"/>
            <w:tcBorders>
              <w:top w:val="single" w:sz="4" w:space="0" w:color="auto"/>
              <w:left w:val="single" w:sz="4" w:space="0" w:color="auto"/>
              <w:bottom w:val="single" w:sz="4" w:space="0" w:color="auto"/>
              <w:right w:val="single" w:sz="4" w:space="0" w:color="auto"/>
            </w:tcBorders>
            <w:vAlign w:val="bottom"/>
          </w:tcPr>
          <w:p w14:paraId="3E847B9A" w14:textId="77777777" w:rsidR="00395937" w:rsidRPr="00395937" w:rsidRDefault="00395937" w:rsidP="00906B47">
            <w:pPr>
              <w:pStyle w:val="Tabletext"/>
              <w:jc w:val="center"/>
              <w:rPr>
                <w:color w:val="000000"/>
                <w:lang w:val="ru-RU"/>
              </w:rPr>
            </w:pPr>
            <w:r w:rsidRPr="00395937">
              <w:rPr>
                <w:color w:val="000000"/>
                <w:lang w:val="ru-RU"/>
              </w:rPr>
              <w:t>12,5/25</w:t>
            </w:r>
          </w:p>
        </w:tc>
        <w:tc>
          <w:tcPr>
            <w:tcW w:w="1984" w:type="dxa"/>
            <w:tcBorders>
              <w:top w:val="single" w:sz="4" w:space="0" w:color="auto"/>
              <w:left w:val="nil"/>
              <w:bottom w:val="single" w:sz="4" w:space="0" w:color="auto"/>
              <w:right w:val="single" w:sz="4" w:space="0" w:color="auto"/>
            </w:tcBorders>
            <w:vAlign w:val="bottom"/>
          </w:tcPr>
          <w:p w14:paraId="7B868D59" w14:textId="77777777" w:rsidR="00395937" w:rsidRPr="00395937" w:rsidRDefault="00395937" w:rsidP="00906B47">
            <w:pPr>
              <w:pStyle w:val="Tabletext"/>
              <w:jc w:val="center"/>
              <w:rPr>
                <w:color w:val="000000"/>
                <w:lang w:val="ru-RU"/>
              </w:rPr>
            </w:pPr>
            <w:r w:rsidRPr="00395937">
              <w:rPr>
                <w:color w:val="000000"/>
                <w:lang w:val="ru-RU"/>
              </w:rPr>
              <w:t>12,5</w:t>
            </w:r>
          </w:p>
        </w:tc>
        <w:tc>
          <w:tcPr>
            <w:tcW w:w="1701" w:type="dxa"/>
            <w:tcBorders>
              <w:top w:val="single" w:sz="4" w:space="0" w:color="auto"/>
              <w:left w:val="nil"/>
              <w:bottom w:val="single" w:sz="4" w:space="0" w:color="auto"/>
              <w:right w:val="single" w:sz="4" w:space="0" w:color="auto"/>
            </w:tcBorders>
          </w:tcPr>
          <w:p w14:paraId="73E97754" w14:textId="77777777" w:rsidR="00395937" w:rsidRPr="00395937" w:rsidRDefault="00395937" w:rsidP="00906B47">
            <w:pPr>
              <w:pStyle w:val="Tabletext"/>
              <w:jc w:val="center"/>
              <w:rPr>
                <w:color w:val="000000"/>
                <w:lang w:val="ru-RU"/>
              </w:rPr>
            </w:pPr>
            <w:r w:rsidRPr="00395937">
              <w:rPr>
                <w:color w:val="000000"/>
                <w:lang w:val="ru-RU"/>
              </w:rPr>
              <w:t>25/50</w:t>
            </w:r>
          </w:p>
        </w:tc>
        <w:tc>
          <w:tcPr>
            <w:tcW w:w="1896" w:type="dxa"/>
            <w:tcBorders>
              <w:top w:val="single" w:sz="4" w:space="0" w:color="auto"/>
              <w:left w:val="nil"/>
              <w:bottom w:val="single" w:sz="4" w:space="0" w:color="auto"/>
              <w:right w:val="single" w:sz="4" w:space="0" w:color="auto"/>
            </w:tcBorders>
          </w:tcPr>
          <w:p w14:paraId="5E93D636" w14:textId="77777777" w:rsidR="00395937" w:rsidRPr="00395937" w:rsidRDefault="00395937" w:rsidP="00906B47">
            <w:pPr>
              <w:pStyle w:val="Tabletext"/>
              <w:jc w:val="center"/>
              <w:rPr>
                <w:color w:val="000000"/>
                <w:lang w:val="ru-RU"/>
              </w:rPr>
            </w:pPr>
            <w:r w:rsidRPr="00395937">
              <w:rPr>
                <w:color w:val="000000"/>
                <w:lang w:val="ru-RU"/>
              </w:rPr>
              <w:t>12,5</w:t>
            </w:r>
          </w:p>
        </w:tc>
      </w:tr>
      <w:tr w:rsidR="00395937" w:rsidRPr="00455F80" w14:paraId="6599CDD7" w14:textId="77777777" w:rsidTr="00465B6C">
        <w:trPr>
          <w:cantSplit/>
          <w:jc w:val="center"/>
        </w:trPr>
        <w:tc>
          <w:tcPr>
            <w:tcW w:w="3633" w:type="dxa"/>
            <w:tcBorders>
              <w:top w:val="nil"/>
              <w:left w:val="single" w:sz="4" w:space="0" w:color="auto"/>
              <w:bottom w:val="single" w:sz="4" w:space="0" w:color="auto"/>
              <w:right w:val="nil"/>
            </w:tcBorders>
            <w:noWrap/>
            <w:tcMar>
              <w:left w:w="57" w:type="dxa"/>
              <w:right w:w="57" w:type="dxa"/>
            </w:tcMar>
            <w:vAlign w:val="center"/>
          </w:tcPr>
          <w:p w14:paraId="2284BFA8" w14:textId="77777777" w:rsidR="00395937" w:rsidRPr="00395937" w:rsidRDefault="00395937" w:rsidP="007A1088">
            <w:pPr>
              <w:pStyle w:val="Tabletext"/>
              <w:rPr>
                <w:color w:val="000000"/>
                <w:lang w:val="ru-RU"/>
              </w:rPr>
            </w:pPr>
            <w:r w:rsidRPr="00395937">
              <w:rPr>
                <w:color w:val="000000"/>
                <w:lang w:val="ru-RU"/>
              </w:rPr>
              <w:t>Тип модуляции</w:t>
            </w:r>
          </w:p>
        </w:tc>
        <w:tc>
          <w:tcPr>
            <w:tcW w:w="1827" w:type="dxa"/>
            <w:tcBorders>
              <w:top w:val="single" w:sz="4" w:space="0" w:color="auto"/>
              <w:left w:val="single" w:sz="4" w:space="0" w:color="auto"/>
              <w:bottom w:val="single" w:sz="4" w:space="0" w:color="auto"/>
              <w:right w:val="single" w:sz="4" w:space="0" w:color="auto"/>
            </w:tcBorders>
            <w:noWrap/>
            <w:vAlign w:val="center"/>
          </w:tcPr>
          <w:p w14:paraId="59B94A40" w14:textId="77777777" w:rsidR="00395937" w:rsidRPr="00395937" w:rsidRDefault="00395937" w:rsidP="007A1088">
            <w:pPr>
              <w:pStyle w:val="Tabletext"/>
              <w:jc w:val="center"/>
              <w:rPr>
                <w:lang w:val="ru-RU"/>
              </w:rPr>
            </w:pPr>
            <w:r w:rsidRPr="00395937">
              <w:rPr>
                <w:lang w:val="ru-RU"/>
              </w:rPr>
              <w:t xml:space="preserve">C4FM, </w:t>
            </w:r>
            <w:r w:rsidRPr="00395937">
              <w:rPr>
                <w:lang w:val="ru-RU"/>
              </w:rPr>
              <w:br/>
              <w:t>F4GFSK</w:t>
            </w:r>
          </w:p>
        </w:tc>
        <w:tc>
          <w:tcPr>
            <w:tcW w:w="1859" w:type="dxa"/>
            <w:tcBorders>
              <w:top w:val="single" w:sz="4" w:space="0" w:color="auto"/>
              <w:left w:val="nil"/>
              <w:bottom w:val="single" w:sz="4" w:space="0" w:color="auto"/>
              <w:right w:val="single" w:sz="4" w:space="0" w:color="auto"/>
            </w:tcBorders>
            <w:vAlign w:val="center"/>
          </w:tcPr>
          <w:p w14:paraId="34625843" w14:textId="77777777" w:rsidR="00395937" w:rsidRPr="00395937" w:rsidRDefault="00395937" w:rsidP="00285F1B">
            <w:pPr>
              <w:pStyle w:val="Tabletext"/>
              <w:jc w:val="center"/>
              <w:rPr>
                <w:lang w:val="ru-RU"/>
              </w:rPr>
            </w:pPr>
            <w:r w:rsidRPr="00395937">
              <w:rPr>
                <w:lang w:val="ru-RU"/>
              </w:rPr>
              <w:t xml:space="preserve">C4FM, H-DQPSK, 4FSK, pi/4DQPSK, pi/8DQPSK, </w:t>
            </w:r>
            <w:r w:rsidRPr="00395937">
              <w:rPr>
                <w:lang w:val="ru-RU"/>
              </w:rPr>
              <w:br/>
              <w:t>4-QAM, 16-QAM</w:t>
            </w:r>
            <w:r w:rsidR="00285F1B">
              <w:rPr>
                <w:lang w:val="ru-RU"/>
              </w:rPr>
              <w:t>,</w:t>
            </w:r>
            <w:r w:rsidRPr="00395937">
              <w:rPr>
                <w:lang w:val="ru-RU"/>
              </w:rPr>
              <w:t xml:space="preserve"> 64-QAM</w:t>
            </w:r>
          </w:p>
        </w:tc>
        <w:tc>
          <w:tcPr>
            <w:tcW w:w="1559" w:type="dxa"/>
            <w:tcBorders>
              <w:top w:val="single" w:sz="4" w:space="0" w:color="auto"/>
              <w:left w:val="single" w:sz="4" w:space="0" w:color="auto"/>
              <w:bottom w:val="single" w:sz="4" w:space="0" w:color="auto"/>
              <w:right w:val="single" w:sz="4" w:space="0" w:color="auto"/>
            </w:tcBorders>
            <w:vAlign w:val="center"/>
          </w:tcPr>
          <w:p w14:paraId="3BE0C21B" w14:textId="77777777" w:rsidR="00395937" w:rsidRPr="00395937" w:rsidRDefault="00395937" w:rsidP="007A1088">
            <w:pPr>
              <w:pStyle w:val="Tabletext"/>
              <w:jc w:val="center"/>
              <w:rPr>
                <w:lang w:val="ru-RU"/>
              </w:rPr>
            </w:pPr>
            <w:r w:rsidRPr="00395937">
              <w:rPr>
                <w:lang w:val="ru-RU"/>
              </w:rPr>
              <w:t>FM</w:t>
            </w:r>
          </w:p>
        </w:tc>
        <w:tc>
          <w:tcPr>
            <w:tcW w:w="1984" w:type="dxa"/>
            <w:tcBorders>
              <w:top w:val="single" w:sz="4" w:space="0" w:color="auto"/>
              <w:left w:val="nil"/>
              <w:bottom w:val="single" w:sz="4" w:space="0" w:color="auto"/>
              <w:right w:val="single" w:sz="4" w:space="0" w:color="auto"/>
            </w:tcBorders>
            <w:vAlign w:val="center"/>
          </w:tcPr>
          <w:p w14:paraId="38834F64" w14:textId="77777777" w:rsidR="00395937" w:rsidRPr="00395937" w:rsidRDefault="00395937" w:rsidP="007A1088">
            <w:pPr>
              <w:pStyle w:val="Tabletext"/>
              <w:jc w:val="center"/>
              <w:rPr>
                <w:lang w:val="ru-RU"/>
              </w:rPr>
            </w:pPr>
            <w:r w:rsidRPr="00395937">
              <w:rPr>
                <w:lang w:val="ru-RU"/>
              </w:rPr>
              <w:t>C4FM</w:t>
            </w:r>
          </w:p>
        </w:tc>
        <w:tc>
          <w:tcPr>
            <w:tcW w:w="1701" w:type="dxa"/>
            <w:tcBorders>
              <w:top w:val="single" w:sz="4" w:space="0" w:color="auto"/>
              <w:left w:val="nil"/>
              <w:bottom w:val="single" w:sz="4" w:space="0" w:color="auto"/>
              <w:right w:val="single" w:sz="4" w:space="0" w:color="auto"/>
            </w:tcBorders>
            <w:vAlign w:val="center"/>
          </w:tcPr>
          <w:p w14:paraId="2089710B" w14:textId="77777777" w:rsidR="00395937" w:rsidRPr="00DB03E2" w:rsidRDefault="00395937" w:rsidP="00285F1B">
            <w:pPr>
              <w:pStyle w:val="Tabletext"/>
              <w:jc w:val="center"/>
              <w:rPr>
                <w:lang w:val="ru-RU"/>
              </w:rPr>
            </w:pPr>
            <w:r w:rsidRPr="00285F1B">
              <w:rPr>
                <w:lang w:val="en-US"/>
              </w:rPr>
              <w:t>pi</w:t>
            </w:r>
            <w:r w:rsidRPr="00DB03E2">
              <w:rPr>
                <w:lang w:val="ru-RU"/>
              </w:rPr>
              <w:t>/4</w:t>
            </w:r>
            <w:r w:rsidRPr="00285F1B">
              <w:rPr>
                <w:lang w:val="en-US"/>
              </w:rPr>
              <w:t>DQPSK</w:t>
            </w:r>
            <w:r w:rsidRPr="00DB03E2">
              <w:rPr>
                <w:lang w:val="ru-RU"/>
              </w:rPr>
              <w:t xml:space="preserve">, </w:t>
            </w:r>
            <w:r w:rsidRPr="00285F1B">
              <w:rPr>
                <w:lang w:val="en-US"/>
              </w:rPr>
              <w:t>pi</w:t>
            </w:r>
            <w:r w:rsidRPr="00DB03E2">
              <w:rPr>
                <w:lang w:val="ru-RU"/>
              </w:rPr>
              <w:t>/8</w:t>
            </w:r>
            <w:r w:rsidRPr="00285F1B">
              <w:rPr>
                <w:lang w:val="en-US"/>
              </w:rPr>
              <w:t>DQPSK</w:t>
            </w:r>
            <w:r w:rsidRPr="00DB03E2">
              <w:rPr>
                <w:lang w:val="ru-RU"/>
              </w:rPr>
              <w:t xml:space="preserve">, </w:t>
            </w:r>
            <w:r w:rsidRPr="00DB03E2">
              <w:rPr>
                <w:lang w:val="ru-RU"/>
              </w:rPr>
              <w:br/>
              <w:t>4-</w:t>
            </w:r>
            <w:r w:rsidRPr="00285F1B">
              <w:rPr>
                <w:lang w:val="en-US"/>
              </w:rPr>
              <w:t>QAM</w:t>
            </w:r>
            <w:r w:rsidRPr="00DB03E2">
              <w:rPr>
                <w:lang w:val="ru-RU"/>
              </w:rPr>
              <w:t>, 16-</w:t>
            </w:r>
            <w:r w:rsidRPr="00285F1B">
              <w:rPr>
                <w:lang w:val="en-US"/>
              </w:rPr>
              <w:t>QAM</w:t>
            </w:r>
            <w:r w:rsidR="00285F1B" w:rsidRPr="00DB03E2">
              <w:rPr>
                <w:lang w:val="ru-RU"/>
              </w:rPr>
              <w:t>,</w:t>
            </w:r>
            <w:r w:rsidRPr="00DB03E2">
              <w:rPr>
                <w:lang w:val="ru-RU"/>
              </w:rPr>
              <w:t xml:space="preserve"> 64-</w:t>
            </w:r>
            <w:r w:rsidRPr="00285F1B">
              <w:rPr>
                <w:lang w:val="en-US"/>
              </w:rPr>
              <w:t>QAM</w:t>
            </w:r>
          </w:p>
        </w:tc>
        <w:tc>
          <w:tcPr>
            <w:tcW w:w="1896" w:type="dxa"/>
            <w:tcBorders>
              <w:top w:val="single" w:sz="4" w:space="0" w:color="auto"/>
              <w:left w:val="nil"/>
              <w:bottom w:val="single" w:sz="4" w:space="0" w:color="auto"/>
              <w:right w:val="single" w:sz="4" w:space="0" w:color="auto"/>
            </w:tcBorders>
            <w:vAlign w:val="center"/>
          </w:tcPr>
          <w:p w14:paraId="53C271EF" w14:textId="77777777" w:rsidR="00395937" w:rsidRPr="00395937" w:rsidRDefault="00395937" w:rsidP="007A1088">
            <w:pPr>
              <w:pStyle w:val="Tabletext"/>
              <w:jc w:val="center"/>
              <w:rPr>
                <w:lang w:val="ru-RU"/>
              </w:rPr>
            </w:pPr>
            <w:r w:rsidRPr="00395937">
              <w:rPr>
                <w:lang w:val="ru-RU"/>
              </w:rPr>
              <w:t>C4FM, H</w:t>
            </w:r>
            <w:r>
              <w:rPr>
                <w:lang w:val="ru-RU"/>
              </w:rPr>
              <w:noBreakHyphen/>
            </w:r>
            <w:r w:rsidRPr="00395937">
              <w:rPr>
                <w:lang w:val="ru-RU"/>
              </w:rPr>
              <w:t>DQPSK,</w:t>
            </w:r>
            <w:r w:rsidR="00285F1B">
              <w:rPr>
                <w:lang w:val="ru-RU"/>
              </w:rPr>
              <w:t xml:space="preserve"> </w:t>
            </w:r>
            <w:r w:rsidRPr="00395937">
              <w:rPr>
                <w:lang w:val="ru-RU"/>
              </w:rPr>
              <w:t>4FSK</w:t>
            </w:r>
          </w:p>
        </w:tc>
      </w:tr>
      <w:tr w:rsidR="0087031A" w:rsidRPr="005F1BE0" w14:paraId="22326A7F" w14:textId="77777777" w:rsidTr="00465B6C">
        <w:trPr>
          <w:cantSplit/>
          <w:jc w:val="center"/>
        </w:trPr>
        <w:tc>
          <w:tcPr>
            <w:tcW w:w="3633" w:type="dxa"/>
            <w:tcBorders>
              <w:top w:val="nil"/>
              <w:left w:val="single" w:sz="4" w:space="0" w:color="auto"/>
              <w:bottom w:val="single" w:sz="4" w:space="0" w:color="auto"/>
              <w:right w:val="nil"/>
            </w:tcBorders>
            <w:noWrap/>
            <w:tcMar>
              <w:left w:w="57" w:type="dxa"/>
              <w:right w:w="57" w:type="dxa"/>
            </w:tcMar>
            <w:vAlign w:val="center"/>
          </w:tcPr>
          <w:p w14:paraId="587AA026" w14:textId="77777777" w:rsidR="0087031A" w:rsidRPr="0087031A" w:rsidRDefault="0087031A" w:rsidP="007A1088">
            <w:pPr>
              <w:pStyle w:val="Tabletext"/>
              <w:rPr>
                <w:color w:val="000000"/>
                <w:lang w:val="ru-RU"/>
              </w:rPr>
            </w:pPr>
            <w:r w:rsidRPr="0087031A">
              <w:rPr>
                <w:color w:val="000000"/>
                <w:lang w:val="ru-RU"/>
              </w:rPr>
              <w:t>Режим работы</w:t>
            </w:r>
          </w:p>
        </w:tc>
        <w:tc>
          <w:tcPr>
            <w:tcW w:w="1827"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14:paraId="735EB2FC" w14:textId="77777777" w:rsidR="0087031A" w:rsidRPr="0087031A" w:rsidRDefault="0087031A" w:rsidP="007A1088">
            <w:pPr>
              <w:pStyle w:val="Tabletext"/>
              <w:jc w:val="center"/>
              <w:rPr>
                <w:lang w:val="ru-RU"/>
              </w:rPr>
            </w:pPr>
            <w:r w:rsidRPr="0087031A">
              <w:rPr>
                <w:color w:val="000000"/>
                <w:lang w:val="ru-RU"/>
              </w:rPr>
              <w:t>Симплексный/</w:t>
            </w:r>
            <w:r w:rsidRPr="0087031A">
              <w:rPr>
                <w:color w:val="000000"/>
                <w:lang w:val="ru-RU"/>
              </w:rPr>
              <w:br/>
              <w:t>дуплексный</w:t>
            </w:r>
          </w:p>
        </w:tc>
        <w:tc>
          <w:tcPr>
            <w:tcW w:w="1859" w:type="dxa"/>
            <w:tcBorders>
              <w:top w:val="single" w:sz="4" w:space="0" w:color="auto"/>
              <w:left w:val="nil"/>
              <w:bottom w:val="single" w:sz="4" w:space="0" w:color="auto"/>
              <w:right w:val="single" w:sz="4" w:space="0" w:color="auto"/>
            </w:tcBorders>
            <w:vAlign w:val="center"/>
          </w:tcPr>
          <w:p w14:paraId="13055DF1" w14:textId="77777777" w:rsidR="0087031A" w:rsidRPr="0087031A" w:rsidRDefault="0087031A" w:rsidP="007A1088">
            <w:pPr>
              <w:pStyle w:val="Tabletext"/>
              <w:jc w:val="center"/>
              <w:rPr>
                <w:color w:val="000000"/>
                <w:lang w:val="ru-RU"/>
              </w:rPr>
            </w:pPr>
            <w:r w:rsidRPr="0087031A">
              <w:rPr>
                <w:color w:val="000000"/>
                <w:lang w:val="ru-RU"/>
              </w:rPr>
              <w:t>Симплексный/</w:t>
            </w:r>
            <w:r>
              <w:rPr>
                <w:color w:val="000000"/>
                <w:lang w:val="ru-RU"/>
              </w:rPr>
              <w:br/>
            </w:r>
            <w:r w:rsidRPr="0087031A">
              <w:rPr>
                <w:color w:val="000000"/>
                <w:lang w:val="ru-RU"/>
              </w:rPr>
              <w:t>дуплексный</w:t>
            </w:r>
            <w:r>
              <w:rPr>
                <w:lang w:val="ru-RU"/>
              </w:rPr>
              <w:br/>
            </w:r>
            <w:r w:rsidRPr="0087031A">
              <w:rPr>
                <w:lang w:val="ru-RU"/>
              </w:rPr>
              <w:t>TDMA</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F1ABB5" w14:textId="77777777" w:rsidR="0087031A" w:rsidRPr="0087031A" w:rsidRDefault="0087031A" w:rsidP="007A1088">
            <w:pPr>
              <w:pStyle w:val="Tabletext"/>
              <w:jc w:val="center"/>
              <w:rPr>
                <w:color w:val="000000"/>
                <w:lang w:val="ru-RU"/>
              </w:rPr>
            </w:pPr>
            <w:r w:rsidRPr="0087031A">
              <w:rPr>
                <w:color w:val="000000"/>
                <w:lang w:val="ru-RU"/>
              </w:rPr>
              <w:t>Симплексный/</w:t>
            </w:r>
            <w:r>
              <w:rPr>
                <w:color w:val="000000"/>
                <w:lang w:val="ru-RU"/>
              </w:rPr>
              <w:br/>
            </w:r>
            <w:r w:rsidRPr="0087031A">
              <w:rPr>
                <w:color w:val="000000"/>
                <w:lang w:val="ru-RU"/>
              </w:rPr>
              <w:t>дуплексный</w:t>
            </w:r>
          </w:p>
        </w:tc>
        <w:tc>
          <w:tcPr>
            <w:tcW w:w="1984" w:type="dxa"/>
            <w:tcBorders>
              <w:top w:val="single" w:sz="4" w:space="0" w:color="auto"/>
              <w:left w:val="nil"/>
              <w:bottom w:val="single" w:sz="4" w:space="0" w:color="auto"/>
              <w:right w:val="single" w:sz="4" w:space="0" w:color="auto"/>
            </w:tcBorders>
            <w:tcMar>
              <w:left w:w="57" w:type="dxa"/>
              <w:right w:w="57" w:type="dxa"/>
            </w:tcMar>
            <w:vAlign w:val="center"/>
          </w:tcPr>
          <w:p w14:paraId="055531B3" w14:textId="77777777" w:rsidR="0087031A" w:rsidRPr="0087031A" w:rsidRDefault="0087031A" w:rsidP="007A1088">
            <w:pPr>
              <w:pStyle w:val="Tabletext"/>
              <w:jc w:val="center"/>
              <w:rPr>
                <w:lang w:val="ru-RU"/>
              </w:rPr>
            </w:pPr>
            <w:r w:rsidRPr="0087031A">
              <w:rPr>
                <w:color w:val="000000"/>
                <w:lang w:val="ru-RU"/>
              </w:rPr>
              <w:t>Дуплексный</w:t>
            </w:r>
          </w:p>
        </w:tc>
        <w:tc>
          <w:tcPr>
            <w:tcW w:w="1701" w:type="dxa"/>
            <w:tcBorders>
              <w:top w:val="single" w:sz="4" w:space="0" w:color="auto"/>
              <w:left w:val="nil"/>
              <w:bottom w:val="single" w:sz="4" w:space="0" w:color="auto"/>
              <w:right w:val="single" w:sz="4" w:space="0" w:color="auto"/>
            </w:tcBorders>
            <w:vAlign w:val="center"/>
          </w:tcPr>
          <w:p w14:paraId="30604591" w14:textId="77777777" w:rsidR="0087031A" w:rsidRPr="0087031A" w:rsidRDefault="0087031A" w:rsidP="007A1088">
            <w:pPr>
              <w:pStyle w:val="Tabletext"/>
              <w:jc w:val="center"/>
              <w:rPr>
                <w:color w:val="000000"/>
                <w:lang w:val="ru-RU"/>
              </w:rPr>
            </w:pPr>
            <w:r w:rsidRPr="0087031A">
              <w:rPr>
                <w:color w:val="000000"/>
                <w:lang w:val="ru-RU"/>
              </w:rPr>
              <w:t xml:space="preserve">Дуплексный </w:t>
            </w:r>
            <w:r w:rsidRPr="0087031A">
              <w:rPr>
                <w:lang w:val="ru-RU"/>
              </w:rPr>
              <w:t>TDMA</w:t>
            </w:r>
          </w:p>
        </w:tc>
        <w:tc>
          <w:tcPr>
            <w:tcW w:w="1896" w:type="dxa"/>
            <w:tcBorders>
              <w:top w:val="single" w:sz="4" w:space="0" w:color="auto"/>
              <w:left w:val="nil"/>
              <w:bottom w:val="single" w:sz="4" w:space="0" w:color="auto"/>
              <w:right w:val="single" w:sz="4" w:space="0" w:color="auto"/>
            </w:tcBorders>
            <w:vAlign w:val="center"/>
          </w:tcPr>
          <w:p w14:paraId="7859A596" w14:textId="77777777" w:rsidR="0087031A" w:rsidRPr="0087031A" w:rsidRDefault="0087031A" w:rsidP="007A1088">
            <w:pPr>
              <w:pStyle w:val="Tabletext"/>
              <w:jc w:val="center"/>
              <w:rPr>
                <w:color w:val="000000"/>
                <w:lang w:val="ru-RU"/>
              </w:rPr>
            </w:pPr>
            <w:r w:rsidRPr="0087031A">
              <w:rPr>
                <w:color w:val="000000"/>
                <w:lang w:val="ru-RU"/>
              </w:rPr>
              <w:t>Симплексный/ дуплексный</w:t>
            </w:r>
            <w:r>
              <w:rPr>
                <w:color w:val="000000"/>
                <w:lang w:val="ru-RU"/>
              </w:rPr>
              <w:br/>
            </w:r>
            <w:r w:rsidRPr="0087031A">
              <w:rPr>
                <w:color w:val="000000"/>
                <w:lang w:val="ru-RU"/>
              </w:rPr>
              <w:t>TDMA/FDMA</w:t>
            </w:r>
          </w:p>
        </w:tc>
      </w:tr>
      <w:tr w:rsidR="0042709E" w:rsidRPr="005F1BE0" w14:paraId="0E33F977" w14:textId="77777777" w:rsidTr="00465B6C">
        <w:trPr>
          <w:cantSplit/>
          <w:jc w:val="center"/>
        </w:trPr>
        <w:tc>
          <w:tcPr>
            <w:tcW w:w="3633" w:type="dxa"/>
            <w:tcBorders>
              <w:top w:val="nil"/>
              <w:left w:val="single" w:sz="4" w:space="0" w:color="auto"/>
              <w:bottom w:val="single" w:sz="4" w:space="0" w:color="auto"/>
              <w:right w:val="nil"/>
            </w:tcBorders>
            <w:noWrap/>
            <w:tcMar>
              <w:left w:w="57" w:type="dxa"/>
              <w:right w:w="57" w:type="dxa"/>
            </w:tcMar>
            <w:vAlign w:val="center"/>
          </w:tcPr>
          <w:p w14:paraId="032C5F7C" w14:textId="77777777" w:rsidR="0042709E" w:rsidRPr="0042709E" w:rsidRDefault="0042709E" w:rsidP="00B64B2B">
            <w:pPr>
              <w:pStyle w:val="Tabletext"/>
              <w:jc w:val="left"/>
              <w:rPr>
                <w:color w:val="000000"/>
                <w:lang w:val="ru-RU"/>
              </w:rPr>
            </w:pPr>
            <w:r w:rsidRPr="0042709E">
              <w:rPr>
                <w:color w:val="000000"/>
                <w:lang w:val="ru-RU"/>
              </w:rPr>
              <w:t>Типовое значение SINAD (дБ)</w:t>
            </w:r>
            <w:r>
              <w:rPr>
                <w:color w:val="000000"/>
                <w:lang w:val="ru-RU"/>
              </w:rPr>
              <w:br/>
            </w:r>
            <w:r w:rsidRPr="0042709E">
              <w:rPr>
                <w:color w:val="000000"/>
                <w:lang w:val="ru-RU"/>
              </w:rPr>
              <w:t>или КОБ (%)</w:t>
            </w:r>
          </w:p>
        </w:tc>
        <w:tc>
          <w:tcPr>
            <w:tcW w:w="1827" w:type="dxa"/>
            <w:tcBorders>
              <w:top w:val="single" w:sz="4" w:space="0" w:color="auto"/>
              <w:left w:val="single" w:sz="4" w:space="0" w:color="auto"/>
              <w:bottom w:val="single" w:sz="4" w:space="0" w:color="auto"/>
              <w:right w:val="single" w:sz="4" w:space="0" w:color="auto"/>
            </w:tcBorders>
            <w:noWrap/>
            <w:vAlign w:val="center"/>
          </w:tcPr>
          <w:p w14:paraId="5857C740" w14:textId="77777777" w:rsidR="0042709E" w:rsidRPr="0042709E" w:rsidRDefault="0042709E" w:rsidP="007A1088">
            <w:pPr>
              <w:pStyle w:val="Tabletext"/>
              <w:jc w:val="center"/>
              <w:rPr>
                <w:color w:val="000000"/>
                <w:lang w:val="ru-RU"/>
              </w:rPr>
            </w:pPr>
            <w:r w:rsidRPr="0042709E">
              <w:rPr>
                <w:color w:val="000000"/>
                <w:lang w:val="ru-RU"/>
              </w:rPr>
              <w:t>5%</w:t>
            </w:r>
          </w:p>
        </w:tc>
        <w:tc>
          <w:tcPr>
            <w:tcW w:w="1859" w:type="dxa"/>
            <w:tcBorders>
              <w:top w:val="single" w:sz="4" w:space="0" w:color="auto"/>
              <w:left w:val="nil"/>
              <w:bottom w:val="single" w:sz="4" w:space="0" w:color="auto"/>
              <w:right w:val="single" w:sz="4" w:space="0" w:color="auto"/>
            </w:tcBorders>
            <w:vAlign w:val="center"/>
          </w:tcPr>
          <w:p w14:paraId="3A83CCBA" w14:textId="77777777" w:rsidR="0042709E" w:rsidRPr="0042709E" w:rsidRDefault="0042709E" w:rsidP="007A1088">
            <w:pPr>
              <w:pStyle w:val="Tabletext"/>
              <w:jc w:val="center"/>
              <w:rPr>
                <w:color w:val="000000"/>
                <w:lang w:val="ru-RU"/>
              </w:rPr>
            </w:pPr>
            <w:r w:rsidRPr="0042709E">
              <w:rPr>
                <w:color w:val="000000"/>
                <w:lang w:val="ru-RU"/>
              </w:rPr>
              <w:t>2–5%</w:t>
            </w:r>
          </w:p>
        </w:tc>
        <w:tc>
          <w:tcPr>
            <w:tcW w:w="1559" w:type="dxa"/>
            <w:tcBorders>
              <w:top w:val="single" w:sz="4" w:space="0" w:color="auto"/>
              <w:left w:val="single" w:sz="4" w:space="0" w:color="auto"/>
              <w:bottom w:val="single" w:sz="4" w:space="0" w:color="auto"/>
              <w:right w:val="single" w:sz="4" w:space="0" w:color="auto"/>
            </w:tcBorders>
            <w:vAlign w:val="center"/>
          </w:tcPr>
          <w:p w14:paraId="6D51CA51" w14:textId="77777777" w:rsidR="0042709E" w:rsidRPr="0042709E" w:rsidRDefault="0042709E" w:rsidP="007A1088">
            <w:pPr>
              <w:pStyle w:val="Tabletext"/>
              <w:jc w:val="center"/>
              <w:rPr>
                <w:color w:val="000000"/>
                <w:lang w:val="ru-RU"/>
              </w:rPr>
            </w:pPr>
            <w:r w:rsidRPr="0042709E">
              <w:rPr>
                <w:color w:val="000000"/>
                <w:lang w:val="ru-RU"/>
              </w:rPr>
              <w:t>12 дБ</w:t>
            </w:r>
          </w:p>
        </w:tc>
        <w:tc>
          <w:tcPr>
            <w:tcW w:w="1984" w:type="dxa"/>
            <w:tcBorders>
              <w:top w:val="single" w:sz="4" w:space="0" w:color="auto"/>
              <w:left w:val="nil"/>
              <w:bottom w:val="single" w:sz="4" w:space="0" w:color="auto"/>
              <w:right w:val="single" w:sz="4" w:space="0" w:color="auto"/>
            </w:tcBorders>
            <w:vAlign w:val="center"/>
          </w:tcPr>
          <w:p w14:paraId="75CB81F4" w14:textId="77777777" w:rsidR="0042709E" w:rsidRPr="0042709E" w:rsidRDefault="0042709E" w:rsidP="007A1088">
            <w:pPr>
              <w:pStyle w:val="Tabletext"/>
              <w:jc w:val="center"/>
              <w:rPr>
                <w:color w:val="000000"/>
                <w:lang w:val="ru-RU"/>
              </w:rPr>
            </w:pPr>
            <w:r w:rsidRPr="0042709E">
              <w:rPr>
                <w:color w:val="000000"/>
                <w:lang w:val="ru-RU"/>
              </w:rPr>
              <w:t>5%</w:t>
            </w:r>
          </w:p>
        </w:tc>
        <w:tc>
          <w:tcPr>
            <w:tcW w:w="1701" w:type="dxa"/>
            <w:tcBorders>
              <w:top w:val="single" w:sz="4" w:space="0" w:color="auto"/>
              <w:left w:val="nil"/>
              <w:bottom w:val="single" w:sz="4" w:space="0" w:color="auto"/>
              <w:right w:val="single" w:sz="4" w:space="0" w:color="auto"/>
            </w:tcBorders>
            <w:vAlign w:val="center"/>
          </w:tcPr>
          <w:p w14:paraId="1B4569A6" w14:textId="77777777" w:rsidR="0042709E" w:rsidRPr="0042709E" w:rsidRDefault="0042709E" w:rsidP="007A1088">
            <w:pPr>
              <w:pStyle w:val="Tabletext"/>
              <w:jc w:val="center"/>
              <w:rPr>
                <w:color w:val="000000"/>
                <w:lang w:val="ru-RU"/>
              </w:rPr>
            </w:pPr>
            <w:r w:rsidRPr="0042709E">
              <w:rPr>
                <w:color w:val="000000"/>
                <w:lang w:val="ru-RU"/>
              </w:rPr>
              <w:t>2%</w:t>
            </w:r>
          </w:p>
        </w:tc>
        <w:tc>
          <w:tcPr>
            <w:tcW w:w="1896" w:type="dxa"/>
            <w:tcBorders>
              <w:top w:val="single" w:sz="4" w:space="0" w:color="auto"/>
              <w:left w:val="nil"/>
              <w:bottom w:val="single" w:sz="4" w:space="0" w:color="auto"/>
              <w:right w:val="single" w:sz="4" w:space="0" w:color="auto"/>
            </w:tcBorders>
            <w:vAlign w:val="center"/>
          </w:tcPr>
          <w:p w14:paraId="50F2D075" w14:textId="77777777" w:rsidR="0042709E" w:rsidRPr="0042709E" w:rsidRDefault="0042709E" w:rsidP="007A1088">
            <w:pPr>
              <w:pStyle w:val="Tabletext"/>
              <w:jc w:val="center"/>
              <w:rPr>
                <w:color w:val="000000"/>
                <w:lang w:val="ru-RU"/>
              </w:rPr>
            </w:pPr>
            <w:r w:rsidRPr="0042709E">
              <w:rPr>
                <w:color w:val="000000"/>
                <w:lang w:val="ru-RU"/>
              </w:rPr>
              <w:t>2–5%</w:t>
            </w:r>
          </w:p>
        </w:tc>
      </w:tr>
      <w:bookmarkEnd w:id="4"/>
      <w:tr w:rsidR="0042709E" w:rsidRPr="005F1BE0" w14:paraId="2441B4A4" w14:textId="77777777" w:rsidTr="00465B6C">
        <w:trPr>
          <w:cantSplit/>
          <w:jc w:val="center"/>
        </w:trPr>
        <w:tc>
          <w:tcPr>
            <w:tcW w:w="3633" w:type="dxa"/>
            <w:tcBorders>
              <w:top w:val="single" w:sz="4" w:space="0" w:color="auto"/>
              <w:left w:val="single" w:sz="4" w:space="0" w:color="auto"/>
              <w:bottom w:val="single" w:sz="4" w:space="0" w:color="auto"/>
            </w:tcBorders>
            <w:shd w:val="clear" w:color="auto" w:fill="auto"/>
            <w:noWrap/>
            <w:tcMar>
              <w:left w:w="57" w:type="dxa"/>
              <w:right w:w="57" w:type="dxa"/>
            </w:tcMar>
            <w:vAlign w:val="center"/>
          </w:tcPr>
          <w:p w14:paraId="7AF5FF5A" w14:textId="77777777" w:rsidR="0042709E" w:rsidRPr="00A61F3E" w:rsidRDefault="0042709E" w:rsidP="007A1088">
            <w:pPr>
              <w:pStyle w:val="Tabletext"/>
              <w:rPr>
                <w:i/>
                <w:color w:val="000000"/>
                <w:lang w:val="ru-RU"/>
              </w:rPr>
            </w:pPr>
            <w:r w:rsidRPr="00A61F3E">
              <w:rPr>
                <w:i/>
                <w:color w:val="000000"/>
                <w:lang w:val="ru-RU"/>
              </w:rPr>
              <w:t xml:space="preserve">Передатчик </w:t>
            </w:r>
          </w:p>
        </w:tc>
        <w:tc>
          <w:tcPr>
            <w:tcW w:w="1827" w:type="dxa"/>
            <w:tcBorders>
              <w:top w:val="single" w:sz="4" w:space="0" w:color="auto"/>
              <w:bottom w:val="single" w:sz="4" w:space="0" w:color="auto"/>
            </w:tcBorders>
            <w:shd w:val="clear" w:color="auto" w:fill="auto"/>
            <w:noWrap/>
            <w:vAlign w:val="center"/>
          </w:tcPr>
          <w:p w14:paraId="4A521795" w14:textId="77777777" w:rsidR="0042709E" w:rsidRPr="005F1BE0" w:rsidRDefault="0042709E" w:rsidP="007A1088">
            <w:pPr>
              <w:pStyle w:val="Tabletext"/>
              <w:jc w:val="center"/>
              <w:rPr>
                <w:color w:val="000000"/>
              </w:rPr>
            </w:pPr>
          </w:p>
        </w:tc>
        <w:tc>
          <w:tcPr>
            <w:tcW w:w="1859" w:type="dxa"/>
            <w:tcBorders>
              <w:top w:val="single" w:sz="4" w:space="0" w:color="auto"/>
              <w:bottom w:val="single" w:sz="4" w:space="0" w:color="auto"/>
            </w:tcBorders>
            <w:vAlign w:val="center"/>
          </w:tcPr>
          <w:p w14:paraId="4A5F7A95" w14:textId="77777777" w:rsidR="0042709E" w:rsidRPr="005F1BE0" w:rsidRDefault="0042709E" w:rsidP="007A1088">
            <w:pPr>
              <w:pStyle w:val="Tabletext"/>
              <w:jc w:val="center"/>
              <w:rPr>
                <w:color w:val="000000"/>
              </w:rPr>
            </w:pPr>
          </w:p>
        </w:tc>
        <w:tc>
          <w:tcPr>
            <w:tcW w:w="1559" w:type="dxa"/>
            <w:tcBorders>
              <w:top w:val="single" w:sz="4" w:space="0" w:color="auto"/>
              <w:bottom w:val="single" w:sz="4" w:space="0" w:color="auto"/>
            </w:tcBorders>
            <w:shd w:val="clear" w:color="auto" w:fill="auto"/>
            <w:vAlign w:val="center"/>
          </w:tcPr>
          <w:p w14:paraId="4BEE7C99" w14:textId="77777777" w:rsidR="0042709E" w:rsidRPr="005F1BE0" w:rsidRDefault="0042709E" w:rsidP="007A1088">
            <w:pPr>
              <w:pStyle w:val="Tabletext"/>
              <w:jc w:val="center"/>
              <w:rPr>
                <w:color w:val="000000"/>
              </w:rPr>
            </w:pPr>
          </w:p>
        </w:tc>
        <w:tc>
          <w:tcPr>
            <w:tcW w:w="1984" w:type="dxa"/>
            <w:tcBorders>
              <w:top w:val="single" w:sz="4" w:space="0" w:color="auto"/>
              <w:bottom w:val="single" w:sz="4" w:space="0" w:color="auto"/>
            </w:tcBorders>
            <w:shd w:val="clear" w:color="auto" w:fill="auto"/>
            <w:vAlign w:val="center"/>
          </w:tcPr>
          <w:p w14:paraId="172EC497" w14:textId="77777777" w:rsidR="0042709E" w:rsidRPr="005F1BE0" w:rsidRDefault="0042709E" w:rsidP="007A1088">
            <w:pPr>
              <w:pStyle w:val="Tabletext"/>
              <w:jc w:val="center"/>
              <w:rPr>
                <w:color w:val="000000"/>
              </w:rPr>
            </w:pPr>
          </w:p>
        </w:tc>
        <w:tc>
          <w:tcPr>
            <w:tcW w:w="1701" w:type="dxa"/>
            <w:tcBorders>
              <w:top w:val="single" w:sz="4" w:space="0" w:color="auto"/>
              <w:bottom w:val="single" w:sz="4" w:space="0" w:color="auto"/>
            </w:tcBorders>
            <w:vAlign w:val="center"/>
          </w:tcPr>
          <w:p w14:paraId="78388182" w14:textId="77777777" w:rsidR="0042709E" w:rsidRPr="005F1BE0" w:rsidRDefault="0042709E" w:rsidP="007A1088">
            <w:pPr>
              <w:pStyle w:val="Tabletext"/>
              <w:jc w:val="center"/>
              <w:rPr>
                <w:color w:val="000000"/>
              </w:rPr>
            </w:pPr>
          </w:p>
        </w:tc>
        <w:tc>
          <w:tcPr>
            <w:tcW w:w="1896" w:type="dxa"/>
            <w:tcBorders>
              <w:top w:val="single" w:sz="4" w:space="0" w:color="auto"/>
              <w:bottom w:val="single" w:sz="4" w:space="0" w:color="auto"/>
              <w:right w:val="single" w:sz="4" w:space="0" w:color="auto"/>
            </w:tcBorders>
            <w:vAlign w:val="center"/>
          </w:tcPr>
          <w:p w14:paraId="2ACD6252" w14:textId="77777777" w:rsidR="0042709E" w:rsidRPr="005F1BE0" w:rsidRDefault="0042709E" w:rsidP="007A1088">
            <w:pPr>
              <w:pStyle w:val="Tabletext"/>
              <w:jc w:val="center"/>
              <w:rPr>
                <w:color w:val="000000"/>
              </w:rPr>
            </w:pPr>
          </w:p>
        </w:tc>
      </w:tr>
      <w:tr w:rsidR="0042709E" w:rsidRPr="005F1BE0" w14:paraId="33D026F1" w14:textId="77777777" w:rsidTr="00465B6C">
        <w:trPr>
          <w:cantSplit/>
          <w:jc w:val="center"/>
        </w:trPr>
        <w:tc>
          <w:tcPr>
            <w:tcW w:w="3633" w:type="dxa"/>
            <w:tcBorders>
              <w:top w:val="single" w:sz="4" w:space="0" w:color="auto"/>
              <w:left w:val="single" w:sz="4" w:space="0" w:color="auto"/>
              <w:bottom w:val="single" w:sz="4" w:space="0" w:color="auto"/>
              <w:right w:val="nil"/>
            </w:tcBorders>
            <w:tcMar>
              <w:left w:w="57" w:type="dxa"/>
              <w:right w:w="57" w:type="dxa"/>
            </w:tcMar>
            <w:vAlign w:val="center"/>
          </w:tcPr>
          <w:p w14:paraId="07BBAAAF" w14:textId="77777777" w:rsidR="0042709E" w:rsidRPr="0042709E" w:rsidRDefault="0042709E" w:rsidP="007A1088">
            <w:pPr>
              <w:pStyle w:val="Tabletext"/>
              <w:rPr>
                <w:color w:val="000000"/>
                <w:lang w:val="ru-RU"/>
              </w:rPr>
            </w:pPr>
            <w:r w:rsidRPr="0042709E">
              <w:rPr>
                <w:color w:val="000000"/>
                <w:lang w:val="ru-RU"/>
              </w:rPr>
              <w:t>Выходная мощность (Вт)</w:t>
            </w:r>
          </w:p>
        </w:tc>
        <w:tc>
          <w:tcPr>
            <w:tcW w:w="1827" w:type="dxa"/>
            <w:tcBorders>
              <w:top w:val="single" w:sz="4" w:space="0" w:color="auto"/>
              <w:left w:val="single" w:sz="4" w:space="0" w:color="auto"/>
              <w:bottom w:val="single" w:sz="4" w:space="0" w:color="auto"/>
              <w:right w:val="single" w:sz="4" w:space="0" w:color="auto"/>
            </w:tcBorders>
            <w:vAlign w:val="center"/>
          </w:tcPr>
          <w:p w14:paraId="458FAA68" w14:textId="77777777" w:rsidR="0042709E" w:rsidRPr="0042709E" w:rsidRDefault="0042709E" w:rsidP="007A1088">
            <w:pPr>
              <w:pStyle w:val="Tabletext"/>
              <w:jc w:val="center"/>
              <w:rPr>
                <w:color w:val="000000"/>
                <w:lang w:val="ru-RU"/>
              </w:rPr>
            </w:pPr>
            <w:r w:rsidRPr="0042709E">
              <w:rPr>
                <w:color w:val="000000"/>
                <w:lang w:val="ru-RU"/>
              </w:rPr>
              <w:t>1–125</w:t>
            </w:r>
            <w:r w:rsidRPr="0042709E">
              <w:rPr>
                <w:color w:val="000000"/>
                <w:lang w:val="ru-RU"/>
              </w:rPr>
              <w:br/>
              <w:t>(100)</w:t>
            </w:r>
          </w:p>
        </w:tc>
        <w:tc>
          <w:tcPr>
            <w:tcW w:w="1859" w:type="dxa"/>
            <w:tcBorders>
              <w:top w:val="single" w:sz="4" w:space="0" w:color="auto"/>
              <w:left w:val="nil"/>
              <w:bottom w:val="single" w:sz="4" w:space="0" w:color="auto"/>
              <w:right w:val="single" w:sz="4" w:space="0" w:color="auto"/>
            </w:tcBorders>
            <w:vAlign w:val="center"/>
          </w:tcPr>
          <w:p w14:paraId="33891F6A" w14:textId="77777777" w:rsidR="0042709E" w:rsidRPr="0042709E" w:rsidRDefault="0042709E" w:rsidP="007A1088">
            <w:pPr>
              <w:pStyle w:val="Tabletext"/>
              <w:jc w:val="center"/>
              <w:rPr>
                <w:color w:val="000000"/>
                <w:lang w:val="ru-RU"/>
              </w:rPr>
            </w:pPr>
            <w:r w:rsidRPr="0042709E">
              <w:rPr>
                <w:color w:val="000000"/>
                <w:lang w:val="ru-RU"/>
              </w:rPr>
              <w:t>1–125</w:t>
            </w:r>
            <w:r w:rsidRPr="0042709E">
              <w:rPr>
                <w:color w:val="000000"/>
                <w:lang w:val="ru-RU"/>
              </w:rPr>
              <w:br/>
              <w:t>(100)</w:t>
            </w:r>
          </w:p>
        </w:tc>
        <w:tc>
          <w:tcPr>
            <w:tcW w:w="1559" w:type="dxa"/>
            <w:tcBorders>
              <w:top w:val="single" w:sz="4" w:space="0" w:color="auto"/>
              <w:left w:val="single" w:sz="4" w:space="0" w:color="auto"/>
              <w:bottom w:val="single" w:sz="4" w:space="0" w:color="auto"/>
              <w:right w:val="single" w:sz="4" w:space="0" w:color="auto"/>
            </w:tcBorders>
            <w:vAlign w:val="center"/>
          </w:tcPr>
          <w:p w14:paraId="2E86F1DC" w14:textId="77777777" w:rsidR="0042709E" w:rsidRPr="0042709E" w:rsidRDefault="0042709E" w:rsidP="007A1088">
            <w:pPr>
              <w:pStyle w:val="Tabletext"/>
              <w:jc w:val="center"/>
              <w:rPr>
                <w:color w:val="000000"/>
                <w:lang w:val="ru-RU"/>
              </w:rPr>
            </w:pPr>
            <w:r w:rsidRPr="0042709E">
              <w:rPr>
                <w:color w:val="000000"/>
                <w:lang w:val="ru-RU"/>
              </w:rPr>
              <w:t>5–125</w:t>
            </w:r>
            <w:r w:rsidRPr="0042709E">
              <w:rPr>
                <w:color w:val="000000"/>
                <w:lang w:val="ru-RU"/>
              </w:rPr>
              <w:br/>
              <w:t>(100)</w:t>
            </w:r>
          </w:p>
        </w:tc>
        <w:tc>
          <w:tcPr>
            <w:tcW w:w="1984" w:type="dxa"/>
            <w:tcBorders>
              <w:top w:val="single" w:sz="4" w:space="0" w:color="auto"/>
              <w:left w:val="nil"/>
              <w:bottom w:val="single" w:sz="4" w:space="0" w:color="auto"/>
              <w:right w:val="single" w:sz="4" w:space="0" w:color="auto"/>
            </w:tcBorders>
            <w:vAlign w:val="center"/>
          </w:tcPr>
          <w:p w14:paraId="09F96249" w14:textId="77777777" w:rsidR="0042709E" w:rsidRPr="0042709E" w:rsidRDefault="0042709E" w:rsidP="007A1088">
            <w:pPr>
              <w:pStyle w:val="Tabletext"/>
              <w:jc w:val="center"/>
              <w:rPr>
                <w:color w:val="000000"/>
                <w:lang w:val="ru-RU"/>
              </w:rPr>
            </w:pPr>
            <w:r w:rsidRPr="0042709E">
              <w:rPr>
                <w:color w:val="000000"/>
                <w:lang w:val="ru-RU"/>
              </w:rPr>
              <w:t>1–125</w:t>
            </w:r>
            <w:r w:rsidRPr="0042709E">
              <w:rPr>
                <w:color w:val="000000"/>
                <w:lang w:val="ru-RU"/>
              </w:rPr>
              <w:br/>
              <w:t>(100)</w:t>
            </w:r>
          </w:p>
        </w:tc>
        <w:tc>
          <w:tcPr>
            <w:tcW w:w="1701" w:type="dxa"/>
            <w:tcBorders>
              <w:top w:val="single" w:sz="4" w:space="0" w:color="auto"/>
              <w:left w:val="nil"/>
              <w:bottom w:val="single" w:sz="4" w:space="0" w:color="auto"/>
              <w:right w:val="single" w:sz="4" w:space="0" w:color="auto"/>
            </w:tcBorders>
            <w:vAlign w:val="center"/>
          </w:tcPr>
          <w:p w14:paraId="3F3C4A6F" w14:textId="77777777" w:rsidR="0042709E" w:rsidRPr="0042709E" w:rsidRDefault="0042709E" w:rsidP="007A1088">
            <w:pPr>
              <w:pStyle w:val="Tabletext"/>
              <w:jc w:val="center"/>
              <w:rPr>
                <w:color w:val="000000"/>
                <w:lang w:val="ru-RU"/>
              </w:rPr>
            </w:pPr>
            <w:r w:rsidRPr="0042709E">
              <w:rPr>
                <w:color w:val="000000"/>
                <w:lang w:val="ru-RU"/>
              </w:rPr>
              <w:t>25–40</w:t>
            </w:r>
          </w:p>
        </w:tc>
        <w:tc>
          <w:tcPr>
            <w:tcW w:w="1896" w:type="dxa"/>
            <w:tcBorders>
              <w:top w:val="single" w:sz="4" w:space="0" w:color="auto"/>
              <w:left w:val="nil"/>
              <w:bottom w:val="single" w:sz="4" w:space="0" w:color="auto"/>
              <w:right w:val="single" w:sz="4" w:space="0" w:color="auto"/>
            </w:tcBorders>
            <w:vAlign w:val="center"/>
          </w:tcPr>
          <w:p w14:paraId="07005BD8" w14:textId="77777777" w:rsidR="0042709E" w:rsidRPr="0042709E" w:rsidRDefault="0042709E" w:rsidP="007A1088">
            <w:pPr>
              <w:pStyle w:val="Tabletext"/>
              <w:jc w:val="center"/>
              <w:rPr>
                <w:color w:val="000000"/>
                <w:lang w:val="ru-RU"/>
              </w:rPr>
            </w:pPr>
            <w:r w:rsidRPr="0042709E">
              <w:rPr>
                <w:color w:val="000000"/>
                <w:lang w:val="ru-RU"/>
              </w:rPr>
              <w:t>1–125</w:t>
            </w:r>
            <w:r w:rsidRPr="0042709E">
              <w:rPr>
                <w:color w:val="000000"/>
                <w:lang w:val="ru-RU"/>
              </w:rPr>
              <w:br/>
              <w:t>(100)</w:t>
            </w:r>
          </w:p>
        </w:tc>
      </w:tr>
      <w:tr w:rsidR="0042709E" w:rsidRPr="005F1BE0" w14:paraId="0231CCA7" w14:textId="77777777" w:rsidTr="00465B6C">
        <w:trPr>
          <w:cantSplit/>
          <w:jc w:val="center"/>
        </w:trPr>
        <w:tc>
          <w:tcPr>
            <w:tcW w:w="3633" w:type="dxa"/>
            <w:tcBorders>
              <w:top w:val="nil"/>
              <w:left w:val="single" w:sz="4" w:space="0" w:color="auto"/>
              <w:bottom w:val="single" w:sz="4" w:space="0" w:color="auto"/>
              <w:right w:val="nil"/>
            </w:tcBorders>
            <w:noWrap/>
            <w:tcMar>
              <w:left w:w="57" w:type="dxa"/>
              <w:right w:w="57" w:type="dxa"/>
            </w:tcMar>
            <w:vAlign w:val="center"/>
          </w:tcPr>
          <w:p w14:paraId="5372AB3D" w14:textId="77777777" w:rsidR="0042709E" w:rsidRPr="0042709E" w:rsidRDefault="0042709E" w:rsidP="007A1088">
            <w:pPr>
              <w:pStyle w:val="Tabletext"/>
              <w:rPr>
                <w:color w:val="000000"/>
                <w:vertAlign w:val="superscript"/>
                <w:lang w:val="ru-RU"/>
              </w:rPr>
            </w:pPr>
            <w:r w:rsidRPr="0042709E">
              <w:rPr>
                <w:color w:val="000000"/>
                <w:lang w:val="ru-RU"/>
              </w:rPr>
              <w:t>Э.и.м. (дБВт)</w:t>
            </w:r>
          </w:p>
        </w:tc>
        <w:tc>
          <w:tcPr>
            <w:tcW w:w="1827" w:type="dxa"/>
            <w:tcBorders>
              <w:top w:val="single" w:sz="4" w:space="0" w:color="auto"/>
              <w:left w:val="single" w:sz="4" w:space="0" w:color="auto"/>
              <w:bottom w:val="single" w:sz="4" w:space="0" w:color="auto"/>
              <w:right w:val="single" w:sz="4" w:space="0" w:color="auto"/>
            </w:tcBorders>
            <w:noWrap/>
            <w:vAlign w:val="center"/>
          </w:tcPr>
          <w:p w14:paraId="71202C22" w14:textId="77777777" w:rsidR="0042709E" w:rsidRPr="0042709E" w:rsidRDefault="0042709E" w:rsidP="007A1088">
            <w:pPr>
              <w:pStyle w:val="Tabletext"/>
              <w:jc w:val="center"/>
              <w:rPr>
                <w:color w:val="000000"/>
                <w:lang w:val="ru-RU"/>
              </w:rPr>
            </w:pPr>
            <w:r w:rsidRPr="0042709E">
              <w:rPr>
                <w:color w:val="000000"/>
                <w:lang w:val="ru-RU"/>
              </w:rPr>
              <w:t>3–27</w:t>
            </w:r>
            <w:r w:rsidRPr="0042709E">
              <w:rPr>
                <w:color w:val="000000"/>
                <w:lang w:val="ru-RU"/>
              </w:rPr>
              <w:br/>
              <w:t>(24)</w:t>
            </w:r>
          </w:p>
        </w:tc>
        <w:tc>
          <w:tcPr>
            <w:tcW w:w="1859" w:type="dxa"/>
            <w:tcBorders>
              <w:top w:val="single" w:sz="4" w:space="0" w:color="auto"/>
              <w:left w:val="nil"/>
              <w:bottom w:val="single" w:sz="4" w:space="0" w:color="auto"/>
              <w:right w:val="single" w:sz="4" w:space="0" w:color="auto"/>
            </w:tcBorders>
            <w:vAlign w:val="center"/>
          </w:tcPr>
          <w:p w14:paraId="7A4A008B" w14:textId="77777777" w:rsidR="0042709E" w:rsidRPr="0042709E" w:rsidRDefault="0042709E" w:rsidP="00285F1B">
            <w:pPr>
              <w:pStyle w:val="Tabletext"/>
              <w:jc w:val="center"/>
              <w:rPr>
                <w:color w:val="000000"/>
                <w:lang w:val="ru-RU"/>
              </w:rPr>
            </w:pPr>
            <w:r w:rsidRPr="0042709E">
              <w:rPr>
                <w:color w:val="000000"/>
                <w:lang w:val="ru-RU"/>
              </w:rPr>
              <w:t>3–27</w:t>
            </w:r>
            <w:r w:rsidR="00285F1B">
              <w:rPr>
                <w:color w:val="000000"/>
                <w:lang w:val="ru-RU"/>
              </w:rPr>
              <w:br/>
            </w:r>
            <w:r w:rsidRPr="0042709E">
              <w:rPr>
                <w:color w:val="000000"/>
                <w:lang w:val="ru-RU"/>
              </w:rPr>
              <w:t>(24)</w:t>
            </w:r>
          </w:p>
        </w:tc>
        <w:tc>
          <w:tcPr>
            <w:tcW w:w="1559" w:type="dxa"/>
            <w:tcBorders>
              <w:top w:val="single" w:sz="4" w:space="0" w:color="auto"/>
              <w:left w:val="single" w:sz="4" w:space="0" w:color="auto"/>
              <w:bottom w:val="single" w:sz="4" w:space="0" w:color="auto"/>
              <w:right w:val="single" w:sz="4" w:space="0" w:color="auto"/>
            </w:tcBorders>
            <w:vAlign w:val="center"/>
          </w:tcPr>
          <w:p w14:paraId="0403DFCB" w14:textId="77777777" w:rsidR="0042709E" w:rsidRPr="0042709E" w:rsidRDefault="0042709E" w:rsidP="007A1088">
            <w:pPr>
              <w:pStyle w:val="Tabletext"/>
              <w:jc w:val="center"/>
              <w:rPr>
                <w:color w:val="000000"/>
                <w:lang w:val="ru-RU"/>
              </w:rPr>
            </w:pPr>
            <w:r w:rsidRPr="0042709E">
              <w:rPr>
                <w:color w:val="000000"/>
                <w:lang w:val="ru-RU"/>
              </w:rPr>
              <w:t>3–27</w:t>
            </w:r>
            <w:r w:rsidRPr="0042709E">
              <w:rPr>
                <w:color w:val="000000"/>
                <w:lang w:val="ru-RU"/>
              </w:rPr>
              <w:br/>
              <w:t>(24)</w:t>
            </w:r>
          </w:p>
        </w:tc>
        <w:tc>
          <w:tcPr>
            <w:tcW w:w="1984" w:type="dxa"/>
            <w:tcBorders>
              <w:top w:val="single" w:sz="4" w:space="0" w:color="auto"/>
              <w:left w:val="nil"/>
              <w:bottom w:val="single" w:sz="4" w:space="0" w:color="auto"/>
              <w:right w:val="single" w:sz="4" w:space="0" w:color="auto"/>
            </w:tcBorders>
            <w:vAlign w:val="center"/>
          </w:tcPr>
          <w:p w14:paraId="23AD15A3" w14:textId="77777777" w:rsidR="0042709E" w:rsidRPr="0042709E" w:rsidRDefault="0042709E" w:rsidP="007A1088">
            <w:pPr>
              <w:pStyle w:val="Tabletext"/>
              <w:jc w:val="center"/>
              <w:rPr>
                <w:color w:val="000000"/>
                <w:lang w:val="ru-RU"/>
              </w:rPr>
            </w:pPr>
            <w:r w:rsidRPr="0042709E">
              <w:rPr>
                <w:color w:val="000000"/>
                <w:lang w:val="ru-RU"/>
              </w:rPr>
              <w:t>3–27</w:t>
            </w:r>
            <w:r w:rsidRPr="0042709E">
              <w:rPr>
                <w:color w:val="000000"/>
                <w:lang w:val="ru-RU"/>
              </w:rPr>
              <w:br/>
              <w:t>(24)</w:t>
            </w:r>
          </w:p>
        </w:tc>
        <w:tc>
          <w:tcPr>
            <w:tcW w:w="1701" w:type="dxa"/>
            <w:tcBorders>
              <w:top w:val="single" w:sz="4" w:space="0" w:color="auto"/>
              <w:left w:val="nil"/>
              <w:bottom w:val="single" w:sz="4" w:space="0" w:color="auto"/>
              <w:right w:val="single" w:sz="4" w:space="0" w:color="auto"/>
            </w:tcBorders>
            <w:vAlign w:val="center"/>
          </w:tcPr>
          <w:p w14:paraId="4223CC1B" w14:textId="77777777" w:rsidR="0042709E" w:rsidRPr="0042709E" w:rsidRDefault="0042709E" w:rsidP="007A1088">
            <w:pPr>
              <w:pStyle w:val="Tabletext"/>
              <w:jc w:val="center"/>
              <w:rPr>
                <w:color w:val="000000"/>
                <w:lang w:val="ru-RU"/>
              </w:rPr>
            </w:pPr>
            <w:r w:rsidRPr="0042709E">
              <w:rPr>
                <w:color w:val="000000"/>
                <w:lang w:val="ru-RU"/>
              </w:rPr>
              <w:t>23–25</w:t>
            </w:r>
          </w:p>
        </w:tc>
        <w:tc>
          <w:tcPr>
            <w:tcW w:w="1896" w:type="dxa"/>
            <w:tcBorders>
              <w:top w:val="single" w:sz="4" w:space="0" w:color="auto"/>
              <w:left w:val="nil"/>
              <w:bottom w:val="single" w:sz="4" w:space="0" w:color="auto"/>
              <w:right w:val="single" w:sz="4" w:space="0" w:color="auto"/>
            </w:tcBorders>
            <w:vAlign w:val="center"/>
          </w:tcPr>
          <w:p w14:paraId="725A02FE" w14:textId="77777777" w:rsidR="0042709E" w:rsidRPr="0042709E" w:rsidRDefault="0042709E" w:rsidP="007A1088">
            <w:pPr>
              <w:pStyle w:val="Tabletext"/>
              <w:jc w:val="center"/>
              <w:rPr>
                <w:color w:val="000000"/>
                <w:lang w:val="ru-RU"/>
              </w:rPr>
            </w:pPr>
            <w:r w:rsidRPr="0042709E">
              <w:rPr>
                <w:color w:val="000000"/>
                <w:lang w:val="ru-RU"/>
              </w:rPr>
              <w:t>3–27</w:t>
            </w:r>
            <w:r w:rsidRPr="0042709E">
              <w:rPr>
                <w:color w:val="000000"/>
                <w:lang w:val="ru-RU"/>
              </w:rPr>
              <w:br/>
              <w:t>(24)</w:t>
            </w:r>
          </w:p>
        </w:tc>
      </w:tr>
      <w:tr w:rsidR="0042709E" w:rsidRPr="005F1BE0" w14:paraId="11C45B12" w14:textId="77777777" w:rsidTr="00465B6C">
        <w:trPr>
          <w:cantSplit/>
          <w:jc w:val="center"/>
        </w:trPr>
        <w:tc>
          <w:tcPr>
            <w:tcW w:w="3633" w:type="dxa"/>
            <w:tcBorders>
              <w:top w:val="nil"/>
              <w:left w:val="single" w:sz="4" w:space="0" w:color="auto"/>
              <w:bottom w:val="single" w:sz="4" w:space="0" w:color="auto"/>
              <w:right w:val="nil"/>
            </w:tcBorders>
            <w:noWrap/>
            <w:tcMar>
              <w:left w:w="57" w:type="dxa"/>
              <w:right w:w="57" w:type="dxa"/>
            </w:tcMar>
            <w:vAlign w:val="center"/>
          </w:tcPr>
          <w:p w14:paraId="4B84D83E" w14:textId="77777777" w:rsidR="0042709E" w:rsidRPr="0042709E" w:rsidRDefault="0042709E" w:rsidP="007A1088">
            <w:pPr>
              <w:pStyle w:val="Tabletext"/>
              <w:rPr>
                <w:color w:val="000000"/>
                <w:lang w:val="ru-RU"/>
              </w:rPr>
            </w:pPr>
            <w:r w:rsidRPr="0042709E">
              <w:rPr>
                <w:color w:val="000000"/>
                <w:lang w:val="ru-RU"/>
              </w:rPr>
              <w:t>Необходимая ширина полосы (кГц)</w:t>
            </w:r>
          </w:p>
        </w:tc>
        <w:tc>
          <w:tcPr>
            <w:tcW w:w="1827" w:type="dxa"/>
            <w:tcBorders>
              <w:top w:val="single" w:sz="4" w:space="0" w:color="auto"/>
              <w:left w:val="single" w:sz="4" w:space="0" w:color="auto"/>
              <w:bottom w:val="single" w:sz="4" w:space="0" w:color="auto"/>
              <w:right w:val="single" w:sz="4" w:space="0" w:color="auto"/>
            </w:tcBorders>
            <w:noWrap/>
            <w:vAlign w:val="center"/>
          </w:tcPr>
          <w:p w14:paraId="4268977F" w14:textId="77777777" w:rsidR="0042709E" w:rsidRPr="0042709E" w:rsidRDefault="0042709E" w:rsidP="007A1088">
            <w:pPr>
              <w:pStyle w:val="Tabletext"/>
              <w:jc w:val="center"/>
              <w:rPr>
                <w:color w:val="000000"/>
                <w:lang w:val="ru-RU"/>
              </w:rPr>
            </w:pPr>
            <w:r w:rsidRPr="0042709E">
              <w:rPr>
                <w:color w:val="000000"/>
                <w:lang w:val="ru-RU"/>
              </w:rPr>
              <w:t>6/8,1/12,5</w:t>
            </w:r>
          </w:p>
        </w:tc>
        <w:tc>
          <w:tcPr>
            <w:tcW w:w="1859" w:type="dxa"/>
            <w:tcBorders>
              <w:top w:val="single" w:sz="4" w:space="0" w:color="auto"/>
              <w:left w:val="nil"/>
              <w:bottom w:val="single" w:sz="4" w:space="0" w:color="auto"/>
              <w:right w:val="single" w:sz="4" w:space="0" w:color="auto"/>
            </w:tcBorders>
            <w:vAlign w:val="center"/>
          </w:tcPr>
          <w:p w14:paraId="4188ACDE" w14:textId="77777777" w:rsidR="0042709E" w:rsidRPr="0042709E" w:rsidRDefault="0042709E" w:rsidP="007A1088">
            <w:pPr>
              <w:pStyle w:val="Tabletext"/>
              <w:jc w:val="center"/>
              <w:rPr>
                <w:color w:val="000000"/>
                <w:lang w:val="ru-RU"/>
              </w:rPr>
            </w:pPr>
            <w:r w:rsidRPr="0042709E">
              <w:rPr>
                <w:color w:val="000000"/>
                <w:lang w:val="ru-RU"/>
              </w:rPr>
              <w:t>6/8,1/12,5</w:t>
            </w:r>
          </w:p>
        </w:tc>
        <w:tc>
          <w:tcPr>
            <w:tcW w:w="1559" w:type="dxa"/>
            <w:tcBorders>
              <w:top w:val="single" w:sz="4" w:space="0" w:color="auto"/>
              <w:left w:val="single" w:sz="4" w:space="0" w:color="auto"/>
              <w:bottom w:val="single" w:sz="4" w:space="0" w:color="auto"/>
              <w:right w:val="single" w:sz="4" w:space="0" w:color="auto"/>
            </w:tcBorders>
            <w:vAlign w:val="center"/>
          </w:tcPr>
          <w:p w14:paraId="335C904C" w14:textId="77777777" w:rsidR="0042709E" w:rsidRPr="0042709E" w:rsidRDefault="0042709E" w:rsidP="007A1088">
            <w:pPr>
              <w:pStyle w:val="Tabletext"/>
              <w:jc w:val="center"/>
              <w:rPr>
                <w:color w:val="000000"/>
                <w:lang w:val="ru-RU"/>
              </w:rPr>
            </w:pPr>
            <w:r w:rsidRPr="0042709E">
              <w:rPr>
                <w:color w:val="000000"/>
                <w:lang w:val="ru-RU"/>
              </w:rPr>
              <w:t>11/16</w:t>
            </w:r>
          </w:p>
        </w:tc>
        <w:tc>
          <w:tcPr>
            <w:tcW w:w="1984" w:type="dxa"/>
            <w:tcBorders>
              <w:top w:val="single" w:sz="4" w:space="0" w:color="auto"/>
              <w:left w:val="nil"/>
              <w:bottom w:val="single" w:sz="4" w:space="0" w:color="auto"/>
              <w:right w:val="single" w:sz="4" w:space="0" w:color="auto"/>
            </w:tcBorders>
            <w:vAlign w:val="center"/>
          </w:tcPr>
          <w:p w14:paraId="011890AD" w14:textId="77777777" w:rsidR="0042709E" w:rsidRPr="0042709E" w:rsidRDefault="0042709E" w:rsidP="007A1088">
            <w:pPr>
              <w:pStyle w:val="Tabletext"/>
              <w:jc w:val="center"/>
              <w:rPr>
                <w:color w:val="000000"/>
                <w:lang w:val="ru-RU"/>
              </w:rPr>
            </w:pPr>
            <w:r w:rsidRPr="0042709E">
              <w:rPr>
                <w:color w:val="000000"/>
                <w:lang w:val="ru-RU"/>
              </w:rPr>
              <w:t>8,1</w:t>
            </w:r>
          </w:p>
        </w:tc>
        <w:tc>
          <w:tcPr>
            <w:tcW w:w="1701" w:type="dxa"/>
            <w:tcBorders>
              <w:top w:val="single" w:sz="4" w:space="0" w:color="auto"/>
              <w:left w:val="nil"/>
              <w:bottom w:val="single" w:sz="4" w:space="0" w:color="auto"/>
              <w:right w:val="single" w:sz="4" w:space="0" w:color="auto"/>
            </w:tcBorders>
            <w:vAlign w:val="center"/>
          </w:tcPr>
          <w:p w14:paraId="2672E0E4" w14:textId="77777777" w:rsidR="0042709E" w:rsidRPr="0042709E" w:rsidRDefault="0042709E" w:rsidP="007A1088">
            <w:pPr>
              <w:pStyle w:val="Tabletext"/>
              <w:jc w:val="center"/>
              <w:rPr>
                <w:color w:val="000000"/>
                <w:lang w:val="ru-RU"/>
              </w:rPr>
            </w:pPr>
            <w:r w:rsidRPr="0042709E">
              <w:rPr>
                <w:color w:val="000000"/>
                <w:lang w:val="ru-RU"/>
              </w:rPr>
              <w:t>23,4</w:t>
            </w:r>
          </w:p>
        </w:tc>
        <w:tc>
          <w:tcPr>
            <w:tcW w:w="1896" w:type="dxa"/>
            <w:tcBorders>
              <w:top w:val="single" w:sz="4" w:space="0" w:color="auto"/>
              <w:left w:val="nil"/>
              <w:bottom w:val="single" w:sz="4" w:space="0" w:color="auto"/>
              <w:right w:val="single" w:sz="4" w:space="0" w:color="auto"/>
            </w:tcBorders>
            <w:vAlign w:val="center"/>
          </w:tcPr>
          <w:p w14:paraId="202A4C78" w14:textId="77777777" w:rsidR="0042709E" w:rsidRPr="0042709E" w:rsidRDefault="0042709E" w:rsidP="007A1088">
            <w:pPr>
              <w:pStyle w:val="Tabletext"/>
              <w:jc w:val="center"/>
              <w:rPr>
                <w:color w:val="000000"/>
                <w:lang w:val="ru-RU"/>
              </w:rPr>
            </w:pPr>
            <w:r w:rsidRPr="0042709E">
              <w:rPr>
                <w:color w:val="000000"/>
                <w:lang w:val="ru-RU"/>
              </w:rPr>
              <w:t>8,1</w:t>
            </w:r>
          </w:p>
        </w:tc>
      </w:tr>
      <w:tr w:rsidR="0042709E" w:rsidRPr="005F1BE0" w14:paraId="1439D88E" w14:textId="77777777" w:rsidTr="00465B6C">
        <w:trPr>
          <w:cantSplit/>
          <w:jc w:val="center"/>
        </w:trPr>
        <w:tc>
          <w:tcPr>
            <w:tcW w:w="3633" w:type="dxa"/>
            <w:tcBorders>
              <w:top w:val="nil"/>
              <w:left w:val="single" w:sz="4" w:space="0" w:color="auto"/>
              <w:bottom w:val="single" w:sz="4" w:space="0" w:color="auto"/>
              <w:right w:val="nil"/>
            </w:tcBorders>
            <w:tcMar>
              <w:left w:w="57" w:type="dxa"/>
              <w:right w:w="57" w:type="dxa"/>
            </w:tcMar>
            <w:vAlign w:val="center"/>
          </w:tcPr>
          <w:p w14:paraId="34E6779A" w14:textId="77777777" w:rsidR="0042709E" w:rsidRPr="0042709E" w:rsidRDefault="0042709E" w:rsidP="007A1088">
            <w:pPr>
              <w:pStyle w:val="Tabletext"/>
              <w:rPr>
                <w:color w:val="000000"/>
                <w:lang w:val="ru-RU"/>
              </w:rPr>
            </w:pPr>
            <w:r w:rsidRPr="0042709E">
              <w:rPr>
                <w:color w:val="000000"/>
                <w:lang w:val="ru-RU"/>
              </w:rPr>
              <w:t>Радиус покрытия (км)</w:t>
            </w:r>
          </w:p>
        </w:tc>
        <w:tc>
          <w:tcPr>
            <w:tcW w:w="1827" w:type="dxa"/>
            <w:tcBorders>
              <w:top w:val="single" w:sz="4" w:space="0" w:color="auto"/>
              <w:left w:val="single" w:sz="4" w:space="0" w:color="auto"/>
              <w:bottom w:val="single" w:sz="4" w:space="0" w:color="auto"/>
              <w:right w:val="single" w:sz="4" w:space="0" w:color="auto"/>
            </w:tcBorders>
            <w:vAlign w:val="center"/>
          </w:tcPr>
          <w:p w14:paraId="088717AB" w14:textId="77777777" w:rsidR="0042709E" w:rsidRPr="0042709E" w:rsidRDefault="0042709E" w:rsidP="007A1088">
            <w:pPr>
              <w:pStyle w:val="Tabletext"/>
              <w:jc w:val="center"/>
              <w:rPr>
                <w:color w:val="000000"/>
                <w:lang w:val="ru-RU"/>
              </w:rPr>
            </w:pPr>
            <w:r w:rsidRPr="0042709E">
              <w:rPr>
                <w:color w:val="000000"/>
                <w:lang w:val="ru-RU"/>
              </w:rPr>
              <w:t>1–60</w:t>
            </w:r>
            <w:r w:rsidRPr="0042709E">
              <w:rPr>
                <w:color w:val="000000"/>
                <w:lang w:val="ru-RU"/>
              </w:rPr>
              <w:br/>
              <w:t>(50)</w:t>
            </w:r>
          </w:p>
        </w:tc>
        <w:tc>
          <w:tcPr>
            <w:tcW w:w="1859" w:type="dxa"/>
            <w:tcBorders>
              <w:top w:val="single" w:sz="4" w:space="0" w:color="auto"/>
              <w:left w:val="nil"/>
              <w:bottom w:val="single" w:sz="4" w:space="0" w:color="auto"/>
              <w:right w:val="single" w:sz="4" w:space="0" w:color="auto"/>
            </w:tcBorders>
            <w:vAlign w:val="center"/>
          </w:tcPr>
          <w:p w14:paraId="41A3A63E" w14:textId="77777777" w:rsidR="0042709E" w:rsidRPr="0042709E" w:rsidRDefault="0042709E" w:rsidP="007A1088">
            <w:pPr>
              <w:pStyle w:val="Tabletext"/>
              <w:jc w:val="center"/>
              <w:rPr>
                <w:color w:val="000000"/>
                <w:lang w:val="ru-RU"/>
              </w:rPr>
            </w:pPr>
            <w:r w:rsidRPr="0042709E">
              <w:rPr>
                <w:color w:val="000000"/>
                <w:lang w:val="ru-RU"/>
              </w:rPr>
              <w:t>1–60</w:t>
            </w:r>
            <w:r w:rsidRPr="0042709E">
              <w:rPr>
                <w:color w:val="000000"/>
                <w:lang w:val="ru-RU"/>
              </w:rPr>
              <w:br/>
              <w:t>(50)</w:t>
            </w:r>
          </w:p>
        </w:tc>
        <w:tc>
          <w:tcPr>
            <w:tcW w:w="1559" w:type="dxa"/>
            <w:tcBorders>
              <w:top w:val="single" w:sz="4" w:space="0" w:color="auto"/>
              <w:left w:val="single" w:sz="4" w:space="0" w:color="auto"/>
              <w:bottom w:val="single" w:sz="4" w:space="0" w:color="auto"/>
              <w:right w:val="single" w:sz="4" w:space="0" w:color="auto"/>
            </w:tcBorders>
            <w:vAlign w:val="center"/>
          </w:tcPr>
          <w:p w14:paraId="3E2D73AD" w14:textId="77777777" w:rsidR="0042709E" w:rsidRPr="0042709E" w:rsidRDefault="0042709E" w:rsidP="007A1088">
            <w:pPr>
              <w:pStyle w:val="Tabletext"/>
              <w:jc w:val="center"/>
              <w:rPr>
                <w:color w:val="000000"/>
                <w:lang w:val="ru-RU"/>
              </w:rPr>
            </w:pPr>
            <w:r w:rsidRPr="0042709E">
              <w:rPr>
                <w:color w:val="000000"/>
                <w:lang w:val="ru-RU"/>
              </w:rPr>
              <w:t>1–60</w:t>
            </w:r>
            <w:r w:rsidRPr="0042709E">
              <w:rPr>
                <w:color w:val="000000"/>
                <w:lang w:val="ru-RU"/>
              </w:rPr>
              <w:br/>
              <w:t>(50)</w:t>
            </w:r>
          </w:p>
        </w:tc>
        <w:tc>
          <w:tcPr>
            <w:tcW w:w="1984" w:type="dxa"/>
            <w:tcBorders>
              <w:top w:val="single" w:sz="4" w:space="0" w:color="auto"/>
              <w:left w:val="nil"/>
              <w:bottom w:val="single" w:sz="4" w:space="0" w:color="auto"/>
              <w:right w:val="single" w:sz="4" w:space="0" w:color="auto"/>
            </w:tcBorders>
            <w:vAlign w:val="center"/>
          </w:tcPr>
          <w:p w14:paraId="70BB793B" w14:textId="77777777" w:rsidR="0042709E" w:rsidRPr="0042709E" w:rsidRDefault="0042709E" w:rsidP="007A1088">
            <w:pPr>
              <w:pStyle w:val="Tabletext"/>
              <w:jc w:val="center"/>
              <w:rPr>
                <w:color w:val="000000"/>
                <w:lang w:val="ru-RU"/>
              </w:rPr>
            </w:pPr>
            <w:r w:rsidRPr="0042709E">
              <w:rPr>
                <w:color w:val="000000"/>
                <w:lang w:val="ru-RU"/>
              </w:rPr>
              <w:t>1–60</w:t>
            </w:r>
            <w:r w:rsidRPr="0042709E">
              <w:rPr>
                <w:color w:val="000000"/>
                <w:lang w:val="ru-RU"/>
              </w:rPr>
              <w:br/>
              <w:t>(50)</w:t>
            </w:r>
          </w:p>
        </w:tc>
        <w:tc>
          <w:tcPr>
            <w:tcW w:w="1701" w:type="dxa"/>
            <w:tcBorders>
              <w:top w:val="single" w:sz="4" w:space="0" w:color="auto"/>
              <w:left w:val="nil"/>
              <w:bottom w:val="single" w:sz="4" w:space="0" w:color="auto"/>
              <w:right w:val="single" w:sz="4" w:space="0" w:color="auto"/>
            </w:tcBorders>
            <w:vAlign w:val="center"/>
          </w:tcPr>
          <w:p w14:paraId="6326ADEA" w14:textId="77777777" w:rsidR="0042709E" w:rsidRPr="0042709E" w:rsidRDefault="0042709E" w:rsidP="007A1088">
            <w:pPr>
              <w:pStyle w:val="Tabletext"/>
              <w:jc w:val="center"/>
              <w:rPr>
                <w:color w:val="000000"/>
                <w:lang w:val="ru-RU"/>
              </w:rPr>
            </w:pPr>
            <w:r w:rsidRPr="0042709E">
              <w:rPr>
                <w:color w:val="000000"/>
                <w:lang w:val="ru-RU"/>
              </w:rPr>
              <w:t>1–50</w:t>
            </w:r>
            <w:r w:rsidRPr="0042709E">
              <w:rPr>
                <w:color w:val="000000"/>
                <w:lang w:val="ru-RU"/>
              </w:rPr>
              <w:br/>
              <w:t>(20)</w:t>
            </w:r>
          </w:p>
        </w:tc>
        <w:tc>
          <w:tcPr>
            <w:tcW w:w="1896" w:type="dxa"/>
            <w:tcBorders>
              <w:top w:val="single" w:sz="4" w:space="0" w:color="auto"/>
              <w:left w:val="nil"/>
              <w:bottom w:val="single" w:sz="4" w:space="0" w:color="auto"/>
              <w:right w:val="single" w:sz="4" w:space="0" w:color="auto"/>
            </w:tcBorders>
            <w:vAlign w:val="center"/>
          </w:tcPr>
          <w:p w14:paraId="5DEACFFC" w14:textId="77777777" w:rsidR="0042709E" w:rsidRPr="0042709E" w:rsidRDefault="0042709E" w:rsidP="007A1088">
            <w:pPr>
              <w:pStyle w:val="Tabletext"/>
              <w:jc w:val="center"/>
              <w:rPr>
                <w:color w:val="000000"/>
                <w:lang w:val="ru-RU"/>
              </w:rPr>
            </w:pPr>
            <w:r w:rsidRPr="0042709E">
              <w:rPr>
                <w:color w:val="000000"/>
                <w:lang w:val="ru-RU"/>
              </w:rPr>
              <w:t>1–60</w:t>
            </w:r>
            <w:r w:rsidRPr="0042709E">
              <w:rPr>
                <w:color w:val="000000"/>
                <w:lang w:val="ru-RU"/>
              </w:rPr>
              <w:br/>
              <w:t>(50)</w:t>
            </w:r>
          </w:p>
        </w:tc>
      </w:tr>
      <w:tr w:rsidR="0042709E" w:rsidRPr="005F1BE0" w14:paraId="3D3332A6" w14:textId="77777777" w:rsidTr="00465B6C">
        <w:trPr>
          <w:cantSplit/>
          <w:jc w:val="center"/>
        </w:trPr>
        <w:tc>
          <w:tcPr>
            <w:tcW w:w="3633" w:type="dxa"/>
            <w:tcBorders>
              <w:top w:val="nil"/>
              <w:left w:val="single" w:sz="4" w:space="0" w:color="auto"/>
              <w:bottom w:val="single" w:sz="4" w:space="0" w:color="auto"/>
              <w:right w:val="nil"/>
            </w:tcBorders>
            <w:tcMar>
              <w:left w:w="57" w:type="dxa"/>
              <w:right w:w="57" w:type="dxa"/>
            </w:tcMar>
            <w:vAlign w:val="center"/>
          </w:tcPr>
          <w:p w14:paraId="0A35898B" w14:textId="77777777" w:rsidR="0042709E" w:rsidRPr="0042709E" w:rsidRDefault="0042709E" w:rsidP="007A1088">
            <w:pPr>
              <w:pStyle w:val="Tabletext"/>
              <w:rPr>
                <w:color w:val="000000"/>
                <w:lang w:val="ru-RU"/>
              </w:rPr>
            </w:pPr>
            <w:r w:rsidRPr="0042709E">
              <w:rPr>
                <w:color w:val="000000"/>
                <w:lang w:val="ru-RU"/>
              </w:rPr>
              <w:t>Усиление антенны (дБд)</w:t>
            </w:r>
          </w:p>
        </w:tc>
        <w:tc>
          <w:tcPr>
            <w:tcW w:w="1827" w:type="dxa"/>
            <w:tcBorders>
              <w:top w:val="single" w:sz="4" w:space="0" w:color="auto"/>
              <w:left w:val="single" w:sz="4" w:space="0" w:color="auto"/>
              <w:bottom w:val="single" w:sz="4" w:space="0" w:color="auto"/>
              <w:right w:val="single" w:sz="4" w:space="0" w:color="auto"/>
            </w:tcBorders>
            <w:vAlign w:val="center"/>
          </w:tcPr>
          <w:p w14:paraId="42EA57B0" w14:textId="77777777" w:rsidR="0042709E" w:rsidRPr="0042709E" w:rsidRDefault="0042709E" w:rsidP="007A1088">
            <w:pPr>
              <w:pStyle w:val="Tabletext"/>
              <w:jc w:val="center"/>
              <w:rPr>
                <w:color w:val="000000"/>
                <w:lang w:val="ru-RU"/>
              </w:rPr>
            </w:pPr>
            <w:r w:rsidRPr="0042709E">
              <w:rPr>
                <w:color w:val="000000"/>
                <w:lang w:val="ru-RU"/>
              </w:rPr>
              <w:t>0–13</w:t>
            </w:r>
            <w:r w:rsidRPr="0042709E">
              <w:rPr>
                <w:color w:val="000000"/>
                <w:lang w:val="ru-RU"/>
              </w:rPr>
              <w:br/>
              <w:t>(9)</w:t>
            </w:r>
          </w:p>
        </w:tc>
        <w:tc>
          <w:tcPr>
            <w:tcW w:w="1859" w:type="dxa"/>
            <w:tcBorders>
              <w:top w:val="single" w:sz="4" w:space="0" w:color="auto"/>
              <w:left w:val="nil"/>
              <w:bottom w:val="single" w:sz="4" w:space="0" w:color="auto"/>
              <w:right w:val="single" w:sz="4" w:space="0" w:color="auto"/>
            </w:tcBorders>
            <w:vAlign w:val="center"/>
          </w:tcPr>
          <w:p w14:paraId="3332CBA3" w14:textId="77777777" w:rsidR="0042709E" w:rsidRPr="0042709E" w:rsidRDefault="0042709E" w:rsidP="007A1088">
            <w:pPr>
              <w:pStyle w:val="Tabletext"/>
              <w:jc w:val="center"/>
              <w:rPr>
                <w:color w:val="000000"/>
                <w:lang w:val="ru-RU"/>
              </w:rPr>
            </w:pPr>
            <w:r w:rsidRPr="0042709E">
              <w:rPr>
                <w:color w:val="000000"/>
                <w:lang w:val="ru-RU"/>
              </w:rPr>
              <w:t xml:space="preserve">0–13 </w:t>
            </w:r>
            <w:r w:rsidRPr="0042709E">
              <w:rPr>
                <w:color w:val="000000"/>
                <w:lang w:val="ru-RU"/>
              </w:rPr>
              <w:br/>
              <w:t>(9)</w:t>
            </w:r>
          </w:p>
        </w:tc>
        <w:tc>
          <w:tcPr>
            <w:tcW w:w="1559" w:type="dxa"/>
            <w:tcBorders>
              <w:top w:val="single" w:sz="4" w:space="0" w:color="auto"/>
              <w:left w:val="single" w:sz="4" w:space="0" w:color="auto"/>
              <w:bottom w:val="single" w:sz="4" w:space="0" w:color="auto"/>
              <w:right w:val="single" w:sz="4" w:space="0" w:color="auto"/>
            </w:tcBorders>
            <w:vAlign w:val="center"/>
          </w:tcPr>
          <w:p w14:paraId="3EBAF7BE" w14:textId="77777777" w:rsidR="0042709E" w:rsidRPr="0042709E" w:rsidRDefault="0042709E" w:rsidP="007A1088">
            <w:pPr>
              <w:pStyle w:val="Tabletext"/>
              <w:jc w:val="center"/>
              <w:rPr>
                <w:color w:val="000000"/>
                <w:lang w:val="ru-RU"/>
              </w:rPr>
            </w:pPr>
            <w:r w:rsidRPr="0042709E">
              <w:rPr>
                <w:color w:val="000000"/>
                <w:lang w:val="ru-RU"/>
              </w:rPr>
              <w:t>0–13</w:t>
            </w:r>
            <w:r w:rsidRPr="0042709E">
              <w:rPr>
                <w:color w:val="000000"/>
                <w:lang w:val="ru-RU"/>
              </w:rPr>
              <w:br/>
              <w:t>(9)</w:t>
            </w:r>
          </w:p>
        </w:tc>
        <w:tc>
          <w:tcPr>
            <w:tcW w:w="1984" w:type="dxa"/>
            <w:tcBorders>
              <w:top w:val="single" w:sz="4" w:space="0" w:color="auto"/>
              <w:left w:val="nil"/>
              <w:bottom w:val="single" w:sz="4" w:space="0" w:color="auto"/>
              <w:right w:val="single" w:sz="4" w:space="0" w:color="auto"/>
            </w:tcBorders>
            <w:vAlign w:val="center"/>
          </w:tcPr>
          <w:p w14:paraId="25BF1176" w14:textId="77777777" w:rsidR="0042709E" w:rsidRPr="0042709E" w:rsidRDefault="0042709E" w:rsidP="007A1088">
            <w:pPr>
              <w:pStyle w:val="Tabletext"/>
              <w:jc w:val="center"/>
              <w:rPr>
                <w:color w:val="000000"/>
                <w:lang w:val="ru-RU"/>
              </w:rPr>
            </w:pPr>
            <w:r w:rsidRPr="0042709E">
              <w:rPr>
                <w:color w:val="000000"/>
                <w:lang w:val="ru-RU"/>
              </w:rPr>
              <w:t>0–13</w:t>
            </w:r>
            <w:r w:rsidRPr="0042709E">
              <w:rPr>
                <w:color w:val="000000"/>
                <w:lang w:val="ru-RU"/>
              </w:rPr>
              <w:br/>
              <w:t>(9)</w:t>
            </w:r>
          </w:p>
        </w:tc>
        <w:tc>
          <w:tcPr>
            <w:tcW w:w="1701" w:type="dxa"/>
            <w:tcBorders>
              <w:top w:val="single" w:sz="4" w:space="0" w:color="auto"/>
              <w:left w:val="nil"/>
              <w:bottom w:val="single" w:sz="4" w:space="0" w:color="auto"/>
              <w:right w:val="single" w:sz="4" w:space="0" w:color="auto"/>
            </w:tcBorders>
            <w:vAlign w:val="center"/>
          </w:tcPr>
          <w:p w14:paraId="2E0DA2C0" w14:textId="77777777" w:rsidR="0042709E" w:rsidRPr="0042709E" w:rsidRDefault="0042709E" w:rsidP="007A1088">
            <w:pPr>
              <w:pStyle w:val="Tabletext"/>
              <w:jc w:val="center"/>
              <w:rPr>
                <w:color w:val="000000"/>
                <w:lang w:val="ru-RU"/>
              </w:rPr>
            </w:pPr>
            <w:r w:rsidRPr="0042709E">
              <w:rPr>
                <w:color w:val="000000"/>
                <w:lang w:val="ru-RU"/>
              </w:rPr>
              <w:t>0–9</w:t>
            </w:r>
            <w:r w:rsidRPr="0042709E">
              <w:rPr>
                <w:color w:val="000000"/>
                <w:lang w:val="ru-RU"/>
              </w:rPr>
              <w:br/>
              <w:t>(9)</w:t>
            </w:r>
          </w:p>
        </w:tc>
        <w:tc>
          <w:tcPr>
            <w:tcW w:w="1896" w:type="dxa"/>
            <w:tcBorders>
              <w:top w:val="single" w:sz="4" w:space="0" w:color="auto"/>
              <w:left w:val="nil"/>
              <w:bottom w:val="single" w:sz="4" w:space="0" w:color="auto"/>
              <w:right w:val="single" w:sz="4" w:space="0" w:color="auto"/>
            </w:tcBorders>
            <w:vAlign w:val="center"/>
          </w:tcPr>
          <w:p w14:paraId="5C297325" w14:textId="77777777" w:rsidR="0042709E" w:rsidRPr="0042709E" w:rsidRDefault="0042709E" w:rsidP="007A1088">
            <w:pPr>
              <w:pStyle w:val="Tabletext"/>
              <w:jc w:val="center"/>
              <w:rPr>
                <w:color w:val="000000"/>
                <w:lang w:val="ru-RU"/>
              </w:rPr>
            </w:pPr>
            <w:r w:rsidRPr="0042709E">
              <w:rPr>
                <w:color w:val="000000"/>
                <w:lang w:val="ru-RU"/>
              </w:rPr>
              <w:t>0–13</w:t>
            </w:r>
            <w:r w:rsidRPr="0042709E">
              <w:rPr>
                <w:color w:val="000000"/>
                <w:lang w:val="ru-RU"/>
              </w:rPr>
              <w:br/>
              <w:t>(9)</w:t>
            </w:r>
          </w:p>
        </w:tc>
      </w:tr>
      <w:tr w:rsidR="0042709E" w:rsidRPr="005F1BE0" w14:paraId="63DBD0D0" w14:textId="77777777" w:rsidTr="00465B6C">
        <w:trPr>
          <w:cantSplit/>
          <w:jc w:val="center"/>
        </w:trPr>
        <w:tc>
          <w:tcPr>
            <w:tcW w:w="3633" w:type="dxa"/>
            <w:tcBorders>
              <w:top w:val="single" w:sz="4" w:space="0" w:color="auto"/>
              <w:left w:val="single" w:sz="4" w:space="0" w:color="auto"/>
              <w:bottom w:val="single" w:sz="4" w:space="0" w:color="auto"/>
              <w:right w:val="nil"/>
            </w:tcBorders>
            <w:tcMar>
              <w:left w:w="57" w:type="dxa"/>
              <w:right w:w="57" w:type="dxa"/>
            </w:tcMar>
            <w:vAlign w:val="center"/>
          </w:tcPr>
          <w:p w14:paraId="702AECD5" w14:textId="77777777" w:rsidR="0042709E" w:rsidRPr="0042709E" w:rsidRDefault="0042709E" w:rsidP="00B64B2B">
            <w:pPr>
              <w:pStyle w:val="Tabletext"/>
              <w:jc w:val="left"/>
              <w:rPr>
                <w:color w:val="000000"/>
                <w:lang w:val="ru-RU"/>
              </w:rPr>
            </w:pPr>
            <w:r w:rsidRPr="0042709E">
              <w:rPr>
                <w:color w:val="000000"/>
                <w:lang w:val="ru-RU"/>
              </w:rPr>
              <w:t>Высота антенны (м)</w:t>
            </w:r>
            <w:r w:rsidRPr="0042709E">
              <w:rPr>
                <w:color w:val="000000"/>
                <w:lang w:val="ru-RU"/>
              </w:rPr>
              <w:br/>
              <w:t>(относительно уровня земли)</w:t>
            </w:r>
          </w:p>
        </w:tc>
        <w:tc>
          <w:tcPr>
            <w:tcW w:w="1827" w:type="dxa"/>
            <w:tcBorders>
              <w:top w:val="single" w:sz="4" w:space="0" w:color="auto"/>
              <w:left w:val="single" w:sz="4" w:space="0" w:color="auto"/>
              <w:bottom w:val="single" w:sz="4" w:space="0" w:color="auto"/>
              <w:right w:val="single" w:sz="4" w:space="0" w:color="auto"/>
            </w:tcBorders>
            <w:vAlign w:val="center"/>
          </w:tcPr>
          <w:p w14:paraId="39CCA21D" w14:textId="77777777" w:rsidR="0042709E" w:rsidRPr="0042709E" w:rsidRDefault="0042709E" w:rsidP="007A1088">
            <w:pPr>
              <w:pStyle w:val="Tabletext"/>
              <w:jc w:val="center"/>
              <w:rPr>
                <w:color w:val="000000"/>
                <w:lang w:val="ru-RU"/>
              </w:rPr>
            </w:pPr>
            <w:r w:rsidRPr="0042709E">
              <w:rPr>
                <w:color w:val="000000"/>
                <w:lang w:val="ru-RU"/>
              </w:rPr>
              <w:t>10–150</w:t>
            </w:r>
            <w:r w:rsidRPr="0042709E">
              <w:rPr>
                <w:color w:val="000000"/>
                <w:lang w:val="ru-RU"/>
              </w:rPr>
              <w:br/>
              <w:t>(60)</w:t>
            </w:r>
          </w:p>
        </w:tc>
        <w:tc>
          <w:tcPr>
            <w:tcW w:w="1859" w:type="dxa"/>
            <w:tcBorders>
              <w:top w:val="single" w:sz="4" w:space="0" w:color="auto"/>
              <w:left w:val="nil"/>
              <w:bottom w:val="single" w:sz="4" w:space="0" w:color="auto"/>
              <w:right w:val="single" w:sz="4" w:space="0" w:color="auto"/>
            </w:tcBorders>
            <w:vAlign w:val="center"/>
          </w:tcPr>
          <w:p w14:paraId="7A73FA63" w14:textId="77777777" w:rsidR="0042709E" w:rsidRPr="0042709E" w:rsidRDefault="0042709E" w:rsidP="007A1088">
            <w:pPr>
              <w:pStyle w:val="Tabletext"/>
              <w:jc w:val="center"/>
              <w:rPr>
                <w:color w:val="000000"/>
                <w:lang w:val="ru-RU"/>
              </w:rPr>
            </w:pPr>
            <w:r w:rsidRPr="0042709E">
              <w:rPr>
                <w:color w:val="000000"/>
                <w:lang w:val="ru-RU"/>
              </w:rPr>
              <w:t xml:space="preserve">10–150 </w:t>
            </w:r>
            <w:r w:rsidRPr="0042709E">
              <w:rPr>
                <w:color w:val="000000"/>
                <w:lang w:val="ru-RU"/>
              </w:rPr>
              <w:br/>
              <w:t>(60)</w:t>
            </w:r>
          </w:p>
        </w:tc>
        <w:tc>
          <w:tcPr>
            <w:tcW w:w="1559" w:type="dxa"/>
            <w:tcBorders>
              <w:top w:val="single" w:sz="4" w:space="0" w:color="auto"/>
              <w:left w:val="single" w:sz="4" w:space="0" w:color="auto"/>
              <w:bottom w:val="single" w:sz="4" w:space="0" w:color="auto"/>
              <w:right w:val="single" w:sz="4" w:space="0" w:color="auto"/>
            </w:tcBorders>
            <w:vAlign w:val="center"/>
          </w:tcPr>
          <w:p w14:paraId="4E59AF96" w14:textId="77777777" w:rsidR="0042709E" w:rsidRPr="0042709E" w:rsidRDefault="0042709E" w:rsidP="007A1088">
            <w:pPr>
              <w:pStyle w:val="Tabletext"/>
              <w:jc w:val="center"/>
              <w:rPr>
                <w:color w:val="000000"/>
                <w:lang w:val="ru-RU"/>
              </w:rPr>
            </w:pPr>
            <w:r w:rsidRPr="0042709E">
              <w:rPr>
                <w:color w:val="000000"/>
                <w:lang w:val="ru-RU"/>
              </w:rPr>
              <w:t>10–150</w:t>
            </w:r>
            <w:r w:rsidRPr="0042709E">
              <w:rPr>
                <w:color w:val="000000"/>
                <w:lang w:val="ru-RU"/>
              </w:rPr>
              <w:br/>
              <w:t>(60)</w:t>
            </w:r>
          </w:p>
        </w:tc>
        <w:tc>
          <w:tcPr>
            <w:tcW w:w="1984" w:type="dxa"/>
            <w:tcBorders>
              <w:top w:val="single" w:sz="4" w:space="0" w:color="auto"/>
              <w:left w:val="nil"/>
              <w:bottom w:val="single" w:sz="4" w:space="0" w:color="auto"/>
              <w:right w:val="single" w:sz="4" w:space="0" w:color="auto"/>
            </w:tcBorders>
            <w:vAlign w:val="center"/>
          </w:tcPr>
          <w:p w14:paraId="61B1DEA3" w14:textId="77777777" w:rsidR="0042709E" w:rsidRPr="0042709E" w:rsidRDefault="0042709E" w:rsidP="007A1088">
            <w:pPr>
              <w:pStyle w:val="Tabletext"/>
              <w:jc w:val="center"/>
              <w:rPr>
                <w:color w:val="000000"/>
                <w:lang w:val="ru-RU"/>
              </w:rPr>
            </w:pPr>
            <w:r w:rsidRPr="0042709E">
              <w:rPr>
                <w:color w:val="000000"/>
                <w:lang w:val="ru-RU"/>
              </w:rPr>
              <w:t>10–150</w:t>
            </w:r>
            <w:r w:rsidRPr="0042709E">
              <w:rPr>
                <w:color w:val="000000"/>
                <w:lang w:val="ru-RU"/>
              </w:rPr>
              <w:br/>
              <w:t>(60)</w:t>
            </w:r>
          </w:p>
        </w:tc>
        <w:tc>
          <w:tcPr>
            <w:tcW w:w="1701" w:type="dxa"/>
            <w:tcBorders>
              <w:top w:val="single" w:sz="4" w:space="0" w:color="auto"/>
              <w:left w:val="nil"/>
              <w:bottom w:val="single" w:sz="4" w:space="0" w:color="auto"/>
              <w:right w:val="single" w:sz="4" w:space="0" w:color="auto"/>
            </w:tcBorders>
            <w:vAlign w:val="center"/>
          </w:tcPr>
          <w:p w14:paraId="7FB7088D" w14:textId="77777777" w:rsidR="0042709E" w:rsidRPr="0042709E" w:rsidRDefault="0042709E" w:rsidP="007A1088">
            <w:pPr>
              <w:pStyle w:val="Tabletext"/>
              <w:jc w:val="center"/>
              <w:rPr>
                <w:color w:val="000000"/>
                <w:lang w:val="ru-RU"/>
              </w:rPr>
            </w:pPr>
            <w:r w:rsidRPr="0042709E">
              <w:rPr>
                <w:color w:val="000000"/>
                <w:lang w:val="ru-RU"/>
              </w:rPr>
              <w:t xml:space="preserve">10–100 </w:t>
            </w:r>
            <w:r w:rsidRPr="0042709E">
              <w:rPr>
                <w:color w:val="000000"/>
                <w:lang w:val="ru-RU"/>
              </w:rPr>
              <w:br/>
              <w:t>(40)</w:t>
            </w:r>
          </w:p>
        </w:tc>
        <w:tc>
          <w:tcPr>
            <w:tcW w:w="1896" w:type="dxa"/>
            <w:tcBorders>
              <w:top w:val="single" w:sz="4" w:space="0" w:color="auto"/>
              <w:left w:val="nil"/>
              <w:bottom w:val="single" w:sz="4" w:space="0" w:color="auto"/>
              <w:right w:val="single" w:sz="4" w:space="0" w:color="auto"/>
            </w:tcBorders>
            <w:vAlign w:val="center"/>
          </w:tcPr>
          <w:p w14:paraId="2BCFF44C" w14:textId="77777777" w:rsidR="0042709E" w:rsidRPr="0042709E" w:rsidRDefault="0042709E" w:rsidP="007A1088">
            <w:pPr>
              <w:pStyle w:val="Tabletext"/>
              <w:jc w:val="center"/>
              <w:rPr>
                <w:color w:val="000000"/>
                <w:lang w:val="ru-RU"/>
              </w:rPr>
            </w:pPr>
            <w:r w:rsidRPr="0042709E">
              <w:rPr>
                <w:color w:val="000000"/>
                <w:lang w:val="ru-RU"/>
              </w:rPr>
              <w:t>10–150</w:t>
            </w:r>
            <w:r w:rsidRPr="0042709E">
              <w:rPr>
                <w:color w:val="000000"/>
                <w:lang w:val="ru-RU"/>
              </w:rPr>
              <w:br/>
              <w:t>(60)</w:t>
            </w:r>
          </w:p>
        </w:tc>
      </w:tr>
    </w:tbl>
    <w:p w14:paraId="02E6A72A" w14:textId="77777777" w:rsidR="0042709E" w:rsidRDefault="0042709E">
      <w:pPr>
        <w:rPr>
          <w:lang w:val="ru-RU"/>
        </w:rPr>
      </w:pPr>
    </w:p>
    <w:p w14:paraId="65A7A370" w14:textId="77777777" w:rsidR="0042709E" w:rsidRDefault="0042709E">
      <w:pPr>
        <w:rPr>
          <w:lang w:val="ru-RU"/>
        </w:rPr>
      </w:pPr>
    </w:p>
    <w:p w14:paraId="6B35EDD5" w14:textId="719C2090" w:rsidR="0042709E" w:rsidRPr="0042709E" w:rsidRDefault="0042709E" w:rsidP="0042709E">
      <w:pPr>
        <w:pStyle w:val="TableNo"/>
        <w:rPr>
          <w:b/>
          <w:lang w:val="ru-RU"/>
        </w:rPr>
      </w:pPr>
      <w:r w:rsidRPr="008270A9">
        <w:rPr>
          <w:lang w:val="ru-RU"/>
        </w:rPr>
        <w:lastRenderedPageBreak/>
        <w:t>ТАБЛИЦА</w:t>
      </w:r>
      <w:r w:rsidRPr="008270A9">
        <w:t xml:space="preserve"> 1D </w:t>
      </w:r>
      <w:r>
        <w:rPr>
          <w:lang w:val="ru-RU"/>
        </w:rPr>
        <w:t>(</w:t>
      </w:r>
      <w:r w:rsidRPr="0042709E">
        <w:rPr>
          <w:i/>
          <w:lang w:val="ru-RU"/>
        </w:rPr>
        <w:t>окончание</w:t>
      </w:r>
      <w:r>
        <w:rPr>
          <w:lang w:val="ru-RU"/>
        </w:rPr>
        <w:t>)</w:t>
      </w:r>
    </w:p>
    <w:tbl>
      <w:tblPr>
        <w:tblW w:w="14459" w:type="dxa"/>
        <w:jc w:val="center"/>
        <w:tblLayout w:type="fixed"/>
        <w:tblCellMar>
          <w:left w:w="85" w:type="dxa"/>
          <w:right w:w="85" w:type="dxa"/>
        </w:tblCellMar>
        <w:tblLook w:val="0000" w:firstRow="0" w:lastRow="0" w:firstColumn="0" w:lastColumn="0" w:noHBand="0" w:noVBand="0"/>
      </w:tblPr>
      <w:tblGrid>
        <w:gridCol w:w="3606"/>
        <w:gridCol w:w="1828"/>
        <w:gridCol w:w="1828"/>
        <w:gridCol w:w="1687"/>
        <w:gridCol w:w="1828"/>
        <w:gridCol w:w="1688"/>
        <w:gridCol w:w="1994"/>
      </w:tblGrid>
      <w:tr w:rsidR="0042709E" w:rsidRPr="00395937" w14:paraId="66F8624F" w14:textId="77777777" w:rsidTr="009F3232">
        <w:trPr>
          <w:cantSplit/>
          <w:jc w:val="center"/>
        </w:trPr>
        <w:tc>
          <w:tcPr>
            <w:tcW w:w="3622" w:type="dxa"/>
            <w:tcBorders>
              <w:top w:val="single" w:sz="4" w:space="0" w:color="auto"/>
              <w:left w:val="single" w:sz="4" w:space="0" w:color="auto"/>
              <w:bottom w:val="single" w:sz="4" w:space="0" w:color="auto"/>
              <w:right w:val="nil"/>
            </w:tcBorders>
            <w:noWrap/>
            <w:tcMar>
              <w:left w:w="85" w:type="dxa"/>
              <w:right w:w="85" w:type="dxa"/>
            </w:tcMar>
            <w:vAlign w:val="center"/>
          </w:tcPr>
          <w:p w14:paraId="0EF1F5AC" w14:textId="77777777" w:rsidR="0042709E" w:rsidRPr="00395937" w:rsidRDefault="0042709E" w:rsidP="00906B47">
            <w:pPr>
              <w:pStyle w:val="Tablehead"/>
              <w:rPr>
                <w:lang w:val="ru-RU"/>
              </w:rPr>
            </w:pPr>
            <w:r w:rsidRPr="00395937">
              <w:rPr>
                <w:lang w:val="ru-RU"/>
              </w:rPr>
              <w:t>Полоса частот (МГц)</w:t>
            </w:r>
          </w:p>
        </w:tc>
        <w:tc>
          <w:tcPr>
            <w:tcW w:w="367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736A9389" w14:textId="77777777" w:rsidR="0042709E" w:rsidRPr="00395937" w:rsidRDefault="0042709E" w:rsidP="00906B47">
            <w:pPr>
              <w:pStyle w:val="Tablehead"/>
              <w:rPr>
                <w:lang w:val="ru-RU"/>
              </w:rPr>
            </w:pPr>
            <w:r w:rsidRPr="00395937">
              <w:rPr>
                <w:lang w:val="ru-RU"/>
              </w:rPr>
              <w:t>746</w:t>
            </w:r>
            <w:r>
              <w:rPr>
                <w:lang w:val="ru-RU"/>
              </w:rPr>
              <w:t>–</w:t>
            </w:r>
            <w:r w:rsidRPr="00395937">
              <w:rPr>
                <w:lang w:val="ru-RU"/>
              </w:rPr>
              <w:t>806</w:t>
            </w:r>
          </w:p>
        </w:tc>
        <w:tc>
          <w:tcPr>
            <w:tcW w:w="7228" w:type="dxa"/>
            <w:gridSpan w:val="4"/>
            <w:tcBorders>
              <w:top w:val="single" w:sz="4" w:space="0" w:color="auto"/>
              <w:left w:val="single" w:sz="4" w:space="0" w:color="auto"/>
              <w:bottom w:val="single" w:sz="4" w:space="0" w:color="auto"/>
              <w:right w:val="single" w:sz="4" w:space="0" w:color="000000"/>
            </w:tcBorders>
            <w:tcMar>
              <w:left w:w="85" w:type="dxa"/>
              <w:right w:w="85" w:type="dxa"/>
            </w:tcMar>
            <w:vAlign w:val="bottom"/>
          </w:tcPr>
          <w:p w14:paraId="5AAAD69E" w14:textId="77777777" w:rsidR="0042709E" w:rsidRPr="00395937" w:rsidRDefault="0042709E" w:rsidP="00906B47">
            <w:pPr>
              <w:pStyle w:val="Tablehead"/>
              <w:rPr>
                <w:lang w:val="ru-RU"/>
              </w:rPr>
            </w:pPr>
            <w:r w:rsidRPr="00395937">
              <w:rPr>
                <w:lang w:val="ru-RU"/>
              </w:rPr>
              <w:t>806</w:t>
            </w:r>
            <w:r>
              <w:rPr>
                <w:lang w:val="ru-RU"/>
              </w:rPr>
              <w:t>–</w:t>
            </w:r>
            <w:r w:rsidRPr="00395937">
              <w:rPr>
                <w:lang w:val="ru-RU"/>
              </w:rPr>
              <w:t>869</w:t>
            </w:r>
          </w:p>
        </w:tc>
      </w:tr>
      <w:tr w:rsidR="0042709E" w:rsidRPr="00395937" w14:paraId="0C9B1159" w14:textId="77777777" w:rsidTr="009F3232">
        <w:trPr>
          <w:cantSplit/>
          <w:trHeight w:val="836"/>
          <w:jc w:val="center"/>
        </w:trPr>
        <w:tc>
          <w:tcPr>
            <w:tcW w:w="3622" w:type="dxa"/>
            <w:tcBorders>
              <w:top w:val="nil"/>
              <w:left w:val="single" w:sz="4" w:space="0" w:color="auto"/>
              <w:bottom w:val="single" w:sz="4" w:space="0" w:color="auto"/>
              <w:right w:val="nil"/>
            </w:tcBorders>
            <w:noWrap/>
            <w:tcMar>
              <w:left w:w="85" w:type="dxa"/>
              <w:right w:w="85" w:type="dxa"/>
            </w:tcMar>
            <w:vAlign w:val="center"/>
          </w:tcPr>
          <w:p w14:paraId="61E054A7" w14:textId="77777777" w:rsidR="0042709E" w:rsidRPr="00A61F3E" w:rsidRDefault="0042709E" w:rsidP="0042709E">
            <w:pPr>
              <w:pStyle w:val="Tablehead"/>
              <w:rPr>
                <w:lang w:val="ru-RU"/>
              </w:rPr>
            </w:pPr>
            <w:r w:rsidRPr="00A61F3E">
              <w:rPr>
                <w:lang w:val="ru-RU"/>
              </w:rPr>
              <w:t>Тип излучения</w:t>
            </w:r>
          </w:p>
        </w:tc>
        <w:tc>
          <w:tcPr>
            <w:tcW w:w="1836" w:type="dxa"/>
            <w:tcBorders>
              <w:top w:val="nil"/>
              <w:left w:val="single" w:sz="4" w:space="0" w:color="auto"/>
              <w:bottom w:val="single" w:sz="4" w:space="0" w:color="auto"/>
              <w:right w:val="single" w:sz="4" w:space="0" w:color="auto"/>
            </w:tcBorders>
            <w:noWrap/>
            <w:tcMar>
              <w:left w:w="85" w:type="dxa"/>
              <w:right w:w="85" w:type="dxa"/>
            </w:tcMar>
            <w:vAlign w:val="center"/>
          </w:tcPr>
          <w:p w14:paraId="761C7058" w14:textId="77777777" w:rsidR="0042709E" w:rsidRPr="00A61F3E" w:rsidRDefault="0042709E" w:rsidP="00906B47">
            <w:pPr>
              <w:pStyle w:val="Tablehead"/>
              <w:rPr>
                <w:lang w:val="ru-RU"/>
              </w:rPr>
            </w:pPr>
            <w:r w:rsidRPr="00A61F3E">
              <w:rPr>
                <w:lang w:val="ru-RU"/>
              </w:rPr>
              <w:t xml:space="preserve">Цифровое </w:t>
            </w:r>
            <w:r w:rsidRPr="00A61F3E">
              <w:rPr>
                <w:lang w:val="ru-RU"/>
              </w:rPr>
              <w:br/>
              <w:t>(Система А)</w:t>
            </w:r>
          </w:p>
        </w:tc>
        <w:tc>
          <w:tcPr>
            <w:tcW w:w="1836" w:type="dxa"/>
            <w:tcBorders>
              <w:top w:val="single" w:sz="4" w:space="0" w:color="auto"/>
              <w:left w:val="nil"/>
              <w:bottom w:val="single" w:sz="4" w:space="0" w:color="auto"/>
              <w:right w:val="single" w:sz="4" w:space="0" w:color="auto"/>
            </w:tcBorders>
            <w:tcMar>
              <w:left w:w="85" w:type="dxa"/>
              <w:right w:w="85" w:type="dxa"/>
            </w:tcMar>
            <w:vAlign w:val="center"/>
          </w:tcPr>
          <w:p w14:paraId="3C0ECC77" w14:textId="77777777" w:rsidR="0042709E" w:rsidRPr="00A61F3E" w:rsidRDefault="0042709E" w:rsidP="00906B47">
            <w:pPr>
              <w:pStyle w:val="Tablehead"/>
              <w:rPr>
                <w:lang w:val="ru-RU"/>
              </w:rPr>
            </w:pPr>
            <w:r w:rsidRPr="00A61F3E">
              <w:rPr>
                <w:lang w:val="ru-RU"/>
              </w:rPr>
              <w:t xml:space="preserve">Цифровое </w:t>
            </w:r>
            <w:r w:rsidRPr="00A61F3E">
              <w:rPr>
                <w:lang w:val="ru-RU"/>
              </w:rPr>
              <w:br/>
              <w:t>(Система В)</w:t>
            </w:r>
          </w:p>
        </w:tc>
        <w:tc>
          <w:tcPr>
            <w:tcW w:w="1694" w:type="dxa"/>
            <w:tcBorders>
              <w:top w:val="nil"/>
              <w:left w:val="single" w:sz="4" w:space="0" w:color="auto"/>
              <w:bottom w:val="single" w:sz="4" w:space="0" w:color="auto"/>
              <w:right w:val="single" w:sz="4" w:space="0" w:color="auto"/>
            </w:tcBorders>
            <w:tcMar>
              <w:left w:w="85" w:type="dxa"/>
              <w:right w:w="85" w:type="dxa"/>
            </w:tcMar>
            <w:vAlign w:val="center"/>
          </w:tcPr>
          <w:p w14:paraId="1EC6CBAC" w14:textId="77777777" w:rsidR="0042709E" w:rsidRPr="00A61F3E" w:rsidRDefault="0042709E" w:rsidP="00906B47">
            <w:pPr>
              <w:pStyle w:val="Tablehead"/>
              <w:rPr>
                <w:lang w:val="ru-RU"/>
              </w:rPr>
            </w:pPr>
            <w:r w:rsidRPr="00A61F3E">
              <w:rPr>
                <w:lang w:val="ru-RU"/>
              </w:rPr>
              <w:t>Аналоговое</w:t>
            </w:r>
          </w:p>
        </w:tc>
        <w:tc>
          <w:tcPr>
            <w:tcW w:w="1836" w:type="dxa"/>
            <w:tcBorders>
              <w:top w:val="nil"/>
              <w:left w:val="nil"/>
              <w:bottom w:val="single" w:sz="4" w:space="0" w:color="auto"/>
              <w:right w:val="single" w:sz="4" w:space="0" w:color="auto"/>
            </w:tcBorders>
            <w:tcMar>
              <w:left w:w="85" w:type="dxa"/>
              <w:right w:w="85" w:type="dxa"/>
            </w:tcMar>
            <w:vAlign w:val="center"/>
          </w:tcPr>
          <w:p w14:paraId="4B80422D" w14:textId="77777777" w:rsidR="0042709E" w:rsidRPr="00A61F3E" w:rsidRDefault="0042709E" w:rsidP="00906B47">
            <w:pPr>
              <w:pStyle w:val="Tablehead"/>
              <w:rPr>
                <w:lang w:val="ru-RU"/>
              </w:rPr>
            </w:pPr>
            <w:r w:rsidRPr="00A61F3E">
              <w:rPr>
                <w:lang w:val="ru-RU"/>
              </w:rPr>
              <w:t xml:space="preserve">Цифровое </w:t>
            </w:r>
            <w:r w:rsidRPr="00A61F3E">
              <w:rPr>
                <w:lang w:val="ru-RU"/>
              </w:rPr>
              <w:br/>
              <w:t>(Система А)</w:t>
            </w:r>
          </w:p>
        </w:tc>
        <w:tc>
          <w:tcPr>
            <w:tcW w:w="1695" w:type="dxa"/>
            <w:tcBorders>
              <w:top w:val="nil"/>
              <w:left w:val="nil"/>
              <w:bottom w:val="single" w:sz="4" w:space="0" w:color="auto"/>
              <w:right w:val="single" w:sz="4" w:space="0" w:color="auto"/>
            </w:tcBorders>
            <w:tcMar>
              <w:left w:w="85" w:type="dxa"/>
              <w:right w:w="85" w:type="dxa"/>
            </w:tcMar>
            <w:vAlign w:val="center"/>
          </w:tcPr>
          <w:p w14:paraId="12779723" w14:textId="77777777" w:rsidR="0042709E" w:rsidRPr="00A61F3E" w:rsidRDefault="0042709E" w:rsidP="00906B47">
            <w:pPr>
              <w:pStyle w:val="Tablehead"/>
              <w:rPr>
                <w:lang w:val="ru-RU"/>
              </w:rPr>
            </w:pPr>
            <w:r w:rsidRPr="00A61F3E">
              <w:rPr>
                <w:lang w:val="ru-RU"/>
              </w:rPr>
              <w:t xml:space="preserve">Цифровое </w:t>
            </w:r>
            <w:r w:rsidRPr="00A61F3E">
              <w:rPr>
                <w:lang w:val="ru-RU"/>
              </w:rPr>
              <w:br/>
              <w:t>(Система В)</w:t>
            </w:r>
          </w:p>
        </w:tc>
        <w:tc>
          <w:tcPr>
            <w:tcW w:w="2003" w:type="dxa"/>
            <w:tcBorders>
              <w:top w:val="nil"/>
              <w:left w:val="nil"/>
              <w:bottom w:val="single" w:sz="4" w:space="0" w:color="auto"/>
              <w:right w:val="single" w:sz="4" w:space="0" w:color="auto"/>
            </w:tcBorders>
            <w:tcMar>
              <w:left w:w="85" w:type="dxa"/>
              <w:right w:w="85" w:type="dxa"/>
            </w:tcMar>
            <w:vAlign w:val="center"/>
          </w:tcPr>
          <w:p w14:paraId="10EDC494" w14:textId="77777777" w:rsidR="0042709E" w:rsidRPr="00A61F3E" w:rsidRDefault="0042709E" w:rsidP="00906B47">
            <w:pPr>
              <w:pStyle w:val="Tablehead"/>
              <w:rPr>
                <w:lang w:val="ru-RU"/>
              </w:rPr>
            </w:pPr>
            <w:r w:rsidRPr="00A61F3E">
              <w:rPr>
                <w:lang w:val="ru-RU"/>
              </w:rPr>
              <w:t xml:space="preserve">Цифровое </w:t>
            </w:r>
            <w:r w:rsidRPr="00A61F3E">
              <w:rPr>
                <w:lang w:val="ru-RU"/>
              </w:rPr>
              <w:br/>
              <w:t>(Система С)</w:t>
            </w:r>
          </w:p>
        </w:tc>
      </w:tr>
      <w:tr w:rsidR="0042709E" w:rsidRPr="005F1BE0" w14:paraId="2A7B1322" w14:textId="77777777" w:rsidTr="009F3232">
        <w:trPr>
          <w:cantSplit/>
          <w:jc w:val="center"/>
        </w:trPr>
        <w:tc>
          <w:tcPr>
            <w:tcW w:w="3622" w:type="dxa"/>
            <w:tcBorders>
              <w:top w:val="single" w:sz="4" w:space="0" w:color="auto"/>
              <w:left w:val="single" w:sz="4" w:space="0" w:color="auto"/>
              <w:bottom w:val="single" w:sz="4" w:space="0" w:color="auto"/>
              <w:right w:val="nil"/>
            </w:tcBorders>
            <w:noWrap/>
            <w:tcMar>
              <w:left w:w="85" w:type="dxa"/>
              <w:right w:w="85" w:type="dxa"/>
            </w:tcMar>
            <w:vAlign w:val="center"/>
          </w:tcPr>
          <w:p w14:paraId="33F543EC" w14:textId="77777777" w:rsidR="0042709E" w:rsidRPr="00A61F3E" w:rsidRDefault="0042709E" w:rsidP="007A1088">
            <w:pPr>
              <w:pStyle w:val="Tabletext"/>
              <w:rPr>
                <w:color w:val="000000"/>
                <w:lang w:val="ru-RU"/>
              </w:rPr>
            </w:pPr>
            <w:r w:rsidRPr="00A61F3E">
              <w:rPr>
                <w:color w:val="000000"/>
                <w:lang w:val="ru-RU"/>
              </w:rPr>
              <w:t>Диаграмма направленности</w:t>
            </w:r>
          </w:p>
        </w:tc>
        <w:tc>
          <w:tcPr>
            <w:tcW w:w="183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633B7E3D" w14:textId="77777777" w:rsidR="0042709E" w:rsidRPr="00A61F3E" w:rsidRDefault="0042709E" w:rsidP="007A1088">
            <w:pPr>
              <w:jc w:val="center"/>
              <w:rPr>
                <w:lang w:val="ru-RU"/>
              </w:rPr>
            </w:pPr>
            <w:r w:rsidRPr="00A61F3E">
              <w:rPr>
                <w:color w:val="000000"/>
                <w:sz w:val="20"/>
                <w:lang w:val="ru-RU"/>
              </w:rPr>
              <w:t>Ненаправленная</w:t>
            </w:r>
          </w:p>
        </w:tc>
        <w:tc>
          <w:tcPr>
            <w:tcW w:w="1836" w:type="dxa"/>
            <w:tcBorders>
              <w:top w:val="single" w:sz="4" w:space="0" w:color="auto"/>
              <w:left w:val="nil"/>
              <w:bottom w:val="single" w:sz="4" w:space="0" w:color="auto"/>
              <w:right w:val="single" w:sz="4" w:space="0" w:color="auto"/>
            </w:tcBorders>
            <w:tcMar>
              <w:left w:w="85" w:type="dxa"/>
              <w:right w:w="85" w:type="dxa"/>
            </w:tcMar>
            <w:vAlign w:val="center"/>
          </w:tcPr>
          <w:p w14:paraId="7C66CB44" w14:textId="77777777" w:rsidR="0042709E" w:rsidRPr="00A61F3E" w:rsidRDefault="0042709E" w:rsidP="007A1088">
            <w:pPr>
              <w:pStyle w:val="Tabletext"/>
              <w:jc w:val="center"/>
              <w:rPr>
                <w:lang w:val="ru-RU"/>
              </w:rPr>
            </w:pPr>
            <w:r w:rsidRPr="00A61F3E">
              <w:rPr>
                <w:color w:val="000000"/>
                <w:lang w:val="ru-RU"/>
              </w:rPr>
              <w:t>Ненаправленная</w:t>
            </w:r>
            <w:r>
              <w:rPr>
                <w:color w:val="000000"/>
                <w:lang w:val="ru-RU"/>
              </w:rPr>
              <w:t>/</w:t>
            </w:r>
            <w:r w:rsidRPr="00A61F3E">
              <w:rPr>
                <w:color w:val="000000"/>
                <w:lang w:val="ru-RU"/>
              </w:rPr>
              <w:br/>
              <w:t>направленная секторная</w:t>
            </w:r>
          </w:p>
        </w:tc>
        <w:tc>
          <w:tcPr>
            <w:tcW w:w="169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E90D921" w14:textId="77777777" w:rsidR="0042709E" w:rsidRPr="00A61F3E" w:rsidRDefault="0042709E" w:rsidP="00465B6C">
            <w:pPr>
              <w:ind w:left="-57" w:right="-57"/>
              <w:jc w:val="center"/>
              <w:rPr>
                <w:lang w:val="ru-RU"/>
              </w:rPr>
            </w:pPr>
            <w:r w:rsidRPr="00A61F3E">
              <w:rPr>
                <w:color w:val="000000"/>
                <w:sz w:val="20"/>
                <w:lang w:val="ru-RU"/>
              </w:rPr>
              <w:t>Ненаправленная</w:t>
            </w:r>
          </w:p>
        </w:tc>
        <w:tc>
          <w:tcPr>
            <w:tcW w:w="1836" w:type="dxa"/>
            <w:tcBorders>
              <w:top w:val="single" w:sz="4" w:space="0" w:color="auto"/>
              <w:left w:val="nil"/>
              <w:bottom w:val="single" w:sz="4" w:space="0" w:color="auto"/>
              <w:right w:val="single" w:sz="4" w:space="0" w:color="auto"/>
            </w:tcBorders>
            <w:tcMar>
              <w:left w:w="85" w:type="dxa"/>
              <w:right w:w="85" w:type="dxa"/>
            </w:tcMar>
            <w:vAlign w:val="center"/>
          </w:tcPr>
          <w:p w14:paraId="65E69057" w14:textId="77777777" w:rsidR="0042709E" w:rsidRPr="00A61F3E" w:rsidRDefault="0042709E" w:rsidP="007A1088">
            <w:pPr>
              <w:jc w:val="center"/>
              <w:rPr>
                <w:lang w:val="ru-RU"/>
              </w:rPr>
            </w:pPr>
            <w:r w:rsidRPr="00A61F3E">
              <w:rPr>
                <w:color w:val="000000"/>
                <w:sz w:val="20"/>
                <w:lang w:val="ru-RU"/>
              </w:rPr>
              <w:t>Ненаправленная</w:t>
            </w:r>
          </w:p>
        </w:tc>
        <w:tc>
          <w:tcPr>
            <w:tcW w:w="1695" w:type="dxa"/>
            <w:tcBorders>
              <w:top w:val="single" w:sz="4" w:space="0" w:color="auto"/>
              <w:left w:val="nil"/>
              <w:bottom w:val="single" w:sz="4" w:space="0" w:color="auto"/>
              <w:right w:val="single" w:sz="4" w:space="0" w:color="auto"/>
            </w:tcBorders>
            <w:tcMar>
              <w:left w:w="85" w:type="dxa"/>
              <w:right w:w="85" w:type="dxa"/>
            </w:tcMar>
            <w:vAlign w:val="center"/>
          </w:tcPr>
          <w:p w14:paraId="593C5323" w14:textId="77777777" w:rsidR="0042709E" w:rsidRPr="00A61F3E" w:rsidRDefault="0042709E" w:rsidP="007A1088">
            <w:pPr>
              <w:pStyle w:val="Tabletext"/>
              <w:jc w:val="center"/>
              <w:rPr>
                <w:lang w:val="ru-RU"/>
              </w:rPr>
            </w:pPr>
            <w:r w:rsidRPr="00A61F3E">
              <w:rPr>
                <w:color w:val="000000"/>
                <w:lang w:val="ru-RU"/>
              </w:rPr>
              <w:t>Ненаправленная/</w:t>
            </w:r>
            <w:r w:rsidRPr="00A61F3E">
              <w:rPr>
                <w:color w:val="000000"/>
                <w:lang w:val="ru-RU"/>
              </w:rPr>
              <w:br/>
              <w:t>направленная секторная</w:t>
            </w:r>
          </w:p>
        </w:tc>
        <w:tc>
          <w:tcPr>
            <w:tcW w:w="2003" w:type="dxa"/>
            <w:tcBorders>
              <w:top w:val="single" w:sz="4" w:space="0" w:color="auto"/>
              <w:left w:val="nil"/>
              <w:bottom w:val="single" w:sz="4" w:space="0" w:color="auto"/>
              <w:right w:val="single" w:sz="4" w:space="0" w:color="auto"/>
            </w:tcBorders>
            <w:tcMar>
              <w:left w:w="85" w:type="dxa"/>
              <w:right w:w="85" w:type="dxa"/>
            </w:tcMar>
            <w:vAlign w:val="center"/>
          </w:tcPr>
          <w:p w14:paraId="7A4E5761" w14:textId="77777777" w:rsidR="0042709E" w:rsidRPr="00A61F3E" w:rsidRDefault="0042709E" w:rsidP="007A1088">
            <w:pPr>
              <w:pStyle w:val="Tabletext"/>
              <w:jc w:val="center"/>
              <w:rPr>
                <w:lang w:val="ru-RU"/>
              </w:rPr>
            </w:pPr>
            <w:r w:rsidRPr="00A61F3E">
              <w:rPr>
                <w:color w:val="000000"/>
                <w:lang w:val="ru-RU"/>
              </w:rPr>
              <w:t>Ненаправленная/</w:t>
            </w:r>
            <w:r w:rsidRPr="00A61F3E">
              <w:rPr>
                <w:color w:val="000000"/>
                <w:lang w:val="ru-RU"/>
              </w:rPr>
              <w:br/>
              <w:t>направленная секторная</w:t>
            </w:r>
          </w:p>
        </w:tc>
      </w:tr>
      <w:tr w:rsidR="0042709E" w:rsidRPr="005F1BE0" w14:paraId="7152838F" w14:textId="77777777" w:rsidTr="009F3232">
        <w:trPr>
          <w:cantSplit/>
          <w:jc w:val="center"/>
        </w:trPr>
        <w:tc>
          <w:tcPr>
            <w:tcW w:w="3622" w:type="dxa"/>
            <w:tcBorders>
              <w:top w:val="nil"/>
              <w:left w:val="single" w:sz="4" w:space="0" w:color="auto"/>
              <w:bottom w:val="single" w:sz="4" w:space="0" w:color="auto"/>
              <w:right w:val="nil"/>
            </w:tcBorders>
            <w:noWrap/>
            <w:tcMar>
              <w:left w:w="85" w:type="dxa"/>
              <w:right w:w="85" w:type="dxa"/>
            </w:tcMar>
            <w:vAlign w:val="center"/>
          </w:tcPr>
          <w:p w14:paraId="4E99D299" w14:textId="77777777" w:rsidR="0042709E" w:rsidRPr="00A61F3E" w:rsidRDefault="0042709E" w:rsidP="007A1088">
            <w:pPr>
              <w:pStyle w:val="Tabletext"/>
              <w:rPr>
                <w:color w:val="000000"/>
                <w:lang w:val="ru-RU"/>
              </w:rPr>
            </w:pPr>
            <w:r w:rsidRPr="00A61F3E">
              <w:rPr>
                <w:color w:val="000000"/>
                <w:lang w:val="ru-RU"/>
              </w:rPr>
              <w:t>Поляризация антенны</w:t>
            </w:r>
          </w:p>
        </w:tc>
        <w:tc>
          <w:tcPr>
            <w:tcW w:w="183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7E3109DA" w14:textId="77777777" w:rsidR="0042709E" w:rsidRPr="00A61F3E" w:rsidRDefault="0042709E" w:rsidP="007A1088">
            <w:pPr>
              <w:pStyle w:val="Tabletext"/>
              <w:jc w:val="center"/>
              <w:rPr>
                <w:lang w:val="ru-RU"/>
              </w:rPr>
            </w:pPr>
            <w:r w:rsidRPr="00A61F3E">
              <w:rPr>
                <w:color w:val="000000"/>
                <w:lang w:val="ru-RU"/>
              </w:rPr>
              <w:t>Вертикальная</w:t>
            </w:r>
          </w:p>
        </w:tc>
        <w:tc>
          <w:tcPr>
            <w:tcW w:w="1836" w:type="dxa"/>
            <w:tcBorders>
              <w:top w:val="single" w:sz="4" w:space="0" w:color="auto"/>
              <w:left w:val="nil"/>
              <w:bottom w:val="single" w:sz="4" w:space="0" w:color="auto"/>
              <w:right w:val="single" w:sz="4" w:space="0" w:color="auto"/>
            </w:tcBorders>
            <w:tcMar>
              <w:left w:w="85" w:type="dxa"/>
              <w:right w:w="85" w:type="dxa"/>
            </w:tcMar>
            <w:vAlign w:val="center"/>
          </w:tcPr>
          <w:p w14:paraId="3A53DAF8" w14:textId="77777777" w:rsidR="0042709E" w:rsidRPr="00A61F3E" w:rsidRDefault="0042709E" w:rsidP="007A1088">
            <w:pPr>
              <w:pStyle w:val="Tabletext"/>
              <w:jc w:val="center"/>
              <w:rPr>
                <w:lang w:val="ru-RU"/>
              </w:rPr>
            </w:pPr>
            <w:r w:rsidRPr="00A61F3E">
              <w:rPr>
                <w:color w:val="000000"/>
                <w:lang w:val="ru-RU"/>
              </w:rPr>
              <w:t>Вертикальная</w:t>
            </w:r>
          </w:p>
        </w:tc>
        <w:tc>
          <w:tcPr>
            <w:tcW w:w="169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E042FCA" w14:textId="77777777" w:rsidR="0042709E" w:rsidRPr="00A61F3E" w:rsidRDefault="0042709E" w:rsidP="007A1088">
            <w:pPr>
              <w:pStyle w:val="Tabletext"/>
              <w:jc w:val="center"/>
              <w:rPr>
                <w:lang w:val="ru-RU"/>
              </w:rPr>
            </w:pPr>
            <w:r w:rsidRPr="00A61F3E">
              <w:rPr>
                <w:color w:val="000000"/>
                <w:lang w:val="ru-RU"/>
              </w:rPr>
              <w:t>Вертикальная</w:t>
            </w:r>
          </w:p>
        </w:tc>
        <w:tc>
          <w:tcPr>
            <w:tcW w:w="1836" w:type="dxa"/>
            <w:tcBorders>
              <w:top w:val="single" w:sz="4" w:space="0" w:color="auto"/>
              <w:left w:val="nil"/>
              <w:bottom w:val="single" w:sz="4" w:space="0" w:color="auto"/>
              <w:right w:val="single" w:sz="4" w:space="0" w:color="auto"/>
            </w:tcBorders>
            <w:tcMar>
              <w:left w:w="85" w:type="dxa"/>
              <w:right w:w="85" w:type="dxa"/>
            </w:tcMar>
            <w:vAlign w:val="center"/>
          </w:tcPr>
          <w:p w14:paraId="41AA2E1A" w14:textId="77777777" w:rsidR="0042709E" w:rsidRPr="00A61F3E" w:rsidRDefault="0042709E" w:rsidP="007A1088">
            <w:pPr>
              <w:pStyle w:val="Tabletext"/>
              <w:jc w:val="center"/>
              <w:rPr>
                <w:lang w:val="ru-RU"/>
              </w:rPr>
            </w:pPr>
            <w:r w:rsidRPr="00A61F3E">
              <w:rPr>
                <w:color w:val="000000"/>
                <w:lang w:val="ru-RU"/>
              </w:rPr>
              <w:t>Вертикальная</w:t>
            </w:r>
          </w:p>
        </w:tc>
        <w:tc>
          <w:tcPr>
            <w:tcW w:w="1695" w:type="dxa"/>
            <w:tcBorders>
              <w:top w:val="single" w:sz="4" w:space="0" w:color="auto"/>
              <w:left w:val="nil"/>
              <w:bottom w:val="single" w:sz="4" w:space="0" w:color="auto"/>
              <w:right w:val="single" w:sz="4" w:space="0" w:color="auto"/>
            </w:tcBorders>
            <w:tcMar>
              <w:left w:w="85" w:type="dxa"/>
              <w:right w:w="85" w:type="dxa"/>
            </w:tcMar>
            <w:vAlign w:val="center"/>
          </w:tcPr>
          <w:p w14:paraId="38B76D7E" w14:textId="77777777" w:rsidR="0042709E" w:rsidRPr="00A61F3E" w:rsidRDefault="0042709E" w:rsidP="007A1088">
            <w:pPr>
              <w:pStyle w:val="Tabletext"/>
              <w:jc w:val="center"/>
              <w:rPr>
                <w:color w:val="000000"/>
                <w:lang w:val="ru-RU"/>
              </w:rPr>
            </w:pPr>
            <w:r w:rsidRPr="00A61F3E">
              <w:rPr>
                <w:color w:val="000000"/>
                <w:lang w:val="ru-RU"/>
              </w:rPr>
              <w:t>Вертикальная</w:t>
            </w:r>
          </w:p>
        </w:tc>
        <w:tc>
          <w:tcPr>
            <w:tcW w:w="2003" w:type="dxa"/>
            <w:tcBorders>
              <w:top w:val="single" w:sz="4" w:space="0" w:color="auto"/>
              <w:left w:val="nil"/>
              <w:bottom w:val="single" w:sz="4" w:space="0" w:color="auto"/>
              <w:right w:val="single" w:sz="4" w:space="0" w:color="auto"/>
            </w:tcBorders>
            <w:tcMar>
              <w:left w:w="85" w:type="dxa"/>
              <w:right w:w="85" w:type="dxa"/>
            </w:tcMar>
            <w:vAlign w:val="center"/>
          </w:tcPr>
          <w:p w14:paraId="6FF050A3" w14:textId="77777777" w:rsidR="0042709E" w:rsidRPr="00A61F3E" w:rsidRDefault="0042709E" w:rsidP="007A1088">
            <w:pPr>
              <w:pStyle w:val="Tabletext"/>
              <w:jc w:val="center"/>
              <w:rPr>
                <w:color w:val="000000"/>
                <w:lang w:val="ru-RU"/>
              </w:rPr>
            </w:pPr>
            <w:r w:rsidRPr="00A61F3E">
              <w:rPr>
                <w:color w:val="000000"/>
                <w:lang w:val="ru-RU"/>
              </w:rPr>
              <w:t>Вертикальная</w:t>
            </w:r>
          </w:p>
        </w:tc>
      </w:tr>
      <w:tr w:rsidR="0042709E" w:rsidRPr="005F1BE0" w14:paraId="6FD9D529" w14:textId="77777777" w:rsidTr="009F3232">
        <w:trPr>
          <w:cantSplit/>
          <w:jc w:val="center"/>
        </w:trPr>
        <w:tc>
          <w:tcPr>
            <w:tcW w:w="3622" w:type="dxa"/>
            <w:tcBorders>
              <w:top w:val="nil"/>
              <w:left w:val="single" w:sz="4" w:space="0" w:color="auto"/>
              <w:bottom w:val="single" w:sz="4" w:space="0" w:color="auto"/>
              <w:right w:val="nil"/>
            </w:tcBorders>
            <w:tcMar>
              <w:left w:w="85" w:type="dxa"/>
              <w:right w:w="85" w:type="dxa"/>
            </w:tcMar>
            <w:vAlign w:val="center"/>
          </w:tcPr>
          <w:p w14:paraId="058DF904" w14:textId="77777777" w:rsidR="0042709E" w:rsidRPr="0042709E" w:rsidRDefault="0042709E" w:rsidP="007A1088">
            <w:pPr>
              <w:pStyle w:val="Tabletext"/>
              <w:rPr>
                <w:color w:val="000000"/>
                <w:lang w:val="ru-RU"/>
              </w:rPr>
            </w:pPr>
            <w:r w:rsidRPr="0042709E">
              <w:rPr>
                <w:color w:val="000000"/>
                <w:lang w:val="ru-RU"/>
              </w:rPr>
              <w:t>Общие потери (дБ)</w:t>
            </w:r>
          </w:p>
        </w:tc>
        <w:tc>
          <w:tcPr>
            <w:tcW w:w="183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296CFDE" w14:textId="77777777" w:rsidR="0042709E" w:rsidRPr="0042709E" w:rsidRDefault="0042709E" w:rsidP="007A1088">
            <w:pPr>
              <w:pStyle w:val="Tabletext"/>
              <w:spacing w:before="20" w:after="20"/>
              <w:jc w:val="center"/>
              <w:rPr>
                <w:lang w:val="ru-RU"/>
              </w:rPr>
            </w:pPr>
            <w:r w:rsidRPr="0042709E">
              <w:rPr>
                <w:lang w:val="ru-RU"/>
              </w:rPr>
              <w:t>0–9</w:t>
            </w:r>
            <w:r w:rsidRPr="0042709E">
              <w:rPr>
                <w:lang w:val="ru-RU"/>
              </w:rPr>
              <w:br/>
              <w:t>(5)</w:t>
            </w:r>
          </w:p>
        </w:tc>
        <w:tc>
          <w:tcPr>
            <w:tcW w:w="1836" w:type="dxa"/>
            <w:tcBorders>
              <w:top w:val="single" w:sz="4" w:space="0" w:color="auto"/>
              <w:left w:val="nil"/>
              <w:bottom w:val="single" w:sz="4" w:space="0" w:color="auto"/>
              <w:right w:val="single" w:sz="4" w:space="0" w:color="auto"/>
            </w:tcBorders>
            <w:tcMar>
              <w:left w:w="85" w:type="dxa"/>
              <w:right w:w="85" w:type="dxa"/>
            </w:tcMar>
            <w:vAlign w:val="center"/>
          </w:tcPr>
          <w:p w14:paraId="5EB14114" w14:textId="77777777" w:rsidR="0042709E" w:rsidRPr="0042709E" w:rsidRDefault="0042709E" w:rsidP="007A1088">
            <w:pPr>
              <w:pStyle w:val="Tabletext"/>
              <w:spacing w:before="20" w:after="20"/>
              <w:jc w:val="center"/>
              <w:rPr>
                <w:lang w:val="ru-RU"/>
              </w:rPr>
            </w:pPr>
            <w:r w:rsidRPr="0042709E">
              <w:rPr>
                <w:lang w:val="ru-RU"/>
              </w:rPr>
              <w:t xml:space="preserve">0–9 </w:t>
            </w:r>
            <w:r w:rsidRPr="0042709E">
              <w:rPr>
                <w:lang w:val="ru-RU"/>
              </w:rPr>
              <w:br/>
              <w:t>(4)</w:t>
            </w:r>
          </w:p>
        </w:tc>
        <w:tc>
          <w:tcPr>
            <w:tcW w:w="169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11A7667" w14:textId="77777777" w:rsidR="0042709E" w:rsidRPr="0042709E" w:rsidRDefault="0042709E" w:rsidP="007A1088">
            <w:pPr>
              <w:pStyle w:val="Tabletext"/>
              <w:spacing w:before="20" w:after="20"/>
              <w:jc w:val="center"/>
              <w:rPr>
                <w:lang w:val="ru-RU"/>
              </w:rPr>
            </w:pPr>
            <w:r w:rsidRPr="0042709E">
              <w:rPr>
                <w:lang w:val="ru-RU"/>
              </w:rPr>
              <w:t>0–9</w:t>
            </w:r>
            <w:r w:rsidRPr="0042709E">
              <w:rPr>
                <w:lang w:val="ru-RU"/>
              </w:rPr>
              <w:br/>
              <w:t>(5)</w:t>
            </w:r>
          </w:p>
        </w:tc>
        <w:tc>
          <w:tcPr>
            <w:tcW w:w="1836" w:type="dxa"/>
            <w:tcBorders>
              <w:top w:val="single" w:sz="4" w:space="0" w:color="auto"/>
              <w:left w:val="nil"/>
              <w:bottom w:val="single" w:sz="4" w:space="0" w:color="auto"/>
              <w:right w:val="single" w:sz="4" w:space="0" w:color="auto"/>
            </w:tcBorders>
            <w:tcMar>
              <w:left w:w="85" w:type="dxa"/>
              <w:right w:w="85" w:type="dxa"/>
            </w:tcMar>
            <w:vAlign w:val="center"/>
          </w:tcPr>
          <w:p w14:paraId="7F3D3AF6" w14:textId="77777777" w:rsidR="0042709E" w:rsidRPr="0042709E" w:rsidRDefault="0042709E" w:rsidP="007A1088">
            <w:pPr>
              <w:pStyle w:val="Tabletext"/>
              <w:spacing w:before="20" w:after="20"/>
              <w:jc w:val="center"/>
              <w:rPr>
                <w:lang w:val="ru-RU"/>
              </w:rPr>
            </w:pPr>
            <w:r w:rsidRPr="0042709E">
              <w:rPr>
                <w:lang w:val="ru-RU"/>
              </w:rPr>
              <w:t>0–9</w:t>
            </w:r>
            <w:r w:rsidRPr="0042709E">
              <w:rPr>
                <w:lang w:val="ru-RU"/>
              </w:rPr>
              <w:br/>
              <w:t>(5)</w:t>
            </w:r>
          </w:p>
        </w:tc>
        <w:tc>
          <w:tcPr>
            <w:tcW w:w="1695" w:type="dxa"/>
            <w:tcBorders>
              <w:top w:val="single" w:sz="4" w:space="0" w:color="auto"/>
              <w:left w:val="nil"/>
              <w:bottom w:val="single" w:sz="4" w:space="0" w:color="auto"/>
              <w:right w:val="single" w:sz="4" w:space="0" w:color="auto"/>
            </w:tcBorders>
            <w:tcMar>
              <w:left w:w="85" w:type="dxa"/>
              <w:right w:w="85" w:type="dxa"/>
            </w:tcMar>
            <w:vAlign w:val="center"/>
          </w:tcPr>
          <w:p w14:paraId="6B0BDEA2" w14:textId="77777777" w:rsidR="0042709E" w:rsidRPr="0042709E" w:rsidRDefault="0042709E" w:rsidP="007A1088">
            <w:pPr>
              <w:pStyle w:val="Tabletext"/>
              <w:spacing w:before="20" w:after="20"/>
              <w:jc w:val="center"/>
              <w:rPr>
                <w:lang w:val="ru-RU"/>
              </w:rPr>
            </w:pPr>
            <w:r w:rsidRPr="0042709E">
              <w:rPr>
                <w:lang w:val="ru-RU"/>
              </w:rPr>
              <w:t xml:space="preserve">0–9 </w:t>
            </w:r>
            <w:r w:rsidRPr="0042709E">
              <w:rPr>
                <w:lang w:val="ru-RU"/>
              </w:rPr>
              <w:br/>
              <w:t>(4)</w:t>
            </w:r>
          </w:p>
        </w:tc>
        <w:tc>
          <w:tcPr>
            <w:tcW w:w="2003" w:type="dxa"/>
            <w:tcBorders>
              <w:top w:val="single" w:sz="4" w:space="0" w:color="auto"/>
              <w:left w:val="nil"/>
              <w:bottom w:val="single" w:sz="4" w:space="0" w:color="auto"/>
              <w:right w:val="single" w:sz="4" w:space="0" w:color="auto"/>
            </w:tcBorders>
            <w:tcMar>
              <w:left w:w="85" w:type="dxa"/>
              <w:right w:w="85" w:type="dxa"/>
            </w:tcMar>
            <w:vAlign w:val="center"/>
          </w:tcPr>
          <w:p w14:paraId="4168E304" w14:textId="77777777" w:rsidR="0042709E" w:rsidRPr="0042709E" w:rsidRDefault="0042709E" w:rsidP="007A1088">
            <w:pPr>
              <w:pStyle w:val="Tabletext"/>
              <w:spacing w:before="20" w:after="20"/>
              <w:jc w:val="center"/>
              <w:rPr>
                <w:lang w:val="ru-RU"/>
              </w:rPr>
            </w:pPr>
          </w:p>
        </w:tc>
      </w:tr>
      <w:tr w:rsidR="0042709E" w:rsidRPr="005F1BE0" w14:paraId="56872279" w14:textId="77777777" w:rsidTr="009F3232">
        <w:trPr>
          <w:cantSplit/>
          <w:jc w:val="center"/>
        </w:trPr>
        <w:tc>
          <w:tcPr>
            <w:tcW w:w="3622" w:type="dxa"/>
            <w:tcBorders>
              <w:top w:val="single" w:sz="4" w:space="0" w:color="auto"/>
              <w:left w:val="single" w:sz="4" w:space="0" w:color="auto"/>
              <w:bottom w:val="single" w:sz="4" w:space="0" w:color="auto"/>
            </w:tcBorders>
            <w:shd w:val="clear" w:color="auto" w:fill="auto"/>
            <w:noWrap/>
            <w:tcMar>
              <w:left w:w="85" w:type="dxa"/>
              <w:right w:w="85" w:type="dxa"/>
            </w:tcMar>
            <w:vAlign w:val="center"/>
          </w:tcPr>
          <w:p w14:paraId="12D37564" w14:textId="77777777" w:rsidR="0042709E" w:rsidRPr="00640AEF" w:rsidRDefault="0042709E" w:rsidP="007A1088">
            <w:pPr>
              <w:pStyle w:val="Tabletext"/>
              <w:spacing w:before="20" w:after="20"/>
              <w:rPr>
                <w:i/>
                <w:iCs/>
              </w:rPr>
            </w:pPr>
            <w:r w:rsidRPr="00A61F3E">
              <w:rPr>
                <w:i/>
                <w:color w:val="000000"/>
                <w:lang w:val="ru-RU"/>
              </w:rPr>
              <w:t>Приемник</w:t>
            </w:r>
          </w:p>
        </w:tc>
        <w:tc>
          <w:tcPr>
            <w:tcW w:w="1836" w:type="dxa"/>
            <w:tcBorders>
              <w:top w:val="single" w:sz="4" w:space="0" w:color="auto"/>
              <w:bottom w:val="single" w:sz="4" w:space="0" w:color="auto"/>
            </w:tcBorders>
            <w:shd w:val="clear" w:color="auto" w:fill="auto"/>
            <w:noWrap/>
            <w:tcMar>
              <w:left w:w="85" w:type="dxa"/>
              <w:right w:w="85" w:type="dxa"/>
            </w:tcMar>
            <w:vAlign w:val="center"/>
          </w:tcPr>
          <w:p w14:paraId="554B3B98" w14:textId="77777777" w:rsidR="0042709E" w:rsidRPr="00455F80" w:rsidRDefault="0042709E" w:rsidP="007A1088">
            <w:pPr>
              <w:pStyle w:val="Tabletext"/>
              <w:spacing w:before="20" w:after="20"/>
              <w:jc w:val="center"/>
              <w:rPr>
                <w:color w:val="000000"/>
              </w:rPr>
            </w:pPr>
          </w:p>
        </w:tc>
        <w:tc>
          <w:tcPr>
            <w:tcW w:w="1836" w:type="dxa"/>
            <w:tcBorders>
              <w:top w:val="single" w:sz="4" w:space="0" w:color="auto"/>
              <w:bottom w:val="single" w:sz="4" w:space="0" w:color="auto"/>
            </w:tcBorders>
            <w:tcMar>
              <w:left w:w="85" w:type="dxa"/>
              <w:right w:w="85" w:type="dxa"/>
            </w:tcMar>
            <w:vAlign w:val="center"/>
          </w:tcPr>
          <w:p w14:paraId="423A0DE3" w14:textId="77777777" w:rsidR="0042709E" w:rsidRPr="00455F80" w:rsidRDefault="0042709E" w:rsidP="007A1088">
            <w:pPr>
              <w:pStyle w:val="Tabletext"/>
              <w:spacing w:before="20" w:after="20"/>
              <w:jc w:val="center"/>
              <w:rPr>
                <w:color w:val="000000"/>
              </w:rPr>
            </w:pPr>
          </w:p>
        </w:tc>
        <w:tc>
          <w:tcPr>
            <w:tcW w:w="1694" w:type="dxa"/>
            <w:tcBorders>
              <w:top w:val="single" w:sz="4" w:space="0" w:color="auto"/>
              <w:bottom w:val="single" w:sz="4" w:space="0" w:color="auto"/>
            </w:tcBorders>
            <w:shd w:val="clear" w:color="auto" w:fill="auto"/>
            <w:tcMar>
              <w:left w:w="85" w:type="dxa"/>
              <w:right w:w="85" w:type="dxa"/>
            </w:tcMar>
            <w:vAlign w:val="center"/>
          </w:tcPr>
          <w:p w14:paraId="483384DF" w14:textId="77777777" w:rsidR="0042709E" w:rsidRPr="00455F80" w:rsidRDefault="0042709E" w:rsidP="007A1088">
            <w:pPr>
              <w:pStyle w:val="Tabletext"/>
              <w:spacing w:before="20" w:after="20"/>
              <w:jc w:val="center"/>
              <w:rPr>
                <w:color w:val="000000"/>
              </w:rPr>
            </w:pPr>
          </w:p>
        </w:tc>
        <w:tc>
          <w:tcPr>
            <w:tcW w:w="1836" w:type="dxa"/>
            <w:tcBorders>
              <w:top w:val="single" w:sz="4" w:space="0" w:color="auto"/>
              <w:left w:val="nil"/>
              <w:bottom w:val="single" w:sz="4" w:space="0" w:color="auto"/>
            </w:tcBorders>
            <w:shd w:val="clear" w:color="auto" w:fill="auto"/>
            <w:tcMar>
              <w:left w:w="85" w:type="dxa"/>
              <w:right w:w="85" w:type="dxa"/>
            </w:tcMar>
            <w:vAlign w:val="center"/>
          </w:tcPr>
          <w:p w14:paraId="7B7D3CD2" w14:textId="77777777" w:rsidR="0042709E" w:rsidRPr="00455F80" w:rsidRDefault="0042709E" w:rsidP="007A1088">
            <w:pPr>
              <w:pStyle w:val="Tabletext"/>
              <w:spacing w:before="20" w:after="20"/>
              <w:jc w:val="center"/>
              <w:rPr>
                <w:color w:val="000000"/>
              </w:rPr>
            </w:pPr>
          </w:p>
        </w:tc>
        <w:tc>
          <w:tcPr>
            <w:tcW w:w="1695" w:type="dxa"/>
            <w:tcBorders>
              <w:top w:val="single" w:sz="4" w:space="0" w:color="auto"/>
              <w:bottom w:val="single" w:sz="4" w:space="0" w:color="auto"/>
            </w:tcBorders>
            <w:tcMar>
              <w:left w:w="85" w:type="dxa"/>
              <w:right w:w="85" w:type="dxa"/>
            </w:tcMar>
            <w:vAlign w:val="center"/>
          </w:tcPr>
          <w:p w14:paraId="0E932E04" w14:textId="77777777" w:rsidR="0042709E" w:rsidRPr="00455F80" w:rsidRDefault="0042709E" w:rsidP="007A1088">
            <w:pPr>
              <w:pStyle w:val="Tabletext"/>
              <w:spacing w:before="20" w:after="20"/>
              <w:jc w:val="center"/>
              <w:rPr>
                <w:color w:val="000000"/>
              </w:rPr>
            </w:pPr>
          </w:p>
        </w:tc>
        <w:tc>
          <w:tcPr>
            <w:tcW w:w="2003" w:type="dxa"/>
            <w:tcBorders>
              <w:top w:val="single" w:sz="4" w:space="0" w:color="auto"/>
              <w:left w:val="nil"/>
              <w:bottom w:val="single" w:sz="4" w:space="0" w:color="auto"/>
              <w:right w:val="single" w:sz="4" w:space="0" w:color="auto"/>
            </w:tcBorders>
            <w:tcMar>
              <w:left w:w="85" w:type="dxa"/>
              <w:right w:w="85" w:type="dxa"/>
            </w:tcMar>
            <w:vAlign w:val="center"/>
          </w:tcPr>
          <w:p w14:paraId="3F590E51" w14:textId="77777777" w:rsidR="0042709E" w:rsidRPr="00455F80" w:rsidRDefault="0042709E" w:rsidP="007A1088">
            <w:pPr>
              <w:pStyle w:val="Tabletext"/>
              <w:spacing w:before="20" w:after="20"/>
              <w:jc w:val="center"/>
              <w:rPr>
                <w:color w:val="000000"/>
              </w:rPr>
            </w:pPr>
          </w:p>
        </w:tc>
      </w:tr>
      <w:tr w:rsidR="0042709E" w:rsidRPr="005F1BE0" w14:paraId="118D7B27" w14:textId="77777777" w:rsidTr="009F3232">
        <w:trPr>
          <w:cantSplit/>
          <w:trHeight w:val="509"/>
          <w:jc w:val="center"/>
        </w:trPr>
        <w:tc>
          <w:tcPr>
            <w:tcW w:w="3622" w:type="dxa"/>
            <w:tcBorders>
              <w:top w:val="nil"/>
              <w:left w:val="single" w:sz="4" w:space="0" w:color="auto"/>
              <w:bottom w:val="single" w:sz="4" w:space="0" w:color="auto"/>
              <w:right w:val="nil"/>
            </w:tcBorders>
            <w:tcMar>
              <w:left w:w="85" w:type="dxa"/>
              <w:right w:w="85" w:type="dxa"/>
            </w:tcMar>
            <w:vAlign w:val="center"/>
          </w:tcPr>
          <w:p w14:paraId="19426F20" w14:textId="77777777" w:rsidR="0042709E" w:rsidRPr="0042709E" w:rsidRDefault="0042709E" w:rsidP="007A1088">
            <w:pPr>
              <w:pStyle w:val="Tabletext"/>
              <w:rPr>
                <w:color w:val="000000"/>
                <w:lang w:val="ru-RU"/>
              </w:rPr>
            </w:pPr>
            <w:r w:rsidRPr="0042709E">
              <w:rPr>
                <w:color w:val="000000"/>
                <w:lang w:val="ru-RU"/>
              </w:rPr>
              <w:t>Коэффициент шума (дБ)</w:t>
            </w:r>
          </w:p>
        </w:tc>
        <w:tc>
          <w:tcPr>
            <w:tcW w:w="183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4ADD912" w14:textId="77777777" w:rsidR="0042709E" w:rsidRPr="0042709E" w:rsidRDefault="0042709E" w:rsidP="007A1088">
            <w:pPr>
              <w:pStyle w:val="Tabletext"/>
              <w:spacing w:before="20" w:after="20"/>
              <w:jc w:val="center"/>
              <w:rPr>
                <w:lang w:val="ru-RU"/>
              </w:rPr>
            </w:pPr>
            <w:r w:rsidRPr="0042709E">
              <w:rPr>
                <w:lang w:val="ru-RU"/>
              </w:rPr>
              <w:t>6–12</w:t>
            </w:r>
            <w:r w:rsidRPr="0042709E">
              <w:rPr>
                <w:lang w:val="ru-RU"/>
              </w:rPr>
              <w:br/>
              <w:t>(7)</w:t>
            </w:r>
          </w:p>
        </w:tc>
        <w:tc>
          <w:tcPr>
            <w:tcW w:w="1836" w:type="dxa"/>
            <w:tcBorders>
              <w:top w:val="single" w:sz="4" w:space="0" w:color="auto"/>
              <w:left w:val="nil"/>
              <w:bottom w:val="single" w:sz="4" w:space="0" w:color="auto"/>
              <w:right w:val="single" w:sz="4" w:space="0" w:color="auto"/>
            </w:tcBorders>
            <w:tcMar>
              <w:left w:w="85" w:type="dxa"/>
              <w:right w:w="85" w:type="dxa"/>
            </w:tcMar>
            <w:vAlign w:val="center"/>
          </w:tcPr>
          <w:p w14:paraId="3C6D5517" w14:textId="77777777" w:rsidR="0042709E" w:rsidRPr="0042709E" w:rsidRDefault="0042709E" w:rsidP="007A1088">
            <w:pPr>
              <w:pStyle w:val="Tabletext"/>
              <w:spacing w:before="20" w:after="20"/>
              <w:jc w:val="center"/>
              <w:rPr>
                <w:lang w:val="ru-RU"/>
              </w:rPr>
            </w:pPr>
            <w:r w:rsidRPr="0042709E">
              <w:rPr>
                <w:lang w:val="ru-RU"/>
              </w:rPr>
              <w:t>6–9</w:t>
            </w:r>
            <w:r w:rsidRPr="0042709E">
              <w:rPr>
                <w:lang w:val="ru-RU"/>
              </w:rPr>
              <w:br/>
              <w:t>(6)</w:t>
            </w:r>
          </w:p>
        </w:tc>
        <w:tc>
          <w:tcPr>
            <w:tcW w:w="169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9662D1F" w14:textId="77777777" w:rsidR="0042709E" w:rsidRPr="0042709E" w:rsidRDefault="0042709E" w:rsidP="007A1088">
            <w:pPr>
              <w:pStyle w:val="Tabletext"/>
              <w:spacing w:before="20" w:after="20"/>
              <w:jc w:val="center"/>
              <w:rPr>
                <w:lang w:val="ru-RU"/>
              </w:rPr>
            </w:pPr>
            <w:r w:rsidRPr="0042709E">
              <w:rPr>
                <w:lang w:val="ru-RU"/>
              </w:rPr>
              <w:t>6–12</w:t>
            </w:r>
            <w:r w:rsidRPr="0042709E">
              <w:rPr>
                <w:lang w:val="ru-RU"/>
              </w:rPr>
              <w:br/>
              <w:t>(7)</w:t>
            </w:r>
          </w:p>
        </w:tc>
        <w:tc>
          <w:tcPr>
            <w:tcW w:w="1836" w:type="dxa"/>
            <w:tcBorders>
              <w:top w:val="single" w:sz="4" w:space="0" w:color="auto"/>
              <w:left w:val="nil"/>
              <w:bottom w:val="single" w:sz="4" w:space="0" w:color="auto"/>
              <w:right w:val="single" w:sz="4" w:space="0" w:color="auto"/>
            </w:tcBorders>
            <w:tcMar>
              <w:left w:w="85" w:type="dxa"/>
              <w:right w:w="85" w:type="dxa"/>
            </w:tcMar>
            <w:vAlign w:val="center"/>
          </w:tcPr>
          <w:p w14:paraId="6FDDC8F6" w14:textId="77777777" w:rsidR="0042709E" w:rsidRPr="0042709E" w:rsidRDefault="0042709E" w:rsidP="007A1088">
            <w:pPr>
              <w:pStyle w:val="Tabletext"/>
              <w:spacing w:before="20" w:after="20"/>
              <w:jc w:val="center"/>
              <w:rPr>
                <w:lang w:val="ru-RU"/>
              </w:rPr>
            </w:pPr>
            <w:r w:rsidRPr="0042709E">
              <w:rPr>
                <w:lang w:val="ru-RU"/>
              </w:rPr>
              <w:t>6–12</w:t>
            </w:r>
            <w:r w:rsidRPr="0042709E">
              <w:rPr>
                <w:lang w:val="ru-RU"/>
              </w:rPr>
              <w:br/>
              <w:t>(7)</w:t>
            </w:r>
          </w:p>
        </w:tc>
        <w:tc>
          <w:tcPr>
            <w:tcW w:w="1695" w:type="dxa"/>
            <w:tcBorders>
              <w:top w:val="single" w:sz="4" w:space="0" w:color="auto"/>
              <w:left w:val="nil"/>
              <w:bottom w:val="single" w:sz="4" w:space="0" w:color="auto"/>
              <w:right w:val="single" w:sz="4" w:space="0" w:color="auto"/>
            </w:tcBorders>
            <w:tcMar>
              <w:left w:w="85" w:type="dxa"/>
              <w:right w:w="85" w:type="dxa"/>
            </w:tcMar>
            <w:vAlign w:val="center"/>
          </w:tcPr>
          <w:p w14:paraId="2A73893E" w14:textId="77777777" w:rsidR="0042709E" w:rsidRPr="0042709E" w:rsidRDefault="0042709E" w:rsidP="007A1088">
            <w:pPr>
              <w:pStyle w:val="Tabletext"/>
              <w:spacing w:before="20" w:after="20"/>
              <w:jc w:val="center"/>
              <w:rPr>
                <w:lang w:val="ru-RU"/>
              </w:rPr>
            </w:pPr>
            <w:r w:rsidRPr="0042709E">
              <w:rPr>
                <w:lang w:val="ru-RU"/>
              </w:rPr>
              <w:t>6–9</w:t>
            </w:r>
            <w:r w:rsidRPr="0042709E">
              <w:rPr>
                <w:lang w:val="ru-RU"/>
              </w:rPr>
              <w:br/>
              <w:t>(6)</w:t>
            </w:r>
          </w:p>
        </w:tc>
        <w:tc>
          <w:tcPr>
            <w:tcW w:w="2003" w:type="dxa"/>
            <w:tcBorders>
              <w:top w:val="single" w:sz="4" w:space="0" w:color="auto"/>
              <w:left w:val="nil"/>
              <w:bottom w:val="single" w:sz="4" w:space="0" w:color="auto"/>
              <w:right w:val="single" w:sz="4" w:space="0" w:color="auto"/>
            </w:tcBorders>
            <w:tcMar>
              <w:left w:w="85" w:type="dxa"/>
              <w:right w:w="85" w:type="dxa"/>
            </w:tcMar>
            <w:vAlign w:val="center"/>
          </w:tcPr>
          <w:p w14:paraId="2D64DD60" w14:textId="77777777" w:rsidR="0042709E" w:rsidRPr="0042709E" w:rsidRDefault="0042709E" w:rsidP="007A1088">
            <w:pPr>
              <w:pStyle w:val="Tabletext"/>
              <w:spacing w:before="20" w:after="20"/>
              <w:jc w:val="center"/>
              <w:rPr>
                <w:lang w:val="ru-RU"/>
              </w:rPr>
            </w:pPr>
            <w:r w:rsidRPr="0042709E">
              <w:rPr>
                <w:lang w:val="ru-RU"/>
              </w:rPr>
              <w:t>6–12</w:t>
            </w:r>
            <w:r w:rsidRPr="0042709E">
              <w:rPr>
                <w:lang w:val="ru-RU"/>
              </w:rPr>
              <w:br/>
              <w:t>(12)</w:t>
            </w:r>
          </w:p>
        </w:tc>
      </w:tr>
      <w:tr w:rsidR="00AE1AEC" w:rsidRPr="007A1088" w14:paraId="09991CEA" w14:textId="77777777" w:rsidTr="009F3232">
        <w:trPr>
          <w:cantSplit/>
          <w:jc w:val="center"/>
        </w:trPr>
        <w:tc>
          <w:tcPr>
            <w:tcW w:w="3622" w:type="dxa"/>
            <w:tcBorders>
              <w:top w:val="nil"/>
              <w:left w:val="single" w:sz="4" w:space="0" w:color="auto"/>
              <w:bottom w:val="single" w:sz="4" w:space="0" w:color="auto"/>
              <w:right w:val="single" w:sz="4" w:space="0" w:color="auto"/>
            </w:tcBorders>
            <w:noWrap/>
            <w:tcMar>
              <w:left w:w="85" w:type="dxa"/>
              <w:right w:w="85" w:type="dxa"/>
            </w:tcMar>
            <w:vAlign w:val="center"/>
          </w:tcPr>
          <w:p w14:paraId="7BBA4162" w14:textId="77777777" w:rsidR="00AE1AEC" w:rsidRPr="007A1088" w:rsidRDefault="00AE1AEC" w:rsidP="007A1088">
            <w:pPr>
              <w:pStyle w:val="Tabletext"/>
              <w:rPr>
                <w:color w:val="000000"/>
                <w:lang w:val="ru-RU"/>
              </w:rPr>
            </w:pPr>
            <w:r w:rsidRPr="007A1088">
              <w:rPr>
                <w:color w:val="000000"/>
                <w:lang w:val="ru-RU"/>
              </w:rPr>
              <w:t>Ширина полосы фильтра ПЧ (кГц)</w:t>
            </w:r>
          </w:p>
        </w:tc>
        <w:tc>
          <w:tcPr>
            <w:tcW w:w="183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336B51FA" w14:textId="77777777" w:rsidR="00AE1AEC" w:rsidRPr="007A1088" w:rsidRDefault="00AE1AEC" w:rsidP="007A1088">
            <w:pPr>
              <w:pStyle w:val="Tabletext"/>
              <w:spacing w:before="20" w:after="20"/>
              <w:jc w:val="center"/>
              <w:rPr>
                <w:lang w:val="ru-RU"/>
              </w:rPr>
            </w:pPr>
            <w:r w:rsidRPr="007A1088">
              <w:rPr>
                <w:lang w:val="ru-RU"/>
              </w:rPr>
              <w:t>5,5/5,5/12,5</w:t>
            </w:r>
          </w:p>
        </w:tc>
        <w:tc>
          <w:tcPr>
            <w:tcW w:w="183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734A396" w14:textId="77777777" w:rsidR="00AE1AEC" w:rsidRPr="007A1088" w:rsidRDefault="00AE1AEC" w:rsidP="007A1088">
            <w:pPr>
              <w:pStyle w:val="Tabletext"/>
              <w:spacing w:before="20" w:after="20"/>
              <w:jc w:val="center"/>
              <w:rPr>
                <w:lang w:val="ru-RU"/>
              </w:rPr>
            </w:pPr>
            <w:r w:rsidRPr="007A1088">
              <w:rPr>
                <w:lang w:val="ru-RU"/>
              </w:rPr>
              <w:t>18</w:t>
            </w:r>
          </w:p>
        </w:tc>
        <w:tc>
          <w:tcPr>
            <w:tcW w:w="169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9747B12" w14:textId="77777777" w:rsidR="00AE1AEC" w:rsidRPr="007A1088" w:rsidRDefault="00AE1AEC" w:rsidP="007A1088">
            <w:pPr>
              <w:pStyle w:val="Tabletext"/>
              <w:spacing w:before="20" w:after="20"/>
              <w:jc w:val="center"/>
              <w:rPr>
                <w:lang w:val="ru-RU"/>
              </w:rPr>
            </w:pPr>
            <w:r w:rsidRPr="007A1088">
              <w:rPr>
                <w:lang w:val="ru-RU"/>
              </w:rPr>
              <w:t>8/12,5</w:t>
            </w:r>
          </w:p>
        </w:tc>
        <w:tc>
          <w:tcPr>
            <w:tcW w:w="183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4A2499E" w14:textId="77777777" w:rsidR="00AE1AEC" w:rsidRPr="007A1088" w:rsidRDefault="00AE1AEC" w:rsidP="007A1088">
            <w:pPr>
              <w:pStyle w:val="Tabletext"/>
              <w:spacing w:before="20" w:after="20"/>
              <w:jc w:val="center"/>
              <w:rPr>
                <w:lang w:val="ru-RU"/>
              </w:rPr>
            </w:pPr>
            <w:r w:rsidRPr="007A1088">
              <w:rPr>
                <w:lang w:val="ru-RU"/>
              </w:rPr>
              <w:t>5,5</w:t>
            </w:r>
          </w:p>
        </w:tc>
        <w:tc>
          <w:tcPr>
            <w:tcW w:w="169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0EEF169" w14:textId="77777777" w:rsidR="00AE1AEC" w:rsidRPr="007A1088" w:rsidRDefault="00AE1AEC" w:rsidP="007A1088">
            <w:pPr>
              <w:pStyle w:val="Tabletext"/>
              <w:spacing w:before="20" w:after="20"/>
              <w:jc w:val="center"/>
              <w:rPr>
                <w:lang w:val="ru-RU"/>
              </w:rPr>
            </w:pPr>
            <w:r w:rsidRPr="007A1088">
              <w:rPr>
                <w:lang w:val="ru-RU"/>
              </w:rPr>
              <w:t>18</w:t>
            </w:r>
          </w:p>
        </w:tc>
        <w:tc>
          <w:tcPr>
            <w:tcW w:w="200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9B04021" w14:textId="77777777" w:rsidR="00AE1AEC" w:rsidRPr="007A1088" w:rsidRDefault="00AE1AEC" w:rsidP="007A1088">
            <w:pPr>
              <w:pStyle w:val="Tabletext"/>
              <w:spacing w:before="20" w:after="20"/>
              <w:jc w:val="center"/>
              <w:rPr>
                <w:lang w:val="ru-RU"/>
              </w:rPr>
            </w:pPr>
            <w:r w:rsidRPr="007A1088">
              <w:rPr>
                <w:lang w:val="ru-RU"/>
              </w:rPr>
              <w:t>5,5</w:t>
            </w:r>
          </w:p>
        </w:tc>
      </w:tr>
      <w:tr w:rsidR="00AE1AEC" w:rsidRPr="00AE1AEC" w14:paraId="14B99E88" w14:textId="77777777" w:rsidTr="009F3232">
        <w:trPr>
          <w:cantSplit/>
          <w:jc w:val="center"/>
        </w:trPr>
        <w:tc>
          <w:tcPr>
            <w:tcW w:w="3622" w:type="dxa"/>
            <w:tcBorders>
              <w:top w:val="single" w:sz="4" w:space="0" w:color="auto"/>
              <w:left w:val="single" w:sz="4" w:space="0" w:color="auto"/>
              <w:bottom w:val="single" w:sz="4" w:space="0" w:color="auto"/>
              <w:right w:val="nil"/>
            </w:tcBorders>
            <w:noWrap/>
            <w:tcMar>
              <w:left w:w="85" w:type="dxa"/>
              <w:right w:w="85" w:type="dxa"/>
            </w:tcMar>
            <w:vAlign w:val="center"/>
          </w:tcPr>
          <w:p w14:paraId="51F6F833" w14:textId="77777777" w:rsidR="00AE1AEC" w:rsidRPr="00AE1AEC" w:rsidRDefault="00AE1AEC" w:rsidP="007A1088">
            <w:pPr>
              <w:pStyle w:val="Tabletext"/>
              <w:rPr>
                <w:color w:val="000000"/>
                <w:lang w:val="ru-RU"/>
              </w:rPr>
            </w:pPr>
            <w:r w:rsidRPr="00AE1AEC">
              <w:rPr>
                <w:color w:val="000000"/>
                <w:lang w:val="ru-RU"/>
              </w:rPr>
              <w:t>Чувствительность (дБм)</w:t>
            </w:r>
          </w:p>
        </w:tc>
        <w:tc>
          <w:tcPr>
            <w:tcW w:w="183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A9CA967" w14:textId="77777777" w:rsidR="00AE1AEC" w:rsidRPr="00AE1AEC" w:rsidRDefault="00AE1AEC" w:rsidP="007A1088">
            <w:pPr>
              <w:pStyle w:val="Tabletext"/>
              <w:spacing w:before="20" w:after="20"/>
              <w:jc w:val="center"/>
              <w:rPr>
                <w:lang w:val="ru-RU"/>
              </w:rPr>
            </w:pPr>
            <w:r>
              <w:rPr>
                <w:lang w:val="ru-RU"/>
              </w:rPr>
              <w:t>–</w:t>
            </w:r>
            <w:r w:rsidRPr="00AE1AEC">
              <w:rPr>
                <w:lang w:val="ru-RU"/>
              </w:rPr>
              <w:t>115</w:t>
            </w:r>
            <w:r>
              <w:rPr>
                <w:lang w:val="ru-RU"/>
              </w:rPr>
              <w:sym w:font="Symbol" w:char="F0BC"/>
            </w:r>
            <w:r>
              <w:rPr>
                <w:lang w:val="ru-RU"/>
              </w:rPr>
              <w:t>–</w:t>
            </w:r>
            <w:r w:rsidRPr="00AE1AEC">
              <w:rPr>
                <w:lang w:val="ru-RU"/>
              </w:rPr>
              <w:t>120</w:t>
            </w:r>
            <w:r w:rsidRPr="00AE1AEC">
              <w:rPr>
                <w:lang w:val="ru-RU"/>
              </w:rPr>
              <w:br/>
              <w:t>(</w:t>
            </w:r>
            <w:r>
              <w:rPr>
                <w:lang w:val="ru-RU"/>
              </w:rPr>
              <w:t>–</w:t>
            </w:r>
            <w:r w:rsidRPr="00AE1AEC">
              <w:rPr>
                <w:lang w:val="ru-RU"/>
              </w:rPr>
              <w:t>119)</w:t>
            </w:r>
          </w:p>
        </w:tc>
        <w:tc>
          <w:tcPr>
            <w:tcW w:w="1836" w:type="dxa"/>
            <w:tcBorders>
              <w:top w:val="single" w:sz="4" w:space="0" w:color="auto"/>
              <w:left w:val="nil"/>
              <w:bottom w:val="single" w:sz="4" w:space="0" w:color="auto"/>
              <w:right w:val="single" w:sz="4" w:space="0" w:color="auto"/>
            </w:tcBorders>
            <w:tcMar>
              <w:left w:w="85" w:type="dxa"/>
              <w:right w:w="85" w:type="dxa"/>
            </w:tcMar>
            <w:vAlign w:val="center"/>
          </w:tcPr>
          <w:p w14:paraId="371B84F9" w14:textId="77777777" w:rsidR="00AE1AEC" w:rsidRPr="00AE1AEC" w:rsidRDefault="00AE1AEC" w:rsidP="007A1088">
            <w:pPr>
              <w:pStyle w:val="Tabletext"/>
              <w:spacing w:before="20" w:after="20"/>
              <w:jc w:val="center"/>
              <w:rPr>
                <w:lang w:val="ru-RU"/>
              </w:rPr>
            </w:pPr>
            <w:r>
              <w:rPr>
                <w:lang w:val="ru-RU"/>
              </w:rPr>
              <w:t>–</w:t>
            </w:r>
            <w:r w:rsidRPr="00AE1AEC">
              <w:rPr>
                <w:lang w:val="ru-RU"/>
              </w:rPr>
              <w:t>104</w:t>
            </w:r>
            <w:r>
              <w:rPr>
                <w:lang w:val="ru-RU"/>
              </w:rPr>
              <w:sym w:font="Symbol" w:char="F0BC"/>
            </w:r>
            <w:r>
              <w:rPr>
                <w:lang w:val="ru-RU"/>
              </w:rPr>
              <w:t>–</w:t>
            </w:r>
            <w:r w:rsidRPr="00AE1AEC">
              <w:rPr>
                <w:lang w:val="ru-RU"/>
              </w:rPr>
              <w:t>115</w:t>
            </w:r>
            <w:r w:rsidRPr="00AE1AEC">
              <w:rPr>
                <w:lang w:val="ru-RU"/>
              </w:rPr>
              <w:br/>
              <w:t>(</w:t>
            </w:r>
            <w:r>
              <w:rPr>
                <w:lang w:val="ru-RU"/>
              </w:rPr>
              <w:t>–</w:t>
            </w:r>
            <w:r w:rsidRPr="00AE1AEC">
              <w:rPr>
                <w:lang w:val="ru-RU"/>
              </w:rPr>
              <w:t>115)</w:t>
            </w:r>
          </w:p>
        </w:tc>
        <w:tc>
          <w:tcPr>
            <w:tcW w:w="169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5C912E8" w14:textId="77777777" w:rsidR="00AE1AEC" w:rsidRPr="00AE1AEC" w:rsidRDefault="00AE1AEC" w:rsidP="007A1088">
            <w:pPr>
              <w:pStyle w:val="Tabletext"/>
              <w:spacing w:before="20" w:after="20"/>
              <w:jc w:val="center"/>
              <w:rPr>
                <w:lang w:val="ru-RU"/>
              </w:rPr>
            </w:pPr>
            <w:r>
              <w:rPr>
                <w:lang w:val="ru-RU"/>
              </w:rPr>
              <w:t>–</w:t>
            </w:r>
            <w:r w:rsidRPr="00AE1AEC">
              <w:rPr>
                <w:lang w:val="ru-RU"/>
              </w:rPr>
              <w:t>115</w:t>
            </w:r>
            <w:r>
              <w:rPr>
                <w:lang w:val="ru-RU"/>
              </w:rPr>
              <w:sym w:font="Symbol" w:char="F0BC"/>
            </w:r>
            <w:r>
              <w:rPr>
                <w:lang w:val="ru-RU"/>
              </w:rPr>
              <w:t>–</w:t>
            </w:r>
            <w:r w:rsidRPr="00AE1AEC">
              <w:rPr>
                <w:lang w:val="ru-RU"/>
              </w:rPr>
              <w:t>120</w:t>
            </w:r>
            <w:r w:rsidRPr="00AE1AEC">
              <w:rPr>
                <w:lang w:val="ru-RU"/>
              </w:rPr>
              <w:br/>
              <w:t>(</w:t>
            </w:r>
            <w:r>
              <w:rPr>
                <w:lang w:val="ru-RU"/>
              </w:rPr>
              <w:t>–</w:t>
            </w:r>
            <w:r w:rsidRPr="00AE1AEC">
              <w:rPr>
                <w:lang w:val="ru-RU"/>
              </w:rPr>
              <w:t>119)</w:t>
            </w:r>
          </w:p>
        </w:tc>
        <w:tc>
          <w:tcPr>
            <w:tcW w:w="1836" w:type="dxa"/>
            <w:tcBorders>
              <w:top w:val="single" w:sz="4" w:space="0" w:color="auto"/>
              <w:left w:val="nil"/>
              <w:bottom w:val="single" w:sz="4" w:space="0" w:color="auto"/>
              <w:right w:val="single" w:sz="4" w:space="0" w:color="auto"/>
            </w:tcBorders>
            <w:tcMar>
              <w:left w:w="85" w:type="dxa"/>
              <w:right w:w="85" w:type="dxa"/>
            </w:tcMar>
            <w:vAlign w:val="center"/>
          </w:tcPr>
          <w:p w14:paraId="7DE72EEF" w14:textId="77777777" w:rsidR="00AE1AEC" w:rsidRPr="00AE1AEC" w:rsidRDefault="00AE1AEC" w:rsidP="007A1088">
            <w:pPr>
              <w:pStyle w:val="Tabletext"/>
              <w:spacing w:before="20" w:after="20"/>
              <w:jc w:val="center"/>
              <w:rPr>
                <w:lang w:val="ru-RU"/>
              </w:rPr>
            </w:pPr>
            <w:r>
              <w:rPr>
                <w:lang w:val="ru-RU"/>
              </w:rPr>
              <w:t>–</w:t>
            </w:r>
            <w:r w:rsidRPr="00AE1AEC">
              <w:rPr>
                <w:lang w:val="ru-RU"/>
              </w:rPr>
              <w:t>115</w:t>
            </w:r>
            <w:r>
              <w:rPr>
                <w:lang w:val="ru-RU"/>
              </w:rPr>
              <w:sym w:font="Symbol" w:char="F0BC"/>
            </w:r>
            <w:r>
              <w:rPr>
                <w:lang w:val="ru-RU"/>
              </w:rPr>
              <w:t>–</w:t>
            </w:r>
            <w:r w:rsidRPr="00AE1AEC">
              <w:rPr>
                <w:lang w:val="ru-RU"/>
              </w:rPr>
              <w:t>120</w:t>
            </w:r>
            <w:r w:rsidRPr="00AE1AEC">
              <w:rPr>
                <w:lang w:val="ru-RU"/>
              </w:rPr>
              <w:br/>
              <w:t>(</w:t>
            </w:r>
            <w:r>
              <w:rPr>
                <w:lang w:val="ru-RU"/>
              </w:rPr>
              <w:t>–</w:t>
            </w:r>
            <w:r w:rsidRPr="00AE1AEC">
              <w:rPr>
                <w:lang w:val="ru-RU"/>
              </w:rPr>
              <w:t>119)</w:t>
            </w:r>
          </w:p>
        </w:tc>
        <w:tc>
          <w:tcPr>
            <w:tcW w:w="1695" w:type="dxa"/>
            <w:tcBorders>
              <w:top w:val="single" w:sz="4" w:space="0" w:color="auto"/>
              <w:left w:val="nil"/>
              <w:bottom w:val="single" w:sz="4" w:space="0" w:color="auto"/>
              <w:right w:val="single" w:sz="4" w:space="0" w:color="auto"/>
            </w:tcBorders>
            <w:tcMar>
              <w:left w:w="85" w:type="dxa"/>
              <w:right w:w="85" w:type="dxa"/>
            </w:tcMar>
            <w:vAlign w:val="center"/>
          </w:tcPr>
          <w:p w14:paraId="2900932B" w14:textId="77777777" w:rsidR="00AE1AEC" w:rsidRPr="00AE1AEC" w:rsidRDefault="00AE1AEC" w:rsidP="007A1088">
            <w:pPr>
              <w:pStyle w:val="Tabletext"/>
              <w:spacing w:before="20" w:after="20"/>
              <w:jc w:val="center"/>
              <w:rPr>
                <w:lang w:val="ru-RU"/>
              </w:rPr>
            </w:pPr>
            <w:r>
              <w:rPr>
                <w:lang w:val="ru-RU"/>
              </w:rPr>
              <w:t>–</w:t>
            </w:r>
            <w:r w:rsidRPr="00AE1AEC">
              <w:rPr>
                <w:lang w:val="ru-RU"/>
              </w:rPr>
              <w:t>104</w:t>
            </w:r>
            <w:r>
              <w:rPr>
                <w:lang w:val="ru-RU"/>
              </w:rPr>
              <w:sym w:font="Symbol" w:char="F0BC"/>
            </w:r>
            <w:r>
              <w:rPr>
                <w:lang w:val="ru-RU"/>
              </w:rPr>
              <w:t>–</w:t>
            </w:r>
            <w:r w:rsidRPr="00AE1AEC">
              <w:rPr>
                <w:lang w:val="ru-RU"/>
              </w:rPr>
              <w:t>115</w:t>
            </w:r>
            <w:r w:rsidRPr="00AE1AEC">
              <w:rPr>
                <w:lang w:val="ru-RU"/>
              </w:rPr>
              <w:br/>
              <w:t>(</w:t>
            </w:r>
            <w:r>
              <w:rPr>
                <w:lang w:val="ru-RU"/>
              </w:rPr>
              <w:t>–</w:t>
            </w:r>
            <w:r w:rsidRPr="00AE1AEC">
              <w:rPr>
                <w:lang w:val="ru-RU"/>
              </w:rPr>
              <w:t>115)</w:t>
            </w:r>
          </w:p>
        </w:tc>
        <w:tc>
          <w:tcPr>
            <w:tcW w:w="2003" w:type="dxa"/>
            <w:tcBorders>
              <w:top w:val="single" w:sz="4" w:space="0" w:color="auto"/>
              <w:left w:val="nil"/>
              <w:bottom w:val="single" w:sz="4" w:space="0" w:color="auto"/>
              <w:right w:val="single" w:sz="4" w:space="0" w:color="auto"/>
            </w:tcBorders>
            <w:tcMar>
              <w:left w:w="85" w:type="dxa"/>
              <w:right w:w="85" w:type="dxa"/>
            </w:tcMar>
            <w:vAlign w:val="center"/>
          </w:tcPr>
          <w:p w14:paraId="161A9458" w14:textId="77777777" w:rsidR="00AE1AEC" w:rsidRPr="00AE1AEC" w:rsidRDefault="00AE1AEC" w:rsidP="007A1088">
            <w:pPr>
              <w:pStyle w:val="Tabletext"/>
              <w:spacing w:before="20" w:after="20"/>
              <w:jc w:val="center"/>
              <w:rPr>
                <w:lang w:val="ru-RU"/>
              </w:rPr>
            </w:pPr>
            <w:r>
              <w:rPr>
                <w:lang w:val="ru-RU"/>
              </w:rPr>
              <w:t>–</w:t>
            </w:r>
            <w:r w:rsidRPr="00AE1AEC">
              <w:rPr>
                <w:lang w:val="ru-RU"/>
              </w:rPr>
              <w:t>115</w:t>
            </w:r>
            <w:r>
              <w:rPr>
                <w:lang w:val="ru-RU"/>
              </w:rPr>
              <w:sym w:font="Symbol" w:char="F0BC"/>
            </w:r>
            <w:r>
              <w:rPr>
                <w:lang w:val="ru-RU"/>
              </w:rPr>
              <w:t>–</w:t>
            </w:r>
            <w:r w:rsidRPr="00AE1AEC">
              <w:rPr>
                <w:lang w:val="ru-RU"/>
              </w:rPr>
              <w:t>120</w:t>
            </w:r>
            <w:r w:rsidRPr="00AE1AEC">
              <w:rPr>
                <w:lang w:val="ru-RU"/>
              </w:rPr>
              <w:br/>
              <w:t>(</w:t>
            </w:r>
            <w:r>
              <w:rPr>
                <w:lang w:val="ru-RU"/>
              </w:rPr>
              <w:t>–</w:t>
            </w:r>
            <w:r w:rsidRPr="00AE1AEC">
              <w:rPr>
                <w:lang w:val="ru-RU"/>
              </w:rPr>
              <w:t>119)</w:t>
            </w:r>
          </w:p>
        </w:tc>
      </w:tr>
      <w:tr w:rsidR="007A1088" w:rsidRPr="005F1BE0" w14:paraId="4F431D43" w14:textId="77777777" w:rsidTr="009F3232">
        <w:trPr>
          <w:cantSplit/>
          <w:jc w:val="center"/>
        </w:trPr>
        <w:tc>
          <w:tcPr>
            <w:tcW w:w="3622" w:type="dxa"/>
            <w:tcBorders>
              <w:top w:val="nil"/>
              <w:left w:val="single" w:sz="4" w:space="0" w:color="auto"/>
              <w:bottom w:val="single" w:sz="4" w:space="0" w:color="auto"/>
              <w:right w:val="nil"/>
            </w:tcBorders>
            <w:tcMar>
              <w:left w:w="85" w:type="dxa"/>
              <w:right w:w="85" w:type="dxa"/>
            </w:tcMar>
            <w:vAlign w:val="center"/>
          </w:tcPr>
          <w:p w14:paraId="3003817A" w14:textId="77777777" w:rsidR="007A1088" w:rsidRPr="007A1088" w:rsidRDefault="007A1088" w:rsidP="007A1088">
            <w:pPr>
              <w:pStyle w:val="Tabletext"/>
              <w:rPr>
                <w:color w:val="000000"/>
                <w:lang w:val="ru-RU"/>
              </w:rPr>
            </w:pPr>
            <w:r w:rsidRPr="007A1088">
              <w:rPr>
                <w:color w:val="000000"/>
                <w:lang w:val="ru-RU"/>
              </w:rPr>
              <w:t>Усиление антенны (дБд)</w:t>
            </w:r>
          </w:p>
        </w:tc>
        <w:tc>
          <w:tcPr>
            <w:tcW w:w="183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18AF665" w14:textId="77777777" w:rsidR="007A1088" w:rsidRPr="007A1088" w:rsidRDefault="007A1088" w:rsidP="007A1088">
            <w:pPr>
              <w:pStyle w:val="Tabletext"/>
              <w:spacing w:before="20" w:after="20"/>
              <w:jc w:val="center"/>
              <w:rPr>
                <w:lang w:val="ru-RU"/>
              </w:rPr>
            </w:pPr>
            <w:r w:rsidRPr="007A1088">
              <w:rPr>
                <w:lang w:val="ru-RU"/>
              </w:rPr>
              <w:t>0–13</w:t>
            </w:r>
            <w:r w:rsidRPr="007A1088">
              <w:rPr>
                <w:lang w:val="ru-RU"/>
              </w:rPr>
              <w:br/>
              <w:t>(9)</w:t>
            </w:r>
          </w:p>
        </w:tc>
        <w:tc>
          <w:tcPr>
            <w:tcW w:w="1836" w:type="dxa"/>
            <w:tcBorders>
              <w:top w:val="single" w:sz="4" w:space="0" w:color="auto"/>
              <w:left w:val="nil"/>
              <w:bottom w:val="single" w:sz="4" w:space="0" w:color="auto"/>
              <w:right w:val="single" w:sz="4" w:space="0" w:color="auto"/>
            </w:tcBorders>
            <w:tcMar>
              <w:left w:w="85" w:type="dxa"/>
              <w:right w:w="85" w:type="dxa"/>
            </w:tcMar>
            <w:vAlign w:val="center"/>
          </w:tcPr>
          <w:p w14:paraId="1B1B48B3" w14:textId="77777777" w:rsidR="007A1088" w:rsidRPr="007A1088" w:rsidRDefault="007A1088" w:rsidP="007A1088">
            <w:pPr>
              <w:pStyle w:val="Tabletext"/>
              <w:spacing w:before="20" w:after="20"/>
              <w:jc w:val="center"/>
              <w:rPr>
                <w:lang w:val="ru-RU"/>
              </w:rPr>
            </w:pPr>
            <w:r w:rsidRPr="007A1088">
              <w:rPr>
                <w:lang w:val="ru-RU"/>
              </w:rPr>
              <w:t xml:space="preserve">0–13 </w:t>
            </w:r>
            <w:r w:rsidRPr="007A1088">
              <w:rPr>
                <w:lang w:val="ru-RU"/>
              </w:rPr>
              <w:br/>
              <w:t>(15)</w:t>
            </w:r>
          </w:p>
        </w:tc>
        <w:tc>
          <w:tcPr>
            <w:tcW w:w="169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0C0C3DD" w14:textId="77777777" w:rsidR="007A1088" w:rsidRPr="007A1088" w:rsidRDefault="007A1088" w:rsidP="007A1088">
            <w:pPr>
              <w:pStyle w:val="Tabletext"/>
              <w:spacing w:before="20" w:after="20"/>
              <w:jc w:val="center"/>
              <w:rPr>
                <w:lang w:val="ru-RU"/>
              </w:rPr>
            </w:pPr>
            <w:r w:rsidRPr="007A1088">
              <w:rPr>
                <w:lang w:val="ru-RU"/>
              </w:rPr>
              <w:t>0–13</w:t>
            </w:r>
            <w:r w:rsidRPr="007A1088">
              <w:rPr>
                <w:lang w:val="ru-RU"/>
              </w:rPr>
              <w:br/>
              <w:t>(9)</w:t>
            </w:r>
          </w:p>
        </w:tc>
        <w:tc>
          <w:tcPr>
            <w:tcW w:w="1836" w:type="dxa"/>
            <w:tcBorders>
              <w:top w:val="single" w:sz="4" w:space="0" w:color="auto"/>
              <w:left w:val="nil"/>
              <w:bottom w:val="single" w:sz="4" w:space="0" w:color="auto"/>
              <w:right w:val="single" w:sz="4" w:space="0" w:color="auto"/>
            </w:tcBorders>
            <w:tcMar>
              <w:left w:w="85" w:type="dxa"/>
              <w:right w:w="85" w:type="dxa"/>
            </w:tcMar>
            <w:vAlign w:val="center"/>
          </w:tcPr>
          <w:p w14:paraId="7E2697AC" w14:textId="77777777" w:rsidR="007A1088" w:rsidRPr="007A1088" w:rsidRDefault="007A1088" w:rsidP="007A1088">
            <w:pPr>
              <w:pStyle w:val="Tabletext"/>
              <w:spacing w:before="20" w:after="20"/>
              <w:jc w:val="center"/>
              <w:rPr>
                <w:lang w:val="ru-RU"/>
              </w:rPr>
            </w:pPr>
            <w:r w:rsidRPr="007A1088">
              <w:rPr>
                <w:lang w:val="ru-RU"/>
              </w:rPr>
              <w:t>0–13</w:t>
            </w:r>
            <w:r w:rsidRPr="007A1088">
              <w:rPr>
                <w:lang w:val="ru-RU"/>
              </w:rPr>
              <w:br/>
              <w:t>(9)</w:t>
            </w:r>
          </w:p>
        </w:tc>
        <w:tc>
          <w:tcPr>
            <w:tcW w:w="1695" w:type="dxa"/>
            <w:tcBorders>
              <w:top w:val="single" w:sz="4" w:space="0" w:color="auto"/>
              <w:left w:val="nil"/>
              <w:bottom w:val="single" w:sz="4" w:space="0" w:color="auto"/>
              <w:right w:val="single" w:sz="4" w:space="0" w:color="auto"/>
            </w:tcBorders>
            <w:tcMar>
              <w:left w:w="85" w:type="dxa"/>
              <w:right w:w="85" w:type="dxa"/>
            </w:tcMar>
            <w:vAlign w:val="center"/>
          </w:tcPr>
          <w:p w14:paraId="2995B000" w14:textId="77777777" w:rsidR="007A1088" w:rsidRPr="007A1088" w:rsidRDefault="007A1088" w:rsidP="007A1088">
            <w:pPr>
              <w:pStyle w:val="Tabletext"/>
              <w:spacing w:before="20" w:after="20"/>
              <w:jc w:val="center"/>
              <w:rPr>
                <w:lang w:val="ru-RU"/>
              </w:rPr>
            </w:pPr>
            <w:r w:rsidRPr="007A1088">
              <w:rPr>
                <w:lang w:val="ru-RU"/>
              </w:rPr>
              <w:t>0–13</w:t>
            </w:r>
            <w:r w:rsidRPr="007A1088">
              <w:rPr>
                <w:lang w:val="ru-RU"/>
              </w:rPr>
              <w:br/>
              <w:t>(9)</w:t>
            </w:r>
          </w:p>
        </w:tc>
        <w:tc>
          <w:tcPr>
            <w:tcW w:w="2003" w:type="dxa"/>
            <w:tcBorders>
              <w:top w:val="single" w:sz="4" w:space="0" w:color="auto"/>
              <w:left w:val="nil"/>
              <w:bottom w:val="single" w:sz="4" w:space="0" w:color="auto"/>
              <w:right w:val="single" w:sz="4" w:space="0" w:color="auto"/>
            </w:tcBorders>
            <w:tcMar>
              <w:left w:w="85" w:type="dxa"/>
              <w:right w:w="85" w:type="dxa"/>
            </w:tcMar>
            <w:vAlign w:val="center"/>
          </w:tcPr>
          <w:p w14:paraId="6E8DC172" w14:textId="77777777" w:rsidR="007A1088" w:rsidRPr="007A1088" w:rsidRDefault="007A1088" w:rsidP="007A1088">
            <w:pPr>
              <w:pStyle w:val="Tabletext"/>
              <w:spacing w:before="20" w:after="20"/>
              <w:jc w:val="center"/>
              <w:rPr>
                <w:lang w:val="ru-RU"/>
              </w:rPr>
            </w:pPr>
            <w:r w:rsidRPr="007A1088">
              <w:rPr>
                <w:lang w:val="ru-RU"/>
              </w:rPr>
              <w:t>0–13</w:t>
            </w:r>
            <w:r w:rsidRPr="007A1088">
              <w:rPr>
                <w:lang w:val="ru-RU"/>
              </w:rPr>
              <w:br/>
              <w:t>(9)</w:t>
            </w:r>
          </w:p>
        </w:tc>
      </w:tr>
      <w:tr w:rsidR="007A1088" w:rsidRPr="005F1BE0" w14:paraId="19EAD926" w14:textId="77777777" w:rsidTr="009F3232">
        <w:trPr>
          <w:cantSplit/>
          <w:jc w:val="center"/>
        </w:trPr>
        <w:tc>
          <w:tcPr>
            <w:tcW w:w="3622" w:type="dxa"/>
            <w:tcBorders>
              <w:top w:val="nil"/>
              <w:left w:val="single" w:sz="4" w:space="0" w:color="auto"/>
              <w:bottom w:val="single" w:sz="4" w:space="0" w:color="auto"/>
              <w:right w:val="nil"/>
            </w:tcBorders>
            <w:tcMar>
              <w:left w:w="85" w:type="dxa"/>
              <w:right w:w="85" w:type="dxa"/>
            </w:tcMar>
            <w:vAlign w:val="center"/>
          </w:tcPr>
          <w:p w14:paraId="5CC66E14" w14:textId="77777777" w:rsidR="007A1088" w:rsidRPr="007A1088" w:rsidRDefault="007A1088" w:rsidP="00B64B2B">
            <w:pPr>
              <w:pStyle w:val="Tabletext"/>
              <w:jc w:val="left"/>
              <w:rPr>
                <w:color w:val="000000"/>
                <w:lang w:val="ru-RU"/>
              </w:rPr>
            </w:pPr>
            <w:r w:rsidRPr="007A1088">
              <w:rPr>
                <w:color w:val="000000"/>
                <w:lang w:val="ru-RU"/>
              </w:rPr>
              <w:t>Высота антенны (м)</w:t>
            </w:r>
            <w:r w:rsidRPr="007A1088">
              <w:rPr>
                <w:color w:val="000000"/>
                <w:lang w:val="ru-RU"/>
              </w:rPr>
              <w:br/>
              <w:t>(относительно уровня земли)</w:t>
            </w:r>
          </w:p>
        </w:tc>
        <w:tc>
          <w:tcPr>
            <w:tcW w:w="183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379CDD5" w14:textId="77777777" w:rsidR="007A1088" w:rsidRPr="007A1088" w:rsidRDefault="007A1088" w:rsidP="007A1088">
            <w:pPr>
              <w:pStyle w:val="Tabletext"/>
              <w:spacing w:before="20" w:after="20"/>
              <w:jc w:val="center"/>
              <w:rPr>
                <w:lang w:val="ru-RU"/>
              </w:rPr>
            </w:pPr>
            <w:r w:rsidRPr="007A1088">
              <w:rPr>
                <w:lang w:val="ru-RU"/>
              </w:rPr>
              <w:t>10–150</w:t>
            </w:r>
            <w:r w:rsidRPr="007A1088">
              <w:rPr>
                <w:lang w:val="ru-RU"/>
              </w:rPr>
              <w:br/>
              <w:t>(60)</w:t>
            </w:r>
          </w:p>
        </w:tc>
        <w:tc>
          <w:tcPr>
            <w:tcW w:w="1836" w:type="dxa"/>
            <w:tcBorders>
              <w:top w:val="single" w:sz="4" w:space="0" w:color="auto"/>
              <w:left w:val="nil"/>
              <w:bottom w:val="single" w:sz="4" w:space="0" w:color="auto"/>
              <w:right w:val="single" w:sz="4" w:space="0" w:color="auto"/>
            </w:tcBorders>
            <w:tcMar>
              <w:left w:w="85" w:type="dxa"/>
              <w:right w:w="85" w:type="dxa"/>
            </w:tcMar>
            <w:vAlign w:val="center"/>
          </w:tcPr>
          <w:p w14:paraId="32DA32AE" w14:textId="77777777" w:rsidR="007A1088" w:rsidRPr="007A1088" w:rsidRDefault="007A1088" w:rsidP="007A1088">
            <w:pPr>
              <w:pStyle w:val="Tabletext"/>
              <w:spacing w:before="20" w:after="20"/>
              <w:jc w:val="center"/>
              <w:rPr>
                <w:lang w:val="ru-RU"/>
              </w:rPr>
            </w:pPr>
            <w:r w:rsidRPr="007A1088">
              <w:rPr>
                <w:lang w:val="ru-RU"/>
              </w:rPr>
              <w:t>10–100</w:t>
            </w:r>
            <w:r w:rsidRPr="007A1088">
              <w:rPr>
                <w:lang w:val="ru-RU"/>
              </w:rPr>
              <w:br/>
              <w:t>(30)</w:t>
            </w:r>
          </w:p>
        </w:tc>
        <w:tc>
          <w:tcPr>
            <w:tcW w:w="169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7D70FEE" w14:textId="77777777" w:rsidR="007A1088" w:rsidRPr="007A1088" w:rsidRDefault="007A1088" w:rsidP="007A1088">
            <w:pPr>
              <w:pStyle w:val="Tabletext"/>
              <w:spacing w:before="20" w:after="20"/>
              <w:jc w:val="center"/>
              <w:rPr>
                <w:lang w:val="ru-RU"/>
              </w:rPr>
            </w:pPr>
            <w:r w:rsidRPr="007A1088">
              <w:rPr>
                <w:lang w:val="ru-RU"/>
              </w:rPr>
              <w:t>10–150</w:t>
            </w:r>
            <w:r w:rsidRPr="007A1088">
              <w:rPr>
                <w:lang w:val="ru-RU"/>
              </w:rPr>
              <w:br/>
              <w:t>(60)</w:t>
            </w:r>
          </w:p>
        </w:tc>
        <w:tc>
          <w:tcPr>
            <w:tcW w:w="1836" w:type="dxa"/>
            <w:tcBorders>
              <w:top w:val="single" w:sz="4" w:space="0" w:color="auto"/>
              <w:left w:val="nil"/>
              <w:bottom w:val="single" w:sz="4" w:space="0" w:color="auto"/>
              <w:right w:val="single" w:sz="4" w:space="0" w:color="auto"/>
            </w:tcBorders>
            <w:tcMar>
              <w:left w:w="85" w:type="dxa"/>
              <w:right w:w="85" w:type="dxa"/>
            </w:tcMar>
            <w:vAlign w:val="center"/>
          </w:tcPr>
          <w:p w14:paraId="108B0BAF" w14:textId="77777777" w:rsidR="007A1088" w:rsidRPr="007A1088" w:rsidRDefault="007A1088" w:rsidP="007A1088">
            <w:pPr>
              <w:pStyle w:val="Tabletext"/>
              <w:spacing w:before="20" w:after="20"/>
              <w:jc w:val="center"/>
              <w:rPr>
                <w:lang w:val="ru-RU"/>
              </w:rPr>
            </w:pPr>
            <w:r w:rsidRPr="007A1088">
              <w:rPr>
                <w:lang w:val="ru-RU"/>
              </w:rPr>
              <w:t>10–150</w:t>
            </w:r>
            <w:r w:rsidRPr="007A1088">
              <w:rPr>
                <w:lang w:val="ru-RU"/>
              </w:rPr>
              <w:br/>
              <w:t>(60)</w:t>
            </w:r>
          </w:p>
        </w:tc>
        <w:tc>
          <w:tcPr>
            <w:tcW w:w="1695" w:type="dxa"/>
            <w:tcBorders>
              <w:top w:val="single" w:sz="4" w:space="0" w:color="auto"/>
              <w:left w:val="nil"/>
              <w:bottom w:val="single" w:sz="4" w:space="0" w:color="auto"/>
              <w:right w:val="single" w:sz="4" w:space="0" w:color="auto"/>
            </w:tcBorders>
            <w:tcMar>
              <w:left w:w="85" w:type="dxa"/>
              <w:right w:w="85" w:type="dxa"/>
            </w:tcMar>
            <w:vAlign w:val="center"/>
          </w:tcPr>
          <w:p w14:paraId="414BF38B" w14:textId="77777777" w:rsidR="007A1088" w:rsidRPr="007A1088" w:rsidRDefault="007A1088" w:rsidP="007A1088">
            <w:pPr>
              <w:pStyle w:val="Tabletext"/>
              <w:spacing w:before="20" w:after="20"/>
              <w:jc w:val="center"/>
              <w:rPr>
                <w:lang w:val="ru-RU"/>
              </w:rPr>
            </w:pPr>
            <w:r w:rsidRPr="007A1088">
              <w:rPr>
                <w:lang w:val="ru-RU"/>
              </w:rPr>
              <w:t>10–100</w:t>
            </w:r>
            <w:r w:rsidRPr="007A1088">
              <w:rPr>
                <w:lang w:val="ru-RU"/>
              </w:rPr>
              <w:br/>
              <w:t>(40)</w:t>
            </w:r>
          </w:p>
        </w:tc>
        <w:tc>
          <w:tcPr>
            <w:tcW w:w="2003" w:type="dxa"/>
            <w:tcBorders>
              <w:top w:val="single" w:sz="4" w:space="0" w:color="auto"/>
              <w:left w:val="nil"/>
              <w:bottom w:val="single" w:sz="4" w:space="0" w:color="auto"/>
              <w:right w:val="single" w:sz="4" w:space="0" w:color="auto"/>
            </w:tcBorders>
            <w:tcMar>
              <w:left w:w="85" w:type="dxa"/>
              <w:right w:w="85" w:type="dxa"/>
            </w:tcMar>
            <w:vAlign w:val="center"/>
          </w:tcPr>
          <w:p w14:paraId="19CAF377" w14:textId="77777777" w:rsidR="007A1088" w:rsidRPr="007A1088" w:rsidRDefault="007A1088" w:rsidP="007A1088">
            <w:pPr>
              <w:pStyle w:val="Tabletext"/>
              <w:spacing w:before="20" w:after="20"/>
              <w:jc w:val="center"/>
              <w:rPr>
                <w:lang w:val="ru-RU"/>
              </w:rPr>
            </w:pPr>
            <w:r w:rsidRPr="007A1088">
              <w:rPr>
                <w:lang w:val="ru-RU"/>
              </w:rPr>
              <w:t>10–150</w:t>
            </w:r>
            <w:r w:rsidRPr="007A1088">
              <w:rPr>
                <w:lang w:val="ru-RU"/>
              </w:rPr>
              <w:br/>
              <w:t>(60)</w:t>
            </w:r>
          </w:p>
        </w:tc>
      </w:tr>
      <w:tr w:rsidR="007A1088" w:rsidRPr="005F1BE0" w14:paraId="789E37C8" w14:textId="77777777" w:rsidTr="009F3232">
        <w:trPr>
          <w:cantSplit/>
          <w:jc w:val="center"/>
        </w:trPr>
        <w:tc>
          <w:tcPr>
            <w:tcW w:w="3622" w:type="dxa"/>
            <w:tcBorders>
              <w:top w:val="nil"/>
              <w:left w:val="single" w:sz="4" w:space="0" w:color="auto"/>
              <w:bottom w:val="single" w:sz="4" w:space="0" w:color="auto"/>
              <w:right w:val="nil"/>
            </w:tcBorders>
            <w:noWrap/>
            <w:tcMar>
              <w:left w:w="85" w:type="dxa"/>
              <w:right w:w="85" w:type="dxa"/>
            </w:tcMar>
            <w:vAlign w:val="center"/>
          </w:tcPr>
          <w:p w14:paraId="61995421" w14:textId="77777777" w:rsidR="007A1088" w:rsidRPr="007A1088" w:rsidRDefault="007A1088" w:rsidP="007A1088">
            <w:pPr>
              <w:pStyle w:val="Tabletext"/>
              <w:rPr>
                <w:color w:val="000000"/>
                <w:lang w:val="ru-RU"/>
              </w:rPr>
            </w:pPr>
            <w:r w:rsidRPr="007A1088">
              <w:rPr>
                <w:color w:val="000000"/>
                <w:lang w:val="ru-RU"/>
              </w:rPr>
              <w:t xml:space="preserve">Диаграмма направленности </w:t>
            </w:r>
          </w:p>
        </w:tc>
        <w:tc>
          <w:tcPr>
            <w:tcW w:w="183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523D6136" w14:textId="77777777" w:rsidR="007A1088" w:rsidRPr="007A1088" w:rsidRDefault="007A1088" w:rsidP="007A1088">
            <w:pPr>
              <w:pStyle w:val="Tabletext"/>
              <w:jc w:val="center"/>
              <w:rPr>
                <w:lang w:val="ru-RU"/>
              </w:rPr>
            </w:pPr>
            <w:r w:rsidRPr="007A1088">
              <w:rPr>
                <w:color w:val="000000"/>
                <w:lang w:val="ru-RU"/>
              </w:rPr>
              <w:t>Ненаправленная</w:t>
            </w:r>
          </w:p>
        </w:tc>
        <w:tc>
          <w:tcPr>
            <w:tcW w:w="1836" w:type="dxa"/>
            <w:tcBorders>
              <w:top w:val="single" w:sz="4" w:space="0" w:color="auto"/>
              <w:left w:val="nil"/>
              <w:bottom w:val="single" w:sz="4" w:space="0" w:color="auto"/>
              <w:right w:val="single" w:sz="4" w:space="0" w:color="auto"/>
            </w:tcBorders>
            <w:tcMar>
              <w:left w:w="85" w:type="dxa"/>
              <w:right w:w="85" w:type="dxa"/>
            </w:tcMar>
            <w:vAlign w:val="center"/>
          </w:tcPr>
          <w:p w14:paraId="17C72BB0" w14:textId="77777777" w:rsidR="007A1088" w:rsidRPr="007A1088" w:rsidRDefault="007A1088" w:rsidP="007A1088">
            <w:pPr>
              <w:pStyle w:val="Tabletext"/>
              <w:jc w:val="center"/>
              <w:rPr>
                <w:lang w:val="ru-RU"/>
              </w:rPr>
            </w:pPr>
            <w:r w:rsidRPr="007A1088">
              <w:rPr>
                <w:color w:val="000000"/>
                <w:lang w:val="ru-RU"/>
              </w:rPr>
              <w:t>Ненаправленная/</w:t>
            </w:r>
            <w:r w:rsidRPr="007A1088">
              <w:rPr>
                <w:color w:val="000000"/>
                <w:lang w:val="ru-RU"/>
              </w:rPr>
              <w:br/>
              <w:t>направленная секторная</w:t>
            </w:r>
          </w:p>
        </w:tc>
        <w:tc>
          <w:tcPr>
            <w:tcW w:w="169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EE3B4F6" w14:textId="77777777" w:rsidR="007A1088" w:rsidRPr="007A1088" w:rsidRDefault="007A1088" w:rsidP="007A1088">
            <w:pPr>
              <w:pStyle w:val="Tabletext"/>
              <w:jc w:val="center"/>
              <w:rPr>
                <w:lang w:val="ru-RU"/>
              </w:rPr>
            </w:pPr>
            <w:r w:rsidRPr="007A1088">
              <w:rPr>
                <w:color w:val="000000"/>
                <w:lang w:val="ru-RU"/>
              </w:rPr>
              <w:t>Ненаправленная</w:t>
            </w:r>
          </w:p>
        </w:tc>
        <w:tc>
          <w:tcPr>
            <w:tcW w:w="1836" w:type="dxa"/>
            <w:tcBorders>
              <w:top w:val="single" w:sz="4" w:space="0" w:color="auto"/>
              <w:left w:val="nil"/>
              <w:bottom w:val="single" w:sz="4" w:space="0" w:color="auto"/>
              <w:right w:val="single" w:sz="4" w:space="0" w:color="auto"/>
            </w:tcBorders>
            <w:tcMar>
              <w:left w:w="85" w:type="dxa"/>
              <w:right w:w="85" w:type="dxa"/>
            </w:tcMar>
            <w:vAlign w:val="center"/>
          </w:tcPr>
          <w:p w14:paraId="10A219C9" w14:textId="77777777" w:rsidR="007A1088" w:rsidRPr="007A1088" w:rsidRDefault="007A1088" w:rsidP="007A1088">
            <w:pPr>
              <w:pStyle w:val="Tabletext"/>
              <w:jc w:val="center"/>
              <w:rPr>
                <w:lang w:val="ru-RU"/>
              </w:rPr>
            </w:pPr>
            <w:r w:rsidRPr="007A1088">
              <w:rPr>
                <w:color w:val="000000"/>
                <w:lang w:val="ru-RU"/>
              </w:rPr>
              <w:t>Ненаправленная</w:t>
            </w:r>
          </w:p>
        </w:tc>
        <w:tc>
          <w:tcPr>
            <w:tcW w:w="1695" w:type="dxa"/>
            <w:tcBorders>
              <w:top w:val="single" w:sz="4" w:space="0" w:color="auto"/>
              <w:left w:val="nil"/>
              <w:bottom w:val="single" w:sz="4" w:space="0" w:color="auto"/>
              <w:right w:val="single" w:sz="4" w:space="0" w:color="auto"/>
            </w:tcBorders>
            <w:tcMar>
              <w:left w:w="85" w:type="dxa"/>
              <w:right w:w="85" w:type="dxa"/>
            </w:tcMar>
            <w:vAlign w:val="center"/>
          </w:tcPr>
          <w:p w14:paraId="35C3F462" w14:textId="77777777" w:rsidR="007A1088" w:rsidRPr="007A1088" w:rsidRDefault="007A1088" w:rsidP="007A1088">
            <w:pPr>
              <w:pStyle w:val="Tabletext"/>
              <w:jc w:val="center"/>
              <w:rPr>
                <w:lang w:val="ru-RU"/>
              </w:rPr>
            </w:pPr>
            <w:r w:rsidRPr="007A1088">
              <w:rPr>
                <w:color w:val="000000"/>
                <w:lang w:val="ru-RU"/>
              </w:rPr>
              <w:t>Ненаправленная,</w:t>
            </w:r>
            <w:r w:rsidRPr="007A1088">
              <w:rPr>
                <w:color w:val="000000"/>
                <w:lang w:val="ru-RU"/>
              </w:rPr>
              <w:br/>
              <w:t>направленная секторная</w:t>
            </w:r>
          </w:p>
        </w:tc>
        <w:tc>
          <w:tcPr>
            <w:tcW w:w="2003" w:type="dxa"/>
            <w:tcBorders>
              <w:top w:val="single" w:sz="4" w:space="0" w:color="auto"/>
              <w:left w:val="nil"/>
              <w:bottom w:val="single" w:sz="4" w:space="0" w:color="auto"/>
              <w:right w:val="single" w:sz="4" w:space="0" w:color="auto"/>
            </w:tcBorders>
            <w:tcMar>
              <w:left w:w="85" w:type="dxa"/>
              <w:right w:w="85" w:type="dxa"/>
            </w:tcMar>
            <w:vAlign w:val="center"/>
          </w:tcPr>
          <w:p w14:paraId="39832E91" w14:textId="77777777" w:rsidR="007A1088" w:rsidRPr="007A1088" w:rsidRDefault="007A1088" w:rsidP="007A1088">
            <w:pPr>
              <w:pStyle w:val="Tabletext"/>
              <w:jc w:val="center"/>
              <w:rPr>
                <w:lang w:val="ru-RU"/>
              </w:rPr>
            </w:pPr>
            <w:r w:rsidRPr="007A1088">
              <w:rPr>
                <w:color w:val="000000"/>
                <w:lang w:val="ru-RU"/>
              </w:rPr>
              <w:t>Ненаправленная/</w:t>
            </w:r>
            <w:r w:rsidRPr="007A1088">
              <w:rPr>
                <w:color w:val="000000"/>
                <w:lang w:val="ru-RU"/>
              </w:rPr>
              <w:br/>
              <w:t>направленная секторная</w:t>
            </w:r>
          </w:p>
        </w:tc>
      </w:tr>
      <w:tr w:rsidR="007A1088" w:rsidRPr="005F1BE0" w14:paraId="71A297FB" w14:textId="77777777" w:rsidTr="009F3232">
        <w:trPr>
          <w:cantSplit/>
          <w:jc w:val="center"/>
        </w:trPr>
        <w:tc>
          <w:tcPr>
            <w:tcW w:w="3622" w:type="dxa"/>
            <w:tcBorders>
              <w:top w:val="nil"/>
              <w:left w:val="single" w:sz="4" w:space="0" w:color="auto"/>
              <w:bottom w:val="single" w:sz="4" w:space="0" w:color="auto"/>
              <w:right w:val="nil"/>
            </w:tcBorders>
            <w:noWrap/>
            <w:tcMar>
              <w:left w:w="85" w:type="dxa"/>
              <w:right w:w="85" w:type="dxa"/>
            </w:tcMar>
            <w:vAlign w:val="center"/>
          </w:tcPr>
          <w:p w14:paraId="68CEDBF4" w14:textId="77777777" w:rsidR="007A1088" w:rsidRPr="007A1088" w:rsidRDefault="007A1088" w:rsidP="007A1088">
            <w:pPr>
              <w:pStyle w:val="Tabletext"/>
              <w:rPr>
                <w:color w:val="000000"/>
                <w:lang w:val="ru-RU"/>
              </w:rPr>
            </w:pPr>
            <w:r w:rsidRPr="007A1088">
              <w:rPr>
                <w:color w:val="000000"/>
                <w:lang w:val="ru-RU"/>
              </w:rPr>
              <w:t>Поляризация антенны</w:t>
            </w:r>
          </w:p>
        </w:tc>
        <w:tc>
          <w:tcPr>
            <w:tcW w:w="183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62D919D9" w14:textId="77777777" w:rsidR="007A1088" w:rsidRPr="007A1088" w:rsidRDefault="007A1088" w:rsidP="007A1088">
            <w:pPr>
              <w:pStyle w:val="Tabletext"/>
              <w:jc w:val="center"/>
              <w:rPr>
                <w:lang w:val="ru-RU"/>
              </w:rPr>
            </w:pPr>
            <w:r w:rsidRPr="007A1088">
              <w:rPr>
                <w:color w:val="000000"/>
                <w:lang w:val="ru-RU"/>
              </w:rPr>
              <w:t>Вертикальная</w:t>
            </w:r>
          </w:p>
        </w:tc>
        <w:tc>
          <w:tcPr>
            <w:tcW w:w="1836" w:type="dxa"/>
            <w:tcBorders>
              <w:top w:val="single" w:sz="4" w:space="0" w:color="auto"/>
              <w:left w:val="nil"/>
              <w:bottom w:val="single" w:sz="4" w:space="0" w:color="auto"/>
              <w:right w:val="single" w:sz="4" w:space="0" w:color="auto"/>
            </w:tcBorders>
            <w:tcMar>
              <w:left w:w="85" w:type="dxa"/>
              <w:right w:w="85" w:type="dxa"/>
            </w:tcMar>
            <w:vAlign w:val="center"/>
          </w:tcPr>
          <w:p w14:paraId="3DC17D7D" w14:textId="77777777" w:rsidR="007A1088" w:rsidRPr="007A1088" w:rsidRDefault="007A1088" w:rsidP="007A1088">
            <w:pPr>
              <w:pStyle w:val="Tabletext"/>
              <w:jc w:val="center"/>
              <w:rPr>
                <w:lang w:val="ru-RU"/>
              </w:rPr>
            </w:pPr>
            <w:r w:rsidRPr="007A1088">
              <w:rPr>
                <w:color w:val="000000"/>
                <w:lang w:val="ru-RU"/>
              </w:rPr>
              <w:t>Вертикальная</w:t>
            </w:r>
          </w:p>
        </w:tc>
        <w:tc>
          <w:tcPr>
            <w:tcW w:w="169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2F7EE37" w14:textId="77777777" w:rsidR="007A1088" w:rsidRPr="007A1088" w:rsidRDefault="007A1088" w:rsidP="007A1088">
            <w:pPr>
              <w:pStyle w:val="Tabletext"/>
              <w:jc w:val="center"/>
              <w:rPr>
                <w:lang w:val="ru-RU"/>
              </w:rPr>
            </w:pPr>
            <w:r w:rsidRPr="007A1088">
              <w:rPr>
                <w:color w:val="000000"/>
                <w:lang w:val="ru-RU"/>
              </w:rPr>
              <w:t>Вертикальная</w:t>
            </w:r>
          </w:p>
        </w:tc>
        <w:tc>
          <w:tcPr>
            <w:tcW w:w="1836" w:type="dxa"/>
            <w:tcBorders>
              <w:top w:val="single" w:sz="4" w:space="0" w:color="auto"/>
              <w:left w:val="nil"/>
              <w:bottom w:val="single" w:sz="4" w:space="0" w:color="auto"/>
              <w:right w:val="single" w:sz="4" w:space="0" w:color="auto"/>
            </w:tcBorders>
            <w:tcMar>
              <w:left w:w="85" w:type="dxa"/>
              <w:right w:w="85" w:type="dxa"/>
            </w:tcMar>
            <w:vAlign w:val="center"/>
          </w:tcPr>
          <w:p w14:paraId="3C7A8A99" w14:textId="77777777" w:rsidR="007A1088" w:rsidRPr="007A1088" w:rsidRDefault="007A1088" w:rsidP="007A1088">
            <w:pPr>
              <w:pStyle w:val="Tabletext"/>
              <w:jc w:val="center"/>
              <w:rPr>
                <w:lang w:val="ru-RU"/>
              </w:rPr>
            </w:pPr>
            <w:r w:rsidRPr="007A1088">
              <w:rPr>
                <w:color w:val="000000"/>
                <w:lang w:val="ru-RU"/>
              </w:rPr>
              <w:t>Вертикальная</w:t>
            </w:r>
          </w:p>
        </w:tc>
        <w:tc>
          <w:tcPr>
            <w:tcW w:w="1695" w:type="dxa"/>
            <w:tcBorders>
              <w:top w:val="single" w:sz="4" w:space="0" w:color="auto"/>
              <w:left w:val="nil"/>
              <w:bottom w:val="single" w:sz="4" w:space="0" w:color="auto"/>
              <w:right w:val="single" w:sz="4" w:space="0" w:color="auto"/>
            </w:tcBorders>
            <w:tcMar>
              <w:left w:w="85" w:type="dxa"/>
              <w:right w:w="85" w:type="dxa"/>
            </w:tcMar>
            <w:vAlign w:val="center"/>
          </w:tcPr>
          <w:p w14:paraId="4423E886" w14:textId="77777777" w:rsidR="007A1088" w:rsidRPr="007A1088" w:rsidRDefault="007A1088" w:rsidP="007A1088">
            <w:pPr>
              <w:pStyle w:val="Tabletext"/>
              <w:jc w:val="center"/>
              <w:rPr>
                <w:color w:val="000000"/>
                <w:lang w:val="ru-RU"/>
              </w:rPr>
            </w:pPr>
            <w:r w:rsidRPr="007A1088">
              <w:rPr>
                <w:color w:val="000000"/>
                <w:lang w:val="ru-RU"/>
              </w:rPr>
              <w:t>Вертикальная</w:t>
            </w:r>
          </w:p>
        </w:tc>
        <w:tc>
          <w:tcPr>
            <w:tcW w:w="2003" w:type="dxa"/>
            <w:tcBorders>
              <w:top w:val="single" w:sz="4" w:space="0" w:color="auto"/>
              <w:left w:val="nil"/>
              <w:bottom w:val="single" w:sz="4" w:space="0" w:color="auto"/>
              <w:right w:val="single" w:sz="4" w:space="0" w:color="auto"/>
            </w:tcBorders>
            <w:tcMar>
              <w:left w:w="85" w:type="dxa"/>
              <w:right w:w="85" w:type="dxa"/>
            </w:tcMar>
            <w:vAlign w:val="center"/>
          </w:tcPr>
          <w:p w14:paraId="309C2776" w14:textId="77777777" w:rsidR="007A1088" w:rsidRPr="007A1088" w:rsidRDefault="007A1088" w:rsidP="007A1088">
            <w:pPr>
              <w:pStyle w:val="Tabletext"/>
              <w:jc w:val="center"/>
              <w:rPr>
                <w:color w:val="000000"/>
                <w:lang w:val="ru-RU"/>
              </w:rPr>
            </w:pPr>
            <w:r w:rsidRPr="007A1088">
              <w:rPr>
                <w:color w:val="000000"/>
                <w:lang w:val="ru-RU"/>
              </w:rPr>
              <w:t>Вертикальная</w:t>
            </w:r>
          </w:p>
        </w:tc>
      </w:tr>
      <w:tr w:rsidR="007A1088" w:rsidRPr="005F1BE0" w14:paraId="7ADFF547" w14:textId="77777777" w:rsidTr="009F3232">
        <w:trPr>
          <w:cantSplit/>
          <w:jc w:val="center"/>
        </w:trPr>
        <w:tc>
          <w:tcPr>
            <w:tcW w:w="3622" w:type="dxa"/>
            <w:tcBorders>
              <w:top w:val="nil"/>
              <w:left w:val="single" w:sz="4" w:space="0" w:color="auto"/>
              <w:bottom w:val="single" w:sz="4" w:space="0" w:color="auto"/>
              <w:right w:val="nil"/>
            </w:tcBorders>
            <w:tcMar>
              <w:left w:w="85" w:type="dxa"/>
              <w:right w:w="85" w:type="dxa"/>
            </w:tcMar>
            <w:vAlign w:val="center"/>
          </w:tcPr>
          <w:p w14:paraId="05AD6848" w14:textId="77777777" w:rsidR="007A1088" w:rsidRPr="007A1088" w:rsidRDefault="007A1088" w:rsidP="007A1088">
            <w:pPr>
              <w:pStyle w:val="Tabletext"/>
              <w:rPr>
                <w:color w:val="000000"/>
                <w:lang w:val="ru-RU"/>
              </w:rPr>
            </w:pPr>
            <w:r w:rsidRPr="007A1088">
              <w:rPr>
                <w:color w:val="000000"/>
                <w:lang w:val="ru-RU"/>
              </w:rPr>
              <w:t>Общие потери (дБ)</w:t>
            </w:r>
          </w:p>
        </w:tc>
        <w:tc>
          <w:tcPr>
            <w:tcW w:w="183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8863B71" w14:textId="77777777" w:rsidR="007A1088" w:rsidRPr="007A1088" w:rsidRDefault="007A1088" w:rsidP="007A1088">
            <w:pPr>
              <w:pStyle w:val="Tabletext"/>
              <w:spacing w:before="20" w:after="20"/>
              <w:jc w:val="center"/>
              <w:rPr>
                <w:lang w:val="ru-RU"/>
              </w:rPr>
            </w:pPr>
            <w:r w:rsidRPr="007A1088">
              <w:rPr>
                <w:lang w:val="ru-RU"/>
              </w:rPr>
              <w:t>0–9</w:t>
            </w:r>
            <w:r w:rsidRPr="007A1088">
              <w:rPr>
                <w:lang w:val="ru-RU"/>
              </w:rPr>
              <w:br/>
              <w:t>(5)</w:t>
            </w:r>
          </w:p>
        </w:tc>
        <w:tc>
          <w:tcPr>
            <w:tcW w:w="1836" w:type="dxa"/>
            <w:tcBorders>
              <w:top w:val="single" w:sz="4" w:space="0" w:color="auto"/>
              <w:left w:val="nil"/>
              <w:bottom w:val="single" w:sz="4" w:space="0" w:color="auto"/>
              <w:right w:val="single" w:sz="4" w:space="0" w:color="auto"/>
            </w:tcBorders>
            <w:tcMar>
              <w:left w:w="85" w:type="dxa"/>
              <w:right w:w="85" w:type="dxa"/>
            </w:tcMar>
            <w:vAlign w:val="center"/>
          </w:tcPr>
          <w:p w14:paraId="00A33B1E" w14:textId="77777777" w:rsidR="007A1088" w:rsidRPr="007A1088" w:rsidRDefault="007A1088" w:rsidP="007A1088">
            <w:pPr>
              <w:pStyle w:val="Tabletext"/>
              <w:spacing w:before="20" w:after="20"/>
              <w:jc w:val="center"/>
              <w:rPr>
                <w:lang w:val="ru-RU"/>
              </w:rPr>
            </w:pPr>
            <w:r w:rsidRPr="007A1088">
              <w:rPr>
                <w:lang w:val="ru-RU"/>
              </w:rPr>
              <w:t>0–13</w:t>
            </w:r>
            <w:r w:rsidRPr="007A1088">
              <w:rPr>
                <w:lang w:val="ru-RU"/>
              </w:rPr>
              <w:br/>
              <w:t>(4)</w:t>
            </w:r>
          </w:p>
        </w:tc>
        <w:tc>
          <w:tcPr>
            <w:tcW w:w="169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11F91F1" w14:textId="77777777" w:rsidR="007A1088" w:rsidRPr="007A1088" w:rsidRDefault="007A1088" w:rsidP="007A1088">
            <w:pPr>
              <w:pStyle w:val="Tabletext"/>
              <w:spacing w:before="20" w:after="20"/>
              <w:jc w:val="center"/>
              <w:rPr>
                <w:lang w:val="ru-RU"/>
              </w:rPr>
            </w:pPr>
            <w:r w:rsidRPr="007A1088">
              <w:rPr>
                <w:lang w:val="ru-RU"/>
              </w:rPr>
              <w:t>0–9</w:t>
            </w:r>
            <w:r w:rsidRPr="007A1088">
              <w:rPr>
                <w:lang w:val="ru-RU"/>
              </w:rPr>
              <w:br/>
              <w:t>(5)</w:t>
            </w:r>
          </w:p>
        </w:tc>
        <w:tc>
          <w:tcPr>
            <w:tcW w:w="1836" w:type="dxa"/>
            <w:tcBorders>
              <w:top w:val="single" w:sz="4" w:space="0" w:color="auto"/>
              <w:left w:val="nil"/>
              <w:bottom w:val="single" w:sz="4" w:space="0" w:color="auto"/>
              <w:right w:val="single" w:sz="4" w:space="0" w:color="auto"/>
            </w:tcBorders>
            <w:tcMar>
              <w:left w:w="85" w:type="dxa"/>
              <w:right w:w="85" w:type="dxa"/>
            </w:tcMar>
            <w:vAlign w:val="center"/>
          </w:tcPr>
          <w:p w14:paraId="032E8C31" w14:textId="77777777" w:rsidR="007A1088" w:rsidRPr="007A1088" w:rsidRDefault="007A1088" w:rsidP="007A1088">
            <w:pPr>
              <w:pStyle w:val="Tabletext"/>
              <w:spacing w:before="20" w:after="20"/>
              <w:jc w:val="center"/>
              <w:rPr>
                <w:lang w:val="ru-RU"/>
              </w:rPr>
            </w:pPr>
            <w:r w:rsidRPr="007A1088">
              <w:rPr>
                <w:lang w:val="ru-RU"/>
              </w:rPr>
              <w:t>0–9</w:t>
            </w:r>
            <w:r w:rsidRPr="007A1088">
              <w:rPr>
                <w:lang w:val="ru-RU"/>
              </w:rPr>
              <w:br/>
              <w:t>(5)</w:t>
            </w:r>
          </w:p>
        </w:tc>
        <w:tc>
          <w:tcPr>
            <w:tcW w:w="1695" w:type="dxa"/>
            <w:tcBorders>
              <w:top w:val="single" w:sz="4" w:space="0" w:color="auto"/>
              <w:left w:val="nil"/>
              <w:bottom w:val="single" w:sz="4" w:space="0" w:color="auto"/>
              <w:right w:val="single" w:sz="4" w:space="0" w:color="auto"/>
            </w:tcBorders>
            <w:tcMar>
              <w:left w:w="85" w:type="dxa"/>
              <w:right w:w="85" w:type="dxa"/>
            </w:tcMar>
            <w:vAlign w:val="center"/>
          </w:tcPr>
          <w:p w14:paraId="2BC4F746" w14:textId="77777777" w:rsidR="007A1088" w:rsidRPr="007A1088" w:rsidRDefault="007A1088" w:rsidP="007A1088">
            <w:pPr>
              <w:pStyle w:val="Tabletext"/>
              <w:spacing w:before="20" w:after="20"/>
              <w:jc w:val="center"/>
              <w:rPr>
                <w:lang w:val="ru-RU"/>
              </w:rPr>
            </w:pPr>
            <w:r w:rsidRPr="007A1088">
              <w:rPr>
                <w:lang w:val="ru-RU"/>
              </w:rPr>
              <w:t>0–13</w:t>
            </w:r>
            <w:r w:rsidRPr="007A1088">
              <w:rPr>
                <w:lang w:val="ru-RU"/>
              </w:rPr>
              <w:br/>
              <w:t>(4)</w:t>
            </w:r>
          </w:p>
        </w:tc>
        <w:tc>
          <w:tcPr>
            <w:tcW w:w="2003" w:type="dxa"/>
            <w:tcBorders>
              <w:top w:val="single" w:sz="4" w:space="0" w:color="auto"/>
              <w:left w:val="nil"/>
              <w:bottom w:val="single" w:sz="4" w:space="0" w:color="auto"/>
              <w:right w:val="single" w:sz="4" w:space="0" w:color="auto"/>
            </w:tcBorders>
            <w:tcMar>
              <w:left w:w="85" w:type="dxa"/>
              <w:right w:w="85" w:type="dxa"/>
            </w:tcMar>
            <w:vAlign w:val="center"/>
          </w:tcPr>
          <w:p w14:paraId="3E4F14DB" w14:textId="77777777" w:rsidR="007A1088" w:rsidRPr="007A1088" w:rsidRDefault="007A1088" w:rsidP="007A1088">
            <w:pPr>
              <w:pStyle w:val="Tabletext"/>
              <w:spacing w:before="20" w:after="20"/>
              <w:jc w:val="center"/>
              <w:rPr>
                <w:lang w:val="ru-RU"/>
              </w:rPr>
            </w:pPr>
            <w:r w:rsidRPr="007A1088">
              <w:rPr>
                <w:lang w:val="ru-RU"/>
              </w:rPr>
              <w:t>0–9</w:t>
            </w:r>
            <w:r w:rsidRPr="007A1088">
              <w:rPr>
                <w:lang w:val="ru-RU"/>
              </w:rPr>
              <w:br/>
              <w:t>(5)</w:t>
            </w:r>
          </w:p>
        </w:tc>
      </w:tr>
      <w:tr w:rsidR="0042709E" w:rsidRPr="00DB03E2" w14:paraId="54B9A133" w14:textId="77777777" w:rsidTr="009F3232">
        <w:trPr>
          <w:cantSplit/>
          <w:jc w:val="center"/>
        </w:trPr>
        <w:tc>
          <w:tcPr>
            <w:tcW w:w="14522" w:type="dxa"/>
            <w:gridSpan w:val="7"/>
            <w:tcBorders>
              <w:top w:val="single" w:sz="4" w:space="0" w:color="auto"/>
            </w:tcBorders>
            <w:tcMar>
              <w:left w:w="85" w:type="dxa"/>
              <w:right w:w="85" w:type="dxa"/>
            </w:tcMar>
          </w:tcPr>
          <w:p w14:paraId="7CD19389" w14:textId="77777777" w:rsidR="00F46013" w:rsidRPr="00A61F3E" w:rsidRDefault="00F46013" w:rsidP="00B64B2B">
            <w:pPr>
              <w:pStyle w:val="TableLegendNote"/>
            </w:pPr>
            <w:r w:rsidRPr="00A61F3E">
              <w:t>ПРИМЕЧАНИЕ</w:t>
            </w:r>
            <w:r>
              <w:t> </w:t>
            </w:r>
            <w:r w:rsidRPr="00A61F3E">
              <w:t>1.</w:t>
            </w:r>
            <w:r>
              <w:t> </w:t>
            </w:r>
            <w:r w:rsidRPr="00A61F3E">
              <w:t>–</w:t>
            </w:r>
            <w:r w:rsidR="00785F2A">
              <w:tab/>
            </w:r>
            <w:r w:rsidRPr="00A61F3E">
              <w:t>В симплексных системах используется одна и та же частота передачи как для базовой станции, так и для подвижной станции.</w:t>
            </w:r>
          </w:p>
          <w:p w14:paraId="0F15DA98" w14:textId="77777777" w:rsidR="00F46013" w:rsidRPr="00A61F3E" w:rsidRDefault="00F46013" w:rsidP="00B64B2B">
            <w:pPr>
              <w:pStyle w:val="TableLegendNote"/>
            </w:pPr>
            <w:r w:rsidRPr="00A61F3E">
              <w:t>ПРИМЕЧАНИЕ</w:t>
            </w:r>
            <w:r>
              <w:t> </w:t>
            </w:r>
            <w:r w:rsidRPr="00A61F3E">
              <w:t>2.</w:t>
            </w:r>
            <w:r>
              <w:t> </w:t>
            </w:r>
            <w:r w:rsidRPr="00A61F3E">
              <w:t>–</w:t>
            </w:r>
            <w:r w:rsidR="00785F2A">
              <w:tab/>
            </w:r>
            <w:r w:rsidRPr="00A61F3E">
              <w:t>В дуплексных системах с частотным разделением (FDD) используются разные частоты для базовой станции и для подвижной станции, за</w:t>
            </w:r>
            <w:r>
              <w:t> </w:t>
            </w:r>
            <w:r w:rsidRPr="00A61F3E">
              <w:t>счет</w:t>
            </w:r>
            <w:r>
              <w:t> </w:t>
            </w:r>
            <w:r w:rsidRPr="00A61F3E">
              <w:t>чего обеспечивается возможность одновременной связи.</w:t>
            </w:r>
          </w:p>
          <w:p w14:paraId="546FBB61" w14:textId="77777777" w:rsidR="00F46013" w:rsidRPr="00A61F3E" w:rsidRDefault="00F46013" w:rsidP="00B64B2B">
            <w:pPr>
              <w:pStyle w:val="TableLegendNote"/>
            </w:pPr>
            <w:r w:rsidRPr="00A61F3E">
              <w:t>ПРИМЕЧАНИЕ</w:t>
            </w:r>
            <w:r>
              <w:t> </w:t>
            </w:r>
            <w:r w:rsidRPr="00A61F3E">
              <w:t>3.</w:t>
            </w:r>
            <w:r>
              <w:t> </w:t>
            </w:r>
            <w:r w:rsidRPr="00A61F3E">
              <w:t>–</w:t>
            </w:r>
            <w:r w:rsidR="00785F2A">
              <w:tab/>
            </w:r>
            <w:r w:rsidRPr="00A61F3E">
              <w:t>В круглых скобках показаны типовые значения. В некоторых случаях приводится несколько типовых значений.</w:t>
            </w:r>
          </w:p>
          <w:p w14:paraId="5D7460FD" w14:textId="77777777" w:rsidR="0042709E" w:rsidRPr="00F46013" w:rsidRDefault="00F46013" w:rsidP="00B64B2B">
            <w:pPr>
              <w:pStyle w:val="TableLegendNote"/>
            </w:pPr>
            <w:r w:rsidRPr="00A61F3E">
              <w:t>ПРИМЕЧАНИЕ</w:t>
            </w:r>
            <w:r>
              <w:t> </w:t>
            </w:r>
            <w:r w:rsidRPr="00A61F3E">
              <w:t>4.</w:t>
            </w:r>
            <w:r>
              <w:t> </w:t>
            </w:r>
            <w:r w:rsidRPr="00A61F3E">
              <w:t>–</w:t>
            </w:r>
            <w:r w:rsidR="00785F2A">
              <w:tab/>
            </w:r>
            <w:r w:rsidRPr="00A61F3E">
              <w:t>Э.и.м. равна выходной мощности (дБВт) плюс усиление антенны (дБд) минус общие потери (дБ).</w:t>
            </w:r>
          </w:p>
        </w:tc>
      </w:tr>
    </w:tbl>
    <w:p w14:paraId="706A12D1" w14:textId="10F1BAB6" w:rsidR="004E03FA" w:rsidRPr="000A4783" w:rsidRDefault="000A4783" w:rsidP="004E03FA">
      <w:pPr>
        <w:pStyle w:val="TableNo"/>
        <w:rPr>
          <w:lang w:val="ru-RU"/>
        </w:rPr>
      </w:pPr>
      <w:r w:rsidRPr="000A4783">
        <w:rPr>
          <w:lang w:val="ru-RU"/>
        </w:rPr>
        <w:lastRenderedPageBreak/>
        <w:t>ТАБЛИЦА</w:t>
      </w:r>
      <w:r w:rsidR="004E03FA" w:rsidRPr="000A4783">
        <w:rPr>
          <w:lang w:val="ru-RU"/>
        </w:rPr>
        <w:t xml:space="preserve"> 2</w:t>
      </w:r>
      <w:r w:rsidR="00927BF2" w:rsidRPr="000A4783">
        <w:rPr>
          <w:lang w:val="en-GB"/>
        </w:rPr>
        <w:t>A</w:t>
      </w:r>
    </w:p>
    <w:p w14:paraId="3060CE58" w14:textId="77777777" w:rsidR="004E03FA" w:rsidRPr="000A4783" w:rsidRDefault="000A4783" w:rsidP="004E03FA">
      <w:pPr>
        <w:pStyle w:val="Tabletitle"/>
        <w:rPr>
          <w:lang w:val="ru-RU"/>
        </w:rPr>
      </w:pPr>
      <w:r w:rsidRPr="000A4783">
        <w:rPr>
          <w:lang w:val="ru-RU"/>
        </w:rPr>
        <w:t>Характеристики сухопутной подвижной станции для совместного использования частот ниже 869 МГц</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208"/>
        <w:gridCol w:w="1970"/>
        <w:gridCol w:w="14"/>
        <w:gridCol w:w="2268"/>
        <w:gridCol w:w="42"/>
        <w:gridCol w:w="2324"/>
        <w:gridCol w:w="2373"/>
        <w:gridCol w:w="2260"/>
      </w:tblGrid>
      <w:tr w:rsidR="00363C83" w:rsidRPr="005F1BE0" w14:paraId="044AD107" w14:textId="77777777" w:rsidTr="00EA33BF">
        <w:trPr>
          <w:cantSplit/>
          <w:jc w:val="center"/>
        </w:trPr>
        <w:tc>
          <w:tcPr>
            <w:tcW w:w="3208" w:type="dxa"/>
            <w:noWrap/>
            <w:vAlign w:val="center"/>
          </w:tcPr>
          <w:p w14:paraId="0CD8C789" w14:textId="77777777" w:rsidR="00363C83" w:rsidRPr="00A61F3E" w:rsidRDefault="00363C83" w:rsidP="00363C83">
            <w:pPr>
              <w:pStyle w:val="Tablehead"/>
              <w:rPr>
                <w:lang w:val="ru-RU"/>
              </w:rPr>
            </w:pPr>
            <w:r w:rsidRPr="00A61F3E">
              <w:rPr>
                <w:lang w:val="ru-RU"/>
              </w:rPr>
              <w:t>Полоса частот (МГц)</w:t>
            </w:r>
          </w:p>
        </w:tc>
        <w:tc>
          <w:tcPr>
            <w:tcW w:w="4294" w:type="dxa"/>
            <w:gridSpan w:val="4"/>
            <w:vAlign w:val="bottom"/>
          </w:tcPr>
          <w:p w14:paraId="736B83C5" w14:textId="77777777" w:rsidR="00363C83" w:rsidRPr="00A61F3E" w:rsidRDefault="00363C83" w:rsidP="00412F87">
            <w:pPr>
              <w:pStyle w:val="Tablehead"/>
              <w:rPr>
                <w:lang w:val="ru-RU"/>
              </w:rPr>
            </w:pPr>
            <w:r w:rsidRPr="00A61F3E">
              <w:rPr>
                <w:lang w:val="ru-RU"/>
              </w:rPr>
              <w:t>33–88</w:t>
            </w:r>
          </w:p>
        </w:tc>
        <w:tc>
          <w:tcPr>
            <w:tcW w:w="6957" w:type="dxa"/>
            <w:gridSpan w:val="3"/>
            <w:noWrap/>
            <w:vAlign w:val="bottom"/>
          </w:tcPr>
          <w:p w14:paraId="7EAB14D3" w14:textId="77777777" w:rsidR="00363C83" w:rsidRPr="00A61F3E" w:rsidRDefault="00363C83" w:rsidP="00412F87">
            <w:pPr>
              <w:pStyle w:val="Tablehead"/>
              <w:rPr>
                <w:lang w:val="ru-RU"/>
              </w:rPr>
            </w:pPr>
            <w:r w:rsidRPr="00A61F3E">
              <w:rPr>
                <w:lang w:val="ru-RU"/>
              </w:rPr>
              <w:t>138–174</w:t>
            </w:r>
          </w:p>
        </w:tc>
      </w:tr>
      <w:tr w:rsidR="00336D0F" w:rsidRPr="005F1BE0" w14:paraId="225528DA" w14:textId="77777777" w:rsidTr="00EA33BF">
        <w:trPr>
          <w:cantSplit/>
          <w:jc w:val="center"/>
        </w:trPr>
        <w:tc>
          <w:tcPr>
            <w:tcW w:w="3208" w:type="dxa"/>
            <w:noWrap/>
            <w:vAlign w:val="center"/>
          </w:tcPr>
          <w:p w14:paraId="45419C16" w14:textId="77777777" w:rsidR="00336D0F" w:rsidRPr="00A61F3E" w:rsidRDefault="00336D0F" w:rsidP="00336D0F">
            <w:pPr>
              <w:pStyle w:val="Tablehead"/>
              <w:rPr>
                <w:lang w:val="ru-RU"/>
              </w:rPr>
            </w:pPr>
            <w:r w:rsidRPr="00A61F3E">
              <w:rPr>
                <w:lang w:val="ru-RU"/>
              </w:rPr>
              <w:t>Тип излучения</w:t>
            </w:r>
          </w:p>
        </w:tc>
        <w:tc>
          <w:tcPr>
            <w:tcW w:w="1970" w:type="dxa"/>
            <w:vAlign w:val="center"/>
          </w:tcPr>
          <w:p w14:paraId="010DC7B8" w14:textId="77777777" w:rsidR="00336D0F" w:rsidRPr="00A61F3E" w:rsidRDefault="00336D0F" w:rsidP="00336D0F">
            <w:pPr>
              <w:pStyle w:val="Tablehead"/>
              <w:rPr>
                <w:lang w:val="ru-RU"/>
              </w:rPr>
            </w:pPr>
            <w:r w:rsidRPr="00A61F3E">
              <w:rPr>
                <w:lang w:val="ru-RU"/>
              </w:rPr>
              <w:t>Аналоговое</w:t>
            </w:r>
          </w:p>
        </w:tc>
        <w:tc>
          <w:tcPr>
            <w:tcW w:w="2324" w:type="dxa"/>
            <w:gridSpan w:val="3"/>
            <w:vAlign w:val="center"/>
          </w:tcPr>
          <w:p w14:paraId="08B39B83" w14:textId="77777777" w:rsidR="00336D0F" w:rsidRPr="00A61F3E" w:rsidRDefault="00336D0F" w:rsidP="00336D0F">
            <w:pPr>
              <w:pStyle w:val="Tablehead"/>
              <w:rPr>
                <w:lang w:val="ru-RU"/>
              </w:rPr>
            </w:pPr>
            <w:r w:rsidRPr="00A61F3E">
              <w:rPr>
                <w:lang w:val="ru-RU"/>
              </w:rPr>
              <w:t>Цифровое</w:t>
            </w:r>
          </w:p>
        </w:tc>
        <w:tc>
          <w:tcPr>
            <w:tcW w:w="2324" w:type="dxa"/>
            <w:noWrap/>
            <w:vAlign w:val="center"/>
          </w:tcPr>
          <w:p w14:paraId="6D61B6DF" w14:textId="77777777" w:rsidR="00336D0F" w:rsidRPr="00A61F3E" w:rsidRDefault="00336D0F" w:rsidP="00336D0F">
            <w:pPr>
              <w:pStyle w:val="Tablehead"/>
              <w:rPr>
                <w:lang w:val="ru-RU"/>
              </w:rPr>
            </w:pPr>
            <w:r w:rsidRPr="00A61F3E">
              <w:rPr>
                <w:lang w:val="ru-RU"/>
              </w:rPr>
              <w:t>Аналоговое</w:t>
            </w:r>
          </w:p>
        </w:tc>
        <w:tc>
          <w:tcPr>
            <w:tcW w:w="2373" w:type="dxa"/>
            <w:noWrap/>
            <w:vAlign w:val="center"/>
          </w:tcPr>
          <w:p w14:paraId="58B17CE3" w14:textId="77777777" w:rsidR="00336D0F" w:rsidRPr="00A61F3E" w:rsidRDefault="00336D0F" w:rsidP="00336D0F">
            <w:pPr>
              <w:pStyle w:val="Tablehead"/>
              <w:rPr>
                <w:lang w:val="ru-RU"/>
              </w:rPr>
            </w:pPr>
            <w:r w:rsidRPr="00A61F3E">
              <w:rPr>
                <w:lang w:val="ru-RU"/>
              </w:rPr>
              <w:t xml:space="preserve">Цифровое </w:t>
            </w:r>
            <w:r w:rsidRPr="00A61F3E">
              <w:rPr>
                <w:lang w:val="ru-RU"/>
              </w:rPr>
              <w:br/>
              <w:t>(Система А)</w:t>
            </w:r>
          </w:p>
        </w:tc>
        <w:tc>
          <w:tcPr>
            <w:tcW w:w="2260" w:type="dxa"/>
            <w:vAlign w:val="center"/>
          </w:tcPr>
          <w:p w14:paraId="2C10FA0A" w14:textId="77777777" w:rsidR="00336D0F" w:rsidRPr="00A61F3E" w:rsidRDefault="00336D0F" w:rsidP="00336D0F">
            <w:pPr>
              <w:pStyle w:val="Tablehead"/>
              <w:rPr>
                <w:lang w:val="ru-RU"/>
              </w:rPr>
            </w:pPr>
            <w:r w:rsidRPr="00A61F3E">
              <w:rPr>
                <w:lang w:val="ru-RU"/>
              </w:rPr>
              <w:t xml:space="preserve">Цифровое </w:t>
            </w:r>
            <w:r w:rsidRPr="00A61F3E">
              <w:rPr>
                <w:lang w:val="ru-RU"/>
              </w:rPr>
              <w:br/>
              <w:t>(Система В)</w:t>
            </w:r>
          </w:p>
        </w:tc>
      </w:tr>
      <w:tr w:rsidR="00BF5482" w:rsidRPr="005F1BE0" w14:paraId="677D51A7" w14:textId="77777777" w:rsidTr="00EA33BF">
        <w:trPr>
          <w:cantSplit/>
          <w:jc w:val="center"/>
        </w:trPr>
        <w:tc>
          <w:tcPr>
            <w:tcW w:w="5178" w:type="dxa"/>
            <w:gridSpan w:val="2"/>
            <w:tcBorders>
              <w:top w:val="single" w:sz="4" w:space="0" w:color="auto"/>
              <w:left w:val="single" w:sz="4" w:space="0" w:color="auto"/>
              <w:bottom w:val="single" w:sz="4" w:space="0" w:color="auto"/>
              <w:right w:val="nil"/>
            </w:tcBorders>
            <w:shd w:val="clear" w:color="auto" w:fill="auto"/>
            <w:noWrap/>
            <w:vAlign w:val="center"/>
          </w:tcPr>
          <w:p w14:paraId="380CF728" w14:textId="77777777" w:rsidR="00BF5482" w:rsidRPr="005F1BE0" w:rsidRDefault="00BF5482" w:rsidP="00BF5482">
            <w:pPr>
              <w:pStyle w:val="Tabletext"/>
            </w:pPr>
            <w:r w:rsidRPr="00A61F3E">
              <w:rPr>
                <w:i/>
                <w:lang w:val="ru-RU"/>
              </w:rPr>
              <w:t>Общесистемные характеристики</w:t>
            </w:r>
          </w:p>
        </w:tc>
        <w:tc>
          <w:tcPr>
            <w:tcW w:w="2324" w:type="dxa"/>
            <w:gridSpan w:val="3"/>
            <w:tcBorders>
              <w:top w:val="single" w:sz="4" w:space="0" w:color="auto"/>
              <w:left w:val="nil"/>
              <w:bottom w:val="single" w:sz="4" w:space="0" w:color="auto"/>
              <w:right w:val="nil"/>
            </w:tcBorders>
          </w:tcPr>
          <w:p w14:paraId="647289B4" w14:textId="77777777" w:rsidR="00BF5482" w:rsidRPr="005F1BE0" w:rsidRDefault="00BF5482" w:rsidP="00772D66">
            <w:pPr>
              <w:pStyle w:val="Tabletext"/>
              <w:jc w:val="center"/>
            </w:pPr>
          </w:p>
        </w:tc>
        <w:tc>
          <w:tcPr>
            <w:tcW w:w="2324" w:type="dxa"/>
            <w:tcBorders>
              <w:top w:val="single" w:sz="4" w:space="0" w:color="auto"/>
              <w:left w:val="nil"/>
              <w:bottom w:val="single" w:sz="4" w:space="0" w:color="auto"/>
              <w:right w:val="nil"/>
            </w:tcBorders>
            <w:shd w:val="clear" w:color="auto" w:fill="auto"/>
            <w:noWrap/>
            <w:vAlign w:val="bottom"/>
          </w:tcPr>
          <w:p w14:paraId="1919A5DF" w14:textId="77777777" w:rsidR="00BF5482" w:rsidRPr="005F1BE0" w:rsidRDefault="00BF5482" w:rsidP="00772D66">
            <w:pPr>
              <w:pStyle w:val="Tabletext"/>
              <w:jc w:val="center"/>
            </w:pPr>
          </w:p>
        </w:tc>
        <w:tc>
          <w:tcPr>
            <w:tcW w:w="2373" w:type="dxa"/>
            <w:tcBorders>
              <w:top w:val="single" w:sz="4" w:space="0" w:color="auto"/>
              <w:left w:val="nil"/>
              <w:bottom w:val="single" w:sz="4" w:space="0" w:color="auto"/>
              <w:right w:val="nil"/>
            </w:tcBorders>
            <w:shd w:val="clear" w:color="auto" w:fill="auto"/>
            <w:noWrap/>
            <w:vAlign w:val="bottom"/>
          </w:tcPr>
          <w:p w14:paraId="07FD0992" w14:textId="77777777" w:rsidR="00BF5482" w:rsidRPr="005F1BE0" w:rsidRDefault="00BF5482" w:rsidP="00772D66">
            <w:pPr>
              <w:pStyle w:val="Tabletext"/>
              <w:jc w:val="center"/>
            </w:pPr>
          </w:p>
        </w:tc>
        <w:tc>
          <w:tcPr>
            <w:tcW w:w="2260" w:type="dxa"/>
            <w:tcBorders>
              <w:top w:val="single" w:sz="4" w:space="0" w:color="auto"/>
              <w:left w:val="nil"/>
              <w:bottom w:val="single" w:sz="4" w:space="0" w:color="auto"/>
              <w:right w:val="single" w:sz="4" w:space="0" w:color="auto"/>
            </w:tcBorders>
          </w:tcPr>
          <w:p w14:paraId="1164EA4D" w14:textId="77777777" w:rsidR="00BF5482" w:rsidRPr="005F1BE0" w:rsidRDefault="00BF5482" w:rsidP="00772D66">
            <w:pPr>
              <w:pStyle w:val="Tabletext"/>
              <w:jc w:val="center"/>
            </w:pPr>
          </w:p>
        </w:tc>
      </w:tr>
      <w:tr w:rsidR="00531200" w:rsidRPr="005F1BE0" w14:paraId="622C0327" w14:textId="77777777" w:rsidTr="00EA33BF">
        <w:trPr>
          <w:cantSplit/>
          <w:jc w:val="center"/>
        </w:trPr>
        <w:tc>
          <w:tcPr>
            <w:tcW w:w="3208" w:type="dxa"/>
            <w:tcBorders>
              <w:top w:val="single" w:sz="4" w:space="0" w:color="auto"/>
            </w:tcBorders>
            <w:noWrap/>
          </w:tcPr>
          <w:p w14:paraId="4DB27106" w14:textId="77777777" w:rsidR="00531200" w:rsidRPr="00531200" w:rsidRDefault="00531200" w:rsidP="00412F87">
            <w:pPr>
              <w:pStyle w:val="Tabletext"/>
              <w:rPr>
                <w:color w:val="000000"/>
                <w:lang w:val="ru-RU"/>
              </w:rPr>
            </w:pPr>
            <w:r w:rsidRPr="00531200">
              <w:rPr>
                <w:color w:val="000000"/>
                <w:lang w:val="ru-RU"/>
              </w:rPr>
              <w:t>Ширина полосы канала (кГц)</w:t>
            </w:r>
          </w:p>
        </w:tc>
        <w:tc>
          <w:tcPr>
            <w:tcW w:w="1970" w:type="dxa"/>
            <w:tcBorders>
              <w:top w:val="single" w:sz="4" w:space="0" w:color="auto"/>
            </w:tcBorders>
            <w:vAlign w:val="center"/>
          </w:tcPr>
          <w:p w14:paraId="51A6C899" w14:textId="77777777" w:rsidR="00531200" w:rsidRPr="00531200" w:rsidRDefault="00531200" w:rsidP="00C36F97">
            <w:pPr>
              <w:pStyle w:val="Tabletext"/>
              <w:jc w:val="center"/>
              <w:rPr>
                <w:lang w:val="ru-RU"/>
              </w:rPr>
            </w:pPr>
            <w:r w:rsidRPr="00531200">
              <w:rPr>
                <w:lang w:val="ru-RU"/>
              </w:rPr>
              <w:t>16</w:t>
            </w:r>
          </w:p>
        </w:tc>
        <w:tc>
          <w:tcPr>
            <w:tcW w:w="2324" w:type="dxa"/>
            <w:gridSpan w:val="3"/>
            <w:tcBorders>
              <w:top w:val="single" w:sz="4" w:space="0" w:color="auto"/>
            </w:tcBorders>
            <w:vAlign w:val="center"/>
          </w:tcPr>
          <w:p w14:paraId="066A721F" w14:textId="77777777" w:rsidR="00531200" w:rsidRPr="00531200" w:rsidRDefault="00531200" w:rsidP="00C36F97">
            <w:pPr>
              <w:pStyle w:val="Tabletext"/>
              <w:jc w:val="center"/>
              <w:rPr>
                <w:lang w:val="ru-RU"/>
              </w:rPr>
            </w:pPr>
            <w:r w:rsidRPr="00531200">
              <w:rPr>
                <w:lang w:val="ru-RU"/>
              </w:rPr>
              <w:t>25/75</w:t>
            </w:r>
          </w:p>
        </w:tc>
        <w:tc>
          <w:tcPr>
            <w:tcW w:w="2324" w:type="dxa"/>
            <w:tcBorders>
              <w:top w:val="single" w:sz="4" w:space="0" w:color="auto"/>
            </w:tcBorders>
            <w:noWrap/>
            <w:vAlign w:val="center"/>
          </w:tcPr>
          <w:p w14:paraId="3CA8CF40" w14:textId="77777777" w:rsidR="00531200" w:rsidRPr="00531200" w:rsidRDefault="00531200" w:rsidP="00C36F97">
            <w:pPr>
              <w:pStyle w:val="Tabletext"/>
              <w:jc w:val="center"/>
              <w:rPr>
                <w:lang w:val="ru-RU"/>
              </w:rPr>
            </w:pPr>
            <w:r w:rsidRPr="00531200">
              <w:rPr>
                <w:lang w:val="ru-RU"/>
              </w:rPr>
              <w:t>12,5/15/25/30</w:t>
            </w:r>
          </w:p>
        </w:tc>
        <w:tc>
          <w:tcPr>
            <w:tcW w:w="2373" w:type="dxa"/>
            <w:tcBorders>
              <w:top w:val="single" w:sz="4" w:space="0" w:color="auto"/>
            </w:tcBorders>
            <w:noWrap/>
            <w:vAlign w:val="center"/>
          </w:tcPr>
          <w:p w14:paraId="3323A8BC" w14:textId="77777777" w:rsidR="00531200" w:rsidRPr="00531200" w:rsidRDefault="00531200" w:rsidP="00C36F97">
            <w:pPr>
              <w:pStyle w:val="Tabletext"/>
              <w:jc w:val="center"/>
              <w:rPr>
                <w:lang w:val="ru-RU"/>
              </w:rPr>
            </w:pPr>
            <w:r w:rsidRPr="00531200">
              <w:rPr>
                <w:lang w:val="ru-RU"/>
              </w:rPr>
              <w:t>6,25/7,5/</w:t>
            </w:r>
            <w:r w:rsidRPr="00531200">
              <w:rPr>
                <w:lang w:val="ru-RU"/>
              </w:rPr>
              <w:br/>
              <w:t>12,5/15</w:t>
            </w:r>
          </w:p>
        </w:tc>
        <w:tc>
          <w:tcPr>
            <w:tcW w:w="2260" w:type="dxa"/>
            <w:tcBorders>
              <w:top w:val="single" w:sz="4" w:space="0" w:color="auto"/>
            </w:tcBorders>
            <w:vAlign w:val="center"/>
          </w:tcPr>
          <w:p w14:paraId="7A0D1002" w14:textId="77777777" w:rsidR="00531200" w:rsidRPr="00531200" w:rsidRDefault="00531200" w:rsidP="00C36F97">
            <w:pPr>
              <w:pStyle w:val="Tabletext"/>
              <w:jc w:val="center"/>
              <w:rPr>
                <w:lang w:val="ru-RU"/>
              </w:rPr>
            </w:pPr>
            <w:r w:rsidRPr="00531200">
              <w:rPr>
                <w:color w:val="000000"/>
                <w:lang w:val="ru-RU"/>
              </w:rPr>
              <w:t>12,5</w:t>
            </w:r>
          </w:p>
        </w:tc>
      </w:tr>
      <w:tr w:rsidR="00AE6362" w:rsidRPr="005F1BE0" w14:paraId="378061B0" w14:textId="77777777" w:rsidTr="00EA33BF">
        <w:trPr>
          <w:cantSplit/>
          <w:jc w:val="center"/>
        </w:trPr>
        <w:tc>
          <w:tcPr>
            <w:tcW w:w="3208" w:type="dxa"/>
            <w:noWrap/>
          </w:tcPr>
          <w:p w14:paraId="4D81D4B2" w14:textId="77777777" w:rsidR="00AE6362" w:rsidRPr="00AE6362" w:rsidRDefault="00AE6362" w:rsidP="00412F87">
            <w:pPr>
              <w:pStyle w:val="Tabletext"/>
              <w:rPr>
                <w:color w:val="000000"/>
                <w:lang w:val="ru-RU"/>
              </w:rPr>
            </w:pPr>
            <w:r w:rsidRPr="00AE6362">
              <w:rPr>
                <w:color w:val="000000"/>
                <w:lang w:val="ru-RU"/>
              </w:rPr>
              <w:t>Тип модуляции</w:t>
            </w:r>
          </w:p>
        </w:tc>
        <w:tc>
          <w:tcPr>
            <w:tcW w:w="1970" w:type="dxa"/>
            <w:vAlign w:val="center"/>
          </w:tcPr>
          <w:p w14:paraId="08C98F3A" w14:textId="77777777" w:rsidR="00AE6362" w:rsidRPr="00AE6362" w:rsidRDefault="00AE6362" w:rsidP="00C36F97">
            <w:pPr>
              <w:pStyle w:val="Tabletext"/>
              <w:jc w:val="center"/>
              <w:rPr>
                <w:color w:val="000000"/>
                <w:lang w:val="ru-RU"/>
              </w:rPr>
            </w:pPr>
            <w:r w:rsidRPr="00AE6362">
              <w:rPr>
                <w:color w:val="000000"/>
                <w:lang w:val="ru-RU"/>
              </w:rPr>
              <w:t>FM</w:t>
            </w:r>
          </w:p>
        </w:tc>
        <w:tc>
          <w:tcPr>
            <w:tcW w:w="2324" w:type="dxa"/>
            <w:gridSpan w:val="3"/>
            <w:vAlign w:val="center"/>
          </w:tcPr>
          <w:p w14:paraId="37886063" w14:textId="77777777" w:rsidR="00AE6362" w:rsidRPr="00AE6362" w:rsidRDefault="00AE6362" w:rsidP="00C36F97">
            <w:pPr>
              <w:pStyle w:val="Tabletext"/>
              <w:jc w:val="center"/>
              <w:rPr>
                <w:lang w:val="ru-RU"/>
              </w:rPr>
            </w:pPr>
            <w:r w:rsidRPr="00AE6362">
              <w:rPr>
                <w:lang w:val="ru-RU"/>
              </w:rPr>
              <w:t>CPM, 4CPM, 8CPM, BPSK, QPSK, 8-PSK,</w:t>
            </w:r>
            <w:r w:rsidRPr="00AE6362">
              <w:rPr>
                <w:lang w:val="ru-RU"/>
              </w:rPr>
              <w:br/>
              <w:t>16-QAM, 64-QAM</w:t>
            </w:r>
          </w:p>
        </w:tc>
        <w:tc>
          <w:tcPr>
            <w:tcW w:w="2324" w:type="dxa"/>
            <w:noWrap/>
            <w:vAlign w:val="center"/>
          </w:tcPr>
          <w:p w14:paraId="05E69846" w14:textId="77777777" w:rsidR="00AE6362" w:rsidRPr="00AE6362" w:rsidRDefault="00AE6362" w:rsidP="00C36F97">
            <w:pPr>
              <w:pStyle w:val="Tabletext"/>
              <w:jc w:val="center"/>
              <w:rPr>
                <w:lang w:val="ru-RU"/>
              </w:rPr>
            </w:pPr>
            <w:r w:rsidRPr="00AE6362">
              <w:rPr>
                <w:lang w:val="ru-RU"/>
              </w:rPr>
              <w:t>FM</w:t>
            </w:r>
          </w:p>
        </w:tc>
        <w:tc>
          <w:tcPr>
            <w:tcW w:w="2373" w:type="dxa"/>
            <w:noWrap/>
            <w:vAlign w:val="center"/>
          </w:tcPr>
          <w:p w14:paraId="7A6C74E4" w14:textId="77777777" w:rsidR="00AE6362" w:rsidRPr="00AE6362" w:rsidRDefault="00AE6362" w:rsidP="00C36F97">
            <w:pPr>
              <w:pStyle w:val="Tabletext"/>
              <w:jc w:val="center"/>
              <w:rPr>
                <w:lang w:val="ru-RU"/>
              </w:rPr>
            </w:pPr>
            <w:r w:rsidRPr="00AE6362">
              <w:rPr>
                <w:lang w:val="ru-RU"/>
              </w:rPr>
              <w:t>C4FM</w:t>
            </w:r>
          </w:p>
        </w:tc>
        <w:tc>
          <w:tcPr>
            <w:tcW w:w="2260" w:type="dxa"/>
            <w:vAlign w:val="center"/>
          </w:tcPr>
          <w:p w14:paraId="2DCD4943" w14:textId="77777777" w:rsidR="00AE6362" w:rsidRPr="00AE6362" w:rsidRDefault="00AE6362" w:rsidP="00C36F97">
            <w:pPr>
              <w:pStyle w:val="Tabletext"/>
              <w:jc w:val="center"/>
              <w:rPr>
                <w:lang w:val="ru-RU"/>
              </w:rPr>
            </w:pPr>
            <w:r w:rsidRPr="00AE6362">
              <w:rPr>
                <w:color w:val="000000"/>
                <w:lang w:val="ru-RU"/>
              </w:rPr>
              <w:t>C4FM, H-CPM, 4FSK</w:t>
            </w:r>
          </w:p>
        </w:tc>
      </w:tr>
      <w:tr w:rsidR="00AE6362" w:rsidRPr="005F1BE0" w14:paraId="693F704D" w14:textId="77777777" w:rsidTr="00EA33BF">
        <w:trPr>
          <w:cantSplit/>
          <w:jc w:val="center"/>
        </w:trPr>
        <w:tc>
          <w:tcPr>
            <w:tcW w:w="3208" w:type="dxa"/>
            <w:noWrap/>
          </w:tcPr>
          <w:p w14:paraId="53306851" w14:textId="77777777" w:rsidR="00AE6362" w:rsidRPr="00A61F3E" w:rsidRDefault="00AE6362" w:rsidP="00412F87">
            <w:pPr>
              <w:pStyle w:val="Tabletext"/>
              <w:rPr>
                <w:color w:val="000000"/>
                <w:lang w:val="ru-RU"/>
              </w:rPr>
            </w:pPr>
            <w:r w:rsidRPr="00A61F3E">
              <w:rPr>
                <w:color w:val="000000"/>
                <w:lang w:val="ru-RU"/>
              </w:rPr>
              <w:t>Режим работы</w:t>
            </w:r>
          </w:p>
        </w:tc>
        <w:tc>
          <w:tcPr>
            <w:tcW w:w="1970" w:type="dxa"/>
            <w:vAlign w:val="center"/>
          </w:tcPr>
          <w:p w14:paraId="031EBAEE" w14:textId="77777777" w:rsidR="00AE6362" w:rsidRPr="00C36F97" w:rsidRDefault="00AE6362" w:rsidP="00C36F97">
            <w:pPr>
              <w:pStyle w:val="Tabletext"/>
              <w:jc w:val="center"/>
              <w:rPr>
                <w:color w:val="000000"/>
                <w:lang w:val="ru-RU"/>
              </w:rPr>
            </w:pPr>
            <w:r w:rsidRPr="00A61F3E">
              <w:rPr>
                <w:color w:val="000000"/>
                <w:lang w:val="ru-RU"/>
              </w:rPr>
              <w:t>Симплексный/</w:t>
            </w:r>
            <w:r w:rsidRPr="00A61F3E">
              <w:rPr>
                <w:color w:val="000000"/>
                <w:lang w:val="ru-RU"/>
              </w:rPr>
              <w:br/>
              <w:t>дуплексный</w:t>
            </w:r>
          </w:p>
        </w:tc>
        <w:tc>
          <w:tcPr>
            <w:tcW w:w="2324" w:type="dxa"/>
            <w:gridSpan w:val="3"/>
            <w:vAlign w:val="center"/>
          </w:tcPr>
          <w:p w14:paraId="4CF5E539" w14:textId="77777777" w:rsidR="00AE6362" w:rsidRPr="00C36F97" w:rsidRDefault="00AE6362" w:rsidP="00C36F97">
            <w:pPr>
              <w:pStyle w:val="Tabletext"/>
              <w:jc w:val="center"/>
              <w:rPr>
                <w:color w:val="000000"/>
                <w:lang w:val="ru-RU"/>
              </w:rPr>
            </w:pPr>
            <w:r w:rsidRPr="00A61F3E">
              <w:rPr>
                <w:color w:val="000000"/>
                <w:lang w:val="ru-RU"/>
              </w:rPr>
              <w:t>Симплексный/</w:t>
            </w:r>
            <w:r w:rsidRPr="00A61F3E">
              <w:rPr>
                <w:color w:val="000000"/>
                <w:lang w:val="ru-RU"/>
              </w:rPr>
              <w:br/>
              <w:t>дуплексный</w:t>
            </w:r>
          </w:p>
        </w:tc>
        <w:tc>
          <w:tcPr>
            <w:tcW w:w="2324" w:type="dxa"/>
            <w:noWrap/>
            <w:tcMar>
              <w:left w:w="57" w:type="dxa"/>
              <w:right w:w="57" w:type="dxa"/>
            </w:tcMar>
            <w:vAlign w:val="center"/>
          </w:tcPr>
          <w:p w14:paraId="10678E5C" w14:textId="77777777" w:rsidR="00AE6362" w:rsidRPr="00A61F3E" w:rsidRDefault="00AE6362" w:rsidP="00C36F97">
            <w:pPr>
              <w:pStyle w:val="Tabletext"/>
              <w:jc w:val="center"/>
              <w:rPr>
                <w:color w:val="000000"/>
                <w:vertAlign w:val="superscript"/>
                <w:lang w:val="ru-RU"/>
              </w:rPr>
            </w:pPr>
            <w:r w:rsidRPr="00A61F3E">
              <w:rPr>
                <w:color w:val="000000"/>
                <w:lang w:val="ru-RU"/>
              </w:rPr>
              <w:t>Симплексный/</w:t>
            </w:r>
            <w:r w:rsidRPr="00A61F3E">
              <w:rPr>
                <w:color w:val="000000"/>
                <w:lang w:val="ru-RU"/>
              </w:rPr>
              <w:br/>
              <w:t>дуплексный</w:t>
            </w:r>
          </w:p>
        </w:tc>
        <w:tc>
          <w:tcPr>
            <w:tcW w:w="2373" w:type="dxa"/>
            <w:noWrap/>
            <w:tcMar>
              <w:left w:w="57" w:type="dxa"/>
              <w:right w:w="57" w:type="dxa"/>
            </w:tcMar>
            <w:vAlign w:val="center"/>
          </w:tcPr>
          <w:p w14:paraId="6FCD10F2" w14:textId="77777777" w:rsidR="00AE6362" w:rsidRPr="00A61F3E" w:rsidRDefault="00AE6362" w:rsidP="00C36F97">
            <w:pPr>
              <w:pStyle w:val="Tabletext"/>
              <w:jc w:val="center"/>
              <w:rPr>
                <w:color w:val="000000"/>
                <w:lang w:val="ru-RU"/>
              </w:rPr>
            </w:pPr>
            <w:r w:rsidRPr="00A61F3E">
              <w:rPr>
                <w:color w:val="000000"/>
                <w:lang w:val="ru-RU"/>
              </w:rPr>
              <w:t>Дуплексный</w:t>
            </w:r>
          </w:p>
        </w:tc>
        <w:tc>
          <w:tcPr>
            <w:tcW w:w="2260" w:type="dxa"/>
            <w:vAlign w:val="center"/>
          </w:tcPr>
          <w:p w14:paraId="29101697" w14:textId="77777777" w:rsidR="00AE6362" w:rsidRPr="00A61F3E" w:rsidRDefault="00AE6362" w:rsidP="00C36F97">
            <w:pPr>
              <w:pStyle w:val="Tabletext"/>
              <w:jc w:val="center"/>
              <w:rPr>
                <w:color w:val="000000"/>
                <w:lang w:val="ru-RU"/>
              </w:rPr>
            </w:pPr>
            <w:r w:rsidRPr="00A61F3E">
              <w:rPr>
                <w:color w:val="000000"/>
                <w:lang w:val="ru-RU"/>
              </w:rPr>
              <w:t>Симплексный/</w:t>
            </w:r>
            <w:r w:rsidRPr="00A61F3E">
              <w:rPr>
                <w:color w:val="000000"/>
                <w:lang w:val="ru-RU"/>
              </w:rPr>
              <w:br/>
              <w:t>дуплексный</w:t>
            </w:r>
          </w:p>
        </w:tc>
      </w:tr>
      <w:tr w:rsidR="00AE6362" w:rsidRPr="005F1BE0" w14:paraId="16885AB3" w14:textId="77777777" w:rsidTr="00EA33BF">
        <w:trPr>
          <w:cantSplit/>
          <w:jc w:val="center"/>
        </w:trPr>
        <w:tc>
          <w:tcPr>
            <w:tcW w:w="3208" w:type="dxa"/>
            <w:tcBorders>
              <w:bottom w:val="single" w:sz="4" w:space="0" w:color="auto"/>
            </w:tcBorders>
            <w:noWrap/>
          </w:tcPr>
          <w:p w14:paraId="41C424D2" w14:textId="77777777" w:rsidR="00AE6362" w:rsidRPr="00AE6362" w:rsidRDefault="00AE6362" w:rsidP="00B64B2B">
            <w:pPr>
              <w:pStyle w:val="Tabletext"/>
              <w:jc w:val="left"/>
              <w:rPr>
                <w:color w:val="000000"/>
                <w:lang w:val="ru-RU"/>
              </w:rPr>
            </w:pPr>
            <w:r w:rsidRPr="00AE6362">
              <w:rPr>
                <w:color w:val="000000"/>
                <w:lang w:val="ru-RU"/>
              </w:rPr>
              <w:t>Типовое значение SINAD (дБ) или КОБ (%)</w:t>
            </w:r>
          </w:p>
        </w:tc>
        <w:tc>
          <w:tcPr>
            <w:tcW w:w="1970" w:type="dxa"/>
            <w:tcBorders>
              <w:bottom w:val="single" w:sz="4" w:space="0" w:color="auto"/>
            </w:tcBorders>
            <w:vAlign w:val="center"/>
          </w:tcPr>
          <w:p w14:paraId="1CC566E1" w14:textId="77777777" w:rsidR="00AE6362" w:rsidRPr="00AE6362" w:rsidRDefault="00AE6362" w:rsidP="00C36F97">
            <w:pPr>
              <w:pStyle w:val="Tabletext"/>
              <w:jc w:val="center"/>
              <w:rPr>
                <w:lang w:val="ru-RU"/>
              </w:rPr>
            </w:pPr>
            <w:r w:rsidRPr="00AE6362">
              <w:rPr>
                <w:lang w:val="ru-RU"/>
              </w:rPr>
              <w:t>10 дБ</w:t>
            </w:r>
          </w:p>
        </w:tc>
        <w:tc>
          <w:tcPr>
            <w:tcW w:w="2324" w:type="dxa"/>
            <w:gridSpan w:val="3"/>
            <w:tcBorders>
              <w:bottom w:val="single" w:sz="4" w:space="0" w:color="auto"/>
            </w:tcBorders>
            <w:vAlign w:val="center"/>
          </w:tcPr>
          <w:p w14:paraId="5C08905E" w14:textId="77777777" w:rsidR="00AE6362" w:rsidRPr="00AE6362" w:rsidRDefault="00AE6362" w:rsidP="00C36F97">
            <w:pPr>
              <w:pStyle w:val="Tabletext"/>
              <w:jc w:val="center"/>
              <w:rPr>
                <w:lang w:val="ru-RU"/>
              </w:rPr>
            </w:pPr>
            <w:r w:rsidRPr="00AE6362">
              <w:rPr>
                <w:lang w:val="ru-RU"/>
              </w:rPr>
              <w:t>5%</w:t>
            </w:r>
          </w:p>
        </w:tc>
        <w:tc>
          <w:tcPr>
            <w:tcW w:w="2324" w:type="dxa"/>
            <w:tcBorders>
              <w:bottom w:val="single" w:sz="4" w:space="0" w:color="auto"/>
            </w:tcBorders>
            <w:noWrap/>
            <w:vAlign w:val="center"/>
          </w:tcPr>
          <w:p w14:paraId="4F973CB1" w14:textId="77777777" w:rsidR="00AE6362" w:rsidRPr="00AE6362" w:rsidRDefault="00AE6362" w:rsidP="00C36F97">
            <w:pPr>
              <w:pStyle w:val="Tabletext"/>
              <w:jc w:val="center"/>
              <w:rPr>
                <w:lang w:val="ru-RU"/>
              </w:rPr>
            </w:pPr>
            <w:r w:rsidRPr="00AE6362">
              <w:rPr>
                <w:lang w:val="ru-RU"/>
              </w:rPr>
              <w:t>12 дБ</w:t>
            </w:r>
          </w:p>
        </w:tc>
        <w:tc>
          <w:tcPr>
            <w:tcW w:w="2373" w:type="dxa"/>
            <w:tcBorders>
              <w:bottom w:val="single" w:sz="4" w:space="0" w:color="auto"/>
            </w:tcBorders>
            <w:noWrap/>
            <w:vAlign w:val="center"/>
          </w:tcPr>
          <w:p w14:paraId="78002445" w14:textId="77777777" w:rsidR="00AE6362" w:rsidRPr="00AE6362" w:rsidRDefault="00AE6362" w:rsidP="00C36F97">
            <w:pPr>
              <w:pStyle w:val="Tabletext"/>
              <w:jc w:val="center"/>
              <w:rPr>
                <w:lang w:val="ru-RU"/>
              </w:rPr>
            </w:pPr>
            <w:r w:rsidRPr="00AE6362">
              <w:rPr>
                <w:lang w:val="ru-RU"/>
              </w:rPr>
              <w:t>5%</w:t>
            </w:r>
          </w:p>
        </w:tc>
        <w:tc>
          <w:tcPr>
            <w:tcW w:w="2260" w:type="dxa"/>
            <w:tcBorders>
              <w:bottom w:val="single" w:sz="4" w:space="0" w:color="auto"/>
            </w:tcBorders>
            <w:vAlign w:val="center"/>
          </w:tcPr>
          <w:p w14:paraId="387C6054" w14:textId="77777777" w:rsidR="00AE6362" w:rsidRPr="00AE6362" w:rsidRDefault="00AE6362" w:rsidP="00C36F97">
            <w:pPr>
              <w:pStyle w:val="Tabletext"/>
              <w:jc w:val="center"/>
              <w:rPr>
                <w:lang w:val="ru-RU"/>
              </w:rPr>
            </w:pPr>
            <w:r w:rsidRPr="00AE6362">
              <w:rPr>
                <w:color w:val="000000"/>
                <w:lang w:val="ru-RU"/>
              </w:rPr>
              <w:t>2–5%</w:t>
            </w:r>
          </w:p>
        </w:tc>
      </w:tr>
      <w:tr w:rsidR="004E03FA" w:rsidRPr="005F1BE0" w14:paraId="7ADE1141" w14:textId="77777777" w:rsidTr="00EA33BF">
        <w:trPr>
          <w:cantSplit/>
          <w:jc w:val="center"/>
        </w:trPr>
        <w:tc>
          <w:tcPr>
            <w:tcW w:w="3208" w:type="dxa"/>
            <w:tcBorders>
              <w:top w:val="single" w:sz="4" w:space="0" w:color="auto"/>
              <w:left w:val="single" w:sz="4" w:space="0" w:color="auto"/>
              <w:bottom w:val="single" w:sz="4" w:space="0" w:color="auto"/>
              <w:right w:val="nil"/>
            </w:tcBorders>
            <w:shd w:val="clear" w:color="auto" w:fill="auto"/>
            <w:noWrap/>
            <w:vAlign w:val="center"/>
          </w:tcPr>
          <w:p w14:paraId="080C32E3" w14:textId="77777777" w:rsidR="004E03FA" w:rsidRPr="005F1BE0" w:rsidRDefault="00906B47" w:rsidP="00772D66">
            <w:pPr>
              <w:pStyle w:val="Tabletext"/>
              <w:rPr>
                <w:i/>
              </w:rPr>
            </w:pPr>
            <w:r w:rsidRPr="00A61F3E">
              <w:rPr>
                <w:i/>
                <w:color w:val="000000"/>
                <w:lang w:val="ru-RU"/>
              </w:rPr>
              <w:t>Передатчик</w:t>
            </w:r>
          </w:p>
        </w:tc>
        <w:tc>
          <w:tcPr>
            <w:tcW w:w="1984" w:type="dxa"/>
            <w:gridSpan w:val="2"/>
            <w:tcBorders>
              <w:top w:val="single" w:sz="4" w:space="0" w:color="auto"/>
              <w:left w:val="nil"/>
              <w:bottom w:val="single" w:sz="4" w:space="0" w:color="auto"/>
              <w:right w:val="nil"/>
            </w:tcBorders>
            <w:vAlign w:val="center"/>
          </w:tcPr>
          <w:p w14:paraId="5708E83C" w14:textId="77777777" w:rsidR="004E03FA" w:rsidRPr="005F1BE0" w:rsidRDefault="004E03FA" w:rsidP="00C36F97">
            <w:pPr>
              <w:pStyle w:val="Tabletext"/>
              <w:jc w:val="center"/>
            </w:pPr>
          </w:p>
        </w:tc>
        <w:tc>
          <w:tcPr>
            <w:tcW w:w="2268" w:type="dxa"/>
            <w:tcBorders>
              <w:top w:val="single" w:sz="4" w:space="0" w:color="auto"/>
              <w:left w:val="nil"/>
              <w:bottom w:val="single" w:sz="4" w:space="0" w:color="auto"/>
              <w:right w:val="nil"/>
            </w:tcBorders>
            <w:vAlign w:val="center"/>
          </w:tcPr>
          <w:p w14:paraId="0BC2215D" w14:textId="77777777" w:rsidR="004E03FA" w:rsidRPr="005F1BE0" w:rsidRDefault="004E03FA" w:rsidP="00C36F97">
            <w:pPr>
              <w:pStyle w:val="Tabletext"/>
              <w:jc w:val="center"/>
            </w:pPr>
          </w:p>
        </w:tc>
        <w:tc>
          <w:tcPr>
            <w:tcW w:w="2366" w:type="dxa"/>
            <w:gridSpan w:val="2"/>
            <w:tcBorders>
              <w:top w:val="single" w:sz="4" w:space="0" w:color="auto"/>
              <w:left w:val="nil"/>
              <w:bottom w:val="single" w:sz="4" w:space="0" w:color="auto"/>
              <w:right w:val="nil"/>
            </w:tcBorders>
            <w:shd w:val="clear" w:color="auto" w:fill="auto"/>
            <w:noWrap/>
            <w:vAlign w:val="center"/>
          </w:tcPr>
          <w:p w14:paraId="31869EEA" w14:textId="77777777" w:rsidR="004E03FA" w:rsidRPr="005F1BE0" w:rsidRDefault="004E03FA" w:rsidP="00C36F97">
            <w:pPr>
              <w:pStyle w:val="Tabletext"/>
              <w:jc w:val="center"/>
            </w:pPr>
          </w:p>
        </w:tc>
        <w:tc>
          <w:tcPr>
            <w:tcW w:w="2373" w:type="dxa"/>
            <w:tcBorders>
              <w:top w:val="single" w:sz="4" w:space="0" w:color="auto"/>
              <w:left w:val="nil"/>
              <w:bottom w:val="single" w:sz="4" w:space="0" w:color="auto"/>
              <w:right w:val="nil"/>
            </w:tcBorders>
            <w:shd w:val="clear" w:color="auto" w:fill="auto"/>
            <w:vAlign w:val="center"/>
          </w:tcPr>
          <w:p w14:paraId="148B3E58" w14:textId="77777777" w:rsidR="004E03FA" w:rsidRPr="005F1BE0" w:rsidRDefault="004E03FA" w:rsidP="00C36F97">
            <w:pPr>
              <w:pStyle w:val="Tabletext"/>
              <w:jc w:val="center"/>
            </w:pPr>
          </w:p>
        </w:tc>
        <w:tc>
          <w:tcPr>
            <w:tcW w:w="2260" w:type="dxa"/>
            <w:tcBorders>
              <w:top w:val="single" w:sz="4" w:space="0" w:color="auto"/>
              <w:left w:val="nil"/>
              <w:bottom w:val="single" w:sz="4" w:space="0" w:color="auto"/>
              <w:right w:val="single" w:sz="4" w:space="0" w:color="auto"/>
            </w:tcBorders>
            <w:shd w:val="clear" w:color="auto" w:fill="auto"/>
            <w:vAlign w:val="center"/>
          </w:tcPr>
          <w:p w14:paraId="3CE36673" w14:textId="77777777" w:rsidR="004E03FA" w:rsidRPr="005F1BE0" w:rsidRDefault="004E03FA" w:rsidP="00C36F97">
            <w:pPr>
              <w:pStyle w:val="Tabletext"/>
              <w:jc w:val="center"/>
            </w:pPr>
          </w:p>
        </w:tc>
      </w:tr>
      <w:tr w:rsidR="00906B47" w:rsidRPr="005F1BE0" w14:paraId="0A925FDC" w14:textId="77777777" w:rsidTr="00EA33BF">
        <w:trPr>
          <w:cantSplit/>
          <w:jc w:val="center"/>
        </w:trPr>
        <w:tc>
          <w:tcPr>
            <w:tcW w:w="3208" w:type="dxa"/>
            <w:tcBorders>
              <w:top w:val="single" w:sz="4" w:space="0" w:color="auto"/>
            </w:tcBorders>
          </w:tcPr>
          <w:p w14:paraId="3448F5C2" w14:textId="77777777" w:rsidR="00906B47" w:rsidRPr="00906B47" w:rsidRDefault="00906B47" w:rsidP="00412F87">
            <w:pPr>
              <w:pStyle w:val="Tabletext"/>
              <w:rPr>
                <w:color w:val="000000"/>
                <w:lang w:val="ru-RU"/>
              </w:rPr>
            </w:pPr>
            <w:r w:rsidRPr="00906B47">
              <w:rPr>
                <w:color w:val="000000"/>
                <w:lang w:val="ru-RU"/>
              </w:rPr>
              <w:t>Выходная мощность (Вт)</w:t>
            </w:r>
          </w:p>
        </w:tc>
        <w:tc>
          <w:tcPr>
            <w:tcW w:w="1970" w:type="dxa"/>
            <w:tcBorders>
              <w:top w:val="single" w:sz="4" w:space="0" w:color="auto"/>
            </w:tcBorders>
            <w:vAlign w:val="center"/>
          </w:tcPr>
          <w:p w14:paraId="6E08D2CA" w14:textId="77777777" w:rsidR="00906B47" w:rsidRPr="00906B47" w:rsidRDefault="00906B47" w:rsidP="00C36F97">
            <w:pPr>
              <w:pStyle w:val="Tabletext"/>
              <w:jc w:val="center"/>
              <w:rPr>
                <w:lang w:val="ru-RU"/>
              </w:rPr>
            </w:pPr>
            <w:r w:rsidRPr="00906B47">
              <w:rPr>
                <w:lang w:val="ru-RU"/>
              </w:rPr>
              <w:t>H: 0,2–10</w:t>
            </w:r>
            <w:r w:rsidRPr="00906B47">
              <w:rPr>
                <w:lang w:val="ru-RU"/>
              </w:rPr>
              <w:br/>
              <w:t>V: 0,4–50</w:t>
            </w:r>
          </w:p>
        </w:tc>
        <w:tc>
          <w:tcPr>
            <w:tcW w:w="2324" w:type="dxa"/>
            <w:gridSpan w:val="3"/>
            <w:tcBorders>
              <w:top w:val="single" w:sz="4" w:space="0" w:color="auto"/>
            </w:tcBorders>
            <w:vAlign w:val="center"/>
          </w:tcPr>
          <w:p w14:paraId="638B7BE1" w14:textId="77777777" w:rsidR="00906B47" w:rsidRPr="00906B47" w:rsidRDefault="00906B47" w:rsidP="00C36F97">
            <w:pPr>
              <w:pStyle w:val="Tabletext"/>
              <w:jc w:val="center"/>
              <w:rPr>
                <w:lang w:val="ru-RU"/>
              </w:rPr>
            </w:pPr>
            <w:r w:rsidRPr="00906B47">
              <w:rPr>
                <w:lang w:val="ru-RU"/>
              </w:rPr>
              <w:t>H: 0,2–10</w:t>
            </w:r>
            <w:r w:rsidRPr="00906B47">
              <w:rPr>
                <w:lang w:val="ru-RU"/>
              </w:rPr>
              <w:br/>
              <w:t>V: 0,4–50</w:t>
            </w:r>
          </w:p>
        </w:tc>
        <w:tc>
          <w:tcPr>
            <w:tcW w:w="2324" w:type="dxa"/>
            <w:tcBorders>
              <w:top w:val="single" w:sz="4" w:space="0" w:color="auto"/>
            </w:tcBorders>
            <w:vAlign w:val="center"/>
          </w:tcPr>
          <w:p w14:paraId="791C412C" w14:textId="77777777" w:rsidR="00906B47" w:rsidRPr="00906B47" w:rsidRDefault="00906B47" w:rsidP="00C36F97">
            <w:pPr>
              <w:pStyle w:val="Tabletext"/>
              <w:jc w:val="center"/>
              <w:rPr>
                <w:lang w:val="ru-RU"/>
              </w:rPr>
            </w:pPr>
            <w:r w:rsidRPr="00906B47">
              <w:rPr>
                <w:lang w:val="ru-RU"/>
              </w:rPr>
              <w:t>1–100</w:t>
            </w:r>
            <w:r w:rsidRPr="00906B47">
              <w:rPr>
                <w:lang w:val="ru-RU"/>
              </w:rPr>
              <w:br/>
              <w:t>(H: 5</w:t>
            </w:r>
            <w:r w:rsidRPr="00906B47">
              <w:rPr>
                <w:lang w:val="ru-RU"/>
              </w:rPr>
              <w:br/>
              <w:t>V: 30, 50)</w:t>
            </w:r>
          </w:p>
        </w:tc>
        <w:tc>
          <w:tcPr>
            <w:tcW w:w="2373" w:type="dxa"/>
            <w:tcBorders>
              <w:top w:val="single" w:sz="4" w:space="0" w:color="auto"/>
            </w:tcBorders>
            <w:vAlign w:val="center"/>
          </w:tcPr>
          <w:p w14:paraId="4BFD3E67" w14:textId="77777777" w:rsidR="00906B47" w:rsidRPr="00906B47" w:rsidRDefault="00906B47" w:rsidP="00C36F97">
            <w:pPr>
              <w:pStyle w:val="Tabletext"/>
              <w:jc w:val="center"/>
              <w:rPr>
                <w:lang w:val="ru-RU"/>
              </w:rPr>
            </w:pPr>
            <w:r w:rsidRPr="00906B47">
              <w:rPr>
                <w:lang w:val="ru-RU"/>
              </w:rPr>
              <w:t>1–100</w:t>
            </w:r>
            <w:r w:rsidRPr="00906B47">
              <w:rPr>
                <w:lang w:val="ru-RU"/>
              </w:rPr>
              <w:br/>
              <w:t>(H: 5</w:t>
            </w:r>
            <w:r w:rsidRPr="00906B47">
              <w:rPr>
                <w:lang w:val="ru-RU"/>
              </w:rPr>
              <w:br/>
              <w:t>V: 30, 50)</w:t>
            </w:r>
          </w:p>
        </w:tc>
        <w:tc>
          <w:tcPr>
            <w:tcW w:w="2260" w:type="dxa"/>
            <w:tcBorders>
              <w:top w:val="single" w:sz="4" w:space="0" w:color="auto"/>
            </w:tcBorders>
            <w:vAlign w:val="center"/>
          </w:tcPr>
          <w:p w14:paraId="4D4FD45A" w14:textId="77777777" w:rsidR="00906B47" w:rsidRPr="00906B47" w:rsidRDefault="00906B47" w:rsidP="00A1126E">
            <w:pPr>
              <w:pStyle w:val="Tabletext"/>
              <w:jc w:val="center"/>
              <w:rPr>
                <w:lang w:val="ru-RU"/>
              </w:rPr>
            </w:pPr>
            <w:r w:rsidRPr="00906B47">
              <w:rPr>
                <w:color w:val="000000"/>
                <w:lang w:val="ru-RU"/>
              </w:rPr>
              <w:t>1–100</w:t>
            </w:r>
            <w:r w:rsidRPr="00906B47">
              <w:rPr>
                <w:color w:val="000000"/>
                <w:lang w:val="ru-RU"/>
              </w:rPr>
              <w:br/>
              <w:t>(H: 5</w:t>
            </w:r>
            <w:r w:rsidR="00A1126E">
              <w:rPr>
                <w:color w:val="000000"/>
                <w:lang w:val="ru-RU"/>
              </w:rPr>
              <w:br/>
            </w:r>
            <w:r w:rsidRPr="00906B47">
              <w:rPr>
                <w:color w:val="000000"/>
                <w:lang w:val="ru-RU"/>
              </w:rPr>
              <w:t>V: 30, 50)</w:t>
            </w:r>
          </w:p>
        </w:tc>
      </w:tr>
      <w:tr w:rsidR="00906B47" w:rsidRPr="005F1BE0" w14:paraId="6C072763" w14:textId="77777777" w:rsidTr="00EA33BF">
        <w:trPr>
          <w:cantSplit/>
          <w:jc w:val="center"/>
        </w:trPr>
        <w:tc>
          <w:tcPr>
            <w:tcW w:w="3208" w:type="dxa"/>
            <w:noWrap/>
          </w:tcPr>
          <w:p w14:paraId="2C742243" w14:textId="77777777" w:rsidR="00906B47" w:rsidRPr="00906B47" w:rsidRDefault="00906B47" w:rsidP="00412F87">
            <w:pPr>
              <w:pStyle w:val="Tabletext"/>
              <w:rPr>
                <w:color w:val="000000"/>
                <w:vertAlign w:val="superscript"/>
                <w:lang w:val="ru-RU"/>
              </w:rPr>
            </w:pPr>
            <w:r w:rsidRPr="00906B47">
              <w:rPr>
                <w:color w:val="000000"/>
                <w:lang w:val="ru-RU"/>
              </w:rPr>
              <w:t>Э.и.м. (дБВт)</w:t>
            </w:r>
          </w:p>
        </w:tc>
        <w:tc>
          <w:tcPr>
            <w:tcW w:w="1970" w:type="dxa"/>
            <w:vAlign w:val="center"/>
          </w:tcPr>
          <w:p w14:paraId="7E5325AD" w14:textId="77777777" w:rsidR="00906B47" w:rsidRPr="00906B47" w:rsidRDefault="00906B47" w:rsidP="00C36F97">
            <w:pPr>
              <w:pStyle w:val="Tabletext"/>
              <w:jc w:val="center"/>
              <w:rPr>
                <w:lang w:val="ru-RU"/>
              </w:rPr>
            </w:pPr>
            <w:r w:rsidRPr="00906B47">
              <w:rPr>
                <w:lang w:val="ru-RU"/>
              </w:rPr>
              <w:t xml:space="preserve">H: </w:t>
            </w:r>
            <w:r w:rsidRPr="00906B47">
              <w:rPr>
                <w:color w:val="000000"/>
                <w:lang w:val="ru-RU"/>
              </w:rPr>
              <w:t>–</w:t>
            </w:r>
            <w:r w:rsidRPr="00906B47">
              <w:rPr>
                <w:lang w:val="ru-RU"/>
              </w:rPr>
              <w:t>17–0</w:t>
            </w:r>
            <w:r w:rsidRPr="00906B47">
              <w:rPr>
                <w:lang w:val="ru-RU"/>
              </w:rPr>
              <w:br/>
              <w:t xml:space="preserve">V: </w:t>
            </w:r>
            <w:r w:rsidRPr="00906B47">
              <w:rPr>
                <w:color w:val="000000"/>
                <w:lang w:val="ru-RU"/>
              </w:rPr>
              <w:t>–</w:t>
            </w:r>
            <w:r w:rsidRPr="00906B47">
              <w:rPr>
                <w:lang w:val="ru-RU"/>
              </w:rPr>
              <w:t>7–14</w:t>
            </w:r>
          </w:p>
        </w:tc>
        <w:tc>
          <w:tcPr>
            <w:tcW w:w="2324" w:type="dxa"/>
            <w:gridSpan w:val="3"/>
            <w:vAlign w:val="center"/>
          </w:tcPr>
          <w:p w14:paraId="56D946AC" w14:textId="77777777" w:rsidR="00906B47" w:rsidRPr="00906B47" w:rsidRDefault="00906B47" w:rsidP="00C36F97">
            <w:pPr>
              <w:pStyle w:val="Tabletext"/>
              <w:jc w:val="center"/>
              <w:rPr>
                <w:lang w:val="ru-RU"/>
              </w:rPr>
            </w:pPr>
            <w:r w:rsidRPr="00906B47">
              <w:rPr>
                <w:lang w:val="ru-RU"/>
              </w:rPr>
              <w:t xml:space="preserve">H: </w:t>
            </w:r>
            <w:r w:rsidRPr="00906B47">
              <w:rPr>
                <w:color w:val="000000"/>
                <w:lang w:val="ru-RU"/>
              </w:rPr>
              <w:t>–</w:t>
            </w:r>
            <w:r w:rsidRPr="00906B47">
              <w:rPr>
                <w:lang w:val="ru-RU"/>
              </w:rPr>
              <w:t>17–0</w:t>
            </w:r>
            <w:r w:rsidRPr="00906B47">
              <w:rPr>
                <w:lang w:val="ru-RU"/>
              </w:rPr>
              <w:br/>
              <w:t xml:space="preserve">V: </w:t>
            </w:r>
            <w:r w:rsidRPr="00906B47">
              <w:rPr>
                <w:color w:val="000000"/>
                <w:lang w:val="ru-RU"/>
              </w:rPr>
              <w:t>–</w:t>
            </w:r>
            <w:r w:rsidRPr="00906B47">
              <w:rPr>
                <w:lang w:val="ru-RU"/>
              </w:rPr>
              <w:t>7–14</w:t>
            </w:r>
          </w:p>
        </w:tc>
        <w:tc>
          <w:tcPr>
            <w:tcW w:w="2324" w:type="dxa"/>
            <w:noWrap/>
            <w:vAlign w:val="center"/>
          </w:tcPr>
          <w:p w14:paraId="687912D1" w14:textId="77777777" w:rsidR="00906B47" w:rsidRPr="00906B47" w:rsidRDefault="00906B47" w:rsidP="00C36F97">
            <w:pPr>
              <w:pStyle w:val="Tabletext"/>
              <w:jc w:val="center"/>
              <w:rPr>
                <w:lang w:val="ru-RU"/>
              </w:rPr>
            </w:pPr>
            <w:r w:rsidRPr="00906B47">
              <w:rPr>
                <w:lang w:val="ru-RU"/>
              </w:rPr>
              <w:t>–3–18</w:t>
            </w:r>
            <w:r w:rsidRPr="00906B47">
              <w:rPr>
                <w:lang w:val="ru-RU"/>
              </w:rPr>
              <w:br/>
              <w:t>(H: –3</w:t>
            </w:r>
            <w:r w:rsidRPr="00906B47">
              <w:rPr>
                <w:lang w:val="ru-RU"/>
              </w:rPr>
              <w:br/>
              <w:t>V: 14, 16)</w:t>
            </w:r>
          </w:p>
        </w:tc>
        <w:tc>
          <w:tcPr>
            <w:tcW w:w="2373" w:type="dxa"/>
            <w:noWrap/>
            <w:vAlign w:val="center"/>
          </w:tcPr>
          <w:p w14:paraId="07D3D012" w14:textId="77777777" w:rsidR="00906B47" w:rsidRPr="00906B47" w:rsidRDefault="00906B47" w:rsidP="00C36F97">
            <w:pPr>
              <w:pStyle w:val="Tabletext"/>
              <w:jc w:val="center"/>
              <w:rPr>
                <w:lang w:val="ru-RU"/>
              </w:rPr>
            </w:pPr>
            <w:r w:rsidRPr="00906B47">
              <w:rPr>
                <w:lang w:val="ru-RU"/>
              </w:rPr>
              <w:t>–3–18</w:t>
            </w:r>
            <w:r w:rsidRPr="00906B47">
              <w:rPr>
                <w:lang w:val="ru-RU"/>
              </w:rPr>
              <w:br/>
              <w:t>(H: –3</w:t>
            </w:r>
            <w:r w:rsidRPr="00906B47">
              <w:rPr>
                <w:lang w:val="ru-RU"/>
              </w:rPr>
              <w:br/>
              <w:t>V: 14, 16)</w:t>
            </w:r>
          </w:p>
        </w:tc>
        <w:tc>
          <w:tcPr>
            <w:tcW w:w="2260" w:type="dxa"/>
            <w:vAlign w:val="center"/>
          </w:tcPr>
          <w:p w14:paraId="63E1E47B" w14:textId="77777777" w:rsidR="00906B47" w:rsidRPr="00906B47" w:rsidRDefault="00906B47" w:rsidP="00A1126E">
            <w:pPr>
              <w:pStyle w:val="Tabletext"/>
              <w:jc w:val="center"/>
              <w:rPr>
                <w:lang w:val="ru-RU"/>
              </w:rPr>
            </w:pPr>
            <w:r w:rsidRPr="00906B47">
              <w:rPr>
                <w:color w:val="000000"/>
                <w:lang w:val="ru-RU"/>
              </w:rPr>
              <w:t>–3–18</w:t>
            </w:r>
            <w:r w:rsidRPr="00906B47">
              <w:rPr>
                <w:color w:val="000000"/>
                <w:lang w:val="ru-RU"/>
              </w:rPr>
              <w:br/>
              <w:t>(H: –3</w:t>
            </w:r>
            <w:r w:rsidR="00A1126E">
              <w:rPr>
                <w:color w:val="000000"/>
                <w:lang w:val="ru-RU"/>
              </w:rPr>
              <w:br/>
            </w:r>
            <w:r w:rsidRPr="00906B47">
              <w:rPr>
                <w:color w:val="000000"/>
                <w:lang w:val="ru-RU"/>
              </w:rPr>
              <w:t>V:</w:t>
            </w:r>
            <w:r w:rsidR="00A1126E">
              <w:rPr>
                <w:color w:val="000000"/>
                <w:lang w:val="ru-RU"/>
              </w:rPr>
              <w:t xml:space="preserve"> </w:t>
            </w:r>
            <w:r w:rsidRPr="00906B47">
              <w:rPr>
                <w:color w:val="000000"/>
                <w:lang w:val="ru-RU"/>
              </w:rPr>
              <w:t>14, 16)</w:t>
            </w:r>
          </w:p>
        </w:tc>
      </w:tr>
      <w:tr w:rsidR="00906B47" w:rsidRPr="005F1BE0" w14:paraId="6D9A1327" w14:textId="77777777" w:rsidTr="00EA33BF">
        <w:trPr>
          <w:cantSplit/>
          <w:jc w:val="center"/>
        </w:trPr>
        <w:tc>
          <w:tcPr>
            <w:tcW w:w="3208" w:type="dxa"/>
            <w:noWrap/>
          </w:tcPr>
          <w:p w14:paraId="697EDF99" w14:textId="77777777" w:rsidR="00906B47" w:rsidRPr="00906B47" w:rsidRDefault="00906B47" w:rsidP="006602FC">
            <w:pPr>
              <w:pStyle w:val="Tabletext"/>
              <w:jc w:val="left"/>
              <w:rPr>
                <w:color w:val="000000"/>
                <w:lang w:val="ru-RU"/>
              </w:rPr>
            </w:pPr>
            <w:r w:rsidRPr="00906B47">
              <w:rPr>
                <w:color w:val="000000"/>
                <w:lang w:val="ru-RU"/>
              </w:rPr>
              <w:t>Необходимая ширина полосы (кГц)</w:t>
            </w:r>
          </w:p>
        </w:tc>
        <w:tc>
          <w:tcPr>
            <w:tcW w:w="1970" w:type="dxa"/>
            <w:vAlign w:val="center"/>
          </w:tcPr>
          <w:p w14:paraId="4354DA4E" w14:textId="77777777" w:rsidR="00906B47" w:rsidRPr="00906B47" w:rsidRDefault="00906B47" w:rsidP="00C36F97">
            <w:pPr>
              <w:pStyle w:val="Tabletext"/>
              <w:jc w:val="center"/>
              <w:rPr>
                <w:lang w:val="ru-RU"/>
              </w:rPr>
            </w:pPr>
            <w:r w:rsidRPr="00906B47">
              <w:rPr>
                <w:lang w:val="ru-RU"/>
              </w:rPr>
              <w:t>16</w:t>
            </w:r>
          </w:p>
        </w:tc>
        <w:tc>
          <w:tcPr>
            <w:tcW w:w="2324" w:type="dxa"/>
            <w:gridSpan w:val="3"/>
            <w:vAlign w:val="center"/>
          </w:tcPr>
          <w:p w14:paraId="2947C77E" w14:textId="77777777" w:rsidR="00906B47" w:rsidRPr="00906B47" w:rsidRDefault="00906B47" w:rsidP="00C36F97">
            <w:pPr>
              <w:pStyle w:val="Tabletext"/>
              <w:jc w:val="center"/>
              <w:rPr>
                <w:lang w:val="ru-RU"/>
              </w:rPr>
            </w:pPr>
            <w:r w:rsidRPr="00906B47">
              <w:rPr>
                <w:lang w:val="ru-RU"/>
              </w:rPr>
              <w:t>25/75</w:t>
            </w:r>
          </w:p>
        </w:tc>
        <w:tc>
          <w:tcPr>
            <w:tcW w:w="2324" w:type="dxa"/>
            <w:noWrap/>
            <w:vAlign w:val="center"/>
          </w:tcPr>
          <w:p w14:paraId="41BCE87E" w14:textId="77777777" w:rsidR="00906B47" w:rsidRPr="00906B47" w:rsidRDefault="00906B47" w:rsidP="00C36F97">
            <w:pPr>
              <w:pStyle w:val="Tabletext"/>
              <w:jc w:val="center"/>
              <w:rPr>
                <w:lang w:val="ru-RU"/>
              </w:rPr>
            </w:pPr>
            <w:r w:rsidRPr="00906B47">
              <w:rPr>
                <w:lang w:val="ru-RU"/>
              </w:rPr>
              <w:t>11/11/16/16</w:t>
            </w:r>
          </w:p>
        </w:tc>
        <w:tc>
          <w:tcPr>
            <w:tcW w:w="2373" w:type="dxa"/>
            <w:noWrap/>
            <w:vAlign w:val="center"/>
          </w:tcPr>
          <w:p w14:paraId="072FFAB3" w14:textId="77777777" w:rsidR="00906B47" w:rsidRPr="00906B47" w:rsidRDefault="00906B47" w:rsidP="00C36F97">
            <w:pPr>
              <w:pStyle w:val="Tabletext"/>
              <w:jc w:val="center"/>
              <w:rPr>
                <w:lang w:val="ru-RU"/>
              </w:rPr>
            </w:pPr>
            <w:r w:rsidRPr="00906B47">
              <w:rPr>
                <w:lang w:val="ru-RU"/>
              </w:rPr>
              <w:t>5,5/5,5/8,1/8,1</w:t>
            </w:r>
          </w:p>
        </w:tc>
        <w:tc>
          <w:tcPr>
            <w:tcW w:w="2260" w:type="dxa"/>
            <w:vAlign w:val="center"/>
          </w:tcPr>
          <w:p w14:paraId="56B15F19" w14:textId="77777777" w:rsidR="00906B47" w:rsidRPr="00906B47" w:rsidRDefault="00906B47" w:rsidP="00C36F97">
            <w:pPr>
              <w:pStyle w:val="Tabletext"/>
              <w:jc w:val="center"/>
              <w:rPr>
                <w:lang w:val="ru-RU"/>
              </w:rPr>
            </w:pPr>
            <w:r w:rsidRPr="00906B47">
              <w:rPr>
                <w:color w:val="000000"/>
                <w:lang w:val="ru-RU"/>
              </w:rPr>
              <w:t>7/8,1</w:t>
            </w:r>
          </w:p>
        </w:tc>
      </w:tr>
      <w:tr w:rsidR="00906B47" w:rsidRPr="00906B47" w14:paraId="10B4F090" w14:textId="77777777" w:rsidTr="00EA33BF">
        <w:trPr>
          <w:cantSplit/>
          <w:jc w:val="center"/>
        </w:trPr>
        <w:tc>
          <w:tcPr>
            <w:tcW w:w="3208" w:type="dxa"/>
          </w:tcPr>
          <w:p w14:paraId="4ADDAD89" w14:textId="77777777" w:rsidR="00906B47" w:rsidRPr="00906B47" w:rsidRDefault="00906B47" w:rsidP="00412F87">
            <w:pPr>
              <w:pStyle w:val="Tabletext"/>
              <w:rPr>
                <w:color w:val="000000"/>
                <w:lang w:val="ru-RU"/>
              </w:rPr>
            </w:pPr>
            <w:r w:rsidRPr="00906B47">
              <w:rPr>
                <w:color w:val="000000"/>
                <w:lang w:val="ru-RU"/>
              </w:rPr>
              <w:t>Усиление антенны (дБд)</w:t>
            </w:r>
          </w:p>
        </w:tc>
        <w:tc>
          <w:tcPr>
            <w:tcW w:w="1970" w:type="dxa"/>
            <w:vAlign w:val="center"/>
          </w:tcPr>
          <w:p w14:paraId="3557500A" w14:textId="77777777" w:rsidR="00906B47" w:rsidRPr="00906B47" w:rsidRDefault="00906B47" w:rsidP="00C36F97">
            <w:pPr>
              <w:pStyle w:val="Tabletext"/>
              <w:jc w:val="center"/>
              <w:rPr>
                <w:lang w:val="ru-RU"/>
              </w:rPr>
            </w:pPr>
            <w:r w:rsidRPr="00906B47">
              <w:rPr>
                <w:lang w:val="ru-RU"/>
              </w:rPr>
              <w:t xml:space="preserve">H: </w:t>
            </w:r>
            <w:r w:rsidRPr="00906B47">
              <w:rPr>
                <w:color w:val="000000"/>
                <w:lang w:val="ru-RU"/>
              </w:rPr>
              <w:t>–</w:t>
            </w:r>
            <w:r w:rsidRPr="00906B47">
              <w:rPr>
                <w:lang w:val="ru-RU"/>
              </w:rPr>
              <w:t>12,15</w:t>
            </w:r>
            <w:r w:rsidRPr="00906B47">
              <w:rPr>
                <w:lang w:val="ru-RU"/>
              </w:rPr>
              <w:br/>
              <w:t xml:space="preserve">V: </w:t>
            </w:r>
            <w:r w:rsidRPr="00906B47">
              <w:rPr>
                <w:color w:val="000000"/>
                <w:lang w:val="ru-RU"/>
              </w:rPr>
              <w:t>–</w:t>
            </w:r>
            <w:r w:rsidRPr="00906B47">
              <w:rPr>
                <w:lang w:val="ru-RU"/>
              </w:rPr>
              <w:t>5,15</w:t>
            </w:r>
          </w:p>
        </w:tc>
        <w:tc>
          <w:tcPr>
            <w:tcW w:w="2324" w:type="dxa"/>
            <w:gridSpan w:val="3"/>
            <w:vAlign w:val="center"/>
          </w:tcPr>
          <w:p w14:paraId="71A65F5B" w14:textId="77777777" w:rsidR="00906B47" w:rsidRPr="00906B47" w:rsidRDefault="00906B47" w:rsidP="00C36F97">
            <w:pPr>
              <w:pStyle w:val="Tabletext"/>
              <w:jc w:val="center"/>
              <w:rPr>
                <w:lang w:val="ru-RU"/>
              </w:rPr>
            </w:pPr>
            <w:r w:rsidRPr="00906B47">
              <w:rPr>
                <w:lang w:val="ru-RU"/>
              </w:rPr>
              <w:t xml:space="preserve">H: </w:t>
            </w:r>
            <w:r w:rsidRPr="00906B47">
              <w:rPr>
                <w:color w:val="000000"/>
                <w:lang w:val="ru-RU"/>
              </w:rPr>
              <w:t>–</w:t>
            </w:r>
            <w:r w:rsidRPr="00906B47">
              <w:rPr>
                <w:lang w:val="ru-RU"/>
              </w:rPr>
              <w:t>12,15</w:t>
            </w:r>
            <w:r w:rsidRPr="00906B47">
              <w:rPr>
                <w:lang w:val="ru-RU"/>
              </w:rPr>
              <w:br/>
              <w:t xml:space="preserve">V: </w:t>
            </w:r>
            <w:r w:rsidRPr="00906B47">
              <w:rPr>
                <w:color w:val="000000"/>
                <w:lang w:val="ru-RU"/>
              </w:rPr>
              <w:t>–</w:t>
            </w:r>
            <w:r w:rsidRPr="00906B47">
              <w:rPr>
                <w:lang w:val="ru-RU"/>
              </w:rPr>
              <w:t>5,15</w:t>
            </w:r>
          </w:p>
        </w:tc>
        <w:tc>
          <w:tcPr>
            <w:tcW w:w="2324" w:type="dxa"/>
            <w:vAlign w:val="center"/>
          </w:tcPr>
          <w:p w14:paraId="16A50A17" w14:textId="77777777" w:rsidR="00906B47" w:rsidRPr="00906B47" w:rsidRDefault="00906B47" w:rsidP="00C36F97">
            <w:pPr>
              <w:pStyle w:val="Tabletext"/>
              <w:jc w:val="center"/>
              <w:rPr>
                <w:lang w:val="ru-RU"/>
              </w:rPr>
            </w:pPr>
            <w:r w:rsidRPr="00906B47">
              <w:rPr>
                <w:lang w:val="ru-RU"/>
              </w:rPr>
              <w:t>–10–4</w:t>
            </w:r>
            <w:r w:rsidRPr="00906B47">
              <w:rPr>
                <w:lang w:val="ru-RU"/>
              </w:rPr>
              <w:br/>
              <w:t>(H: –10, V: 0)</w:t>
            </w:r>
          </w:p>
        </w:tc>
        <w:tc>
          <w:tcPr>
            <w:tcW w:w="2373" w:type="dxa"/>
            <w:vAlign w:val="center"/>
          </w:tcPr>
          <w:p w14:paraId="5480DAB6" w14:textId="77777777" w:rsidR="00906B47" w:rsidRPr="00906B47" w:rsidRDefault="00906B47" w:rsidP="00C36F97">
            <w:pPr>
              <w:pStyle w:val="Tabletext"/>
              <w:jc w:val="center"/>
              <w:rPr>
                <w:lang w:val="ru-RU"/>
              </w:rPr>
            </w:pPr>
            <w:r w:rsidRPr="00906B47">
              <w:rPr>
                <w:lang w:val="ru-RU"/>
              </w:rPr>
              <w:t>–10–4</w:t>
            </w:r>
            <w:r w:rsidRPr="00906B47">
              <w:rPr>
                <w:lang w:val="ru-RU"/>
              </w:rPr>
              <w:br/>
              <w:t>(H: –10, V: 0)</w:t>
            </w:r>
          </w:p>
        </w:tc>
        <w:tc>
          <w:tcPr>
            <w:tcW w:w="2260" w:type="dxa"/>
            <w:vAlign w:val="center"/>
          </w:tcPr>
          <w:p w14:paraId="6E536775" w14:textId="77777777" w:rsidR="00906B47" w:rsidRPr="00906B47" w:rsidRDefault="00906B47" w:rsidP="00C36F97">
            <w:pPr>
              <w:pStyle w:val="Tabletext"/>
              <w:jc w:val="center"/>
              <w:rPr>
                <w:lang w:val="ru-RU"/>
              </w:rPr>
            </w:pPr>
            <w:r w:rsidRPr="00906B47">
              <w:rPr>
                <w:color w:val="000000"/>
                <w:lang w:val="ru-RU"/>
              </w:rPr>
              <w:t>–10–4</w:t>
            </w:r>
            <w:r w:rsidRPr="00906B47">
              <w:rPr>
                <w:color w:val="000000"/>
                <w:lang w:val="ru-RU"/>
              </w:rPr>
              <w:br/>
              <w:t>(H: –10, V: 0)</w:t>
            </w:r>
          </w:p>
        </w:tc>
      </w:tr>
      <w:tr w:rsidR="00906B47" w:rsidRPr="005F1BE0" w14:paraId="11FF67A4" w14:textId="77777777" w:rsidTr="00EA33BF">
        <w:trPr>
          <w:cantSplit/>
          <w:jc w:val="center"/>
        </w:trPr>
        <w:tc>
          <w:tcPr>
            <w:tcW w:w="3208" w:type="dxa"/>
          </w:tcPr>
          <w:p w14:paraId="087D7DF0" w14:textId="77777777" w:rsidR="00906B47" w:rsidRPr="00906B47" w:rsidRDefault="00906B47" w:rsidP="00B64B2B">
            <w:pPr>
              <w:pStyle w:val="Tabletext"/>
              <w:jc w:val="left"/>
              <w:rPr>
                <w:color w:val="000000"/>
                <w:lang w:val="ru-RU"/>
              </w:rPr>
            </w:pPr>
            <w:r w:rsidRPr="00906B47">
              <w:rPr>
                <w:color w:val="000000"/>
                <w:lang w:val="ru-RU"/>
              </w:rPr>
              <w:t>Высота антенны (м)</w:t>
            </w:r>
            <w:r w:rsidRPr="00906B47">
              <w:rPr>
                <w:color w:val="000000"/>
                <w:lang w:val="ru-RU"/>
              </w:rPr>
              <w:br/>
              <w:t>(относительно уровня земли)</w:t>
            </w:r>
          </w:p>
        </w:tc>
        <w:tc>
          <w:tcPr>
            <w:tcW w:w="1970" w:type="dxa"/>
            <w:vAlign w:val="center"/>
          </w:tcPr>
          <w:p w14:paraId="51550773" w14:textId="77777777" w:rsidR="00906B47" w:rsidRPr="00906B47" w:rsidRDefault="00906B47" w:rsidP="00C36F97">
            <w:pPr>
              <w:pStyle w:val="Tabletext"/>
              <w:jc w:val="center"/>
              <w:rPr>
                <w:bCs/>
                <w:lang w:val="ru-RU"/>
              </w:rPr>
            </w:pPr>
            <w:r w:rsidRPr="00906B47">
              <w:rPr>
                <w:bCs/>
                <w:lang w:val="ru-RU"/>
              </w:rPr>
              <w:t>H: 1,5</w:t>
            </w:r>
            <w:r w:rsidRPr="00906B47">
              <w:rPr>
                <w:bCs/>
                <w:lang w:val="ru-RU"/>
              </w:rPr>
              <w:br/>
              <w:t>V: 2–5</w:t>
            </w:r>
          </w:p>
        </w:tc>
        <w:tc>
          <w:tcPr>
            <w:tcW w:w="2324" w:type="dxa"/>
            <w:gridSpan w:val="3"/>
            <w:vAlign w:val="center"/>
          </w:tcPr>
          <w:p w14:paraId="460BA782" w14:textId="77777777" w:rsidR="00906B47" w:rsidRPr="00906B47" w:rsidRDefault="00906B47" w:rsidP="00C36F97">
            <w:pPr>
              <w:pStyle w:val="Tabletext"/>
              <w:jc w:val="center"/>
              <w:rPr>
                <w:bCs/>
                <w:lang w:val="ru-RU"/>
              </w:rPr>
            </w:pPr>
            <w:r w:rsidRPr="00906B47">
              <w:rPr>
                <w:bCs/>
                <w:lang w:val="ru-RU"/>
              </w:rPr>
              <w:t>H: 1,5</w:t>
            </w:r>
            <w:r w:rsidRPr="00906B47">
              <w:rPr>
                <w:bCs/>
                <w:lang w:val="ru-RU"/>
              </w:rPr>
              <w:br/>
              <w:t>V: 2–5</w:t>
            </w:r>
          </w:p>
        </w:tc>
        <w:tc>
          <w:tcPr>
            <w:tcW w:w="2324" w:type="dxa"/>
            <w:vAlign w:val="center"/>
          </w:tcPr>
          <w:p w14:paraId="4826132C" w14:textId="77777777" w:rsidR="00906B47" w:rsidRPr="00906B47" w:rsidRDefault="00906B47" w:rsidP="00C36F97">
            <w:pPr>
              <w:pStyle w:val="Tabletext"/>
              <w:jc w:val="center"/>
              <w:rPr>
                <w:bCs/>
                <w:lang w:val="ru-RU"/>
              </w:rPr>
            </w:pPr>
            <w:r w:rsidRPr="00906B47">
              <w:rPr>
                <w:bCs/>
                <w:lang w:val="ru-RU"/>
              </w:rPr>
              <w:t>(2)</w:t>
            </w:r>
          </w:p>
        </w:tc>
        <w:tc>
          <w:tcPr>
            <w:tcW w:w="2373" w:type="dxa"/>
            <w:vAlign w:val="center"/>
          </w:tcPr>
          <w:p w14:paraId="77BA5CDE" w14:textId="77777777" w:rsidR="00906B47" w:rsidRPr="00906B47" w:rsidRDefault="00906B47" w:rsidP="00C36F97">
            <w:pPr>
              <w:pStyle w:val="Tabletext"/>
              <w:jc w:val="center"/>
              <w:rPr>
                <w:bCs/>
                <w:lang w:val="ru-RU"/>
              </w:rPr>
            </w:pPr>
            <w:r w:rsidRPr="00906B47">
              <w:rPr>
                <w:bCs/>
                <w:lang w:val="ru-RU"/>
              </w:rPr>
              <w:t>(2)</w:t>
            </w:r>
          </w:p>
        </w:tc>
        <w:tc>
          <w:tcPr>
            <w:tcW w:w="2260" w:type="dxa"/>
            <w:vAlign w:val="center"/>
          </w:tcPr>
          <w:p w14:paraId="4389A157" w14:textId="77777777" w:rsidR="00906B47" w:rsidRPr="00906B47" w:rsidRDefault="00906B47" w:rsidP="00C36F97">
            <w:pPr>
              <w:pStyle w:val="Tabletext"/>
              <w:jc w:val="center"/>
              <w:rPr>
                <w:bCs/>
                <w:lang w:val="ru-RU"/>
              </w:rPr>
            </w:pPr>
            <w:r w:rsidRPr="00906B47">
              <w:rPr>
                <w:color w:val="000000"/>
                <w:lang w:val="ru-RU"/>
              </w:rPr>
              <w:t>2</w:t>
            </w:r>
          </w:p>
        </w:tc>
      </w:tr>
      <w:tr w:rsidR="00906B47" w:rsidRPr="005F1BE0" w14:paraId="43871D60" w14:textId="77777777" w:rsidTr="00EA33BF">
        <w:trPr>
          <w:cantSplit/>
          <w:jc w:val="center"/>
        </w:trPr>
        <w:tc>
          <w:tcPr>
            <w:tcW w:w="3208" w:type="dxa"/>
            <w:noWrap/>
          </w:tcPr>
          <w:p w14:paraId="0E37BAAD" w14:textId="77777777" w:rsidR="00906B47" w:rsidRPr="00A61F3E" w:rsidRDefault="00906B47" w:rsidP="00412F87">
            <w:pPr>
              <w:pStyle w:val="Tabletext"/>
              <w:rPr>
                <w:color w:val="000000"/>
                <w:lang w:val="ru-RU"/>
              </w:rPr>
            </w:pPr>
            <w:r w:rsidRPr="00A61F3E">
              <w:rPr>
                <w:color w:val="000000"/>
                <w:lang w:val="ru-RU"/>
              </w:rPr>
              <w:t>Диаграмма направленности</w:t>
            </w:r>
          </w:p>
        </w:tc>
        <w:tc>
          <w:tcPr>
            <w:tcW w:w="1970" w:type="dxa"/>
            <w:vAlign w:val="center"/>
          </w:tcPr>
          <w:p w14:paraId="0B0125E4" w14:textId="77777777" w:rsidR="00906B47" w:rsidRPr="00A61F3E" w:rsidRDefault="00906B47" w:rsidP="00C36F97">
            <w:pPr>
              <w:pStyle w:val="Tabletext"/>
              <w:jc w:val="center"/>
              <w:rPr>
                <w:color w:val="000000"/>
                <w:lang w:val="ru-RU"/>
              </w:rPr>
            </w:pPr>
            <w:r w:rsidRPr="00A61F3E">
              <w:rPr>
                <w:color w:val="000000"/>
                <w:lang w:val="ru-RU"/>
              </w:rPr>
              <w:t>Ненаправленная</w:t>
            </w:r>
          </w:p>
        </w:tc>
        <w:tc>
          <w:tcPr>
            <w:tcW w:w="2324" w:type="dxa"/>
            <w:gridSpan w:val="3"/>
            <w:vAlign w:val="center"/>
          </w:tcPr>
          <w:p w14:paraId="4617414B" w14:textId="77777777" w:rsidR="00906B47" w:rsidRPr="00A61F3E" w:rsidRDefault="00906B47" w:rsidP="00C36F97">
            <w:pPr>
              <w:pStyle w:val="Tabletext"/>
              <w:jc w:val="center"/>
              <w:rPr>
                <w:color w:val="000000"/>
                <w:lang w:val="ru-RU"/>
              </w:rPr>
            </w:pPr>
            <w:r w:rsidRPr="00A61F3E">
              <w:rPr>
                <w:color w:val="000000"/>
                <w:lang w:val="ru-RU"/>
              </w:rPr>
              <w:t>Ненаправленная</w:t>
            </w:r>
          </w:p>
        </w:tc>
        <w:tc>
          <w:tcPr>
            <w:tcW w:w="2324" w:type="dxa"/>
            <w:noWrap/>
            <w:tcMar>
              <w:left w:w="57" w:type="dxa"/>
              <w:right w:w="57" w:type="dxa"/>
            </w:tcMar>
            <w:vAlign w:val="center"/>
          </w:tcPr>
          <w:p w14:paraId="0530AD32" w14:textId="77777777" w:rsidR="00906B47" w:rsidRPr="00A61F3E" w:rsidRDefault="00906B47" w:rsidP="00C36F97">
            <w:pPr>
              <w:pStyle w:val="Tabletext"/>
              <w:jc w:val="center"/>
              <w:rPr>
                <w:color w:val="000000"/>
                <w:lang w:val="ru-RU"/>
              </w:rPr>
            </w:pPr>
            <w:r w:rsidRPr="00A61F3E">
              <w:rPr>
                <w:color w:val="000000"/>
                <w:lang w:val="ru-RU"/>
              </w:rPr>
              <w:t>Ненаправленная</w:t>
            </w:r>
          </w:p>
        </w:tc>
        <w:tc>
          <w:tcPr>
            <w:tcW w:w="2373" w:type="dxa"/>
            <w:noWrap/>
            <w:tcMar>
              <w:left w:w="57" w:type="dxa"/>
              <w:right w:w="57" w:type="dxa"/>
            </w:tcMar>
            <w:vAlign w:val="center"/>
          </w:tcPr>
          <w:p w14:paraId="37710D90" w14:textId="77777777" w:rsidR="00906B47" w:rsidRPr="00A61F3E" w:rsidRDefault="00906B47" w:rsidP="00C36F97">
            <w:pPr>
              <w:pStyle w:val="Tabletext"/>
              <w:jc w:val="center"/>
              <w:rPr>
                <w:color w:val="000000"/>
                <w:lang w:val="ru-RU"/>
              </w:rPr>
            </w:pPr>
            <w:r w:rsidRPr="00A61F3E">
              <w:rPr>
                <w:color w:val="000000"/>
                <w:lang w:val="ru-RU"/>
              </w:rPr>
              <w:t>Ненаправленная</w:t>
            </w:r>
          </w:p>
        </w:tc>
        <w:tc>
          <w:tcPr>
            <w:tcW w:w="2260" w:type="dxa"/>
            <w:vAlign w:val="center"/>
          </w:tcPr>
          <w:p w14:paraId="07222236" w14:textId="77777777" w:rsidR="00906B47" w:rsidRPr="00A61F3E" w:rsidRDefault="00906B47" w:rsidP="00C36F97">
            <w:pPr>
              <w:pStyle w:val="Tabletext"/>
              <w:jc w:val="center"/>
              <w:rPr>
                <w:color w:val="000000"/>
                <w:lang w:val="ru-RU"/>
              </w:rPr>
            </w:pPr>
            <w:r w:rsidRPr="00A61F3E">
              <w:rPr>
                <w:color w:val="000000"/>
                <w:lang w:val="ru-RU"/>
              </w:rPr>
              <w:t>Ненаправленная</w:t>
            </w:r>
          </w:p>
        </w:tc>
      </w:tr>
    </w:tbl>
    <w:p w14:paraId="317EC8B6" w14:textId="77777777" w:rsidR="00B5600C" w:rsidRDefault="00B5600C">
      <w:pPr>
        <w:rPr>
          <w:lang w:val="ru-RU"/>
        </w:rPr>
      </w:pPr>
    </w:p>
    <w:p w14:paraId="67E6C9FA" w14:textId="705323AA" w:rsidR="00B5600C" w:rsidRPr="00B5600C" w:rsidRDefault="00B5600C" w:rsidP="00B5600C">
      <w:pPr>
        <w:pStyle w:val="TableNo"/>
        <w:rPr>
          <w:lang w:val="ru-RU"/>
        </w:rPr>
      </w:pPr>
      <w:r w:rsidRPr="000A4783">
        <w:rPr>
          <w:lang w:val="ru-RU"/>
        </w:rPr>
        <w:lastRenderedPageBreak/>
        <w:t>ТАБЛИЦА 2</w:t>
      </w:r>
      <w:r w:rsidRPr="000A4783">
        <w:rPr>
          <w:lang w:val="en-GB"/>
        </w:rPr>
        <w:t>A</w:t>
      </w:r>
      <w:r>
        <w:rPr>
          <w:lang w:val="ru-RU"/>
        </w:rPr>
        <w:t xml:space="preserve"> (</w:t>
      </w:r>
      <w:r w:rsidRPr="00B5600C">
        <w:rPr>
          <w:i/>
          <w:lang w:val="ru-RU"/>
        </w:rPr>
        <w:t>окончание</w:t>
      </w:r>
      <w:r>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6"/>
        <w:gridCol w:w="3322"/>
        <w:gridCol w:w="2010"/>
        <w:gridCol w:w="2167"/>
        <w:gridCol w:w="2323"/>
        <w:gridCol w:w="2372"/>
        <w:gridCol w:w="2259"/>
      </w:tblGrid>
      <w:tr w:rsidR="00B5600C" w:rsidRPr="005F1BE0" w14:paraId="7247D7AD" w14:textId="77777777" w:rsidTr="00EA33BF">
        <w:trPr>
          <w:cantSplit/>
          <w:jc w:val="center"/>
        </w:trPr>
        <w:tc>
          <w:tcPr>
            <w:tcW w:w="3323" w:type="dxa"/>
            <w:gridSpan w:val="2"/>
            <w:noWrap/>
            <w:vAlign w:val="center"/>
          </w:tcPr>
          <w:p w14:paraId="1BDF7030" w14:textId="77777777" w:rsidR="00B5600C" w:rsidRPr="00A61F3E" w:rsidRDefault="00B5600C" w:rsidP="00412F87">
            <w:pPr>
              <w:pStyle w:val="Tablehead"/>
              <w:rPr>
                <w:lang w:val="ru-RU"/>
              </w:rPr>
            </w:pPr>
            <w:r w:rsidRPr="00A61F3E">
              <w:rPr>
                <w:lang w:val="ru-RU"/>
              </w:rPr>
              <w:t>Полоса частот (МГц)</w:t>
            </w:r>
          </w:p>
        </w:tc>
        <w:tc>
          <w:tcPr>
            <w:tcW w:w="4179" w:type="dxa"/>
            <w:gridSpan w:val="2"/>
            <w:vAlign w:val="bottom"/>
          </w:tcPr>
          <w:p w14:paraId="65DF9848" w14:textId="77777777" w:rsidR="00B5600C" w:rsidRPr="00A61F3E" w:rsidRDefault="00B5600C" w:rsidP="00412F87">
            <w:pPr>
              <w:pStyle w:val="Tablehead"/>
              <w:rPr>
                <w:lang w:val="ru-RU"/>
              </w:rPr>
            </w:pPr>
            <w:r w:rsidRPr="00A61F3E">
              <w:rPr>
                <w:lang w:val="ru-RU"/>
              </w:rPr>
              <w:t>33–88</w:t>
            </w:r>
          </w:p>
        </w:tc>
        <w:tc>
          <w:tcPr>
            <w:tcW w:w="6957" w:type="dxa"/>
            <w:gridSpan w:val="3"/>
            <w:noWrap/>
            <w:vAlign w:val="bottom"/>
          </w:tcPr>
          <w:p w14:paraId="4DE200DC" w14:textId="77777777" w:rsidR="00B5600C" w:rsidRPr="00A61F3E" w:rsidRDefault="00B5600C" w:rsidP="00412F87">
            <w:pPr>
              <w:pStyle w:val="Tablehead"/>
              <w:rPr>
                <w:lang w:val="ru-RU"/>
              </w:rPr>
            </w:pPr>
            <w:r w:rsidRPr="00A61F3E">
              <w:rPr>
                <w:lang w:val="ru-RU"/>
              </w:rPr>
              <w:t>138–174</w:t>
            </w:r>
          </w:p>
        </w:tc>
      </w:tr>
      <w:tr w:rsidR="00B5600C" w:rsidRPr="005F1BE0" w14:paraId="724C2F3B" w14:textId="77777777" w:rsidTr="00EA33BF">
        <w:trPr>
          <w:cantSplit/>
          <w:jc w:val="center"/>
        </w:trPr>
        <w:tc>
          <w:tcPr>
            <w:tcW w:w="3323" w:type="dxa"/>
            <w:gridSpan w:val="2"/>
            <w:noWrap/>
            <w:vAlign w:val="center"/>
          </w:tcPr>
          <w:p w14:paraId="492A0D4B" w14:textId="77777777" w:rsidR="00B5600C" w:rsidRPr="00A61F3E" w:rsidRDefault="00B5600C" w:rsidP="00412F87">
            <w:pPr>
              <w:pStyle w:val="Tablehead"/>
              <w:rPr>
                <w:lang w:val="ru-RU"/>
              </w:rPr>
            </w:pPr>
            <w:r w:rsidRPr="00A61F3E">
              <w:rPr>
                <w:lang w:val="ru-RU"/>
              </w:rPr>
              <w:t>Тип излучения</w:t>
            </w:r>
          </w:p>
        </w:tc>
        <w:tc>
          <w:tcPr>
            <w:tcW w:w="2011" w:type="dxa"/>
            <w:vAlign w:val="center"/>
          </w:tcPr>
          <w:p w14:paraId="6D4CE36A" w14:textId="77777777" w:rsidR="00B5600C" w:rsidRPr="00A61F3E" w:rsidRDefault="00B5600C" w:rsidP="00412F87">
            <w:pPr>
              <w:pStyle w:val="Tablehead"/>
              <w:rPr>
                <w:lang w:val="ru-RU"/>
              </w:rPr>
            </w:pPr>
            <w:r w:rsidRPr="00A61F3E">
              <w:rPr>
                <w:lang w:val="ru-RU"/>
              </w:rPr>
              <w:t>Аналоговое</w:t>
            </w:r>
          </w:p>
        </w:tc>
        <w:tc>
          <w:tcPr>
            <w:tcW w:w="2168" w:type="dxa"/>
            <w:vAlign w:val="center"/>
          </w:tcPr>
          <w:p w14:paraId="39BD4C4C" w14:textId="77777777" w:rsidR="00B5600C" w:rsidRPr="00A61F3E" w:rsidRDefault="00B5600C" w:rsidP="00412F87">
            <w:pPr>
              <w:pStyle w:val="Tablehead"/>
              <w:rPr>
                <w:lang w:val="ru-RU"/>
              </w:rPr>
            </w:pPr>
            <w:r w:rsidRPr="00A61F3E">
              <w:rPr>
                <w:lang w:val="ru-RU"/>
              </w:rPr>
              <w:t>Цифровое</w:t>
            </w:r>
          </w:p>
        </w:tc>
        <w:tc>
          <w:tcPr>
            <w:tcW w:w="2324" w:type="dxa"/>
            <w:noWrap/>
            <w:vAlign w:val="center"/>
          </w:tcPr>
          <w:p w14:paraId="2E24E3F1" w14:textId="77777777" w:rsidR="00B5600C" w:rsidRPr="00A61F3E" w:rsidRDefault="00B5600C" w:rsidP="00412F87">
            <w:pPr>
              <w:pStyle w:val="Tablehead"/>
              <w:rPr>
                <w:lang w:val="ru-RU"/>
              </w:rPr>
            </w:pPr>
            <w:r w:rsidRPr="00A61F3E">
              <w:rPr>
                <w:lang w:val="ru-RU"/>
              </w:rPr>
              <w:t>Аналоговое</w:t>
            </w:r>
          </w:p>
        </w:tc>
        <w:tc>
          <w:tcPr>
            <w:tcW w:w="2373" w:type="dxa"/>
            <w:noWrap/>
            <w:vAlign w:val="center"/>
          </w:tcPr>
          <w:p w14:paraId="58495058" w14:textId="77777777" w:rsidR="00B5600C" w:rsidRPr="00A61F3E" w:rsidRDefault="00B5600C" w:rsidP="00412F87">
            <w:pPr>
              <w:pStyle w:val="Tablehead"/>
              <w:rPr>
                <w:lang w:val="ru-RU"/>
              </w:rPr>
            </w:pPr>
            <w:r w:rsidRPr="00A61F3E">
              <w:rPr>
                <w:lang w:val="ru-RU"/>
              </w:rPr>
              <w:t xml:space="preserve">Цифровое </w:t>
            </w:r>
            <w:r w:rsidRPr="00A61F3E">
              <w:rPr>
                <w:lang w:val="ru-RU"/>
              </w:rPr>
              <w:br/>
              <w:t>(Система А)</w:t>
            </w:r>
          </w:p>
        </w:tc>
        <w:tc>
          <w:tcPr>
            <w:tcW w:w="2260" w:type="dxa"/>
            <w:vAlign w:val="center"/>
          </w:tcPr>
          <w:p w14:paraId="0F9C17DD" w14:textId="77777777" w:rsidR="00B5600C" w:rsidRPr="00A61F3E" w:rsidRDefault="00B5600C" w:rsidP="00412F87">
            <w:pPr>
              <w:pStyle w:val="Tablehead"/>
              <w:rPr>
                <w:lang w:val="ru-RU"/>
              </w:rPr>
            </w:pPr>
            <w:r w:rsidRPr="00A61F3E">
              <w:rPr>
                <w:lang w:val="ru-RU"/>
              </w:rPr>
              <w:t xml:space="preserve">Цифровое </w:t>
            </w:r>
            <w:r w:rsidRPr="00A61F3E">
              <w:rPr>
                <w:lang w:val="ru-RU"/>
              </w:rPr>
              <w:br/>
              <w:t>(Система В)</w:t>
            </w:r>
          </w:p>
        </w:tc>
      </w:tr>
      <w:tr w:rsidR="00B5600C" w:rsidRPr="00B5600C" w14:paraId="548C6B24" w14:textId="77777777" w:rsidTr="00EA33BF">
        <w:trPr>
          <w:cantSplit/>
          <w:jc w:val="center"/>
        </w:trPr>
        <w:tc>
          <w:tcPr>
            <w:tcW w:w="3323" w:type="dxa"/>
            <w:gridSpan w:val="2"/>
            <w:tcBorders>
              <w:top w:val="single" w:sz="4" w:space="0" w:color="auto"/>
              <w:left w:val="single" w:sz="4" w:space="0" w:color="auto"/>
              <w:bottom w:val="single" w:sz="4" w:space="0" w:color="auto"/>
              <w:right w:val="single" w:sz="4" w:space="0" w:color="auto"/>
            </w:tcBorders>
            <w:noWrap/>
            <w:vAlign w:val="center"/>
          </w:tcPr>
          <w:p w14:paraId="6FBCE23E" w14:textId="77777777" w:rsidR="00B5600C" w:rsidRPr="00A61F3E" w:rsidRDefault="00B5600C" w:rsidP="00C36F97">
            <w:pPr>
              <w:pStyle w:val="Tabletext"/>
              <w:rPr>
                <w:color w:val="000000"/>
                <w:lang w:val="ru-RU"/>
              </w:rPr>
            </w:pPr>
            <w:r w:rsidRPr="00A61F3E">
              <w:rPr>
                <w:color w:val="000000"/>
                <w:lang w:val="ru-RU"/>
              </w:rPr>
              <w:t>Поляризация антенны</w:t>
            </w:r>
          </w:p>
        </w:tc>
        <w:tc>
          <w:tcPr>
            <w:tcW w:w="2011" w:type="dxa"/>
            <w:tcBorders>
              <w:top w:val="single" w:sz="4" w:space="0" w:color="auto"/>
              <w:left w:val="single" w:sz="4" w:space="0" w:color="auto"/>
              <w:bottom w:val="single" w:sz="4" w:space="0" w:color="auto"/>
              <w:right w:val="single" w:sz="4" w:space="0" w:color="auto"/>
            </w:tcBorders>
            <w:vAlign w:val="center"/>
          </w:tcPr>
          <w:p w14:paraId="3C404F72" w14:textId="77777777" w:rsidR="00B5600C" w:rsidRPr="00A61F3E" w:rsidRDefault="00B5600C" w:rsidP="00C36F97">
            <w:pPr>
              <w:pStyle w:val="Tabletext"/>
              <w:jc w:val="center"/>
              <w:rPr>
                <w:color w:val="000000"/>
                <w:lang w:val="ru-RU"/>
              </w:rPr>
            </w:pPr>
            <w:r w:rsidRPr="00A61F3E">
              <w:rPr>
                <w:color w:val="000000"/>
                <w:lang w:val="ru-RU"/>
              </w:rPr>
              <w:t>Вертикальная</w:t>
            </w:r>
          </w:p>
        </w:tc>
        <w:tc>
          <w:tcPr>
            <w:tcW w:w="2168" w:type="dxa"/>
            <w:tcBorders>
              <w:top w:val="single" w:sz="4" w:space="0" w:color="auto"/>
              <w:left w:val="single" w:sz="4" w:space="0" w:color="auto"/>
              <w:bottom w:val="single" w:sz="4" w:space="0" w:color="auto"/>
              <w:right w:val="single" w:sz="4" w:space="0" w:color="auto"/>
            </w:tcBorders>
            <w:vAlign w:val="center"/>
          </w:tcPr>
          <w:p w14:paraId="0A34AA0D" w14:textId="77777777" w:rsidR="00B5600C" w:rsidRPr="00A61F3E" w:rsidRDefault="00B5600C" w:rsidP="00C36F97">
            <w:pPr>
              <w:pStyle w:val="Tabletext"/>
              <w:jc w:val="center"/>
              <w:rPr>
                <w:color w:val="000000"/>
                <w:lang w:val="ru-RU"/>
              </w:rPr>
            </w:pPr>
            <w:r w:rsidRPr="00A61F3E">
              <w:rPr>
                <w:color w:val="000000"/>
                <w:lang w:val="ru-RU"/>
              </w:rPr>
              <w:t>Вертикальная</w:t>
            </w:r>
          </w:p>
        </w:tc>
        <w:tc>
          <w:tcPr>
            <w:tcW w:w="2324" w:type="dxa"/>
            <w:tcBorders>
              <w:top w:val="single" w:sz="4" w:space="0" w:color="auto"/>
              <w:left w:val="single" w:sz="4" w:space="0" w:color="auto"/>
              <w:bottom w:val="single" w:sz="4" w:space="0" w:color="auto"/>
              <w:right w:val="single" w:sz="4" w:space="0" w:color="auto"/>
            </w:tcBorders>
            <w:noWrap/>
            <w:vAlign w:val="center"/>
          </w:tcPr>
          <w:p w14:paraId="216C5BD6" w14:textId="77777777" w:rsidR="00B5600C" w:rsidRPr="00A61F3E" w:rsidRDefault="00B5600C" w:rsidP="00C36F97">
            <w:pPr>
              <w:pStyle w:val="Tabletext"/>
              <w:jc w:val="center"/>
              <w:rPr>
                <w:color w:val="000000"/>
                <w:lang w:val="ru-RU"/>
              </w:rPr>
            </w:pPr>
            <w:r w:rsidRPr="00A61F3E">
              <w:rPr>
                <w:color w:val="000000"/>
                <w:lang w:val="ru-RU"/>
              </w:rPr>
              <w:t>Вертикальная</w:t>
            </w:r>
          </w:p>
        </w:tc>
        <w:tc>
          <w:tcPr>
            <w:tcW w:w="2373" w:type="dxa"/>
            <w:tcBorders>
              <w:top w:val="single" w:sz="4" w:space="0" w:color="auto"/>
              <w:left w:val="single" w:sz="4" w:space="0" w:color="auto"/>
              <w:bottom w:val="single" w:sz="4" w:space="0" w:color="auto"/>
              <w:right w:val="single" w:sz="4" w:space="0" w:color="auto"/>
            </w:tcBorders>
            <w:noWrap/>
            <w:vAlign w:val="center"/>
          </w:tcPr>
          <w:p w14:paraId="550BF389" w14:textId="77777777" w:rsidR="00B5600C" w:rsidRPr="00A61F3E" w:rsidRDefault="00B5600C" w:rsidP="00C36F97">
            <w:pPr>
              <w:pStyle w:val="Tabletext"/>
              <w:jc w:val="center"/>
              <w:rPr>
                <w:color w:val="000000"/>
                <w:lang w:val="ru-RU"/>
              </w:rPr>
            </w:pPr>
            <w:r w:rsidRPr="00A61F3E">
              <w:rPr>
                <w:color w:val="000000"/>
                <w:lang w:val="ru-RU"/>
              </w:rPr>
              <w:t>Вертикальная</w:t>
            </w:r>
          </w:p>
        </w:tc>
        <w:tc>
          <w:tcPr>
            <w:tcW w:w="2260" w:type="dxa"/>
            <w:tcBorders>
              <w:top w:val="single" w:sz="4" w:space="0" w:color="auto"/>
              <w:left w:val="single" w:sz="4" w:space="0" w:color="auto"/>
              <w:bottom w:val="single" w:sz="4" w:space="0" w:color="auto"/>
              <w:right w:val="single" w:sz="4" w:space="0" w:color="auto"/>
            </w:tcBorders>
            <w:vAlign w:val="center"/>
          </w:tcPr>
          <w:p w14:paraId="468AC3F5" w14:textId="77777777" w:rsidR="00B5600C" w:rsidRPr="00A61F3E" w:rsidRDefault="00B5600C" w:rsidP="00C36F97">
            <w:pPr>
              <w:pStyle w:val="Tabletext"/>
              <w:jc w:val="center"/>
              <w:rPr>
                <w:color w:val="000000"/>
                <w:lang w:val="ru-RU"/>
              </w:rPr>
            </w:pPr>
            <w:r w:rsidRPr="00A61F3E">
              <w:rPr>
                <w:color w:val="000000"/>
                <w:lang w:val="ru-RU"/>
              </w:rPr>
              <w:t>Вертикальная</w:t>
            </w:r>
          </w:p>
        </w:tc>
      </w:tr>
      <w:tr w:rsidR="00B5600C" w:rsidRPr="00B5600C" w14:paraId="767B5C80" w14:textId="77777777" w:rsidTr="00EA33BF">
        <w:trPr>
          <w:cantSplit/>
          <w:jc w:val="center"/>
        </w:trPr>
        <w:tc>
          <w:tcPr>
            <w:tcW w:w="3323" w:type="dxa"/>
            <w:gridSpan w:val="2"/>
            <w:tcBorders>
              <w:top w:val="single" w:sz="4" w:space="0" w:color="auto"/>
              <w:left w:val="single" w:sz="4" w:space="0" w:color="auto"/>
              <w:bottom w:val="single" w:sz="4" w:space="0" w:color="auto"/>
              <w:right w:val="single" w:sz="4" w:space="0" w:color="auto"/>
            </w:tcBorders>
            <w:noWrap/>
            <w:vAlign w:val="center"/>
          </w:tcPr>
          <w:p w14:paraId="29F71574" w14:textId="77777777" w:rsidR="00B5600C" w:rsidRPr="00B5600C" w:rsidRDefault="00B5600C" w:rsidP="00C36F97">
            <w:pPr>
              <w:pStyle w:val="Tabletext"/>
              <w:rPr>
                <w:color w:val="000000"/>
                <w:lang w:val="ru-RU"/>
              </w:rPr>
            </w:pPr>
            <w:r w:rsidRPr="00B5600C">
              <w:rPr>
                <w:color w:val="000000"/>
                <w:lang w:val="ru-RU"/>
              </w:rPr>
              <w:t>Общие потери (дБ)</w:t>
            </w:r>
          </w:p>
        </w:tc>
        <w:tc>
          <w:tcPr>
            <w:tcW w:w="2011" w:type="dxa"/>
            <w:tcBorders>
              <w:top w:val="single" w:sz="4" w:space="0" w:color="auto"/>
              <w:left w:val="single" w:sz="4" w:space="0" w:color="auto"/>
              <w:bottom w:val="single" w:sz="4" w:space="0" w:color="auto"/>
              <w:right w:val="single" w:sz="4" w:space="0" w:color="auto"/>
            </w:tcBorders>
            <w:vAlign w:val="center"/>
          </w:tcPr>
          <w:p w14:paraId="06FEC0A9" w14:textId="77777777" w:rsidR="00B5600C" w:rsidRPr="00B5600C" w:rsidRDefault="00B5600C" w:rsidP="00C36F97">
            <w:pPr>
              <w:pStyle w:val="Tabletext"/>
              <w:keepNext/>
              <w:jc w:val="center"/>
              <w:rPr>
                <w:lang w:val="ru-RU"/>
              </w:rPr>
            </w:pPr>
            <w:r w:rsidRPr="00B5600C">
              <w:rPr>
                <w:lang w:val="ru-RU"/>
              </w:rPr>
              <w:t>0–1</w:t>
            </w:r>
            <w:r w:rsidRPr="00B5600C">
              <w:rPr>
                <w:lang w:val="ru-RU"/>
              </w:rPr>
              <w:br/>
              <w:t>(H: 0, V: 1)</w:t>
            </w:r>
          </w:p>
        </w:tc>
        <w:tc>
          <w:tcPr>
            <w:tcW w:w="2168" w:type="dxa"/>
            <w:tcBorders>
              <w:top w:val="single" w:sz="4" w:space="0" w:color="auto"/>
              <w:left w:val="single" w:sz="4" w:space="0" w:color="auto"/>
              <w:bottom w:val="single" w:sz="4" w:space="0" w:color="auto"/>
              <w:right w:val="single" w:sz="4" w:space="0" w:color="auto"/>
            </w:tcBorders>
            <w:vAlign w:val="center"/>
          </w:tcPr>
          <w:p w14:paraId="7631CBBD" w14:textId="77777777" w:rsidR="00B5600C" w:rsidRPr="00B5600C" w:rsidRDefault="00B5600C" w:rsidP="00C36F97">
            <w:pPr>
              <w:pStyle w:val="Tabletext"/>
              <w:keepNext/>
              <w:jc w:val="center"/>
              <w:rPr>
                <w:lang w:val="ru-RU"/>
              </w:rPr>
            </w:pPr>
            <w:r w:rsidRPr="00B5600C">
              <w:rPr>
                <w:lang w:val="ru-RU"/>
              </w:rPr>
              <w:t>0–1</w:t>
            </w:r>
            <w:r w:rsidRPr="00B5600C">
              <w:rPr>
                <w:lang w:val="ru-RU"/>
              </w:rPr>
              <w:br/>
              <w:t>(H: 0, V: 1)</w:t>
            </w:r>
          </w:p>
        </w:tc>
        <w:tc>
          <w:tcPr>
            <w:tcW w:w="2324" w:type="dxa"/>
            <w:tcBorders>
              <w:top w:val="single" w:sz="4" w:space="0" w:color="auto"/>
              <w:left w:val="single" w:sz="4" w:space="0" w:color="auto"/>
              <w:bottom w:val="single" w:sz="4" w:space="0" w:color="auto"/>
              <w:right w:val="single" w:sz="4" w:space="0" w:color="auto"/>
            </w:tcBorders>
            <w:noWrap/>
            <w:vAlign w:val="center"/>
          </w:tcPr>
          <w:p w14:paraId="6F620246" w14:textId="77777777" w:rsidR="00B5600C" w:rsidRPr="00B5600C" w:rsidRDefault="00B5600C" w:rsidP="00C36F97">
            <w:pPr>
              <w:pStyle w:val="Tabletext"/>
              <w:keepNext/>
              <w:jc w:val="center"/>
              <w:rPr>
                <w:lang w:val="ru-RU"/>
              </w:rPr>
            </w:pPr>
            <w:r w:rsidRPr="00B5600C">
              <w:rPr>
                <w:lang w:val="ru-RU"/>
              </w:rPr>
              <w:t>0–1</w:t>
            </w:r>
            <w:r w:rsidRPr="00B5600C">
              <w:rPr>
                <w:lang w:val="ru-RU"/>
              </w:rPr>
              <w:br/>
              <w:t>(H: 0, V: 1)</w:t>
            </w:r>
          </w:p>
        </w:tc>
        <w:tc>
          <w:tcPr>
            <w:tcW w:w="2373" w:type="dxa"/>
            <w:tcBorders>
              <w:top w:val="single" w:sz="4" w:space="0" w:color="auto"/>
              <w:left w:val="single" w:sz="4" w:space="0" w:color="auto"/>
              <w:bottom w:val="single" w:sz="4" w:space="0" w:color="auto"/>
              <w:right w:val="single" w:sz="4" w:space="0" w:color="auto"/>
            </w:tcBorders>
            <w:noWrap/>
            <w:vAlign w:val="center"/>
          </w:tcPr>
          <w:p w14:paraId="1DFE37EF" w14:textId="77777777" w:rsidR="00B5600C" w:rsidRPr="00B5600C" w:rsidRDefault="00B5600C" w:rsidP="00C36F97">
            <w:pPr>
              <w:pStyle w:val="Tabletext"/>
              <w:keepNext/>
              <w:jc w:val="center"/>
              <w:rPr>
                <w:lang w:val="ru-RU"/>
              </w:rPr>
            </w:pPr>
            <w:r w:rsidRPr="00B5600C">
              <w:rPr>
                <w:lang w:val="ru-RU"/>
              </w:rPr>
              <w:t>0–1</w:t>
            </w:r>
            <w:r w:rsidRPr="00B5600C">
              <w:rPr>
                <w:lang w:val="ru-RU"/>
              </w:rPr>
              <w:br/>
              <w:t>(H: 0, V: 1)</w:t>
            </w:r>
          </w:p>
        </w:tc>
        <w:tc>
          <w:tcPr>
            <w:tcW w:w="2260" w:type="dxa"/>
            <w:tcBorders>
              <w:top w:val="single" w:sz="4" w:space="0" w:color="auto"/>
              <w:left w:val="single" w:sz="4" w:space="0" w:color="auto"/>
              <w:bottom w:val="single" w:sz="4" w:space="0" w:color="auto"/>
              <w:right w:val="single" w:sz="4" w:space="0" w:color="auto"/>
            </w:tcBorders>
            <w:vAlign w:val="center"/>
          </w:tcPr>
          <w:p w14:paraId="3CB49315" w14:textId="77777777" w:rsidR="00B5600C" w:rsidRPr="00B5600C" w:rsidRDefault="00B5600C" w:rsidP="00C36F97">
            <w:pPr>
              <w:pStyle w:val="Tabletext"/>
              <w:jc w:val="center"/>
              <w:rPr>
                <w:lang w:val="ru-RU"/>
              </w:rPr>
            </w:pPr>
            <w:r w:rsidRPr="00B5600C">
              <w:rPr>
                <w:lang w:val="ru-RU"/>
              </w:rPr>
              <w:t xml:space="preserve">0–1 </w:t>
            </w:r>
            <w:r w:rsidRPr="00B5600C">
              <w:rPr>
                <w:lang w:val="ru-RU"/>
              </w:rPr>
              <w:br/>
              <w:t>(H: 0, V: 1)</w:t>
            </w:r>
          </w:p>
        </w:tc>
      </w:tr>
      <w:tr w:rsidR="00B5600C" w:rsidRPr="00B5600C" w14:paraId="5C239AD8" w14:textId="77777777" w:rsidTr="00EA33BF">
        <w:trPr>
          <w:cantSplit/>
          <w:jc w:val="center"/>
        </w:trPr>
        <w:tc>
          <w:tcPr>
            <w:tcW w:w="3323" w:type="dxa"/>
            <w:gridSpan w:val="2"/>
            <w:tcBorders>
              <w:top w:val="single" w:sz="4" w:space="0" w:color="auto"/>
              <w:left w:val="single" w:sz="4" w:space="0" w:color="auto"/>
              <w:bottom w:val="single" w:sz="4" w:space="0" w:color="auto"/>
              <w:right w:val="nil"/>
            </w:tcBorders>
            <w:noWrap/>
            <w:vAlign w:val="center"/>
          </w:tcPr>
          <w:p w14:paraId="75988C77" w14:textId="77777777" w:rsidR="00B5600C" w:rsidRPr="00B5600C" w:rsidRDefault="00B5600C" w:rsidP="00C36F97">
            <w:pPr>
              <w:pStyle w:val="Tabletext"/>
              <w:rPr>
                <w:color w:val="000000"/>
                <w:lang w:val="ru-RU"/>
              </w:rPr>
            </w:pPr>
            <w:r w:rsidRPr="00A61F3E">
              <w:rPr>
                <w:i/>
                <w:color w:val="000000"/>
                <w:lang w:val="ru-RU"/>
              </w:rPr>
              <w:t>Приемник</w:t>
            </w:r>
          </w:p>
        </w:tc>
        <w:tc>
          <w:tcPr>
            <w:tcW w:w="2011" w:type="dxa"/>
            <w:tcBorders>
              <w:top w:val="single" w:sz="4" w:space="0" w:color="auto"/>
              <w:left w:val="nil"/>
              <w:bottom w:val="single" w:sz="4" w:space="0" w:color="auto"/>
              <w:right w:val="nil"/>
            </w:tcBorders>
            <w:vAlign w:val="center"/>
          </w:tcPr>
          <w:p w14:paraId="785195B5" w14:textId="77777777" w:rsidR="00B5600C" w:rsidRPr="00B5600C" w:rsidRDefault="00B5600C" w:rsidP="00C36F97">
            <w:pPr>
              <w:pStyle w:val="Tabletext"/>
              <w:keepNext/>
              <w:jc w:val="center"/>
              <w:rPr>
                <w:lang w:val="ru-RU"/>
              </w:rPr>
            </w:pPr>
          </w:p>
        </w:tc>
        <w:tc>
          <w:tcPr>
            <w:tcW w:w="2168" w:type="dxa"/>
            <w:tcBorders>
              <w:top w:val="single" w:sz="4" w:space="0" w:color="auto"/>
              <w:left w:val="nil"/>
              <w:bottom w:val="single" w:sz="4" w:space="0" w:color="auto"/>
              <w:right w:val="nil"/>
            </w:tcBorders>
            <w:vAlign w:val="center"/>
          </w:tcPr>
          <w:p w14:paraId="6CE930EB" w14:textId="77777777" w:rsidR="00B5600C" w:rsidRPr="00B5600C" w:rsidRDefault="00B5600C" w:rsidP="00C36F97">
            <w:pPr>
              <w:pStyle w:val="Tabletext"/>
              <w:keepNext/>
              <w:jc w:val="center"/>
              <w:rPr>
                <w:lang w:val="ru-RU"/>
              </w:rPr>
            </w:pPr>
          </w:p>
        </w:tc>
        <w:tc>
          <w:tcPr>
            <w:tcW w:w="2324" w:type="dxa"/>
            <w:tcBorders>
              <w:top w:val="single" w:sz="4" w:space="0" w:color="auto"/>
              <w:left w:val="nil"/>
              <w:bottom w:val="single" w:sz="4" w:space="0" w:color="auto"/>
              <w:right w:val="nil"/>
            </w:tcBorders>
            <w:noWrap/>
            <w:vAlign w:val="center"/>
          </w:tcPr>
          <w:p w14:paraId="4906A46D" w14:textId="77777777" w:rsidR="00B5600C" w:rsidRPr="00B5600C" w:rsidRDefault="00B5600C" w:rsidP="00C36F97">
            <w:pPr>
              <w:pStyle w:val="Tabletext"/>
              <w:keepNext/>
              <w:jc w:val="center"/>
              <w:rPr>
                <w:lang w:val="ru-RU"/>
              </w:rPr>
            </w:pPr>
          </w:p>
        </w:tc>
        <w:tc>
          <w:tcPr>
            <w:tcW w:w="2373" w:type="dxa"/>
            <w:tcBorders>
              <w:top w:val="single" w:sz="4" w:space="0" w:color="auto"/>
              <w:left w:val="nil"/>
              <w:bottom w:val="single" w:sz="4" w:space="0" w:color="auto"/>
              <w:right w:val="nil"/>
            </w:tcBorders>
            <w:noWrap/>
            <w:vAlign w:val="center"/>
          </w:tcPr>
          <w:p w14:paraId="1EDEC995" w14:textId="77777777" w:rsidR="00B5600C" w:rsidRPr="00B5600C" w:rsidRDefault="00B5600C" w:rsidP="00C36F97">
            <w:pPr>
              <w:pStyle w:val="Tabletext"/>
              <w:keepNext/>
              <w:jc w:val="center"/>
              <w:rPr>
                <w:lang w:val="ru-RU"/>
              </w:rPr>
            </w:pPr>
          </w:p>
        </w:tc>
        <w:tc>
          <w:tcPr>
            <w:tcW w:w="2260" w:type="dxa"/>
            <w:tcBorders>
              <w:top w:val="single" w:sz="4" w:space="0" w:color="auto"/>
              <w:left w:val="nil"/>
              <w:bottom w:val="single" w:sz="4" w:space="0" w:color="auto"/>
              <w:right w:val="single" w:sz="4" w:space="0" w:color="auto"/>
            </w:tcBorders>
            <w:vAlign w:val="center"/>
          </w:tcPr>
          <w:p w14:paraId="63E826C1" w14:textId="77777777" w:rsidR="00B5600C" w:rsidRPr="00B5600C" w:rsidRDefault="00B5600C" w:rsidP="00C36F97">
            <w:pPr>
              <w:pStyle w:val="Tabletext"/>
              <w:jc w:val="center"/>
              <w:rPr>
                <w:lang w:val="ru-RU"/>
              </w:rPr>
            </w:pPr>
          </w:p>
        </w:tc>
      </w:tr>
      <w:tr w:rsidR="00B5600C" w:rsidRPr="00B5600C" w14:paraId="596C2B3D" w14:textId="77777777" w:rsidTr="00EA33BF">
        <w:trPr>
          <w:cantSplit/>
          <w:jc w:val="center"/>
        </w:trPr>
        <w:tc>
          <w:tcPr>
            <w:tcW w:w="3323" w:type="dxa"/>
            <w:gridSpan w:val="2"/>
            <w:tcBorders>
              <w:top w:val="single" w:sz="4" w:space="0" w:color="auto"/>
              <w:left w:val="single" w:sz="4" w:space="0" w:color="auto"/>
              <w:bottom w:val="single" w:sz="4" w:space="0" w:color="auto"/>
              <w:right w:val="single" w:sz="4" w:space="0" w:color="auto"/>
            </w:tcBorders>
            <w:noWrap/>
            <w:vAlign w:val="center"/>
          </w:tcPr>
          <w:p w14:paraId="5CF83D6A" w14:textId="77777777" w:rsidR="00B5600C" w:rsidRPr="00B5600C" w:rsidRDefault="00B5600C" w:rsidP="00C36F97">
            <w:pPr>
              <w:pStyle w:val="Tabletext"/>
              <w:rPr>
                <w:color w:val="000000"/>
                <w:lang w:val="ru-RU"/>
              </w:rPr>
            </w:pPr>
            <w:r w:rsidRPr="00B5600C">
              <w:rPr>
                <w:color w:val="000000"/>
                <w:lang w:val="ru-RU"/>
              </w:rPr>
              <w:t>Коэффициент шума (дБ)</w:t>
            </w:r>
          </w:p>
        </w:tc>
        <w:tc>
          <w:tcPr>
            <w:tcW w:w="2011" w:type="dxa"/>
            <w:tcBorders>
              <w:top w:val="single" w:sz="4" w:space="0" w:color="auto"/>
              <w:left w:val="single" w:sz="4" w:space="0" w:color="auto"/>
              <w:bottom w:val="single" w:sz="4" w:space="0" w:color="auto"/>
              <w:right w:val="single" w:sz="4" w:space="0" w:color="auto"/>
            </w:tcBorders>
            <w:vAlign w:val="center"/>
          </w:tcPr>
          <w:p w14:paraId="3A58E965" w14:textId="77777777" w:rsidR="00B5600C" w:rsidRPr="00B5600C" w:rsidRDefault="00B5600C" w:rsidP="00C36F97">
            <w:pPr>
              <w:pStyle w:val="Tabletext"/>
              <w:jc w:val="center"/>
              <w:rPr>
                <w:lang w:val="ru-RU"/>
              </w:rPr>
            </w:pPr>
            <w:r w:rsidRPr="00B5600C">
              <w:rPr>
                <w:lang w:val="ru-RU"/>
              </w:rPr>
              <w:t>5–12</w:t>
            </w:r>
            <w:r w:rsidRPr="00B5600C">
              <w:rPr>
                <w:lang w:val="ru-RU"/>
              </w:rPr>
              <w:br/>
              <w:t>(8)</w:t>
            </w:r>
          </w:p>
        </w:tc>
        <w:tc>
          <w:tcPr>
            <w:tcW w:w="2168" w:type="dxa"/>
            <w:tcBorders>
              <w:top w:val="single" w:sz="4" w:space="0" w:color="auto"/>
              <w:left w:val="single" w:sz="4" w:space="0" w:color="auto"/>
              <w:bottom w:val="single" w:sz="4" w:space="0" w:color="auto"/>
              <w:right w:val="single" w:sz="4" w:space="0" w:color="auto"/>
            </w:tcBorders>
            <w:vAlign w:val="center"/>
          </w:tcPr>
          <w:p w14:paraId="7FFE9204" w14:textId="77777777" w:rsidR="00B5600C" w:rsidRPr="00B5600C" w:rsidRDefault="00B5600C" w:rsidP="00C36F97">
            <w:pPr>
              <w:pStyle w:val="Tabletext"/>
              <w:jc w:val="center"/>
              <w:rPr>
                <w:lang w:val="ru-RU"/>
              </w:rPr>
            </w:pPr>
            <w:r w:rsidRPr="00B5600C">
              <w:rPr>
                <w:lang w:val="ru-RU"/>
              </w:rPr>
              <w:t>5–12</w:t>
            </w:r>
            <w:r w:rsidRPr="00B5600C">
              <w:rPr>
                <w:lang w:val="ru-RU"/>
              </w:rPr>
              <w:br/>
              <w:t>(8)</w:t>
            </w:r>
          </w:p>
        </w:tc>
        <w:tc>
          <w:tcPr>
            <w:tcW w:w="2324" w:type="dxa"/>
            <w:tcBorders>
              <w:top w:val="single" w:sz="4" w:space="0" w:color="auto"/>
              <w:left w:val="single" w:sz="4" w:space="0" w:color="auto"/>
              <w:bottom w:val="single" w:sz="4" w:space="0" w:color="auto"/>
              <w:right w:val="single" w:sz="4" w:space="0" w:color="auto"/>
            </w:tcBorders>
            <w:noWrap/>
            <w:vAlign w:val="center"/>
          </w:tcPr>
          <w:p w14:paraId="6434AAD9" w14:textId="77777777" w:rsidR="00B5600C" w:rsidRPr="00B5600C" w:rsidRDefault="00B5600C" w:rsidP="00C36F97">
            <w:pPr>
              <w:pStyle w:val="Tabletext"/>
              <w:jc w:val="center"/>
              <w:rPr>
                <w:lang w:val="ru-RU"/>
              </w:rPr>
            </w:pPr>
            <w:r w:rsidRPr="00B5600C">
              <w:rPr>
                <w:lang w:val="ru-RU"/>
              </w:rPr>
              <w:t>6–12</w:t>
            </w:r>
            <w:r w:rsidRPr="00B5600C">
              <w:rPr>
                <w:lang w:val="ru-RU"/>
              </w:rPr>
              <w:br/>
              <w:t>(7)</w:t>
            </w:r>
          </w:p>
        </w:tc>
        <w:tc>
          <w:tcPr>
            <w:tcW w:w="2373" w:type="dxa"/>
            <w:tcBorders>
              <w:top w:val="single" w:sz="4" w:space="0" w:color="auto"/>
              <w:left w:val="single" w:sz="4" w:space="0" w:color="auto"/>
              <w:bottom w:val="single" w:sz="4" w:space="0" w:color="auto"/>
              <w:right w:val="single" w:sz="4" w:space="0" w:color="auto"/>
            </w:tcBorders>
            <w:noWrap/>
            <w:vAlign w:val="center"/>
          </w:tcPr>
          <w:p w14:paraId="538B295D" w14:textId="77777777" w:rsidR="00B5600C" w:rsidRPr="00B5600C" w:rsidRDefault="00B5600C" w:rsidP="00C36F97">
            <w:pPr>
              <w:pStyle w:val="Tabletext"/>
              <w:jc w:val="center"/>
              <w:rPr>
                <w:lang w:val="ru-RU"/>
              </w:rPr>
            </w:pPr>
            <w:r w:rsidRPr="00B5600C">
              <w:rPr>
                <w:lang w:val="ru-RU"/>
              </w:rPr>
              <w:t>6–12</w:t>
            </w:r>
            <w:r w:rsidRPr="00B5600C">
              <w:rPr>
                <w:lang w:val="ru-RU"/>
              </w:rPr>
              <w:br/>
              <w:t>(7)</w:t>
            </w:r>
          </w:p>
        </w:tc>
        <w:tc>
          <w:tcPr>
            <w:tcW w:w="2260" w:type="dxa"/>
            <w:tcBorders>
              <w:top w:val="single" w:sz="4" w:space="0" w:color="auto"/>
              <w:left w:val="single" w:sz="4" w:space="0" w:color="auto"/>
              <w:bottom w:val="single" w:sz="4" w:space="0" w:color="auto"/>
              <w:right w:val="single" w:sz="4" w:space="0" w:color="auto"/>
            </w:tcBorders>
            <w:vAlign w:val="center"/>
          </w:tcPr>
          <w:p w14:paraId="1CBEA928" w14:textId="77777777" w:rsidR="00B5600C" w:rsidRPr="00B5600C" w:rsidRDefault="00B5600C" w:rsidP="00C36F97">
            <w:pPr>
              <w:pStyle w:val="Tabletext"/>
              <w:jc w:val="center"/>
              <w:rPr>
                <w:lang w:val="ru-RU"/>
              </w:rPr>
            </w:pPr>
            <w:r w:rsidRPr="00B5600C">
              <w:rPr>
                <w:color w:val="000000"/>
                <w:lang w:val="ru-RU"/>
              </w:rPr>
              <w:t xml:space="preserve">6–12 </w:t>
            </w:r>
            <w:r w:rsidRPr="00B5600C">
              <w:rPr>
                <w:color w:val="000000"/>
                <w:lang w:val="ru-RU"/>
              </w:rPr>
              <w:br/>
              <w:t>(7)</w:t>
            </w:r>
          </w:p>
        </w:tc>
      </w:tr>
      <w:tr w:rsidR="00B5600C" w:rsidRPr="00B5600C" w14:paraId="08700FD0" w14:textId="77777777" w:rsidTr="00EA33BF">
        <w:trPr>
          <w:cantSplit/>
          <w:jc w:val="center"/>
        </w:trPr>
        <w:tc>
          <w:tcPr>
            <w:tcW w:w="3323" w:type="dxa"/>
            <w:gridSpan w:val="2"/>
            <w:tcBorders>
              <w:top w:val="single" w:sz="4" w:space="0" w:color="auto"/>
              <w:left w:val="single" w:sz="4" w:space="0" w:color="auto"/>
              <w:bottom w:val="single" w:sz="4" w:space="0" w:color="auto"/>
              <w:right w:val="single" w:sz="4" w:space="0" w:color="auto"/>
            </w:tcBorders>
            <w:noWrap/>
            <w:vAlign w:val="center"/>
          </w:tcPr>
          <w:p w14:paraId="25C3967B" w14:textId="77777777" w:rsidR="00B5600C" w:rsidRPr="00B5600C" w:rsidRDefault="00B5600C" w:rsidP="00C36F97">
            <w:pPr>
              <w:pStyle w:val="Tabletext"/>
              <w:rPr>
                <w:color w:val="000000"/>
                <w:lang w:val="ru-RU"/>
              </w:rPr>
            </w:pPr>
            <w:r w:rsidRPr="00B5600C">
              <w:rPr>
                <w:color w:val="000000"/>
                <w:lang w:val="ru-RU"/>
              </w:rPr>
              <w:t>Ширина полосы фильтра ПЧ (кГц)</w:t>
            </w:r>
          </w:p>
        </w:tc>
        <w:tc>
          <w:tcPr>
            <w:tcW w:w="2011" w:type="dxa"/>
            <w:tcBorders>
              <w:top w:val="single" w:sz="4" w:space="0" w:color="auto"/>
              <w:left w:val="single" w:sz="4" w:space="0" w:color="auto"/>
              <w:bottom w:val="single" w:sz="4" w:space="0" w:color="auto"/>
              <w:right w:val="single" w:sz="4" w:space="0" w:color="auto"/>
            </w:tcBorders>
            <w:vAlign w:val="center"/>
          </w:tcPr>
          <w:p w14:paraId="5B70C5EC" w14:textId="77777777" w:rsidR="00B5600C" w:rsidRPr="00B5600C" w:rsidRDefault="00B5600C" w:rsidP="00C36F97">
            <w:pPr>
              <w:pStyle w:val="Tabletext"/>
              <w:jc w:val="center"/>
              <w:rPr>
                <w:lang w:val="ru-RU"/>
              </w:rPr>
            </w:pPr>
            <w:r w:rsidRPr="00B5600C">
              <w:rPr>
                <w:lang w:val="ru-RU"/>
              </w:rPr>
              <w:t>16</w:t>
            </w:r>
          </w:p>
        </w:tc>
        <w:tc>
          <w:tcPr>
            <w:tcW w:w="2168" w:type="dxa"/>
            <w:tcBorders>
              <w:top w:val="single" w:sz="4" w:space="0" w:color="auto"/>
              <w:left w:val="single" w:sz="4" w:space="0" w:color="auto"/>
              <w:bottom w:val="single" w:sz="4" w:space="0" w:color="auto"/>
              <w:right w:val="single" w:sz="4" w:space="0" w:color="auto"/>
            </w:tcBorders>
            <w:vAlign w:val="center"/>
          </w:tcPr>
          <w:p w14:paraId="1065D564" w14:textId="77777777" w:rsidR="00B5600C" w:rsidRPr="00B5600C" w:rsidRDefault="00B5600C" w:rsidP="00C36F97">
            <w:pPr>
              <w:pStyle w:val="Tabletext"/>
              <w:jc w:val="center"/>
              <w:rPr>
                <w:color w:val="000000"/>
                <w:lang w:val="ru-RU"/>
              </w:rPr>
            </w:pPr>
            <w:r w:rsidRPr="00B5600C">
              <w:rPr>
                <w:lang w:val="ru-RU"/>
              </w:rPr>
              <w:t>25/75</w:t>
            </w:r>
          </w:p>
        </w:tc>
        <w:tc>
          <w:tcPr>
            <w:tcW w:w="2324" w:type="dxa"/>
            <w:tcBorders>
              <w:top w:val="single" w:sz="4" w:space="0" w:color="auto"/>
              <w:left w:val="single" w:sz="4" w:space="0" w:color="auto"/>
              <w:bottom w:val="single" w:sz="4" w:space="0" w:color="auto"/>
              <w:right w:val="single" w:sz="4" w:space="0" w:color="auto"/>
            </w:tcBorders>
            <w:noWrap/>
            <w:vAlign w:val="center"/>
          </w:tcPr>
          <w:p w14:paraId="2DB80AF6" w14:textId="77777777" w:rsidR="00B5600C" w:rsidRPr="00B5600C" w:rsidRDefault="00B5600C" w:rsidP="00C36F97">
            <w:pPr>
              <w:pStyle w:val="Tabletext"/>
              <w:jc w:val="center"/>
              <w:rPr>
                <w:color w:val="000000"/>
                <w:lang w:val="ru-RU"/>
              </w:rPr>
            </w:pPr>
            <w:r w:rsidRPr="00B5600C">
              <w:rPr>
                <w:color w:val="000000"/>
                <w:lang w:val="ru-RU"/>
              </w:rPr>
              <w:t>8/11/12,5/16</w:t>
            </w:r>
          </w:p>
        </w:tc>
        <w:tc>
          <w:tcPr>
            <w:tcW w:w="2373" w:type="dxa"/>
            <w:tcBorders>
              <w:top w:val="single" w:sz="4" w:space="0" w:color="auto"/>
              <w:left w:val="single" w:sz="4" w:space="0" w:color="auto"/>
              <w:bottom w:val="single" w:sz="4" w:space="0" w:color="auto"/>
              <w:right w:val="single" w:sz="4" w:space="0" w:color="auto"/>
            </w:tcBorders>
            <w:noWrap/>
            <w:vAlign w:val="center"/>
          </w:tcPr>
          <w:p w14:paraId="08894A99" w14:textId="77777777" w:rsidR="00B5600C" w:rsidRPr="00B5600C" w:rsidRDefault="00B5600C" w:rsidP="00C36F97">
            <w:pPr>
              <w:pStyle w:val="Tabletext"/>
              <w:jc w:val="center"/>
              <w:rPr>
                <w:color w:val="000000"/>
                <w:lang w:val="ru-RU"/>
              </w:rPr>
            </w:pPr>
            <w:r w:rsidRPr="00B5600C">
              <w:rPr>
                <w:color w:val="000000"/>
                <w:lang w:val="ru-RU"/>
              </w:rPr>
              <w:t>5,5/5,5/5,5/5,5</w:t>
            </w:r>
          </w:p>
        </w:tc>
        <w:tc>
          <w:tcPr>
            <w:tcW w:w="2260" w:type="dxa"/>
            <w:tcBorders>
              <w:top w:val="single" w:sz="4" w:space="0" w:color="auto"/>
              <w:left w:val="single" w:sz="4" w:space="0" w:color="auto"/>
              <w:bottom w:val="single" w:sz="4" w:space="0" w:color="auto"/>
              <w:right w:val="single" w:sz="4" w:space="0" w:color="auto"/>
            </w:tcBorders>
            <w:vAlign w:val="center"/>
          </w:tcPr>
          <w:p w14:paraId="15FF9126" w14:textId="77777777" w:rsidR="00B5600C" w:rsidRPr="00B5600C" w:rsidRDefault="00B5600C" w:rsidP="00C36F97">
            <w:pPr>
              <w:pStyle w:val="Tabletext"/>
              <w:jc w:val="center"/>
              <w:rPr>
                <w:color w:val="000000"/>
                <w:lang w:val="ru-RU"/>
              </w:rPr>
            </w:pPr>
            <w:r w:rsidRPr="00B5600C">
              <w:rPr>
                <w:color w:val="000000"/>
                <w:lang w:val="ru-RU"/>
              </w:rPr>
              <w:t>5,5/7,0</w:t>
            </w:r>
          </w:p>
        </w:tc>
      </w:tr>
      <w:tr w:rsidR="00B5600C" w:rsidRPr="00B5600C" w14:paraId="1FC37AB9" w14:textId="77777777" w:rsidTr="00EA33BF">
        <w:trPr>
          <w:cantSplit/>
          <w:jc w:val="center"/>
        </w:trPr>
        <w:tc>
          <w:tcPr>
            <w:tcW w:w="3323" w:type="dxa"/>
            <w:gridSpan w:val="2"/>
            <w:tcBorders>
              <w:top w:val="single" w:sz="4" w:space="0" w:color="auto"/>
              <w:left w:val="single" w:sz="4" w:space="0" w:color="auto"/>
              <w:bottom w:val="single" w:sz="4" w:space="0" w:color="auto"/>
              <w:right w:val="single" w:sz="4" w:space="0" w:color="auto"/>
            </w:tcBorders>
            <w:noWrap/>
            <w:vAlign w:val="center"/>
          </w:tcPr>
          <w:p w14:paraId="4E1B4A18" w14:textId="77777777" w:rsidR="00B5600C" w:rsidRPr="00B5600C" w:rsidRDefault="00B5600C" w:rsidP="00C36F97">
            <w:pPr>
              <w:pStyle w:val="Tabletext"/>
              <w:rPr>
                <w:color w:val="000000"/>
                <w:lang w:val="ru-RU"/>
              </w:rPr>
            </w:pPr>
            <w:r w:rsidRPr="00B5600C">
              <w:rPr>
                <w:color w:val="000000"/>
                <w:lang w:val="ru-RU"/>
              </w:rPr>
              <w:t>Чувствительность (дБм)</w:t>
            </w:r>
          </w:p>
        </w:tc>
        <w:tc>
          <w:tcPr>
            <w:tcW w:w="2011" w:type="dxa"/>
            <w:tcBorders>
              <w:top w:val="single" w:sz="4" w:space="0" w:color="auto"/>
              <w:left w:val="single" w:sz="4" w:space="0" w:color="auto"/>
              <w:bottom w:val="single" w:sz="4" w:space="0" w:color="auto"/>
              <w:right w:val="single" w:sz="4" w:space="0" w:color="auto"/>
            </w:tcBorders>
            <w:vAlign w:val="center"/>
          </w:tcPr>
          <w:p w14:paraId="07F66904" w14:textId="77777777" w:rsidR="00B5600C" w:rsidRPr="00B5600C" w:rsidRDefault="00B5600C" w:rsidP="00C36F97">
            <w:pPr>
              <w:pStyle w:val="Tabletext"/>
              <w:jc w:val="center"/>
              <w:rPr>
                <w:color w:val="000000"/>
                <w:lang w:val="ru-RU"/>
              </w:rPr>
            </w:pPr>
            <w:r w:rsidRPr="00B5600C">
              <w:rPr>
                <w:color w:val="000000"/>
                <w:lang w:val="ru-RU"/>
              </w:rPr>
              <w:t>–112</w:t>
            </w:r>
          </w:p>
        </w:tc>
        <w:tc>
          <w:tcPr>
            <w:tcW w:w="2168" w:type="dxa"/>
            <w:tcBorders>
              <w:top w:val="single" w:sz="4" w:space="0" w:color="auto"/>
              <w:left w:val="single" w:sz="4" w:space="0" w:color="auto"/>
              <w:bottom w:val="single" w:sz="4" w:space="0" w:color="auto"/>
              <w:right w:val="single" w:sz="4" w:space="0" w:color="auto"/>
            </w:tcBorders>
            <w:vAlign w:val="center"/>
          </w:tcPr>
          <w:p w14:paraId="13278051" w14:textId="77777777" w:rsidR="00B5600C" w:rsidRPr="00B5600C" w:rsidRDefault="00B5600C" w:rsidP="00C36F97">
            <w:pPr>
              <w:pStyle w:val="Tabletext"/>
              <w:jc w:val="center"/>
              <w:rPr>
                <w:lang w:val="ru-RU"/>
              </w:rPr>
            </w:pPr>
            <w:r w:rsidRPr="00B5600C">
              <w:rPr>
                <w:color w:val="000000"/>
                <w:lang w:val="ru-RU"/>
              </w:rPr>
              <w:t>–112</w:t>
            </w:r>
            <w:r w:rsidR="00C36F97">
              <w:rPr>
                <w:lang w:val="ru-RU"/>
              </w:rPr>
              <w:sym w:font="Symbol" w:char="F0BC"/>
            </w:r>
            <w:r w:rsidRPr="00B5600C">
              <w:rPr>
                <w:color w:val="000000"/>
                <w:lang w:val="ru-RU"/>
              </w:rPr>
              <w:t>–121</w:t>
            </w:r>
            <w:r w:rsidRPr="00B5600C">
              <w:rPr>
                <w:color w:val="000000"/>
                <w:lang w:val="ru-RU"/>
              </w:rPr>
              <w:br/>
              <w:t>(–115)</w:t>
            </w:r>
          </w:p>
        </w:tc>
        <w:tc>
          <w:tcPr>
            <w:tcW w:w="2324" w:type="dxa"/>
            <w:tcBorders>
              <w:top w:val="single" w:sz="4" w:space="0" w:color="auto"/>
              <w:left w:val="single" w:sz="4" w:space="0" w:color="auto"/>
              <w:bottom w:val="single" w:sz="4" w:space="0" w:color="auto"/>
              <w:right w:val="single" w:sz="4" w:space="0" w:color="auto"/>
            </w:tcBorders>
            <w:noWrap/>
            <w:vAlign w:val="center"/>
          </w:tcPr>
          <w:p w14:paraId="6D72704D" w14:textId="77777777" w:rsidR="00B5600C" w:rsidRPr="00B5600C" w:rsidRDefault="00B5600C" w:rsidP="00C36F97">
            <w:pPr>
              <w:pStyle w:val="Tabletext"/>
              <w:jc w:val="center"/>
              <w:rPr>
                <w:lang w:val="ru-RU"/>
              </w:rPr>
            </w:pPr>
            <w:r w:rsidRPr="00B5600C">
              <w:rPr>
                <w:lang w:val="ru-RU"/>
              </w:rPr>
              <w:t>–116</w:t>
            </w:r>
            <w:r w:rsidR="00C36F97">
              <w:rPr>
                <w:lang w:val="ru-RU"/>
              </w:rPr>
              <w:sym w:font="Symbol" w:char="F0BC"/>
            </w:r>
            <w:r w:rsidRPr="00B5600C">
              <w:rPr>
                <w:lang w:val="ru-RU"/>
              </w:rPr>
              <w:t>–121</w:t>
            </w:r>
            <w:r w:rsidRPr="00B5600C">
              <w:rPr>
                <w:lang w:val="ru-RU"/>
              </w:rPr>
              <w:br/>
              <w:t>(–119)</w:t>
            </w:r>
          </w:p>
        </w:tc>
        <w:tc>
          <w:tcPr>
            <w:tcW w:w="2373" w:type="dxa"/>
            <w:tcBorders>
              <w:top w:val="single" w:sz="4" w:space="0" w:color="auto"/>
              <w:left w:val="single" w:sz="4" w:space="0" w:color="auto"/>
              <w:bottom w:val="single" w:sz="4" w:space="0" w:color="auto"/>
              <w:right w:val="single" w:sz="4" w:space="0" w:color="auto"/>
            </w:tcBorders>
            <w:noWrap/>
            <w:vAlign w:val="center"/>
          </w:tcPr>
          <w:p w14:paraId="5A4B21BF" w14:textId="77777777" w:rsidR="00B5600C" w:rsidRPr="00B5600C" w:rsidRDefault="00B5600C" w:rsidP="00C36F97">
            <w:pPr>
              <w:pStyle w:val="Tabletext"/>
              <w:jc w:val="center"/>
              <w:rPr>
                <w:lang w:val="ru-RU"/>
              </w:rPr>
            </w:pPr>
            <w:r w:rsidRPr="00B5600C">
              <w:rPr>
                <w:lang w:val="ru-RU"/>
              </w:rPr>
              <w:t>–116</w:t>
            </w:r>
            <w:r w:rsidR="00C36F97">
              <w:rPr>
                <w:lang w:val="ru-RU"/>
              </w:rPr>
              <w:sym w:font="Symbol" w:char="F0BC"/>
            </w:r>
            <w:r w:rsidRPr="00B5600C">
              <w:rPr>
                <w:lang w:val="ru-RU"/>
              </w:rPr>
              <w:t>–121</w:t>
            </w:r>
            <w:r w:rsidRPr="00B5600C">
              <w:rPr>
                <w:lang w:val="ru-RU"/>
              </w:rPr>
              <w:br/>
              <w:t>(–119)</w:t>
            </w:r>
          </w:p>
        </w:tc>
        <w:tc>
          <w:tcPr>
            <w:tcW w:w="2260" w:type="dxa"/>
            <w:tcBorders>
              <w:top w:val="single" w:sz="4" w:space="0" w:color="auto"/>
              <w:left w:val="single" w:sz="4" w:space="0" w:color="auto"/>
              <w:bottom w:val="single" w:sz="4" w:space="0" w:color="auto"/>
              <w:right w:val="single" w:sz="4" w:space="0" w:color="auto"/>
            </w:tcBorders>
            <w:vAlign w:val="center"/>
          </w:tcPr>
          <w:p w14:paraId="0F5A8C42" w14:textId="77777777" w:rsidR="00B5600C" w:rsidRPr="00B5600C" w:rsidRDefault="00B5600C" w:rsidP="00C36F97">
            <w:pPr>
              <w:pStyle w:val="Tabletext"/>
              <w:jc w:val="center"/>
              <w:rPr>
                <w:lang w:val="ru-RU"/>
              </w:rPr>
            </w:pPr>
            <w:r w:rsidRPr="00B5600C">
              <w:rPr>
                <w:color w:val="000000"/>
                <w:lang w:val="ru-RU"/>
              </w:rPr>
              <w:t>–116</w:t>
            </w:r>
            <w:r w:rsidR="00C36F97">
              <w:rPr>
                <w:lang w:val="ru-RU"/>
              </w:rPr>
              <w:sym w:font="Symbol" w:char="F0BC"/>
            </w:r>
            <w:r w:rsidRPr="00B5600C">
              <w:rPr>
                <w:color w:val="000000"/>
                <w:lang w:val="ru-RU"/>
              </w:rPr>
              <w:t>–121</w:t>
            </w:r>
            <w:r w:rsidRPr="00B5600C">
              <w:rPr>
                <w:color w:val="000000"/>
                <w:lang w:val="ru-RU"/>
              </w:rPr>
              <w:br/>
              <w:t>(–119)</w:t>
            </w:r>
          </w:p>
        </w:tc>
      </w:tr>
      <w:tr w:rsidR="00C36F97" w:rsidRPr="00C36F97" w14:paraId="0489F777" w14:textId="77777777" w:rsidTr="00EA33BF">
        <w:trPr>
          <w:cantSplit/>
          <w:jc w:val="center"/>
        </w:trPr>
        <w:tc>
          <w:tcPr>
            <w:tcW w:w="3323" w:type="dxa"/>
            <w:gridSpan w:val="2"/>
            <w:tcBorders>
              <w:top w:val="single" w:sz="4" w:space="0" w:color="auto"/>
              <w:left w:val="single" w:sz="4" w:space="0" w:color="auto"/>
              <w:bottom w:val="single" w:sz="4" w:space="0" w:color="auto"/>
              <w:right w:val="single" w:sz="4" w:space="0" w:color="auto"/>
            </w:tcBorders>
            <w:noWrap/>
            <w:vAlign w:val="center"/>
          </w:tcPr>
          <w:p w14:paraId="2947CE45" w14:textId="77777777" w:rsidR="00C36F97" w:rsidRPr="00C36F97" w:rsidRDefault="00C36F97" w:rsidP="00C36F97">
            <w:pPr>
              <w:pStyle w:val="Tabletext"/>
              <w:rPr>
                <w:color w:val="000000"/>
                <w:lang w:val="ru-RU"/>
              </w:rPr>
            </w:pPr>
            <w:r w:rsidRPr="00C36F97">
              <w:rPr>
                <w:color w:val="000000"/>
                <w:lang w:val="ru-RU"/>
              </w:rPr>
              <w:t>Усиление антенны (дБд)</w:t>
            </w:r>
          </w:p>
        </w:tc>
        <w:tc>
          <w:tcPr>
            <w:tcW w:w="2011" w:type="dxa"/>
            <w:tcBorders>
              <w:top w:val="single" w:sz="4" w:space="0" w:color="auto"/>
              <w:left w:val="single" w:sz="4" w:space="0" w:color="auto"/>
              <w:bottom w:val="single" w:sz="4" w:space="0" w:color="auto"/>
              <w:right w:val="single" w:sz="4" w:space="0" w:color="auto"/>
            </w:tcBorders>
            <w:vAlign w:val="center"/>
          </w:tcPr>
          <w:p w14:paraId="42C0F659" w14:textId="77777777" w:rsidR="00C36F97" w:rsidRPr="00C36F97" w:rsidRDefault="00C36F97" w:rsidP="00C36F97">
            <w:pPr>
              <w:pStyle w:val="Tabletext"/>
              <w:jc w:val="center"/>
              <w:rPr>
                <w:lang w:val="ru-RU"/>
              </w:rPr>
            </w:pPr>
            <w:r w:rsidRPr="00C36F97">
              <w:rPr>
                <w:lang w:val="ru-RU"/>
              </w:rPr>
              <w:t xml:space="preserve">H: </w:t>
            </w:r>
            <w:r w:rsidRPr="00C36F97">
              <w:rPr>
                <w:color w:val="000000"/>
                <w:lang w:val="ru-RU"/>
              </w:rPr>
              <w:t>–</w:t>
            </w:r>
            <w:r w:rsidRPr="00C36F97">
              <w:rPr>
                <w:lang w:val="ru-RU"/>
              </w:rPr>
              <w:t>12,15</w:t>
            </w:r>
            <w:r w:rsidRPr="00C36F97">
              <w:rPr>
                <w:lang w:val="ru-RU"/>
              </w:rPr>
              <w:br/>
              <w:t xml:space="preserve">V: </w:t>
            </w:r>
            <w:r w:rsidRPr="00C36F97">
              <w:rPr>
                <w:color w:val="000000"/>
                <w:lang w:val="ru-RU"/>
              </w:rPr>
              <w:t>–</w:t>
            </w:r>
            <w:r w:rsidRPr="00C36F97">
              <w:rPr>
                <w:lang w:val="ru-RU"/>
              </w:rPr>
              <w:t>5,15</w:t>
            </w:r>
          </w:p>
        </w:tc>
        <w:tc>
          <w:tcPr>
            <w:tcW w:w="2168" w:type="dxa"/>
            <w:tcBorders>
              <w:top w:val="single" w:sz="4" w:space="0" w:color="auto"/>
              <w:left w:val="single" w:sz="4" w:space="0" w:color="auto"/>
              <w:bottom w:val="single" w:sz="4" w:space="0" w:color="auto"/>
              <w:right w:val="single" w:sz="4" w:space="0" w:color="auto"/>
            </w:tcBorders>
            <w:vAlign w:val="center"/>
          </w:tcPr>
          <w:p w14:paraId="7FB78088" w14:textId="77777777" w:rsidR="00C36F97" w:rsidRPr="00C36F97" w:rsidRDefault="00C36F97" w:rsidP="00C36F97">
            <w:pPr>
              <w:pStyle w:val="Tabletext"/>
              <w:jc w:val="center"/>
              <w:rPr>
                <w:lang w:val="ru-RU"/>
              </w:rPr>
            </w:pPr>
            <w:r w:rsidRPr="00C36F97">
              <w:rPr>
                <w:lang w:val="ru-RU"/>
              </w:rPr>
              <w:t xml:space="preserve">H: </w:t>
            </w:r>
            <w:r w:rsidRPr="00C36F97">
              <w:rPr>
                <w:color w:val="000000"/>
                <w:lang w:val="ru-RU"/>
              </w:rPr>
              <w:t>–</w:t>
            </w:r>
            <w:r w:rsidRPr="00C36F97">
              <w:rPr>
                <w:lang w:val="ru-RU"/>
              </w:rPr>
              <w:t>12,15</w:t>
            </w:r>
            <w:r w:rsidRPr="00C36F97">
              <w:rPr>
                <w:lang w:val="ru-RU"/>
              </w:rPr>
              <w:br/>
              <w:t xml:space="preserve">V: </w:t>
            </w:r>
            <w:r w:rsidRPr="00C36F97">
              <w:rPr>
                <w:color w:val="000000"/>
                <w:lang w:val="ru-RU"/>
              </w:rPr>
              <w:t>–</w:t>
            </w:r>
            <w:r w:rsidRPr="00C36F97">
              <w:rPr>
                <w:lang w:val="ru-RU"/>
              </w:rPr>
              <w:t>5,15</w:t>
            </w:r>
          </w:p>
        </w:tc>
        <w:tc>
          <w:tcPr>
            <w:tcW w:w="2324" w:type="dxa"/>
            <w:tcBorders>
              <w:top w:val="single" w:sz="4" w:space="0" w:color="auto"/>
              <w:left w:val="single" w:sz="4" w:space="0" w:color="auto"/>
              <w:bottom w:val="single" w:sz="4" w:space="0" w:color="auto"/>
              <w:right w:val="single" w:sz="4" w:space="0" w:color="auto"/>
            </w:tcBorders>
            <w:noWrap/>
            <w:vAlign w:val="center"/>
          </w:tcPr>
          <w:p w14:paraId="3DCAD732" w14:textId="77777777" w:rsidR="00C36F97" w:rsidRPr="00C36F97" w:rsidRDefault="00C36F97" w:rsidP="00C36F97">
            <w:pPr>
              <w:pStyle w:val="Tabletext"/>
              <w:jc w:val="center"/>
              <w:rPr>
                <w:lang w:val="ru-RU"/>
              </w:rPr>
            </w:pPr>
            <w:r w:rsidRPr="00C36F97">
              <w:rPr>
                <w:lang w:val="ru-RU"/>
              </w:rPr>
              <w:t>–10–4</w:t>
            </w:r>
            <w:r w:rsidRPr="00C36F97">
              <w:rPr>
                <w:lang w:val="ru-RU"/>
              </w:rPr>
              <w:br/>
              <w:t>(H: –10, V: 0)</w:t>
            </w:r>
          </w:p>
        </w:tc>
        <w:tc>
          <w:tcPr>
            <w:tcW w:w="2373" w:type="dxa"/>
            <w:tcBorders>
              <w:top w:val="single" w:sz="4" w:space="0" w:color="auto"/>
              <w:left w:val="single" w:sz="4" w:space="0" w:color="auto"/>
              <w:bottom w:val="single" w:sz="4" w:space="0" w:color="auto"/>
              <w:right w:val="single" w:sz="4" w:space="0" w:color="auto"/>
            </w:tcBorders>
            <w:noWrap/>
            <w:vAlign w:val="center"/>
          </w:tcPr>
          <w:p w14:paraId="29AE6152" w14:textId="77777777" w:rsidR="00C36F97" w:rsidRPr="00C36F97" w:rsidRDefault="00C36F97" w:rsidP="00C36F97">
            <w:pPr>
              <w:pStyle w:val="Tabletext"/>
              <w:jc w:val="center"/>
              <w:rPr>
                <w:lang w:val="ru-RU"/>
              </w:rPr>
            </w:pPr>
            <w:r w:rsidRPr="00C36F97">
              <w:rPr>
                <w:lang w:val="ru-RU"/>
              </w:rPr>
              <w:t>–10–4</w:t>
            </w:r>
            <w:r w:rsidRPr="00C36F97">
              <w:rPr>
                <w:lang w:val="ru-RU"/>
              </w:rPr>
              <w:br/>
              <w:t>(H: –10, V: 0)</w:t>
            </w:r>
          </w:p>
        </w:tc>
        <w:tc>
          <w:tcPr>
            <w:tcW w:w="2260" w:type="dxa"/>
            <w:tcBorders>
              <w:top w:val="single" w:sz="4" w:space="0" w:color="auto"/>
              <w:left w:val="single" w:sz="4" w:space="0" w:color="auto"/>
              <w:bottom w:val="single" w:sz="4" w:space="0" w:color="auto"/>
              <w:right w:val="single" w:sz="4" w:space="0" w:color="auto"/>
            </w:tcBorders>
            <w:vAlign w:val="center"/>
          </w:tcPr>
          <w:p w14:paraId="21D85D8F" w14:textId="77777777" w:rsidR="00C36F97" w:rsidRPr="00C36F97" w:rsidRDefault="00C36F97" w:rsidP="00C36F97">
            <w:pPr>
              <w:pStyle w:val="Tabletext"/>
              <w:jc w:val="center"/>
              <w:rPr>
                <w:lang w:val="ru-RU"/>
              </w:rPr>
            </w:pPr>
            <w:r w:rsidRPr="00C36F97">
              <w:rPr>
                <w:color w:val="000000"/>
                <w:lang w:val="ru-RU"/>
              </w:rPr>
              <w:t>–10–4</w:t>
            </w:r>
            <w:r w:rsidRPr="00C36F97">
              <w:rPr>
                <w:color w:val="000000"/>
                <w:lang w:val="ru-RU"/>
              </w:rPr>
              <w:br/>
              <w:t>(H: –10, V: 0)</w:t>
            </w:r>
          </w:p>
        </w:tc>
      </w:tr>
      <w:tr w:rsidR="00C36F97" w:rsidRPr="00C36F97" w14:paraId="78BF93F7" w14:textId="77777777" w:rsidTr="00EA33BF">
        <w:trPr>
          <w:cantSplit/>
          <w:jc w:val="center"/>
        </w:trPr>
        <w:tc>
          <w:tcPr>
            <w:tcW w:w="3323" w:type="dxa"/>
            <w:gridSpan w:val="2"/>
            <w:tcBorders>
              <w:top w:val="single" w:sz="4" w:space="0" w:color="auto"/>
              <w:left w:val="single" w:sz="4" w:space="0" w:color="auto"/>
              <w:bottom w:val="single" w:sz="4" w:space="0" w:color="auto"/>
              <w:right w:val="single" w:sz="4" w:space="0" w:color="auto"/>
            </w:tcBorders>
            <w:noWrap/>
            <w:vAlign w:val="center"/>
          </w:tcPr>
          <w:p w14:paraId="3BE752C4" w14:textId="77777777" w:rsidR="00C36F97" w:rsidRPr="00C36F97" w:rsidRDefault="00C36F97" w:rsidP="00B64B2B">
            <w:pPr>
              <w:pStyle w:val="Tabletext"/>
              <w:jc w:val="left"/>
              <w:rPr>
                <w:color w:val="000000"/>
                <w:lang w:val="ru-RU"/>
              </w:rPr>
            </w:pPr>
            <w:r w:rsidRPr="00C36F97">
              <w:rPr>
                <w:color w:val="000000"/>
                <w:lang w:val="ru-RU"/>
              </w:rPr>
              <w:t>Высота антенны (м)</w:t>
            </w:r>
            <w:r w:rsidRPr="00C36F97">
              <w:rPr>
                <w:color w:val="000000"/>
                <w:lang w:val="ru-RU"/>
              </w:rPr>
              <w:br/>
              <w:t>(относительно уровня земли)</w:t>
            </w:r>
          </w:p>
        </w:tc>
        <w:tc>
          <w:tcPr>
            <w:tcW w:w="2011" w:type="dxa"/>
            <w:tcBorders>
              <w:top w:val="single" w:sz="4" w:space="0" w:color="auto"/>
              <w:left w:val="single" w:sz="4" w:space="0" w:color="auto"/>
              <w:bottom w:val="single" w:sz="4" w:space="0" w:color="auto"/>
              <w:right w:val="single" w:sz="4" w:space="0" w:color="auto"/>
            </w:tcBorders>
            <w:vAlign w:val="center"/>
          </w:tcPr>
          <w:p w14:paraId="345F0E6F" w14:textId="77777777" w:rsidR="00C36F97" w:rsidRPr="00C36F97" w:rsidRDefault="00C36F97" w:rsidP="00C36F97">
            <w:pPr>
              <w:pStyle w:val="Tabletext"/>
              <w:jc w:val="center"/>
              <w:rPr>
                <w:bCs/>
                <w:lang w:val="ru-RU"/>
              </w:rPr>
            </w:pPr>
            <w:r w:rsidRPr="00C36F97">
              <w:rPr>
                <w:bCs/>
                <w:lang w:val="ru-RU"/>
              </w:rPr>
              <w:t>H: 1,5</w:t>
            </w:r>
            <w:r w:rsidRPr="00C36F97">
              <w:rPr>
                <w:bCs/>
                <w:lang w:val="ru-RU"/>
              </w:rPr>
              <w:br/>
              <w:t>V: 2–5</w:t>
            </w:r>
          </w:p>
        </w:tc>
        <w:tc>
          <w:tcPr>
            <w:tcW w:w="2168" w:type="dxa"/>
            <w:tcBorders>
              <w:top w:val="single" w:sz="4" w:space="0" w:color="auto"/>
              <w:left w:val="single" w:sz="4" w:space="0" w:color="auto"/>
              <w:bottom w:val="single" w:sz="4" w:space="0" w:color="auto"/>
              <w:right w:val="single" w:sz="4" w:space="0" w:color="auto"/>
            </w:tcBorders>
            <w:vAlign w:val="center"/>
          </w:tcPr>
          <w:p w14:paraId="3DB97B03" w14:textId="77777777" w:rsidR="00C36F97" w:rsidRPr="00C36F97" w:rsidRDefault="00C36F97" w:rsidP="00C36F97">
            <w:pPr>
              <w:pStyle w:val="Tabletext"/>
              <w:jc w:val="center"/>
              <w:rPr>
                <w:bCs/>
                <w:lang w:val="ru-RU"/>
              </w:rPr>
            </w:pPr>
            <w:r w:rsidRPr="00C36F97">
              <w:rPr>
                <w:bCs/>
                <w:lang w:val="ru-RU"/>
              </w:rPr>
              <w:t>H: 1,5</w:t>
            </w:r>
            <w:r w:rsidRPr="00C36F97">
              <w:rPr>
                <w:bCs/>
                <w:lang w:val="ru-RU"/>
              </w:rPr>
              <w:br/>
              <w:t>V: 2–5</w:t>
            </w:r>
          </w:p>
        </w:tc>
        <w:tc>
          <w:tcPr>
            <w:tcW w:w="2324" w:type="dxa"/>
            <w:tcBorders>
              <w:top w:val="single" w:sz="4" w:space="0" w:color="auto"/>
              <w:left w:val="single" w:sz="4" w:space="0" w:color="auto"/>
              <w:bottom w:val="single" w:sz="4" w:space="0" w:color="auto"/>
              <w:right w:val="single" w:sz="4" w:space="0" w:color="auto"/>
            </w:tcBorders>
            <w:noWrap/>
            <w:vAlign w:val="center"/>
          </w:tcPr>
          <w:p w14:paraId="0FB0EEE5" w14:textId="77777777" w:rsidR="00C36F97" w:rsidRPr="00C36F97" w:rsidRDefault="00C36F97" w:rsidP="00C36F97">
            <w:pPr>
              <w:pStyle w:val="Tabletext"/>
              <w:jc w:val="center"/>
              <w:rPr>
                <w:bCs/>
                <w:lang w:val="ru-RU"/>
              </w:rPr>
            </w:pPr>
            <w:r w:rsidRPr="00C36F97">
              <w:rPr>
                <w:bCs/>
                <w:lang w:val="ru-RU"/>
              </w:rPr>
              <w:t>(2)</w:t>
            </w:r>
          </w:p>
        </w:tc>
        <w:tc>
          <w:tcPr>
            <w:tcW w:w="2373" w:type="dxa"/>
            <w:tcBorders>
              <w:top w:val="single" w:sz="4" w:space="0" w:color="auto"/>
              <w:left w:val="single" w:sz="4" w:space="0" w:color="auto"/>
              <w:bottom w:val="single" w:sz="4" w:space="0" w:color="auto"/>
              <w:right w:val="single" w:sz="4" w:space="0" w:color="auto"/>
            </w:tcBorders>
            <w:noWrap/>
            <w:vAlign w:val="center"/>
          </w:tcPr>
          <w:p w14:paraId="11C981A3" w14:textId="77777777" w:rsidR="00C36F97" w:rsidRPr="00C36F97" w:rsidRDefault="00C36F97" w:rsidP="00C36F97">
            <w:pPr>
              <w:pStyle w:val="Tabletext"/>
              <w:jc w:val="center"/>
              <w:rPr>
                <w:bCs/>
                <w:lang w:val="ru-RU"/>
              </w:rPr>
            </w:pPr>
            <w:r w:rsidRPr="00C36F97">
              <w:rPr>
                <w:bCs/>
                <w:lang w:val="ru-RU"/>
              </w:rPr>
              <w:t>(2)</w:t>
            </w:r>
          </w:p>
        </w:tc>
        <w:tc>
          <w:tcPr>
            <w:tcW w:w="2260" w:type="dxa"/>
            <w:tcBorders>
              <w:top w:val="single" w:sz="4" w:space="0" w:color="auto"/>
              <w:left w:val="single" w:sz="4" w:space="0" w:color="auto"/>
              <w:bottom w:val="single" w:sz="4" w:space="0" w:color="auto"/>
              <w:right w:val="single" w:sz="4" w:space="0" w:color="auto"/>
            </w:tcBorders>
            <w:vAlign w:val="center"/>
          </w:tcPr>
          <w:p w14:paraId="7A7F17C3" w14:textId="77777777" w:rsidR="00C36F97" w:rsidRPr="00C36F97" w:rsidRDefault="00C36F97" w:rsidP="00C36F97">
            <w:pPr>
              <w:pStyle w:val="Tabletext"/>
              <w:jc w:val="center"/>
              <w:rPr>
                <w:bCs/>
                <w:lang w:val="ru-RU"/>
              </w:rPr>
            </w:pPr>
            <w:r>
              <w:rPr>
                <w:color w:val="000000"/>
                <w:lang w:val="ru-RU"/>
              </w:rPr>
              <w:t>–</w:t>
            </w:r>
            <w:r w:rsidRPr="00C36F97">
              <w:rPr>
                <w:color w:val="000000"/>
                <w:lang w:val="ru-RU"/>
              </w:rPr>
              <w:t>2</w:t>
            </w:r>
          </w:p>
        </w:tc>
      </w:tr>
      <w:tr w:rsidR="00C36F97" w:rsidRPr="00C36F97" w14:paraId="1C56CD9A" w14:textId="77777777" w:rsidTr="00EA33BF">
        <w:trPr>
          <w:cantSplit/>
          <w:jc w:val="center"/>
        </w:trPr>
        <w:tc>
          <w:tcPr>
            <w:tcW w:w="3323" w:type="dxa"/>
            <w:gridSpan w:val="2"/>
            <w:tcBorders>
              <w:top w:val="single" w:sz="4" w:space="0" w:color="auto"/>
              <w:left w:val="single" w:sz="4" w:space="0" w:color="auto"/>
              <w:bottom w:val="single" w:sz="4" w:space="0" w:color="auto"/>
              <w:right w:val="single" w:sz="4" w:space="0" w:color="auto"/>
            </w:tcBorders>
            <w:noWrap/>
            <w:vAlign w:val="center"/>
          </w:tcPr>
          <w:p w14:paraId="689C5BF2" w14:textId="77777777" w:rsidR="00C36F97" w:rsidRPr="00A61F3E" w:rsidRDefault="00C36F97" w:rsidP="00C36F97">
            <w:pPr>
              <w:pStyle w:val="Tabletext"/>
              <w:rPr>
                <w:color w:val="000000"/>
                <w:lang w:val="ru-RU"/>
              </w:rPr>
            </w:pPr>
            <w:r w:rsidRPr="00A61F3E">
              <w:rPr>
                <w:color w:val="000000"/>
                <w:lang w:val="ru-RU"/>
              </w:rPr>
              <w:t xml:space="preserve">Диаграмма направленности </w:t>
            </w:r>
          </w:p>
        </w:tc>
        <w:tc>
          <w:tcPr>
            <w:tcW w:w="2011" w:type="dxa"/>
            <w:tcBorders>
              <w:top w:val="single" w:sz="4" w:space="0" w:color="auto"/>
              <w:left w:val="single" w:sz="4" w:space="0" w:color="auto"/>
              <w:bottom w:val="single" w:sz="4" w:space="0" w:color="auto"/>
              <w:right w:val="single" w:sz="4" w:space="0" w:color="auto"/>
            </w:tcBorders>
            <w:vAlign w:val="center"/>
          </w:tcPr>
          <w:p w14:paraId="51803E6F" w14:textId="77777777" w:rsidR="00C36F97" w:rsidRPr="00C36F97" w:rsidRDefault="00C36F97" w:rsidP="00C36F97">
            <w:pPr>
              <w:pStyle w:val="Tabletext"/>
              <w:jc w:val="center"/>
              <w:rPr>
                <w:color w:val="000000"/>
                <w:lang w:val="ru-RU"/>
              </w:rPr>
            </w:pPr>
            <w:r w:rsidRPr="00A61F3E">
              <w:rPr>
                <w:color w:val="000000"/>
                <w:lang w:val="ru-RU"/>
              </w:rPr>
              <w:t>Ненаправленная</w:t>
            </w:r>
          </w:p>
        </w:tc>
        <w:tc>
          <w:tcPr>
            <w:tcW w:w="2168" w:type="dxa"/>
            <w:tcBorders>
              <w:top w:val="single" w:sz="4" w:space="0" w:color="auto"/>
              <w:left w:val="single" w:sz="4" w:space="0" w:color="auto"/>
              <w:bottom w:val="single" w:sz="4" w:space="0" w:color="auto"/>
              <w:right w:val="single" w:sz="4" w:space="0" w:color="auto"/>
            </w:tcBorders>
            <w:vAlign w:val="center"/>
          </w:tcPr>
          <w:p w14:paraId="3FE81B44" w14:textId="77777777" w:rsidR="00C36F97" w:rsidRPr="00C36F97" w:rsidRDefault="00C36F97" w:rsidP="00C36F97">
            <w:pPr>
              <w:pStyle w:val="Tabletext"/>
              <w:jc w:val="center"/>
              <w:rPr>
                <w:color w:val="000000"/>
                <w:lang w:val="ru-RU"/>
              </w:rPr>
            </w:pPr>
            <w:r w:rsidRPr="00A61F3E">
              <w:rPr>
                <w:color w:val="000000"/>
                <w:lang w:val="ru-RU"/>
              </w:rPr>
              <w:t>Ненаправленная</w:t>
            </w:r>
          </w:p>
        </w:tc>
        <w:tc>
          <w:tcPr>
            <w:tcW w:w="2324" w:type="dxa"/>
            <w:tcBorders>
              <w:top w:val="single" w:sz="4" w:space="0" w:color="auto"/>
              <w:left w:val="single" w:sz="4" w:space="0" w:color="auto"/>
              <w:bottom w:val="single" w:sz="4" w:space="0" w:color="auto"/>
              <w:right w:val="single" w:sz="4" w:space="0" w:color="auto"/>
            </w:tcBorders>
            <w:noWrap/>
            <w:vAlign w:val="center"/>
          </w:tcPr>
          <w:p w14:paraId="466ACB9B" w14:textId="77777777" w:rsidR="00C36F97" w:rsidRPr="00C36F97" w:rsidRDefault="00C36F97" w:rsidP="00C36F97">
            <w:pPr>
              <w:pStyle w:val="Tabletext"/>
              <w:jc w:val="center"/>
              <w:rPr>
                <w:color w:val="000000"/>
                <w:lang w:val="ru-RU"/>
              </w:rPr>
            </w:pPr>
            <w:r w:rsidRPr="00A61F3E">
              <w:rPr>
                <w:color w:val="000000"/>
                <w:lang w:val="ru-RU"/>
              </w:rPr>
              <w:t>Ненаправленная</w:t>
            </w:r>
          </w:p>
        </w:tc>
        <w:tc>
          <w:tcPr>
            <w:tcW w:w="2373" w:type="dxa"/>
            <w:tcBorders>
              <w:top w:val="single" w:sz="4" w:space="0" w:color="auto"/>
              <w:left w:val="single" w:sz="4" w:space="0" w:color="auto"/>
              <w:bottom w:val="single" w:sz="4" w:space="0" w:color="auto"/>
              <w:right w:val="single" w:sz="4" w:space="0" w:color="auto"/>
            </w:tcBorders>
            <w:noWrap/>
            <w:vAlign w:val="center"/>
          </w:tcPr>
          <w:p w14:paraId="0A11D33A" w14:textId="77777777" w:rsidR="00C36F97" w:rsidRPr="00C36F97" w:rsidRDefault="00C36F97" w:rsidP="00C36F97">
            <w:pPr>
              <w:pStyle w:val="Tabletext"/>
              <w:jc w:val="center"/>
              <w:rPr>
                <w:color w:val="000000"/>
                <w:lang w:val="ru-RU"/>
              </w:rPr>
            </w:pPr>
            <w:r w:rsidRPr="00A61F3E">
              <w:rPr>
                <w:color w:val="000000"/>
                <w:lang w:val="ru-RU"/>
              </w:rPr>
              <w:t>Ненаправленная</w:t>
            </w:r>
          </w:p>
        </w:tc>
        <w:tc>
          <w:tcPr>
            <w:tcW w:w="2260" w:type="dxa"/>
            <w:tcBorders>
              <w:top w:val="single" w:sz="4" w:space="0" w:color="auto"/>
              <w:left w:val="single" w:sz="4" w:space="0" w:color="auto"/>
              <w:bottom w:val="single" w:sz="4" w:space="0" w:color="auto"/>
              <w:right w:val="single" w:sz="4" w:space="0" w:color="auto"/>
            </w:tcBorders>
            <w:vAlign w:val="center"/>
          </w:tcPr>
          <w:p w14:paraId="68E10A58" w14:textId="77777777" w:rsidR="00C36F97" w:rsidRPr="00C36F97" w:rsidRDefault="00C36F97" w:rsidP="00C36F97">
            <w:pPr>
              <w:pStyle w:val="Tabletext"/>
              <w:jc w:val="center"/>
              <w:rPr>
                <w:color w:val="000000"/>
                <w:lang w:val="ru-RU"/>
              </w:rPr>
            </w:pPr>
            <w:r w:rsidRPr="00A61F3E">
              <w:rPr>
                <w:color w:val="000000"/>
                <w:lang w:val="ru-RU"/>
              </w:rPr>
              <w:t>Ненаправленная</w:t>
            </w:r>
          </w:p>
        </w:tc>
      </w:tr>
      <w:tr w:rsidR="00C36F97" w:rsidRPr="00C36F97" w14:paraId="372ECAB5" w14:textId="77777777" w:rsidTr="00EA33BF">
        <w:trPr>
          <w:cantSplit/>
          <w:jc w:val="center"/>
        </w:trPr>
        <w:tc>
          <w:tcPr>
            <w:tcW w:w="3323" w:type="dxa"/>
            <w:gridSpan w:val="2"/>
            <w:tcBorders>
              <w:top w:val="single" w:sz="4" w:space="0" w:color="auto"/>
              <w:left w:val="single" w:sz="4" w:space="0" w:color="auto"/>
              <w:bottom w:val="single" w:sz="4" w:space="0" w:color="auto"/>
              <w:right w:val="single" w:sz="4" w:space="0" w:color="auto"/>
            </w:tcBorders>
            <w:noWrap/>
            <w:vAlign w:val="center"/>
          </w:tcPr>
          <w:p w14:paraId="491A5B8B" w14:textId="77777777" w:rsidR="00C36F97" w:rsidRPr="00A61F3E" w:rsidRDefault="00C36F97" w:rsidP="00C36F97">
            <w:pPr>
              <w:pStyle w:val="Tabletext"/>
              <w:rPr>
                <w:color w:val="000000"/>
                <w:lang w:val="ru-RU"/>
              </w:rPr>
            </w:pPr>
            <w:r w:rsidRPr="00A61F3E">
              <w:rPr>
                <w:color w:val="000000"/>
                <w:lang w:val="ru-RU"/>
              </w:rPr>
              <w:t>Поляризация антенны</w:t>
            </w:r>
          </w:p>
        </w:tc>
        <w:tc>
          <w:tcPr>
            <w:tcW w:w="2011" w:type="dxa"/>
            <w:tcBorders>
              <w:top w:val="single" w:sz="4" w:space="0" w:color="auto"/>
              <w:left w:val="single" w:sz="4" w:space="0" w:color="auto"/>
              <w:bottom w:val="single" w:sz="4" w:space="0" w:color="auto"/>
              <w:right w:val="single" w:sz="4" w:space="0" w:color="auto"/>
            </w:tcBorders>
            <w:vAlign w:val="center"/>
          </w:tcPr>
          <w:p w14:paraId="1336D218" w14:textId="77777777" w:rsidR="00C36F97" w:rsidRPr="00C36F97" w:rsidRDefault="00C36F97" w:rsidP="00C36F97">
            <w:pPr>
              <w:pStyle w:val="Tabletext"/>
              <w:jc w:val="center"/>
              <w:rPr>
                <w:color w:val="000000"/>
                <w:lang w:val="ru-RU"/>
              </w:rPr>
            </w:pPr>
            <w:r w:rsidRPr="00A61F3E">
              <w:rPr>
                <w:color w:val="000000"/>
                <w:lang w:val="ru-RU"/>
              </w:rPr>
              <w:t>Вертикальная</w:t>
            </w:r>
          </w:p>
        </w:tc>
        <w:tc>
          <w:tcPr>
            <w:tcW w:w="2168" w:type="dxa"/>
            <w:tcBorders>
              <w:top w:val="single" w:sz="4" w:space="0" w:color="auto"/>
              <w:left w:val="single" w:sz="4" w:space="0" w:color="auto"/>
              <w:bottom w:val="single" w:sz="4" w:space="0" w:color="auto"/>
              <w:right w:val="single" w:sz="4" w:space="0" w:color="auto"/>
            </w:tcBorders>
            <w:vAlign w:val="center"/>
          </w:tcPr>
          <w:p w14:paraId="39269A17" w14:textId="77777777" w:rsidR="00C36F97" w:rsidRPr="00C36F97" w:rsidRDefault="00C36F97" w:rsidP="00C36F97">
            <w:pPr>
              <w:pStyle w:val="Tabletext"/>
              <w:jc w:val="center"/>
              <w:rPr>
                <w:color w:val="000000"/>
                <w:lang w:val="ru-RU"/>
              </w:rPr>
            </w:pPr>
            <w:r w:rsidRPr="00A61F3E">
              <w:rPr>
                <w:color w:val="000000"/>
                <w:lang w:val="ru-RU"/>
              </w:rPr>
              <w:t>Вертикальная</w:t>
            </w:r>
          </w:p>
        </w:tc>
        <w:tc>
          <w:tcPr>
            <w:tcW w:w="2324" w:type="dxa"/>
            <w:tcBorders>
              <w:top w:val="single" w:sz="4" w:space="0" w:color="auto"/>
              <w:left w:val="single" w:sz="4" w:space="0" w:color="auto"/>
              <w:bottom w:val="single" w:sz="4" w:space="0" w:color="auto"/>
              <w:right w:val="single" w:sz="4" w:space="0" w:color="auto"/>
            </w:tcBorders>
            <w:noWrap/>
            <w:vAlign w:val="center"/>
          </w:tcPr>
          <w:p w14:paraId="18F2471D" w14:textId="77777777" w:rsidR="00C36F97" w:rsidRPr="00C36F97" w:rsidRDefault="00C36F97" w:rsidP="00C36F97">
            <w:pPr>
              <w:pStyle w:val="Tabletext"/>
              <w:jc w:val="center"/>
              <w:rPr>
                <w:color w:val="000000"/>
                <w:lang w:val="ru-RU"/>
              </w:rPr>
            </w:pPr>
            <w:r w:rsidRPr="00A61F3E">
              <w:rPr>
                <w:color w:val="000000"/>
                <w:lang w:val="ru-RU"/>
              </w:rPr>
              <w:t>Вертикальная</w:t>
            </w:r>
          </w:p>
        </w:tc>
        <w:tc>
          <w:tcPr>
            <w:tcW w:w="2373" w:type="dxa"/>
            <w:tcBorders>
              <w:top w:val="single" w:sz="4" w:space="0" w:color="auto"/>
              <w:left w:val="single" w:sz="4" w:space="0" w:color="auto"/>
              <w:bottom w:val="single" w:sz="4" w:space="0" w:color="auto"/>
              <w:right w:val="single" w:sz="4" w:space="0" w:color="auto"/>
            </w:tcBorders>
            <w:noWrap/>
            <w:vAlign w:val="center"/>
          </w:tcPr>
          <w:p w14:paraId="219EE673" w14:textId="77777777" w:rsidR="00C36F97" w:rsidRPr="00C36F97" w:rsidRDefault="00C36F97" w:rsidP="00C36F97">
            <w:pPr>
              <w:pStyle w:val="Tabletext"/>
              <w:jc w:val="center"/>
              <w:rPr>
                <w:color w:val="000000"/>
                <w:lang w:val="ru-RU"/>
              </w:rPr>
            </w:pPr>
            <w:r w:rsidRPr="00A61F3E">
              <w:rPr>
                <w:color w:val="000000"/>
                <w:lang w:val="ru-RU"/>
              </w:rPr>
              <w:t>Вертикальная</w:t>
            </w:r>
          </w:p>
        </w:tc>
        <w:tc>
          <w:tcPr>
            <w:tcW w:w="2260" w:type="dxa"/>
            <w:tcBorders>
              <w:top w:val="single" w:sz="4" w:space="0" w:color="auto"/>
              <w:left w:val="single" w:sz="4" w:space="0" w:color="auto"/>
              <w:bottom w:val="single" w:sz="4" w:space="0" w:color="auto"/>
              <w:right w:val="single" w:sz="4" w:space="0" w:color="auto"/>
            </w:tcBorders>
            <w:vAlign w:val="center"/>
          </w:tcPr>
          <w:p w14:paraId="67FB851E" w14:textId="77777777" w:rsidR="00C36F97" w:rsidRPr="00C36F97" w:rsidRDefault="00C36F97" w:rsidP="00C36F97">
            <w:pPr>
              <w:pStyle w:val="Tabletext"/>
              <w:jc w:val="center"/>
              <w:rPr>
                <w:color w:val="000000"/>
                <w:lang w:val="ru-RU"/>
              </w:rPr>
            </w:pPr>
            <w:r w:rsidRPr="00A61F3E">
              <w:rPr>
                <w:color w:val="000000"/>
                <w:lang w:val="ru-RU"/>
              </w:rPr>
              <w:t>Вертикальная</w:t>
            </w:r>
          </w:p>
        </w:tc>
      </w:tr>
      <w:tr w:rsidR="00C36F97" w:rsidRPr="00C36F97" w14:paraId="6D96A313" w14:textId="77777777" w:rsidTr="00EA33BF">
        <w:trPr>
          <w:cantSplit/>
          <w:jc w:val="center"/>
        </w:trPr>
        <w:tc>
          <w:tcPr>
            <w:tcW w:w="3323" w:type="dxa"/>
            <w:gridSpan w:val="2"/>
            <w:tcBorders>
              <w:top w:val="single" w:sz="4" w:space="0" w:color="auto"/>
              <w:left w:val="single" w:sz="4" w:space="0" w:color="auto"/>
              <w:bottom w:val="single" w:sz="4" w:space="0" w:color="auto"/>
              <w:right w:val="single" w:sz="4" w:space="0" w:color="auto"/>
            </w:tcBorders>
            <w:noWrap/>
            <w:vAlign w:val="center"/>
          </w:tcPr>
          <w:p w14:paraId="1923506E" w14:textId="77777777" w:rsidR="00C36F97" w:rsidRPr="00C36F97" w:rsidRDefault="00C36F97" w:rsidP="00C36F97">
            <w:pPr>
              <w:pStyle w:val="Tabletext"/>
              <w:rPr>
                <w:color w:val="000000"/>
                <w:lang w:val="ru-RU"/>
              </w:rPr>
            </w:pPr>
            <w:r w:rsidRPr="00C36F97">
              <w:rPr>
                <w:color w:val="000000"/>
                <w:lang w:val="ru-RU"/>
              </w:rPr>
              <w:t>Общие потери (дБ)</w:t>
            </w:r>
          </w:p>
        </w:tc>
        <w:tc>
          <w:tcPr>
            <w:tcW w:w="2011" w:type="dxa"/>
            <w:tcBorders>
              <w:top w:val="single" w:sz="4" w:space="0" w:color="auto"/>
              <w:left w:val="single" w:sz="4" w:space="0" w:color="auto"/>
              <w:bottom w:val="single" w:sz="4" w:space="0" w:color="auto"/>
              <w:right w:val="single" w:sz="4" w:space="0" w:color="auto"/>
            </w:tcBorders>
            <w:vAlign w:val="center"/>
          </w:tcPr>
          <w:p w14:paraId="7AD15B28" w14:textId="77777777" w:rsidR="00C36F97" w:rsidRPr="00C36F97" w:rsidRDefault="00C36F97" w:rsidP="00C36F97">
            <w:pPr>
              <w:pStyle w:val="Tabletext"/>
              <w:jc w:val="center"/>
              <w:rPr>
                <w:bCs/>
                <w:lang w:val="ru-RU"/>
              </w:rPr>
            </w:pPr>
            <w:r w:rsidRPr="00C36F97">
              <w:rPr>
                <w:lang w:val="ru-RU"/>
              </w:rPr>
              <w:t>0–1</w:t>
            </w:r>
            <w:r w:rsidRPr="00C36F97">
              <w:rPr>
                <w:lang w:val="ru-RU"/>
              </w:rPr>
              <w:br/>
              <w:t>(H: 0, V: 1)</w:t>
            </w:r>
          </w:p>
        </w:tc>
        <w:tc>
          <w:tcPr>
            <w:tcW w:w="2168" w:type="dxa"/>
            <w:tcBorders>
              <w:top w:val="single" w:sz="4" w:space="0" w:color="auto"/>
              <w:left w:val="single" w:sz="4" w:space="0" w:color="auto"/>
              <w:bottom w:val="single" w:sz="4" w:space="0" w:color="auto"/>
              <w:right w:val="single" w:sz="4" w:space="0" w:color="auto"/>
            </w:tcBorders>
            <w:vAlign w:val="center"/>
          </w:tcPr>
          <w:p w14:paraId="4CA30D82" w14:textId="77777777" w:rsidR="00C36F97" w:rsidRPr="00C36F97" w:rsidRDefault="00C36F97" w:rsidP="00C36F97">
            <w:pPr>
              <w:pStyle w:val="Tabletext"/>
              <w:jc w:val="center"/>
              <w:rPr>
                <w:bCs/>
                <w:lang w:val="ru-RU"/>
              </w:rPr>
            </w:pPr>
            <w:r w:rsidRPr="00C36F97">
              <w:rPr>
                <w:lang w:val="ru-RU"/>
              </w:rPr>
              <w:t>0–1</w:t>
            </w:r>
            <w:r w:rsidRPr="00C36F97">
              <w:rPr>
                <w:lang w:val="ru-RU"/>
              </w:rPr>
              <w:br/>
              <w:t>(H: 0, V: 1)</w:t>
            </w:r>
          </w:p>
        </w:tc>
        <w:tc>
          <w:tcPr>
            <w:tcW w:w="2324" w:type="dxa"/>
            <w:tcBorders>
              <w:top w:val="single" w:sz="4" w:space="0" w:color="auto"/>
              <w:left w:val="single" w:sz="4" w:space="0" w:color="auto"/>
              <w:bottom w:val="single" w:sz="4" w:space="0" w:color="auto"/>
              <w:right w:val="single" w:sz="4" w:space="0" w:color="auto"/>
            </w:tcBorders>
            <w:noWrap/>
            <w:vAlign w:val="center"/>
          </w:tcPr>
          <w:p w14:paraId="264A175C" w14:textId="77777777" w:rsidR="00C36F97" w:rsidRPr="00C36F97" w:rsidRDefault="00C36F97" w:rsidP="00C36F97">
            <w:pPr>
              <w:pStyle w:val="Tabletext"/>
              <w:jc w:val="center"/>
              <w:rPr>
                <w:bCs/>
                <w:lang w:val="ru-RU"/>
              </w:rPr>
            </w:pPr>
            <w:r w:rsidRPr="00C36F97">
              <w:rPr>
                <w:lang w:val="ru-RU"/>
              </w:rPr>
              <w:t>0–1</w:t>
            </w:r>
            <w:r w:rsidRPr="00C36F97">
              <w:rPr>
                <w:lang w:val="ru-RU"/>
              </w:rPr>
              <w:br/>
              <w:t>(H: 0, V: 1)</w:t>
            </w:r>
          </w:p>
        </w:tc>
        <w:tc>
          <w:tcPr>
            <w:tcW w:w="2373" w:type="dxa"/>
            <w:tcBorders>
              <w:top w:val="single" w:sz="4" w:space="0" w:color="auto"/>
              <w:left w:val="single" w:sz="4" w:space="0" w:color="auto"/>
              <w:bottom w:val="single" w:sz="4" w:space="0" w:color="auto"/>
              <w:right w:val="single" w:sz="4" w:space="0" w:color="auto"/>
            </w:tcBorders>
            <w:noWrap/>
            <w:vAlign w:val="center"/>
          </w:tcPr>
          <w:p w14:paraId="036EE3D1" w14:textId="77777777" w:rsidR="00C36F97" w:rsidRPr="00C36F97" w:rsidRDefault="00C36F97" w:rsidP="00C36F97">
            <w:pPr>
              <w:pStyle w:val="Tabletext"/>
              <w:jc w:val="center"/>
              <w:rPr>
                <w:bCs/>
                <w:lang w:val="ru-RU"/>
              </w:rPr>
            </w:pPr>
            <w:r w:rsidRPr="00C36F97">
              <w:rPr>
                <w:lang w:val="ru-RU"/>
              </w:rPr>
              <w:t>0–1</w:t>
            </w:r>
            <w:r w:rsidRPr="00C36F97">
              <w:rPr>
                <w:lang w:val="ru-RU"/>
              </w:rPr>
              <w:br/>
              <w:t>(H: 0, V: 1)</w:t>
            </w:r>
          </w:p>
        </w:tc>
        <w:tc>
          <w:tcPr>
            <w:tcW w:w="2260" w:type="dxa"/>
            <w:tcBorders>
              <w:top w:val="single" w:sz="4" w:space="0" w:color="auto"/>
              <w:left w:val="single" w:sz="4" w:space="0" w:color="auto"/>
              <w:bottom w:val="single" w:sz="4" w:space="0" w:color="auto"/>
              <w:right w:val="single" w:sz="4" w:space="0" w:color="auto"/>
            </w:tcBorders>
            <w:vAlign w:val="center"/>
          </w:tcPr>
          <w:p w14:paraId="50266FAA" w14:textId="77777777" w:rsidR="00C36F97" w:rsidRPr="00C36F97" w:rsidRDefault="00C36F97" w:rsidP="00C36F97">
            <w:pPr>
              <w:pStyle w:val="Tabletext"/>
              <w:jc w:val="center"/>
              <w:rPr>
                <w:lang w:val="ru-RU"/>
              </w:rPr>
            </w:pPr>
            <w:r w:rsidRPr="00C36F97">
              <w:rPr>
                <w:color w:val="000000"/>
                <w:lang w:val="ru-RU"/>
              </w:rPr>
              <w:t xml:space="preserve">0–1 </w:t>
            </w:r>
            <w:r w:rsidRPr="00C36F97">
              <w:rPr>
                <w:color w:val="000000"/>
                <w:lang w:val="ru-RU"/>
              </w:rPr>
              <w:br/>
              <w:t>(H: 0, V: 1)</w:t>
            </w:r>
          </w:p>
        </w:tc>
      </w:tr>
      <w:tr w:rsidR="004E03FA" w:rsidRPr="00DB03E2" w14:paraId="2E342D4C" w14:textId="77777777" w:rsidTr="00EA33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cantSplit/>
          <w:jc w:val="center"/>
        </w:trPr>
        <w:tc>
          <w:tcPr>
            <w:tcW w:w="14403" w:type="dxa"/>
            <w:gridSpan w:val="6"/>
            <w:vAlign w:val="center"/>
          </w:tcPr>
          <w:p w14:paraId="46FAF355" w14:textId="77777777" w:rsidR="00C36F97" w:rsidRPr="00C36F97" w:rsidRDefault="00C36F97" w:rsidP="005D4C02">
            <w:pPr>
              <w:pStyle w:val="TableLegendNote"/>
            </w:pPr>
            <w:r w:rsidRPr="00C36F97">
              <w:t>ПРИМЕЧАНИЕ</w:t>
            </w:r>
            <w:r>
              <w:t> </w:t>
            </w:r>
            <w:r w:rsidRPr="00C36F97">
              <w:t>1.</w:t>
            </w:r>
            <w:r>
              <w:t> –</w:t>
            </w:r>
            <w:r w:rsidR="00785F2A">
              <w:tab/>
            </w:r>
            <w:r w:rsidRPr="00C36F97">
              <w:t>В симплексных системах используется одна и та же частота передачи как для базовой станции, так и для подвижной станции.</w:t>
            </w:r>
          </w:p>
          <w:p w14:paraId="2455DF38" w14:textId="77777777" w:rsidR="00C36F97" w:rsidRPr="00C36F97" w:rsidRDefault="00C36F97" w:rsidP="005D4C02">
            <w:pPr>
              <w:pStyle w:val="TableLegendNote"/>
            </w:pPr>
            <w:r w:rsidRPr="00C36F97">
              <w:t>ПРИМЕЧАНИЕ</w:t>
            </w:r>
            <w:r>
              <w:t> </w:t>
            </w:r>
            <w:r w:rsidRPr="00C36F97">
              <w:t>2. –</w:t>
            </w:r>
            <w:r w:rsidR="00785F2A">
              <w:tab/>
            </w:r>
            <w:r w:rsidRPr="00C36F97">
              <w:t>В дуплексных системах с частотным разделением (FDD) используются разные частоты для базовой станции и для подвижной станции, за</w:t>
            </w:r>
            <w:r>
              <w:t> </w:t>
            </w:r>
            <w:r w:rsidRPr="00C36F97">
              <w:t>счет</w:t>
            </w:r>
            <w:r>
              <w:t> </w:t>
            </w:r>
            <w:r w:rsidRPr="00C36F97">
              <w:t>чего обеспечивается возможность одновременной связи.</w:t>
            </w:r>
          </w:p>
          <w:p w14:paraId="0D612AEF" w14:textId="77777777" w:rsidR="00C36F97" w:rsidRPr="00C36F97" w:rsidRDefault="00C36F97" w:rsidP="005D4C02">
            <w:pPr>
              <w:pStyle w:val="TableLegendNote"/>
            </w:pPr>
            <w:r w:rsidRPr="00C36F97">
              <w:t>ПРИМЕЧАНИЕ</w:t>
            </w:r>
            <w:r>
              <w:t> </w:t>
            </w:r>
            <w:r w:rsidRPr="00C36F97">
              <w:t>3.</w:t>
            </w:r>
            <w:r>
              <w:t> </w:t>
            </w:r>
            <w:r w:rsidRPr="00C36F97">
              <w:t>–</w:t>
            </w:r>
            <w:r w:rsidR="00785F2A">
              <w:tab/>
            </w:r>
            <w:r w:rsidRPr="00C36F97">
              <w:t>В круглых скобках показаны типовые значения. "H</w:t>
            </w:r>
            <w:r w:rsidR="00251CBC">
              <w:t>"</w:t>
            </w:r>
            <w:r w:rsidRPr="00C36F97">
              <w:t xml:space="preserve"> – значение для портативных подвижных станций и "V" – значение для автомобильных подвижных станций. В некоторых случаях приводится несколько типовых значений.</w:t>
            </w:r>
          </w:p>
          <w:p w14:paraId="63B8C027" w14:textId="77777777" w:rsidR="00C36F97" w:rsidRPr="00C36F97" w:rsidRDefault="00C36F97" w:rsidP="005D4C02">
            <w:pPr>
              <w:pStyle w:val="TableLegendNote"/>
            </w:pPr>
            <w:r w:rsidRPr="00C36F97">
              <w:t>ПРИМЕЧАНИЕ</w:t>
            </w:r>
            <w:r>
              <w:t> </w:t>
            </w:r>
            <w:r w:rsidRPr="00C36F97">
              <w:t>4.</w:t>
            </w:r>
            <w:r>
              <w:t> </w:t>
            </w:r>
            <w:r w:rsidRPr="00C36F97">
              <w:t>–</w:t>
            </w:r>
            <w:r w:rsidR="00785F2A">
              <w:tab/>
            </w:r>
            <w:r w:rsidRPr="00C36F97">
              <w:t>Э.и.м. равна выходной мощности (дБВт) плюс усиление антенны (дБд) минус общие потери (дБ).</w:t>
            </w:r>
          </w:p>
          <w:p w14:paraId="41B09440" w14:textId="77777777" w:rsidR="004E03FA" w:rsidRPr="00C36F97" w:rsidRDefault="00C36F97" w:rsidP="005D4C02">
            <w:pPr>
              <w:pStyle w:val="TableLegendNote"/>
            </w:pPr>
            <w:r w:rsidRPr="00C36F97">
              <w:t>ПРИМЕЧАНИЕ</w:t>
            </w:r>
            <w:r>
              <w:t> </w:t>
            </w:r>
            <w:r w:rsidRPr="00C36F97">
              <w:t>5.</w:t>
            </w:r>
            <w:r>
              <w:t> </w:t>
            </w:r>
            <w:r w:rsidRPr="00C36F97">
              <w:t>–</w:t>
            </w:r>
            <w:r w:rsidR="00785F2A">
              <w:tab/>
            </w:r>
            <w:r w:rsidRPr="00C36F97">
              <w:t>Для портативных и автомобильных подвижных станций поляризация антенны может слегка отличаться от строго вертикальной</w:t>
            </w:r>
            <w:r w:rsidRPr="00C36F97">
              <w:rPr>
                <w:color w:val="000000"/>
              </w:rPr>
              <w:t>.</w:t>
            </w:r>
          </w:p>
        </w:tc>
      </w:tr>
    </w:tbl>
    <w:p w14:paraId="22BA927B" w14:textId="77777777" w:rsidR="004E03FA" w:rsidRPr="00C36F97" w:rsidRDefault="004E03FA" w:rsidP="004E03FA">
      <w:pPr>
        <w:pStyle w:val="Tablefin"/>
        <w:rPr>
          <w:lang w:val="ru-RU"/>
        </w:rPr>
      </w:pPr>
    </w:p>
    <w:p w14:paraId="6A92324D" w14:textId="7D8CD05D" w:rsidR="004E03FA" w:rsidRPr="00003826" w:rsidRDefault="00003826" w:rsidP="004E03FA">
      <w:pPr>
        <w:pStyle w:val="TableNo"/>
      </w:pPr>
      <w:r w:rsidRPr="00003826">
        <w:rPr>
          <w:lang w:val="ru-RU"/>
        </w:rPr>
        <w:lastRenderedPageBreak/>
        <w:t>ТАБЛИЦА</w:t>
      </w:r>
      <w:r w:rsidR="004E03FA" w:rsidRPr="00003826">
        <w:t xml:space="preserve"> 2B</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295"/>
        <w:gridCol w:w="1330"/>
        <w:gridCol w:w="1312"/>
        <w:gridCol w:w="2691"/>
        <w:gridCol w:w="2691"/>
        <w:gridCol w:w="3140"/>
      </w:tblGrid>
      <w:tr w:rsidR="00213036" w:rsidRPr="005F1BE0" w14:paraId="7CC2211A" w14:textId="77777777" w:rsidTr="00046518">
        <w:trPr>
          <w:cantSplit/>
          <w:jc w:val="center"/>
        </w:trPr>
        <w:tc>
          <w:tcPr>
            <w:tcW w:w="3295" w:type="dxa"/>
            <w:noWrap/>
            <w:tcMar>
              <w:left w:w="85" w:type="dxa"/>
              <w:right w:w="85" w:type="dxa"/>
            </w:tcMar>
            <w:vAlign w:val="center"/>
          </w:tcPr>
          <w:p w14:paraId="05A0A7F7" w14:textId="77777777" w:rsidR="00213036" w:rsidRPr="00213036" w:rsidRDefault="00213036" w:rsidP="00213036">
            <w:pPr>
              <w:pStyle w:val="Tablehead"/>
              <w:rPr>
                <w:lang w:val="ru-RU"/>
              </w:rPr>
            </w:pPr>
            <w:r w:rsidRPr="00213036">
              <w:rPr>
                <w:lang w:val="ru-RU"/>
              </w:rPr>
              <w:t>Полоса частот (МГц)</w:t>
            </w:r>
          </w:p>
        </w:tc>
        <w:tc>
          <w:tcPr>
            <w:tcW w:w="2642" w:type="dxa"/>
            <w:gridSpan w:val="2"/>
            <w:tcMar>
              <w:left w:w="85" w:type="dxa"/>
              <w:right w:w="85" w:type="dxa"/>
            </w:tcMar>
            <w:vAlign w:val="center"/>
          </w:tcPr>
          <w:p w14:paraId="7F586919" w14:textId="77777777" w:rsidR="00213036" w:rsidRPr="00213036" w:rsidRDefault="00213036" w:rsidP="00412F87">
            <w:pPr>
              <w:pStyle w:val="Tablehead"/>
              <w:rPr>
                <w:lang w:val="ru-RU"/>
              </w:rPr>
            </w:pPr>
            <w:r w:rsidRPr="00213036">
              <w:rPr>
                <w:lang w:val="ru-RU"/>
              </w:rPr>
              <w:t>223–328,6</w:t>
            </w:r>
          </w:p>
        </w:tc>
        <w:tc>
          <w:tcPr>
            <w:tcW w:w="5382" w:type="dxa"/>
            <w:gridSpan w:val="2"/>
            <w:tcMar>
              <w:left w:w="85" w:type="dxa"/>
              <w:right w:w="85" w:type="dxa"/>
            </w:tcMar>
            <w:vAlign w:val="center"/>
          </w:tcPr>
          <w:p w14:paraId="7DC4D106" w14:textId="77777777" w:rsidR="00213036" w:rsidRPr="00213036" w:rsidRDefault="00213036" w:rsidP="00412F87">
            <w:pPr>
              <w:pStyle w:val="Tablehead"/>
              <w:rPr>
                <w:lang w:val="ru-RU"/>
              </w:rPr>
            </w:pPr>
            <w:r w:rsidRPr="00213036">
              <w:rPr>
                <w:lang w:val="ru-RU"/>
              </w:rPr>
              <w:t>335,4–399,9</w:t>
            </w:r>
          </w:p>
        </w:tc>
        <w:tc>
          <w:tcPr>
            <w:tcW w:w="3140" w:type="dxa"/>
            <w:tcMar>
              <w:left w:w="85" w:type="dxa"/>
              <w:right w:w="85" w:type="dxa"/>
            </w:tcMar>
          </w:tcPr>
          <w:p w14:paraId="0293D795" w14:textId="77777777" w:rsidR="00213036" w:rsidRPr="00213036" w:rsidRDefault="00213036" w:rsidP="00412F87">
            <w:pPr>
              <w:pStyle w:val="Tablehead"/>
              <w:rPr>
                <w:lang w:val="ru-RU"/>
              </w:rPr>
            </w:pPr>
            <w:r w:rsidRPr="00213036">
              <w:rPr>
                <w:lang w:val="ru-RU"/>
              </w:rPr>
              <w:t>350–399,9</w:t>
            </w:r>
          </w:p>
        </w:tc>
      </w:tr>
      <w:tr w:rsidR="00213036" w:rsidRPr="005F1BE0" w14:paraId="715453D0" w14:textId="77777777" w:rsidTr="00046518">
        <w:trPr>
          <w:cantSplit/>
          <w:jc w:val="center"/>
        </w:trPr>
        <w:tc>
          <w:tcPr>
            <w:tcW w:w="3295" w:type="dxa"/>
            <w:noWrap/>
            <w:tcMar>
              <w:left w:w="85" w:type="dxa"/>
              <w:right w:w="85" w:type="dxa"/>
            </w:tcMar>
            <w:vAlign w:val="center"/>
          </w:tcPr>
          <w:p w14:paraId="3E7CE892" w14:textId="77777777" w:rsidR="00213036" w:rsidRPr="00A61F3E" w:rsidRDefault="00213036" w:rsidP="00213036">
            <w:pPr>
              <w:pStyle w:val="Tablehead"/>
              <w:rPr>
                <w:lang w:val="ru-RU"/>
              </w:rPr>
            </w:pPr>
            <w:r w:rsidRPr="00A61F3E">
              <w:rPr>
                <w:lang w:val="ru-RU"/>
              </w:rPr>
              <w:t>Тип излучения</w:t>
            </w:r>
          </w:p>
        </w:tc>
        <w:tc>
          <w:tcPr>
            <w:tcW w:w="2642" w:type="dxa"/>
            <w:gridSpan w:val="2"/>
            <w:tcMar>
              <w:left w:w="85" w:type="dxa"/>
              <w:right w:w="85" w:type="dxa"/>
            </w:tcMar>
            <w:vAlign w:val="center"/>
          </w:tcPr>
          <w:p w14:paraId="58F2F8D6" w14:textId="77777777" w:rsidR="00213036" w:rsidRPr="00A61F3E" w:rsidRDefault="00213036" w:rsidP="00412F87">
            <w:pPr>
              <w:pStyle w:val="Tablehead"/>
              <w:rPr>
                <w:lang w:val="ru-RU"/>
              </w:rPr>
            </w:pPr>
            <w:r w:rsidRPr="00A61F3E">
              <w:rPr>
                <w:lang w:val="ru-RU"/>
              </w:rPr>
              <w:t>Цифровое</w:t>
            </w:r>
          </w:p>
        </w:tc>
        <w:tc>
          <w:tcPr>
            <w:tcW w:w="2691" w:type="dxa"/>
            <w:tcMar>
              <w:left w:w="85" w:type="dxa"/>
              <w:right w:w="85" w:type="dxa"/>
            </w:tcMar>
            <w:vAlign w:val="center"/>
          </w:tcPr>
          <w:p w14:paraId="7C4114BD" w14:textId="77777777" w:rsidR="00213036" w:rsidRPr="00A61F3E" w:rsidRDefault="00213036" w:rsidP="00412F87">
            <w:pPr>
              <w:pStyle w:val="Tablehead"/>
              <w:rPr>
                <w:lang w:val="ru-RU"/>
              </w:rPr>
            </w:pPr>
            <w:r w:rsidRPr="00A61F3E">
              <w:rPr>
                <w:lang w:val="ru-RU"/>
              </w:rPr>
              <w:t xml:space="preserve">Цифровое </w:t>
            </w:r>
            <w:r w:rsidRPr="00A61F3E">
              <w:rPr>
                <w:lang w:val="ru-RU"/>
              </w:rPr>
              <w:br/>
              <w:t>(Система А)</w:t>
            </w:r>
          </w:p>
        </w:tc>
        <w:tc>
          <w:tcPr>
            <w:tcW w:w="2691" w:type="dxa"/>
            <w:tcMar>
              <w:left w:w="85" w:type="dxa"/>
              <w:right w:w="85" w:type="dxa"/>
            </w:tcMar>
            <w:vAlign w:val="center"/>
          </w:tcPr>
          <w:p w14:paraId="67C57F2F" w14:textId="77777777" w:rsidR="00213036" w:rsidRPr="00A61F3E" w:rsidRDefault="00213036" w:rsidP="00412F87">
            <w:pPr>
              <w:pStyle w:val="Tablehead"/>
              <w:rPr>
                <w:lang w:val="ru-RU"/>
              </w:rPr>
            </w:pPr>
            <w:r w:rsidRPr="00A61F3E">
              <w:rPr>
                <w:lang w:val="ru-RU"/>
              </w:rPr>
              <w:t xml:space="preserve">Цифровое </w:t>
            </w:r>
            <w:r w:rsidRPr="00A61F3E">
              <w:rPr>
                <w:lang w:val="ru-RU"/>
              </w:rPr>
              <w:br/>
              <w:t>(Система В)</w:t>
            </w:r>
          </w:p>
        </w:tc>
        <w:tc>
          <w:tcPr>
            <w:tcW w:w="3140" w:type="dxa"/>
            <w:tcMar>
              <w:left w:w="85" w:type="dxa"/>
              <w:right w:w="85" w:type="dxa"/>
            </w:tcMar>
            <w:vAlign w:val="center"/>
          </w:tcPr>
          <w:p w14:paraId="1EAD16E7" w14:textId="77777777" w:rsidR="00213036" w:rsidRPr="00A61F3E" w:rsidRDefault="00213036" w:rsidP="00412F87">
            <w:pPr>
              <w:pStyle w:val="Tablehead"/>
              <w:rPr>
                <w:lang w:val="ru-RU"/>
              </w:rPr>
            </w:pPr>
            <w:r w:rsidRPr="00A61F3E">
              <w:rPr>
                <w:lang w:val="ru-RU"/>
              </w:rPr>
              <w:t>Цифровое</w:t>
            </w:r>
          </w:p>
        </w:tc>
      </w:tr>
      <w:tr w:rsidR="004E03FA" w:rsidRPr="005F1BE0" w14:paraId="5D72F997" w14:textId="77777777" w:rsidTr="00046518">
        <w:trPr>
          <w:cantSplit/>
          <w:jc w:val="center"/>
        </w:trPr>
        <w:tc>
          <w:tcPr>
            <w:tcW w:w="3295" w:type="dxa"/>
            <w:tcBorders>
              <w:top w:val="single" w:sz="4" w:space="0" w:color="auto"/>
              <w:left w:val="single" w:sz="4" w:space="0" w:color="auto"/>
              <w:bottom w:val="single" w:sz="4" w:space="0" w:color="auto"/>
              <w:right w:val="nil"/>
            </w:tcBorders>
            <w:shd w:val="clear" w:color="auto" w:fill="auto"/>
            <w:noWrap/>
            <w:tcMar>
              <w:left w:w="85" w:type="dxa"/>
              <w:right w:w="85" w:type="dxa"/>
            </w:tcMar>
            <w:vAlign w:val="center"/>
          </w:tcPr>
          <w:p w14:paraId="4B203FBC" w14:textId="77777777" w:rsidR="004E03FA" w:rsidRPr="005F1BE0" w:rsidRDefault="00213036" w:rsidP="00772D66">
            <w:pPr>
              <w:pStyle w:val="Tabletext"/>
              <w:rPr>
                <w:i/>
              </w:rPr>
            </w:pPr>
            <w:r w:rsidRPr="00A61F3E">
              <w:rPr>
                <w:i/>
                <w:lang w:val="ru-RU"/>
              </w:rPr>
              <w:t>Общесистемные характеристики</w:t>
            </w:r>
          </w:p>
        </w:tc>
        <w:tc>
          <w:tcPr>
            <w:tcW w:w="2642" w:type="dxa"/>
            <w:gridSpan w:val="2"/>
            <w:tcBorders>
              <w:top w:val="single" w:sz="4" w:space="0" w:color="auto"/>
              <w:left w:val="nil"/>
              <w:bottom w:val="single" w:sz="4" w:space="0" w:color="auto"/>
              <w:right w:val="nil"/>
            </w:tcBorders>
            <w:tcMar>
              <w:left w:w="85" w:type="dxa"/>
              <w:right w:w="85" w:type="dxa"/>
            </w:tcMar>
          </w:tcPr>
          <w:p w14:paraId="2F39DBCD" w14:textId="77777777" w:rsidR="004E03FA" w:rsidRPr="005F1BE0" w:rsidRDefault="004E03FA" w:rsidP="00772D66">
            <w:pPr>
              <w:pStyle w:val="Tabletext"/>
              <w:jc w:val="center"/>
            </w:pPr>
          </w:p>
        </w:tc>
        <w:tc>
          <w:tcPr>
            <w:tcW w:w="2691" w:type="dxa"/>
            <w:tcBorders>
              <w:top w:val="single" w:sz="4" w:space="0" w:color="auto"/>
              <w:left w:val="nil"/>
              <w:bottom w:val="single" w:sz="4" w:space="0" w:color="auto"/>
              <w:right w:val="nil"/>
            </w:tcBorders>
            <w:tcMar>
              <w:left w:w="85" w:type="dxa"/>
              <w:right w:w="85" w:type="dxa"/>
            </w:tcMar>
          </w:tcPr>
          <w:p w14:paraId="59B20C68" w14:textId="77777777" w:rsidR="004E03FA" w:rsidRPr="005F1BE0" w:rsidRDefault="004E03FA" w:rsidP="00772D66">
            <w:pPr>
              <w:pStyle w:val="Tabletext"/>
              <w:jc w:val="center"/>
            </w:pPr>
          </w:p>
        </w:tc>
        <w:tc>
          <w:tcPr>
            <w:tcW w:w="2691" w:type="dxa"/>
            <w:tcBorders>
              <w:top w:val="single" w:sz="4" w:space="0" w:color="auto"/>
              <w:left w:val="nil"/>
              <w:bottom w:val="single" w:sz="4" w:space="0" w:color="auto"/>
              <w:right w:val="nil"/>
            </w:tcBorders>
            <w:tcMar>
              <w:left w:w="85" w:type="dxa"/>
              <w:right w:w="85" w:type="dxa"/>
            </w:tcMar>
          </w:tcPr>
          <w:p w14:paraId="1E92CFD2" w14:textId="77777777" w:rsidR="004E03FA" w:rsidRPr="005F1BE0" w:rsidRDefault="004E03FA" w:rsidP="00772D66">
            <w:pPr>
              <w:pStyle w:val="Tabletext"/>
              <w:jc w:val="center"/>
            </w:pPr>
          </w:p>
        </w:tc>
        <w:tc>
          <w:tcPr>
            <w:tcW w:w="3140" w:type="dxa"/>
            <w:tcBorders>
              <w:top w:val="single" w:sz="4" w:space="0" w:color="auto"/>
              <w:left w:val="nil"/>
              <w:bottom w:val="single" w:sz="4" w:space="0" w:color="auto"/>
              <w:right w:val="single" w:sz="4" w:space="0" w:color="auto"/>
            </w:tcBorders>
            <w:tcMar>
              <w:left w:w="85" w:type="dxa"/>
              <w:right w:w="85" w:type="dxa"/>
            </w:tcMar>
          </w:tcPr>
          <w:p w14:paraId="013B5D32" w14:textId="77777777" w:rsidR="004E03FA" w:rsidRPr="005F1BE0" w:rsidRDefault="004E03FA" w:rsidP="00772D66">
            <w:pPr>
              <w:pStyle w:val="Tabletext"/>
              <w:jc w:val="center"/>
            </w:pPr>
          </w:p>
        </w:tc>
      </w:tr>
      <w:tr w:rsidR="00213036" w:rsidRPr="005F1BE0" w14:paraId="59E4F78E" w14:textId="77777777" w:rsidTr="00046518">
        <w:trPr>
          <w:cantSplit/>
          <w:jc w:val="center"/>
        </w:trPr>
        <w:tc>
          <w:tcPr>
            <w:tcW w:w="3295" w:type="dxa"/>
            <w:tcBorders>
              <w:top w:val="single" w:sz="4" w:space="0" w:color="auto"/>
            </w:tcBorders>
            <w:noWrap/>
            <w:tcMar>
              <w:left w:w="85" w:type="dxa"/>
              <w:right w:w="85" w:type="dxa"/>
            </w:tcMar>
          </w:tcPr>
          <w:p w14:paraId="1EDDF910" w14:textId="77777777" w:rsidR="00213036" w:rsidRPr="00213036" w:rsidRDefault="00213036" w:rsidP="00412F87">
            <w:pPr>
              <w:pStyle w:val="Tabletext"/>
              <w:rPr>
                <w:color w:val="000000"/>
                <w:lang w:val="ru-RU"/>
              </w:rPr>
            </w:pPr>
            <w:r w:rsidRPr="00213036">
              <w:rPr>
                <w:color w:val="000000"/>
                <w:lang w:val="ru-RU"/>
              </w:rPr>
              <w:t>Ширина полосы канала (кГц)</w:t>
            </w:r>
          </w:p>
        </w:tc>
        <w:tc>
          <w:tcPr>
            <w:tcW w:w="2642" w:type="dxa"/>
            <w:gridSpan w:val="2"/>
            <w:tcBorders>
              <w:top w:val="single" w:sz="4" w:space="0" w:color="auto"/>
            </w:tcBorders>
            <w:tcMar>
              <w:left w:w="85" w:type="dxa"/>
              <w:right w:w="85" w:type="dxa"/>
            </w:tcMar>
          </w:tcPr>
          <w:p w14:paraId="44A8ACA2" w14:textId="77777777" w:rsidR="00213036" w:rsidRPr="00213036" w:rsidRDefault="00213036" w:rsidP="00412F87">
            <w:pPr>
              <w:pStyle w:val="Tabletext"/>
              <w:jc w:val="center"/>
              <w:rPr>
                <w:lang w:val="ru-RU"/>
              </w:rPr>
            </w:pPr>
            <w:r w:rsidRPr="00213036">
              <w:rPr>
                <w:color w:val="000000"/>
                <w:lang w:val="ru-RU"/>
              </w:rPr>
              <w:t>25–1250</w:t>
            </w:r>
          </w:p>
        </w:tc>
        <w:tc>
          <w:tcPr>
            <w:tcW w:w="2691" w:type="dxa"/>
            <w:tcBorders>
              <w:top w:val="single" w:sz="4" w:space="0" w:color="auto"/>
            </w:tcBorders>
            <w:tcMar>
              <w:left w:w="85" w:type="dxa"/>
              <w:right w:w="85" w:type="dxa"/>
            </w:tcMar>
          </w:tcPr>
          <w:p w14:paraId="15F3AA2E" w14:textId="77777777" w:rsidR="00213036" w:rsidRPr="00213036" w:rsidRDefault="00213036" w:rsidP="00412F87">
            <w:pPr>
              <w:pStyle w:val="Tabletext"/>
              <w:jc w:val="center"/>
              <w:rPr>
                <w:lang w:val="ru-RU"/>
              </w:rPr>
            </w:pPr>
            <w:r w:rsidRPr="00213036">
              <w:rPr>
                <w:color w:val="000000"/>
                <w:lang w:val="ru-RU"/>
              </w:rPr>
              <w:t>25–1250</w:t>
            </w:r>
          </w:p>
        </w:tc>
        <w:tc>
          <w:tcPr>
            <w:tcW w:w="2691" w:type="dxa"/>
            <w:tcBorders>
              <w:top w:val="single" w:sz="4" w:space="0" w:color="auto"/>
            </w:tcBorders>
            <w:tcMar>
              <w:left w:w="85" w:type="dxa"/>
              <w:right w:w="85" w:type="dxa"/>
            </w:tcMar>
          </w:tcPr>
          <w:p w14:paraId="3FD46CB2" w14:textId="77777777" w:rsidR="00213036" w:rsidRPr="00213036" w:rsidRDefault="00213036" w:rsidP="00412F87">
            <w:pPr>
              <w:pStyle w:val="Tabletext"/>
              <w:jc w:val="center"/>
              <w:rPr>
                <w:color w:val="000000"/>
                <w:lang w:val="ru-RU"/>
              </w:rPr>
            </w:pPr>
            <w:r w:rsidRPr="00213036">
              <w:rPr>
                <w:color w:val="000000"/>
                <w:lang w:val="ru-RU"/>
              </w:rPr>
              <w:t>12,5</w:t>
            </w:r>
          </w:p>
        </w:tc>
        <w:tc>
          <w:tcPr>
            <w:tcW w:w="3140" w:type="dxa"/>
            <w:tcBorders>
              <w:top w:val="single" w:sz="4" w:space="0" w:color="auto"/>
            </w:tcBorders>
            <w:tcMar>
              <w:left w:w="85" w:type="dxa"/>
              <w:right w:w="85" w:type="dxa"/>
            </w:tcMar>
          </w:tcPr>
          <w:p w14:paraId="535AB52A" w14:textId="77777777" w:rsidR="00213036" w:rsidRPr="00213036" w:rsidRDefault="00213036" w:rsidP="00412F87">
            <w:pPr>
              <w:pStyle w:val="Tabletext"/>
              <w:jc w:val="center"/>
              <w:rPr>
                <w:color w:val="000000"/>
                <w:lang w:val="ru-RU"/>
              </w:rPr>
            </w:pPr>
            <w:r w:rsidRPr="00213036">
              <w:rPr>
                <w:color w:val="000000"/>
                <w:lang w:val="ru-RU"/>
              </w:rPr>
              <w:t>25/50</w:t>
            </w:r>
          </w:p>
        </w:tc>
      </w:tr>
      <w:tr w:rsidR="00213036" w:rsidRPr="00DB03E2" w14:paraId="59481E91" w14:textId="77777777" w:rsidTr="00046518">
        <w:trPr>
          <w:cantSplit/>
          <w:jc w:val="center"/>
        </w:trPr>
        <w:tc>
          <w:tcPr>
            <w:tcW w:w="3295" w:type="dxa"/>
            <w:noWrap/>
            <w:tcMar>
              <w:left w:w="85" w:type="dxa"/>
              <w:right w:w="85" w:type="dxa"/>
            </w:tcMar>
            <w:vAlign w:val="center"/>
          </w:tcPr>
          <w:p w14:paraId="3FF9E09F" w14:textId="77777777" w:rsidR="00213036" w:rsidRPr="00213036" w:rsidRDefault="00213036" w:rsidP="00500B69">
            <w:pPr>
              <w:pStyle w:val="Tabletext"/>
              <w:rPr>
                <w:color w:val="000000"/>
                <w:lang w:val="ru-RU"/>
              </w:rPr>
            </w:pPr>
            <w:r w:rsidRPr="00213036">
              <w:rPr>
                <w:color w:val="000000"/>
                <w:lang w:val="ru-RU"/>
              </w:rPr>
              <w:t>Тип модуляции</w:t>
            </w:r>
          </w:p>
        </w:tc>
        <w:tc>
          <w:tcPr>
            <w:tcW w:w="2642" w:type="dxa"/>
            <w:gridSpan w:val="2"/>
            <w:tcMar>
              <w:left w:w="85" w:type="dxa"/>
              <w:right w:w="85" w:type="dxa"/>
            </w:tcMar>
            <w:vAlign w:val="center"/>
          </w:tcPr>
          <w:p w14:paraId="702B0C06" w14:textId="77777777" w:rsidR="00213036" w:rsidRPr="00213036" w:rsidRDefault="00213036" w:rsidP="00500B69">
            <w:pPr>
              <w:pStyle w:val="Tabletext"/>
              <w:jc w:val="center"/>
              <w:rPr>
                <w:lang w:val="ru-RU"/>
              </w:rPr>
            </w:pPr>
            <w:r w:rsidRPr="00213036">
              <w:rPr>
                <w:lang w:val="ru-RU"/>
              </w:rPr>
              <w:t>CPM, 4CPM, 8CPM, BPSK, QPSK, 8-PSK,</w:t>
            </w:r>
            <w:r w:rsidRPr="00213036">
              <w:rPr>
                <w:lang w:val="ru-RU"/>
              </w:rPr>
              <w:br/>
              <w:t>16-QAM, 64-QAM</w:t>
            </w:r>
          </w:p>
        </w:tc>
        <w:tc>
          <w:tcPr>
            <w:tcW w:w="2691" w:type="dxa"/>
            <w:tcMar>
              <w:left w:w="85" w:type="dxa"/>
              <w:right w:w="85" w:type="dxa"/>
            </w:tcMar>
            <w:vAlign w:val="center"/>
          </w:tcPr>
          <w:p w14:paraId="3E794155" w14:textId="77777777" w:rsidR="00213036" w:rsidRPr="00213036" w:rsidRDefault="00213036" w:rsidP="00500B69">
            <w:pPr>
              <w:pStyle w:val="Tabletext"/>
              <w:jc w:val="center"/>
              <w:rPr>
                <w:lang w:val="ru-RU"/>
              </w:rPr>
            </w:pPr>
            <w:r w:rsidRPr="00213036">
              <w:rPr>
                <w:lang w:val="ru-RU"/>
              </w:rPr>
              <w:t>CPM, 4CPM, 8CPM, BPSK, QPSK, 8</w:t>
            </w:r>
            <w:r w:rsidRPr="00213036">
              <w:rPr>
                <w:lang w:val="ru-RU"/>
              </w:rPr>
              <w:noBreakHyphen/>
              <w:t>PSK,</w:t>
            </w:r>
            <w:r w:rsidRPr="00213036">
              <w:rPr>
                <w:lang w:val="ru-RU"/>
              </w:rPr>
              <w:br/>
              <w:t>16-QAM, 64-QAM</w:t>
            </w:r>
          </w:p>
        </w:tc>
        <w:tc>
          <w:tcPr>
            <w:tcW w:w="2691" w:type="dxa"/>
            <w:tcMar>
              <w:left w:w="85" w:type="dxa"/>
              <w:right w:w="85" w:type="dxa"/>
            </w:tcMar>
            <w:vAlign w:val="center"/>
          </w:tcPr>
          <w:p w14:paraId="4CCC3D29" w14:textId="77777777" w:rsidR="00213036" w:rsidRPr="00213036" w:rsidRDefault="00213036" w:rsidP="00500B69">
            <w:pPr>
              <w:pStyle w:val="Tabletext"/>
              <w:jc w:val="center"/>
              <w:rPr>
                <w:lang w:val="ru-RU"/>
              </w:rPr>
            </w:pPr>
            <w:r w:rsidRPr="00213036">
              <w:rPr>
                <w:lang w:val="ru-RU"/>
              </w:rPr>
              <w:t>C4FM, H-CPM, 4FSK</w:t>
            </w:r>
          </w:p>
        </w:tc>
        <w:tc>
          <w:tcPr>
            <w:tcW w:w="3140" w:type="dxa"/>
            <w:tcMar>
              <w:left w:w="85" w:type="dxa"/>
              <w:right w:w="85" w:type="dxa"/>
            </w:tcMar>
            <w:vAlign w:val="center"/>
          </w:tcPr>
          <w:p w14:paraId="52531B38" w14:textId="77777777" w:rsidR="00213036" w:rsidRPr="00DB03E2" w:rsidRDefault="00213036" w:rsidP="00D122A5">
            <w:pPr>
              <w:pStyle w:val="Tabletext"/>
              <w:jc w:val="center"/>
              <w:rPr>
                <w:lang w:val="ru-RU"/>
              </w:rPr>
            </w:pPr>
            <w:r w:rsidRPr="00D122A5">
              <w:rPr>
                <w:lang w:val="en-US"/>
              </w:rPr>
              <w:t>pi</w:t>
            </w:r>
            <w:r w:rsidRPr="00DB03E2">
              <w:rPr>
                <w:lang w:val="ru-RU"/>
              </w:rPr>
              <w:t>/4</w:t>
            </w:r>
            <w:r w:rsidRPr="00D122A5">
              <w:rPr>
                <w:lang w:val="en-US"/>
              </w:rPr>
              <w:t>DQPSK</w:t>
            </w:r>
            <w:r w:rsidRPr="00DB03E2">
              <w:rPr>
                <w:lang w:val="ru-RU"/>
              </w:rPr>
              <w:t xml:space="preserve">, </w:t>
            </w:r>
            <w:r w:rsidRPr="00D122A5">
              <w:rPr>
                <w:lang w:val="en-US"/>
              </w:rPr>
              <w:t>pi</w:t>
            </w:r>
            <w:r w:rsidRPr="00DB03E2">
              <w:rPr>
                <w:lang w:val="ru-RU"/>
              </w:rPr>
              <w:t>/8</w:t>
            </w:r>
            <w:r w:rsidRPr="00D122A5">
              <w:rPr>
                <w:lang w:val="en-US"/>
              </w:rPr>
              <w:t>DQPSK</w:t>
            </w:r>
            <w:r w:rsidRPr="00DB03E2">
              <w:rPr>
                <w:lang w:val="ru-RU"/>
              </w:rPr>
              <w:t xml:space="preserve">, </w:t>
            </w:r>
            <w:r w:rsidRPr="00DB03E2">
              <w:rPr>
                <w:lang w:val="ru-RU"/>
              </w:rPr>
              <w:br/>
              <w:t>4-</w:t>
            </w:r>
            <w:r w:rsidRPr="00D122A5">
              <w:rPr>
                <w:lang w:val="en-US"/>
              </w:rPr>
              <w:t>QAM</w:t>
            </w:r>
            <w:r w:rsidRPr="00DB03E2">
              <w:rPr>
                <w:lang w:val="ru-RU"/>
              </w:rPr>
              <w:t>, 16</w:t>
            </w:r>
            <w:r w:rsidRPr="00DB03E2">
              <w:rPr>
                <w:lang w:val="ru-RU"/>
              </w:rPr>
              <w:noBreakHyphen/>
            </w:r>
            <w:r w:rsidRPr="00D122A5">
              <w:rPr>
                <w:lang w:val="en-US"/>
              </w:rPr>
              <w:t>QAM</w:t>
            </w:r>
            <w:r w:rsidR="00D122A5" w:rsidRPr="00DB03E2">
              <w:rPr>
                <w:lang w:val="ru-RU"/>
              </w:rPr>
              <w:t>,</w:t>
            </w:r>
            <w:r w:rsidRPr="00DB03E2">
              <w:rPr>
                <w:lang w:val="ru-RU"/>
              </w:rPr>
              <w:t xml:space="preserve"> 64-</w:t>
            </w:r>
            <w:r w:rsidRPr="00D122A5">
              <w:rPr>
                <w:lang w:val="en-US"/>
              </w:rPr>
              <w:t>QAM</w:t>
            </w:r>
          </w:p>
        </w:tc>
      </w:tr>
      <w:tr w:rsidR="005A7CA4" w:rsidRPr="005F1BE0" w14:paraId="46CE858A" w14:textId="77777777" w:rsidTr="00046518">
        <w:trPr>
          <w:cantSplit/>
          <w:jc w:val="center"/>
        </w:trPr>
        <w:tc>
          <w:tcPr>
            <w:tcW w:w="3295" w:type="dxa"/>
            <w:noWrap/>
            <w:tcMar>
              <w:left w:w="85" w:type="dxa"/>
              <w:right w:w="85" w:type="dxa"/>
            </w:tcMar>
            <w:vAlign w:val="center"/>
          </w:tcPr>
          <w:p w14:paraId="3EC977BE" w14:textId="77777777" w:rsidR="005A7CA4" w:rsidRPr="00A61F3E" w:rsidRDefault="005A7CA4" w:rsidP="00EC181A">
            <w:pPr>
              <w:pStyle w:val="Tabletext"/>
              <w:rPr>
                <w:color w:val="000000"/>
                <w:lang w:val="ru-RU"/>
              </w:rPr>
            </w:pPr>
            <w:r w:rsidRPr="00A61F3E">
              <w:rPr>
                <w:color w:val="000000"/>
                <w:lang w:val="ru-RU"/>
              </w:rPr>
              <w:t>Режим работы</w:t>
            </w:r>
          </w:p>
        </w:tc>
        <w:tc>
          <w:tcPr>
            <w:tcW w:w="2642" w:type="dxa"/>
            <w:gridSpan w:val="2"/>
            <w:tcMar>
              <w:left w:w="85" w:type="dxa"/>
              <w:right w:w="85" w:type="dxa"/>
            </w:tcMar>
          </w:tcPr>
          <w:p w14:paraId="52039069" w14:textId="77777777" w:rsidR="005A7CA4" w:rsidRPr="00EC181A" w:rsidRDefault="005A7CA4" w:rsidP="00EC181A">
            <w:pPr>
              <w:pStyle w:val="Tabletext"/>
              <w:jc w:val="center"/>
              <w:rPr>
                <w:color w:val="000000"/>
                <w:lang w:val="ru-RU"/>
              </w:rPr>
            </w:pPr>
            <w:r w:rsidRPr="00A61F3E">
              <w:rPr>
                <w:color w:val="000000"/>
                <w:lang w:val="ru-RU"/>
              </w:rPr>
              <w:t>Симплексный/</w:t>
            </w:r>
            <w:r w:rsidR="00EC181A">
              <w:rPr>
                <w:color w:val="000000"/>
                <w:lang w:val="ru-RU"/>
              </w:rPr>
              <w:br/>
            </w:r>
            <w:r w:rsidRPr="00A61F3E">
              <w:rPr>
                <w:color w:val="000000"/>
                <w:lang w:val="ru-RU"/>
              </w:rPr>
              <w:t>дуплексный</w:t>
            </w:r>
          </w:p>
        </w:tc>
        <w:tc>
          <w:tcPr>
            <w:tcW w:w="2691" w:type="dxa"/>
            <w:tcMar>
              <w:left w:w="85" w:type="dxa"/>
              <w:right w:w="85" w:type="dxa"/>
            </w:tcMar>
          </w:tcPr>
          <w:p w14:paraId="6DC7E48F" w14:textId="77777777" w:rsidR="005A7CA4" w:rsidRPr="00EC181A" w:rsidRDefault="005A7CA4" w:rsidP="00EC181A">
            <w:pPr>
              <w:pStyle w:val="Tabletext"/>
              <w:jc w:val="center"/>
              <w:rPr>
                <w:color w:val="000000"/>
                <w:lang w:val="ru-RU"/>
              </w:rPr>
            </w:pPr>
            <w:r w:rsidRPr="00A61F3E">
              <w:rPr>
                <w:color w:val="000000"/>
                <w:lang w:val="ru-RU"/>
              </w:rPr>
              <w:t>Симплексный/</w:t>
            </w:r>
            <w:r w:rsidR="00EC181A">
              <w:rPr>
                <w:color w:val="000000"/>
                <w:lang w:val="ru-RU"/>
              </w:rPr>
              <w:br/>
            </w:r>
            <w:r w:rsidRPr="00A61F3E">
              <w:rPr>
                <w:color w:val="000000"/>
                <w:lang w:val="ru-RU"/>
              </w:rPr>
              <w:t>дуплексный</w:t>
            </w:r>
          </w:p>
        </w:tc>
        <w:tc>
          <w:tcPr>
            <w:tcW w:w="2691" w:type="dxa"/>
            <w:tcMar>
              <w:left w:w="85" w:type="dxa"/>
              <w:right w:w="85" w:type="dxa"/>
            </w:tcMar>
          </w:tcPr>
          <w:p w14:paraId="289828AD" w14:textId="77777777" w:rsidR="005A7CA4" w:rsidRPr="00EC181A" w:rsidRDefault="005A7CA4" w:rsidP="001B4ACC">
            <w:pPr>
              <w:pStyle w:val="Tabletext"/>
              <w:jc w:val="center"/>
              <w:rPr>
                <w:color w:val="000000"/>
                <w:lang w:val="ru-RU"/>
              </w:rPr>
            </w:pPr>
            <w:r w:rsidRPr="00A61F3E">
              <w:rPr>
                <w:color w:val="000000"/>
                <w:lang w:val="ru-RU"/>
              </w:rPr>
              <w:t>Симплексный</w:t>
            </w:r>
            <w:r w:rsidR="001B4ACC">
              <w:rPr>
                <w:color w:val="000000"/>
                <w:lang w:val="ru-RU"/>
              </w:rPr>
              <w:t>/</w:t>
            </w:r>
            <w:r w:rsidR="00EC181A">
              <w:rPr>
                <w:color w:val="000000"/>
                <w:lang w:val="ru-RU"/>
              </w:rPr>
              <w:br/>
            </w:r>
            <w:r w:rsidRPr="00A61F3E">
              <w:rPr>
                <w:color w:val="000000"/>
                <w:lang w:val="ru-RU"/>
              </w:rPr>
              <w:t>дуплексный</w:t>
            </w:r>
          </w:p>
        </w:tc>
        <w:tc>
          <w:tcPr>
            <w:tcW w:w="3140" w:type="dxa"/>
            <w:tcMar>
              <w:left w:w="85" w:type="dxa"/>
              <w:right w:w="85" w:type="dxa"/>
            </w:tcMar>
          </w:tcPr>
          <w:p w14:paraId="705D4FE2" w14:textId="77777777" w:rsidR="005A7CA4" w:rsidRPr="00A61F3E" w:rsidRDefault="005A7CA4" w:rsidP="00EC181A">
            <w:pPr>
              <w:pStyle w:val="Tabletext"/>
              <w:jc w:val="center"/>
              <w:rPr>
                <w:color w:val="000000"/>
                <w:lang w:val="ru-RU"/>
              </w:rPr>
            </w:pPr>
            <w:r w:rsidRPr="00A61F3E">
              <w:rPr>
                <w:color w:val="000000"/>
                <w:lang w:val="ru-RU"/>
              </w:rPr>
              <w:t>Симплексный/</w:t>
            </w:r>
            <w:r w:rsidR="00EC181A">
              <w:rPr>
                <w:color w:val="000000"/>
                <w:lang w:val="ru-RU"/>
              </w:rPr>
              <w:br/>
            </w:r>
            <w:r w:rsidRPr="00A61F3E">
              <w:rPr>
                <w:color w:val="000000"/>
                <w:lang w:val="ru-RU"/>
              </w:rPr>
              <w:t>дуплексный</w:t>
            </w:r>
          </w:p>
        </w:tc>
      </w:tr>
      <w:tr w:rsidR="00EC181A" w:rsidRPr="005F1BE0" w14:paraId="2D3FE6D5" w14:textId="77777777" w:rsidTr="00046518">
        <w:trPr>
          <w:cantSplit/>
          <w:jc w:val="center"/>
        </w:trPr>
        <w:tc>
          <w:tcPr>
            <w:tcW w:w="3295" w:type="dxa"/>
            <w:tcBorders>
              <w:bottom w:val="single" w:sz="4" w:space="0" w:color="auto"/>
            </w:tcBorders>
            <w:noWrap/>
            <w:tcMar>
              <w:left w:w="85" w:type="dxa"/>
              <w:right w:w="85" w:type="dxa"/>
            </w:tcMar>
          </w:tcPr>
          <w:p w14:paraId="7BE5E375" w14:textId="77777777" w:rsidR="00EC181A" w:rsidRPr="00EC181A" w:rsidRDefault="00EC181A" w:rsidP="005D4C02">
            <w:pPr>
              <w:pStyle w:val="Tabletext"/>
              <w:jc w:val="left"/>
              <w:rPr>
                <w:color w:val="000000"/>
                <w:lang w:val="ru-RU"/>
              </w:rPr>
            </w:pPr>
            <w:r w:rsidRPr="00EC181A">
              <w:rPr>
                <w:color w:val="000000"/>
                <w:lang w:val="ru-RU"/>
              </w:rPr>
              <w:t>Типовое значение SINAD (дБ) или</w:t>
            </w:r>
            <w:r>
              <w:rPr>
                <w:color w:val="000000"/>
                <w:lang w:val="ru-RU"/>
              </w:rPr>
              <w:t> </w:t>
            </w:r>
            <w:r w:rsidRPr="00EC181A">
              <w:rPr>
                <w:color w:val="000000"/>
                <w:lang w:val="ru-RU"/>
              </w:rPr>
              <w:t>КОБ (%)</w:t>
            </w:r>
          </w:p>
        </w:tc>
        <w:tc>
          <w:tcPr>
            <w:tcW w:w="2642" w:type="dxa"/>
            <w:gridSpan w:val="2"/>
            <w:tcBorders>
              <w:bottom w:val="single" w:sz="4" w:space="0" w:color="auto"/>
            </w:tcBorders>
            <w:tcMar>
              <w:left w:w="85" w:type="dxa"/>
              <w:right w:w="85" w:type="dxa"/>
            </w:tcMar>
            <w:vAlign w:val="center"/>
          </w:tcPr>
          <w:p w14:paraId="3D540806" w14:textId="77777777" w:rsidR="00EC181A" w:rsidRPr="00EC181A" w:rsidRDefault="00EC181A" w:rsidP="00500B69">
            <w:pPr>
              <w:pStyle w:val="Tabletext"/>
              <w:jc w:val="center"/>
              <w:rPr>
                <w:lang w:val="ru-RU"/>
              </w:rPr>
            </w:pPr>
            <w:r w:rsidRPr="00EC181A">
              <w:rPr>
                <w:lang w:val="ru-RU"/>
              </w:rPr>
              <w:t>5%</w:t>
            </w:r>
          </w:p>
        </w:tc>
        <w:tc>
          <w:tcPr>
            <w:tcW w:w="2691" w:type="dxa"/>
            <w:tcBorders>
              <w:bottom w:val="single" w:sz="4" w:space="0" w:color="auto"/>
            </w:tcBorders>
            <w:tcMar>
              <w:left w:w="85" w:type="dxa"/>
              <w:right w:w="85" w:type="dxa"/>
            </w:tcMar>
            <w:vAlign w:val="center"/>
          </w:tcPr>
          <w:p w14:paraId="5BC4A638" w14:textId="77777777" w:rsidR="00EC181A" w:rsidRPr="00EC181A" w:rsidRDefault="00EC181A" w:rsidP="00500B69">
            <w:pPr>
              <w:pStyle w:val="Tabletext"/>
              <w:jc w:val="center"/>
              <w:rPr>
                <w:lang w:val="ru-RU"/>
              </w:rPr>
            </w:pPr>
            <w:r w:rsidRPr="00EC181A">
              <w:rPr>
                <w:lang w:val="ru-RU"/>
              </w:rPr>
              <w:t>5%</w:t>
            </w:r>
          </w:p>
        </w:tc>
        <w:tc>
          <w:tcPr>
            <w:tcW w:w="2691" w:type="dxa"/>
            <w:tcBorders>
              <w:bottom w:val="single" w:sz="4" w:space="0" w:color="auto"/>
            </w:tcBorders>
            <w:tcMar>
              <w:left w:w="85" w:type="dxa"/>
              <w:right w:w="85" w:type="dxa"/>
            </w:tcMar>
            <w:vAlign w:val="center"/>
          </w:tcPr>
          <w:p w14:paraId="22299C98" w14:textId="77777777" w:rsidR="00EC181A" w:rsidRPr="00EC181A" w:rsidRDefault="00EC181A" w:rsidP="00500B69">
            <w:pPr>
              <w:pStyle w:val="Tabletext"/>
              <w:jc w:val="center"/>
              <w:rPr>
                <w:lang w:val="ru-RU"/>
              </w:rPr>
            </w:pPr>
            <w:r w:rsidRPr="00EC181A">
              <w:rPr>
                <w:color w:val="000000"/>
                <w:lang w:val="ru-RU"/>
              </w:rPr>
              <w:t>2–5%</w:t>
            </w:r>
          </w:p>
        </w:tc>
        <w:tc>
          <w:tcPr>
            <w:tcW w:w="3140" w:type="dxa"/>
            <w:tcBorders>
              <w:bottom w:val="single" w:sz="4" w:space="0" w:color="auto"/>
            </w:tcBorders>
            <w:tcMar>
              <w:left w:w="85" w:type="dxa"/>
              <w:right w:w="85" w:type="dxa"/>
            </w:tcMar>
            <w:vAlign w:val="center"/>
          </w:tcPr>
          <w:p w14:paraId="31693C6D" w14:textId="77777777" w:rsidR="00EC181A" w:rsidRPr="00EC181A" w:rsidRDefault="00EC181A" w:rsidP="00500B69">
            <w:pPr>
              <w:pStyle w:val="Tabletext"/>
              <w:jc w:val="center"/>
              <w:rPr>
                <w:lang w:val="ru-RU"/>
              </w:rPr>
            </w:pPr>
            <w:r w:rsidRPr="00EC181A">
              <w:rPr>
                <w:color w:val="000000"/>
                <w:lang w:val="ru-RU"/>
              </w:rPr>
              <w:t>2%</w:t>
            </w:r>
          </w:p>
        </w:tc>
      </w:tr>
      <w:tr w:rsidR="004E03FA" w:rsidRPr="005F1BE0" w14:paraId="583CEBF1" w14:textId="77777777" w:rsidTr="00DB7946">
        <w:trPr>
          <w:cantSplit/>
          <w:jc w:val="center"/>
        </w:trPr>
        <w:tc>
          <w:tcPr>
            <w:tcW w:w="3295" w:type="dxa"/>
            <w:tcBorders>
              <w:top w:val="single" w:sz="4" w:space="0" w:color="auto"/>
              <w:left w:val="single" w:sz="4" w:space="0" w:color="auto"/>
              <w:bottom w:val="single" w:sz="4" w:space="0" w:color="auto"/>
              <w:right w:val="nil"/>
            </w:tcBorders>
            <w:shd w:val="clear" w:color="auto" w:fill="auto"/>
            <w:noWrap/>
            <w:tcMar>
              <w:left w:w="85" w:type="dxa"/>
              <w:right w:w="85" w:type="dxa"/>
            </w:tcMar>
            <w:vAlign w:val="center"/>
          </w:tcPr>
          <w:p w14:paraId="07874CED" w14:textId="77777777" w:rsidR="004E03FA" w:rsidRPr="005F1BE0" w:rsidRDefault="00EC181A" w:rsidP="00772D66">
            <w:pPr>
              <w:pStyle w:val="Tabletext"/>
              <w:rPr>
                <w:i/>
              </w:rPr>
            </w:pPr>
            <w:r w:rsidRPr="00A61F3E">
              <w:rPr>
                <w:i/>
                <w:color w:val="000000"/>
                <w:lang w:val="ru-RU"/>
              </w:rPr>
              <w:t>Передатчик</w:t>
            </w:r>
          </w:p>
        </w:tc>
        <w:tc>
          <w:tcPr>
            <w:tcW w:w="1330" w:type="dxa"/>
            <w:tcBorders>
              <w:top w:val="single" w:sz="4" w:space="0" w:color="auto"/>
              <w:left w:val="nil"/>
              <w:bottom w:val="single" w:sz="4" w:space="0" w:color="auto"/>
              <w:right w:val="nil"/>
            </w:tcBorders>
            <w:tcMar>
              <w:left w:w="85" w:type="dxa"/>
              <w:right w:w="85" w:type="dxa"/>
            </w:tcMar>
          </w:tcPr>
          <w:p w14:paraId="6C9EE7E0" w14:textId="77777777" w:rsidR="004E03FA" w:rsidRPr="005F1BE0" w:rsidRDefault="004E03FA" w:rsidP="00772D66">
            <w:pPr>
              <w:pStyle w:val="Tabletext"/>
              <w:jc w:val="center"/>
            </w:pPr>
          </w:p>
        </w:tc>
        <w:tc>
          <w:tcPr>
            <w:tcW w:w="1312" w:type="dxa"/>
            <w:tcBorders>
              <w:top w:val="single" w:sz="4" w:space="0" w:color="auto"/>
              <w:left w:val="nil"/>
              <w:bottom w:val="single" w:sz="4" w:space="0" w:color="auto"/>
              <w:right w:val="single" w:sz="4" w:space="0" w:color="auto"/>
            </w:tcBorders>
            <w:tcMar>
              <w:left w:w="85" w:type="dxa"/>
              <w:right w:w="85" w:type="dxa"/>
            </w:tcMar>
          </w:tcPr>
          <w:p w14:paraId="27327D07" w14:textId="77777777" w:rsidR="004E03FA" w:rsidRPr="005F1BE0" w:rsidRDefault="004E03FA" w:rsidP="00772D66">
            <w:pPr>
              <w:pStyle w:val="Tabletext"/>
              <w:jc w:val="center"/>
            </w:pPr>
          </w:p>
        </w:tc>
        <w:tc>
          <w:tcPr>
            <w:tcW w:w="2691" w:type="dxa"/>
            <w:tcBorders>
              <w:top w:val="single" w:sz="4" w:space="0" w:color="auto"/>
              <w:left w:val="nil"/>
              <w:bottom w:val="single" w:sz="4" w:space="0" w:color="auto"/>
              <w:right w:val="nil"/>
            </w:tcBorders>
            <w:tcMar>
              <w:left w:w="85" w:type="dxa"/>
              <w:right w:w="85" w:type="dxa"/>
            </w:tcMar>
          </w:tcPr>
          <w:p w14:paraId="56F34ABC" w14:textId="77777777" w:rsidR="004E03FA" w:rsidRPr="005F1BE0" w:rsidRDefault="004E03FA" w:rsidP="00772D66">
            <w:pPr>
              <w:pStyle w:val="Tabletext"/>
              <w:jc w:val="center"/>
            </w:pPr>
          </w:p>
        </w:tc>
        <w:tc>
          <w:tcPr>
            <w:tcW w:w="2691" w:type="dxa"/>
            <w:tcBorders>
              <w:top w:val="single" w:sz="4" w:space="0" w:color="auto"/>
              <w:left w:val="nil"/>
              <w:bottom w:val="single" w:sz="4" w:space="0" w:color="auto"/>
              <w:right w:val="nil"/>
            </w:tcBorders>
            <w:tcMar>
              <w:left w:w="85" w:type="dxa"/>
              <w:right w:w="85" w:type="dxa"/>
            </w:tcMar>
          </w:tcPr>
          <w:p w14:paraId="4E86FC4B" w14:textId="77777777" w:rsidR="004E03FA" w:rsidRPr="005F1BE0" w:rsidRDefault="004E03FA" w:rsidP="00772D66">
            <w:pPr>
              <w:pStyle w:val="Tabletext"/>
              <w:jc w:val="center"/>
            </w:pPr>
          </w:p>
        </w:tc>
        <w:tc>
          <w:tcPr>
            <w:tcW w:w="3140" w:type="dxa"/>
            <w:tcBorders>
              <w:top w:val="single" w:sz="4" w:space="0" w:color="auto"/>
              <w:left w:val="nil"/>
              <w:bottom w:val="single" w:sz="4" w:space="0" w:color="auto"/>
              <w:right w:val="single" w:sz="4" w:space="0" w:color="auto"/>
            </w:tcBorders>
            <w:tcMar>
              <w:left w:w="85" w:type="dxa"/>
              <w:right w:w="85" w:type="dxa"/>
            </w:tcMar>
          </w:tcPr>
          <w:p w14:paraId="2B899599" w14:textId="77777777" w:rsidR="004E03FA" w:rsidRPr="005F1BE0" w:rsidRDefault="004E03FA" w:rsidP="00772D66">
            <w:pPr>
              <w:pStyle w:val="Tabletext"/>
              <w:jc w:val="center"/>
            </w:pPr>
          </w:p>
        </w:tc>
      </w:tr>
      <w:tr w:rsidR="00EC181A" w:rsidRPr="005F1BE0" w14:paraId="2F88C20E" w14:textId="77777777" w:rsidTr="00046518">
        <w:trPr>
          <w:cantSplit/>
          <w:jc w:val="center"/>
        </w:trPr>
        <w:tc>
          <w:tcPr>
            <w:tcW w:w="3295" w:type="dxa"/>
            <w:tcBorders>
              <w:top w:val="single" w:sz="4" w:space="0" w:color="auto"/>
            </w:tcBorders>
            <w:tcMar>
              <w:left w:w="85" w:type="dxa"/>
              <w:right w:w="85" w:type="dxa"/>
            </w:tcMar>
            <w:vAlign w:val="center"/>
          </w:tcPr>
          <w:p w14:paraId="343462D4" w14:textId="77777777" w:rsidR="00EC181A" w:rsidRPr="00EC181A" w:rsidRDefault="00EC181A" w:rsidP="00500B69">
            <w:pPr>
              <w:pStyle w:val="Tabletext"/>
              <w:rPr>
                <w:color w:val="000000"/>
                <w:lang w:val="ru-RU"/>
              </w:rPr>
            </w:pPr>
            <w:r w:rsidRPr="00EC181A">
              <w:rPr>
                <w:color w:val="000000"/>
                <w:lang w:val="ru-RU"/>
              </w:rPr>
              <w:t>Выходная мощность (Вт)</w:t>
            </w:r>
          </w:p>
        </w:tc>
        <w:tc>
          <w:tcPr>
            <w:tcW w:w="2642" w:type="dxa"/>
            <w:gridSpan w:val="2"/>
            <w:tcBorders>
              <w:top w:val="single" w:sz="4" w:space="0" w:color="auto"/>
            </w:tcBorders>
            <w:tcMar>
              <w:left w:w="85" w:type="dxa"/>
              <w:right w:w="85" w:type="dxa"/>
            </w:tcMar>
            <w:vAlign w:val="center"/>
          </w:tcPr>
          <w:p w14:paraId="58C03688" w14:textId="77777777" w:rsidR="00EC181A" w:rsidRPr="00EC181A" w:rsidRDefault="00EC181A" w:rsidP="00500B69">
            <w:pPr>
              <w:pStyle w:val="Tabletext"/>
              <w:jc w:val="center"/>
              <w:rPr>
                <w:lang w:val="ru-RU"/>
              </w:rPr>
            </w:pPr>
            <w:r w:rsidRPr="00EC181A">
              <w:rPr>
                <w:lang w:val="ru-RU"/>
              </w:rPr>
              <w:t>H: 0,2–10</w:t>
            </w:r>
            <w:r w:rsidRPr="00EC181A">
              <w:rPr>
                <w:lang w:val="ru-RU"/>
              </w:rPr>
              <w:br/>
              <w:t>V: 0,4–50</w:t>
            </w:r>
          </w:p>
        </w:tc>
        <w:tc>
          <w:tcPr>
            <w:tcW w:w="2691" w:type="dxa"/>
            <w:tcBorders>
              <w:top w:val="single" w:sz="4" w:space="0" w:color="auto"/>
            </w:tcBorders>
            <w:tcMar>
              <w:left w:w="85" w:type="dxa"/>
              <w:right w:w="85" w:type="dxa"/>
            </w:tcMar>
            <w:vAlign w:val="center"/>
          </w:tcPr>
          <w:p w14:paraId="60F8DF3D" w14:textId="77777777" w:rsidR="00EC181A" w:rsidRPr="00EC181A" w:rsidRDefault="00EC181A" w:rsidP="00500B69">
            <w:pPr>
              <w:pStyle w:val="Tabletext"/>
              <w:jc w:val="center"/>
              <w:rPr>
                <w:lang w:val="ru-RU"/>
              </w:rPr>
            </w:pPr>
            <w:r w:rsidRPr="00EC181A">
              <w:rPr>
                <w:lang w:val="ru-RU"/>
              </w:rPr>
              <w:t>H: 0,2–10</w:t>
            </w:r>
            <w:r w:rsidRPr="00EC181A">
              <w:rPr>
                <w:lang w:val="ru-RU"/>
              </w:rPr>
              <w:br/>
              <w:t>V: 0,4–50</w:t>
            </w:r>
          </w:p>
        </w:tc>
        <w:tc>
          <w:tcPr>
            <w:tcW w:w="2691" w:type="dxa"/>
            <w:tcBorders>
              <w:top w:val="single" w:sz="4" w:space="0" w:color="auto"/>
            </w:tcBorders>
            <w:tcMar>
              <w:left w:w="85" w:type="dxa"/>
              <w:right w:w="85" w:type="dxa"/>
            </w:tcMar>
            <w:vAlign w:val="center"/>
          </w:tcPr>
          <w:p w14:paraId="46990D36" w14:textId="77777777" w:rsidR="00EC181A" w:rsidRPr="00EC181A" w:rsidRDefault="00EC181A" w:rsidP="00D122A5">
            <w:pPr>
              <w:pStyle w:val="Tabletext"/>
              <w:jc w:val="center"/>
              <w:rPr>
                <w:lang w:val="ru-RU"/>
              </w:rPr>
            </w:pPr>
            <w:r w:rsidRPr="00EC181A">
              <w:rPr>
                <w:color w:val="000000"/>
                <w:lang w:val="ru-RU"/>
              </w:rPr>
              <w:t xml:space="preserve">1–100 </w:t>
            </w:r>
            <w:r w:rsidRPr="00EC181A">
              <w:rPr>
                <w:color w:val="000000"/>
                <w:lang w:val="ru-RU"/>
              </w:rPr>
              <w:br/>
              <w:t>(H: 1</w:t>
            </w:r>
            <w:r w:rsidR="00D122A5">
              <w:rPr>
                <w:color w:val="000000"/>
                <w:lang w:val="ru-RU"/>
              </w:rPr>
              <w:t>–</w:t>
            </w:r>
            <w:r w:rsidRPr="00EC181A">
              <w:rPr>
                <w:color w:val="000000"/>
                <w:lang w:val="ru-RU"/>
              </w:rPr>
              <w:t>5</w:t>
            </w:r>
            <w:r w:rsidR="00D122A5">
              <w:rPr>
                <w:color w:val="000000"/>
                <w:lang w:val="ru-RU"/>
              </w:rPr>
              <w:t>,</w:t>
            </w:r>
            <w:r w:rsidRPr="00EC181A">
              <w:rPr>
                <w:color w:val="000000"/>
                <w:lang w:val="ru-RU"/>
              </w:rPr>
              <w:t xml:space="preserve"> V: 30, 40)</w:t>
            </w:r>
          </w:p>
        </w:tc>
        <w:tc>
          <w:tcPr>
            <w:tcW w:w="3140" w:type="dxa"/>
            <w:tcBorders>
              <w:top w:val="single" w:sz="4" w:space="0" w:color="auto"/>
            </w:tcBorders>
            <w:tcMar>
              <w:left w:w="85" w:type="dxa"/>
              <w:right w:w="85" w:type="dxa"/>
            </w:tcMar>
            <w:vAlign w:val="center"/>
          </w:tcPr>
          <w:p w14:paraId="789CB997" w14:textId="77777777" w:rsidR="00EC181A" w:rsidRPr="00EC181A" w:rsidRDefault="00EC181A" w:rsidP="00500B69">
            <w:pPr>
              <w:pStyle w:val="Tabletext"/>
              <w:jc w:val="center"/>
              <w:rPr>
                <w:lang w:val="ru-RU"/>
              </w:rPr>
            </w:pPr>
            <w:r w:rsidRPr="00EC181A">
              <w:rPr>
                <w:color w:val="000000"/>
                <w:lang w:val="ru-RU"/>
              </w:rPr>
              <w:t>1–30</w:t>
            </w:r>
          </w:p>
        </w:tc>
      </w:tr>
      <w:tr w:rsidR="001B4ACC" w:rsidRPr="005F1BE0" w14:paraId="4942B678" w14:textId="77777777" w:rsidTr="00046518">
        <w:trPr>
          <w:cantSplit/>
          <w:jc w:val="center"/>
        </w:trPr>
        <w:tc>
          <w:tcPr>
            <w:tcW w:w="3295" w:type="dxa"/>
            <w:noWrap/>
            <w:tcMar>
              <w:left w:w="85" w:type="dxa"/>
              <w:right w:w="85" w:type="dxa"/>
            </w:tcMar>
            <w:vAlign w:val="center"/>
          </w:tcPr>
          <w:p w14:paraId="2C8951A7" w14:textId="77777777" w:rsidR="001B4ACC" w:rsidRPr="001B4ACC" w:rsidRDefault="001B4ACC" w:rsidP="00500B69">
            <w:pPr>
              <w:pStyle w:val="Tabletext"/>
              <w:rPr>
                <w:color w:val="000000"/>
                <w:vertAlign w:val="superscript"/>
                <w:lang w:val="ru-RU"/>
              </w:rPr>
            </w:pPr>
            <w:r w:rsidRPr="001B4ACC">
              <w:rPr>
                <w:color w:val="000000"/>
                <w:lang w:val="ru-RU"/>
              </w:rPr>
              <w:t>Э.и.м. (дБВт)</w:t>
            </w:r>
          </w:p>
        </w:tc>
        <w:tc>
          <w:tcPr>
            <w:tcW w:w="2642" w:type="dxa"/>
            <w:gridSpan w:val="2"/>
            <w:tcMar>
              <w:left w:w="85" w:type="dxa"/>
              <w:right w:w="85" w:type="dxa"/>
            </w:tcMar>
            <w:vAlign w:val="center"/>
          </w:tcPr>
          <w:p w14:paraId="2B0E40D9" w14:textId="77777777" w:rsidR="001B4ACC" w:rsidRPr="001B4ACC" w:rsidRDefault="001B4ACC" w:rsidP="00500B69">
            <w:pPr>
              <w:pStyle w:val="Tabletext"/>
              <w:jc w:val="center"/>
              <w:rPr>
                <w:lang w:val="ru-RU"/>
              </w:rPr>
            </w:pPr>
            <w:r w:rsidRPr="001B4ACC">
              <w:rPr>
                <w:lang w:val="ru-RU"/>
              </w:rPr>
              <w:t xml:space="preserve">H: </w:t>
            </w:r>
            <w:r w:rsidRPr="001B4ACC">
              <w:rPr>
                <w:color w:val="000000"/>
                <w:lang w:val="ru-RU"/>
              </w:rPr>
              <w:t>–</w:t>
            </w:r>
            <w:r w:rsidRPr="001B4ACC">
              <w:rPr>
                <w:lang w:val="ru-RU"/>
              </w:rPr>
              <w:t>12–5</w:t>
            </w:r>
            <w:r w:rsidRPr="001B4ACC">
              <w:rPr>
                <w:lang w:val="ru-RU"/>
              </w:rPr>
              <w:br/>
              <w:t xml:space="preserve">V: </w:t>
            </w:r>
            <w:r w:rsidRPr="001B4ACC">
              <w:rPr>
                <w:color w:val="000000"/>
                <w:lang w:val="ru-RU"/>
              </w:rPr>
              <w:t>–</w:t>
            </w:r>
            <w:r w:rsidRPr="001B4ACC">
              <w:rPr>
                <w:lang w:val="ru-RU"/>
              </w:rPr>
              <w:t>7–14</w:t>
            </w:r>
          </w:p>
        </w:tc>
        <w:tc>
          <w:tcPr>
            <w:tcW w:w="2691" w:type="dxa"/>
            <w:tcMar>
              <w:left w:w="85" w:type="dxa"/>
              <w:right w:w="85" w:type="dxa"/>
            </w:tcMar>
            <w:vAlign w:val="center"/>
          </w:tcPr>
          <w:p w14:paraId="5CDA7BC1" w14:textId="77777777" w:rsidR="001B4ACC" w:rsidRPr="001B4ACC" w:rsidRDefault="001B4ACC" w:rsidP="00500B69">
            <w:pPr>
              <w:pStyle w:val="Tabletext"/>
              <w:jc w:val="center"/>
              <w:rPr>
                <w:lang w:val="ru-RU"/>
              </w:rPr>
            </w:pPr>
            <w:r w:rsidRPr="001B4ACC">
              <w:rPr>
                <w:lang w:val="ru-RU"/>
              </w:rPr>
              <w:t xml:space="preserve">H: </w:t>
            </w:r>
            <w:r>
              <w:rPr>
                <w:lang w:val="ru-RU"/>
              </w:rPr>
              <w:t>–</w:t>
            </w:r>
            <w:r w:rsidRPr="001B4ACC">
              <w:rPr>
                <w:lang w:val="ru-RU"/>
              </w:rPr>
              <w:t>12–5</w:t>
            </w:r>
            <w:r w:rsidRPr="001B4ACC">
              <w:rPr>
                <w:lang w:val="ru-RU"/>
              </w:rPr>
              <w:br/>
              <w:t xml:space="preserve">V: </w:t>
            </w:r>
            <w:r w:rsidRPr="001B4ACC">
              <w:rPr>
                <w:color w:val="000000"/>
                <w:lang w:val="ru-RU"/>
              </w:rPr>
              <w:t>–</w:t>
            </w:r>
            <w:r w:rsidRPr="001B4ACC">
              <w:rPr>
                <w:lang w:val="ru-RU"/>
              </w:rPr>
              <w:t>7–14</w:t>
            </w:r>
          </w:p>
        </w:tc>
        <w:tc>
          <w:tcPr>
            <w:tcW w:w="2691" w:type="dxa"/>
            <w:tcMar>
              <w:left w:w="85" w:type="dxa"/>
              <w:right w:w="85" w:type="dxa"/>
            </w:tcMar>
            <w:vAlign w:val="center"/>
          </w:tcPr>
          <w:p w14:paraId="44CA7A6C" w14:textId="77777777" w:rsidR="001B4ACC" w:rsidRPr="001B4ACC" w:rsidRDefault="001B4ACC" w:rsidP="00500B69">
            <w:pPr>
              <w:pStyle w:val="Tabletext"/>
              <w:jc w:val="center"/>
              <w:rPr>
                <w:lang w:val="ru-RU"/>
              </w:rPr>
            </w:pPr>
            <w:r w:rsidRPr="001B4ACC">
              <w:rPr>
                <w:color w:val="000000"/>
                <w:lang w:val="ru-RU"/>
              </w:rPr>
              <w:t xml:space="preserve">–3–18 </w:t>
            </w:r>
            <w:r w:rsidRPr="001B4ACC">
              <w:rPr>
                <w:color w:val="000000"/>
                <w:lang w:val="ru-RU"/>
              </w:rPr>
              <w:br/>
              <w:t>(H: –3</w:t>
            </w:r>
            <w:r w:rsidR="00D122A5">
              <w:rPr>
                <w:color w:val="000000"/>
                <w:lang w:val="ru-RU"/>
              </w:rPr>
              <w:t>,</w:t>
            </w:r>
            <w:r w:rsidRPr="001B4ACC">
              <w:rPr>
                <w:color w:val="000000"/>
                <w:lang w:val="ru-RU"/>
              </w:rPr>
              <w:t xml:space="preserve"> V: 14, 16)</w:t>
            </w:r>
          </w:p>
        </w:tc>
        <w:tc>
          <w:tcPr>
            <w:tcW w:w="3140" w:type="dxa"/>
            <w:tcMar>
              <w:left w:w="85" w:type="dxa"/>
              <w:right w:w="85" w:type="dxa"/>
            </w:tcMar>
            <w:vAlign w:val="center"/>
          </w:tcPr>
          <w:p w14:paraId="26C75CE0" w14:textId="77777777" w:rsidR="001B4ACC" w:rsidRPr="001B4ACC" w:rsidRDefault="001B4ACC" w:rsidP="00500B69">
            <w:pPr>
              <w:pStyle w:val="Tabletext"/>
              <w:jc w:val="center"/>
              <w:rPr>
                <w:lang w:val="ru-RU"/>
              </w:rPr>
            </w:pPr>
            <w:r w:rsidRPr="001B4ACC">
              <w:rPr>
                <w:color w:val="000000"/>
                <w:lang w:val="ru-RU"/>
              </w:rPr>
              <w:t>0</w:t>
            </w:r>
          </w:p>
        </w:tc>
      </w:tr>
      <w:tr w:rsidR="001B4ACC" w:rsidRPr="005F1BE0" w14:paraId="2B5DB91F" w14:textId="77777777" w:rsidTr="00046518">
        <w:trPr>
          <w:cantSplit/>
          <w:jc w:val="center"/>
        </w:trPr>
        <w:tc>
          <w:tcPr>
            <w:tcW w:w="3295" w:type="dxa"/>
            <w:noWrap/>
            <w:tcMar>
              <w:left w:w="85" w:type="dxa"/>
              <w:right w:w="85" w:type="dxa"/>
            </w:tcMar>
            <w:vAlign w:val="center"/>
          </w:tcPr>
          <w:p w14:paraId="1F5F032C" w14:textId="77777777" w:rsidR="001B4ACC" w:rsidRPr="001B4ACC" w:rsidRDefault="001B4ACC" w:rsidP="00500B69">
            <w:pPr>
              <w:pStyle w:val="Tabletext"/>
              <w:rPr>
                <w:color w:val="000000"/>
                <w:lang w:val="ru-RU"/>
              </w:rPr>
            </w:pPr>
            <w:r w:rsidRPr="001B4ACC">
              <w:rPr>
                <w:color w:val="000000"/>
                <w:lang w:val="ru-RU"/>
              </w:rPr>
              <w:t>Необходимая ширина полосы (кГц)</w:t>
            </w:r>
          </w:p>
        </w:tc>
        <w:tc>
          <w:tcPr>
            <w:tcW w:w="2642" w:type="dxa"/>
            <w:gridSpan w:val="2"/>
            <w:tcMar>
              <w:left w:w="85" w:type="dxa"/>
              <w:right w:w="85" w:type="dxa"/>
            </w:tcMar>
            <w:vAlign w:val="center"/>
          </w:tcPr>
          <w:p w14:paraId="1B095FD7" w14:textId="77777777" w:rsidR="001B4ACC" w:rsidRPr="001B4ACC" w:rsidRDefault="001B4ACC" w:rsidP="00500B69">
            <w:pPr>
              <w:pStyle w:val="Tabletext"/>
              <w:jc w:val="center"/>
              <w:rPr>
                <w:lang w:val="ru-RU"/>
              </w:rPr>
            </w:pPr>
            <w:r w:rsidRPr="001B4ACC">
              <w:rPr>
                <w:color w:val="000000"/>
                <w:lang w:val="ru-RU"/>
              </w:rPr>
              <w:t>25–1250</w:t>
            </w:r>
          </w:p>
        </w:tc>
        <w:tc>
          <w:tcPr>
            <w:tcW w:w="2691" w:type="dxa"/>
            <w:tcMar>
              <w:left w:w="85" w:type="dxa"/>
              <w:right w:w="85" w:type="dxa"/>
            </w:tcMar>
            <w:vAlign w:val="center"/>
          </w:tcPr>
          <w:p w14:paraId="51AE7F11" w14:textId="77777777" w:rsidR="001B4ACC" w:rsidRPr="001B4ACC" w:rsidRDefault="001B4ACC" w:rsidP="00500B69">
            <w:pPr>
              <w:pStyle w:val="Tabletext"/>
              <w:jc w:val="center"/>
              <w:rPr>
                <w:lang w:val="ru-RU"/>
              </w:rPr>
            </w:pPr>
            <w:r w:rsidRPr="001B4ACC">
              <w:rPr>
                <w:color w:val="000000"/>
                <w:lang w:val="ru-RU"/>
              </w:rPr>
              <w:t>25–1250</w:t>
            </w:r>
          </w:p>
        </w:tc>
        <w:tc>
          <w:tcPr>
            <w:tcW w:w="2691" w:type="dxa"/>
            <w:tcMar>
              <w:left w:w="85" w:type="dxa"/>
              <w:right w:w="85" w:type="dxa"/>
            </w:tcMar>
            <w:vAlign w:val="center"/>
          </w:tcPr>
          <w:p w14:paraId="2E4D7F5A" w14:textId="77777777" w:rsidR="001B4ACC" w:rsidRPr="001B4ACC" w:rsidRDefault="001B4ACC" w:rsidP="00500B69">
            <w:pPr>
              <w:pStyle w:val="Tabletext"/>
              <w:jc w:val="center"/>
              <w:rPr>
                <w:color w:val="000000"/>
                <w:lang w:val="ru-RU"/>
              </w:rPr>
            </w:pPr>
            <w:r w:rsidRPr="001B4ACC">
              <w:rPr>
                <w:color w:val="000000"/>
                <w:lang w:val="ru-RU"/>
              </w:rPr>
              <w:t>7/8,1</w:t>
            </w:r>
          </w:p>
        </w:tc>
        <w:tc>
          <w:tcPr>
            <w:tcW w:w="3140" w:type="dxa"/>
            <w:tcMar>
              <w:left w:w="85" w:type="dxa"/>
              <w:right w:w="85" w:type="dxa"/>
            </w:tcMar>
            <w:vAlign w:val="center"/>
          </w:tcPr>
          <w:p w14:paraId="6E1B60CE" w14:textId="77777777" w:rsidR="001B4ACC" w:rsidRPr="001B4ACC" w:rsidRDefault="001B4ACC" w:rsidP="00500B69">
            <w:pPr>
              <w:pStyle w:val="Tabletext"/>
              <w:jc w:val="center"/>
              <w:rPr>
                <w:color w:val="000000"/>
                <w:lang w:val="ru-RU"/>
              </w:rPr>
            </w:pPr>
            <w:r w:rsidRPr="001B4ACC">
              <w:rPr>
                <w:color w:val="000000"/>
                <w:lang w:val="ru-RU"/>
              </w:rPr>
              <w:t>22</w:t>
            </w:r>
          </w:p>
        </w:tc>
      </w:tr>
      <w:tr w:rsidR="001B4ACC" w:rsidRPr="005F1BE0" w14:paraId="4FFD8405" w14:textId="77777777" w:rsidTr="00046518">
        <w:trPr>
          <w:cantSplit/>
          <w:jc w:val="center"/>
        </w:trPr>
        <w:tc>
          <w:tcPr>
            <w:tcW w:w="3295" w:type="dxa"/>
            <w:tcMar>
              <w:left w:w="85" w:type="dxa"/>
              <w:right w:w="85" w:type="dxa"/>
            </w:tcMar>
            <w:vAlign w:val="center"/>
          </w:tcPr>
          <w:p w14:paraId="45939E85" w14:textId="77777777" w:rsidR="001B4ACC" w:rsidRPr="001B4ACC" w:rsidRDefault="001B4ACC" w:rsidP="00500B69">
            <w:pPr>
              <w:pStyle w:val="Tabletext"/>
              <w:rPr>
                <w:color w:val="000000"/>
                <w:lang w:val="ru-RU"/>
              </w:rPr>
            </w:pPr>
            <w:r w:rsidRPr="001B4ACC">
              <w:rPr>
                <w:color w:val="000000"/>
                <w:lang w:val="ru-RU"/>
              </w:rPr>
              <w:t>Усиление антенны (дБд)</w:t>
            </w:r>
          </w:p>
        </w:tc>
        <w:tc>
          <w:tcPr>
            <w:tcW w:w="2642" w:type="dxa"/>
            <w:gridSpan w:val="2"/>
            <w:tcMar>
              <w:left w:w="85" w:type="dxa"/>
              <w:right w:w="85" w:type="dxa"/>
            </w:tcMar>
            <w:vAlign w:val="center"/>
          </w:tcPr>
          <w:p w14:paraId="4B35405D" w14:textId="77777777" w:rsidR="001B4ACC" w:rsidRPr="001B4ACC" w:rsidRDefault="001B4ACC" w:rsidP="00500B69">
            <w:pPr>
              <w:pStyle w:val="Tabletext"/>
              <w:jc w:val="center"/>
              <w:rPr>
                <w:lang w:val="ru-RU"/>
              </w:rPr>
            </w:pPr>
            <w:r w:rsidRPr="001B4ACC">
              <w:rPr>
                <w:lang w:val="ru-RU"/>
              </w:rPr>
              <w:t xml:space="preserve">H: </w:t>
            </w:r>
            <w:r w:rsidRPr="001B4ACC">
              <w:rPr>
                <w:color w:val="000000"/>
                <w:lang w:val="ru-RU"/>
              </w:rPr>
              <w:t>–</w:t>
            </w:r>
            <w:r w:rsidRPr="001B4ACC">
              <w:rPr>
                <w:lang w:val="ru-RU"/>
              </w:rPr>
              <w:t>7,15</w:t>
            </w:r>
            <w:r w:rsidRPr="001B4ACC">
              <w:rPr>
                <w:lang w:val="ru-RU"/>
              </w:rPr>
              <w:br/>
              <w:t xml:space="preserve">V: </w:t>
            </w:r>
            <w:r w:rsidRPr="001B4ACC">
              <w:rPr>
                <w:color w:val="000000"/>
                <w:lang w:val="ru-RU"/>
              </w:rPr>
              <w:t>–</w:t>
            </w:r>
            <w:r w:rsidRPr="001B4ACC">
              <w:rPr>
                <w:lang w:val="ru-RU"/>
              </w:rPr>
              <w:t>2,15</w:t>
            </w:r>
          </w:p>
        </w:tc>
        <w:tc>
          <w:tcPr>
            <w:tcW w:w="2691" w:type="dxa"/>
            <w:tcMar>
              <w:left w:w="85" w:type="dxa"/>
              <w:right w:w="85" w:type="dxa"/>
            </w:tcMar>
            <w:vAlign w:val="center"/>
          </w:tcPr>
          <w:p w14:paraId="54F306C7" w14:textId="77777777" w:rsidR="001B4ACC" w:rsidRPr="001B4ACC" w:rsidRDefault="001B4ACC" w:rsidP="00500B69">
            <w:pPr>
              <w:pStyle w:val="Tabletext"/>
              <w:jc w:val="center"/>
              <w:rPr>
                <w:lang w:val="ru-RU"/>
              </w:rPr>
            </w:pPr>
            <w:r w:rsidRPr="001B4ACC">
              <w:rPr>
                <w:lang w:val="ru-RU"/>
              </w:rPr>
              <w:t xml:space="preserve">H: </w:t>
            </w:r>
            <w:r w:rsidRPr="001B4ACC">
              <w:rPr>
                <w:color w:val="000000"/>
                <w:lang w:val="ru-RU"/>
              </w:rPr>
              <w:t>–</w:t>
            </w:r>
            <w:r w:rsidRPr="001B4ACC">
              <w:rPr>
                <w:lang w:val="ru-RU"/>
              </w:rPr>
              <w:t>7,15</w:t>
            </w:r>
            <w:r w:rsidRPr="001B4ACC">
              <w:rPr>
                <w:lang w:val="ru-RU"/>
              </w:rPr>
              <w:br/>
              <w:t xml:space="preserve">V: </w:t>
            </w:r>
            <w:r w:rsidRPr="001B4ACC">
              <w:rPr>
                <w:color w:val="000000"/>
                <w:lang w:val="ru-RU"/>
              </w:rPr>
              <w:t>–</w:t>
            </w:r>
            <w:r w:rsidRPr="001B4ACC">
              <w:rPr>
                <w:lang w:val="ru-RU"/>
              </w:rPr>
              <w:t>2,15</w:t>
            </w:r>
          </w:p>
        </w:tc>
        <w:tc>
          <w:tcPr>
            <w:tcW w:w="2691" w:type="dxa"/>
            <w:tcMar>
              <w:left w:w="85" w:type="dxa"/>
              <w:right w:w="85" w:type="dxa"/>
            </w:tcMar>
            <w:vAlign w:val="center"/>
          </w:tcPr>
          <w:p w14:paraId="0A57D5B7" w14:textId="77777777" w:rsidR="001B4ACC" w:rsidRPr="001B4ACC" w:rsidRDefault="001B4ACC" w:rsidP="00500B69">
            <w:pPr>
              <w:pStyle w:val="Tabletext"/>
              <w:jc w:val="center"/>
              <w:rPr>
                <w:lang w:val="ru-RU"/>
              </w:rPr>
            </w:pPr>
            <w:r w:rsidRPr="001B4ACC">
              <w:rPr>
                <w:color w:val="000000"/>
                <w:lang w:val="ru-RU"/>
              </w:rPr>
              <w:t>–10–4</w:t>
            </w:r>
            <w:r w:rsidRPr="001B4ACC">
              <w:rPr>
                <w:color w:val="000000"/>
                <w:lang w:val="ru-RU"/>
              </w:rPr>
              <w:br/>
              <w:t>(H: –10, V: 0)</w:t>
            </w:r>
          </w:p>
        </w:tc>
        <w:tc>
          <w:tcPr>
            <w:tcW w:w="3140" w:type="dxa"/>
            <w:tcMar>
              <w:left w:w="85" w:type="dxa"/>
              <w:right w:w="85" w:type="dxa"/>
            </w:tcMar>
            <w:vAlign w:val="center"/>
          </w:tcPr>
          <w:p w14:paraId="66AE83A7" w14:textId="77777777" w:rsidR="001B4ACC" w:rsidRPr="001B4ACC" w:rsidRDefault="001B4ACC" w:rsidP="00500B69">
            <w:pPr>
              <w:pStyle w:val="Tabletext"/>
              <w:jc w:val="center"/>
              <w:rPr>
                <w:lang w:val="ru-RU"/>
              </w:rPr>
            </w:pPr>
            <w:r>
              <w:rPr>
                <w:color w:val="000000"/>
                <w:lang w:val="ru-RU"/>
              </w:rPr>
              <w:t>–</w:t>
            </w:r>
            <w:r w:rsidRPr="001B4ACC">
              <w:rPr>
                <w:color w:val="000000"/>
                <w:lang w:val="ru-RU"/>
              </w:rPr>
              <w:t>2–4</w:t>
            </w:r>
          </w:p>
        </w:tc>
      </w:tr>
      <w:tr w:rsidR="001B4ACC" w:rsidRPr="005F1BE0" w14:paraId="65C0ADBC" w14:textId="77777777" w:rsidTr="00046518">
        <w:trPr>
          <w:cantSplit/>
          <w:jc w:val="center"/>
        </w:trPr>
        <w:tc>
          <w:tcPr>
            <w:tcW w:w="3295" w:type="dxa"/>
            <w:tcMar>
              <w:left w:w="85" w:type="dxa"/>
              <w:right w:w="85" w:type="dxa"/>
            </w:tcMar>
            <w:vAlign w:val="center"/>
          </w:tcPr>
          <w:p w14:paraId="4BBE924D" w14:textId="77777777" w:rsidR="001B4ACC" w:rsidRPr="001B4ACC" w:rsidRDefault="001B4ACC" w:rsidP="005D4C02">
            <w:pPr>
              <w:pStyle w:val="Tabletext"/>
              <w:jc w:val="left"/>
              <w:rPr>
                <w:color w:val="000000"/>
                <w:lang w:val="ru-RU"/>
              </w:rPr>
            </w:pPr>
            <w:r w:rsidRPr="001B4ACC">
              <w:rPr>
                <w:color w:val="000000"/>
                <w:lang w:val="ru-RU"/>
              </w:rPr>
              <w:t>Высота антенны (м)</w:t>
            </w:r>
            <w:r w:rsidRPr="001B4ACC">
              <w:rPr>
                <w:color w:val="000000"/>
                <w:lang w:val="ru-RU"/>
              </w:rPr>
              <w:br/>
              <w:t>(относительно уровня земли)</w:t>
            </w:r>
          </w:p>
        </w:tc>
        <w:tc>
          <w:tcPr>
            <w:tcW w:w="2642" w:type="dxa"/>
            <w:gridSpan w:val="2"/>
            <w:tcMar>
              <w:left w:w="85" w:type="dxa"/>
              <w:right w:w="85" w:type="dxa"/>
            </w:tcMar>
            <w:vAlign w:val="center"/>
          </w:tcPr>
          <w:p w14:paraId="68FF6FAF" w14:textId="77777777" w:rsidR="001B4ACC" w:rsidRPr="001B4ACC" w:rsidRDefault="001B4ACC" w:rsidP="00500B69">
            <w:pPr>
              <w:pStyle w:val="Tabletext"/>
              <w:jc w:val="center"/>
              <w:rPr>
                <w:bCs/>
                <w:lang w:val="ru-RU"/>
              </w:rPr>
            </w:pPr>
            <w:r w:rsidRPr="001B4ACC">
              <w:rPr>
                <w:bCs/>
                <w:lang w:val="ru-RU"/>
              </w:rPr>
              <w:t>H: 1,5</w:t>
            </w:r>
            <w:r w:rsidRPr="001B4ACC">
              <w:rPr>
                <w:bCs/>
                <w:lang w:val="ru-RU"/>
              </w:rPr>
              <w:br/>
              <w:t>V: 2,5–5</w:t>
            </w:r>
          </w:p>
        </w:tc>
        <w:tc>
          <w:tcPr>
            <w:tcW w:w="2691" w:type="dxa"/>
            <w:tcMar>
              <w:left w:w="85" w:type="dxa"/>
              <w:right w:w="85" w:type="dxa"/>
            </w:tcMar>
            <w:vAlign w:val="center"/>
          </w:tcPr>
          <w:p w14:paraId="2A6C7301" w14:textId="77777777" w:rsidR="001B4ACC" w:rsidRPr="001B4ACC" w:rsidRDefault="001B4ACC" w:rsidP="00500B69">
            <w:pPr>
              <w:pStyle w:val="Tabletext"/>
              <w:jc w:val="center"/>
              <w:rPr>
                <w:bCs/>
                <w:lang w:val="ru-RU"/>
              </w:rPr>
            </w:pPr>
            <w:r w:rsidRPr="001B4ACC">
              <w:rPr>
                <w:bCs/>
                <w:lang w:val="ru-RU"/>
              </w:rPr>
              <w:t>H: 1,5</w:t>
            </w:r>
            <w:r w:rsidRPr="001B4ACC">
              <w:rPr>
                <w:bCs/>
                <w:lang w:val="ru-RU"/>
              </w:rPr>
              <w:br/>
              <w:t>V: 2,5–5</w:t>
            </w:r>
          </w:p>
        </w:tc>
        <w:tc>
          <w:tcPr>
            <w:tcW w:w="2691" w:type="dxa"/>
            <w:tcMar>
              <w:left w:w="85" w:type="dxa"/>
              <w:right w:w="85" w:type="dxa"/>
            </w:tcMar>
            <w:vAlign w:val="center"/>
          </w:tcPr>
          <w:p w14:paraId="1D84AC75" w14:textId="77777777" w:rsidR="001B4ACC" w:rsidRPr="001B4ACC" w:rsidRDefault="001B4ACC" w:rsidP="00500B69">
            <w:pPr>
              <w:pStyle w:val="Tabletext"/>
              <w:jc w:val="center"/>
              <w:rPr>
                <w:bCs/>
                <w:lang w:val="ru-RU"/>
              </w:rPr>
            </w:pPr>
            <w:r w:rsidRPr="001B4ACC">
              <w:rPr>
                <w:color w:val="000000"/>
                <w:lang w:val="ru-RU"/>
              </w:rPr>
              <w:t>2</w:t>
            </w:r>
          </w:p>
        </w:tc>
        <w:tc>
          <w:tcPr>
            <w:tcW w:w="3140" w:type="dxa"/>
            <w:tcMar>
              <w:left w:w="85" w:type="dxa"/>
              <w:right w:w="85" w:type="dxa"/>
            </w:tcMar>
            <w:vAlign w:val="center"/>
          </w:tcPr>
          <w:p w14:paraId="05D8B5BC" w14:textId="77777777" w:rsidR="001B4ACC" w:rsidRPr="001B4ACC" w:rsidRDefault="001B4ACC" w:rsidP="00500B69">
            <w:pPr>
              <w:pStyle w:val="Tabletext"/>
              <w:jc w:val="center"/>
              <w:rPr>
                <w:bCs/>
                <w:lang w:val="ru-RU"/>
              </w:rPr>
            </w:pPr>
            <w:r w:rsidRPr="001B4ACC">
              <w:rPr>
                <w:color w:val="000000"/>
                <w:lang w:val="ru-RU"/>
              </w:rPr>
              <w:t>1,5</w:t>
            </w:r>
          </w:p>
        </w:tc>
      </w:tr>
      <w:tr w:rsidR="001B4ACC" w:rsidRPr="005F1BE0" w14:paraId="1A27764E" w14:textId="77777777" w:rsidTr="00046518">
        <w:trPr>
          <w:cantSplit/>
          <w:jc w:val="center"/>
        </w:trPr>
        <w:tc>
          <w:tcPr>
            <w:tcW w:w="3295" w:type="dxa"/>
            <w:noWrap/>
            <w:tcMar>
              <w:left w:w="85" w:type="dxa"/>
              <w:right w:w="85" w:type="dxa"/>
            </w:tcMar>
            <w:vAlign w:val="center"/>
          </w:tcPr>
          <w:p w14:paraId="2BD5E73B" w14:textId="77777777" w:rsidR="001B4ACC" w:rsidRPr="00A61F3E" w:rsidRDefault="001B4ACC" w:rsidP="00500B69">
            <w:pPr>
              <w:pStyle w:val="Tabletext"/>
              <w:rPr>
                <w:color w:val="000000"/>
                <w:lang w:val="ru-RU"/>
              </w:rPr>
            </w:pPr>
            <w:r w:rsidRPr="00A61F3E">
              <w:rPr>
                <w:color w:val="000000"/>
                <w:lang w:val="ru-RU"/>
              </w:rPr>
              <w:t>Диаграмма направленности</w:t>
            </w:r>
          </w:p>
        </w:tc>
        <w:tc>
          <w:tcPr>
            <w:tcW w:w="2642" w:type="dxa"/>
            <w:gridSpan w:val="2"/>
            <w:tcMar>
              <w:left w:w="85" w:type="dxa"/>
              <w:right w:w="85" w:type="dxa"/>
            </w:tcMar>
            <w:vAlign w:val="center"/>
          </w:tcPr>
          <w:p w14:paraId="4814856B" w14:textId="77777777" w:rsidR="001B4ACC" w:rsidRPr="00A61F3E" w:rsidRDefault="001B4ACC" w:rsidP="00500B69">
            <w:pPr>
              <w:pStyle w:val="Tabletext"/>
              <w:jc w:val="center"/>
              <w:rPr>
                <w:color w:val="000000"/>
                <w:lang w:val="ru-RU"/>
              </w:rPr>
            </w:pPr>
            <w:r w:rsidRPr="00A61F3E">
              <w:rPr>
                <w:color w:val="000000"/>
                <w:lang w:val="ru-RU"/>
              </w:rPr>
              <w:t>Ненаправленная</w:t>
            </w:r>
          </w:p>
        </w:tc>
        <w:tc>
          <w:tcPr>
            <w:tcW w:w="2691" w:type="dxa"/>
            <w:tcMar>
              <w:left w:w="85" w:type="dxa"/>
              <w:right w:w="85" w:type="dxa"/>
            </w:tcMar>
            <w:vAlign w:val="center"/>
          </w:tcPr>
          <w:p w14:paraId="564F428B" w14:textId="77777777" w:rsidR="001B4ACC" w:rsidRPr="00A61F3E" w:rsidRDefault="001B4ACC" w:rsidP="00500B69">
            <w:pPr>
              <w:pStyle w:val="Tabletext"/>
              <w:jc w:val="center"/>
              <w:rPr>
                <w:color w:val="000000"/>
                <w:lang w:val="ru-RU"/>
              </w:rPr>
            </w:pPr>
            <w:r w:rsidRPr="00A61F3E">
              <w:rPr>
                <w:color w:val="000000"/>
                <w:lang w:val="ru-RU"/>
              </w:rPr>
              <w:t>Ненаправленная</w:t>
            </w:r>
          </w:p>
        </w:tc>
        <w:tc>
          <w:tcPr>
            <w:tcW w:w="2691" w:type="dxa"/>
            <w:tcMar>
              <w:left w:w="85" w:type="dxa"/>
              <w:right w:w="85" w:type="dxa"/>
            </w:tcMar>
            <w:vAlign w:val="center"/>
          </w:tcPr>
          <w:p w14:paraId="39B8C52F" w14:textId="77777777" w:rsidR="001B4ACC" w:rsidRPr="00A61F3E" w:rsidRDefault="001B4ACC" w:rsidP="00500B69">
            <w:pPr>
              <w:pStyle w:val="Tabletext"/>
              <w:jc w:val="center"/>
              <w:rPr>
                <w:color w:val="000000"/>
                <w:lang w:val="ru-RU"/>
              </w:rPr>
            </w:pPr>
            <w:r w:rsidRPr="00A61F3E">
              <w:rPr>
                <w:color w:val="000000"/>
                <w:lang w:val="ru-RU"/>
              </w:rPr>
              <w:t>Ненаправленная</w:t>
            </w:r>
          </w:p>
        </w:tc>
        <w:tc>
          <w:tcPr>
            <w:tcW w:w="3140" w:type="dxa"/>
            <w:tcMar>
              <w:left w:w="85" w:type="dxa"/>
              <w:right w:w="85" w:type="dxa"/>
            </w:tcMar>
            <w:vAlign w:val="center"/>
          </w:tcPr>
          <w:p w14:paraId="00716B21" w14:textId="77777777" w:rsidR="001B4ACC" w:rsidRPr="00A61F3E" w:rsidRDefault="001B4ACC" w:rsidP="00500B69">
            <w:pPr>
              <w:pStyle w:val="Tabletext"/>
              <w:jc w:val="center"/>
              <w:rPr>
                <w:color w:val="000000"/>
                <w:lang w:val="ru-RU"/>
              </w:rPr>
            </w:pPr>
            <w:r w:rsidRPr="00A61F3E">
              <w:rPr>
                <w:color w:val="000000"/>
                <w:lang w:val="ru-RU"/>
              </w:rPr>
              <w:t>Ненаправленная</w:t>
            </w:r>
          </w:p>
        </w:tc>
      </w:tr>
      <w:tr w:rsidR="001B4ACC" w:rsidRPr="005F1BE0" w14:paraId="57E815EA" w14:textId="77777777" w:rsidTr="00046518">
        <w:trPr>
          <w:cantSplit/>
          <w:jc w:val="center"/>
        </w:trPr>
        <w:tc>
          <w:tcPr>
            <w:tcW w:w="3295" w:type="dxa"/>
            <w:noWrap/>
            <w:tcMar>
              <w:left w:w="85" w:type="dxa"/>
              <w:right w:w="85" w:type="dxa"/>
            </w:tcMar>
            <w:vAlign w:val="center"/>
          </w:tcPr>
          <w:p w14:paraId="76F25358" w14:textId="77777777" w:rsidR="001B4ACC" w:rsidRPr="00A61F3E" w:rsidRDefault="001B4ACC" w:rsidP="00500B69">
            <w:pPr>
              <w:pStyle w:val="Tabletext"/>
              <w:rPr>
                <w:color w:val="000000"/>
                <w:lang w:val="ru-RU"/>
              </w:rPr>
            </w:pPr>
            <w:r w:rsidRPr="00A61F3E">
              <w:rPr>
                <w:color w:val="000000"/>
                <w:lang w:val="ru-RU"/>
              </w:rPr>
              <w:t>Поляризация антенны</w:t>
            </w:r>
          </w:p>
        </w:tc>
        <w:tc>
          <w:tcPr>
            <w:tcW w:w="2642" w:type="dxa"/>
            <w:gridSpan w:val="2"/>
            <w:tcMar>
              <w:left w:w="85" w:type="dxa"/>
              <w:right w:w="85" w:type="dxa"/>
            </w:tcMar>
            <w:vAlign w:val="center"/>
          </w:tcPr>
          <w:p w14:paraId="49744779" w14:textId="77777777" w:rsidR="001B4ACC" w:rsidRPr="00A61F3E" w:rsidRDefault="001B4ACC" w:rsidP="00500B69">
            <w:pPr>
              <w:pStyle w:val="Tabletext"/>
              <w:jc w:val="center"/>
              <w:rPr>
                <w:color w:val="000000"/>
                <w:lang w:val="ru-RU"/>
              </w:rPr>
            </w:pPr>
            <w:r w:rsidRPr="00A61F3E">
              <w:rPr>
                <w:color w:val="000000"/>
                <w:lang w:val="ru-RU"/>
              </w:rPr>
              <w:t>Вертикальная</w:t>
            </w:r>
          </w:p>
        </w:tc>
        <w:tc>
          <w:tcPr>
            <w:tcW w:w="2691" w:type="dxa"/>
            <w:tcMar>
              <w:left w:w="85" w:type="dxa"/>
              <w:right w:w="85" w:type="dxa"/>
            </w:tcMar>
            <w:vAlign w:val="center"/>
          </w:tcPr>
          <w:p w14:paraId="0CE6CFCA" w14:textId="77777777" w:rsidR="001B4ACC" w:rsidRPr="00A61F3E" w:rsidRDefault="001B4ACC" w:rsidP="00500B69">
            <w:pPr>
              <w:pStyle w:val="Tabletext"/>
              <w:jc w:val="center"/>
              <w:rPr>
                <w:color w:val="000000"/>
                <w:lang w:val="ru-RU"/>
              </w:rPr>
            </w:pPr>
            <w:r w:rsidRPr="00A61F3E">
              <w:rPr>
                <w:color w:val="000000"/>
                <w:lang w:val="ru-RU"/>
              </w:rPr>
              <w:t>Вертикальная</w:t>
            </w:r>
          </w:p>
        </w:tc>
        <w:tc>
          <w:tcPr>
            <w:tcW w:w="2691" w:type="dxa"/>
            <w:tcMar>
              <w:left w:w="85" w:type="dxa"/>
              <w:right w:w="85" w:type="dxa"/>
            </w:tcMar>
            <w:vAlign w:val="center"/>
          </w:tcPr>
          <w:p w14:paraId="0DBE4244" w14:textId="77777777" w:rsidR="001B4ACC" w:rsidRPr="00A61F3E" w:rsidRDefault="001B4ACC" w:rsidP="00500B69">
            <w:pPr>
              <w:pStyle w:val="Tabletext"/>
              <w:jc w:val="center"/>
              <w:rPr>
                <w:color w:val="000000"/>
                <w:lang w:val="ru-RU"/>
              </w:rPr>
            </w:pPr>
            <w:r w:rsidRPr="00A61F3E">
              <w:rPr>
                <w:color w:val="000000"/>
                <w:lang w:val="ru-RU"/>
              </w:rPr>
              <w:t>Вертикальная</w:t>
            </w:r>
          </w:p>
        </w:tc>
        <w:tc>
          <w:tcPr>
            <w:tcW w:w="3140" w:type="dxa"/>
            <w:tcMar>
              <w:left w:w="85" w:type="dxa"/>
              <w:right w:w="85" w:type="dxa"/>
            </w:tcMar>
            <w:vAlign w:val="center"/>
          </w:tcPr>
          <w:p w14:paraId="5700E1ED" w14:textId="77777777" w:rsidR="001B4ACC" w:rsidRPr="00A61F3E" w:rsidRDefault="001B4ACC" w:rsidP="00500B69">
            <w:pPr>
              <w:pStyle w:val="Tabletext"/>
              <w:jc w:val="center"/>
              <w:rPr>
                <w:color w:val="000000"/>
                <w:lang w:val="ru-RU"/>
              </w:rPr>
            </w:pPr>
            <w:r w:rsidRPr="00A61F3E">
              <w:rPr>
                <w:color w:val="000000"/>
                <w:lang w:val="ru-RU"/>
              </w:rPr>
              <w:t>Вертикальная</w:t>
            </w:r>
          </w:p>
        </w:tc>
      </w:tr>
      <w:tr w:rsidR="001B4ACC" w:rsidRPr="001B4ACC" w14:paraId="6640BF7B" w14:textId="77777777" w:rsidTr="00046518">
        <w:trPr>
          <w:cantSplit/>
          <w:jc w:val="center"/>
        </w:trPr>
        <w:tc>
          <w:tcPr>
            <w:tcW w:w="3295" w:type="dxa"/>
            <w:tcBorders>
              <w:bottom w:val="single" w:sz="4" w:space="0" w:color="auto"/>
            </w:tcBorders>
            <w:noWrap/>
            <w:tcMar>
              <w:left w:w="85" w:type="dxa"/>
              <w:right w:w="85" w:type="dxa"/>
            </w:tcMar>
            <w:vAlign w:val="center"/>
          </w:tcPr>
          <w:p w14:paraId="7D9DA385" w14:textId="77777777" w:rsidR="001B4ACC" w:rsidRPr="001B4ACC" w:rsidRDefault="001B4ACC" w:rsidP="00500B69">
            <w:pPr>
              <w:pStyle w:val="Tabletext"/>
              <w:rPr>
                <w:color w:val="000000"/>
                <w:lang w:val="ru-RU"/>
              </w:rPr>
            </w:pPr>
            <w:r w:rsidRPr="001B4ACC">
              <w:rPr>
                <w:color w:val="000000"/>
                <w:lang w:val="ru-RU"/>
              </w:rPr>
              <w:t>Общие потери (дБ)</w:t>
            </w:r>
          </w:p>
        </w:tc>
        <w:tc>
          <w:tcPr>
            <w:tcW w:w="2642" w:type="dxa"/>
            <w:gridSpan w:val="2"/>
            <w:tcBorders>
              <w:bottom w:val="single" w:sz="4" w:space="0" w:color="auto"/>
            </w:tcBorders>
            <w:tcMar>
              <w:left w:w="85" w:type="dxa"/>
              <w:right w:w="85" w:type="dxa"/>
            </w:tcMar>
            <w:vAlign w:val="center"/>
          </w:tcPr>
          <w:p w14:paraId="23972CA4" w14:textId="77777777" w:rsidR="001B4ACC" w:rsidRPr="001B4ACC" w:rsidRDefault="001B4ACC" w:rsidP="00500B69">
            <w:pPr>
              <w:pStyle w:val="Tabletext"/>
              <w:jc w:val="center"/>
              <w:rPr>
                <w:lang w:val="ru-RU"/>
              </w:rPr>
            </w:pPr>
            <w:r w:rsidRPr="001B4ACC">
              <w:rPr>
                <w:lang w:val="ru-RU"/>
              </w:rPr>
              <w:t>0–3</w:t>
            </w:r>
            <w:r w:rsidRPr="001B4ACC">
              <w:rPr>
                <w:lang w:val="ru-RU"/>
              </w:rPr>
              <w:br/>
              <w:t>(H: 0, V: 3)</w:t>
            </w:r>
          </w:p>
        </w:tc>
        <w:tc>
          <w:tcPr>
            <w:tcW w:w="2691" w:type="dxa"/>
            <w:tcBorders>
              <w:bottom w:val="single" w:sz="4" w:space="0" w:color="auto"/>
            </w:tcBorders>
            <w:tcMar>
              <w:left w:w="85" w:type="dxa"/>
              <w:right w:w="85" w:type="dxa"/>
            </w:tcMar>
            <w:vAlign w:val="center"/>
          </w:tcPr>
          <w:p w14:paraId="799844D9" w14:textId="77777777" w:rsidR="001B4ACC" w:rsidRPr="001B4ACC" w:rsidRDefault="001B4ACC" w:rsidP="00500B69">
            <w:pPr>
              <w:pStyle w:val="Tabletext"/>
              <w:jc w:val="center"/>
              <w:rPr>
                <w:lang w:val="ru-RU"/>
              </w:rPr>
            </w:pPr>
            <w:r w:rsidRPr="001B4ACC">
              <w:rPr>
                <w:lang w:val="ru-RU"/>
              </w:rPr>
              <w:t>0–3</w:t>
            </w:r>
            <w:r w:rsidRPr="001B4ACC">
              <w:rPr>
                <w:lang w:val="ru-RU"/>
              </w:rPr>
              <w:br/>
              <w:t>(H: 0, V: 3)</w:t>
            </w:r>
          </w:p>
        </w:tc>
        <w:tc>
          <w:tcPr>
            <w:tcW w:w="2691" w:type="dxa"/>
            <w:tcBorders>
              <w:bottom w:val="single" w:sz="4" w:space="0" w:color="auto"/>
            </w:tcBorders>
            <w:tcMar>
              <w:left w:w="85" w:type="dxa"/>
              <w:right w:w="85" w:type="dxa"/>
            </w:tcMar>
            <w:vAlign w:val="center"/>
          </w:tcPr>
          <w:p w14:paraId="61963EA7" w14:textId="77777777" w:rsidR="001B4ACC" w:rsidRPr="001B4ACC" w:rsidRDefault="001B4ACC" w:rsidP="00500B69">
            <w:pPr>
              <w:pStyle w:val="Tabletext"/>
              <w:jc w:val="center"/>
              <w:rPr>
                <w:color w:val="000000"/>
                <w:lang w:val="ru-RU"/>
              </w:rPr>
            </w:pPr>
            <w:r w:rsidRPr="001B4ACC">
              <w:rPr>
                <w:color w:val="000000"/>
                <w:lang w:val="ru-RU"/>
              </w:rPr>
              <w:t xml:space="preserve">0–3 </w:t>
            </w:r>
            <w:r w:rsidRPr="001B4ACC">
              <w:rPr>
                <w:color w:val="000000"/>
                <w:lang w:val="ru-RU"/>
              </w:rPr>
              <w:br/>
              <w:t>(H: 0, V: 3)</w:t>
            </w:r>
          </w:p>
        </w:tc>
        <w:tc>
          <w:tcPr>
            <w:tcW w:w="3140" w:type="dxa"/>
            <w:tcMar>
              <w:left w:w="85" w:type="dxa"/>
              <w:right w:w="85" w:type="dxa"/>
            </w:tcMar>
            <w:vAlign w:val="center"/>
          </w:tcPr>
          <w:p w14:paraId="5BEE7664" w14:textId="77777777" w:rsidR="001B4ACC" w:rsidRPr="001B4ACC" w:rsidRDefault="001B4ACC" w:rsidP="00500B69">
            <w:pPr>
              <w:pStyle w:val="Tabletext"/>
              <w:jc w:val="center"/>
              <w:rPr>
                <w:color w:val="000000"/>
                <w:lang w:val="ru-RU"/>
              </w:rPr>
            </w:pPr>
            <w:r w:rsidRPr="001B4ACC">
              <w:rPr>
                <w:color w:val="000000"/>
                <w:lang w:val="ru-RU"/>
              </w:rPr>
              <w:t>0–1</w:t>
            </w:r>
            <w:r w:rsidRPr="001B4ACC">
              <w:rPr>
                <w:color w:val="000000"/>
                <w:lang w:val="ru-RU"/>
              </w:rPr>
              <w:br/>
              <w:t>(0)</w:t>
            </w:r>
          </w:p>
        </w:tc>
      </w:tr>
      <w:tr w:rsidR="001B4ACC" w:rsidRPr="001B4ACC" w14:paraId="321BE7C5" w14:textId="77777777" w:rsidTr="00046518">
        <w:trPr>
          <w:cantSplit/>
          <w:jc w:val="center"/>
        </w:trPr>
        <w:tc>
          <w:tcPr>
            <w:tcW w:w="3295" w:type="dxa"/>
            <w:tcBorders>
              <w:right w:val="nil"/>
            </w:tcBorders>
            <w:noWrap/>
            <w:tcMar>
              <w:left w:w="85" w:type="dxa"/>
              <w:right w:w="85" w:type="dxa"/>
            </w:tcMar>
            <w:vAlign w:val="center"/>
          </w:tcPr>
          <w:p w14:paraId="5CFEB3C3" w14:textId="77777777" w:rsidR="001B4ACC" w:rsidRPr="001B4ACC" w:rsidRDefault="001B4ACC" w:rsidP="00500B69">
            <w:pPr>
              <w:pStyle w:val="Tabletext"/>
              <w:rPr>
                <w:color w:val="000000"/>
                <w:lang w:val="ru-RU"/>
              </w:rPr>
            </w:pPr>
            <w:r w:rsidRPr="00A61F3E">
              <w:rPr>
                <w:i/>
                <w:color w:val="000000"/>
                <w:lang w:val="ru-RU"/>
              </w:rPr>
              <w:t>Приемник</w:t>
            </w:r>
          </w:p>
        </w:tc>
        <w:tc>
          <w:tcPr>
            <w:tcW w:w="2642" w:type="dxa"/>
            <w:gridSpan w:val="2"/>
            <w:tcBorders>
              <w:left w:val="nil"/>
              <w:right w:val="nil"/>
            </w:tcBorders>
            <w:tcMar>
              <w:left w:w="85" w:type="dxa"/>
              <w:right w:w="85" w:type="dxa"/>
            </w:tcMar>
            <w:vAlign w:val="center"/>
          </w:tcPr>
          <w:p w14:paraId="32433720" w14:textId="77777777" w:rsidR="001B4ACC" w:rsidRPr="001B4ACC" w:rsidRDefault="001B4ACC" w:rsidP="00500B69">
            <w:pPr>
              <w:pStyle w:val="Tabletext"/>
              <w:jc w:val="center"/>
              <w:rPr>
                <w:lang w:val="ru-RU"/>
              </w:rPr>
            </w:pPr>
          </w:p>
        </w:tc>
        <w:tc>
          <w:tcPr>
            <w:tcW w:w="2691" w:type="dxa"/>
            <w:tcBorders>
              <w:left w:val="nil"/>
              <w:right w:val="nil"/>
            </w:tcBorders>
            <w:tcMar>
              <w:left w:w="85" w:type="dxa"/>
              <w:right w:w="85" w:type="dxa"/>
            </w:tcMar>
            <w:vAlign w:val="center"/>
          </w:tcPr>
          <w:p w14:paraId="57A6A70E" w14:textId="77777777" w:rsidR="001B4ACC" w:rsidRPr="001B4ACC" w:rsidRDefault="001B4ACC" w:rsidP="00500B69">
            <w:pPr>
              <w:pStyle w:val="Tabletext"/>
              <w:jc w:val="center"/>
              <w:rPr>
                <w:lang w:val="ru-RU"/>
              </w:rPr>
            </w:pPr>
          </w:p>
        </w:tc>
        <w:tc>
          <w:tcPr>
            <w:tcW w:w="2691" w:type="dxa"/>
            <w:tcBorders>
              <w:left w:val="nil"/>
              <w:right w:val="nil"/>
            </w:tcBorders>
            <w:tcMar>
              <w:left w:w="85" w:type="dxa"/>
              <w:right w:w="85" w:type="dxa"/>
            </w:tcMar>
            <w:vAlign w:val="center"/>
          </w:tcPr>
          <w:p w14:paraId="2F63BB86" w14:textId="77777777" w:rsidR="001B4ACC" w:rsidRPr="001B4ACC" w:rsidRDefault="001B4ACC" w:rsidP="00500B69">
            <w:pPr>
              <w:pStyle w:val="Tabletext"/>
              <w:jc w:val="center"/>
              <w:rPr>
                <w:color w:val="000000"/>
                <w:lang w:val="ru-RU"/>
              </w:rPr>
            </w:pPr>
          </w:p>
        </w:tc>
        <w:tc>
          <w:tcPr>
            <w:tcW w:w="3140" w:type="dxa"/>
            <w:tcBorders>
              <w:left w:val="nil"/>
            </w:tcBorders>
            <w:tcMar>
              <w:left w:w="85" w:type="dxa"/>
              <w:right w:w="85" w:type="dxa"/>
            </w:tcMar>
            <w:vAlign w:val="center"/>
          </w:tcPr>
          <w:p w14:paraId="201DCBB0" w14:textId="77777777" w:rsidR="001B4ACC" w:rsidRPr="001B4ACC" w:rsidRDefault="001B4ACC" w:rsidP="00500B69">
            <w:pPr>
              <w:pStyle w:val="Tabletext"/>
              <w:jc w:val="center"/>
              <w:rPr>
                <w:color w:val="000000"/>
                <w:lang w:val="ru-RU"/>
              </w:rPr>
            </w:pPr>
          </w:p>
        </w:tc>
      </w:tr>
      <w:tr w:rsidR="001B4ACC" w:rsidRPr="001B4ACC" w14:paraId="01454107" w14:textId="77777777" w:rsidTr="00046518">
        <w:trPr>
          <w:cantSplit/>
          <w:jc w:val="center"/>
        </w:trPr>
        <w:tc>
          <w:tcPr>
            <w:tcW w:w="3295" w:type="dxa"/>
            <w:noWrap/>
            <w:tcMar>
              <w:left w:w="85" w:type="dxa"/>
              <w:right w:w="85" w:type="dxa"/>
            </w:tcMar>
            <w:vAlign w:val="center"/>
          </w:tcPr>
          <w:p w14:paraId="73973952" w14:textId="77777777" w:rsidR="001B4ACC" w:rsidRPr="001B4ACC" w:rsidRDefault="001B4ACC" w:rsidP="00500B69">
            <w:pPr>
              <w:pStyle w:val="Tabletext"/>
              <w:rPr>
                <w:color w:val="000000"/>
                <w:lang w:val="ru-RU"/>
              </w:rPr>
            </w:pPr>
            <w:r w:rsidRPr="001B4ACC">
              <w:rPr>
                <w:color w:val="000000"/>
                <w:lang w:val="ru-RU"/>
              </w:rPr>
              <w:t>Коэффициент шума (дБ)</w:t>
            </w:r>
          </w:p>
        </w:tc>
        <w:tc>
          <w:tcPr>
            <w:tcW w:w="2642" w:type="dxa"/>
            <w:gridSpan w:val="2"/>
            <w:tcMar>
              <w:left w:w="85" w:type="dxa"/>
              <w:right w:w="85" w:type="dxa"/>
            </w:tcMar>
            <w:vAlign w:val="center"/>
          </w:tcPr>
          <w:p w14:paraId="0B7EE6F1" w14:textId="77777777" w:rsidR="001B4ACC" w:rsidRPr="001B4ACC" w:rsidRDefault="001B4ACC" w:rsidP="00500B69">
            <w:pPr>
              <w:pStyle w:val="Tabletext"/>
              <w:jc w:val="center"/>
              <w:rPr>
                <w:lang w:val="ru-RU"/>
              </w:rPr>
            </w:pPr>
            <w:r w:rsidRPr="001B4ACC">
              <w:rPr>
                <w:lang w:val="ru-RU"/>
              </w:rPr>
              <w:t>5–12</w:t>
            </w:r>
            <w:r w:rsidRPr="001B4ACC">
              <w:rPr>
                <w:lang w:val="ru-RU"/>
              </w:rPr>
              <w:br/>
              <w:t>(7)</w:t>
            </w:r>
          </w:p>
        </w:tc>
        <w:tc>
          <w:tcPr>
            <w:tcW w:w="2691" w:type="dxa"/>
            <w:tcMar>
              <w:left w:w="85" w:type="dxa"/>
              <w:right w:w="85" w:type="dxa"/>
            </w:tcMar>
            <w:vAlign w:val="center"/>
          </w:tcPr>
          <w:p w14:paraId="1E6E719C" w14:textId="77777777" w:rsidR="001B4ACC" w:rsidRPr="001B4ACC" w:rsidRDefault="001B4ACC" w:rsidP="00500B69">
            <w:pPr>
              <w:pStyle w:val="Tabletext"/>
              <w:jc w:val="center"/>
              <w:rPr>
                <w:lang w:val="ru-RU"/>
              </w:rPr>
            </w:pPr>
            <w:r w:rsidRPr="001B4ACC">
              <w:rPr>
                <w:lang w:val="ru-RU"/>
              </w:rPr>
              <w:t>5–12</w:t>
            </w:r>
            <w:r w:rsidRPr="001B4ACC">
              <w:rPr>
                <w:lang w:val="ru-RU"/>
              </w:rPr>
              <w:br/>
              <w:t>(7)</w:t>
            </w:r>
          </w:p>
        </w:tc>
        <w:tc>
          <w:tcPr>
            <w:tcW w:w="2691" w:type="dxa"/>
            <w:tcMar>
              <w:left w:w="85" w:type="dxa"/>
              <w:right w:w="85" w:type="dxa"/>
            </w:tcMar>
            <w:vAlign w:val="center"/>
          </w:tcPr>
          <w:p w14:paraId="0E094125" w14:textId="77777777" w:rsidR="001B4ACC" w:rsidRPr="001B4ACC" w:rsidRDefault="001B4ACC" w:rsidP="00500B69">
            <w:pPr>
              <w:pStyle w:val="Tabletext"/>
              <w:jc w:val="center"/>
              <w:rPr>
                <w:lang w:val="ru-RU"/>
              </w:rPr>
            </w:pPr>
            <w:r w:rsidRPr="001B4ACC">
              <w:rPr>
                <w:color w:val="000000"/>
                <w:lang w:val="ru-RU"/>
              </w:rPr>
              <w:t xml:space="preserve">5–12 </w:t>
            </w:r>
            <w:r w:rsidRPr="001B4ACC">
              <w:rPr>
                <w:color w:val="000000"/>
                <w:lang w:val="ru-RU"/>
              </w:rPr>
              <w:br/>
              <w:t>(7)</w:t>
            </w:r>
          </w:p>
        </w:tc>
        <w:tc>
          <w:tcPr>
            <w:tcW w:w="3140" w:type="dxa"/>
            <w:tcMar>
              <w:left w:w="85" w:type="dxa"/>
              <w:right w:w="85" w:type="dxa"/>
            </w:tcMar>
            <w:vAlign w:val="center"/>
          </w:tcPr>
          <w:p w14:paraId="1414E942" w14:textId="77777777" w:rsidR="001B4ACC" w:rsidRPr="001B4ACC" w:rsidRDefault="001B4ACC" w:rsidP="00500B69">
            <w:pPr>
              <w:pStyle w:val="Tabletext"/>
              <w:jc w:val="center"/>
              <w:rPr>
                <w:lang w:val="ru-RU"/>
              </w:rPr>
            </w:pPr>
            <w:r w:rsidRPr="001B4ACC">
              <w:rPr>
                <w:color w:val="000000"/>
                <w:lang w:val="ru-RU"/>
              </w:rPr>
              <w:t xml:space="preserve">6–12 </w:t>
            </w:r>
            <w:r w:rsidRPr="001B4ACC">
              <w:rPr>
                <w:color w:val="000000"/>
                <w:lang w:val="ru-RU"/>
              </w:rPr>
              <w:br/>
              <w:t>(7)</w:t>
            </w:r>
          </w:p>
        </w:tc>
      </w:tr>
    </w:tbl>
    <w:p w14:paraId="58DC57EC" w14:textId="77777777" w:rsidR="001B4ACC" w:rsidRDefault="001B4ACC">
      <w:pPr>
        <w:rPr>
          <w:lang w:val="ru-RU"/>
        </w:rPr>
      </w:pPr>
    </w:p>
    <w:p w14:paraId="1825E349" w14:textId="148CB7C5" w:rsidR="001B4ACC" w:rsidRPr="001B4ACC" w:rsidRDefault="001B4ACC" w:rsidP="001B4ACC">
      <w:pPr>
        <w:pStyle w:val="TableNo"/>
        <w:rPr>
          <w:lang w:val="ru-RU"/>
        </w:rPr>
      </w:pPr>
      <w:r w:rsidRPr="00003826">
        <w:rPr>
          <w:lang w:val="ru-RU"/>
        </w:rPr>
        <w:lastRenderedPageBreak/>
        <w:t>ТАБЛИЦА</w:t>
      </w:r>
      <w:r w:rsidRPr="00003826">
        <w:t xml:space="preserve"> 2B</w:t>
      </w:r>
      <w:r>
        <w:rPr>
          <w:lang w:val="ru-RU"/>
        </w:rPr>
        <w:t xml:space="preserve"> (</w:t>
      </w:r>
      <w:r w:rsidRPr="001B4ACC">
        <w:rPr>
          <w:i/>
          <w:lang w:val="ru-RU"/>
        </w:rPr>
        <w:t>окончание</w:t>
      </w:r>
      <w:r>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226"/>
        <w:gridCol w:w="2658"/>
        <w:gridCol w:w="2708"/>
        <w:gridCol w:w="2708"/>
        <w:gridCol w:w="3159"/>
      </w:tblGrid>
      <w:tr w:rsidR="001B4ACC" w:rsidRPr="005F1BE0" w14:paraId="7ADAA6E6" w14:textId="77777777" w:rsidTr="008D719D">
        <w:trPr>
          <w:cantSplit/>
          <w:jc w:val="center"/>
        </w:trPr>
        <w:tc>
          <w:tcPr>
            <w:tcW w:w="3206" w:type="dxa"/>
            <w:noWrap/>
            <w:tcMar>
              <w:left w:w="85" w:type="dxa"/>
              <w:right w:w="85" w:type="dxa"/>
            </w:tcMar>
            <w:vAlign w:val="center"/>
          </w:tcPr>
          <w:p w14:paraId="008D31B4" w14:textId="77777777" w:rsidR="001B4ACC" w:rsidRPr="00213036" w:rsidRDefault="001B4ACC" w:rsidP="00412F87">
            <w:pPr>
              <w:pStyle w:val="Tablehead"/>
              <w:rPr>
                <w:lang w:val="ru-RU"/>
              </w:rPr>
            </w:pPr>
            <w:r w:rsidRPr="00213036">
              <w:rPr>
                <w:lang w:val="ru-RU"/>
              </w:rPr>
              <w:t>Полоса частот (МГц)</w:t>
            </w:r>
          </w:p>
        </w:tc>
        <w:tc>
          <w:tcPr>
            <w:tcW w:w="2642" w:type="dxa"/>
            <w:tcMar>
              <w:left w:w="85" w:type="dxa"/>
              <w:right w:w="85" w:type="dxa"/>
            </w:tcMar>
            <w:vAlign w:val="center"/>
          </w:tcPr>
          <w:p w14:paraId="43B8731F" w14:textId="77777777" w:rsidR="001B4ACC" w:rsidRPr="00213036" w:rsidRDefault="001B4ACC" w:rsidP="00412F87">
            <w:pPr>
              <w:pStyle w:val="Tablehead"/>
              <w:rPr>
                <w:lang w:val="ru-RU"/>
              </w:rPr>
            </w:pPr>
            <w:r w:rsidRPr="00213036">
              <w:rPr>
                <w:lang w:val="ru-RU"/>
              </w:rPr>
              <w:t>223–328,6</w:t>
            </w:r>
          </w:p>
        </w:tc>
        <w:tc>
          <w:tcPr>
            <w:tcW w:w="5382" w:type="dxa"/>
            <w:gridSpan w:val="2"/>
            <w:tcMar>
              <w:left w:w="85" w:type="dxa"/>
              <w:right w:w="85" w:type="dxa"/>
            </w:tcMar>
            <w:vAlign w:val="center"/>
          </w:tcPr>
          <w:p w14:paraId="162556F7" w14:textId="77777777" w:rsidR="001B4ACC" w:rsidRPr="00213036" w:rsidRDefault="001B4ACC" w:rsidP="00412F87">
            <w:pPr>
              <w:pStyle w:val="Tablehead"/>
              <w:rPr>
                <w:lang w:val="ru-RU"/>
              </w:rPr>
            </w:pPr>
            <w:r w:rsidRPr="00213036">
              <w:rPr>
                <w:lang w:val="ru-RU"/>
              </w:rPr>
              <w:t>335,4–399,9</w:t>
            </w:r>
          </w:p>
        </w:tc>
        <w:tc>
          <w:tcPr>
            <w:tcW w:w="3140" w:type="dxa"/>
            <w:tcMar>
              <w:left w:w="85" w:type="dxa"/>
              <w:right w:w="85" w:type="dxa"/>
            </w:tcMar>
          </w:tcPr>
          <w:p w14:paraId="3185F37C" w14:textId="77777777" w:rsidR="001B4ACC" w:rsidRPr="00213036" w:rsidRDefault="001B4ACC" w:rsidP="00412F87">
            <w:pPr>
              <w:pStyle w:val="Tablehead"/>
              <w:rPr>
                <w:lang w:val="ru-RU"/>
              </w:rPr>
            </w:pPr>
            <w:r w:rsidRPr="00213036">
              <w:rPr>
                <w:lang w:val="ru-RU"/>
              </w:rPr>
              <w:t>350–399,9</w:t>
            </w:r>
          </w:p>
        </w:tc>
      </w:tr>
      <w:tr w:rsidR="001B4ACC" w:rsidRPr="005F1BE0" w14:paraId="26F1CB43" w14:textId="77777777" w:rsidTr="008D719D">
        <w:trPr>
          <w:cantSplit/>
          <w:jc w:val="center"/>
        </w:trPr>
        <w:tc>
          <w:tcPr>
            <w:tcW w:w="3206" w:type="dxa"/>
            <w:noWrap/>
            <w:tcMar>
              <w:left w:w="85" w:type="dxa"/>
              <w:right w:w="85" w:type="dxa"/>
            </w:tcMar>
            <w:vAlign w:val="center"/>
          </w:tcPr>
          <w:p w14:paraId="3141B101" w14:textId="77777777" w:rsidR="001B4ACC" w:rsidRPr="00A61F3E" w:rsidRDefault="001B4ACC" w:rsidP="00412F87">
            <w:pPr>
              <w:pStyle w:val="Tablehead"/>
              <w:rPr>
                <w:lang w:val="ru-RU"/>
              </w:rPr>
            </w:pPr>
            <w:r w:rsidRPr="00A61F3E">
              <w:rPr>
                <w:lang w:val="ru-RU"/>
              </w:rPr>
              <w:t>Тип излучения</w:t>
            </w:r>
          </w:p>
        </w:tc>
        <w:tc>
          <w:tcPr>
            <w:tcW w:w="2642" w:type="dxa"/>
            <w:tcMar>
              <w:left w:w="85" w:type="dxa"/>
              <w:right w:w="85" w:type="dxa"/>
            </w:tcMar>
            <w:vAlign w:val="center"/>
          </w:tcPr>
          <w:p w14:paraId="4030391F" w14:textId="77777777" w:rsidR="001B4ACC" w:rsidRPr="00A61F3E" w:rsidRDefault="001B4ACC" w:rsidP="00412F87">
            <w:pPr>
              <w:pStyle w:val="Tablehead"/>
              <w:rPr>
                <w:lang w:val="ru-RU"/>
              </w:rPr>
            </w:pPr>
            <w:r w:rsidRPr="00A61F3E">
              <w:rPr>
                <w:lang w:val="ru-RU"/>
              </w:rPr>
              <w:t>Цифровое</w:t>
            </w:r>
          </w:p>
        </w:tc>
        <w:tc>
          <w:tcPr>
            <w:tcW w:w="2691" w:type="dxa"/>
            <w:tcMar>
              <w:left w:w="85" w:type="dxa"/>
              <w:right w:w="85" w:type="dxa"/>
            </w:tcMar>
            <w:vAlign w:val="center"/>
          </w:tcPr>
          <w:p w14:paraId="150C383A" w14:textId="77777777" w:rsidR="001B4ACC" w:rsidRPr="00A61F3E" w:rsidRDefault="001B4ACC" w:rsidP="00412F87">
            <w:pPr>
              <w:pStyle w:val="Tablehead"/>
              <w:rPr>
                <w:lang w:val="ru-RU"/>
              </w:rPr>
            </w:pPr>
            <w:r w:rsidRPr="00A61F3E">
              <w:rPr>
                <w:lang w:val="ru-RU"/>
              </w:rPr>
              <w:t xml:space="preserve">Цифровое </w:t>
            </w:r>
            <w:r w:rsidRPr="00A61F3E">
              <w:rPr>
                <w:lang w:val="ru-RU"/>
              </w:rPr>
              <w:br/>
              <w:t>(Система А)</w:t>
            </w:r>
          </w:p>
        </w:tc>
        <w:tc>
          <w:tcPr>
            <w:tcW w:w="2691" w:type="dxa"/>
            <w:tcMar>
              <w:left w:w="85" w:type="dxa"/>
              <w:right w:w="85" w:type="dxa"/>
            </w:tcMar>
            <w:vAlign w:val="center"/>
          </w:tcPr>
          <w:p w14:paraId="10D5B402" w14:textId="77777777" w:rsidR="001B4ACC" w:rsidRPr="00A61F3E" w:rsidRDefault="001B4ACC" w:rsidP="00412F87">
            <w:pPr>
              <w:pStyle w:val="Tablehead"/>
              <w:rPr>
                <w:lang w:val="ru-RU"/>
              </w:rPr>
            </w:pPr>
            <w:r w:rsidRPr="00A61F3E">
              <w:rPr>
                <w:lang w:val="ru-RU"/>
              </w:rPr>
              <w:t xml:space="preserve">Цифровое </w:t>
            </w:r>
            <w:r w:rsidRPr="00A61F3E">
              <w:rPr>
                <w:lang w:val="ru-RU"/>
              </w:rPr>
              <w:br/>
              <w:t>(Система В)</w:t>
            </w:r>
          </w:p>
        </w:tc>
        <w:tc>
          <w:tcPr>
            <w:tcW w:w="3140" w:type="dxa"/>
            <w:tcMar>
              <w:left w:w="85" w:type="dxa"/>
              <w:right w:w="85" w:type="dxa"/>
            </w:tcMar>
            <w:vAlign w:val="center"/>
          </w:tcPr>
          <w:p w14:paraId="71676746" w14:textId="77777777" w:rsidR="001B4ACC" w:rsidRPr="00A61F3E" w:rsidRDefault="001B4ACC" w:rsidP="00412F87">
            <w:pPr>
              <w:pStyle w:val="Tablehead"/>
              <w:rPr>
                <w:lang w:val="ru-RU"/>
              </w:rPr>
            </w:pPr>
            <w:r w:rsidRPr="00A61F3E">
              <w:rPr>
                <w:lang w:val="ru-RU"/>
              </w:rPr>
              <w:t>Цифровое</w:t>
            </w:r>
          </w:p>
        </w:tc>
      </w:tr>
      <w:tr w:rsidR="001B4ACC" w:rsidRPr="001B4ACC" w14:paraId="4B40666D" w14:textId="77777777" w:rsidTr="008D719D">
        <w:trPr>
          <w:cantSplit/>
          <w:jc w:val="center"/>
        </w:trPr>
        <w:tc>
          <w:tcPr>
            <w:tcW w:w="3206" w:type="dxa"/>
            <w:noWrap/>
            <w:tcMar>
              <w:left w:w="85" w:type="dxa"/>
              <w:right w:w="85" w:type="dxa"/>
            </w:tcMar>
            <w:vAlign w:val="center"/>
          </w:tcPr>
          <w:p w14:paraId="250F934C" w14:textId="77777777" w:rsidR="001B4ACC" w:rsidRPr="001B4ACC" w:rsidRDefault="001B4ACC" w:rsidP="00500B69">
            <w:pPr>
              <w:pStyle w:val="Tabletext"/>
              <w:rPr>
                <w:color w:val="000000"/>
                <w:lang w:val="ru-RU"/>
              </w:rPr>
            </w:pPr>
            <w:r w:rsidRPr="001B4ACC">
              <w:rPr>
                <w:color w:val="000000"/>
                <w:lang w:val="ru-RU"/>
              </w:rPr>
              <w:t>Ширина полосы фильтра ПЧ (кГц)</w:t>
            </w:r>
          </w:p>
        </w:tc>
        <w:tc>
          <w:tcPr>
            <w:tcW w:w="2642" w:type="dxa"/>
            <w:tcMar>
              <w:left w:w="85" w:type="dxa"/>
              <w:right w:w="85" w:type="dxa"/>
            </w:tcMar>
            <w:vAlign w:val="center"/>
          </w:tcPr>
          <w:p w14:paraId="619288CC" w14:textId="77777777" w:rsidR="001B4ACC" w:rsidRPr="001B4ACC" w:rsidRDefault="001B4ACC" w:rsidP="00500B69">
            <w:pPr>
              <w:pStyle w:val="Tabletext"/>
              <w:jc w:val="center"/>
              <w:rPr>
                <w:color w:val="000000"/>
                <w:lang w:val="ru-RU"/>
              </w:rPr>
            </w:pPr>
            <w:r w:rsidRPr="001B4ACC">
              <w:rPr>
                <w:color w:val="000000"/>
                <w:lang w:val="ru-RU"/>
              </w:rPr>
              <w:t>25–1250</w:t>
            </w:r>
          </w:p>
        </w:tc>
        <w:tc>
          <w:tcPr>
            <w:tcW w:w="2691" w:type="dxa"/>
            <w:tcMar>
              <w:left w:w="85" w:type="dxa"/>
              <w:right w:w="85" w:type="dxa"/>
            </w:tcMar>
            <w:vAlign w:val="center"/>
          </w:tcPr>
          <w:p w14:paraId="4D96F12C" w14:textId="77777777" w:rsidR="001B4ACC" w:rsidRPr="001B4ACC" w:rsidRDefault="001B4ACC" w:rsidP="00500B69">
            <w:pPr>
              <w:pStyle w:val="Tabletext"/>
              <w:jc w:val="center"/>
              <w:rPr>
                <w:color w:val="000000"/>
                <w:lang w:val="ru-RU"/>
              </w:rPr>
            </w:pPr>
            <w:r w:rsidRPr="001B4ACC">
              <w:rPr>
                <w:color w:val="000000"/>
                <w:lang w:val="ru-RU"/>
              </w:rPr>
              <w:t>25–1250</w:t>
            </w:r>
          </w:p>
        </w:tc>
        <w:tc>
          <w:tcPr>
            <w:tcW w:w="2691" w:type="dxa"/>
            <w:tcMar>
              <w:left w:w="85" w:type="dxa"/>
              <w:right w:w="85" w:type="dxa"/>
            </w:tcMar>
            <w:vAlign w:val="center"/>
          </w:tcPr>
          <w:p w14:paraId="32AEF083" w14:textId="77777777" w:rsidR="001B4ACC" w:rsidRPr="001B4ACC" w:rsidRDefault="001B4ACC" w:rsidP="00500B69">
            <w:pPr>
              <w:pStyle w:val="Tabletext"/>
              <w:jc w:val="center"/>
              <w:rPr>
                <w:color w:val="000000"/>
                <w:lang w:val="ru-RU"/>
              </w:rPr>
            </w:pPr>
            <w:r w:rsidRPr="001B4ACC">
              <w:rPr>
                <w:color w:val="000000"/>
                <w:lang w:val="ru-RU"/>
              </w:rPr>
              <w:t>5,5//7,0</w:t>
            </w:r>
          </w:p>
        </w:tc>
        <w:tc>
          <w:tcPr>
            <w:tcW w:w="3140" w:type="dxa"/>
            <w:tcMar>
              <w:left w:w="85" w:type="dxa"/>
              <w:right w:w="85" w:type="dxa"/>
            </w:tcMar>
            <w:vAlign w:val="center"/>
          </w:tcPr>
          <w:p w14:paraId="7C4DAF06" w14:textId="77777777" w:rsidR="001B4ACC" w:rsidRPr="001B4ACC" w:rsidRDefault="001B4ACC" w:rsidP="00500B69">
            <w:pPr>
              <w:pStyle w:val="Tabletext"/>
              <w:jc w:val="center"/>
              <w:rPr>
                <w:color w:val="000000"/>
                <w:lang w:val="ru-RU"/>
              </w:rPr>
            </w:pPr>
            <w:r w:rsidRPr="001B4ACC">
              <w:rPr>
                <w:color w:val="000000"/>
                <w:lang w:val="ru-RU"/>
              </w:rPr>
              <w:t>22</w:t>
            </w:r>
          </w:p>
        </w:tc>
      </w:tr>
      <w:tr w:rsidR="001B4ACC" w:rsidRPr="001B4ACC" w14:paraId="15481F1D" w14:textId="77777777" w:rsidTr="008D719D">
        <w:trPr>
          <w:cantSplit/>
          <w:jc w:val="center"/>
        </w:trPr>
        <w:tc>
          <w:tcPr>
            <w:tcW w:w="3206" w:type="dxa"/>
            <w:noWrap/>
            <w:tcMar>
              <w:left w:w="85" w:type="dxa"/>
              <w:right w:w="85" w:type="dxa"/>
            </w:tcMar>
            <w:vAlign w:val="center"/>
          </w:tcPr>
          <w:p w14:paraId="00A63726" w14:textId="77777777" w:rsidR="001B4ACC" w:rsidRPr="001B4ACC" w:rsidRDefault="001B4ACC" w:rsidP="00500B69">
            <w:pPr>
              <w:pStyle w:val="Tabletext"/>
              <w:rPr>
                <w:color w:val="000000"/>
                <w:lang w:val="ru-RU"/>
              </w:rPr>
            </w:pPr>
            <w:r w:rsidRPr="001B4ACC">
              <w:rPr>
                <w:color w:val="000000"/>
                <w:lang w:val="ru-RU"/>
              </w:rPr>
              <w:t>Чувствительность (дБм)</w:t>
            </w:r>
          </w:p>
        </w:tc>
        <w:tc>
          <w:tcPr>
            <w:tcW w:w="2642" w:type="dxa"/>
            <w:tcMar>
              <w:left w:w="85" w:type="dxa"/>
              <w:right w:w="85" w:type="dxa"/>
            </w:tcMar>
            <w:vAlign w:val="center"/>
          </w:tcPr>
          <w:p w14:paraId="039E4E3A" w14:textId="77777777" w:rsidR="001B4ACC" w:rsidRPr="001B4ACC" w:rsidRDefault="001B4ACC" w:rsidP="00500B69">
            <w:pPr>
              <w:pStyle w:val="Tabletext"/>
              <w:jc w:val="center"/>
              <w:rPr>
                <w:lang w:val="ru-RU"/>
              </w:rPr>
            </w:pPr>
            <w:r w:rsidRPr="001B4ACC">
              <w:rPr>
                <w:lang w:val="ru-RU"/>
              </w:rPr>
              <w:t>–95</w:t>
            </w:r>
            <w:r w:rsidR="00CE2075">
              <w:rPr>
                <w:lang w:val="ru-RU"/>
              </w:rPr>
              <w:sym w:font="Symbol" w:char="F0BC"/>
            </w:r>
            <w:r w:rsidRPr="001B4ACC">
              <w:rPr>
                <w:lang w:val="ru-RU"/>
              </w:rPr>
              <w:t>–121</w:t>
            </w:r>
          </w:p>
        </w:tc>
        <w:tc>
          <w:tcPr>
            <w:tcW w:w="2691" w:type="dxa"/>
            <w:tcMar>
              <w:left w:w="85" w:type="dxa"/>
              <w:right w:w="85" w:type="dxa"/>
            </w:tcMar>
            <w:vAlign w:val="center"/>
          </w:tcPr>
          <w:p w14:paraId="6B2BBAFF" w14:textId="77777777" w:rsidR="001B4ACC" w:rsidRPr="001B4ACC" w:rsidRDefault="001B4ACC" w:rsidP="00500B69">
            <w:pPr>
              <w:pStyle w:val="Tabletext"/>
              <w:jc w:val="center"/>
              <w:rPr>
                <w:lang w:val="ru-RU"/>
              </w:rPr>
            </w:pPr>
            <w:r w:rsidRPr="001B4ACC">
              <w:rPr>
                <w:lang w:val="ru-RU"/>
              </w:rPr>
              <w:t>–95</w:t>
            </w:r>
            <w:r w:rsidR="00CE2075">
              <w:rPr>
                <w:lang w:val="ru-RU"/>
              </w:rPr>
              <w:sym w:font="Symbol" w:char="F0BC"/>
            </w:r>
            <w:r w:rsidRPr="001B4ACC">
              <w:rPr>
                <w:lang w:val="ru-RU"/>
              </w:rPr>
              <w:t>–121</w:t>
            </w:r>
          </w:p>
        </w:tc>
        <w:tc>
          <w:tcPr>
            <w:tcW w:w="2691" w:type="dxa"/>
            <w:tcMar>
              <w:left w:w="85" w:type="dxa"/>
              <w:right w:w="85" w:type="dxa"/>
            </w:tcMar>
            <w:vAlign w:val="center"/>
          </w:tcPr>
          <w:p w14:paraId="07B1A941" w14:textId="77777777" w:rsidR="001B4ACC" w:rsidRPr="001B4ACC" w:rsidRDefault="001B4ACC" w:rsidP="00500B69">
            <w:pPr>
              <w:pStyle w:val="Tabletext"/>
              <w:jc w:val="center"/>
              <w:rPr>
                <w:lang w:val="ru-RU"/>
              </w:rPr>
            </w:pPr>
            <w:r w:rsidRPr="001B4ACC">
              <w:rPr>
                <w:color w:val="000000"/>
                <w:lang w:val="ru-RU"/>
              </w:rPr>
              <w:t>–95</w:t>
            </w:r>
            <w:r w:rsidR="00CE2075">
              <w:rPr>
                <w:lang w:val="ru-RU"/>
              </w:rPr>
              <w:sym w:font="Symbol" w:char="F0BC"/>
            </w:r>
            <w:r w:rsidRPr="001B4ACC">
              <w:rPr>
                <w:color w:val="000000"/>
                <w:lang w:val="ru-RU"/>
              </w:rPr>
              <w:t>–121</w:t>
            </w:r>
          </w:p>
        </w:tc>
        <w:tc>
          <w:tcPr>
            <w:tcW w:w="3140" w:type="dxa"/>
            <w:tcMar>
              <w:left w:w="85" w:type="dxa"/>
              <w:right w:w="85" w:type="dxa"/>
            </w:tcMar>
            <w:vAlign w:val="center"/>
          </w:tcPr>
          <w:p w14:paraId="45B6EA52" w14:textId="77777777" w:rsidR="001B4ACC" w:rsidRPr="001B4ACC" w:rsidRDefault="001B4ACC" w:rsidP="00500B69">
            <w:pPr>
              <w:pStyle w:val="Tabletext"/>
              <w:jc w:val="center"/>
              <w:rPr>
                <w:lang w:val="ru-RU"/>
              </w:rPr>
            </w:pPr>
            <w:r w:rsidRPr="001B4ACC">
              <w:rPr>
                <w:color w:val="000000"/>
                <w:lang w:val="ru-RU"/>
              </w:rPr>
              <w:t>–101</w:t>
            </w:r>
            <w:r w:rsidR="00CE2075">
              <w:rPr>
                <w:lang w:val="ru-RU"/>
              </w:rPr>
              <w:sym w:font="Symbol" w:char="F0BC"/>
            </w:r>
            <w:r w:rsidRPr="001B4ACC">
              <w:rPr>
                <w:color w:val="000000"/>
                <w:lang w:val="ru-RU"/>
              </w:rPr>
              <w:t>–112</w:t>
            </w:r>
            <w:r w:rsidRPr="001B4ACC">
              <w:rPr>
                <w:color w:val="000000"/>
                <w:lang w:val="ru-RU"/>
              </w:rPr>
              <w:br/>
              <w:t>(–112)</w:t>
            </w:r>
          </w:p>
        </w:tc>
      </w:tr>
      <w:tr w:rsidR="00CE2075" w:rsidRPr="00CE2075" w14:paraId="63093787" w14:textId="77777777" w:rsidTr="008D719D">
        <w:trPr>
          <w:cantSplit/>
          <w:jc w:val="center"/>
        </w:trPr>
        <w:tc>
          <w:tcPr>
            <w:tcW w:w="3206" w:type="dxa"/>
            <w:noWrap/>
            <w:tcMar>
              <w:left w:w="85" w:type="dxa"/>
              <w:right w:w="85" w:type="dxa"/>
            </w:tcMar>
            <w:vAlign w:val="center"/>
          </w:tcPr>
          <w:p w14:paraId="0ADE4E6A" w14:textId="77777777" w:rsidR="00CE2075" w:rsidRPr="00CE2075" w:rsidRDefault="00CE2075" w:rsidP="00500B69">
            <w:pPr>
              <w:pStyle w:val="Tabletext"/>
              <w:rPr>
                <w:color w:val="000000"/>
                <w:lang w:val="ru-RU"/>
              </w:rPr>
            </w:pPr>
            <w:r w:rsidRPr="00CE2075">
              <w:rPr>
                <w:color w:val="000000"/>
                <w:lang w:val="ru-RU"/>
              </w:rPr>
              <w:t>Усиление антенны (дБд)</w:t>
            </w:r>
          </w:p>
        </w:tc>
        <w:tc>
          <w:tcPr>
            <w:tcW w:w="2642" w:type="dxa"/>
            <w:tcMar>
              <w:left w:w="85" w:type="dxa"/>
              <w:right w:w="85" w:type="dxa"/>
            </w:tcMar>
            <w:vAlign w:val="center"/>
          </w:tcPr>
          <w:p w14:paraId="0D72F8CD" w14:textId="77777777" w:rsidR="00CE2075" w:rsidRPr="00CE2075" w:rsidRDefault="00CE2075" w:rsidP="00500B69">
            <w:pPr>
              <w:pStyle w:val="Tabletext"/>
              <w:jc w:val="center"/>
              <w:rPr>
                <w:lang w:val="ru-RU"/>
              </w:rPr>
            </w:pPr>
            <w:r w:rsidRPr="00CE2075">
              <w:rPr>
                <w:lang w:val="ru-RU"/>
              </w:rPr>
              <w:t xml:space="preserve">H: </w:t>
            </w:r>
            <w:r w:rsidRPr="00CE2075">
              <w:rPr>
                <w:color w:val="000000"/>
                <w:lang w:val="ru-RU"/>
              </w:rPr>
              <w:t>–</w:t>
            </w:r>
            <w:r w:rsidRPr="00CE2075">
              <w:rPr>
                <w:lang w:val="ru-RU"/>
              </w:rPr>
              <w:t>7,15</w:t>
            </w:r>
            <w:r w:rsidRPr="00CE2075">
              <w:rPr>
                <w:lang w:val="ru-RU"/>
              </w:rPr>
              <w:br/>
              <w:t xml:space="preserve">V: </w:t>
            </w:r>
            <w:r w:rsidRPr="00CE2075">
              <w:rPr>
                <w:color w:val="000000"/>
                <w:lang w:val="ru-RU"/>
              </w:rPr>
              <w:t>–</w:t>
            </w:r>
            <w:r w:rsidRPr="00CE2075">
              <w:rPr>
                <w:lang w:val="ru-RU"/>
              </w:rPr>
              <w:t>2,15</w:t>
            </w:r>
          </w:p>
        </w:tc>
        <w:tc>
          <w:tcPr>
            <w:tcW w:w="2691" w:type="dxa"/>
            <w:tcMar>
              <w:left w:w="85" w:type="dxa"/>
              <w:right w:w="85" w:type="dxa"/>
            </w:tcMar>
            <w:vAlign w:val="center"/>
          </w:tcPr>
          <w:p w14:paraId="0EBF7E1B" w14:textId="77777777" w:rsidR="00CE2075" w:rsidRPr="00CE2075" w:rsidRDefault="00CE2075" w:rsidP="00500B69">
            <w:pPr>
              <w:pStyle w:val="Tabletext"/>
              <w:jc w:val="center"/>
              <w:rPr>
                <w:lang w:val="ru-RU"/>
              </w:rPr>
            </w:pPr>
            <w:r w:rsidRPr="00CE2075">
              <w:rPr>
                <w:lang w:val="ru-RU"/>
              </w:rPr>
              <w:t xml:space="preserve">H: </w:t>
            </w:r>
            <w:r w:rsidRPr="00CE2075">
              <w:rPr>
                <w:color w:val="000000"/>
                <w:lang w:val="ru-RU"/>
              </w:rPr>
              <w:t>–</w:t>
            </w:r>
            <w:r w:rsidRPr="00CE2075">
              <w:rPr>
                <w:lang w:val="ru-RU"/>
              </w:rPr>
              <w:t>7,15</w:t>
            </w:r>
            <w:r w:rsidRPr="00CE2075">
              <w:rPr>
                <w:lang w:val="ru-RU"/>
              </w:rPr>
              <w:br/>
              <w:t xml:space="preserve">V: </w:t>
            </w:r>
            <w:r w:rsidRPr="00CE2075">
              <w:rPr>
                <w:color w:val="000000"/>
                <w:lang w:val="ru-RU"/>
              </w:rPr>
              <w:t>–</w:t>
            </w:r>
            <w:r w:rsidRPr="00CE2075">
              <w:rPr>
                <w:lang w:val="ru-RU"/>
              </w:rPr>
              <w:t>2,15</w:t>
            </w:r>
          </w:p>
        </w:tc>
        <w:tc>
          <w:tcPr>
            <w:tcW w:w="2691" w:type="dxa"/>
            <w:tcMar>
              <w:left w:w="85" w:type="dxa"/>
              <w:right w:w="85" w:type="dxa"/>
            </w:tcMar>
            <w:vAlign w:val="center"/>
          </w:tcPr>
          <w:p w14:paraId="63559D09" w14:textId="77777777" w:rsidR="00CE2075" w:rsidRPr="00CE2075" w:rsidRDefault="00CE2075" w:rsidP="00500B69">
            <w:pPr>
              <w:pStyle w:val="Tabletext"/>
              <w:jc w:val="center"/>
              <w:rPr>
                <w:lang w:val="ru-RU"/>
              </w:rPr>
            </w:pPr>
            <w:r w:rsidRPr="00CE2075">
              <w:rPr>
                <w:color w:val="000000"/>
                <w:lang w:val="ru-RU"/>
              </w:rPr>
              <w:t xml:space="preserve">H: –7,15 </w:t>
            </w:r>
            <w:r w:rsidRPr="00CE2075">
              <w:rPr>
                <w:color w:val="000000"/>
                <w:lang w:val="ru-RU"/>
              </w:rPr>
              <w:br/>
              <w:t>V: –2,15</w:t>
            </w:r>
          </w:p>
        </w:tc>
        <w:tc>
          <w:tcPr>
            <w:tcW w:w="3140" w:type="dxa"/>
            <w:tcMar>
              <w:left w:w="85" w:type="dxa"/>
              <w:right w:w="85" w:type="dxa"/>
            </w:tcMar>
            <w:vAlign w:val="center"/>
          </w:tcPr>
          <w:p w14:paraId="66764A31" w14:textId="77777777" w:rsidR="00CE2075" w:rsidRPr="00CE2075" w:rsidRDefault="00CE2075" w:rsidP="00500B69">
            <w:pPr>
              <w:pStyle w:val="Tabletext"/>
              <w:jc w:val="center"/>
              <w:rPr>
                <w:lang w:val="ru-RU"/>
              </w:rPr>
            </w:pPr>
            <w:r w:rsidRPr="00CE2075">
              <w:rPr>
                <w:color w:val="000000"/>
                <w:lang w:val="ru-RU"/>
              </w:rPr>
              <w:t>–2–4</w:t>
            </w:r>
          </w:p>
        </w:tc>
      </w:tr>
      <w:tr w:rsidR="00CE2075" w:rsidRPr="00CE2075" w14:paraId="55F92723" w14:textId="77777777" w:rsidTr="008D719D">
        <w:trPr>
          <w:cantSplit/>
          <w:jc w:val="center"/>
        </w:trPr>
        <w:tc>
          <w:tcPr>
            <w:tcW w:w="3206" w:type="dxa"/>
            <w:noWrap/>
            <w:tcMar>
              <w:left w:w="85" w:type="dxa"/>
              <w:right w:w="85" w:type="dxa"/>
            </w:tcMar>
            <w:vAlign w:val="center"/>
          </w:tcPr>
          <w:p w14:paraId="73A42E4D" w14:textId="77777777" w:rsidR="00CE2075" w:rsidRPr="00CE2075" w:rsidRDefault="00CE2075" w:rsidP="00046518">
            <w:pPr>
              <w:pStyle w:val="Tabletext"/>
              <w:jc w:val="left"/>
              <w:rPr>
                <w:color w:val="000000"/>
                <w:lang w:val="ru-RU"/>
              </w:rPr>
            </w:pPr>
            <w:r w:rsidRPr="00CE2075">
              <w:rPr>
                <w:color w:val="000000"/>
                <w:lang w:val="ru-RU"/>
              </w:rPr>
              <w:t>Высота антенны (м)</w:t>
            </w:r>
            <w:r w:rsidRPr="00CE2075">
              <w:rPr>
                <w:color w:val="000000"/>
                <w:lang w:val="ru-RU"/>
              </w:rPr>
              <w:br/>
              <w:t>(относительно уровня земли)</w:t>
            </w:r>
          </w:p>
        </w:tc>
        <w:tc>
          <w:tcPr>
            <w:tcW w:w="2642" w:type="dxa"/>
            <w:tcMar>
              <w:left w:w="85" w:type="dxa"/>
              <w:right w:w="85" w:type="dxa"/>
            </w:tcMar>
            <w:vAlign w:val="center"/>
          </w:tcPr>
          <w:p w14:paraId="7C912E44" w14:textId="77777777" w:rsidR="00CE2075" w:rsidRPr="00CE2075" w:rsidRDefault="00CE2075" w:rsidP="00500B69">
            <w:pPr>
              <w:pStyle w:val="Tabletext"/>
              <w:jc w:val="center"/>
              <w:rPr>
                <w:bCs/>
                <w:lang w:val="ru-RU"/>
              </w:rPr>
            </w:pPr>
            <w:r w:rsidRPr="00CE2075">
              <w:rPr>
                <w:bCs/>
                <w:lang w:val="ru-RU"/>
              </w:rPr>
              <w:t>H: 1,5</w:t>
            </w:r>
            <w:r w:rsidRPr="00CE2075">
              <w:rPr>
                <w:bCs/>
                <w:lang w:val="ru-RU"/>
              </w:rPr>
              <w:br/>
              <w:t>V: 2,5–5</w:t>
            </w:r>
          </w:p>
        </w:tc>
        <w:tc>
          <w:tcPr>
            <w:tcW w:w="2691" w:type="dxa"/>
            <w:tcMar>
              <w:left w:w="85" w:type="dxa"/>
              <w:right w:w="85" w:type="dxa"/>
            </w:tcMar>
            <w:vAlign w:val="center"/>
          </w:tcPr>
          <w:p w14:paraId="68A8CEED" w14:textId="77777777" w:rsidR="00CE2075" w:rsidRPr="00CE2075" w:rsidRDefault="00CE2075" w:rsidP="00500B69">
            <w:pPr>
              <w:pStyle w:val="Tabletext"/>
              <w:jc w:val="center"/>
              <w:rPr>
                <w:bCs/>
                <w:lang w:val="ru-RU"/>
              </w:rPr>
            </w:pPr>
            <w:r w:rsidRPr="00CE2075">
              <w:rPr>
                <w:bCs/>
                <w:lang w:val="ru-RU"/>
              </w:rPr>
              <w:t>H: 1,5</w:t>
            </w:r>
            <w:r w:rsidRPr="00CE2075">
              <w:rPr>
                <w:bCs/>
                <w:lang w:val="ru-RU"/>
              </w:rPr>
              <w:br/>
              <w:t>V: 2,5–5</w:t>
            </w:r>
          </w:p>
        </w:tc>
        <w:tc>
          <w:tcPr>
            <w:tcW w:w="2691" w:type="dxa"/>
            <w:tcMar>
              <w:left w:w="85" w:type="dxa"/>
              <w:right w:w="85" w:type="dxa"/>
            </w:tcMar>
            <w:vAlign w:val="center"/>
          </w:tcPr>
          <w:p w14:paraId="2F174D6A" w14:textId="77777777" w:rsidR="00CE2075" w:rsidRPr="00CE2075" w:rsidRDefault="00CE2075" w:rsidP="00500B69">
            <w:pPr>
              <w:pStyle w:val="Tabletext"/>
              <w:jc w:val="center"/>
              <w:rPr>
                <w:bCs/>
                <w:lang w:val="ru-RU"/>
              </w:rPr>
            </w:pPr>
            <w:r w:rsidRPr="00CE2075">
              <w:rPr>
                <w:color w:val="000000"/>
                <w:lang w:val="ru-RU"/>
              </w:rPr>
              <w:t xml:space="preserve">H: 1,5 </w:t>
            </w:r>
            <w:r w:rsidRPr="00CE2075">
              <w:rPr>
                <w:color w:val="000000"/>
                <w:lang w:val="ru-RU"/>
              </w:rPr>
              <w:br/>
              <w:t>V: 2,5–5</w:t>
            </w:r>
          </w:p>
        </w:tc>
        <w:tc>
          <w:tcPr>
            <w:tcW w:w="3140" w:type="dxa"/>
            <w:tcMar>
              <w:left w:w="85" w:type="dxa"/>
              <w:right w:w="85" w:type="dxa"/>
            </w:tcMar>
            <w:vAlign w:val="center"/>
          </w:tcPr>
          <w:p w14:paraId="2C01A3E4" w14:textId="77777777" w:rsidR="00CE2075" w:rsidRPr="00CE2075" w:rsidRDefault="00CE2075" w:rsidP="00500B69">
            <w:pPr>
              <w:pStyle w:val="Tabletext"/>
              <w:jc w:val="center"/>
              <w:rPr>
                <w:bCs/>
                <w:lang w:val="ru-RU"/>
              </w:rPr>
            </w:pPr>
            <w:r w:rsidRPr="00CE2075">
              <w:rPr>
                <w:color w:val="000000"/>
                <w:lang w:val="ru-RU"/>
              </w:rPr>
              <w:t>–1,5</w:t>
            </w:r>
          </w:p>
        </w:tc>
      </w:tr>
      <w:tr w:rsidR="00CE2075" w:rsidRPr="00CE2075" w14:paraId="194621A0" w14:textId="77777777" w:rsidTr="008D719D">
        <w:trPr>
          <w:cantSplit/>
          <w:jc w:val="center"/>
        </w:trPr>
        <w:tc>
          <w:tcPr>
            <w:tcW w:w="3206" w:type="dxa"/>
            <w:noWrap/>
            <w:tcMar>
              <w:left w:w="85" w:type="dxa"/>
              <w:right w:w="85" w:type="dxa"/>
            </w:tcMar>
            <w:vAlign w:val="center"/>
          </w:tcPr>
          <w:p w14:paraId="525F443A" w14:textId="77777777" w:rsidR="00CE2075" w:rsidRPr="00A61F3E" w:rsidRDefault="00CE2075" w:rsidP="00500B69">
            <w:pPr>
              <w:pStyle w:val="Tabletext"/>
              <w:rPr>
                <w:color w:val="000000"/>
                <w:lang w:val="ru-RU"/>
              </w:rPr>
            </w:pPr>
            <w:r w:rsidRPr="00A61F3E">
              <w:rPr>
                <w:color w:val="000000"/>
                <w:lang w:val="ru-RU"/>
              </w:rPr>
              <w:t xml:space="preserve">Диаграмма направленности </w:t>
            </w:r>
          </w:p>
        </w:tc>
        <w:tc>
          <w:tcPr>
            <w:tcW w:w="2642" w:type="dxa"/>
            <w:tcMar>
              <w:left w:w="85" w:type="dxa"/>
              <w:right w:w="85" w:type="dxa"/>
            </w:tcMar>
            <w:vAlign w:val="center"/>
          </w:tcPr>
          <w:p w14:paraId="2BC94F18" w14:textId="77777777" w:rsidR="00CE2075" w:rsidRPr="00A61F3E" w:rsidRDefault="00CE2075" w:rsidP="00500B69">
            <w:pPr>
              <w:pStyle w:val="Tabletext"/>
              <w:jc w:val="center"/>
              <w:rPr>
                <w:color w:val="000000"/>
                <w:lang w:val="ru-RU"/>
              </w:rPr>
            </w:pPr>
            <w:r w:rsidRPr="00A61F3E">
              <w:rPr>
                <w:color w:val="000000"/>
                <w:lang w:val="ru-RU"/>
              </w:rPr>
              <w:t>Ненаправленная</w:t>
            </w:r>
          </w:p>
        </w:tc>
        <w:tc>
          <w:tcPr>
            <w:tcW w:w="2691" w:type="dxa"/>
            <w:tcMar>
              <w:left w:w="85" w:type="dxa"/>
              <w:right w:w="85" w:type="dxa"/>
            </w:tcMar>
            <w:vAlign w:val="center"/>
          </w:tcPr>
          <w:p w14:paraId="64EC2661" w14:textId="77777777" w:rsidR="00CE2075" w:rsidRPr="00A61F3E" w:rsidRDefault="00CE2075" w:rsidP="00500B69">
            <w:pPr>
              <w:pStyle w:val="Tabletext"/>
              <w:jc w:val="center"/>
              <w:rPr>
                <w:color w:val="000000"/>
                <w:lang w:val="ru-RU"/>
              </w:rPr>
            </w:pPr>
            <w:r w:rsidRPr="00A61F3E">
              <w:rPr>
                <w:color w:val="000000"/>
                <w:lang w:val="ru-RU"/>
              </w:rPr>
              <w:t>Ненаправленная</w:t>
            </w:r>
          </w:p>
        </w:tc>
        <w:tc>
          <w:tcPr>
            <w:tcW w:w="2691" w:type="dxa"/>
            <w:tcMar>
              <w:left w:w="85" w:type="dxa"/>
              <w:right w:w="85" w:type="dxa"/>
            </w:tcMar>
            <w:vAlign w:val="center"/>
          </w:tcPr>
          <w:p w14:paraId="52894F33" w14:textId="77777777" w:rsidR="00CE2075" w:rsidRPr="00A61F3E" w:rsidRDefault="00CE2075" w:rsidP="00500B69">
            <w:pPr>
              <w:pStyle w:val="Tabletext"/>
              <w:jc w:val="center"/>
              <w:rPr>
                <w:color w:val="000000"/>
                <w:lang w:val="ru-RU"/>
              </w:rPr>
            </w:pPr>
            <w:r w:rsidRPr="00A61F3E">
              <w:rPr>
                <w:color w:val="000000"/>
                <w:lang w:val="ru-RU"/>
              </w:rPr>
              <w:t>Ненаправленная</w:t>
            </w:r>
          </w:p>
        </w:tc>
        <w:tc>
          <w:tcPr>
            <w:tcW w:w="3140" w:type="dxa"/>
            <w:tcMar>
              <w:left w:w="85" w:type="dxa"/>
              <w:right w:w="85" w:type="dxa"/>
            </w:tcMar>
            <w:vAlign w:val="center"/>
          </w:tcPr>
          <w:p w14:paraId="78B029F2" w14:textId="77777777" w:rsidR="00CE2075" w:rsidRPr="00A61F3E" w:rsidRDefault="00CE2075" w:rsidP="00500B69">
            <w:pPr>
              <w:pStyle w:val="Tabletext"/>
              <w:jc w:val="center"/>
              <w:rPr>
                <w:color w:val="000000"/>
                <w:lang w:val="ru-RU"/>
              </w:rPr>
            </w:pPr>
            <w:r w:rsidRPr="00A61F3E">
              <w:rPr>
                <w:color w:val="000000"/>
                <w:lang w:val="ru-RU"/>
              </w:rPr>
              <w:t>Ненаправленная</w:t>
            </w:r>
          </w:p>
        </w:tc>
      </w:tr>
      <w:tr w:rsidR="00CE2075" w:rsidRPr="00CE2075" w14:paraId="1DF69FB7" w14:textId="77777777" w:rsidTr="008D719D">
        <w:trPr>
          <w:cantSplit/>
          <w:jc w:val="center"/>
        </w:trPr>
        <w:tc>
          <w:tcPr>
            <w:tcW w:w="3206" w:type="dxa"/>
            <w:noWrap/>
            <w:tcMar>
              <w:left w:w="85" w:type="dxa"/>
              <w:right w:w="85" w:type="dxa"/>
            </w:tcMar>
            <w:vAlign w:val="center"/>
          </w:tcPr>
          <w:p w14:paraId="3284C294" w14:textId="77777777" w:rsidR="00CE2075" w:rsidRPr="00A61F3E" w:rsidRDefault="00CE2075" w:rsidP="00500B69">
            <w:pPr>
              <w:pStyle w:val="Tabletext"/>
              <w:rPr>
                <w:color w:val="000000"/>
                <w:lang w:val="ru-RU"/>
              </w:rPr>
            </w:pPr>
            <w:r w:rsidRPr="00A61F3E">
              <w:rPr>
                <w:color w:val="000000"/>
                <w:lang w:val="ru-RU"/>
              </w:rPr>
              <w:t>Поляризация антенны</w:t>
            </w:r>
          </w:p>
        </w:tc>
        <w:tc>
          <w:tcPr>
            <w:tcW w:w="2642" w:type="dxa"/>
            <w:tcMar>
              <w:left w:w="85" w:type="dxa"/>
              <w:right w:w="85" w:type="dxa"/>
            </w:tcMar>
            <w:vAlign w:val="center"/>
          </w:tcPr>
          <w:p w14:paraId="2A297E3C" w14:textId="77777777" w:rsidR="00CE2075" w:rsidRPr="00A61F3E" w:rsidRDefault="00CE2075" w:rsidP="00500B69">
            <w:pPr>
              <w:pStyle w:val="Tabletext"/>
              <w:jc w:val="center"/>
              <w:rPr>
                <w:color w:val="000000"/>
                <w:lang w:val="ru-RU"/>
              </w:rPr>
            </w:pPr>
            <w:r w:rsidRPr="00A61F3E">
              <w:rPr>
                <w:color w:val="000000"/>
                <w:lang w:val="ru-RU"/>
              </w:rPr>
              <w:t>Вертикальная</w:t>
            </w:r>
          </w:p>
        </w:tc>
        <w:tc>
          <w:tcPr>
            <w:tcW w:w="2691" w:type="dxa"/>
            <w:tcMar>
              <w:left w:w="85" w:type="dxa"/>
              <w:right w:w="85" w:type="dxa"/>
            </w:tcMar>
            <w:vAlign w:val="center"/>
          </w:tcPr>
          <w:p w14:paraId="14DC8ECE" w14:textId="77777777" w:rsidR="00CE2075" w:rsidRPr="00A61F3E" w:rsidRDefault="00CE2075" w:rsidP="00500B69">
            <w:pPr>
              <w:pStyle w:val="Tabletext"/>
              <w:jc w:val="center"/>
              <w:rPr>
                <w:color w:val="000000"/>
                <w:lang w:val="ru-RU"/>
              </w:rPr>
            </w:pPr>
            <w:r w:rsidRPr="00A61F3E">
              <w:rPr>
                <w:color w:val="000000"/>
                <w:lang w:val="ru-RU"/>
              </w:rPr>
              <w:t>Вертикальная</w:t>
            </w:r>
          </w:p>
        </w:tc>
        <w:tc>
          <w:tcPr>
            <w:tcW w:w="2691" w:type="dxa"/>
            <w:tcMar>
              <w:left w:w="85" w:type="dxa"/>
              <w:right w:w="85" w:type="dxa"/>
            </w:tcMar>
            <w:vAlign w:val="center"/>
          </w:tcPr>
          <w:p w14:paraId="6C5F217E" w14:textId="77777777" w:rsidR="00CE2075" w:rsidRPr="00A61F3E" w:rsidRDefault="00CE2075" w:rsidP="00500B69">
            <w:pPr>
              <w:pStyle w:val="Tabletext"/>
              <w:jc w:val="center"/>
              <w:rPr>
                <w:color w:val="000000"/>
                <w:lang w:val="ru-RU"/>
              </w:rPr>
            </w:pPr>
            <w:r w:rsidRPr="00A61F3E">
              <w:rPr>
                <w:color w:val="000000"/>
                <w:lang w:val="ru-RU"/>
              </w:rPr>
              <w:t>Вертикальная</w:t>
            </w:r>
          </w:p>
        </w:tc>
        <w:tc>
          <w:tcPr>
            <w:tcW w:w="3140" w:type="dxa"/>
            <w:tcMar>
              <w:left w:w="85" w:type="dxa"/>
              <w:right w:w="85" w:type="dxa"/>
            </w:tcMar>
            <w:vAlign w:val="center"/>
          </w:tcPr>
          <w:p w14:paraId="1894C281" w14:textId="77777777" w:rsidR="00CE2075" w:rsidRPr="00A61F3E" w:rsidRDefault="00CE2075" w:rsidP="00500B69">
            <w:pPr>
              <w:pStyle w:val="Tabletext"/>
              <w:jc w:val="center"/>
              <w:rPr>
                <w:color w:val="000000"/>
                <w:lang w:val="ru-RU"/>
              </w:rPr>
            </w:pPr>
            <w:r w:rsidRPr="00A61F3E">
              <w:rPr>
                <w:color w:val="000000"/>
                <w:lang w:val="ru-RU"/>
              </w:rPr>
              <w:t>Вертикальная</w:t>
            </w:r>
          </w:p>
        </w:tc>
      </w:tr>
      <w:tr w:rsidR="00CE2075" w:rsidRPr="00CE2075" w14:paraId="65C5AF49" w14:textId="77777777" w:rsidTr="008D719D">
        <w:trPr>
          <w:cantSplit/>
          <w:jc w:val="center"/>
        </w:trPr>
        <w:tc>
          <w:tcPr>
            <w:tcW w:w="3206" w:type="dxa"/>
            <w:tcBorders>
              <w:bottom w:val="single" w:sz="4" w:space="0" w:color="auto"/>
            </w:tcBorders>
            <w:noWrap/>
            <w:tcMar>
              <w:left w:w="85" w:type="dxa"/>
              <w:right w:w="85" w:type="dxa"/>
            </w:tcMar>
            <w:vAlign w:val="center"/>
          </w:tcPr>
          <w:p w14:paraId="1959E296" w14:textId="77777777" w:rsidR="00CE2075" w:rsidRPr="00CE2075" w:rsidRDefault="00CE2075" w:rsidP="00500B69">
            <w:pPr>
              <w:pStyle w:val="Tabletext"/>
              <w:rPr>
                <w:color w:val="000000"/>
                <w:lang w:val="ru-RU"/>
              </w:rPr>
            </w:pPr>
            <w:r w:rsidRPr="00CE2075">
              <w:rPr>
                <w:color w:val="000000"/>
                <w:lang w:val="ru-RU"/>
              </w:rPr>
              <w:t>Общие потери (дБ)</w:t>
            </w:r>
          </w:p>
        </w:tc>
        <w:tc>
          <w:tcPr>
            <w:tcW w:w="2642" w:type="dxa"/>
            <w:tcBorders>
              <w:bottom w:val="single" w:sz="4" w:space="0" w:color="auto"/>
            </w:tcBorders>
            <w:tcMar>
              <w:left w:w="85" w:type="dxa"/>
              <w:right w:w="85" w:type="dxa"/>
            </w:tcMar>
            <w:vAlign w:val="center"/>
          </w:tcPr>
          <w:p w14:paraId="28564353" w14:textId="77777777" w:rsidR="00CE2075" w:rsidRPr="00CE2075" w:rsidRDefault="00CE2075" w:rsidP="00500B69">
            <w:pPr>
              <w:pStyle w:val="Tabletext"/>
              <w:jc w:val="center"/>
              <w:rPr>
                <w:bCs/>
                <w:lang w:val="ru-RU"/>
              </w:rPr>
            </w:pPr>
            <w:r w:rsidRPr="00CE2075">
              <w:rPr>
                <w:lang w:val="ru-RU"/>
              </w:rPr>
              <w:t>0–3</w:t>
            </w:r>
            <w:r w:rsidRPr="00CE2075">
              <w:rPr>
                <w:lang w:val="ru-RU"/>
              </w:rPr>
              <w:br/>
              <w:t>(H: 0, V: 3)</w:t>
            </w:r>
          </w:p>
        </w:tc>
        <w:tc>
          <w:tcPr>
            <w:tcW w:w="2691" w:type="dxa"/>
            <w:tcBorders>
              <w:bottom w:val="single" w:sz="4" w:space="0" w:color="auto"/>
            </w:tcBorders>
            <w:tcMar>
              <w:left w:w="85" w:type="dxa"/>
              <w:right w:w="85" w:type="dxa"/>
            </w:tcMar>
            <w:vAlign w:val="center"/>
          </w:tcPr>
          <w:p w14:paraId="10618EC9" w14:textId="77777777" w:rsidR="00CE2075" w:rsidRPr="00CE2075" w:rsidRDefault="00CE2075" w:rsidP="00500B69">
            <w:pPr>
              <w:pStyle w:val="Tabletext"/>
              <w:jc w:val="center"/>
              <w:rPr>
                <w:bCs/>
                <w:lang w:val="ru-RU"/>
              </w:rPr>
            </w:pPr>
            <w:r w:rsidRPr="00CE2075">
              <w:rPr>
                <w:lang w:val="ru-RU"/>
              </w:rPr>
              <w:t>0–3</w:t>
            </w:r>
            <w:r w:rsidRPr="00CE2075">
              <w:rPr>
                <w:lang w:val="ru-RU"/>
              </w:rPr>
              <w:br/>
              <w:t>(H: 0, V: 3)</w:t>
            </w:r>
          </w:p>
        </w:tc>
        <w:tc>
          <w:tcPr>
            <w:tcW w:w="2691" w:type="dxa"/>
            <w:tcBorders>
              <w:bottom w:val="single" w:sz="4" w:space="0" w:color="auto"/>
            </w:tcBorders>
            <w:tcMar>
              <w:left w:w="85" w:type="dxa"/>
              <w:right w:w="85" w:type="dxa"/>
            </w:tcMar>
            <w:vAlign w:val="center"/>
          </w:tcPr>
          <w:p w14:paraId="09AF8160" w14:textId="77777777" w:rsidR="00CE2075" w:rsidRPr="00CE2075" w:rsidRDefault="00CE2075" w:rsidP="00500B69">
            <w:pPr>
              <w:pStyle w:val="Tabletext"/>
              <w:jc w:val="center"/>
              <w:rPr>
                <w:lang w:val="ru-RU"/>
              </w:rPr>
            </w:pPr>
            <w:r w:rsidRPr="00CE2075">
              <w:rPr>
                <w:color w:val="000000"/>
                <w:lang w:val="ru-RU"/>
              </w:rPr>
              <w:t xml:space="preserve">0–3 </w:t>
            </w:r>
            <w:r w:rsidRPr="00CE2075">
              <w:rPr>
                <w:color w:val="000000"/>
                <w:lang w:val="ru-RU"/>
              </w:rPr>
              <w:br/>
              <w:t>(H: 0, V: 3)</w:t>
            </w:r>
          </w:p>
        </w:tc>
        <w:tc>
          <w:tcPr>
            <w:tcW w:w="3140" w:type="dxa"/>
            <w:tcBorders>
              <w:bottom w:val="single" w:sz="4" w:space="0" w:color="auto"/>
            </w:tcBorders>
            <w:tcMar>
              <w:left w:w="85" w:type="dxa"/>
              <w:right w:w="85" w:type="dxa"/>
            </w:tcMar>
            <w:vAlign w:val="center"/>
          </w:tcPr>
          <w:p w14:paraId="2D02F6E0" w14:textId="77777777" w:rsidR="00CE2075" w:rsidRPr="00CE2075" w:rsidRDefault="00CE2075" w:rsidP="00500B69">
            <w:pPr>
              <w:pStyle w:val="Tabletext"/>
              <w:jc w:val="center"/>
              <w:rPr>
                <w:lang w:val="ru-RU"/>
              </w:rPr>
            </w:pPr>
            <w:r w:rsidRPr="00CE2075">
              <w:rPr>
                <w:color w:val="000000"/>
                <w:lang w:val="ru-RU"/>
              </w:rPr>
              <w:t xml:space="preserve">0–1 </w:t>
            </w:r>
            <w:r w:rsidRPr="00CE2075">
              <w:rPr>
                <w:color w:val="000000"/>
                <w:lang w:val="ru-RU"/>
              </w:rPr>
              <w:br/>
              <w:t>(H: 0, V: 1)</w:t>
            </w:r>
          </w:p>
        </w:tc>
      </w:tr>
      <w:tr w:rsidR="004E03FA" w:rsidRPr="00DB03E2" w14:paraId="44BA6345" w14:textId="77777777" w:rsidTr="008D719D">
        <w:trPr>
          <w:cantSplit/>
          <w:jc w:val="center"/>
        </w:trPr>
        <w:tc>
          <w:tcPr>
            <w:tcW w:w="14319" w:type="dxa"/>
            <w:gridSpan w:val="5"/>
            <w:tcBorders>
              <w:top w:val="nil"/>
              <w:left w:val="nil"/>
              <w:bottom w:val="nil"/>
              <w:right w:val="nil"/>
            </w:tcBorders>
            <w:tcMar>
              <w:left w:w="85" w:type="dxa"/>
              <w:right w:w="85" w:type="dxa"/>
            </w:tcMar>
            <w:vAlign w:val="center"/>
          </w:tcPr>
          <w:p w14:paraId="6BE28166" w14:textId="77777777" w:rsidR="00CE2075" w:rsidRPr="00CE2075" w:rsidRDefault="00CE2075" w:rsidP="00046518">
            <w:pPr>
              <w:pStyle w:val="TableLegendNote"/>
            </w:pPr>
            <w:r w:rsidRPr="00CE2075">
              <w:t>ПРИМЕЧАНИЕ</w:t>
            </w:r>
            <w:r>
              <w:t> </w:t>
            </w:r>
            <w:r w:rsidRPr="00CE2075">
              <w:t>1.</w:t>
            </w:r>
            <w:r>
              <w:t> </w:t>
            </w:r>
            <w:r w:rsidRPr="00CE2075">
              <w:t>–</w:t>
            </w:r>
            <w:r w:rsidR="00785F2A">
              <w:tab/>
            </w:r>
            <w:r w:rsidRPr="00CE2075">
              <w:t>В симплексных системах используется одна и та же частота передачи как для базовой станции, так и для подвижной станции.</w:t>
            </w:r>
          </w:p>
          <w:p w14:paraId="6B8B05E3" w14:textId="77777777" w:rsidR="00CE2075" w:rsidRPr="00CE2075" w:rsidRDefault="00CE2075" w:rsidP="00046518">
            <w:pPr>
              <w:pStyle w:val="TableLegendNote"/>
            </w:pPr>
            <w:r w:rsidRPr="00CE2075">
              <w:t>ПРИМЕЧАНИЕ</w:t>
            </w:r>
            <w:r>
              <w:t> </w:t>
            </w:r>
            <w:r w:rsidRPr="00CE2075">
              <w:t>2.</w:t>
            </w:r>
            <w:r>
              <w:t> </w:t>
            </w:r>
            <w:r w:rsidRPr="00CE2075">
              <w:t>–</w:t>
            </w:r>
            <w:r w:rsidR="00785F2A">
              <w:tab/>
            </w:r>
            <w:r w:rsidRPr="00CE2075">
              <w:t>В дуплексных системах с частотным разделением (FDD) используются разные частоты для базовой станции и для подвижной станции, за</w:t>
            </w:r>
            <w:r>
              <w:t> </w:t>
            </w:r>
            <w:r w:rsidRPr="00CE2075">
              <w:t>счет</w:t>
            </w:r>
            <w:r>
              <w:t> </w:t>
            </w:r>
            <w:r w:rsidRPr="00CE2075">
              <w:t>чего обеспечивается возможность одновременной связи.</w:t>
            </w:r>
          </w:p>
          <w:p w14:paraId="4F6DBB97" w14:textId="77777777" w:rsidR="00CE2075" w:rsidRPr="00CE2075" w:rsidRDefault="00CE2075" w:rsidP="00046518">
            <w:pPr>
              <w:pStyle w:val="TableLegendNote"/>
            </w:pPr>
            <w:r w:rsidRPr="00CE2075">
              <w:t>ПРИМЕЧАНИЕ</w:t>
            </w:r>
            <w:r>
              <w:t> </w:t>
            </w:r>
            <w:r w:rsidRPr="00CE2075">
              <w:t>3.</w:t>
            </w:r>
            <w:r>
              <w:t> </w:t>
            </w:r>
            <w:r w:rsidRPr="00CE2075">
              <w:t>–</w:t>
            </w:r>
            <w:r w:rsidR="00785F2A">
              <w:tab/>
            </w:r>
            <w:r w:rsidRPr="00CE2075">
              <w:t>В круглых скобках показаны типовые значения. "H" – значение для портативных подвижных станций и "V" – значение для автомобильных подвижных станций. В некоторых случаях приводится несколько типовых значений.</w:t>
            </w:r>
          </w:p>
          <w:p w14:paraId="3FC27FE0" w14:textId="77777777" w:rsidR="00CE2075" w:rsidRPr="00CE2075" w:rsidRDefault="00CE2075" w:rsidP="00046518">
            <w:pPr>
              <w:pStyle w:val="TableLegendNote"/>
            </w:pPr>
            <w:r w:rsidRPr="00CE2075">
              <w:t>ПРИМЕЧАНИЕ</w:t>
            </w:r>
            <w:r>
              <w:t> </w:t>
            </w:r>
            <w:r w:rsidRPr="00CE2075">
              <w:t>4.</w:t>
            </w:r>
            <w:r>
              <w:t> </w:t>
            </w:r>
            <w:r w:rsidRPr="00CE2075">
              <w:t>–</w:t>
            </w:r>
            <w:r w:rsidR="00785F2A">
              <w:tab/>
            </w:r>
            <w:r w:rsidRPr="00CE2075">
              <w:t>Э.и.м. равна выходной мощности (дБВт) плюс усиление антенны (дБд) минус общие потери (дБ).</w:t>
            </w:r>
          </w:p>
          <w:p w14:paraId="23B07D0F" w14:textId="77777777" w:rsidR="004E03FA" w:rsidRPr="00CE2075" w:rsidRDefault="00CE2075" w:rsidP="00046518">
            <w:pPr>
              <w:pStyle w:val="TableLegendNote"/>
            </w:pPr>
            <w:r w:rsidRPr="00CE2075">
              <w:t>ПРИМЕЧАНИЕ</w:t>
            </w:r>
            <w:r>
              <w:t> </w:t>
            </w:r>
            <w:r w:rsidRPr="00CE2075">
              <w:t>5.</w:t>
            </w:r>
            <w:r>
              <w:t> </w:t>
            </w:r>
            <w:r w:rsidRPr="00CE2075">
              <w:t>–</w:t>
            </w:r>
            <w:r w:rsidR="00785F2A">
              <w:tab/>
            </w:r>
            <w:r w:rsidRPr="00CE2075">
              <w:t>Для портативных и автомобильных подвижных станций поляризация антенны может слегка отличаться от строго вертикальной.</w:t>
            </w:r>
          </w:p>
        </w:tc>
      </w:tr>
    </w:tbl>
    <w:p w14:paraId="3D7F1819" w14:textId="77777777" w:rsidR="00500B69" w:rsidRDefault="00500B69" w:rsidP="004E03FA">
      <w:pPr>
        <w:pStyle w:val="Tablefin"/>
        <w:rPr>
          <w:lang w:val="ru-RU"/>
        </w:rPr>
      </w:pPr>
    </w:p>
    <w:p w14:paraId="4FCC3C3D" w14:textId="77777777" w:rsidR="00500B69" w:rsidRDefault="00500B69">
      <w:pPr>
        <w:tabs>
          <w:tab w:val="clear" w:pos="794"/>
          <w:tab w:val="clear" w:pos="1191"/>
          <w:tab w:val="clear" w:pos="1588"/>
          <w:tab w:val="clear" w:pos="1985"/>
        </w:tabs>
        <w:overflowPunct/>
        <w:autoSpaceDE/>
        <w:autoSpaceDN/>
        <w:adjustRightInd/>
        <w:spacing w:before="0"/>
        <w:jc w:val="left"/>
        <w:textAlignment w:val="auto"/>
        <w:rPr>
          <w:sz w:val="20"/>
          <w:lang w:val="ru-RU"/>
        </w:rPr>
      </w:pPr>
      <w:r>
        <w:rPr>
          <w:lang w:val="ru-RU"/>
        </w:rPr>
        <w:br w:type="page"/>
      </w:r>
    </w:p>
    <w:p w14:paraId="692FE319" w14:textId="02843CA9" w:rsidR="004E03FA" w:rsidRPr="00500B69" w:rsidRDefault="00500B69" w:rsidP="004E03FA">
      <w:pPr>
        <w:pStyle w:val="TableNo"/>
      </w:pPr>
      <w:r w:rsidRPr="00500B69">
        <w:rPr>
          <w:lang w:val="ru-RU"/>
        </w:rPr>
        <w:lastRenderedPageBreak/>
        <w:t>ТАБЛИЦА</w:t>
      </w:r>
      <w:r w:rsidR="004E03FA" w:rsidRPr="00500B69">
        <w:t xml:space="preserve"> 2C</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78"/>
        <w:gridCol w:w="1629"/>
        <w:gridCol w:w="1673"/>
        <w:gridCol w:w="1730"/>
        <w:gridCol w:w="2357"/>
        <w:gridCol w:w="2200"/>
        <w:gridCol w:w="1892"/>
      </w:tblGrid>
      <w:tr w:rsidR="00500B69" w:rsidRPr="001C4834" w14:paraId="27180D50" w14:textId="77777777" w:rsidTr="00046518">
        <w:trPr>
          <w:cantSplit/>
          <w:jc w:val="center"/>
        </w:trPr>
        <w:tc>
          <w:tcPr>
            <w:tcW w:w="2978" w:type="dxa"/>
            <w:noWrap/>
            <w:tcMar>
              <w:left w:w="85" w:type="dxa"/>
              <w:right w:w="85" w:type="dxa"/>
            </w:tcMar>
            <w:vAlign w:val="center"/>
          </w:tcPr>
          <w:p w14:paraId="6D282858" w14:textId="77777777" w:rsidR="00500B69" w:rsidRPr="00A61F3E" w:rsidRDefault="00500B69" w:rsidP="00500B69">
            <w:pPr>
              <w:pStyle w:val="Tablehead"/>
              <w:rPr>
                <w:lang w:val="ru-RU"/>
              </w:rPr>
            </w:pPr>
            <w:r w:rsidRPr="00A61F3E">
              <w:rPr>
                <w:lang w:val="ru-RU"/>
              </w:rPr>
              <w:t>Полоса частот (МГц)</w:t>
            </w:r>
          </w:p>
        </w:tc>
        <w:tc>
          <w:tcPr>
            <w:tcW w:w="9589" w:type="dxa"/>
            <w:gridSpan w:val="5"/>
            <w:noWrap/>
            <w:tcMar>
              <w:left w:w="85" w:type="dxa"/>
              <w:right w:w="85" w:type="dxa"/>
            </w:tcMar>
            <w:vAlign w:val="bottom"/>
          </w:tcPr>
          <w:p w14:paraId="38A0B83F" w14:textId="77777777" w:rsidR="00500B69" w:rsidRPr="00A61F3E" w:rsidRDefault="00500B69" w:rsidP="00412F87">
            <w:pPr>
              <w:pStyle w:val="Tablehead"/>
              <w:rPr>
                <w:lang w:val="ru-RU"/>
              </w:rPr>
            </w:pPr>
            <w:r w:rsidRPr="00A61F3E">
              <w:rPr>
                <w:lang w:val="ru-RU"/>
              </w:rPr>
              <w:t>406,1–470</w:t>
            </w:r>
          </w:p>
        </w:tc>
        <w:tc>
          <w:tcPr>
            <w:tcW w:w="1892" w:type="dxa"/>
            <w:tcMar>
              <w:left w:w="85" w:type="dxa"/>
              <w:right w:w="85" w:type="dxa"/>
            </w:tcMar>
          </w:tcPr>
          <w:p w14:paraId="08C92188" w14:textId="77777777" w:rsidR="00500B69" w:rsidRPr="00A61F3E" w:rsidRDefault="00500B69" w:rsidP="005A07ED">
            <w:pPr>
              <w:pStyle w:val="Tablehead"/>
              <w:rPr>
                <w:lang w:val="ru-RU"/>
              </w:rPr>
            </w:pPr>
            <w:r w:rsidRPr="00A61F3E">
              <w:rPr>
                <w:lang w:val="ru-RU"/>
              </w:rPr>
              <w:t>470</w:t>
            </w:r>
            <w:r w:rsidR="005A07ED">
              <w:rPr>
                <w:lang w:val="ru-RU"/>
              </w:rPr>
              <w:t>–</w:t>
            </w:r>
            <w:r w:rsidRPr="00A61F3E">
              <w:rPr>
                <w:lang w:val="ru-RU"/>
              </w:rPr>
              <w:t>512</w:t>
            </w:r>
          </w:p>
        </w:tc>
      </w:tr>
      <w:tr w:rsidR="00500B69" w:rsidRPr="001C4834" w14:paraId="24BEAE9F" w14:textId="77777777" w:rsidTr="00046518">
        <w:trPr>
          <w:cantSplit/>
          <w:jc w:val="center"/>
        </w:trPr>
        <w:tc>
          <w:tcPr>
            <w:tcW w:w="2978" w:type="dxa"/>
            <w:noWrap/>
            <w:tcMar>
              <w:left w:w="85" w:type="dxa"/>
              <w:right w:w="85" w:type="dxa"/>
            </w:tcMar>
            <w:vAlign w:val="center"/>
          </w:tcPr>
          <w:p w14:paraId="60C384A9" w14:textId="77777777" w:rsidR="00500B69" w:rsidRPr="00A61F3E" w:rsidRDefault="00500B69" w:rsidP="00500B69">
            <w:pPr>
              <w:pStyle w:val="Tablehead"/>
              <w:rPr>
                <w:lang w:val="ru-RU"/>
              </w:rPr>
            </w:pPr>
            <w:r w:rsidRPr="00A61F3E">
              <w:rPr>
                <w:lang w:val="ru-RU"/>
              </w:rPr>
              <w:t>Тип излучения</w:t>
            </w:r>
          </w:p>
        </w:tc>
        <w:tc>
          <w:tcPr>
            <w:tcW w:w="1629" w:type="dxa"/>
            <w:tcMar>
              <w:left w:w="85" w:type="dxa"/>
              <w:right w:w="85" w:type="dxa"/>
            </w:tcMar>
            <w:vAlign w:val="center"/>
          </w:tcPr>
          <w:p w14:paraId="47C535FD" w14:textId="77777777" w:rsidR="00500B69" w:rsidRPr="00A61F3E" w:rsidRDefault="00500B69" w:rsidP="00500B69">
            <w:pPr>
              <w:pStyle w:val="Tablehead"/>
              <w:rPr>
                <w:lang w:val="ru-RU"/>
              </w:rPr>
            </w:pPr>
            <w:r w:rsidRPr="00A61F3E">
              <w:rPr>
                <w:lang w:val="ru-RU"/>
              </w:rPr>
              <w:t>Аналоговое</w:t>
            </w:r>
          </w:p>
        </w:tc>
        <w:tc>
          <w:tcPr>
            <w:tcW w:w="1673" w:type="dxa"/>
            <w:noWrap/>
            <w:tcMar>
              <w:left w:w="85" w:type="dxa"/>
              <w:right w:w="85" w:type="dxa"/>
            </w:tcMar>
            <w:vAlign w:val="center"/>
          </w:tcPr>
          <w:p w14:paraId="73B508A5" w14:textId="77777777" w:rsidR="00500B69" w:rsidRPr="00A61F3E" w:rsidRDefault="00500B69" w:rsidP="00500B69">
            <w:pPr>
              <w:pStyle w:val="Tablehead"/>
              <w:rPr>
                <w:lang w:val="ru-RU"/>
              </w:rPr>
            </w:pPr>
            <w:r w:rsidRPr="00A61F3E">
              <w:rPr>
                <w:lang w:val="ru-RU"/>
              </w:rPr>
              <w:t xml:space="preserve">Цифровое </w:t>
            </w:r>
            <w:r w:rsidRPr="00A61F3E">
              <w:rPr>
                <w:lang w:val="ru-RU"/>
              </w:rPr>
              <w:br/>
              <w:t>(Система А)</w:t>
            </w:r>
          </w:p>
        </w:tc>
        <w:tc>
          <w:tcPr>
            <w:tcW w:w="1730" w:type="dxa"/>
            <w:tcMar>
              <w:left w:w="85" w:type="dxa"/>
              <w:right w:w="85" w:type="dxa"/>
            </w:tcMar>
            <w:vAlign w:val="center"/>
          </w:tcPr>
          <w:p w14:paraId="031984B3" w14:textId="77777777" w:rsidR="00500B69" w:rsidRPr="00A61F3E" w:rsidRDefault="00500B69" w:rsidP="00500B69">
            <w:pPr>
              <w:pStyle w:val="Tablehead"/>
              <w:rPr>
                <w:lang w:val="ru-RU"/>
              </w:rPr>
            </w:pPr>
            <w:r w:rsidRPr="00A61F3E">
              <w:rPr>
                <w:lang w:val="ru-RU"/>
              </w:rPr>
              <w:t xml:space="preserve">Цифровое </w:t>
            </w:r>
            <w:r w:rsidRPr="00A61F3E">
              <w:rPr>
                <w:lang w:val="ru-RU"/>
              </w:rPr>
              <w:br/>
              <w:t>(Система В)</w:t>
            </w:r>
          </w:p>
        </w:tc>
        <w:tc>
          <w:tcPr>
            <w:tcW w:w="2357" w:type="dxa"/>
            <w:tcMar>
              <w:left w:w="85" w:type="dxa"/>
              <w:right w:w="85" w:type="dxa"/>
            </w:tcMar>
            <w:vAlign w:val="center"/>
          </w:tcPr>
          <w:p w14:paraId="05048A18" w14:textId="77777777" w:rsidR="00500B69" w:rsidRPr="00A61F3E" w:rsidRDefault="00500B69" w:rsidP="00500B69">
            <w:pPr>
              <w:pStyle w:val="Tablehead"/>
              <w:rPr>
                <w:lang w:val="ru-RU"/>
              </w:rPr>
            </w:pPr>
            <w:r w:rsidRPr="00A61F3E">
              <w:rPr>
                <w:lang w:val="ru-RU"/>
              </w:rPr>
              <w:t xml:space="preserve">Цифровое </w:t>
            </w:r>
            <w:r w:rsidRPr="00A61F3E">
              <w:rPr>
                <w:lang w:val="ru-RU"/>
              </w:rPr>
              <w:br/>
              <w:t>(Система С)</w:t>
            </w:r>
          </w:p>
        </w:tc>
        <w:tc>
          <w:tcPr>
            <w:tcW w:w="2200" w:type="dxa"/>
            <w:tcMar>
              <w:left w:w="85" w:type="dxa"/>
              <w:right w:w="85" w:type="dxa"/>
            </w:tcMar>
            <w:vAlign w:val="center"/>
          </w:tcPr>
          <w:p w14:paraId="1A325DA4" w14:textId="77777777" w:rsidR="00500B69" w:rsidRPr="00A61F3E" w:rsidRDefault="00500B69" w:rsidP="00500B69">
            <w:pPr>
              <w:pStyle w:val="Tablehead"/>
              <w:rPr>
                <w:lang w:val="ru-RU"/>
              </w:rPr>
            </w:pPr>
            <w:r w:rsidRPr="00A61F3E">
              <w:rPr>
                <w:lang w:val="ru-RU"/>
              </w:rPr>
              <w:t xml:space="preserve">Цифровое </w:t>
            </w:r>
            <w:r w:rsidRPr="00A61F3E">
              <w:rPr>
                <w:lang w:val="ru-RU"/>
              </w:rPr>
              <w:br/>
              <w:t>(Система D)</w:t>
            </w:r>
          </w:p>
        </w:tc>
        <w:tc>
          <w:tcPr>
            <w:tcW w:w="1892" w:type="dxa"/>
            <w:tcMar>
              <w:left w:w="85" w:type="dxa"/>
              <w:right w:w="85" w:type="dxa"/>
            </w:tcMar>
            <w:vAlign w:val="center"/>
          </w:tcPr>
          <w:p w14:paraId="193F196A" w14:textId="77777777" w:rsidR="00500B69" w:rsidRPr="00A61F3E" w:rsidRDefault="00500B69" w:rsidP="00500B69">
            <w:pPr>
              <w:pStyle w:val="Tablehead"/>
              <w:rPr>
                <w:color w:val="000000"/>
                <w:lang w:val="ru-RU"/>
              </w:rPr>
            </w:pPr>
            <w:r w:rsidRPr="00A61F3E">
              <w:rPr>
                <w:lang w:val="ru-RU"/>
              </w:rPr>
              <w:t>Цифровое</w:t>
            </w:r>
          </w:p>
        </w:tc>
      </w:tr>
      <w:tr w:rsidR="00BF5482" w:rsidRPr="001C4834" w14:paraId="037FCF2B" w14:textId="77777777" w:rsidTr="00046518">
        <w:trPr>
          <w:cantSplit/>
          <w:jc w:val="center"/>
        </w:trPr>
        <w:tc>
          <w:tcPr>
            <w:tcW w:w="4607" w:type="dxa"/>
            <w:gridSpan w:val="2"/>
            <w:tcBorders>
              <w:top w:val="single" w:sz="4" w:space="0" w:color="auto"/>
              <w:left w:val="single" w:sz="4" w:space="0" w:color="auto"/>
              <w:bottom w:val="single" w:sz="4" w:space="0" w:color="auto"/>
              <w:right w:val="nil"/>
            </w:tcBorders>
            <w:shd w:val="clear" w:color="auto" w:fill="auto"/>
            <w:noWrap/>
            <w:tcMar>
              <w:left w:w="85" w:type="dxa"/>
              <w:right w:w="85" w:type="dxa"/>
            </w:tcMar>
            <w:vAlign w:val="center"/>
          </w:tcPr>
          <w:p w14:paraId="423DC0F2" w14:textId="77777777" w:rsidR="00BF5482" w:rsidRPr="001C4834" w:rsidRDefault="00BF5482" w:rsidP="00465B6C">
            <w:pPr>
              <w:pStyle w:val="Tabletext"/>
            </w:pPr>
            <w:r w:rsidRPr="00A61F3E">
              <w:rPr>
                <w:i/>
                <w:lang w:val="ru-RU"/>
              </w:rPr>
              <w:t>Общесистемные характеристики</w:t>
            </w:r>
          </w:p>
        </w:tc>
        <w:tc>
          <w:tcPr>
            <w:tcW w:w="1673" w:type="dxa"/>
            <w:tcBorders>
              <w:top w:val="single" w:sz="4" w:space="0" w:color="auto"/>
              <w:left w:val="nil"/>
              <w:bottom w:val="single" w:sz="4" w:space="0" w:color="auto"/>
              <w:right w:val="nil"/>
            </w:tcBorders>
            <w:shd w:val="clear" w:color="auto" w:fill="auto"/>
            <w:noWrap/>
            <w:tcMar>
              <w:left w:w="85" w:type="dxa"/>
              <w:right w:w="85" w:type="dxa"/>
            </w:tcMar>
            <w:vAlign w:val="bottom"/>
          </w:tcPr>
          <w:p w14:paraId="561FE86E" w14:textId="77777777" w:rsidR="00BF5482" w:rsidRPr="001C4834" w:rsidRDefault="00BF5482" w:rsidP="00465B6C">
            <w:pPr>
              <w:pStyle w:val="Tabletext"/>
              <w:jc w:val="center"/>
            </w:pPr>
          </w:p>
        </w:tc>
        <w:tc>
          <w:tcPr>
            <w:tcW w:w="1730" w:type="dxa"/>
            <w:tcBorders>
              <w:top w:val="single" w:sz="4" w:space="0" w:color="auto"/>
              <w:left w:val="nil"/>
              <w:bottom w:val="single" w:sz="4" w:space="0" w:color="auto"/>
              <w:right w:val="nil"/>
            </w:tcBorders>
            <w:shd w:val="clear" w:color="auto" w:fill="auto"/>
            <w:tcMar>
              <w:left w:w="85" w:type="dxa"/>
              <w:right w:w="85" w:type="dxa"/>
            </w:tcMar>
            <w:vAlign w:val="bottom"/>
          </w:tcPr>
          <w:p w14:paraId="2124A452" w14:textId="77777777" w:rsidR="00BF5482" w:rsidRPr="001C4834" w:rsidRDefault="00BF5482" w:rsidP="00465B6C">
            <w:pPr>
              <w:pStyle w:val="Tabletext"/>
              <w:jc w:val="center"/>
              <w:rPr>
                <w:color w:val="000000"/>
              </w:rPr>
            </w:pPr>
          </w:p>
        </w:tc>
        <w:tc>
          <w:tcPr>
            <w:tcW w:w="2357" w:type="dxa"/>
            <w:tcBorders>
              <w:top w:val="single" w:sz="4" w:space="0" w:color="auto"/>
              <w:left w:val="nil"/>
              <w:bottom w:val="single" w:sz="4" w:space="0" w:color="auto"/>
              <w:right w:val="nil"/>
            </w:tcBorders>
            <w:tcMar>
              <w:left w:w="85" w:type="dxa"/>
              <w:right w:w="85" w:type="dxa"/>
            </w:tcMar>
            <w:vAlign w:val="bottom"/>
          </w:tcPr>
          <w:p w14:paraId="15C0A7E5" w14:textId="77777777" w:rsidR="00BF5482" w:rsidRPr="001C4834" w:rsidRDefault="00BF5482" w:rsidP="00465B6C">
            <w:pPr>
              <w:pStyle w:val="Tabletext"/>
              <w:jc w:val="center"/>
              <w:rPr>
                <w:color w:val="000000"/>
              </w:rPr>
            </w:pPr>
          </w:p>
        </w:tc>
        <w:tc>
          <w:tcPr>
            <w:tcW w:w="2200" w:type="dxa"/>
            <w:tcBorders>
              <w:top w:val="single" w:sz="4" w:space="0" w:color="auto"/>
              <w:left w:val="nil"/>
              <w:bottom w:val="single" w:sz="4" w:space="0" w:color="auto"/>
              <w:right w:val="nil"/>
            </w:tcBorders>
            <w:tcMar>
              <w:left w:w="85" w:type="dxa"/>
              <w:right w:w="85" w:type="dxa"/>
            </w:tcMar>
          </w:tcPr>
          <w:p w14:paraId="1AF5C852" w14:textId="77777777" w:rsidR="00BF5482" w:rsidRPr="001C4834" w:rsidRDefault="00BF5482" w:rsidP="00465B6C">
            <w:pPr>
              <w:pStyle w:val="Tabletext"/>
              <w:jc w:val="center"/>
              <w:rPr>
                <w:color w:val="000000"/>
              </w:rPr>
            </w:pPr>
          </w:p>
        </w:tc>
        <w:tc>
          <w:tcPr>
            <w:tcW w:w="1892" w:type="dxa"/>
            <w:tcBorders>
              <w:top w:val="single" w:sz="4" w:space="0" w:color="auto"/>
              <w:left w:val="nil"/>
              <w:bottom w:val="single" w:sz="4" w:space="0" w:color="auto"/>
              <w:right w:val="single" w:sz="4" w:space="0" w:color="auto"/>
            </w:tcBorders>
            <w:tcMar>
              <w:left w:w="85" w:type="dxa"/>
              <w:right w:w="85" w:type="dxa"/>
            </w:tcMar>
          </w:tcPr>
          <w:p w14:paraId="6212BA3E" w14:textId="77777777" w:rsidR="00BF5482" w:rsidRPr="001C4834" w:rsidRDefault="00BF5482" w:rsidP="00465B6C">
            <w:pPr>
              <w:pStyle w:val="Tabletext"/>
              <w:jc w:val="center"/>
              <w:rPr>
                <w:color w:val="000000"/>
              </w:rPr>
            </w:pPr>
          </w:p>
        </w:tc>
      </w:tr>
      <w:tr w:rsidR="00BF5482" w:rsidRPr="001C4834" w14:paraId="0CAD0BFF" w14:textId="77777777" w:rsidTr="00046518">
        <w:trPr>
          <w:cantSplit/>
          <w:jc w:val="center"/>
        </w:trPr>
        <w:tc>
          <w:tcPr>
            <w:tcW w:w="2978" w:type="dxa"/>
            <w:tcBorders>
              <w:top w:val="single" w:sz="4" w:space="0" w:color="auto"/>
            </w:tcBorders>
            <w:noWrap/>
            <w:tcMar>
              <w:left w:w="85" w:type="dxa"/>
              <w:right w:w="85" w:type="dxa"/>
            </w:tcMar>
            <w:vAlign w:val="center"/>
          </w:tcPr>
          <w:p w14:paraId="593B54A6" w14:textId="77777777" w:rsidR="00BF5482" w:rsidRPr="00BF5482" w:rsidRDefault="00BF5482" w:rsidP="00465B6C">
            <w:pPr>
              <w:pStyle w:val="Tabletext"/>
              <w:rPr>
                <w:color w:val="000000"/>
                <w:lang w:val="ru-RU"/>
              </w:rPr>
            </w:pPr>
            <w:r w:rsidRPr="00BF5482">
              <w:rPr>
                <w:color w:val="000000"/>
                <w:lang w:val="ru-RU"/>
              </w:rPr>
              <w:t>Ширина полосы канала (кГц)</w:t>
            </w:r>
          </w:p>
        </w:tc>
        <w:tc>
          <w:tcPr>
            <w:tcW w:w="1629" w:type="dxa"/>
            <w:tcBorders>
              <w:top w:val="single" w:sz="4" w:space="0" w:color="auto"/>
            </w:tcBorders>
            <w:tcMar>
              <w:left w:w="85" w:type="dxa"/>
              <w:right w:w="85" w:type="dxa"/>
            </w:tcMar>
            <w:vAlign w:val="center"/>
          </w:tcPr>
          <w:p w14:paraId="542B4EB4" w14:textId="77777777" w:rsidR="00BF5482" w:rsidRPr="00BF5482" w:rsidRDefault="00BF5482" w:rsidP="00465B6C">
            <w:pPr>
              <w:pStyle w:val="Tabletext"/>
              <w:jc w:val="center"/>
              <w:rPr>
                <w:lang w:val="ru-RU"/>
              </w:rPr>
            </w:pPr>
            <w:r w:rsidRPr="00BF5482">
              <w:rPr>
                <w:lang w:val="ru-RU"/>
              </w:rPr>
              <w:t>12,5/25</w:t>
            </w:r>
          </w:p>
        </w:tc>
        <w:tc>
          <w:tcPr>
            <w:tcW w:w="1673" w:type="dxa"/>
            <w:tcBorders>
              <w:top w:val="single" w:sz="4" w:space="0" w:color="auto"/>
            </w:tcBorders>
            <w:noWrap/>
            <w:tcMar>
              <w:left w:w="85" w:type="dxa"/>
              <w:right w:w="85" w:type="dxa"/>
            </w:tcMar>
            <w:vAlign w:val="center"/>
          </w:tcPr>
          <w:p w14:paraId="1C772689" w14:textId="77777777" w:rsidR="00BF5482" w:rsidRPr="00BF5482" w:rsidRDefault="00BF5482" w:rsidP="00465B6C">
            <w:pPr>
              <w:pStyle w:val="Tabletext"/>
              <w:jc w:val="center"/>
              <w:rPr>
                <w:lang w:val="ru-RU"/>
              </w:rPr>
            </w:pPr>
            <w:r w:rsidRPr="00BF5482">
              <w:rPr>
                <w:lang w:val="ru-RU"/>
              </w:rPr>
              <w:t>6,25/12,5</w:t>
            </w:r>
          </w:p>
        </w:tc>
        <w:tc>
          <w:tcPr>
            <w:tcW w:w="1730" w:type="dxa"/>
            <w:tcBorders>
              <w:top w:val="single" w:sz="4" w:space="0" w:color="auto"/>
            </w:tcBorders>
            <w:tcMar>
              <w:left w:w="85" w:type="dxa"/>
              <w:right w:w="85" w:type="dxa"/>
            </w:tcMar>
            <w:vAlign w:val="center"/>
          </w:tcPr>
          <w:p w14:paraId="220E12C3" w14:textId="77777777" w:rsidR="00BF5482" w:rsidRPr="00BF5482" w:rsidRDefault="00BF5482" w:rsidP="00465B6C">
            <w:pPr>
              <w:pStyle w:val="Tabletext"/>
              <w:jc w:val="center"/>
              <w:rPr>
                <w:color w:val="000000"/>
                <w:lang w:val="ru-RU"/>
              </w:rPr>
            </w:pPr>
            <w:r w:rsidRPr="00BF5482">
              <w:rPr>
                <w:color w:val="000000"/>
                <w:lang w:val="ru-RU"/>
              </w:rPr>
              <w:t>1250</w:t>
            </w:r>
          </w:p>
        </w:tc>
        <w:tc>
          <w:tcPr>
            <w:tcW w:w="2357" w:type="dxa"/>
            <w:tcBorders>
              <w:top w:val="single" w:sz="4" w:space="0" w:color="auto"/>
            </w:tcBorders>
            <w:tcMar>
              <w:left w:w="85" w:type="dxa"/>
              <w:right w:w="85" w:type="dxa"/>
            </w:tcMar>
            <w:vAlign w:val="center"/>
          </w:tcPr>
          <w:p w14:paraId="10F29723" w14:textId="77777777" w:rsidR="00BF5482" w:rsidRPr="00BF5482" w:rsidRDefault="00BF5482" w:rsidP="00465B6C">
            <w:pPr>
              <w:pStyle w:val="Tabletext"/>
              <w:jc w:val="center"/>
              <w:rPr>
                <w:color w:val="000000"/>
                <w:lang w:val="ru-RU"/>
              </w:rPr>
            </w:pPr>
            <w:r w:rsidRPr="00BF5482">
              <w:rPr>
                <w:color w:val="000000"/>
                <w:lang w:val="ru-RU"/>
              </w:rPr>
              <w:t>25–1250</w:t>
            </w:r>
          </w:p>
        </w:tc>
        <w:tc>
          <w:tcPr>
            <w:tcW w:w="2200" w:type="dxa"/>
            <w:tcBorders>
              <w:top w:val="single" w:sz="4" w:space="0" w:color="auto"/>
            </w:tcBorders>
            <w:tcMar>
              <w:left w:w="85" w:type="dxa"/>
              <w:right w:w="85" w:type="dxa"/>
            </w:tcMar>
            <w:vAlign w:val="center"/>
          </w:tcPr>
          <w:p w14:paraId="459CDA74" w14:textId="77777777" w:rsidR="00BF5482" w:rsidRPr="00BF5482" w:rsidRDefault="00BF5482" w:rsidP="00465B6C">
            <w:pPr>
              <w:pStyle w:val="Tabletext"/>
              <w:jc w:val="center"/>
              <w:rPr>
                <w:color w:val="000000"/>
                <w:lang w:val="ru-RU"/>
              </w:rPr>
            </w:pPr>
            <w:r w:rsidRPr="00BF5482">
              <w:rPr>
                <w:color w:val="000000"/>
                <w:lang w:val="ru-RU"/>
              </w:rPr>
              <w:t>25/50</w:t>
            </w:r>
          </w:p>
        </w:tc>
        <w:tc>
          <w:tcPr>
            <w:tcW w:w="1892" w:type="dxa"/>
            <w:tcBorders>
              <w:top w:val="single" w:sz="4" w:space="0" w:color="auto"/>
            </w:tcBorders>
            <w:tcMar>
              <w:left w:w="85" w:type="dxa"/>
              <w:right w:w="85" w:type="dxa"/>
            </w:tcMar>
            <w:vAlign w:val="center"/>
          </w:tcPr>
          <w:p w14:paraId="2D756B95" w14:textId="77777777" w:rsidR="00BF5482" w:rsidRPr="00BF5482" w:rsidRDefault="00BF5482" w:rsidP="00465B6C">
            <w:pPr>
              <w:pStyle w:val="Tabletext"/>
              <w:jc w:val="center"/>
              <w:rPr>
                <w:color w:val="000000"/>
                <w:lang w:val="ru-RU"/>
              </w:rPr>
            </w:pPr>
            <w:r w:rsidRPr="00BF5482">
              <w:rPr>
                <w:color w:val="000000"/>
                <w:lang w:val="ru-RU"/>
              </w:rPr>
              <w:t>25–1250</w:t>
            </w:r>
          </w:p>
        </w:tc>
      </w:tr>
      <w:tr w:rsidR="00BF5482" w:rsidRPr="00DB03E2" w14:paraId="413EA898" w14:textId="77777777" w:rsidTr="00046518">
        <w:trPr>
          <w:cantSplit/>
          <w:jc w:val="center"/>
        </w:trPr>
        <w:tc>
          <w:tcPr>
            <w:tcW w:w="2978" w:type="dxa"/>
            <w:noWrap/>
            <w:tcMar>
              <w:left w:w="85" w:type="dxa"/>
              <w:right w:w="85" w:type="dxa"/>
            </w:tcMar>
            <w:vAlign w:val="center"/>
          </w:tcPr>
          <w:p w14:paraId="65B1F972" w14:textId="77777777" w:rsidR="00BF5482" w:rsidRPr="00BF5482" w:rsidRDefault="00BF5482" w:rsidP="00465B6C">
            <w:pPr>
              <w:pStyle w:val="Tabletext"/>
              <w:rPr>
                <w:color w:val="000000"/>
                <w:lang w:val="ru-RU"/>
              </w:rPr>
            </w:pPr>
            <w:r w:rsidRPr="00BF5482">
              <w:rPr>
                <w:color w:val="000000"/>
                <w:lang w:val="ru-RU"/>
              </w:rPr>
              <w:t>Тип модуляции</w:t>
            </w:r>
          </w:p>
        </w:tc>
        <w:tc>
          <w:tcPr>
            <w:tcW w:w="1629" w:type="dxa"/>
            <w:tcMar>
              <w:left w:w="85" w:type="dxa"/>
              <w:right w:w="85" w:type="dxa"/>
            </w:tcMar>
            <w:vAlign w:val="center"/>
          </w:tcPr>
          <w:p w14:paraId="77BB7303" w14:textId="77777777" w:rsidR="00BF5482" w:rsidRPr="00BF5482" w:rsidRDefault="00BF5482" w:rsidP="00465B6C">
            <w:pPr>
              <w:pStyle w:val="Tabletext"/>
              <w:jc w:val="center"/>
              <w:rPr>
                <w:lang w:val="ru-RU"/>
              </w:rPr>
            </w:pPr>
            <w:r w:rsidRPr="00BF5482">
              <w:rPr>
                <w:lang w:val="ru-RU"/>
              </w:rPr>
              <w:t>FM</w:t>
            </w:r>
          </w:p>
        </w:tc>
        <w:tc>
          <w:tcPr>
            <w:tcW w:w="1673" w:type="dxa"/>
            <w:noWrap/>
            <w:tcMar>
              <w:left w:w="85" w:type="dxa"/>
              <w:right w:w="85" w:type="dxa"/>
            </w:tcMar>
            <w:vAlign w:val="center"/>
          </w:tcPr>
          <w:p w14:paraId="6D3829CE" w14:textId="77777777" w:rsidR="00BF5482" w:rsidRPr="00BF5482" w:rsidRDefault="00BF5482" w:rsidP="00465B6C">
            <w:pPr>
              <w:pStyle w:val="Tabletext"/>
              <w:jc w:val="center"/>
              <w:rPr>
                <w:lang w:val="ru-RU"/>
              </w:rPr>
            </w:pPr>
            <w:r w:rsidRPr="00BF5482">
              <w:rPr>
                <w:lang w:val="ru-RU"/>
              </w:rPr>
              <w:t>C4FM</w:t>
            </w:r>
          </w:p>
        </w:tc>
        <w:tc>
          <w:tcPr>
            <w:tcW w:w="1730" w:type="dxa"/>
            <w:tcMar>
              <w:left w:w="85" w:type="dxa"/>
              <w:right w:w="85" w:type="dxa"/>
            </w:tcMar>
            <w:vAlign w:val="center"/>
          </w:tcPr>
          <w:p w14:paraId="1EA8BD72" w14:textId="77777777" w:rsidR="00BF5482" w:rsidRPr="00BF5482" w:rsidRDefault="00BF5482" w:rsidP="00465B6C">
            <w:pPr>
              <w:pStyle w:val="Tabletext"/>
              <w:jc w:val="center"/>
              <w:rPr>
                <w:color w:val="000000"/>
                <w:lang w:val="ru-RU"/>
              </w:rPr>
            </w:pPr>
            <w:r w:rsidRPr="00BF5482">
              <w:rPr>
                <w:color w:val="000000"/>
                <w:lang w:val="ru-RU"/>
              </w:rPr>
              <w:t xml:space="preserve">BPSK, QPSK, </w:t>
            </w:r>
            <w:r w:rsidRPr="00BF5482">
              <w:rPr>
                <w:color w:val="000000"/>
                <w:lang w:val="ru-RU"/>
              </w:rPr>
              <w:br/>
              <w:t>8</w:t>
            </w:r>
            <w:r w:rsidRPr="00BF5482">
              <w:rPr>
                <w:lang w:val="ru-RU"/>
              </w:rPr>
              <w:t>-</w:t>
            </w:r>
            <w:r w:rsidRPr="00BF5482">
              <w:rPr>
                <w:color w:val="000000"/>
                <w:lang w:val="ru-RU"/>
              </w:rPr>
              <w:t>PSK, 16-QAM</w:t>
            </w:r>
          </w:p>
        </w:tc>
        <w:tc>
          <w:tcPr>
            <w:tcW w:w="2357" w:type="dxa"/>
            <w:tcMar>
              <w:left w:w="85" w:type="dxa"/>
              <w:right w:w="85" w:type="dxa"/>
            </w:tcMar>
            <w:vAlign w:val="center"/>
          </w:tcPr>
          <w:p w14:paraId="4A7890C3" w14:textId="77777777" w:rsidR="00BF5482" w:rsidRPr="00BF5482" w:rsidRDefault="00BF5482" w:rsidP="00465B6C">
            <w:pPr>
              <w:pStyle w:val="Tabletext"/>
              <w:jc w:val="center"/>
              <w:rPr>
                <w:color w:val="000000"/>
                <w:lang w:val="ru-RU"/>
              </w:rPr>
            </w:pPr>
            <w:r w:rsidRPr="00BF5482">
              <w:rPr>
                <w:color w:val="000000"/>
                <w:lang w:val="ru-RU"/>
              </w:rPr>
              <w:t>CPM, 4CPM, 8CPM, BPSK, QPSK, 8-PSK,</w:t>
            </w:r>
            <w:r w:rsidRPr="00BF5482">
              <w:rPr>
                <w:color w:val="000000"/>
                <w:lang w:val="ru-RU"/>
              </w:rPr>
              <w:br/>
              <w:t>16-QAM, 64-QAM</w:t>
            </w:r>
          </w:p>
        </w:tc>
        <w:tc>
          <w:tcPr>
            <w:tcW w:w="2200" w:type="dxa"/>
            <w:tcMar>
              <w:left w:w="85" w:type="dxa"/>
              <w:right w:w="85" w:type="dxa"/>
            </w:tcMar>
            <w:vAlign w:val="center"/>
          </w:tcPr>
          <w:p w14:paraId="0E565439" w14:textId="77777777" w:rsidR="00BF5482" w:rsidRPr="00DB03E2" w:rsidRDefault="00BF5482" w:rsidP="00465B6C">
            <w:pPr>
              <w:pStyle w:val="Tabletext"/>
              <w:jc w:val="center"/>
              <w:rPr>
                <w:color w:val="000000"/>
                <w:lang w:val="ru-RU"/>
              </w:rPr>
            </w:pPr>
            <w:r w:rsidRPr="00BF5482">
              <w:rPr>
                <w:color w:val="000000"/>
                <w:lang w:val="en-US"/>
              </w:rPr>
              <w:t>pi</w:t>
            </w:r>
            <w:r w:rsidRPr="00DB03E2">
              <w:rPr>
                <w:color w:val="000000"/>
                <w:lang w:val="ru-RU"/>
              </w:rPr>
              <w:t>/4</w:t>
            </w:r>
            <w:r w:rsidRPr="00BF5482">
              <w:rPr>
                <w:color w:val="000000"/>
                <w:lang w:val="en-US"/>
              </w:rPr>
              <w:t>DQPSK</w:t>
            </w:r>
            <w:r w:rsidRPr="00DB03E2">
              <w:rPr>
                <w:color w:val="000000"/>
                <w:lang w:val="ru-RU"/>
              </w:rPr>
              <w:t xml:space="preserve">, </w:t>
            </w:r>
            <w:r w:rsidRPr="00BF5482">
              <w:rPr>
                <w:color w:val="000000"/>
                <w:lang w:val="en-US"/>
              </w:rPr>
              <w:t>pi</w:t>
            </w:r>
            <w:r w:rsidRPr="00DB03E2">
              <w:rPr>
                <w:color w:val="000000"/>
                <w:lang w:val="ru-RU"/>
              </w:rPr>
              <w:t>/8</w:t>
            </w:r>
            <w:r w:rsidRPr="00BF5482">
              <w:rPr>
                <w:color w:val="000000"/>
                <w:lang w:val="en-US"/>
              </w:rPr>
              <w:t>DQPSK</w:t>
            </w:r>
            <w:r w:rsidRPr="00DB03E2">
              <w:rPr>
                <w:color w:val="000000"/>
                <w:lang w:val="ru-RU"/>
              </w:rPr>
              <w:t>, 4-</w:t>
            </w:r>
            <w:r w:rsidRPr="00BF5482">
              <w:rPr>
                <w:color w:val="000000"/>
                <w:lang w:val="en-US"/>
              </w:rPr>
              <w:t>QAM</w:t>
            </w:r>
            <w:r w:rsidRPr="00DB03E2">
              <w:rPr>
                <w:color w:val="000000"/>
                <w:lang w:val="ru-RU"/>
              </w:rPr>
              <w:t>, 16-</w:t>
            </w:r>
            <w:r w:rsidRPr="00BF5482">
              <w:rPr>
                <w:color w:val="000000"/>
                <w:lang w:val="en-US"/>
              </w:rPr>
              <w:t>QAM</w:t>
            </w:r>
            <w:r w:rsidRPr="00DB03E2">
              <w:rPr>
                <w:color w:val="000000"/>
                <w:lang w:val="ru-RU"/>
              </w:rPr>
              <w:t>, 64</w:t>
            </w:r>
            <w:r w:rsidRPr="00DB03E2">
              <w:rPr>
                <w:color w:val="000000"/>
                <w:lang w:val="ru-RU"/>
              </w:rPr>
              <w:noBreakHyphen/>
            </w:r>
            <w:r w:rsidRPr="00BF5482">
              <w:rPr>
                <w:color w:val="000000"/>
                <w:lang w:val="en-US"/>
              </w:rPr>
              <w:t>QAM</w:t>
            </w:r>
          </w:p>
        </w:tc>
        <w:tc>
          <w:tcPr>
            <w:tcW w:w="1892" w:type="dxa"/>
            <w:tcMar>
              <w:left w:w="85" w:type="dxa"/>
              <w:right w:w="85" w:type="dxa"/>
            </w:tcMar>
            <w:vAlign w:val="center"/>
          </w:tcPr>
          <w:p w14:paraId="20E9B7D8" w14:textId="77777777" w:rsidR="00BF5482" w:rsidRPr="00DB03E2" w:rsidRDefault="00BF5482" w:rsidP="00465B6C">
            <w:pPr>
              <w:pStyle w:val="Tabletext"/>
              <w:jc w:val="center"/>
              <w:rPr>
                <w:color w:val="000000"/>
                <w:lang w:val="ru-RU"/>
              </w:rPr>
            </w:pPr>
            <w:r w:rsidRPr="00BF5482">
              <w:rPr>
                <w:color w:val="000000"/>
                <w:lang w:val="en-US"/>
              </w:rPr>
              <w:t>CPM</w:t>
            </w:r>
            <w:r w:rsidRPr="00DB03E2">
              <w:rPr>
                <w:color w:val="000000"/>
                <w:lang w:val="ru-RU"/>
              </w:rPr>
              <w:t>, 4</w:t>
            </w:r>
            <w:r w:rsidRPr="00BF5482">
              <w:rPr>
                <w:color w:val="000000"/>
                <w:lang w:val="en-US"/>
              </w:rPr>
              <w:t>CPM</w:t>
            </w:r>
            <w:r w:rsidRPr="00DB03E2">
              <w:rPr>
                <w:color w:val="000000"/>
                <w:lang w:val="ru-RU"/>
              </w:rPr>
              <w:t>, 8</w:t>
            </w:r>
            <w:r w:rsidRPr="00BF5482">
              <w:rPr>
                <w:color w:val="000000"/>
                <w:lang w:val="en-US"/>
              </w:rPr>
              <w:t>CPM</w:t>
            </w:r>
            <w:r w:rsidRPr="00DB03E2">
              <w:rPr>
                <w:color w:val="000000"/>
                <w:lang w:val="ru-RU"/>
              </w:rPr>
              <w:t xml:space="preserve">, </w:t>
            </w:r>
            <w:r w:rsidRPr="00BF5482">
              <w:rPr>
                <w:color w:val="000000"/>
                <w:lang w:val="en-US"/>
              </w:rPr>
              <w:t>BPSK</w:t>
            </w:r>
            <w:r w:rsidRPr="00DB03E2">
              <w:rPr>
                <w:color w:val="000000"/>
                <w:lang w:val="ru-RU"/>
              </w:rPr>
              <w:t xml:space="preserve">, </w:t>
            </w:r>
            <w:r w:rsidRPr="00BF5482">
              <w:rPr>
                <w:color w:val="000000"/>
                <w:lang w:val="en-US"/>
              </w:rPr>
              <w:t>QPSK</w:t>
            </w:r>
            <w:r w:rsidRPr="00DB03E2">
              <w:rPr>
                <w:color w:val="000000"/>
                <w:lang w:val="ru-RU"/>
              </w:rPr>
              <w:t>, 8</w:t>
            </w:r>
            <w:r w:rsidRPr="00DB03E2">
              <w:rPr>
                <w:color w:val="000000"/>
                <w:lang w:val="ru-RU"/>
              </w:rPr>
              <w:noBreakHyphen/>
            </w:r>
            <w:r w:rsidRPr="00BF5482">
              <w:rPr>
                <w:color w:val="000000"/>
                <w:lang w:val="en-US"/>
              </w:rPr>
              <w:t>PSK</w:t>
            </w:r>
            <w:r w:rsidRPr="00DB03E2">
              <w:rPr>
                <w:color w:val="000000"/>
                <w:lang w:val="ru-RU"/>
              </w:rPr>
              <w:t>,</w:t>
            </w:r>
            <w:r w:rsidRPr="00DB03E2">
              <w:rPr>
                <w:color w:val="000000"/>
                <w:lang w:val="ru-RU"/>
              </w:rPr>
              <w:br/>
              <w:t>16-</w:t>
            </w:r>
            <w:r w:rsidRPr="00BF5482">
              <w:rPr>
                <w:color w:val="000000"/>
                <w:lang w:val="en-US"/>
              </w:rPr>
              <w:t>QAM</w:t>
            </w:r>
            <w:r w:rsidRPr="00DB03E2">
              <w:rPr>
                <w:color w:val="000000"/>
                <w:lang w:val="ru-RU"/>
              </w:rPr>
              <w:t>, 64-</w:t>
            </w:r>
            <w:r w:rsidRPr="00BF5482">
              <w:rPr>
                <w:color w:val="000000"/>
                <w:lang w:val="en-US"/>
              </w:rPr>
              <w:t>QAM</w:t>
            </w:r>
          </w:p>
        </w:tc>
      </w:tr>
      <w:tr w:rsidR="00384AA0" w:rsidRPr="001C4834" w14:paraId="2956D405" w14:textId="77777777" w:rsidTr="00046518">
        <w:trPr>
          <w:cantSplit/>
          <w:jc w:val="center"/>
        </w:trPr>
        <w:tc>
          <w:tcPr>
            <w:tcW w:w="2978" w:type="dxa"/>
            <w:noWrap/>
            <w:tcMar>
              <w:left w:w="85" w:type="dxa"/>
              <w:right w:w="85" w:type="dxa"/>
            </w:tcMar>
            <w:vAlign w:val="center"/>
          </w:tcPr>
          <w:p w14:paraId="1BD6A1DE" w14:textId="77777777" w:rsidR="00384AA0" w:rsidRPr="00A61F3E" w:rsidRDefault="00384AA0" w:rsidP="00465B6C">
            <w:pPr>
              <w:pStyle w:val="Tabletext"/>
              <w:rPr>
                <w:color w:val="000000"/>
                <w:lang w:val="ru-RU"/>
              </w:rPr>
            </w:pPr>
            <w:r w:rsidRPr="00A61F3E">
              <w:rPr>
                <w:color w:val="000000"/>
                <w:lang w:val="ru-RU"/>
              </w:rPr>
              <w:t>Режим работы</w:t>
            </w:r>
          </w:p>
        </w:tc>
        <w:tc>
          <w:tcPr>
            <w:tcW w:w="1629" w:type="dxa"/>
            <w:tcMar>
              <w:left w:w="85" w:type="dxa"/>
              <w:right w:w="85" w:type="dxa"/>
            </w:tcMar>
            <w:vAlign w:val="center"/>
          </w:tcPr>
          <w:p w14:paraId="140C828A" w14:textId="77777777" w:rsidR="00384AA0" w:rsidRPr="00A61F3E" w:rsidRDefault="00384AA0" w:rsidP="00465B6C">
            <w:pPr>
              <w:pStyle w:val="Tabletext"/>
              <w:jc w:val="center"/>
              <w:rPr>
                <w:lang w:val="ru-RU"/>
              </w:rPr>
            </w:pPr>
            <w:r w:rsidRPr="00A61F3E">
              <w:rPr>
                <w:color w:val="000000"/>
                <w:lang w:val="ru-RU"/>
              </w:rPr>
              <w:t>Симплексный/</w:t>
            </w:r>
            <w:r w:rsidRPr="00A61F3E">
              <w:rPr>
                <w:color w:val="000000"/>
                <w:lang w:val="ru-RU"/>
              </w:rPr>
              <w:br/>
              <w:t>дуплексный</w:t>
            </w:r>
          </w:p>
        </w:tc>
        <w:tc>
          <w:tcPr>
            <w:tcW w:w="1673" w:type="dxa"/>
            <w:noWrap/>
            <w:tcMar>
              <w:left w:w="85" w:type="dxa"/>
              <w:right w:w="85" w:type="dxa"/>
            </w:tcMar>
            <w:vAlign w:val="center"/>
          </w:tcPr>
          <w:p w14:paraId="3EF8A726" w14:textId="77777777" w:rsidR="00384AA0" w:rsidRPr="00A61F3E" w:rsidRDefault="00384AA0" w:rsidP="00465B6C">
            <w:pPr>
              <w:pStyle w:val="Tabletext"/>
              <w:jc w:val="center"/>
              <w:rPr>
                <w:lang w:val="ru-RU"/>
              </w:rPr>
            </w:pPr>
            <w:r w:rsidRPr="00A61F3E">
              <w:rPr>
                <w:color w:val="000000"/>
                <w:lang w:val="ru-RU"/>
              </w:rPr>
              <w:t>Дуплексный</w:t>
            </w:r>
          </w:p>
        </w:tc>
        <w:tc>
          <w:tcPr>
            <w:tcW w:w="1730" w:type="dxa"/>
            <w:tcMar>
              <w:left w:w="85" w:type="dxa"/>
              <w:right w:w="85" w:type="dxa"/>
            </w:tcMar>
            <w:vAlign w:val="center"/>
          </w:tcPr>
          <w:p w14:paraId="64312D6D" w14:textId="77777777" w:rsidR="00384AA0" w:rsidRPr="00A61F3E" w:rsidRDefault="00384AA0" w:rsidP="00465B6C">
            <w:pPr>
              <w:pStyle w:val="Tabletext"/>
              <w:jc w:val="center"/>
              <w:rPr>
                <w:lang w:val="ru-RU"/>
              </w:rPr>
            </w:pPr>
            <w:r w:rsidRPr="00A61F3E">
              <w:rPr>
                <w:color w:val="000000"/>
                <w:lang w:val="ru-RU"/>
              </w:rPr>
              <w:t>Дуплексный</w:t>
            </w:r>
          </w:p>
        </w:tc>
        <w:tc>
          <w:tcPr>
            <w:tcW w:w="2357" w:type="dxa"/>
            <w:tcMar>
              <w:left w:w="85" w:type="dxa"/>
              <w:right w:w="85" w:type="dxa"/>
            </w:tcMar>
            <w:vAlign w:val="center"/>
          </w:tcPr>
          <w:p w14:paraId="4DA89985" w14:textId="77777777" w:rsidR="00384AA0" w:rsidRPr="00A61F3E" w:rsidRDefault="00384AA0" w:rsidP="00465B6C">
            <w:pPr>
              <w:pStyle w:val="Tabletext"/>
              <w:jc w:val="center"/>
              <w:rPr>
                <w:lang w:val="ru-RU"/>
              </w:rPr>
            </w:pPr>
            <w:r w:rsidRPr="00A61F3E">
              <w:rPr>
                <w:color w:val="000000"/>
                <w:lang w:val="ru-RU"/>
              </w:rPr>
              <w:t>Симплексный/</w:t>
            </w:r>
            <w:r>
              <w:rPr>
                <w:color w:val="000000"/>
                <w:lang w:val="ru-RU"/>
              </w:rPr>
              <w:br/>
            </w:r>
            <w:r w:rsidRPr="00A61F3E">
              <w:rPr>
                <w:color w:val="000000"/>
                <w:lang w:val="ru-RU"/>
              </w:rPr>
              <w:t>дуплексный</w:t>
            </w:r>
          </w:p>
        </w:tc>
        <w:tc>
          <w:tcPr>
            <w:tcW w:w="2200" w:type="dxa"/>
            <w:tcMar>
              <w:left w:w="85" w:type="dxa"/>
              <w:right w:w="85" w:type="dxa"/>
            </w:tcMar>
            <w:vAlign w:val="center"/>
          </w:tcPr>
          <w:p w14:paraId="581664DF" w14:textId="77777777" w:rsidR="00384AA0" w:rsidRPr="00A61F3E" w:rsidRDefault="00384AA0" w:rsidP="00465B6C">
            <w:pPr>
              <w:pStyle w:val="Tabletext"/>
              <w:jc w:val="center"/>
              <w:rPr>
                <w:color w:val="000000"/>
                <w:lang w:val="ru-RU"/>
              </w:rPr>
            </w:pPr>
            <w:r w:rsidRPr="00A61F3E">
              <w:rPr>
                <w:color w:val="000000"/>
                <w:lang w:val="ru-RU"/>
              </w:rPr>
              <w:t>Симплексный/</w:t>
            </w:r>
            <w:r>
              <w:rPr>
                <w:color w:val="000000"/>
                <w:lang w:val="ru-RU"/>
              </w:rPr>
              <w:br/>
            </w:r>
            <w:r w:rsidRPr="00A61F3E">
              <w:rPr>
                <w:color w:val="000000"/>
                <w:lang w:val="ru-RU"/>
              </w:rPr>
              <w:t>дуплексный</w:t>
            </w:r>
          </w:p>
        </w:tc>
        <w:tc>
          <w:tcPr>
            <w:tcW w:w="1892" w:type="dxa"/>
            <w:tcMar>
              <w:left w:w="85" w:type="dxa"/>
              <w:right w:w="85" w:type="dxa"/>
            </w:tcMar>
            <w:vAlign w:val="center"/>
          </w:tcPr>
          <w:p w14:paraId="6E28ABE1" w14:textId="77777777" w:rsidR="00384AA0" w:rsidRPr="00A61F3E" w:rsidRDefault="00384AA0" w:rsidP="00465B6C">
            <w:pPr>
              <w:pStyle w:val="Tabletext"/>
              <w:jc w:val="center"/>
              <w:rPr>
                <w:color w:val="000000"/>
                <w:lang w:val="ru-RU"/>
              </w:rPr>
            </w:pPr>
            <w:r w:rsidRPr="00A61F3E">
              <w:rPr>
                <w:color w:val="000000"/>
                <w:lang w:val="ru-RU"/>
              </w:rPr>
              <w:t>Симплексный/</w:t>
            </w:r>
            <w:r>
              <w:rPr>
                <w:color w:val="000000"/>
                <w:lang w:val="ru-RU"/>
              </w:rPr>
              <w:br/>
            </w:r>
            <w:r w:rsidRPr="00A61F3E">
              <w:rPr>
                <w:color w:val="000000"/>
                <w:lang w:val="ru-RU"/>
              </w:rPr>
              <w:t>дуплексный</w:t>
            </w:r>
          </w:p>
        </w:tc>
      </w:tr>
      <w:tr w:rsidR="00384AA0" w:rsidRPr="001C4834" w14:paraId="5BD3DE6F" w14:textId="77777777" w:rsidTr="00046518">
        <w:trPr>
          <w:cantSplit/>
          <w:jc w:val="center"/>
        </w:trPr>
        <w:tc>
          <w:tcPr>
            <w:tcW w:w="2978" w:type="dxa"/>
            <w:tcBorders>
              <w:bottom w:val="single" w:sz="4" w:space="0" w:color="auto"/>
            </w:tcBorders>
            <w:noWrap/>
            <w:tcMar>
              <w:left w:w="85" w:type="dxa"/>
              <w:right w:w="85" w:type="dxa"/>
            </w:tcMar>
            <w:vAlign w:val="center"/>
          </w:tcPr>
          <w:p w14:paraId="03109245" w14:textId="77777777" w:rsidR="00384AA0" w:rsidRPr="00384AA0" w:rsidRDefault="00384AA0" w:rsidP="00465B6C">
            <w:pPr>
              <w:pStyle w:val="Tabletext"/>
              <w:jc w:val="left"/>
              <w:rPr>
                <w:color w:val="000000"/>
                <w:lang w:val="ru-RU"/>
              </w:rPr>
            </w:pPr>
            <w:r w:rsidRPr="00384AA0">
              <w:rPr>
                <w:color w:val="000000"/>
                <w:lang w:val="ru-RU"/>
              </w:rPr>
              <w:t>Типовое значение SINAD (дБ) или КОБ (%)</w:t>
            </w:r>
          </w:p>
        </w:tc>
        <w:tc>
          <w:tcPr>
            <w:tcW w:w="1629" w:type="dxa"/>
            <w:tcBorders>
              <w:bottom w:val="single" w:sz="4" w:space="0" w:color="auto"/>
            </w:tcBorders>
            <w:tcMar>
              <w:left w:w="85" w:type="dxa"/>
              <w:right w:w="85" w:type="dxa"/>
            </w:tcMar>
            <w:vAlign w:val="center"/>
          </w:tcPr>
          <w:p w14:paraId="2DC81B5D" w14:textId="77777777" w:rsidR="00384AA0" w:rsidRPr="00384AA0" w:rsidRDefault="00384AA0" w:rsidP="00465B6C">
            <w:pPr>
              <w:pStyle w:val="Tabletext"/>
              <w:jc w:val="center"/>
              <w:rPr>
                <w:lang w:val="ru-RU"/>
              </w:rPr>
            </w:pPr>
            <w:r w:rsidRPr="00384AA0">
              <w:rPr>
                <w:lang w:val="ru-RU"/>
              </w:rPr>
              <w:t>12 дБ</w:t>
            </w:r>
          </w:p>
        </w:tc>
        <w:tc>
          <w:tcPr>
            <w:tcW w:w="1673" w:type="dxa"/>
            <w:tcBorders>
              <w:bottom w:val="single" w:sz="4" w:space="0" w:color="auto"/>
            </w:tcBorders>
            <w:noWrap/>
            <w:tcMar>
              <w:left w:w="85" w:type="dxa"/>
              <w:right w:w="85" w:type="dxa"/>
            </w:tcMar>
            <w:vAlign w:val="center"/>
          </w:tcPr>
          <w:p w14:paraId="70CE7E66" w14:textId="77777777" w:rsidR="00384AA0" w:rsidRPr="00384AA0" w:rsidRDefault="00384AA0" w:rsidP="00465B6C">
            <w:pPr>
              <w:pStyle w:val="Tabletext"/>
              <w:jc w:val="center"/>
              <w:rPr>
                <w:lang w:val="ru-RU"/>
              </w:rPr>
            </w:pPr>
            <w:r w:rsidRPr="00384AA0">
              <w:rPr>
                <w:lang w:val="ru-RU"/>
              </w:rPr>
              <w:t>5%</w:t>
            </w:r>
          </w:p>
        </w:tc>
        <w:tc>
          <w:tcPr>
            <w:tcW w:w="1730" w:type="dxa"/>
            <w:tcBorders>
              <w:bottom w:val="single" w:sz="4" w:space="0" w:color="auto"/>
            </w:tcBorders>
            <w:tcMar>
              <w:left w:w="85" w:type="dxa"/>
              <w:right w:w="85" w:type="dxa"/>
            </w:tcMar>
            <w:vAlign w:val="center"/>
          </w:tcPr>
          <w:p w14:paraId="3CD40810" w14:textId="77777777" w:rsidR="00384AA0" w:rsidRPr="00384AA0" w:rsidRDefault="00384AA0" w:rsidP="00465B6C">
            <w:pPr>
              <w:pStyle w:val="Tabletext"/>
              <w:jc w:val="center"/>
              <w:rPr>
                <w:color w:val="000000"/>
                <w:lang w:val="ru-RU"/>
              </w:rPr>
            </w:pPr>
            <w:r w:rsidRPr="00384AA0">
              <w:rPr>
                <w:color w:val="000000"/>
                <w:lang w:val="ru-RU"/>
              </w:rPr>
              <w:t>2</w:t>
            </w:r>
            <w:r>
              <w:rPr>
                <w:color w:val="000000"/>
                <w:lang w:val="ru-RU"/>
              </w:rPr>
              <w:t>–</w:t>
            </w:r>
            <w:r w:rsidRPr="00384AA0">
              <w:rPr>
                <w:color w:val="000000"/>
                <w:lang w:val="ru-RU"/>
              </w:rPr>
              <w:t>5%</w:t>
            </w:r>
          </w:p>
        </w:tc>
        <w:tc>
          <w:tcPr>
            <w:tcW w:w="2357" w:type="dxa"/>
            <w:tcBorders>
              <w:bottom w:val="single" w:sz="4" w:space="0" w:color="auto"/>
            </w:tcBorders>
            <w:tcMar>
              <w:left w:w="85" w:type="dxa"/>
              <w:right w:w="85" w:type="dxa"/>
            </w:tcMar>
            <w:vAlign w:val="center"/>
          </w:tcPr>
          <w:p w14:paraId="2D463524" w14:textId="77777777" w:rsidR="00384AA0" w:rsidRPr="00384AA0" w:rsidRDefault="00384AA0" w:rsidP="00465B6C">
            <w:pPr>
              <w:pStyle w:val="Tabletext"/>
              <w:jc w:val="center"/>
              <w:rPr>
                <w:color w:val="000000"/>
                <w:lang w:val="ru-RU"/>
              </w:rPr>
            </w:pPr>
            <w:r w:rsidRPr="00384AA0">
              <w:rPr>
                <w:color w:val="000000"/>
                <w:lang w:val="ru-RU"/>
              </w:rPr>
              <w:t>5%</w:t>
            </w:r>
          </w:p>
        </w:tc>
        <w:tc>
          <w:tcPr>
            <w:tcW w:w="2200" w:type="dxa"/>
            <w:tcBorders>
              <w:bottom w:val="single" w:sz="4" w:space="0" w:color="auto"/>
            </w:tcBorders>
            <w:tcMar>
              <w:left w:w="85" w:type="dxa"/>
              <w:right w:w="85" w:type="dxa"/>
            </w:tcMar>
            <w:vAlign w:val="center"/>
          </w:tcPr>
          <w:p w14:paraId="79716C0F" w14:textId="77777777" w:rsidR="00384AA0" w:rsidRPr="00384AA0" w:rsidRDefault="00384AA0" w:rsidP="00465B6C">
            <w:pPr>
              <w:pStyle w:val="Tabletext"/>
              <w:jc w:val="center"/>
              <w:rPr>
                <w:color w:val="000000"/>
                <w:lang w:val="ru-RU"/>
              </w:rPr>
            </w:pPr>
            <w:r w:rsidRPr="00384AA0">
              <w:rPr>
                <w:color w:val="000000"/>
                <w:lang w:val="ru-RU"/>
              </w:rPr>
              <w:t>2%</w:t>
            </w:r>
          </w:p>
        </w:tc>
        <w:tc>
          <w:tcPr>
            <w:tcW w:w="1892" w:type="dxa"/>
            <w:tcBorders>
              <w:bottom w:val="single" w:sz="4" w:space="0" w:color="auto"/>
            </w:tcBorders>
            <w:tcMar>
              <w:left w:w="85" w:type="dxa"/>
              <w:right w:w="85" w:type="dxa"/>
            </w:tcMar>
            <w:vAlign w:val="center"/>
          </w:tcPr>
          <w:p w14:paraId="0F4B6E51" w14:textId="77777777" w:rsidR="00384AA0" w:rsidRPr="00384AA0" w:rsidRDefault="00384AA0" w:rsidP="00465B6C">
            <w:pPr>
              <w:pStyle w:val="Tabletext"/>
              <w:jc w:val="center"/>
              <w:rPr>
                <w:color w:val="000000"/>
                <w:lang w:val="ru-RU"/>
              </w:rPr>
            </w:pPr>
            <w:r w:rsidRPr="00384AA0">
              <w:rPr>
                <w:color w:val="000000"/>
                <w:lang w:val="ru-RU"/>
              </w:rPr>
              <w:t>5%</w:t>
            </w:r>
          </w:p>
        </w:tc>
      </w:tr>
      <w:tr w:rsidR="004E03FA" w:rsidRPr="001C4834" w14:paraId="6A9C4521" w14:textId="77777777" w:rsidTr="00046518">
        <w:trPr>
          <w:cantSplit/>
          <w:jc w:val="center"/>
        </w:trPr>
        <w:tc>
          <w:tcPr>
            <w:tcW w:w="2978" w:type="dxa"/>
            <w:tcBorders>
              <w:top w:val="single" w:sz="4" w:space="0" w:color="auto"/>
              <w:left w:val="single" w:sz="4" w:space="0" w:color="auto"/>
              <w:bottom w:val="single" w:sz="4" w:space="0" w:color="auto"/>
              <w:right w:val="nil"/>
            </w:tcBorders>
            <w:shd w:val="clear" w:color="auto" w:fill="auto"/>
            <w:noWrap/>
            <w:tcMar>
              <w:left w:w="85" w:type="dxa"/>
              <w:right w:w="85" w:type="dxa"/>
            </w:tcMar>
            <w:vAlign w:val="center"/>
          </w:tcPr>
          <w:p w14:paraId="6A092D53" w14:textId="77777777" w:rsidR="004E03FA" w:rsidRPr="001C4834" w:rsidRDefault="00384AA0" w:rsidP="00465B6C">
            <w:pPr>
              <w:pStyle w:val="Tabletext"/>
              <w:rPr>
                <w:i/>
              </w:rPr>
            </w:pPr>
            <w:r w:rsidRPr="00A61F3E">
              <w:rPr>
                <w:i/>
                <w:color w:val="000000"/>
                <w:lang w:val="ru-RU"/>
              </w:rPr>
              <w:t>Передатчик</w:t>
            </w:r>
          </w:p>
        </w:tc>
        <w:tc>
          <w:tcPr>
            <w:tcW w:w="1629" w:type="dxa"/>
            <w:tcBorders>
              <w:top w:val="single" w:sz="4" w:space="0" w:color="auto"/>
              <w:left w:val="nil"/>
              <w:bottom w:val="single" w:sz="4" w:space="0" w:color="auto"/>
              <w:right w:val="nil"/>
            </w:tcBorders>
            <w:shd w:val="clear" w:color="auto" w:fill="auto"/>
            <w:tcMar>
              <w:left w:w="85" w:type="dxa"/>
              <w:right w:w="85" w:type="dxa"/>
            </w:tcMar>
            <w:vAlign w:val="center"/>
          </w:tcPr>
          <w:p w14:paraId="7D1CC3A8" w14:textId="77777777" w:rsidR="004E03FA" w:rsidRPr="001C4834" w:rsidRDefault="004E03FA" w:rsidP="00465B6C">
            <w:pPr>
              <w:pStyle w:val="Tabletext"/>
              <w:jc w:val="center"/>
            </w:pPr>
          </w:p>
        </w:tc>
        <w:tc>
          <w:tcPr>
            <w:tcW w:w="1673" w:type="dxa"/>
            <w:tcBorders>
              <w:top w:val="single" w:sz="4" w:space="0" w:color="auto"/>
              <w:left w:val="nil"/>
              <w:bottom w:val="single" w:sz="4" w:space="0" w:color="auto"/>
              <w:right w:val="nil"/>
            </w:tcBorders>
            <w:shd w:val="clear" w:color="auto" w:fill="auto"/>
            <w:noWrap/>
            <w:tcMar>
              <w:left w:w="85" w:type="dxa"/>
              <w:right w:w="85" w:type="dxa"/>
            </w:tcMar>
            <w:vAlign w:val="center"/>
          </w:tcPr>
          <w:p w14:paraId="538B038F" w14:textId="77777777" w:rsidR="004E03FA" w:rsidRPr="001C4834" w:rsidRDefault="004E03FA" w:rsidP="00465B6C">
            <w:pPr>
              <w:pStyle w:val="Tabletext"/>
              <w:jc w:val="center"/>
            </w:pPr>
          </w:p>
        </w:tc>
        <w:tc>
          <w:tcPr>
            <w:tcW w:w="1730" w:type="dxa"/>
            <w:tcBorders>
              <w:top w:val="single" w:sz="4" w:space="0" w:color="auto"/>
              <w:left w:val="nil"/>
              <w:bottom w:val="single" w:sz="4" w:space="0" w:color="auto"/>
              <w:right w:val="nil"/>
            </w:tcBorders>
            <w:shd w:val="clear" w:color="auto" w:fill="auto"/>
            <w:tcMar>
              <w:left w:w="85" w:type="dxa"/>
              <w:right w:w="85" w:type="dxa"/>
            </w:tcMar>
            <w:vAlign w:val="center"/>
          </w:tcPr>
          <w:p w14:paraId="171464C9" w14:textId="77777777" w:rsidR="004E03FA" w:rsidRPr="001C4834" w:rsidRDefault="004E03FA" w:rsidP="00465B6C">
            <w:pPr>
              <w:pStyle w:val="Tabletext"/>
              <w:jc w:val="center"/>
              <w:rPr>
                <w:color w:val="000000"/>
              </w:rPr>
            </w:pPr>
          </w:p>
        </w:tc>
        <w:tc>
          <w:tcPr>
            <w:tcW w:w="2357" w:type="dxa"/>
            <w:tcBorders>
              <w:top w:val="single" w:sz="4" w:space="0" w:color="auto"/>
              <w:left w:val="nil"/>
              <w:bottom w:val="single" w:sz="4" w:space="0" w:color="auto"/>
              <w:right w:val="nil"/>
            </w:tcBorders>
            <w:tcMar>
              <w:left w:w="85" w:type="dxa"/>
              <w:right w:w="85" w:type="dxa"/>
            </w:tcMar>
            <w:vAlign w:val="center"/>
          </w:tcPr>
          <w:p w14:paraId="046B32B6" w14:textId="77777777" w:rsidR="004E03FA" w:rsidRPr="001C4834" w:rsidRDefault="004E03FA" w:rsidP="00465B6C">
            <w:pPr>
              <w:pStyle w:val="Tabletext"/>
              <w:jc w:val="center"/>
              <w:rPr>
                <w:color w:val="000000"/>
              </w:rPr>
            </w:pPr>
          </w:p>
        </w:tc>
        <w:tc>
          <w:tcPr>
            <w:tcW w:w="2200" w:type="dxa"/>
            <w:tcBorders>
              <w:top w:val="single" w:sz="4" w:space="0" w:color="auto"/>
              <w:left w:val="nil"/>
              <w:bottom w:val="single" w:sz="4" w:space="0" w:color="auto"/>
              <w:right w:val="nil"/>
            </w:tcBorders>
            <w:tcMar>
              <w:left w:w="85" w:type="dxa"/>
              <w:right w:w="85" w:type="dxa"/>
            </w:tcMar>
            <w:vAlign w:val="center"/>
          </w:tcPr>
          <w:p w14:paraId="1F8532BB" w14:textId="77777777" w:rsidR="004E03FA" w:rsidRPr="001C4834" w:rsidRDefault="004E03FA" w:rsidP="00465B6C">
            <w:pPr>
              <w:pStyle w:val="Tabletext"/>
              <w:jc w:val="center"/>
              <w:rPr>
                <w:color w:val="000000"/>
              </w:rPr>
            </w:pPr>
          </w:p>
        </w:tc>
        <w:tc>
          <w:tcPr>
            <w:tcW w:w="1892" w:type="dxa"/>
            <w:tcBorders>
              <w:top w:val="single" w:sz="4" w:space="0" w:color="auto"/>
              <w:left w:val="nil"/>
              <w:bottom w:val="single" w:sz="4" w:space="0" w:color="auto"/>
              <w:right w:val="single" w:sz="4" w:space="0" w:color="auto"/>
            </w:tcBorders>
            <w:tcMar>
              <w:left w:w="85" w:type="dxa"/>
              <w:right w:w="85" w:type="dxa"/>
            </w:tcMar>
            <w:vAlign w:val="center"/>
          </w:tcPr>
          <w:p w14:paraId="53F7F5C4" w14:textId="77777777" w:rsidR="004E03FA" w:rsidRPr="001C4834" w:rsidRDefault="004E03FA" w:rsidP="00465B6C">
            <w:pPr>
              <w:pStyle w:val="Tabletext"/>
              <w:jc w:val="center"/>
              <w:rPr>
                <w:color w:val="000000"/>
              </w:rPr>
            </w:pPr>
          </w:p>
        </w:tc>
      </w:tr>
      <w:tr w:rsidR="00384AA0" w:rsidRPr="001C4834" w14:paraId="63CC676B" w14:textId="77777777" w:rsidTr="00046518">
        <w:trPr>
          <w:cantSplit/>
          <w:jc w:val="center"/>
        </w:trPr>
        <w:tc>
          <w:tcPr>
            <w:tcW w:w="2978" w:type="dxa"/>
            <w:tcBorders>
              <w:top w:val="single" w:sz="4" w:space="0" w:color="auto"/>
            </w:tcBorders>
            <w:tcMar>
              <w:left w:w="85" w:type="dxa"/>
              <w:right w:w="85" w:type="dxa"/>
            </w:tcMar>
            <w:vAlign w:val="center"/>
          </w:tcPr>
          <w:p w14:paraId="0814F688" w14:textId="77777777" w:rsidR="00384AA0" w:rsidRPr="00384AA0" w:rsidRDefault="00384AA0" w:rsidP="00465B6C">
            <w:pPr>
              <w:pStyle w:val="Tabletext"/>
              <w:rPr>
                <w:color w:val="000000"/>
                <w:lang w:val="ru-RU"/>
              </w:rPr>
            </w:pPr>
            <w:r w:rsidRPr="00384AA0">
              <w:rPr>
                <w:color w:val="000000"/>
                <w:lang w:val="ru-RU"/>
              </w:rPr>
              <w:t>Выходная мощность (Вт)</w:t>
            </w:r>
          </w:p>
        </w:tc>
        <w:tc>
          <w:tcPr>
            <w:tcW w:w="1629" w:type="dxa"/>
            <w:tcBorders>
              <w:top w:val="single" w:sz="4" w:space="0" w:color="auto"/>
            </w:tcBorders>
            <w:tcMar>
              <w:left w:w="85" w:type="dxa"/>
              <w:right w:w="85" w:type="dxa"/>
            </w:tcMar>
            <w:vAlign w:val="center"/>
          </w:tcPr>
          <w:p w14:paraId="27427655" w14:textId="77777777" w:rsidR="00384AA0" w:rsidRPr="00384AA0" w:rsidRDefault="00384AA0" w:rsidP="00465B6C">
            <w:pPr>
              <w:pStyle w:val="Tabletext"/>
              <w:jc w:val="center"/>
              <w:rPr>
                <w:lang w:val="ru-RU"/>
              </w:rPr>
            </w:pPr>
            <w:r w:rsidRPr="00384AA0">
              <w:rPr>
                <w:lang w:val="ru-RU"/>
              </w:rPr>
              <w:t>1–50</w:t>
            </w:r>
            <w:r w:rsidRPr="00384AA0">
              <w:rPr>
                <w:lang w:val="ru-RU"/>
              </w:rPr>
              <w:br/>
              <w:t>(H: 4</w:t>
            </w:r>
            <w:r w:rsidRPr="00384AA0">
              <w:rPr>
                <w:lang w:val="ru-RU"/>
              </w:rPr>
              <w:br/>
              <w:t>V: 40, 50)</w:t>
            </w:r>
          </w:p>
        </w:tc>
        <w:tc>
          <w:tcPr>
            <w:tcW w:w="1673" w:type="dxa"/>
            <w:tcBorders>
              <w:top w:val="single" w:sz="4" w:space="0" w:color="auto"/>
            </w:tcBorders>
            <w:tcMar>
              <w:left w:w="85" w:type="dxa"/>
              <w:right w:w="85" w:type="dxa"/>
            </w:tcMar>
            <w:vAlign w:val="center"/>
          </w:tcPr>
          <w:p w14:paraId="3BC253D3" w14:textId="77777777" w:rsidR="00384AA0" w:rsidRPr="00384AA0" w:rsidRDefault="00384AA0" w:rsidP="00465B6C">
            <w:pPr>
              <w:pStyle w:val="Tabletext"/>
              <w:jc w:val="center"/>
              <w:rPr>
                <w:lang w:val="ru-RU"/>
              </w:rPr>
            </w:pPr>
            <w:r w:rsidRPr="00384AA0">
              <w:rPr>
                <w:lang w:val="ru-RU"/>
              </w:rPr>
              <w:t>1–50</w:t>
            </w:r>
            <w:r w:rsidRPr="00384AA0">
              <w:rPr>
                <w:lang w:val="ru-RU"/>
              </w:rPr>
              <w:br/>
              <w:t>(H: 4</w:t>
            </w:r>
            <w:r w:rsidRPr="00384AA0">
              <w:rPr>
                <w:lang w:val="ru-RU"/>
              </w:rPr>
              <w:br/>
              <w:t>V: 40, 50)</w:t>
            </w:r>
          </w:p>
        </w:tc>
        <w:tc>
          <w:tcPr>
            <w:tcW w:w="1730" w:type="dxa"/>
            <w:tcBorders>
              <w:top w:val="single" w:sz="4" w:space="0" w:color="auto"/>
            </w:tcBorders>
            <w:tcMar>
              <w:left w:w="85" w:type="dxa"/>
              <w:right w:w="85" w:type="dxa"/>
            </w:tcMar>
            <w:vAlign w:val="center"/>
          </w:tcPr>
          <w:p w14:paraId="2916A14B" w14:textId="77777777" w:rsidR="00384AA0" w:rsidRPr="00384AA0" w:rsidRDefault="00384AA0" w:rsidP="00465B6C">
            <w:pPr>
              <w:pStyle w:val="Tabletext"/>
              <w:jc w:val="center"/>
              <w:rPr>
                <w:color w:val="000000"/>
                <w:lang w:val="ru-RU"/>
              </w:rPr>
            </w:pPr>
            <w:r w:rsidRPr="00384AA0">
              <w:rPr>
                <w:color w:val="000000"/>
                <w:lang w:val="ru-RU"/>
              </w:rPr>
              <w:t>0,1–40</w:t>
            </w:r>
            <w:r w:rsidRPr="00384AA0">
              <w:rPr>
                <w:color w:val="000000"/>
                <w:lang w:val="ru-RU"/>
              </w:rPr>
              <w:br/>
              <w:t>(0,2)</w:t>
            </w:r>
            <w:r w:rsidRPr="00384AA0">
              <w:rPr>
                <w:color w:val="000000"/>
                <w:lang w:val="ru-RU"/>
              </w:rPr>
              <w:br/>
            </w:r>
          </w:p>
        </w:tc>
        <w:tc>
          <w:tcPr>
            <w:tcW w:w="2357" w:type="dxa"/>
            <w:tcBorders>
              <w:top w:val="single" w:sz="4" w:space="0" w:color="auto"/>
            </w:tcBorders>
            <w:tcMar>
              <w:left w:w="85" w:type="dxa"/>
              <w:right w:w="85" w:type="dxa"/>
            </w:tcMar>
            <w:vAlign w:val="center"/>
          </w:tcPr>
          <w:p w14:paraId="64367357" w14:textId="77777777" w:rsidR="00384AA0" w:rsidRPr="00384AA0" w:rsidRDefault="00384AA0" w:rsidP="00465B6C">
            <w:pPr>
              <w:pStyle w:val="Tabletext"/>
              <w:jc w:val="center"/>
              <w:rPr>
                <w:color w:val="000000"/>
                <w:lang w:val="ru-RU"/>
              </w:rPr>
            </w:pPr>
            <w:r w:rsidRPr="00384AA0">
              <w:rPr>
                <w:lang w:val="ru-RU"/>
              </w:rPr>
              <w:t>H: 0,2–10</w:t>
            </w:r>
            <w:r w:rsidRPr="00384AA0">
              <w:rPr>
                <w:lang w:val="ru-RU"/>
              </w:rPr>
              <w:br/>
              <w:t>V: 0,4–50</w:t>
            </w:r>
          </w:p>
        </w:tc>
        <w:tc>
          <w:tcPr>
            <w:tcW w:w="2200" w:type="dxa"/>
            <w:tcBorders>
              <w:top w:val="single" w:sz="4" w:space="0" w:color="auto"/>
            </w:tcBorders>
            <w:tcMar>
              <w:left w:w="85" w:type="dxa"/>
              <w:right w:w="85" w:type="dxa"/>
            </w:tcMar>
            <w:vAlign w:val="center"/>
          </w:tcPr>
          <w:p w14:paraId="17F3BA2F" w14:textId="77777777" w:rsidR="00384AA0" w:rsidRPr="00384AA0" w:rsidRDefault="00384AA0" w:rsidP="00465B6C">
            <w:pPr>
              <w:pStyle w:val="Tabletext"/>
              <w:jc w:val="center"/>
              <w:rPr>
                <w:lang w:val="ru-RU"/>
              </w:rPr>
            </w:pPr>
            <w:r w:rsidRPr="00384AA0">
              <w:rPr>
                <w:color w:val="000000"/>
                <w:lang w:val="ru-RU"/>
              </w:rPr>
              <w:t>1–30</w:t>
            </w:r>
          </w:p>
        </w:tc>
        <w:tc>
          <w:tcPr>
            <w:tcW w:w="1892" w:type="dxa"/>
            <w:tcBorders>
              <w:top w:val="single" w:sz="4" w:space="0" w:color="auto"/>
            </w:tcBorders>
            <w:tcMar>
              <w:left w:w="85" w:type="dxa"/>
              <w:right w:w="85" w:type="dxa"/>
            </w:tcMar>
            <w:vAlign w:val="center"/>
          </w:tcPr>
          <w:p w14:paraId="7C3A4DED" w14:textId="77777777" w:rsidR="00384AA0" w:rsidRPr="00384AA0" w:rsidRDefault="00384AA0" w:rsidP="00465B6C">
            <w:pPr>
              <w:pStyle w:val="Tabletext"/>
              <w:jc w:val="center"/>
              <w:rPr>
                <w:color w:val="000000"/>
                <w:lang w:val="ru-RU"/>
              </w:rPr>
            </w:pPr>
            <w:r w:rsidRPr="00384AA0">
              <w:rPr>
                <w:lang w:val="ru-RU"/>
              </w:rPr>
              <w:t>H: 0,2–10</w:t>
            </w:r>
            <w:r w:rsidRPr="00384AA0">
              <w:rPr>
                <w:lang w:val="ru-RU"/>
              </w:rPr>
              <w:br/>
              <w:t>V: 0,4–50</w:t>
            </w:r>
          </w:p>
        </w:tc>
      </w:tr>
      <w:tr w:rsidR="005A07ED" w:rsidRPr="001C4834" w14:paraId="1F3D19CF" w14:textId="77777777" w:rsidTr="00046518">
        <w:trPr>
          <w:cantSplit/>
          <w:jc w:val="center"/>
        </w:trPr>
        <w:tc>
          <w:tcPr>
            <w:tcW w:w="2978" w:type="dxa"/>
            <w:noWrap/>
            <w:tcMar>
              <w:left w:w="85" w:type="dxa"/>
              <w:right w:w="85" w:type="dxa"/>
            </w:tcMar>
            <w:vAlign w:val="center"/>
          </w:tcPr>
          <w:p w14:paraId="33A86A7C" w14:textId="77777777" w:rsidR="005A07ED" w:rsidRPr="005A07ED" w:rsidRDefault="005A07ED" w:rsidP="00465B6C">
            <w:pPr>
              <w:pStyle w:val="Tabletext"/>
              <w:rPr>
                <w:color w:val="000000"/>
                <w:vertAlign w:val="superscript"/>
                <w:lang w:val="ru-RU"/>
              </w:rPr>
            </w:pPr>
            <w:r w:rsidRPr="005A07ED">
              <w:rPr>
                <w:color w:val="000000"/>
                <w:lang w:val="ru-RU"/>
              </w:rPr>
              <w:t>Э.и.м. (дБВт)</w:t>
            </w:r>
          </w:p>
        </w:tc>
        <w:tc>
          <w:tcPr>
            <w:tcW w:w="1629" w:type="dxa"/>
            <w:tcMar>
              <w:left w:w="85" w:type="dxa"/>
              <w:right w:w="85" w:type="dxa"/>
            </w:tcMar>
            <w:vAlign w:val="center"/>
          </w:tcPr>
          <w:p w14:paraId="5F09DF20" w14:textId="77777777" w:rsidR="005A07ED" w:rsidRPr="005A07ED" w:rsidRDefault="005A07ED" w:rsidP="00465B6C">
            <w:pPr>
              <w:pStyle w:val="Tabletext"/>
              <w:jc w:val="center"/>
              <w:rPr>
                <w:lang w:val="ru-RU"/>
              </w:rPr>
            </w:pPr>
            <w:r w:rsidRPr="005A07ED">
              <w:rPr>
                <w:lang w:val="ru-RU"/>
              </w:rPr>
              <w:t>0–20</w:t>
            </w:r>
            <w:r w:rsidRPr="005A07ED">
              <w:rPr>
                <w:lang w:val="ru-RU"/>
              </w:rPr>
              <w:br/>
              <w:t>(H: 0</w:t>
            </w:r>
            <w:r w:rsidRPr="005A07ED">
              <w:rPr>
                <w:lang w:val="ru-RU"/>
              </w:rPr>
              <w:br/>
              <w:t>V: 15, 16)</w:t>
            </w:r>
          </w:p>
        </w:tc>
        <w:tc>
          <w:tcPr>
            <w:tcW w:w="1673" w:type="dxa"/>
            <w:noWrap/>
            <w:tcMar>
              <w:left w:w="85" w:type="dxa"/>
              <w:right w:w="85" w:type="dxa"/>
            </w:tcMar>
            <w:vAlign w:val="center"/>
          </w:tcPr>
          <w:p w14:paraId="18C1C4CA" w14:textId="77777777" w:rsidR="005A07ED" w:rsidRPr="005A07ED" w:rsidRDefault="005A07ED" w:rsidP="00465B6C">
            <w:pPr>
              <w:pStyle w:val="Tabletext"/>
              <w:jc w:val="center"/>
              <w:rPr>
                <w:lang w:val="ru-RU"/>
              </w:rPr>
            </w:pPr>
            <w:r w:rsidRPr="005A07ED">
              <w:rPr>
                <w:lang w:val="ru-RU"/>
              </w:rPr>
              <w:t>0–20</w:t>
            </w:r>
            <w:r w:rsidRPr="005A07ED">
              <w:rPr>
                <w:lang w:val="ru-RU"/>
              </w:rPr>
              <w:br/>
              <w:t>(H: 0</w:t>
            </w:r>
            <w:r w:rsidRPr="005A07ED">
              <w:rPr>
                <w:lang w:val="ru-RU"/>
              </w:rPr>
              <w:br/>
              <w:t>V: 15, 16)</w:t>
            </w:r>
          </w:p>
        </w:tc>
        <w:tc>
          <w:tcPr>
            <w:tcW w:w="1730" w:type="dxa"/>
            <w:tcMar>
              <w:left w:w="85" w:type="dxa"/>
              <w:right w:w="85" w:type="dxa"/>
            </w:tcMar>
            <w:vAlign w:val="center"/>
          </w:tcPr>
          <w:p w14:paraId="5CA73E04" w14:textId="77777777" w:rsidR="005A07ED" w:rsidRPr="005A07ED" w:rsidRDefault="005A07ED" w:rsidP="00465B6C">
            <w:pPr>
              <w:pStyle w:val="Tabletext"/>
              <w:jc w:val="center"/>
              <w:rPr>
                <w:color w:val="000000"/>
                <w:lang w:val="ru-RU"/>
              </w:rPr>
            </w:pPr>
            <w:r w:rsidRPr="005A07ED">
              <w:rPr>
                <w:color w:val="000000"/>
                <w:lang w:val="ru-RU"/>
              </w:rPr>
              <w:t>–7–20</w:t>
            </w:r>
            <w:r w:rsidRPr="005A07ED">
              <w:rPr>
                <w:color w:val="000000"/>
                <w:lang w:val="ru-RU"/>
              </w:rPr>
              <w:br/>
              <w:t>(–7)</w:t>
            </w:r>
          </w:p>
        </w:tc>
        <w:tc>
          <w:tcPr>
            <w:tcW w:w="2357" w:type="dxa"/>
            <w:tcMar>
              <w:left w:w="85" w:type="dxa"/>
              <w:right w:w="85" w:type="dxa"/>
            </w:tcMar>
            <w:vAlign w:val="center"/>
          </w:tcPr>
          <w:p w14:paraId="170307FB" w14:textId="77777777" w:rsidR="005A07ED" w:rsidRPr="005A07ED" w:rsidRDefault="005A07ED" w:rsidP="00465B6C">
            <w:pPr>
              <w:pStyle w:val="Tabletext"/>
              <w:jc w:val="center"/>
              <w:rPr>
                <w:color w:val="000000"/>
                <w:lang w:val="ru-RU"/>
              </w:rPr>
            </w:pPr>
            <w:r w:rsidRPr="005A07ED">
              <w:rPr>
                <w:lang w:val="ru-RU"/>
              </w:rPr>
              <w:t>H: –12–5</w:t>
            </w:r>
            <w:r w:rsidRPr="005A07ED">
              <w:rPr>
                <w:lang w:val="ru-RU"/>
              </w:rPr>
              <w:br/>
              <w:t>V: –7–14</w:t>
            </w:r>
          </w:p>
        </w:tc>
        <w:tc>
          <w:tcPr>
            <w:tcW w:w="2200" w:type="dxa"/>
            <w:tcMar>
              <w:left w:w="85" w:type="dxa"/>
              <w:right w:w="85" w:type="dxa"/>
            </w:tcMar>
            <w:vAlign w:val="center"/>
          </w:tcPr>
          <w:p w14:paraId="6A55EA91" w14:textId="77777777" w:rsidR="005A07ED" w:rsidRPr="005A07ED" w:rsidRDefault="005A07ED" w:rsidP="00465B6C">
            <w:pPr>
              <w:pStyle w:val="Tabletext"/>
              <w:jc w:val="center"/>
              <w:rPr>
                <w:lang w:val="ru-RU"/>
              </w:rPr>
            </w:pPr>
            <w:r w:rsidRPr="005A07ED">
              <w:rPr>
                <w:color w:val="000000"/>
                <w:lang w:val="ru-RU"/>
              </w:rPr>
              <w:t>0</w:t>
            </w:r>
          </w:p>
        </w:tc>
        <w:tc>
          <w:tcPr>
            <w:tcW w:w="1892" w:type="dxa"/>
            <w:tcMar>
              <w:left w:w="85" w:type="dxa"/>
              <w:right w:w="85" w:type="dxa"/>
            </w:tcMar>
            <w:vAlign w:val="center"/>
          </w:tcPr>
          <w:p w14:paraId="7D14BA54" w14:textId="77777777" w:rsidR="005A07ED" w:rsidRPr="005A07ED" w:rsidRDefault="005A07ED" w:rsidP="00465B6C">
            <w:pPr>
              <w:pStyle w:val="Tabletext"/>
              <w:jc w:val="center"/>
              <w:rPr>
                <w:color w:val="000000"/>
                <w:lang w:val="ru-RU"/>
              </w:rPr>
            </w:pPr>
            <w:r w:rsidRPr="005A07ED">
              <w:rPr>
                <w:lang w:val="ru-RU"/>
              </w:rPr>
              <w:t>H: –12–5</w:t>
            </w:r>
            <w:r w:rsidRPr="005A07ED">
              <w:rPr>
                <w:lang w:val="ru-RU"/>
              </w:rPr>
              <w:br/>
              <w:t>V: –7–14</w:t>
            </w:r>
          </w:p>
        </w:tc>
      </w:tr>
      <w:tr w:rsidR="005A07ED" w:rsidRPr="001C4834" w14:paraId="2D9DFE60" w14:textId="77777777" w:rsidTr="00046518">
        <w:trPr>
          <w:cantSplit/>
          <w:jc w:val="center"/>
        </w:trPr>
        <w:tc>
          <w:tcPr>
            <w:tcW w:w="2978" w:type="dxa"/>
            <w:noWrap/>
            <w:tcMar>
              <w:left w:w="85" w:type="dxa"/>
              <w:right w:w="85" w:type="dxa"/>
            </w:tcMar>
            <w:vAlign w:val="center"/>
          </w:tcPr>
          <w:p w14:paraId="0613E641" w14:textId="77777777" w:rsidR="005A07ED" w:rsidRPr="005A07ED" w:rsidRDefault="005A07ED" w:rsidP="00465B6C">
            <w:pPr>
              <w:pStyle w:val="Tabletext"/>
              <w:jc w:val="left"/>
              <w:rPr>
                <w:color w:val="000000"/>
                <w:lang w:val="ru-RU"/>
              </w:rPr>
            </w:pPr>
            <w:r w:rsidRPr="005A07ED">
              <w:rPr>
                <w:color w:val="000000"/>
                <w:lang w:val="ru-RU"/>
              </w:rPr>
              <w:t>Необходимая ширина полосы (кГц)</w:t>
            </w:r>
          </w:p>
        </w:tc>
        <w:tc>
          <w:tcPr>
            <w:tcW w:w="1629" w:type="dxa"/>
            <w:tcMar>
              <w:left w:w="85" w:type="dxa"/>
              <w:right w:w="85" w:type="dxa"/>
            </w:tcMar>
            <w:vAlign w:val="center"/>
          </w:tcPr>
          <w:p w14:paraId="44750D1A" w14:textId="77777777" w:rsidR="005A07ED" w:rsidRPr="005A07ED" w:rsidRDefault="005A07ED" w:rsidP="00465B6C">
            <w:pPr>
              <w:pStyle w:val="Tabletext"/>
              <w:jc w:val="center"/>
              <w:rPr>
                <w:lang w:val="ru-RU"/>
              </w:rPr>
            </w:pPr>
            <w:r w:rsidRPr="005A07ED">
              <w:rPr>
                <w:lang w:val="ru-RU"/>
              </w:rPr>
              <w:t>11/16</w:t>
            </w:r>
          </w:p>
        </w:tc>
        <w:tc>
          <w:tcPr>
            <w:tcW w:w="1673" w:type="dxa"/>
            <w:noWrap/>
            <w:tcMar>
              <w:left w:w="85" w:type="dxa"/>
              <w:right w:w="85" w:type="dxa"/>
            </w:tcMar>
            <w:vAlign w:val="center"/>
          </w:tcPr>
          <w:p w14:paraId="59846ED8" w14:textId="77777777" w:rsidR="005A07ED" w:rsidRPr="005A07ED" w:rsidRDefault="005A07ED" w:rsidP="00465B6C">
            <w:pPr>
              <w:pStyle w:val="Tabletext"/>
              <w:jc w:val="center"/>
              <w:rPr>
                <w:lang w:val="ru-RU"/>
              </w:rPr>
            </w:pPr>
            <w:r w:rsidRPr="005A07ED">
              <w:rPr>
                <w:lang w:val="ru-RU"/>
              </w:rPr>
              <w:t>5,5/8,1</w:t>
            </w:r>
          </w:p>
        </w:tc>
        <w:tc>
          <w:tcPr>
            <w:tcW w:w="1730" w:type="dxa"/>
            <w:tcMar>
              <w:left w:w="85" w:type="dxa"/>
              <w:right w:w="85" w:type="dxa"/>
            </w:tcMar>
            <w:vAlign w:val="center"/>
          </w:tcPr>
          <w:p w14:paraId="489D2A7C" w14:textId="77777777" w:rsidR="005A07ED" w:rsidRPr="005A07ED" w:rsidRDefault="005A07ED" w:rsidP="00465B6C">
            <w:pPr>
              <w:pStyle w:val="Tabletext"/>
              <w:jc w:val="center"/>
              <w:rPr>
                <w:color w:val="000000"/>
                <w:lang w:val="ru-RU"/>
              </w:rPr>
            </w:pPr>
            <w:r w:rsidRPr="005A07ED">
              <w:rPr>
                <w:color w:val="000000"/>
                <w:lang w:val="ru-RU"/>
              </w:rPr>
              <w:t>1250</w:t>
            </w:r>
          </w:p>
        </w:tc>
        <w:tc>
          <w:tcPr>
            <w:tcW w:w="2357" w:type="dxa"/>
            <w:tcMar>
              <w:left w:w="85" w:type="dxa"/>
              <w:right w:w="85" w:type="dxa"/>
            </w:tcMar>
            <w:vAlign w:val="center"/>
          </w:tcPr>
          <w:p w14:paraId="5073C4F7" w14:textId="77777777" w:rsidR="005A07ED" w:rsidRPr="005A07ED" w:rsidRDefault="005A07ED" w:rsidP="00465B6C">
            <w:pPr>
              <w:pStyle w:val="Tabletext"/>
              <w:jc w:val="center"/>
              <w:rPr>
                <w:color w:val="000000"/>
                <w:lang w:val="ru-RU"/>
              </w:rPr>
            </w:pPr>
            <w:r w:rsidRPr="005A07ED">
              <w:rPr>
                <w:color w:val="000000"/>
                <w:lang w:val="ru-RU"/>
              </w:rPr>
              <w:t>25–1250</w:t>
            </w:r>
          </w:p>
        </w:tc>
        <w:tc>
          <w:tcPr>
            <w:tcW w:w="2200" w:type="dxa"/>
            <w:tcMar>
              <w:left w:w="85" w:type="dxa"/>
              <w:right w:w="85" w:type="dxa"/>
            </w:tcMar>
            <w:vAlign w:val="center"/>
          </w:tcPr>
          <w:p w14:paraId="0458237B" w14:textId="77777777" w:rsidR="005A07ED" w:rsidRPr="005A07ED" w:rsidRDefault="005A07ED" w:rsidP="00465B6C">
            <w:pPr>
              <w:pStyle w:val="Tabletext"/>
              <w:jc w:val="center"/>
              <w:rPr>
                <w:color w:val="000000"/>
                <w:lang w:val="ru-RU"/>
              </w:rPr>
            </w:pPr>
            <w:r w:rsidRPr="005A07ED">
              <w:rPr>
                <w:color w:val="000000"/>
                <w:lang w:val="ru-RU"/>
              </w:rPr>
              <w:t>22</w:t>
            </w:r>
          </w:p>
        </w:tc>
        <w:tc>
          <w:tcPr>
            <w:tcW w:w="1892" w:type="dxa"/>
            <w:tcMar>
              <w:left w:w="85" w:type="dxa"/>
              <w:right w:w="85" w:type="dxa"/>
            </w:tcMar>
            <w:vAlign w:val="center"/>
          </w:tcPr>
          <w:p w14:paraId="4455E0CD" w14:textId="77777777" w:rsidR="005A07ED" w:rsidRPr="005A07ED" w:rsidRDefault="005A07ED" w:rsidP="00465B6C">
            <w:pPr>
              <w:pStyle w:val="Tabletext"/>
              <w:jc w:val="center"/>
              <w:rPr>
                <w:color w:val="000000"/>
                <w:lang w:val="ru-RU"/>
              </w:rPr>
            </w:pPr>
            <w:r w:rsidRPr="005A07ED">
              <w:rPr>
                <w:color w:val="000000"/>
                <w:lang w:val="ru-RU"/>
              </w:rPr>
              <w:t>25–1250</w:t>
            </w:r>
          </w:p>
        </w:tc>
      </w:tr>
      <w:tr w:rsidR="005A07ED" w:rsidRPr="001C4834" w14:paraId="29B105B5" w14:textId="77777777" w:rsidTr="00046518">
        <w:trPr>
          <w:cantSplit/>
          <w:jc w:val="center"/>
        </w:trPr>
        <w:tc>
          <w:tcPr>
            <w:tcW w:w="2978" w:type="dxa"/>
            <w:tcMar>
              <w:left w:w="85" w:type="dxa"/>
              <w:right w:w="85" w:type="dxa"/>
            </w:tcMar>
            <w:vAlign w:val="center"/>
          </w:tcPr>
          <w:p w14:paraId="213483EA" w14:textId="77777777" w:rsidR="005A07ED" w:rsidRPr="005A07ED" w:rsidRDefault="005A07ED" w:rsidP="00465B6C">
            <w:pPr>
              <w:pStyle w:val="Tabletext"/>
              <w:rPr>
                <w:color w:val="000000"/>
                <w:lang w:val="ru-RU"/>
              </w:rPr>
            </w:pPr>
            <w:r w:rsidRPr="005A07ED">
              <w:rPr>
                <w:color w:val="000000"/>
                <w:lang w:val="ru-RU"/>
              </w:rPr>
              <w:t>Усиление антенны (дБд)</w:t>
            </w:r>
          </w:p>
        </w:tc>
        <w:tc>
          <w:tcPr>
            <w:tcW w:w="1629" w:type="dxa"/>
            <w:tcMar>
              <w:left w:w="85" w:type="dxa"/>
              <w:right w:w="85" w:type="dxa"/>
            </w:tcMar>
            <w:vAlign w:val="center"/>
          </w:tcPr>
          <w:p w14:paraId="76B57615" w14:textId="77777777" w:rsidR="005A07ED" w:rsidRPr="005A07ED" w:rsidRDefault="005A07ED" w:rsidP="00465B6C">
            <w:pPr>
              <w:pStyle w:val="Tabletext"/>
              <w:jc w:val="center"/>
              <w:rPr>
                <w:lang w:val="ru-RU"/>
              </w:rPr>
            </w:pPr>
            <w:r w:rsidRPr="005A07ED">
              <w:rPr>
                <w:lang w:val="ru-RU"/>
              </w:rPr>
              <w:t>–6–4</w:t>
            </w:r>
            <w:r w:rsidRPr="005A07ED">
              <w:rPr>
                <w:lang w:val="ru-RU"/>
              </w:rPr>
              <w:br/>
              <w:t>(H: –6, V: 0)</w:t>
            </w:r>
          </w:p>
        </w:tc>
        <w:tc>
          <w:tcPr>
            <w:tcW w:w="1673" w:type="dxa"/>
            <w:tcMar>
              <w:left w:w="85" w:type="dxa"/>
              <w:right w:w="85" w:type="dxa"/>
            </w:tcMar>
            <w:vAlign w:val="center"/>
          </w:tcPr>
          <w:p w14:paraId="2A7FE7CF" w14:textId="77777777" w:rsidR="005A07ED" w:rsidRPr="005A07ED" w:rsidRDefault="005A07ED" w:rsidP="00465B6C">
            <w:pPr>
              <w:pStyle w:val="Tabletext"/>
              <w:jc w:val="center"/>
              <w:rPr>
                <w:lang w:val="ru-RU"/>
              </w:rPr>
            </w:pPr>
            <w:r w:rsidRPr="005A07ED">
              <w:rPr>
                <w:lang w:val="ru-RU"/>
              </w:rPr>
              <w:t>–6–4</w:t>
            </w:r>
            <w:r w:rsidRPr="005A07ED">
              <w:rPr>
                <w:lang w:val="ru-RU"/>
              </w:rPr>
              <w:br/>
              <w:t>(H: –6, V: 0)</w:t>
            </w:r>
          </w:p>
        </w:tc>
        <w:tc>
          <w:tcPr>
            <w:tcW w:w="1730" w:type="dxa"/>
            <w:tcMar>
              <w:left w:w="85" w:type="dxa"/>
              <w:right w:w="85" w:type="dxa"/>
            </w:tcMar>
            <w:vAlign w:val="center"/>
          </w:tcPr>
          <w:p w14:paraId="07ECC47F" w14:textId="77777777" w:rsidR="005A07ED" w:rsidRPr="005A07ED" w:rsidRDefault="005A07ED" w:rsidP="00465B6C">
            <w:pPr>
              <w:pStyle w:val="Tabletext"/>
              <w:jc w:val="center"/>
              <w:rPr>
                <w:color w:val="000000"/>
                <w:lang w:val="ru-RU"/>
              </w:rPr>
            </w:pPr>
            <w:r w:rsidRPr="005A07ED">
              <w:rPr>
                <w:color w:val="000000"/>
                <w:lang w:val="ru-RU"/>
              </w:rPr>
              <w:t>0–4</w:t>
            </w:r>
            <w:r w:rsidRPr="005A07ED">
              <w:rPr>
                <w:color w:val="000000"/>
                <w:lang w:val="ru-RU"/>
              </w:rPr>
              <w:br/>
              <w:t>(0)</w:t>
            </w:r>
          </w:p>
        </w:tc>
        <w:tc>
          <w:tcPr>
            <w:tcW w:w="2357" w:type="dxa"/>
            <w:tcMar>
              <w:left w:w="85" w:type="dxa"/>
              <w:right w:w="85" w:type="dxa"/>
            </w:tcMar>
            <w:vAlign w:val="center"/>
          </w:tcPr>
          <w:p w14:paraId="213AFCE1" w14:textId="77777777" w:rsidR="005A07ED" w:rsidRPr="005A07ED" w:rsidRDefault="005A07ED" w:rsidP="00465B6C">
            <w:pPr>
              <w:pStyle w:val="Tabletext"/>
              <w:jc w:val="center"/>
              <w:rPr>
                <w:color w:val="000000"/>
                <w:lang w:val="ru-RU"/>
              </w:rPr>
            </w:pPr>
            <w:r w:rsidRPr="005A07ED">
              <w:rPr>
                <w:lang w:val="ru-RU"/>
              </w:rPr>
              <w:t>H: –7,15</w:t>
            </w:r>
            <w:r w:rsidRPr="005A07ED">
              <w:rPr>
                <w:lang w:val="ru-RU"/>
              </w:rPr>
              <w:br/>
              <w:t>V: –2,15</w:t>
            </w:r>
          </w:p>
        </w:tc>
        <w:tc>
          <w:tcPr>
            <w:tcW w:w="2200" w:type="dxa"/>
            <w:tcMar>
              <w:left w:w="85" w:type="dxa"/>
              <w:right w:w="85" w:type="dxa"/>
            </w:tcMar>
            <w:vAlign w:val="center"/>
          </w:tcPr>
          <w:p w14:paraId="6F03F4D0" w14:textId="77777777" w:rsidR="005A07ED" w:rsidRPr="005A07ED" w:rsidRDefault="005A07ED" w:rsidP="00465B6C">
            <w:pPr>
              <w:pStyle w:val="Tabletext"/>
              <w:jc w:val="center"/>
              <w:rPr>
                <w:lang w:val="ru-RU"/>
              </w:rPr>
            </w:pPr>
            <w:r w:rsidRPr="005A07ED">
              <w:rPr>
                <w:lang w:val="ru-RU"/>
              </w:rPr>
              <w:t>–</w:t>
            </w:r>
            <w:r w:rsidRPr="005A07ED">
              <w:rPr>
                <w:color w:val="000000"/>
                <w:lang w:val="ru-RU"/>
              </w:rPr>
              <w:t>2–4</w:t>
            </w:r>
          </w:p>
        </w:tc>
        <w:tc>
          <w:tcPr>
            <w:tcW w:w="1892" w:type="dxa"/>
            <w:tcMar>
              <w:left w:w="85" w:type="dxa"/>
              <w:right w:w="85" w:type="dxa"/>
            </w:tcMar>
            <w:vAlign w:val="center"/>
          </w:tcPr>
          <w:p w14:paraId="05D3CECB" w14:textId="77777777" w:rsidR="005A07ED" w:rsidRPr="005A07ED" w:rsidRDefault="005A07ED" w:rsidP="00465B6C">
            <w:pPr>
              <w:pStyle w:val="Tabletext"/>
              <w:jc w:val="center"/>
              <w:rPr>
                <w:color w:val="000000"/>
                <w:lang w:val="ru-RU"/>
              </w:rPr>
            </w:pPr>
            <w:r w:rsidRPr="005A07ED">
              <w:rPr>
                <w:lang w:val="ru-RU"/>
              </w:rPr>
              <w:t>H: –7,15</w:t>
            </w:r>
            <w:r w:rsidRPr="005A07ED">
              <w:rPr>
                <w:lang w:val="ru-RU"/>
              </w:rPr>
              <w:br/>
              <w:t>V: –2,15</w:t>
            </w:r>
          </w:p>
        </w:tc>
      </w:tr>
      <w:tr w:rsidR="005A07ED" w:rsidRPr="001C4834" w14:paraId="0CE390CC" w14:textId="77777777" w:rsidTr="00046518">
        <w:trPr>
          <w:cantSplit/>
          <w:jc w:val="center"/>
        </w:trPr>
        <w:tc>
          <w:tcPr>
            <w:tcW w:w="2978" w:type="dxa"/>
            <w:tcMar>
              <w:left w:w="85" w:type="dxa"/>
              <w:right w:w="85" w:type="dxa"/>
            </w:tcMar>
            <w:vAlign w:val="center"/>
          </w:tcPr>
          <w:p w14:paraId="0734C0EE" w14:textId="77777777" w:rsidR="005A07ED" w:rsidRPr="005A07ED" w:rsidRDefault="005A07ED" w:rsidP="00465B6C">
            <w:pPr>
              <w:pStyle w:val="Tabletext"/>
              <w:jc w:val="left"/>
              <w:rPr>
                <w:color w:val="000000"/>
                <w:lang w:val="ru-RU"/>
              </w:rPr>
            </w:pPr>
            <w:r w:rsidRPr="005A07ED">
              <w:rPr>
                <w:color w:val="000000"/>
                <w:lang w:val="ru-RU"/>
              </w:rPr>
              <w:t>Высота антенны (м)</w:t>
            </w:r>
            <w:r w:rsidRPr="005A07ED">
              <w:rPr>
                <w:color w:val="000000"/>
                <w:lang w:val="ru-RU"/>
              </w:rPr>
              <w:br/>
              <w:t>(относительно уровня земли)</w:t>
            </w:r>
          </w:p>
        </w:tc>
        <w:tc>
          <w:tcPr>
            <w:tcW w:w="1629" w:type="dxa"/>
            <w:tcMar>
              <w:left w:w="85" w:type="dxa"/>
              <w:right w:w="85" w:type="dxa"/>
            </w:tcMar>
            <w:vAlign w:val="center"/>
          </w:tcPr>
          <w:p w14:paraId="0DDA2B94" w14:textId="77777777" w:rsidR="005A07ED" w:rsidRPr="005A07ED" w:rsidRDefault="005A07ED" w:rsidP="00465B6C">
            <w:pPr>
              <w:pStyle w:val="Tabletext"/>
              <w:jc w:val="center"/>
              <w:rPr>
                <w:bCs/>
                <w:lang w:val="ru-RU"/>
              </w:rPr>
            </w:pPr>
            <w:r w:rsidRPr="005A07ED">
              <w:rPr>
                <w:bCs/>
                <w:lang w:val="ru-RU"/>
              </w:rPr>
              <w:t>(2)</w:t>
            </w:r>
          </w:p>
        </w:tc>
        <w:tc>
          <w:tcPr>
            <w:tcW w:w="1673" w:type="dxa"/>
            <w:tcMar>
              <w:left w:w="85" w:type="dxa"/>
              <w:right w:w="85" w:type="dxa"/>
            </w:tcMar>
            <w:vAlign w:val="center"/>
          </w:tcPr>
          <w:p w14:paraId="05C67A53" w14:textId="77777777" w:rsidR="005A07ED" w:rsidRPr="005A07ED" w:rsidRDefault="005A07ED" w:rsidP="00465B6C">
            <w:pPr>
              <w:pStyle w:val="Tabletext"/>
              <w:jc w:val="center"/>
              <w:rPr>
                <w:bCs/>
                <w:lang w:val="ru-RU"/>
              </w:rPr>
            </w:pPr>
            <w:r w:rsidRPr="005A07ED">
              <w:rPr>
                <w:bCs/>
                <w:lang w:val="ru-RU"/>
              </w:rPr>
              <w:t>(2)</w:t>
            </w:r>
          </w:p>
        </w:tc>
        <w:tc>
          <w:tcPr>
            <w:tcW w:w="1730" w:type="dxa"/>
            <w:tcMar>
              <w:left w:w="85" w:type="dxa"/>
              <w:right w:w="85" w:type="dxa"/>
            </w:tcMar>
            <w:vAlign w:val="center"/>
          </w:tcPr>
          <w:p w14:paraId="2A4F866A" w14:textId="77777777" w:rsidR="005A07ED" w:rsidRPr="005A07ED" w:rsidRDefault="005A07ED" w:rsidP="00465B6C">
            <w:pPr>
              <w:pStyle w:val="Tabletext"/>
              <w:jc w:val="center"/>
              <w:rPr>
                <w:color w:val="000000"/>
                <w:lang w:val="ru-RU"/>
              </w:rPr>
            </w:pPr>
            <w:r w:rsidRPr="005A07ED">
              <w:rPr>
                <w:color w:val="000000"/>
                <w:lang w:val="ru-RU"/>
              </w:rPr>
              <w:t>(1,5)</w:t>
            </w:r>
          </w:p>
        </w:tc>
        <w:tc>
          <w:tcPr>
            <w:tcW w:w="2357" w:type="dxa"/>
            <w:tcMar>
              <w:left w:w="85" w:type="dxa"/>
              <w:right w:w="85" w:type="dxa"/>
            </w:tcMar>
            <w:vAlign w:val="center"/>
          </w:tcPr>
          <w:p w14:paraId="47E45631" w14:textId="77777777" w:rsidR="005A07ED" w:rsidRPr="005A07ED" w:rsidRDefault="005A07ED" w:rsidP="00465B6C">
            <w:pPr>
              <w:pStyle w:val="Tabletext"/>
              <w:jc w:val="center"/>
              <w:rPr>
                <w:bCs/>
                <w:color w:val="000000"/>
                <w:lang w:val="ru-RU"/>
              </w:rPr>
            </w:pPr>
            <w:r w:rsidRPr="005A07ED">
              <w:rPr>
                <w:bCs/>
                <w:lang w:val="ru-RU"/>
              </w:rPr>
              <w:t>H: 1,5</w:t>
            </w:r>
            <w:r w:rsidRPr="005A07ED">
              <w:rPr>
                <w:bCs/>
                <w:lang w:val="ru-RU"/>
              </w:rPr>
              <w:br/>
              <w:t>V: 2–5</w:t>
            </w:r>
          </w:p>
        </w:tc>
        <w:tc>
          <w:tcPr>
            <w:tcW w:w="2200" w:type="dxa"/>
            <w:tcMar>
              <w:left w:w="85" w:type="dxa"/>
              <w:right w:w="85" w:type="dxa"/>
            </w:tcMar>
            <w:vAlign w:val="center"/>
          </w:tcPr>
          <w:p w14:paraId="1DCB6CCC" w14:textId="77777777" w:rsidR="005A07ED" w:rsidRPr="005A07ED" w:rsidRDefault="005A07ED" w:rsidP="00465B6C">
            <w:pPr>
              <w:pStyle w:val="Tabletext"/>
              <w:jc w:val="center"/>
              <w:rPr>
                <w:bCs/>
                <w:lang w:val="ru-RU"/>
              </w:rPr>
            </w:pPr>
            <w:r w:rsidRPr="005A07ED">
              <w:rPr>
                <w:color w:val="000000"/>
                <w:lang w:val="ru-RU"/>
              </w:rPr>
              <w:t>1,5</w:t>
            </w:r>
          </w:p>
        </w:tc>
        <w:tc>
          <w:tcPr>
            <w:tcW w:w="1892" w:type="dxa"/>
            <w:tcMar>
              <w:left w:w="85" w:type="dxa"/>
              <w:right w:w="85" w:type="dxa"/>
            </w:tcMar>
            <w:vAlign w:val="center"/>
          </w:tcPr>
          <w:p w14:paraId="20197D2B" w14:textId="77777777" w:rsidR="005A07ED" w:rsidRPr="005A07ED" w:rsidRDefault="005A07ED" w:rsidP="00465B6C">
            <w:pPr>
              <w:pStyle w:val="Tabletext"/>
              <w:jc w:val="center"/>
              <w:rPr>
                <w:bCs/>
                <w:color w:val="000000"/>
                <w:lang w:val="ru-RU"/>
              </w:rPr>
            </w:pPr>
            <w:r w:rsidRPr="005A07ED">
              <w:rPr>
                <w:bCs/>
                <w:lang w:val="ru-RU"/>
              </w:rPr>
              <w:t>H: 1,5</w:t>
            </w:r>
            <w:r w:rsidRPr="005A07ED">
              <w:rPr>
                <w:bCs/>
                <w:lang w:val="ru-RU"/>
              </w:rPr>
              <w:br/>
              <w:t>V: 2–5</w:t>
            </w:r>
          </w:p>
        </w:tc>
      </w:tr>
      <w:tr w:rsidR="005A07ED" w:rsidRPr="001C4834" w14:paraId="63CD8ADE" w14:textId="77777777" w:rsidTr="00046518">
        <w:trPr>
          <w:cantSplit/>
          <w:jc w:val="center"/>
        </w:trPr>
        <w:tc>
          <w:tcPr>
            <w:tcW w:w="2978" w:type="dxa"/>
            <w:noWrap/>
            <w:tcMar>
              <w:left w:w="85" w:type="dxa"/>
              <w:right w:w="85" w:type="dxa"/>
            </w:tcMar>
            <w:vAlign w:val="center"/>
          </w:tcPr>
          <w:p w14:paraId="1136A21A" w14:textId="77777777" w:rsidR="005A07ED" w:rsidRPr="00A61F3E" w:rsidRDefault="005A07ED" w:rsidP="00465B6C">
            <w:pPr>
              <w:pStyle w:val="Tabletext"/>
              <w:rPr>
                <w:color w:val="000000"/>
                <w:lang w:val="ru-RU"/>
              </w:rPr>
            </w:pPr>
            <w:r w:rsidRPr="00A61F3E">
              <w:rPr>
                <w:color w:val="000000"/>
                <w:lang w:val="ru-RU"/>
              </w:rPr>
              <w:t>Диаграмма направленности</w:t>
            </w:r>
          </w:p>
        </w:tc>
        <w:tc>
          <w:tcPr>
            <w:tcW w:w="1629" w:type="dxa"/>
            <w:tcMar>
              <w:left w:w="85" w:type="dxa"/>
              <w:right w:w="85" w:type="dxa"/>
            </w:tcMar>
            <w:vAlign w:val="center"/>
          </w:tcPr>
          <w:p w14:paraId="77F57790" w14:textId="77777777" w:rsidR="005A07ED" w:rsidRPr="00A61F3E" w:rsidRDefault="005A07ED" w:rsidP="00465B6C">
            <w:pPr>
              <w:spacing w:before="40" w:after="40"/>
              <w:jc w:val="center"/>
              <w:rPr>
                <w:lang w:val="ru-RU"/>
              </w:rPr>
            </w:pPr>
            <w:r w:rsidRPr="00A61F3E">
              <w:rPr>
                <w:color w:val="000000"/>
                <w:sz w:val="20"/>
                <w:lang w:val="ru-RU"/>
              </w:rPr>
              <w:t>Ненаправленная</w:t>
            </w:r>
          </w:p>
        </w:tc>
        <w:tc>
          <w:tcPr>
            <w:tcW w:w="1673" w:type="dxa"/>
            <w:noWrap/>
            <w:tcMar>
              <w:left w:w="85" w:type="dxa"/>
              <w:right w:w="85" w:type="dxa"/>
            </w:tcMar>
            <w:vAlign w:val="center"/>
          </w:tcPr>
          <w:p w14:paraId="1EF8D164" w14:textId="77777777" w:rsidR="005A07ED" w:rsidRPr="00A61F3E" w:rsidRDefault="005A07ED" w:rsidP="00465B6C">
            <w:pPr>
              <w:spacing w:before="40" w:after="40"/>
              <w:jc w:val="center"/>
              <w:rPr>
                <w:lang w:val="ru-RU"/>
              </w:rPr>
            </w:pPr>
            <w:r w:rsidRPr="00A61F3E">
              <w:rPr>
                <w:color w:val="000000"/>
                <w:sz w:val="20"/>
                <w:lang w:val="ru-RU"/>
              </w:rPr>
              <w:t>Ненаправленная</w:t>
            </w:r>
          </w:p>
        </w:tc>
        <w:tc>
          <w:tcPr>
            <w:tcW w:w="1730" w:type="dxa"/>
            <w:tcMar>
              <w:left w:w="85" w:type="dxa"/>
              <w:right w:w="85" w:type="dxa"/>
            </w:tcMar>
            <w:vAlign w:val="center"/>
          </w:tcPr>
          <w:p w14:paraId="4A85A964" w14:textId="77777777" w:rsidR="005A07ED" w:rsidRPr="00A61F3E" w:rsidRDefault="005A07ED" w:rsidP="00465B6C">
            <w:pPr>
              <w:spacing w:before="40" w:after="40"/>
              <w:jc w:val="center"/>
              <w:rPr>
                <w:lang w:val="ru-RU"/>
              </w:rPr>
            </w:pPr>
            <w:r w:rsidRPr="00A61F3E">
              <w:rPr>
                <w:color w:val="000000"/>
                <w:sz w:val="20"/>
                <w:lang w:val="ru-RU"/>
              </w:rPr>
              <w:t>Ненаправленная</w:t>
            </w:r>
          </w:p>
        </w:tc>
        <w:tc>
          <w:tcPr>
            <w:tcW w:w="2357" w:type="dxa"/>
            <w:tcMar>
              <w:left w:w="85" w:type="dxa"/>
              <w:right w:w="85" w:type="dxa"/>
            </w:tcMar>
            <w:vAlign w:val="center"/>
          </w:tcPr>
          <w:p w14:paraId="04C046C9" w14:textId="77777777" w:rsidR="005A07ED" w:rsidRPr="00A61F3E" w:rsidRDefault="005A07ED" w:rsidP="00465B6C">
            <w:pPr>
              <w:spacing w:before="40" w:after="40"/>
              <w:jc w:val="center"/>
              <w:rPr>
                <w:lang w:val="ru-RU"/>
              </w:rPr>
            </w:pPr>
            <w:r w:rsidRPr="00A61F3E">
              <w:rPr>
                <w:color w:val="000000"/>
                <w:sz w:val="20"/>
                <w:lang w:val="ru-RU"/>
              </w:rPr>
              <w:t>Ненаправленная</w:t>
            </w:r>
          </w:p>
        </w:tc>
        <w:tc>
          <w:tcPr>
            <w:tcW w:w="2200" w:type="dxa"/>
            <w:tcMar>
              <w:left w:w="85" w:type="dxa"/>
              <w:right w:w="85" w:type="dxa"/>
            </w:tcMar>
            <w:vAlign w:val="center"/>
          </w:tcPr>
          <w:p w14:paraId="5F683E3F" w14:textId="77777777" w:rsidR="005A07ED" w:rsidRPr="00A61F3E" w:rsidRDefault="005A07ED" w:rsidP="00465B6C">
            <w:pPr>
              <w:spacing w:before="40" w:after="40"/>
              <w:jc w:val="center"/>
              <w:rPr>
                <w:lang w:val="ru-RU"/>
              </w:rPr>
            </w:pPr>
            <w:r w:rsidRPr="00A61F3E">
              <w:rPr>
                <w:color w:val="000000"/>
                <w:sz w:val="20"/>
                <w:lang w:val="ru-RU"/>
              </w:rPr>
              <w:t>Ненаправленная</w:t>
            </w:r>
          </w:p>
        </w:tc>
        <w:tc>
          <w:tcPr>
            <w:tcW w:w="1892" w:type="dxa"/>
            <w:tcMar>
              <w:left w:w="85" w:type="dxa"/>
              <w:right w:w="85" w:type="dxa"/>
            </w:tcMar>
            <w:vAlign w:val="center"/>
          </w:tcPr>
          <w:p w14:paraId="3D28DDB0" w14:textId="77777777" w:rsidR="005A07ED" w:rsidRPr="00A61F3E" w:rsidRDefault="005A07ED" w:rsidP="00465B6C">
            <w:pPr>
              <w:spacing w:before="40" w:after="40"/>
              <w:jc w:val="center"/>
              <w:rPr>
                <w:lang w:val="ru-RU"/>
              </w:rPr>
            </w:pPr>
            <w:r w:rsidRPr="00A61F3E">
              <w:rPr>
                <w:color w:val="000000"/>
                <w:sz w:val="20"/>
                <w:lang w:val="ru-RU"/>
              </w:rPr>
              <w:t>Ненаправленная</w:t>
            </w:r>
          </w:p>
        </w:tc>
      </w:tr>
      <w:tr w:rsidR="005A07ED" w:rsidRPr="001C4834" w14:paraId="4C8EB186" w14:textId="77777777" w:rsidTr="00046518">
        <w:trPr>
          <w:cantSplit/>
          <w:jc w:val="center"/>
        </w:trPr>
        <w:tc>
          <w:tcPr>
            <w:tcW w:w="2978" w:type="dxa"/>
            <w:noWrap/>
            <w:tcMar>
              <w:left w:w="85" w:type="dxa"/>
              <w:right w:w="85" w:type="dxa"/>
            </w:tcMar>
            <w:vAlign w:val="center"/>
          </w:tcPr>
          <w:p w14:paraId="5F554FFF" w14:textId="77777777" w:rsidR="005A07ED" w:rsidRPr="00A61F3E" w:rsidRDefault="005A07ED" w:rsidP="00465B6C">
            <w:pPr>
              <w:pStyle w:val="Tabletext"/>
              <w:rPr>
                <w:color w:val="000000"/>
                <w:lang w:val="ru-RU"/>
              </w:rPr>
            </w:pPr>
            <w:r w:rsidRPr="00A61F3E">
              <w:rPr>
                <w:color w:val="000000"/>
                <w:lang w:val="ru-RU"/>
              </w:rPr>
              <w:t>Поляризация антенны</w:t>
            </w:r>
          </w:p>
        </w:tc>
        <w:tc>
          <w:tcPr>
            <w:tcW w:w="1629" w:type="dxa"/>
            <w:tcMar>
              <w:left w:w="85" w:type="dxa"/>
              <w:right w:w="85" w:type="dxa"/>
            </w:tcMar>
            <w:vAlign w:val="center"/>
          </w:tcPr>
          <w:p w14:paraId="66EAD24F" w14:textId="77777777" w:rsidR="005A07ED" w:rsidRPr="00A61F3E" w:rsidRDefault="005A07ED" w:rsidP="00465B6C">
            <w:pPr>
              <w:pStyle w:val="Tabletext"/>
              <w:jc w:val="center"/>
              <w:rPr>
                <w:lang w:val="ru-RU"/>
              </w:rPr>
            </w:pPr>
            <w:r w:rsidRPr="00A61F3E">
              <w:rPr>
                <w:color w:val="000000"/>
                <w:lang w:val="ru-RU"/>
              </w:rPr>
              <w:t>Вертикальная</w:t>
            </w:r>
          </w:p>
        </w:tc>
        <w:tc>
          <w:tcPr>
            <w:tcW w:w="1673" w:type="dxa"/>
            <w:noWrap/>
            <w:tcMar>
              <w:left w:w="85" w:type="dxa"/>
              <w:right w:w="85" w:type="dxa"/>
            </w:tcMar>
            <w:vAlign w:val="center"/>
          </w:tcPr>
          <w:p w14:paraId="59931762" w14:textId="77777777" w:rsidR="005A07ED" w:rsidRPr="00A61F3E" w:rsidRDefault="005A07ED" w:rsidP="00465B6C">
            <w:pPr>
              <w:pStyle w:val="Tabletext"/>
              <w:jc w:val="center"/>
              <w:rPr>
                <w:lang w:val="ru-RU"/>
              </w:rPr>
            </w:pPr>
            <w:r w:rsidRPr="00A61F3E">
              <w:rPr>
                <w:color w:val="000000"/>
                <w:lang w:val="ru-RU"/>
              </w:rPr>
              <w:t>Вертикальная</w:t>
            </w:r>
          </w:p>
        </w:tc>
        <w:tc>
          <w:tcPr>
            <w:tcW w:w="1730" w:type="dxa"/>
            <w:tcMar>
              <w:left w:w="85" w:type="dxa"/>
              <w:right w:w="85" w:type="dxa"/>
            </w:tcMar>
            <w:vAlign w:val="center"/>
          </w:tcPr>
          <w:p w14:paraId="7AF50003" w14:textId="77777777" w:rsidR="005A07ED" w:rsidRPr="00A61F3E" w:rsidRDefault="005A07ED" w:rsidP="00465B6C">
            <w:pPr>
              <w:pStyle w:val="Tabletext"/>
              <w:jc w:val="center"/>
              <w:rPr>
                <w:lang w:val="ru-RU"/>
              </w:rPr>
            </w:pPr>
            <w:r w:rsidRPr="00A61F3E">
              <w:rPr>
                <w:color w:val="000000"/>
                <w:lang w:val="ru-RU"/>
              </w:rPr>
              <w:t>Вертикальная</w:t>
            </w:r>
          </w:p>
        </w:tc>
        <w:tc>
          <w:tcPr>
            <w:tcW w:w="2357" w:type="dxa"/>
            <w:tcMar>
              <w:left w:w="85" w:type="dxa"/>
              <w:right w:w="85" w:type="dxa"/>
            </w:tcMar>
            <w:vAlign w:val="center"/>
          </w:tcPr>
          <w:p w14:paraId="240E6522" w14:textId="77777777" w:rsidR="005A07ED" w:rsidRPr="00A61F3E" w:rsidRDefault="005A07ED" w:rsidP="00465B6C">
            <w:pPr>
              <w:pStyle w:val="Tabletext"/>
              <w:jc w:val="center"/>
              <w:rPr>
                <w:lang w:val="ru-RU"/>
              </w:rPr>
            </w:pPr>
            <w:r w:rsidRPr="00A61F3E">
              <w:rPr>
                <w:color w:val="000000"/>
                <w:lang w:val="ru-RU"/>
              </w:rPr>
              <w:t>Вертикальная</w:t>
            </w:r>
          </w:p>
        </w:tc>
        <w:tc>
          <w:tcPr>
            <w:tcW w:w="2200" w:type="dxa"/>
            <w:tcMar>
              <w:left w:w="85" w:type="dxa"/>
              <w:right w:w="85" w:type="dxa"/>
            </w:tcMar>
            <w:vAlign w:val="center"/>
          </w:tcPr>
          <w:p w14:paraId="574A8E82" w14:textId="77777777" w:rsidR="005A07ED" w:rsidRPr="00A61F3E" w:rsidRDefault="005A07ED" w:rsidP="00465B6C">
            <w:pPr>
              <w:pStyle w:val="Tabletext"/>
              <w:jc w:val="center"/>
              <w:rPr>
                <w:color w:val="000000"/>
                <w:lang w:val="ru-RU"/>
              </w:rPr>
            </w:pPr>
            <w:r w:rsidRPr="00A61F3E">
              <w:rPr>
                <w:color w:val="000000"/>
                <w:lang w:val="ru-RU"/>
              </w:rPr>
              <w:t>Вертикальная</w:t>
            </w:r>
          </w:p>
        </w:tc>
        <w:tc>
          <w:tcPr>
            <w:tcW w:w="1892" w:type="dxa"/>
            <w:tcMar>
              <w:left w:w="85" w:type="dxa"/>
              <w:right w:w="85" w:type="dxa"/>
            </w:tcMar>
            <w:vAlign w:val="center"/>
          </w:tcPr>
          <w:p w14:paraId="624A042A" w14:textId="77777777" w:rsidR="005A07ED" w:rsidRPr="00A61F3E" w:rsidRDefault="005A07ED" w:rsidP="00465B6C">
            <w:pPr>
              <w:pStyle w:val="Tabletext"/>
              <w:jc w:val="center"/>
              <w:rPr>
                <w:color w:val="000000"/>
                <w:lang w:val="ru-RU"/>
              </w:rPr>
            </w:pPr>
            <w:r w:rsidRPr="00A61F3E">
              <w:rPr>
                <w:color w:val="000000"/>
                <w:lang w:val="ru-RU"/>
              </w:rPr>
              <w:t>Вертикальная</w:t>
            </w:r>
          </w:p>
        </w:tc>
      </w:tr>
      <w:tr w:rsidR="005A07ED" w:rsidRPr="005A07ED" w14:paraId="2BE3C73E" w14:textId="77777777" w:rsidTr="00046518">
        <w:trPr>
          <w:cantSplit/>
          <w:jc w:val="center"/>
        </w:trPr>
        <w:tc>
          <w:tcPr>
            <w:tcW w:w="2978" w:type="dxa"/>
            <w:tcBorders>
              <w:bottom w:val="single" w:sz="4" w:space="0" w:color="auto"/>
            </w:tcBorders>
            <w:noWrap/>
            <w:tcMar>
              <w:left w:w="85" w:type="dxa"/>
              <w:right w:w="85" w:type="dxa"/>
            </w:tcMar>
            <w:vAlign w:val="center"/>
          </w:tcPr>
          <w:p w14:paraId="193D3B99" w14:textId="77777777" w:rsidR="005A07ED" w:rsidRPr="005A07ED" w:rsidRDefault="005A07ED" w:rsidP="00465B6C">
            <w:pPr>
              <w:pStyle w:val="Tabletext"/>
              <w:rPr>
                <w:color w:val="000000"/>
                <w:lang w:val="ru-RU"/>
              </w:rPr>
            </w:pPr>
            <w:r w:rsidRPr="005A07ED">
              <w:rPr>
                <w:color w:val="000000"/>
                <w:lang w:val="ru-RU"/>
              </w:rPr>
              <w:t>Общие потери (дБ)</w:t>
            </w:r>
          </w:p>
        </w:tc>
        <w:tc>
          <w:tcPr>
            <w:tcW w:w="1629" w:type="dxa"/>
            <w:tcBorders>
              <w:bottom w:val="single" w:sz="4" w:space="0" w:color="auto"/>
            </w:tcBorders>
            <w:tcMar>
              <w:left w:w="85" w:type="dxa"/>
              <w:right w:w="85" w:type="dxa"/>
            </w:tcMar>
            <w:vAlign w:val="center"/>
          </w:tcPr>
          <w:p w14:paraId="5D240EDC" w14:textId="77777777" w:rsidR="005A07ED" w:rsidRPr="005A07ED" w:rsidRDefault="005A07ED" w:rsidP="00465B6C">
            <w:pPr>
              <w:pStyle w:val="Tabletext"/>
              <w:jc w:val="center"/>
              <w:rPr>
                <w:lang w:val="ru-RU"/>
              </w:rPr>
            </w:pPr>
            <w:r w:rsidRPr="005A07ED">
              <w:rPr>
                <w:lang w:val="ru-RU"/>
              </w:rPr>
              <w:t>0–1</w:t>
            </w:r>
            <w:r w:rsidRPr="005A07ED">
              <w:rPr>
                <w:lang w:val="ru-RU"/>
              </w:rPr>
              <w:br/>
              <w:t>(H: 0, V: 1)</w:t>
            </w:r>
          </w:p>
        </w:tc>
        <w:tc>
          <w:tcPr>
            <w:tcW w:w="1673" w:type="dxa"/>
            <w:tcBorders>
              <w:bottom w:val="single" w:sz="4" w:space="0" w:color="auto"/>
            </w:tcBorders>
            <w:noWrap/>
            <w:tcMar>
              <w:left w:w="85" w:type="dxa"/>
              <w:right w:w="85" w:type="dxa"/>
            </w:tcMar>
            <w:vAlign w:val="center"/>
          </w:tcPr>
          <w:p w14:paraId="4B5AE331" w14:textId="77777777" w:rsidR="005A07ED" w:rsidRPr="005A07ED" w:rsidRDefault="005A07ED" w:rsidP="00465B6C">
            <w:pPr>
              <w:pStyle w:val="Tabletext"/>
              <w:jc w:val="center"/>
              <w:rPr>
                <w:lang w:val="ru-RU"/>
              </w:rPr>
            </w:pPr>
            <w:r w:rsidRPr="005A07ED">
              <w:rPr>
                <w:lang w:val="ru-RU"/>
              </w:rPr>
              <w:t>0–1</w:t>
            </w:r>
            <w:r w:rsidRPr="005A07ED">
              <w:rPr>
                <w:lang w:val="ru-RU"/>
              </w:rPr>
              <w:br/>
              <w:t>(H: 0, V: 1)</w:t>
            </w:r>
          </w:p>
        </w:tc>
        <w:tc>
          <w:tcPr>
            <w:tcW w:w="1730" w:type="dxa"/>
            <w:tcBorders>
              <w:bottom w:val="single" w:sz="4" w:space="0" w:color="auto"/>
            </w:tcBorders>
            <w:tcMar>
              <w:left w:w="85" w:type="dxa"/>
              <w:right w:w="85" w:type="dxa"/>
            </w:tcMar>
            <w:vAlign w:val="center"/>
          </w:tcPr>
          <w:p w14:paraId="78CA9D66" w14:textId="77777777" w:rsidR="005A07ED" w:rsidRPr="005A07ED" w:rsidRDefault="005A07ED" w:rsidP="00465B6C">
            <w:pPr>
              <w:pStyle w:val="Tabletext"/>
              <w:jc w:val="center"/>
              <w:rPr>
                <w:color w:val="000000"/>
                <w:lang w:val="ru-RU"/>
              </w:rPr>
            </w:pPr>
            <w:r w:rsidRPr="005A07ED">
              <w:rPr>
                <w:lang w:val="ru-RU"/>
              </w:rPr>
              <w:t>0–1</w:t>
            </w:r>
            <w:r w:rsidRPr="005A07ED">
              <w:rPr>
                <w:lang w:val="ru-RU"/>
              </w:rPr>
              <w:br/>
              <w:t>(0)</w:t>
            </w:r>
          </w:p>
        </w:tc>
        <w:tc>
          <w:tcPr>
            <w:tcW w:w="2357" w:type="dxa"/>
            <w:tcBorders>
              <w:bottom w:val="single" w:sz="4" w:space="0" w:color="auto"/>
            </w:tcBorders>
            <w:tcMar>
              <w:left w:w="85" w:type="dxa"/>
              <w:right w:w="85" w:type="dxa"/>
            </w:tcMar>
            <w:vAlign w:val="center"/>
          </w:tcPr>
          <w:p w14:paraId="100540A7" w14:textId="77777777" w:rsidR="005A07ED" w:rsidRPr="005A07ED" w:rsidRDefault="005A07ED" w:rsidP="00465B6C">
            <w:pPr>
              <w:pStyle w:val="Tabletext"/>
              <w:jc w:val="center"/>
              <w:rPr>
                <w:lang w:val="ru-RU"/>
              </w:rPr>
            </w:pPr>
            <w:r w:rsidRPr="005A07ED">
              <w:rPr>
                <w:lang w:val="ru-RU"/>
              </w:rPr>
              <w:t>0–3</w:t>
            </w:r>
            <w:r w:rsidRPr="005A07ED">
              <w:rPr>
                <w:lang w:val="ru-RU"/>
              </w:rPr>
              <w:br/>
              <w:t>(H: 0, V: 3)</w:t>
            </w:r>
          </w:p>
        </w:tc>
        <w:tc>
          <w:tcPr>
            <w:tcW w:w="2200" w:type="dxa"/>
            <w:tcBorders>
              <w:bottom w:val="single" w:sz="4" w:space="0" w:color="auto"/>
            </w:tcBorders>
            <w:tcMar>
              <w:left w:w="85" w:type="dxa"/>
              <w:right w:w="85" w:type="dxa"/>
            </w:tcMar>
            <w:vAlign w:val="center"/>
          </w:tcPr>
          <w:p w14:paraId="348DFE0A" w14:textId="77777777" w:rsidR="005A07ED" w:rsidRPr="005A07ED" w:rsidRDefault="005A07ED" w:rsidP="00465B6C">
            <w:pPr>
              <w:pStyle w:val="Tabletext"/>
              <w:jc w:val="center"/>
              <w:rPr>
                <w:color w:val="000000"/>
                <w:lang w:val="ru-RU"/>
              </w:rPr>
            </w:pPr>
            <w:r w:rsidRPr="005A07ED">
              <w:rPr>
                <w:color w:val="000000"/>
                <w:lang w:val="ru-RU"/>
              </w:rPr>
              <w:t xml:space="preserve">0–1 </w:t>
            </w:r>
            <w:r w:rsidRPr="005A07ED">
              <w:rPr>
                <w:color w:val="000000"/>
                <w:lang w:val="ru-RU"/>
              </w:rPr>
              <w:br/>
              <w:t>(0)</w:t>
            </w:r>
          </w:p>
        </w:tc>
        <w:tc>
          <w:tcPr>
            <w:tcW w:w="1892" w:type="dxa"/>
            <w:tcMar>
              <w:left w:w="85" w:type="dxa"/>
              <w:right w:w="85" w:type="dxa"/>
            </w:tcMar>
            <w:vAlign w:val="center"/>
          </w:tcPr>
          <w:p w14:paraId="4657A863" w14:textId="77777777" w:rsidR="005A07ED" w:rsidRPr="005A07ED" w:rsidRDefault="005A07ED" w:rsidP="00465B6C">
            <w:pPr>
              <w:pStyle w:val="Tabletext"/>
              <w:jc w:val="center"/>
              <w:rPr>
                <w:color w:val="000000"/>
                <w:lang w:val="ru-RU"/>
              </w:rPr>
            </w:pPr>
            <w:r w:rsidRPr="005A07ED">
              <w:rPr>
                <w:lang w:val="ru-RU"/>
              </w:rPr>
              <w:t>0–3</w:t>
            </w:r>
            <w:r w:rsidRPr="005A07ED">
              <w:rPr>
                <w:lang w:val="ru-RU"/>
              </w:rPr>
              <w:br/>
              <w:t>(H: 0, V: 3)</w:t>
            </w:r>
          </w:p>
        </w:tc>
      </w:tr>
    </w:tbl>
    <w:p w14:paraId="5C5F50DE" w14:textId="77777777" w:rsidR="005A07ED" w:rsidRDefault="005A07ED">
      <w:pPr>
        <w:rPr>
          <w:lang w:val="ru-RU"/>
        </w:rPr>
      </w:pPr>
    </w:p>
    <w:p w14:paraId="4FAE2918" w14:textId="618D3EB5" w:rsidR="00CA75D9" w:rsidRPr="00CA75D9" w:rsidRDefault="00CA75D9" w:rsidP="00CA75D9">
      <w:pPr>
        <w:pStyle w:val="TableNo"/>
        <w:rPr>
          <w:lang w:val="ru-RU"/>
        </w:rPr>
      </w:pPr>
      <w:r w:rsidRPr="00500B69">
        <w:rPr>
          <w:lang w:val="ru-RU"/>
        </w:rPr>
        <w:lastRenderedPageBreak/>
        <w:t>ТАБЛИЦА</w:t>
      </w:r>
      <w:r w:rsidRPr="00500B69">
        <w:t xml:space="preserve"> 2C</w:t>
      </w:r>
      <w:r>
        <w:rPr>
          <w:lang w:val="ru-RU"/>
        </w:rPr>
        <w:t xml:space="preserve"> (</w:t>
      </w:r>
      <w:r w:rsidRPr="00CA75D9">
        <w:rPr>
          <w:i/>
          <w:lang w:val="ru-RU"/>
        </w:rPr>
        <w:t>окончание</w:t>
      </w:r>
      <w:r>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6"/>
        <w:gridCol w:w="3208"/>
        <w:gridCol w:w="1841"/>
        <w:gridCol w:w="1842"/>
        <w:gridCol w:w="1842"/>
        <w:gridCol w:w="1983"/>
        <w:gridCol w:w="1843"/>
        <w:gridCol w:w="1894"/>
      </w:tblGrid>
      <w:tr w:rsidR="005A07ED" w:rsidRPr="001C4834" w14:paraId="2B1FFB2F" w14:textId="77777777" w:rsidTr="008D719D">
        <w:trPr>
          <w:cantSplit/>
          <w:jc w:val="center"/>
        </w:trPr>
        <w:tc>
          <w:tcPr>
            <w:tcW w:w="3208" w:type="dxa"/>
            <w:gridSpan w:val="2"/>
            <w:noWrap/>
            <w:tcMar>
              <w:left w:w="85" w:type="dxa"/>
              <w:right w:w="85" w:type="dxa"/>
            </w:tcMar>
            <w:vAlign w:val="center"/>
          </w:tcPr>
          <w:p w14:paraId="676B4C64" w14:textId="77777777" w:rsidR="005A07ED" w:rsidRPr="00A61F3E" w:rsidRDefault="005A07ED" w:rsidP="00412F87">
            <w:pPr>
              <w:pStyle w:val="Tablehead"/>
              <w:rPr>
                <w:lang w:val="ru-RU"/>
              </w:rPr>
            </w:pPr>
            <w:r w:rsidRPr="00A61F3E">
              <w:rPr>
                <w:lang w:val="ru-RU"/>
              </w:rPr>
              <w:t>Полоса частот (МГц)</w:t>
            </w:r>
          </w:p>
        </w:tc>
        <w:tc>
          <w:tcPr>
            <w:tcW w:w="9356" w:type="dxa"/>
            <w:gridSpan w:val="5"/>
            <w:noWrap/>
            <w:tcMar>
              <w:left w:w="85" w:type="dxa"/>
              <w:right w:w="85" w:type="dxa"/>
            </w:tcMar>
            <w:vAlign w:val="bottom"/>
          </w:tcPr>
          <w:p w14:paraId="1A5E8DE5" w14:textId="77777777" w:rsidR="005A07ED" w:rsidRPr="00A61F3E" w:rsidRDefault="005A07ED" w:rsidP="00412F87">
            <w:pPr>
              <w:pStyle w:val="Tablehead"/>
              <w:rPr>
                <w:lang w:val="ru-RU"/>
              </w:rPr>
            </w:pPr>
            <w:r w:rsidRPr="00A61F3E">
              <w:rPr>
                <w:lang w:val="ru-RU"/>
              </w:rPr>
              <w:t>406,1–470</w:t>
            </w:r>
          </w:p>
        </w:tc>
        <w:tc>
          <w:tcPr>
            <w:tcW w:w="1895" w:type="dxa"/>
            <w:tcMar>
              <w:left w:w="85" w:type="dxa"/>
              <w:right w:w="85" w:type="dxa"/>
            </w:tcMar>
          </w:tcPr>
          <w:p w14:paraId="38763D71" w14:textId="77777777" w:rsidR="005A07ED" w:rsidRPr="00A61F3E" w:rsidRDefault="005A07ED" w:rsidP="00412F87">
            <w:pPr>
              <w:pStyle w:val="Tablehead"/>
              <w:rPr>
                <w:lang w:val="ru-RU"/>
              </w:rPr>
            </w:pPr>
            <w:r w:rsidRPr="00A61F3E">
              <w:rPr>
                <w:lang w:val="ru-RU"/>
              </w:rPr>
              <w:t>470</w:t>
            </w:r>
            <w:r>
              <w:rPr>
                <w:lang w:val="ru-RU"/>
              </w:rPr>
              <w:t>–</w:t>
            </w:r>
            <w:r w:rsidRPr="00A61F3E">
              <w:rPr>
                <w:lang w:val="ru-RU"/>
              </w:rPr>
              <w:t>512</w:t>
            </w:r>
          </w:p>
        </w:tc>
      </w:tr>
      <w:tr w:rsidR="005A07ED" w:rsidRPr="001C4834" w14:paraId="5F0A6787" w14:textId="77777777" w:rsidTr="008D719D">
        <w:trPr>
          <w:cantSplit/>
          <w:jc w:val="center"/>
        </w:trPr>
        <w:tc>
          <w:tcPr>
            <w:tcW w:w="3208" w:type="dxa"/>
            <w:gridSpan w:val="2"/>
            <w:noWrap/>
            <w:tcMar>
              <w:left w:w="85" w:type="dxa"/>
              <w:right w:w="85" w:type="dxa"/>
            </w:tcMar>
            <w:vAlign w:val="center"/>
          </w:tcPr>
          <w:p w14:paraId="04F3F978" w14:textId="77777777" w:rsidR="005A07ED" w:rsidRPr="00A61F3E" w:rsidRDefault="005A07ED" w:rsidP="00412F87">
            <w:pPr>
              <w:pStyle w:val="Tablehead"/>
              <w:rPr>
                <w:lang w:val="ru-RU"/>
              </w:rPr>
            </w:pPr>
            <w:r w:rsidRPr="00A61F3E">
              <w:rPr>
                <w:lang w:val="ru-RU"/>
              </w:rPr>
              <w:t>Тип излучения</w:t>
            </w:r>
          </w:p>
        </w:tc>
        <w:tc>
          <w:tcPr>
            <w:tcW w:w="1842" w:type="dxa"/>
            <w:tcMar>
              <w:left w:w="85" w:type="dxa"/>
              <w:right w:w="85" w:type="dxa"/>
            </w:tcMar>
            <w:vAlign w:val="center"/>
          </w:tcPr>
          <w:p w14:paraId="1EB61756" w14:textId="77777777" w:rsidR="005A07ED" w:rsidRPr="00A61F3E" w:rsidRDefault="005A07ED" w:rsidP="00412F87">
            <w:pPr>
              <w:pStyle w:val="Tablehead"/>
              <w:rPr>
                <w:lang w:val="ru-RU"/>
              </w:rPr>
            </w:pPr>
            <w:r w:rsidRPr="00A61F3E">
              <w:rPr>
                <w:lang w:val="ru-RU"/>
              </w:rPr>
              <w:t>Аналоговое</w:t>
            </w:r>
          </w:p>
        </w:tc>
        <w:tc>
          <w:tcPr>
            <w:tcW w:w="1843" w:type="dxa"/>
            <w:noWrap/>
            <w:tcMar>
              <w:left w:w="85" w:type="dxa"/>
              <w:right w:w="85" w:type="dxa"/>
            </w:tcMar>
            <w:vAlign w:val="center"/>
          </w:tcPr>
          <w:p w14:paraId="4AA9EE32" w14:textId="77777777" w:rsidR="005A07ED" w:rsidRPr="00A61F3E" w:rsidRDefault="005A07ED" w:rsidP="00412F87">
            <w:pPr>
              <w:pStyle w:val="Tablehead"/>
              <w:rPr>
                <w:lang w:val="ru-RU"/>
              </w:rPr>
            </w:pPr>
            <w:r w:rsidRPr="00A61F3E">
              <w:rPr>
                <w:lang w:val="ru-RU"/>
              </w:rPr>
              <w:t xml:space="preserve">Цифровое </w:t>
            </w:r>
            <w:r w:rsidRPr="00A61F3E">
              <w:rPr>
                <w:lang w:val="ru-RU"/>
              </w:rPr>
              <w:br/>
              <w:t>(Система А)</w:t>
            </w:r>
          </w:p>
        </w:tc>
        <w:tc>
          <w:tcPr>
            <w:tcW w:w="1843" w:type="dxa"/>
            <w:tcMar>
              <w:left w:w="85" w:type="dxa"/>
              <w:right w:w="85" w:type="dxa"/>
            </w:tcMar>
            <w:vAlign w:val="center"/>
          </w:tcPr>
          <w:p w14:paraId="7423D797" w14:textId="77777777" w:rsidR="005A07ED" w:rsidRPr="00A61F3E" w:rsidRDefault="005A07ED" w:rsidP="00412F87">
            <w:pPr>
              <w:pStyle w:val="Tablehead"/>
              <w:rPr>
                <w:lang w:val="ru-RU"/>
              </w:rPr>
            </w:pPr>
            <w:r w:rsidRPr="00A61F3E">
              <w:rPr>
                <w:lang w:val="ru-RU"/>
              </w:rPr>
              <w:t xml:space="preserve">Цифровое </w:t>
            </w:r>
            <w:r w:rsidRPr="00A61F3E">
              <w:rPr>
                <w:lang w:val="ru-RU"/>
              </w:rPr>
              <w:br/>
              <w:t>(Система В)</w:t>
            </w:r>
          </w:p>
        </w:tc>
        <w:tc>
          <w:tcPr>
            <w:tcW w:w="1984" w:type="dxa"/>
            <w:tcMar>
              <w:left w:w="85" w:type="dxa"/>
              <w:right w:w="85" w:type="dxa"/>
            </w:tcMar>
            <w:vAlign w:val="center"/>
          </w:tcPr>
          <w:p w14:paraId="1E12BD7C" w14:textId="77777777" w:rsidR="005A07ED" w:rsidRPr="00A61F3E" w:rsidRDefault="005A07ED" w:rsidP="00412F87">
            <w:pPr>
              <w:pStyle w:val="Tablehead"/>
              <w:rPr>
                <w:lang w:val="ru-RU"/>
              </w:rPr>
            </w:pPr>
            <w:r w:rsidRPr="00A61F3E">
              <w:rPr>
                <w:lang w:val="ru-RU"/>
              </w:rPr>
              <w:t xml:space="preserve">Цифровое </w:t>
            </w:r>
            <w:r w:rsidRPr="00A61F3E">
              <w:rPr>
                <w:lang w:val="ru-RU"/>
              </w:rPr>
              <w:br/>
              <w:t>(Система С)</w:t>
            </w:r>
          </w:p>
        </w:tc>
        <w:tc>
          <w:tcPr>
            <w:tcW w:w="1844" w:type="dxa"/>
            <w:tcMar>
              <w:left w:w="85" w:type="dxa"/>
              <w:right w:w="85" w:type="dxa"/>
            </w:tcMar>
            <w:vAlign w:val="center"/>
          </w:tcPr>
          <w:p w14:paraId="4FFBFAD0" w14:textId="77777777" w:rsidR="005A07ED" w:rsidRPr="00A61F3E" w:rsidRDefault="005A07ED" w:rsidP="00412F87">
            <w:pPr>
              <w:pStyle w:val="Tablehead"/>
              <w:rPr>
                <w:lang w:val="ru-RU"/>
              </w:rPr>
            </w:pPr>
            <w:r w:rsidRPr="00A61F3E">
              <w:rPr>
                <w:lang w:val="ru-RU"/>
              </w:rPr>
              <w:t xml:space="preserve">Цифровое </w:t>
            </w:r>
            <w:r w:rsidRPr="00A61F3E">
              <w:rPr>
                <w:lang w:val="ru-RU"/>
              </w:rPr>
              <w:br/>
              <w:t>(Система D)</w:t>
            </w:r>
          </w:p>
        </w:tc>
        <w:tc>
          <w:tcPr>
            <w:tcW w:w="1895" w:type="dxa"/>
            <w:tcMar>
              <w:left w:w="85" w:type="dxa"/>
              <w:right w:w="85" w:type="dxa"/>
            </w:tcMar>
            <w:vAlign w:val="center"/>
          </w:tcPr>
          <w:p w14:paraId="10D1E351" w14:textId="77777777" w:rsidR="005A07ED" w:rsidRPr="00A61F3E" w:rsidRDefault="005A07ED" w:rsidP="00412F87">
            <w:pPr>
              <w:pStyle w:val="Tablehead"/>
              <w:rPr>
                <w:color w:val="000000"/>
                <w:lang w:val="ru-RU"/>
              </w:rPr>
            </w:pPr>
            <w:r w:rsidRPr="00A61F3E">
              <w:rPr>
                <w:lang w:val="ru-RU"/>
              </w:rPr>
              <w:t>Цифровое</w:t>
            </w:r>
          </w:p>
        </w:tc>
      </w:tr>
      <w:tr w:rsidR="005A07ED" w:rsidRPr="005A07ED" w14:paraId="7FAAA98E" w14:textId="77777777" w:rsidTr="008D719D">
        <w:trPr>
          <w:cantSplit/>
          <w:jc w:val="center"/>
        </w:trPr>
        <w:tc>
          <w:tcPr>
            <w:tcW w:w="3208" w:type="dxa"/>
            <w:gridSpan w:val="2"/>
            <w:tcBorders>
              <w:right w:val="nil"/>
            </w:tcBorders>
            <w:noWrap/>
            <w:tcMar>
              <w:left w:w="85" w:type="dxa"/>
              <w:right w:w="85" w:type="dxa"/>
            </w:tcMar>
            <w:vAlign w:val="center"/>
          </w:tcPr>
          <w:p w14:paraId="2D327C5D" w14:textId="77777777" w:rsidR="005A07ED" w:rsidRPr="005A07ED" w:rsidRDefault="005A07ED" w:rsidP="0010597B">
            <w:pPr>
              <w:pStyle w:val="Tabletext"/>
              <w:rPr>
                <w:i/>
                <w:color w:val="000000"/>
                <w:lang w:val="ru-RU"/>
              </w:rPr>
            </w:pPr>
            <w:r w:rsidRPr="005A07ED">
              <w:rPr>
                <w:i/>
                <w:color w:val="000000"/>
                <w:lang w:val="ru-RU"/>
              </w:rPr>
              <w:t>Приемник</w:t>
            </w:r>
          </w:p>
        </w:tc>
        <w:tc>
          <w:tcPr>
            <w:tcW w:w="1842" w:type="dxa"/>
            <w:tcBorders>
              <w:left w:val="nil"/>
              <w:right w:val="nil"/>
            </w:tcBorders>
            <w:tcMar>
              <w:left w:w="85" w:type="dxa"/>
              <w:right w:w="85" w:type="dxa"/>
            </w:tcMar>
          </w:tcPr>
          <w:p w14:paraId="04D9B8DB" w14:textId="77777777" w:rsidR="005A07ED" w:rsidRPr="005A07ED" w:rsidRDefault="005A07ED" w:rsidP="00412F87">
            <w:pPr>
              <w:pStyle w:val="Tabletext"/>
              <w:jc w:val="center"/>
              <w:rPr>
                <w:lang w:val="ru-RU"/>
              </w:rPr>
            </w:pPr>
          </w:p>
        </w:tc>
        <w:tc>
          <w:tcPr>
            <w:tcW w:w="1843" w:type="dxa"/>
            <w:tcBorders>
              <w:left w:val="nil"/>
              <w:right w:val="nil"/>
            </w:tcBorders>
            <w:noWrap/>
            <w:tcMar>
              <w:left w:w="85" w:type="dxa"/>
              <w:right w:w="85" w:type="dxa"/>
            </w:tcMar>
          </w:tcPr>
          <w:p w14:paraId="2F955E76" w14:textId="77777777" w:rsidR="005A07ED" w:rsidRPr="005A07ED" w:rsidRDefault="005A07ED" w:rsidP="00412F87">
            <w:pPr>
              <w:pStyle w:val="Tabletext"/>
              <w:jc w:val="center"/>
              <w:rPr>
                <w:lang w:val="ru-RU"/>
              </w:rPr>
            </w:pPr>
          </w:p>
        </w:tc>
        <w:tc>
          <w:tcPr>
            <w:tcW w:w="1843" w:type="dxa"/>
            <w:tcBorders>
              <w:left w:val="nil"/>
              <w:right w:val="nil"/>
            </w:tcBorders>
            <w:tcMar>
              <w:left w:w="85" w:type="dxa"/>
              <w:right w:w="85" w:type="dxa"/>
            </w:tcMar>
          </w:tcPr>
          <w:p w14:paraId="1055917D" w14:textId="77777777" w:rsidR="005A07ED" w:rsidRPr="005A07ED" w:rsidRDefault="005A07ED" w:rsidP="00412F87">
            <w:pPr>
              <w:pStyle w:val="Tabletext"/>
              <w:jc w:val="center"/>
              <w:rPr>
                <w:lang w:val="ru-RU"/>
              </w:rPr>
            </w:pPr>
          </w:p>
        </w:tc>
        <w:tc>
          <w:tcPr>
            <w:tcW w:w="1984" w:type="dxa"/>
            <w:tcBorders>
              <w:left w:val="nil"/>
              <w:right w:val="nil"/>
            </w:tcBorders>
            <w:tcMar>
              <w:left w:w="85" w:type="dxa"/>
              <w:right w:w="85" w:type="dxa"/>
            </w:tcMar>
          </w:tcPr>
          <w:p w14:paraId="3DBB19DD" w14:textId="77777777" w:rsidR="005A07ED" w:rsidRPr="00DC1F70" w:rsidRDefault="005A07ED" w:rsidP="00412F87">
            <w:pPr>
              <w:pStyle w:val="Tabletext"/>
              <w:jc w:val="center"/>
              <w:rPr>
                <w:lang w:val="en-US"/>
              </w:rPr>
            </w:pPr>
          </w:p>
        </w:tc>
        <w:tc>
          <w:tcPr>
            <w:tcW w:w="1844" w:type="dxa"/>
            <w:tcBorders>
              <w:left w:val="nil"/>
              <w:right w:val="nil"/>
            </w:tcBorders>
            <w:tcMar>
              <w:left w:w="85" w:type="dxa"/>
              <w:right w:w="85" w:type="dxa"/>
            </w:tcMar>
          </w:tcPr>
          <w:p w14:paraId="4DDC08A1" w14:textId="77777777" w:rsidR="005A07ED" w:rsidRPr="005A07ED" w:rsidRDefault="005A07ED" w:rsidP="00412F87">
            <w:pPr>
              <w:pStyle w:val="Tabletext"/>
              <w:jc w:val="center"/>
              <w:rPr>
                <w:color w:val="000000"/>
                <w:lang w:val="ru-RU"/>
              </w:rPr>
            </w:pPr>
          </w:p>
        </w:tc>
        <w:tc>
          <w:tcPr>
            <w:tcW w:w="1895" w:type="dxa"/>
            <w:tcBorders>
              <w:left w:val="nil"/>
            </w:tcBorders>
            <w:tcMar>
              <w:left w:w="85" w:type="dxa"/>
              <w:right w:w="85" w:type="dxa"/>
            </w:tcMar>
          </w:tcPr>
          <w:p w14:paraId="0D43DE0F" w14:textId="77777777" w:rsidR="005A07ED" w:rsidRPr="005A07ED" w:rsidRDefault="005A07ED" w:rsidP="00412F87">
            <w:pPr>
              <w:pStyle w:val="Tabletext"/>
              <w:jc w:val="center"/>
              <w:rPr>
                <w:lang w:val="ru-RU"/>
              </w:rPr>
            </w:pPr>
          </w:p>
        </w:tc>
      </w:tr>
      <w:tr w:rsidR="005A07ED" w:rsidRPr="00CA75D9" w14:paraId="27513098" w14:textId="77777777" w:rsidTr="008D719D">
        <w:trPr>
          <w:cantSplit/>
          <w:jc w:val="center"/>
        </w:trPr>
        <w:tc>
          <w:tcPr>
            <w:tcW w:w="3208" w:type="dxa"/>
            <w:gridSpan w:val="2"/>
            <w:noWrap/>
            <w:tcMar>
              <w:left w:w="85" w:type="dxa"/>
              <w:right w:w="85" w:type="dxa"/>
            </w:tcMar>
            <w:vAlign w:val="center"/>
          </w:tcPr>
          <w:p w14:paraId="5137B10F" w14:textId="77777777" w:rsidR="005A07ED" w:rsidRPr="00CA75D9" w:rsidRDefault="005A07ED" w:rsidP="0010597B">
            <w:pPr>
              <w:pStyle w:val="Tabletext"/>
              <w:rPr>
                <w:color w:val="000000"/>
                <w:lang w:val="ru-RU"/>
              </w:rPr>
            </w:pPr>
            <w:r w:rsidRPr="00CA75D9">
              <w:rPr>
                <w:color w:val="000000"/>
                <w:lang w:val="ru-RU"/>
              </w:rPr>
              <w:t>Коэффициент шума (дБ)</w:t>
            </w:r>
          </w:p>
        </w:tc>
        <w:tc>
          <w:tcPr>
            <w:tcW w:w="1842" w:type="dxa"/>
            <w:tcMar>
              <w:left w:w="85" w:type="dxa"/>
              <w:right w:w="85" w:type="dxa"/>
            </w:tcMar>
            <w:vAlign w:val="center"/>
          </w:tcPr>
          <w:p w14:paraId="60906BAE" w14:textId="77777777" w:rsidR="005A07ED" w:rsidRPr="00CA75D9" w:rsidRDefault="005A07ED" w:rsidP="0010597B">
            <w:pPr>
              <w:pStyle w:val="Tabletext"/>
              <w:jc w:val="center"/>
              <w:rPr>
                <w:lang w:val="ru-RU"/>
              </w:rPr>
            </w:pPr>
            <w:r w:rsidRPr="00CA75D9">
              <w:rPr>
                <w:lang w:val="ru-RU"/>
              </w:rPr>
              <w:t>6–12</w:t>
            </w:r>
            <w:r w:rsidRPr="00CA75D9">
              <w:rPr>
                <w:lang w:val="ru-RU"/>
              </w:rPr>
              <w:br/>
              <w:t>(7)</w:t>
            </w:r>
          </w:p>
        </w:tc>
        <w:tc>
          <w:tcPr>
            <w:tcW w:w="1843" w:type="dxa"/>
            <w:noWrap/>
            <w:tcMar>
              <w:left w:w="85" w:type="dxa"/>
              <w:right w:w="85" w:type="dxa"/>
            </w:tcMar>
            <w:vAlign w:val="center"/>
          </w:tcPr>
          <w:p w14:paraId="1F7FED3F" w14:textId="77777777" w:rsidR="005A07ED" w:rsidRPr="00CA75D9" w:rsidRDefault="005A07ED" w:rsidP="0010597B">
            <w:pPr>
              <w:pStyle w:val="Tabletext"/>
              <w:jc w:val="center"/>
              <w:rPr>
                <w:lang w:val="ru-RU"/>
              </w:rPr>
            </w:pPr>
            <w:r w:rsidRPr="00CA75D9">
              <w:rPr>
                <w:lang w:val="ru-RU"/>
              </w:rPr>
              <w:t>6–12</w:t>
            </w:r>
            <w:r w:rsidRPr="00CA75D9">
              <w:rPr>
                <w:lang w:val="ru-RU"/>
              </w:rPr>
              <w:br/>
              <w:t>(7)</w:t>
            </w:r>
          </w:p>
        </w:tc>
        <w:tc>
          <w:tcPr>
            <w:tcW w:w="1843" w:type="dxa"/>
            <w:tcMar>
              <w:left w:w="85" w:type="dxa"/>
              <w:right w:w="85" w:type="dxa"/>
            </w:tcMar>
            <w:vAlign w:val="center"/>
          </w:tcPr>
          <w:p w14:paraId="09BD471B" w14:textId="77777777" w:rsidR="005A07ED" w:rsidRPr="00CA75D9" w:rsidRDefault="005A07ED" w:rsidP="0010597B">
            <w:pPr>
              <w:pStyle w:val="Tabletext"/>
              <w:jc w:val="center"/>
              <w:rPr>
                <w:color w:val="000000"/>
                <w:lang w:val="ru-RU"/>
              </w:rPr>
            </w:pPr>
            <w:r w:rsidRPr="00CA75D9">
              <w:rPr>
                <w:color w:val="000000"/>
                <w:lang w:val="ru-RU"/>
              </w:rPr>
              <w:t>6–12</w:t>
            </w:r>
            <w:r w:rsidRPr="00CA75D9">
              <w:rPr>
                <w:color w:val="000000"/>
                <w:lang w:val="ru-RU"/>
              </w:rPr>
              <w:br/>
              <w:t>(8)</w:t>
            </w:r>
          </w:p>
        </w:tc>
        <w:tc>
          <w:tcPr>
            <w:tcW w:w="1984" w:type="dxa"/>
            <w:tcMar>
              <w:left w:w="85" w:type="dxa"/>
              <w:right w:w="85" w:type="dxa"/>
            </w:tcMar>
            <w:vAlign w:val="center"/>
          </w:tcPr>
          <w:p w14:paraId="3D5D99A5" w14:textId="77777777" w:rsidR="005A07ED" w:rsidRPr="00CA75D9" w:rsidRDefault="005A07ED" w:rsidP="0010597B">
            <w:pPr>
              <w:pStyle w:val="Tabletext"/>
              <w:spacing w:after="0"/>
              <w:jc w:val="center"/>
              <w:rPr>
                <w:color w:val="000000"/>
                <w:lang w:val="ru-RU"/>
              </w:rPr>
            </w:pPr>
            <w:r w:rsidRPr="00CA75D9">
              <w:rPr>
                <w:lang w:val="ru-RU"/>
              </w:rPr>
              <w:t>6–12</w:t>
            </w:r>
            <w:r w:rsidRPr="00CA75D9">
              <w:rPr>
                <w:lang w:val="ru-RU"/>
              </w:rPr>
              <w:br/>
              <w:t>(7)</w:t>
            </w:r>
          </w:p>
        </w:tc>
        <w:tc>
          <w:tcPr>
            <w:tcW w:w="1844" w:type="dxa"/>
            <w:tcMar>
              <w:left w:w="85" w:type="dxa"/>
              <w:right w:w="85" w:type="dxa"/>
            </w:tcMar>
            <w:vAlign w:val="center"/>
          </w:tcPr>
          <w:p w14:paraId="4ADC29AE" w14:textId="77777777" w:rsidR="005A07ED" w:rsidRPr="00CA75D9" w:rsidRDefault="005A07ED" w:rsidP="0010597B">
            <w:pPr>
              <w:pStyle w:val="Tabletext"/>
              <w:spacing w:after="0"/>
              <w:jc w:val="center"/>
              <w:rPr>
                <w:lang w:val="ru-RU"/>
              </w:rPr>
            </w:pPr>
            <w:r w:rsidRPr="00CA75D9">
              <w:rPr>
                <w:color w:val="000000"/>
                <w:lang w:val="ru-RU"/>
              </w:rPr>
              <w:t xml:space="preserve">6–12 </w:t>
            </w:r>
            <w:r w:rsidRPr="00CA75D9">
              <w:rPr>
                <w:color w:val="000000"/>
                <w:lang w:val="ru-RU"/>
              </w:rPr>
              <w:br/>
              <w:t>(7)</w:t>
            </w:r>
          </w:p>
        </w:tc>
        <w:tc>
          <w:tcPr>
            <w:tcW w:w="1895" w:type="dxa"/>
            <w:tcMar>
              <w:left w:w="85" w:type="dxa"/>
              <w:right w:w="85" w:type="dxa"/>
            </w:tcMar>
            <w:vAlign w:val="center"/>
          </w:tcPr>
          <w:p w14:paraId="7B37D0C6" w14:textId="77777777" w:rsidR="005A07ED" w:rsidRPr="00CA75D9" w:rsidRDefault="005A07ED" w:rsidP="0010597B">
            <w:pPr>
              <w:pStyle w:val="Tabletext"/>
              <w:spacing w:after="0"/>
              <w:jc w:val="center"/>
              <w:rPr>
                <w:color w:val="000000"/>
                <w:lang w:val="ru-RU"/>
              </w:rPr>
            </w:pPr>
            <w:r w:rsidRPr="00CA75D9">
              <w:rPr>
                <w:lang w:val="ru-RU"/>
              </w:rPr>
              <w:t>6–12</w:t>
            </w:r>
            <w:r w:rsidRPr="00CA75D9">
              <w:rPr>
                <w:lang w:val="ru-RU"/>
              </w:rPr>
              <w:br/>
              <w:t>(7)</w:t>
            </w:r>
          </w:p>
        </w:tc>
      </w:tr>
      <w:tr w:rsidR="00CA75D9" w:rsidRPr="00CA75D9" w14:paraId="5BDDB5DD" w14:textId="77777777" w:rsidTr="008D719D">
        <w:trPr>
          <w:cantSplit/>
          <w:jc w:val="center"/>
        </w:trPr>
        <w:tc>
          <w:tcPr>
            <w:tcW w:w="3208" w:type="dxa"/>
            <w:gridSpan w:val="2"/>
            <w:noWrap/>
            <w:tcMar>
              <w:left w:w="85" w:type="dxa"/>
              <w:right w:w="85" w:type="dxa"/>
            </w:tcMar>
            <w:vAlign w:val="center"/>
          </w:tcPr>
          <w:p w14:paraId="70C20A03" w14:textId="77777777" w:rsidR="00CA75D9" w:rsidRPr="00CA75D9" w:rsidRDefault="00CA75D9" w:rsidP="00046518">
            <w:pPr>
              <w:pStyle w:val="Tabletext"/>
              <w:jc w:val="left"/>
              <w:rPr>
                <w:color w:val="000000"/>
                <w:lang w:val="ru-RU"/>
              </w:rPr>
            </w:pPr>
            <w:r w:rsidRPr="00CA75D9">
              <w:rPr>
                <w:color w:val="000000"/>
                <w:lang w:val="ru-RU"/>
              </w:rPr>
              <w:t>Ширина полосы фильтра ПЧ (кГц)</w:t>
            </w:r>
          </w:p>
        </w:tc>
        <w:tc>
          <w:tcPr>
            <w:tcW w:w="1842" w:type="dxa"/>
            <w:tcMar>
              <w:left w:w="85" w:type="dxa"/>
              <w:right w:w="85" w:type="dxa"/>
            </w:tcMar>
            <w:vAlign w:val="center"/>
          </w:tcPr>
          <w:p w14:paraId="5F070A47" w14:textId="77777777" w:rsidR="00CA75D9" w:rsidRPr="00CA75D9" w:rsidRDefault="00CA75D9" w:rsidP="0010597B">
            <w:pPr>
              <w:pStyle w:val="Tabletext"/>
              <w:jc w:val="center"/>
              <w:rPr>
                <w:color w:val="000000"/>
                <w:lang w:val="ru-RU"/>
              </w:rPr>
            </w:pPr>
            <w:r w:rsidRPr="00CA75D9">
              <w:rPr>
                <w:color w:val="000000"/>
                <w:lang w:val="ru-RU"/>
              </w:rPr>
              <w:t>8/12,5</w:t>
            </w:r>
          </w:p>
        </w:tc>
        <w:tc>
          <w:tcPr>
            <w:tcW w:w="1843" w:type="dxa"/>
            <w:noWrap/>
            <w:tcMar>
              <w:left w:w="85" w:type="dxa"/>
              <w:right w:w="85" w:type="dxa"/>
            </w:tcMar>
            <w:vAlign w:val="center"/>
          </w:tcPr>
          <w:p w14:paraId="2C2222EE" w14:textId="77777777" w:rsidR="00CA75D9" w:rsidRPr="00CA75D9" w:rsidRDefault="00CA75D9" w:rsidP="0010597B">
            <w:pPr>
              <w:pStyle w:val="Tabletext"/>
              <w:jc w:val="center"/>
              <w:rPr>
                <w:color w:val="000000"/>
                <w:lang w:val="ru-RU"/>
              </w:rPr>
            </w:pPr>
            <w:r w:rsidRPr="00CA75D9">
              <w:rPr>
                <w:color w:val="000000"/>
                <w:lang w:val="ru-RU"/>
              </w:rPr>
              <w:t>5,5/5,5</w:t>
            </w:r>
          </w:p>
        </w:tc>
        <w:tc>
          <w:tcPr>
            <w:tcW w:w="1843" w:type="dxa"/>
            <w:tcMar>
              <w:left w:w="85" w:type="dxa"/>
              <w:right w:w="85" w:type="dxa"/>
            </w:tcMar>
            <w:vAlign w:val="center"/>
          </w:tcPr>
          <w:p w14:paraId="34A2D5D6" w14:textId="77777777" w:rsidR="00CA75D9" w:rsidRPr="00CA75D9" w:rsidRDefault="00CA75D9" w:rsidP="0010597B">
            <w:pPr>
              <w:pStyle w:val="Tabletext"/>
              <w:jc w:val="center"/>
              <w:rPr>
                <w:color w:val="000000"/>
                <w:lang w:val="ru-RU"/>
              </w:rPr>
            </w:pPr>
            <w:r w:rsidRPr="00CA75D9">
              <w:rPr>
                <w:color w:val="000000"/>
                <w:lang w:val="ru-RU"/>
              </w:rPr>
              <w:t>1250</w:t>
            </w:r>
          </w:p>
        </w:tc>
        <w:tc>
          <w:tcPr>
            <w:tcW w:w="1984" w:type="dxa"/>
            <w:tcMar>
              <w:left w:w="85" w:type="dxa"/>
              <w:right w:w="85" w:type="dxa"/>
            </w:tcMar>
            <w:vAlign w:val="center"/>
          </w:tcPr>
          <w:p w14:paraId="65F23042" w14:textId="77777777" w:rsidR="00CA75D9" w:rsidRPr="00CA75D9" w:rsidRDefault="00CA75D9" w:rsidP="0010597B">
            <w:pPr>
              <w:pStyle w:val="Tabletext"/>
              <w:jc w:val="center"/>
              <w:rPr>
                <w:color w:val="000000"/>
                <w:lang w:val="ru-RU"/>
              </w:rPr>
            </w:pPr>
            <w:r w:rsidRPr="00CA75D9">
              <w:rPr>
                <w:color w:val="000000"/>
                <w:lang w:val="ru-RU"/>
              </w:rPr>
              <w:t>25–1250</w:t>
            </w:r>
          </w:p>
        </w:tc>
        <w:tc>
          <w:tcPr>
            <w:tcW w:w="1844" w:type="dxa"/>
            <w:tcMar>
              <w:left w:w="85" w:type="dxa"/>
              <w:right w:w="85" w:type="dxa"/>
            </w:tcMar>
            <w:vAlign w:val="center"/>
          </w:tcPr>
          <w:p w14:paraId="173232B0" w14:textId="77777777" w:rsidR="00CA75D9" w:rsidRPr="00CA75D9" w:rsidRDefault="00CA75D9" w:rsidP="0010597B">
            <w:pPr>
              <w:pStyle w:val="Tabletext"/>
              <w:jc w:val="center"/>
              <w:rPr>
                <w:color w:val="000000"/>
                <w:lang w:val="ru-RU"/>
              </w:rPr>
            </w:pPr>
          </w:p>
        </w:tc>
        <w:tc>
          <w:tcPr>
            <w:tcW w:w="1895" w:type="dxa"/>
            <w:tcMar>
              <w:left w:w="85" w:type="dxa"/>
              <w:right w:w="85" w:type="dxa"/>
            </w:tcMar>
            <w:vAlign w:val="center"/>
          </w:tcPr>
          <w:p w14:paraId="7BCF5430" w14:textId="77777777" w:rsidR="00CA75D9" w:rsidRPr="00CA75D9" w:rsidRDefault="00CA75D9" w:rsidP="0010597B">
            <w:pPr>
              <w:pStyle w:val="Tabletext"/>
              <w:jc w:val="center"/>
              <w:rPr>
                <w:color w:val="000000"/>
                <w:lang w:val="ru-RU"/>
              </w:rPr>
            </w:pPr>
            <w:r w:rsidRPr="00CA75D9">
              <w:rPr>
                <w:color w:val="000000"/>
                <w:lang w:val="ru-RU"/>
              </w:rPr>
              <w:t>25–1250</w:t>
            </w:r>
          </w:p>
        </w:tc>
      </w:tr>
      <w:tr w:rsidR="00CA75D9" w:rsidRPr="00CA75D9" w14:paraId="26F66BCE" w14:textId="77777777" w:rsidTr="008D719D">
        <w:trPr>
          <w:cantSplit/>
          <w:jc w:val="center"/>
        </w:trPr>
        <w:tc>
          <w:tcPr>
            <w:tcW w:w="3208" w:type="dxa"/>
            <w:gridSpan w:val="2"/>
            <w:noWrap/>
            <w:tcMar>
              <w:left w:w="85" w:type="dxa"/>
              <w:right w:w="85" w:type="dxa"/>
            </w:tcMar>
            <w:vAlign w:val="center"/>
          </w:tcPr>
          <w:p w14:paraId="6396C603" w14:textId="77777777" w:rsidR="00CA75D9" w:rsidRPr="00CA75D9" w:rsidRDefault="00CA75D9" w:rsidP="0010597B">
            <w:pPr>
              <w:pStyle w:val="Tabletext"/>
              <w:rPr>
                <w:color w:val="000000"/>
                <w:lang w:val="ru-RU"/>
              </w:rPr>
            </w:pPr>
            <w:r w:rsidRPr="00CA75D9">
              <w:rPr>
                <w:color w:val="000000"/>
                <w:lang w:val="ru-RU"/>
              </w:rPr>
              <w:t>Чувствительность (дБм)</w:t>
            </w:r>
          </w:p>
        </w:tc>
        <w:tc>
          <w:tcPr>
            <w:tcW w:w="1842" w:type="dxa"/>
            <w:tcMar>
              <w:left w:w="85" w:type="dxa"/>
              <w:right w:w="85" w:type="dxa"/>
            </w:tcMar>
            <w:vAlign w:val="center"/>
          </w:tcPr>
          <w:p w14:paraId="2A373C0E" w14:textId="77777777" w:rsidR="00CA75D9" w:rsidRPr="00CA75D9" w:rsidRDefault="00CA75D9" w:rsidP="0010597B">
            <w:pPr>
              <w:pStyle w:val="Tabletext"/>
              <w:jc w:val="center"/>
              <w:rPr>
                <w:lang w:val="ru-RU"/>
              </w:rPr>
            </w:pPr>
            <w:r w:rsidRPr="00CA75D9">
              <w:rPr>
                <w:lang w:val="ru-RU"/>
              </w:rPr>
              <w:t>–115</w:t>
            </w:r>
            <w:r>
              <w:rPr>
                <w:lang w:val="ru-RU"/>
              </w:rPr>
              <w:sym w:font="Symbol" w:char="F0BC"/>
            </w:r>
            <w:r w:rsidRPr="00CA75D9">
              <w:rPr>
                <w:lang w:val="ru-RU"/>
              </w:rPr>
              <w:t>–120</w:t>
            </w:r>
            <w:r w:rsidRPr="00CA75D9">
              <w:rPr>
                <w:lang w:val="ru-RU"/>
              </w:rPr>
              <w:br/>
              <w:t>(–118)</w:t>
            </w:r>
          </w:p>
        </w:tc>
        <w:tc>
          <w:tcPr>
            <w:tcW w:w="1843" w:type="dxa"/>
            <w:noWrap/>
            <w:tcMar>
              <w:left w:w="85" w:type="dxa"/>
              <w:right w:w="85" w:type="dxa"/>
            </w:tcMar>
            <w:vAlign w:val="center"/>
          </w:tcPr>
          <w:p w14:paraId="2407AC32" w14:textId="77777777" w:rsidR="00CA75D9" w:rsidRPr="00CA75D9" w:rsidRDefault="00CA75D9" w:rsidP="0010597B">
            <w:pPr>
              <w:pStyle w:val="Tabletext"/>
              <w:jc w:val="center"/>
              <w:rPr>
                <w:lang w:val="ru-RU"/>
              </w:rPr>
            </w:pPr>
            <w:r w:rsidRPr="00CA75D9">
              <w:rPr>
                <w:lang w:val="ru-RU"/>
              </w:rPr>
              <w:t>–115</w:t>
            </w:r>
            <w:r>
              <w:rPr>
                <w:lang w:val="ru-RU"/>
              </w:rPr>
              <w:sym w:font="Symbol" w:char="F0BC"/>
            </w:r>
            <w:r w:rsidRPr="00CA75D9">
              <w:rPr>
                <w:lang w:val="ru-RU"/>
              </w:rPr>
              <w:t>–120</w:t>
            </w:r>
            <w:r w:rsidRPr="00CA75D9">
              <w:rPr>
                <w:lang w:val="ru-RU"/>
              </w:rPr>
              <w:br/>
              <w:t>(–118)</w:t>
            </w:r>
          </w:p>
        </w:tc>
        <w:tc>
          <w:tcPr>
            <w:tcW w:w="1843" w:type="dxa"/>
            <w:tcMar>
              <w:left w:w="85" w:type="dxa"/>
              <w:right w:w="85" w:type="dxa"/>
            </w:tcMar>
            <w:vAlign w:val="center"/>
          </w:tcPr>
          <w:p w14:paraId="5565BC1A" w14:textId="77777777" w:rsidR="00CA75D9" w:rsidRPr="00CA75D9" w:rsidRDefault="00CA75D9" w:rsidP="0010597B">
            <w:pPr>
              <w:pStyle w:val="Tabletext"/>
              <w:jc w:val="center"/>
              <w:rPr>
                <w:color w:val="000000"/>
                <w:lang w:val="ru-RU"/>
              </w:rPr>
            </w:pPr>
            <w:r w:rsidRPr="00CA75D9">
              <w:rPr>
                <w:color w:val="000000"/>
                <w:lang w:val="ru-RU"/>
              </w:rPr>
              <w:t>–115</w:t>
            </w:r>
            <w:r>
              <w:rPr>
                <w:lang w:val="ru-RU"/>
              </w:rPr>
              <w:sym w:font="Symbol" w:char="F0BC"/>
            </w:r>
            <w:r w:rsidRPr="00CA75D9">
              <w:rPr>
                <w:color w:val="000000"/>
                <w:lang w:val="ru-RU"/>
              </w:rPr>
              <w:t>–120</w:t>
            </w:r>
            <w:r w:rsidRPr="00CA75D9">
              <w:rPr>
                <w:color w:val="000000"/>
                <w:lang w:val="ru-RU"/>
              </w:rPr>
              <w:br/>
              <w:t>(–120)</w:t>
            </w:r>
          </w:p>
        </w:tc>
        <w:tc>
          <w:tcPr>
            <w:tcW w:w="1984" w:type="dxa"/>
            <w:tcMar>
              <w:left w:w="85" w:type="dxa"/>
              <w:right w:w="85" w:type="dxa"/>
            </w:tcMar>
            <w:vAlign w:val="center"/>
          </w:tcPr>
          <w:p w14:paraId="3AEE054A" w14:textId="77777777" w:rsidR="00CA75D9" w:rsidRPr="00CA75D9" w:rsidRDefault="00CA75D9" w:rsidP="0010597B">
            <w:pPr>
              <w:pStyle w:val="Tabletext"/>
              <w:jc w:val="center"/>
              <w:rPr>
                <w:color w:val="000000"/>
                <w:lang w:val="ru-RU"/>
              </w:rPr>
            </w:pPr>
            <w:r w:rsidRPr="00CA75D9">
              <w:rPr>
                <w:lang w:val="ru-RU"/>
              </w:rPr>
              <w:t>–95</w:t>
            </w:r>
            <w:r>
              <w:rPr>
                <w:lang w:val="ru-RU"/>
              </w:rPr>
              <w:sym w:font="Symbol" w:char="F0BC"/>
            </w:r>
            <w:r w:rsidRPr="00CA75D9">
              <w:rPr>
                <w:lang w:val="ru-RU"/>
              </w:rPr>
              <w:t>–121</w:t>
            </w:r>
          </w:p>
        </w:tc>
        <w:tc>
          <w:tcPr>
            <w:tcW w:w="1844" w:type="dxa"/>
            <w:tcMar>
              <w:left w:w="85" w:type="dxa"/>
              <w:right w:w="85" w:type="dxa"/>
            </w:tcMar>
            <w:vAlign w:val="center"/>
          </w:tcPr>
          <w:p w14:paraId="584DCB89" w14:textId="77777777" w:rsidR="00CA75D9" w:rsidRPr="00CA75D9" w:rsidRDefault="00CA75D9" w:rsidP="0010597B">
            <w:pPr>
              <w:pStyle w:val="Tabletext"/>
              <w:jc w:val="center"/>
              <w:rPr>
                <w:lang w:val="ru-RU"/>
              </w:rPr>
            </w:pPr>
            <w:r w:rsidRPr="00CA75D9">
              <w:rPr>
                <w:lang w:val="ru-RU"/>
              </w:rPr>
              <w:t>–</w:t>
            </w:r>
            <w:r w:rsidRPr="00CA75D9">
              <w:rPr>
                <w:color w:val="000000"/>
                <w:lang w:val="ru-RU"/>
              </w:rPr>
              <w:t>101</w:t>
            </w:r>
            <w:r>
              <w:rPr>
                <w:lang w:val="ru-RU"/>
              </w:rPr>
              <w:sym w:font="Symbol" w:char="F0BC"/>
            </w:r>
            <w:r w:rsidRPr="00CA75D9">
              <w:rPr>
                <w:lang w:val="ru-RU"/>
              </w:rPr>
              <w:t>–</w:t>
            </w:r>
            <w:r w:rsidRPr="00CA75D9">
              <w:rPr>
                <w:color w:val="000000"/>
                <w:lang w:val="ru-RU"/>
              </w:rPr>
              <w:t>112</w:t>
            </w:r>
            <w:r w:rsidRPr="00CA75D9">
              <w:rPr>
                <w:color w:val="000000"/>
                <w:lang w:val="ru-RU"/>
              </w:rPr>
              <w:br/>
              <w:t>(</w:t>
            </w:r>
            <w:r w:rsidRPr="00CA75D9">
              <w:rPr>
                <w:lang w:val="ru-RU"/>
              </w:rPr>
              <w:t>–</w:t>
            </w:r>
            <w:r w:rsidRPr="00CA75D9">
              <w:rPr>
                <w:color w:val="000000"/>
                <w:lang w:val="ru-RU"/>
              </w:rPr>
              <w:t>112)</w:t>
            </w:r>
          </w:p>
        </w:tc>
        <w:tc>
          <w:tcPr>
            <w:tcW w:w="1895" w:type="dxa"/>
            <w:tcMar>
              <w:left w:w="85" w:type="dxa"/>
              <w:right w:w="85" w:type="dxa"/>
            </w:tcMar>
            <w:vAlign w:val="center"/>
          </w:tcPr>
          <w:p w14:paraId="3B8636F0" w14:textId="77777777" w:rsidR="00CA75D9" w:rsidRPr="00CA75D9" w:rsidRDefault="00CA75D9" w:rsidP="0010597B">
            <w:pPr>
              <w:pStyle w:val="Tabletext"/>
              <w:jc w:val="center"/>
              <w:rPr>
                <w:color w:val="000000"/>
                <w:lang w:val="ru-RU"/>
              </w:rPr>
            </w:pPr>
            <w:r w:rsidRPr="00CA75D9">
              <w:rPr>
                <w:lang w:val="ru-RU"/>
              </w:rPr>
              <w:t>–95</w:t>
            </w:r>
            <w:r>
              <w:rPr>
                <w:lang w:val="ru-RU"/>
              </w:rPr>
              <w:sym w:font="Symbol" w:char="F0BC"/>
            </w:r>
            <w:r w:rsidRPr="00CA75D9">
              <w:rPr>
                <w:lang w:val="ru-RU"/>
              </w:rPr>
              <w:t>–121</w:t>
            </w:r>
          </w:p>
        </w:tc>
      </w:tr>
      <w:tr w:rsidR="00CA75D9" w:rsidRPr="00CA75D9" w14:paraId="378EA643" w14:textId="77777777" w:rsidTr="008D719D">
        <w:trPr>
          <w:cantSplit/>
          <w:jc w:val="center"/>
        </w:trPr>
        <w:tc>
          <w:tcPr>
            <w:tcW w:w="3208" w:type="dxa"/>
            <w:gridSpan w:val="2"/>
            <w:noWrap/>
            <w:tcMar>
              <w:left w:w="85" w:type="dxa"/>
              <w:right w:w="85" w:type="dxa"/>
            </w:tcMar>
            <w:vAlign w:val="center"/>
          </w:tcPr>
          <w:p w14:paraId="569296C6" w14:textId="77777777" w:rsidR="00CA75D9" w:rsidRPr="00CA75D9" w:rsidRDefault="00CA75D9" w:rsidP="0010597B">
            <w:pPr>
              <w:pStyle w:val="Tabletext"/>
              <w:rPr>
                <w:color w:val="000000"/>
                <w:lang w:val="ru-RU"/>
              </w:rPr>
            </w:pPr>
            <w:r w:rsidRPr="00CA75D9">
              <w:rPr>
                <w:color w:val="000000"/>
                <w:lang w:val="ru-RU"/>
              </w:rPr>
              <w:t>Усиление антенны (дБд)</w:t>
            </w:r>
          </w:p>
        </w:tc>
        <w:tc>
          <w:tcPr>
            <w:tcW w:w="1842" w:type="dxa"/>
            <w:tcMar>
              <w:left w:w="85" w:type="dxa"/>
              <w:right w:w="85" w:type="dxa"/>
            </w:tcMar>
            <w:vAlign w:val="center"/>
          </w:tcPr>
          <w:p w14:paraId="50AF1B12" w14:textId="77777777" w:rsidR="00CA75D9" w:rsidRPr="00CA75D9" w:rsidRDefault="00CA75D9" w:rsidP="0010597B">
            <w:pPr>
              <w:pStyle w:val="Tabletext"/>
              <w:jc w:val="center"/>
              <w:rPr>
                <w:lang w:val="ru-RU"/>
              </w:rPr>
            </w:pPr>
            <w:r w:rsidRPr="00CA75D9">
              <w:rPr>
                <w:lang w:val="ru-RU"/>
              </w:rPr>
              <w:t>–6–4</w:t>
            </w:r>
            <w:r w:rsidRPr="00CA75D9">
              <w:rPr>
                <w:lang w:val="ru-RU"/>
              </w:rPr>
              <w:br/>
              <w:t>(H: –6, V: 0)</w:t>
            </w:r>
          </w:p>
        </w:tc>
        <w:tc>
          <w:tcPr>
            <w:tcW w:w="1843" w:type="dxa"/>
            <w:noWrap/>
            <w:tcMar>
              <w:left w:w="85" w:type="dxa"/>
              <w:right w:w="85" w:type="dxa"/>
            </w:tcMar>
            <w:vAlign w:val="center"/>
          </w:tcPr>
          <w:p w14:paraId="68AE6604" w14:textId="77777777" w:rsidR="00CA75D9" w:rsidRPr="00CA75D9" w:rsidRDefault="00CA75D9" w:rsidP="0010597B">
            <w:pPr>
              <w:pStyle w:val="Tabletext"/>
              <w:jc w:val="center"/>
              <w:rPr>
                <w:lang w:val="ru-RU"/>
              </w:rPr>
            </w:pPr>
            <w:r w:rsidRPr="00CA75D9">
              <w:rPr>
                <w:lang w:val="ru-RU"/>
              </w:rPr>
              <w:t>–6–4</w:t>
            </w:r>
            <w:r w:rsidRPr="00CA75D9">
              <w:rPr>
                <w:lang w:val="ru-RU"/>
              </w:rPr>
              <w:br/>
              <w:t>(H: –6, V: 0)</w:t>
            </w:r>
          </w:p>
        </w:tc>
        <w:tc>
          <w:tcPr>
            <w:tcW w:w="1843" w:type="dxa"/>
            <w:tcMar>
              <w:left w:w="85" w:type="dxa"/>
              <w:right w:w="85" w:type="dxa"/>
            </w:tcMar>
            <w:vAlign w:val="center"/>
          </w:tcPr>
          <w:p w14:paraId="058C978D" w14:textId="77777777" w:rsidR="00CA75D9" w:rsidRPr="00CA75D9" w:rsidRDefault="00CA75D9" w:rsidP="0010597B">
            <w:pPr>
              <w:pStyle w:val="Tabletext"/>
              <w:jc w:val="center"/>
              <w:rPr>
                <w:color w:val="000000"/>
                <w:lang w:val="ru-RU"/>
              </w:rPr>
            </w:pPr>
            <w:r w:rsidRPr="00CA75D9">
              <w:rPr>
                <w:color w:val="000000"/>
                <w:lang w:val="ru-RU"/>
              </w:rPr>
              <w:t>0–4</w:t>
            </w:r>
            <w:r w:rsidRPr="00CA75D9">
              <w:rPr>
                <w:color w:val="000000"/>
                <w:lang w:val="ru-RU"/>
              </w:rPr>
              <w:br/>
              <w:t>(0)</w:t>
            </w:r>
          </w:p>
        </w:tc>
        <w:tc>
          <w:tcPr>
            <w:tcW w:w="1984" w:type="dxa"/>
            <w:tcMar>
              <w:left w:w="85" w:type="dxa"/>
              <w:right w:w="85" w:type="dxa"/>
            </w:tcMar>
            <w:vAlign w:val="center"/>
          </w:tcPr>
          <w:p w14:paraId="7D9EA581" w14:textId="77777777" w:rsidR="00CA75D9" w:rsidRPr="00CA75D9" w:rsidRDefault="00CA75D9" w:rsidP="0010597B">
            <w:pPr>
              <w:pStyle w:val="Tabletext"/>
              <w:jc w:val="center"/>
              <w:rPr>
                <w:color w:val="000000"/>
                <w:lang w:val="ru-RU"/>
              </w:rPr>
            </w:pPr>
            <w:r w:rsidRPr="00CA75D9">
              <w:rPr>
                <w:lang w:val="ru-RU"/>
              </w:rPr>
              <w:t>H: –7,15</w:t>
            </w:r>
            <w:r w:rsidRPr="00CA75D9">
              <w:rPr>
                <w:lang w:val="ru-RU"/>
              </w:rPr>
              <w:br/>
              <w:t>V: –2,15</w:t>
            </w:r>
          </w:p>
        </w:tc>
        <w:tc>
          <w:tcPr>
            <w:tcW w:w="1844" w:type="dxa"/>
            <w:tcMar>
              <w:left w:w="85" w:type="dxa"/>
              <w:right w:w="85" w:type="dxa"/>
            </w:tcMar>
            <w:vAlign w:val="center"/>
          </w:tcPr>
          <w:p w14:paraId="4A40494A" w14:textId="77777777" w:rsidR="00CA75D9" w:rsidRPr="00CA75D9" w:rsidRDefault="00CA75D9" w:rsidP="0010597B">
            <w:pPr>
              <w:pStyle w:val="Tabletext"/>
              <w:jc w:val="center"/>
              <w:rPr>
                <w:lang w:val="ru-RU"/>
              </w:rPr>
            </w:pPr>
            <w:r w:rsidRPr="00CA75D9">
              <w:rPr>
                <w:lang w:val="ru-RU"/>
              </w:rPr>
              <w:t>–</w:t>
            </w:r>
            <w:r w:rsidRPr="00CA75D9">
              <w:rPr>
                <w:color w:val="000000"/>
                <w:lang w:val="ru-RU"/>
              </w:rPr>
              <w:t>2–4</w:t>
            </w:r>
          </w:p>
        </w:tc>
        <w:tc>
          <w:tcPr>
            <w:tcW w:w="1895" w:type="dxa"/>
            <w:tcMar>
              <w:left w:w="85" w:type="dxa"/>
              <w:right w:w="85" w:type="dxa"/>
            </w:tcMar>
            <w:vAlign w:val="center"/>
          </w:tcPr>
          <w:p w14:paraId="1F486670" w14:textId="77777777" w:rsidR="00CA75D9" w:rsidRPr="00CA75D9" w:rsidRDefault="00CA75D9" w:rsidP="0010597B">
            <w:pPr>
              <w:pStyle w:val="Tabletext"/>
              <w:jc w:val="center"/>
              <w:rPr>
                <w:color w:val="000000"/>
                <w:lang w:val="ru-RU"/>
              </w:rPr>
            </w:pPr>
            <w:r w:rsidRPr="00CA75D9">
              <w:rPr>
                <w:lang w:val="ru-RU"/>
              </w:rPr>
              <w:t>H: –7,15</w:t>
            </w:r>
            <w:r w:rsidRPr="00CA75D9">
              <w:rPr>
                <w:lang w:val="ru-RU"/>
              </w:rPr>
              <w:br/>
              <w:t>V: –2,15</w:t>
            </w:r>
          </w:p>
        </w:tc>
      </w:tr>
      <w:tr w:rsidR="00CA75D9" w:rsidRPr="00CA75D9" w14:paraId="788A5780" w14:textId="77777777" w:rsidTr="008D719D">
        <w:trPr>
          <w:cantSplit/>
          <w:jc w:val="center"/>
        </w:trPr>
        <w:tc>
          <w:tcPr>
            <w:tcW w:w="3208" w:type="dxa"/>
            <w:gridSpan w:val="2"/>
            <w:noWrap/>
            <w:tcMar>
              <w:left w:w="85" w:type="dxa"/>
              <w:right w:w="85" w:type="dxa"/>
            </w:tcMar>
            <w:vAlign w:val="center"/>
          </w:tcPr>
          <w:p w14:paraId="768D2E6E" w14:textId="77777777" w:rsidR="00CA75D9" w:rsidRPr="00CA75D9" w:rsidRDefault="00CA75D9" w:rsidP="00046518">
            <w:pPr>
              <w:pStyle w:val="Tabletext"/>
              <w:jc w:val="left"/>
              <w:rPr>
                <w:color w:val="000000"/>
                <w:lang w:val="ru-RU"/>
              </w:rPr>
            </w:pPr>
            <w:r w:rsidRPr="00CA75D9">
              <w:rPr>
                <w:color w:val="000000"/>
                <w:lang w:val="ru-RU"/>
              </w:rPr>
              <w:t>Высота антенны (м)</w:t>
            </w:r>
            <w:r w:rsidRPr="00CA75D9">
              <w:rPr>
                <w:color w:val="000000"/>
                <w:lang w:val="ru-RU"/>
              </w:rPr>
              <w:br/>
              <w:t>(относительно уровня земли)</w:t>
            </w:r>
          </w:p>
        </w:tc>
        <w:tc>
          <w:tcPr>
            <w:tcW w:w="1842" w:type="dxa"/>
            <w:tcMar>
              <w:left w:w="85" w:type="dxa"/>
              <w:right w:w="85" w:type="dxa"/>
            </w:tcMar>
            <w:vAlign w:val="center"/>
          </w:tcPr>
          <w:p w14:paraId="213B26DA" w14:textId="77777777" w:rsidR="00CA75D9" w:rsidRPr="00CA75D9" w:rsidRDefault="00CA75D9" w:rsidP="0010597B">
            <w:pPr>
              <w:pStyle w:val="Tabletext"/>
              <w:jc w:val="center"/>
              <w:rPr>
                <w:bCs/>
                <w:lang w:val="ru-RU"/>
              </w:rPr>
            </w:pPr>
            <w:r w:rsidRPr="00CA75D9">
              <w:rPr>
                <w:bCs/>
                <w:lang w:val="ru-RU"/>
              </w:rPr>
              <w:t>(2)</w:t>
            </w:r>
          </w:p>
        </w:tc>
        <w:tc>
          <w:tcPr>
            <w:tcW w:w="1843" w:type="dxa"/>
            <w:noWrap/>
            <w:tcMar>
              <w:left w:w="85" w:type="dxa"/>
              <w:right w:w="85" w:type="dxa"/>
            </w:tcMar>
            <w:vAlign w:val="center"/>
          </w:tcPr>
          <w:p w14:paraId="754E3A74" w14:textId="77777777" w:rsidR="00CA75D9" w:rsidRPr="00CA75D9" w:rsidRDefault="00CA75D9" w:rsidP="0010597B">
            <w:pPr>
              <w:pStyle w:val="Tabletext"/>
              <w:jc w:val="center"/>
              <w:rPr>
                <w:bCs/>
                <w:lang w:val="ru-RU"/>
              </w:rPr>
            </w:pPr>
            <w:r w:rsidRPr="00CA75D9">
              <w:rPr>
                <w:bCs/>
                <w:lang w:val="ru-RU"/>
              </w:rPr>
              <w:t>(2)</w:t>
            </w:r>
          </w:p>
        </w:tc>
        <w:tc>
          <w:tcPr>
            <w:tcW w:w="1843" w:type="dxa"/>
            <w:tcMar>
              <w:left w:w="85" w:type="dxa"/>
              <w:right w:w="85" w:type="dxa"/>
            </w:tcMar>
            <w:vAlign w:val="center"/>
          </w:tcPr>
          <w:p w14:paraId="55257C5C" w14:textId="77777777" w:rsidR="00CA75D9" w:rsidRPr="00CA75D9" w:rsidRDefault="00CA75D9" w:rsidP="0010597B">
            <w:pPr>
              <w:pStyle w:val="Tabletext"/>
              <w:jc w:val="center"/>
              <w:rPr>
                <w:color w:val="000000"/>
                <w:lang w:val="ru-RU"/>
              </w:rPr>
            </w:pPr>
            <w:r w:rsidRPr="00CA75D9">
              <w:rPr>
                <w:color w:val="000000"/>
                <w:lang w:val="ru-RU"/>
              </w:rPr>
              <w:t>(1,5)</w:t>
            </w:r>
          </w:p>
        </w:tc>
        <w:tc>
          <w:tcPr>
            <w:tcW w:w="1984" w:type="dxa"/>
            <w:tcMar>
              <w:left w:w="85" w:type="dxa"/>
              <w:right w:w="85" w:type="dxa"/>
            </w:tcMar>
            <w:vAlign w:val="center"/>
          </w:tcPr>
          <w:p w14:paraId="1A20B7F5" w14:textId="77777777" w:rsidR="00CA75D9" w:rsidRPr="00CA75D9" w:rsidRDefault="00CA75D9" w:rsidP="0010597B">
            <w:pPr>
              <w:pStyle w:val="Tabletext"/>
              <w:jc w:val="center"/>
              <w:rPr>
                <w:bCs/>
                <w:color w:val="000000"/>
                <w:lang w:val="ru-RU"/>
              </w:rPr>
            </w:pPr>
            <w:r w:rsidRPr="00CA75D9">
              <w:rPr>
                <w:bCs/>
                <w:lang w:val="ru-RU"/>
              </w:rPr>
              <w:t>H: 1,5</w:t>
            </w:r>
            <w:r w:rsidRPr="00CA75D9">
              <w:rPr>
                <w:bCs/>
                <w:lang w:val="ru-RU"/>
              </w:rPr>
              <w:br/>
              <w:t>V: 2,5–5</w:t>
            </w:r>
          </w:p>
        </w:tc>
        <w:tc>
          <w:tcPr>
            <w:tcW w:w="1844" w:type="dxa"/>
            <w:tcMar>
              <w:left w:w="85" w:type="dxa"/>
              <w:right w:w="85" w:type="dxa"/>
            </w:tcMar>
            <w:vAlign w:val="center"/>
          </w:tcPr>
          <w:p w14:paraId="743DE002" w14:textId="77777777" w:rsidR="00CA75D9" w:rsidRPr="00CA75D9" w:rsidRDefault="00CA75D9" w:rsidP="0010597B">
            <w:pPr>
              <w:pStyle w:val="Tabletext"/>
              <w:jc w:val="center"/>
              <w:rPr>
                <w:bCs/>
                <w:lang w:val="ru-RU"/>
              </w:rPr>
            </w:pPr>
            <w:r w:rsidRPr="00CA75D9">
              <w:rPr>
                <w:lang w:val="ru-RU"/>
              </w:rPr>
              <w:t>–</w:t>
            </w:r>
            <w:r w:rsidRPr="00CA75D9">
              <w:rPr>
                <w:color w:val="000000"/>
                <w:lang w:val="ru-RU"/>
              </w:rPr>
              <w:t>1,5</w:t>
            </w:r>
          </w:p>
        </w:tc>
        <w:tc>
          <w:tcPr>
            <w:tcW w:w="1895" w:type="dxa"/>
            <w:tcMar>
              <w:left w:w="85" w:type="dxa"/>
              <w:right w:w="85" w:type="dxa"/>
            </w:tcMar>
            <w:vAlign w:val="center"/>
          </w:tcPr>
          <w:p w14:paraId="04C79ACD" w14:textId="77777777" w:rsidR="00CA75D9" w:rsidRPr="00CA75D9" w:rsidRDefault="00CA75D9" w:rsidP="0010597B">
            <w:pPr>
              <w:pStyle w:val="Tabletext"/>
              <w:jc w:val="center"/>
              <w:rPr>
                <w:bCs/>
                <w:color w:val="000000"/>
                <w:lang w:val="ru-RU"/>
              </w:rPr>
            </w:pPr>
            <w:r w:rsidRPr="00CA75D9">
              <w:rPr>
                <w:bCs/>
                <w:lang w:val="ru-RU"/>
              </w:rPr>
              <w:t>H: 1,5</w:t>
            </w:r>
            <w:r w:rsidRPr="00CA75D9">
              <w:rPr>
                <w:bCs/>
                <w:lang w:val="ru-RU"/>
              </w:rPr>
              <w:br/>
              <w:t>V: 2,5–5</w:t>
            </w:r>
          </w:p>
        </w:tc>
      </w:tr>
      <w:tr w:rsidR="00CA75D9" w:rsidRPr="00CA75D9" w14:paraId="5F59303C" w14:textId="77777777" w:rsidTr="008D719D">
        <w:trPr>
          <w:cantSplit/>
          <w:jc w:val="center"/>
        </w:trPr>
        <w:tc>
          <w:tcPr>
            <w:tcW w:w="3208" w:type="dxa"/>
            <w:gridSpan w:val="2"/>
            <w:noWrap/>
            <w:tcMar>
              <w:left w:w="85" w:type="dxa"/>
              <w:right w:w="85" w:type="dxa"/>
            </w:tcMar>
            <w:vAlign w:val="center"/>
          </w:tcPr>
          <w:p w14:paraId="6E4BD012" w14:textId="77777777" w:rsidR="00CA75D9" w:rsidRPr="00A61F3E" w:rsidRDefault="00CA75D9" w:rsidP="0010597B">
            <w:pPr>
              <w:pStyle w:val="Tabletext"/>
              <w:rPr>
                <w:color w:val="000000"/>
                <w:lang w:val="ru-RU"/>
              </w:rPr>
            </w:pPr>
            <w:r w:rsidRPr="00A61F3E">
              <w:rPr>
                <w:color w:val="000000"/>
                <w:lang w:val="ru-RU"/>
              </w:rPr>
              <w:t xml:space="preserve">Диаграмма направленности </w:t>
            </w:r>
          </w:p>
        </w:tc>
        <w:tc>
          <w:tcPr>
            <w:tcW w:w="1842" w:type="dxa"/>
            <w:tcMar>
              <w:left w:w="85" w:type="dxa"/>
              <w:right w:w="85" w:type="dxa"/>
            </w:tcMar>
            <w:vAlign w:val="center"/>
          </w:tcPr>
          <w:p w14:paraId="6D7A2511" w14:textId="77777777" w:rsidR="00CA75D9" w:rsidRPr="00A61F3E" w:rsidRDefault="00CA75D9" w:rsidP="00046518">
            <w:pPr>
              <w:pStyle w:val="Tabletext"/>
              <w:ind w:left="-57" w:right="-57"/>
              <w:jc w:val="center"/>
              <w:rPr>
                <w:lang w:val="ru-RU"/>
              </w:rPr>
            </w:pPr>
            <w:r w:rsidRPr="00A61F3E">
              <w:rPr>
                <w:color w:val="000000"/>
                <w:lang w:val="ru-RU"/>
              </w:rPr>
              <w:t>Ненаправленная</w:t>
            </w:r>
          </w:p>
        </w:tc>
        <w:tc>
          <w:tcPr>
            <w:tcW w:w="1843" w:type="dxa"/>
            <w:noWrap/>
            <w:tcMar>
              <w:left w:w="85" w:type="dxa"/>
              <w:right w:w="85" w:type="dxa"/>
            </w:tcMar>
            <w:vAlign w:val="center"/>
          </w:tcPr>
          <w:p w14:paraId="01ECF7FD" w14:textId="77777777" w:rsidR="00CA75D9" w:rsidRPr="00A61F3E" w:rsidRDefault="00CA75D9" w:rsidP="00046518">
            <w:pPr>
              <w:pStyle w:val="Tabletext"/>
              <w:ind w:left="-57" w:right="-57"/>
              <w:jc w:val="center"/>
              <w:rPr>
                <w:lang w:val="ru-RU"/>
              </w:rPr>
            </w:pPr>
            <w:r w:rsidRPr="00A61F3E">
              <w:rPr>
                <w:color w:val="000000"/>
                <w:lang w:val="ru-RU"/>
              </w:rPr>
              <w:t>Ненаправленная</w:t>
            </w:r>
          </w:p>
        </w:tc>
        <w:tc>
          <w:tcPr>
            <w:tcW w:w="1843" w:type="dxa"/>
            <w:tcMar>
              <w:left w:w="85" w:type="dxa"/>
              <w:right w:w="85" w:type="dxa"/>
            </w:tcMar>
            <w:vAlign w:val="center"/>
          </w:tcPr>
          <w:p w14:paraId="7AF24D4B" w14:textId="77777777" w:rsidR="00CA75D9" w:rsidRPr="00A61F3E" w:rsidRDefault="00CA75D9" w:rsidP="0010597B">
            <w:pPr>
              <w:pStyle w:val="Tabletext"/>
              <w:jc w:val="center"/>
              <w:rPr>
                <w:lang w:val="ru-RU"/>
              </w:rPr>
            </w:pPr>
            <w:r w:rsidRPr="00A61F3E">
              <w:rPr>
                <w:color w:val="000000"/>
                <w:lang w:val="ru-RU"/>
              </w:rPr>
              <w:t>Ненаправленная</w:t>
            </w:r>
          </w:p>
        </w:tc>
        <w:tc>
          <w:tcPr>
            <w:tcW w:w="1984" w:type="dxa"/>
            <w:tcMar>
              <w:left w:w="85" w:type="dxa"/>
              <w:right w:w="85" w:type="dxa"/>
            </w:tcMar>
            <w:vAlign w:val="center"/>
          </w:tcPr>
          <w:p w14:paraId="3C8C32C8" w14:textId="77777777" w:rsidR="00CA75D9" w:rsidRPr="00A61F3E" w:rsidRDefault="00CA75D9" w:rsidP="0010597B">
            <w:pPr>
              <w:pStyle w:val="Tabletext"/>
              <w:jc w:val="center"/>
              <w:rPr>
                <w:lang w:val="ru-RU"/>
              </w:rPr>
            </w:pPr>
            <w:r w:rsidRPr="00A61F3E">
              <w:rPr>
                <w:color w:val="000000"/>
                <w:lang w:val="ru-RU"/>
              </w:rPr>
              <w:t>Ненаправленная</w:t>
            </w:r>
          </w:p>
        </w:tc>
        <w:tc>
          <w:tcPr>
            <w:tcW w:w="1844" w:type="dxa"/>
            <w:tcMar>
              <w:left w:w="85" w:type="dxa"/>
              <w:right w:w="85" w:type="dxa"/>
            </w:tcMar>
            <w:vAlign w:val="center"/>
          </w:tcPr>
          <w:p w14:paraId="6984E8DD" w14:textId="77777777" w:rsidR="00CA75D9" w:rsidRPr="00A61F3E" w:rsidRDefault="00CA75D9" w:rsidP="0010597B">
            <w:pPr>
              <w:pStyle w:val="Tabletext"/>
              <w:jc w:val="center"/>
              <w:rPr>
                <w:color w:val="000000"/>
                <w:lang w:val="ru-RU"/>
              </w:rPr>
            </w:pPr>
            <w:r w:rsidRPr="00A61F3E">
              <w:rPr>
                <w:color w:val="000000"/>
                <w:lang w:val="ru-RU"/>
              </w:rPr>
              <w:t>Ненаправленная</w:t>
            </w:r>
          </w:p>
        </w:tc>
        <w:tc>
          <w:tcPr>
            <w:tcW w:w="1895" w:type="dxa"/>
            <w:tcMar>
              <w:left w:w="85" w:type="dxa"/>
              <w:right w:w="85" w:type="dxa"/>
            </w:tcMar>
            <w:vAlign w:val="center"/>
          </w:tcPr>
          <w:p w14:paraId="2AE647B2" w14:textId="77777777" w:rsidR="00CA75D9" w:rsidRPr="00A61F3E" w:rsidRDefault="00CA75D9" w:rsidP="0010597B">
            <w:pPr>
              <w:pStyle w:val="Tabletext"/>
              <w:jc w:val="center"/>
              <w:rPr>
                <w:color w:val="000000"/>
                <w:lang w:val="ru-RU"/>
              </w:rPr>
            </w:pPr>
            <w:r w:rsidRPr="00A61F3E">
              <w:rPr>
                <w:color w:val="000000"/>
                <w:lang w:val="ru-RU"/>
              </w:rPr>
              <w:t>Ненаправленная</w:t>
            </w:r>
          </w:p>
        </w:tc>
      </w:tr>
      <w:tr w:rsidR="00CA75D9" w:rsidRPr="00CA75D9" w14:paraId="2C62FD1E" w14:textId="77777777" w:rsidTr="008D719D">
        <w:trPr>
          <w:cantSplit/>
          <w:jc w:val="center"/>
        </w:trPr>
        <w:tc>
          <w:tcPr>
            <w:tcW w:w="3208" w:type="dxa"/>
            <w:gridSpan w:val="2"/>
            <w:noWrap/>
            <w:tcMar>
              <w:left w:w="85" w:type="dxa"/>
              <w:right w:w="85" w:type="dxa"/>
            </w:tcMar>
            <w:vAlign w:val="center"/>
          </w:tcPr>
          <w:p w14:paraId="7B9C4CF4" w14:textId="77777777" w:rsidR="00CA75D9" w:rsidRPr="00A61F3E" w:rsidRDefault="00CA75D9" w:rsidP="0010597B">
            <w:pPr>
              <w:pStyle w:val="Tabletext"/>
              <w:rPr>
                <w:color w:val="000000"/>
                <w:lang w:val="ru-RU"/>
              </w:rPr>
            </w:pPr>
            <w:r w:rsidRPr="00A61F3E">
              <w:rPr>
                <w:color w:val="000000"/>
                <w:lang w:val="ru-RU"/>
              </w:rPr>
              <w:t>Поляризация антенны</w:t>
            </w:r>
          </w:p>
        </w:tc>
        <w:tc>
          <w:tcPr>
            <w:tcW w:w="1842" w:type="dxa"/>
            <w:tcMar>
              <w:left w:w="85" w:type="dxa"/>
              <w:right w:w="85" w:type="dxa"/>
            </w:tcMar>
            <w:vAlign w:val="center"/>
          </w:tcPr>
          <w:p w14:paraId="364120B5" w14:textId="77777777" w:rsidR="00CA75D9" w:rsidRPr="00A61F3E" w:rsidRDefault="00CA75D9" w:rsidP="0010597B">
            <w:pPr>
              <w:pStyle w:val="Tabletext"/>
              <w:jc w:val="center"/>
              <w:rPr>
                <w:lang w:val="ru-RU"/>
              </w:rPr>
            </w:pPr>
            <w:r w:rsidRPr="00A61F3E">
              <w:rPr>
                <w:color w:val="000000"/>
                <w:lang w:val="ru-RU"/>
              </w:rPr>
              <w:t>Вертикальная</w:t>
            </w:r>
          </w:p>
        </w:tc>
        <w:tc>
          <w:tcPr>
            <w:tcW w:w="1843" w:type="dxa"/>
            <w:noWrap/>
            <w:tcMar>
              <w:left w:w="85" w:type="dxa"/>
              <w:right w:w="85" w:type="dxa"/>
            </w:tcMar>
            <w:vAlign w:val="center"/>
          </w:tcPr>
          <w:p w14:paraId="7B90812A" w14:textId="77777777" w:rsidR="00CA75D9" w:rsidRPr="00A61F3E" w:rsidRDefault="00CA75D9" w:rsidP="0010597B">
            <w:pPr>
              <w:pStyle w:val="Tabletext"/>
              <w:jc w:val="center"/>
              <w:rPr>
                <w:lang w:val="ru-RU"/>
              </w:rPr>
            </w:pPr>
            <w:r w:rsidRPr="00A61F3E">
              <w:rPr>
                <w:color w:val="000000"/>
                <w:lang w:val="ru-RU"/>
              </w:rPr>
              <w:t>Вертикальная</w:t>
            </w:r>
          </w:p>
        </w:tc>
        <w:tc>
          <w:tcPr>
            <w:tcW w:w="1843" w:type="dxa"/>
            <w:tcMar>
              <w:left w:w="85" w:type="dxa"/>
              <w:right w:w="85" w:type="dxa"/>
            </w:tcMar>
            <w:vAlign w:val="center"/>
          </w:tcPr>
          <w:p w14:paraId="71B8180C" w14:textId="77777777" w:rsidR="00CA75D9" w:rsidRPr="00A61F3E" w:rsidRDefault="00CA75D9" w:rsidP="0010597B">
            <w:pPr>
              <w:pStyle w:val="Tabletext"/>
              <w:jc w:val="center"/>
              <w:rPr>
                <w:lang w:val="ru-RU"/>
              </w:rPr>
            </w:pPr>
            <w:r w:rsidRPr="00A61F3E">
              <w:rPr>
                <w:color w:val="000000"/>
                <w:lang w:val="ru-RU"/>
              </w:rPr>
              <w:t>Вертикальная</w:t>
            </w:r>
          </w:p>
        </w:tc>
        <w:tc>
          <w:tcPr>
            <w:tcW w:w="1984" w:type="dxa"/>
            <w:tcMar>
              <w:left w:w="85" w:type="dxa"/>
              <w:right w:w="85" w:type="dxa"/>
            </w:tcMar>
            <w:vAlign w:val="center"/>
          </w:tcPr>
          <w:p w14:paraId="3E7F84DD" w14:textId="77777777" w:rsidR="00CA75D9" w:rsidRPr="00A61F3E" w:rsidRDefault="00CA75D9" w:rsidP="0010597B">
            <w:pPr>
              <w:pStyle w:val="Tabletext"/>
              <w:jc w:val="center"/>
              <w:rPr>
                <w:lang w:val="ru-RU"/>
              </w:rPr>
            </w:pPr>
            <w:r w:rsidRPr="00A61F3E">
              <w:rPr>
                <w:color w:val="000000"/>
                <w:lang w:val="ru-RU"/>
              </w:rPr>
              <w:t>Вертикальная</w:t>
            </w:r>
          </w:p>
        </w:tc>
        <w:tc>
          <w:tcPr>
            <w:tcW w:w="1844" w:type="dxa"/>
            <w:tcMar>
              <w:left w:w="85" w:type="dxa"/>
              <w:right w:w="85" w:type="dxa"/>
            </w:tcMar>
            <w:vAlign w:val="center"/>
          </w:tcPr>
          <w:p w14:paraId="3D18D98B" w14:textId="77777777" w:rsidR="00CA75D9" w:rsidRPr="00A61F3E" w:rsidRDefault="00CA75D9" w:rsidP="0010597B">
            <w:pPr>
              <w:pStyle w:val="Tabletext"/>
              <w:jc w:val="center"/>
              <w:rPr>
                <w:color w:val="000000"/>
                <w:lang w:val="ru-RU"/>
              </w:rPr>
            </w:pPr>
            <w:r w:rsidRPr="00A61F3E">
              <w:rPr>
                <w:color w:val="000000"/>
                <w:lang w:val="ru-RU"/>
              </w:rPr>
              <w:t>Вертикальная</w:t>
            </w:r>
          </w:p>
        </w:tc>
        <w:tc>
          <w:tcPr>
            <w:tcW w:w="1895" w:type="dxa"/>
            <w:tcMar>
              <w:left w:w="85" w:type="dxa"/>
              <w:right w:w="85" w:type="dxa"/>
            </w:tcMar>
            <w:vAlign w:val="center"/>
          </w:tcPr>
          <w:p w14:paraId="7D5E795E" w14:textId="77777777" w:rsidR="00CA75D9" w:rsidRPr="00A61F3E" w:rsidRDefault="00CA75D9" w:rsidP="0010597B">
            <w:pPr>
              <w:pStyle w:val="Tabletext"/>
              <w:jc w:val="center"/>
              <w:rPr>
                <w:color w:val="000000"/>
                <w:lang w:val="ru-RU"/>
              </w:rPr>
            </w:pPr>
            <w:r w:rsidRPr="00A61F3E">
              <w:rPr>
                <w:color w:val="000000"/>
                <w:lang w:val="ru-RU"/>
              </w:rPr>
              <w:t>Вертикальная</w:t>
            </w:r>
          </w:p>
        </w:tc>
      </w:tr>
      <w:tr w:rsidR="00CA75D9" w:rsidRPr="00CA75D9" w14:paraId="784FF75C" w14:textId="77777777" w:rsidTr="008D719D">
        <w:trPr>
          <w:cantSplit/>
          <w:jc w:val="center"/>
        </w:trPr>
        <w:tc>
          <w:tcPr>
            <w:tcW w:w="3208" w:type="dxa"/>
            <w:gridSpan w:val="2"/>
            <w:tcBorders>
              <w:bottom w:val="single" w:sz="4" w:space="0" w:color="auto"/>
            </w:tcBorders>
            <w:noWrap/>
            <w:tcMar>
              <w:left w:w="85" w:type="dxa"/>
              <w:right w:w="85" w:type="dxa"/>
            </w:tcMar>
            <w:vAlign w:val="center"/>
          </w:tcPr>
          <w:p w14:paraId="6C952603" w14:textId="77777777" w:rsidR="00CA75D9" w:rsidRPr="00CA75D9" w:rsidRDefault="00CA75D9" w:rsidP="0010597B">
            <w:pPr>
              <w:pStyle w:val="Tabletext"/>
              <w:rPr>
                <w:color w:val="000000"/>
                <w:lang w:val="ru-RU"/>
              </w:rPr>
            </w:pPr>
            <w:r w:rsidRPr="00CA75D9">
              <w:rPr>
                <w:color w:val="000000"/>
                <w:lang w:val="ru-RU"/>
              </w:rPr>
              <w:t>Общие потери (дБ)</w:t>
            </w:r>
          </w:p>
        </w:tc>
        <w:tc>
          <w:tcPr>
            <w:tcW w:w="1842" w:type="dxa"/>
            <w:tcBorders>
              <w:bottom w:val="single" w:sz="4" w:space="0" w:color="auto"/>
            </w:tcBorders>
            <w:tcMar>
              <w:left w:w="85" w:type="dxa"/>
              <w:right w:w="85" w:type="dxa"/>
            </w:tcMar>
            <w:vAlign w:val="center"/>
          </w:tcPr>
          <w:p w14:paraId="30E0312F" w14:textId="77777777" w:rsidR="00CA75D9" w:rsidRPr="00CA75D9" w:rsidRDefault="00CA75D9" w:rsidP="0010597B">
            <w:pPr>
              <w:pStyle w:val="Tabletext"/>
              <w:jc w:val="center"/>
              <w:rPr>
                <w:lang w:val="ru-RU"/>
              </w:rPr>
            </w:pPr>
            <w:r w:rsidRPr="00CA75D9">
              <w:rPr>
                <w:lang w:val="ru-RU"/>
              </w:rPr>
              <w:t>0–1</w:t>
            </w:r>
            <w:r w:rsidRPr="00CA75D9">
              <w:rPr>
                <w:lang w:val="ru-RU"/>
              </w:rPr>
              <w:br/>
              <w:t>(H: 0, V: 1)</w:t>
            </w:r>
          </w:p>
        </w:tc>
        <w:tc>
          <w:tcPr>
            <w:tcW w:w="1843" w:type="dxa"/>
            <w:tcBorders>
              <w:bottom w:val="single" w:sz="4" w:space="0" w:color="auto"/>
            </w:tcBorders>
            <w:noWrap/>
            <w:tcMar>
              <w:left w:w="85" w:type="dxa"/>
              <w:right w:w="85" w:type="dxa"/>
            </w:tcMar>
            <w:vAlign w:val="center"/>
          </w:tcPr>
          <w:p w14:paraId="23CBA7BA" w14:textId="77777777" w:rsidR="00CA75D9" w:rsidRPr="00CA75D9" w:rsidRDefault="00CA75D9" w:rsidP="0010597B">
            <w:pPr>
              <w:pStyle w:val="Tabletext"/>
              <w:jc w:val="center"/>
              <w:rPr>
                <w:lang w:val="ru-RU"/>
              </w:rPr>
            </w:pPr>
            <w:r w:rsidRPr="00CA75D9">
              <w:rPr>
                <w:lang w:val="ru-RU"/>
              </w:rPr>
              <w:t>0–1</w:t>
            </w:r>
            <w:r w:rsidRPr="00CA75D9">
              <w:rPr>
                <w:lang w:val="ru-RU"/>
              </w:rPr>
              <w:br/>
              <w:t>(H: 0, V: 1)</w:t>
            </w:r>
          </w:p>
        </w:tc>
        <w:tc>
          <w:tcPr>
            <w:tcW w:w="1843" w:type="dxa"/>
            <w:tcBorders>
              <w:bottom w:val="single" w:sz="4" w:space="0" w:color="auto"/>
            </w:tcBorders>
            <w:tcMar>
              <w:left w:w="85" w:type="dxa"/>
              <w:right w:w="85" w:type="dxa"/>
            </w:tcMar>
            <w:vAlign w:val="center"/>
          </w:tcPr>
          <w:p w14:paraId="56EE4144" w14:textId="77777777" w:rsidR="00CA75D9" w:rsidRPr="00CA75D9" w:rsidRDefault="00CA75D9" w:rsidP="0010597B">
            <w:pPr>
              <w:pStyle w:val="Tabletext"/>
              <w:jc w:val="center"/>
              <w:rPr>
                <w:color w:val="000000"/>
                <w:lang w:val="ru-RU"/>
              </w:rPr>
            </w:pPr>
            <w:r w:rsidRPr="00CA75D9">
              <w:rPr>
                <w:lang w:val="ru-RU"/>
              </w:rPr>
              <w:t>0–1</w:t>
            </w:r>
            <w:r w:rsidRPr="00CA75D9">
              <w:rPr>
                <w:lang w:val="ru-RU"/>
              </w:rPr>
              <w:br/>
              <w:t>(0)</w:t>
            </w:r>
          </w:p>
        </w:tc>
        <w:tc>
          <w:tcPr>
            <w:tcW w:w="1984" w:type="dxa"/>
            <w:tcBorders>
              <w:bottom w:val="single" w:sz="4" w:space="0" w:color="auto"/>
            </w:tcBorders>
            <w:tcMar>
              <w:left w:w="85" w:type="dxa"/>
              <w:right w:w="85" w:type="dxa"/>
            </w:tcMar>
            <w:vAlign w:val="center"/>
          </w:tcPr>
          <w:p w14:paraId="0D4ABE79" w14:textId="77777777" w:rsidR="00CA75D9" w:rsidRPr="00CA75D9" w:rsidRDefault="00CA75D9" w:rsidP="0010597B">
            <w:pPr>
              <w:pStyle w:val="Tabletext"/>
              <w:jc w:val="center"/>
              <w:rPr>
                <w:lang w:val="ru-RU"/>
              </w:rPr>
            </w:pPr>
            <w:r w:rsidRPr="00CA75D9">
              <w:rPr>
                <w:lang w:val="ru-RU"/>
              </w:rPr>
              <w:t>0–3</w:t>
            </w:r>
            <w:r w:rsidRPr="00CA75D9">
              <w:rPr>
                <w:lang w:val="ru-RU"/>
              </w:rPr>
              <w:br/>
              <w:t>(H: 0, V: 3)</w:t>
            </w:r>
          </w:p>
        </w:tc>
        <w:tc>
          <w:tcPr>
            <w:tcW w:w="1844" w:type="dxa"/>
            <w:tcBorders>
              <w:bottom w:val="single" w:sz="4" w:space="0" w:color="auto"/>
            </w:tcBorders>
            <w:tcMar>
              <w:left w:w="85" w:type="dxa"/>
              <w:right w:w="85" w:type="dxa"/>
            </w:tcMar>
            <w:vAlign w:val="center"/>
          </w:tcPr>
          <w:p w14:paraId="0779E999" w14:textId="77777777" w:rsidR="00CA75D9" w:rsidRPr="00CA75D9" w:rsidRDefault="00CA75D9" w:rsidP="0010597B">
            <w:pPr>
              <w:pStyle w:val="Tabletext"/>
              <w:jc w:val="center"/>
              <w:rPr>
                <w:lang w:val="ru-RU"/>
              </w:rPr>
            </w:pPr>
            <w:r w:rsidRPr="00CA75D9">
              <w:rPr>
                <w:color w:val="000000"/>
                <w:lang w:val="ru-RU"/>
              </w:rPr>
              <w:t>0–1</w:t>
            </w:r>
            <w:r w:rsidRPr="00CA75D9">
              <w:rPr>
                <w:color w:val="000000"/>
                <w:lang w:val="ru-RU"/>
              </w:rPr>
              <w:br/>
              <w:t>(H: 0, V: 1)</w:t>
            </w:r>
          </w:p>
        </w:tc>
        <w:tc>
          <w:tcPr>
            <w:tcW w:w="1895" w:type="dxa"/>
            <w:tcBorders>
              <w:bottom w:val="single" w:sz="4" w:space="0" w:color="auto"/>
            </w:tcBorders>
            <w:tcMar>
              <w:left w:w="85" w:type="dxa"/>
              <w:right w:w="85" w:type="dxa"/>
            </w:tcMar>
            <w:vAlign w:val="center"/>
          </w:tcPr>
          <w:p w14:paraId="6B034A8D" w14:textId="77777777" w:rsidR="00CA75D9" w:rsidRPr="00CA75D9" w:rsidRDefault="00CA75D9" w:rsidP="0010597B">
            <w:pPr>
              <w:pStyle w:val="Tabletext"/>
              <w:jc w:val="center"/>
              <w:rPr>
                <w:lang w:val="ru-RU"/>
              </w:rPr>
            </w:pPr>
            <w:r w:rsidRPr="00CA75D9">
              <w:rPr>
                <w:lang w:val="ru-RU"/>
              </w:rPr>
              <w:t>0–3</w:t>
            </w:r>
            <w:r w:rsidRPr="00CA75D9">
              <w:rPr>
                <w:lang w:val="ru-RU"/>
              </w:rPr>
              <w:br/>
              <w:t>(H: 0, V: 3)</w:t>
            </w:r>
          </w:p>
        </w:tc>
      </w:tr>
      <w:tr w:rsidR="004E03FA" w:rsidRPr="00DB03E2" w14:paraId="0B4717FF" w14:textId="77777777" w:rsidTr="008D71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cantSplit/>
          <w:jc w:val="center"/>
        </w:trPr>
        <w:tc>
          <w:tcPr>
            <w:tcW w:w="14408" w:type="dxa"/>
            <w:gridSpan w:val="7"/>
            <w:noWrap/>
            <w:tcMar>
              <w:left w:w="85" w:type="dxa"/>
              <w:right w:w="85" w:type="dxa"/>
            </w:tcMar>
          </w:tcPr>
          <w:p w14:paraId="2ED1733E" w14:textId="77777777" w:rsidR="00644111" w:rsidRPr="00A61F3E" w:rsidRDefault="00644111" w:rsidP="001B4D2A">
            <w:pPr>
              <w:pStyle w:val="TableLegendNote"/>
            </w:pPr>
            <w:r w:rsidRPr="00A61F3E">
              <w:t>ПРИМЕЧАНИЕ</w:t>
            </w:r>
            <w:r w:rsidR="00BC2BFA">
              <w:t> </w:t>
            </w:r>
            <w:r w:rsidRPr="00A61F3E">
              <w:t>1.</w:t>
            </w:r>
            <w:r w:rsidR="00BC2BFA">
              <w:t> </w:t>
            </w:r>
            <w:r w:rsidRPr="00A61F3E">
              <w:t>–</w:t>
            </w:r>
            <w:r w:rsidR="00785F2A">
              <w:tab/>
            </w:r>
            <w:r w:rsidRPr="00A61F3E">
              <w:t>В симплексных системах используется одна и та же частота передачи как для базовой станции, так и для подвижной станции.</w:t>
            </w:r>
          </w:p>
          <w:p w14:paraId="343EDDE0" w14:textId="77777777" w:rsidR="00644111" w:rsidRPr="00A61F3E" w:rsidRDefault="00644111" w:rsidP="001B4D2A">
            <w:pPr>
              <w:pStyle w:val="TableLegendNote"/>
            </w:pPr>
            <w:r w:rsidRPr="00A61F3E">
              <w:t>ПРИМЕЧАНИЕ</w:t>
            </w:r>
            <w:r w:rsidR="00BC2BFA">
              <w:t> </w:t>
            </w:r>
            <w:r w:rsidRPr="00A61F3E">
              <w:t>2.</w:t>
            </w:r>
            <w:r w:rsidR="00BC2BFA">
              <w:t> </w:t>
            </w:r>
            <w:r w:rsidRPr="00A61F3E">
              <w:t>–</w:t>
            </w:r>
            <w:r w:rsidR="00785F2A">
              <w:tab/>
            </w:r>
            <w:r w:rsidRPr="00A61F3E">
              <w:t>В дуплексных системах с частотным разделением (FDD) используются разные частоты для базовой станции и для подвижной станции, за</w:t>
            </w:r>
            <w:r w:rsidR="00BC2BFA">
              <w:t> </w:t>
            </w:r>
            <w:r w:rsidRPr="00A61F3E">
              <w:t>счет</w:t>
            </w:r>
            <w:r w:rsidR="00BC2BFA">
              <w:t> </w:t>
            </w:r>
            <w:r w:rsidRPr="00A61F3E">
              <w:t>чего обеспечивается возможность одновременной связи.</w:t>
            </w:r>
          </w:p>
          <w:p w14:paraId="6AD2B7BC" w14:textId="77777777" w:rsidR="00644111" w:rsidRPr="00A61F3E" w:rsidRDefault="00644111" w:rsidP="001B4D2A">
            <w:pPr>
              <w:pStyle w:val="TableLegendNote"/>
            </w:pPr>
            <w:r w:rsidRPr="00A61F3E">
              <w:t>ПРИМЕЧАНИЕ</w:t>
            </w:r>
            <w:r w:rsidR="00BC2BFA">
              <w:t> </w:t>
            </w:r>
            <w:r w:rsidRPr="00A61F3E">
              <w:t>3.</w:t>
            </w:r>
            <w:r w:rsidR="00BC2BFA">
              <w:t> </w:t>
            </w:r>
            <w:r w:rsidRPr="00A61F3E">
              <w:t>–</w:t>
            </w:r>
            <w:r w:rsidR="00785F2A">
              <w:tab/>
            </w:r>
            <w:r w:rsidRPr="00A61F3E">
              <w:t>В круглых скобках показаны типовые значения. "H" – значение для портативных подвижных станций и "V" – значение для автомобильных подвижных станций. В некоторых случаях приводится несколько типовых значений.</w:t>
            </w:r>
          </w:p>
          <w:p w14:paraId="30DF8D93" w14:textId="77777777" w:rsidR="004E03FA" w:rsidRPr="00644111" w:rsidRDefault="00644111" w:rsidP="001B4D2A">
            <w:pPr>
              <w:pStyle w:val="TableLegendNote"/>
            </w:pPr>
            <w:r w:rsidRPr="00A61F3E">
              <w:t>ПРИМЕЧАНИЕ</w:t>
            </w:r>
            <w:r w:rsidR="00BC2BFA">
              <w:t> </w:t>
            </w:r>
            <w:r w:rsidRPr="00A61F3E">
              <w:t>4.</w:t>
            </w:r>
            <w:r w:rsidR="00BC2BFA">
              <w:t> </w:t>
            </w:r>
            <w:r w:rsidRPr="00A61F3E">
              <w:t>–</w:t>
            </w:r>
            <w:r w:rsidR="00785F2A">
              <w:tab/>
            </w:r>
            <w:r w:rsidRPr="00A61F3E">
              <w:t>Э.и.м. равна выходной мощности (дБВт) плюс усиление антенны (дБд) минус общие потери (дБ).</w:t>
            </w:r>
          </w:p>
        </w:tc>
      </w:tr>
    </w:tbl>
    <w:p w14:paraId="41705213" w14:textId="77777777" w:rsidR="004E03FA" w:rsidRPr="00644111" w:rsidRDefault="004E03FA" w:rsidP="004E03FA">
      <w:pPr>
        <w:pStyle w:val="Tablefin"/>
        <w:rPr>
          <w:lang w:val="ru-RU"/>
        </w:rPr>
      </w:pPr>
    </w:p>
    <w:p w14:paraId="0D0984D6" w14:textId="77777777" w:rsidR="004E03FA" w:rsidRPr="00644111" w:rsidRDefault="004E03FA" w:rsidP="004E03FA">
      <w:pPr>
        <w:overflowPunct/>
        <w:autoSpaceDE/>
        <w:autoSpaceDN/>
        <w:adjustRightInd/>
        <w:spacing w:before="0"/>
        <w:textAlignment w:val="auto"/>
        <w:rPr>
          <w:sz w:val="20"/>
          <w:lang w:val="ru-RU"/>
        </w:rPr>
      </w:pPr>
      <w:r w:rsidRPr="00644111">
        <w:rPr>
          <w:lang w:val="ru-RU"/>
        </w:rPr>
        <w:br w:type="page"/>
      </w:r>
    </w:p>
    <w:p w14:paraId="4139C8BA" w14:textId="15C25805" w:rsidR="004E03FA" w:rsidRPr="00583AD6" w:rsidRDefault="00583AD6" w:rsidP="004E03FA">
      <w:pPr>
        <w:pStyle w:val="TableNo"/>
      </w:pPr>
      <w:r w:rsidRPr="00583AD6">
        <w:rPr>
          <w:lang w:val="ru-RU"/>
        </w:rPr>
        <w:lastRenderedPageBreak/>
        <w:t>ТАБЛИЦА</w:t>
      </w:r>
      <w:r w:rsidR="004E03FA" w:rsidRPr="00583AD6">
        <w:t xml:space="preserve"> 2D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294"/>
        <w:gridCol w:w="1812"/>
        <w:gridCol w:w="1701"/>
        <w:gridCol w:w="1701"/>
        <w:gridCol w:w="1835"/>
        <w:gridCol w:w="1985"/>
        <w:gridCol w:w="2131"/>
      </w:tblGrid>
      <w:tr w:rsidR="00E04B56" w:rsidRPr="005F1BE0" w14:paraId="790832CC" w14:textId="77777777" w:rsidTr="00046518">
        <w:trPr>
          <w:cantSplit/>
          <w:jc w:val="center"/>
        </w:trPr>
        <w:tc>
          <w:tcPr>
            <w:tcW w:w="3294" w:type="dxa"/>
            <w:noWrap/>
            <w:tcMar>
              <w:left w:w="85" w:type="dxa"/>
              <w:right w:w="85" w:type="dxa"/>
            </w:tcMar>
            <w:vAlign w:val="center"/>
          </w:tcPr>
          <w:p w14:paraId="60D6703E" w14:textId="77777777" w:rsidR="00E04B56" w:rsidRPr="00E04B56" w:rsidRDefault="00E04B56" w:rsidP="00E04B56">
            <w:pPr>
              <w:pStyle w:val="Tablehead"/>
              <w:rPr>
                <w:lang w:val="ru-RU"/>
              </w:rPr>
            </w:pPr>
            <w:r w:rsidRPr="00E04B56">
              <w:rPr>
                <w:lang w:val="ru-RU"/>
              </w:rPr>
              <w:t>Полоса частот (МГц)</w:t>
            </w:r>
          </w:p>
        </w:tc>
        <w:tc>
          <w:tcPr>
            <w:tcW w:w="3513" w:type="dxa"/>
            <w:gridSpan w:val="2"/>
            <w:tcMar>
              <w:left w:w="85" w:type="dxa"/>
              <w:right w:w="85" w:type="dxa"/>
            </w:tcMar>
          </w:tcPr>
          <w:p w14:paraId="1D9CF136" w14:textId="77777777" w:rsidR="00E04B56" w:rsidRPr="00E04B56" w:rsidRDefault="00E04B56" w:rsidP="00E04B56">
            <w:pPr>
              <w:pStyle w:val="Tablehead"/>
              <w:rPr>
                <w:lang w:val="ru-RU"/>
              </w:rPr>
            </w:pPr>
            <w:r w:rsidRPr="00E04B56">
              <w:rPr>
                <w:lang w:val="ru-RU"/>
              </w:rPr>
              <w:t>746</w:t>
            </w:r>
            <w:r>
              <w:rPr>
                <w:lang w:val="ru-RU"/>
              </w:rPr>
              <w:t>–</w:t>
            </w:r>
            <w:r w:rsidRPr="00E04B56">
              <w:rPr>
                <w:lang w:val="ru-RU"/>
              </w:rPr>
              <w:t>806</w:t>
            </w:r>
          </w:p>
        </w:tc>
        <w:tc>
          <w:tcPr>
            <w:tcW w:w="7652" w:type="dxa"/>
            <w:gridSpan w:val="4"/>
            <w:tcMar>
              <w:left w:w="85" w:type="dxa"/>
              <w:right w:w="85" w:type="dxa"/>
            </w:tcMar>
            <w:vAlign w:val="bottom"/>
          </w:tcPr>
          <w:p w14:paraId="28DE73AB" w14:textId="77777777" w:rsidR="00E04B56" w:rsidRPr="00E04B56" w:rsidRDefault="00E04B56" w:rsidP="00E04B56">
            <w:pPr>
              <w:pStyle w:val="Tablehead"/>
              <w:rPr>
                <w:lang w:val="ru-RU"/>
              </w:rPr>
            </w:pPr>
            <w:r w:rsidRPr="00E04B56">
              <w:rPr>
                <w:lang w:val="ru-RU"/>
              </w:rPr>
              <w:t>806</w:t>
            </w:r>
            <w:r>
              <w:rPr>
                <w:lang w:val="ru-RU"/>
              </w:rPr>
              <w:t>–</w:t>
            </w:r>
            <w:r w:rsidRPr="00E04B56">
              <w:rPr>
                <w:lang w:val="ru-RU"/>
              </w:rPr>
              <w:t>869</w:t>
            </w:r>
          </w:p>
        </w:tc>
      </w:tr>
      <w:tr w:rsidR="00E04B56" w:rsidRPr="005F1BE0" w14:paraId="3D9D1B48" w14:textId="77777777" w:rsidTr="00046518">
        <w:trPr>
          <w:cantSplit/>
          <w:jc w:val="center"/>
        </w:trPr>
        <w:tc>
          <w:tcPr>
            <w:tcW w:w="3294" w:type="dxa"/>
            <w:noWrap/>
            <w:tcMar>
              <w:left w:w="85" w:type="dxa"/>
              <w:right w:w="85" w:type="dxa"/>
            </w:tcMar>
            <w:vAlign w:val="center"/>
          </w:tcPr>
          <w:p w14:paraId="4A91A77B" w14:textId="77777777" w:rsidR="00E04B56" w:rsidRPr="00A61F3E" w:rsidRDefault="00E04B56" w:rsidP="00E04B56">
            <w:pPr>
              <w:pStyle w:val="Tablehead"/>
              <w:rPr>
                <w:lang w:val="ru-RU"/>
              </w:rPr>
            </w:pPr>
            <w:r w:rsidRPr="00A61F3E">
              <w:rPr>
                <w:lang w:val="ru-RU"/>
              </w:rPr>
              <w:t>Тип излучения</w:t>
            </w:r>
          </w:p>
        </w:tc>
        <w:tc>
          <w:tcPr>
            <w:tcW w:w="1812" w:type="dxa"/>
            <w:noWrap/>
            <w:tcMar>
              <w:left w:w="85" w:type="dxa"/>
              <w:right w:w="85" w:type="dxa"/>
            </w:tcMar>
            <w:vAlign w:val="center"/>
          </w:tcPr>
          <w:p w14:paraId="50D2FEC3" w14:textId="77777777" w:rsidR="00E04B56" w:rsidRPr="00A61F3E" w:rsidRDefault="00E04B56" w:rsidP="00412F87">
            <w:pPr>
              <w:pStyle w:val="Tablehead"/>
              <w:rPr>
                <w:lang w:val="ru-RU"/>
              </w:rPr>
            </w:pPr>
            <w:r w:rsidRPr="00A61F3E">
              <w:rPr>
                <w:lang w:val="ru-RU"/>
              </w:rPr>
              <w:t xml:space="preserve">Цифровое </w:t>
            </w:r>
            <w:r w:rsidRPr="00A61F3E">
              <w:rPr>
                <w:lang w:val="ru-RU"/>
              </w:rPr>
              <w:br/>
              <w:t>(Система А)</w:t>
            </w:r>
          </w:p>
        </w:tc>
        <w:tc>
          <w:tcPr>
            <w:tcW w:w="1701" w:type="dxa"/>
            <w:tcMar>
              <w:left w:w="85" w:type="dxa"/>
              <w:right w:w="85" w:type="dxa"/>
            </w:tcMar>
            <w:vAlign w:val="center"/>
          </w:tcPr>
          <w:p w14:paraId="498459F4" w14:textId="77777777" w:rsidR="00E04B56" w:rsidRPr="00A61F3E" w:rsidRDefault="00E04B56" w:rsidP="00412F87">
            <w:pPr>
              <w:pStyle w:val="Tablehead"/>
              <w:rPr>
                <w:lang w:val="ru-RU"/>
              </w:rPr>
            </w:pPr>
            <w:r w:rsidRPr="00A61F3E">
              <w:rPr>
                <w:lang w:val="ru-RU"/>
              </w:rPr>
              <w:t xml:space="preserve">Цифровое </w:t>
            </w:r>
            <w:r w:rsidRPr="00A61F3E">
              <w:rPr>
                <w:lang w:val="ru-RU"/>
              </w:rPr>
              <w:br/>
              <w:t>(Система В)</w:t>
            </w:r>
          </w:p>
        </w:tc>
        <w:tc>
          <w:tcPr>
            <w:tcW w:w="1701" w:type="dxa"/>
            <w:tcMar>
              <w:left w:w="85" w:type="dxa"/>
              <w:right w:w="85" w:type="dxa"/>
            </w:tcMar>
            <w:vAlign w:val="center"/>
          </w:tcPr>
          <w:p w14:paraId="757BBAAE" w14:textId="77777777" w:rsidR="00E04B56" w:rsidRPr="00A61F3E" w:rsidRDefault="00E04B56" w:rsidP="00412F87">
            <w:pPr>
              <w:pStyle w:val="Tablehead"/>
              <w:rPr>
                <w:lang w:val="ru-RU"/>
              </w:rPr>
            </w:pPr>
            <w:r w:rsidRPr="00A61F3E">
              <w:rPr>
                <w:lang w:val="ru-RU"/>
              </w:rPr>
              <w:t>Аналоговое</w:t>
            </w:r>
          </w:p>
        </w:tc>
        <w:tc>
          <w:tcPr>
            <w:tcW w:w="1835" w:type="dxa"/>
            <w:tcMar>
              <w:left w:w="85" w:type="dxa"/>
              <w:right w:w="85" w:type="dxa"/>
            </w:tcMar>
            <w:vAlign w:val="center"/>
          </w:tcPr>
          <w:p w14:paraId="26B5ABA2" w14:textId="77777777" w:rsidR="00E04B56" w:rsidRPr="00A61F3E" w:rsidRDefault="00E04B56" w:rsidP="00412F87">
            <w:pPr>
              <w:pStyle w:val="Tablehead"/>
              <w:rPr>
                <w:lang w:val="ru-RU"/>
              </w:rPr>
            </w:pPr>
            <w:r w:rsidRPr="00A61F3E">
              <w:rPr>
                <w:lang w:val="ru-RU"/>
              </w:rPr>
              <w:t xml:space="preserve">Цифровое </w:t>
            </w:r>
            <w:r w:rsidRPr="00A61F3E">
              <w:rPr>
                <w:lang w:val="ru-RU"/>
              </w:rPr>
              <w:br/>
              <w:t>(Система А)</w:t>
            </w:r>
          </w:p>
        </w:tc>
        <w:tc>
          <w:tcPr>
            <w:tcW w:w="1985" w:type="dxa"/>
            <w:tcMar>
              <w:left w:w="85" w:type="dxa"/>
              <w:right w:w="85" w:type="dxa"/>
            </w:tcMar>
            <w:vAlign w:val="center"/>
          </w:tcPr>
          <w:p w14:paraId="22863A99" w14:textId="77777777" w:rsidR="00E04B56" w:rsidRPr="00A61F3E" w:rsidRDefault="00E04B56" w:rsidP="00412F87">
            <w:pPr>
              <w:pStyle w:val="Tablehead"/>
              <w:rPr>
                <w:lang w:val="ru-RU"/>
              </w:rPr>
            </w:pPr>
            <w:r w:rsidRPr="00A61F3E">
              <w:rPr>
                <w:lang w:val="ru-RU"/>
              </w:rPr>
              <w:t xml:space="preserve">Цифровое </w:t>
            </w:r>
            <w:r w:rsidRPr="00A61F3E">
              <w:rPr>
                <w:lang w:val="ru-RU"/>
              </w:rPr>
              <w:br/>
              <w:t>(Система В)</w:t>
            </w:r>
          </w:p>
        </w:tc>
        <w:tc>
          <w:tcPr>
            <w:tcW w:w="2131" w:type="dxa"/>
            <w:tcMar>
              <w:left w:w="85" w:type="dxa"/>
              <w:right w:w="85" w:type="dxa"/>
            </w:tcMar>
            <w:vAlign w:val="center"/>
          </w:tcPr>
          <w:p w14:paraId="1282C3C5" w14:textId="77777777" w:rsidR="00E04B56" w:rsidRPr="00A61F3E" w:rsidRDefault="00E04B56" w:rsidP="00412F87">
            <w:pPr>
              <w:pStyle w:val="Tablehead"/>
              <w:rPr>
                <w:lang w:val="ru-RU"/>
              </w:rPr>
            </w:pPr>
            <w:r w:rsidRPr="00A61F3E">
              <w:rPr>
                <w:lang w:val="ru-RU"/>
              </w:rPr>
              <w:t xml:space="preserve">Цифровое </w:t>
            </w:r>
            <w:r w:rsidRPr="00A61F3E">
              <w:rPr>
                <w:lang w:val="ru-RU"/>
              </w:rPr>
              <w:br/>
              <w:t>(Система С)</w:t>
            </w:r>
          </w:p>
        </w:tc>
      </w:tr>
      <w:tr w:rsidR="004E03FA" w:rsidRPr="005F1BE0" w14:paraId="6FDE77C1" w14:textId="77777777" w:rsidTr="00046518">
        <w:trPr>
          <w:cantSplit/>
          <w:jc w:val="center"/>
        </w:trPr>
        <w:tc>
          <w:tcPr>
            <w:tcW w:w="3294" w:type="dxa"/>
            <w:tcBorders>
              <w:top w:val="single" w:sz="4" w:space="0" w:color="auto"/>
              <w:left w:val="single" w:sz="4" w:space="0" w:color="auto"/>
              <w:bottom w:val="single" w:sz="4" w:space="0" w:color="auto"/>
              <w:right w:val="nil"/>
            </w:tcBorders>
            <w:shd w:val="clear" w:color="auto" w:fill="auto"/>
            <w:noWrap/>
            <w:tcMar>
              <w:left w:w="85" w:type="dxa"/>
              <w:right w:w="85" w:type="dxa"/>
            </w:tcMar>
            <w:vAlign w:val="center"/>
          </w:tcPr>
          <w:p w14:paraId="4F2C7445" w14:textId="77777777" w:rsidR="004E03FA" w:rsidRPr="005F1BE0" w:rsidRDefault="00E04B56" w:rsidP="001B4D2A">
            <w:pPr>
              <w:pStyle w:val="Tabletext"/>
              <w:rPr>
                <w:i/>
              </w:rPr>
            </w:pPr>
            <w:r w:rsidRPr="00A61F3E">
              <w:rPr>
                <w:i/>
                <w:lang w:val="ru-RU"/>
              </w:rPr>
              <w:t>Общесистемные характеристики</w:t>
            </w:r>
          </w:p>
        </w:tc>
        <w:tc>
          <w:tcPr>
            <w:tcW w:w="1812" w:type="dxa"/>
            <w:tcBorders>
              <w:top w:val="single" w:sz="4" w:space="0" w:color="auto"/>
              <w:left w:val="nil"/>
              <w:bottom w:val="single" w:sz="4" w:space="0" w:color="auto"/>
              <w:right w:val="nil"/>
            </w:tcBorders>
            <w:shd w:val="clear" w:color="auto" w:fill="auto"/>
            <w:noWrap/>
            <w:tcMar>
              <w:left w:w="85" w:type="dxa"/>
              <w:right w:w="85" w:type="dxa"/>
            </w:tcMar>
            <w:vAlign w:val="bottom"/>
          </w:tcPr>
          <w:p w14:paraId="7775501B" w14:textId="77777777" w:rsidR="004E03FA" w:rsidRPr="005F1BE0" w:rsidRDefault="004E03FA" w:rsidP="001B4D2A">
            <w:pPr>
              <w:pStyle w:val="Tabletext"/>
              <w:jc w:val="center"/>
              <w:rPr>
                <w:color w:val="000000"/>
              </w:rPr>
            </w:pPr>
          </w:p>
        </w:tc>
        <w:tc>
          <w:tcPr>
            <w:tcW w:w="1701" w:type="dxa"/>
            <w:tcBorders>
              <w:top w:val="single" w:sz="4" w:space="0" w:color="auto"/>
              <w:left w:val="nil"/>
              <w:bottom w:val="single" w:sz="4" w:space="0" w:color="auto"/>
              <w:right w:val="nil"/>
            </w:tcBorders>
            <w:tcMar>
              <w:left w:w="85" w:type="dxa"/>
              <w:right w:w="85" w:type="dxa"/>
            </w:tcMar>
          </w:tcPr>
          <w:p w14:paraId="6A8F223A" w14:textId="77777777" w:rsidR="004E03FA" w:rsidRPr="005F1BE0" w:rsidRDefault="004E03FA" w:rsidP="001B4D2A">
            <w:pPr>
              <w:pStyle w:val="Tabletext"/>
              <w:jc w:val="center"/>
              <w:rPr>
                <w:color w:val="000000"/>
              </w:rPr>
            </w:pPr>
          </w:p>
        </w:tc>
        <w:tc>
          <w:tcPr>
            <w:tcW w:w="1701" w:type="dxa"/>
            <w:tcBorders>
              <w:top w:val="single" w:sz="4" w:space="0" w:color="auto"/>
              <w:left w:val="nil"/>
              <w:bottom w:val="single" w:sz="4" w:space="0" w:color="auto"/>
              <w:right w:val="nil"/>
            </w:tcBorders>
            <w:shd w:val="clear" w:color="auto" w:fill="auto"/>
            <w:tcMar>
              <w:left w:w="85" w:type="dxa"/>
              <w:right w:w="85" w:type="dxa"/>
            </w:tcMar>
            <w:vAlign w:val="bottom"/>
          </w:tcPr>
          <w:p w14:paraId="1021062E" w14:textId="77777777" w:rsidR="004E03FA" w:rsidRPr="005F1BE0" w:rsidRDefault="004E03FA" w:rsidP="001B4D2A">
            <w:pPr>
              <w:pStyle w:val="Tabletext"/>
              <w:jc w:val="center"/>
              <w:rPr>
                <w:color w:val="000000"/>
              </w:rPr>
            </w:pPr>
          </w:p>
        </w:tc>
        <w:tc>
          <w:tcPr>
            <w:tcW w:w="1835" w:type="dxa"/>
            <w:tcBorders>
              <w:top w:val="single" w:sz="4" w:space="0" w:color="auto"/>
              <w:left w:val="nil"/>
              <w:bottom w:val="single" w:sz="4" w:space="0" w:color="auto"/>
              <w:right w:val="single" w:sz="4" w:space="0" w:color="auto"/>
            </w:tcBorders>
            <w:shd w:val="clear" w:color="auto" w:fill="auto"/>
            <w:tcMar>
              <w:left w:w="85" w:type="dxa"/>
              <w:right w:w="85" w:type="dxa"/>
            </w:tcMar>
            <w:vAlign w:val="bottom"/>
          </w:tcPr>
          <w:p w14:paraId="5DF6D6E5" w14:textId="77777777" w:rsidR="004E03FA" w:rsidRPr="005F1BE0" w:rsidRDefault="004E03FA" w:rsidP="001B4D2A">
            <w:pPr>
              <w:pStyle w:val="Tabletext"/>
              <w:jc w:val="center"/>
              <w:rPr>
                <w:color w:val="000000"/>
              </w:rPr>
            </w:pPr>
          </w:p>
        </w:tc>
        <w:tc>
          <w:tcPr>
            <w:tcW w:w="1985" w:type="dxa"/>
            <w:tcBorders>
              <w:top w:val="single" w:sz="4" w:space="0" w:color="auto"/>
              <w:left w:val="nil"/>
              <w:bottom w:val="single" w:sz="4" w:space="0" w:color="auto"/>
              <w:right w:val="single" w:sz="4" w:space="0" w:color="auto"/>
            </w:tcBorders>
            <w:tcMar>
              <w:left w:w="85" w:type="dxa"/>
              <w:right w:w="85" w:type="dxa"/>
            </w:tcMar>
          </w:tcPr>
          <w:p w14:paraId="619EF445" w14:textId="77777777" w:rsidR="004E03FA" w:rsidRPr="005F1BE0" w:rsidRDefault="004E03FA" w:rsidP="001B4D2A">
            <w:pPr>
              <w:pStyle w:val="Tabletext"/>
              <w:jc w:val="center"/>
              <w:rPr>
                <w:color w:val="000000"/>
              </w:rPr>
            </w:pPr>
          </w:p>
        </w:tc>
        <w:tc>
          <w:tcPr>
            <w:tcW w:w="2131" w:type="dxa"/>
            <w:tcBorders>
              <w:top w:val="single" w:sz="4" w:space="0" w:color="auto"/>
              <w:left w:val="nil"/>
              <w:bottom w:val="single" w:sz="4" w:space="0" w:color="auto"/>
              <w:right w:val="single" w:sz="4" w:space="0" w:color="auto"/>
            </w:tcBorders>
            <w:tcMar>
              <w:left w:w="85" w:type="dxa"/>
              <w:right w:w="85" w:type="dxa"/>
            </w:tcMar>
          </w:tcPr>
          <w:p w14:paraId="2A0DD62E" w14:textId="77777777" w:rsidR="004E03FA" w:rsidRPr="005F1BE0" w:rsidRDefault="004E03FA" w:rsidP="001B4D2A">
            <w:pPr>
              <w:pStyle w:val="Tabletext"/>
              <w:jc w:val="center"/>
              <w:rPr>
                <w:color w:val="000000"/>
              </w:rPr>
            </w:pPr>
          </w:p>
        </w:tc>
      </w:tr>
      <w:tr w:rsidR="00E04B56" w:rsidRPr="005F1BE0" w14:paraId="41031E59" w14:textId="77777777" w:rsidTr="00046518">
        <w:trPr>
          <w:cantSplit/>
          <w:jc w:val="center"/>
        </w:trPr>
        <w:tc>
          <w:tcPr>
            <w:tcW w:w="3294" w:type="dxa"/>
            <w:tcBorders>
              <w:top w:val="single" w:sz="4" w:space="0" w:color="auto"/>
            </w:tcBorders>
            <w:noWrap/>
            <w:tcMar>
              <w:left w:w="85" w:type="dxa"/>
              <w:right w:w="85" w:type="dxa"/>
            </w:tcMar>
            <w:vAlign w:val="center"/>
          </w:tcPr>
          <w:p w14:paraId="44A5072C" w14:textId="77777777" w:rsidR="00E04B56" w:rsidRPr="00E04B56" w:rsidRDefault="00E04B56" w:rsidP="001B4D2A">
            <w:pPr>
              <w:pStyle w:val="Tabletext"/>
              <w:rPr>
                <w:color w:val="000000"/>
                <w:lang w:val="ru-RU"/>
              </w:rPr>
            </w:pPr>
            <w:r w:rsidRPr="00E04B56">
              <w:rPr>
                <w:color w:val="000000"/>
                <w:lang w:val="ru-RU"/>
              </w:rPr>
              <w:t>Ширина полосы канала (кГц)</w:t>
            </w:r>
          </w:p>
        </w:tc>
        <w:tc>
          <w:tcPr>
            <w:tcW w:w="1812" w:type="dxa"/>
            <w:tcBorders>
              <w:top w:val="single" w:sz="4" w:space="0" w:color="auto"/>
            </w:tcBorders>
            <w:noWrap/>
            <w:tcMar>
              <w:left w:w="85" w:type="dxa"/>
              <w:right w:w="85" w:type="dxa"/>
            </w:tcMar>
            <w:vAlign w:val="center"/>
          </w:tcPr>
          <w:p w14:paraId="0A10F7BB" w14:textId="77777777" w:rsidR="00E04B56" w:rsidRPr="00E04B56" w:rsidRDefault="00E04B56" w:rsidP="001B4D2A">
            <w:pPr>
              <w:pStyle w:val="Tabletext"/>
              <w:jc w:val="center"/>
              <w:rPr>
                <w:color w:val="000000"/>
                <w:lang w:val="ru-RU"/>
              </w:rPr>
            </w:pPr>
            <w:r w:rsidRPr="00E04B56">
              <w:rPr>
                <w:color w:val="000000"/>
                <w:lang w:val="ru-RU"/>
              </w:rPr>
              <w:t>6,25/12,5/25</w:t>
            </w:r>
          </w:p>
        </w:tc>
        <w:tc>
          <w:tcPr>
            <w:tcW w:w="1701" w:type="dxa"/>
            <w:tcBorders>
              <w:top w:val="single" w:sz="4" w:space="0" w:color="auto"/>
            </w:tcBorders>
            <w:tcMar>
              <w:left w:w="85" w:type="dxa"/>
              <w:right w:w="85" w:type="dxa"/>
            </w:tcMar>
            <w:vAlign w:val="center"/>
          </w:tcPr>
          <w:p w14:paraId="47FC851E" w14:textId="77777777" w:rsidR="00E04B56" w:rsidRPr="00E04B56" w:rsidRDefault="00E04B56" w:rsidP="001B4D2A">
            <w:pPr>
              <w:pStyle w:val="Tabletext"/>
              <w:jc w:val="center"/>
              <w:rPr>
                <w:color w:val="000000"/>
                <w:lang w:val="ru-RU"/>
              </w:rPr>
            </w:pPr>
            <w:r w:rsidRPr="00E04B56">
              <w:rPr>
                <w:color w:val="000000"/>
                <w:lang w:val="ru-RU"/>
              </w:rPr>
              <w:t>12,5</w:t>
            </w:r>
          </w:p>
        </w:tc>
        <w:tc>
          <w:tcPr>
            <w:tcW w:w="1701" w:type="dxa"/>
            <w:tcBorders>
              <w:top w:val="single" w:sz="4" w:space="0" w:color="auto"/>
            </w:tcBorders>
            <w:tcMar>
              <w:left w:w="85" w:type="dxa"/>
              <w:right w:w="85" w:type="dxa"/>
            </w:tcMar>
            <w:vAlign w:val="center"/>
          </w:tcPr>
          <w:p w14:paraId="3D8BB4FA" w14:textId="77777777" w:rsidR="00E04B56" w:rsidRPr="00E04B56" w:rsidRDefault="00E04B56" w:rsidP="001B4D2A">
            <w:pPr>
              <w:pStyle w:val="Tabletext"/>
              <w:jc w:val="center"/>
              <w:rPr>
                <w:color w:val="000000"/>
                <w:lang w:val="ru-RU"/>
              </w:rPr>
            </w:pPr>
            <w:r w:rsidRPr="00E04B56">
              <w:rPr>
                <w:color w:val="000000"/>
                <w:lang w:val="ru-RU"/>
              </w:rPr>
              <w:t>12,5/25</w:t>
            </w:r>
          </w:p>
        </w:tc>
        <w:tc>
          <w:tcPr>
            <w:tcW w:w="1835" w:type="dxa"/>
            <w:tcBorders>
              <w:top w:val="single" w:sz="4" w:space="0" w:color="auto"/>
            </w:tcBorders>
            <w:tcMar>
              <w:left w:w="85" w:type="dxa"/>
              <w:right w:w="85" w:type="dxa"/>
            </w:tcMar>
            <w:vAlign w:val="center"/>
          </w:tcPr>
          <w:p w14:paraId="33AAB5EF" w14:textId="77777777" w:rsidR="00E04B56" w:rsidRPr="00E04B56" w:rsidRDefault="00E04B56" w:rsidP="001B4D2A">
            <w:pPr>
              <w:pStyle w:val="Tabletext"/>
              <w:jc w:val="center"/>
              <w:rPr>
                <w:color w:val="000000"/>
                <w:lang w:val="ru-RU"/>
              </w:rPr>
            </w:pPr>
            <w:r w:rsidRPr="00E04B56">
              <w:rPr>
                <w:color w:val="000000"/>
                <w:lang w:val="ru-RU"/>
              </w:rPr>
              <w:t>12,5</w:t>
            </w:r>
          </w:p>
        </w:tc>
        <w:tc>
          <w:tcPr>
            <w:tcW w:w="1985" w:type="dxa"/>
            <w:tcBorders>
              <w:top w:val="single" w:sz="4" w:space="0" w:color="auto"/>
            </w:tcBorders>
            <w:tcMar>
              <w:left w:w="85" w:type="dxa"/>
              <w:right w:w="85" w:type="dxa"/>
            </w:tcMar>
            <w:vAlign w:val="center"/>
          </w:tcPr>
          <w:p w14:paraId="371266DE" w14:textId="77777777" w:rsidR="00E04B56" w:rsidRPr="00E04B56" w:rsidRDefault="00E04B56" w:rsidP="001B4D2A">
            <w:pPr>
              <w:pStyle w:val="Tabletext"/>
              <w:jc w:val="center"/>
              <w:rPr>
                <w:color w:val="000000"/>
                <w:lang w:val="ru-RU"/>
              </w:rPr>
            </w:pPr>
            <w:r w:rsidRPr="00E04B56">
              <w:rPr>
                <w:color w:val="000000"/>
                <w:lang w:val="ru-RU"/>
              </w:rPr>
              <w:t>25/50</w:t>
            </w:r>
          </w:p>
        </w:tc>
        <w:tc>
          <w:tcPr>
            <w:tcW w:w="2131" w:type="dxa"/>
            <w:tcBorders>
              <w:top w:val="single" w:sz="4" w:space="0" w:color="auto"/>
            </w:tcBorders>
            <w:tcMar>
              <w:left w:w="85" w:type="dxa"/>
              <w:right w:w="85" w:type="dxa"/>
            </w:tcMar>
            <w:vAlign w:val="center"/>
          </w:tcPr>
          <w:p w14:paraId="580132B5" w14:textId="77777777" w:rsidR="00E04B56" w:rsidRPr="00E04B56" w:rsidRDefault="00E04B56" w:rsidP="001B4D2A">
            <w:pPr>
              <w:pStyle w:val="Tabletext"/>
              <w:jc w:val="center"/>
              <w:rPr>
                <w:color w:val="000000"/>
                <w:lang w:val="ru-RU"/>
              </w:rPr>
            </w:pPr>
            <w:r w:rsidRPr="00E04B56">
              <w:rPr>
                <w:color w:val="000000"/>
                <w:lang w:val="ru-RU"/>
              </w:rPr>
              <w:t>12,5</w:t>
            </w:r>
          </w:p>
        </w:tc>
      </w:tr>
      <w:tr w:rsidR="00E04B56" w:rsidRPr="005F1BE0" w14:paraId="157D912C" w14:textId="77777777" w:rsidTr="00046518">
        <w:trPr>
          <w:cantSplit/>
          <w:jc w:val="center"/>
        </w:trPr>
        <w:tc>
          <w:tcPr>
            <w:tcW w:w="3294" w:type="dxa"/>
            <w:noWrap/>
            <w:tcMar>
              <w:left w:w="85" w:type="dxa"/>
              <w:right w:w="85" w:type="dxa"/>
            </w:tcMar>
            <w:vAlign w:val="center"/>
          </w:tcPr>
          <w:p w14:paraId="2FB018F2" w14:textId="77777777" w:rsidR="00E04B56" w:rsidRPr="00E04B56" w:rsidRDefault="00E04B56" w:rsidP="001B4D2A">
            <w:pPr>
              <w:pStyle w:val="Tabletext"/>
              <w:rPr>
                <w:color w:val="000000"/>
                <w:lang w:val="ru-RU"/>
              </w:rPr>
            </w:pPr>
            <w:r w:rsidRPr="00E04B56">
              <w:rPr>
                <w:color w:val="000000"/>
                <w:lang w:val="ru-RU"/>
              </w:rPr>
              <w:t>Тип модуляции</w:t>
            </w:r>
          </w:p>
        </w:tc>
        <w:tc>
          <w:tcPr>
            <w:tcW w:w="1812" w:type="dxa"/>
            <w:noWrap/>
            <w:tcMar>
              <w:left w:w="85" w:type="dxa"/>
              <w:right w:w="85" w:type="dxa"/>
            </w:tcMar>
            <w:vAlign w:val="center"/>
          </w:tcPr>
          <w:p w14:paraId="11B9C2E0" w14:textId="77777777" w:rsidR="00E04B56" w:rsidRPr="00E04B56" w:rsidRDefault="00E04B56" w:rsidP="001B4D2A">
            <w:pPr>
              <w:pStyle w:val="Tabletext"/>
              <w:jc w:val="center"/>
              <w:rPr>
                <w:lang w:val="ru-RU"/>
              </w:rPr>
            </w:pPr>
            <w:r w:rsidRPr="00E04B56">
              <w:rPr>
                <w:lang w:val="ru-RU"/>
              </w:rPr>
              <w:t>C4FM, F4GFSK</w:t>
            </w:r>
          </w:p>
        </w:tc>
        <w:tc>
          <w:tcPr>
            <w:tcW w:w="1701" w:type="dxa"/>
            <w:tcMar>
              <w:left w:w="85" w:type="dxa"/>
              <w:right w:w="85" w:type="dxa"/>
            </w:tcMar>
            <w:vAlign w:val="center"/>
          </w:tcPr>
          <w:p w14:paraId="1E75BF61" w14:textId="77777777" w:rsidR="00E04B56" w:rsidRPr="00E04B56" w:rsidRDefault="00E04B56" w:rsidP="001B4D2A">
            <w:pPr>
              <w:pStyle w:val="Tabletext"/>
              <w:jc w:val="center"/>
              <w:rPr>
                <w:lang w:val="ru-RU"/>
              </w:rPr>
            </w:pPr>
            <w:r w:rsidRPr="00E04B56">
              <w:rPr>
                <w:lang w:val="ru-RU"/>
              </w:rPr>
              <w:t>C4FM, H-CPM, 4FSK</w:t>
            </w:r>
          </w:p>
        </w:tc>
        <w:tc>
          <w:tcPr>
            <w:tcW w:w="1701" w:type="dxa"/>
            <w:tcMar>
              <w:left w:w="85" w:type="dxa"/>
              <w:right w:w="85" w:type="dxa"/>
            </w:tcMar>
            <w:vAlign w:val="center"/>
          </w:tcPr>
          <w:p w14:paraId="263BA1F7" w14:textId="77777777" w:rsidR="00E04B56" w:rsidRPr="00E04B56" w:rsidRDefault="00E04B56" w:rsidP="001B4D2A">
            <w:pPr>
              <w:pStyle w:val="Tabletext"/>
              <w:jc w:val="center"/>
              <w:rPr>
                <w:lang w:val="ru-RU"/>
              </w:rPr>
            </w:pPr>
            <w:r w:rsidRPr="00E04B56">
              <w:rPr>
                <w:lang w:val="ru-RU"/>
              </w:rPr>
              <w:t>FM</w:t>
            </w:r>
          </w:p>
        </w:tc>
        <w:tc>
          <w:tcPr>
            <w:tcW w:w="1835" w:type="dxa"/>
            <w:tcMar>
              <w:left w:w="85" w:type="dxa"/>
              <w:right w:w="85" w:type="dxa"/>
            </w:tcMar>
            <w:vAlign w:val="center"/>
          </w:tcPr>
          <w:p w14:paraId="58C13D45" w14:textId="77777777" w:rsidR="00E04B56" w:rsidRPr="00E04B56" w:rsidRDefault="00E04B56" w:rsidP="001B4D2A">
            <w:pPr>
              <w:pStyle w:val="Tabletext"/>
              <w:jc w:val="center"/>
              <w:rPr>
                <w:lang w:val="ru-RU"/>
              </w:rPr>
            </w:pPr>
            <w:r w:rsidRPr="00E04B56">
              <w:rPr>
                <w:lang w:val="ru-RU"/>
              </w:rPr>
              <w:t>C4FM</w:t>
            </w:r>
          </w:p>
        </w:tc>
        <w:tc>
          <w:tcPr>
            <w:tcW w:w="1985" w:type="dxa"/>
            <w:tcMar>
              <w:left w:w="85" w:type="dxa"/>
              <w:right w:w="85" w:type="dxa"/>
            </w:tcMar>
            <w:vAlign w:val="center"/>
          </w:tcPr>
          <w:p w14:paraId="08587748" w14:textId="77777777" w:rsidR="00E04B56" w:rsidRPr="00DB03E2" w:rsidRDefault="00E04B56" w:rsidP="001B4D2A">
            <w:pPr>
              <w:pStyle w:val="Tabletext"/>
              <w:jc w:val="center"/>
              <w:rPr>
                <w:lang w:val="ru-RU"/>
              </w:rPr>
            </w:pPr>
            <w:r w:rsidRPr="00D122A5">
              <w:rPr>
                <w:lang w:val="en-US"/>
              </w:rPr>
              <w:t>pi</w:t>
            </w:r>
            <w:r w:rsidRPr="00DB03E2">
              <w:rPr>
                <w:lang w:val="ru-RU"/>
              </w:rPr>
              <w:t>/4</w:t>
            </w:r>
            <w:r w:rsidRPr="00D122A5">
              <w:rPr>
                <w:lang w:val="en-US"/>
              </w:rPr>
              <w:t>DQPSK</w:t>
            </w:r>
            <w:r w:rsidRPr="00DB03E2">
              <w:rPr>
                <w:lang w:val="ru-RU"/>
              </w:rPr>
              <w:t xml:space="preserve">, </w:t>
            </w:r>
            <w:r w:rsidRPr="00D122A5">
              <w:rPr>
                <w:lang w:val="en-US"/>
              </w:rPr>
              <w:t>pi</w:t>
            </w:r>
            <w:r w:rsidRPr="00DB03E2">
              <w:rPr>
                <w:lang w:val="ru-RU"/>
              </w:rPr>
              <w:t>/8</w:t>
            </w:r>
            <w:r w:rsidRPr="00D122A5">
              <w:rPr>
                <w:lang w:val="en-US"/>
              </w:rPr>
              <w:t>DQPSK</w:t>
            </w:r>
            <w:r w:rsidRPr="00DB03E2">
              <w:rPr>
                <w:lang w:val="ru-RU"/>
              </w:rPr>
              <w:t>, 4</w:t>
            </w:r>
            <w:r w:rsidRPr="00DB03E2">
              <w:rPr>
                <w:lang w:val="ru-RU"/>
              </w:rPr>
              <w:noBreakHyphen/>
            </w:r>
            <w:r w:rsidRPr="00D122A5">
              <w:rPr>
                <w:lang w:val="en-US"/>
              </w:rPr>
              <w:t>QAM</w:t>
            </w:r>
            <w:r w:rsidRPr="00DB03E2">
              <w:rPr>
                <w:lang w:val="ru-RU"/>
              </w:rPr>
              <w:t>, 16-</w:t>
            </w:r>
            <w:r w:rsidRPr="00D122A5">
              <w:rPr>
                <w:lang w:val="en-US"/>
              </w:rPr>
              <w:t>QAM</w:t>
            </w:r>
            <w:r w:rsidR="00D122A5" w:rsidRPr="00DB03E2">
              <w:rPr>
                <w:lang w:val="ru-RU"/>
              </w:rPr>
              <w:t>,</w:t>
            </w:r>
            <w:r w:rsidRPr="00DB03E2">
              <w:rPr>
                <w:lang w:val="ru-RU"/>
              </w:rPr>
              <w:t xml:space="preserve"> 64</w:t>
            </w:r>
            <w:r w:rsidRPr="00DB03E2">
              <w:rPr>
                <w:lang w:val="ru-RU"/>
              </w:rPr>
              <w:noBreakHyphen/>
            </w:r>
            <w:r w:rsidRPr="00D122A5">
              <w:rPr>
                <w:lang w:val="en-US"/>
              </w:rPr>
              <w:t>QAM</w:t>
            </w:r>
          </w:p>
        </w:tc>
        <w:tc>
          <w:tcPr>
            <w:tcW w:w="2131" w:type="dxa"/>
            <w:tcMar>
              <w:left w:w="85" w:type="dxa"/>
              <w:right w:w="85" w:type="dxa"/>
            </w:tcMar>
            <w:vAlign w:val="center"/>
          </w:tcPr>
          <w:p w14:paraId="44E4B842" w14:textId="77777777" w:rsidR="00E04B56" w:rsidRPr="00E04B56" w:rsidRDefault="00E04B56" w:rsidP="001B4D2A">
            <w:pPr>
              <w:pStyle w:val="Tabletext"/>
              <w:jc w:val="center"/>
              <w:rPr>
                <w:lang w:val="ru-RU"/>
              </w:rPr>
            </w:pPr>
            <w:r w:rsidRPr="00E04B56">
              <w:rPr>
                <w:lang w:val="ru-RU"/>
              </w:rPr>
              <w:t>C4FM, H-CPM, 4FSK</w:t>
            </w:r>
          </w:p>
        </w:tc>
      </w:tr>
      <w:tr w:rsidR="005D416C" w:rsidRPr="005F1BE0" w14:paraId="6697AD66" w14:textId="77777777" w:rsidTr="00046518">
        <w:trPr>
          <w:cantSplit/>
          <w:jc w:val="center"/>
        </w:trPr>
        <w:tc>
          <w:tcPr>
            <w:tcW w:w="3294" w:type="dxa"/>
            <w:noWrap/>
            <w:tcMar>
              <w:left w:w="85" w:type="dxa"/>
              <w:right w:w="85" w:type="dxa"/>
            </w:tcMar>
            <w:vAlign w:val="center"/>
          </w:tcPr>
          <w:p w14:paraId="0D370C9F" w14:textId="77777777" w:rsidR="005D416C" w:rsidRPr="00A61F3E" w:rsidRDefault="005D416C" w:rsidP="001B4D2A">
            <w:pPr>
              <w:pStyle w:val="Tabletext"/>
              <w:rPr>
                <w:color w:val="000000"/>
                <w:lang w:val="ru-RU"/>
              </w:rPr>
            </w:pPr>
            <w:r w:rsidRPr="00A61F3E">
              <w:rPr>
                <w:color w:val="000000"/>
                <w:lang w:val="ru-RU"/>
              </w:rPr>
              <w:t>Режим работы</w:t>
            </w:r>
          </w:p>
        </w:tc>
        <w:tc>
          <w:tcPr>
            <w:tcW w:w="1812" w:type="dxa"/>
            <w:noWrap/>
            <w:tcMar>
              <w:left w:w="85" w:type="dxa"/>
              <w:right w:w="85" w:type="dxa"/>
            </w:tcMar>
            <w:vAlign w:val="center"/>
          </w:tcPr>
          <w:p w14:paraId="13EBD5C1" w14:textId="77777777" w:rsidR="005D416C" w:rsidRPr="00A61F3E" w:rsidRDefault="005D416C" w:rsidP="001B4D2A">
            <w:pPr>
              <w:pStyle w:val="Tabletext"/>
              <w:jc w:val="center"/>
              <w:rPr>
                <w:lang w:val="ru-RU"/>
              </w:rPr>
            </w:pPr>
            <w:r w:rsidRPr="00A61F3E">
              <w:rPr>
                <w:color w:val="000000"/>
                <w:lang w:val="ru-RU"/>
              </w:rPr>
              <w:t>Симплексный/</w:t>
            </w:r>
            <w:r w:rsidRPr="00A61F3E">
              <w:rPr>
                <w:color w:val="000000"/>
                <w:lang w:val="ru-RU"/>
              </w:rPr>
              <w:br/>
              <w:t>дуплексный</w:t>
            </w:r>
          </w:p>
        </w:tc>
        <w:tc>
          <w:tcPr>
            <w:tcW w:w="1701" w:type="dxa"/>
            <w:tcMar>
              <w:left w:w="85" w:type="dxa"/>
              <w:right w:w="85" w:type="dxa"/>
            </w:tcMar>
            <w:vAlign w:val="center"/>
          </w:tcPr>
          <w:p w14:paraId="5974041C" w14:textId="77777777" w:rsidR="005D416C" w:rsidRPr="00A61F3E" w:rsidRDefault="005D416C" w:rsidP="001B4D2A">
            <w:pPr>
              <w:pStyle w:val="Tabletext"/>
              <w:jc w:val="center"/>
              <w:rPr>
                <w:color w:val="000000"/>
                <w:lang w:val="ru-RU"/>
              </w:rPr>
            </w:pPr>
            <w:r w:rsidRPr="00A61F3E">
              <w:rPr>
                <w:color w:val="000000"/>
                <w:lang w:val="ru-RU"/>
              </w:rPr>
              <w:t>Симплексный/</w:t>
            </w:r>
            <w:r>
              <w:rPr>
                <w:color w:val="000000"/>
                <w:lang w:val="ru-RU"/>
              </w:rPr>
              <w:br/>
            </w:r>
            <w:r w:rsidRPr="00A61F3E">
              <w:rPr>
                <w:color w:val="000000"/>
                <w:lang w:val="ru-RU"/>
              </w:rPr>
              <w:t>дуплексный</w:t>
            </w:r>
          </w:p>
        </w:tc>
        <w:tc>
          <w:tcPr>
            <w:tcW w:w="1701" w:type="dxa"/>
            <w:tcMar>
              <w:left w:w="85" w:type="dxa"/>
              <w:right w:w="85" w:type="dxa"/>
            </w:tcMar>
            <w:vAlign w:val="center"/>
          </w:tcPr>
          <w:p w14:paraId="52CE8C73" w14:textId="77777777" w:rsidR="005D416C" w:rsidRPr="00A61F3E" w:rsidRDefault="005D416C" w:rsidP="001B4D2A">
            <w:pPr>
              <w:pStyle w:val="Tabletext"/>
              <w:jc w:val="center"/>
              <w:rPr>
                <w:color w:val="000000"/>
                <w:lang w:val="ru-RU"/>
              </w:rPr>
            </w:pPr>
            <w:r w:rsidRPr="00A61F3E">
              <w:rPr>
                <w:color w:val="000000"/>
                <w:lang w:val="ru-RU"/>
              </w:rPr>
              <w:t>Симплексный/</w:t>
            </w:r>
            <w:r>
              <w:rPr>
                <w:color w:val="000000"/>
                <w:lang w:val="ru-RU"/>
              </w:rPr>
              <w:br/>
            </w:r>
            <w:r w:rsidRPr="00A61F3E">
              <w:rPr>
                <w:color w:val="000000"/>
                <w:lang w:val="ru-RU"/>
              </w:rPr>
              <w:t>дуплексный</w:t>
            </w:r>
          </w:p>
        </w:tc>
        <w:tc>
          <w:tcPr>
            <w:tcW w:w="1835" w:type="dxa"/>
            <w:tcMar>
              <w:left w:w="85" w:type="dxa"/>
              <w:right w:w="85" w:type="dxa"/>
            </w:tcMar>
            <w:vAlign w:val="center"/>
          </w:tcPr>
          <w:p w14:paraId="58EEEF4B" w14:textId="77777777" w:rsidR="005D416C" w:rsidRPr="00A61F3E" w:rsidRDefault="005D416C" w:rsidP="001B4D2A">
            <w:pPr>
              <w:pStyle w:val="Tabletext"/>
              <w:jc w:val="center"/>
              <w:rPr>
                <w:lang w:val="ru-RU"/>
              </w:rPr>
            </w:pPr>
            <w:r w:rsidRPr="00A61F3E">
              <w:rPr>
                <w:color w:val="000000"/>
                <w:lang w:val="ru-RU"/>
              </w:rPr>
              <w:t>Дуплексный</w:t>
            </w:r>
          </w:p>
        </w:tc>
        <w:tc>
          <w:tcPr>
            <w:tcW w:w="1985" w:type="dxa"/>
            <w:tcMar>
              <w:left w:w="85" w:type="dxa"/>
              <w:right w:w="85" w:type="dxa"/>
            </w:tcMar>
            <w:vAlign w:val="center"/>
          </w:tcPr>
          <w:p w14:paraId="615EF014" w14:textId="77777777" w:rsidR="005D416C" w:rsidRPr="00A61F3E" w:rsidRDefault="005D416C" w:rsidP="001B4D2A">
            <w:pPr>
              <w:pStyle w:val="Tabletext"/>
              <w:jc w:val="center"/>
              <w:rPr>
                <w:color w:val="000000"/>
                <w:lang w:val="ru-RU"/>
              </w:rPr>
            </w:pPr>
            <w:r w:rsidRPr="00A61F3E">
              <w:rPr>
                <w:color w:val="000000"/>
                <w:lang w:val="ru-RU"/>
              </w:rPr>
              <w:t>Симплексный/</w:t>
            </w:r>
            <w:r>
              <w:rPr>
                <w:color w:val="000000"/>
                <w:lang w:val="ru-RU"/>
              </w:rPr>
              <w:br/>
            </w:r>
            <w:r w:rsidRPr="00A61F3E">
              <w:rPr>
                <w:color w:val="000000"/>
                <w:lang w:val="ru-RU"/>
              </w:rPr>
              <w:t>дуплексный</w:t>
            </w:r>
          </w:p>
        </w:tc>
        <w:tc>
          <w:tcPr>
            <w:tcW w:w="2131" w:type="dxa"/>
            <w:tcMar>
              <w:left w:w="85" w:type="dxa"/>
              <w:right w:w="85" w:type="dxa"/>
            </w:tcMar>
            <w:vAlign w:val="center"/>
          </w:tcPr>
          <w:p w14:paraId="122D1552" w14:textId="77777777" w:rsidR="005D416C" w:rsidRPr="00A61F3E" w:rsidRDefault="005D416C" w:rsidP="001B4D2A">
            <w:pPr>
              <w:pStyle w:val="Tabletext"/>
              <w:jc w:val="center"/>
              <w:rPr>
                <w:color w:val="000000"/>
                <w:lang w:val="ru-RU"/>
              </w:rPr>
            </w:pPr>
            <w:r w:rsidRPr="00A61F3E">
              <w:rPr>
                <w:color w:val="000000"/>
                <w:lang w:val="ru-RU"/>
              </w:rPr>
              <w:t>Симплексный/ дуплексный</w:t>
            </w:r>
          </w:p>
        </w:tc>
      </w:tr>
      <w:tr w:rsidR="003258E4" w:rsidRPr="005F1BE0" w14:paraId="5BE0005A" w14:textId="77777777" w:rsidTr="00046518">
        <w:trPr>
          <w:cantSplit/>
          <w:jc w:val="center"/>
        </w:trPr>
        <w:tc>
          <w:tcPr>
            <w:tcW w:w="3294" w:type="dxa"/>
            <w:tcBorders>
              <w:bottom w:val="single" w:sz="4" w:space="0" w:color="auto"/>
            </w:tcBorders>
            <w:noWrap/>
            <w:tcMar>
              <w:left w:w="85" w:type="dxa"/>
              <w:right w:w="85" w:type="dxa"/>
            </w:tcMar>
            <w:vAlign w:val="center"/>
          </w:tcPr>
          <w:p w14:paraId="63E40E40" w14:textId="77777777" w:rsidR="003258E4" w:rsidRPr="003258E4" w:rsidRDefault="003258E4" w:rsidP="001B4D2A">
            <w:pPr>
              <w:pStyle w:val="Tabletext"/>
              <w:jc w:val="left"/>
              <w:rPr>
                <w:color w:val="000000"/>
                <w:lang w:val="ru-RU"/>
              </w:rPr>
            </w:pPr>
            <w:r w:rsidRPr="003258E4">
              <w:rPr>
                <w:color w:val="000000"/>
                <w:lang w:val="ru-RU"/>
              </w:rPr>
              <w:t>Типовое значение SINAD (дБ) или</w:t>
            </w:r>
            <w:r w:rsidR="004468A8">
              <w:rPr>
                <w:color w:val="000000"/>
                <w:lang w:val="ru-RU"/>
              </w:rPr>
              <w:t> </w:t>
            </w:r>
            <w:r w:rsidRPr="003258E4">
              <w:rPr>
                <w:color w:val="000000"/>
                <w:lang w:val="ru-RU"/>
              </w:rPr>
              <w:t>КОБ (%)</w:t>
            </w:r>
          </w:p>
        </w:tc>
        <w:tc>
          <w:tcPr>
            <w:tcW w:w="1812" w:type="dxa"/>
            <w:tcBorders>
              <w:bottom w:val="single" w:sz="4" w:space="0" w:color="auto"/>
            </w:tcBorders>
            <w:noWrap/>
            <w:tcMar>
              <w:left w:w="85" w:type="dxa"/>
              <w:right w:w="85" w:type="dxa"/>
            </w:tcMar>
            <w:vAlign w:val="center"/>
          </w:tcPr>
          <w:p w14:paraId="3F03922E" w14:textId="77777777" w:rsidR="003258E4" w:rsidRPr="003258E4" w:rsidRDefault="003258E4" w:rsidP="001B4D2A">
            <w:pPr>
              <w:pStyle w:val="Tabletext"/>
              <w:jc w:val="center"/>
              <w:rPr>
                <w:color w:val="000000"/>
                <w:lang w:val="ru-RU"/>
              </w:rPr>
            </w:pPr>
            <w:r w:rsidRPr="003258E4">
              <w:rPr>
                <w:color w:val="000000"/>
                <w:lang w:val="ru-RU"/>
              </w:rPr>
              <w:t>5%</w:t>
            </w:r>
          </w:p>
        </w:tc>
        <w:tc>
          <w:tcPr>
            <w:tcW w:w="1701" w:type="dxa"/>
            <w:tcBorders>
              <w:bottom w:val="single" w:sz="4" w:space="0" w:color="auto"/>
            </w:tcBorders>
            <w:tcMar>
              <w:left w:w="85" w:type="dxa"/>
              <w:right w:w="85" w:type="dxa"/>
            </w:tcMar>
            <w:vAlign w:val="center"/>
          </w:tcPr>
          <w:p w14:paraId="070BBBE4" w14:textId="77777777" w:rsidR="003258E4" w:rsidRPr="003258E4" w:rsidRDefault="003258E4" w:rsidP="001B4D2A">
            <w:pPr>
              <w:pStyle w:val="Tabletext"/>
              <w:jc w:val="center"/>
              <w:rPr>
                <w:color w:val="000000"/>
                <w:lang w:val="ru-RU"/>
              </w:rPr>
            </w:pPr>
            <w:r w:rsidRPr="003258E4">
              <w:rPr>
                <w:color w:val="000000"/>
                <w:lang w:val="ru-RU"/>
              </w:rPr>
              <w:t>2–5%</w:t>
            </w:r>
          </w:p>
        </w:tc>
        <w:tc>
          <w:tcPr>
            <w:tcW w:w="1701" w:type="dxa"/>
            <w:tcBorders>
              <w:bottom w:val="single" w:sz="4" w:space="0" w:color="auto"/>
            </w:tcBorders>
            <w:tcMar>
              <w:left w:w="85" w:type="dxa"/>
              <w:right w:w="85" w:type="dxa"/>
            </w:tcMar>
            <w:vAlign w:val="center"/>
          </w:tcPr>
          <w:p w14:paraId="6833D0C0" w14:textId="77777777" w:rsidR="003258E4" w:rsidRPr="003258E4" w:rsidRDefault="003258E4" w:rsidP="001B4D2A">
            <w:pPr>
              <w:pStyle w:val="Tabletext"/>
              <w:jc w:val="center"/>
              <w:rPr>
                <w:color w:val="000000"/>
                <w:lang w:val="ru-RU"/>
              </w:rPr>
            </w:pPr>
            <w:r w:rsidRPr="003258E4">
              <w:rPr>
                <w:color w:val="000000"/>
                <w:lang w:val="ru-RU"/>
              </w:rPr>
              <w:t>12 дБ</w:t>
            </w:r>
          </w:p>
        </w:tc>
        <w:tc>
          <w:tcPr>
            <w:tcW w:w="1835" w:type="dxa"/>
            <w:tcBorders>
              <w:bottom w:val="single" w:sz="4" w:space="0" w:color="auto"/>
            </w:tcBorders>
            <w:tcMar>
              <w:left w:w="85" w:type="dxa"/>
              <w:right w:w="85" w:type="dxa"/>
            </w:tcMar>
            <w:vAlign w:val="center"/>
          </w:tcPr>
          <w:p w14:paraId="26DC3510" w14:textId="77777777" w:rsidR="003258E4" w:rsidRPr="003258E4" w:rsidRDefault="003258E4" w:rsidP="001B4D2A">
            <w:pPr>
              <w:pStyle w:val="Tabletext"/>
              <w:jc w:val="center"/>
              <w:rPr>
                <w:color w:val="000000"/>
                <w:lang w:val="ru-RU"/>
              </w:rPr>
            </w:pPr>
            <w:r w:rsidRPr="003258E4">
              <w:rPr>
                <w:color w:val="000000"/>
                <w:lang w:val="ru-RU"/>
              </w:rPr>
              <w:t>5%</w:t>
            </w:r>
          </w:p>
        </w:tc>
        <w:tc>
          <w:tcPr>
            <w:tcW w:w="1985" w:type="dxa"/>
            <w:tcBorders>
              <w:bottom w:val="single" w:sz="4" w:space="0" w:color="auto"/>
            </w:tcBorders>
            <w:tcMar>
              <w:left w:w="85" w:type="dxa"/>
              <w:right w:w="85" w:type="dxa"/>
            </w:tcMar>
            <w:vAlign w:val="center"/>
          </w:tcPr>
          <w:p w14:paraId="68EC5C16" w14:textId="77777777" w:rsidR="003258E4" w:rsidRPr="003258E4" w:rsidRDefault="003258E4" w:rsidP="001B4D2A">
            <w:pPr>
              <w:pStyle w:val="Tabletext"/>
              <w:jc w:val="center"/>
              <w:rPr>
                <w:color w:val="000000"/>
                <w:lang w:val="ru-RU"/>
              </w:rPr>
            </w:pPr>
            <w:r w:rsidRPr="003258E4">
              <w:rPr>
                <w:color w:val="000000"/>
                <w:lang w:val="ru-RU"/>
              </w:rPr>
              <w:t>2%</w:t>
            </w:r>
          </w:p>
        </w:tc>
        <w:tc>
          <w:tcPr>
            <w:tcW w:w="2131" w:type="dxa"/>
            <w:tcBorders>
              <w:bottom w:val="single" w:sz="4" w:space="0" w:color="auto"/>
            </w:tcBorders>
            <w:tcMar>
              <w:left w:w="85" w:type="dxa"/>
              <w:right w:w="85" w:type="dxa"/>
            </w:tcMar>
            <w:vAlign w:val="center"/>
          </w:tcPr>
          <w:p w14:paraId="4E959773" w14:textId="77777777" w:rsidR="003258E4" w:rsidRPr="003258E4" w:rsidRDefault="003258E4" w:rsidP="001B4D2A">
            <w:pPr>
              <w:pStyle w:val="Tabletext"/>
              <w:jc w:val="center"/>
              <w:rPr>
                <w:color w:val="000000"/>
                <w:lang w:val="ru-RU"/>
              </w:rPr>
            </w:pPr>
            <w:r w:rsidRPr="003258E4">
              <w:rPr>
                <w:color w:val="000000"/>
                <w:lang w:val="ru-RU"/>
              </w:rPr>
              <w:t>2–5%</w:t>
            </w:r>
          </w:p>
        </w:tc>
      </w:tr>
      <w:tr w:rsidR="004E03FA" w:rsidRPr="005F1BE0" w14:paraId="6E0BC947" w14:textId="77777777" w:rsidTr="00046518">
        <w:trPr>
          <w:cantSplit/>
          <w:jc w:val="center"/>
        </w:trPr>
        <w:tc>
          <w:tcPr>
            <w:tcW w:w="3294" w:type="dxa"/>
            <w:tcBorders>
              <w:top w:val="single" w:sz="4" w:space="0" w:color="auto"/>
              <w:left w:val="single" w:sz="4" w:space="0" w:color="auto"/>
              <w:bottom w:val="single" w:sz="4" w:space="0" w:color="auto"/>
              <w:right w:val="nil"/>
            </w:tcBorders>
            <w:shd w:val="clear" w:color="auto" w:fill="auto"/>
            <w:noWrap/>
            <w:tcMar>
              <w:left w:w="85" w:type="dxa"/>
              <w:right w:w="85" w:type="dxa"/>
            </w:tcMar>
            <w:vAlign w:val="center"/>
          </w:tcPr>
          <w:p w14:paraId="3B7A53EA" w14:textId="77777777" w:rsidR="004E03FA" w:rsidRPr="005F1BE0" w:rsidRDefault="003258E4" w:rsidP="001B4D2A">
            <w:pPr>
              <w:pStyle w:val="Tabletext"/>
              <w:rPr>
                <w:i/>
              </w:rPr>
            </w:pPr>
            <w:r w:rsidRPr="00A61F3E">
              <w:rPr>
                <w:i/>
                <w:color w:val="000000"/>
                <w:lang w:val="ru-RU"/>
              </w:rPr>
              <w:t>Передатчик</w:t>
            </w:r>
          </w:p>
        </w:tc>
        <w:tc>
          <w:tcPr>
            <w:tcW w:w="1812" w:type="dxa"/>
            <w:tcBorders>
              <w:top w:val="single" w:sz="4" w:space="0" w:color="auto"/>
              <w:left w:val="nil"/>
              <w:bottom w:val="single" w:sz="4" w:space="0" w:color="auto"/>
              <w:right w:val="nil"/>
            </w:tcBorders>
            <w:shd w:val="clear" w:color="auto" w:fill="auto"/>
            <w:noWrap/>
            <w:tcMar>
              <w:left w:w="85" w:type="dxa"/>
              <w:right w:w="85" w:type="dxa"/>
            </w:tcMar>
            <w:vAlign w:val="center"/>
          </w:tcPr>
          <w:p w14:paraId="5EF1FBF7" w14:textId="77777777" w:rsidR="004E03FA" w:rsidRPr="005F1BE0" w:rsidRDefault="004E03FA" w:rsidP="001B4D2A">
            <w:pPr>
              <w:pStyle w:val="Tabletext"/>
              <w:jc w:val="center"/>
              <w:rPr>
                <w:color w:val="000000"/>
              </w:rPr>
            </w:pPr>
          </w:p>
        </w:tc>
        <w:tc>
          <w:tcPr>
            <w:tcW w:w="1701" w:type="dxa"/>
            <w:tcBorders>
              <w:top w:val="single" w:sz="4" w:space="0" w:color="auto"/>
              <w:left w:val="nil"/>
              <w:bottom w:val="single" w:sz="4" w:space="0" w:color="auto"/>
              <w:right w:val="nil"/>
            </w:tcBorders>
            <w:tcMar>
              <w:left w:w="85" w:type="dxa"/>
              <w:right w:w="85" w:type="dxa"/>
            </w:tcMar>
            <w:vAlign w:val="center"/>
          </w:tcPr>
          <w:p w14:paraId="045C2945" w14:textId="77777777" w:rsidR="004E03FA" w:rsidRPr="005F1BE0" w:rsidRDefault="004E03FA" w:rsidP="001B4D2A">
            <w:pPr>
              <w:pStyle w:val="Tabletext"/>
              <w:jc w:val="center"/>
              <w:rPr>
                <w:color w:val="000000"/>
              </w:rPr>
            </w:pPr>
          </w:p>
        </w:tc>
        <w:tc>
          <w:tcPr>
            <w:tcW w:w="1701" w:type="dxa"/>
            <w:tcBorders>
              <w:top w:val="single" w:sz="4" w:space="0" w:color="auto"/>
              <w:left w:val="nil"/>
              <w:bottom w:val="single" w:sz="4" w:space="0" w:color="auto"/>
              <w:right w:val="nil"/>
            </w:tcBorders>
            <w:shd w:val="clear" w:color="auto" w:fill="auto"/>
            <w:tcMar>
              <w:left w:w="85" w:type="dxa"/>
              <w:right w:w="85" w:type="dxa"/>
            </w:tcMar>
            <w:vAlign w:val="center"/>
          </w:tcPr>
          <w:p w14:paraId="5EA7FD2D" w14:textId="77777777" w:rsidR="004E03FA" w:rsidRPr="005F1BE0" w:rsidRDefault="004E03FA" w:rsidP="001B4D2A">
            <w:pPr>
              <w:pStyle w:val="Tabletext"/>
              <w:jc w:val="center"/>
              <w:rPr>
                <w:color w:val="000000"/>
              </w:rPr>
            </w:pPr>
          </w:p>
        </w:tc>
        <w:tc>
          <w:tcPr>
            <w:tcW w:w="1835" w:type="dxa"/>
            <w:tcBorders>
              <w:top w:val="single" w:sz="4" w:space="0" w:color="auto"/>
              <w:left w:val="nil"/>
              <w:bottom w:val="single" w:sz="4" w:space="0" w:color="auto"/>
              <w:right w:val="single" w:sz="4" w:space="0" w:color="auto"/>
            </w:tcBorders>
            <w:shd w:val="clear" w:color="auto" w:fill="auto"/>
            <w:tcMar>
              <w:left w:w="85" w:type="dxa"/>
              <w:right w:w="85" w:type="dxa"/>
            </w:tcMar>
            <w:vAlign w:val="center"/>
          </w:tcPr>
          <w:p w14:paraId="6DA8A1A1" w14:textId="77777777" w:rsidR="004E03FA" w:rsidRPr="005F1BE0" w:rsidRDefault="004E03FA" w:rsidP="001B4D2A">
            <w:pPr>
              <w:pStyle w:val="Tabletext"/>
              <w:jc w:val="center"/>
              <w:rPr>
                <w:color w:val="000000"/>
              </w:rPr>
            </w:pPr>
          </w:p>
        </w:tc>
        <w:tc>
          <w:tcPr>
            <w:tcW w:w="1985" w:type="dxa"/>
            <w:tcBorders>
              <w:top w:val="single" w:sz="4" w:space="0" w:color="auto"/>
              <w:left w:val="nil"/>
              <w:bottom w:val="single" w:sz="4" w:space="0" w:color="auto"/>
              <w:right w:val="single" w:sz="4" w:space="0" w:color="auto"/>
            </w:tcBorders>
            <w:tcMar>
              <w:left w:w="85" w:type="dxa"/>
              <w:right w:w="85" w:type="dxa"/>
            </w:tcMar>
            <w:vAlign w:val="center"/>
          </w:tcPr>
          <w:p w14:paraId="794D881C" w14:textId="77777777" w:rsidR="004E03FA" w:rsidRPr="005F1BE0" w:rsidRDefault="004E03FA" w:rsidP="001B4D2A">
            <w:pPr>
              <w:pStyle w:val="Tabletext"/>
              <w:jc w:val="center"/>
              <w:rPr>
                <w:color w:val="000000"/>
              </w:rPr>
            </w:pPr>
          </w:p>
        </w:tc>
        <w:tc>
          <w:tcPr>
            <w:tcW w:w="2131" w:type="dxa"/>
            <w:tcBorders>
              <w:top w:val="single" w:sz="4" w:space="0" w:color="auto"/>
              <w:left w:val="nil"/>
              <w:bottom w:val="single" w:sz="4" w:space="0" w:color="auto"/>
              <w:right w:val="single" w:sz="4" w:space="0" w:color="auto"/>
            </w:tcBorders>
            <w:tcMar>
              <w:left w:w="85" w:type="dxa"/>
              <w:right w:w="85" w:type="dxa"/>
            </w:tcMar>
            <w:vAlign w:val="center"/>
          </w:tcPr>
          <w:p w14:paraId="2E6B864B" w14:textId="77777777" w:rsidR="004E03FA" w:rsidRPr="005F1BE0" w:rsidRDefault="004E03FA" w:rsidP="001B4D2A">
            <w:pPr>
              <w:pStyle w:val="Tabletext"/>
              <w:jc w:val="center"/>
              <w:rPr>
                <w:color w:val="000000"/>
              </w:rPr>
            </w:pPr>
          </w:p>
        </w:tc>
      </w:tr>
      <w:tr w:rsidR="003258E4" w:rsidRPr="005F1BE0" w14:paraId="0ADE0C40" w14:textId="77777777" w:rsidTr="00046518">
        <w:trPr>
          <w:cantSplit/>
          <w:jc w:val="center"/>
        </w:trPr>
        <w:tc>
          <w:tcPr>
            <w:tcW w:w="3294" w:type="dxa"/>
            <w:tcBorders>
              <w:top w:val="single" w:sz="4" w:space="0" w:color="auto"/>
            </w:tcBorders>
            <w:tcMar>
              <w:left w:w="85" w:type="dxa"/>
              <w:right w:w="85" w:type="dxa"/>
            </w:tcMar>
            <w:vAlign w:val="center"/>
          </w:tcPr>
          <w:p w14:paraId="5535A76C" w14:textId="77777777" w:rsidR="003258E4" w:rsidRPr="003258E4" w:rsidRDefault="003258E4" w:rsidP="001B4D2A">
            <w:pPr>
              <w:pStyle w:val="Tabletext"/>
              <w:rPr>
                <w:color w:val="000000"/>
                <w:lang w:val="ru-RU"/>
              </w:rPr>
            </w:pPr>
            <w:r w:rsidRPr="003258E4">
              <w:rPr>
                <w:color w:val="000000"/>
                <w:lang w:val="ru-RU"/>
              </w:rPr>
              <w:t>Выходная мощность (Вт)</w:t>
            </w:r>
          </w:p>
        </w:tc>
        <w:tc>
          <w:tcPr>
            <w:tcW w:w="1812" w:type="dxa"/>
            <w:tcBorders>
              <w:top w:val="single" w:sz="4" w:space="0" w:color="auto"/>
            </w:tcBorders>
            <w:tcMar>
              <w:left w:w="85" w:type="dxa"/>
              <w:right w:w="85" w:type="dxa"/>
            </w:tcMar>
            <w:vAlign w:val="center"/>
          </w:tcPr>
          <w:p w14:paraId="0664B32E" w14:textId="77777777" w:rsidR="003258E4" w:rsidRPr="003258E4" w:rsidRDefault="003258E4" w:rsidP="001B4D2A">
            <w:pPr>
              <w:pStyle w:val="Tabletext"/>
              <w:jc w:val="center"/>
              <w:rPr>
                <w:color w:val="000000"/>
                <w:lang w:val="ru-RU"/>
              </w:rPr>
            </w:pPr>
            <w:r w:rsidRPr="003258E4">
              <w:rPr>
                <w:color w:val="000000"/>
                <w:lang w:val="ru-RU"/>
              </w:rPr>
              <w:t>1–40</w:t>
            </w:r>
            <w:r w:rsidRPr="003258E4">
              <w:rPr>
                <w:color w:val="000000"/>
                <w:lang w:val="ru-RU"/>
              </w:rPr>
              <w:br/>
              <w:t>(H: 3, 5</w:t>
            </w:r>
            <w:r w:rsidRPr="003258E4">
              <w:rPr>
                <w:color w:val="000000"/>
                <w:lang w:val="ru-RU"/>
              </w:rPr>
              <w:br/>
              <w:t>V: 30)</w:t>
            </w:r>
          </w:p>
        </w:tc>
        <w:tc>
          <w:tcPr>
            <w:tcW w:w="1701" w:type="dxa"/>
            <w:tcBorders>
              <w:top w:val="single" w:sz="4" w:space="0" w:color="auto"/>
            </w:tcBorders>
            <w:tcMar>
              <w:left w:w="85" w:type="dxa"/>
              <w:right w:w="85" w:type="dxa"/>
            </w:tcMar>
            <w:vAlign w:val="center"/>
          </w:tcPr>
          <w:p w14:paraId="603A9020" w14:textId="77777777" w:rsidR="003258E4" w:rsidRPr="003258E4" w:rsidRDefault="003258E4" w:rsidP="001B4D2A">
            <w:pPr>
              <w:pStyle w:val="Tabletext"/>
              <w:jc w:val="center"/>
              <w:rPr>
                <w:color w:val="000000"/>
                <w:lang w:val="ru-RU"/>
              </w:rPr>
            </w:pPr>
            <w:r w:rsidRPr="003258E4">
              <w:rPr>
                <w:color w:val="000000"/>
                <w:lang w:val="ru-RU"/>
              </w:rPr>
              <w:t xml:space="preserve">1–50 </w:t>
            </w:r>
            <w:r w:rsidRPr="003258E4">
              <w:rPr>
                <w:color w:val="000000"/>
                <w:lang w:val="ru-RU"/>
              </w:rPr>
              <w:br/>
              <w:t xml:space="preserve">(H: 4 </w:t>
            </w:r>
            <w:r w:rsidR="00D122A5">
              <w:rPr>
                <w:color w:val="000000"/>
                <w:lang w:val="ru-RU"/>
              </w:rPr>
              <w:br/>
            </w:r>
            <w:r w:rsidRPr="003258E4">
              <w:rPr>
                <w:color w:val="000000"/>
                <w:lang w:val="ru-RU"/>
              </w:rPr>
              <w:t>V: 40, 50)</w:t>
            </w:r>
          </w:p>
        </w:tc>
        <w:tc>
          <w:tcPr>
            <w:tcW w:w="1701" w:type="dxa"/>
            <w:tcBorders>
              <w:top w:val="single" w:sz="4" w:space="0" w:color="auto"/>
            </w:tcBorders>
            <w:tcMar>
              <w:left w:w="85" w:type="dxa"/>
              <w:right w:w="85" w:type="dxa"/>
            </w:tcMar>
            <w:vAlign w:val="center"/>
          </w:tcPr>
          <w:p w14:paraId="41B8001B" w14:textId="77777777" w:rsidR="003258E4" w:rsidRPr="003258E4" w:rsidRDefault="003258E4" w:rsidP="001B4D2A">
            <w:pPr>
              <w:pStyle w:val="Tabletext"/>
              <w:jc w:val="center"/>
              <w:rPr>
                <w:color w:val="000000"/>
                <w:lang w:val="ru-RU"/>
              </w:rPr>
            </w:pPr>
            <w:r w:rsidRPr="003258E4">
              <w:rPr>
                <w:color w:val="000000"/>
                <w:lang w:val="ru-RU"/>
              </w:rPr>
              <w:t>1–40</w:t>
            </w:r>
            <w:r w:rsidRPr="003258E4">
              <w:rPr>
                <w:color w:val="000000"/>
                <w:lang w:val="ru-RU"/>
              </w:rPr>
              <w:br/>
              <w:t>(H: 3, 5</w:t>
            </w:r>
            <w:r w:rsidRPr="003258E4">
              <w:rPr>
                <w:color w:val="000000"/>
                <w:lang w:val="ru-RU"/>
              </w:rPr>
              <w:br/>
              <w:t>V: 30)</w:t>
            </w:r>
          </w:p>
        </w:tc>
        <w:tc>
          <w:tcPr>
            <w:tcW w:w="1835" w:type="dxa"/>
            <w:tcBorders>
              <w:top w:val="single" w:sz="4" w:space="0" w:color="auto"/>
            </w:tcBorders>
            <w:tcMar>
              <w:left w:w="85" w:type="dxa"/>
              <w:right w:w="85" w:type="dxa"/>
            </w:tcMar>
            <w:vAlign w:val="center"/>
          </w:tcPr>
          <w:p w14:paraId="4AE8D58A" w14:textId="77777777" w:rsidR="003258E4" w:rsidRPr="003258E4" w:rsidRDefault="003258E4" w:rsidP="001B4D2A">
            <w:pPr>
              <w:pStyle w:val="Tabletext"/>
              <w:jc w:val="center"/>
              <w:rPr>
                <w:color w:val="000000"/>
                <w:lang w:val="ru-RU"/>
              </w:rPr>
            </w:pPr>
            <w:r w:rsidRPr="003258E4">
              <w:rPr>
                <w:color w:val="000000"/>
                <w:lang w:val="ru-RU"/>
              </w:rPr>
              <w:t>1–40</w:t>
            </w:r>
            <w:r w:rsidRPr="003258E4">
              <w:rPr>
                <w:color w:val="000000"/>
                <w:lang w:val="ru-RU"/>
              </w:rPr>
              <w:br/>
              <w:t>(H: 3, 5</w:t>
            </w:r>
            <w:r w:rsidRPr="003258E4">
              <w:rPr>
                <w:color w:val="000000"/>
                <w:lang w:val="ru-RU"/>
              </w:rPr>
              <w:br/>
              <w:t>V: 30)</w:t>
            </w:r>
          </w:p>
        </w:tc>
        <w:tc>
          <w:tcPr>
            <w:tcW w:w="1985" w:type="dxa"/>
            <w:tcBorders>
              <w:top w:val="single" w:sz="4" w:space="0" w:color="auto"/>
            </w:tcBorders>
            <w:tcMar>
              <w:left w:w="85" w:type="dxa"/>
              <w:right w:w="85" w:type="dxa"/>
            </w:tcMar>
            <w:vAlign w:val="center"/>
          </w:tcPr>
          <w:p w14:paraId="6154DEC8" w14:textId="77777777" w:rsidR="003258E4" w:rsidRPr="003258E4" w:rsidRDefault="003258E4" w:rsidP="001B4D2A">
            <w:pPr>
              <w:pStyle w:val="Tabletext"/>
              <w:jc w:val="center"/>
              <w:rPr>
                <w:color w:val="000000"/>
                <w:lang w:val="ru-RU"/>
              </w:rPr>
            </w:pPr>
            <w:r w:rsidRPr="003258E4">
              <w:rPr>
                <w:color w:val="000000"/>
                <w:lang w:val="ru-RU"/>
              </w:rPr>
              <w:t>1–30</w:t>
            </w:r>
          </w:p>
        </w:tc>
        <w:tc>
          <w:tcPr>
            <w:tcW w:w="2131" w:type="dxa"/>
            <w:tcBorders>
              <w:top w:val="single" w:sz="4" w:space="0" w:color="auto"/>
            </w:tcBorders>
            <w:tcMar>
              <w:left w:w="85" w:type="dxa"/>
              <w:right w:w="85" w:type="dxa"/>
            </w:tcMar>
            <w:vAlign w:val="center"/>
          </w:tcPr>
          <w:p w14:paraId="0FF37BB8" w14:textId="77777777" w:rsidR="003258E4" w:rsidRPr="003258E4" w:rsidRDefault="003258E4" w:rsidP="001B4D2A">
            <w:pPr>
              <w:pStyle w:val="Tabletext"/>
              <w:jc w:val="center"/>
              <w:rPr>
                <w:color w:val="000000"/>
                <w:lang w:val="ru-RU"/>
              </w:rPr>
            </w:pPr>
            <w:r w:rsidRPr="003258E4">
              <w:rPr>
                <w:color w:val="000000"/>
                <w:lang w:val="ru-RU"/>
              </w:rPr>
              <w:t>1–40</w:t>
            </w:r>
            <w:r w:rsidRPr="003258E4">
              <w:rPr>
                <w:color w:val="000000"/>
                <w:lang w:val="ru-RU"/>
              </w:rPr>
              <w:br/>
              <w:t>(H: 3, 5</w:t>
            </w:r>
            <w:r w:rsidR="00D122A5">
              <w:rPr>
                <w:color w:val="000000"/>
                <w:lang w:val="ru-RU"/>
              </w:rPr>
              <w:br/>
            </w:r>
            <w:r w:rsidRPr="003258E4">
              <w:rPr>
                <w:color w:val="000000"/>
                <w:lang w:val="ru-RU"/>
              </w:rPr>
              <w:t>V: 30)</w:t>
            </w:r>
          </w:p>
        </w:tc>
      </w:tr>
      <w:tr w:rsidR="00412F87" w:rsidRPr="005F1BE0" w14:paraId="64783B68" w14:textId="77777777" w:rsidTr="00046518">
        <w:trPr>
          <w:cantSplit/>
          <w:jc w:val="center"/>
        </w:trPr>
        <w:tc>
          <w:tcPr>
            <w:tcW w:w="3294" w:type="dxa"/>
            <w:noWrap/>
            <w:tcMar>
              <w:left w:w="85" w:type="dxa"/>
              <w:right w:w="85" w:type="dxa"/>
            </w:tcMar>
            <w:vAlign w:val="center"/>
          </w:tcPr>
          <w:p w14:paraId="0388B4E4" w14:textId="77777777" w:rsidR="00412F87" w:rsidRPr="00412F87" w:rsidRDefault="00412F87" w:rsidP="001B4D2A">
            <w:pPr>
              <w:pStyle w:val="Tabletext"/>
              <w:rPr>
                <w:color w:val="000000"/>
                <w:vertAlign w:val="superscript"/>
                <w:lang w:val="ru-RU"/>
              </w:rPr>
            </w:pPr>
            <w:r w:rsidRPr="00412F87">
              <w:rPr>
                <w:color w:val="000000"/>
                <w:lang w:val="ru-RU"/>
              </w:rPr>
              <w:t>Э.и.м. (дБВт)</w:t>
            </w:r>
          </w:p>
        </w:tc>
        <w:tc>
          <w:tcPr>
            <w:tcW w:w="1812" w:type="dxa"/>
            <w:noWrap/>
            <w:tcMar>
              <w:left w:w="85" w:type="dxa"/>
              <w:right w:w="85" w:type="dxa"/>
            </w:tcMar>
            <w:vAlign w:val="center"/>
          </w:tcPr>
          <w:p w14:paraId="2E9046CD" w14:textId="77777777" w:rsidR="00412F87" w:rsidRPr="00412F87" w:rsidRDefault="00412F87" w:rsidP="001B4D2A">
            <w:pPr>
              <w:pStyle w:val="Tabletext"/>
              <w:jc w:val="center"/>
              <w:rPr>
                <w:color w:val="000000"/>
                <w:lang w:val="ru-RU"/>
              </w:rPr>
            </w:pPr>
            <w:r w:rsidRPr="00412F87">
              <w:rPr>
                <w:color w:val="000000"/>
                <w:lang w:val="ru-RU"/>
              </w:rPr>
              <w:t>0–20</w:t>
            </w:r>
            <w:r w:rsidRPr="00412F87">
              <w:rPr>
                <w:color w:val="000000"/>
                <w:lang w:val="ru-RU"/>
              </w:rPr>
              <w:br/>
              <w:t>(H: 3, 5</w:t>
            </w:r>
            <w:r w:rsidRPr="00412F87">
              <w:rPr>
                <w:color w:val="000000"/>
                <w:lang w:val="ru-RU"/>
              </w:rPr>
              <w:br/>
              <w:t>V: 14)</w:t>
            </w:r>
          </w:p>
        </w:tc>
        <w:tc>
          <w:tcPr>
            <w:tcW w:w="1701" w:type="dxa"/>
            <w:tcMar>
              <w:left w:w="85" w:type="dxa"/>
              <w:right w:w="85" w:type="dxa"/>
            </w:tcMar>
            <w:vAlign w:val="center"/>
          </w:tcPr>
          <w:p w14:paraId="6FF8F43F" w14:textId="77777777" w:rsidR="00412F87" w:rsidRPr="00412F87" w:rsidRDefault="00412F87" w:rsidP="001B4D2A">
            <w:pPr>
              <w:pStyle w:val="Tabletext"/>
              <w:jc w:val="center"/>
              <w:rPr>
                <w:color w:val="000000"/>
                <w:lang w:val="ru-RU"/>
              </w:rPr>
            </w:pPr>
          </w:p>
        </w:tc>
        <w:tc>
          <w:tcPr>
            <w:tcW w:w="1701" w:type="dxa"/>
            <w:tcMar>
              <w:left w:w="85" w:type="dxa"/>
              <w:right w:w="85" w:type="dxa"/>
            </w:tcMar>
            <w:vAlign w:val="center"/>
          </w:tcPr>
          <w:p w14:paraId="3CBF038E" w14:textId="77777777" w:rsidR="00412F87" w:rsidRPr="00412F87" w:rsidRDefault="00412F87" w:rsidP="001B4D2A">
            <w:pPr>
              <w:pStyle w:val="Tabletext"/>
              <w:jc w:val="center"/>
              <w:rPr>
                <w:color w:val="000000"/>
                <w:lang w:val="ru-RU"/>
              </w:rPr>
            </w:pPr>
            <w:r w:rsidRPr="00412F87">
              <w:rPr>
                <w:color w:val="000000"/>
                <w:lang w:val="ru-RU"/>
              </w:rPr>
              <w:t>0–20</w:t>
            </w:r>
            <w:r w:rsidRPr="00412F87">
              <w:rPr>
                <w:color w:val="000000"/>
                <w:lang w:val="ru-RU"/>
              </w:rPr>
              <w:br/>
              <w:t>(H: 3, 5</w:t>
            </w:r>
            <w:r w:rsidRPr="00412F87">
              <w:rPr>
                <w:color w:val="000000"/>
                <w:lang w:val="ru-RU"/>
              </w:rPr>
              <w:br/>
              <w:t>V: 14)</w:t>
            </w:r>
          </w:p>
        </w:tc>
        <w:tc>
          <w:tcPr>
            <w:tcW w:w="1835" w:type="dxa"/>
            <w:tcMar>
              <w:left w:w="85" w:type="dxa"/>
              <w:right w:w="85" w:type="dxa"/>
            </w:tcMar>
            <w:vAlign w:val="center"/>
          </w:tcPr>
          <w:p w14:paraId="06F8435E" w14:textId="77777777" w:rsidR="00412F87" w:rsidRPr="00412F87" w:rsidRDefault="00412F87" w:rsidP="001B4D2A">
            <w:pPr>
              <w:pStyle w:val="Tabletext"/>
              <w:jc w:val="center"/>
              <w:rPr>
                <w:color w:val="000000"/>
                <w:lang w:val="ru-RU"/>
              </w:rPr>
            </w:pPr>
            <w:r w:rsidRPr="00412F87">
              <w:rPr>
                <w:color w:val="000000"/>
                <w:lang w:val="ru-RU"/>
              </w:rPr>
              <w:t>0–20</w:t>
            </w:r>
            <w:r w:rsidRPr="00412F87">
              <w:rPr>
                <w:color w:val="000000"/>
                <w:lang w:val="ru-RU"/>
              </w:rPr>
              <w:br/>
              <w:t>(H: 3, 5</w:t>
            </w:r>
            <w:r w:rsidRPr="00412F87">
              <w:rPr>
                <w:color w:val="000000"/>
                <w:lang w:val="ru-RU"/>
              </w:rPr>
              <w:br/>
              <w:t>V: 14)</w:t>
            </w:r>
          </w:p>
        </w:tc>
        <w:tc>
          <w:tcPr>
            <w:tcW w:w="1985" w:type="dxa"/>
            <w:tcMar>
              <w:left w:w="85" w:type="dxa"/>
              <w:right w:w="85" w:type="dxa"/>
            </w:tcMar>
            <w:vAlign w:val="center"/>
          </w:tcPr>
          <w:p w14:paraId="7D3D2C62" w14:textId="77777777" w:rsidR="00412F87" w:rsidRPr="00412F87" w:rsidRDefault="00412F87" w:rsidP="001B4D2A">
            <w:pPr>
              <w:pStyle w:val="Tabletext"/>
              <w:jc w:val="center"/>
              <w:rPr>
                <w:color w:val="000000"/>
                <w:lang w:val="ru-RU"/>
              </w:rPr>
            </w:pPr>
          </w:p>
        </w:tc>
        <w:tc>
          <w:tcPr>
            <w:tcW w:w="2131" w:type="dxa"/>
            <w:tcMar>
              <w:left w:w="85" w:type="dxa"/>
              <w:right w:w="85" w:type="dxa"/>
            </w:tcMar>
            <w:vAlign w:val="center"/>
          </w:tcPr>
          <w:p w14:paraId="2EDCB77E" w14:textId="77777777" w:rsidR="00412F87" w:rsidRPr="00412F87" w:rsidRDefault="00412F87" w:rsidP="001B4D2A">
            <w:pPr>
              <w:pStyle w:val="Tabletext"/>
              <w:jc w:val="center"/>
              <w:rPr>
                <w:color w:val="000000"/>
                <w:lang w:val="ru-RU"/>
              </w:rPr>
            </w:pPr>
          </w:p>
        </w:tc>
      </w:tr>
      <w:tr w:rsidR="00412F87" w:rsidRPr="005F1BE0" w14:paraId="6AEE4B34" w14:textId="77777777" w:rsidTr="00046518">
        <w:trPr>
          <w:cantSplit/>
          <w:jc w:val="center"/>
        </w:trPr>
        <w:tc>
          <w:tcPr>
            <w:tcW w:w="3294" w:type="dxa"/>
            <w:noWrap/>
            <w:tcMar>
              <w:left w:w="85" w:type="dxa"/>
              <w:right w:w="85" w:type="dxa"/>
            </w:tcMar>
            <w:vAlign w:val="center"/>
          </w:tcPr>
          <w:p w14:paraId="738BEE6D" w14:textId="77777777" w:rsidR="00412F87" w:rsidRPr="00412F87" w:rsidRDefault="00412F87" w:rsidP="001B4D2A">
            <w:pPr>
              <w:pStyle w:val="Tabletext"/>
              <w:rPr>
                <w:color w:val="000000"/>
                <w:lang w:val="ru-RU"/>
              </w:rPr>
            </w:pPr>
            <w:r w:rsidRPr="00412F87">
              <w:rPr>
                <w:color w:val="000000"/>
                <w:lang w:val="ru-RU"/>
              </w:rPr>
              <w:t>Необходимая ширина полосы (кГц)</w:t>
            </w:r>
          </w:p>
        </w:tc>
        <w:tc>
          <w:tcPr>
            <w:tcW w:w="1812" w:type="dxa"/>
            <w:noWrap/>
            <w:tcMar>
              <w:left w:w="85" w:type="dxa"/>
              <w:right w:w="85" w:type="dxa"/>
            </w:tcMar>
            <w:vAlign w:val="center"/>
          </w:tcPr>
          <w:p w14:paraId="5A46D025" w14:textId="77777777" w:rsidR="00412F87" w:rsidRPr="00412F87" w:rsidRDefault="00412F87" w:rsidP="001B4D2A">
            <w:pPr>
              <w:pStyle w:val="Tabletext"/>
              <w:jc w:val="center"/>
              <w:rPr>
                <w:color w:val="000000"/>
                <w:lang w:val="ru-RU"/>
              </w:rPr>
            </w:pPr>
            <w:r w:rsidRPr="00412F87">
              <w:rPr>
                <w:color w:val="000000"/>
                <w:lang w:val="ru-RU"/>
              </w:rPr>
              <w:t>6/8,1/12,5</w:t>
            </w:r>
          </w:p>
        </w:tc>
        <w:tc>
          <w:tcPr>
            <w:tcW w:w="1701" w:type="dxa"/>
            <w:tcMar>
              <w:left w:w="85" w:type="dxa"/>
              <w:right w:w="85" w:type="dxa"/>
            </w:tcMar>
            <w:vAlign w:val="center"/>
          </w:tcPr>
          <w:p w14:paraId="69AC01B7" w14:textId="77777777" w:rsidR="00412F87" w:rsidRPr="00412F87" w:rsidRDefault="00412F87" w:rsidP="001B4D2A">
            <w:pPr>
              <w:pStyle w:val="Tabletext"/>
              <w:jc w:val="center"/>
              <w:rPr>
                <w:color w:val="000000"/>
                <w:lang w:val="ru-RU"/>
              </w:rPr>
            </w:pPr>
            <w:r w:rsidRPr="00412F87">
              <w:rPr>
                <w:color w:val="000000"/>
                <w:lang w:val="ru-RU"/>
              </w:rPr>
              <w:t>7,0/8,1</w:t>
            </w:r>
          </w:p>
        </w:tc>
        <w:tc>
          <w:tcPr>
            <w:tcW w:w="1701" w:type="dxa"/>
            <w:tcMar>
              <w:left w:w="85" w:type="dxa"/>
              <w:right w:w="85" w:type="dxa"/>
            </w:tcMar>
            <w:vAlign w:val="center"/>
          </w:tcPr>
          <w:p w14:paraId="06CAC75D" w14:textId="77777777" w:rsidR="00412F87" w:rsidRPr="00412F87" w:rsidRDefault="00412F87" w:rsidP="001B4D2A">
            <w:pPr>
              <w:pStyle w:val="Tabletext"/>
              <w:jc w:val="center"/>
              <w:rPr>
                <w:color w:val="000000"/>
                <w:lang w:val="ru-RU"/>
              </w:rPr>
            </w:pPr>
            <w:r w:rsidRPr="00412F87">
              <w:rPr>
                <w:color w:val="000000"/>
                <w:lang w:val="ru-RU"/>
              </w:rPr>
              <w:t>11/16</w:t>
            </w:r>
          </w:p>
        </w:tc>
        <w:tc>
          <w:tcPr>
            <w:tcW w:w="1835" w:type="dxa"/>
            <w:tcMar>
              <w:left w:w="85" w:type="dxa"/>
              <w:right w:w="85" w:type="dxa"/>
            </w:tcMar>
            <w:vAlign w:val="center"/>
          </w:tcPr>
          <w:p w14:paraId="2C4EF442" w14:textId="77777777" w:rsidR="00412F87" w:rsidRPr="00412F87" w:rsidRDefault="00412F87" w:rsidP="001B4D2A">
            <w:pPr>
              <w:pStyle w:val="Tabletext"/>
              <w:jc w:val="center"/>
              <w:rPr>
                <w:color w:val="000000"/>
                <w:lang w:val="ru-RU"/>
              </w:rPr>
            </w:pPr>
            <w:r w:rsidRPr="00412F87">
              <w:rPr>
                <w:color w:val="000000"/>
                <w:lang w:val="ru-RU"/>
              </w:rPr>
              <w:t>8,1</w:t>
            </w:r>
          </w:p>
        </w:tc>
        <w:tc>
          <w:tcPr>
            <w:tcW w:w="1985" w:type="dxa"/>
            <w:tcMar>
              <w:left w:w="85" w:type="dxa"/>
              <w:right w:w="85" w:type="dxa"/>
            </w:tcMar>
            <w:vAlign w:val="center"/>
          </w:tcPr>
          <w:p w14:paraId="6BFD47AA" w14:textId="77777777" w:rsidR="00412F87" w:rsidRPr="00412F87" w:rsidRDefault="00412F87" w:rsidP="001B4D2A">
            <w:pPr>
              <w:pStyle w:val="Tabletext"/>
              <w:jc w:val="center"/>
              <w:rPr>
                <w:color w:val="000000"/>
                <w:lang w:val="ru-RU"/>
              </w:rPr>
            </w:pPr>
            <w:r w:rsidRPr="00412F87">
              <w:rPr>
                <w:color w:val="000000"/>
                <w:lang w:val="ru-RU"/>
              </w:rPr>
              <w:t>22</w:t>
            </w:r>
          </w:p>
        </w:tc>
        <w:tc>
          <w:tcPr>
            <w:tcW w:w="2131" w:type="dxa"/>
            <w:tcMar>
              <w:left w:w="85" w:type="dxa"/>
              <w:right w:w="85" w:type="dxa"/>
            </w:tcMar>
            <w:vAlign w:val="center"/>
          </w:tcPr>
          <w:p w14:paraId="6EB32DBB" w14:textId="77777777" w:rsidR="00412F87" w:rsidRPr="00412F87" w:rsidRDefault="00412F87" w:rsidP="001B4D2A">
            <w:pPr>
              <w:pStyle w:val="Tabletext"/>
              <w:jc w:val="center"/>
              <w:rPr>
                <w:color w:val="000000"/>
                <w:lang w:val="ru-RU"/>
              </w:rPr>
            </w:pPr>
            <w:r w:rsidRPr="00412F87">
              <w:rPr>
                <w:color w:val="000000"/>
                <w:lang w:val="ru-RU"/>
              </w:rPr>
              <w:t>7,0/8,1</w:t>
            </w:r>
          </w:p>
        </w:tc>
      </w:tr>
      <w:tr w:rsidR="00412F87" w:rsidRPr="005F1BE0" w14:paraId="1402C84B" w14:textId="77777777" w:rsidTr="00046518">
        <w:trPr>
          <w:cantSplit/>
          <w:jc w:val="center"/>
        </w:trPr>
        <w:tc>
          <w:tcPr>
            <w:tcW w:w="3294" w:type="dxa"/>
            <w:tcMar>
              <w:left w:w="85" w:type="dxa"/>
              <w:right w:w="85" w:type="dxa"/>
            </w:tcMar>
            <w:vAlign w:val="center"/>
          </w:tcPr>
          <w:p w14:paraId="52C7F5DD" w14:textId="77777777" w:rsidR="00412F87" w:rsidRPr="00412F87" w:rsidRDefault="00412F87" w:rsidP="001B4D2A">
            <w:pPr>
              <w:pStyle w:val="Tabletext"/>
              <w:rPr>
                <w:color w:val="000000"/>
                <w:lang w:val="ru-RU"/>
              </w:rPr>
            </w:pPr>
            <w:r w:rsidRPr="00412F87">
              <w:rPr>
                <w:color w:val="000000"/>
                <w:lang w:val="ru-RU"/>
              </w:rPr>
              <w:t>Усиление антенны (дБд)</w:t>
            </w:r>
          </w:p>
        </w:tc>
        <w:tc>
          <w:tcPr>
            <w:tcW w:w="1812" w:type="dxa"/>
            <w:tcMar>
              <w:left w:w="85" w:type="dxa"/>
              <w:right w:w="85" w:type="dxa"/>
            </w:tcMar>
            <w:vAlign w:val="center"/>
          </w:tcPr>
          <w:p w14:paraId="5C2FEF62" w14:textId="77777777" w:rsidR="00412F87" w:rsidRPr="00412F87" w:rsidRDefault="00412F87" w:rsidP="001B4D2A">
            <w:pPr>
              <w:pStyle w:val="Tabletext"/>
              <w:jc w:val="center"/>
              <w:rPr>
                <w:color w:val="000000"/>
                <w:lang w:val="ru-RU"/>
              </w:rPr>
            </w:pPr>
            <w:r w:rsidRPr="00412F87">
              <w:rPr>
                <w:color w:val="000000"/>
                <w:lang w:val="ru-RU"/>
              </w:rPr>
              <w:t>–2–4</w:t>
            </w:r>
            <w:r w:rsidRPr="00412F87">
              <w:rPr>
                <w:color w:val="000000"/>
                <w:lang w:val="ru-RU"/>
              </w:rPr>
              <w:br/>
              <w:t>(H: –2, V: 0)</w:t>
            </w:r>
          </w:p>
        </w:tc>
        <w:tc>
          <w:tcPr>
            <w:tcW w:w="1701" w:type="dxa"/>
            <w:tcMar>
              <w:left w:w="85" w:type="dxa"/>
              <w:right w:w="85" w:type="dxa"/>
            </w:tcMar>
            <w:vAlign w:val="center"/>
          </w:tcPr>
          <w:p w14:paraId="35FF631C" w14:textId="77777777" w:rsidR="00412F87" w:rsidRPr="00412F87" w:rsidRDefault="00412F87" w:rsidP="001B4D2A">
            <w:pPr>
              <w:pStyle w:val="Tabletext"/>
              <w:jc w:val="center"/>
              <w:rPr>
                <w:color w:val="000000"/>
                <w:lang w:val="ru-RU"/>
              </w:rPr>
            </w:pPr>
            <w:r w:rsidRPr="00412F87">
              <w:rPr>
                <w:lang w:val="ru-RU"/>
              </w:rPr>
              <w:t>–2–4</w:t>
            </w:r>
            <w:r w:rsidRPr="00412F87">
              <w:rPr>
                <w:lang w:val="ru-RU"/>
              </w:rPr>
              <w:br/>
              <w:t>(H: –2, V: 0)</w:t>
            </w:r>
          </w:p>
        </w:tc>
        <w:tc>
          <w:tcPr>
            <w:tcW w:w="1701" w:type="dxa"/>
            <w:tcMar>
              <w:left w:w="85" w:type="dxa"/>
              <w:right w:w="85" w:type="dxa"/>
            </w:tcMar>
            <w:vAlign w:val="center"/>
          </w:tcPr>
          <w:p w14:paraId="218A0137" w14:textId="77777777" w:rsidR="00412F87" w:rsidRPr="00412F87" w:rsidRDefault="00412F87" w:rsidP="001B4D2A">
            <w:pPr>
              <w:pStyle w:val="Tabletext"/>
              <w:jc w:val="center"/>
              <w:rPr>
                <w:color w:val="000000"/>
                <w:lang w:val="ru-RU"/>
              </w:rPr>
            </w:pPr>
            <w:r w:rsidRPr="00412F87">
              <w:rPr>
                <w:color w:val="000000"/>
                <w:lang w:val="ru-RU"/>
              </w:rPr>
              <w:t>–2–4</w:t>
            </w:r>
            <w:r w:rsidRPr="00412F87">
              <w:rPr>
                <w:color w:val="000000"/>
                <w:lang w:val="ru-RU"/>
              </w:rPr>
              <w:br/>
              <w:t>(H: –2, V: 0)</w:t>
            </w:r>
          </w:p>
        </w:tc>
        <w:tc>
          <w:tcPr>
            <w:tcW w:w="1835" w:type="dxa"/>
            <w:tcMar>
              <w:left w:w="85" w:type="dxa"/>
              <w:right w:w="85" w:type="dxa"/>
            </w:tcMar>
            <w:vAlign w:val="center"/>
          </w:tcPr>
          <w:p w14:paraId="465D5EDE" w14:textId="77777777" w:rsidR="00412F87" w:rsidRPr="00412F87" w:rsidRDefault="00412F87" w:rsidP="001B4D2A">
            <w:pPr>
              <w:pStyle w:val="Tabletext"/>
              <w:jc w:val="center"/>
              <w:rPr>
                <w:color w:val="000000"/>
                <w:lang w:val="ru-RU"/>
              </w:rPr>
            </w:pPr>
            <w:r w:rsidRPr="00412F87">
              <w:rPr>
                <w:color w:val="000000"/>
                <w:lang w:val="ru-RU"/>
              </w:rPr>
              <w:t>–2–4</w:t>
            </w:r>
            <w:r w:rsidRPr="00412F87">
              <w:rPr>
                <w:color w:val="000000"/>
                <w:lang w:val="ru-RU"/>
              </w:rPr>
              <w:br/>
              <w:t>(H: –2, V: 0)</w:t>
            </w:r>
          </w:p>
        </w:tc>
        <w:tc>
          <w:tcPr>
            <w:tcW w:w="1985" w:type="dxa"/>
            <w:tcMar>
              <w:left w:w="85" w:type="dxa"/>
              <w:right w:w="85" w:type="dxa"/>
            </w:tcMar>
            <w:vAlign w:val="center"/>
          </w:tcPr>
          <w:p w14:paraId="070D33DB" w14:textId="77777777" w:rsidR="00412F87" w:rsidRPr="00412F87" w:rsidRDefault="00412F87" w:rsidP="001B4D2A">
            <w:pPr>
              <w:pStyle w:val="Tabletext"/>
              <w:jc w:val="center"/>
              <w:rPr>
                <w:lang w:val="ru-RU"/>
              </w:rPr>
            </w:pPr>
            <w:r w:rsidRPr="00412F87">
              <w:rPr>
                <w:lang w:val="ru-RU"/>
              </w:rPr>
              <w:t>–2–4</w:t>
            </w:r>
          </w:p>
        </w:tc>
        <w:tc>
          <w:tcPr>
            <w:tcW w:w="2131" w:type="dxa"/>
            <w:tcMar>
              <w:left w:w="85" w:type="dxa"/>
              <w:right w:w="85" w:type="dxa"/>
            </w:tcMar>
            <w:vAlign w:val="center"/>
          </w:tcPr>
          <w:p w14:paraId="208B1DCB" w14:textId="77777777" w:rsidR="00412F87" w:rsidRPr="00412F87" w:rsidRDefault="00412F87" w:rsidP="001B4D2A">
            <w:pPr>
              <w:pStyle w:val="Tabletext"/>
              <w:jc w:val="center"/>
              <w:rPr>
                <w:lang w:val="ru-RU"/>
              </w:rPr>
            </w:pPr>
            <w:r w:rsidRPr="00412F87">
              <w:rPr>
                <w:lang w:val="ru-RU"/>
              </w:rPr>
              <w:t>–2–4</w:t>
            </w:r>
            <w:r w:rsidRPr="00412F87">
              <w:rPr>
                <w:lang w:val="ru-RU"/>
              </w:rPr>
              <w:br/>
              <w:t>(H: –2, V: 0)</w:t>
            </w:r>
          </w:p>
        </w:tc>
      </w:tr>
      <w:tr w:rsidR="00412F87" w:rsidRPr="005F1BE0" w14:paraId="5FC7D9BE" w14:textId="77777777" w:rsidTr="00046518">
        <w:trPr>
          <w:cantSplit/>
          <w:jc w:val="center"/>
        </w:trPr>
        <w:tc>
          <w:tcPr>
            <w:tcW w:w="3294" w:type="dxa"/>
            <w:tcMar>
              <w:left w:w="85" w:type="dxa"/>
              <w:right w:w="85" w:type="dxa"/>
            </w:tcMar>
            <w:vAlign w:val="center"/>
          </w:tcPr>
          <w:p w14:paraId="49CAAD07" w14:textId="77777777" w:rsidR="00412F87" w:rsidRPr="00412F87" w:rsidRDefault="00412F87" w:rsidP="001B4D2A">
            <w:pPr>
              <w:pStyle w:val="Tabletext"/>
              <w:jc w:val="left"/>
              <w:rPr>
                <w:color w:val="000000"/>
                <w:lang w:val="ru-RU"/>
              </w:rPr>
            </w:pPr>
            <w:r w:rsidRPr="00412F87">
              <w:rPr>
                <w:color w:val="000000"/>
                <w:lang w:val="ru-RU"/>
              </w:rPr>
              <w:t>Высота антенны (м)</w:t>
            </w:r>
            <w:r w:rsidRPr="00412F87">
              <w:rPr>
                <w:color w:val="000000"/>
                <w:lang w:val="ru-RU"/>
              </w:rPr>
              <w:br/>
              <w:t>(относительно уровня земли)</w:t>
            </w:r>
          </w:p>
        </w:tc>
        <w:tc>
          <w:tcPr>
            <w:tcW w:w="1812" w:type="dxa"/>
            <w:tcMar>
              <w:left w:w="85" w:type="dxa"/>
              <w:right w:w="85" w:type="dxa"/>
            </w:tcMar>
            <w:vAlign w:val="center"/>
          </w:tcPr>
          <w:p w14:paraId="7F5CBFD4" w14:textId="77777777" w:rsidR="00412F87" w:rsidRPr="00412F87" w:rsidRDefault="00412F87" w:rsidP="001B4D2A">
            <w:pPr>
              <w:pStyle w:val="Tabletext"/>
              <w:jc w:val="center"/>
              <w:rPr>
                <w:bCs/>
                <w:color w:val="000000"/>
                <w:lang w:val="ru-RU"/>
              </w:rPr>
            </w:pPr>
            <w:r w:rsidRPr="00412F87">
              <w:rPr>
                <w:bCs/>
                <w:color w:val="000000"/>
                <w:lang w:val="ru-RU"/>
              </w:rPr>
              <w:t>(2)</w:t>
            </w:r>
          </w:p>
        </w:tc>
        <w:tc>
          <w:tcPr>
            <w:tcW w:w="1701" w:type="dxa"/>
            <w:tcMar>
              <w:left w:w="85" w:type="dxa"/>
              <w:right w:w="85" w:type="dxa"/>
            </w:tcMar>
            <w:vAlign w:val="center"/>
          </w:tcPr>
          <w:p w14:paraId="24382380" w14:textId="77777777" w:rsidR="00412F87" w:rsidRPr="00412F87" w:rsidRDefault="00412F87" w:rsidP="001B4D2A">
            <w:pPr>
              <w:pStyle w:val="Tabletext"/>
              <w:jc w:val="center"/>
              <w:rPr>
                <w:bCs/>
                <w:color w:val="000000"/>
                <w:lang w:val="ru-RU"/>
              </w:rPr>
            </w:pPr>
            <w:r w:rsidRPr="00412F87">
              <w:rPr>
                <w:color w:val="000000"/>
                <w:lang w:val="ru-RU"/>
              </w:rPr>
              <w:t>2</w:t>
            </w:r>
          </w:p>
        </w:tc>
        <w:tc>
          <w:tcPr>
            <w:tcW w:w="1701" w:type="dxa"/>
            <w:tcMar>
              <w:left w:w="85" w:type="dxa"/>
              <w:right w:w="85" w:type="dxa"/>
            </w:tcMar>
            <w:vAlign w:val="center"/>
          </w:tcPr>
          <w:p w14:paraId="18B6A62A" w14:textId="77777777" w:rsidR="00412F87" w:rsidRPr="00412F87" w:rsidRDefault="00412F87" w:rsidP="001B4D2A">
            <w:pPr>
              <w:pStyle w:val="Tabletext"/>
              <w:jc w:val="center"/>
              <w:rPr>
                <w:bCs/>
                <w:color w:val="000000"/>
                <w:lang w:val="ru-RU"/>
              </w:rPr>
            </w:pPr>
            <w:r w:rsidRPr="00412F87">
              <w:rPr>
                <w:bCs/>
                <w:color w:val="000000"/>
                <w:lang w:val="ru-RU"/>
              </w:rPr>
              <w:t>(2)</w:t>
            </w:r>
          </w:p>
        </w:tc>
        <w:tc>
          <w:tcPr>
            <w:tcW w:w="1835" w:type="dxa"/>
            <w:tcMar>
              <w:left w:w="85" w:type="dxa"/>
              <w:right w:w="85" w:type="dxa"/>
            </w:tcMar>
            <w:vAlign w:val="center"/>
          </w:tcPr>
          <w:p w14:paraId="321169BB" w14:textId="77777777" w:rsidR="00412F87" w:rsidRPr="00412F87" w:rsidRDefault="00412F87" w:rsidP="001B4D2A">
            <w:pPr>
              <w:pStyle w:val="Tabletext"/>
              <w:jc w:val="center"/>
              <w:rPr>
                <w:bCs/>
                <w:color w:val="000000"/>
                <w:lang w:val="ru-RU"/>
              </w:rPr>
            </w:pPr>
            <w:r w:rsidRPr="00412F87">
              <w:rPr>
                <w:bCs/>
                <w:color w:val="000000"/>
                <w:lang w:val="ru-RU"/>
              </w:rPr>
              <w:t>(2)</w:t>
            </w:r>
          </w:p>
        </w:tc>
        <w:tc>
          <w:tcPr>
            <w:tcW w:w="1985" w:type="dxa"/>
            <w:tcMar>
              <w:left w:w="85" w:type="dxa"/>
              <w:right w:w="85" w:type="dxa"/>
            </w:tcMar>
            <w:vAlign w:val="center"/>
          </w:tcPr>
          <w:p w14:paraId="611207EB" w14:textId="77777777" w:rsidR="00412F87" w:rsidRPr="00412F87" w:rsidRDefault="00412F87" w:rsidP="001B4D2A">
            <w:pPr>
              <w:pStyle w:val="Tabletext"/>
              <w:jc w:val="center"/>
              <w:rPr>
                <w:bCs/>
                <w:color w:val="000000"/>
                <w:lang w:val="ru-RU"/>
              </w:rPr>
            </w:pPr>
            <w:r w:rsidRPr="00412F87">
              <w:rPr>
                <w:color w:val="000000"/>
                <w:lang w:val="ru-RU"/>
              </w:rPr>
              <w:t>1,5</w:t>
            </w:r>
          </w:p>
        </w:tc>
        <w:tc>
          <w:tcPr>
            <w:tcW w:w="2131" w:type="dxa"/>
            <w:tcMar>
              <w:left w:w="85" w:type="dxa"/>
              <w:right w:w="85" w:type="dxa"/>
            </w:tcMar>
            <w:vAlign w:val="center"/>
          </w:tcPr>
          <w:p w14:paraId="0BC6AC2C" w14:textId="77777777" w:rsidR="00412F87" w:rsidRPr="00412F87" w:rsidRDefault="00412F87" w:rsidP="001B4D2A">
            <w:pPr>
              <w:pStyle w:val="Tabletext"/>
              <w:jc w:val="center"/>
              <w:rPr>
                <w:bCs/>
                <w:color w:val="000000"/>
                <w:lang w:val="ru-RU"/>
              </w:rPr>
            </w:pPr>
            <w:r w:rsidRPr="00412F87">
              <w:rPr>
                <w:color w:val="000000"/>
                <w:lang w:val="ru-RU"/>
              </w:rPr>
              <w:t>2</w:t>
            </w:r>
          </w:p>
        </w:tc>
      </w:tr>
      <w:tr w:rsidR="00412F87" w:rsidRPr="005F1BE0" w14:paraId="158BCC4F" w14:textId="77777777" w:rsidTr="00046518">
        <w:trPr>
          <w:cantSplit/>
          <w:jc w:val="center"/>
        </w:trPr>
        <w:tc>
          <w:tcPr>
            <w:tcW w:w="3294" w:type="dxa"/>
            <w:noWrap/>
            <w:tcMar>
              <w:left w:w="85" w:type="dxa"/>
              <w:right w:w="85" w:type="dxa"/>
            </w:tcMar>
            <w:vAlign w:val="center"/>
          </w:tcPr>
          <w:p w14:paraId="10F92BFD" w14:textId="77777777" w:rsidR="00412F87" w:rsidRPr="00A61F3E" w:rsidRDefault="00412F87" w:rsidP="001B4D2A">
            <w:pPr>
              <w:pStyle w:val="Tabletext"/>
              <w:rPr>
                <w:color w:val="000000"/>
                <w:lang w:val="ru-RU"/>
              </w:rPr>
            </w:pPr>
            <w:r w:rsidRPr="00A61F3E">
              <w:rPr>
                <w:color w:val="000000"/>
                <w:lang w:val="ru-RU"/>
              </w:rPr>
              <w:t>Диаграмма направленности</w:t>
            </w:r>
          </w:p>
        </w:tc>
        <w:tc>
          <w:tcPr>
            <w:tcW w:w="1812" w:type="dxa"/>
            <w:noWrap/>
            <w:tcMar>
              <w:left w:w="85" w:type="dxa"/>
              <w:right w:w="85" w:type="dxa"/>
            </w:tcMar>
            <w:vAlign w:val="center"/>
          </w:tcPr>
          <w:p w14:paraId="421933D8" w14:textId="77777777" w:rsidR="00412F87" w:rsidRPr="00A61F3E" w:rsidRDefault="00412F87" w:rsidP="001B4D2A">
            <w:pPr>
              <w:spacing w:before="40" w:after="40"/>
              <w:jc w:val="center"/>
              <w:rPr>
                <w:lang w:val="ru-RU"/>
              </w:rPr>
            </w:pPr>
            <w:r w:rsidRPr="00A61F3E">
              <w:rPr>
                <w:color w:val="000000"/>
                <w:sz w:val="20"/>
                <w:lang w:val="ru-RU"/>
              </w:rPr>
              <w:t>Ненаправленная</w:t>
            </w:r>
          </w:p>
        </w:tc>
        <w:tc>
          <w:tcPr>
            <w:tcW w:w="1701" w:type="dxa"/>
            <w:tcMar>
              <w:left w:w="85" w:type="dxa"/>
              <w:right w:w="85" w:type="dxa"/>
            </w:tcMar>
            <w:vAlign w:val="center"/>
          </w:tcPr>
          <w:p w14:paraId="5BE6C261" w14:textId="77777777" w:rsidR="00412F87" w:rsidRPr="00A61F3E" w:rsidRDefault="00412F87" w:rsidP="001B4D2A">
            <w:pPr>
              <w:spacing w:before="40" w:after="40"/>
              <w:jc w:val="center"/>
              <w:rPr>
                <w:lang w:val="ru-RU"/>
              </w:rPr>
            </w:pPr>
            <w:r w:rsidRPr="00A61F3E">
              <w:rPr>
                <w:color w:val="000000"/>
                <w:sz w:val="20"/>
                <w:lang w:val="ru-RU"/>
              </w:rPr>
              <w:t>Ненаправленная</w:t>
            </w:r>
          </w:p>
        </w:tc>
        <w:tc>
          <w:tcPr>
            <w:tcW w:w="1701" w:type="dxa"/>
            <w:tcMar>
              <w:left w:w="85" w:type="dxa"/>
              <w:right w:w="85" w:type="dxa"/>
            </w:tcMar>
            <w:vAlign w:val="center"/>
          </w:tcPr>
          <w:p w14:paraId="3EBBE612" w14:textId="77777777" w:rsidR="00412F87" w:rsidRPr="00A61F3E" w:rsidRDefault="00412F87" w:rsidP="001B4D2A">
            <w:pPr>
              <w:spacing w:before="40" w:after="40"/>
              <w:jc w:val="center"/>
              <w:rPr>
                <w:lang w:val="ru-RU"/>
              </w:rPr>
            </w:pPr>
            <w:r w:rsidRPr="00A61F3E">
              <w:rPr>
                <w:color w:val="000000"/>
                <w:sz w:val="20"/>
                <w:lang w:val="ru-RU"/>
              </w:rPr>
              <w:t>Ненаправленная</w:t>
            </w:r>
          </w:p>
        </w:tc>
        <w:tc>
          <w:tcPr>
            <w:tcW w:w="1835" w:type="dxa"/>
            <w:tcMar>
              <w:left w:w="85" w:type="dxa"/>
              <w:right w:w="85" w:type="dxa"/>
            </w:tcMar>
            <w:vAlign w:val="center"/>
          </w:tcPr>
          <w:p w14:paraId="49760A6B" w14:textId="77777777" w:rsidR="00412F87" w:rsidRPr="00A61F3E" w:rsidRDefault="00412F87" w:rsidP="001B4D2A">
            <w:pPr>
              <w:spacing w:before="40" w:after="40"/>
              <w:jc w:val="center"/>
              <w:rPr>
                <w:lang w:val="ru-RU"/>
              </w:rPr>
            </w:pPr>
            <w:r w:rsidRPr="00A61F3E">
              <w:rPr>
                <w:color w:val="000000"/>
                <w:sz w:val="20"/>
                <w:lang w:val="ru-RU"/>
              </w:rPr>
              <w:t>Ненаправленная</w:t>
            </w:r>
          </w:p>
        </w:tc>
        <w:tc>
          <w:tcPr>
            <w:tcW w:w="1985" w:type="dxa"/>
            <w:tcMar>
              <w:left w:w="85" w:type="dxa"/>
              <w:right w:w="85" w:type="dxa"/>
            </w:tcMar>
            <w:vAlign w:val="center"/>
          </w:tcPr>
          <w:p w14:paraId="507A8875" w14:textId="77777777" w:rsidR="00412F87" w:rsidRPr="00A61F3E" w:rsidRDefault="00412F87" w:rsidP="001B4D2A">
            <w:pPr>
              <w:spacing w:before="40" w:after="40"/>
              <w:jc w:val="center"/>
              <w:rPr>
                <w:lang w:val="ru-RU"/>
              </w:rPr>
            </w:pPr>
            <w:r w:rsidRPr="00A61F3E">
              <w:rPr>
                <w:color w:val="000000"/>
                <w:sz w:val="20"/>
                <w:lang w:val="ru-RU"/>
              </w:rPr>
              <w:t>Ненаправленная</w:t>
            </w:r>
          </w:p>
        </w:tc>
        <w:tc>
          <w:tcPr>
            <w:tcW w:w="2131" w:type="dxa"/>
            <w:tcMar>
              <w:left w:w="85" w:type="dxa"/>
              <w:right w:w="85" w:type="dxa"/>
            </w:tcMar>
            <w:vAlign w:val="center"/>
          </w:tcPr>
          <w:p w14:paraId="07D1C554" w14:textId="77777777" w:rsidR="00412F87" w:rsidRPr="00A61F3E" w:rsidRDefault="00412F87" w:rsidP="001B4D2A">
            <w:pPr>
              <w:spacing w:before="40" w:after="40"/>
              <w:jc w:val="center"/>
              <w:rPr>
                <w:lang w:val="ru-RU"/>
              </w:rPr>
            </w:pPr>
            <w:r w:rsidRPr="00A61F3E">
              <w:rPr>
                <w:color w:val="000000"/>
                <w:sz w:val="20"/>
                <w:lang w:val="ru-RU"/>
              </w:rPr>
              <w:t>Ненаправленная</w:t>
            </w:r>
          </w:p>
        </w:tc>
      </w:tr>
      <w:tr w:rsidR="00412F87" w:rsidRPr="00A61F3E" w14:paraId="38F6BDAA" w14:textId="77777777" w:rsidTr="00046518">
        <w:trPr>
          <w:cantSplit/>
          <w:jc w:val="center"/>
        </w:trPr>
        <w:tc>
          <w:tcPr>
            <w:tcW w:w="329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2F29AD4B" w14:textId="77777777" w:rsidR="00412F87" w:rsidRPr="00A61F3E" w:rsidRDefault="00412F87" w:rsidP="001B4D2A">
            <w:pPr>
              <w:pStyle w:val="Tabletext"/>
              <w:rPr>
                <w:color w:val="000000"/>
                <w:lang w:val="ru-RU"/>
              </w:rPr>
            </w:pPr>
            <w:r w:rsidRPr="00A61F3E">
              <w:rPr>
                <w:color w:val="000000"/>
                <w:lang w:val="ru-RU"/>
              </w:rPr>
              <w:t>Поляризация антенны</w:t>
            </w:r>
          </w:p>
        </w:tc>
        <w:tc>
          <w:tcPr>
            <w:tcW w:w="1812"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6CE9F1BB" w14:textId="77777777" w:rsidR="00412F87" w:rsidRPr="00412F87" w:rsidRDefault="00412F87" w:rsidP="001B4D2A">
            <w:pPr>
              <w:spacing w:before="40" w:after="40"/>
              <w:jc w:val="center"/>
              <w:rPr>
                <w:color w:val="000000"/>
                <w:sz w:val="20"/>
                <w:lang w:val="ru-RU"/>
              </w:rPr>
            </w:pPr>
            <w:r w:rsidRPr="00A61F3E">
              <w:rPr>
                <w:color w:val="000000"/>
                <w:sz w:val="20"/>
                <w:lang w:val="ru-RU"/>
              </w:rPr>
              <w:t>Вертикальная</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5EB8AD1" w14:textId="77777777" w:rsidR="00412F87" w:rsidRPr="00412F87" w:rsidRDefault="00412F87" w:rsidP="001B4D2A">
            <w:pPr>
              <w:spacing w:before="40" w:after="40"/>
              <w:jc w:val="center"/>
              <w:rPr>
                <w:color w:val="000000"/>
                <w:sz w:val="20"/>
                <w:lang w:val="ru-RU"/>
              </w:rPr>
            </w:pPr>
            <w:r w:rsidRPr="00A61F3E">
              <w:rPr>
                <w:color w:val="000000"/>
                <w:sz w:val="20"/>
                <w:lang w:val="ru-RU"/>
              </w:rPr>
              <w:t>Вертикальная</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83965BF" w14:textId="77777777" w:rsidR="00412F87" w:rsidRPr="00412F87" w:rsidRDefault="00412F87" w:rsidP="001B4D2A">
            <w:pPr>
              <w:spacing w:before="40" w:after="40"/>
              <w:jc w:val="center"/>
              <w:rPr>
                <w:color w:val="000000"/>
                <w:sz w:val="20"/>
                <w:lang w:val="ru-RU"/>
              </w:rPr>
            </w:pPr>
            <w:r w:rsidRPr="00A61F3E">
              <w:rPr>
                <w:color w:val="000000"/>
                <w:sz w:val="20"/>
                <w:lang w:val="ru-RU"/>
              </w:rPr>
              <w:t>Вертикальная</w:t>
            </w:r>
          </w:p>
        </w:tc>
        <w:tc>
          <w:tcPr>
            <w:tcW w:w="18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D01007D" w14:textId="77777777" w:rsidR="00412F87" w:rsidRPr="00412F87" w:rsidRDefault="00412F87" w:rsidP="001B4D2A">
            <w:pPr>
              <w:spacing w:before="40" w:after="40"/>
              <w:jc w:val="center"/>
              <w:rPr>
                <w:color w:val="000000"/>
                <w:sz w:val="20"/>
                <w:lang w:val="ru-RU"/>
              </w:rPr>
            </w:pPr>
            <w:r w:rsidRPr="00A61F3E">
              <w:rPr>
                <w:color w:val="000000"/>
                <w:sz w:val="20"/>
                <w:lang w:val="ru-RU"/>
              </w:rPr>
              <w:t>Вертикальная</w:t>
            </w: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A7CACC6" w14:textId="77777777" w:rsidR="00412F87" w:rsidRPr="00A61F3E" w:rsidRDefault="00412F87" w:rsidP="001B4D2A">
            <w:pPr>
              <w:spacing w:before="40" w:after="40"/>
              <w:jc w:val="center"/>
              <w:rPr>
                <w:color w:val="000000"/>
                <w:sz w:val="20"/>
                <w:lang w:val="ru-RU"/>
              </w:rPr>
            </w:pPr>
            <w:r w:rsidRPr="00A61F3E">
              <w:rPr>
                <w:color w:val="000000"/>
                <w:sz w:val="20"/>
                <w:lang w:val="ru-RU"/>
              </w:rPr>
              <w:t>Вертикальная</w:t>
            </w:r>
          </w:p>
        </w:tc>
        <w:tc>
          <w:tcPr>
            <w:tcW w:w="213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BFD2163" w14:textId="77777777" w:rsidR="00412F87" w:rsidRPr="00A61F3E" w:rsidRDefault="00412F87" w:rsidP="001B4D2A">
            <w:pPr>
              <w:spacing w:before="40" w:after="40"/>
              <w:jc w:val="center"/>
              <w:rPr>
                <w:color w:val="000000"/>
                <w:sz w:val="20"/>
                <w:lang w:val="ru-RU"/>
              </w:rPr>
            </w:pPr>
            <w:r w:rsidRPr="00A61F3E">
              <w:rPr>
                <w:color w:val="000000"/>
                <w:sz w:val="20"/>
                <w:lang w:val="ru-RU"/>
              </w:rPr>
              <w:t>Вертикальная</w:t>
            </w:r>
          </w:p>
        </w:tc>
      </w:tr>
      <w:tr w:rsidR="00412F87" w:rsidRPr="00A61F3E" w14:paraId="630BCBC4" w14:textId="77777777" w:rsidTr="00046518">
        <w:trPr>
          <w:cantSplit/>
          <w:jc w:val="center"/>
        </w:trPr>
        <w:tc>
          <w:tcPr>
            <w:tcW w:w="329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6CD6EF68" w14:textId="77777777" w:rsidR="00412F87" w:rsidRPr="00412F87" w:rsidRDefault="00412F87" w:rsidP="001B4D2A">
            <w:pPr>
              <w:pStyle w:val="Tabletext"/>
              <w:rPr>
                <w:color w:val="000000"/>
                <w:lang w:val="ru-RU"/>
              </w:rPr>
            </w:pPr>
            <w:r w:rsidRPr="00412F87">
              <w:rPr>
                <w:color w:val="000000"/>
                <w:lang w:val="ru-RU"/>
              </w:rPr>
              <w:t>Общие потери (дБ)</w:t>
            </w:r>
          </w:p>
        </w:tc>
        <w:tc>
          <w:tcPr>
            <w:tcW w:w="1812"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0CAB6205" w14:textId="77777777" w:rsidR="00412F87" w:rsidRPr="00412F87" w:rsidRDefault="00412F87" w:rsidP="001B4D2A">
            <w:pPr>
              <w:pStyle w:val="Tabletext"/>
              <w:jc w:val="center"/>
              <w:rPr>
                <w:color w:val="000000"/>
                <w:lang w:val="ru-RU"/>
              </w:rPr>
            </w:pPr>
            <w:r w:rsidRPr="00412F87">
              <w:rPr>
                <w:lang w:val="ru-RU"/>
              </w:rPr>
              <w:t>0–1</w:t>
            </w:r>
            <w:r w:rsidRPr="00412F87">
              <w:rPr>
                <w:lang w:val="ru-RU"/>
              </w:rPr>
              <w:br/>
              <w:t>(H: 0, V: 1)</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5DC0966" w14:textId="77777777" w:rsidR="00412F87" w:rsidRPr="00412F87" w:rsidRDefault="00412F87" w:rsidP="001B4D2A">
            <w:pPr>
              <w:pStyle w:val="Tabletext"/>
              <w:jc w:val="center"/>
              <w:rPr>
                <w:color w:val="000000"/>
                <w:lang w:val="ru-RU"/>
              </w:rPr>
            </w:pPr>
            <w:r w:rsidRPr="00412F87">
              <w:rPr>
                <w:color w:val="000000"/>
                <w:lang w:val="ru-RU"/>
              </w:rPr>
              <w:t xml:space="preserve">0–1 </w:t>
            </w:r>
            <w:r w:rsidRPr="00412F87">
              <w:rPr>
                <w:color w:val="000000"/>
                <w:lang w:val="ru-RU"/>
              </w:rPr>
              <w:br/>
              <w:t>(H: 0, V: 1)</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5614EA6" w14:textId="77777777" w:rsidR="00412F87" w:rsidRPr="00412F87" w:rsidRDefault="00412F87" w:rsidP="001B4D2A">
            <w:pPr>
              <w:pStyle w:val="Tabletext"/>
              <w:jc w:val="center"/>
              <w:rPr>
                <w:color w:val="000000"/>
                <w:lang w:val="ru-RU"/>
              </w:rPr>
            </w:pPr>
            <w:r w:rsidRPr="00412F87">
              <w:rPr>
                <w:lang w:val="ru-RU"/>
              </w:rPr>
              <w:t>0–1</w:t>
            </w:r>
            <w:r w:rsidRPr="00412F87">
              <w:rPr>
                <w:lang w:val="ru-RU"/>
              </w:rPr>
              <w:br/>
              <w:t>(H: 0, V: 1)</w:t>
            </w:r>
          </w:p>
        </w:tc>
        <w:tc>
          <w:tcPr>
            <w:tcW w:w="18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112D973" w14:textId="77777777" w:rsidR="00412F87" w:rsidRPr="00412F87" w:rsidRDefault="00412F87" w:rsidP="001B4D2A">
            <w:pPr>
              <w:pStyle w:val="Tabletext"/>
              <w:jc w:val="center"/>
              <w:rPr>
                <w:color w:val="000000"/>
                <w:lang w:val="ru-RU"/>
              </w:rPr>
            </w:pPr>
            <w:r w:rsidRPr="00412F87">
              <w:rPr>
                <w:lang w:val="ru-RU"/>
              </w:rPr>
              <w:t>0–1</w:t>
            </w:r>
            <w:r w:rsidRPr="00412F87">
              <w:rPr>
                <w:lang w:val="ru-RU"/>
              </w:rPr>
              <w:br/>
              <w:t>(H: 0, V: 1)</w:t>
            </w: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B2CCB85" w14:textId="77777777" w:rsidR="00412F87" w:rsidRPr="00412F87" w:rsidRDefault="00412F87" w:rsidP="001B4D2A">
            <w:pPr>
              <w:pStyle w:val="Tabletext"/>
              <w:jc w:val="center"/>
              <w:rPr>
                <w:lang w:val="ru-RU"/>
              </w:rPr>
            </w:pPr>
            <w:r w:rsidRPr="00412F87">
              <w:rPr>
                <w:color w:val="000000"/>
                <w:lang w:val="ru-RU"/>
              </w:rPr>
              <w:t>0–1 (0)</w:t>
            </w:r>
          </w:p>
        </w:tc>
        <w:tc>
          <w:tcPr>
            <w:tcW w:w="213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08896BF" w14:textId="77777777" w:rsidR="00412F87" w:rsidRPr="00412F87" w:rsidRDefault="00412F87" w:rsidP="001B4D2A">
            <w:pPr>
              <w:pStyle w:val="Tabletext"/>
              <w:jc w:val="center"/>
              <w:rPr>
                <w:lang w:val="ru-RU"/>
              </w:rPr>
            </w:pPr>
            <w:r w:rsidRPr="00412F87">
              <w:rPr>
                <w:color w:val="000000"/>
                <w:lang w:val="ru-RU"/>
              </w:rPr>
              <w:t xml:space="preserve">0–1 </w:t>
            </w:r>
            <w:r w:rsidRPr="00412F87">
              <w:rPr>
                <w:color w:val="000000"/>
                <w:lang w:val="ru-RU"/>
              </w:rPr>
              <w:br/>
              <w:t>(H: 0, V: 1)</w:t>
            </w:r>
          </w:p>
        </w:tc>
      </w:tr>
    </w:tbl>
    <w:p w14:paraId="569508C0" w14:textId="77777777" w:rsidR="004468A8" w:rsidRDefault="004468A8">
      <w:pPr>
        <w:rPr>
          <w:lang w:val="ru-RU"/>
        </w:rPr>
      </w:pPr>
    </w:p>
    <w:p w14:paraId="2E7D92D4" w14:textId="77777777" w:rsidR="004468A8" w:rsidRDefault="004468A8">
      <w:pPr>
        <w:rPr>
          <w:lang w:val="ru-RU"/>
        </w:rPr>
      </w:pPr>
    </w:p>
    <w:p w14:paraId="2276AA21" w14:textId="20231978" w:rsidR="004468A8" w:rsidRPr="004468A8" w:rsidRDefault="004468A8" w:rsidP="004468A8">
      <w:pPr>
        <w:pStyle w:val="TableNo"/>
        <w:rPr>
          <w:lang w:val="ru-RU"/>
        </w:rPr>
      </w:pPr>
      <w:r w:rsidRPr="00583AD6">
        <w:rPr>
          <w:lang w:val="ru-RU"/>
        </w:rPr>
        <w:lastRenderedPageBreak/>
        <w:t>ТАБЛИЦА</w:t>
      </w:r>
      <w:r w:rsidRPr="00583AD6">
        <w:t xml:space="preserve"> 2D</w:t>
      </w:r>
      <w:r>
        <w:rPr>
          <w:lang w:val="ru-RU"/>
        </w:rPr>
        <w:t xml:space="preserve"> (</w:t>
      </w:r>
      <w:r w:rsidRPr="004468A8">
        <w:rPr>
          <w:i/>
          <w:lang w:val="ru-RU"/>
        </w:rPr>
        <w:t>окончание</w:t>
      </w:r>
      <w:r>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294"/>
        <w:gridCol w:w="1812"/>
        <w:gridCol w:w="1701"/>
        <w:gridCol w:w="1701"/>
        <w:gridCol w:w="1835"/>
        <w:gridCol w:w="1985"/>
        <w:gridCol w:w="2131"/>
      </w:tblGrid>
      <w:tr w:rsidR="004468A8" w:rsidRPr="005F1BE0" w14:paraId="02B293C5" w14:textId="77777777" w:rsidTr="008D719D">
        <w:trPr>
          <w:cantSplit/>
          <w:jc w:val="center"/>
        </w:trPr>
        <w:tc>
          <w:tcPr>
            <w:tcW w:w="3294" w:type="dxa"/>
            <w:noWrap/>
            <w:tcMar>
              <w:left w:w="85" w:type="dxa"/>
              <w:right w:w="85" w:type="dxa"/>
            </w:tcMar>
            <w:vAlign w:val="center"/>
          </w:tcPr>
          <w:p w14:paraId="3D698908" w14:textId="77777777" w:rsidR="004468A8" w:rsidRPr="00E04B56" w:rsidRDefault="004468A8" w:rsidP="004367BF">
            <w:pPr>
              <w:pStyle w:val="Tablehead"/>
              <w:rPr>
                <w:lang w:val="ru-RU"/>
              </w:rPr>
            </w:pPr>
            <w:r w:rsidRPr="00E04B56">
              <w:rPr>
                <w:lang w:val="ru-RU"/>
              </w:rPr>
              <w:t>Полоса частот (МГц)</w:t>
            </w:r>
          </w:p>
        </w:tc>
        <w:tc>
          <w:tcPr>
            <w:tcW w:w="3513" w:type="dxa"/>
            <w:gridSpan w:val="2"/>
            <w:tcMar>
              <w:left w:w="85" w:type="dxa"/>
              <w:right w:w="85" w:type="dxa"/>
            </w:tcMar>
          </w:tcPr>
          <w:p w14:paraId="14BAD7F8" w14:textId="77777777" w:rsidR="004468A8" w:rsidRPr="00E04B56" w:rsidRDefault="004468A8" w:rsidP="004367BF">
            <w:pPr>
              <w:pStyle w:val="Tablehead"/>
              <w:rPr>
                <w:lang w:val="ru-RU"/>
              </w:rPr>
            </w:pPr>
            <w:r w:rsidRPr="00E04B56">
              <w:rPr>
                <w:lang w:val="ru-RU"/>
              </w:rPr>
              <w:t>746</w:t>
            </w:r>
            <w:r>
              <w:rPr>
                <w:lang w:val="ru-RU"/>
              </w:rPr>
              <w:t>–</w:t>
            </w:r>
            <w:r w:rsidRPr="00E04B56">
              <w:rPr>
                <w:lang w:val="ru-RU"/>
              </w:rPr>
              <w:t>806</w:t>
            </w:r>
          </w:p>
        </w:tc>
        <w:tc>
          <w:tcPr>
            <w:tcW w:w="7652" w:type="dxa"/>
            <w:gridSpan w:val="4"/>
            <w:tcMar>
              <w:left w:w="85" w:type="dxa"/>
              <w:right w:w="85" w:type="dxa"/>
            </w:tcMar>
            <w:vAlign w:val="bottom"/>
          </w:tcPr>
          <w:p w14:paraId="5EFBF353" w14:textId="77777777" w:rsidR="004468A8" w:rsidRPr="00E04B56" w:rsidRDefault="004468A8" w:rsidP="004367BF">
            <w:pPr>
              <w:pStyle w:val="Tablehead"/>
              <w:rPr>
                <w:lang w:val="ru-RU"/>
              </w:rPr>
            </w:pPr>
            <w:r w:rsidRPr="00E04B56">
              <w:rPr>
                <w:lang w:val="ru-RU"/>
              </w:rPr>
              <w:t>806</w:t>
            </w:r>
            <w:r>
              <w:rPr>
                <w:lang w:val="ru-RU"/>
              </w:rPr>
              <w:t>–</w:t>
            </w:r>
            <w:r w:rsidRPr="00E04B56">
              <w:rPr>
                <w:lang w:val="ru-RU"/>
              </w:rPr>
              <w:t>869</w:t>
            </w:r>
          </w:p>
        </w:tc>
      </w:tr>
      <w:tr w:rsidR="004468A8" w:rsidRPr="005F1BE0" w14:paraId="4D0BB6F7" w14:textId="77777777" w:rsidTr="008D719D">
        <w:trPr>
          <w:cantSplit/>
          <w:jc w:val="center"/>
        </w:trPr>
        <w:tc>
          <w:tcPr>
            <w:tcW w:w="3294" w:type="dxa"/>
            <w:noWrap/>
            <w:tcMar>
              <w:left w:w="85" w:type="dxa"/>
              <w:right w:w="85" w:type="dxa"/>
            </w:tcMar>
            <w:vAlign w:val="center"/>
          </w:tcPr>
          <w:p w14:paraId="17DB8D2A" w14:textId="77777777" w:rsidR="004468A8" w:rsidRPr="00A61F3E" w:rsidRDefault="004468A8" w:rsidP="004367BF">
            <w:pPr>
              <w:pStyle w:val="Tablehead"/>
              <w:rPr>
                <w:lang w:val="ru-RU"/>
              </w:rPr>
            </w:pPr>
            <w:r w:rsidRPr="00A61F3E">
              <w:rPr>
                <w:lang w:val="ru-RU"/>
              </w:rPr>
              <w:t>Тип излучения</w:t>
            </w:r>
          </w:p>
        </w:tc>
        <w:tc>
          <w:tcPr>
            <w:tcW w:w="1812" w:type="dxa"/>
            <w:noWrap/>
            <w:tcMar>
              <w:left w:w="85" w:type="dxa"/>
              <w:right w:w="85" w:type="dxa"/>
            </w:tcMar>
            <w:vAlign w:val="center"/>
          </w:tcPr>
          <w:p w14:paraId="5CC33842" w14:textId="77777777" w:rsidR="004468A8" w:rsidRPr="00A61F3E" w:rsidRDefault="004468A8" w:rsidP="004367BF">
            <w:pPr>
              <w:pStyle w:val="Tablehead"/>
              <w:rPr>
                <w:lang w:val="ru-RU"/>
              </w:rPr>
            </w:pPr>
            <w:r w:rsidRPr="00A61F3E">
              <w:rPr>
                <w:lang w:val="ru-RU"/>
              </w:rPr>
              <w:t xml:space="preserve">Цифровое </w:t>
            </w:r>
            <w:r w:rsidRPr="00A61F3E">
              <w:rPr>
                <w:lang w:val="ru-RU"/>
              </w:rPr>
              <w:br/>
              <w:t>(Система А)</w:t>
            </w:r>
          </w:p>
        </w:tc>
        <w:tc>
          <w:tcPr>
            <w:tcW w:w="1701" w:type="dxa"/>
            <w:tcMar>
              <w:left w:w="85" w:type="dxa"/>
              <w:right w:w="85" w:type="dxa"/>
            </w:tcMar>
            <w:vAlign w:val="center"/>
          </w:tcPr>
          <w:p w14:paraId="48522F11" w14:textId="77777777" w:rsidR="004468A8" w:rsidRPr="00A61F3E" w:rsidRDefault="004468A8" w:rsidP="004367BF">
            <w:pPr>
              <w:pStyle w:val="Tablehead"/>
              <w:rPr>
                <w:lang w:val="ru-RU"/>
              </w:rPr>
            </w:pPr>
            <w:r w:rsidRPr="00A61F3E">
              <w:rPr>
                <w:lang w:val="ru-RU"/>
              </w:rPr>
              <w:t xml:space="preserve">Цифровое </w:t>
            </w:r>
            <w:r w:rsidRPr="00A61F3E">
              <w:rPr>
                <w:lang w:val="ru-RU"/>
              </w:rPr>
              <w:br/>
              <w:t>(Система В)</w:t>
            </w:r>
          </w:p>
        </w:tc>
        <w:tc>
          <w:tcPr>
            <w:tcW w:w="1701" w:type="dxa"/>
            <w:tcMar>
              <w:left w:w="85" w:type="dxa"/>
              <w:right w:w="85" w:type="dxa"/>
            </w:tcMar>
            <w:vAlign w:val="center"/>
          </w:tcPr>
          <w:p w14:paraId="13E47905" w14:textId="77777777" w:rsidR="004468A8" w:rsidRPr="00A61F3E" w:rsidRDefault="004468A8" w:rsidP="004367BF">
            <w:pPr>
              <w:pStyle w:val="Tablehead"/>
              <w:rPr>
                <w:lang w:val="ru-RU"/>
              </w:rPr>
            </w:pPr>
            <w:r w:rsidRPr="00A61F3E">
              <w:rPr>
                <w:lang w:val="ru-RU"/>
              </w:rPr>
              <w:t>Аналоговое</w:t>
            </w:r>
          </w:p>
        </w:tc>
        <w:tc>
          <w:tcPr>
            <w:tcW w:w="1835" w:type="dxa"/>
            <w:tcMar>
              <w:left w:w="85" w:type="dxa"/>
              <w:right w:w="85" w:type="dxa"/>
            </w:tcMar>
            <w:vAlign w:val="center"/>
          </w:tcPr>
          <w:p w14:paraId="3F036020" w14:textId="77777777" w:rsidR="004468A8" w:rsidRPr="00A61F3E" w:rsidRDefault="004468A8" w:rsidP="004367BF">
            <w:pPr>
              <w:pStyle w:val="Tablehead"/>
              <w:rPr>
                <w:lang w:val="ru-RU"/>
              </w:rPr>
            </w:pPr>
            <w:r w:rsidRPr="00A61F3E">
              <w:rPr>
                <w:lang w:val="ru-RU"/>
              </w:rPr>
              <w:t xml:space="preserve">Цифровое </w:t>
            </w:r>
            <w:r w:rsidRPr="00A61F3E">
              <w:rPr>
                <w:lang w:val="ru-RU"/>
              </w:rPr>
              <w:br/>
              <w:t>(Система А)</w:t>
            </w:r>
          </w:p>
        </w:tc>
        <w:tc>
          <w:tcPr>
            <w:tcW w:w="1985" w:type="dxa"/>
            <w:tcMar>
              <w:left w:w="85" w:type="dxa"/>
              <w:right w:w="85" w:type="dxa"/>
            </w:tcMar>
            <w:vAlign w:val="center"/>
          </w:tcPr>
          <w:p w14:paraId="7F8B8503" w14:textId="77777777" w:rsidR="004468A8" w:rsidRPr="00A61F3E" w:rsidRDefault="004468A8" w:rsidP="004367BF">
            <w:pPr>
              <w:pStyle w:val="Tablehead"/>
              <w:rPr>
                <w:lang w:val="ru-RU"/>
              </w:rPr>
            </w:pPr>
            <w:r w:rsidRPr="00A61F3E">
              <w:rPr>
                <w:lang w:val="ru-RU"/>
              </w:rPr>
              <w:t xml:space="preserve">Цифровое </w:t>
            </w:r>
            <w:r w:rsidRPr="00A61F3E">
              <w:rPr>
                <w:lang w:val="ru-RU"/>
              </w:rPr>
              <w:br/>
              <w:t>(Система В)</w:t>
            </w:r>
          </w:p>
        </w:tc>
        <w:tc>
          <w:tcPr>
            <w:tcW w:w="2131" w:type="dxa"/>
            <w:tcMar>
              <w:left w:w="85" w:type="dxa"/>
              <w:right w:w="85" w:type="dxa"/>
            </w:tcMar>
            <w:vAlign w:val="center"/>
          </w:tcPr>
          <w:p w14:paraId="267AB8AE" w14:textId="77777777" w:rsidR="004468A8" w:rsidRPr="00A61F3E" w:rsidRDefault="004468A8" w:rsidP="004367BF">
            <w:pPr>
              <w:pStyle w:val="Tablehead"/>
              <w:rPr>
                <w:lang w:val="ru-RU"/>
              </w:rPr>
            </w:pPr>
            <w:r w:rsidRPr="00A61F3E">
              <w:rPr>
                <w:lang w:val="ru-RU"/>
              </w:rPr>
              <w:t xml:space="preserve">Цифровое </w:t>
            </w:r>
            <w:r w:rsidRPr="00A61F3E">
              <w:rPr>
                <w:lang w:val="ru-RU"/>
              </w:rPr>
              <w:br/>
              <w:t>(Система С)</w:t>
            </w:r>
          </w:p>
        </w:tc>
      </w:tr>
      <w:tr w:rsidR="00412F87" w:rsidRPr="00A61F3E" w14:paraId="0100E79D" w14:textId="77777777" w:rsidTr="008D719D">
        <w:trPr>
          <w:cantSplit/>
          <w:jc w:val="center"/>
        </w:trPr>
        <w:tc>
          <w:tcPr>
            <w:tcW w:w="3294" w:type="dxa"/>
            <w:tcBorders>
              <w:top w:val="single" w:sz="4" w:space="0" w:color="auto"/>
              <w:left w:val="single" w:sz="4" w:space="0" w:color="auto"/>
              <w:bottom w:val="single" w:sz="4" w:space="0" w:color="auto"/>
              <w:right w:val="nil"/>
            </w:tcBorders>
            <w:noWrap/>
            <w:tcMar>
              <w:left w:w="85" w:type="dxa"/>
              <w:right w:w="85" w:type="dxa"/>
            </w:tcMar>
            <w:vAlign w:val="center"/>
          </w:tcPr>
          <w:p w14:paraId="5576EDB5" w14:textId="77777777" w:rsidR="00412F87" w:rsidRPr="00412F87" w:rsidRDefault="004468A8" w:rsidP="004468A8">
            <w:pPr>
              <w:pStyle w:val="Tabletext"/>
              <w:rPr>
                <w:color w:val="000000"/>
                <w:lang w:val="ru-RU"/>
              </w:rPr>
            </w:pPr>
            <w:r w:rsidRPr="00A61F3E">
              <w:rPr>
                <w:i/>
                <w:color w:val="000000"/>
                <w:lang w:val="ru-RU"/>
              </w:rPr>
              <w:t>Приемник</w:t>
            </w:r>
          </w:p>
        </w:tc>
        <w:tc>
          <w:tcPr>
            <w:tcW w:w="1812" w:type="dxa"/>
            <w:tcBorders>
              <w:top w:val="single" w:sz="4" w:space="0" w:color="auto"/>
              <w:left w:val="nil"/>
              <w:bottom w:val="single" w:sz="4" w:space="0" w:color="auto"/>
              <w:right w:val="nil"/>
            </w:tcBorders>
            <w:noWrap/>
            <w:tcMar>
              <w:left w:w="85" w:type="dxa"/>
              <w:right w:w="85" w:type="dxa"/>
            </w:tcMar>
          </w:tcPr>
          <w:p w14:paraId="4E8A19A3" w14:textId="77777777" w:rsidR="00412F87" w:rsidRPr="00412F87" w:rsidRDefault="00412F87" w:rsidP="004367BF">
            <w:pPr>
              <w:pStyle w:val="Tabletext"/>
              <w:jc w:val="center"/>
              <w:rPr>
                <w:lang w:val="ru-RU"/>
              </w:rPr>
            </w:pPr>
          </w:p>
        </w:tc>
        <w:tc>
          <w:tcPr>
            <w:tcW w:w="1701" w:type="dxa"/>
            <w:tcBorders>
              <w:top w:val="single" w:sz="4" w:space="0" w:color="auto"/>
              <w:left w:val="nil"/>
              <w:bottom w:val="single" w:sz="4" w:space="0" w:color="auto"/>
              <w:right w:val="nil"/>
            </w:tcBorders>
            <w:tcMar>
              <w:left w:w="85" w:type="dxa"/>
              <w:right w:w="85" w:type="dxa"/>
            </w:tcMar>
          </w:tcPr>
          <w:p w14:paraId="230656BC" w14:textId="77777777" w:rsidR="00412F87" w:rsidRPr="00412F87" w:rsidRDefault="00412F87" w:rsidP="004367BF">
            <w:pPr>
              <w:pStyle w:val="Tabletext"/>
              <w:jc w:val="center"/>
              <w:rPr>
                <w:color w:val="000000"/>
                <w:lang w:val="ru-RU"/>
              </w:rPr>
            </w:pPr>
          </w:p>
        </w:tc>
        <w:tc>
          <w:tcPr>
            <w:tcW w:w="1701" w:type="dxa"/>
            <w:tcBorders>
              <w:top w:val="single" w:sz="4" w:space="0" w:color="auto"/>
              <w:left w:val="nil"/>
              <w:bottom w:val="single" w:sz="4" w:space="0" w:color="auto"/>
              <w:right w:val="nil"/>
            </w:tcBorders>
            <w:tcMar>
              <w:left w:w="85" w:type="dxa"/>
              <w:right w:w="85" w:type="dxa"/>
            </w:tcMar>
          </w:tcPr>
          <w:p w14:paraId="453A3FF1" w14:textId="77777777" w:rsidR="00412F87" w:rsidRPr="00412F87" w:rsidRDefault="00412F87" w:rsidP="004367BF">
            <w:pPr>
              <w:pStyle w:val="Tabletext"/>
              <w:jc w:val="center"/>
              <w:rPr>
                <w:lang w:val="ru-RU"/>
              </w:rPr>
            </w:pPr>
          </w:p>
        </w:tc>
        <w:tc>
          <w:tcPr>
            <w:tcW w:w="1835" w:type="dxa"/>
            <w:tcBorders>
              <w:top w:val="single" w:sz="4" w:space="0" w:color="auto"/>
              <w:left w:val="nil"/>
              <w:bottom w:val="single" w:sz="4" w:space="0" w:color="auto"/>
              <w:right w:val="nil"/>
            </w:tcBorders>
            <w:tcMar>
              <w:left w:w="85" w:type="dxa"/>
              <w:right w:w="85" w:type="dxa"/>
            </w:tcMar>
          </w:tcPr>
          <w:p w14:paraId="66B3CBA0" w14:textId="77777777" w:rsidR="00412F87" w:rsidRPr="00412F87" w:rsidRDefault="00412F87" w:rsidP="004367BF">
            <w:pPr>
              <w:pStyle w:val="Tabletext"/>
              <w:jc w:val="center"/>
              <w:rPr>
                <w:lang w:val="ru-RU"/>
              </w:rPr>
            </w:pPr>
          </w:p>
        </w:tc>
        <w:tc>
          <w:tcPr>
            <w:tcW w:w="1985" w:type="dxa"/>
            <w:tcBorders>
              <w:top w:val="single" w:sz="4" w:space="0" w:color="auto"/>
              <w:left w:val="nil"/>
              <w:bottom w:val="single" w:sz="4" w:space="0" w:color="auto"/>
              <w:right w:val="nil"/>
            </w:tcBorders>
            <w:tcMar>
              <w:left w:w="85" w:type="dxa"/>
              <w:right w:w="85" w:type="dxa"/>
            </w:tcMar>
          </w:tcPr>
          <w:p w14:paraId="1A97B97B" w14:textId="77777777" w:rsidR="00412F87" w:rsidRPr="00412F87" w:rsidRDefault="00412F87" w:rsidP="004367BF">
            <w:pPr>
              <w:pStyle w:val="Tabletext"/>
              <w:jc w:val="center"/>
              <w:rPr>
                <w:color w:val="000000"/>
                <w:lang w:val="ru-RU"/>
              </w:rPr>
            </w:pPr>
          </w:p>
        </w:tc>
        <w:tc>
          <w:tcPr>
            <w:tcW w:w="2131" w:type="dxa"/>
            <w:tcBorders>
              <w:top w:val="single" w:sz="4" w:space="0" w:color="auto"/>
              <w:left w:val="nil"/>
              <w:bottom w:val="single" w:sz="4" w:space="0" w:color="auto"/>
              <w:right w:val="single" w:sz="4" w:space="0" w:color="auto"/>
            </w:tcBorders>
            <w:tcMar>
              <w:left w:w="85" w:type="dxa"/>
              <w:right w:w="85" w:type="dxa"/>
            </w:tcMar>
          </w:tcPr>
          <w:p w14:paraId="49B35CEE" w14:textId="77777777" w:rsidR="00412F87" w:rsidRPr="00412F87" w:rsidRDefault="00412F87" w:rsidP="004367BF">
            <w:pPr>
              <w:pStyle w:val="Tabletext"/>
              <w:jc w:val="center"/>
              <w:rPr>
                <w:color w:val="000000"/>
                <w:lang w:val="ru-RU"/>
              </w:rPr>
            </w:pPr>
          </w:p>
        </w:tc>
      </w:tr>
      <w:tr w:rsidR="004468A8" w:rsidRPr="004468A8" w14:paraId="5907028A" w14:textId="77777777" w:rsidTr="008D719D">
        <w:trPr>
          <w:cantSplit/>
          <w:jc w:val="center"/>
        </w:trPr>
        <w:tc>
          <w:tcPr>
            <w:tcW w:w="329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1AC21AA6" w14:textId="77777777" w:rsidR="004468A8" w:rsidRPr="004468A8" w:rsidRDefault="004468A8" w:rsidP="004468A8">
            <w:pPr>
              <w:pStyle w:val="Tabletext"/>
              <w:rPr>
                <w:color w:val="000000"/>
                <w:lang w:val="ru-RU"/>
              </w:rPr>
            </w:pPr>
            <w:r w:rsidRPr="004468A8">
              <w:rPr>
                <w:color w:val="000000"/>
                <w:lang w:val="ru-RU"/>
              </w:rPr>
              <w:t>Коэффициент шума (дБ)</w:t>
            </w:r>
          </w:p>
        </w:tc>
        <w:tc>
          <w:tcPr>
            <w:tcW w:w="1812"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23851704" w14:textId="77777777" w:rsidR="004468A8" w:rsidRPr="004468A8" w:rsidRDefault="004468A8" w:rsidP="004468A8">
            <w:pPr>
              <w:pStyle w:val="Tabletext"/>
              <w:jc w:val="center"/>
              <w:rPr>
                <w:color w:val="000000"/>
                <w:lang w:val="ru-RU"/>
              </w:rPr>
            </w:pPr>
            <w:r w:rsidRPr="004468A8">
              <w:rPr>
                <w:color w:val="000000"/>
                <w:lang w:val="ru-RU"/>
              </w:rPr>
              <w:t>6–12</w:t>
            </w:r>
            <w:r w:rsidRPr="004468A8">
              <w:rPr>
                <w:color w:val="000000"/>
                <w:lang w:val="ru-RU"/>
              </w:rPr>
              <w:br/>
              <w:t>(7)</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3D0C916" w14:textId="77777777" w:rsidR="004468A8" w:rsidRPr="004468A8" w:rsidRDefault="004468A8" w:rsidP="004468A8">
            <w:pPr>
              <w:pStyle w:val="Tabletext"/>
              <w:jc w:val="center"/>
              <w:rPr>
                <w:color w:val="000000"/>
                <w:lang w:val="ru-RU"/>
              </w:rPr>
            </w:pPr>
            <w:r w:rsidRPr="004468A8">
              <w:rPr>
                <w:color w:val="000000"/>
                <w:lang w:val="ru-RU"/>
              </w:rPr>
              <w:t>6–12</w:t>
            </w:r>
            <w:r w:rsidRPr="004468A8">
              <w:rPr>
                <w:color w:val="000000"/>
                <w:lang w:val="ru-RU"/>
              </w:rPr>
              <w:br/>
              <w:t>(7)</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BBF1DE8" w14:textId="77777777" w:rsidR="004468A8" w:rsidRPr="004468A8" w:rsidRDefault="004468A8" w:rsidP="004468A8">
            <w:pPr>
              <w:pStyle w:val="Tabletext"/>
              <w:jc w:val="center"/>
              <w:rPr>
                <w:color w:val="000000"/>
                <w:lang w:val="ru-RU"/>
              </w:rPr>
            </w:pPr>
            <w:r w:rsidRPr="004468A8">
              <w:rPr>
                <w:color w:val="000000"/>
                <w:lang w:val="ru-RU"/>
              </w:rPr>
              <w:t>6–12</w:t>
            </w:r>
            <w:r w:rsidRPr="004468A8">
              <w:rPr>
                <w:color w:val="000000"/>
                <w:lang w:val="ru-RU"/>
              </w:rPr>
              <w:br/>
              <w:t>(7)</w:t>
            </w:r>
          </w:p>
        </w:tc>
        <w:tc>
          <w:tcPr>
            <w:tcW w:w="18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DEB2566" w14:textId="77777777" w:rsidR="004468A8" w:rsidRPr="004468A8" w:rsidRDefault="004468A8" w:rsidP="004468A8">
            <w:pPr>
              <w:pStyle w:val="Tabletext"/>
              <w:jc w:val="center"/>
              <w:rPr>
                <w:color w:val="000000"/>
                <w:lang w:val="ru-RU"/>
              </w:rPr>
            </w:pPr>
            <w:r w:rsidRPr="004468A8">
              <w:rPr>
                <w:color w:val="000000"/>
                <w:lang w:val="ru-RU"/>
              </w:rPr>
              <w:t>6–12</w:t>
            </w:r>
            <w:r w:rsidRPr="004468A8">
              <w:rPr>
                <w:color w:val="000000"/>
                <w:lang w:val="ru-RU"/>
              </w:rPr>
              <w:br/>
              <w:t>(7)</w:t>
            </w: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10684E9" w14:textId="77777777" w:rsidR="004468A8" w:rsidRPr="004468A8" w:rsidRDefault="004468A8" w:rsidP="004468A8">
            <w:pPr>
              <w:pStyle w:val="Tabletext"/>
              <w:jc w:val="center"/>
              <w:rPr>
                <w:color w:val="000000"/>
                <w:lang w:val="ru-RU"/>
              </w:rPr>
            </w:pPr>
            <w:r w:rsidRPr="004468A8">
              <w:rPr>
                <w:color w:val="000000"/>
                <w:lang w:val="ru-RU"/>
              </w:rPr>
              <w:t>6–12</w:t>
            </w:r>
            <w:r w:rsidRPr="004468A8">
              <w:rPr>
                <w:color w:val="000000"/>
                <w:lang w:val="ru-RU"/>
              </w:rPr>
              <w:br/>
              <w:t>(7)</w:t>
            </w:r>
          </w:p>
        </w:tc>
        <w:tc>
          <w:tcPr>
            <w:tcW w:w="213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225A3BA" w14:textId="77777777" w:rsidR="004468A8" w:rsidRPr="004468A8" w:rsidRDefault="004468A8" w:rsidP="004468A8">
            <w:pPr>
              <w:pStyle w:val="Tabletext"/>
              <w:jc w:val="center"/>
              <w:rPr>
                <w:color w:val="000000"/>
                <w:lang w:val="ru-RU"/>
              </w:rPr>
            </w:pPr>
            <w:r w:rsidRPr="004468A8">
              <w:rPr>
                <w:color w:val="000000"/>
                <w:lang w:val="ru-RU"/>
              </w:rPr>
              <w:t>6–12</w:t>
            </w:r>
            <w:r w:rsidRPr="004468A8">
              <w:rPr>
                <w:color w:val="000000"/>
                <w:lang w:val="ru-RU"/>
              </w:rPr>
              <w:br/>
              <w:t>(7)</w:t>
            </w:r>
          </w:p>
        </w:tc>
      </w:tr>
      <w:tr w:rsidR="004468A8" w:rsidRPr="004468A8" w14:paraId="503F7655" w14:textId="77777777" w:rsidTr="008D719D">
        <w:trPr>
          <w:cantSplit/>
          <w:jc w:val="center"/>
        </w:trPr>
        <w:tc>
          <w:tcPr>
            <w:tcW w:w="329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7CF95E84" w14:textId="77777777" w:rsidR="004468A8" w:rsidRPr="004468A8" w:rsidRDefault="004468A8" w:rsidP="004468A8">
            <w:pPr>
              <w:pStyle w:val="Tabletext"/>
              <w:rPr>
                <w:color w:val="000000"/>
                <w:lang w:val="ru-RU"/>
              </w:rPr>
            </w:pPr>
            <w:r w:rsidRPr="004468A8">
              <w:rPr>
                <w:color w:val="000000"/>
                <w:lang w:val="ru-RU"/>
              </w:rPr>
              <w:t>Ширина полосы фильтра ПЧ (кГц)</w:t>
            </w:r>
          </w:p>
        </w:tc>
        <w:tc>
          <w:tcPr>
            <w:tcW w:w="1812"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05ABEDDC" w14:textId="77777777" w:rsidR="004468A8" w:rsidRPr="004468A8" w:rsidRDefault="004468A8" w:rsidP="004468A8">
            <w:pPr>
              <w:pStyle w:val="Tabletext"/>
              <w:jc w:val="center"/>
              <w:rPr>
                <w:color w:val="000000"/>
                <w:lang w:val="ru-RU"/>
              </w:rPr>
            </w:pPr>
            <w:r w:rsidRPr="004468A8">
              <w:rPr>
                <w:color w:val="000000"/>
                <w:lang w:val="ru-RU"/>
              </w:rPr>
              <w:t>5,5/5,5/12,5</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FD0C6CC" w14:textId="77777777" w:rsidR="004468A8" w:rsidRPr="004468A8" w:rsidRDefault="004468A8" w:rsidP="004468A8">
            <w:pPr>
              <w:pStyle w:val="Tabletext"/>
              <w:jc w:val="center"/>
              <w:rPr>
                <w:color w:val="000000"/>
                <w:lang w:val="ru-RU"/>
              </w:rPr>
            </w:pPr>
            <w:r w:rsidRPr="004468A8">
              <w:rPr>
                <w:color w:val="000000"/>
                <w:lang w:val="ru-RU"/>
              </w:rPr>
              <w:t>5,5/5,5/12,5</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7674A96" w14:textId="77777777" w:rsidR="004468A8" w:rsidRPr="004468A8" w:rsidRDefault="004468A8" w:rsidP="004468A8">
            <w:pPr>
              <w:pStyle w:val="Tabletext"/>
              <w:jc w:val="center"/>
              <w:rPr>
                <w:color w:val="000000"/>
                <w:lang w:val="ru-RU"/>
              </w:rPr>
            </w:pPr>
            <w:r w:rsidRPr="004468A8">
              <w:rPr>
                <w:color w:val="000000"/>
                <w:lang w:val="ru-RU"/>
              </w:rPr>
              <w:t>8/12,5</w:t>
            </w:r>
          </w:p>
        </w:tc>
        <w:tc>
          <w:tcPr>
            <w:tcW w:w="18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0A54B76" w14:textId="77777777" w:rsidR="004468A8" w:rsidRPr="004468A8" w:rsidRDefault="004468A8" w:rsidP="004468A8">
            <w:pPr>
              <w:pStyle w:val="Tabletext"/>
              <w:jc w:val="center"/>
              <w:rPr>
                <w:color w:val="000000"/>
                <w:lang w:val="ru-RU"/>
              </w:rPr>
            </w:pPr>
            <w:r w:rsidRPr="004468A8">
              <w:rPr>
                <w:color w:val="000000"/>
                <w:lang w:val="ru-RU"/>
              </w:rPr>
              <w:t>5,5</w:t>
            </w: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04CC827" w14:textId="77777777" w:rsidR="004468A8" w:rsidRPr="004468A8" w:rsidRDefault="004468A8" w:rsidP="004468A8">
            <w:pPr>
              <w:pStyle w:val="Tabletext"/>
              <w:jc w:val="center"/>
              <w:rPr>
                <w:color w:val="000000"/>
                <w:lang w:val="ru-RU"/>
              </w:rPr>
            </w:pPr>
            <w:r w:rsidRPr="004468A8">
              <w:rPr>
                <w:color w:val="000000"/>
                <w:lang w:val="ru-RU"/>
              </w:rPr>
              <w:t>22</w:t>
            </w:r>
          </w:p>
        </w:tc>
        <w:tc>
          <w:tcPr>
            <w:tcW w:w="213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CA77BA6" w14:textId="77777777" w:rsidR="004468A8" w:rsidRPr="004468A8" w:rsidRDefault="004468A8" w:rsidP="004468A8">
            <w:pPr>
              <w:pStyle w:val="Tabletext"/>
              <w:jc w:val="center"/>
              <w:rPr>
                <w:color w:val="000000"/>
                <w:lang w:val="ru-RU"/>
              </w:rPr>
            </w:pPr>
            <w:r w:rsidRPr="004468A8">
              <w:rPr>
                <w:color w:val="000000"/>
                <w:lang w:val="ru-RU"/>
              </w:rPr>
              <w:t>8,1</w:t>
            </w:r>
          </w:p>
        </w:tc>
      </w:tr>
      <w:tr w:rsidR="004468A8" w:rsidRPr="004468A8" w14:paraId="2F5E191D" w14:textId="77777777" w:rsidTr="008D719D">
        <w:trPr>
          <w:cantSplit/>
          <w:jc w:val="center"/>
        </w:trPr>
        <w:tc>
          <w:tcPr>
            <w:tcW w:w="329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2DAB6B5A" w14:textId="77777777" w:rsidR="004468A8" w:rsidRPr="004468A8" w:rsidRDefault="004468A8" w:rsidP="004468A8">
            <w:pPr>
              <w:pStyle w:val="Tabletext"/>
              <w:rPr>
                <w:color w:val="000000"/>
                <w:lang w:val="ru-RU"/>
              </w:rPr>
            </w:pPr>
            <w:r w:rsidRPr="004468A8">
              <w:rPr>
                <w:color w:val="000000"/>
                <w:lang w:val="ru-RU"/>
              </w:rPr>
              <w:t>Чувствительность (дБм)</w:t>
            </w:r>
          </w:p>
        </w:tc>
        <w:tc>
          <w:tcPr>
            <w:tcW w:w="1812"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244238AF" w14:textId="77777777" w:rsidR="004468A8" w:rsidRPr="004468A8" w:rsidRDefault="004468A8" w:rsidP="004468A8">
            <w:pPr>
              <w:pStyle w:val="Tabletext"/>
              <w:jc w:val="center"/>
              <w:rPr>
                <w:color w:val="000000"/>
                <w:lang w:val="ru-RU"/>
              </w:rPr>
            </w:pPr>
            <w:r w:rsidRPr="004468A8">
              <w:rPr>
                <w:color w:val="000000"/>
                <w:lang w:val="ru-RU"/>
              </w:rPr>
              <w:t>–115</w:t>
            </w:r>
            <w:r>
              <w:rPr>
                <w:lang w:val="ru-RU"/>
              </w:rPr>
              <w:sym w:font="Symbol" w:char="F0BC"/>
            </w:r>
            <w:r w:rsidRPr="004468A8">
              <w:rPr>
                <w:color w:val="000000"/>
                <w:lang w:val="ru-RU"/>
              </w:rPr>
              <w:t>–120</w:t>
            </w:r>
            <w:r w:rsidRPr="004468A8">
              <w:rPr>
                <w:color w:val="000000"/>
                <w:lang w:val="ru-RU"/>
              </w:rPr>
              <w:br/>
              <w:t>(–118)</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B855503" w14:textId="77777777" w:rsidR="004468A8" w:rsidRPr="004468A8" w:rsidRDefault="004468A8" w:rsidP="004468A8">
            <w:pPr>
              <w:pStyle w:val="Tabletext"/>
              <w:jc w:val="center"/>
              <w:rPr>
                <w:color w:val="000000"/>
                <w:lang w:val="ru-RU"/>
              </w:rPr>
            </w:pPr>
            <w:r w:rsidRPr="004468A8">
              <w:rPr>
                <w:color w:val="000000"/>
                <w:lang w:val="ru-RU"/>
              </w:rPr>
              <w:t>–116</w:t>
            </w:r>
            <w:r>
              <w:rPr>
                <w:lang w:val="ru-RU"/>
              </w:rPr>
              <w:sym w:font="Symbol" w:char="F0BC"/>
            </w:r>
            <w:r w:rsidRPr="004468A8">
              <w:rPr>
                <w:color w:val="000000"/>
                <w:lang w:val="ru-RU"/>
              </w:rPr>
              <w:t>–121</w:t>
            </w:r>
            <w:r w:rsidRPr="004468A8">
              <w:rPr>
                <w:color w:val="000000"/>
                <w:lang w:val="ru-RU"/>
              </w:rPr>
              <w:br/>
              <w:t>(–119)</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51B19D9" w14:textId="77777777" w:rsidR="004468A8" w:rsidRPr="004468A8" w:rsidRDefault="004468A8" w:rsidP="004468A8">
            <w:pPr>
              <w:pStyle w:val="Tabletext"/>
              <w:jc w:val="center"/>
              <w:rPr>
                <w:color w:val="000000"/>
                <w:lang w:val="ru-RU"/>
              </w:rPr>
            </w:pPr>
            <w:r w:rsidRPr="004468A8">
              <w:rPr>
                <w:color w:val="000000"/>
                <w:lang w:val="ru-RU"/>
              </w:rPr>
              <w:t>–115</w:t>
            </w:r>
            <w:r>
              <w:rPr>
                <w:lang w:val="ru-RU"/>
              </w:rPr>
              <w:sym w:font="Symbol" w:char="F0BC"/>
            </w:r>
            <w:r w:rsidRPr="004468A8">
              <w:rPr>
                <w:color w:val="000000"/>
                <w:lang w:val="ru-RU"/>
              </w:rPr>
              <w:t>–120</w:t>
            </w:r>
            <w:r w:rsidRPr="004468A8">
              <w:rPr>
                <w:color w:val="000000"/>
                <w:lang w:val="ru-RU"/>
              </w:rPr>
              <w:br/>
              <w:t>(–118)</w:t>
            </w:r>
          </w:p>
        </w:tc>
        <w:tc>
          <w:tcPr>
            <w:tcW w:w="18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BBB77CA" w14:textId="77777777" w:rsidR="004468A8" w:rsidRPr="004468A8" w:rsidRDefault="004468A8" w:rsidP="004468A8">
            <w:pPr>
              <w:pStyle w:val="Tabletext"/>
              <w:jc w:val="center"/>
              <w:rPr>
                <w:color w:val="000000"/>
                <w:lang w:val="ru-RU"/>
              </w:rPr>
            </w:pPr>
            <w:r w:rsidRPr="004468A8">
              <w:rPr>
                <w:color w:val="000000"/>
                <w:lang w:val="ru-RU"/>
              </w:rPr>
              <w:t>–115</w:t>
            </w:r>
            <w:r>
              <w:rPr>
                <w:lang w:val="ru-RU"/>
              </w:rPr>
              <w:sym w:font="Symbol" w:char="F0BC"/>
            </w:r>
            <w:r w:rsidRPr="004468A8">
              <w:rPr>
                <w:color w:val="000000"/>
                <w:lang w:val="ru-RU"/>
              </w:rPr>
              <w:t>–120</w:t>
            </w:r>
            <w:r w:rsidRPr="004468A8">
              <w:rPr>
                <w:color w:val="000000"/>
                <w:lang w:val="ru-RU"/>
              </w:rPr>
              <w:br/>
              <w:t>(–118)</w:t>
            </w: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1EF780B" w14:textId="77777777" w:rsidR="004468A8" w:rsidRPr="004468A8" w:rsidRDefault="004468A8" w:rsidP="004468A8">
            <w:pPr>
              <w:pStyle w:val="Tabletext"/>
              <w:jc w:val="center"/>
              <w:rPr>
                <w:color w:val="000000"/>
                <w:lang w:val="ru-RU"/>
              </w:rPr>
            </w:pPr>
            <w:r w:rsidRPr="004468A8">
              <w:rPr>
                <w:color w:val="000000"/>
                <w:lang w:val="ru-RU"/>
              </w:rPr>
              <w:t>–101</w:t>
            </w:r>
            <w:r>
              <w:rPr>
                <w:lang w:val="ru-RU"/>
              </w:rPr>
              <w:sym w:font="Symbol" w:char="F0BC"/>
            </w:r>
            <w:r w:rsidRPr="004468A8">
              <w:rPr>
                <w:color w:val="000000"/>
                <w:lang w:val="ru-RU"/>
              </w:rPr>
              <w:t>–112</w:t>
            </w:r>
            <w:r w:rsidRPr="004468A8">
              <w:rPr>
                <w:color w:val="000000"/>
                <w:lang w:val="ru-RU"/>
              </w:rPr>
              <w:br/>
              <w:t>(–112)</w:t>
            </w:r>
          </w:p>
        </w:tc>
        <w:tc>
          <w:tcPr>
            <w:tcW w:w="213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ADD1AE9" w14:textId="77777777" w:rsidR="004468A8" w:rsidRPr="004468A8" w:rsidRDefault="004468A8" w:rsidP="004468A8">
            <w:pPr>
              <w:pStyle w:val="Tabletext"/>
              <w:jc w:val="center"/>
              <w:rPr>
                <w:color w:val="000000"/>
                <w:lang w:val="ru-RU"/>
              </w:rPr>
            </w:pPr>
            <w:r w:rsidRPr="004468A8">
              <w:rPr>
                <w:color w:val="000000"/>
                <w:lang w:val="ru-RU"/>
              </w:rPr>
              <w:t>–116</w:t>
            </w:r>
            <w:r>
              <w:rPr>
                <w:lang w:val="ru-RU"/>
              </w:rPr>
              <w:sym w:font="Symbol" w:char="F0BC"/>
            </w:r>
            <w:r w:rsidRPr="004468A8">
              <w:rPr>
                <w:color w:val="000000"/>
                <w:lang w:val="ru-RU"/>
              </w:rPr>
              <w:t>–121</w:t>
            </w:r>
            <w:r w:rsidRPr="004468A8">
              <w:rPr>
                <w:color w:val="000000"/>
                <w:lang w:val="ru-RU"/>
              </w:rPr>
              <w:br/>
              <w:t>(–119)</w:t>
            </w:r>
          </w:p>
        </w:tc>
      </w:tr>
      <w:tr w:rsidR="004468A8" w:rsidRPr="004468A8" w14:paraId="5D1FC7A9" w14:textId="77777777" w:rsidTr="008D719D">
        <w:trPr>
          <w:cantSplit/>
          <w:jc w:val="center"/>
        </w:trPr>
        <w:tc>
          <w:tcPr>
            <w:tcW w:w="329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47F6376A" w14:textId="77777777" w:rsidR="004468A8" w:rsidRPr="004468A8" w:rsidRDefault="004468A8" w:rsidP="004468A8">
            <w:pPr>
              <w:pStyle w:val="Tabletext"/>
              <w:rPr>
                <w:color w:val="000000"/>
                <w:lang w:val="ru-RU"/>
              </w:rPr>
            </w:pPr>
            <w:r w:rsidRPr="004468A8">
              <w:rPr>
                <w:color w:val="000000"/>
                <w:lang w:val="ru-RU"/>
              </w:rPr>
              <w:t>Усиление антенны (дБд)</w:t>
            </w:r>
          </w:p>
        </w:tc>
        <w:tc>
          <w:tcPr>
            <w:tcW w:w="1812"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4BB8BB18" w14:textId="77777777" w:rsidR="004468A8" w:rsidRPr="004468A8" w:rsidRDefault="004468A8" w:rsidP="004468A8">
            <w:pPr>
              <w:pStyle w:val="Tabletext"/>
              <w:jc w:val="center"/>
              <w:rPr>
                <w:color w:val="000000"/>
                <w:lang w:val="ru-RU"/>
              </w:rPr>
            </w:pPr>
            <w:r w:rsidRPr="004468A8">
              <w:rPr>
                <w:color w:val="000000"/>
                <w:lang w:val="ru-RU"/>
              </w:rPr>
              <w:t>–2–4</w:t>
            </w:r>
            <w:r w:rsidRPr="004468A8">
              <w:rPr>
                <w:color w:val="000000"/>
                <w:lang w:val="ru-RU"/>
              </w:rPr>
              <w:br/>
              <w:t>(H: –2, V: 0)</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8EE5C8B" w14:textId="77777777" w:rsidR="004468A8" w:rsidRPr="004468A8" w:rsidRDefault="004468A8" w:rsidP="004468A8">
            <w:pPr>
              <w:pStyle w:val="Tabletext"/>
              <w:jc w:val="center"/>
              <w:rPr>
                <w:color w:val="000000"/>
                <w:lang w:val="ru-RU"/>
              </w:rPr>
            </w:pPr>
            <w:r w:rsidRPr="004468A8">
              <w:rPr>
                <w:color w:val="000000"/>
                <w:lang w:val="ru-RU"/>
              </w:rPr>
              <w:t>–2–4</w:t>
            </w:r>
            <w:r w:rsidRPr="004468A8">
              <w:rPr>
                <w:color w:val="000000"/>
                <w:lang w:val="ru-RU"/>
              </w:rPr>
              <w:br/>
              <w:t>(H: –2, V: 0)</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B60E549" w14:textId="77777777" w:rsidR="004468A8" w:rsidRPr="004468A8" w:rsidRDefault="004468A8" w:rsidP="004468A8">
            <w:pPr>
              <w:pStyle w:val="Tabletext"/>
              <w:jc w:val="center"/>
              <w:rPr>
                <w:color w:val="000000"/>
                <w:lang w:val="ru-RU"/>
              </w:rPr>
            </w:pPr>
            <w:r w:rsidRPr="004468A8">
              <w:rPr>
                <w:color w:val="000000"/>
                <w:lang w:val="ru-RU"/>
              </w:rPr>
              <w:t>–2–4</w:t>
            </w:r>
            <w:r w:rsidRPr="004468A8">
              <w:rPr>
                <w:color w:val="000000"/>
                <w:lang w:val="ru-RU"/>
              </w:rPr>
              <w:br/>
              <w:t>(H: –2, V: 0)</w:t>
            </w:r>
          </w:p>
        </w:tc>
        <w:tc>
          <w:tcPr>
            <w:tcW w:w="18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F49027B" w14:textId="77777777" w:rsidR="004468A8" w:rsidRPr="004468A8" w:rsidRDefault="004468A8" w:rsidP="004468A8">
            <w:pPr>
              <w:pStyle w:val="Tabletext"/>
              <w:jc w:val="center"/>
              <w:rPr>
                <w:color w:val="000000"/>
                <w:lang w:val="ru-RU"/>
              </w:rPr>
            </w:pPr>
            <w:r w:rsidRPr="004468A8">
              <w:rPr>
                <w:color w:val="000000"/>
                <w:lang w:val="ru-RU"/>
              </w:rPr>
              <w:t>–2–4</w:t>
            </w:r>
            <w:r w:rsidRPr="004468A8">
              <w:rPr>
                <w:color w:val="000000"/>
                <w:lang w:val="ru-RU"/>
              </w:rPr>
              <w:br/>
              <w:t>(H: –2, V: 0)</w:t>
            </w: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EF0DDCE" w14:textId="77777777" w:rsidR="004468A8" w:rsidRPr="004468A8" w:rsidRDefault="004468A8" w:rsidP="004468A8">
            <w:pPr>
              <w:pStyle w:val="Tabletext"/>
              <w:jc w:val="center"/>
              <w:rPr>
                <w:color w:val="000000"/>
                <w:lang w:val="ru-RU"/>
              </w:rPr>
            </w:pPr>
            <w:r w:rsidRPr="004468A8">
              <w:rPr>
                <w:color w:val="000000"/>
                <w:lang w:val="ru-RU"/>
              </w:rPr>
              <w:t>–2–4</w:t>
            </w:r>
          </w:p>
        </w:tc>
        <w:tc>
          <w:tcPr>
            <w:tcW w:w="213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97A1FB8" w14:textId="77777777" w:rsidR="004468A8" w:rsidRPr="004468A8" w:rsidRDefault="004468A8" w:rsidP="004468A8">
            <w:pPr>
              <w:pStyle w:val="Tabletext"/>
              <w:jc w:val="center"/>
              <w:rPr>
                <w:color w:val="000000"/>
                <w:lang w:val="ru-RU"/>
              </w:rPr>
            </w:pPr>
            <w:r w:rsidRPr="004468A8">
              <w:rPr>
                <w:color w:val="000000"/>
                <w:lang w:val="ru-RU"/>
              </w:rPr>
              <w:t>–2–4</w:t>
            </w:r>
            <w:r w:rsidRPr="004468A8">
              <w:rPr>
                <w:color w:val="000000"/>
                <w:lang w:val="ru-RU"/>
              </w:rPr>
              <w:br/>
              <w:t>(H: –2, V: 0)</w:t>
            </w:r>
          </w:p>
        </w:tc>
      </w:tr>
      <w:tr w:rsidR="004468A8" w:rsidRPr="004468A8" w14:paraId="3F39D5B6" w14:textId="77777777" w:rsidTr="008D719D">
        <w:trPr>
          <w:cantSplit/>
          <w:jc w:val="center"/>
        </w:trPr>
        <w:tc>
          <w:tcPr>
            <w:tcW w:w="329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273B74F0" w14:textId="77777777" w:rsidR="004468A8" w:rsidRPr="004468A8" w:rsidRDefault="004468A8" w:rsidP="00046518">
            <w:pPr>
              <w:pStyle w:val="Tabletext"/>
              <w:jc w:val="left"/>
              <w:rPr>
                <w:color w:val="000000"/>
                <w:lang w:val="ru-RU"/>
              </w:rPr>
            </w:pPr>
            <w:r w:rsidRPr="004468A8">
              <w:rPr>
                <w:color w:val="000000"/>
                <w:lang w:val="ru-RU"/>
              </w:rPr>
              <w:t>Высота антенны (м)</w:t>
            </w:r>
            <w:r w:rsidRPr="004468A8">
              <w:rPr>
                <w:color w:val="000000"/>
                <w:lang w:val="ru-RU"/>
              </w:rPr>
              <w:br/>
              <w:t>(относительно уровня земли)</w:t>
            </w:r>
          </w:p>
        </w:tc>
        <w:tc>
          <w:tcPr>
            <w:tcW w:w="1812"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2F01ED29" w14:textId="77777777" w:rsidR="004468A8" w:rsidRPr="004468A8" w:rsidRDefault="004468A8" w:rsidP="004468A8">
            <w:pPr>
              <w:pStyle w:val="Tabletext"/>
              <w:jc w:val="center"/>
              <w:rPr>
                <w:bCs/>
                <w:color w:val="000000"/>
                <w:lang w:val="ru-RU"/>
              </w:rPr>
            </w:pPr>
            <w:r w:rsidRPr="004468A8">
              <w:rPr>
                <w:bCs/>
                <w:color w:val="000000"/>
                <w:lang w:val="ru-RU"/>
              </w:rPr>
              <w:t>(2)</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7F40CCA" w14:textId="77777777" w:rsidR="004468A8" w:rsidRPr="004468A8" w:rsidRDefault="004468A8" w:rsidP="004468A8">
            <w:pPr>
              <w:pStyle w:val="Tabletext"/>
              <w:jc w:val="center"/>
              <w:rPr>
                <w:bCs/>
                <w:color w:val="000000"/>
                <w:lang w:val="ru-RU"/>
              </w:rPr>
            </w:pPr>
            <w:r>
              <w:rPr>
                <w:color w:val="000000"/>
                <w:lang w:val="ru-RU"/>
              </w:rPr>
              <w:t>–</w:t>
            </w:r>
            <w:r w:rsidRPr="004468A8">
              <w:rPr>
                <w:color w:val="000000"/>
                <w:lang w:val="ru-RU"/>
              </w:rPr>
              <w:t>2</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89BABD9" w14:textId="77777777" w:rsidR="004468A8" w:rsidRPr="004468A8" w:rsidRDefault="004468A8" w:rsidP="004468A8">
            <w:pPr>
              <w:pStyle w:val="Tabletext"/>
              <w:jc w:val="center"/>
              <w:rPr>
                <w:bCs/>
                <w:color w:val="000000"/>
                <w:lang w:val="ru-RU"/>
              </w:rPr>
            </w:pPr>
            <w:r w:rsidRPr="004468A8">
              <w:rPr>
                <w:bCs/>
                <w:color w:val="000000"/>
                <w:lang w:val="ru-RU"/>
              </w:rPr>
              <w:t>(2)</w:t>
            </w:r>
          </w:p>
        </w:tc>
        <w:tc>
          <w:tcPr>
            <w:tcW w:w="18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71C9772" w14:textId="77777777" w:rsidR="004468A8" w:rsidRPr="004468A8" w:rsidRDefault="004468A8" w:rsidP="004468A8">
            <w:pPr>
              <w:pStyle w:val="Tabletext"/>
              <w:jc w:val="center"/>
              <w:rPr>
                <w:bCs/>
                <w:color w:val="000000"/>
                <w:lang w:val="ru-RU"/>
              </w:rPr>
            </w:pPr>
            <w:r w:rsidRPr="004468A8">
              <w:rPr>
                <w:bCs/>
                <w:color w:val="000000"/>
                <w:lang w:val="ru-RU"/>
              </w:rPr>
              <w:t>(2)</w:t>
            </w: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EEAD4AB" w14:textId="77777777" w:rsidR="004468A8" w:rsidRPr="004468A8" w:rsidRDefault="004468A8" w:rsidP="004468A8">
            <w:pPr>
              <w:pStyle w:val="Tabletext"/>
              <w:jc w:val="center"/>
              <w:rPr>
                <w:bCs/>
                <w:color w:val="000000"/>
                <w:lang w:val="ru-RU"/>
              </w:rPr>
            </w:pPr>
            <w:r w:rsidRPr="004468A8">
              <w:rPr>
                <w:color w:val="000000"/>
                <w:lang w:val="ru-RU"/>
              </w:rPr>
              <w:t>–1,5</w:t>
            </w:r>
          </w:p>
        </w:tc>
        <w:tc>
          <w:tcPr>
            <w:tcW w:w="213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1ED7F4E" w14:textId="77777777" w:rsidR="004468A8" w:rsidRPr="004468A8" w:rsidRDefault="004468A8" w:rsidP="004468A8">
            <w:pPr>
              <w:pStyle w:val="Tabletext"/>
              <w:jc w:val="center"/>
              <w:rPr>
                <w:bCs/>
                <w:color w:val="000000"/>
                <w:lang w:val="ru-RU"/>
              </w:rPr>
            </w:pPr>
            <w:r w:rsidRPr="004468A8">
              <w:rPr>
                <w:color w:val="000000"/>
                <w:lang w:val="ru-RU"/>
              </w:rPr>
              <w:t>–2</w:t>
            </w:r>
          </w:p>
        </w:tc>
      </w:tr>
      <w:tr w:rsidR="004468A8" w:rsidRPr="004468A8" w14:paraId="7F654659" w14:textId="77777777" w:rsidTr="008D719D">
        <w:trPr>
          <w:cantSplit/>
          <w:jc w:val="center"/>
        </w:trPr>
        <w:tc>
          <w:tcPr>
            <w:tcW w:w="329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28C8830E" w14:textId="77777777" w:rsidR="004468A8" w:rsidRPr="00A61F3E" w:rsidRDefault="004468A8" w:rsidP="004468A8">
            <w:pPr>
              <w:pStyle w:val="Tabletext"/>
              <w:rPr>
                <w:color w:val="000000"/>
                <w:lang w:val="ru-RU"/>
              </w:rPr>
            </w:pPr>
            <w:r w:rsidRPr="00A61F3E">
              <w:rPr>
                <w:color w:val="000000"/>
                <w:lang w:val="ru-RU"/>
              </w:rPr>
              <w:t xml:space="preserve">Диаграмма направленности </w:t>
            </w:r>
          </w:p>
        </w:tc>
        <w:tc>
          <w:tcPr>
            <w:tcW w:w="1812"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2F58850E" w14:textId="77777777" w:rsidR="004468A8" w:rsidRPr="00A61F3E" w:rsidRDefault="004468A8" w:rsidP="004468A8">
            <w:pPr>
              <w:pStyle w:val="Tabletext"/>
              <w:jc w:val="center"/>
              <w:rPr>
                <w:lang w:val="ru-RU"/>
              </w:rPr>
            </w:pPr>
            <w:r w:rsidRPr="00A61F3E">
              <w:rPr>
                <w:color w:val="000000"/>
                <w:lang w:val="ru-RU"/>
              </w:rPr>
              <w:t>Ненаправленная</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1F5432C" w14:textId="77777777" w:rsidR="004468A8" w:rsidRPr="004468A8" w:rsidRDefault="004468A8" w:rsidP="004468A8">
            <w:pPr>
              <w:pStyle w:val="Tabletext"/>
              <w:jc w:val="center"/>
              <w:rPr>
                <w:color w:val="000000"/>
                <w:lang w:val="ru-RU"/>
              </w:rPr>
            </w:pPr>
            <w:r w:rsidRPr="00A61F3E">
              <w:rPr>
                <w:color w:val="000000"/>
                <w:lang w:val="ru-RU"/>
              </w:rPr>
              <w:t>Ненаправленная</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91EEE10" w14:textId="77777777" w:rsidR="004468A8" w:rsidRPr="004468A8" w:rsidRDefault="004468A8" w:rsidP="004468A8">
            <w:pPr>
              <w:pStyle w:val="Tabletext"/>
              <w:jc w:val="center"/>
              <w:rPr>
                <w:color w:val="000000"/>
                <w:lang w:val="ru-RU"/>
              </w:rPr>
            </w:pPr>
            <w:r w:rsidRPr="00A61F3E">
              <w:rPr>
                <w:color w:val="000000"/>
                <w:lang w:val="ru-RU"/>
              </w:rPr>
              <w:t>Ненаправленная</w:t>
            </w:r>
          </w:p>
        </w:tc>
        <w:tc>
          <w:tcPr>
            <w:tcW w:w="18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29FB80C" w14:textId="77777777" w:rsidR="004468A8" w:rsidRPr="004468A8" w:rsidRDefault="004468A8" w:rsidP="004468A8">
            <w:pPr>
              <w:pStyle w:val="Tabletext"/>
              <w:jc w:val="center"/>
              <w:rPr>
                <w:color w:val="000000"/>
                <w:lang w:val="ru-RU"/>
              </w:rPr>
            </w:pPr>
            <w:r w:rsidRPr="00A61F3E">
              <w:rPr>
                <w:color w:val="000000"/>
                <w:lang w:val="ru-RU"/>
              </w:rPr>
              <w:t>Ненаправленная</w:t>
            </w: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4649534" w14:textId="77777777" w:rsidR="004468A8" w:rsidRPr="004468A8" w:rsidRDefault="004468A8" w:rsidP="004468A8">
            <w:pPr>
              <w:pStyle w:val="Tabletext"/>
              <w:jc w:val="center"/>
              <w:rPr>
                <w:color w:val="000000"/>
                <w:lang w:val="ru-RU"/>
              </w:rPr>
            </w:pPr>
            <w:r w:rsidRPr="00A61F3E">
              <w:rPr>
                <w:color w:val="000000"/>
                <w:lang w:val="ru-RU"/>
              </w:rPr>
              <w:t>Ненаправленная</w:t>
            </w:r>
          </w:p>
        </w:tc>
        <w:tc>
          <w:tcPr>
            <w:tcW w:w="213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1BCB47F" w14:textId="77777777" w:rsidR="004468A8" w:rsidRPr="004468A8" w:rsidRDefault="004468A8" w:rsidP="004468A8">
            <w:pPr>
              <w:pStyle w:val="Tabletext"/>
              <w:jc w:val="center"/>
              <w:rPr>
                <w:color w:val="000000"/>
                <w:lang w:val="ru-RU"/>
              </w:rPr>
            </w:pPr>
            <w:r w:rsidRPr="00A61F3E">
              <w:rPr>
                <w:color w:val="000000"/>
                <w:lang w:val="ru-RU"/>
              </w:rPr>
              <w:t>Ненаправленная</w:t>
            </w:r>
          </w:p>
        </w:tc>
      </w:tr>
      <w:tr w:rsidR="004468A8" w:rsidRPr="004468A8" w14:paraId="56FC36B3" w14:textId="77777777" w:rsidTr="008D719D">
        <w:trPr>
          <w:cantSplit/>
          <w:jc w:val="center"/>
        </w:trPr>
        <w:tc>
          <w:tcPr>
            <w:tcW w:w="329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6B48B8D8" w14:textId="77777777" w:rsidR="004468A8" w:rsidRPr="00A61F3E" w:rsidRDefault="004468A8" w:rsidP="004468A8">
            <w:pPr>
              <w:pStyle w:val="Tabletext"/>
              <w:rPr>
                <w:color w:val="000000"/>
                <w:lang w:val="ru-RU"/>
              </w:rPr>
            </w:pPr>
            <w:r w:rsidRPr="00A61F3E">
              <w:rPr>
                <w:color w:val="000000"/>
                <w:lang w:val="ru-RU"/>
              </w:rPr>
              <w:t>Поляризация антенны</w:t>
            </w:r>
          </w:p>
        </w:tc>
        <w:tc>
          <w:tcPr>
            <w:tcW w:w="1812"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5FE821B1" w14:textId="77777777" w:rsidR="004468A8" w:rsidRPr="00A61F3E" w:rsidRDefault="004468A8" w:rsidP="004468A8">
            <w:pPr>
              <w:pStyle w:val="Tabletext"/>
              <w:jc w:val="center"/>
              <w:rPr>
                <w:lang w:val="ru-RU"/>
              </w:rPr>
            </w:pPr>
            <w:r w:rsidRPr="00A61F3E">
              <w:rPr>
                <w:color w:val="000000"/>
                <w:lang w:val="ru-RU"/>
              </w:rPr>
              <w:t>Вертикальная</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7615A71" w14:textId="77777777" w:rsidR="004468A8" w:rsidRPr="00A61F3E" w:rsidRDefault="004468A8" w:rsidP="004468A8">
            <w:pPr>
              <w:pStyle w:val="Tabletext"/>
              <w:jc w:val="center"/>
              <w:rPr>
                <w:lang w:val="ru-RU"/>
              </w:rPr>
            </w:pPr>
            <w:r w:rsidRPr="00A61F3E">
              <w:rPr>
                <w:color w:val="000000"/>
                <w:lang w:val="ru-RU"/>
              </w:rPr>
              <w:t>Вертикальная</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CD78468" w14:textId="77777777" w:rsidR="004468A8" w:rsidRPr="00A61F3E" w:rsidRDefault="004468A8" w:rsidP="004468A8">
            <w:pPr>
              <w:pStyle w:val="Tabletext"/>
              <w:jc w:val="center"/>
              <w:rPr>
                <w:lang w:val="ru-RU"/>
              </w:rPr>
            </w:pPr>
            <w:r w:rsidRPr="00A61F3E">
              <w:rPr>
                <w:color w:val="000000"/>
                <w:lang w:val="ru-RU"/>
              </w:rPr>
              <w:t>Вертикальная</w:t>
            </w:r>
          </w:p>
        </w:tc>
        <w:tc>
          <w:tcPr>
            <w:tcW w:w="18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2FF5E14" w14:textId="77777777" w:rsidR="004468A8" w:rsidRPr="00A61F3E" w:rsidRDefault="004468A8" w:rsidP="004468A8">
            <w:pPr>
              <w:pStyle w:val="Tabletext"/>
              <w:jc w:val="center"/>
              <w:rPr>
                <w:lang w:val="ru-RU"/>
              </w:rPr>
            </w:pPr>
            <w:r w:rsidRPr="00A61F3E">
              <w:rPr>
                <w:color w:val="000000"/>
                <w:lang w:val="ru-RU"/>
              </w:rPr>
              <w:t>Вертикальная</w:t>
            </w: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9C8E600" w14:textId="77777777" w:rsidR="004468A8" w:rsidRPr="00A61F3E" w:rsidRDefault="004468A8" w:rsidP="004468A8">
            <w:pPr>
              <w:pStyle w:val="Tabletext"/>
              <w:jc w:val="center"/>
              <w:rPr>
                <w:color w:val="000000"/>
                <w:lang w:val="ru-RU"/>
              </w:rPr>
            </w:pPr>
            <w:r w:rsidRPr="00A61F3E">
              <w:rPr>
                <w:color w:val="000000"/>
                <w:lang w:val="ru-RU"/>
              </w:rPr>
              <w:t>Вертикальная</w:t>
            </w:r>
          </w:p>
        </w:tc>
        <w:tc>
          <w:tcPr>
            <w:tcW w:w="213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B2C8BCE" w14:textId="77777777" w:rsidR="004468A8" w:rsidRPr="00A61F3E" w:rsidRDefault="004468A8" w:rsidP="004468A8">
            <w:pPr>
              <w:pStyle w:val="Tabletext"/>
              <w:jc w:val="center"/>
              <w:rPr>
                <w:color w:val="000000"/>
                <w:lang w:val="ru-RU"/>
              </w:rPr>
            </w:pPr>
            <w:r w:rsidRPr="00A61F3E">
              <w:rPr>
                <w:color w:val="000000"/>
                <w:lang w:val="ru-RU"/>
              </w:rPr>
              <w:t>Вертикальная</w:t>
            </w:r>
          </w:p>
        </w:tc>
      </w:tr>
      <w:tr w:rsidR="004468A8" w:rsidRPr="004468A8" w14:paraId="031114DB" w14:textId="77777777" w:rsidTr="008D719D">
        <w:trPr>
          <w:cantSplit/>
          <w:jc w:val="center"/>
        </w:trPr>
        <w:tc>
          <w:tcPr>
            <w:tcW w:w="329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24CB5B34" w14:textId="77777777" w:rsidR="004468A8" w:rsidRPr="004468A8" w:rsidRDefault="004468A8" w:rsidP="004468A8">
            <w:pPr>
              <w:pStyle w:val="Tabletext"/>
              <w:rPr>
                <w:color w:val="000000"/>
                <w:lang w:val="ru-RU"/>
              </w:rPr>
            </w:pPr>
            <w:r w:rsidRPr="004468A8">
              <w:rPr>
                <w:color w:val="000000"/>
                <w:lang w:val="ru-RU"/>
              </w:rPr>
              <w:t>Общие потери (дБ)</w:t>
            </w:r>
          </w:p>
        </w:tc>
        <w:tc>
          <w:tcPr>
            <w:tcW w:w="1812"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14:paraId="28769C21" w14:textId="77777777" w:rsidR="004468A8" w:rsidRPr="004468A8" w:rsidRDefault="004468A8" w:rsidP="004468A8">
            <w:pPr>
              <w:pStyle w:val="Tabletext"/>
              <w:jc w:val="center"/>
              <w:rPr>
                <w:color w:val="000000"/>
                <w:lang w:val="ru-RU"/>
              </w:rPr>
            </w:pPr>
            <w:r w:rsidRPr="004468A8">
              <w:rPr>
                <w:lang w:val="ru-RU"/>
              </w:rPr>
              <w:t>0–1</w:t>
            </w:r>
            <w:r w:rsidRPr="004468A8">
              <w:rPr>
                <w:lang w:val="ru-RU"/>
              </w:rPr>
              <w:br/>
              <w:t>(H: 0, V: 1)</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9506757" w14:textId="77777777" w:rsidR="004468A8" w:rsidRPr="004468A8" w:rsidRDefault="004468A8" w:rsidP="004468A8">
            <w:pPr>
              <w:pStyle w:val="Tabletext"/>
              <w:jc w:val="center"/>
              <w:rPr>
                <w:lang w:val="ru-RU"/>
              </w:rPr>
            </w:pPr>
            <w:r w:rsidRPr="004468A8">
              <w:rPr>
                <w:color w:val="000000"/>
                <w:lang w:val="ru-RU"/>
              </w:rPr>
              <w:t xml:space="preserve">0–1 </w:t>
            </w:r>
            <w:r w:rsidRPr="004468A8">
              <w:rPr>
                <w:color w:val="000000"/>
                <w:lang w:val="ru-RU"/>
              </w:rPr>
              <w:br/>
              <w:t>(H: 0, V: 1)</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C996E24" w14:textId="77777777" w:rsidR="004468A8" w:rsidRPr="004468A8" w:rsidRDefault="004468A8" w:rsidP="004468A8">
            <w:pPr>
              <w:pStyle w:val="Tabletext"/>
              <w:jc w:val="center"/>
              <w:rPr>
                <w:color w:val="000000"/>
                <w:lang w:val="ru-RU"/>
              </w:rPr>
            </w:pPr>
            <w:r w:rsidRPr="004468A8">
              <w:rPr>
                <w:lang w:val="ru-RU"/>
              </w:rPr>
              <w:t>0–1</w:t>
            </w:r>
            <w:r w:rsidRPr="004468A8">
              <w:rPr>
                <w:lang w:val="ru-RU"/>
              </w:rPr>
              <w:br/>
              <w:t>(H: 0, V: 1)</w:t>
            </w:r>
          </w:p>
        </w:tc>
        <w:tc>
          <w:tcPr>
            <w:tcW w:w="183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5232662" w14:textId="77777777" w:rsidR="004468A8" w:rsidRPr="004468A8" w:rsidRDefault="004468A8" w:rsidP="004468A8">
            <w:pPr>
              <w:pStyle w:val="Tabletext"/>
              <w:jc w:val="center"/>
              <w:rPr>
                <w:color w:val="000000"/>
                <w:lang w:val="ru-RU"/>
              </w:rPr>
            </w:pPr>
            <w:r w:rsidRPr="004468A8">
              <w:rPr>
                <w:lang w:val="ru-RU"/>
              </w:rPr>
              <w:t>0–1</w:t>
            </w:r>
            <w:r w:rsidRPr="004468A8">
              <w:rPr>
                <w:lang w:val="ru-RU"/>
              </w:rPr>
              <w:br/>
              <w:t>(H: 0, V: 1)</w:t>
            </w: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0844622" w14:textId="77777777" w:rsidR="004468A8" w:rsidRPr="004468A8" w:rsidRDefault="004468A8" w:rsidP="004468A8">
            <w:pPr>
              <w:pStyle w:val="Tabletext"/>
              <w:jc w:val="center"/>
              <w:rPr>
                <w:lang w:val="ru-RU"/>
              </w:rPr>
            </w:pPr>
            <w:r w:rsidRPr="004468A8">
              <w:rPr>
                <w:color w:val="000000"/>
                <w:lang w:val="ru-RU"/>
              </w:rPr>
              <w:t xml:space="preserve">0–1 </w:t>
            </w:r>
            <w:r w:rsidRPr="004468A8">
              <w:rPr>
                <w:color w:val="000000"/>
                <w:lang w:val="ru-RU"/>
              </w:rPr>
              <w:br/>
              <w:t>(H: 0, V: 1)</w:t>
            </w:r>
          </w:p>
        </w:tc>
        <w:tc>
          <w:tcPr>
            <w:tcW w:w="213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D83599A" w14:textId="77777777" w:rsidR="004468A8" w:rsidRPr="004468A8" w:rsidRDefault="004468A8" w:rsidP="004468A8">
            <w:pPr>
              <w:pStyle w:val="Tabletext"/>
              <w:jc w:val="center"/>
              <w:rPr>
                <w:lang w:val="ru-RU"/>
              </w:rPr>
            </w:pPr>
            <w:r w:rsidRPr="004468A8">
              <w:rPr>
                <w:color w:val="000000"/>
                <w:lang w:val="ru-RU"/>
              </w:rPr>
              <w:t xml:space="preserve">0–1 </w:t>
            </w:r>
            <w:r w:rsidRPr="004468A8">
              <w:rPr>
                <w:color w:val="000000"/>
                <w:lang w:val="ru-RU"/>
              </w:rPr>
              <w:br/>
              <w:t>(H: 0, V: 1)</w:t>
            </w:r>
          </w:p>
        </w:tc>
      </w:tr>
      <w:tr w:rsidR="004E03FA" w:rsidRPr="00DB03E2" w14:paraId="30932BF3" w14:textId="77777777" w:rsidTr="008D71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4459" w:type="dxa"/>
            <w:gridSpan w:val="7"/>
            <w:tcMar>
              <w:left w:w="85" w:type="dxa"/>
              <w:right w:w="85" w:type="dxa"/>
            </w:tcMar>
          </w:tcPr>
          <w:p w14:paraId="4159D9F8" w14:textId="77777777" w:rsidR="004468A8" w:rsidRPr="00A61F3E" w:rsidRDefault="004468A8" w:rsidP="001B4D2A">
            <w:pPr>
              <w:pStyle w:val="TableLegendNote"/>
            </w:pPr>
            <w:r w:rsidRPr="00A61F3E">
              <w:t>ПРИМЕЧАНИЕ 1.</w:t>
            </w:r>
            <w:r>
              <w:t> </w:t>
            </w:r>
            <w:r w:rsidRPr="00A61F3E">
              <w:t>–</w:t>
            </w:r>
            <w:r w:rsidR="00A1126E">
              <w:tab/>
            </w:r>
            <w:r w:rsidRPr="00A61F3E">
              <w:t>В симплексных системах используется одна и та же частота передачи как для базовой станции, так и для подвижной станции.</w:t>
            </w:r>
          </w:p>
          <w:p w14:paraId="2F0BD2B8" w14:textId="77777777" w:rsidR="004468A8" w:rsidRPr="00A61F3E" w:rsidRDefault="004468A8" w:rsidP="001B4D2A">
            <w:pPr>
              <w:pStyle w:val="TableLegendNote"/>
            </w:pPr>
            <w:r w:rsidRPr="00A61F3E">
              <w:t>ПРИМЕЧАНИЕ</w:t>
            </w:r>
            <w:r>
              <w:t> </w:t>
            </w:r>
            <w:r w:rsidRPr="00A61F3E">
              <w:t>2.</w:t>
            </w:r>
            <w:r>
              <w:t> </w:t>
            </w:r>
            <w:r w:rsidRPr="00A61F3E">
              <w:t>–</w:t>
            </w:r>
            <w:r w:rsidR="00A1126E">
              <w:tab/>
            </w:r>
            <w:r w:rsidRPr="00A61F3E">
              <w:t>В дуплексных системах с частотным разделением (FDD) используются разные частоты для базовой станции и для подвижной станции, за</w:t>
            </w:r>
            <w:r>
              <w:t> </w:t>
            </w:r>
            <w:r w:rsidRPr="00A61F3E">
              <w:t>счет</w:t>
            </w:r>
            <w:r>
              <w:t> </w:t>
            </w:r>
            <w:r w:rsidRPr="00A61F3E">
              <w:t>чего обеспечивается возможность одновременной связи.</w:t>
            </w:r>
          </w:p>
          <w:p w14:paraId="739F9C3B" w14:textId="77777777" w:rsidR="004468A8" w:rsidRPr="00A61F3E" w:rsidRDefault="004468A8" w:rsidP="001B4D2A">
            <w:pPr>
              <w:pStyle w:val="TableLegendNote"/>
            </w:pPr>
            <w:r w:rsidRPr="00A61F3E">
              <w:t>ПРИМЕЧАНИЕ</w:t>
            </w:r>
            <w:r>
              <w:t> </w:t>
            </w:r>
            <w:r w:rsidRPr="00A61F3E">
              <w:t>3.</w:t>
            </w:r>
            <w:r>
              <w:t> </w:t>
            </w:r>
            <w:r w:rsidRPr="00A61F3E">
              <w:t>–</w:t>
            </w:r>
            <w:r w:rsidR="00A1126E">
              <w:tab/>
            </w:r>
            <w:r w:rsidRPr="00A61F3E">
              <w:t>В круглых скобках показаны типовые значения. "H" – значение для портативных подвижных станций и "V" – значение для автомобильных подвижных станций. В некоторых случаях приводится несколько типовых значений.</w:t>
            </w:r>
          </w:p>
          <w:p w14:paraId="4D3976E6" w14:textId="77777777" w:rsidR="004E03FA" w:rsidRPr="004468A8" w:rsidRDefault="004468A8" w:rsidP="001B4D2A">
            <w:pPr>
              <w:pStyle w:val="TableLegendNote"/>
            </w:pPr>
            <w:r w:rsidRPr="00A61F3E">
              <w:t>ПРИМЕЧАНИЕ</w:t>
            </w:r>
            <w:r>
              <w:t> </w:t>
            </w:r>
            <w:r w:rsidRPr="00A61F3E">
              <w:t>4.</w:t>
            </w:r>
            <w:r>
              <w:t> </w:t>
            </w:r>
            <w:r w:rsidRPr="00A61F3E">
              <w:t>–</w:t>
            </w:r>
            <w:r w:rsidR="00A1126E">
              <w:tab/>
            </w:r>
            <w:r w:rsidRPr="00A61F3E">
              <w:t>Э.и.м. равна выходной мощности (дБВт) плюс усиление антенны (дБд) минус общие потери (дБ).</w:t>
            </w:r>
          </w:p>
        </w:tc>
      </w:tr>
    </w:tbl>
    <w:p w14:paraId="7A9CA73E" w14:textId="26F398C9" w:rsidR="003213A9" w:rsidRPr="001B4D2A" w:rsidRDefault="001B4D2A" w:rsidP="001B4D2A">
      <w:pPr>
        <w:spacing w:before="720"/>
        <w:jc w:val="center"/>
      </w:pPr>
      <w:r>
        <w:t>______________</w:t>
      </w:r>
    </w:p>
    <w:sectPr w:rsidR="003213A9" w:rsidRPr="001B4D2A" w:rsidSect="001E66D4">
      <w:headerReference w:type="even" r:id="rId31"/>
      <w:headerReference w:type="default" r:id="rId32"/>
      <w:headerReference w:type="first" r:id="rId33"/>
      <w:pgSz w:w="16834" w:h="11907" w:orient="landscape" w:code="9"/>
      <w:pgMar w:top="1418" w:right="1134" w:bottom="1134" w:left="1134" w:header="720" w:footer="482"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50D087" w14:textId="77777777" w:rsidR="00E530F7" w:rsidRDefault="00E530F7">
      <w:r>
        <w:separator/>
      </w:r>
    </w:p>
  </w:endnote>
  <w:endnote w:type="continuationSeparator" w:id="0">
    <w:p w14:paraId="016948C9" w14:textId="77777777" w:rsidR="00E530F7" w:rsidRDefault="00E53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1B6E8" w14:textId="77777777" w:rsidR="00E530F7" w:rsidRPr="00AA23AA" w:rsidRDefault="00E530F7" w:rsidP="00AA23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0D485" w14:textId="77777777" w:rsidR="00E530F7" w:rsidRPr="00AA23AA" w:rsidRDefault="00E530F7" w:rsidP="00AA23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8F02E" w14:textId="77777777" w:rsidR="00E530F7" w:rsidRDefault="00E530F7">
      <w:r>
        <w:separator/>
      </w:r>
    </w:p>
  </w:footnote>
  <w:footnote w:type="continuationSeparator" w:id="0">
    <w:p w14:paraId="7E7611DF" w14:textId="77777777" w:rsidR="00E530F7" w:rsidRDefault="00E530F7">
      <w:r>
        <w:continuationSeparator/>
      </w:r>
    </w:p>
  </w:footnote>
  <w:footnote w:id="1">
    <w:p w14:paraId="0B11CFA0" w14:textId="01C1B0B3" w:rsidR="00E530F7" w:rsidRPr="00EE07EA" w:rsidRDefault="00E530F7" w:rsidP="005D1220">
      <w:pPr>
        <w:pStyle w:val="FootnoteText"/>
        <w:rPr>
          <w:lang w:val="ru-RU"/>
        </w:rPr>
      </w:pPr>
      <w:r w:rsidRPr="00EE07EA">
        <w:rPr>
          <w:rStyle w:val="FootnoteReference"/>
          <w:position w:val="0"/>
          <w:sz w:val="20"/>
          <w:vertAlign w:val="superscript"/>
          <w:lang w:val="ru-RU"/>
        </w:rPr>
        <w:t>*</w:t>
      </w:r>
      <w:r w:rsidRPr="00EE07EA">
        <w:rPr>
          <w:lang w:val="ru-RU"/>
        </w:rPr>
        <w:tab/>
        <w:t>В случае расхождений между значениями</w:t>
      </w:r>
      <w:r>
        <w:rPr>
          <w:lang w:val="ru-RU"/>
        </w:rPr>
        <w:t>, приведенными</w:t>
      </w:r>
      <w:r w:rsidRPr="00EE07EA">
        <w:rPr>
          <w:lang w:val="ru-RU"/>
        </w:rPr>
        <w:t xml:space="preserve"> в настоящей Рекомендации</w:t>
      </w:r>
      <w:r>
        <w:rPr>
          <w:lang w:val="ru-RU"/>
        </w:rPr>
        <w:t>,</w:t>
      </w:r>
      <w:r w:rsidRPr="00EE07EA">
        <w:rPr>
          <w:lang w:val="ru-RU"/>
        </w:rPr>
        <w:t xml:space="preserve"> и </w:t>
      </w:r>
      <w:r>
        <w:rPr>
          <w:lang w:val="ru-RU"/>
        </w:rPr>
        <w:t>итоговыми</w:t>
      </w:r>
      <w:r w:rsidRPr="00EE07EA">
        <w:rPr>
          <w:lang w:val="ru-RU"/>
        </w:rPr>
        <w:t xml:space="preserve"> данными Региональной конференции радиосвязи 2006</w:t>
      </w:r>
      <w:r>
        <w:rPr>
          <w:lang w:val="ru-RU"/>
        </w:rPr>
        <w:t> </w:t>
      </w:r>
      <w:r w:rsidRPr="00EE07EA">
        <w:rPr>
          <w:lang w:val="ru-RU"/>
        </w:rPr>
        <w:t>года (РКР-06) последние име</w:t>
      </w:r>
      <w:r>
        <w:rPr>
          <w:lang w:val="ru-RU"/>
        </w:rPr>
        <w:t>ют</w:t>
      </w:r>
      <w:r w:rsidRPr="00EE07EA">
        <w:rPr>
          <w:lang w:val="ru-RU"/>
        </w:rPr>
        <w:t xml:space="preserve"> преимущественную силу для сторон Соглашения РКР-06.</w:t>
      </w:r>
    </w:p>
  </w:footnote>
  <w:footnote w:id="2">
    <w:p w14:paraId="4556F009" w14:textId="77777777" w:rsidR="00E530F7" w:rsidRPr="00820456" w:rsidRDefault="00E530F7" w:rsidP="00820456">
      <w:pPr>
        <w:pStyle w:val="FootnoteText"/>
        <w:rPr>
          <w:lang w:val="ru-RU"/>
        </w:rPr>
      </w:pPr>
      <w:r w:rsidRPr="00820456">
        <w:rPr>
          <w:rStyle w:val="FootnoteReference"/>
          <w:position w:val="0"/>
          <w:sz w:val="20"/>
          <w:vertAlign w:val="superscript"/>
        </w:rPr>
        <w:footnoteRef/>
      </w:r>
      <w:r w:rsidRPr="00820456">
        <w:rPr>
          <w:lang w:val="ru-RU"/>
        </w:rPr>
        <w:tab/>
      </w:r>
      <w:r w:rsidRPr="00820456">
        <w:rPr>
          <w:lang w:val="en-US"/>
        </w:rPr>
        <w:t>SINAD</w:t>
      </w:r>
      <w:r w:rsidRPr="00820456">
        <w:rPr>
          <w:lang w:val="ru-RU"/>
        </w:rPr>
        <w:t xml:space="preserve"> также используется для измерения качества оборудования сухопутной подвижной связи. Параметры приемника, например чувствительность и подавление соседнего канала, обычно измеряются по отношению к значению </w:t>
      </w:r>
      <w:r w:rsidRPr="00820456">
        <w:rPr>
          <w:lang w:val="en-US"/>
        </w:rPr>
        <w:t>SINAD 12</w:t>
      </w:r>
      <w:r>
        <w:rPr>
          <w:lang w:val="ru-RU"/>
        </w:rPr>
        <w:t> </w:t>
      </w:r>
      <w:r w:rsidRPr="00820456">
        <w:rPr>
          <w:lang w:val="ru-RU"/>
        </w:rPr>
        <w:t>дБ для аналоговых ЧМ-систем</w:t>
      </w:r>
      <w:r>
        <w:rPr>
          <w:lang w:val="ru-RU"/>
        </w:rPr>
        <w:t xml:space="preserve"> </w:t>
      </w:r>
      <w:r w:rsidRPr="00820456">
        <w:rPr>
          <w:lang w:val="ru-RU"/>
        </w:rPr>
        <w:t>25</w:t>
      </w:r>
      <w:r>
        <w:rPr>
          <w:lang w:val="ru-RU"/>
        </w:rPr>
        <w:t> </w:t>
      </w:r>
      <w:r w:rsidRPr="00820456">
        <w:rPr>
          <w:lang w:val="ru-RU"/>
        </w:rPr>
        <w:t>кГц</w:t>
      </w:r>
      <w:r w:rsidRPr="00820456">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4CDF3" w14:textId="77777777" w:rsidR="00E530F7" w:rsidRDefault="00E530F7" w:rsidP="008B7653">
    <w:pPr>
      <w:pStyle w:val="Header"/>
      <w:ind w:right="360" w:firstLine="360"/>
    </w:pPr>
    <w:r>
      <w:rPr>
        <w:noProof/>
        <w:lang w:val="ru-RU" w:eastAsia="ru-RU"/>
      </w:rPr>
      <w:drawing>
        <wp:anchor distT="0" distB="0" distL="114300" distR="114300" simplePos="0" relativeHeight="251659264" behindDoc="1" locked="0" layoutInCell="1" allowOverlap="1" wp14:anchorId="48451C02" wp14:editId="1E505677">
          <wp:simplePos x="0" y="0"/>
          <wp:positionH relativeFrom="column">
            <wp:posOffset>-735330</wp:posOffset>
          </wp:positionH>
          <wp:positionV relativeFrom="paragraph">
            <wp:posOffset>-384063</wp:posOffset>
          </wp:positionV>
          <wp:extent cx="7586345" cy="10732770"/>
          <wp:effectExtent l="0" t="0" r="0" b="0"/>
          <wp:wrapNone/>
          <wp:docPr id="3"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706A6" w14:textId="5992002C" w:rsidR="00E530F7" w:rsidRPr="007F3F3E" w:rsidRDefault="00E530F7" w:rsidP="00B64B2B">
    <w:pPr>
      <w:tabs>
        <w:tab w:val="clear" w:pos="794"/>
        <w:tab w:val="clear" w:pos="1191"/>
        <w:tab w:val="clear" w:pos="1588"/>
        <w:tab w:val="clear" w:pos="1985"/>
        <w:tab w:val="center" w:pos="7230"/>
        <w:tab w:val="right" w:pos="14566"/>
      </w:tabs>
      <w:jc w:val="left"/>
      <w:rPr>
        <w:szCs w:val="22"/>
      </w:rPr>
    </w:pPr>
    <w:r w:rsidRPr="007F3F3E">
      <w:rPr>
        <w:szCs w:val="22"/>
      </w:rPr>
      <w:tab/>
    </w:r>
    <w:r w:rsidRPr="007F3F3E">
      <w:rPr>
        <w:b/>
        <w:szCs w:val="22"/>
        <w:lang w:val="ru-RU"/>
      </w:rPr>
      <w:t>Рек</w:t>
    </w:r>
    <w:r w:rsidRPr="007F3F3E">
      <w:rPr>
        <w:b/>
        <w:szCs w:val="22"/>
        <w:lang w:val="en-US"/>
      </w:rPr>
      <w:t xml:space="preserve">.  </w:t>
    </w:r>
    <w:r w:rsidRPr="000912ED">
      <w:rPr>
        <w:b/>
        <w:bCs/>
        <w:szCs w:val="22"/>
      </w:rPr>
      <w:fldChar w:fldCharType="begin"/>
    </w:r>
    <w:r w:rsidRPr="000912ED">
      <w:rPr>
        <w:b/>
        <w:bCs/>
        <w:szCs w:val="22"/>
      </w:rPr>
      <w:instrText>styleref href</w:instrText>
    </w:r>
    <w:r w:rsidRPr="000912ED">
      <w:rPr>
        <w:b/>
        <w:bCs/>
        <w:szCs w:val="22"/>
      </w:rPr>
      <w:fldChar w:fldCharType="separate"/>
    </w:r>
    <w:r w:rsidR="00200C09">
      <w:rPr>
        <w:b/>
        <w:bCs/>
        <w:noProof/>
        <w:szCs w:val="22"/>
      </w:rPr>
      <w:t>МСЭ-R  M.1808-1</w:t>
    </w:r>
    <w:r w:rsidRPr="000912ED">
      <w:rPr>
        <w:b/>
        <w:bCs/>
        <w:szCs w:val="22"/>
      </w:rPr>
      <w:fldChar w:fldCharType="end"/>
    </w:r>
    <w:r w:rsidRPr="007F3F3E">
      <w:rPr>
        <w:b/>
        <w:bCs/>
        <w:szCs w:val="22"/>
      </w:rPr>
      <w:tab/>
    </w:r>
    <w:r w:rsidRPr="007F3F3E">
      <w:rPr>
        <w:rStyle w:val="PageNumber"/>
        <w:b/>
        <w:bCs/>
        <w:szCs w:val="22"/>
      </w:rPr>
      <w:fldChar w:fldCharType="begin"/>
    </w:r>
    <w:r w:rsidRPr="007F3F3E">
      <w:rPr>
        <w:rStyle w:val="PageNumber"/>
        <w:b/>
        <w:bCs/>
        <w:szCs w:val="22"/>
      </w:rPr>
      <w:instrText xml:space="preserve"> PAGE </w:instrText>
    </w:r>
    <w:r w:rsidRPr="007F3F3E">
      <w:rPr>
        <w:rStyle w:val="PageNumber"/>
        <w:b/>
        <w:bCs/>
        <w:szCs w:val="22"/>
      </w:rPr>
      <w:fldChar w:fldCharType="separate"/>
    </w:r>
    <w:r>
      <w:rPr>
        <w:rStyle w:val="PageNumber"/>
        <w:b/>
        <w:bCs/>
        <w:szCs w:val="22"/>
      </w:rPr>
      <w:t>7</w:t>
    </w:r>
    <w:r w:rsidRPr="007F3F3E">
      <w:rPr>
        <w:rStyle w:val="PageNumber"/>
        <w:b/>
        <w:bCs/>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865F0" w14:textId="55C25C38" w:rsidR="00E530F7" w:rsidRPr="000912ED" w:rsidRDefault="00E530F7" w:rsidP="000912ED">
    <w:pPr>
      <w:tabs>
        <w:tab w:val="clear" w:pos="794"/>
        <w:tab w:val="clear" w:pos="1191"/>
        <w:tab w:val="clear" w:pos="1588"/>
        <w:tab w:val="clear" w:pos="1985"/>
        <w:tab w:val="center" w:pos="4848"/>
        <w:tab w:val="center" w:pos="9696"/>
      </w:tabs>
      <w:jc w:val="left"/>
      <w:rPr>
        <w:szCs w:val="22"/>
      </w:rPr>
    </w:pPr>
    <w:r w:rsidRPr="000912ED">
      <w:rPr>
        <w:szCs w:val="22"/>
      </w:rPr>
      <w:tab/>
    </w:r>
    <w:r w:rsidRPr="000912ED">
      <w:rPr>
        <w:b/>
        <w:szCs w:val="22"/>
        <w:lang w:val="ru-RU"/>
      </w:rPr>
      <w:t xml:space="preserve">Рек.  </w:t>
    </w:r>
    <w:r w:rsidRPr="000912ED">
      <w:rPr>
        <w:b/>
        <w:bCs/>
        <w:szCs w:val="22"/>
      </w:rPr>
      <w:fldChar w:fldCharType="begin"/>
    </w:r>
    <w:r w:rsidRPr="000912ED">
      <w:rPr>
        <w:b/>
        <w:bCs/>
        <w:szCs w:val="22"/>
      </w:rPr>
      <w:instrText>styleref href</w:instrText>
    </w:r>
    <w:r w:rsidRPr="000912ED">
      <w:rPr>
        <w:b/>
        <w:bCs/>
        <w:szCs w:val="22"/>
      </w:rPr>
      <w:fldChar w:fldCharType="separate"/>
    </w:r>
    <w:r w:rsidR="00200C09">
      <w:rPr>
        <w:b/>
        <w:bCs/>
        <w:noProof/>
        <w:szCs w:val="22"/>
      </w:rPr>
      <w:t>МСЭ-R  M.1808-1</w:t>
    </w:r>
    <w:r w:rsidRPr="000912ED">
      <w:rPr>
        <w:b/>
        <w:bCs/>
        <w:szCs w:val="22"/>
      </w:rPr>
      <w:fldChar w:fldCharType="end"/>
    </w:r>
    <w:r w:rsidRPr="000912ED">
      <w:rPr>
        <w:b/>
        <w:bCs/>
        <w:szCs w:val="22"/>
      </w:rPr>
      <w:tab/>
    </w:r>
    <w:r w:rsidRPr="000912ED">
      <w:rPr>
        <w:rStyle w:val="PageNumber"/>
        <w:b/>
        <w:bCs/>
        <w:szCs w:val="22"/>
      </w:rPr>
      <w:fldChar w:fldCharType="begin"/>
    </w:r>
    <w:r w:rsidRPr="000912ED">
      <w:rPr>
        <w:rStyle w:val="PageNumber"/>
        <w:b/>
        <w:bCs/>
        <w:szCs w:val="22"/>
      </w:rPr>
      <w:instrText xml:space="preserve"> PAGE </w:instrText>
    </w:r>
    <w:r w:rsidRPr="000912ED">
      <w:rPr>
        <w:rStyle w:val="PageNumber"/>
        <w:b/>
        <w:bCs/>
        <w:szCs w:val="22"/>
      </w:rPr>
      <w:fldChar w:fldCharType="separate"/>
    </w:r>
    <w:r w:rsidRPr="000912ED">
      <w:rPr>
        <w:rStyle w:val="PageNumber"/>
        <w:b/>
        <w:bCs/>
        <w:szCs w:val="22"/>
      </w:rPr>
      <w:t>1</w:t>
    </w:r>
    <w:r w:rsidRPr="000912ED">
      <w:rPr>
        <w:rStyle w:val="PageNumber"/>
        <w:b/>
        <w:bCs/>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A193D" w14:textId="156A0133" w:rsidR="00E530F7" w:rsidRPr="007F3F3E" w:rsidRDefault="00E530F7" w:rsidP="00AC5D86">
    <w:pPr>
      <w:tabs>
        <w:tab w:val="clear" w:pos="794"/>
        <w:tab w:val="clear" w:pos="1191"/>
        <w:tab w:val="clear" w:pos="1588"/>
        <w:tab w:val="clear" w:pos="1985"/>
        <w:tab w:val="center" w:pos="4848"/>
        <w:tab w:val="right" w:pos="9696"/>
      </w:tabs>
      <w:spacing w:before="0"/>
      <w:jc w:val="left"/>
    </w:pPr>
    <w:r w:rsidRPr="00B4096D">
      <w:rPr>
        <w:rStyle w:val="PageNumber"/>
        <w:b/>
        <w:bCs/>
      </w:rPr>
      <w:fldChar w:fldCharType="begin"/>
    </w:r>
    <w:r w:rsidRPr="00B4096D">
      <w:rPr>
        <w:rStyle w:val="PageNumber"/>
        <w:b/>
        <w:bCs/>
      </w:rPr>
      <w:instrText xml:space="preserve"> PAGE </w:instrText>
    </w:r>
    <w:r w:rsidRPr="00B4096D">
      <w:rPr>
        <w:rStyle w:val="PageNumber"/>
        <w:b/>
        <w:bCs/>
      </w:rPr>
      <w:fldChar w:fldCharType="separate"/>
    </w:r>
    <w:r>
      <w:rPr>
        <w:rStyle w:val="PageNumber"/>
        <w:b/>
        <w:bCs/>
        <w:noProof/>
      </w:rPr>
      <w:t>ii</w:t>
    </w:r>
    <w:r w:rsidRPr="00B4096D">
      <w:rPr>
        <w:rStyle w:val="PageNumber"/>
        <w:b/>
        <w:bCs/>
      </w:rPr>
      <w:fldChar w:fldCharType="end"/>
    </w:r>
    <w:r w:rsidRPr="00B4096D">
      <w:tab/>
    </w:r>
    <w:r w:rsidRPr="007F3F3E">
      <w:rPr>
        <w:b/>
        <w:lang w:val="ru-RU"/>
      </w:rPr>
      <w:t>Рек</w:t>
    </w:r>
    <w:r w:rsidRPr="004367BF">
      <w:rPr>
        <w:b/>
        <w:lang w:val="ru-RU"/>
      </w:rPr>
      <w:t xml:space="preserve">.  </w:t>
    </w:r>
    <w:r w:rsidRPr="000912ED">
      <w:rPr>
        <w:b/>
        <w:bCs/>
        <w:szCs w:val="22"/>
      </w:rPr>
      <w:fldChar w:fldCharType="begin"/>
    </w:r>
    <w:r w:rsidRPr="000912ED">
      <w:rPr>
        <w:b/>
        <w:bCs/>
        <w:szCs w:val="22"/>
      </w:rPr>
      <w:instrText>styleref href</w:instrText>
    </w:r>
    <w:r w:rsidRPr="000912ED">
      <w:rPr>
        <w:b/>
        <w:bCs/>
        <w:szCs w:val="22"/>
      </w:rPr>
      <w:fldChar w:fldCharType="separate"/>
    </w:r>
    <w:r w:rsidR="00200C09">
      <w:rPr>
        <w:b/>
        <w:bCs/>
        <w:noProof/>
        <w:szCs w:val="22"/>
      </w:rPr>
      <w:t>МСЭ-R  M.1808-1</w:t>
    </w:r>
    <w:r w:rsidRPr="000912ED">
      <w:rPr>
        <w:b/>
        <w:bCs/>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93D54" w14:textId="09C7C0C4" w:rsidR="00E530F7" w:rsidRDefault="00E530F7">
    <w:r>
      <w:tab/>
    </w:r>
    <w:r>
      <w:rPr>
        <w:b/>
        <w:bCs/>
      </w:rPr>
      <w:fldChar w:fldCharType="begin"/>
    </w:r>
    <w:r>
      <w:rPr>
        <w:b/>
        <w:bCs/>
      </w:rPr>
      <w:instrText xml:space="preserve"> DOCPROPERTY "Header" \* MERGEFORMAT </w:instrText>
    </w:r>
    <w:r>
      <w:rPr>
        <w:b/>
        <w:bCs/>
      </w:rPr>
      <w:fldChar w:fldCharType="separate"/>
    </w:r>
    <w:r w:rsidR="00200C0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00C09">
      <w:rPr>
        <w:b/>
        <w:bCs/>
        <w:noProof/>
      </w:rPr>
      <w:t>МСЭ-R  M.1808-1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p w14:paraId="7ED293CE" w14:textId="77777777" w:rsidR="00E530F7" w:rsidRDefault="00E530F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1886A" w14:textId="56D33F27" w:rsidR="00E530F7" w:rsidRPr="007F3F3E" w:rsidRDefault="00E530F7" w:rsidP="007F3F3E">
    <w:pPr>
      <w:tabs>
        <w:tab w:val="clear" w:pos="794"/>
        <w:tab w:val="clear" w:pos="1191"/>
        <w:tab w:val="clear" w:pos="1588"/>
        <w:tab w:val="clear" w:pos="1985"/>
        <w:tab w:val="center" w:pos="4848"/>
        <w:tab w:val="right" w:pos="9696"/>
      </w:tabs>
      <w:spacing w:before="0"/>
      <w:jc w:val="left"/>
    </w:pPr>
    <w:r w:rsidRPr="007F3F3E">
      <w:rPr>
        <w:rStyle w:val="PageNumber"/>
        <w:b/>
        <w:bCs/>
      </w:rPr>
      <w:fldChar w:fldCharType="begin"/>
    </w:r>
    <w:r w:rsidRPr="007F3F3E">
      <w:rPr>
        <w:rStyle w:val="PageNumber"/>
        <w:b/>
        <w:bCs/>
      </w:rPr>
      <w:instrText xml:space="preserve"> PAGE </w:instrText>
    </w:r>
    <w:r w:rsidRPr="007F3F3E">
      <w:rPr>
        <w:rStyle w:val="PageNumber"/>
        <w:b/>
        <w:bCs/>
      </w:rPr>
      <w:fldChar w:fldCharType="separate"/>
    </w:r>
    <w:r>
      <w:rPr>
        <w:rStyle w:val="PageNumber"/>
        <w:b/>
        <w:bCs/>
        <w:noProof/>
      </w:rPr>
      <w:t>6</w:t>
    </w:r>
    <w:r w:rsidRPr="007F3F3E">
      <w:rPr>
        <w:rStyle w:val="PageNumber"/>
        <w:b/>
        <w:bCs/>
      </w:rPr>
      <w:fldChar w:fldCharType="end"/>
    </w:r>
    <w:r w:rsidRPr="007F3F3E">
      <w:tab/>
    </w:r>
    <w:r w:rsidRPr="007F3F3E">
      <w:rPr>
        <w:b/>
        <w:lang w:val="ru-RU"/>
      </w:rPr>
      <w:t>Рек</w:t>
    </w:r>
    <w:r w:rsidRPr="007F3F3E">
      <w:rPr>
        <w:b/>
        <w:lang w:val="en-US"/>
      </w:rPr>
      <w:t xml:space="preserve">.  </w:t>
    </w:r>
    <w:r w:rsidRPr="000912ED">
      <w:rPr>
        <w:b/>
        <w:bCs/>
        <w:szCs w:val="22"/>
      </w:rPr>
      <w:fldChar w:fldCharType="begin"/>
    </w:r>
    <w:r w:rsidRPr="000912ED">
      <w:rPr>
        <w:b/>
        <w:bCs/>
        <w:szCs w:val="22"/>
      </w:rPr>
      <w:instrText>styleref href</w:instrText>
    </w:r>
    <w:r w:rsidRPr="000912ED">
      <w:rPr>
        <w:b/>
        <w:bCs/>
        <w:szCs w:val="22"/>
      </w:rPr>
      <w:fldChar w:fldCharType="separate"/>
    </w:r>
    <w:r w:rsidR="00200C09">
      <w:rPr>
        <w:b/>
        <w:bCs/>
        <w:noProof/>
        <w:szCs w:val="22"/>
      </w:rPr>
      <w:t>МСЭ-R  M.1808-1</w:t>
    </w:r>
    <w:r w:rsidRPr="000912ED">
      <w:rPr>
        <w:b/>
        <w:bCs/>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BBD8E" w14:textId="515815FD" w:rsidR="00E530F7" w:rsidRPr="002F14D3" w:rsidRDefault="00E530F7" w:rsidP="007F3F3E">
    <w:pPr>
      <w:tabs>
        <w:tab w:val="clear" w:pos="794"/>
        <w:tab w:val="clear" w:pos="1191"/>
        <w:tab w:val="clear" w:pos="1588"/>
        <w:tab w:val="clear" w:pos="1985"/>
        <w:tab w:val="center" w:pos="4848"/>
        <w:tab w:val="right" w:pos="9696"/>
      </w:tabs>
      <w:spacing w:before="0"/>
      <w:jc w:val="center"/>
    </w:pPr>
    <w:r>
      <w:rPr>
        <w:b/>
        <w:lang w:val="en-US"/>
      </w:rPr>
      <w:tab/>
    </w:r>
    <w:r w:rsidRPr="007F3F3E">
      <w:rPr>
        <w:b/>
        <w:lang w:val="ru-RU"/>
      </w:rPr>
      <w:t>Рек</w:t>
    </w:r>
    <w:r w:rsidRPr="007F3F3E">
      <w:rPr>
        <w:b/>
        <w:lang w:val="en-US"/>
      </w:rPr>
      <w:t xml:space="preserve">.  </w:t>
    </w:r>
    <w:r w:rsidRPr="000912ED">
      <w:rPr>
        <w:b/>
        <w:bCs/>
        <w:szCs w:val="22"/>
      </w:rPr>
      <w:fldChar w:fldCharType="begin"/>
    </w:r>
    <w:r w:rsidRPr="000912ED">
      <w:rPr>
        <w:b/>
        <w:bCs/>
        <w:szCs w:val="22"/>
      </w:rPr>
      <w:instrText>styleref href</w:instrText>
    </w:r>
    <w:r w:rsidRPr="000912ED">
      <w:rPr>
        <w:b/>
        <w:bCs/>
        <w:szCs w:val="22"/>
      </w:rPr>
      <w:fldChar w:fldCharType="separate"/>
    </w:r>
    <w:r w:rsidR="00200C09">
      <w:rPr>
        <w:b/>
        <w:bCs/>
        <w:noProof/>
        <w:szCs w:val="22"/>
      </w:rPr>
      <w:t>МСЭ-R  M.1808-1</w:t>
    </w:r>
    <w:r w:rsidRPr="000912ED">
      <w:rPr>
        <w:b/>
        <w:bCs/>
        <w:szCs w:val="22"/>
      </w:rPr>
      <w:fldChar w:fldCharType="end"/>
    </w:r>
    <w:r>
      <w:rPr>
        <w:b/>
        <w:lang w:val="en-U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286EB" w14:textId="4C6C8B83" w:rsidR="00E530F7" w:rsidRPr="000912ED" w:rsidRDefault="00E530F7" w:rsidP="000912ED">
    <w:pPr>
      <w:tabs>
        <w:tab w:val="clear" w:pos="794"/>
        <w:tab w:val="clear" w:pos="1191"/>
        <w:tab w:val="clear" w:pos="1588"/>
        <w:tab w:val="clear" w:pos="1985"/>
        <w:tab w:val="center" w:pos="4848"/>
        <w:tab w:val="center" w:pos="9696"/>
      </w:tabs>
      <w:jc w:val="left"/>
      <w:rPr>
        <w:szCs w:val="22"/>
      </w:rPr>
    </w:pPr>
    <w:r w:rsidRPr="000912ED">
      <w:rPr>
        <w:szCs w:val="22"/>
      </w:rPr>
      <w:tab/>
    </w:r>
    <w:r w:rsidRPr="000912ED">
      <w:rPr>
        <w:b/>
        <w:szCs w:val="22"/>
        <w:lang w:val="ru-RU"/>
      </w:rPr>
      <w:t xml:space="preserve">Рек.  </w:t>
    </w:r>
    <w:r w:rsidRPr="000912ED">
      <w:rPr>
        <w:b/>
        <w:bCs/>
        <w:szCs w:val="22"/>
      </w:rPr>
      <w:fldChar w:fldCharType="begin"/>
    </w:r>
    <w:r w:rsidRPr="000912ED">
      <w:rPr>
        <w:b/>
        <w:bCs/>
        <w:szCs w:val="22"/>
      </w:rPr>
      <w:instrText>styleref href</w:instrText>
    </w:r>
    <w:r w:rsidRPr="000912ED">
      <w:rPr>
        <w:b/>
        <w:bCs/>
        <w:szCs w:val="22"/>
      </w:rPr>
      <w:fldChar w:fldCharType="separate"/>
    </w:r>
    <w:r w:rsidR="00200C09">
      <w:rPr>
        <w:b/>
        <w:bCs/>
        <w:noProof/>
        <w:szCs w:val="22"/>
      </w:rPr>
      <w:t>МСЭ-R  M.1808-1</w:t>
    </w:r>
    <w:r w:rsidRPr="000912ED">
      <w:rPr>
        <w:b/>
        <w:bCs/>
        <w:szCs w:val="22"/>
      </w:rPr>
      <w:fldChar w:fldCharType="end"/>
    </w:r>
    <w:r w:rsidRPr="000912ED">
      <w:rPr>
        <w:b/>
        <w:bCs/>
        <w:szCs w:val="22"/>
      </w:rPr>
      <w:tab/>
    </w:r>
    <w:r w:rsidRPr="000912ED">
      <w:rPr>
        <w:rStyle w:val="PageNumber"/>
        <w:b/>
        <w:bCs/>
        <w:szCs w:val="22"/>
      </w:rPr>
      <w:fldChar w:fldCharType="begin"/>
    </w:r>
    <w:r w:rsidRPr="000912ED">
      <w:rPr>
        <w:rStyle w:val="PageNumber"/>
        <w:b/>
        <w:bCs/>
        <w:szCs w:val="22"/>
      </w:rPr>
      <w:instrText xml:space="preserve"> PAGE </w:instrText>
    </w:r>
    <w:r w:rsidRPr="000912ED">
      <w:rPr>
        <w:rStyle w:val="PageNumber"/>
        <w:b/>
        <w:bCs/>
        <w:szCs w:val="22"/>
      </w:rPr>
      <w:fldChar w:fldCharType="separate"/>
    </w:r>
    <w:r w:rsidRPr="000912ED">
      <w:rPr>
        <w:rStyle w:val="PageNumber"/>
        <w:b/>
        <w:bCs/>
        <w:szCs w:val="22"/>
      </w:rPr>
      <w:t>1</w:t>
    </w:r>
    <w:r w:rsidRPr="000912ED">
      <w:rPr>
        <w:rStyle w:val="PageNumber"/>
        <w:b/>
        <w:bCs/>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584B4" w14:textId="2A7F7FEA" w:rsidR="00E530F7" w:rsidRPr="007F3F3E" w:rsidRDefault="00E530F7" w:rsidP="001E66D4">
    <w:pPr>
      <w:tabs>
        <w:tab w:val="clear" w:pos="794"/>
        <w:tab w:val="clear" w:pos="1191"/>
        <w:tab w:val="clear" w:pos="1588"/>
        <w:tab w:val="clear" w:pos="1985"/>
        <w:tab w:val="center" w:pos="7230"/>
      </w:tabs>
      <w:jc w:val="left"/>
      <w:rPr>
        <w:szCs w:val="22"/>
      </w:rPr>
    </w:pPr>
    <w:r w:rsidRPr="007F3F3E">
      <w:rPr>
        <w:rStyle w:val="PageNumber"/>
        <w:b/>
        <w:bCs/>
        <w:szCs w:val="22"/>
      </w:rPr>
      <w:fldChar w:fldCharType="begin"/>
    </w:r>
    <w:r w:rsidRPr="007F3F3E">
      <w:rPr>
        <w:rStyle w:val="PageNumber"/>
        <w:b/>
        <w:bCs/>
        <w:szCs w:val="22"/>
      </w:rPr>
      <w:instrText xml:space="preserve"> PAGE </w:instrText>
    </w:r>
    <w:r w:rsidRPr="007F3F3E">
      <w:rPr>
        <w:rStyle w:val="PageNumber"/>
        <w:b/>
        <w:bCs/>
        <w:szCs w:val="22"/>
      </w:rPr>
      <w:fldChar w:fldCharType="separate"/>
    </w:r>
    <w:r>
      <w:rPr>
        <w:rStyle w:val="PageNumber"/>
        <w:b/>
        <w:bCs/>
        <w:noProof/>
        <w:szCs w:val="22"/>
      </w:rPr>
      <w:t>22</w:t>
    </w:r>
    <w:r w:rsidRPr="007F3F3E">
      <w:rPr>
        <w:rStyle w:val="PageNumber"/>
        <w:b/>
        <w:bCs/>
        <w:szCs w:val="22"/>
      </w:rPr>
      <w:fldChar w:fldCharType="end"/>
    </w:r>
    <w:r w:rsidRPr="007F3F3E">
      <w:rPr>
        <w:szCs w:val="22"/>
      </w:rPr>
      <w:tab/>
    </w:r>
    <w:r w:rsidRPr="007F3F3E">
      <w:rPr>
        <w:b/>
        <w:szCs w:val="22"/>
        <w:lang w:val="ru-RU"/>
      </w:rPr>
      <w:t>Рек</w:t>
    </w:r>
    <w:r w:rsidRPr="007F3F3E">
      <w:rPr>
        <w:b/>
        <w:szCs w:val="22"/>
        <w:lang w:val="en-US"/>
      </w:rPr>
      <w:t xml:space="preserve">.  </w:t>
    </w:r>
    <w:r w:rsidRPr="000912ED">
      <w:rPr>
        <w:b/>
        <w:bCs/>
        <w:szCs w:val="22"/>
      </w:rPr>
      <w:fldChar w:fldCharType="begin"/>
    </w:r>
    <w:r w:rsidRPr="000912ED">
      <w:rPr>
        <w:b/>
        <w:bCs/>
        <w:szCs w:val="22"/>
      </w:rPr>
      <w:instrText>styleref href</w:instrText>
    </w:r>
    <w:r w:rsidRPr="000912ED">
      <w:rPr>
        <w:b/>
        <w:bCs/>
        <w:szCs w:val="22"/>
      </w:rPr>
      <w:fldChar w:fldCharType="separate"/>
    </w:r>
    <w:r w:rsidR="00200C09">
      <w:rPr>
        <w:b/>
        <w:bCs/>
        <w:noProof/>
        <w:szCs w:val="22"/>
      </w:rPr>
      <w:t>МСЭ-R  M.1808-1</w:t>
    </w:r>
    <w:r w:rsidRPr="000912ED">
      <w:rPr>
        <w:b/>
        <w:bCs/>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FC052" w14:textId="4F16E16E" w:rsidR="00E530F7" w:rsidRPr="007F3F3E" w:rsidRDefault="00E530F7" w:rsidP="00B64B2B">
    <w:pPr>
      <w:tabs>
        <w:tab w:val="clear" w:pos="794"/>
        <w:tab w:val="clear" w:pos="1191"/>
        <w:tab w:val="clear" w:pos="1588"/>
        <w:tab w:val="clear" w:pos="1985"/>
        <w:tab w:val="center" w:pos="7230"/>
        <w:tab w:val="right" w:pos="14566"/>
      </w:tabs>
      <w:jc w:val="left"/>
      <w:rPr>
        <w:szCs w:val="22"/>
      </w:rPr>
    </w:pPr>
    <w:r w:rsidRPr="007F3F3E">
      <w:rPr>
        <w:szCs w:val="22"/>
      </w:rPr>
      <w:tab/>
    </w:r>
    <w:r w:rsidRPr="007F3F3E">
      <w:rPr>
        <w:b/>
        <w:szCs w:val="22"/>
        <w:lang w:val="ru-RU"/>
      </w:rPr>
      <w:t>Рек</w:t>
    </w:r>
    <w:r w:rsidRPr="007F3F3E">
      <w:rPr>
        <w:b/>
        <w:szCs w:val="22"/>
        <w:lang w:val="en-US"/>
      </w:rPr>
      <w:t xml:space="preserve">.  </w:t>
    </w:r>
    <w:r w:rsidRPr="000912ED">
      <w:rPr>
        <w:b/>
        <w:bCs/>
        <w:szCs w:val="22"/>
      </w:rPr>
      <w:fldChar w:fldCharType="begin"/>
    </w:r>
    <w:r w:rsidRPr="000912ED">
      <w:rPr>
        <w:b/>
        <w:bCs/>
        <w:szCs w:val="22"/>
      </w:rPr>
      <w:instrText>styleref href</w:instrText>
    </w:r>
    <w:r w:rsidRPr="000912ED">
      <w:rPr>
        <w:b/>
        <w:bCs/>
        <w:szCs w:val="22"/>
      </w:rPr>
      <w:fldChar w:fldCharType="separate"/>
    </w:r>
    <w:r w:rsidR="00200C09">
      <w:rPr>
        <w:b/>
        <w:bCs/>
        <w:noProof/>
        <w:szCs w:val="22"/>
      </w:rPr>
      <w:t>МСЭ-R  M.1808-1</w:t>
    </w:r>
    <w:r w:rsidRPr="000912ED">
      <w:rPr>
        <w:b/>
        <w:bCs/>
        <w:szCs w:val="22"/>
      </w:rPr>
      <w:fldChar w:fldCharType="end"/>
    </w:r>
    <w:r w:rsidRPr="007F3F3E">
      <w:rPr>
        <w:b/>
        <w:bCs/>
        <w:szCs w:val="22"/>
      </w:rPr>
      <w:tab/>
    </w:r>
    <w:r w:rsidRPr="007F3F3E">
      <w:rPr>
        <w:rStyle w:val="PageNumber"/>
        <w:b/>
        <w:bCs/>
        <w:szCs w:val="22"/>
      </w:rPr>
      <w:fldChar w:fldCharType="begin"/>
    </w:r>
    <w:r w:rsidRPr="007F3F3E">
      <w:rPr>
        <w:rStyle w:val="PageNumber"/>
        <w:b/>
        <w:bCs/>
        <w:szCs w:val="22"/>
      </w:rPr>
      <w:instrText xml:space="preserve"> PAGE </w:instrText>
    </w:r>
    <w:r w:rsidRPr="007F3F3E">
      <w:rPr>
        <w:rStyle w:val="PageNumber"/>
        <w:b/>
        <w:bCs/>
        <w:szCs w:val="22"/>
      </w:rPr>
      <w:fldChar w:fldCharType="separate"/>
    </w:r>
    <w:r>
      <w:rPr>
        <w:rStyle w:val="PageNumber"/>
        <w:b/>
        <w:bCs/>
        <w:noProof/>
        <w:szCs w:val="22"/>
      </w:rPr>
      <w:t>21</w:t>
    </w:r>
    <w:r w:rsidRPr="007F3F3E">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E4A92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D22F8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ECB4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86CD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4EC3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1030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AA06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A1A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CEF0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9C08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21C12"/>
    <w:multiLevelType w:val="hybridMultilevel"/>
    <w:tmpl w:val="C22A60FE"/>
    <w:lvl w:ilvl="0" w:tplc="0BCCEB56">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23C22CF"/>
    <w:multiLevelType w:val="hybridMultilevel"/>
    <w:tmpl w:val="18409B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5D21085"/>
    <w:multiLevelType w:val="hybridMultilevel"/>
    <w:tmpl w:val="055859EC"/>
    <w:lvl w:ilvl="0" w:tplc="05B08912">
      <w:start w:val="1"/>
      <w:numFmt w:val="lowerLetter"/>
      <w:lvlText w:val="%1)"/>
      <w:lvlJc w:val="left"/>
      <w:pPr>
        <w:ind w:left="1494" w:hanging="360"/>
      </w:pPr>
      <w:rPr>
        <w:rFonts w:hint="default"/>
      </w:rPr>
    </w:lvl>
    <w:lvl w:ilvl="1" w:tplc="48090019" w:tentative="1">
      <w:start w:val="1"/>
      <w:numFmt w:val="lowerLetter"/>
      <w:lvlText w:val="%2."/>
      <w:lvlJc w:val="left"/>
      <w:pPr>
        <w:ind w:left="2214" w:hanging="360"/>
      </w:pPr>
    </w:lvl>
    <w:lvl w:ilvl="2" w:tplc="4809001B" w:tentative="1">
      <w:start w:val="1"/>
      <w:numFmt w:val="lowerRoman"/>
      <w:lvlText w:val="%3."/>
      <w:lvlJc w:val="right"/>
      <w:pPr>
        <w:ind w:left="2934" w:hanging="180"/>
      </w:pPr>
    </w:lvl>
    <w:lvl w:ilvl="3" w:tplc="4809000F" w:tentative="1">
      <w:start w:val="1"/>
      <w:numFmt w:val="decimal"/>
      <w:lvlText w:val="%4."/>
      <w:lvlJc w:val="left"/>
      <w:pPr>
        <w:ind w:left="3654" w:hanging="360"/>
      </w:pPr>
    </w:lvl>
    <w:lvl w:ilvl="4" w:tplc="48090019" w:tentative="1">
      <w:start w:val="1"/>
      <w:numFmt w:val="lowerLetter"/>
      <w:lvlText w:val="%5."/>
      <w:lvlJc w:val="left"/>
      <w:pPr>
        <w:ind w:left="4374" w:hanging="360"/>
      </w:pPr>
    </w:lvl>
    <w:lvl w:ilvl="5" w:tplc="4809001B" w:tentative="1">
      <w:start w:val="1"/>
      <w:numFmt w:val="lowerRoman"/>
      <w:lvlText w:val="%6."/>
      <w:lvlJc w:val="right"/>
      <w:pPr>
        <w:ind w:left="5094" w:hanging="180"/>
      </w:pPr>
    </w:lvl>
    <w:lvl w:ilvl="6" w:tplc="4809000F" w:tentative="1">
      <w:start w:val="1"/>
      <w:numFmt w:val="decimal"/>
      <w:lvlText w:val="%7."/>
      <w:lvlJc w:val="left"/>
      <w:pPr>
        <w:ind w:left="5814" w:hanging="360"/>
      </w:pPr>
    </w:lvl>
    <w:lvl w:ilvl="7" w:tplc="48090019" w:tentative="1">
      <w:start w:val="1"/>
      <w:numFmt w:val="lowerLetter"/>
      <w:lvlText w:val="%8."/>
      <w:lvlJc w:val="left"/>
      <w:pPr>
        <w:ind w:left="6534" w:hanging="360"/>
      </w:pPr>
    </w:lvl>
    <w:lvl w:ilvl="8" w:tplc="4809001B" w:tentative="1">
      <w:start w:val="1"/>
      <w:numFmt w:val="lowerRoman"/>
      <w:lvlText w:val="%9."/>
      <w:lvlJc w:val="right"/>
      <w:pPr>
        <w:ind w:left="7254" w:hanging="180"/>
      </w:pPr>
    </w:lvl>
  </w:abstractNum>
  <w:abstractNum w:abstractNumId="14" w15:restartNumberingAfterBreak="0">
    <w:nsid w:val="27E35A86"/>
    <w:multiLevelType w:val="hybridMultilevel"/>
    <w:tmpl w:val="CA02392E"/>
    <w:lvl w:ilvl="0" w:tplc="200A8E3E">
      <w:start w:val="10"/>
      <w:numFmt w:val="lowerLetter"/>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510A6A"/>
    <w:multiLevelType w:val="hybridMultilevel"/>
    <w:tmpl w:val="61FEC4D2"/>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2DCA5D0A"/>
    <w:multiLevelType w:val="hybridMultilevel"/>
    <w:tmpl w:val="18409BDC"/>
    <w:lvl w:ilvl="0" w:tplc="040C000F">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4E531CFD"/>
    <w:multiLevelType w:val="hybridMultilevel"/>
    <w:tmpl w:val="2CE017BE"/>
    <w:lvl w:ilvl="0" w:tplc="433CC3DE">
      <w:start w:val="1"/>
      <w:numFmt w:val="lowerLetter"/>
      <w:lvlText w:val="%1)"/>
      <w:lvlJc w:val="left"/>
      <w:pPr>
        <w:ind w:left="1854" w:hanging="360"/>
      </w:pPr>
      <w:rPr>
        <w:i/>
      </w:rPr>
    </w:lvl>
    <w:lvl w:ilvl="1" w:tplc="48090019" w:tentative="1">
      <w:start w:val="1"/>
      <w:numFmt w:val="lowerLetter"/>
      <w:lvlText w:val="%2."/>
      <w:lvlJc w:val="left"/>
      <w:pPr>
        <w:ind w:left="2574" w:hanging="360"/>
      </w:pPr>
    </w:lvl>
    <w:lvl w:ilvl="2" w:tplc="4809001B" w:tentative="1">
      <w:start w:val="1"/>
      <w:numFmt w:val="lowerRoman"/>
      <w:lvlText w:val="%3."/>
      <w:lvlJc w:val="right"/>
      <w:pPr>
        <w:ind w:left="3294" w:hanging="180"/>
      </w:pPr>
    </w:lvl>
    <w:lvl w:ilvl="3" w:tplc="4809000F" w:tentative="1">
      <w:start w:val="1"/>
      <w:numFmt w:val="decimal"/>
      <w:lvlText w:val="%4."/>
      <w:lvlJc w:val="left"/>
      <w:pPr>
        <w:ind w:left="4014" w:hanging="360"/>
      </w:pPr>
    </w:lvl>
    <w:lvl w:ilvl="4" w:tplc="48090019" w:tentative="1">
      <w:start w:val="1"/>
      <w:numFmt w:val="lowerLetter"/>
      <w:lvlText w:val="%5."/>
      <w:lvlJc w:val="left"/>
      <w:pPr>
        <w:ind w:left="4734" w:hanging="360"/>
      </w:pPr>
    </w:lvl>
    <w:lvl w:ilvl="5" w:tplc="4809001B" w:tentative="1">
      <w:start w:val="1"/>
      <w:numFmt w:val="lowerRoman"/>
      <w:lvlText w:val="%6."/>
      <w:lvlJc w:val="right"/>
      <w:pPr>
        <w:ind w:left="5454" w:hanging="180"/>
      </w:pPr>
    </w:lvl>
    <w:lvl w:ilvl="6" w:tplc="4809000F" w:tentative="1">
      <w:start w:val="1"/>
      <w:numFmt w:val="decimal"/>
      <w:lvlText w:val="%7."/>
      <w:lvlJc w:val="left"/>
      <w:pPr>
        <w:ind w:left="6174" w:hanging="360"/>
      </w:pPr>
    </w:lvl>
    <w:lvl w:ilvl="7" w:tplc="48090019" w:tentative="1">
      <w:start w:val="1"/>
      <w:numFmt w:val="lowerLetter"/>
      <w:lvlText w:val="%8."/>
      <w:lvlJc w:val="left"/>
      <w:pPr>
        <w:ind w:left="6894" w:hanging="360"/>
      </w:pPr>
    </w:lvl>
    <w:lvl w:ilvl="8" w:tplc="4809001B" w:tentative="1">
      <w:start w:val="1"/>
      <w:numFmt w:val="lowerRoman"/>
      <w:lvlText w:val="%9."/>
      <w:lvlJc w:val="right"/>
      <w:pPr>
        <w:ind w:left="7614" w:hanging="180"/>
      </w:pPr>
    </w:lvl>
  </w:abstractNum>
  <w:abstractNum w:abstractNumId="18" w15:restartNumberingAfterBreak="0">
    <w:nsid w:val="576F00B1"/>
    <w:multiLevelType w:val="hybridMultilevel"/>
    <w:tmpl w:val="A88ECA14"/>
    <w:lvl w:ilvl="0" w:tplc="84760CC8">
      <w:start w:val="1"/>
      <w:numFmt w:val="lowerLetter"/>
      <w:lvlText w:val="%1)"/>
      <w:lvlJc w:val="left"/>
      <w:pPr>
        <w:ind w:left="1500" w:hanging="114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8652FDC"/>
    <w:multiLevelType w:val="hybridMultilevel"/>
    <w:tmpl w:val="AFFA90F0"/>
    <w:lvl w:ilvl="0" w:tplc="4D2C298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3"/>
  </w:num>
  <w:num w:numId="4">
    <w:abstractNumId w:val="17"/>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 w:numId="17">
    <w:abstractNumId w:val="16"/>
  </w:num>
  <w:num w:numId="18">
    <w:abstractNumId w:val="14"/>
  </w:num>
  <w:num w:numId="19">
    <w:abstractNumId w:val="1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ru-RU" w:vendorID="64" w:dllVersion="0" w:nlCheck="1" w:checkStyle="0"/>
  <w:activeWritingStyle w:appName="MSWord" w:lang="fr-F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4ED7"/>
    <w:rsid w:val="00003826"/>
    <w:rsid w:val="00007764"/>
    <w:rsid w:val="00012A1E"/>
    <w:rsid w:val="00013002"/>
    <w:rsid w:val="0001540A"/>
    <w:rsid w:val="00034E8A"/>
    <w:rsid w:val="00036EE3"/>
    <w:rsid w:val="000428AC"/>
    <w:rsid w:val="00046518"/>
    <w:rsid w:val="00052F66"/>
    <w:rsid w:val="00054734"/>
    <w:rsid w:val="000673D0"/>
    <w:rsid w:val="00072484"/>
    <w:rsid w:val="00077F1D"/>
    <w:rsid w:val="000912ED"/>
    <w:rsid w:val="00095D66"/>
    <w:rsid w:val="00096612"/>
    <w:rsid w:val="000A4386"/>
    <w:rsid w:val="000A4783"/>
    <w:rsid w:val="000B403E"/>
    <w:rsid w:val="000B4249"/>
    <w:rsid w:val="000B6C86"/>
    <w:rsid w:val="000B7683"/>
    <w:rsid w:val="000C4174"/>
    <w:rsid w:val="000D0677"/>
    <w:rsid w:val="000D2FA8"/>
    <w:rsid w:val="000E2A81"/>
    <w:rsid w:val="000E6A6E"/>
    <w:rsid w:val="00102934"/>
    <w:rsid w:val="0010597B"/>
    <w:rsid w:val="00107791"/>
    <w:rsid w:val="00116B1E"/>
    <w:rsid w:val="0014270E"/>
    <w:rsid w:val="00147110"/>
    <w:rsid w:val="001511A6"/>
    <w:rsid w:val="00164977"/>
    <w:rsid w:val="00183894"/>
    <w:rsid w:val="001946CC"/>
    <w:rsid w:val="001A4594"/>
    <w:rsid w:val="001B4ACC"/>
    <w:rsid w:val="001B4D2A"/>
    <w:rsid w:val="001D2F26"/>
    <w:rsid w:val="001D65EF"/>
    <w:rsid w:val="001D7190"/>
    <w:rsid w:val="001E66D4"/>
    <w:rsid w:val="00200C09"/>
    <w:rsid w:val="0020372B"/>
    <w:rsid w:val="002058CE"/>
    <w:rsid w:val="00213036"/>
    <w:rsid w:val="00215E81"/>
    <w:rsid w:val="002165F1"/>
    <w:rsid w:val="00225B4C"/>
    <w:rsid w:val="00241236"/>
    <w:rsid w:val="00244A21"/>
    <w:rsid w:val="00251CBC"/>
    <w:rsid w:val="00256E0E"/>
    <w:rsid w:val="002572B3"/>
    <w:rsid w:val="0026427F"/>
    <w:rsid w:val="002644BF"/>
    <w:rsid w:val="00266FD7"/>
    <w:rsid w:val="002708D3"/>
    <w:rsid w:val="00272E02"/>
    <w:rsid w:val="00275F10"/>
    <w:rsid w:val="00276D21"/>
    <w:rsid w:val="00283E82"/>
    <w:rsid w:val="00285F1B"/>
    <w:rsid w:val="00291F7A"/>
    <w:rsid w:val="00292732"/>
    <w:rsid w:val="00296D7F"/>
    <w:rsid w:val="002A1964"/>
    <w:rsid w:val="002A1C4B"/>
    <w:rsid w:val="002A4CFC"/>
    <w:rsid w:val="002B3CF6"/>
    <w:rsid w:val="002C6A10"/>
    <w:rsid w:val="002C768A"/>
    <w:rsid w:val="002D6579"/>
    <w:rsid w:val="002D76C4"/>
    <w:rsid w:val="002F06BF"/>
    <w:rsid w:val="002F5199"/>
    <w:rsid w:val="003213A9"/>
    <w:rsid w:val="003258E4"/>
    <w:rsid w:val="00325C28"/>
    <w:rsid w:val="00326992"/>
    <w:rsid w:val="00333892"/>
    <w:rsid w:val="00336D0F"/>
    <w:rsid w:val="00356B5D"/>
    <w:rsid w:val="003628FE"/>
    <w:rsid w:val="00363C83"/>
    <w:rsid w:val="00374E61"/>
    <w:rsid w:val="00375D1A"/>
    <w:rsid w:val="003806D1"/>
    <w:rsid w:val="00384AA0"/>
    <w:rsid w:val="00387368"/>
    <w:rsid w:val="00395937"/>
    <w:rsid w:val="003B0A33"/>
    <w:rsid w:val="003B2525"/>
    <w:rsid w:val="003E1DED"/>
    <w:rsid w:val="003E4686"/>
    <w:rsid w:val="003F3CA3"/>
    <w:rsid w:val="003F4E92"/>
    <w:rsid w:val="0040106B"/>
    <w:rsid w:val="004111BC"/>
    <w:rsid w:val="00412F87"/>
    <w:rsid w:val="0041667C"/>
    <w:rsid w:val="00420DFD"/>
    <w:rsid w:val="004220E0"/>
    <w:rsid w:val="0042709E"/>
    <w:rsid w:val="00431B57"/>
    <w:rsid w:val="004367BF"/>
    <w:rsid w:val="00437A76"/>
    <w:rsid w:val="004468A8"/>
    <w:rsid w:val="0045018C"/>
    <w:rsid w:val="00455F80"/>
    <w:rsid w:val="00465B6C"/>
    <w:rsid w:val="0047022F"/>
    <w:rsid w:val="00470E28"/>
    <w:rsid w:val="00470FEC"/>
    <w:rsid w:val="00472D8F"/>
    <w:rsid w:val="004777D5"/>
    <w:rsid w:val="00485889"/>
    <w:rsid w:val="004934C5"/>
    <w:rsid w:val="0049398E"/>
    <w:rsid w:val="004A2885"/>
    <w:rsid w:val="004D1B11"/>
    <w:rsid w:val="004D7632"/>
    <w:rsid w:val="004E01EE"/>
    <w:rsid w:val="004E03FA"/>
    <w:rsid w:val="004E0FB1"/>
    <w:rsid w:val="004E316C"/>
    <w:rsid w:val="004F13D3"/>
    <w:rsid w:val="004F65E4"/>
    <w:rsid w:val="00500B69"/>
    <w:rsid w:val="00505282"/>
    <w:rsid w:val="00510117"/>
    <w:rsid w:val="0051115E"/>
    <w:rsid w:val="005123C9"/>
    <w:rsid w:val="00525CB2"/>
    <w:rsid w:val="00531200"/>
    <w:rsid w:val="00546FB8"/>
    <w:rsid w:val="00551A1F"/>
    <w:rsid w:val="00554C61"/>
    <w:rsid w:val="00556548"/>
    <w:rsid w:val="0056188D"/>
    <w:rsid w:val="00563597"/>
    <w:rsid w:val="00575768"/>
    <w:rsid w:val="00583659"/>
    <w:rsid w:val="00583AD6"/>
    <w:rsid w:val="00586EF8"/>
    <w:rsid w:val="00587E78"/>
    <w:rsid w:val="005A07ED"/>
    <w:rsid w:val="005A7CA4"/>
    <w:rsid w:val="005B49AB"/>
    <w:rsid w:val="005B50E7"/>
    <w:rsid w:val="005C3929"/>
    <w:rsid w:val="005C5C50"/>
    <w:rsid w:val="005D0454"/>
    <w:rsid w:val="005D1220"/>
    <w:rsid w:val="005D329E"/>
    <w:rsid w:val="005D416C"/>
    <w:rsid w:val="005D4C02"/>
    <w:rsid w:val="005E65AE"/>
    <w:rsid w:val="005E7B4F"/>
    <w:rsid w:val="005F326E"/>
    <w:rsid w:val="005F6A44"/>
    <w:rsid w:val="006003F5"/>
    <w:rsid w:val="00601882"/>
    <w:rsid w:val="00607D68"/>
    <w:rsid w:val="00613212"/>
    <w:rsid w:val="006149B1"/>
    <w:rsid w:val="00640267"/>
    <w:rsid w:val="00640AEF"/>
    <w:rsid w:val="006419D8"/>
    <w:rsid w:val="006429B6"/>
    <w:rsid w:val="00644111"/>
    <w:rsid w:val="00655C5C"/>
    <w:rsid w:val="006602FC"/>
    <w:rsid w:val="006667CD"/>
    <w:rsid w:val="00667349"/>
    <w:rsid w:val="00680D2B"/>
    <w:rsid w:val="00681B32"/>
    <w:rsid w:val="0068658D"/>
    <w:rsid w:val="0069288B"/>
    <w:rsid w:val="00693ED4"/>
    <w:rsid w:val="006A135E"/>
    <w:rsid w:val="006B1D2B"/>
    <w:rsid w:val="006C1196"/>
    <w:rsid w:val="006C18A1"/>
    <w:rsid w:val="006D4393"/>
    <w:rsid w:val="006E1131"/>
    <w:rsid w:val="006E1C33"/>
    <w:rsid w:val="006E2037"/>
    <w:rsid w:val="006E6199"/>
    <w:rsid w:val="00701275"/>
    <w:rsid w:val="00712870"/>
    <w:rsid w:val="007325BD"/>
    <w:rsid w:val="00735FA5"/>
    <w:rsid w:val="007366D7"/>
    <w:rsid w:val="00743D85"/>
    <w:rsid w:val="00753CF4"/>
    <w:rsid w:val="007565CC"/>
    <w:rsid w:val="00763B9A"/>
    <w:rsid w:val="00770866"/>
    <w:rsid w:val="00772D66"/>
    <w:rsid w:val="00785F2A"/>
    <w:rsid w:val="00786687"/>
    <w:rsid w:val="007913D0"/>
    <w:rsid w:val="00794726"/>
    <w:rsid w:val="007A1088"/>
    <w:rsid w:val="007A1700"/>
    <w:rsid w:val="007A5DE6"/>
    <w:rsid w:val="007A6AA8"/>
    <w:rsid w:val="007C6C8E"/>
    <w:rsid w:val="007D224F"/>
    <w:rsid w:val="007D77FE"/>
    <w:rsid w:val="007F3F3E"/>
    <w:rsid w:val="00813D33"/>
    <w:rsid w:val="00820456"/>
    <w:rsid w:val="008270A9"/>
    <w:rsid w:val="008310C9"/>
    <w:rsid w:val="0083184F"/>
    <w:rsid w:val="00845008"/>
    <w:rsid w:val="00853CC5"/>
    <w:rsid w:val="0087031A"/>
    <w:rsid w:val="008808E3"/>
    <w:rsid w:val="00890A5E"/>
    <w:rsid w:val="008A4C3B"/>
    <w:rsid w:val="008B17E0"/>
    <w:rsid w:val="008B7653"/>
    <w:rsid w:val="008C51C9"/>
    <w:rsid w:val="008C7848"/>
    <w:rsid w:val="008D719D"/>
    <w:rsid w:val="008F6AF7"/>
    <w:rsid w:val="00906589"/>
    <w:rsid w:val="00906AD6"/>
    <w:rsid w:val="00906B47"/>
    <w:rsid w:val="00917AF2"/>
    <w:rsid w:val="0092418A"/>
    <w:rsid w:val="00927BF2"/>
    <w:rsid w:val="00934ED7"/>
    <w:rsid w:val="00952A23"/>
    <w:rsid w:val="009543C3"/>
    <w:rsid w:val="00966E1B"/>
    <w:rsid w:val="00975BA7"/>
    <w:rsid w:val="00977866"/>
    <w:rsid w:val="009947C0"/>
    <w:rsid w:val="009A0301"/>
    <w:rsid w:val="009A3EA4"/>
    <w:rsid w:val="009C0BCC"/>
    <w:rsid w:val="009D0550"/>
    <w:rsid w:val="009D1AC8"/>
    <w:rsid w:val="009D241D"/>
    <w:rsid w:val="009F2D2C"/>
    <w:rsid w:val="009F3232"/>
    <w:rsid w:val="009F6D41"/>
    <w:rsid w:val="00A00A65"/>
    <w:rsid w:val="00A07D41"/>
    <w:rsid w:val="00A1126E"/>
    <w:rsid w:val="00A31928"/>
    <w:rsid w:val="00A33562"/>
    <w:rsid w:val="00A43413"/>
    <w:rsid w:val="00A62A14"/>
    <w:rsid w:val="00A638D7"/>
    <w:rsid w:val="00A6617B"/>
    <w:rsid w:val="00A67F37"/>
    <w:rsid w:val="00A71FE5"/>
    <w:rsid w:val="00A971A1"/>
    <w:rsid w:val="00A97933"/>
    <w:rsid w:val="00AA23AA"/>
    <w:rsid w:val="00AA2D43"/>
    <w:rsid w:val="00AA3AD8"/>
    <w:rsid w:val="00AB08EE"/>
    <w:rsid w:val="00AB0DC8"/>
    <w:rsid w:val="00AC5D86"/>
    <w:rsid w:val="00AE1AEC"/>
    <w:rsid w:val="00AE6362"/>
    <w:rsid w:val="00AF54BA"/>
    <w:rsid w:val="00B033C8"/>
    <w:rsid w:val="00B0646C"/>
    <w:rsid w:val="00B07927"/>
    <w:rsid w:val="00B07DF0"/>
    <w:rsid w:val="00B32DCA"/>
    <w:rsid w:val="00B33425"/>
    <w:rsid w:val="00B36D06"/>
    <w:rsid w:val="00B4096D"/>
    <w:rsid w:val="00B44E24"/>
    <w:rsid w:val="00B5242A"/>
    <w:rsid w:val="00B53EBC"/>
    <w:rsid w:val="00B54ECC"/>
    <w:rsid w:val="00B5600C"/>
    <w:rsid w:val="00B64B2B"/>
    <w:rsid w:val="00B70E81"/>
    <w:rsid w:val="00B714F3"/>
    <w:rsid w:val="00B8679D"/>
    <w:rsid w:val="00B87B6B"/>
    <w:rsid w:val="00BC2BFA"/>
    <w:rsid w:val="00BC50A3"/>
    <w:rsid w:val="00BC5D77"/>
    <w:rsid w:val="00BE0191"/>
    <w:rsid w:val="00BE262F"/>
    <w:rsid w:val="00BE7A80"/>
    <w:rsid w:val="00BF487A"/>
    <w:rsid w:val="00BF5482"/>
    <w:rsid w:val="00C1630A"/>
    <w:rsid w:val="00C36F97"/>
    <w:rsid w:val="00C44EEB"/>
    <w:rsid w:val="00C46BD9"/>
    <w:rsid w:val="00C53A68"/>
    <w:rsid w:val="00C53C49"/>
    <w:rsid w:val="00C55258"/>
    <w:rsid w:val="00C5723E"/>
    <w:rsid w:val="00C57D57"/>
    <w:rsid w:val="00C6619B"/>
    <w:rsid w:val="00C73560"/>
    <w:rsid w:val="00C81231"/>
    <w:rsid w:val="00CA75D9"/>
    <w:rsid w:val="00CB0F14"/>
    <w:rsid w:val="00CD659B"/>
    <w:rsid w:val="00CE0A43"/>
    <w:rsid w:val="00CE2075"/>
    <w:rsid w:val="00CE3E22"/>
    <w:rsid w:val="00CF3E40"/>
    <w:rsid w:val="00D122A5"/>
    <w:rsid w:val="00D3212F"/>
    <w:rsid w:val="00D45ABD"/>
    <w:rsid w:val="00D46688"/>
    <w:rsid w:val="00D52501"/>
    <w:rsid w:val="00D545E1"/>
    <w:rsid w:val="00D63BC6"/>
    <w:rsid w:val="00D83556"/>
    <w:rsid w:val="00D95585"/>
    <w:rsid w:val="00DB03E2"/>
    <w:rsid w:val="00DB7946"/>
    <w:rsid w:val="00DC1F70"/>
    <w:rsid w:val="00DC54A5"/>
    <w:rsid w:val="00DD6D01"/>
    <w:rsid w:val="00DE2B9B"/>
    <w:rsid w:val="00DF3834"/>
    <w:rsid w:val="00DF4176"/>
    <w:rsid w:val="00E04B56"/>
    <w:rsid w:val="00E17240"/>
    <w:rsid w:val="00E336ED"/>
    <w:rsid w:val="00E3609F"/>
    <w:rsid w:val="00E406BD"/>
    <w:rsid w:val="00E46F98"/>
    <w:rsid w:val="00E530F7"/>
    <w:rsid w:val="00E74595"/>
    <w:rsid w:val="00E93768"/>
    <w:rsid w:val="00EA015F"/>
    <w:rsid w:val="00EA33BF"/>
    <w:rsid w:val="00EA3E70"/>
    <w:rsid w:val="00EA5FB0"/>
    <w:rsid w:val="00EB786E"/>
    <w:rsid w:val="00EB7C57"/>
    <w:rsid w:val="00EC181A"/>
    <w:rsid w:val="00ED2695"/>
    <w:rsid w:val="00ED6142"/>
    <w:rsid w:val="00EE07EA"/>
    <w:rsid w:val="00EE6B13"/>
    <w:rsid w:val="00EF2233"/>
    <w:rsid w:val="00F03DD8"/>
    <w:rsid w:val="00F0712C"/>
    <w:rsid w:val="00F217D4"/>
    <w:rsid w:val="00F30C9B"/>
    <w:rsid w:val="00F33E5E"/>
    <w:rsid w:val="00F354B1"/>
    <w:rsid w:val="00F46013"/>
    <w:rsid w:val="00F534CA"/>
    <w:rsid w:val="00F62310"/>
    <w:rsid w:val="00F73E83"/>
    <w:rsid w:val="00F82C26"/>
    <w:rsid w:val="00F93419"/>
    <w:rsid w:val="00FB0E4E"/>
    <w:rsid w:val="00FC42AF"/>
    <w:rsid w:val="00FD15CF"/>
    <w:rsid w:val="00FE0D33"/>
    <w:rsid w:val="00FE137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d62a47"/>
    </o:shapedefaults>
    <o:shapelayout v:ext="edit">
      <o:idmap v:ext="edit" data="1"/>
    </o:shapelayout>
  </w:shapeDefaults>
  <w:decimalSymbol w:val="."/>
  <w:listSeparator w:val=","/>
  <w14:docId w14:val="0EAE7862"/>
  <w15:docId w15:val="{FCBF3544-AB8D-4B2F-A872-709FE18C7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12ED"/>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0912ED"/>
    <w:pPr>
      <w:keepNext/>
      <w:keepLines/>
      <w:spacing w:before="480"/>
      <w:ind w:left="794" w:hanging="794"/>
      <w:outlineLvl w:val="0"/>
    </w:pPr>
    <w:rPr>
      <w:b/>
    </w:rPr>
  </w:style>
  <w:style w:type="paragraph" w:styleId="Heading2">
    <w:name w:val="heading 2"/>
    <w:basedOn w:val="Heading1"/>
    <w:next w:val="Normal"/>
    <w:qFormat/>
    <w:rsid w:val="000912ED"/>
    <w:pPr>
      <w:spacing w:before="320"/>
      <w:outlineLvl w:val="1"/>
    </w:pPr>
  </w:style>
  <w:style w:type="paragraph" w:styleId="Heading3">
    <w:name w:val="heading 3"/>
    <w:basedOn w:val="Heading1"/>
    <w:next w:val="Normal"/>
    <w:qFormat/>
    <w:rsid w:val="000912ED"/>
    <w:pPr>
      <w:spacing w:before="200"/>
      <w:outlineLvl w:val="2"/>
    </w:pPr>
  </w:style>
  <w:style w:type="paragraph" w:styleId="Heading4">
    <w:name w:val="heading 4"/>
    <w:basedOn w:val="Heading3"/>
    <w:next w:val="Normal"/>
    <w:qFormat/>
    <w:rsid w:val="000912ED"/>
    <w:pPr>
      <w:tabs>
        <w:tab w:val="clear" w:pos="794"/>
        <w:tab w:val="left" w:pos="992"/>
      </w:tabs>
      <w:ind w:left="992" w:hanging="992"/>
      <w:outlineLvl w:val="3"/>
    </w:pPr>
  </w:style>
  <w:style w:type="paragraph" w:styleId="Heading5">
    <w:name w:val="heading 5"/>
    <w:basedOn w:val="Heading4"/>
    <w:next w:val="Normal"/>
    <w:qFormat/>
    <w:rsid w:val="000912ED"/>
    <w:pPr>
      <w:outlineLvl w:val="4"/>
    </w:pPr>
  </w:style>
  <w:style w:type="paragraph" w:styleId="Heading6">
    <w:name w:val="heading 6"/>
    <w:basedOn w:val="Heading4"/>
    <w:next w:val="Normal"/>
    <w:qFormat/>
    <w:rsid w:val="000912ED"/>
    <w:pPr>
      <w:tabs>
        <w:tab w:val="clear" w:pos="992"/>
        <w:tab w:val="clear" w:pos="1191"/>
      </w:tabs>
      <w:ind w:left="1588" w:hanging="1588"/>
      <w:outlineLvl w:val="5"/>
    </w:pPr>
  </w:style>
  <w:style w:type="paragraph" w:styleId="Heading7">
    <w:name w:val="heading 7"/>
    <w:basedOn w:val="Heading6"/>
    <w:next w:val="Normal"/>
    <w:qFormat/>
    <w:rsid w:val="000912ED"/>
    <w:pPr>
      <w:outlineLvl w:val="6"/>
    </w:pPr>
  </w:style>
  <w:style w:type="paragraph" w:styleId="Heading8">
    <w:name w:val="heading 8"/>
    <w:basedOn w:val="Heading6"/>
    <w:next w:val="Normal"/>
    <w:qFormat/>
    <w:rsid w:val="000912ED"/>
    <w:pPr>
      <w:outlineLvl w:val="7"/>
    </w:pPr>
  </w:style>
  <w:style w:type="paragraph" w:styleId="Heading9">
    <w:name w:val="heading 9"/>
    <w:basedOn w:val="Heading6"/>
    <w:next w:val="Normal"/>
    <w:qFormat/>
    <w:rsid w:val="000912E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0912ED"/>
  </w:style>
  <w:style w:type="paragraph" w:customStyle="1" w:styleId="Headingb">
    <w:name w:val="Heading_b"/>
    <w:basedOn w:val="Heading3"/>
    <w:next w:val="Normal"/>
    <w:link w:val="HeadingbChar"/>
    <w:rsid w:val="000912ED"/>
    <w:pPr>
      <w:spacing w:before="160"/>
      <w:ind w:left="0" w:firstLine="0"/>
      <w:outlineLvl w:val="9"/>
    </w:pPr>
  </w:style>
  <w:style w:type="character" w:customStyle="1" w:styleId="HeadingbChar">
    <w:name w:val="Heading_b Char"/>
    <w:basedOn w:val="DefaultParagraphFont"/>
    <w:link w:val="Headingb"/>
    <w:locked/>
    <w:rsid w:val="000912ED"/>
    <w:rPr>
      <w:b/>
      <w:sz w:val="22"/>
      <w:lang w:val="fr-FR" w:eastAsia="en-US"/>
    </w:rPr>
  </w:style>
  <w:style w:type="paragraph" w:customStyle="1" w:styleId="Headingi">
    <w:name w:val="Heading_i"/>
    <w:basedOn w:val="Heading3"/>
    <w:next w:val="Normal"/>
    <w:rsid w:val="000912ED"/>
    <w:pPr>
      <w:spacing w:before="160"/>
      <w:ind w:left="0" w:firstLine="0"/>
    </w:pPr>
    <w:rPr>
      <w:b w:val="0"/>
      <w:i/>
    </w:rPr>
  </w:style>
  <w:style w:type="character" w:customStyle="1" w:styleId="href">
    <w:name w:val="href"/>
    <w:basedOn w:val="DefaultParagraphFont"/>
    <w:rsid w:val="000912ED"/>
  </w:style>
  <w:style w:type="paragraph" w:customStyle="1" w:styleId="AnnexNoTitle">
    <w:name w:val="Annex_NoTitle"/>
    <w:basedOn w:val="Heading1"/>
    <w:next w:val="Normalaftertitle"/>
    <w:rsid w:val="000912ED"/>
    <w:pPr>
      <w:spacing w:after="80"/>
      <w:ind w:left="0" w:firstLine="0"/>
      <w:jc w:val="center"/>
    </w:pPr>
    <w:rPr>
      <w:sz w:val="26"/>
    </w:rPr>
  </w:style>
  <w:style w:type="paragraph" w:customStyle="1" w:styleId="Normalaftertitle">
    <w:name w:val="Normal_after_title"/>
    <w:basedOn w:val="Normal"/>
    <w:next w:val="Normal"/>
    <w:link w:val="NormalaftertitleChar"/>
    <w:rsid w:val="000912ED"/>
    <w:pPr>
      <w:spacing w:before="320"/>
    </w:pPr>
  </w:style>
  <w:style w:type="character" w:customStyle="1" w:styleId="NormalaftertitleChar">
    <w:name w:val="Normal_after_title Char"/>
    <w:basedOn w:val="DefaultParagraphFont"/>
    <w:link w:val="Normalaftertitle"/>
    <w:locked/>
    <w:rsid w:val="00052F66"/>
    <w:rPr>
      <w:sz w:val="22"/>
      <w:lang w:val="fr-FR" w:eastAsia="en-US"/>
    </w:rPr>
  </w:style>
  <w:style w:type="paragraph" w:customStyle="1" w:styleId="enumlev2">
    <w:name w:val="enumlev2"/>
    <w:basedOn w:val="enumlev1"/>
    <w:rsid w:val="000912ED"/>
    <w:pPr>
      <w:ind w:left="1191" w:hanging="397"/>
    </w:pPr>
  </w:style>
  <w:style w:type="paragraph" w:customStyle="1" w:styleId="enumlev1">
    <w:name w:val="enumlev1"/>
    <w:basedOn w:val="Normal"/>
    <w:link w:val="enumlev1Char"/>
    <w:rsid w:val="000912ED"/>
    <w:pPr>
      <w:spacing w:before="80"/>
      <w:ind w:left="794" w:hanging="794"/>
    </w:pPr>
  </w:style>
  <w:style w:type="paragraph" w:customStyle="1" w:styleId="enumlev3">
    <w:name w:val="enumlev3"/>
    <w:basedOn w:val="enumlev2"/>
    <w:rsid w:val="000912ED"/>
    <w:pPr>
      <w:ind w:left="1588"/>
    </w:pPr>
  </w:style>
  <w:style w:type="paragraph" w:customStyle="1" w:styleId="Note">
    <w:name w:val="Note"/>
    <w:basedOn w:val="Normal"/>
    <w:rsid w:val="000912ED"/>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0912ED"/>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0912ED"/>
    <w:pPr>
      <w:keepNext/>
      <w:keepLines/>
      <w:spacing w:before="240"/>
      <w:jc w:val="center"/>
    </w:pPr>
    <w:rPr>
      <w:b/>
      <w:sz w:val="26"/>
    </w:rPr>
  </w:style>
  <w:style w:type="paragraph" w:customStyle="1" w:styleId="Recref">
    <w:name w:val="Rec_ref"/>
    <w:basedOn w:val="Normal"/>
    <w:next w:val="Recdate"/>
    <w:rsid w:val="000912ED"/>
    <w:pPr>
      <w:jc w:val="center"/>
    </w:pPr>
  </w:style>
  <w:style w:type="paragraph" w:customStyle="1" w:styleId="Recdate">
    <w:name w:val="Rec_date"/>
    <w:basedOn w:val="Recref"/>
    <w:next w:val="Normalaftertitle"/>
    <w:rsid w:val="000912ED"/>
    <w:pPr>
      <w:jc w:val="right"/>
    </w:pPr>
  </w:style>
  <w:style w:type="paragraph" w:customStyle="1" w:styleId="HeadingSum">
    <w:name w:val="Heading_Sum"/>
    <w:basedOn w:val="Headingb"/>
    <w:next w:val="Normal"/>
    <w:rsid w:val="000912ED"/>
    <w:pPr>
      <w:spacing w:before="240"/>
    </w:pPr>
    <w:rPr>
      <w:lang w:val="es-ES_tradnl"/>
    </w:rPr>
  </w:style>
  <w:style w:type="paragraph" w:customStyle="1" w:styleId="AppendixNoTitle">
    <w:name w:val="Appendix_NoTitle"/>
    <w:basedOn w:val="AnnexNoTitle"/>
    <w:next w:val="Normal"/>
    <w:rsid w:val="000912ED"/>
  </w:style>
  <w:style w:type="paragraph" w:customStyle="1" w:styleId="Tablefin">
    <w:name w:val="Table_fin"/>
    <w:basedOn w:val="Normal"/>
    <w:next w:val="Normal"/>
    <w:rsid w:val="000912ED"/>
    <w:pPr>
      <w:spacing w:before="0"/>
    </w:pPr>
    <w:rPr>
      <w:sz w:val="20"/>
      <w:lang w:val="en-GB"/>
    </w:rPr>
  </w:style>
  <w:style w:type="paragraph" w:customStyle="1" w:styleId="Tablehead">
    <w:name w:val="Table_head"/>
    <w:basedOn w:val="Normal"/>
    <w:next w:val="Normal"/>
    <w:link w:val="TableheadChar"/>
    <w:rsid w:val="000912E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basedOn w:val="DefaultParagraphFont"/>
    <w:link w:val="Tablehead"/>
    <w:locked/>
    <w:rsid w:val="00052F66"/>
    <w:rPr>
      <w:b/>
      <w:lang w:val="fr-FR" w:eastAsia="en-US"/>
    </w:rPr>
  </w:style>
  <w:style w:type="paragraph" w:customStyle="1" w:styleId="Tablelegend">
    <w:name w:val="Table_legend"/>
    <w:basedOn w:val="Normal"/>
    <w:link w:val="TablelegendChar"/>
    <w:rsid w:val="000912E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character" w:customStyle="1" w:styleId="TablelegendChar">
    <w:name w:val="Table_legend Char"/>
    <w:link w:val="Tablelegend"/>
    <w:locked/>
    <w:rsid w:val="00772D66"/>
    <w:rPr>
      <w:lang w:val="fr-FR" w:eastAsia="en-US"/>
    </w:rPr>
  </w:style>
  <w:style w:type="paragraph" w:customStyle="1" w:styleId="TableNo">
    <w:name w:val="Table_No"/>
    <w:basedOn w:val="Normal"/>
    <w:next w:val="Normal"/>
    <w:link w:val="TableNo0"/>
    <w:rsid w:val="000912ED"/>
    <w:pPr>
      <w:keepNext/>
      <w:spacing w:before="360" w:after="120"/>
      <w:jc w:val="center"/>
    </w:pPr>
  </w:style>
  <w:style w:type="character" w:customStyle="1" w:styleId="TableNo0">
    <w:name w:val="Table_No Знак"/>
    <w:link w:val="TableNo"/>
    <w:locked/>
    <w:rsid w:val="00052F66"/>
    <w:rPr>
      <w:sz w:val="22"/>
      <w:lang w:val="fr-FR" w:eastAsia="en-US"/>
    </w:rPr>
  </w:style>
  <w:style w:type="paragraph" w:customStyle="1" w:styleId="Tabletext">
    <w:name w:val="Table_text"/>
    <w:basedOn w:val="Normal"/>
    <w:link w:val="TabletextChar"/>
    <w:rsid w:val="000912E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AA2D43"/>
    <w:rPr>
      <w:lang w:val="fr-FR" w:eastAsia="en-US"/>
    </w:rPr>
  </w:style>
  <w:style w:type="paragraph" w:customStyle="1" w:styleId="Equation">
    <w:name w:val="Equation"/>
    <w:basedOn w:val="Normal"/>
    <w:rsid w:val="000912E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912E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912ED"/>
    <w:pPr>
      <w:ind w:left="794"/>
    </w:pPr>
  </w:style>
  <w:style w:type="character" w:customStyle="1" w:styleId="EquationlegendChar">
    <w:name w:val="Equation_legend Char"/>
    <w:link w:val="Equationlegend"/>
    <w:locked/>
    <w:rsid w:val="00052F66"/>
    <w:rPr>
      <w:sz w:val="22"/>
      <w:lang w:eastAsia="en-US"/>
    </w:rPr>
  </w:style>
  <w:style w:type="paragraph" w:customStyle="1" w:styleId="Figurelegend">
    <w:name w:val="Figure_legend"/>
    <w:basedOn w:val="Normal"/>
    <w:rsid w:val="000912E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912ED"/>
    <w:pPr>
      <w:keepNext/>
      <w:keepLines/>
      <w:spacing w:before="480" w:after="80"/>
      <w:jc w:val="center"/>
    </w:pPr>
    <w:rPr>
      <w:caps/>
      <w:sz w:val="18"/>
    </w:rPr>
  </w:style>
  <w:style w:type="paragraph" w:customStyle="1" w:styleId="Figuretitle">
    <w:name w:val="Figure_title"/>
    <w:basedOn w:val="Normal"/>
    <w:next w:val="Figure"/>
    <w:link w:val="FiguretitleChar"/>
    <w:rsid w:val="000912E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0912E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0912E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912ED"/>
    <w:pPr>
      <w:keepNext/>
      <w:keepLines/>
      <w:spacing w:before="480"/>
      <w:jc w:val="center"/>
    </w:pPr>
    <w:rPr>
      <w:sz w:val="26"/>
    </w:rPr>
  </w:style>
  <w:style w:type="paragraph" w:customStyle="1" w:styleId="Arttitle">
    <w:name w:val="Art_title"/>
    <w:basedOn w:val="Normal"/>
    <w:next w:val="Normalaftertitle"/>
    <w:rsid w:val="000912ED"/>
    <w:pPr>
      <w:keepNext/>
      <w:keepLines/>
      <w:spacing w:before="240"/>
      <w:jc w:val="center"/>
    </w:pPr>
    <w:rPr>
      <w:b/>
      <w:sz w:val="26"/>
    </w:rPr>
  </w:style>
  <w:style w:type="paragraph" w:customStyle="1" w:styleId="Blanc">
    <w:name w:val="Blanc"/>
    <w:basedOn w:val="Normal"/>
    <w:next w:val="Tabletext"/>
    <w:rsid w:val="000912E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912E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912ED"/>
    <w:pPr>
      <w:keepNext/>
      <w:keepLines/>
      <w:spacing w:before="160"/>
      <w:ind w:left="794"/>
    </w:pPr>
    <w:rPr>
      <w:i/>
    </w:rPr>
  </w:style>
  <w:style w:type="character" w:customStyle="1" w:styleId="CallChar">
    <w:name w:val="Call Char"/>
    <w:basedOn w:val="DefaultParagraphFont"/>
    <w:link w:val="Call"/>
    <w:locked/>
    <w:rsid w:val="00052F66"/>
    <w:rPr>
      <w:i/>
      <w:sz w:val="22"/>
      <w:lang w:val="fr-FR" w:eastAsia="en-US"/>
    </w:rPr>
  </w:style>
  <w:style w:type="paragraph" w:customStyle="1" w:styleId="ChapNo">
    <w:name w:val="Chap_No"/>
    <w:basedOn w:val="ArtNo"/>
    <w:next w:val="Chaptitle"/>
    <w:rsid w:val="000912ED"/>
    <w:rPr>
      <w:b/>
    </w:rPr>
  </w:style>
  <w:style w:type="paragraph" w:customStyle="1" w:styleId="Chaptitle">
    <w:name w:val="Chap_title"/>
    <w:basedOn w:val="Arttitle"/>
    <w:next w:val="Normalaftertitle"/>
    <w:rsid w:val="000912ED"/>
  </w:style>
  <w:style w:type="character" w:styleId="FootnoteReference">
    <w:name w:val="footnote reference"/>
    <w:basedOn w:val="DefaultParagraphFont"/>
    <w:rsid w:val="000912ED"/>
    <w:rPr>
      <w:position w:val="6"/>
      <w:sz w:val="16"/>
    </w:rPr>
  </w:style>
  <w:style w:type="paragraph" w:styleId="FootnoteText">
    <w:name w:val="footnote text"/>
    <w:basedOn w:val="Normal"/>
    <w:link w:val="FootnoteTextChar"/>
    <w:rsid w:val="000912ED"/>
    <w:pPr>
      <w:keepLines/>
      <w:tabs>
        <w:tab w:val="left" w:pos="284"/>
      </w:tabs>
      <w:spacing w:before="60"/>
      <w:ind w:left="284" w:hanging="284"/>
    </w:pPr>
    <w:rPr>
      <w:sz w:val="20"/>
    </w:rPr>
  </w:style>
  <w:style w:type="paragraph" w:styleId="Index1">
    <w:name w:val="index 1"/>
    <w:basedOn w:val="Normal"/>
    <w:next w:val="Normal"/>
    <w:semiHidden/>
    <w:rsid w:val="000912ED"/>
  </w:style>
  <w:style w:type="paragraph" w:styleId="Index2">
    <w:name w:val="index 2"/>
    <w:basedOn w:val="Normal"/>
    <w:next w:val="Normal"/>
    <w:semiHidden/>
    <w:rsid w:val="000912ED"/>
    <w:pPr>
      <w:ind w:left="283"/>
    </w:pPr>
  </w:style>
  <w:style w:type="paragraph" w:styleId="Index3">
    <w:name w:val="index 3"/>
    <w:basedOn w:val="Normal"/>
    <w:next w:val="Normal"/>
    <w:semiHidden/>
    <w:rsid w:val="000912ED"/>
    <w:pPr>
      <w:ind w:left="566"/>
    </w:pPr>
  </w:style>
  <w:style w:type="paragraph" w:styleId="IndexHeading">
    <w:name w:val="index heading"/>
    <w:basedOn w:val="Normal"/>
    <w:next w:val="Index1"/>
    <w:rsid w:val="000912ED"/>
  </w:style>
  <w:style w:type="paragraph" w:customStyle="1" w:styleId="Line">
    <w:name w:val="Line"/>
    <w:basedOn w:val="Normal"/>
    <w:next w:val="Normal"/>
    <w:rsid w:val="000912E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912E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912ED"/>
  </w:style>
  <w:style w:type="paragraph" w:customStyle="1" w:styleId="Partref">
    <w:name w:val="Part_ref"/>
    <w:basedOn w:val="Normal"/>
    <w:next w:val="Normal"/>
    <w:rsid w:val="000912ED"/>
    <w:pPr>
      <w:keepNext/>
      <w:keepLines/>
      <w:spacing w:after="280"/>
      <w:jc w:val="center"/>
    </w:pPr>
  </w:style>
  <w:style w:type="paragraph" w:customStyle="1" w:styleId="Parttitle">
    <w:name w:val="Part_title"/>
    <w:basedOn w:val="Normal"/>
    <w:next w:val="Normalaftertitle"/>
    <w:rsid w:val="000912ED"/>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0912ED"/>
  </w:style>
  <w:style w:type="paragraph" w:customStyle="1" w:styleId="QuestionNo">
    <w:name w:val="Question_No"/>
    <w:basedOn w:val="RecNo"/>
    <w:next w:val="Normal"/>
    <w:rsid w:val="000912ED"/>
  </w:style>
  <w:style w:type="paragraph" w:customStyle="1" w:styleId="Questionref">
    <w:name w:val="Question_ref"/>
    <w:basedOn w:val="Recref"/>
    <w:next w:val="Questiondate"/>
    <w:rsid w:val="000912ED"/>
  </w:style>
  <w:style w:type="paragraph" w:customStyle="1" w:styleId="Questiontitle">
    <w:name w:val="Question_title"/>
    <w:basedOn w:val="Normal"/>
    <w:next w:val="Questionref"/>
    <w:rsid w:val="000912ED"/>
  </w:style>
  <w:style w:type="paragraph" w:customStyle="1" w:styleId="Reftext">
    <w:name w:val="Ref_text"/>
    <w:basedOn w:val="Normal"/>
    <w:rsid w:val="000912ED"/>
    <w:pPr>
      <w:ind w:left="794" w:hanging="794"/>
    </w:pPr>
  </w:style>
  <w:style w:type="paragraph" w:customStyle="1" w:styleId="Reftitle">
    <w:name w:val="Ref_title"/>
    <w:basedOn w:val="Normal"/>
    <w:next w:val="Reftext"/>
    <w:rsid w:val="000912ED"/>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0912ED"/>
  </w:style>
  <w:style w:type="paragraph" w:customStyle="1" w:styleId="RepNo">
    <w:name w:val="Rep_No"/>
    <w:basedOn w:val="RecNo"/>
    <w:next w:val="Reptitle"/>
    <w:rsid w:val="000912ED"/>
  </w:style>
  <w:style w:type="paragraph" w:customStyle="1" w:styleId="Reptitle">
    <w:name w:val="Rep_title"/>
    <w:basedOn w:val="Rectitle"/>
    <w:next w:val="Repref"/>
    <w:rsid w:val="000912ED"/>
  </w:style>
  <w:style w:type="paragraph" w:customStyle="1" w:styleId="Repref">
    <w:name w:val="Rep_ref"/>
    <w:basedOn w:val="Recref"/>
    <w:next w:val="Repdate"/>
    <w:rsid w:val="000912ED"/>
  </w:style>
  <w:style w:type="paragraph" w:customStyle="1" w:styleId="Resdate">
    <w:name w:val="Res_date"/>
    <w:basedOn w:val="Recdate"/>
    <w:next w:val="Normalaftertitle"/>
    <w:rsid w:val="000912ED"/>
  </w:style>
  <w:style w:type="paragraph" w:customStyle="1" w:styleId="ResNo">
    <w:name w:val="Res_No"/>
    <w:basedOn w:val="RecNo"/>
    <w:next w:val="Restitle"/>
    <w:rsid w:val="000912ED"/>
  </w:style>
  <w:style w:type="paragraph" w:customStyle="1" w:styleId="Restitle">
    <w:name w:val="Res_title"/>
    <w:basedOn w:val="Normal"/>
    <w:next w:val="Resref"/>
    <w:rsid w:val="000912ED"/>
    <w:pPr>
      <w:spacing w:before="240"/>
      <w:jc w:val="center"/>
    </w:pPr>
    <w:rPr>
      <w:b/>
      <w:sz w:val="26"/>
    </w:rPr>
  </w:style>
  <w:style w:type="paragraph" w:customStyle="1" w:styleId="Resref">
    <w:name w:val="Res_ref"/>
    <w:basedOn w:val="Recref"/>
    <w:next w:val="Resdate"/>
    <w:rsid w:val="000912ED"/>
  </w:style>
  <w:style w:type="paragraph" w:customStyle="1" w:styleId="SectionNo">
    <w:name w:val="Section_No"/>
    <w:basedOn w:val="Normal"/>
    <w:next w:val="Normal"/>
    <w:rsid w:val="000912ED"/>
  </w:style>
  <w:style w:type="paragraph" w:customStyle="1" w:styleId="Sectiontitle">
    <w:name w:val="Section_title"/>
    <w:basedOn w:val="Normal"/>
    <w:next w:val="Normalaftertitle"/>
    <w:rsid w:val="000912ED"/>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0912ED"/>
    <w:pPr>
      <w:tabs>
        <w:tab w:val="clear" w:pos="794"/>
        <w:tab w:val="clear" w:pos="1191"/>
        <w:tab w:val="clear" w:pos="1588"/>
        <w:tab w:val="clear" w:pos="1985"/>
        <w:tab w:val="right" w:pos="9611"/>
      </w:tabs>
    </w:pPr>
    <w:rPr>
      <w:i/>
    </w:rPr>
  </w:style>
  <w:style w:type="paragraph" w:styleId="TOC1">
    <w:name w:val="toc 1"/>
    <w:basedOn w:val="Normal"/>
    <w:rsid w:val="000912E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912ED"/>
    <w:pPr>
      <w:tabs>
        <w:tab w:val="clear" w:pos="567"/>
        <w:tab w:val="left" w:pos="1276"/>
      </w:tabs>
      <w:spacing w:before="160"/>
      <w:ind w:left="1276" w:hanging="709"/>
    </w:pPr>
  </w:style>
  <w:style w:type="paragraph" w:styleId="TOC3">
    <w:name w:val="toc 3"/>
    <w:basedOn w:val="TOC2"/>
    <w:rsid w:val="000912ED"/>
    <w:pPr>
      <w:tabs>
        <w:tab w:val="clear" w:pos="1276"/>
        <w:tab w:val="left" w:pos="2155"/>
      </w:tabs>
      <w:ind w:left="2155" w:hanging="879"/>
    </w:pPr>
  </w:style>
  <w:style w:type="paragraph" w:styleId="TOC4">
    <w:name w:val="toc 4"/>
    <w:basedOn w:val="TOC3"/>
    <w:rsid w:val="000912ED"/>
    <w:pPr>
      <w:tabs>
        <w:tab w:val="left" w:pos="3261"/>
      </w:tabs>
      <w:spacing w:before="80"/>
      <w:ind w:left="3261" w:hanging="993"/>
    </w:pPr>
  </w:style>
  <w:style w:type="paragraph" w:styleId="TOC5">
    <w:name w:val="toc 5"/>
    <w:basedOn w:val="TOC4"/>
    <w:rsid w:val="000912ED"/>
  </w:style>
  <w:style w:type="paragraph" w:styleId="TOC6">
    <w:name w:val="toc 6"/>
    <w:basedOn w:val="TOC4"/>
    <w:rsid w:val="000912ED"/>
  </w:style>
  <w:style w:type="paragraph" w:styleId="TOC7">
    <w:name w:val="toc 7"/>
    <w:basedOn w:val="TOC4"/>
    <w:rsid w:val="000912ED"/>
  </w:style>
  <w:style w:type="paragraph" w:styleId="TOC8">
    <w:name w:val="toc 8"/>
    <w:basedOn w:val="TOC4"/>
    <w:rsid w:val="000912ED"/>
  </w:style>
  <w:style w:type="paragraph" w:customStyle="1" w:styleId="Annexref">
    <w:name w:val="Annex_ref"/>
    <w:basedOn w:val="Normal"/>
    <w:next w:val="Normalaftertitle"/>
    <w:rsid w:val="000912ED"/>
    <w:pPr>
      <w:keepNext/>
      <w:keepLines/>
      <w:spacing w:after="280"/>
      <w:jc w:val="center"/>
    </w:pPr>
  </w:style>
  <w:style w:type="paragraph" w:customStyle="1" w:styleId="Appendixref">
    <w:name w:val="Appendix_ref"/>
    <w:basedOn w:val="Annexref"/>
    <w:next w:val="Normalaftertitle"/>
    <w:rsid w:val="000912ED"/>
  </w:style>
  <w:style w:type="paragraph" w:customStyle="1" w:styleId="Tabletitle">
    <w:name w:val="Table_title"/>
    <w:basedOn w:val="Normal"/>
    <w:next w:val="Tablehead"/>
    <w:link w:val="Tabletitle0"/>
    <w:rsid w:val="000912ED"/>
    <w:pPr>
      <w:keepNext/>
      <w:spacing w:before="0" w:after="120"/>
      <w:jc w:val="center"/>
    </w:pPr>
    <w:rPr>
      <w:b/>
    </w:rPr>
  </w:style>
  <w:style w:type="character" w:customStyle="1" w:styleId="Tabletitle0">
    <w:name w:val="Table_title Знак"/>
    <w:link w:val="Tabletitle"/>
    <w:locked/>
    <w:rsid w:val="00052F66"/>
    <w:rPr>
      <w:b/>
      <w:sz w:val="22"/>
      <w:lang w:val="fr-FR" w:eastAsia="en-US"/>
    </w:rPr>
  </w:style>
  <w:style w:type="paragraph" w:customStyle="1" w:styleId="Summary">
    <w:name w:val="Summary"/>
    <w:basedOn w:val="Normal"/>
    <w:next w:val="Normalaftertitle"/>
    <w:link w:val="SummaryZchn"/>
    <w:rsid w:val="000912ED"/>
    <w:pPr>
      <w:spacing w:after="480"/>
    </w:pPr>
    <w:rPr>
      <w:lang w:val="es-ES_tradnl"/>
    </w:rPr>
  </w:style>
  <w:style w:type="character" w:styleId="Hyperlink">
    <w:name w:val="Hyperlink"/>
    <w:basedOn w:val="DefaultParagraphFont"/>
    <w:rsid w:val="000912ED"/>
    <w:rPr>
      <w:color w:val="0000FF"/>
      <w:u w:val="single"/>
    </w:rPr>
  </w:style>
  <w:style w:type="paragraph" w:customStyle="1" w:styleId="TableLegendNote">
    <w:name w:val="Table_Legend_Note"/>
    <w:basedOn w:val="Tablelegend"/>
    <w:next w:val="Tablelegend"/>
    <w:rsid w:val="00B64B2B"/>
    <w:pPr>
      <w:ind w:left="-57" w:right="0" w:firstLine="0"/>
    </w:pPr>
    <w:rPr>
      <w:lang w:val="en-US"/>
    </w:rPr>
  </w:style>
  <w:style w:type="paragraph" w:styleId="Footer">
    <w:name w:val="footer"/>
    <w:basedOn w:val="Normal"/>
    <w:link w:val="FooterChar"/>
    <w:rsid w:val="000912ED"/>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913D0"/>
    <w:rPr>
      <w:noProof/>
      <w:sz w:val="18"/>
      <w:lang w:val="fr-FR" w:eastAsia="en-US"/>
    </w:rPr>
  </w:style>
  <w:style w:type="paragraph" w:styleId="Header">
    <w:name w:val="header"/>
    <w:basedOn w:val="Normal"/>
    <w:link w:val="HeaderChar"/>
    <w:rsid w:val="000912ED"/>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912ED"/>
    <w:rPr>
      <w:sz w:val="22"/>
      <w:lang w:val="fr-FR" w:eastAsia="en-US"/>
    </w:rPr>
  </w:style>
  <w:style w:type="character" w:customStyle="1" w:styleId="SummaryZchn">
    <w:name w:val="Summary Zchn"/>
    <w:basedOn w:val="DefaultParagraphFont"/>
    <w:link w:val="Summary"/>
    <w:rsid w:val="005D1220"/>
    <w:rPr>
      <w:sz w:val="22"/>
      <w:lang w:val="es-ES_tradnl" w:eastAsia="en-US"/>
    </w:rPr>
  </w:style>
  <w:style w:type="character" w:customStyle="1" w:styleId="Artref">
    <w:name w:val="Art_ref"/>
    <w:basedOn w:val="DefaultParagraphFont"/>
    <w:rsid w:val="003213A9"/>
  </w:style>
  <w:style w:type="paragraph" w:customStyle="1" w:styleId="AnnexNo">
    <w:name w:val="Annex_No"/>
    <w:basedOn w:val="Normal"/>
    <w:next w:val="Normal"/>
    <w:link w:val="AnnexNoChar"/>
    <w:qFormat/>
    <w:rsid w:val="003213A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3213A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Reasons">
    <w:name w:val="Reasons"/>
    <w:basedOn w:val="Normal"/>
    <w:qFormat/>
    <w:rsid w:val="003213A9"/>
    <w:pPr>
      <w:tabs>
        <w:tab w:val="clear" w:pos="794"/>
        <w:tab w:val="clear" w:pos="1191"/>
        <w:tab w:val="left" w:pos="1134"/>
      </w:tabs>
      <w:jc w:val="left"/>
    </w:pPr>
    <w:rPr>
      <w:rFonts w:eastAsia="MS Mincho"/>
      <w:lang w:val="en-GB"/>
    </w:rPr>
  </w:style>
  <w:style w:type="character" w:customStyle="1" w:styleId="enumlev1Char">
    <w:name w:val="enumlev1 Char"/>
    <w:basedOn w:val="DefaultParagraphFont"/>
    <w:link w:val="enumlev1"/>
    <w:rsid w:val="000912ED"/>
    <w:rPr>
      <w:sz w:val="22"/>
      <w:lang w:val="fr-FR" w:eastAsia="en-US"/>
    </w:rPr>
  </w:style>
  <w:style w:type="table" w:styleId="TableGrid">
    <w:name w:val="Table Grid"/>
    <w:basedOn w:val="TableNormal"/>
    <w:uiPriority w:val="99"/>
    <w:qFormat/>
    <w:rsid w:val="003213A9"/>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Char">
    <w:name w:val="Annex_No Char"/>
    <w:link w:val="AnnexNo"/>
    <w:qFormat/>
    <w:locked/>
    <w:rsid w:val="003213A9"/>
    <w:rPr>
      <w:rFonts w:eastAsia="MS Mincho"/>
      <w:caps/>
      <w:sz w:val="28"/>
      <w:lang w:val="en-GB" w:eastAsia="en-US"/>
    </w:rPr>
  </w:style>
  <w:style w:type="character" w:customStyle="1" w:styleId="FootnoteTextChar">
    <w:name w:val="Footnote Text Char"/>
    <w:basedOn w:val="DefaultParagraphFont"/>
    <w:link w:val="FootnoteText"/>
    <w:rsid w:val="000912ED"/>
    <w:rPr>
      <w:lang w:val="fr-FR" w:eastAsia="en-US"/>
    </w:rPr>
  </w:style>
  <w:style w:type="character" w:customStyle="1" w:styleId="Heading1Char">
    <w:name w:val="Heading 1 Char"/>
    <w:link w:val="Heading1"/>
    <w:rsid w:val="005123C9"/>
    <w:rPr>
      <w:b/>
      <w:sz w:val="22"/>
      <w:lang w:val="fr-FR" w:eastAsia="en-US"/>
    </w:rPr>
  </w:style>
  <w:style w:type="paragraph" w:customStyle="1" w:styleId="Artheading">
    <w:name w:val="Art_heading"/>
    <w:basedOn w:val="Normal"/>
    <w:next w:val="Normal"/>
    <w:rsid w:val="005123C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5123C9"/>
    <w:rPr>
      <w:vertAlign w:val="superscript"/>
    </w:rPr>
  </w:style>
  <w:style w:type="paragraph" w:customStyle="1" w:styleId="Figurewithouttitle">
    <w:name w:val="Figure_without_title"/>
    <w:basedOn w:val="FigureNo"/>
    <w:next w:val="Normal"/>
    <w:rsid w:val="005123C9"/>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5123C9"/>
    <w:pPr>
      <w:overflowPunct/>
      <w:autoSpaceDE/>
      <w:autoSpaceDN/>
      <w:adjustRightInd/>
      <w:spacing w:before="40"/>
      <w:jc w:val="left"/>
      <w:textAlignment w:val="auto"/>
    </w:pPr>
    <w:rPr>
      <w:noProof w:val="0"/>
      <w:sz w:val="16"/>
      <w:lang w:val="en-GB"/>
    </w:rPr>
  </w:style>
  <w:style w:type="paragraph" w:customStyle="1" w:styleId="Normalaftertitle0">
    <w:name w:val="Normal after title"/>
    <w:basedOn w:val="Normal"/>
    <w:next w:val="Normal"/>
    <w:rsid w:val="005123C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rsid w:val="005123C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5123C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5123C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5123C9"/>
    <w:pPr>
      <w:tabs>
        <w:tab w:val="left" w:pos="567"/>
        <w:tab w:val="left" w:pos="1701"/>
        <w:tab w:val="left" w:pos="2835"/>
      </w:tabs>
      <w:spacing w:before="240"/>
    </w:pPr>
    <w:rPr>
      <w:b w:val="0"/>
      <w:caps/>
    </w:rPr>
  </w:style>
  <w:style w:type="paragraph" w:customStyle="1" w:styleId="Title2">
    <w:name w:val="Title 2"/>
    <w:basedOn w:val="Source"/>
    <w:next w:val="Normal"/>
    <w:rsid w:val="005123C9"/>
    <w:pPr>
      <w:overflowPunct/>
      <w:autoSpaceDE/>
      <w:autoSpaceDN/>
      <w:adjustRightInd/>
      <w:spacing w:before="480"/>
      <w:textAlignment w:val="auto"/>
    </w:pPr>
    <w:rPr>
      <w:b w:val="0"/>
      <w:caps/>
    </w:rPr>
  </w:style>
  <w:style w:type="paragraph" w:customStyle="1" w:styleId="Title3">
    <w:name w:val="Title 3"/>
    <w:basedOn w:val="Title2"/>
    <w:next w:val="Normal"/>
    <w:rsid w:val="005123C9"/>
    <w:pPr>
      <w:spacing w:before="240"/>
    </w:pPr>
    <w:rPr>
      <w:caps w:val="0"/>
    </w:rPr>
  </w:style>
  <w:style w:type="paragraph" w:customStyle="1" w:styleId="Title4">
    <w:name w:val="Title 4"/>
    <w:basedOn w:val="Title3"/>
    <w:next w:val="Heading1"/>
    <w:rsid w:val="005123C9"/>
    <w:rPr>
      <w:b/>
    </w:rPr>
  </w:style>
  <w:style w:type="character" w:customStyle="1" w:styleId="Appdef">
    <w:name w:val="App_def"/>
    <w:basedOn w:val="DefaultParagraphFont"/>
    <w:rsid w:val="005123C9"/>
    <w:rPr>
      <w:rFonts w:ascii="Times New Roman" w:hAnsi="Times New Roman"/>
      <w:b/>
    </w:rPr>
  </w:style>
  <w:style w:type="character" w:customStyle="1" w:styleId="Appref">
    <w:name w:val="App_ref"/>
    <w:basedOn w:val="DefaultParagraphFont"/>
    <w:rsid w:val="005123C9"/>
  </w:style>
  <w:style w:type="character" w:customStyle="1" w:styleId="Artdef">
    <w:name w:val="Art_def"/>
    <w:basedOn w:val="DefaultParagraphFont"/>
    <w:rsid w:val="005123C9"/>
    <w:rPr>
      <w:rFonts w:ascii="Times New Roman" w:hAnsi="Times New Roman"/>
      <w:b/>
    </w:rPr>
  </w:style>
  <w:style w:type="character" w:customStyle="1" w:styleId="Recdef">
    <w:name w:val="Rec_def"/>
    <w:basedOn w:val="DefaultParagraphFont"/>
    <w:rsid w:val="005123C9"/>
    <w:rPr>
      <w:b/>
    </w:rPr>
  </w:style>
  <w:style w:type="character" w:customStyle="1" w:styleId="Resdef">
    <w:name w:val="Res_def"/>
    <w:basedOn w:val="DefaultParagraphFont"/>
    <w:rsid w:val="005123C9"/>
    <w:rPr>
      <w:rFonts w:ascii="Times New Roman" w:hAnsi="Times New Roman"/>
      <w:b/>
    </w:rPr>
  </w:style>
  <w:style w:type="character" w:customStyle="1" w:styleId="Tablefreq">
    <w:name w:val="Table_freq"/>
    <w:basedOn w:val="DefaultParagraphFont"/>
    <w:rsid w:val="005123C9"/>
    <w:rPr>
      <w:b/>
      <w:color w:val="auto"/>
      <w:sz w:val="20"/>
    </w:rPr>
  </w:style>
  <w:style w:type="paragraph" w:customStyle="1" w:styleId="Formal">
    <w:name w:val="Formal"/>
    <w:basedOn w:val="ASN1"/>
    <w:rsid w:val="005123C9"/>
    <w:pPr>
      <w:tabs>
        <w:tab w:val="left" w:pos="1871"/>
      </w:tabs>
      <w:jc w:val="left"/>
    </w:pPr>
    <w:rPr>
      <w:rFonts w:ascii="Times New Roman Bold" w:hAnsi="Times New Roman Bold"/>
      <w:b w:val="0"/>
      <w:lang w:val="en-GB"/>
    </w:rPr>
  </w:style>
  <w:style w:type="paragraph" w:customStyle="1" w:styleId="Section1">
    <w:name w:val="Section_1"/>
    <w:basedOn w:val="Normal"/>
    <w:rsid w:val="005123C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5123C9"/>
    <w:rPr>
      <w:b w:val="0"/>
      <w:i/>
    </w:rPr>
  </w:style>
  <w:style w:type="paragraph" w:customStyle="1" w:styleId="AppendixNo">
    <w:name w:val="Appendix_No"/>
    <w:basedOn w:val="AnnexNo"/>
    <w:next w:val="Annexref"/>
    <w:rsid w:val="005123C9"/>
    <w:rPr>
      <w:rFonts w:eastAsia="Times New Roman"/>
    </w:rPr>
  </w:style>
  <w:style w:type="paragraph" w:customStyle="1" w:styleId="Appendixtitle">
    <w:name w:val="Appendix_title"/>
    <w:basedOn w:val="Annextitle"/>
    <w:next w:val="Normal"/>
    <w:rsid w:val="005123C9"/>
    <w:rPr>
      <w:rFonts w:eastAsia="Times New Roman"/>
    </w:rPr>
  </w:style>
  <w:style w:type="paragraph" w:customStyle="1" w:styleId="Border">
    <w:name w:val="Border"/>
    <w:basedOn w:val="Normal"/>
    <w:rsid w:val="005123C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5123C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5123C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5123C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5123C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5123C9"/>
  </w:style>
  <w:style w:type="paragraph" w:customStyle="1" w:styleId="Proposal">
    <w:name w:val="Proposal"/>
    <w:basedOn w:val="Normal"/>
    <w:next w:val="Normal"/>
    <w:rsid w:val="005123C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5123C9"/>
    <w:rPr>
      <w:b w:val="0"/>
    </w:rPr>
  </w:style>
  <w:style w:type="paragraph" w:customStyle="1" w:styleId="TableTextS5">
    <w:name w:val="Table_TextS5"/>
    <w:basedOn w:val="Normal"/>
    <w:rsid w:val="005123C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5123C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5123C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5123C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5123C9"/>
  </w:style>
  <w:style w:type="paragraph" w:customStyle="1" w:styleId="Committee">
    <w:name w:val="Committee"/>
    <w:basedOn w:val="Normal"/>
    <w:qFormat/>
    <w:rsid w:val="005123C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5123C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123C9"/>
  </w:style>
  <w:style w:type="paragraph" w:customStyle="1" w:styleId="Subsection1">
    <w:name w:val="Subsection_1"/>
    <w:basedOn w:val="Section1"/>
    <w:next w:val="Normalaftertitle0"/>
    <w:qFormat/>
    <w:rsid w:val="005123C9"/>
  </w:style>
  <w:style w:type="paragraph" w:customStyle="1" w:styleId="Volumetitle">
    <w:name w:val="Volume_title"/>
    <w:basedOn w:val="Normal"/>
    <w:qFormat/>
    <w:rsid w:val="005123C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5123C9"/>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5123C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5123C9"/>
    <w:rPr>
      <w:rFonts w:ascii="Times New Roman" w:hAnsi="Times New Roman"/>
      <w:b w:val="0"/>
    </w:rPr>
  </w:style>
  <w:style w:type="paragraph" w:customStyle="1" w:styleId="Tablesplit">
    <w:name w:val="Table_split"/>
    <w:basedOn w:val="Tabletext"/>
    <w:qFormat/>
    <w:rsid w:val="005123C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lang w:val="en-GB"/>
    </w:rPr>
  </w:style>
  <w:style w:type="paragraph" w:customStyle="1" w:styleId="Methodheading1">
    <w:name w:val="Method_heading1"/>
    <w:basedOn w:val="Heading1"/>
    <w:next w:val="Normal"/>
    <w:qFormat/>
    <w:rsid w:val="005123C9"/>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5123C9"/>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5123C9"/>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5123C9"/>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5123C9"/>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customStyle="1" w:styleId="Default">
    <w:name w:val="Default"/>
    <w:rsid w:val="005123C9"/>
    <w:pPr>
      <w:autoSpaceDE w:val="0"/>
      <w:autoSpaceDN w:val="0"/>
      <w:adjustRightInd w:val="0"/>
    </w:pPr>
    <w:rPr>
      <w:rFonts w:ascii="Arial" w:eastAsia="MS Mincho" w:hAnsi="Arial" w:cs="Arial"/>
      <w:color w:val="000000"/>
      <w:sz w:val="24"/>
      <w:szCs w:val="24"/>
      <w:lang w:val="en-SG"/>
    </w:rPr>
  </w:style>
  <w:style w:type="character" w:customStyle="1" w:styleId="BalloonTextChar">
    <w:name w:val="Balloon Text Char"/>
    <w:basedOn w:val="DefaultParagraphFont"/>
    <w:link w:val="BalloonText"/>
    <w:rsid w:val="005123C9"/>
    <w:rPr>
      <w:rFonts w:ascii="Malgun Gothic" w:eastAsia="Malgun Gothic" w:hAnsi="Malgun Gothic"/>
      <w:sz w:val="18"/>
      <w:szCs w:val="18"/>
      <w:lang w:val="en-GB" w:eastAsia="en-US"/>
    </w:rPr>
  </w:style>
  <w:style w:type="paragraph" w:styleId="BalloonText">
    <w:name w:val="Balloon Text"/>
    <w:basedOn w:val="Normal"/>
    <w:link w:val="BalloonTextChar"/>
    <w:unhideWhenUsed/>
    <w:rsid w:val="005123C9"/>
    <w:pPr>
      <w:tabs>
        <w:tab w:val="clear" w:pos="794"/>
        <w:tab w:val="clear" w:pos="1191"/>
        <w:tab w:val="clear" w:pos="1588"/>
        <w:tab w:val="clear" w:pos="1985"/>
        <w:tab w:val="left" w:pos="1134"/>
        <w:tab w:val="left" w:pos="1871"/>
        <w:tab w:val="left" w:pos="2268"/>
      </w:tabs>
      <w:spacing w:before="0"/>
      <w:jc w:val="left"/>
    </w:pPr>
    <w:rPr>
      <w:rFonts w:ascii="Malgun Gothic" w:eastAsia="Malgun Gothic" w:hAnsi="Malgun Gothic"/>
      <w:sz w:val="18"/>
      <w:szCs w:val="18"/>
      <w:lang w:val="en-GB"/>
    </w:rPr>
  </w:style>
  <w:style w:type="character" w:customStyle="1" w:styleId="BalloonTextChar1">
    <w:name w:val="Balloon Text Char1"/>
    <w:basedOn w:val="DefaultParagraphFont"/>
    <w:semiHidden/>
    <w:rsid w:val="005123C9"/>
    <w:rPr>
      <w:rFonts w:ascii="Segoe UI" w:hAnsi="Segoe UI" w:cs="Segoe UI"/>
      <w:sz w:val="18"/>
      <w:szCs w:val="18"/>
      <w:lang w:val="fr-FR" w:eastAsia="en-US"/>
    </w:rPr>
  </w:style>
  <w:style w:type="paragraph" w:styleId="CommentText">
    <w:name w:val="annotation text"/>
    <w:basedOn w:val="Normal"/>
    <w:link w:val="CommentTextChar"/>
    <w:unhideWhenUsed/>
    <w:rsid w:val="005123C9"/>
    <w:pPr>
      <w:tabs>
        <w:tab w:val="clear" w:pos="794"/>
        <w:tab w:val="clear" w:pos="1191"/>
        <w:tab w:val="clear" w:pos="1588"/>
        <w:tab w:val="clear" w:pos="1985"/>
        <w:tab w:val="left" w:pos="1134"/>
        <w:tab w:val="left" w:pos="1871"/>
        <w:tab w:val="left" w:pos="2268"/>
      </w:tabs>
      <w:jc w:val="left"/>
    </w:pPr>
    <w:rPr>
      <w:rFonts w:eastAsia="Malgun Gothic"/>
      <w:lang w:val="en-GB"/>
    </w:rPr>
  </w:style>
  <w:style w:type="character" w:customStyle="1" w:styleId="CommentTextChar">
    <w:name w:val="Comment Text Char"/>
    <w:basedOn w:val="DefaultParagraphFont"/>
    <w:link w:val="CommentText"/>
    <w:rsid w:val="005123C9"/>
    <w:rPr>
      <w:rFonts w:eastAsia="Malgun Gothic"/>
      <w:sz w:val="24"/>
      <w:lang w:val="en-GB" w:eastAsia="en-US"/>
    </w:rPr>
  </w:style>
  <w:style w:type="character" w:customStyle="1" w:styleId="CommentSubjectChar">
    <w:name w:val="Comment Subject Char"/>
    <w:basedOn w:val="CommentTextChar"/>
    <w:link w:val="CommentSubject"/>
    <w:semiHidden/>
    <w:rsid w:val="005123C9"/>
    <w:rPr>
      <w:rFonts w:eastAsia="Malgun Gothic"/>
      <w:b/>
      <w:bCs/>
      <w:sz w:val="24"/>
      <w:lang w:val="en-GB" w:eastAsia="en-US"/>
    </w:rPr>
  </w:style>
  <w:style w:type="paragraph" w:styleId="CommentSubject">
    <w:name w:val="annotation subject"/>
    <w:basedOn w:val="CommentText"/>
    <w:next w:val="CommentText"/>
    <w:link w:val="CommentSubjectChar"/>
    <w:semiHidden/>
    <w:unhideWhenUsed/>
    <w:rsid w:val="005123C9"/>
    <w:rPr>
      <w:b/>
      <w:bCs/>
    </w:rPr>
  </w:style>
  <w:style w:type="character" w:customStyle="1" w:styleId="CommentSubjectChar1">
    <w:name w:val="Comment Subject Char1"/>
    <w:basedOn w:val="CommentTextChar"/>
    <w:semiHidden/>
    <w:rsid w:val="005123C9"/>
    <w:rPr>
      <w:rFonts w:eastAsia="Malgun Gothic"/>
      <w:b/>
      <w:bCs/>
      <w:sz w:val="24"/>
      <w:lang w:val="en-GB" w:eastAsia="en-US"/>
    </w:rPr>
  </w:style>
  <w:style w:type="paragraph" w:styleId="NormalWeb">
    <w:name w:val="Normal (Web)"/>
    <w:basedOn w:val="Normal"/>
    <w:uiPriority w:val="99"/>
    <w:unhideWhenUsed/>
    <w:rsid w:val="005123C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character" w:customStyle="1" w:styleId="EndnoteTextChar">
    <w:name w:val="Endnote Text Char"/>
    <w:basedOn w:val="DefaultParagraphFont"/>
    <w:link w:val="EndnoteText"/>
    <w:semiHidden/>
    <w:rsid w:val="005123C9"/>
    <w:rPr>
      <w:rFonts w:eastAsia="Malgun Gothic"/>
      <w:lang w:val="en-GB" w:eastAsia="en-US"/>
    </w:rPr>
  </w:style>
  <w:style w:type="paragraph" w:styleId="EndnoteText">
    <w:name w:val="endnote text"/>
    <w:basedOn w:val="Normal"/>
    <w:link w:val="EndnoteTextChar"/>
    <w:semiHidden/>
    <w:unhideWhenUsed/>
    <w:rsid w:val="005123C9"/>
    <w:pPr>
      <w:tabs>
        <w:tab w:val="clear" w:pos="794"/>
        <w:tab w:val="clear" w:pos="1191"/>
        <w:tab w:val="clear" w:pos="1588"/>
        <w:tab w:val="clear" w:pos="1985"/>
        <w:tab w:val="left" w:pos="1134"/>
        <w:tab w:val="left" w:pos="1871"/>
        <w:tab w:val="left" w:pos="2268"/>
      </w:tabs>
      <w:spacing w:before="0"/>
      <w:jc w:val="left"/>
    </w:pPr>
    <w:rPr>
      <w:rFonts w:eastAsia="Malgun Gothic"/>
      <w:sz w:val="20"/>
      <w:lang w:val="en-GB"/>
    </w:rPr>
  </w:style>
  <w:style w:type="character" w:customStyle="1" w:styleId="EndnoteTextChar1">
    <w:name w:val="Endnote Text Char1"/>
    <w:basedOn w:val="DefaultParagraphFont"/>
    <w:semiHidden/>
    <w:rsid w:val="005123C9"/>
    <w:rPr>
      <w:lang w:val="fr-FR" w:eastAsia="en-US"/>
    </w:rPr>
  </w:style>
  <w:style w:type="character" w:styleId="CommentReference">
    <w:name w:val="annotation reference"/>
    <w:rsid w:val="004E03FA"/>
    <w:rPr>
      <w:sz w:val="16"/>
      <w:szCs w:val="16"/>
    </w:rPr>
  </w:style>
  <w:style w:type="paragraph" w:styleId="ListParagraph">
    <w:name w:val="List Paragraph"/>
    <w:basedOn w:val="Normal"/>
    <w:uiPriority w:val="34"/>
    <w:qFormat/>
    <w:rsid w:val="004E03FA"/>
    <w:pPr>
      <w:tabs>
        <w:tab w:val="clear" w:pos="794"/>
        <w:tab w:val="clear" w:pos="1191"/>
        <w:tab w:val="clear" w:pos="1588"/>
        <w:tab w:val="clear" w:pos="1985"/>
        <w:tab w:val="left" w:pos="1134"/>
        <w:tab w:val="left" w:pos="1871"/>
        <w:tab w:val="left" w:pos="2268"/>
      </w:tabs>
      <w:ind w:left="720"/>
      <w:contextualSpacing/>
      <w:jc w:val="left"/>
    </w:pPr>
    <w:rPr>
      <w:lang w:val="en-GB"/>
    </w:rPr>
  </w:style>
  <w:style w:type="paragraph" w:styleId="Revision">
    <w:name w:val="Revision"/>
    <w:hidden/>
    <w:uiPriority w:val="99"/>
    <w:semiHidden/>
    <w:rsid w:val="004E03FA"/>
    <w:rPr>
      <w:sz w:val="24"/>
      <w:lang w:val="en-GB" w:eastAsia="en-US"/>
    </w:rPr>
  </w:style>
  <w:style w:type="character" w:styleId="UnresolvedMention">
    <w:name w:val="Unresolved Mention"/>
    <w:basedOn w:val="DefaultParagraphFont"/>
    <w:uiPriority w:val="99"/>
    <w:semiHidden/>
    <w:unhideWhenUsed/>
    <w:rsid w:val="000912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 w:id="1165436476">
      <w:bodyDiv w:val="1"/>
      <w:marLeft w:val="0"/>
      <w:marRight w:val="0"/>
      <w:marTop w:val="0"/>
      <w:marBottom w:val="0"/>
      <w:divBdr>
        <w:top w:val="none" w:sz="0" w:space="0" w:color="auto"/>
        <w:left w:val="none" w:sz="0" w:space="0" w:color="auto"/>
        <w:bottom w:val="none" w:sz="0" w:space="0" w:color="auto"/>
        <w:right w:val="none" w:sz="0" w:space="0" w:color="auto"/>
      </w:divBdr>
    </w:div>
    <w:div w:id="1869414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rec/R-REC-SM.1539/en"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www.itu.int/rec/R-REC-P.1546/e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M.1073/en" TargetMode="External"/><Relationship Id="rId25" Type="http://schemas.openxmlformats.org/officeDocument/2006/relationships/hyperlink" Target="https://www.itu.int/pub/R-REP-BT.2069" TargetMode="Externa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s://www.itu.int/rec/R-REC-P.452/en" TargetMode="External"/><Relationship Id="rId20" Type="http://schemas.openxmlformats.org/officeDocument/2006/relationships/hyperlink" Target="https://www.itu.int/rec/R-REC-SM.1541/en"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yperlink" Target="https://www.itu.int/pub/R-REP-M.2014" TargetMode="Externa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s://www.itu.int/rec/R-REC-P.372/en" TargetMode="External"/><Relationship Id="rId23" Type="http://schemas.openxmlformats.org/officeDocument/2006/relationships/hyperlink" Target="https://www.itu.int/rec/R-REC-P.2009/en" TargetMode="External"/><Relationship Id="rId28"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hyperlink" Target="https://www.itu.int/rec/R-REC-SM.1540/en"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SM.329/en" TargetMode="External"/><Relationship Id="rId22" Type="http://schemas.openxmlformats.org/officeDocument/2006/relationships/hyperlink" Target="https://www.itu.int/rec/R-REC-P.2001/en" TargetMode="External"/><Relationship Id="rId27" Type="http://schemas.openxmlformats.org/officeDocument/2006/relationships/header" Target="header6.xml"/><Relationship Id="rId30" Type="http://schemas.openxmlformats.org/officeDocument/2006/relationships/footer" Target="footer2.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25B49-1D07-4550-9ED7-9E1C253A6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216</TotalTime>
  <Pages>24</Pages>
  <Words>6270</Words>
  <Characters>35739</Characters>
  <Application>Microsoft Office Word</Application>
  <DocSecurity>0</DocSecurity>
  <Lines>297</Lines>
  <Paragraphs>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M.1808-1* - Технические и эксплуатационные характеристики традиционных и транковых сухопутных систем подвижной связи, работающих в распределениях подвижной службе ниже 869 МГц, для применения в исследованиях совместного использования </vt:lpstr>
      <vt:lpstr>RECOMMENDATION  ITU-R  M.1808-1* - Technical and operational characteristics of conventional and trunked  land mobile systems operating in the mobile service allocations below 869 MHz to be used in sharing studies in bands below 960 MHz</vt:lpstr>
    </vt:vector>
  </TitlesOfParts>
  <Company>ITU</Company>
  <LinksUpToDate>false</LinksUpToDate>
  <CharactersWithSpaces>41926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M.1808-1* - Технические и эксплуатационные характеристики традиционных и транковых сухопутных систем подвижной связи, работающих в распределениях подвижной службе ниже 869 МГц, для применения в исследованиях совместного использования частот в полосах ниже 960 МГц</dc:title>
  <dc:subject>M Series = Mobile, radiodetermination, amateur and related satellite services</dc:subject>
  <dc:creator>ITU Radiocommunication Bureau (BR)</dc:creator>
  <cp:keywords>M,1808-1*</cp:keywords>
  <dc:description>Berdyeva, 08/12/2020, ITU51013808</dc:description>
  <cp:lastModifiedBy>Berdyeva, Elena</cp:lastModifiedBy>
  <cp:revision>30</cp:revision>
  <cp:lastPrinted>2020-12-09T07:34:00Z</cp:lastPrinted>
  <dcterms:created xsi:type="dcterms:W3CDTF">2020-12-04T07:56:00Z</dcterms:created>
  <dcterms:modified xsi:type="dcterms:W3CDTF">2020-12-09T07:36:00Z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29 October 2019</vt:lpwstr>
  </property>
</Properties>
</file>