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A3D0" w14:textId="1CF69861" w:rsidR="00197749" w:rsidRDefault="00197749" w:rsidP="00BD0CA5">
      <w:pPr>
        <w:pStyle w:val="Normal13"/>
      </w:pPr>
    </w:p>
    <w:p w14:paraId="61642805" w14:textId="6C400EC3" w:rsidR="005E066B" w:rsidRDefault="00586D4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65EC551E" wp14:editId="7CC6FCE7">
                <wp:simplePos x="0" y="0"/>
                <wp:positionH relativeFrom="column">
                  <wp:posOffset>380035</wp:posOffset>
                </wp:positionH>
                <wp:positionV relativeFrom="paragraph">
                  <wp:posOffset>6845448</wp:posOffset>
                </wp:positionV>
                <wp:extent cx="4781946"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946"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0440" w14:textId="77777777" w:rsidR="00586D45" w:rsidRPr="005F01A2" w:rsidRDefault="00586D45" w:rsidP="00586D4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2711FB32" w14:textId="77777777" w:rsidR="00586D45" w:rsidRPr="005F01A2" w:rsidRDefault="00586D45" w:rsidP="00586D45">
                            <w:pPr>
                              <w:spacing w:line="168" w:lineRule="auto"/>
                              <w:ind w:right="-126"/>
                              <w:jc w:val="right"/>
                              <w:rPr>
                                <w:rFonts w:ascii="Tahoma" w:hAnsi="Tahoma"/>
                                <w:b/>
                                <w:bCs/>
                                <w:color w:val="000068"/>
                                <w:sz w:val="36"/>
                                <w:szCs w:val="56"/>
                                <w:rtl/>
                              </w:rPr>
                            </w:pPr>
                            <w:r w:rsidRPr="004A5DF3">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p w14:paraId="5515428F" w14:textId="111F74A1"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C551E" id="_x0000_t202" coordsize="21600,21600" o:spt="202" path="m,l,21600r21600,l21600,xe">
                <v:stroke joinstyle="miter"/>
                <v:path gradientshapeok="t" o:connecttype="rect"/>
              </v:shapetype>
              <v:shape id="Text Box 2862" o:spid="_x0000_s1026" type="#_x0000_t202" style="position:absolute;left:0;text-align:left;margin-left:29.9pt;margin-top:539pt;width:376.5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" filled="f" stroked="f">
                <v:textbox>
                  <w:txbxContent>
                    <w:p w14:paraId="7ECA0440" w14:textId="77777777" w:rsidR="00586D45" w:rsidRPr="005F01A2" w:rsidRDefault="00586D45" w:rsidP="00586D4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2711FB32" w14:textId="77777777" w:rsidR="00586D45" w:rsidRPr="005F01A2" w:rsidRDefault="00586D45" w:rsidP="00586D45">
                      <w:pPr>
                        <w:spacing w:line="168" w:lineRule="auto"/>
                        <w:ind w:right="-126"/>
                        <w:jc w:val="right"/>
                        <w:rPr>
                          <w:rFonts w:ascii="Tahoma" w:hAnsi="Tahoma"/>
                          <w:b/>
                          <w:bCs/>
                          <w:color w:val="000068"/>
                          <w:sz w:val="36"/>
                          <w:szCs w:val="56"/>
                          <w:rtl/>
                        </w:rPr>
                      </w:pPr>
                      <w:r w:rsidRPr="004A5DF3">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p w14:paraId="5515428F" w14:textId="111F74A1"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2DAB27F0" wp14:editId="1A27E07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E78A0" w14:textId="0EA9C098" w:rsidR="00586D45" w:rsidRPr="009C6655" w:rsidRDefault="00586D45" w:rsidP="00586D45">
                            <w:pPr>
                              <w:spacing w:before="0"/>
                              <w:ind w:right="-125"/>
                              <w:jc w:val="right"/>
                              <w:outlineLvl w:val="0"/>
                              <w:rPr>
                                <w:rFonts w:ascii="Times New Roman Bold" w:hAnsi="Times New Roman Bold"/>
                                <w:b/>
                                <w:bCs/>
                                <w:color w:val="000068"/>
                                <w:sz w:val="36"/>
                                <w:szCs w:val="52"/>
                                <w:rtl/>
                                <w:lang w:bidi="ar-EG"/>
                              </w:rPr>
                            </w:pPr>
                            <w:bookmarkStart w:id="0" w:name="_Toc496783652"/>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A5DF3">
                              <w:rPr>
                                <w:rFonts w:ascii="Tahoma" w:hAnsi="Tahoma"/>
                                <w:b/>
                                <w:bCs/>
                                <w:color w:val="000068"/>
                                <w:sz w:val="36"/>
                                <w:szCs w:val="56"/>
                                <w:lang w:bidi="ar-EG"/>
                              </w:rPr>
                              <w:t>M.</w:t>
                            </w:r>
                            <w:r>
                              <w:rPr>
                                <w:rFonts w:ascii="Tahoma" w:hAnsi="Tahoma"/>
                                <w:b/>
                                <w:bCs/>
                                <w:color w:val="000068"/>
                                <w:sz w:val="36"/>
                                <w:szCs w:val="56"/>
                                <w:lang w:bidi="ar-EG"/>
                              </w:rPr>
                              <w:t>1732-</w:t>
                            </w:r>
                            <w:r w:rsidR="00AD1ED1">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w:t>
                            </w:r>
                            <w:r w:rsidR="00AD1ED1">
                              <w:rPr>
                                <w:rFonts w:ascii="Tahoma" w:hAnsi="Tahoma" w:cs="Tahoma"/>
                                <w:b/>
                                <w:bCs/>
                                <w:color w:val="000068"/>
                                <w:sz w:val="24"/>
                                <w:szCs w:val="24"/>
                                <w:lang w:bidi="ar-EG"/>
                              </w:rPr>
                              <w:t>23</w:t>
                            </w:r>
                            <w:r>
                              <w:rPr>
                                <w:rFonts w:ascii="Tahoma" w:hAnsi="Tahoma" w:cs="Tahoma"/>
                                <w:b/>
                                <w:bCs/>
                                <w:color w:val="000068"/>
                                <w:sz w:val="24"/>
                                <w:szCs w:val="24"/>
                                <w:lang w:bidi="ar-EG"/>
                              </w:rPr>
                              <w:t>/</w:t>
                            </w:r>
                            <w:r w:rsidR="00AD1ED1">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bookmarkEnd w:id="0"/>
                          </w:p>
                          <w:p w14:paraId="6609E1D9" w14:textId="53D9207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B27F0"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4BBE78A0" w14:textId="0EA9C098" w:rsidR="00586D45" w:rsidRPr="009C6655" w:rsidRDefault="00586D45" w:rsidP="00586D45">
                      <w:pPr>
                        <w:spacing w:before="0"/>
                        <w:ind w:right="-125"/>
                        <w:jc w:val="right"/>
                        <w:outlineLvl w:val="0"/>
                        <w:rPr>
                          <w:rFonts w:ascii="Times New Roman Bold" w:hAnsi="Times New Roman Bold"/>
                          <w:b/>
                          <w:bCs/>
                          <w:color w:val="000068"/>
                          <w:sz w:val="36"/>
                          <w:szCs w:val="52"/>
                          <w:rtl/>
                          <w:lang w:bidi="ar-EG"/>
                        </w:rPr>
                      </w:pPr>
                      <w:bookmarkStart w:id="1" w:name="_Toc496783652"/>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A5DF3">
                        <w:rPr>
                          <w:rFonts w:ascii="Tahoma" w:hAnsi="Tahoma"/>
                          <w:b/>
                          <w:bCs/>
                          <w:color w:val="000068"/>
                          <w:sz w:val="36"/>
                          <w:szCs w:val="56"/>
                          <w:lang w:bidi="ar-EG"/>
                        </w:rPr>
                        <w:t>M.</w:t>
                      </w:r>
                      <w:r>
                        <w:rPr>
                          <w:rFonts w:ascii="Tahoma" w:hAnsi="Tahoma"/>
                          <w:b/>
                          <w:bCs/>
                          <w:color w:val="000068"/>
                          <w:sz w:val="36"/>
                          <w:szCs w:val="56"/>
                          <w:lang w:bidi="ar-EG"/>
                        </w:rPr>
                        <w:t>1732-</w:t>
                      </w:r>
                      <w:r w:rsidR="00AD1ED1">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w:t>
                      </w:r>
                      <w:r w:rsidR="00AD1ED1">
                        <w:rPr>
                          <w:rFonts w:ascii="Tahoma" w:hAnsi="Tahoma" w:cs="Tahoma"/>
                          <w:b/>
                          <w:bCs/>
                          <w:color w:val="000068"/>
                          <w:sz w:val="24"/>
                          <w:szCs w:val="24"/>
                          <w:lang w:bidi="ar-EG"/>
                        </w:rPr>
                        <w:t>23</w:t>
                      </w:r>
                      <w:r>
                        <w:rPr>
                          <w:rFonts w:ascii="Tahoma" w:hAnsi="Tahoma" w:cs="Tahoma"/>
                          <w:b/>
                          <w:bCs/>
                          <w:color w:val="000068"/>
                          <w:sz w:val="24"/>
                          <w:szCs w:val="24"/>
                          <w:lang w:bidi="ar-EG"/>
                        </w:rPr>
                        <w:t>/</w:t>
                      </w:r>
                      <w:r w:rsidR="00AD1ED1">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bookmarkEnd w:id="1"/>
                    </w:p>
                    <w:p w14:paraId="6609E1D9" w14:textId="53D9207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14:anchorId="06DA99CF" wp14:editId="3915D36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A4ED" w14:textId="70860067" w:rsidR="00586D45" w:rsidRPr="005F01A2" w:rsidRDefault="00586D45" w:rsidP="00586D45">
                            <w:pPr>
                              <w:spacing w:line="168" w:lineRule="auto"/>
                              <w:ind w:right="-125"/>
                              <w:jc w:val="right"/>
                              <w:outlineLvl w:val="0"/>
                              <w:rPr>
                                <w:rFonts w:ascii="Tahoma" w:hAnsi="Tahoma"/>
                                <w:b/>
                                <w:bCs/>
                                <w:color w:val="000068"/>
                                <w:sz w:val="40"/>
                                <w:szCs w:val="72"/>
                                <w:rtl/>
                                <w:lang w:bidi="ar-EG"/>
                              </w:rPr>
                            </w:pPr>
                            <w:bookmarkStart w:id="2" w:name="_Toc496783653"/>
                            <w:r w:rsidRPr="004A5DF3">
                              <w:rPr>
                                <w:rFonts w:ascii="Tahoma" w:hAnsi="Tahoma" w:hint="cs"/>
                                <w:b/>
                                <w:bCs/>
                                <w:color w:val="000068"/>
                                <w:sz w:val="40"/>
                                <w:szCs w:val="72"/>
                                <w:rtl/>
                                <w:lang w:bidi="ar-EG"/>
                              </w:rPr>
                              <w:t>خصائص الأنظمة العاملة</w:t>
                            </w:r>
                            <w:r w:rsidR="00F257DD">
                              <w:rPr>
                                <w:rFonts w:ascii="Tahoma" w:hAnsi="Tahoma" w:hint="cs"/>
                                <w:b/>
                                <w:bCs/>
                                <w:color w:val="000068"/>
                                <w:sz w:val="40"/>
                                <w:szCs w:val="72"/>
                                <w:rtl/>
                                <w:lang w:bidi="ar-EG"/>
                              </w:rPr>
                              <w:t xml:space="preserve"> </w:t>
                            </w:r>
                            <w:r w:rsidRPr="004A5DF3">
                              <w:rPr>
                                <w:rFonts w:ascii="Tahoma" w:hAnsi="Tahoma" w:hint="cs"/>
                                <w:b/>
                                <w:bCs/>
                                <w:color w:val="000068"/>
                                <w:sz w:val="40"/>
                                <w:szCs w:val="72"/>
                                <w:rtl/>
                                <w:lang w:bidi="ar-EG"/>
                              </w:rPr>
                              <w:t xml:space="preserve">في خدمة </w:t>
                            </w:r>
                            <w:r w:rsidR="00F257DD">
                              <w:rPr>
                                <w:rFonts w:ascii="Tahoma" w:hAnsi="Tahoma"/>
                                <w:b/>
                                <w:bCs/>
                                <w:color w:val="000068"/>
                                <w:sz w:val="40"/>
                                <w:szCs w:val="72"/>
                                <w:rtl/>
                                <w:lang w:bidi="ar-EG"/>
                              </w:rPr>
                              <w:br/>
                            </w:r>
                            <w:r w:rsidRPr="004A5DF3">
                              <w:rPr>
                                <w:rFonts w:ascii="Tahoma" w:hAnsi="Tahoma" w:hint="cs"/>
                                <w:b/>
                                <w:bCs/>
                                <w:color w:val="000068"/>
                                <w:sz w:val="40"/>
                                <w:szCs w:val="72"/>
                                <w:rtl/>
                                <w:lang w:bidi="ar-EG"/>
                              </w:rPr>
                              <w:t>الهواة وخدمة الهواة الساتلية</w:t>
                            </w:r>
                            <w:r w:rsidR="00F257DD">
                              <w:rPr>
                                <w:rFonts w:ascii="Tahoma" w:hAnsi="Tahoma" w:hint="cs"/>
                                <w:b/>
                                <w:bCs/>
                                <w:color w:val="000068"/>
                                <w:sz w:val="40"/>
                                <w:szCs w:val="72"/>
                                <w:rtl/>
                                <w:lang w:bidi="ar-EG"/>
                              </w:rPr>
                              <w:t xml:space="preserve"> </w:t>
                            </w:r>
                            <w:r w:rsidR="00F257DD">
                              <w:rPr>
                                <w:rFonts w:ascii="Tahoma" w:hAnsi="Tahoma"/>
                                <w:b/>
                                <w:bCs/>
                                <w:color w:val="000068"/>
                                <w:sz w:val="40"/>
                                <w:szCs w:val="72"/>
                                <w:rtl/>
                                <w:lang w:bidi="ar-EG"/>
                              </w:rPr>
                              <w:br/>
                            </w:r>
                            <w:r w:rsidRPr="004A5DF3">
                              <w:rPr>
                                <w:rFonts w:ascii="Tahoma" w:hAnsi="Tahoma" w:hint="cs"/>
                                <w:b/>
                                <w:bCs/>
                                <w:color w:val="000068"/>
                                <w:sz w:val="40"/>
                                <w:szCs w:val="72"/>
                                <w:rtl/>
                                <w:lang w:bidi="ar-EG"/>
                              </w:rPr>
                              <w:t>لأغراض دراسات التقاسم</w:t>
                            </w:r>
                            <w:bookmarkEnd w:id="2"/>
                          </w:p>
                          <w:p w14:paraId="01D8801B" w14:textId="1DB7EF0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A99CF"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564wEAAKkDAAAOAAAAZHJzL2Uyb0RvYy54bWysU8GO0zAQvSPxD5bvNEnVbiFqulp2tQhp&#10;YZEWPsBx7MQi8Zix26R8PWOn2y1wQ1wsz4zz5r03k+31NPTsoNAbsBUvFjlnykpojG0r/u3r/Zu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" filled="f" stroked="f">
                <v:textbox>
                  <w:txbxContent>
                    <w:p w14:paraId="3459A4ED" w14:textId="70860067" w:rsidR="00586D45" w:rsidRPr="005F01A2" w:rsidRDefault="00586D45" w:rsidP="00586D45">
                      <w:pPr>
                        <w:spacing w:line="168" w:lineRule="auto"/>
                        <w:ind w:right="-125"/>
                        <w:jc w:val="right"/>
                        <w:outlineLvl w:val="0"/>
                        <w:rPr>
                          <w:rFonts w:ascii="Tahoma" w:hAnsi="Tahoma"/>
                          <w:b/>
                          <w:bCs/>
                          <w:color w:val="000068"/>
                          <w:sz w:val="40"/>
                          <w:szCs w:val="72"/>
                          <w:rtl/>
                          <w:lang w:bidi="ar-EG"/>
                        </w:rPr>
                      </w:pPr>
                      <w:bookmarkStart w:id="3" w:name="_Toc496783653"/>
                      <w:r w:rsidRPr="004A5DF3">
                        <w:rPr>
                          <w:rFonts w:ascii="Tahoma" w:hAnsi="Tahoma" w:hint="cs"/>
                          <w:b/>
                          <w:bCs/>
                          <w:color w:val="000068"/>
                          <w:sz w:val="40"/>
                          <w:szCs w:val="72"/>
                          <w:rtl/>
                          <w:lang w:bidi="ar-EG"/>
                        </w:rPr>
                        <w:t>خصائص الأنظمة العاملة</w:t>
                      </w:r>
                      <w:r w:rsidR="00F257DD">
                        <w:rPr>
                          <w:rFonts w:ascii="Tahoma" w:hAnsi="Tahoma" w:hint="cs"/>
                          <w:b/>
                          <w:bCs/>
                          <w:color w:val="000068"/>
                          <w:sz w:val="40"/>
                          <w:szCs w:val="72"/>
                          <w:rtl/>
                          <w:lang w:bidi="ar-EG"/>
                        </w:rPr>
                        <w:t xml:space="preserve"> </w:t>
                      </w:r>
                      <w:r w:rsidRPr="004A5DF3">
                        <w:rPr>
                          <w:rFonts w:ascii="Tahoma" w:hAnsi="Tahoma" w:hint="cs"/>
                          <w:b/>
                          <w:bCs/>
                          <w:color w:val="000068"/>
                          <w:sz w:val="40"/>
                          <w:szCs w:val="72"/>
                          <w:rtl/>
                          <w:lang w:bidi="ar-EG"/>
                        </w:rPr>
                        <w:t xml:space="preserve">في خدمة </w:t>
                      </w:r>
                      <w:r w:rsidR="00F257DD">
                        <w:rPr>
                          <w:rFonts w:ascii="Tahoma" w:hAnsi="Tahoma"/>
                          <w:b/>
                          <w:bCs/>
                          <w:color w:val="000068"/>
                          <w:sz w:val="40"/>
                          <w:szCs w:val="72"/>
                          <w:rtl/>
                          <w:lang w:bidi="ar-EG"/>
                        </w:rPr>
                        <w:br/>
                      </w:r>
                      <w:r w:rsidRPr="004A5DF3">
                        <w:rPr>
                          <w:rFonts w:ascii="Tahoma" w:hAnsi="Tahoma" w:hint="cs"/>
                          <w:b/>
                          <w:bCs/>
                          <w:color w:val="000068"/>
                          <w:sz w:val="40"/>
                          <w:szCs w:val="72"/>
                          <w:rtl/>
                          <w:lang w:bidi="ar-EG"/>
                        </w:rPr>
                        <w:t>الهواة وخدمة الهواة الساتلية</w:t>
                      </w:r>
                      <w:r w:rsidR="00F257DD">
                        <w:rPr>
                          <w:rFonts w:ascii="Tahoma" w:hAnsi="Tahoma" w:hint="cs"/>
                          <w:b/>
                          <w:bCs/>
                          <w:color w:val="000068"/>
                          <w:sz w:val="40"/>
                          <w:szCs w:val="72"/>
                          <w:rtl/>
                          <w:lang w:bidi="ar-EG"/>
                        </w:rPr>
                        <w:t xml:space="preserve"> </w:t>
                      </w:r>
                      <w:r w:rsidR="00F257DD">
                        <w:rPr>
                          <w:rFonts w:ascii="Tahoma" w:hAnsi="Tahoma"/>
                          <w:b/>
                          <w:bCs/>
                          <w:color w:val="000068"/>
                          <w:sz w:val="40"/>
                          <w:szCs w:val="72"/>
                          <w:rtl/>
                          <w:lang w:bidi="ar-EG"/>
                        </w:rPr>
                        <w:br/>
                      </w:r>
                      <w:r w:rsidRPr="004A5DF3">
                        <w:rPr>
                          <w:rFonts w:ascii="Tahoma" w:hAnsi="Tahoma" w:hint="cs"/>
                          <w:b/>
                          <w:bCs/>
                          <w:color w:val="000068"/>
                          <w:sz w:val="40"/>
                          <w:szCs w:val="72"/>
                          <w:rtl/>
                          <w:lang w:bidi="ar-EG"/>
                        </w:rPr>
                        <w:t>لأغراض دراسات التقاسم</w:t>
                      </w:r>
                      <w:bookmarkEnd w:id="3"/>
                    </w:p>
                    <w:p w14:paraId="01D8801B" w14:textId="1DB7EF0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p>
    <w:p w14:paraId="5A603044"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5D82EA9" w14:textId="77777777" w:rsidR="00586D45" w:rsidRPr="008113E9" w:rsidRDefault="00586D45" w:rsidP="00586D45">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182F837" w14:textId="77777777" w:rsidR="00586D45" w:rsidRPr="008113E9" w:rsidRDefault="00586D45" w:rsidP="00586D45">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8792243" w14:textId="77777777" w:rsidR="00586D45" w:rsidRPr="00440F51" w:rsidRDefault="00586D45" w:rsidP="00586D45">
      <w:pPr>
        <w:spacing w:before="0"/>
        <w:rPr>
          <w:spacing w:val="-2"/>
          <w:sz w:val="21"/>
          <w:szCs w:val="28"/>
          <w:lang w:val="ru-RU"/>
        </w:rPr>
      </w:pPr>
    </w:p>
    <w:p w14:paraId="2A24145F" w14:textId="77777777" w:rsidR="00586D45" w:rsidRPr="001231D6" w:rsidRDefault="00586D45" w:rsidP="00586D45">
      <w:pPr>
        <w:pStyle w:val="IPR"/>
      </w:pPr>
      <w:bookmarkStart w:id="4" w:name="_Toc476039171"/>
      <w:bookmarkStart w:id="5" w:name="_Toc496783655"/>
      <w:bookmarkStart w:id="6" w:name="_Toc137728922"/>
      <w:r w:rsidRPr="001231D6">
        <w:rPr>
          <w:rFonts w:hint="cs"/>
          <w:rtl/>
        </w:rPr>
        <w:t xml:space="preserve">سياسة قطاع الاتصالات الراديوية بشأن حقوق الملكية الفكرية </w:t>
      </w:r>
      <w:r w:rsidRPr="001231D6">
        <w:t>(IPR)</w:t>
      </w:r>
      <w:bookmarkEnd w:id="4"/>
      <w:bookmarkEnd w:id="5"/>
      <w:bookmarkEnd w:id="6"/>
    </w:p>
    <w:p w14:paraId="452E448C" w14:textId="1EF754ED" w:rsidR="00586D45" w:rsidRPr="00463323" w:rsidRDefault="00586D45" w:rsidP="00586D45">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الإلكتروني</w:t>
      </w:r>
      <w:r>
        <w:rPr>
          <w:rFonts w:hint="eastAsia"/>
          <w:spacing w:val="4"/>
          <w:sz w:val="20"/>
          <w:szCs w:val="26"/>
          <w:rtl/>
          <w:lang w:bidi="ar-EG"/>
        </w:rPr>
        <w:t>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1B088601" w14:textId="77777777" w:rsidR="00586D45" w:rsidRDefault="00586D45" w:rsidP="00586D45">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86D45" w:rsidRPr="00440F51" w14:paraId="4D8C82B5" w14:textId="77777777" w:rsidTr="0016027B">
        <w:trPr>
          <w:jc w:val="center"/>
        </w:trPr>
        <w:tc>
          <w:tcPr>
            <w:tcW w:w="9394" w:type="dxa"/>
            <w:gridSpan w:val="2"/>
            <w:tcBorders>
              <w:top w:val="single" w:sz="12" w:space="0" w:color="000080"/>
              <w:left w:val="single" w:sz="12" w:space="0" w:color="000080"/>
              <w:right w:val="single" w:sz="12" w:space="0" w:color="000080"/>
            </w:tcBorders>
          </w:tcPr>
          <w:p w14:paraId="1A986937" w14:textId="77777777" w:rsidR="00586D45" w:rsidRPr="00440F51" w:rsidRDefault="00586D45" w:rsidP="0016027B">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40922E4" w14:textId="77777777" w:rsidR="00586D45" w:rsidRPr="009C6655" w:rsidRDefault="00586D45" w:rsidP="0016027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86D45" w:rsidRPr="00440F51" w14:paraId="41345E79" w14:textId="77777777" w:rsidTr="0016027B">
        <w:trPr>
          <w:jc w:val="center"/>
        </w:trPr>
        <w:tc>
          <w:tcPr>
            <w:tcW w:w="1480" w:type="dxa"/>
            <w:tcBorders>
              <w:left w:val="single" w:sz="12" w:space="0" w:color="000080"/>
            </w:tcBorders>
          </w:tcPr>
          <w:p w14:paraId="227F3997" w14:textId="77777777" w:rsidR="00586D45" w:rsidRPr="008113E9" w:rsidRDefault="00586D45" w:rsidP="0016027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5D1158C" w14:textId="77777777" w:rsidR="00586D45" w:rsidRPr="008113E9" w:rsidRDefault="00586D45" w:rsidP="0016027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86D45" w:rsidRPr="00CA603A" w14:paraId="0932E351" w14:textId="77777777" w:rsidTr="0016027B">
        <w:trPr>
          <w:jc w:val="center"/>
        </w:trPr>
        <w:tc>
          <w:tcPr>
            <w:tcW w:w="9394" w:type="dxa"/>
            <w:gridSpan w:val="2"/>
            <w:tcBorders>
              <w:left w:val="single" w:sz="12" w:space="0" w:color="000080"/>
              <w:right w:val="single" w:sz="12" w:space="0" w:color="000080"/>
            </w:tcBorders>
            <w:shd w:val="clear" w:color="auto" w:fill="FFFFFF" w:themeFill="background1"/>
          </w:tcPr>
          <w:p w14:paraId="11190DCB" w14:textId="77777777" w:rsidR="00586D45" w:rsidRPr="00CA603A" w:rsidRDefault="00586D45" w:rsidP="0016027B">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586D45" w:rsidRPr="000D02E3" w14:paraId="489E9E72" w14:textId="77777777" w:rsidTr="0016027B">
        <w:trPr>
          <w:jc w:val="center"/>
        </w:trPr>
        <w:tc>
          <w:tcPr>
            <w:tcW w:w="9394" w:type="dxa"/>
            <w:gridSpan w:val="2"/>
            <w:tcBorders>
              <w:left w:val="single" w:sz="12" w:space="0" w:color="000080"/>
              <w:right w:val="single" w:sz="12" w:space="0" w:color="000080"/>
            </w:tcBorders>
            <w:shd w:val="clear" w:color="auto" w:fill="FFFFFF" w:themeFill="background1"/>
          </w:tcPr>
          <w:p w14:paraId="0047413E" w14:textId="77777777" w:rsidR="00586D45" w:rsidRPr="000D02E3" w:rsidRDefault="00586D45" w:rsidP="0016027B">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586D45" w:rsidRPr="00AB0789" w14:paraId="6872553A" w14:textId="77777777" w:rsidTr="0016027B">
        <w:trPr>
          <w:jc w:val="center"/>
        </w:trPr>
        <w:tc>
          <w:tcPr>
            <w:tcW w:w="9394" w:type="dxa"/>
            <w:gridSpan w:val="2"/>
            <w:tcBorders>
              <w:left w:val="single" w:sz="12" w:space="0" w:color="000080"/>
              <w:right w:val="single" w:sz="12" w:space="0" w:color="000080"/>
            </w:tcBorders>
            <w:shd w:val="clear" w:color="auto" w:fill="FFFFFF" w:themeFill="background1"/>
          </w:tcPr>
          <w:p w14:paraId="08315ABA" w14:textId="77777777" w:rsidR="00586D45" w:rsidRPr="00AB0789" w:rsidRDefault="00586D45" w:rsidP="0016027B">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586D45" w:rsidRPr="00AB0789" w14:paraId="7FE3F7AD" w14:textId="77777777" w:rsidTr="0016027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53C931A" w14:textId="77777777" w:rsidR="00586D45" w:rsidRPr="00AB0789" w:rsidRDefault="00586D45" w:rsidP="0016027B">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586D45" w:rsidRPr="005C462C" w14:paraId="3E9C3933" w14:textId="77777777" w:rsidTr="0016027B">
        <w:trPr>
          <w:jc w:val="center"/>
        </w:trPr>
        <w:tc>
          <w:tcPr>
            <w:tcW w:w="9394" w:type="dxa"/>
            <w:gridSpan w:val="2"/>
            <w:tcBorders>
              <w:top w:val="nil"/>
              <w:left w:val="single" w:sz="12" w:space="0" w:color="000080"/>
              <w:bottom w:val="nil"/>
              <w:right w:val="single" w:sz="12" w:space="0" w:color="000080"/>
            </w:tcBorders>
            <w:shd w:val="clear" w:color="auto" w:fill="auto"/>
          </w:tcPr>
          <w:p w14:paraId="67A1A0A1" w14:textId="77777777" w:rsidR="00586D45" w:rsidRPr="005C462C" w:rsidRDefault="00586D45" w:rsidP="0016027B">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586D45" w:rsidRPr="00440F51" w14:paraId="7FD3A7C7" w14:textId="77777777" w:rsidTr="0016027B">
        <w:trPr>
          <w:jc w:val="center"/>
        </w:trPr>
        <w:tc>
          <w:tcPr>
            <w:tcW w:w="9394" w:type="dxa"/>
            <w:gridSpan w:val="2"/>
            <w:tcBorders>
              <w:top w:val="nil"/>
              <w:left w:val="single" w:sz="12" w:space="0" w:color="000080"/>
              <w:bottom w:val="nil"/>
              <w:right w:val="single" w:sz="12" w:space="0" w:color="000080"/>
            </w:tcBorders>
            <w:shd w:val="clear" w:color="auto" w:fill="F3F3F3"/>
          </w:tcPr>
          <w:p w14:paraId="0A4B24E9" w14:textId="77777777" w:rsidR="00586D45" w:rsidRPr="004A5DF3" w:rsidRDefault="00586D45" w:rsidP="0016027B">
            <w:pPr>
              <w:tabs>
                <w:tab w:val="left" w:pos="1471"/>
              </w:tabs>
              <w:spacing w:before="20" w:after="40" w:line="240" w:lineRule="exact"/>
              <w:rPr>
                <w:b/>
                <w:bCs/>
                <w:color w:val="000080"/>
                <w:sz w:val="20"/>
                <w:szCs w:val="26"/>
                <w:lang w:val="ru-RU"/>
              </w:rPr>
            </w:pPr>
            <w:r w:rsidRPr="004A5DF3">
              <w:rPr>
                <w:b/>
                <w:bCs/>
                <w:color w:val="000080"/>
                <w:sz w:val="20"/>
                <w:szCs w:val="26"/>
              </w:rPr>
              <w:t>M</w:t>
            </w:r>
            <w:r w:rsidRPr="004A5DF3">
              <w:rPr>
                <w:rFonts w:hint="cs"/>
                <w:b/>
                <w:bCs/>
                <w:color w:val="000080"/>
                <w:sz w:val="20"/>
                <w:szCs w:val="26"/>
                <w:rtl/>
              </w:rPr>
              <w:tab/>
              <w:t>الخدمة المتنقلة وخدمة الاستدلال الراديوي وخدمة الهواة والخدمات الساتلية ذات الصلة</w:t>
            </w:r>
          </w:p>
        </w:tc>
      </w:tr>
      <w:tr w:rsidR="00586D45" w:rsidRPr="00440F51" w14:paraId="0BB8354E" w14:textId="77777777" w:rsidTr="0016027B">
        <w:trPr>
          <w:jc w:val="center"/>
        </w:trPr>
        <w:tc>
          <w:tcPr>
            <w:tcW w:w="9394" w:type="dxa"/>
            <w:gridSpan w:val="2"/>
            <w:tcBorders>
              <w:top w:val="nil"/>
              <w:left w:val="single" w:sz="12" w:space="0" w:color="000080"/>
              <w:right w:val="single" w:sz="12" w:space="0" w:color="000080"/>
            </w:tcBorders>
          </w:tcPr>
          <w:p w14:paraId="75D872C7" w14:textId="77777777" w:rsidR="00586D45" w:rsidRPr="008113E9" w:rsidRDefault="00586D45" w:rsidP="0016027B">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586D45" w:rsidRPr="00440F51" w14:paraId="5181F9F4" w14:textId="77777777" w:rsidTr="0016027B">
        <w:trPr>
          <w:jc w:val="center"/>
        </w:trPr>
        <w:tc>
          <w:tcPr>
            <w:tcW w:w="9394" w:type="dxa"/>
            <w:gridSpan w:val="2"/>
            <w:tcBorders>
              <w:left w:val="single" w:sz="12" w:space="0" w:color="000080"/>
              <w:right w:val="single" w:sz="12" w:space="0" w:color="000080"/>
            </w:tcBorders>
          </w:tcPr>
          <w:p w14:paraId="34E1B24D" w14:textId="77777777" w:rsidR="00586D45" w:rsidRPr="008113E9" w:rsidRDefault="00586D45" w:rsidP="0016027B">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586D45" w:rsidRPr="00440F51" w14:paraId="1070582A" w14:textId="77777777" w:rsidTr="0016027B">
        <w:trPr>
          <w:jc w:val="center"/>
        </w:trPr>
        <w:tc>
          <w:tcPr>
            <w:tcW w:w="9394" w:type="dxa"/>
            <w:gridSpan w:val="2"/>
            <w:tcBorders>
              <w:left w:val="single" w:sz="12" w:space="0" w:color="000080"/>
              <w:right w:val="single" w:sz="12" w:space="0" w:color="000080"/>
            </w:tcBorders>
          </w:tcPr>
          <w:p w14:paraId="025EF883" w14:textId="77777777" w:rsidR="00586D45" w:rsidRPr="008113E9" w:rsidRDefault="00586D45" w:rsidP="0016027B">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586D45" w:rsidRPr="00440F51" w14:paraId="44916BBB" w14:textId="77777777" w:rsidTr="0016027B">
        <w:trPr>
          <w:jc w:val="center"/>
        </w:trPr>
        <w:tc>
          <w:tcPr>
            <w:tcW w:w="9394" w:type="dxa"/>
            <w:gridSpan w:val="2"/>
            <w:tcBorders>
              <w:left w:val="single" w:sz="12" w:space="0" w:color="000080"/>
              <w:right w:val="single" w:sz="12" w:space="0" w:color="000080"/>
            </w:tcBorders>
          </w:tcPr>
          <w:p w14:paraId="40F2FAEF" w14:textId="77777777" w:rsidR="00586D45" w:rsidRPr="00C71576" w:rsidRDefault="00586D45" w:rsidP="0016027B">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586D45" w:rsidRPr="00440F51" w14:paraId="0FC57510" w14:textId="77777777" w:rsidTr="0016027B">
        <w:trPr>
          <w:jc w:val="center"/>
        </w:trPr>
        <w:tc>
          <w:tcPr>
            <w:tcW w:w="9394" w:type="dxa"/>
            <w:gridSpan w:val="2"/>
            <w:tcBorders>
              <w:left w:val="single" w:sz="12" w:space="0" w:color="000080"/>
              <w:right w:val="single" w:sz="12" w:space="0" w:color="000080"/>
            </w:tcBorders>
          </w:tcPr>
          <w:p w14:paraId="19DEB4A9" w14:textId="77777777" w:rsidR="00586D45" w:rsidRPr="008113E9" w:rsidRDefault="00586D45" w:rsidP="0016027B">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586D45" w:rsidRPr="00440F51" w14:paraId="24855A19" w14:textId="77777777" w:rsidTr="0016027B">
        <w:trPr>
          <w:jc w:val="center"/>
        </w:trPr>
        <w:tc>
          <w:tcPr>
            <w:tcW w:w="9394" w:type="dxa"/>
            <w:gridSpan w:val="2"/>
            <w:tcBorders>
              <w:left w:val="single" w:sz="12" w:space="0" w:color="000080"/>
              <w:right w:val="single" w:sz="12" w:space="0" w:color="000080"/>
            </w:tcBorders>
          </w:tcPr>
          <w:p w14:paraId="2528AD19" w14:textId="77777777" w:rsidR="00586D45" w:rsidRPr="008113E9" w:rsidRDefault="00586D45" w:rsidP="0016027B">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586D45" w:rsidRPr="00440F51" w14:paraId="2752B1F1" w14:textId="77777777" w:rsidTr="0016027B">
        <w:trPr>
          <w:jc w:val="center"/>
        </w:trPr>
        <w:tc>
          <w:tcPr>
            <w:tcW w:w="9394" w:type="dxa"/>
            <w:gridSpan w:val="2"/>
            <w:tcBorders>
              <w:left w:val="single" w:sz="12" w:space="0" w:color="000080"/>
              <w:right w:val="single" w:sz="12" w:space="0" w:color="000080"/>
            </w:tcBorders>
          </w:tcPr>
          <w:p w14:paraId="2ADE2589" w14:textId="77777777" w:rsidR="00586D45" w:rsidRPr="008113E9" w:rsidRDefault="00586D45" w:rsidP="0016027B">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586D45" w:rsidRPr="00440F51" w14:paraId="39D0BD08" w14:textId="77777777" w:rsidTr="0016027B">
        <w:trPr>
          <w:jc w:val="center"/>
        </w:trPr>
        <w:tc>
          <w:tcPr>
            <w:tcW w:w="9394" w:type="dxa"/>
            <w:gridSpan w:val="2"/>
            <w:tcBorders>
              <w:left w:val="single" w:sz="12" w:space="0" w:color="000080"/>
              <w:right w:val="single" w:sz="12" w:space="0" w:color="000080"/>
            </w:tcBorders>
          </w:tcPr>
          <w:p w14:paraId="2A8134BB" w14:textId="77777777" w:rsidR="00586D45" w:rsidRPr="008C733D" w:rsidRDefault="00586D45" w:rsidP="0016027B">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586D45" w:rsidRPr="00440F51" w14:paraId="0540372E" w14:textId="77777777" w:rsidTr="0016027B">
        <w:trPr>
          <w:jc w:val="center"/>
        </w:trPr>
        <w:tc>
          <w:tcPr>
            <w:tcW w:w="9394" w:type="dxa"/>
            <w:gridSpan w:val="2"/>
            <w:tcBorders>
              <w:left w:val="single" w:sz="12" w:space="0" w:color="000080"/>
              <w:right w:val="single" w:sz="12" w:space="0" w:color="000080"/>
            </w:tcBorders>
          </w:tcPr>
          <w:p w14:paraId="17F0A03E" w14:textId="77777777" w:rsidR="00586D45" w:rsidRPr="008C733D" w:rsidRDefault="00586D45" w:rsidP="0016027B">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586D45" w:rsidRPr="00440F51" w14:paraId="69BD1622" w14:textId="77777777" w:rsidTr="0016027B">
        <w:trPr>
          <w:jc w:val="center"/>
        </w:trPr>
        <w:tc>
          <w:tcPr>
            <w:tcW w:w="9394" w:type="dxa"/>
            <w:gridSpan w:val="2"/>
            <w:tcBorders>
              <w:left w:val="single" w:sz="12" w:space="0" w:color="000080"/>
              <w:bottom w:val="single" w:sz="12" w:space="0" w:color="000080"/>
              <w:right w:val="single" w:sz="12" w:space="0" w:color="000080"/>
            </w:tcBorders>
          </w:tcPr>
          <w:p w14:paraId="0B918C39" w14:textId="77777777" w:rsidR="00586D45" w:rsidRPr="008C733D" w:rsidRDefault="00586D45" w:rsidP="0016027B">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B46BD3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7CED782" w14:textId="77777777" w:rsidTr="00BD0CA5">
        <w:trPr>
          <w:trHeight w:val="557"/>
          <w:jc w:val="center"/>
        </w:trPr>
        <w:tc>
          <w:tcPr>
            <w:tcW w:w="9379" w:type="dxa"/>
          </w:tcPr>
          <w:p w14:paraId="73D4DA7D"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652E77DB" w14:textId="679096FC" w:rsidR="00AC1496" w:rsidRPr="00BD0CA5" w:rsidRDefault="00AC1496" w:rsidP="00BD0CA5">
      <w:pPr>
        <w:pStyle w:val="Normal13"/>
        <w:spacing w:before="240"/>
        <w:jc w:val="right"/>
        <w:rPr>
          <w:i/>
          <w:iCs/>
          <w:rtl/>
          <w:lang w:bidi="ar-SY"/>
        </w:rPr>
      </w:pPr>
      <w:r w:rsidRPr="00BD0CA5">
        <w:rPr>
          <w:rFonts w:hint="cs"/>
          <w:i/>
          <w:iCs/>
          <w:rtl/>
          <w:lang w:val="ru-RU"/>
        </w:rPr>
        <w:t>النشر الإلكتروني</w:t>
      </w:r>
      <w:r w:rsidRPr="00BD0CA5">
        <w:rPr>
          <w:rFonts w:hint="cs"/>
          <w:i/>
          <w:iCs/>
          <w:rtl/>
          <w:lang w:val="ru-RU"/>
        </w:rPr>
        <w:br/>
      </w:r>
      <w:r w:rsidRPr="00855E1B">
        <w:rPr>
          <w:rFonts w:hint="cs"/>
          <w:rtl/>
          <w:lang w:val="ru-RU"/>
        </w:rPr>
        <w:t xml:space="preserve">جنيف، </w:t>
      </w:r>
      <w:r w:rsidR="00586D45" w:rsidRPr="00855E1B">
        <w:t>2023</w:t>
      </w:r>
    </w:p>
    <w:p w14:paraId="42B90066" w14:textId="77777777" w:rsidR="00AC1496" w:rsidRPr="00440F51" w:rsidRDefault="00AC1496" w:rsidP="00AC1496">
      <w:pPr>
        <w:spacing w:before="0" w:line="120" w:lineRule="auto"/>
        <w:ind w:right="539"/>
        <w:jc w:val="right"/>
        <w:rPr>
          <w:sz w:val="21"/>
          <w:szCs w:val="28"/>
          <w:rtl/>
          <w:lang w:bidi="ar-EG"/>
        </w:rPr>
      </w:pPr>
    </w:p>
    <w:p w14:paraId="4E511BDA" w14:textId="7A813500" w:rsidR="00AC1496" w:rsidRPr="003D017C" w:rsidRDefault="00AC1496" w:rsidP="00BD0CA5">
      <w:pPr>
        <w:pStyle w:val="Normal13"/>
        <w:spacing w:before="240"/>
        <w:jc w:val="center"/>
        <w:rPr>
          <w:rtl/>
          <w:lang w:bidi="ar-SY"/>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586D45">
        <w:t>2023</w:t>
      </w:r>
    </w:p>
    <w:p w14:paraId="18A64906"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3E4C21F4" w14:textId="77777777" w:rsidR="005E066B" w:rsidRDefault="005E066B" w:rsidP="002144CB">
      <w:pPr>
        <w:rPr>
          <w:sz w:val="21"/>
          <w:szCs w:val="28"/>
          <w:rtl/>
          <w:lang w:bidi="ar-EG"/>
        </w:rPr>
        <w:sectPr w:rsidR="005E066B" w:rsidSect="002E3EC7">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18AB4C59" w14:textId="0BC61620" w:rsidR="00586D45" w:rsidRPr="004A5DF3" w:rsidRDefault="00586D45" w:rsidP="00586D45">
      <w:pPr>
        <w:pStyle w:val="RecNo"/>
      </w:pPr>
      <w:r w:rsidRPr="004A5DF3">
        <w:rPr>
          <w:rtl/>
        </w:rPr>
        <w:lastRenderedPageBreak/>
        <w:t>التوصيـة</w:t>
      </w:r>
      <w:r w:rsidRPr="004A5DF3">
        <w:rPr>
          <w:rFonts w:hint="cs"/>
          <w:rtl/>
        </w:rPr>
        <w:t xml:space="preserve"> </w:t>
      </w:r>
      <w:r w:rsidRPr="004A5DF3">
        <w:rPr>
          <w:rtl/>
        </w:rPr>
        <w:t xml:space="preserve"> </w:t>
      </w:r>
      <w:r w:rsidRPr="004A5DF3">
        <w:rPr>
          <w:rStyle w:val="href"/>
        </w:rPr>
        <w:t>ITU-R  M.1732-</w:t>
      </w:r>
      <w:r w:rsidR="00AD1ED1">
        <w:rPr>
          <w:rStyle w:val="href"/>
        </w:rPr>
        <w:t>3</w:t>
      </w:r>
      <w:r w:rsidRPr="004A5DF3">
        <w:rPr>
          <w:rStyle w:val="FootnoteReference"/>
          <w:rtl/>
        </w:rPr>
        <w:footnoteReference w:customMarkFollows="1" w:id="1"/>
        <w:t>*</w:t>
      </w:r>
    </w:p>
    <w:p w14:paraId="7E9CAAAD" w14:textId="77777777" w:rsidR="00586D45" w:rsidRPr="004A5DF3" w:rsidRDefault="00586D45" w:rsidP="00586D45">
      <w:pPr>
        <w:pStyle w:val="Rectitle"/>
        <w:rPr>
          <w:rFonts w:eastAsia="SimSun"/>
          <w:lang w:val="fr-FR" w:eastAsia="zh-CN"/>
        </w:rPr>
      </w:pPr>
      <w:r w:rsidRPr="004A5DF3">
        <w:rPr>
          <w:rFonts w:eastAsia="SimSun" w:hint="cs"/>
          <w:rtl/>
          <w:lang w:eastAsia="zh-CN" w:bidi="ar-SA"/>
        </w:rPr>
        <w:t>خصائص الأنظمة العاملة في خدمة الهواة وخدمة الهواة الساتلية</w:t>
      </w:r>
      <w:r w:rsidRPr="004A5DF3">
        <w:rPr>
          <w:rFonts w:eastAsia="SimSun" w:hint="cs"/>
          <w:rtl/>
          <w:lang w:eastAsia="zh-CN" w:bidi="ar-SA"/>
        </w:rPr>
        <w:br/>
        <w:t>لأغراض دراسات التقاسم</w:t>
      </w:r>
    </w:p>
    <w:p w14:paraId="0A565426" w14:textId="0851EB29" w:rsidR="00A354D1" w:rsidRPr="00A354D1" w:rsidRDefault="00586D45" w:rsidP="00A354D1">
      <w:pPr>
        <w:pStyle w:val="Recref"/>
        <w:rPr>
          <w:lang w:eastAsia="zh-CN" w:bidi="ar-EG"/>
        </w:rPr>
      </w:pPr>
      <w:r w:rsidRPr="004A5DF3">
        <w:rPr>
          <w:rFonts w:hint="cs"/>
          <w:rtl/>
          <w:lang w:val="fr-FR" w:eastAsia="zh-CN" w:bidi="ar-EG"/>
        </w:rPr>
        <w:t xml:space="preserve">(المسألة </w:t>
      </w:r>
      <w:r w:rsidRPr="004A5DF3">
        <w:rPr>
          <w:lang w:eastAsia="zh-CN" w:bidi="ar-EG"/>
        </w:rPr>
        <w:t>ITU-R 48-6/5</w:t>
      </w:r>
      <w:r w:rsidRPr="004A5DF3">
        <w:rPr>
          <w:rFonts w:hint="cs"/>
          <w:rtl/>
          <w:lang w:val="fr-FR" w:eastAsia="zh-CN" w:bidi="ar-EG"/>
        </w:rPr>
        <w:t>)</w:t>
      </w:r>
    </w:p>
    <w:p w14:paraId="258E725F" w14:textId="5092F184" w:rsidR="00586D45" w:rsidRPr="004A5DF3" w:rsidRDefault="00586D45" w:rsidP="002E3EC7">
      <w:pPr>
        <w:pStyle w:val="Recdate"/>
        <w:rPr>
          <w:rtl/>
          <w:lang w:bidi="ar-EG"/>
        </w:rPr>
      </w:pPr>
      <w:r w:rsidRPr="004A5DF3">
        <w:rPr>
          <w:rFonts w:eastAsia="SimSun" w:hint="cs"/>
          <w:rtl/>
        </w:rPr>
        <w:t> </w:t>
      </w:r>
      <w:r w:rsidRPr="004A5DF3">
        <w:rPr>
          <w:rFonts w:eastAsia="SimSun"/>
        </w:rPr>
        <w:t>(</w:t>
      </w:r>
      <w:r w:rsidR="00AD1ED1">
        <w:rPr>
          <w:rFonts w:eastAsia="SimSun"/>
        </w:rPr>
        <w:t>2023-</w:t>
      </w:r>
      <w:r>
        <w:rPr>
          <w:rFonts w:eastAsia="SimSun"/>
        </w:rPr>
        <w:t>2017-</w:t>
      </w:r>
      <w:r w:rsidRPr="004A5DF3">
        <w:rPr>
          <w:rFonts w:eastAsia="SimSun"/>
        </w:rPr>
        <w:t>2012-2005)</w:t>
      </w:r>
    </w:p>
    <w:p w14:paraId="64C66DB1" w14:textId="77777777" w:rsidR="00586D45" w:rsidRPr="004A5DF3" w:rsidRDefault="00586D45" w:rsidP="00586D45">
      <w:pPr>
        <w:pStyle w:val="Headingsum"/>
        <w:rPr>
          <w:rtl/>
        </w:rPr>
      </w:pPr>
      <w:bookmarkStart w:id="7" w:name="_Toc476039172"/>
      <w:bookmarkStart w:id="8" w:name="_Toc496783656"/>
      <w:r w:rsidRPr="004A5DF3">
        <w:rPr>
          <w:rFonts w:hint="cs"/>
          <w:rtl/>
        </w:rPr>
        <w:t>مجال التطبيق</w:t>
      </w:r>
      <w:bookmarkEnd w:id="7"/>
      <w:bookmarkEnd w:id="8"/>
    </w:p>
    <w:p w14:paraId="2B6B0E92" w14:textId="77777777" w:rsidR="00586D45" w:rsidRPr="004A5DF3" w:rsidRDefault="00586D45" w:rsidP="00586D45">
      <w:pPr>
        <w:pStyle w:val="Summary"/>
        <w:rPr>
          <w:rFonts w:eastAsia="SimSun"/>
          <w:rtl/>
          <w:lang w:eastAsia="zh-CN"/>
        </w:rPr>
      </w:pPr>
      <w:r w:rsidRPr="0020348B">
        <w:rPr>
          <w:rFonts w:eastAsia="SimSun" w:hint="cs"/>
          <w:spacing w:val="0"/>
          <w:rtl/>
          <w:lang w:eastAsia="zh-CN"/>
        </w:rPr>
        <w:t xml:space="preserve">توثق هذه التوصية الخصائص التقنية والتشغيلية للأنظمة المستخدمة في خدمة الهواة وخدمة الهواة الساتلية لأغراض إجراء دراسات التقاسم. وتعد الأنظمة المبينة في هذه التوصية وخصائصها ممثلة للأنظمة العاملة في نطاقات التردد المتاحة لهاتين الخدمتين والتي تتراوح </w:t>
      </w:r>
      <w:r w:rsidRPr="004A5DF3">
        <w:rPr>
          <w:rFonts w:eastAsia="SimSun" w:hint="cs"/>
          <w:rtl/>
          <w:lang w:eastAsia="zh-CN"/>
        </w:rPr>
        <w:t>بين</w:t>
      </w:r>
      <w:r>
        <w:rPr>
          <w:rFonts w:eastAsia="SimSun" w:hint="eastAsia"/>
          <w:rtl/>
          <w:lang w:eastAsia="zh-CN"/>
        </w:rPr>
        <w:t> </w:t>
      </w:r>
      <w:r w:rsidRPr="004A5DF3">
        <w:rPr>
          <w:rFonts w:eastAsia="SimSun"/>
          <w:lang w:val="es-ES_tradnl" w:eastAsia="zh-CN"/>
        </w:rPr>
        <w:t>135,7</w:t>
      </w:r>
      <w:r w:rsidRPr="004A5DF3">
        <w:rPr>
          <w:rFonts w:eastAsia="SimSun" w:hint="cs"/>
          <w:rtl/>
          <w:lang w:eastAsia="zh-CN"/>
        </w:rPr>
        <w:t> </w:t>
      </w:r>
      <w:r w:rsidRPr="004A5DF3">
        <w:rPr>
          <w:rFonts w:eastAsia="SimSun"/>
          <w:lang w:eastAsia="zh-CN"/>
        </w:rPr>
        <w:t>kHz</w:t>
      </w:r>
      <w:r w:rsidRPr="004A5DF3">
        <w:rPr>
          <w:rFonts w:eastAsia="SimSun" w:hint="cs"/>
          <w:rtl/>
          <w:lang w:eastAsia="zh-CN"/>
        </w:rPr>
        <w:t xml:space="preserve"> و</w:t>
      </w:r>
      <w:r>
        <w:rPr>
          <w:rFonts w:eastAsia="SimSun"/>
          <w:lang w:eastAsia="zh-CN"/>
        </w:rPr>
        <w:t>250</w:t>
      </w:r>
      <w:r w:rsidRPr="004A5DF3">
        <w:rPr>
          <w:rFonts w:eastAsia="SimSun" w:hint="cs"/>
          <w:rtl/>
          <w:lang w:eastAsia="zh-CN"/>
        </w:rPr>
        <w:t> </w:t>
      </w:r>
      <w:r w:rsidRPr="004A5DF3">
        <w:rPr>
          <w:rFonts w:eastAsia="SimSun"/>
          <w:lang w:eastAsia="zh-CN"/>
        </w:rPr>
        <w:t>GHz</w:t>
      </w:r>
      <w:r w:rsidRPr="004A5DF3">
        <w:rPr>
          <w:rFonts w:eastAsia="SimSun" w:hint="cs"/>
          <w:rtl/>
          <w:lang w:eastAsia="zh-CN"/>
        </w:rPr>
        <w:t>.</w:t>
      </w:r>
    </w:p>
    <w:p w14:paraId="451AC6C3" w14:textId="77777777" w:rsidR="00586D45" w:rsidRPr="00A96C91" w:rsidRDefault="00586D45" w:rsidP="00586D45">
      <w:pPr>
        <w:pStyle w:val="Headingb"/>
        <w:rPr>
          <w:rFonts w:eastAsia="SimSun"/>
          <w:rtl/>
          <w:lang w:eastAsia="zh-CN" w:bidi="ar-EG"/>
        </w:rPr>
      </w:pPr>
      <w:r w:rsidRPr="00A96C91">
        <w:rPr>
          <w:rFonts w:eastAsia="SimSun" w:hint="cs"/>
          <w:rtl/>
          <w:lang w:eastAsia="zh-CN" w:bidi="ar-EG"/>
        </w:rPr>
        <w:t>مصطلحات أساسية</w:t>
      </w:r>
    </w:p>
    <w:p w14:paraId="2F480ADF" w14:textId="77777777" w:rsidR="00586D45" w:rsidRPr="00561D91" w:rsidRDefault="00586D45" w:rsidP="00586D45">
      <w:pPr>
        <w:rPr>
          <w:rFonts w:eastAsia="SimSun"/>
          <w:highlight w:val="yellow"/>
          <w:rtl/>
          <w:lang w:eastAsia="zh-CN" w:bidi="ar-EG"/>
        </w:rPr>
      </w:pPr>
      <w:r w:rsidRPr="0070740E">
        <w:rPr>
          <w:rFonts w:eastAsia="SimSun" w:hint="cs"/>
          <w:rtl/>
          <w:lang w:eastAsia="zh-CN" w:bidi="ar-EG"/>
        </w:rPr>
        <w:t>خدمة الهواة، خدمة الهواة الساتلية، خصائص، تقنيات التقاسم</w:t>
      </w:r>
    </w:p>
    <w:p w14:paraId="79D5D34B" w14:textId="77777777" w:rsidR="00586D45" w:rsidRPr="00103586" w:rsidRDefault="00586D45" w:rsidP="00586D45">
      <w:pPr>
        <w:pStyle w:val="Normalaftertitle"/>
        <w:rPr>
          <w:lang w:bidi="ar-EG"/>
        </w:rPr>
      </w:pPr>
      <w:r w:rsidRPr="00103586">
        <w:rPr>
          <w:rFonts w:hint="cs"/>
          <w:rtl/>
          <w:lang w:val="es-ES_tradnl" w:eastAsia="zh-CN" w:bidi="ar-EG"/>
        </w:rPr>
        <w:t xml:space="preserve">إن جمعية الاتصالات الراديوية </w:t>
      </w:r>
      <w:r>
        <w:rPr>
          <w:rFonts w:hint="cs"/>
          <w:rtl/>
          <w:lang w:val="es-ES_tradnl" w:eastAsia="zh-CN" w:bidi="ar-EG"/>
        </w:rPr>
        <w:t>ل</w:t>
      </w:r>
      <w:r w:rsidRPr="00103586">
        <w:rPr>
          <w:rFonts w:hint="cs"/>
          <w:rtl/>
          <w:lang w:val="es-ES_tradnl" w:eastAsia="zh-CN" w:bidi="ar-EG"/>
        </w:rPr>
        <w:t>لاتحاد الدولي للاتصالات،</w:t>
      </w:r>
    </w:p>
    <w:p w14:paraId="1B17CCA0" w14:textId="77777777" w:rsidR="00586D45" w:rsidRPr="00103586" w:rsidRDefault="00586D45" w:rsidP="00586D45">
      <w:pPr>
        <w:pStyle w:val="Call"/>
        <w:rPr>
          <w:rtl/>
          <w:lang w:eastAsia="zh-CN"/>
        </w:rPr>
      </w:pPr>
      <w:r w:rsidRPr="00103586">
        <w:rPr>
          <w:rFonts w:hint="cs"/>
          <w:rtl/>
        </w:rPr>
        <w:t>إذ تضع في اعتبارها</w:t>
      </w:r>
    </w:p>
    <w:p w14:paraId="7B11CAA5" w14:textId="77777777" w:rsidR="00586D45" w:rsidRPr="00103586" w:rsidRDefault="00586D45" w:rsidP="00586D45">
      <w:pPr>
        <w:rPr>
          <w:rtl/>
          <w:lang w:eastAsia="zh-CN" w:bidi="ar-EG"/>
        </w:rPr>
      </w:pPr>
      <w:r w:rsidRPr="008502C9">
        <w:rPr>
          <w:rFonts w:hint="cs"/>
          <w:i/>
          <w:iCs/>
          <w:rtl/>
          <w:lang w:eastAsia="zh-CN" w:bidi="ar-EG"/>
        </w:rPr>
        <w:t xml:space="preserve"> أ )</w:t>
      </w:r>
      <w:r w:rsidRPr="00103586">
        <w:rPr>
          <w:rFonts w:hint="cs"/>
          <w:rtl/>
          <w:lang w:eastAsia="zh-CN" w:bidi="ar-EG"/>
        </w:rPr>
        <w:tab/>
      </w:r>
      <w:r w:rsidRPr="00AC5371">
        <w:rPr>
          <w:rFonts w:hint="cs"/>
          <w:rtl/>
          <w:lang w:eastAsia="zh-CN" w:bidi="ar-EG"/>
        </w:rPr>
        <w:t>أن لوائح الراديو</w:t>
      </w:r>
      <w:r>
        <w:rPr>
          <w:rFonts w:hint="cs"/>
          <w:rtl/>
          <w:lang w:eastAsia="zh-CN" w:bidi="ar-EG"/>
        </w:rPr>
        <w:t xml:space="preserve"> </w:t>
      </w:r>
      <w:r>
        <w:rPr>
          <w:lang w:eastAsia="zh-CN" w:bidi="ar-EG"/>
        </w:rPr>
        <w:t>(RR)</w:t>
      </w:r>
      <w:r w:rsidRPr="00AC5371">
        <w:rPr>
          <w:rFonts w:hint="cs"/>
          <w:rtl/>
          <w:lang w:eastAsia="zh-CN" w:bidi="ar-EG"/>
        </w:rPr>
        <w:t xml:space="preserve"> تُعرف خدمة الهواة وخدمة الهواة الساتلية وتوزع عليهما ترددات على أساس حصري أو</w:t>
      </w:r>
      <w:r>
        <w:rPr>
          <w:rFonts w:hint="eastAsia"/>
          <w:rtl/>
          <w:lang w:eastAsia="zh-CN" w:bidi="ar-EG"/>
        </w:rPr>
        <w:t> </w:t>
      </w:r>
      <w:r w:rsidRPr="00AC5371">
        <w:rPr>
          <w:rFonts w:hint="cs"/>
          <w:rtl/>
          <w:lang w:eastAsia="zh-CN" w:bidi="ar-EG"/>
        </w:rPr>
        <w:t>على أساس</w:t>
      </w:r>
      <w:r>
        <w:rPr>
          <w:rFonts w:hint="eastAsia"/>
          <w:rtl/>
          <w:lang w:eastAsia="zh-CN" w:bidi="ar-EG"/>
        </w:rPr>
        <w:t> </w:t>
      </w:r>
      <w:r w:rsidRPr="00AC5371">
        <w:rPr>
          <w:rFonts w:hint="cs"/>
          <w:rtl/>
          <w:lang w:eastAsia="zh-CN" w:bidi="ar-EG"/>
        </w:rPr>
        <w:t>التقاسم؛</w:t>
      </w:r>
    </w:p>
    <w:p w14:paraId="749828CE" w14:textId="77777777" w:rsidR="00586D45" w:rsidRPr="00103586" w:rsidRDefault="00586D45" w:rsidP="00586D45">
      <w:pPr>
        <w:rPr>
          <w:rtl/>
          <w:lang w:eastAsia="zh-CN" w:bidi="ar-EG"/>
        </w:rPr>
      </w:pPr>
      <w:r w:rsidRPr="008502C9">
        <w:rPr>
          <w:rFonts w:hint="cs"/>
          <w:i/>
          <w:iCs/>
          <w:rtl/>
          <w:lang w:eastAsia="zh-CN" w:bidi="ar-EG"/>
        </w:rPr>
        <w:t>ب)</w:t>
      </w:r>
      <w:r w:rsidRPr="00103586">
        <w:rPr>
          <w:rFonts w:hint="cs"/>
          <w:rtl/>
          <w:lang w:eastAsia="zh-CN" w:bidi="ar-EG"/>
        </w:rPr>
        <w:tab/>
        <w:t xml:space="preserve">أن الأنظمة العاملة في خدمة الهواة </w:t>
      </w:r>
      <w:r>
        <w:rPr>
          <w:rFonts w:hint="cs"/>
          <w:rtl/>
          <w:lang w:eastAsia="zh-CN" w:bidi="ar-EG"/>
        </w:rPr>
        <w:t>وخدمة الهواة الساتلية تعمل على مدى واسع</w:t>
      </w:r>
      <w:r w:rsidRPr="00103586">
        <w:rPr>
          <w:rFonts w:hint="cs"/>
          <w:rtl/>
          <w:lang w:eastAsia="zh-CN" w:bidi="ar-EG"/>
        </w:rPr>
        <w:t xml:space="preserve"> من الترددات؛</w:t>
      </w:r>
    </w:p>
    <w:p w14:paraId="0C625343" w14:textId="77777777" w:rsidR="00586D45" w:rsidRPr="00103586" w:rsidRDefault="00586D45" w:rsidP="00586D45">
      <w:pPr>
        <w:rPr>
          <w:rtl/>
          <w:lang w:eastAsia="zh-CN" w:bidi="ar-EG"/>
        </w:rPr>
      </w:pPr>
      <w:r w:rsidRPr="008502C9">
        <w:rPr>
          <w:rFonts w:hint="cs"/>
          <w:i/>
          <w:iCs/>
          <w:rtl/>
          <w:lang w:eastAsia="zh-CN" w:bidi="ar-EG"/>
        </w:rPr>
        <w:t>ج)</w:t>
      </w:r>
      <w:r w:rsidRPr="00103586">
        <w:rPr>
          <w:rFonts w:hint="cs"/>
          <w:rtl/>
          <w:lang w:eastAsia="zh-CN" w:bidi="ar-EG"/>
        </w:rPr>
        <w:tab/>
        <w:t xml:space="preserve">أن الخصائص التقنية للأنظمة </w:t>
      </w:r>
      <w:r>
        <w:rPr>
          <w:rFonts w:hint="cs"/>
          <w:rtl/>
          <w:lang w:eastAsia="zh-CN" w:bidi="ar-EG"/>
        </w:rPr>
        <w:t xml:space="preserve">العاملة </w:t>
      </w:r>
      <w:r w:rsidRPr="00103586">
        <w:rPr>
          <w:rFonts w:hint="cs"/>
          <w:rtl/>
          <w:lang w:eastAsia="zh-CN" w:bidi="ar-EG"/>
        </w:rPr>
        <w:t xml:space="preserve">في </w:t>
      </w:r>
      <w:r>
        <w:rPr>
          <w:rFonts w:hint="cs"/>
          <w:rtl/>
          <w:lang w:eastAsia="zh-CN" w:bidi="ar-EG"/>
        </w:rPr>
        <w:t xml:space="preserve">خدمة </w:t>
      </w:r>
      <w:r w:rsidRPr="00103586">
        <w:rPr>
          <w:rFonts w:hint="cs"/>
          <w:rtl/>
          <w:lang w:eastAsia="zh-CN" w:bidi="ar-EG"/>
        </w:rPr>
        <w:t>الهواة وخدمة الهواة الساتلية قد تختلف داخل نطاق ما؛</w:t>
      </w:r>
    </w:p>
    <w:p w14:paraId="3320DE86" w14:textId="77777777" w:rsidR="00586D45" w:rsidRPr="00103586" w:rsidRDefault="00586D45" w:rsidP="00586D45">
      <w:pPr>
        <w:rPr>
          <w:rtl/>
          <w:lang w:eastAsia="zh-CN" w:bidi="ar-EG"/>
        </w:rPr>
      </w:pPr>
      <w:r w:rsidRPr="0084534D">
        <w:rPr>
          <w:rFonts w:hint="cs"/>
          <w:i/>
          <w:iCs/>
          <w:rtl/>
          <w:lang w:eastAsia="zh-CN" w:bidi="ar-EG"/>
        </w:rPr>
        <w:t>د</w:t>
      </w:r>
      <w:r>
        <w:rPr>
          <w:rFonts w:hint="eastAsia"/>
          <w:i/>
          <w:iCs/>
          <w:rtl/>
          <w:lang w:eastAsia="zh-CN" w:bidi="ar-EG"/>
        </w:rPr>
        <w:t> </w:t>
      </w:r>
      <w:r w:rsidRPr="0084534D">
        <w:rPr>
          <w:rFonts w:hint="cs"/>
          <w:i/>
          <w:iCs/>
          <w:rtl/>
          <w:lang w:eastAsia="zh-CN" w:bidi="ar-EG"/>
        </w:rPr>
        <w:t>)</w:t>
      </w:r>
      <w:r w:rsidRPr="00103586">
        <w:rPr>
          <w:rFonts w:hint="cs"/>
          <w:rtl/>
          <w:lang w:eastAsia="zh-CN" w:bidi="ar-EG"/>
        </w:rPr>
        <w:tab/>
        <w:t>أن بعض الأفرقة التقنية</w:t>
      </w:r>
      <w:r>
        <w:rPr>
          <w:rFonts w:hint="cs"/>
          <w:rtl/>
          <w:lang w:eastAsia="zh-CN" w:bidi="ar-EG"/>
        </w:rPr>
        <w:t xml:space="preserve"> في قطاع الاتصالات الراديوية</w:t>
      </w:r>
      <w:r w:rsidRPr="00103586">
        <w:rPr>
          <w:rFonts w:hint="cs"/>
          <w:rtl/>
          <w:lang w:eastAsia="zh-CN" w:bidi="ar-EG"/>
        </w:rPr>
        <w:t xml:space="preserve"> تنظر في إمكانية إدخال أنواع جديدة من الأنظمة أو الخدمات في</w:t>
      </w:r>
      <w:r>
        <w:rPr>
          <w:rFonts w:hint="eastAsia"/>
          <w:rtl/>
          <w:lang w:eastAsia="zh-CN" w:bidi="ar-EG"/>
        </w:rPr>
        <w:t> </w:t>
      </w:r>
      <w:r w:rsidRPr="00103586">
        <w:rPr>
          <w:rFonts w:hint="cs"/>
          <w:rtl/>
          <w:lang w:eastAsia="zh-CN" w:bidi="ar-EG"/>
        </w:rPr>
        <w:t>النطاقات التي تستعملها الأنظمة العاملة في خدمة الهواة وخدمة الهواة الساتلية؛</w:t>
      </w:r>
    </w:p>
    <w:p w14:paraId="0F058277" w14:textId="7614CADE" w:rsidR="00586D45" w:rsidRDefault="00586D45" w:rsidP="00586D45">
      <w:pPr>
        <w:rPr>
          <w:rtl/>
          <w:lang w:eastAsia="zh-CN" w:bidi="ar-SY"/>
        </w:rPr>
      </w:pPr>
      <w:r w:rsidRPr="0084534D">
        <w:rPr>
          <w:rFonts w:hint="cs"/>
          <w:i/>
          <w:iCs/>
          <w:rtl/>
          <w:lang w:eastAsia="zh-CN" w:bidi="ar-EG"/>
        </w:rPr>
        <w:t>ﻫ</w:t>
      </w:r>
      <w:r>
        <w:rPr>
          <w:rFonts w:hint="eastAsia"/>
          <w:i/>
          <w:iCs/>
          <w:rtl/>
          <w:lang w:eastAsia="zh-CN" w:bidi="ar-EG"/>
        </w:rPr>
        <w:t> </w:t>
      </w:r>
      <w:r w:rsidRPr="0084534D">
        <w:rPr>
          <w:rFonts w:hint="cs"/>
          <w:i/>
          <w:iCs/>
          <w:rtl/>
          <w:lang w:eastAsia="zh-CN" w:bidi="ar-EG"/>
        </w:rPr>
        <w:t>)</w:t>
      </w:r>
      <w:r w:rsidRPr="00103586">
        <w:rPr>
          <w:rFonts w:hint="cs"/>
          <w:rtl/>
          <w:lang w:eastAsia="zh-CN" w:bidi="ar-EG"/>
        </w:rPr>
        <w:tab/>
        <w:t xml:space="preserve">أن من المطلوب تحديد الخصائص التقنية والتشغيلية </w:t>
      </w:r>
      <w:r>
        <w:rPr>
          <w:rFonts w:hint="cs"/>
          <w:rtl/>
          <w:lang w:eastAsia="zh-CN" w:bidi="ar-EG"/>
        </w:rPr>
        <w:t>ل</w:t>
      </w:r>
      <w:r w:rsidRPr="00103586">
        <w:rPr>
          <w:rFonts w:hint="cs"/>
          <w:rtl/>
          <w:lang w:eastAsia="zh-CN" w:bidi="ar-EG"/>
        </w:rPr>
        <w:t xml:space="preserve">لأنظمة العاملة في خدمة الهواة </w:t>
      </w:r>
      <w:r>
        <w:rPr>
          <w:rFonts w:hint="cs"/>
          <w:rtl/>
          <w:lang w:eastAsia="zh-CN" w:bidi="ar-EG"/>
        </w:rPr>
        <w:t>وخ</w:t>
      </w:r>
      <w:r w:rsidRPr="00103586">
        <w:rPr>
          <w:rFonts w:hint="cs"/>
          <w:rtl/>
          <w:lang w:eastAsia="zh-CN" w:bidi="ar-EG"/>
        </w:rPr>
        <w:t xml:space="preserve">دمة الهواة الساتلية بغية تحديد مدى إمكانية إدخال أنماط جديدة من الأنظمة في نطاقات الترددات التي تعمل فيها خدمة الهواة </w:t>
      </w:r>
      <w:r>
        <w:rPr>
          <w:rFonts w:hint="cs"/>
          <w:rtl/>
          <w:lang w:eastAsia="zh-CN" w:bidi="ar-EG"/>
        </w:rPr>
        <w:t>و</w:t>
      </w:r>
      <w:r w:rsidRPr="00103586">
        <w:rPr>
          <w:rFonts w:hint="cs"/>
          <w:rtl/>
          <w:lang w:eastAsia="zh-CN" w:bidi="ar-EG"/>
        </w:rPr>
        <w:t>خدمة الهواة الساتلية</w:t>
      </w:r>
      <w:r w:rsidR="00AD1ED1">
        <w:rPr>
          <w:rFonts w:hint="cs"/>
          <w:rtl/>
          <w:lang w:eastAsia="zh-CN" w:bidi="ar-SY"/>
        </w:rPr>
        <w:t>؛</w:t>
      </w:r>
    </w:p>
    <w:p w14:paraId="5D254981" w14:textId="561A3D70" w:rsidR="00AD1ED1" w:rsidRPr="00103586" w:rsidRDefault="00AD1ED1" w:rsidP="00586D45">
      <w:pPr>
        <w:rPr>
          <w:rtl/>
          <w:lang w:eastAsia="zh-CN" w:bidi="ar-EG"/>
        </w:rPr>
      </w:pPr>
      <w:r w:rsidRPr="00AD1ED1">
        <w:rPr>
          <w:rFonts w:hint="cs"/>
          <w:i/>
          <w:iCs/>
          <w:rtl/>
          <w:lang w:eastAsia="zh-CN" w:bidi="ar-SY"/>
        </w:rPr>
        <w:t>و )</w:t>
      </w:r>
      <w:r>
        <w:rPr>
          <w:rtl/>
          <w:lang w:eastAsia="zh-CN" w:bidi="ar-SY"/>
        </w:rPr>
        <w:tab/>
      </w:r>
      <w:r w:rsidR="005942C5" w:rsidRPr="005942C5">
        <w:rPr>
          <w:rtl/>
          <w:lang w:eastAsia="zh-CN" w:bidi="ar-SY"/>
        </w:rPr>
        <w:t xml:space="preserve">أن الاتصالات بين محطات الهواة تتحقق </w:t>
      </w:r>
      <w:r w:rsidR="005942C5">
        <w:rPr>
          <w:rFonts w:hint="cs"/>
          <w:rtl/>
          <w:lang w:eastAsia="zh-CN" w:bidi="ar-SY"/>
        </w:rPr>
        <w:t>عادة</w:t>
      </w:r>
      <w:r w:rsidR="005942C5" w:rsidRPr="005942C5">
        <w:rPr>
          <w:rtl/>
          <w:lang w:eastAsia="zh-CN" w:bidi="ar-SY"/>
        </w:rPr>
        <w:t xml:space="preserve"> عند </w:t>
      </w:r>
      <w:r w:rsidR="005942C5">
        <w:rPr>
          <w:rFonts w:hint="cs"/>
          <w:rtl/>
          <w:lang w:eastAsia="zh-CN" w:bidi="ar-SY"/>
        </w:rPr>
        <w:t>قيم منخفضة نسبياً للنسبة إشارة إلى ضوضاء</w:t>
      </w:r>
      <w:r w:rsidR="005942C5" w:rsidRPr="005942C5">
        <w:rPr>
          <w:rtl/>
          <w:lang w:eastAsia="zh-CN" w:bidi="ar-SY"/>
        </w:rPr>
        <w:t xml:space="preserve"> لأن أي زيادة في</w:t>
      </w:r>
      <w:r w:rsidR="00F257DD">
        <w:rPr>
          <w:rFonts w:hint="cs"/>
          <w:rtl/>
          <w:lang w:eastAsia="zh-CN" w:bidi="ar-SY"/>
        </w:rPr>
        <w:t> </w:t>
      </w:r>
      <w:r w:rsidR="005942C5" w:rsidRPr="005942C5">
        <w:rPr>
          <w:rtl/>
          <w:lang w:eastAsia="zh-CN" w:bidi="ar-SY"/>
        </w:rPr>
        <w:t>الضوضاء الخلفية قد تسبب تداخلاً،</w:t>
      </w:r>
    </w:p>
    <w:p w14:paraId="616AC327" w14:textId="77777777" w:rsidR="00586D45" w:rsidRPr="00EA0562" w:rsidRDefault="00586D45" w:rsidP="00586D45">
      <w:pPr>
        <w:pStyle w:val="Call"/>
        <w:rPr>
          <w:rtl/>
        </w:rPr>
      </w:pPr>
      <w:r w:rsidRPr="00EA0562">
        <w:rPr>
          <w:rFonts w:hint="cs"/>
          <w:rtl/>
        </w:rPr>
        <w:t>توصي بما يلي</w:t>
      </w:r>
    </w:p>
    <w:p w14:paraId="57CDAAA6" w14:textId="77777777" w:rsidR="00586D45" w:rsidRPr="00103586" w:rsidRDefault="00586D45" w:rsidP="00586D45">
      <w:pPr>
        <w:rPr>
          <w:rtl/>
          <w:lang w:eastAsia="zh-CN" w:bidi="ar-EG"/>
        </w:rPr>
      </w:pPr>
      <w:r w:rsidRPr="009A1BE5">
        <w:rPr>
          <w:rFonts w:hint="eastAsia"/>
          <w:b/>
          <w:bCs/>
          <w:lang w:eastAsia="zh-CN" w:bidi="ar-EG"/>
        </w:rPr>
        <w:t>1</w:t>
      </w:r>
      <w:r w:rsidRPr="009A1BE5">
        <w:rPr>
          <w:rFonts w:hint="cs"/>
          <w:b/>
          <w:bCs/>
          <w:rtl/>
          <w:lang w:eastAsia="zh-CN" w:bidi="ar-EG"/>
        </w:rPr>
        <w:tab/>
      </w:r>
      <w:r w:rsidRPr="009A1BE5">
        <w:rPr>
          <w:rFonts w:hint="cs"/>
          <w:rtl/>
          <w:lang w:eastAsia="zh-CN" w:bidi="ar-EG"/>
        </w:rPr>
        <w:t>يمكن اعتبار الخصائص التقنية والتشغيلية للأنظمة العاملة في خدمة الهواة وخدمة الهواة الساتلية المبينة في الملحق </w:t>
      </w:r>
      <w:r w:rsidRPr="009A1BE5">
        <w:rPr>
          <w:rFonts w:hint="eastAsia"/>
          <w:lang w:eastAsia="zh-CN" w:bidi="ar-EG"/>
        </w:rPr>
        <w:t>1</w:t>
      </w:r>
      <w:r w:rsidRPr="009A1BE5">
        <w:rPr>
          <w:rFonts w:hint="cs"/>
          <w:rtl/>
          <w:lang w:eastAsia="zh-CN" w:bidi="ar-EG"/>
        </w:rPr>
        <w:t xml:space="preserve"> ممثلة للأنظمة العاملة في نطاقات الترددات الموزعة لخدمة الهواة وخدمة الهواة الساتلية؛</w:t>
      </w:r>
    </w:p>
    <w:p w14:paraId="08188956" w14:textId="77777777" w:rsidR="00586D45" w:rsidRPr="00103586" w:rsidRDefault="00586D45" w:rsidP="00586D45">
      <w:pPr>
        <w:rPr>
          <w:rtl/>
          <w:lang w:eastAsia="zh-CN" w:bidi="ar-EG"/>
        </w:rPr>
      </w:pPr>
      <w:r w:rsidRPr="00103586">
        <w:rPr>
          <w:rFonts w:hint="eastAsia"/>
          <w:b/>
          <w:bCs/>
          <w:lang w:val="en-GB" w:eastAsia="zh-CN"/>
        </w:rPr>
        <w:t>2</w:t>
      </w:r>
      <w:r w:rsidRPr="00103586">
        <w:rPr>
          <w:rFonts w:hint="cs"/>
          <w:rtl/>
          <w:lang w:eastAsia="zh-CN" w:bidi="ar-EG"/>
        </w:rPr>
        <w:tab/>
        <w:t>الاسترشاد بالتوصية </w:t>
      </w:r>
      <w:r w:rsidRPr="00103586">
        <w:rPr>
          <w:lang w:val="en-GB"/>
        </w:rPr>
        <w:t>ITU-R M.1044</w:t>
      </w:r>
      <w:r w:rsidRPr="00103586">
        <w:rPr>
          <w:rFonts w:hint="cs"/>
          <w:rtl/>
          <w:lang w:eastAsia="zh-CN" w:bidi="ar-EG"/>
        </w:rPr>
        <w:t> في الدراسات الخاصة بالتوافق بين الأنظمة العاملة في خدمة الهواة</w:t>
      </w:r>
      <w:r>
        <w:rPr>
          <w:rFonts w:hint="cs"/>
          <w:rtl/>
          <w:lang w:eastAsia="zh-CN" w:bidi="ar-EG"/>
        </w:rPr>
        <w:t xml:space="preserve"> </w:t>
      </w:r>
      <w:r w:rsidRPr="00103586">
        <w:rPr>
          <w:rFonts w:hint="cs"/>
          <w:rtl/>
          <w:lang w:eastAsia="zh-CN" w:bidi="ar-EG"/>
        </w:rPr>
        <w:t xml:space="preserve">وخدمة الهواة الساتلية والأنظمة </w:t>
      </w:r>
      <w:r>
        <w:rPr>
          <w:rFonts w:hint="cs"/>
          <w:rtl/>
          <w:lang w:eastAsia="zh-CN" w:bidi="ar-EG"/>
        </w:rPr>
        <w:t>العاملة في</w:t>
      </w:r>
      <w:r w:rsidRPr="00103586">
        <w:rPr>
          <w:rFonts w:hint="cs"/>
          <w:rtl/>
          <w:lang w:eastAsia="zh-CN" w:bidi="ar-EG"/>
        </w:rPr>
        <w:t xml:space="preserve"> الخدمات الأخرى.</w:t>
      </w:r>
    </w:p>
    <w:p w14:paraId="3059525A" w14:textId="77777777" w:rsidR="00586D45" w:rsidRPr="00B17300" w:rsidRDefault="00586D45" w:rsidP="00586D45">
      <w:pPr>
        <w:pStyle w:val="AnnexNotitle"/>
        <w:rPr>
          <w:rtl/>
          <w:lang w:val="en-GB" w:eastAsia="zh-CN"/>
        </w:rPr>
      </w:pPr>
      <w:r w:rsidRPr="00B17300">
        <w:rPr>
          <w:rtl/>
        </w:rPr>
        <w:br w:type="page"/>
      </w:r>
      <w:bookmarkStart w:id="9" w:name="_Toc496783657"/>
      <w:r w:rsidRPr="00B17300">
        <w:rPr>
          <w:rFonts w:hint="cs"/>
          <w:rtl/>
        </w:rPr>
        <w:lastRenderedPageBreak/>
        <w:t>ال</w:t>
      </w:r>
      <w:r>
        <w:rPr>
          <w:rFonts w:hint="cs"/>
          <w:rtl/>
        </w:rPr>
        <w:t>‍</w:t>
      </w:r>
      <w:r w:rsidRPr="00B17300">
        <w:rPr>
          <w:rFonts w:hint="cs"/>
          <w:rtl/>
        </w:rPr>
        <w:t>ملح</w:t>
      </w:r>
      <w:r>
        <w:rPr>
          <w:rFonts w:hint="cs"/>
          <w:rtl/>
        </w:rPr>
        <w:t>ـ</w:t>
      </w:r>
      <w:r w:rsidRPr="00B17300">
        <w:rPr>
          <w:rFonts w:hint="cs"/>
          <w:rtl/>
        </w:rPr>
        <w:t>ق </w:t>
      </w:r>
      <w:r w:rsidRPr="00B17300">
        <w:rPr>
          <w:rFonts w:hint="eastAsia"/>
          <w:lang w:eastAsia="zh-CN"/>
        </w:rPr>
        <w:t>1</w:t>
      </w:r>
      <w:r>
        <w:rPr>
          <w:rtl/>
          <w:lang w:eastAsia="zh-CN"/>
        </w:rPr>
        <w:br/>
      </w:r>
      <w:r>
        <w:rPr>
          <w:rtl/>
          <w:lang w:eastAsia="zh-CN"/>
        </w:rPr>
        <w:br/>
      </w:r>
      <w:r w:rsidRPr="00B17300">
        <w:rPr>
          <w:rFonts w:hint="cs"/>
          <w:rtl/>
          <w:lang w:val="en-GB"/>
        </w:rPr>
        <w:t>خصائص الأنظمة العاملة في خدمة الهواة وخدمة الهواة الساتلية</w:t>
      </w:r>
      <w:r w:rsidRPr="00B17300">
        <w:rPr>
          <w:rFonts w:hint="cs"/>
          <w:rtl/>
          <w:lang w:val="en-GB"/>
        </w:rPr>
        <w:br/>
        <w:t>لأغراض دراسات التقاسم</w:t>
      </w:r>
      <w:bookmarkEnd w:id="9"/>
    </w:p>
    <w:p w14:paraId="258081A0" w14:textId="605AA510" w:rsidR="00AD1ED1" w:rsidRPr="00554A3A" w:rsidRDefault="00AD1ED1" w:rsidP="00AD1ED1">
      <w:pPr>
        <w:jc w:val="center"/>
        <w:rPr>
          <w:b/>
          <w:bCs/>
          <w:sz w:val="24"/>
          <w:szCs w:val="32"/>
          <w:rtl/>
          <w:lang w:eastAsia="zh-CN" w:bidi="ar-EG"/>
        </w:rPr>
      </w:pPr>
      <w:bookmarkStart w:id="10" w:name="_Toc496783658"/>
      <w:r w:rsidRPr="00554A3A">
        <w:rPr>
          <w:rFonts w:hint="cs"/>
          <w:b/>
          <w:bCs/>
          <w:sz w:val="24"/>
          <w:szCs w:val="32"/>
          <w:rtl/>
          <w:lang w:eastAsia="zh-CN" w:bidi="ar-EG"/>
        </w:rPr>
        <w:t>جدول المحتويات</w:t>
      </w:r>
    </w:p>
    <w:p w14:paraId="600841B3" w14:textId="75D811BC" w:rsidR="00AD1ED1" w:rsidRPr="00554A3A" w:rsidRDefault="00AD1ED1" w:rsidP="00AD1ED1">
      <w:pPr>
        <w:jc w:val="right"/>
        <w:rPr>
          <w:i/>
          <w:iCs/>
          <w:rtl/>
          <w:lang w:eastAsia="zh-CN" w:bidi="ar-EG"/>
        </w:rPr>
      </w:pPr>
      <w:r w:rsidRPr="00554A3A">
        <w:rPr>
          <w:rFonts w:hint="cs"/>
          <w:i/>
          <w:iCs/>
          <w:rtl/>
          <w:lang w:eastAsia="zh-CN" w:bidi="ar-EG"/>
        </w:rPr>
        <w:t>الصفحة</w:t>
      </w:r>
    </w:p>
    <w:p w14:paraId="4162C19B" w14:textId="04FBE607" w:rsidR="00F257DD" w:rsidRDefault="00F257DD">
      <w:pPr>
        <w:pStyle w:val="TOC1"/>
        <w:rPr>
          <w:rFonts w:asciiTheme="minorHAnsi" w:eastAsiaTheme="minorEastAsia" w:hAnsiTheme="minorHAnsi" w:cstheme="minorBidi"/>
          <w:noProof/>
          <w:szCs w:val="22"/>
          <w:rtl/>
          <w:lang w:val="en-GB" w:eastAsia="en-GB" w:bidi="ar-SA"/>
        </w:rPr>
      </w:pPr>
      <w:r>
        <w:rPr>
          <w:rtl/>
          <w:lang w:eastAsia="zh-CN" w:bidi="ar-EG"/>
        </w:rPr>
        <w:fldChar w:fldCharType="begin"/>
      </w:r>
      <w:r>
        <w:rPr>
          <w:rtl/>
          <w:lang w:eastAsia="zh-CN" w:bidi="ar-EG"/>
        </w:rPr>
        <w:instrText xml:space="preserve"> </w:instrText>
      </w:r>
      <w:r>
        <w:rPr>
          <w:lang w:eastAsia="zh-CN" w:bidi="ar-EG"/>
        </w:rPr>
        <w:instrText>TOC</w:instrText>
      </w:r>
      <w:r>
        <w:rPr>
          <w:rtl/>
          <w:lang w:eastAsia="zh-CN" w:bidi="ar-EG"/>
        </w:rPr>
        <w:instrText xml:space="preserve"> \</w:instrText>
      </w:r>
      <w:r>
        <w:rPr>
          <w:lang w:eastAsia="zh-CN" w:bidi="ar-EG"/>
        </w:rPr>
        <w:instrText>t "Heading 1,1,IPR,1</w:instrText>
      </w:r>
      <w:r>
        <w:rPr>
          <w:rtl/>
          <w:lang w:eastAsia="zh-CN" w:bidi="ar-EG"/>
        </w:rPr>
        <w:instrText xml:space="preserve">" </w:instrText>
      </w:r>
      <w:r>
        <w:rPr>
          <w:rtl/>
          <w:lang w:eastAsia="zh-CN" w:bidi="ar-EG"/>
        </w:rPr>
        <w:fldChar w:fldCharType="separate"/>
      </w:r>
      <w:r>
        <w:rPr>
          <w:noProof/>
          <w:rtl/>
        </w:rPr>
        <w:t xml:space="preserve">سياسة قطاع الاتصالات الراديوية بشأن حقوق الملكية الفكرية </w:t>
      </w:r>
      <w:r>
        <w:rPr>
          <w:noProof/>
        </w:rPr>
        <w:t>(IPR)</w:t>
      </w:r>
      <w:r>
        <w:rPr>
          <w:noProof/>
          <w:rtl/>
        </w:rPr>
        <w:tab/>
      </w:r>
      <w:r>
        <w:rPr>
          <w:noProof/>
        </w:rPr>
        <w:tab/>
      </w:r>
      <w:r w:rsidRPr="00F257DD">
        <w:rPr>
          <w:rFonts w:cs="Times New Roman"/>
          <w:noProof/>
          <w:szCs w:val="22"/>
          <w:rtl/>
        </w:rPr>
        <w:fldChar w:fldCharType="begin"/>
      </w:r>
      <w:r w:rsidRPr="00F257DD">
        <w:rPr>
          <w:rFonts w:cs="Times New Roman"/>
          <w:noProof/>
          <w:szCs w:val="22"/>
          <w:rtl/>
        </w:rPr>
        <w:instrText xml:space="preserve"> </w:instrText>
      </w:r>
      <w:r w:rsidRPr="00F257DD">
        <w:rPr>
          <w:rFonts w:cs="Times New Roman"/>
          <w:noProof/>
          <w:szCs w:val="22"/>
        </w:rPr>
        <w:instrText>PAGEREF</w:instrText>
      </w:r>
      <w:r w:rsidRPr="00F257DD">
        <w:rPr>
          <w:rFonts w:cs="Times New Roman"/>
          <w:noProof/>
          <w:szCs w:val="22"/>
          <w:rtl/>
        </w:rPr>
        <w:instrText xml:space="preserve"> _</w:instrText>
      </w:r>
      <w:r w:rsidRPr="00F257DD">
        <w:rPr>
          <w:rFonts w:cs="Times New Roman"/>
          <w:noProof/>
          <w:szCs w:val="22"/>
        </w:rPr>
        <w:instrText>Toc137728922 \h</w:instrText>
      </w:r>
      <w:r w:rsidRPr="00F257DD">
        <w:rPr>
          <w:rFonts w:cs="Times New Roman"/>
          <w:noProof/>
          <w:szCs w:val="22"/>
          <w:rtl/>
        </w:rPr>
        <w:instrText xml:space="preserve"> </w:instrText>
      </w:r>
      <w:r w:rsidRPr="00F257DD">
        <w:rPr>
          <w:rFonts w:cs="Times New Roman"/>
          <w:noProof/>
          <w:szCs w:val="22"/>
          <w:rtl/>
        </w:rPr>
      </w:r>
      <w:r w:rsidRPr="00F257DD">
        <w:rPr>
          <w:rFonts w:cs="Times New Roman"/>
          <w:noProof/>
          <w:szCs w:val="22"/>
          <w:rtl/>
        </w:rPr>
        <w:fldChar w:fldCharType="separate"/>
      </w:r>
      <w:r w:rsidR="005E4E35">
        <w:rPr>
          <w:rFonts w:cs="Times New Roman"/>
          <w:noProof/>
          <w:szCs w:val="22"/>
        </w:rPr>
        <w:t>ii</w:t>
      </w:r>
      <w:r w:rsidRPr="00F257DD">
        <w:rPr>
          <w:rFonts w:cs="Times New Roman"/>
          <w:noProof/>
          <w:szCs w:val="22"/>
          <w:rtl/>
        </w:rPr>
        <w:fldChar w:fldCharType="end"/>
      </w:r>
    </w:p>
    <w:p w14:paraId="04AA284F" w14:textId="74EB7574" w:rsidR="00F257DD" w:rsidRDefault="00F257DD">
      <w:pPr>
        <w:pStyle w:val="TOC1"/>
        <w:rPr>
          <w:rFonts w:asciiTheme="minorHAnsi" w:eastAsiaTheme="minorEastAsia" w:hAnsiTheme="minorHAnsi" w:cstheme="minorBidi"/>
          <w:noProof/>
          <w:szCs w:val="22"/>
          <w:rtl/>
          <w:lang w:val="en-GB" w:eastAsia="en-GB" w:bidi="ar-SA"/>
        </w:rPr>
      </w:pPr>
      <w:r>
        <w:rPr>
          <w:noProof/>
          <w:lang w:eastAsia="zh-CN" w:bidi="ar-EG"/>
        </w:rPr>
        <w:t>1</w:t>
      </w:r>
      <w:r>
        <w:rPr>
          <w:rFonts w:asciiTheme="minorHAnsi" w:eastAsiaTheme="minorEastAsia" w:hAnsiTheme="minorHAnsi" w:cstheme="minorBidi"/>
          <w:noProof/>
          <w:szCs w:val="22"/>
          <w:rtl/>
          <w:lang w:val="en-GB" w:eastAsia="en-GB" w:bidi="ar-SA"/>
        </w:rPr>
        <w:tab/>
      </w:r>
      <w:r>
        <w:rPr>
          <w:noProof/>
          <w:rtl/>
          <w:lang w:eastAsia="zh-CN" w:bidi="ar-EG"/>
        </w:rPr>
        <w:t>مقدمة</w:t>
      </w:r>
      <w:r>
        <w:rPr>
          <w:noProof/>
          <w:rtl/>
        </w:rPr>
        <w:tab/>
      </w:r>
      <w:r>
        <w:rPr>
          <w:noProof/>
        </w:rPr>
        <w:tab/>
      </w:r>
      <w:r w:rsidRPr="00F257DD">
        <w:rPr>
          <w:rFonts w:cs="Times New Roman"/>
          <w:noProof/>
          <w:szCs w:val="22"/>
          <w:rtl/>
        </w:rPr>
        <w:fldChar w:fldCharType="begin"/>
      </w:r>
      <w:r w:rsidRPr="00F257DD">
        <w:rPr>
          <w:rFonts w:cs="Times New Roman"/>
          <w:noProof/>
          <w:szCs w:val="22"/>
          <w:rtl/>
        </w:rPr>
        <w:instrText xml:space="preserve"> </w:instrText>
      </w:r>
      <w:r w:rsidRPr="00F257DD">
        <w:rPr>
          <w:rFonts w:cs="Times New Roman"/>
          <w:noProof/>
          <w:szCs w:val="22"/>
        </w:rPr>
        <w:instrText>PAGEREF</w:instrText>
      </w:r>
      <w:r w:rsidRPr="00F257DD">
        <w:rPr>
          <w:rFonts w:cs="Times New Roman"/>
          <w:noProof/>
          <w:szCs w:val="22"/>
          <w:rtl/>
        </w:rPr>
        <w:instrText xml:space="preserve"> _</w:instrText>
      </w:r>
      <w:r w:rsidRPr="00F257DD">
        <w:rPr>
          <w:rFonts w:cs="Times New Roman"/>
          <w:noProof/>
          <w:szCs w:val="22"/>
        </w:rPr>
        <w:instrText>Toc137728923 \h</w:instrText>
      </w:r>
      <w:r w:rsidRPr="00F257DD">
        <w:rPr>
          <w:rFonts w:cs="Times New Roman"/>
          <w:noProof/>
          <w:szCs w:val="22"/>
          <w:rtl/>
        </w:rPr>
        <w:instrText xml:space="preserve"> </w:instrText>
      </w:r>
      <w:r w:rsidRPr="00F257DD">
        <w:rPr>
          <w:rFonts w:cs="Times New Roman"/>
          <w:noProof/>
          <w:szCs w:val="22"/>
          <w:rtl/>
        </w:rPr>
      </w:r>
      <w:r w:rsidRPr="00F257DD">
        <w:rPr>
          <w:rFonts w:cs="Times New Roman"/>
          <w:noProof/>
          <w:szCs w:val="22"/>
          <w:rtl/>
        </w:rPr>
        <w:fldChar w:fldCharType="separate"/>
      </w:r>
      <w:r w:rsidR="005E4E35">
        <w:rPr>
          <w:rFonts w:cs="Times New Roman"/>
          <w:noProof/>
          <w:szCs w:val="22"/>
          <w:rtl/>
        </w:rPr>
        <w:t>2</w:t>
      </w:r>
      <w:r w:rsidRPr="00F257DD">
        <w:rPr>
          <w:rFonts w:cs="Times New Roman"/>
          <w:noProof/>
          <w:szCs w:val="22"/>
          <w:rtl/>
        </w:rPr>
        <w:fldChar w:fldCharType="end"/>
      </w:r>
    </w:p>
    <w:p w14:paraId="0ED91FBE" w14:textId="6293D3DF" w:rsidR="00F257DD" w:rsidRDefault="00F257DD">
      <w:pPr>
        <w:pStyle w:val="TOC1"/>
        <w:rPr>
          <w:rFonts w:asciiTheme="minorHAnsi" w:eastAsiaTheme="minorEastAsia" w:hAnsiTheme="minorHAnsi" w:cstheme="minorBidi"/>
          <w:noProof/>
          <w:szCs w:val="22"/>
          <w:rtl/>
          <w:lang w:val="en-GB" w:eastAsia="en-GB" w:bidi="ar-SA"/>
        </w:rPr>
      </w:pPr>
      <w:r>
        <w:rPr>
          <w:noProof/>
          <w:lang w:eastAsia="zh-CN" w:bidi="ar-EG"/>
        </w:rPr>
        <w:t>2</w:t>
      </w:r>
      <w:r>
        <w:rPr>
          <w:rFonts w:asciiTheme="minorHAnsi" w:eastAsiaTheme="minorEastAsia" w:hAnsiTheme="minorHAnsi" w:cstheme="minorBidi"/>
          <w:noProof/>
          <w:szCs w:val="22"/>
          <w:rtl/>
          <w:lang w:val="en-GB" w:eastAsia="en-GB" w:bidi="ar-SA"/>
        </w:rPr>
        <w:tab/>
      </w:r>
      <w:r>
        <w:rPr>
          <w:noProof/>
          <w:rtl/>
          <w:lang w:eastAsia="zh-CN" w:bidi="ar-EG"/>
        </w:rPr>
        <w:t>الخصائص التشغيلية</w:t>
      </w:r>
      <w:r>
        <w:rPr>
          <w:noProof/>
          <w:rtl/>
        </w:rPr>
        <w:tab/>
      </w:r>
      <w:r>
        <w:rPr>
          <w:noProof/>
        </w:rPr>
        <w:tab/>
      </w:r>
      <w:r w:rsidRPr="00F257DD">
        <w:rPr>
          <w:rFonts w:cs="Times New Roman"/>
          <w:noProof/>
          <w:szCs w:val="22"/>
          <w:rtl/>
        </w:rPr>
        <w:fldChar w:fldCharType="begin"/>
      </w:r>
      <w:r w:rsidRPr="00F257DD">
        <w:rPr>
          <w:rFonts w:cs="Times New Roman"/>
          <w:noProof/>
          <w:szCs w:val="22"/>
          <w:rtl/>
        </w:rPr>
        <w:instrText xml:space="preserve"> </w:instrText>
      </w:r>
      <w:r w:rsidRPr="00F257DD">
        <w:rPr>
          <w:rFonts w:cs="Times New Roman"/>
          <w:noProof/>
          <w:szCs w:val="22"/>
        </w:rPr>
        <w:instrText>PAGEREF</w:instrText>
      </w:r>
      <w:r w:rsidRPr="00F257DD">
        <w:rPr>
          <w:rFonts w:cs="Times New Roman"/>
          <w:noProof/>
          <w:szCs w:val="22"/>
          <w:rtl/>
        </w:rPr>
        <w:instrText xml:space="preserve"> _</w:instrText>
      </w:r>
      <w:r w:rsidRPr="00F257DD">
        <w:rPr>
          <w:rFonts w:cs="Times New Roman"/>
          <w:noProof/>
          <w:szCs w:val="22"/>
        </w:rPr>
        <w:instrText>Toc137728924 \h</w:instrText>
      </w:r>
      <w:r w:rsidRPr="00F257DD">
        <w:rPr>
          <w:rFonts w:cs="Times New Roman"/>
          <w:noProof/>
          <w:szCs w:val="22"/>
          <w:rtl/>
        </w:rPr>
        <w:instrText xml:space="preserve"> </w:instrText>
      </w:r>
      <w:r w:rsidRPr="00F257DD">
        <w:rPr>
          <w:rFonts w:cs="Times New Roman"/>
          <w:noProof/>
          <w:szCs w:val="22"/>
          <w:rtl/>
        </w:rPr>
      </w:r>
      <w:r w:rsidRPr="00F257DD">
        <w:rPr>
          <w:rFonts w:cs="Times New Roman"/>
          <w:noProof/>
          <w:szCs w:val="22"/>
          <w:rtl/>
        </w:rPr>
        <w:fldChar w:fldCharType="separate"/>
      </w:r>
      <w:r w:rsidR="005E4E35">
        <w:rPr>
          <w:rFonts w:cs="Times New Roman"/>
          <w:noProof/>
          <w:szCs w:val="22"/>
          <w:rtl/>
        </w:rPr>
        <w:t>2</w:t>
      </w:r>
      <w:r w:rsidRPr="00F257DD">
        <w:rPr>
          <w:rFonts w:cs="Times New Roman"/>
          <w:noProof/>
          <w:szCs w:val="22"/>
          <w:rtl/>
        </w:rPr>
        <w:fldChar w:fldCharType="end"/>
      </w:r>
    </w:p>
    <w:p w14:paraId="3AA3629D" w14:textId="531C0BA1" w:rsidR="00F257DD" w:rsidRDefault="00F257DD">
      <w:pPr>
        <w:pStyle w:val="TOC1"/>
        <w:rPr>
          <w:rFonts w:asciiTheme="minorHAnsi" w:eastAsiaTheme="minorEastAsia" w:hAnsiTheme="minorHAnsi" w:cstheme="minorBidi"/>
          <w:noProof/>
          <w:szCs w:val="22"/>
          <w:rtl/>
          <w:lang w:val="en-GB" w:eastAsia="en-GB" w:bidi="ar-SA"/>
        </w:rPr>
      </w:pPr>
      <w:r>
        <w:rPr>
          <w:noProof/>
          <w:lang w:eastAsia="zh-CN" w:bidi="ar-EG"/>
        </w:rPr>
        <w:t>3</w:t>
      </w:r>
      <w:r>
        <w:rPr>
          <w:rFonts w:asciiTheme="minorHAnsi" w:eastAsiaTheme="minorEastAsia" w:hAnsiTheme="minorHAnsi" w:cstheme="minorBidi"/>
          <w:noProof/>
          <w:szCs w:val="22"/>
          <w:rtl/>
          <w:lang w:val="en-GB" w:eastAsia="en-GB" w:bidi="ar-SA"/>
        </w:rPr>
        <w:tab/>
      </w:r>
      <w:r>
        <w:rPr>
          <w:noProof/>
          <w:rtl/>
          <w:lang w:eastAsia="zh-CN" w:bidi="ar-EG"/>
        </w:rPr>
        <w:t>الخصائص التقنية</w:t>
      </w:r>
      <w:r>
        <w:rPr>
          <w:noProof/>
          <w:rtl/>
        </w:rPr>
        <w:tab/>
      </w:r>
      <w:r>
        <w:rPr>
          <w:noProof/>
        </w:rPr>
        <w:tab/>
      </w:r>
      <w:r w:rsidRPr="00F257DD">
        <w:rPr>
          <w:rFonts w:cs="Times New Roman"/>
          <w:noProof/>
          <w:szCs w:val="22"/>
          <w:rtl/>
        </w:rPr>
        <w:fldChar w:fldCharType="begin"/>
      </w:r>
      <w:r w:rsidRPr="00F257DD">
        <w:rPr>
          <w:rFonts w:cs="Times New Roman"/>
          <w:noProof/>
          <w:szCs w:val="22"/>
          <w:rtl/>
        </w:rPr>
        <w:instrText xml:space="preserve"> </w:instrText>
      </w:r>
      <w:r w:rsidRPr="00F257DD">
        <w:rPr>
          <w:rFonts w:cs="Times New Roman"/>
          <w:noProof/>
          <w:szCs w:val="22"/>
        </w:rPr>
        <w:instrText>PAGEREF</w:instrText>
      </w:r>
      <w:r w:rsidRPr="00F257DD">
        <w:rPr>
          <w:rFonts w:cs="Times New Roman"/>
          <w:noProof/>
          <w:szCs w:val="22"/>
          <w:rtl/>
        </w:rPr>
        <w:instrText xml:space="preserve"> _</w:instrText>
      </w:r>
      <w:r w:rsidRPr="00F257DD">
        <w:rPr>
          <w:rFonts w:cs="Times New Roman"/>
          <w:noProof/>
          <w:szCs w:val="22"/>
        </w:rPr>
        <w:instrText>Toc137728925 \h</w:instrText>
      </w:r>
      <w:r w:rsidRPr="00F257DD">
        <w:rPr>
          <w:rFonts w:cs="Times New Roman"/>
          <w:noProof/>
          <w:szCs w:val="22"/>
          <w:rtl/>
        </w:rPr>
        <w:instrText xml:space="preserve"> </w:instrText>
      </w:r>
      <w:r w:rsidRPr="00F257DD">
        <w:rPr>
          <w:rFonts w:cs="Times New Roman"/>
          <w:noProof/>
          <w:szCs w:val="22"/>
          <w:rtl/>
        </w:rPr>
      </w:r>
      <w:r w:rsidRPr="00F257DD">
        <w:rPr>
          <w:rFonts w:cs="Times New Roman"/>
          <w:noProof/>
          <w:szCs w:val="22"/>
          <w:rtl/>
        </w:rPr>
        <w:fldChar w:fldCharType="separate"/>
      </w:r>
      <w:r w:rsidR="005E4E35">
        <w:rPr>
          <w:rFonts w:cs="Times New Roman"/>
          <w:noProof/>
          <w:szCs w:val="22"/>
          <w:rtl/>
        </w:rPr>
        <w:t>3</w:t>
      </w:r>
      <w:r w:rsidRPr="00F257DD">
        <w:rPr>
          <w:rFonts w:cs="Times New Roman"/>
          <w:noProof/>
          <w:szCs w:val="22"/>
          <w:rtl/>
        </w:rPr>
        <w:fldChar w:fldCharType="end"/>
      </w:r>
    </w:p>
    <w:p w14:paraId="5F1CC3D2" w14:textId="290AE96B" w:rsidR="00AD1ED1" w:rsidRPr="00AD1ED1" w:rsidRDefault="00F257DD" w:rsidP="00AD1ED1">
      <w:pPr>
        <w:rPr>
          <w:rtl/>
          <w:lang w:eastAsia="zh-CN" w:bidi="ar-EG"/>
        </w:rPr>
      </w:pPr>
      <w:r>
        <w:rPr>
          <w:rtl/>
          <w:lang w:eastAsia="zh-CN" w:bidi="ar-EG"/>
        </w:rPr>
        <w:fldChar w:fldCharType="end"/>
      </w:r>
    </w:p>
    <w:p w14:paraId="6DB923AE" w14:textId="702A6563" w:rsidR="00586D45" w:rsidRPr="005E1415" w:rsidRDefault="00586D45" w:rsidP="00586D45">
      <w:pPr>
        <w:pStyle w:val="Heading1"/>
        <w:rPr>
          <w:rtl/>
          <w:lang w:eastAsia="zh-CN" w:bidi="ar-EG"/>
        </w:rPr>
      </w:pPr>
      <w:bookmarkStart w:id="11" w:name="_Toc137728923"/>
      <w:r w:rsidRPr="005E1415">
        <w:rPr>
          <w:rFonts w:hint="eastAsia"/>
          <w:lang w:eastAsia="zh-CN" w:bidi="ar-EG"/>
        </w:rPr>
        <w:t>1</w:t>
      </w:r>
      <w:r w:rsidRPr="005E1415">
        <w:rPr>
          <w:rFonts w:hint="cs"/>
          <w:rtl/>
          <w:lang w:eastAsia="zh-CN" w:bidi="ar-EG"/>
        </w:rPr>
        <w:tab/>
        <w:t>مقدمة</w:t>
      </w:r>
      <w:bookmarkEnd w:id="10"/>
      <w:bookmarkEnd w:id="11"/>
    </w:p>
    <w:p w14:paraId="729AB402" w14:textId="6EBCFD99" w:rsidR="00586D45" w:rsidRPr="00103586" w:rsidRDefault="00586D45" w:rsidP="00586D45">
      <w:pPr>
        <w:rPr>
          <w:rtl/>
          <w:lang w:eastAsia="zh-CN" w:bidi="ar-SY"/>
        </w:rPr>
      </w:pPr>
      <w:r w:rsidRPr="00F257DD">
        <w:rPr>
          <w:rFonts w:hint="cs"/>
          <w:rtl/>
          <w:lang w:eastAsia="zh-CN" w:bidi="ar-EG"/>
        </w:rPr>
        <w:t xml:space="preserve">تم توزيع عدد من نطاقات الترددات لخدمة الهواة وخدمة الهواة الساتلية في عموم الطيف. </w:t>
      </w:r>
      <w:r w:rsidR="005942C5" w:rsidRPr="00F257DD">
        <w:rPr>
          <w:rFonts w:hint="cs"/>
          <w:rtl/>
          <w:lang w:eastAsia="zh-CN" w:bidi="ar-EG"/>
        </w:rPr>
        <w:t>وتتسم</w:t>
      </w:r>
      <w:r w:rsidRPr="00F257DD">
        <w:rPr>
          <w:rFonts w:hint="cs"/>
          <w:rtl/>
          <w:lang w:eastAsia="zh-CN" w:bidi="ar-EG"/>
        </w:rPr>
        <w:t xml:space="preserve"> هذه النطاقات </w:t>
      </w:r>
      <w:r w:rsidR="005942C5" w:rsidRPr="00F257DD">
        <w:rPr>
          <w:rFonts w:hint="cs"/>
          <w:rtl/>
          <w:lang w:eastAsia="zh-CN" w:bidi="ar-EG"/>
        </w:rPr>
        <w:t>بخصائص</w:t>
      </w:r>
      <w:r w:rsidRPr="00F257DD">
        <w:rPr>
          <w:rFonts w:hint="cs"/>
          <w:rtl/>
          <w:lang w:eastAsia="zh-CN" w:bidi="ar-EG"/>
        </w:rPr>
        <w:t xml:space="preserve"> مختلفة</w:t>
      </w:r>
      <w:r w:rsidRPr="00F257DD">
        <w:rPr>
          <w:rFonts w:hint="eastAsia"/>
          <w:rtl/>
          <w:lang w:eastAsia="zh-CN" w:bidi="ar-EG"/>
        </w:rPr>
        <w:t> </w:t>
      </w:r>
      <w:r w:rsidRPr="00F257DD">
        <w:rPr>
          <w:rFonts w:hint="cs"/>
          <w:rtl/>
          <w:lang w:eastAsia="zh-CN" w:bidi="ar-EG"/>
        </w:rPr>
        <w:t>للانتشار</w:t>
      </w:r>
      <w:r w:rsidR="005942C5" w:rsidRPr="00F257DD">
        <w:rPr>
          <w:rFonts w:hint="cs"/>
          <w:rtl/>
          <w:lang w:eastAsia="zh-CN" w:bidi="ar-EG"/>
        </w:rPr>
        <w:t>، وتسمح بإجراء التجارب باستخدام التكنولوجيات المختلفة المطبقة على ترددات التشغيل المختلفة.</w:t>
      </w:r>
    </w:p>
    <w:p w14:paraId="33F89CD9" w14:textId="77777777" w:rsidR="00586D45" w:rsidRPr="00103586" w:rsidRDefault="00586D45" w:rsidP="00586D45">
      <w:pPr>
        <w:rPr>
          <w:rtl/>
          <w:lang w:eastAsia="zh-CN" w:bidi="ar-EG"/>
        </w:rPr>
      </w:pPr>
      <w:r w:rsidRPr="00103586">
        <w:rPr>
          <w:rFonts w:hint="cs"/>
          <w:rtl/>
          <w:lang w:eastAsia="zh-CN" w:bidi="ar-EG"/>
        </w:rPr>
        <w:t>و</w:t>
      </w:r>
      <w:r>
        <w:rPr>
          <w:rFonts w:hint="cs"/>
          <w:rtl/>
          <w:lang w:eastAsia="zh-CN" w:bidi="ar-EG"/>
        </w:rPr>
        <w:t>ت</w:t>
      </w:r>
      <w:r w:rsidRPr="00103586">
        <w:rPr>
          <w:rFonts w:hint="cs"/>
          <w:rtl/>
          <w:lang w:eastAsia="zh-CN" w:bidi="ar-EG"/>
        </w:rPr>
        <w:t>ؤدي محطات الهواة ومحطات الهواة الساتلية مجموعة من الوظائف، مثل:</w:t>
      </w:r>
    </w:p>
    <w:p w14:paraId="63A60EDD" w14:textId="77777777" w:rsidR="00586D45" w:rsidRPr="00103586" w:rsidRDefault="00586D45" w:rsidP="00586D45">
      <w:pPr>
        <w:pStyle w:val="enumlev1"/>
        <w:rPr>
          <w:rtl/>
          <w:lang w:eastAsia="zh-CN"/>
        </w:rPr>
      </w:pPr>
      <w:r w:rsidRPr="00103586">
        <w:rPr>
          <w:lang w:val="en-GB"/>
        </w:rPr>
        <w:t>–</w:t>
      </w:r>
      <w:r w:rsidRPr="00103586">
        <w:rPr>
          <w:rFonts w:hint="cs"/>
          <w:rtl/>
          <w:lang w:val="en-GB"/>
        </w:rPr>
        <w:tab/>
        <w:t>التدريب والاتصال البيني بين محطات الهواة وإجراء الاستقصاءات التقنية من جانب الأشخاص المرخص لهم المهتمي</w:t>
      </w:r>
      <w:r>
        <w:rPr>
          <w:rFonts w:hint="cs"/>
          <w:rtl/>
          <w:lang w:val="en-GB"/>
        </w:rPr>
        <w:t>ن</w:t>
      </w:r>
      <w:r w:rsidRPr="00103586">
        <w:rPr>
          <w:rFonts w:hint="cs"/>
          <w:rtl/>
          <w:lang w:val="en-GB"/>
        </w:rPr>
        <w:t xml:space="preserve"> بالتقنيات الراديوية لأغراض شخصية ودون أن تكون</w:t>
      </w:r>
      <w:r>
        <w:rPr>
          <w:rFonts w:hint="cs"/>
          <w:rtl/>
          <w:lang w:val="en-GB"/>
        </w:rPr>
        <w:t xml:space="preserve"> لهم</w:t>
      </w:r>
      <w:r w:rsidRPr="00103586">
        <w:rPr>
          <w:rFonts w:hint="cs"/>
          <w:rtl/>
          <w:lang w:val="en-GB"/>
        </w:rPr>
        <w:t xml:space="preserve"> اهتمامات مالية (الرق</w:t>
      </w:r>
      <w:r>
        <w:rPr>
          <w:rFonts w:hint="cs"/>
          <w:rtl/>
          <w:lang w:val="en-GB"/>
        </w:rPr>
        <w:t>م</w:t>
      </w:r>
      <w:r w:rsidRPr="00C0589B">
        <w:rPr>
          <w:rFonts w:hint="cs"/>
          <w:rtl/>
          <w:lang w:val="en-GB"/>
        </w:rPr>
        <w:t xml:space="preserve"> </w:t>
      </w:r>
      <w:r w:rsidRPr="00366346">
        <w:rPr>
          <w:b/>
          <w:bCs/>
        </w:rPr>
        <w:t>56.1</w:t>
      </w:r>
      <w:r>
        <w:rPr>
          <w:rFonts w:hint="cs"/>
          <w:rtl/>
        </w:rPr>
        <w:t xml:space="preserve"> </w:t>
      </w:r>
      <w:r>
        <w:rPr>
          <w:rFonts w:hint="cs"/>
          <w:rtl/>
          <w:lang w:val="en-GB" w:eastAsia="zh-CN"/>
        </w:rPr>
        <w:t xml:space="preserve">والرقم </w:t>
      </w:r>
      <w:r w:rsidRPr="00366346">
        <w:rPr>
          <w:b/>
          <w:bCs/>
          <w:lang w:eastAsia="zh-CN"/>
        </w:rPr>
        <w:t>57.1</w:t>
      </w:r>
      <w:r>
        <w:rPr>
          <w:rFonts w:hint="cs"/>
          <w:rtl/>
          <w:lang w:eastAsia="zh-CN"/>
        </w:rPr>
        <w:t xml:space="preserve"> </w:t>
      </w:r>
      <w:r w:rsidRPr="00103586">
        <w:rPr>
          <w:rFonts w:hint="cs"/>
          <w:rtl/>
          <w:lang w:val="en-GB" w:eastAsia="zh-CN"/>
        </w:rPr>
        <w:t>من لوائح الراديو)؛</w:t>
      </w:r>
    </w:p>
    <w:p w14:paraId="749532E9" w14:textId="77777777" w:rsidR="00586D45" w:rsidRDefault="00586D45" w:rsidP="00586D45">
      <w:pPr>
        <w:pStyle w:val="enumlev1"/>
        <w:rPr>
          <w:rtl/>
          <w:lang w:val="en-GB"/>
        </w:rPr>
      </w:pPr>
      <w:r w:rsidRPr="00103586">
        <w:rPr>
          <w:lang w:val="en-GB"/>
        </w:rPr>
        <w:t>–</w:t>
      </w:r>
      <w:r w:rsidRPr="00103586">
        <w:rPr>
          <w:rFonts w:hint="cs"/>
          <w:rtl/>
          <w:lang w:val="en-GB"/>
        </w:rPr>
        <w:tab/>
        <w:t xml:space="preserve">إجراء الاتصالات للإغاثة في حالات الطوارئ، كما هو موضح بالتفصيل في التوصية </w:t>
      </w:r>
      <w:r w:rsidRPr="00103586">
        <w:rPr>
          <w:lang w:val="en-GB"/>
        </w:rPr>
        <w:t>ITU-R M.1042</w:t>
      </w:r>
      <w:r w:rsidRPr="00103586">
        <w:rPr>
          <w:rFonts w:hint="cs"/>
          <w:rtl/>
          <w:lang w:val="en-GB"/>
        </w:rPr>
        <w:t>.</w:t>
      </w:r>
    </w:p>
    <w:p w14:paraId="1ACF13CD" w14:textId="689CEC96" w:rsidR="00586D45" w:rsidRDefault="00586D45" w:rsidP="00586D45">
      <w:pPr>
        <w:rPr>
          <w:rtl/>
          <w:lang w:val="en-GB"/>
        </w:rPr>
      </w:pPr>
      <w:r>
        <w:rPr>
          <w:rFonts w:hint="cs"/>
          <w:rtl/>
          <w:lang w:val="en-GB"/>
        </w:rPr>
        <w:t>ولتحقيق هذه المهام يستفيد الهواة من التكنولوجيات القائمة مكتملة التطور والحديثة من أجل نشر تعليمهم الذاتي واهتماماتهم التقنية وخدماتهم في المجتمع الأوسع بما في ذلك توفير الاتصالات للإغاثة في حالات الكوارث</w:t>
      </w:r>
      <w:r w:rsidR="008A61BB">
        <w:rPr>
          <w:rFonts w:hint="cs"/>
          <w:rtl/>
          <w:lang w:val="en-GB"/>
        </w:rPr>
        <w:t xml:space="preserve">، فضلاً عن </w:t>
      </w:r>
      <w:r w:rsidR="008A61BB" w:rsidRPr="008A61BB">
        <w:rPr>
          <w:rtl/>
          <w:lang w:val="en-GB"/>
        </w:rPr>
        <w:t>استخدام راديو الهواة كأداة لتعليم الطلاب الصغار في مجال الاتصالات الراديوية</w:t>
      </w:r>
      <w:r>
        <w:rPr>
          <w:rFonts w:hint="cs"/>
          <w:rtl/>
          <w:lang w:val="en-GB"/>
        </w:rPr>
        <w:t>. ويستخدم المشغلون الهواة تكنولوجيا الاتصالات غالباً بأساليب جديدة ومبتكرة لتلبية احتياجاتهم في طيف كهرمغنطيسي يزداد ازدحاماً وضوضاء.</w:t>
      </w:r>
    </w:p>
    <w:p w14:paraId="15375C64" w14:textId="77777777" w:rsidR="00586D45" w:rsidRDefault="00586D45" w:rsidP="00586D45">
      <w:pPr>
        <w:rPr>
          <w:rtl/>
          <w:lang w:val="en-GB"/>
        </w:rPr>
      </w:pPr>
      <w:r>
        <w:rPr>
          <w:rFonts w:hint="cs"/>
          <w:rtl/>
          <w:lang w:val="en-GB"/>
        </w:rPr>
        <w:t>ومع ظهور أي تكنولوجيا جديدة، يقوم الهواة باستعمالها لزيادة مدى وقدرات محطات خدمة الهواة الخاصة بهم وتنتج عن هذا بدوره أفكاراً واستعمالات جديدة قد تكون لها تطبيقات في المجتمع الأوسع من خلال موردين تجاريين من غير الهواة.</w:t>
      </w:r>
    </w:p>
    <w:p w14:paraId="07E035A8" w14:textId="77777777" w:rsidR="00586D45" w:rsidRPr="00103586" w:rsidRDefault="00586D45" w:rsidP="00586D45">
      <w:pPr>
        <w:rPr>
          <w:rtl/>
          <w:lang w:bidi="ar-EG"/>
        </w:rPr>
      </w:pPr>
      <w:r>
        <w:rPr>
          <w:rFonts w:hint="cs"/>
          <w:rtl/>
          <w:lang w:val="en-GB"/>
        </w:rPr>
        <w:t>والنطاقات والأساليب المدرجة في هذه التوصية هي التي تُستعمل حالياً في خدمتي الهواة والهواة الساتلية؛ ومع ما</w:t>
      </w:r>
      <w:r>
        <w:rPr>
          <w:rFonts w:hint="eastAsia"/>
          <w:rtl/>
          <w:lang w:val="en-GB"/>
        </w:rPr>
        <w:t> </w:t>
      </w:r>
      <w:r>
        <w:rPr>
          <w:rFonts w:hint="cs"/>
          <w:rtl/>
          <w:lang w:val="en-GB"/>
        </w:rPr>
        <w:t>يطرأ من تغيير في</w:t>
      </w:r>
      <w:r>
        <w:rPr>
          <w:rFonts w:hint="eastAsia"/>
          <w:rtl/>
          <w:lang w:val="en-GB"/>
        </w:rPr>
        <w:t> </w:t>
      </w:r>
      <w:r>
        <w:rPr>
          <w:rFonts w:hint="cs"/>
          <w:rtl/>
          <w:lang w:val="en-GB"/>
        </w:rPr>
        <w:t>الاستعمالات وتوزيع نطاقات التردد والتكنولوجيا، ستخضع هذه التوصية للتحديث من أجل إبراز أحدث التطورات والنتائج المنبثقة عن المؤتمرات العالمية المنتظمة للاتصالات الراديوية.</w:t>
      </w:r>
    </w:p>
    <w:p w14:paraId="3F7732E4" w14:textId="77777777" w:rsidR="00586D45" w:rsidRPr="005E1415" w:rsidRDefault="00586D45" w:rsidP="00586D45">
      <w:pPr>
        <w:pStyle w:val="Heading1"/>
        <w:rPr>
          <w:rtl/>
          <w:lang w:eastAsia="zh-CN" w:bidi="ar-EG"/>
        </w:rPr>
      </w:pPr>
      <w:bookmarkStart w:id="12" w:name="_Toc496783659"/>
      <w:bookmarkStart w:id="13" w:name="_Toc137728924"/>
      <w:r w:rsidRPr="005E1415">
        <w:rPr>
          <w:rFonts w:hint="eastAsia"/>
          <w:lang w:eastAsia="zh-CN" w:bidi="ar-EG"/>
        </w:rPr>
        <w:t>2</w:t>
      </w:r>
      <w:r w:rsidRPr="005E1415">
        <w:rPr>
          <w:rFonts w:hint="cs"/>
          <w:rtl/>
          <w:lang w:eastAsia="zh-CN" w:bidi="ar-EG"/>
        </w:rPr>
        <w:tab/>
        <w:t>الخصائص التشغيلية</w:t>
      </w:r>
      <w:bookmarkEnd w:id="12"/>
      <w:bookmarkEnd w:id="13"/>
    </w:p>
    <w:p w14:paraId="5AE82BE5" w14:textId="1800BF3B" w:rsidR="00586D45" w:rsidRDefault="00586D45" w:rsidP="00586D45">
      <w:pPr>
        <w:rPr>
          <w:rtl/>
          <w:lang w:eastAsia="zh-CN" w:bidi="ar-EG"/>
        </w:rPr>
      </w:pPr>
      <w:r w:rsidRPr="00103586">
        <w:rPr>
          <w:rFonts w:hint="cs"/>
          <w:rtl/>
          <w:lang w:eastAsia="zh-CN" w:bidi="ar-EG"/>
        </w:rPr>
        <w:t xml:space="preserve">لا يتم عموماً تخصيص ترددات لمحطات </w:t>
      </w:r>
      <w:r>
        <w:rPr>
          <w:rFonts w:hint="cs"/>
          <w:rtl/>
          <w:lang w:eastAsia="zh-CN" w:bidi="ar-EG"/>
        </w:rPr>
        <w:t xml:space="preserve">خدمة الهواة </w:t>
      </w:r>
      <w:r w:rsidRPr="00103586">
        <w:rPr>
          <w:rFonts w:hint="cs"/>
          <w:rtl/>
          <w:lang w:eastAsia="zh-CN" w:bidi="ar-EG"/>
        </w:rPr>
        <w:t>و</w:t>
      </w:r>
      <w:r>
        <w:rPr>
          <w:rFonts w:hint="cs"/>
          <w:rtl/>
          <w:lang w:eastAsia="zh-CN" w:bidi="ar-EG"/>
        </w:rPr>
        <w:t>ال</w:t>
      </w:r>
      <w:r w:rsidRPr="00103586">
        <w:rPr>
          <w:rFonts w:hint="cs"/>
          <w:rtl/>
          <w:lang w:eastAsia="zh-CN" w:bidi="ar-EG"/>
        </w:rPr>
        <w:t>محطات</w:t>
      </w:r>
      <w:r>
        <w:rPr>
          <w:rFonts w:hint="cs"/>
          <w:rtl/>
          <w:lang w:eastAsia="zh-CN" w:bidi="ar-EG"/>
        </w:rPr>
        <w:t xml:space="preserve"> الأرضية لخدمة</w:t>
      </w:r>
      <w:r w:rsidRPr="00103586">
        <w:rPr>
          <w:rFonts w:hint="cs"/>
          <w:rtl/>
          <w:lang w:eastAsia="zh-CN" w:bidi="ar-EG"/>
        </w:rPr>
        <w:t xml:space="preserve"> الهواة الساتلية ولكنها تقوم باختيار ترددات من داخل الن</w:t>
      </w:r>
      <w:r>
        <w:rPr>
          <w:rFonts w:hint="cs"/>
          <w:rtl/>
          <w:lang w:eastAsia="zh-CN" w:bidi="ar-EG"/>
        </w:rPr>
        <w:t>ط</w:t>
      </w:r>
      <w:r w:rsidRPr="00103586">
        <w:rPr>
          <w:rFonts w:hint="cs"/>
          <w:rtl/>
          <w:lang w:eastAsia="zh-CN" w:bidi="ar-EG"/>
        </w:rPr>
        <w:t xml:space="preserve">اق </w:t>
      </w:r>
      <w:r>
        <w:rPr>
          <w:rFonts w:hint="cs"/>
          <w:rtl/>
          <w:lang w:eastAsia="zh-CN" w:bidi="ar-EG"/>
        </w:rPr>
        <w:t>الموزع</w:t>
      </w:r>
      <w:r w:rsidRPr="00103586">
        <w:rPr>
          <w:rFonts w:hint="cs"/>
          <w:rtl/>
          <w:lang w:eastAsia="zh-CN" w:bidi="ar-EG"/>
        </w:rPr>
        <w:t xml:space="preserve"> المستخدم في تقنيات استمع قبل أن تتكلم. وتستعمل المكررات الأرضية، ومحطات الترحيل الرقمية، وسواتل الهواة الترددات </w:t>
      </w:r>
      <w:r w:rsidR="008A61BB">
        <w:rPr>
          <w:rFonts w:hint="cs"/>
          <w:rtl/>
          <w:lang w:eastAsia="zh-CN" w:bidi="ar-EG"/>
        </w:rPr>
        <w:t>الواقع</w:t>
      </w:r>
      <w:r w:rsidR="00EA1904">
        <w:rPr>
          <w:rFonts w:hint="cs"/>
          <w:rtl/>
          <w:lang w:eastAsia="zh-CN" w:bidi="ar-EG"/>
        </w:rPr>
        <w:t xml:space="preserve">ة في نطاقات التردد تلك </w:t>
      </w:r>
      <w:r w:rsidRPr="00103586">
        <w:rPr>
          <w:rFonts w:hint="cs"/>
          <w:rtl/>
          <w:lang w:eastAsia="zh-CN" w:bidi="ar-EG"/>
        </w:rPr>
        <w:t>المختارة على أساس التن</w:t>
      </w:r>
      <w:r>
        <w:rPr>
          <w:rFonts w:hint="cs"/>
          <w:rtl/>
          <w:lang w:eastAsia="zh-CN" w:bidi="ar-EG"/>
        </w:rPr>
        <w:t>سيق الطوعي.</w:t>
      </w:r>
    </w:p>
    <w:p w14:paraId="17E8CC95" w14:textId="4C215C31" w:rsidR="00586D45" w:rsidRPr="00103586" w:rsidRDefault="00586D45" w:rsidP="00586D45">
      <w:pPr>
        <w:rPr>
          <w:rtl/>
          <w:lang w:bidi="ar-EG"/>
        </w:rPr>
      </w:pPr>
      <w:r>
        <w:rPr>
          <w:rFonts w:hint="cs"/>
          <w:rtl/>
          <w:lang w:eastAsia="zh-CN" w:bidi="ar-EG"/>
        </w:rPr>
        <w:lastRenderedPageBreak/>
        <w:t>ويقتصر استعمال</w:t>
      </w:r>
      <w:r w:rsidRPr="00103586">
        <w:rPr>
          <w:rFonts w:hint="cs"/>
          <w:rtl/>
          <w:lang w:eastAsia="zh-CN" w:bidi="ar-EG"/>
        </w:rPr>
        <w:t xml:space="preserve"> بعض </w:t>
      </w:r>
      <w:r>
        <w:rPr>
          <w:rFonts w:hint="cs"/>
          <w:rtl/>
          <w:lang w:eastAsia="zh-CN" w:bidi="ar-EG"/>
        </w:rPr>
        <w:t>توزيعات تردد الهواة على خدمة الهواة وخدمة الهواة الساتلية</w:t>
      </w:r>
      <w:r w:rsidR="00EA1904">
        <w:rPr>
          <w:rFonts w:hint="cs"/>
          <w:rtl/>
          <w:lang w:eastAsia="zh-CN" w:bidi="ar-EG"/>
        </w:rPr>
        <w:t>، بينما</w:t>
      </w:r>
      <w:r w:rsidRPr="00103586">
        <w:rPr>
          <w:rFonts w:hint="cs"/>
          <w:rtl/>
          <w:lang w:eastAsia="zh-CN" w:bidi="ar-EG"/>
        </w:rPr>
        <w:t xml:space="preserve"> يتم تقاسم </w:t>
      </w:r>
      <w:r w:rsidR="00EA1904">
        <w:rPr>
          <w:rFonts w:hint="cs"/>
          <w:rtl/>
          <w:lang w:eastAsia="zh-CN" w:bidi="ar-EG"/>
        </w:rPr>
        <w:t>بعض</w:t>
      </w:r>
      <w:r w:rsidRPr="00103586">
        <w:rPr>
          <w:rFonts w:hint="cs"/>
          <w:rtl/>
          <w:lang w:eastAsia="zh-CN" w:bidi="ar-EG"/>
        </w:rPr>
        <w:t xml:space="preserve"> </w:t>
      </w:r>
      <w:r>
        <w:rPr>
          <w:rFonts w:hint="cs"/>
          <w:rtl/>
          <w:lang w:eastAsia="zh-CN" w:bidi="ar-EG"/>
        </w:rPr>
        <w:t xml:space="preserve">التوزيعات </w:t>
      </w:r>
      <w:r w:rsidR="00EA1904">
        <w:rPr>
          <w:rFonts w:hint="cs"/>
          <w:rtl/>
          <w:lang w:eastAsia="zh-CN" w:bidi="ar-EG"/>
        </w:rPr>
        <w:t xml:space="preserve">الأخرى </w:t>
      </w:r>
      <w:r w:rsidRPr="00103586">
        <w:rPr>
          <w:rFonts w:hint="cs"/>
          <w:rtl/>
          <w:lang w:eastAsia="zh-CN" w:bidi="ar-EG"/>
        </w:rPr>
        <w:t>مع الخدمات الراديوية الأخرى</w:t>
      </w:r>
      <w:r w:rsidR="00F257DD">
        <w:rPr>
          <w:rFonts w:hint="cs"/>
          <w:rtl/>
          <w:lang w:eastAsia="zh-CN" w:bidi="ar-EG"/>
        </w:rPr>
        <w:t>.</w:t>
      </w:r>
      <w:r w:rsidRPr="00103586">
        <w:rPr>
          <w:rFonts w:hint="cs"/>
          <w:rtl/>
          <w:lang w:eastAsia="zh-CN" w:bidi="ar-EG"/>
        </w:rPr>
        <w:t xml:space="preserve"> ويدرك مشغلو محطات الهواة </w:t>
      </w:r>
      <w:r w:rsidR="00EA1904">
        <w:rPr>
          <w:rFonts w:hint="cs"/>
          <w:rtl/>
          <w:lang w:eastAsia="zh-CN" w:bidi="ar-EG"/>
        </w:rPr>
        <w:t>التزاماتهم بعدم التسبب في تداخلات ضارة على المستعملين الآخرين أو الخدمات الأخرى وضرورة التعايش معاً.</w:t>
      </w:r>
    </w:p>
    <w:p w14:paraId="58FD222E" w14:textId="15DAEC96" w:rsidR="00586D45" w:rsidRPr="00122EAA" w:rsidRDefault="00586D45" w:rsidP="00586D45">
      <w:pPr>
        <w:rPr>
          <w:spacing w:val="-2"/>
          <w:rtl/>
          <w:lang w:eastAsia="zh-CN" w:bidi="ar-EG"/>
        </w:rPr>
      </w:pPr>
      <w:r w:rsidRPr="00122EAA">
        <w:rPr>
          <w:rFonts w:hint="cs"/>
          <w:spacing w:val="-2"/>
          <w:rtl/>
          <w:lang w:eastAsia="zh-CN" w:bidi="ar-EG"/>
        </w:rPr>
        <w:t xml:space="preserve">ويمكن الشروع في الاتصالات طبقاً لجدول زمني متفق عليه، أو بأن تُرسل إحدى المحطات نداءً عاماً أو نداءً محدداً. وقد ترد على هذا النداء محطة أو أكثر. </w:t>
      </w:r>
      <w:r w:rsidR="00EA1904">
        <w:rPr>
          <w:rFonts w:hint="cs"/>
          <w:spacing w:val="-2"/>
          <w:rtl/>
          <w:lang w:eastAsia="zh-CN" w:bidi="ar-EG"/>
        </w:rPr>
        <w:t>و</w:t>
      </w:r>
      <w:r w:rsidR="00EA1904" w:rsidRPr="00EA1904">
        <w:rPr>
          <w:spacing w:val="-2"/>
          <w:rtl/>
          <w:lang w:eastAsia="zh-CN" w:bidi="ar-EG"/>
        </w:rPr>
        <w:t xml:space="preserve">تعتمد الاتصالات اللاسلكية ذات الإشارات الضعيفة بشكل كبير على الظواهر الطبيعية التي تحدث في </w:t>
      </w:r>
      <w:r w:rsidR="00EA1904">
        <w:rPr>
          <w:rFonts w:hint="cs"/>
          <w:spacing w:val="-2"/>
          <w:rtl/>
          <w:lang w:eastAsia="zh-CN" w:bidi="ar-EG"/>
        </w:rPr>
        <w:t>أوقات</w:t>
      </w:r>
      <w:r w:rsidR="00EA1904" w:rsidRPr="00EA1904">
        <w:rPr>
          <w:spacing w:val="-2"/>
          <w:rtl/>
          <w:lang w:eastAsia="zh-CN" w:bidi="ar-EG"/>
        </w:rPr>
        <w:t xml:space="preserve"> غير متوقعة</w:t>
      </w:r>
      <w:r w:rsidR="00EA1904">
        <w:rPr>
          <w:rFonts w:hint="cs"/>
          <w:spacing w:val="-2"/>
          <w:rtl/>
          <w:lang w:eastAsia="zh-CN" w:bidi="ar-EG"/>
        </w:rPr>
        <w:t>.</w:t>
      </w:r>
      <w:r w:rsidR="00EA1904" w:rsidRPr="00EA1904">
        <w:rPr>
          <w:rFonts w:hint="cs"/>
          <w:spacing w:val="-2"/>
          <w:rtl/>
          <w:lang w:eastAsia="zh-CN" w:bidi="ar-EG"/>
        </w:rPr>
        <w:t xml:space="preserve"> </w:t>
      </w:r>
      <w:r w:rsidRPr="00122EAA">
        <w:rPr>
          <w:rFonts w:hint="cs"/>
          <w:spacing w:val="-2"/>
          <w:rtl/>
          <w:lang w:eastAsia="zh-CN" w:bidi="ar-EG"/>
        </w:rPr>
        <w:t>ويمكن</w:t>
      </w:r>
      <w:r w:rsidR="00EA1904">
        <w:rPr>
          <w:rFonts w:hint="cs"/>
          <w:spacing w:val="-2"/>
          <w:rtl/>
          <w:lang w:eastAsia="zh-CN" w:bidi="ar-EG"/>
        </w:rPr>
        <w:t>،</w:t>
      </w:r>
      <w:r w:rsidRPr="00122EAA">
        <w:rPr>
          <w:rFonts w:hint="cs"/>
          <w:spacing w:val="-2"/>
          <w:rtl/>
          <w:lang w:eastAsia="zh-CN" w:bidi="ar-EG"/>
        </w:rPr>
        <w:t xml:space="preserve"> </w:t>
      </w:r>
      <w:r w:rsidR="00EA1904">
        <w:rPr>
          <w:rFonts w:hint="cs"/>
          <w:spacing w:val="-2"/>
          <w:rtl/>
          <w:lang w:eastAsia="zh-CN" w:bidi="ar-EG"/>
        </w:rPr>
        <w:t xml:space="preserve">عند اللزوم، </w:t>
      </w:r>
      <w:r w:rsidRPr="00122EAA">
        <w:rPr>
          <w:rFonts w:hint="cs"/>
          <w:spacing w:val="-2"/>
          <w:rtl/>
          <w:lang w:eastAsia="zh-CN" w:bidi="ar-EG"/>
        </w:rPr>
        <w:t>الشروع في إقامة شبكات</w:t>
      </w:r>
      <w:r w:rsidR="00EA1904">
        <w:rPr>
          <w:rFonts w:hint="cs"/>
          <w:spacing w:val="-2"/>
          <w:rtl/>
          <w:lang w:eastAsia="zh-CN" w:bidi="ar-EG"/>
        </w:rPr>
        <w:t xml:space="preserve"> راديوية</w:t>
      </w:r>
      <w:r w:rsidRPr="00122EAA">
        <w:rPr>
          <w:rFonts w:hint="cs"/>
          <w:spacing w:val="-2"/>
          <w:rtl/>
          <w:lang w:eastAsia="zh-CN" w:bidi="ar-EG"/>
        </w:rPr>
        <w:t xml:space="preserve"> رسمية أو غير رسمية </w:t>
      </w:r>
      <w:r w:rsidR="00EA1904">
        <w:rPr>
          <w:rFonts w:hint="cs"/>
          <w:spacing w:val="-2"/>
          <w:rtl/>
          <w:lang w:eastAsia="zh-CN" w:bidi="ar-EG"/>
        </w:rPr>
        <w:t>تضم مجموعات من المشغلين</w:t>
      </w:r>
      <w:r w:rsidRPr="00122EAA">
        <w:rPr>
          <w:rFonts w:hint="cs"/>
          <w:spacing w:val="-2"/>
          <w:rtl/>
          <w:lang w:eastAsia="zh-CN" w:bidi="ar-EG"/>
        </w:rPr>
        <w:t>. ويمكن أن يستمر الاتصال ما بين دقيقة واحدة تقريباً وساعة واحدة تقريباً، ويعتمد ذلك على الحركة الواجب إرسالها. وفي تطبيقات معينة، بما في ذلك، على سبيل المثال، الإغاثة في</w:t>
      </w:r>
      <w:r>
        <w:rPr>
          <w:rFonts w:hint="eastAsia"/>
          <w:spacing w:val="-2"/>
          <w:rtl/>
          <w:lang w:eastAsia="zh-CN" w:bidi="ar-EG"/>
        </w:rPr>
        <w:t> </w:t>
      </w:r>
      <w:r w:rsidRPr="00122EAA">
        <w:rPr>
          <w:rFonts w:hint="cs"/>
          <w:spacing w:val="-2"/>
          <w:rtl/>
          <w:lang w:eastAsia="zh-CN" w:bidi="ar-EG"/>
        </w:rPr>
        <w:t>حالات الطوارئ والكوارث، يمكن لشبكات الاتصالات الراديوية للهواة أن ت</w:t>
      </w:r>
      <w:r w:rsidR="00EA1904">
        <w:rPr>
          <w:rFonts w:hint="cs"/>
          <w:spacing w:val="-2"/>
          <w:rtl/>
          <w:lang w:eastAsia="zh-CN" w:bidi="ar-EG"/>
        </w:rPr>
        <w:t>لجأ إلى</w:t>
      </w:r>
      <w:r w:rsidRPr="00122EAA">
        <w:rPr>
          <w:rFonts w:hint="cs"/>
          <w:spacing w:val="-2"/>
          <w:rtl/>
          <w:lang w:eastAsia="zh-CN" w:bidi="ar-EG"/>
        </w:rPr>
        <w:t xml:space="preserve"> إقامة الوصلة أوتوماتياً</w:t>
      </w:r>
      <w:r w:rsidRPr="00122EAA">
        <w:rPr>
          <w:rStyle w:val="FootnoteReference"/>
          <w:spacing w:val="-2"/>
          <w:rtl/>
          <w:lang w:eastAsia="zh-CN" w:bidi="ar-EG"/>
        </w:rPr>
        <w:footnoteReference w:id="2"/>
      </w:r>
      <w:r w:rsidR="00EA1904">
        <w:rPr>
          <w:rFonts w:hint="cs"/>
          <w:spacing w:val="-2"/>
          <w:rtl/>
          <w:lang w:eastAsia="zh-CN" w:bidi="ar-EG"/>
        </w:rPr>
        <w:t xml:space="preserve">، أو إلى بروتوكول الإنترنت أو إلى </w:t>
      </w:r>
      <w:r w:rsidR="00C918FB">
        <w:rPr>
          <w:rFonts w:hint="cs"/>
          <w:spacing w:val="-2"/>
          <w:rtl/>
          <w:lang w:eastAsia="zh-CN" w:bidi="ar-EG"/>
        </w:rPr>
        <w:t>الشبكات المتشابكة لتعظيم صبيب الاتصالات</w:t>
      </w:r>
      <w:r w:rsidRPr="00122EAA">
        <w:rPr>
          <w:rFonts w:hint="cs"/>
          <w:spacing w:val="-2"/>
          <w:rtl/>
          <w:lang w:eastAsia="zh-CN" w:bidi="ar-EG"/>
        </w:rPr>
        <w:t>.</w:t>
      </w:r>
    </w:p>
    <w:p w14:paraId="07818DD8" w14:textId="0DB2651D" w:rsidR="00681395" w:rsidRDefault="00C918FB" w:rsidP="00586D45">
      <w:pPr>
        <w:rPr>
          <w:rtl/>
          <w:lang w:eastAsia="zh-CN" w:bidi="ar-EG"/>
        </w:rPr>
      </w:pPr>
      <w:r>
        <w:rPr>
          <w:rFonts w:hint="cs"/>
          <w:rtl/>
          <w:lang w:eastAsia="zh-CN" w:bidi="ar-EG"/>
        </w:rPr>
        <w:t>و</w:t>
      </w:r>
      <w:r w:rsidRPr="00C918FB">
        <w:rPr>
          <w:rtl/>
          <w:lang w:eastAsia="zh-CN" w:bidi="ar-EG"/>
        </w:rPr>
        <w:t xml:space="preserve">بشكل عام، </w:t>
      </w:r>
      <w:r>
        <w:rPr>
          <w:rFonts w:hint="cs"/>
          <w:rtl/>
          <w:lang w:eastAsia="zh-CN" w:bidi="ar-EG"/>
        </w:rPr>
        <w:t>تستغرق</w:t>
      </w:r>
      <w:r w:rsidRPr="00C918FB">
        <w:rPr>
          <w:rtl/>
          <w:lang w:eastAsia="zh-CN" w:bidi="ar-EG"/>
        </w:rPr>
        <w:t xml:space="preserve"> محطات الهواة </w:t>
      </w:r>
      <w:r>
        <w:rPr>
          <w:rFonts w:hint="cs"/>
          <w:rtl/>
          <w:lang w:eastAsia="zh-CN" w:bidi="ar-EG"/>
        </w:rPr>
        <w:t xml:space="preserve">زمناً من </w:t>
      </w:r>
      <w:r w:rsidRPr="00C918FB">
        <w:rPr>
          <w:rtl/>
          <w:lang w:eastAsia="zh-CN" w:bidi="ar-EG"/>
        </w:rPr>
        <w:t>وقت تشغيلها في الاستقبال أكثر بكثير من الإرسال.</w:t>
      </w:r>
    </w:p>
    <w:p w14:paraId="02152571" w14:textId="4829714C" w:rsidR="00586D45" w:rsidRDefault="00586D45" w:rsidP="00586D45">
      <w:pPr>
        <w:rPr>
          <w:rtl/>
          <w:lang w:eastAsia="zh-CN" w:bidi="ar-EG"/>
        </w:rPr>
      </w:pPr>
      <w:r w:rsidRPr="004A5DF3">
        <w:rPr>
          <w:rFonts w:hint="cs"/>
          <w:rtl/>
          <w:lang w:eastAsia="zh-CN" w:bidi="ar-EG"/>
        </w:rPr>
        <w:t>و</w:t>
      </w:r>
      <w:r w:rsidR="00C918FB">
        <w:rPr>
          <w:rFonts w:hint="cs"/>
          <w:rtl/>
          <w:lang w:eastAsia="zh-CN" w:bidi="ar-EG"/>
        </w:rPr>
        <w:t xml:space="preserve">يختلف اختيار نطاقات التردد </w:t>
      </w:r>
      <w:r w:rsidRPr="004A5DF3">
        <w:rPr>
          <w:rFonts w:hint="cs"/>
          <w:rtl/>
          <w:lang w:eastAsia="zh-CN" w:bidi="ar-EG"/>
        </w:rPr>
        <w:t>تبعاً لمتطلبات الاتصالات والانتشار</w:t>
      </w:r>
      <w:r>
        <w:rPr>
          <w:rFonts w:hint="cs"/>
          <w:rtl/>
          <w:lang w:eastAsia="zh-CN" w:bidi="ar-EG"/>
        </w:rPr>
        <w:t>:</w:t>
      </w:r>
    </w:p>
    <w:p w14:paraId="004A14A8" w14:textId="77777777" w:rsidR="00586D45" w:rsidRPr="009A1BE5" w:rsidRDefault="00586D45" w:rsidP="00586D45">
      <w:pPr>
        <w:pStyle w:val="enumlev1"/>
        <w:rPr>
          <w:rtl/>
          <w:lang w:eastAsia="zh-CN"/>
        </w:rPr>
      </w:pPr>
      <w:r w:rsidRPr="009A1BE5">
        <w:rPr>
          <w:rFonts w:hint="cs"/>
          <w:rtl/>
          <w:lang w:eastAsia="zh-CN"/>
        </w:rPr>
        <w:t>-</w:t>
      </w:r>
      <w:r w:rsidRPr="009A1BE5">
        <w:rPr>
          <w:rtl/>
          <w:lang w:eastAsia="zh-CN"/>
        </w:rPr>
        <w:tab/>
      </w:r>
      <w:r w:rsidRPr="009A1BE5">
        <w:rPr>
          <w:rFonts w:hint="cs"/>
          <w:rtl/>
          <w:lang w:eastAsia="zh-CN"/>
        </w:rPr>
        <w:t xml:space="preserve">وتستعمل نطاقات الترددات الكيلومترية </w:t>
      </w:r>
      <w:r w:rsidRPr="009A1BE5">
        <w:rPr>
          <w:lang w:eastAsia="zh-CN"/>
        </w:rPr>
        <w:t>(LF)</w:t>
      </w:r>
      <w:r w:rsidRPr="009A1BE5">
        <w:rPr>
          <w:rFonts w:hint="cs"/>
          <w:rtl/>
          <w:lang w:eastAsia="zh-CN"/>
        </w:rPr>
        <w:t xml:space="preserve"> والهكتومترية</w:t>
      </w:r>
      <w:r w:rsidRPr="009A1BE5">
        <w:rPr>
          <w:rFonts w:hint="eastAsia"/>
          <w:rtl/>
          <w:lang w:eastAsia="zh-CN"/>
        </w:rPr>
        <w:t> </w:t>
      </w:r>
      <w:r w:rsidRPr="009A1BE5">
        <w:rPr>
          <w:lang w:eastAsia="zh-CN"/>
        </w:rPr>
        <w:t>(MF)</w:t>
      </w:r>
      <w:r>
        <w:rPr>
          <w:rFonts w:hint="cs"/>
          <w:rtl/>
          <w:lang w:eastAsia="zh-CN"/>
        </w:rPr>
        <w:t xml:space="preserve"> عادةً </w:t>
      </w:r>
      <w:r w:rsidRPr="009A1BE5">
        <w:rPr>
          <w:rFonts w:hint="cs"/>
          <w:rtl/>
          <w:lang w:eastAsia="zh-CN"/>
        </w:rPr>
        <w:t>انتشار الموجات الأرضية والموجات الأيونوسفيرية على مسيرات اتصالات ذات مسافات متوسطة؛</w:t>
      </w:r>
    </w:p>
    <w:p w14:paraId="350711C7" w14:textId="77777777" w:rsidR="00586D45" w:rsidRPr="009A1BE5" w:rsidRDefault="00586D45" w:rsidP="00586D45">
      <w:pPr>
        <w:pStyle w:val="enumlev1"/>
        <w:rPr>
          <w:rtl/>
          <w:lang w:eastAsia="zh-CN"/>
        </w:rPr>
      </w:pPr>
      <w:r w:rsidRPr="009A1BE5">
        <w:rPr>
          <w:rFonts w:hint="cs"/>
          <w:rtl/>
          <w:lang w:eastAsia="zh-CN"/>
        </w:rPr>
        <w:t>-</w:t>
      </w:r>
      <w:r w:rsidRPr="009A1BE5">
        <w:rPr>
          <w:rtl/>
          <w:lang w:eastAsia="zh-CN"/>
        </w:rPr>
        <w:tab/>
      </w:r>
      <w:r w:rsidRPr="009A1BE5">
        <w:rPr>
          <w:rFonts w:hint="cs"/>
          <w:rtl/>
          <w:lang w:eastAsia="zh-CN"/>
        </w:rPr>
        <w:t>وتستعمل نطاقات الترددات الديكامترية</w:t>
      </w:r>
      <w:r w:rsidRPr="009A1BE5">
        <w:rPr>
          <w:rFonts w:hint="eastAsia"/>
          <w:rtl/>
          <w:lang w:eastAsia="zh-CN"/>
        </w:rPr>
        <w:t> </w:t>
      </w:r>
      <w:r w:rsidRPr="009A1BE5">
        <w:rPr>
          <w:lang w:eastAsia="zh-CN"/>
        </w:rPr>
        <w:t>(HF)</w:t>
      </w:r>
      <w:r w:rsidRPr="009A1BE5">
        <w:rPr>
          <w:rFonts w:hint="cs"/>
          <w:rtl/>
          <w:lang w:eastAsia="zh-CN"/>
        </w:rPr>
        <w:t xml:space="preserve"> السقوط شبه الرأسي للموجات الأيونوسفيرية وانتشار هذه الموجات بزوايا منخفضة من أجل الاتصالات الإقليمية والعالمية؛</w:t>
      </w:r>
    </w:p>
    <w:p w14:paraId="6B41D83A" w14:textId="3662910C" w:rsidR="00586D45" w:rsidRPr="009A1BE5" w:rsidRDefault="00586D45" w:rsidP="00586D45">
      <w:pPr>
        <w:pStyle w:val="enumlev1"/>
        <w:rPr>
          <w:spacing w:val="-4"/>
          <w:rtl/>
          <w:lang w:eastAsia="zh-CN"/>
        </w:rPr>
      </w:pPr>
      <w:r w:rsidRPr="009A1BE5">
        <w:rPr>
          <w:rFonts w:hint="cs"/>
          <w:spacing w:val="-4"/>
          <w:rtl/>
          <w:lang w:eastAsia="zh-CN"/>
        </w:rPr>
        <w:t>-</w:t>
      </w:r>
      <w:r w:rsidRPr="009A1BE5">
        <w:rPr>
          <w:spacing w:val="-4"/>
          <w:rtl/>
          <w:lang w:eastAsia="zh-CN"/>
        </w:rPr>
        <w:tab/>
      </w:r>
      <w:r w:rsidRPr="009A1BE5">
        <w:rPr>
          <w:rFonts w:hint="cs"/>
          <w:spacing w:val="-4"/>
          <w:rtl/>
          <w:lang w:eastAsia="zh-CN"/>
        </w:rPr>
        <w:t>وتستعمل نطاقات الموجات المترية</w:t>
      </w:r>
      <w:r w:rsidRPr="009A1BE5">
        <w:rPr>
          <w:rFonts w:hint="eastAsia"/>
          <w:spacing w:val="-4"/>
          <w:rtl/>
          <w:lang w:eastAsia="zh-CN"/>
        </w:rPr>
        <w:t> </w:t>
      </w:r>
      <w:r w:rsidRPr="009A1BE5">
        <w:rPr>
          <w:spacing w:val="-4"/>
          <w:lang w:eastAsia="zh-CN"/>
        </w:rPr>
        <w:t>(VHF)</w:t>
      </w:r>
      <w:r w:rsidRPr="009A1BE5">
        <w:rPr>
          <w:rFonts w:hint="cs"/>
          <w:spacing w:val="-4"/>
          <w:rtl/>
          <w:lang w:eastAsia="zh-CN"/>
        </w:rPr>
        <w:t>، والموجات الديسيمترية</w:t>
      </w:r>
      <w:r w:rsidRPr="009A1BE5">
        <w:rPr>
          <w:rFonts w:hint="eastAsia"/>
          <w:spacing w:val="-4"/>
          <w:rtl/>
          <w:lang w:eastAsia="zh-CN"/>
        </w:rPr>
        <w:t> </w:t>
      </w:r>
      <w:r w:rsidRPr="009A1BE5">
        <w:rPr>
          <w:spacing w:val="-4"/>
          <w:lang w:eastAsia="zh-CN"/>
        </w:rPr>
        <w:t>(UHF)</w:t>
      </w:r>
      <w:r w:rsidRPr="009A1BE5">
        <w:rPr>
          <w:rFonts w:hint="cs"/>
          <w:spacing w:val="-4"/>
          <w:rtl/>
          <w:lang w:eastAsia="zh-CN"/>
        </w:rPr>
        <w:t xml:space="preserve"> والموجات الديكامترية </w:t>
      </w:r>
      <w:r w:rsidRPr="009A1BE5">
        <w:rPr>
          <w:spacing w:val="-4"/>
          <w:lang w:eastAsia="zh-CN"/>
        </w:rPr>
        <w:t>(SHF)</w:t>
      </w:r>
      <w:r>
        <w:rPr>
          <w:rFonts w:hint="cs"/>
          <w:spacing w:val="-4"/>
          <w:rtl/>
          <w:lang w:eastAsia="zh-CN"/>
        </w:rPr>
        <w:t xml:space="preserve"> عادةً </w:t>
      </w:r>
      <w:r w:rsidRPr="009A1BE5">
        <w:rPr>
          <w:rFonts w:hint="cs"/>
          <w:spacing w:val="-4"/>
          <w:rtl/>
          <w:lang w:eastAsia="zh-CN"/>
        </w:rPr>
        <w:t>في</w:t>
      </w:r>
      <w:r w:rsidRPr="009A1BE5">
        <w:rPr>
          <w:rFonts w:hint="eastAsia"/>
          <w:spacing w:val="-4"/>
          <w:rtl/>
          <w:lang w:eastAsia="zh-CN"/>
        </w:rPr>
        <w:t> </w:t>
      </w:r>
      <w:r w:rsidRPr="009A1BE5">
        <w:rPr>
          <w:rFonts w:hint="cs"/>
          <w:spacing w:val="-4"/>
          <w:rtl/>
          <w:lang w:eastAsia="zh-CN"/>
        </w:rPr>
        <w:t>الاتصالات قصيرة المدى، بيد أن هناك أوقات تسمح بالاتصالات خارج خط البصر عندما تكون ظروف الانتشار ملائمة</w:t>
      </w:r>
      <w:r w:rsidR="00C918FB">
        <w:rPr>
          <w:rFonts w:hint="cs"/>
          <w:spacing w:val="-4"/>
          <w:rtl/>
          <w:lang w:eastAsia="zh-CN"/>
        </w:rPr>
        <w:t xml:space="preserve">، وفي ظل هذه الظروف، ليس من المستغرب </w:t>
      </w:r>
      <w:r w:rsidR="00C918FB" w:rsidRPr="00C918FB">
        <w:rPr>
          <w:spacing w:val="-4"/>
          <w:rtl/>
          <w:lang w:eastAsia="zh-CN"/>
        </w:rPr>
        <w:t>أن</w:t>
      </w:r>
      <w:r w:rsidR="00C918FB">
        <w:rPr>
          <w:rFonts w:hint="cs"/>
          <w:spacing w:val="-4"/>
          <w:rtl/>
          <w:lang w:eastAsia="zh-CN"/>
        </w:rPr>
        <w:t xml:space="preserve"> تصل إشارات النطاقات</w:t>
      </w:r>
      <w:r w:rsidR="00C918FB" w:rsidRPr="00C918FB">
        <w:rPr>
          <w:spacing w:val="-4"/>
          <w:rtl/>
          <w:lang w:eastAsia="zh-CN"/>
        </w:rPr>
        <w:t xml:space="preserve"> </w:t>
      </w:r>
      <w:r w:rsidR="00C918FB" w:rsidRPr="00C918FB">
        <w:rPr>
          <w:spacing w:val="-4"/>
          <w:lang w:eastAsia="zh-CN"/>
        </w:rPr>
        <w:t>VHF</w:t>
      </w:r>
      <w:r w:rsidR="00C918FB" w:rsidRPr="00C918FB">
        <w:rPr>
          <w:spacing w:val="-4"/>
          <w:rtl/>
          <w:lang w:eastAsia="zh-CN"/>
        </w:rPr>
        <w:t xml:space="preserve"> و</w:t>
      </w:r>
      <w:r w:rsidR="00C918FB" w:rsidRPr="00C918FB">
        <w:rPr>
          <w:spacing w:val="-4"/>
          <w:lang w:eastAsia="zh-CN"/>
        </w:rPr>
        <w:t>UHF</w:t>
      </w:r>
      <w:r w:rsidR="00C918FB" w:rsidRPr="00C918FB">
        <w:rPr>
          <w:spacing w:val="-4"/>
          <w:rtl/>
          <w:lang w:eastAsia="zh-CN"/>
        </w:rPr>
        <w:t xml:space="preserve"> </w:t>
      </w:r>
      <w:r w:rsidR="00C918FB">
        <w:rPr>
          <w:rFonts w:hint="cs"/>
          <w:spacing w:val="-4"/>
          <w:rtl/>
          <w:lang w:eastAsia="zh-CN"/>
        </w:rPr>
        <w:t xml:space="preserve">إلى مسافات </w:t>
      </w:r>
      <w:r w:rsidR="002E309C">
        <w:rPr>
          <w:rFonts w:hint="cs"/>
          <w:spacing w:val="-4"/>
          <w:rtl/>
          <w:lang w:eastAsia="zh-CN"/>
        </w:rPr>
        <w:t xml:space="preserve">تتراوح بين </w:t>
      </w:r>
      <w:r w:rsidR="002E309C">
        <w:rPr>
          <w:spacing w:val="-4"/>
          <w:lang w:eastAsia="zh-CN"/>
        </w:rPr>
        <w:t>600</w:t>
      </w:r>
      <w:r w:rsidR="002E309C">
        <w:rPr>
          <w:rFonts w:hint="cs"/>
          <w:spacing w:val="-4"/>
          <w:rtl/>
          <w:lang w:eastAsia="zh-CN"/>
        </w:rPr>
        <w:t xml:space="preserve"> و</w:t>
      </w:r>
      <w:r w:rsidR="002E309C">
        <w:rPr>
          <w:spacing w:val="-4"/>
          <w:lang w:eastAsia="zh-CN"/>
        </w:rPr>
        <w:t>km 2 500</w:t>
      </w:r>
      <w:r w:rsidR="002E309C">
        <w:rPr>
          <w:rFonts w:hint="cs"/>
          <w:spacing w:val="-4"/>
          <w:rtl/>
          <w:lang w:eastAsia="zh-CN"/>
        </w:rPr>
        <w:t>؛</w:t>
      </w:r>
    </w:p>
    <w:p w14:paraId="581109F4" w14:textId="7E1CEA62" w:rsidR="00586D45" w:rsidRDefault="00586D45" w:rsidP="00586D45">
      <w:pPr>
        <w:pStyle w:val="enumlev1"/>
        <w:rPr>
          <w:rtl/>
          <w:lang w:eastAsia="zh-CN"/>
        </w:rPr>
      </w:pPr>
      <w:r w:rsidRPr="009A1BE5">
        <w:rPr>
          <w:rFonts w:hint="cs"/>
          <w:rtl/>
          <w:lang w:eastAsia="zh-CN"/>
        </w:rPr>
        <w:t>-</w:t>
      </w:r>
      <w:r w:rsidRPr="009A1BE5">
        <w:rPr>
          <w:rtl/>
          <w:lang w:eastAsia="zh-CN"/>
        </w:rPr>
        <w:tab/>
      </w:r>
      <w:r w:rsidRPr="009A1BE5">
        <w:rPr>
          <w:rFonts w:hint="cs"/>
          <w:rtl/>
          <w:lang w:eastAsia="zh-CN"/>
        </w:rPr>
        <w:t xml:space="preserve">وتوفر سواتل الهواة إمكانية </w:t>
      </w:r>
      <w:r w:rsidR="002E309C">
        <w:rPr>
          <w:rFonts w:hint="cs"/>
          <w:rtl/>
          <w:lang w:eastAsia="zh-CN"/>
        </w:rPr>
        <w:t xml:space="preserve">تحقيق </w:t>
      </w:r>
      <w:r w:rsidRPr="009A1BE5">
        <w:rPr>
          <w:rFonts w:hint="cs"/>
          <w:rtl/>
          <w:lang w:eastAsia="zh-CN"/>
        </w:rPr>
        <w:t>الاتصالات البعيدة</w:t>
      </w:r>
      <w:r w:rsidR="00681395">
        <w:rPr>
          <w:rFonts w:hint="cs"/>
          <w:rtl/>
          <w:lang w:eastAsia="zh-CN"/>
        </w:rPr>
        <w:t xml:space="preserve"> </w:t>
      </w:r>
      <w:r w:rsidR="002E309C">
        <w:rPr>
          <w:rFonts w:hint="cs"/>
          <w:rtl/>
          <w:lang w:eastAsia="zh-CN"/>
        </w:rPr>
        <w:t>دون الحاجة إلى ظروف مؤاتية للانتشار الأيونوسفيري</w:t>
      </w:r>
      <w:r w:rsidRPr="009A1BE5">
        <w:rPr>
          <w:rFonts w:hint="cs"/>
          <w:rtl/>
          <w:lang w:eastAsia="zh-CN"/>
        </w:rPr>
        <w:t>؛</w:t>
      </w:r>
    </w:p>
    <w:p w14:paraId="20B7AA3D" w14:textId="46015CDD" w:rsidR="00586D45" w:rsidRPr="00103586" w:rsidRDefault="00586D45" w:rsidP="00586D45">
      <w:pPr>
        <w:pStyle w:val="enumlev1"/>
        <w:rPr>
          <w:rtl/>
          <w:lang w:eastAsia="zh-CN"/>
        </w:rPr>
      </w:pPr>
      <w:r>
        <w:rPr>
          <w:rFonts w:hint="cs"/>
          <w:rtl/>
          <w:lang w:eastAsia="zh-CN"/>
        </w:rPr>
        <w:t>-</w:t>
      </w:r>
      <w:r>
        <w:rPr>
          <w:rtl/>
          <w:lang w:eastAsia="zh-CN"/>
        </w:rPr>
        <w:tab/>
      </w:r>
      <w:r>
        <w:rPr>
          <w:rFonts w:hint="cs"/>
          <w:rtl/>
          <w:lang w:eastAsia="zh-CN"/>
        </w:rPr>
        <w:t>وتوفر الإشارات المرتدة من القمر مسيرات اتصالات في شتى أنحاء العالم</w:t>
      </w:r>
      <w:r w:rsidR="00681395">
        <w:rPr>
          <w:rFonts w:hint="cs"/>
          <w:rtl/>
          <w:lang w:eastAsia="zh-CN"/>
        </w:rPr>
        <w:t>.</w:t>
      </w:r>
      <w:r w:rsidR="00F7161F">
        <w:rPr>
          <w:rFonts w:hint="cs"/>
          <w:rtl/>
          <w:lang w:eastAsia="zh-CN"/>
        </w:rPr>
        <w:t xml:space="preserve"> </w:t>
      </w:r>
      <w:r w:rsidR="002E309C">
        <w:rPr>
          <w:rFonts w:hint="cs"/>
          <w:rtl/>
          <w:lang w:eastAsia="zh-CN"/>
        </w:rPr>
        <w:t xml:space="preserve">بيد </w:t>
      </w:r>
      <w:r w:rsidR="00F7161F">
        <w:rPr>
          <w:rFonts w:hint="cs"/>
          <w:rtl/>
          <w:lang w:eastAsia="zh-CN"/>
        </w:rPr>
        <w:t>أن</w:t>
      </w:r>
      <w:r w:rsidR="002E309C">
        <w:rPr>
          <w:rFonts w:hint="cs"/>
          <w:rtl/>
          <w:lang w:eastAsia="zh-CN"/>
        </w:rPr>
        <w:t xml:space="preserve"> هذه التقنية لا يستخدمها إلا عدد يسير من مشغلي اتصالات الهواة.</w:t>
      </w:r>
    </w:p>
    <w:p w14:paraId="5537AA46" w14:textId="67CD33CB" w:rsidR="00681395" w:rsidRDefault="002E309C" w:rsidP="00681395">
      <w:pPr>
        <w:rPr>
          <w:rtl/>
          <w:lang w:eastAsia="zh-CN" w:bidi="ar-EG"/>
        </w:rPr>
      </w:pPr>
      <w:bookmarkStart w:id="14" w:name="_Toc496783660"/>
      <w:r>
        <w:rPr>
          <w:rFonts w:hint="cs"/>
          <w:rtl/>
          <w:lang w:eastAsia="zh-CN" w:bidi="ar-EG"/>
        </w:rPr>
        <w:t>و</w:t>
      </w:r>
      <w:r w:rsidRPr="002E309C">
        <w:rPr>
          <w:rtl/>
          <w:lang w:eastAsia="zh-CN" w:bidi="ar-EG"/>
        </w:rPr>
        <w:t>في كثير من الحالات، وبسبب قدرة المرسل الم</w:t>
      </w:r>
      <w:r>
        <w:rPr>
          <w:rFonts w:hint="cs"/>
          <w:rtl/>
          <w:lang w:eastAsia="zh-CN" w:bidi="ar-EG"/>
        </w:rPr>
        <w:t>قيدة</w:t>
      </w:r>
      <w:r w:rsidRPr="002E309C">
        <w:rPr>
          <w:rtl/>
          <w:lang w:eastAsia="zh-CN" w:bidi="ar-EG"/>
        </w:rPr>
        <w:t xml:space="preserve">، </w:t>
      </w:r>
      <w:r>
        <w:rPr>
          <w:rFonts w:hint="cs"/>
          <w:rtl/>
          <w:lang w:eastAsia="zh-CN" w:bidi="ar-EG"/>
        </w:rPr>
        <w:t>تتحقق</w:t>
      </w:r>
      <w:r w:rsidRPr="002E309C">
        <w:rPr>
          <w:rtl/>
          <w:lang w:eastAsia="zh-CN" w:bidi="ar-EG"/>
        </w:rPr>
        <w:t xml:space="preserve"> الاتصالات بين محطات الهواة في ظل </w:t>
      </w:r>
      <w:r>
        <w:rPr>
          <w:rFonts w:hint="cs"/>
          <w:rtl/>
          <w:lang w:eastAsia="zh-CN" w:bidi="ar-EG"/>
        </w:rPr>
        <w:t>قيم منخفضة لل</w:t>
      </w:r>
      <w:r w:rsidRPr="002E309C">
        <w:rPr>
          <w:rtl/>
          <w:lang w:eastAsia="zh-CN" w:bidi="ar-EG"/>
        </w:rPr>
        <w:t xml:space="preserve">نسبة إشارة إلى ضوضاء مقارنة بوصلات الاتصالات التجارية والتطبيقات في الخدمات الأخرى. وبالتالي، فإن الزيادات في ضوضاء الخلفية المحيطة </w:t>
      </w:r>
      <w:r>
        <w:rPr>
          <w:rFonts w:hint="cs"/>
          <w:rtl/>
          <w:lang w:eastAsia="zh-CN" w:bidi="ar-EG"/>
        </w:rPr>
        <w:t>ل</w:t>
      </w:r>
      <w:r w:rsidRPr="002E309C">
        <w:rPr>
          <w:rtl/>
          <w:lang w:eastAsia="zh-CN" w:bidi="ar-EG"/>
        </w:rPr>
        <w:t xml:space="preserve">لترددات الراديوية قد تحد بشدة من قدرة محطات الهواة على التواصل بنجاح. ينبغي النظر إلى معيار </w:t>
      </w:r>
      <w:r>
        <w:rPr>
          <w:rFonts w:hint="cs"/>
          <w:rtl/>
          <w:lang w:eastAsia="zh-CN" w:bidi="ar-EG"/>
        </w:rPr>
        <w:t xml:space="preserve">النسبة بين </w:t>
      </w:r>
      <w:r w:rsidRPr="002E309C">
        <w:rPr>
          <w:rtl/>
          <w:lang w:eastAsia="zh-CN" w:bidi="ar-EG"/>
        </w:rPr>
        <w:t xml:space="preserve">قدرة الإشارة </w:t>
      </w:r>
      <w:r>
        <w:rPr>
          <w:rFonts w:hint="cs"/>
          <w:rtl/>
          <w:lang w:eastAsia="zh-CN" w:bidi="ar-EG"/>
        </w:rPr>
        <w:t>المسببة للتداخل</w:t>
      </w:r>
      <w:r w:rsidRPr="002E309C">
        <w:rPr>
          <w:rtl/>
          <w:lang w:eastAsia="zh-CN" w:bidi="ar-EG"/>
        </w:rPr>
        <w:t xml:space="preserve"> </w:t>
      </w:r>
      <w:r>
        <w:rPr>
          <w:rFonts w:hint="cs"/>
          <w:rtl/>
          <w:lang w:eastAsia="zh-CN" w:bidi="ar-EG"/>
        </w:rPr>
        <w:t>و</w:t>
      </w:r>
      <w:r w:rsidRPr="002E309C">
        <w:rPr>
          <w:rtl/>
          <w:lang w:eastAsia="zh-CN" w:bidi="ar-EG"/>
        </w:rPr>
        <w:t>مستوى قدرة ضوضاء المستقبل</w:t>
      </w:r>
      <w:r w:rsidR="0070507A">
        <w:rPr>
          <w:rFonts w:hint="cs"/>
          <w:rtl/>
          <w:lang w:eastAsia="zh-CN" w:bidi="ar-EG"/>
        </w:rPr>
        <w:t xml:space="preserve">، النسبة </w:t>
      </w:r>
      <w:r w:rsidR="0070507A" w:rsidRPr="0070507A">
        <w:rPr>
          <w:i/>
          <w:iCs/>
          <w:lang w:eastAsia="zh-CN" w:bidi="ar-EG"/>
        </w:rPr>
        <w:t>I/N</w:t>
      </w:r>
      <w:r w:rsidR="0070507A">
        <w:rPr>
          <w:rFonts w:hint="cs"/>
          <w:rtl/>
          <w:lang w:eastAsia="zh-CN" w:bidi="ar-EG"/>
        </w:rPr>
        <w:t xml:space="preserve">، البالغة </w:t>
      </w:r>
      <w:r w:rsidR="0070507A">
        <w:rPr>
          <w:lang w:eastAsia="zh-CN" w:bidi="ar-EG"/>
        </w:rPr>
        <w:t>dB 6</w:t>
      </w:r>
      <w:r w:rsidR="00011153">
        <w:rPr>
          <w:lang w:eastAsia="zh-CN" w:bidi="ar-EG"/>
        </w:rPr>
        <w:t>–</w:t>
      </w:r>
      <w:r w:rsidR="0070507A">
        <w:rPr>
          <w:rFonts w:hint="cs"/>
          <w:rtl/>
          <w:lang w:eastAsia="zh-CN" w:bidi="ar-EG"/>
        </w:rPr>
        <w:t xml:space="preserve"> </w:t>
      </w:r>
      <w:r w:rsidRPr="002E309C">
        <w:rPr>
          <w:rtl/>
          <w:lang w:eastAsia="zh-CN" w:bidi="ar-EG"/>
        </w:rPr>
        <w:t xml:space="preserve">على أنه </w:t>
      </w:r>
      <w:r w:rsidR="0070507A">
        <w:rPr>
          <w:rFonts w:hint="cs"/>
          <w:rtl/>
          <w:lang w:eastAsia="zh-CN" w:bidi="ar-EG"/>
        </w:rPr>
        <w:t>عتبة حماية</w:t>
      </w:r>
      <w:r w:rsidRPr="002E309C">
        <w:rPr>
          <w:rtl/>
          <w:lang w:eastAsia="zh-CN" w:bidi="ar-EG"/>
        </w:rPr>
        <w:t xml:space="preserve"> لمحطات خدمة الهواة وخدمة الهواة الساتلية في دراسات التقاسم والتوافق مع الخدمات الأخرى.</w:t>
      </w:r>
    </w:p>
    <w:p w14:paraId="410A9C69" w14:textId="3487B501" w:rsidR="00586D45" w:rsidRPr="005E1415" w:rsidRDefault="00586D45" w:rsidP="00586D45">
      <w:pPr>
        <w:pStyle w:val="Heading1"/>
        <w:rPr>
          <w:rtl/>
          <w:lang w:eastAsia="zh-CN" w:bidi="ar-EG"/>
        </w:rPr>
      </w:pPr>
      <w:bookmarkStart w:id="15" w:name="_Toc137728925"/>
      <w:r w:rsidRPr="00F7161F">
        <w:rPr>
          <w:rFonts w:hint="eastAsia"/>
          <w:lang w:eastAsia="zh-CN" w:bidi="ar-EG"/>
        </w:rPr>
        <w:t>3</w:t>
      </w:r>
      <w:r w:rsidRPr="00F7161F">
        <w:rPr>
          <w:rFonts w:hint="eastAsia"/>
          <w:lang w:eastAsia="zh-CN" w:bidi="ar-EG"/>
        </w:rPr>
        <w:tab/>
      </w:r>
      <w:r w:rsidRPr="00F7161F">
        <w:rPr>
          <w:rFonts w:hint="cs"/>
          <w:rtl/>
          <w:lang w:eastAsia="zh-CN" w:bidi="ar-EG"/>
        </w:rPr>
        <w:t>الخصائص التقنية</w:t>
      </w:r>
      <w:bookmarkEnd w:id="14"/>
      <w:bookmarkEnd w:id="15"/>
    </w:p>
    <w:p w14:paraId="4F1F2F1A" w14:textId="2A51BFCB" w:rsidR="00586D45" w:rsidRDefault="00586D45" w:rsidP="00586D45">
      <w:pPr>
        <w:rPr>
          <w:spacing w:val="2"/>
          <w:rtl/>
          <w:lang w:eastAsia="zh-CN" w:bidi="ar-EG"/>
        </w:rPr>
      </w:pPr>
      <w:r w:rsidRPr="00543F28">
        <w:rPr>
          <w:rFonts w:hint="cs"/>
          <w:spacing w:val="2"/>
          <w:rtl/>
          <w:lang w:eastAsia="zh-CN" w:bidi="ar-EG"/>
        </w:rPr>
        <w:t>توضح الجداول من </w:t>
      </w:r>
      <w:r w:rsidRPr="00543F28">
        <w:rPr>
          <w:rFonts w:hint="eastAsia"/>
          <w:spacing w:val="2"/>
          <w:lang w:eastAsia="zh-CN" w:bidi="ar-EG"/>
        </w:rPr>
        <w:t>1</w:t>
      </w:r>
      <w:r w:rsidRPr="00543F28">
        <w:rPr>
          <w:rFonts w:hint="cs"/>
          <w:spacing w:val="2"/>
          <w:rtl/>
          <w:lang w:eastAsia="zh-CN" w:bidi="ar-EG"/>
        </w:rPr>
        <w:t> إلى </w:t>
      </w:r>
      <w:r w:rsidRPr="00543F28">
        <w:rPr>
          <w:spacing w:val="2"/>
          <w:lang w:eastAsia="zh-CN" w:bidi="ar-EG"/>
        </w:rPr>
        <w:t>8</w:t>
      </w:r>
      <w:r w:rsidRPr="00543F28">
        <w:rPr>
          <w:rFonts w:hint="cs"/>
          <w:spacing w:val="2"/>
          <w:rtl/>
          <w:lang w:eastAsia="zh-CN" w:bidi="ar-EG"/>
        </w:rPr>
        <w:t xml:space="preserve"> الخصائص التقنية للأنظمة الممثلة التي تعمل في خدمة الهواة وخدمة الهواة الساتلية. </w:t>
      </w:r>
      <w:r w:rsidR="00B4003F">
        <w:rPr>
          <w:rFonts w:hint="cs"/>
          <w:spacing w:val="2"/>
          <w:rtl/>
          <w:lang w:eastAsia="zh-CN" w:bidi="ar-EG"/>
        </w:rPr>
        <w:t>وتوفر</w:t>
      </w:r>
      <w:r w:rsidRPr="00543F28">
        <w:rPr>
          <w:rFonts w:hint="cs"/>
          <w:spacing w:val="2"/>
          <w:rtl/>
          <w:lang w:eastAsia="zh-CN" w:bidi="ar-EG"/>
        </w:rPr>
        <w:t xml:space="preserve"> هذه المعلومات </w:t>
      </w:r>
      <w:r w:rsidR="00B4003F">
        <w:rPr>
          <w:rFonts w:hint="cs"/>
          <w:spacing w:val="2"/>
          <w:rtl/>
          <w:lang w:eastAsia="zh-CN" w:bidi="ar-EG"/>
        </w:rPr>
        <w:t>حسابات عامة</w:t>
      </w:r>
      <w:r w:rsidRPr="00543F28">
        <w:rPr>
          <w:rFonts w:hint="cs"/>
          <w:spacing w:val="2"/>
          <w:rtl/>
          <w:lang w:eastAsia="zh-CN" w:bidi="ar-EG"/>
        </w:rPr>
        <w:t xml:space="preserve"> لتقييم التوافق بين هذه الأنظمة والأنظمة العاملة في الخدمات الأخرى. وتمثل حدود الترددات العليا المبينة في الجداول من </w:t>
      </w:r>
      <w:r w:rsidRPr="00543F28">
        <w:rPr>
          <w:rFonts w:hint="eastAsia"/>
          <w:spacing w:val="2"/>
          <w:lang w:eastAsia="zh-CN" w:bidi="ar-EG"/>
        </w:rPr>
        <w:t>1</w:t>
      </w:r>
      <w:r w:rsidRPr="00543F28">
        <w:rPr>
          <w:rFonts w:hint="cs"/>
          <w:spacing w:val="2"/>
          <w:rtl/>
          <w:lang w:eastAsia="zh-CN" w:bidi="ar-EG"/>
        </w:rPr>
        <w:t> إلى </w:t>
      </w:r>
      <w:r w:rsidRPr="00543F28">
        <w:rPr>
          <w:spacing w:val="2"/>
          <w:lang w:eastAsia="zh-CN" w:bidi="ar-EG"/>
        </w:rPr>
        <w:t>8</w:t>
      </w:r>
      <w:r w:rsidRPr="00543F28">
        <w:rPr>
          <w:rFonts w:hint="cs"/>
          <w:spacing w:val="2"/>
          <w:rtl/>
          <w:lang w:eastAsia="zh-CN" w:bidi="ar-EG"/>
        </w:rPr>
        <w:t xml:space="preserve"> الوضع الحالي لنشر معظم أنظمة الهواة الراديوية. ونظراً لتقييد استعمال خدمة الهواة لنطاقي </w:t>
      </w:r>
      <w:r w:rsidRPr="00543F28">
        <w:rPr>
          <w:spacing w:val="2"/>
          <w:lang w:eastAsia="zh-CN" w:bidi="ar-EG"/>
        </w:rPr>
        <w:t>kHz 137,8</w:t>
      </w:r>
      <w:r w:rsidRPr="00543F28">
        <w:rPr>
          <w:spacing w:val="2"/>
          <w:lang w:eastAsia="zh-CN" w:bidi="ar-EG"/>
        </w:rPr>
        <w:noBreakHyphen/>
        <w:t>135,7</w:t>
      </w:r>
      <w:r w:rsidRPr="00543F28">
        <w:rPr>
          <w:rFonts w:hint="cs"/>
          <w:spacing w:val="2"/>
          <w:rtl/>
          <w:lang w:eastAsia="zh-CN" w:bidi="ar-EG"/>
        </w:rPr>
        <w:t xml:space="preserve"> و</w:t>
      </w:r>
      <w:r w:rsidRPr="00543F28">
        <w:rPr>
          <w:spacing w:val="2"/>
          <w:lang w:eastAsia="zh-CN" w:bidi="ar-EG"/>
        </w:rPr>
        <w:t>kHz 479</w:t>
      </w:r>
      <w:r w:rsidRPr="00543F28">
        <w:rPr>
          <w:spacing w:val="2"/>
          <w:lang w:eastAsia="zh-CN" w:bidi="ar-EG"/>
        </w:rPr>
        <w:noBreakHyphen/>
        <w:t>472</w:t>
      </w:r>
      <w:r w:rsidRPr="00543F28">
        <w:rPr>
          <w:rFonts w:hint="cs"/>
          <w:spacing w:val="2"/>
          <w:rtl/>
          <w:lang w:eastAsia="zh-CN" w:bidi="ar-EG"/>
        </w:rPr>
        <w:t xml:space="preserve"> بحد أقصى للقدرة المشعة يساوي </w:t>
      </w:r>
      <w:r w:rsidRPr="00543F28">
        <w:rPr>
          <w:spacing w:val="2"/>
          <w:lang w:eastAsia="zh-CN" w:bidi="ar-EG"/>
        </w:rPr>
        <w:t>W 1</w:t>
      </w:r>
      <w:r w:rsidRPr="00543F28">
        <w:rPr>
          <w:rFonts w:hint="cs"/>
          <w:spacing w:val="2"/>
          <w:rtl/>
          <w:lang w:eastAsia="zh-CN" w:bidi="ar-EG"/>
        </w:rPr>
        <w:t xml:space="preserve"> (القدرة </w:t>
      </w:r>
      <w:r w:rsidRPr="00543F28">
        <w:rPr>
          <w:spacing w:val="2"/>
          <w:lang w:eastAsia="zh-CN" w:bidi="ar-EG"/>
        </w:rPr>
        <w:t>e.i.r.p.</w:t>
      </w:r>
      <w:r w:rsidRPr="00543F28">
        <w:rPr>
          <w:rFonts w:hint="cs"/>
          <w:spacing w:val="2"/>
          <w:rtl/>
          <w:lang w:eastAsia="zh-CN" w:bidi="ar-EG"/>
        </w:rPr>
        <w:t>)</w:t>
      </w:r>
      <w:r w:rsidRPr="00543F28">
        <w:rPr>
          <w:rStyle w:val="FootnoteReference"/>
          <w:spacing w:val="2"/>
          <w:rtl/>
          <w:lang w:eastAsia="zh-CN" w:bidi="ar-EG"/>
        </w:rPr>
        <w:footnoteReference w:id="3"/>
      </w:r>
      <w:r w:rsidRPr="00543F28">
        <w:rPr>
          <w:rFonts w:hint="cs"/>
          <w:spacing w:val="2"/>
          <w:rtl/>
          <w:lang w:eastAsia="zh-CN" w:bidi="ar-EG"/>
        </w:rPr>
        <w:t xml:space="preserve"> وباستخدام هوائيات </w:t>
      </w:r>
      <w:r w:rsidRPr="00543F28">
        <w:rPr>
          <w:rFonts w:hint="cs"/>
          <w:spacing w:val="2"/>
          <w:rtl/>
          <w:lang w:eastAsia="zh-CN" w:bidi="ar-EG"/>
        </w:rPr>
        <w:lastRenderedPageBreak/>
        <w:t>قصيرة كهربائياً في بيئة تتسم بارتفاع الضوضاء، لذا فإن التشغيل في هذين النطاقين يختلف</w:t>
      </w:r>
      <w:r>
        <w:rPr>
          <w:rFonts w:hint="cs"/>
          <w:spacing w:val="2"/>
          <w:rtl/>
          <w:lang w:eastAsia="zh-CN" w:bidi="ar-EG"/>
        </w:rPr>
        <w:t xml:space="preserve"> عادةً </w:t>
      </w:r>
      <w:r w:rsidRPr="00543F28">
        <w:rPr>
          <w:rFonts w:hint="cs"/>
          <w:spacing w:val="2"/>
          <w:rtl/>
          <w:lang w:eastAsia="zh-CN" w:bidi="ar-EG"/>
        </w:rPr>
        <w:t>عن نطاقات التردد الأعلى. ولإقامة اتصالات مع محطات بعيدة، ط</w:t>
      </w:r>
      <w:r>
        <w:rPr>
          <w:rFonts w:hint="cs"/>
          <w:spacing w:val="2"/>
          <w:rtl/>
          <w:lang w:eastAsia="zh-CN" w:bidi="ar-EG"/>
        </w:rPr>
        <w:t>ُ</w:t>
      </w:r>
      <w:r w:rsidRPr="00543F28">
        <w:rPr>
          <w:rFonts w:hint="cs"/>
          <w:spacing w:val="2"/>
          <w:rtl/>
          <w:lang w:eastAsia="zh-CN" w:bidi="ar-EG"/>
        </w:rPr>
        <w:t>ورت تقنيات للإشارات الضعيفة وبروتوكولات للتشغيل للاستعمال في هذه البيئة الصعبة وت</w:t>
      </w:r>
      <w:r>
        <w:rPr>
          <w:rFonts w:hint="cs"/>
          <w:spacing w:val="2"/>
          <w:rtl/>
          <w:lang w:eastAsia="zh-CN" w:bidi="ar-EG"/>
        </w:rPr>
        <w:t>ُ</w:t>
      </w:r>
      <w:r w:rsidRPr="00543F28">
        <w:rPr>
          <w:rFonts w:hint="cs"/>
          <w:spacing w:val="2"/>
          <w:rtl/>
          <w:lang w:eastAsia="zh-CN" w:bidi="ar-EG"/>
        </w:rPr>
        <w:t>عرض الخصائص التمثيلية في الجدول </w:t>
      </w:r>
      <w:r w:rsidRPr="00543F28">
        <w:rPr>
          <w:spacing w:val="2"/>
          <w:lang w:eastAsia="zh-CN" w:bidi="ar-EG"/>
        </w:rPr>
        <w:t>4</w:t>
      </w:r>
      <w:r w:rsidRPr="00543F28">
        <w:rPr>
          <w:rFonts w:hint="cs"/>
          <w:spacing w:val="2"/>
          <w:rtl/>
          <w:lang w:eastAsia="zh-CN" w:bidi="ar-EG"/>
        </w:rPr>
        <w:t>. وتستخدم هذه التقنيات المعالجة الرقمية للإشارة والتصحيح الأمامي للأخطاء و</w:t>
      </w:r>
      <w:r w:rsidR="00B4003F">
        <w:rPr>
          <w:rFonts w:hint="cs"/>
          <w:spacing w:val="2"/>
          <w:rtl/>
          <w:lang w:eastAsia="zh-CN" w:bidi="ar-EG"/>
        </w:rPr>
        <w:t>استمثال</w:t>
      </w:r>
      <w:r w:rsidRPr="00543F28">
        <w:rPr>
          <w:rFonts w:hint="cs"/>
          <w:spacing w:val="2"/>
          <w:rtl/>
          <w:lang w:eastAsia="zh-CN" w:bidi="ar-EG"/>
        </w:rPr>
        <w:t xml:space="preserve"> عرض النطاق لتدنية تأثيرات المستويات المرتفعة من الضوضاء الطبيعية والاصطناعية.</w:t>
      </w:r>
    </w:p>
    <w:p w14:paraId="7A5ED2CE" w14:textId="77777777" w:rsidR="00586D45" w:rsidRDefault="00586D45" w:rsidP="00586D45">
      <w:pPr>
        <w:rPr>
          <w:spacing w:val="2"/>
          <w:rtl/>
          <w:lang w:eastAsia="zh-CN" w:bidi="ar-EG"/>
        </w:rPr>
      </w:pPr>
      <w:r>
        <w:rPr>
          <w:rFonts w:hint="cs"/>
          <w:spacing w:val="2"/>
          <w:rtl/>
          <w:lang w:eastAsia="zh-CN" w:bidi="ar-EG"/>
        </w:rPr>
        <w:t xml:space="preserve">وتتضمن الجداول من </w:t>
      </w:r>
      <w:r>
        <w:rPr>
          <w:spacing w:val="2"/>
          <w:lang w:eastAsia="zh-CN" w:bidi="ar-EG"/>
        </w:rPr>
        <w:t>1</w:t>
      </w:r>
      <w:r>
        <w:rPr>
          <w:rFonts w:hint="cs"/>
          <w:spacing w:val="2"/>
          <w:rtl/>
          <w:lang w:eastAsia="zh-CN" w:bidi="ar-EG"/>
        </w:rPr>
        <w:t xml:space="preserve"> إلى </w:t>
      </w:r>
      <w:r>
        <w:rPr>
          <w:spacing w:val="2"/>
          <w:lang w:eastAsia="zh-CN" w:bidi="ar-EG"/>
        </w:rPr>
        <w:t>8</w:t>
      </w:r>
      <w:r>
        <w:rPr>
          <w:rFonts w:hint="cs"/>
          <w:spacing w:val="2"/>
          <w:rtl/>
          <w:lang w:eastAsia="zh-CN" w:bidi="ar-EG"/>
        </w:rPr>
        <w:t xml:space="preserve"> بيانات عن معلمات المستقبِل وقدرة المرسِل وكسب الهوائي والقدرة المشعة (القدرة </w:t>
      </w:r>
      <w:r>
        <w:rPr>
          <w:spacing w:val="2"/>
          <w:lang w:eastAsia="zh-CN" w:bidi="ar-EG"/>
        </w:rPr>
        <w:t>e.i.r.p.</w:t>
      </w:r>
      <w:r>
        <w:rPr>
          <w:rFonts w:hint="cs"/>
          <w:spacing w:val="2"/>
          <w:rtl/>
          <w:lang w:eastAsia="zh-CN" w:bidi="ar-EG"/>
        </w:rPr>
        <w:t>) وتجدر الإشارة إلى أن القيم المبينة عبارة عن خصائص وطنية وتشغيلية ويمكن لأي محطة في خدمة الهواة أن تنحرف عن القيم المحددة الواردة في الجداول أدناه. وينطبق ذلك بوجه خاص على قدرة المرسِل التي يُرجح بشكل كبير في أغلب الأحيان أن</w:t>
      </w:r>
      <w:r>
        <w:rPr>
          <w:rFonts w:hint="eastAsia"/>
          <w:spacing w:val="2"/>
          <w:rtl/>
          <w:lang w:eastAsia="zh-CN" w:bidi="ar-EG"/>
        </w:rPr>
        <w:t> </w:t>
      </w:r>
      <w:r>
        <w:rPr>
          <w:rFonts w:hint="cs"/>
          <w:spacing w:val="2"/>
          <w:rtl/>
          <w:lang w:eastAsia="zh-CN" w:bidi="ar-EG"/>
        </w:rPr>
        <w:t>تُحدد من خلال شروط الترخيص في كل بلد على حدة وتيسر المعدات واحتياجات/اهتمامات محطات الهواة الفردية، لذا، فإن قدرة المرسِل المستعملة فعلياً تكون على الأرجح بشكل كبير أقل كثيراً من القيم القصوى المبينة في الجداول.</w:t>
      </w:r>
    </w:p>
    <w:p w14:paraId="22CA2B4A" w14:textId="10391A99" w:rsidR="00586D45" w:rsidRDefault="00586D45" w:rsidP="00586D45">
      <w:pPr>
        <w:rPr>
          <w:spacing w:val="2"/>
          <w:rtl/>
          <w:lang w:eastAsia="zh-CN" w:bidi="ar-EG"/>
        </w:rPr>
      </w:pPr>
      <w:r>
        <w:rPr>
          <w:rFonts w:hint="cs"/>
          <w:spacing w:val="2"/>
          <w:rtl/>
          <w:lang w:eastAsia="zh-CN" w:bidi="ar-EG"/>
        </w:rPr>
        <w:t>وهناك عامل آخر تجب مراعاته يتمثل في أن أساليب الإرسال المختلفة لها دورات تشغيل مختلفة وهو ما يؤثر بدوره على متوسط القدرة المشعة بالفعل. وبالنسبة لأساليب الموجات الحاملة المستمرة، مثل</w:t>
      </w:r>
      <w:r>
        <w:rPr>
          <w:rFonts w:hint="eastAsia"/>
          <w:spacing w:val="2"/>
          <w:rtl/>
          <w:lang w:eastAsia="zh-CN" w:bidi="ar-EG"/>
        </w:rPr>
        <w:t> </w:t>
      </w:r>
      <w:r>
        <w:rPr>
          <w:spacing w:val="2"/>
          <w:lang w:eastAsia="zh-CN" w:bidi="ar-EG"/>
        </w:rPr>
        <w:t>(FM) F3E</w:t>
      </w:r>
      <w:r>
        <w:rPr>
          <w:rFonts w:hint="cs"/>
          <w:spacing w:val="2"/>
          <w:rtl/>
          <w:lang w:eastAsia="zh-CN" w:bidi="ar-EG"/>
        </w:rPr>
        <w:t xml:space="preserve">، تكون القدرة المبينة ثابتة خلال فترة الإرسال. وبالنسبة لأساليب </w:t>
      </w:r>
      <w:r w:rsidR="00B4003F">
        <w:rPr>
          <w:rFonts w:hint="cs"/>
          <w:spacing w:val="2"/>
          <w:rtl/>
          <w:lang w:eastAsia="zh-CN" w:bidi="ar-EG"/>
        </w:rPr>
        <w:t>ال</w:t>
      </w:r>
      <w:r>
        <w:rPr>
          <w:rFonts w:hint="cs"/>
          <w:spacing w:val="2"/>
          <w:rtl/>
          <w:lang w:eastAsia="zh-CN" w:bidi="ar-EG"/>
        </w:rPr>
        <w:t xml:space="preserve">إرسال </w:t>
      </w:r>
      <w:r w:rsidR="00B4003F">
        <w:rPr>
          <w:rFonts w:hint="cs"/>
          <w:spacing w:val="2"/>
          <w:rtl/>
          <w:lang w:eastAsia="zh-CN" w:bidi="ar-EG"/>
        </w:rPr>
        <w:t>المتقطع</w:t>
      </w:r>
      <w:r>
        <w:rPr>
          <w:rFonts w:hint="cs"/>
          <w:spacing w:val="2"/>
          <w:rtl/>
          <w:lang w:eastAsia="zh-CN" w:bidi="ar-EG"/>
        </w:rPr>
        <w:t xml:space="preserve">، مثل </w:t>
      </w:r>
      <w:r>
        <w:rPr>
          <w:spacing w:val="2"/>
          <w:lang w:eastAsia="zh-CN" w:bidi="ar-EG"/>
        </w:rPr>
        <w:t>(CW) A1A</w:t>
      </w:r>
      <w:r>
        <w:rPr>
          <w:rFonts w:hint="cs"/>
          <w:spacing w:val="2"/>
          <w:rtl/>
          <w:lang w:eastAsia="zh-CN" w:bidi="ar-EG"/>
        </w:rPr>
        <w:t xml:space="preserve">، فإن القدرة المبينة هي القدرة أثناء التشغيل ويكون متوسط القدرة خلال أي إرسال </w:t>
      </w:r>
      <w:r>
        <w:rPr>
          <w:spacing w:val="2"/>
          <w:lang w:eastAsia="zh-CN" w:bidi="ar-EG"/>
        </w:rPr>
        <w:t>%45</w:t>
      </w:r>
      <w:r>
        <w:rPr>
          <w:rFonts w:hint="cs"/>
          <w:spacing w:val="2"/>
          <w:rtl/>
          <w:lang w:eastAsia="zh-CN" w:bidi="ar-EG"/>
        </w:rPr>
        <w:t xml:space="preserve"> من القيمة المبينة. وبالنسبة للاتصالات الصوتية في نطاق جانبي وحيد </w:t>
      </w:r>
      <w:r>
        <w:rPr>
          <w:spacing w:val="2"/>
          <w:lang w:eastAsia="zh-CN" w:bidi="ar-EG"/>
        </w:rPr>
        <w:t>(SSB)</w:t>
      </w:r>
      <w:r>
        <w:rPr>
          <w:rFonts w:hint="cs"/>
          <w:spacing w:val="2"/>
          <w:rtl/>
          <w:lang w:eastAsia="zh-CN" w:bidi="ar-EG"/>
        </w:rPr>
        <w:t>، صنف الإرسال </w:t>
      </w:r>
      <w:r>
        <w:rPr>
          <w:spacing w:val="2"/>
          <w:lang w:eastAsia="zh-CN" w:bidi="ar-EG"/>
        </w:rPr>
        <w:t>J3E</w:t>
      </w:r>
      <w:r>
        <w:rPr>
          <w:rFonts w:hint="cs"/>
          <w:spacing w:val="2"/>
          <w:rtl/>
          <w:lang w:eastAsia="zh-CN" w:bidi="ar-EG"/>
        </w:rPr>
        <w:t>، يعبر عن القدرة المبينة كقدرة غلاف الذروة </w:t>
      </w:r>
      <w:r>
        <w:rPr>
          <w:spacing w:val="2"/>
          <w:lang w:eastAsia="zh-CN" w:bidi="ar-EG"/>
        </w:rPr>
        <w:t>(PEP)</w:t>
      </w:r>
      <w:r>
        <w:rPr>
          <w:rFonts w:hint="cs"/>
          <w:spacing w:val="2"/>
          <w:rtl/>
          <w:lang w:eastAsia="zh-CN" w:bidi="ar-EG"/>
        </w:rPr>
        <w:t xml:space="preserve">. ويعتمد متوسط القدرة لأي إرسال على خصائص الاتصالات الصوتية للمشغل وتكون عادةً من </w:t>
      </w:r>
      <w:r>
        <w:rPr>
          <w:spacing w:val="2"/>
          <w:lang w:eastAsia="zh-CN" w:bidi="ar-EG"/>
        </w:rPr>
        <w:t>30</w:t>
      </w:r>
      <w:r>
        <w:rPr>
          <w:rFonts w:hint="cs"/>
          <w:spacing w:val="2"/>
          <w:rtl/>
          <w:lang w:eastAsia="zh-CN" w:bidi="ar-EG"/>
        </w:rPr>
        <w:t xml:space="preserve"> إلى </w:t>
      </w:r>
      <w:r>
        <w:rPr>
          <w:spacing w:val="2"/>
          <w:lang w:eastAsia="zh-CN" w:bidi="ar-EG"/>
        </w:rPr>
        <w:t>%40</w:t>
      </w:r>
      <w:r>
        <w:rPr>
          <w:rFonts w:hint="cs"/>
          <w:spacing w:val="2"/>
          <w:rtl/>
          <w:lang w:eastAsia="zh-CN" w:bidi="ar-EG"/>
        </w:rPr>
        <w:t xml:space="preserve"> من القيمة المبينة. وبالنسبة لصنف الإرسال </w:t>
      </w:r>
      <w:r>
        <w:rPr>
          <w:spacing w:val="2"/>
          <w:lang w:eastAsia="zh-CN" w:bidi="ar-EG"/>
        </w:rPr>
        <w:t>(AM) A3E</w:t>
      </w:r>
      <w:r>
        <w:rPr>
          <w:rFonts w:hint="cs"/>
          <w:spacing w:val="2"/>
          <w:rtl/>
          <w:lang w:eastAsia="zh-CN" w:bidi="ar-EG"/>
        </w:rPr>
        <w:t xml:space="preserve">، فإن القدرة المبينة هي قدرة غلاف الذروة ويكون متوسط القدرة لكل إرسال نحو </w:t>
      </w:r>
      <w:r>
        <w:rPr>
          <w:spacing w:val="2"/>
          <w:lang w:eastAsia="zh-CN" w:bidi="ar-EG"/>
        </w:rPr>
        <w:t>%80</w:t>
      </w:r>
      <w:r>
        <w:rPr>
          <w:rFonts w:hint="cs"/>
          <w:spacing w:val="2"/>
          <w:rtl/>
          <w:lang w:eastAsia="zh-CN" w:bidi="ar-EG"/>
        </w:rPr>
        <w:t xml:space="preserve"> من القيمة المبينة. </w:t>
      </w:r>
      <w:r w:rsidRPr="008E7514">
        <w:rPr>
          <w:rFonts w:hint="cs"/>
          <w:spacing w:val="2"/>
          <w:rtl/>
          <w:lang w:eastAsia="zh-CN" w:bidi="ar-EG"/>
        </w:rPr>
        <w:t xml:space="preserve">وتعمل الأساليب الرقمية </w:t>
      </w:r>
      <w:r w:rsidR="00B4003F">
        <w:rPr>
          <w:rFonts w:hint="cs"/>
          <w:spacing w:val="2"/>
          <w:rtl/>
          <w:lang w:eastAsia="zh-CN" w:bidi="ar-EG"/>
        </w:rPr>
        <w:t xml:space="preserve">ضيقة النطاق (التي تتطلب عرض نطاق أقل من </w:t>
      </w:r>
      <w:r w:rsidR="00B4003F">
        <w:rPr>
          <w:spacing w:val="2"/>
          <w:lang w:eastAsia="zh-CN" w:bidi="ar-EG"/>
        </w:rPr>
        <w:t>kHz 3</w:t>
      </w:r>
      <w:r w:rsidR="00B4003F">
        <w:rPr>
          <w:rFonts w:hint="cs"/>
          <w:spacing w:val="2"/>
          <w:rtl/>
          <w:lang w:eastAsia="zh-CN" w:bidi="ar-EG"/>
        </w:rPr>
        <w:t xml:space="preserve">) </w:t>
      </w:r>
      <w:r w:rsidRPr="008E7514">
        <w:rPr>
          <w:rFonts w:hint="cs"/>
          <w:spacing w:val="2"/>
          <w:rtl/>
          <w:lang w:eastAsia="zh-CN" w:bidi="ar-EG"/>
        </w:rPr>
        <w:t>عادةً بقدرة أقل كثيراً من القدرة القصوى المسموح بها</w:t>
      </w:r>
      <w:r w:rsidR="00B4003F">
        <w:rPr>
          <w:rFonts w:hint="cs"/>
          <w:spacing w:val="2"/>
          <w:rtl/>
          <w:lang w:eastAsia="zh-CN" w:bidi="ar-EG"/>
        </w:rPr>
        <w:t>، لأن القدرة العالية غير مطلوبة لتحقيق اتصالات تتسم بالاعتمادية</w:t>
      </w:r>
      <w:r w:rsidRPr="008E7514">
        <w:rPr>
          <w:rFonts w:hint="cs"/>
          <w:spacing w:val="2"/>
          <w:rtl/>
          <w:lang w:eastAsia="zh-CN" w:bidi="ar-EG"/>
        </w:rPr>
        <w:t>.</w:t>
      </w:r>
    </w:p>
    <w:p w14:paraId="40EB7280" w14:textId="1970CF7D" w:rsidR="00586D45" w:rsidRDefault="00586D45" w:rsidP="00586D45">
      <w:pPr>
        <w:rPr>
          <w:spacing w:val="2"/>
          <w:rtl/>
          <w:lang w:eastAsia="zh-CN" w:bidi="ar-EG"/>
        </w:rPr>
      </w:pPr>
      <w:r>
        <w:rPr>
          <w:rFonts w:hint="cs"/>
          <w:spacing w:val="2"/>
          <w:rtl/>
          <w:lang w:eastAsia="zh-CN" w:bidi="ar-EG"/>
        </w:rPr>
        <w:t xml:space="preserve">وبالمثل، بالنسبة لكسب الهوائي وخسارة المغذي، فإن القيم القصوى المبينة تمثل أيضاً القيم الوطنية والفعلية لكسب الهوائي وخسارة المغذي في أي محطة من محطات الهواة وتتأثر بتأثيرات المجال القريب واعتبارات التكلفة وتيسر المعدات </w:t>
      </w:r>
      <w:r w:rsidR="004737FC">
        <w:rPr>
          <w:rFonts w:hint="cs"/>
          <w:spacing w:val="2"/>
          <w:rtl/>
          <w:lang w:eastAsia="zh-CN" w:bidi="ar-EG"/>
        </w:rPr>
        <w:t xml:space="preserve">ولوائح التخطيط المحلية </w:t>
      </w:r>
      <w:r>
        <w:rPr>
          <w:rFonts w:hint="cs"/>
          <w:spacing w:val="2"/>
          <w:rtl/>
          <w:lang w:eastAsia="zh-CN" w:bidi="ar-EG"/>
        </w:rPr>
        <w:t>واحتياجات فرادى</w:t>
      </w:r>
      <w:r>
        <w:rPr>
          <w:rFonts w:hint="eastAsia"/>
          <w:spacing w:val="2"/>
          <w:rtl/>
          <w:lang w:eastAsia="zh-CN" w:bidi="ar-EG"/>
        </w:rPr>
        <w:t> </w:t>
      </w:r>
      <w:r>
        <w:rPr>
          <w:rFonts w:hint="cs"/>
          <w:spacing w:val="2"/>
          <w:rtl/>
          <w:lang w:eastAsia="zh-CN" w:bidi="ar-EG"/>
        </w:rPr>
        <w:t>المشغلين.</w:t>
      </w:r>
    </w:p>
    <w:p w14:paraId="3A6DA885" w14:textId="4ED1B7C2" w:rsidR="00E775F1" w:rsidRDefault="004737FC" w:rsidP="00586D45">
      <w:pPr>
        <w:rPr>
          <w:spacing w:val="2"/>
          <w:rtl/>
          <w:lang w:eastAsia="zh-CN" w:bidi="ar-EG"/>
        </w:rPr>
      </w:pPr>
      <w:r>
        <w:rPr>
          <w:rFonts w:hint="cs"/>
          <w:spacing w:val="2"/>
          <w:rtl/>
          <w:lang w:eastAsia="zh-CN" w:bidi="ar-EG"/>
        </w:rPr>
        <w:t>و</w:t>
      </w:r>
      <w:r w:rsidRPr="004737FC">
        <w:rPr>
          <w:spacing w:val="2"/>
          <w:rtl/>
          <w:lang w:eastAsia="zh-CN" w:bidi="ar-EG"/>
        </w:rPr>
        <w:t xml:space="preserve">بالنسبة لجميع الجداول التي تغطي أساليب الاستقبال، </w:t>
      </w:r>
      <w:r>
        <w:rPr>
          <w:rFonts w:hint="cs"/>
          <w:spacing w:val="2"/>
          <w:rtl/>
          <w:lang w:eastAsia="zh-CN" w:bidi="ar-EG"/>
        </w:rPr>
        <w:t>حُددت قيمة نمطية لعامل الضوضاء</w:t>
      </w:r>
      <w:r w:rsidRPr="004737FC">
        <w:rPr>
          <w:spacing w:val="2"/>
          <w:rtl/>
          <w:lang w:eastAsia="zh-CN" w:bidi="ar-EG"/>
        </w:rPr>
        <w:t xml:space="preserve"> </w:t>
      </w:r>
      <w:r w:rsidR="00F257DD">
        <w:rPr>
          <w:spacing w:val="2"/>
          <w:lang w:eastAsia="zh-CN" w:bidi="ar-EG"/>
        </w:rPr>
        <w:t>(</w:t>
      </w:r>
      <w:r w:rsidRPr="004737FC">
        <w:rPr>
          <w:spacing w:val="2"/>
          <w:lang w:eastAsia="zh-CN" w:bidi="ar-EG"/>
        </w:rPr>
        <w:t>NF</w:t>
      </w:r>
      <w:r w:rsidR="00F257DD">
        <w:rPr>
          <w:spacing w:val="2"/>
          <w:lang w:eastAsia="zh-CN" w:bidi="ar-EG"/>
        </w:rPr>
        <w:t>)</w:t>
      </w:r>
      <w:r>
        <w:rPr>
          <w:rFonts w:hint="cs"/>
          <w:spacing w:val="2"/>
          <w:rtl/>
          <w:lang w:eastAsia="zh-CN" w:bidi="ar-EG"/>
        </w:rPr>
        <w:t xml:space="preserve"> للمستقبل</w:t>
      </w:r>
      <w:r w:rsidRPr="004737FC">
        <w:rPr>
          <w:spacing w:val="2"/>
          <w:rtl/>
          <w:lang w:eastAsia="zh-CN" w:bidi="ar-EG"/>
        </w:rPr>
        <w:t xml:space="preserve"> لمختلف عروض النطاق. </w:t>
      </w:r>
      <w:r>
        <w:rPr>
          <w:rFonts w:hint="cs"/>
          <w:spacing w:val="2"/>
          <w:rtl/>
          <w:lang w:eastAsia="zh-CN" w:bidi="ar-EG"/>
        </w:rPr>
        <w:t>و</w:t>
      </w:r>
      <w:r w:rsidRPr="004737FC">
        <w:rPr>
          <w:spacing w:val="2"/>
          <w:rtl/>
          <w:lang w:eastAsia="zh-CN" w:bidi="ar-EG"/>
        </w:rPr>
        <w:t>هذه ال</w:t>
      </w:r>
      <w:r>
        <w:rPr>
          <w:rFonts w:hint="cs"/>
          <w:spacing w:val="2"/>
          <w:rtl/>
          <w:lang w:eastAsia="zh-CN" w:bidi="ar-EG"/>
        </w:rPr>
        <w:t>قيم</w:t>
      </w:r>
      <w:r w:rsidRPr="004737FC">
        <w:rPr>
          <w:spacing w:val="2"/>
          <w:rtl/>
          <w:lang w:eastAsia="zh-CN" w:bidi="ar-EG"/>
        </w:rPr>
        <w:t xml:space="preserve"> مأخوذة من مواصفات معدات الهواة المصنعة تجاريا</w:t>
      </w:r>
      <w:r>
        <w:rPr>
          <w:rFonts w:hint="cs"/>
          <w:spacing w:val="2"/>
          <w:rtl/>
          <w:lang w:eastAsia="zh-CN" w:bidi="ar-EG"/>
        </w:rPr>
        <w:t>ً</w:t>
      </w:r>
      <w:r w:rsidRPr="004737FC">
        <w:rPr>
          <w:spacing w:val="2"/>
          <w:rtl/>
          <w:lang w:eastAsia="zh-CN" w:bidi="ar-EG"/>
        </w:rPr>
        <w:t>، أو من القياسات التي تم إجراؤها على معدات الهواة محلية الصنع لنطاقات التردد التي لا تتوفر فيها معدات الهواة المصنعة تجاريا</w:t>
      </w:r>
      <w:r>
        <w:rPr>
          <w:rFonts w:hint="cs"/>
          <w:spacing w:val="2"/>
          <w:rtl/>
          <w:lang w:eastAsia="zh-CN" w:bidi="ar-EG"/>
        </w:rPr>
        <w:t>ً</w:t>
      </w:r>
      <w:r w:rsidRPr="004737FC">
        <w:rPr>
          <w:spacing w:val="2"/>
          <w:rtl/>
          <w:lang w:eastAsia="zh-CN" w:bidi="ar-EG"/>
        </w:rPr>
        <w:t>.</w:t>
      </w:r>
    </w:p>
    <w:p w14:paraId="23947051" w14:textId="641D7646" w:rsidR="00586D45" w:rsidRDefault="00586D45" w:rsidP="00586D45">
      <w:pPr>
        <w:rPr>
          <w:spacing w:val="2"/>
          <w:rtl/>
          <w:lang w:eastAsia="zh-CN" w:bidi="ar-EG"/>
        </w:rPr>
      </w:pPr>
      <w:r>
        <w:rPr>
          <w:rFonts w:hint="cs"/>
          <w:spacing w:val="2"/>
          <w:rtl/>
          <w:lang w:eastAsia="zh-CN" w:bidi="ar-EG"/>
        </w:rPr>
        <w:t xml:space="preserve">ولتحسين إمكانية استعمال البيانات الواردة في الجداول من </w:t>
      </w:r>
      <w:r>
        <w:rPr>
          <w:spacing w:val="2"/>
          <w:lang w:eastAsia="zh-CN" w:bidi="ar-EG"/>
        </w:rPr>
        <w:t>1</w:t>
      </w:r>
      <w:r>
        <w:rPr>
          <w:rFonts w:hint="cs"/>
          <w:spacing w:val="2"/>
          <w:rtl/>
          <w:lang w:eastAsia="zh-CN" w:bidi="ar-EG"/>
        </w:rPr>
        <w:t xml:space="preserve"> إلى </w:t>
      </w:r>
      <w:r>
        <w:rPr>
          <w:spacing w:val="2"/>
          <w:lang w:eastAsia="zh-CN" w:bidi="ar-EG"/>
        </w:rPr>
        <w:t>8</w:t>
      </w:r>
      <w:r>
        <w:rPr>
          <w:rFonts w:hint="cs"/>
          <w:spacing w:val="2"/>
          <w:rtl/>
          <w:lang w:eastAsia="zh-CN" w:bidi="ar-EG"/>
        </w:rPr>
        <w:t>، رُتبت مديات الترددات المدرجة في الجداول بحيث يتم بقدر الإمكان تجميع نطاقات التردد التي تستعمل تقنيات ومعدات مماثلة مع ملاحظة أن التقنيات المستخدمة في خدمة الهواة تتطور باستمرار بمرور الزمن مع تغير التكنولوجيا وتيسر المعدات والبيئة التنظيمية، لذا فإن الخصائص الفردية لأي نطاق أو أسلوب إرسال بعينه قد تختلف عن القيم الواردة في الجداول.</w:t>
      </w:r>
      <w:r w:rsidR="002432C0">
        <w:rPr>
          <w:rFonts w:hint="cs"/>
          <w:spacing w:val="2"/>
          <w:rtl/>
          <w:lang w:eastAsia="zh-CN" w:bidi="ar-EG"/>
        </w:rPr>
        <w:t xml:space="preserve"> و</w:t>
      </w:r>
      <w:r w:rsidR="002432C0" w:rsidRPr="002432C0">
        <w:rPr>
          <w:spacing w:val="2"/>
          <w:rtl/>
          <w:lang w:eastAsia="zh-CN" w:bidi="ar-EG"/>
        </w:rPr>
        <w:t>ت</w:t>
      </w:r>
      <w:r w:rsidR="002432C0">
        <w:rPr>
          <w:rFonts w:hint="cs"/>
          <w:spacing w:val="2"/>
          <w:rtl/>
          <w:lang w:eastAsia="zh-CN" w:bidi="ar-EG"/>
        </w:rPr>
        <w:t>توقف</w:t>
      </w:r>
      <w:r w:rsidR="002432C0" w:rsidRPr="002432C0">
        <w:rPr>
          <w:spacing w:val="2"/>
          <w:rtl/>
          <w:lang w:eastAsia="zh-CN" w:bidi="ar-EG"/>
        </w:rPr>
        <w:t xml:space="preserve"> الحاجة إلى معلومات التطبيق الإضافية على مشكلات </w:t>
      </w:r>
      <w:r w:rsidR="002432C0">
        <w:rPr>
          <w:rFonts w:hint="cs"/>
          <w:spacing w:val="2"/>
          <w:rtl/>
          <w:lang w:eastAsia="zh-CN" w:bidi="ar-EG"/>
        </w:rPr>
        <w:t xml:space="preserve">تقاسم </w:t>
      </w:r>
      <w:r w:rsidR="002432C0" w:rsidRPr="002432C0">
        <w:rPr>
          <w:spacing w:val="2"/>
          <w:rtl/>
          <w:lang w:eastAsia="zh-CN" w:bidi="ar-EG"/>
        </w:rPr>
        <w:t>النطاق المحدد.</w:t>
      </w:r>
    </w:p>
    <w:p w14:paraId="43542140" w14:textId="77777777" w:rsidR="00E775F1" w:rsidRDefault="00E775F1" w:rsidP="00586D45">
      <w:pPr>
        <w:rPr>
          <w:spacing w:val="2"/>
          <w:rtl/>
          <w:lang w:eastAsia="zh-CN" w:bidi="ar-EG"/>
        </w:rPr>
        <w:sectPr w:rsidR="00E775F1" w:rsidSect="002E3EC7">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bidi/>
          <w:rtlGutter/>
          <w:docGrid w:linePitch="299"/>
        </w:sectPr>
      </w:pPr>
    </w:p>
    <w:p w14:paraId="3E486323" w14:textId="77777777" w:rsidR="00586D45" w:rsidRPr="00F40699" w:rsidRDefault="00586D45" w:rsidP="00586D45">
      <w:pPr>
        <w:pStyle w:val="TableNo"/>
        <w:rPr>
          <w:rtl/>
        </w:rPr>
      </w:pPr>
      <w:r w:rsidRPr="00F40699">
        <w:rPr>
          <w:rtl/>
        </w:rPr>
        <w:lastRenderedPageBreak/>
        <w:t>الج</w:t>
      </w:r>
      <w:r w:rsidRPr="00F40699">
        <w:rPr>
          <w:rFonts w:hint="cs"/>
          <w:rtl/>
        </w:rPr>
        <w:t>ـ</w:t>
      </w:r>
      <w:r w:rsidRPr="00F40699">
        <w:rPr>
          <w:rtl/>
        </w:rPr>
        <w:t xml:space="preserve">دول </w:t>
      </w:r>
      <w:r w:rsidRPr="00F40699">
        <w:t>1</w:t>
      </w:r>
      <w:r>
        <w:t>A</w:t>
      </w:r>
    </w:p>
    <w:p w14:paraId="7A0FF9D2" w14:textId="6C452853" w:rsidR="00586D45" w:rsidRDefault="00586D45" w:rsidP="00586D45">
      <w:pPr>
        <w:pStyle w:val="Tabletitle"/>
      </w:pPr>
      <w:r w:rsidRPr="005A5846">
        <w:rPr>
          <w:rFonts w:hint="cs"/>
          <w:rtl/>
        </w:rPr>
        <w:t xml:space="preserve">خصائص أنظمة الهواة </w:t>
      </w:r>
      <w:r w:rsidR="002432C0">
        <w:rPr>
          <w:rFonts w:hint="cs"/>
          <w:rtl/>
        </w:rPr>
        <w:t xml:space="preserve">للأرض </w:t>
      </w:r>
      <w:r w:rsidRPr="005A5846">
        <w:rPr>
          <w:rFonts w:hint="cs"/>
          <w:rtl/>
        </w:rPr>
        <w:t xml:space="preserve">في الإبراق بالفتح والإغلاق بطريقة مورس، </w:t>
      </w:r>
      <w:r>
        <w:rPr>
          <w:rtl/>
        </w:rPr>
        <w:br/>
      </w:r>
      <w:r w:rsidR="002432C0">
        <w:rPr>
          <w:rFonts w:hint="cs"/>
          <w:rtl/>
        </w:rPr>
        <w:t>والأساليب الرقمية ضيقة النطاق و</w:t>
      </w:r>
      <w:r w:rsidRPr="005A5846">
        <w:rPr>
          <w:rFonts w:hint="cs"/>
          <w:rtl/>
        </w:rPr>
        <w:t xml:space="preserve">أساليب الإشارة الضعيفة تحت </w:t>
      </w:r>
      <w:r w:rsidRPr="005A5846">
        <w:t>MHz</w:t>
      </w:r>
      <w:r>
        <w:t> </w:t>
      </w:r>
      <w:r w:rsidRPr="005A5846">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1"/>
        <w:gridCol w:w="2051"/>
        <w:gridCol w:w="2050"/>
        <w:gridCol w:w="2050"/>
        <w:gridCol w:w="2050"/>
        <w:gridCol w:w="2050"/>
      </w:tblGrid>
      <w:tr w:rsidR="00586D45" w:rsidRPr="006841F5" w14:paraId="023B9E93" w14:textId="77777777" w:rsidTr="00E775F1">
        <w:trPr>
          <w:jc w:val="center"/>
        </w:trPr>
        <w:tc>
          <w:tcPr>
            <w:tcW w:w="3104" w:type="dxa"/>
          </w:tcPr>
          <w:p w14:paraId="51EFF1C3" w14:textId="77777777" w:rsidR="00586D45" w:rsidRPr="006841F5"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6535" w:type="dxa"/>
            <w:gridSpan w:val="5"/>
          </w:tcPr>
          <w:p w14:paraId="7D1AA512" w14:textId="77777777" w:rsidR="00586D45" w:rsidRPr="006841F5"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6841F5" w14:paraId="6B2E68E3" w14:textId="77777777" w:rsidTr="00E775F1">
        <w:trPr>
          <w:jc w:val="center"/>
        </w:trPr>
        <w:tc>
          <w:tcPr>
            <w:tcW w:w="3104" w:type="dxa"/>
          </w:tcPr>
          <w:p w14:paraId="443F2AC5" w14:textId="769AE4BF" w:rsidR="00586D45" w:rsidRPr="00B328AA" w:rsidRDefault="00586D45" w:rsidP="00E252A5">
            <w:pPr>
              <w:pStyle w:val="Tabletext"/>
              <w:spacing w:before="60"/>
              <w:ind w:left="-57" w:right="-57"/>
              <w:rPr>
                <w:rFonts w:eastAsia="SimSun"/>
                <w:snapToGrid w:val="0"/>
                <w:color w:val="000000"/>
                <w:position w:val="2"/>
                <w:vertAlign w:val="superscript"/>
                <w:rtl/>
                <w:lang w:eastAsia="zh-CN" w:bidi="ar-SY"/>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E775F1">
              <w:rPr>
                <w:rFonts w:eastAsia="SimSun" w:hint="cs"/>
                <w:snapToGrid w:val="0"/>
                <w:color w:val="000000"/>
                <w:position w:val="2"/>
                <w:rtl/>
                <w:lang w:eastAsia="zh-CN" w:bidi="ar-EG"/>
              </w:rPr>
              <w:t xml:space="preserve"> </w:t>
            </w:r>
            <w:r w:rsidRPr="00E252A5">
              <w:rPr>
                <w:rFonts w:eastAsia="SimSun"/>
                <w:position w:val="6"/>
                <w:vertAlign w:val="superscript"/>
              </w:rPr>
              <w:t>(1)</w:t>
            </w:r>
            <w:r w:rsidR="00554A3A">
              <w:rPr>
                <w:rFonts w:eastAsia="SimSun"/>
                <w:snapToGrid w:val="0"/>
                <w:color w:val="000000"/>
                <w:position w:val="2"/>
                <w:lang w:eastAsia="zh-CN" w:bidi="ar-EG"/>
              </w:rPr>
              <w:t>(MHz)</w:t>
            </w:r>
          </w:p>
        </w:tc>
        <w:tc>
          <w:tcPr>
            <w:tcW w:w="1307" w:type="dxa"/>
          </w:tcPr>
          <w:p w14:paraId="46589857" w14:textId="6BE263BB" w:rsidR="00586D45" w:rsidRPr="006841F5" w:rsidRDefault="00586D45" w:rsidP="00E252A5">
            <w:pPr>
              <w:pStyle w:val="Tabletext"/>
              <w:keepNext/>
              <w:spacing w:before="60"/>
              <w:jc w:val="center"/>
              <w:rPr>
                <w:snapToGrid w:val="0"/>
                <w:spacing w:val="-6"/>
              </w:rPr>
            </w:pPr>
            <w:r w:rsidRPr="006841F5">
              <w:rPr>
                <w:snapToGrid w:val="0"/>
                <w:spacing w:val="-6"/>
              </w:rPr>
              <w:t>7,3</w:t>
            </w:r>
            <w:r w:rsidRPr="006841F5">
              <w:rPr>
                <w:snapToGrid w:val="0"/>
                <w:spacing w:val="-6"/>
              </w:rPr>
              <w:noBreakHyphen/>
              <w:t>1,8</w:t>
            </w:r>
          </w:p>
        </w:tc>
        <w:tc>
          <w:tcPr>
            <w:tcW w:w="1307" w:type="dxa"/>
            <w:tcMar>
              <w:left w:w="57" w:type="dxa"/>
              <w:right w:w="57" w:type="dxa"/>
            </w:tcMar>
          </w:tcPr>
          <w:p w14:paraId="4FD92B1B" w14:textId="228C144A" w:rsidR="00586D45" w:rsidRPr="006841F5" w:rsidRDefault="00586D45" w:rsidP="00E252A5">
            <w:pPr>
              <w:pStyle w:val="Tabletext"/>
              <w:keepNext/>
              <w:spacing w:before="60"/>
              <w:jc w:val="center"/>
              <w:rPr>
                <w:snapToGrid w:val="0"/>
                <w:spacing w:val="-6"/>
              </w:rPr>
            </w:pPr>
            <w:r w:rsidRPr="006841F5">
              <w:rPr>
                <w:snapToGrid w:val="0"/>
                <w:spacing w:val="-6"/>
              </w:rPr>
              <w:t>29,7</w:t>
            </w:r>
            <w:r w:rsidRPr="006841F5">
              <w:rPr>
                <w:snapToGrid w:val="0"/>
                <w:spacing w:val="-6"/>
              </w:rPr>
              <w:noBreakHyphen/>
              <w:t>10,1</w:t>
            </w:r>
          </w:p>
        </w:tc>
        <w:tc>
          <w:tcPr>
            <w:tcW w:w="1307" w:type="dxa"/>
          </w:tcPr>
          <w:p w14:paraId="59577B0E" w14:textId="05A5BC57" w:rsidR="00586D45" w:rsidRPr="006841F5" w:rsidRDefault="00586D45" w:rsidP="00E252A5">
            <w:pPr>
              <w:pStyle w:val="Tabletext"/>
              <w:keepNext/>
              <w:spacing w:before="60"/>
              <w:jc w:val="center"/>
              <w:rPr>
                <w:snapToGrid w:val="0"/>
                <w:spacing w:val="-6"/>
              </w:rPr>
            </w:pPr>
            <w:r w:rsidRPr="006841F5">
              <w:rPr>
                <w:snapToGrid w:val="0"/>
                <w:spacing w:val="-6"/>
              </w:rPr>
              <w:t>54</w:t>
            </w:r>
            <w:r w:rsidRPr="006841F5">
              <w:rPr>
                <w:snapToGrid w:val="0"/>
                <w:spacing w:val="-6"/>
              </w:rPr>
              <w:noBreakHyphen/>
              <w:t>50</w:t>
            </w:r>
          </w:p>
        </w:tc>
        <w:tc>
          <w:tcPr>
            <w:tcW w:w="1307" w:type="dxa"/>
          </w:tcPr>
          <w:p w14:paraId="0C18B689" w14:textId="62450FB5" w:rsidR="00586D45" w:rsidRPr="006841F5" w:rsidRDefault="00586D45" w:rsidP="00E252A5">
            <w:pPr>
              <w:pStyle w:val="Tabletext"/>
              <w:keepNext/>
              <w:spacing w:before="60"/>
              <w:jc w:val="center"/>
              <w:rPr>
                <w:snapToGrid w:val="0"/>
                <w:spacing w:val="-6"/>
              </w:rPr>
            </w:pPr>
            <w:r w:rsidRPr="006841F5">
              <w:rPr>
                <w:snapToGrid w:val="0"/>
                <w:spacing w:val="-6"/>
              </w:rPr>
              <w:t>225</w:t>
            </w:r>
            <w:r w:rsidRPr="006841F5">
              <w:rPr>
                <w:snapToGrid w:val="0"/>
                <w:spacing w:val="-6"/>
              </w:rPr>
              <w:noBreakHyphen/>
              <w:t>144</w:t>
            </w:r>
          </w:p>
        </w:tc>
        <w:tc>
          <w:tcPr>
            <w:tcW w:w="1307" w:type="dxa"/>
          </w:tcPr>
          <w:p w14:paraId="2B1F4F35" w14:textId="70160B62" w:rsidR="00586D45" w:rsidRPr="006841F5" w:rsidRDefault="00586D45" w:rsidP="00E252A5">
            <w:pPr>
              <w:pStyle w:val="Tabletext"/>
              <w:keepNext/>
              <w:spacing w:before="60"/>
              <w:jc w:val="center"/>
              <w:rPr>
                <w:snapToGrid w:val="0"/>
                <w:spacing w:val="-6"/>
                <w:rtl/>
                <w:lang w:bidi="ar-EG"/>
              </w:rPr>
            </w:pPr>
            <w:r w:rsidRPr="006841F5">
              <w:rPr>
                <w:snapToGrid w:val="0"/>
                <w:spacing w:val="-6"/>
              </w:rPr>
              <w:t>450</w:t>
            </w:r>
            <w:r w:rsidRPr="006841F5">
              <w:rPr>
                <w:snapToGrid w:val="0"/>
                <w:spacing w:val="-6"/>
              </w:rPr>
              <w:noBreakHyphen/>
              <w:t>420</w:t>
            </w:r>
          </w:p>
        </w:tc>
      </w:tr>
      <w:tr w:rsidR="00586D45" w:rsidRPr="00F257DD" w14:paraId="3792EC4A" w14:textId="77777777" w:rsidTr="00E775F1">
        <w:trPr>
          <w:jc w:val="center"/>
        </w:trPr>
        <w:tc>
          <w:tcPr>
            <w:tcW w:w="3104" w:type="dxa"/>
          </w:tcPr>
          <w:p w14:paraId="6E7AB4FD"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307" w:type="dxa"/>
          </w:tcPr>
          <w:p w14:paraId="747E36BB" w14:textId="77777777" w:rsidR="00586D45" w:rsidRPr="006841F5" w:rsidRDefault="00586D45" w:rsidP="00E252A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14:paraId="2906A8A2" w14:textId="40171289" w:rsidR="00586D45" w:rsidRPr="006841F5" w:rsidRDefault="00586D45"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2K70A1D</w:t>
            </w:r>
          </w:p>
          <w:p w14:paraId="7F801CB3" w14:textId="7B78E561"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2K70F1D</w:t>
            </w:r>
          </w:p>
        </w:tc>
        <w:tc>
          <w:tcPr>
            <w:tcW w:w="1307" w:type="dxa"/>
          </w:tcPr>
          <w:p w14:paraId="70D9F4AA" w14:textId="77777777" w:rsidR="00586D45" w:rsidRPr="006841F5" w:rsidRDefault="00586D45" w:rsidP="00E252A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14:paraId="748BFE7D" w14:textId="3625F9B8"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2K70A1D</w:t>
            </w:r>
          </w:p>
          <w:p w14:paraId="39AEEE6E" w14:textId="5BC44864"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2K70F1D</w:t>
            </w:r>
          </w:p>
        </w:tc>
        <w:tc>
          <w:tcPr>
            <w:tcW w:w="1307" w:type="dxa"/>
          </w:tcPr>
          <w:p w14:paraId="06FDD6E5" w14:textId="77777777" w:rsidR="00586D45" w:rsidRPr="006841F5" w:rsidRDefault="00586D45" w:rsidP="00E252A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14:paraId="5329B601" w14:textId="301E5E72"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2K70A1D</w:t>
            </w:r>
          </w:p>
          <w:p w14:paraId="023821A7" w14:textId="6E187F0B"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2K70F1D</w:t>
            </w:r>
          </w:p>
        </w:tc>
        <w:tc>
          <w:tcPr>
            <w:tcW w:w="1307" w:type="dxa"/>
          </w:tcPr>
          <w:p w14:paraId="3E6FBC9D" w14:textId="77777777" w:rsidR="00586D45" w:rsidRPr="006841F5" w:rsidRDefault="00586D45" w:rsidP="00E252A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14:paraId="5FA3AEAC" w14:textId="284AD3CE"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2K70A1D</w:t>
            </w:r>
          </w:p>
          <w:p w14:paraId="2570F2F3" w14:textId="3EFDCBB7"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2K70F1D</w:t>
            </w:r>
          </w:p>
        </w:tc>
        <w:tc>
          <w:tcPr>
            <w:tcW w:w="1307" w:type="dxa"/>
          </w:tcPr>
          <w:p w14:paraId="79250E6B" w14:textId="77777777" w:rsidR="00586D45" w:rsidRPr="006841F5" w:rsidRDefault="00586D45" w:rsidP="00E252A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14:paraId="1DA71D47" w14:textId="2877446D"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2K70A1D</w:t>
            </w:r>
          </w:p>
          <w:p w14:paraId="2F1AF0C1" w14:textId="39BEC668" w:rsidR="00586D45" w:rsidRPr="006841F5" w:rsidRDefault="00F257DD" w:rsidP="00E252A5">
            <w:pPr>
              <w:pStyle w:val="Tabletext"/>
              <w:spacing w:before="60"/>
              <w:jc w:val="center"/>
              <w:rPr>
                <w:snapToGrid w:val="0"/>
                <w:lang w:val="es-ES_tradnl"/>
              </w:rPr>
            </w:pPr>
            <w:r w:rsidRPr="00E252A5">
              <w:rPr>
                <w:rFonts w:eastAsia="SimSun"/>
                <w:position w:val="6"/>
                <w:vertAlign w:val="superscript"/>
              </w:rPr>
              <w:t>(2)</w:t>
            </w:r>
            <w:r w:rsidR="00E775F1" w:rsidRPr="00544E88">
              <w:rPr>
                <w:snapToGrid w:val="0"/>
                <w:szCs w:val="22"/>
                <w:lang w:val="es-ES"/>
              </w:rPr>
              <w:t>2K70F1D</w:t>
            </w:r>
          </w:p>
        </w:tc>
      </w:tr>
      <w:tr w:rsidR="00586D45" w:rsidRPr="006841F5" w14:paraId="7DFE8356" w14:textId="77777777" w:rsidTr="00E775F1">
        <w:trPr>
          <w:jc w:val="center"/>
        </w:trPr>
        <w:tc>
          <w:tcPr>
            <w:tcW w:w="3104" w:type="dxa"/>
          </w:tcPr>
          <w:p w14:paraId="1A7F9400" w14:textId="77777777" w:rsidR="00586D45" w:rsidRPr="00B328AA" w:rsidRDefault="00586D45" w:rsidP="00E252A5">
            <w:pPr>
              <w:pStyle w:val="Tabletext"/>
              <w:spacing w:before="60"/>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E252A5">
              <w:rPr>
                <w:rFonts w:eastAsia="SimSun"/>
                <w:position w:val="6"/>
                <w:vertAlign w:val="superscript"/>
              </w:rPr>
              <w:t>(3)</w:t>
            </w:r>
            <w:r w:rsidRPr="00B328AA">
              <w:rPr>
                <w:rFonts w:eastAsia="SimSun"/>
                <w:snapToGrid w:val="0"/>
                <w:color w:val="000000"/>
                <w:position w:val="2"/>
                <w:lang w:val="en-GB"/>
              </w:rPr>
              <w:t>(dBW)</w:t>
            </w:r>
          </w:p>
        </w:tc>
        <w:tc>
          <w:tcPr>
            <w:tcW w:w="1307" w:type="dxa"/>
          </w:tcPr>
          <w:p w14:paraId="2B5D718F" w14:textId="77777777" w:rsidR="00586D45" w:rsidRPr="006841F5" w:rsidRDefault="00586D45" w:rsidP="00E252A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14:paraId="3ADA3F36" w14:textId="77777777" w:rsidR="00586D45" w:rsidRPr="006841F5" w:rsidRDefault="00586D45" w:rsidP="00E252A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14:paraId="61B7C04C" w14:textId="77777777" w:rsidR="00586D45" w:rsidRPr="006841F5" w:rsidRDefault="00586D45" w:rsidP="00E252A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14:paraId="615920F6" w14:textId="77777777" w:rsidR="00586D45" w:rsidRPr="006841F5" w:rsidRDefault="00586D45" w:rsidP="00E252A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14:paraId="33527926" w14:textId="77777777" w:rsidR="00586D45" w:rsidRPr="006841F5" w:rsidRDefault="00586D45" w:rsidP="00E252A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r>
      <w:tr w:rsidR="00586D45" w:rsidRPr="006841F5" w14:paraId="18047D10" w14:textId="77777777" w:rsidTr="00E775F1">
        <w:trPr>
          <w:jc w:val="center"/>
        </w:trPr>
        <w:tc>
          <w:tcPr>
            <w:tcW w:w="3104" w:type="dxa"/>
          </w:tcPr>
          <w:p w14:paraId="280186F6" w14:textId="77777777" w:rsidR="00586D45" w:rsidRPr="006841F5" w:rsidRDefault="00586D45" w:rsidP="00E252A5">
            <w:pPr>
              <w:pStyle w:val="Tabletext"/>
              <w:spacing w:before="60"/>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307" w:type="dxa"/>
          </w:tcPr>
          <w:p w14:paraId="5DA343A3" w14:textId="77777777" w:rsidR="00586D45" w:rsidRPr="006841F5" w:rsidRDefault="00586D45" w:rsidP="00E252A5">
            <w:pPr>
              <w:pStyle w:val="Tabletext"/>
              <w:spacing w:before="60"/>
              <w:jc w:val="center"/>
              <w:rPr>
                <w:snapToGrid w:val="0"/>
              </w:rPr>
            </w:pPr>
            <w:r w:rsidRPr="006841F5">
              <w:rPr>
                <w:snapToGrid w:val="0"/>
              </w:rPr>
              <w:t>0</w:t>
            </w:r>
            <w:r>
              <w:rPr>
                <w:snapToGrid w:val="0"/>
              </w:rPr>
              <w:t>,</w:t>
            </w:r>
            <w:r w:rsidRPr="006841F5">
              <w:rPr>
                <w:snapToGrid w:val="0"/>
              </w:rPr>
              <w:t>2</w:t>
            </w:r>
          </w:p>
        </w:tc>
        <w:tc>
          <w:tcPr>
            <w:tcW w:w="1307" w:type="dxa"/>
          </w:tcPr>
          <w:p w14:paraId="5B66ADDD" w14:textId="77777777" w:rsidR="00586D45" w:rsidRPr="006841F5" w:rsidRDefault="00586D45" w:rsidP="00E252A5">
            <w:pPr>
              <w:pStyle w:val="Tabletext"/>
              <w:spacing w:before="60"/>
              <w:jc w:val="center"/>
              <w:rPr>
                <w:snapToGrid w:val="0"/>
              </w:rPr>
            </w:pPr>
            <w:r w:rsidRPr="006841F5">
              <w:rPr>
                <w:snapToGrid w:val="0"/>
              </w:rPr>
              <w:t>0</w:t>
            </w:r>
            <w:r>
              <w:rPr>
                <w:snapToGrid w:val="0"/>
              </w:rPr>
              <w:t>,</w:t>
            </w:r>
            <w:r w:rsidRPr="006841F5">
              <w:rPr>
                <w:snapToGrid w:val="0"/>
              </w:rPr>
              <w:t>3</w:t>
            </w:r>
            <w:r>
              <w:rPr>
                <w:snapToGrid w:val="0"/>
                <w:rtl/>
              </w:rPr>
              <w:t xml:space="preserve"> إلى </w:t>
            </w:r>
            <w:r w:rsidRPr="006841F5">
              <w:rPr>
                <w:snapToGrid w:val="0"/>
              </w:rPr>
              <w:t>0</w:t>
            </w:r>
            <w:r>
              <w:rPr>
                <w:snapToGrid w:val="0"/>
              </w:rPr>
              <w:t>,</w:t>
            </w:r>
            <w:r w:rsidRPr="006841F5">
              <w:rPr>
                <w:snapToGrid w:val="0"/>
              </w:rPr>
              <w:t>9</w:t>
            </w:r>
          </w:p>
        </w:tc>
        <w:tc>
          <w:tcPr>
            <w:tcW w:w="1307" w:type="dxa"/>
          </w:tcPr>
          <w:p w14:paraId="0D28D579" w14:textId="77777777" w:rsidR="00586D45" w:rsidRPr="006841F5" w:rsidRDefault="00586D45" w:rsidP="00E252A5">
            <w:pPr>
              <w:pStyle w:val="Tabletext"/>
              <w:spacing w:before="60"/>
              <w:jc w:val="center"/>
              <w:rPr>
                <w:snapToGrid w:val="0"/>
              </w:rPr>
            </w:pPr>
            <w:r w:rsidRPr="006841F5">
              <w:rPr>
                <w:snapToGrid w:val="0"/>
              </w:rPr>
              <w:t>1</w:t>
            </w:r>
            <w:r>
              <w:rPr>
                <w:snapToGrid w:val="0"/>
                <w:rtl/>
              </w:rPr>
              <w:t xml:space="preserve"> إلى </w:t>
            </w:r>
            <w:r w:rsidRPr="006841F5">
              <w:rPr>
                <w:snapToGrid w:val="0"/>
              </w:rPr>
              <w:t>2</w:t>
            </w:r>
          </w:p>
        </w:tc>
        <w:tc>
          <w:tcPr>
            <w:tcW w:w="1307" w:type="dxa"/>
          </w:tcPr>
          <w:p w14:paraId="729242CB" w14:textId="77777777" w:rsidR="00586D45" w:rsidRPr="006841F5" w:rsidRDefault="00586D45" w:rsidP="00E252A5">
            <w:pPr>
              <w:pStyle w:val="Tabletext"/>
              <w:spacing w:before="60"/>
              <w:jc w:val="center"/>
              <w:rPr>
                <w:snapToGrid w:val="0"/>
              </w:rPr>
            </w:pPr>
            <w:r w:rsidRPr="006841F5">
              <w:rPr>
                <w:snapToGrid w:val="0"/>
              </w:rPr>
              <w:t>1</w:t>
            </w:r>
            <w:r>
              <w:rPr>
                <w:snapToGrid w:val="0"/>
                <w:rtl/>
              </w:rPr>
              <w:t xml:space="preserve"> إلى </w:t>
            </w:r>
            <w:r w:rsidRPr="006841F5">
              <w:rPr>
                <w:snapToGrid w:val="0"/>
              </w:rPr>
              <w:t>2</w:t>
            </w:r>
          </w:p>
        </w:tc>
        <w:tc>
          <w:tcPr>
            <w:tcW w:w="1307" w:type="dxa"/>
          </w:tcPr>
          <w:p w14:paraId="70195CA8" w14:textId="77777777" w:rsidR="00586D45" w:rsidRPr="006841F5" w:rsidRDefault="00586D45" w:rsidP="00E252A5">
            <w:pPr>
              <w:pStyle w:val="Tabletext"/>
              <w:spacing w:before="60"/>
              <w:jc w:val="center"/>
              <w:rPr>
                <w:snapToGrid w:val="0"/>
              </w:rPr>
            </w:pPr>
            <w:r w:rsidRPr="006841F5">
              <w:rPr>
                <w:snapToGrid w:val="0"/>
              </w:rPr>
              <w:t>1</w:t>
            </w:r>
            <w:r>
              <w:rPr>
                <w:snapToGrid w:val="0"/>
                <w:rtl/>
              </w:rPr>
              <w:t xml:space="preserve"> إلى </w:t>
            </w:r>
            <w:r w:rsidRPr="006841F5">
              <w:rPr>
                <w:snapToGrid w:val="0"/>
              </w:rPr>
              <w:t>2</w:t>
            </w:r>
          </w:p>
        </w:tc>
      </w:tr>
      <w:tr w:rsidR="00586D45" w:rsidRPr="006841F5" w14:paraId="40EAB722" w14:textId="77777777" w:rsidTr="00E775F1">
        <w:trPr>
          <w:jc w:val="center"/>
        </w:trPr>
        <w:tc>
          <w:tcPr>
            <w:tcW w:w="3104" w:type="dxa"/>
          </w:tcPr>
          <w:p w14:paraId="7F3E952B" w14:textId="77777777" w:rsidR="00586D45" w:rsidRPr="00B328AA" w:rsidRDefault="00586D45" w:rsidP="00E252A5">
            <w:pPr>
              <w:pStyle w:val="Tabletext"/>
              <w:spacing w:before="60"/>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307" w:type="dxa"/>
          </w:tcPr>
          <w:p w14:paraId="1EED81F8" w14:textId="77777777" w:rsidR="00586D45" w:rsidRPr="006841F5" w:rsidRDefault="00586D45" w:rsidP="00E252A5">
            <w:pPr>
              <w:pStyle w:val="Tabletext"/>
              <w:spacing w:before="60"/>
              <w:jc w:val="center"/>
              <w:rPr>
                <w:snapToGrid w:val="0"/>
              </w:rPr>
            </w:pPr>
            <w:r w:rsidRPr="006841F5">
              <w:rPr>
                <w:snapToGrid w:val="0"/>
              </w:rPr>
              <w:t>20</w:t>
            </w:r>
            <w:r w:rsidRPr="006841F5">
              <w:rPr>
                <w:snapToGrid w:val="0"/>
              </w:rPr>
              <w:sym w:font="Symbol" w:char="F02D"/>
            </w:r>
            <w:r>
              <w:rPr>
                <w:snapToGrid w:val="0"/>
                <w:rtl/>
              </w:rPr>
              <w:t xml:space="preserve"> إلى </w:t>
            </w:r>
            <w:r w:rsidRPr="006841F5">
              <w:rPr>
                <w:snapToGrid w:val="0"/>
              </w:rPr>
              <w:t>6</w:t>
            </w:r>
          </w:p>
        </w:tc>
        <w:tc>
          <w:tcPr>
            <w:tcW w:w="1307" w:type="dxa"/>
          </w:tcPr>
          <w:p w14:paraId="189FB793" w14:textId="77777777" w:rsidR="00586D45" w:rsidRPr="006841F5" w:rsidRDefault="00586D45" w:rsidP="00E252A5">
            <w:pPr>
              <w:pStyle w:val="Tabletext"/>
              <w:spacing w:before="60"/>
              <w:jc w:val="center"/>
              <w:rPr>
                <w:snapToGrid w:val="0"/>
              </w:rPr>
            </w:pPr>
            <w:r w:rsidRPr="006841F5">
              <w:rPr>
                <w:snapToGrid w:val="0"/>
              </w:rPr>
              <w:t>10</w:t>
            </w:r>
            <w:r w:rsidRPr="006841F5">
              <w:rPr>
                <w:snapToGrid w:val="0"/>
              </w:rPr>
              <w:sym w:font="Symbol" w:char="F02D"/>
            </w:r>
            <w:r>
              <w:rPr>
                <w:snapToGrid w:val="0"/>
                <w:rtl/>
              </w:rPr>
              <w:t xml:space="preserve"> إلى </w:t>
            </w:r>
            <w:r w:rsidRPr="006841F5">
              <w:rPr>
                <w:snapToGrid w:val="0"/>
              </w:rPr>
              <w:t>12</w:t>
            </w:r>
          </w:p>
        </w:tc>
        <w:tc>
          <w:tcPr>
            <w:tcW w:w="1307" w:type="dxa"/>
          </w:tcPr>
          <w:p w14:paraId="425249E2" w14:textId="77777777" w:rsidR="00586D45" w:rsidRPr="006841F5" w:rsidRDefault="00586D45" w:rsidP="00E252A5">
            <w:pPr>
              <w:pStyle w:val="Tabletext"/>
              <w:spacing w:before="60"/>
              <w:jc w:val="center"/>
              <w:rPr>
                <w:snapToGrid w:val="0"/>
              </w:rPr>
            </w:pPr>
            <w:r w:rsidRPr="006841F5">
              <w:rPr>
                <w:snapToGrid w:val="0"/>
              </w:rPr>
              <w:t>6</w:t>
            </w:r>
            <w:r w:rsidRPr="006841F5">
              <w:rPr>
                <w:snapToGrid w:val="0"/>
              </w:rPr>
              <w:sym w:font="Symbol" w:char="F02D"/>
            </w:r>
            <w:r>
              <w:rPr>
                <w:snapToGrid w:val="0"/>
                <w:rtl/>
              </w:rPr>
              <w:t xml:space="preserve"> إلى </w:t>
            </w:r>
            <w:r w:rsidRPr="006841F5">
              <w:rPr>
                <w:snapToGrid w:val="0"/>
              </w:rPr>
              <w:t>12</w:t>
            </w:r>
          </w:p>
        </w:tc>
        <w:tc>
          <w:tcPr>
            <w:tcW w:w="1307" w:type="dxa"/>
          </w:tcPr>
          <w:p w14:paraId="69E947E1" w14:textId="77777777" w:rsidR="00586D45" w:rsidRPr="006841F5" w:rsidRDefault="00586D45" w:rsidP="00E252A5">
            <w:pPr>
              <w:pStyle w:val="Tabletext"/>
              <w:spacing w:before="60"/>
              <w:jc w:val="center"/>
              <w:rPr>
                <w:snapToGrid w:val="0"/>
              </w:rPr>
            </w:pPr>
            <w:r w:rsidRPr="006841F5">
              <w:rPr>
                <w:snapToGrid w:val="0"/>
              </w:rPr>
              <w:t>6</w:t>
            </w:r>
            <w:r w:rsidRPr="006841F5">
              <w:rPr>
                <w:snapToGrid w:val="0"/>
              </w:rPr>
              <w:sym w:font="Symbol" w:char="F02D"/>
            </w:r>
            <w:r>
              <w:rPr>
                <w:snapToGrid w:val="0"/>
                <w:rtl/>
              </w:rPr>
              <w:t xml:space="preserve"> إلى </w:t>
            </w:r>
            <w:r w:rsidRPr="006841F5">
              <w:rPr>
                <w:snapToGrid w:val="0"/>
              </w:rPr>
              <w:t>18</w:t>
            </w:r>
          </w:p>
        </w:tc>
        <w:tc>
          <w:tcPr>
            <w:tcW w:w="1307" w:type="dxa"/>
          </w:tcPr>
          <w:p w14:paraId="35776858" w14:textId="77777777" w:rsidR="00586D45" w:rsidRPr="006841F5" w:rsidRDefault="00586D45" w:rsidP="00E252A5">
            <w:pPr>
              <w:pStyle w:val="Tabletext"/>
              <w:spacing w:before="60"/>
              <w:jc w:val="center"/>
              <w:rPr>
                <w:snapToGrid w:val="0"/>
                <w:u w:val="single"/>
              </w:rPr>
            </w:pPr>
            <w:r w:rsidRPr="006841F5">
              <w:rPr>
                <w:snapToGrid w:val="0"/>
              </w:rPr>
              <w:t>3</w:t>
            </w:r>
            <w:r w:rsidRPr="006841F5">
              <w:rPr>
                <w:snapToGrid w:val="0"/>
              </w:rPr>
              <w:sym w:font="Symbol" w:char="F02D"/>
            </w:r>
            <w:r>
              <w:rPr>
                <w:snapToGrid w:val="0"/>
                <w:rtl/>
              </w:rPr>
              <w:t xml:space="preserve"> إلى </w:t>
            </w:r>
            <w:r w:rsidRPr="006841F5">
              <w:rPr>
                <w:snapToGrid w:val="0"/>
              </w:rPr>
              <w:t>23</w:t>
            </w:r>
          </w:p>
        </w:tc>
      </w:tr>
      <w:tr w:rsidR="00586D45" w:rsidRPr="006841F5" w14:paraId="50AB8B81" w14:textId="77777777" w:rsidTr="00E775F1">
        <w:trPr>
          <w:jc w:val="center"/>
        </w:trPr>
        <w:tc>
          <w:tcPr>
            <w:tcW w:w="3104" w:type="dxa"/>
          </w:tcPr>
          <w:p w14:paraId="078071EA" w14:textId="77777777" w:rsidR="00586D45" w:rsidRPr="00B328AA" w:rsidRDefault="00586D45" w:rsidP="00E252A5">
            <w:pPr>
              <w:pStyle w:val="Tabletext"/>
              <w:spacing w:before="60"/>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E252A5">
              <w:rPr>
                <w:rFonts w:eastAsia="SimSun"/>
                <w:position w:val="6"/>
                <w:vertAlign w:val="superscript"/>
              </w:rPr>
              <w:t>(4)</w:t>
            </w:r>
            <w:r w:rsidRPr="00B328AA">
              <w:rPr>
                <w:rFonts w:eastAsia="SimSun"/>
                <w:snapToGrid w:val="0"/>
                <w:color w:val="000000"/>
                <w:position w:val="2"/>
                <w:lang w:val="en-GB"/>
              </w:rPr>
              <w:t>(dBW)</w:t>
            </w:r>
          </w:p>
        </w:tc>
        <w:tc>
          <w:tcPr>
            <w:tcW w:w="1307" w:type="dxa"/>
          </w:tcPr>
          <w:p w14:paraId="659EDA53" w14:textId="77777777" w:rsidR="00586D45" w:rsidRPr="006841F5" w:rsidRDefault="00586D45" w:rsidP="00E252A5">
            <w:pPr>
              <w:pStyle w:val="Tabletext"/>
              <w:spacing w:before="60"/>
              <w:jc w:val="center"/>
              <w:rPr>
                <w:snapToGrid w:val="0"/>
              </w:rPr>
            </w:pPr>
            <w:r w:rsidRPr="006841F5">
              <w:rPr>
                <w:snapToGrid w:val="0"/>
              </w:rPr>
              <w:t>17</w:t>
            </w:r>
            <w:r w:rsidRPr="006841F5">
              <w:rPr>
                <w:snapToGrid w:val="0"/>
              </w:rPr>
              <w:sym w:font="Symbol" w:char="F02D"/>
            </w:r>
            <w:r>
              <w:rPr>
                <w:snapToGrid w:val="0"/>
                <w:rtl/>
              </w:rPr>
              <w:t xml:space="preserve"> إلى </w:t>
            </w:r>
            <w:r w:rsidRPr="006841F5">
              <w:rPr>
                <w:snapToGrid w:val="0"/>
              </w:rPr>
              <w:t>23</w:t>
            </w:r>
          </w:p>
        </w:tc>
        <w:tc>
          <w:tcPr>
            <w:tcW w:w="1307" w:type="dxa"/>
          </w:tcPr>
          <w:p w14:paraId="1A2A8476" w14:textId="77777777" w:rsidR="00586D45" w:rsidRPr="006841F5" w:rsidRDefault="00586D45" w:rsidP="00E252A5">
            <w:pPr>
              <w:pStyle w:val="Tabletext"/>
              <w:spacing w:before="60"/>
              <w:jc w:val="center"/>
              <w:rPr>
                <w:snapToGrid w:val="0"/>
              </w:rPr>
            </w:pPr>
            <w:r w:rsidRPr="006841F5">
              <w:rPr>
                <w:snapToGrid w:val="0"/>
              </w:rPr>
              <w:t>7</w:t>
            </w:r>
            <w:r w:rsidRPr="006841F5">
              <w:rPr>
                <w:snapToGrid w:val="0"/>
              </w:rPr>
              <w:sym w:font="Symbol" w:char="F02D"/>
            </w:r>
            <w:r>
              <w:rPr>
                <w:snapToGrid w:val="0"/>
                <w:rtl/>
              </w:rPr>
              <w:t xml:space="preserve"> إلى </w:t>
            </w:r>
            <w:r w:rsidRPr="006841F5">
              <w:rPr>
                <w:snapToGrid w:val="0"/>
              </w:rPr>
              <w:t>26</w:t>
            </w:r>
          </w:p>
        </w:tc>
        <w:tc>
          <w:tcPr>
            <w:tcW w:w="1307" w:type="dxa"/>
          </w:tcPr>
          <w:p w14:paraId="6C286254" w14:textId="77777777" w:rsidR="00586D45" w:rsidRPr="006841F5" w:rsidRDefault="00586D45" w:rsidP="00E252A5">
            <w:pPr>
              <w:pStyle w:val="Tabletext"/>
              <w:spacing w:before="60"/>
              <w:jc w:val="center"/>
              <w:rPr>
                <w:snapToGrid w:val="0"/>
              </w:rPr>
            </w:pPr>
            <w:r w:rsidRPr="006841F5">
              <w:rPr>
                <w:snapToGrid w:val="0"/>
              </w:rPr>
              <w:t>2</w:t>
            </w:r>
            <w:r>
              <w:rPr>
                <w:snapToGrid w:val="0"/>
                <w:rtl/>
              </w:rPr>
              <w:t xml:space="preserve"> إلى </w:t>
            </w:r>
            <w:r w:rsidRPr="006841F5">
              <w:rPr>
                <w:snapToGrid w:val="0"/>
              </w:rPr>
              <w:t>26</w:t>
            </w:r>
          </w:p>
        </w:tc>
        <w:tc>
          <w:tcPr>
            <w:tcW w:w="1307" w:type="dxa"/>
          </w:tcPr>
          <w:p w14:paraId="64512AF2" w14:textId="77777777" w:rsidR="00586D45" w:rsidRPr="006841F5" w:rsidRDefault="00586D45" w:rsidP="00E252A5">
            <w:pPr>
              <w:pStyle w:val="Tabletext"/>
              <w:spacing w:before="60"/>
              <w:jc w:val="center"/>
              <w:rPr>
                <w:snapToGrid w:val="0"/>
              </w:rPr>
            </w:pPr>
            <w:r w:rsidRPr="006841F5">
              <w:rPr>
                <w:snapToGrid w:val="0"/>
              </w:rPr>
              <w:t>2</w:t>
            </w:r>
            <w:r>
              <w:rPr>
                <w:snapToGrid w:val="0"/>
                <w:rtl/>
              </w:rPr>
              <w:t xml:space="preserve"> إلى </w:t>
            </w:r>
            <w:r w:rsidRPr="006841F5">
              <w:rPr>
                <w:snapToGrid w:val="0"/>
              </w:rPr>
              <w:t>34</w:t>
            </w:r>
          </w:p>
        </w:tc>
        <w:tc>
          <w:tcPr>
            <w:tcW w:w="1307" w:type="dxa"/>
          </w:tcPr>
          <w:p w14:paraId="18E97EA0" w14:textId="77777777" w:rsidR="00586D45" w:rsidRPr="006841F5" w:rsidRDefault="00586D45" w:rsidP="00E252A5">
            <w:pPr>
              <w:pStyle w:val="Tabletext"/>
              <w:spacing w:before="60"/>
              <w:jc w:val="center"/>
              <w:rPr>
                <w:snapToGrid w:val="0"/>
              </w:rPr>
            </w:pPr>
            <w:r w:rsidRPr="006841F5">
              <w:rPr>
                <w:snapToGrid w:val="0"/>
              </w:rPr>
              <w:t>2</w:t>
            </w:r>
            <w:r>
              <w:rPr>
                <w:snapToGrid w:val="0"/>
                <w:rtl/>
              </w:rPr>
              <w:t xml:space="preserve"> إلى </w:t>
            </w:r>
            <w:r w:rsidRPr="006841F5">
              <w:rPr>
                <w:snapToGrid w:val="0"/>
              </w:rPr>
              <w:t>36</w:t>
            </w:r>
          </w:p>
        </w:tc>
      </w:tr>
      <w:tr w:rsidR="00586D45" w:rsidRPr="006841F5" w14:paraId="51C8639A" w14:textId="77777777" w:rsidTr="00E775F1">
        <w:trPr>
          <w:jc w:val="center"/>
        </w:trPr>
        <w:tc>
          <w:tcPr>
            <w:tcW w:w="3104" w:type="dxa"/>
          </w:tcPr>
          <w:p w14:paraId="6013A35C"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307" w:type="dxa"/>
          </w:tcPr>
          <w:p w14:paraId="6C6EF5E8" w14:textId="1D237B77" w:rsidR="00586D45" w:rsidRPr="006841F5" w:rsidRDefault="00586D4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sidR="00E252A5">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307" w:type="dxa"/>
          </w:tcPr>
          <w:p w14:paraId="77DCBE4A" w14:textId="7C2C20D3" w:rsidR="00586D45" w:rsidRPr="006841F5"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307" w:type="dxa"/>
          </w:tcPr>
          <w:p w14:paraId="6A7D0435" w14:textId="7BD4F7C4" w:rsidR="00586D45" w:rsidRPr="006841F5"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307" w:type="dxa"/>
          </w:tcPr>
          <w:p w14:paraId="591751AD" w14:textId="47F3AAAD" w:rsidR="00586D45" w:rsidRPr="006841F5"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307" w:type="dxa"/>
          </w:tcPr>
          <w:p w14:paraId="6EA52D51" w14:textId="593F81BF" w:rsidR="00586D45" w:rsidRPr="006841F5"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r>
      <w:tr w:rsidR="00586D45" w:rsidRPr="006841F5" w14:paraId="70860D61" w14:textId="77777777" w:rsidTr="00E775F1">
        <w:trPr>
          <w:jc w:val="center"/>
        </w:trPr>
        <w:tc>
          <w:tcPr>
            <w:tcW w:w="3104" w:type="dxa"/>
          </w:tcPr>
          <w:p w14:paraId="0FA1E96F" w14:textId="77777777" w:rsidR="00586D45" w:rsidRPr="00B328AA" w:rsidRDefault="00586D45" w:rsidP="00E252A5">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307" w:type="dxa"/>
          </w:tcPr>
          <w:p w14:paraId="5184FCAC" w14:textId="5B34D8CD" w:rsidR="00586D45" w:rsidRPr="006841F5" w:rsidRDefault="00586D45" w:rsidP="00E252A5">
            <w:pPr>
              <w:pStyle w:val="Tabletext"/>
              <w:spacing w:before="60"/>
              <w:jc w:val="center"/>
              <w:rPr>
                <w:snapToGrid w:val="0"/>
                <w:rtl/>
                <w:lang w:bidi="ar-SY"/>
              </w:rPr>
            </w:pPr>
            <w:r w:rsidRPr="006841F5">
              <w:rPr>
                <w:snapToGrid w:val="0"/>
              </w:rPr>
              <w:t>0</w:t>
            </w:r>
            <w:r>
              <w:rPr>
                <w:snapToGrid w:val="0"/>
              </w:rPr>
              <w:t>,</w:t>
            </w:r>
            <w:r w:rsidRPr="006841F5">
              <w:rPr>
                <w:snapToGrid w:val="0"/>
              </w:rPr>
              <w:t>5</w:t>
            </w:r>
            <w:r w:rsidR="00E775F1">
              <w:rPr>
                <w:rFonts w:hint="cs"/>
                <w:snapToGrid w:val="0"/>
                <w:rtl/>
                <w:lang w:bidi="ar-SY"/>
              </w:rPr>
              <w:t xml:space="preserve">، </w:t>
            </w:r>
            <w:r w:rsidR="00E775F1">
              <w:rPr>
                <w:snapToGrid w:val="0"/>
                <w:lang w:bidi="ar-SY"/>
              </w:rPr>
              <w:t>2,7</w:t>
            </w:r>
          </w:p>
        </w:tc>
        <w:tc>
          <w:tcPr>
            <w:tcW w:w="1307" w:type="dxa"/>
          </w:tcPr>
          <w:p w14:paraId="75DE38E9" w14:textId="310483C8" w:rsidR="00586D45" w:rsidRPr="006841F5" w:rsidRDefault="00586D45" w:rsidP="00E252A5">
            <w:pPr>
              <w:pStyle w:val="Tabletext"/>
              <w:spacing w:before="60"/>
              <w:jc w:val="center"/>
              <w:rPr>
                <w:snapToGrid w:val="0"/>
                <w:rtl/>
                <w:lang w:bidi="ar-SY"/>
              </w:rPr>
            </w:pPr>
            <w:r w:rsidRPr="006841F5">
              <w:rPr>
                <w:snapToGrid w:val="0"/>
              </w:rPr>
              <w:t>0</w:t>
            </w:r>
            <w:r>
              <w:rPr>
                <w:snapToGrid w:val="0"/>
              </w:rPr>
              <w:t>,</w:t>
            </w:r>
            <w:r w:rsidRPr="006841F5">
              <w:rPr>
                <w:snapToGrid w:val="0"/>
              </w:rPr>
              <w:t>5</w:t>
            </w:r>
            <w:r w:rsidR="00E775F1">
              <w:rPr>
                <w:rFonts w:hint="cs"/>
                <w:snapToGrid w:val="0"/>
                <w:rtl/>
                <w:lang w:bidi="ar-SY"/>
              </w:rPr>
              <w:t xml:space="preserve">، </w:t>
            </w:r>
            <w:r w:rsidR="00E775F1">
              <w:rPr>
                <w:snapToGrid w:val="0"/>
                <w:lang w:bidi="ar-SY"/>
              </w:rPr>
              <w:t>2,7</w:t>
            </w:r>
          </w:p>
        </w:tc>
        <w:tc>
          <w:tcPr>
            <w:tcW w:w="1307" w:type="dxa"/>
          </w:tcPr>
          <w:p w14:paraId="693A2818" w14:textId="7576C1B6" w:rsidR="00586D45" w:rsidRPr="006841F5" w:rsidRDefault="00E775F1" w:rsidP="00E252A5">
            <w:pPr>
              <w:pStyle w:val="Tabletext"/>
              <w:spacing w:before="60"/>
              <w:jc w:val="center"/>
              <w:rPr>
                <w:snapToGrid w:val="0"/>
              </w:rPr>
            </w:pPr>
            <w:r w:rsidRPr="006841F5">
              <w:rPr>
                <w:snapToGrid w:val="0"/>
              </w:rPr>
              <w:t>0</w:t>
            </w:r>
            <w:r>
              <w:rPr>
                <w:snapToGrid w:val="0"/>
              </w:rPr>
              <w:t>,</w:t>
            </w:r>
            <w:r w:rsidRPr="006841F5">
              <w:rPr>
                <w:snapToGrid w:val="0"/>
              </w:rPr>
              <w:t>5</w:t>
            </w:r>
            <w:r>
              <w:rPr>
                <w:rFonts w:hint="cs"/>
                <w:snapToGrid w:val="0"/>
                <w:rtl/>
                <w:lang w:bidi="ar-SY"/>
              </w:rPr>
              <w:t xml:space="preserve">، </w:t>
            </w:r>
            <w:r>
              <w:rPr>
                <w:snapToGrid w:val="0"/>
                <w:lang w:bidi="ar-SY"/>
              </w:rPr>
              <w:t>2,7</w:t>
            </w:r>
          </w:p>
        </w:tc>
        <w:tc>
          <w:tcPr>
            <w:tcW w:w="1307" w:type="dxa"/>
          </w:tcPr>
          <w:p w14:paraId="77211ED2" w14:textId="016A0956" w:rsidR="00586D45" w:rsidRPr="006841F5" w:rsidRDefault="00E775F1" w:rsidP="00E252A5">
            <w:pPr>
              <w:pStyle w:val="Tabletext"/>
              <w:spacing w:before="60"/>
              <w:jc w:val="center"/>
              <w:rPr>
                <w:snapToGrid w:val="0"/>
              </w:rPr>
            </w:pPr>
            <w:r w:rsidRPr="006841F5">
              <w:rPr>
                <w:snapToGrid w:val="0"/>
              </w:rPr>
              <w:t>0</w:t>
            </w:r>
            <w:r>
              <w:rPr>
                <w:snapToGrid w:val="0"/>
              </w:rPr>
              <w:t>,</w:t>
            </w:r>
            <w:r w:rsidRPr="006841F5">
              <w:rPr>
                <w:snapToGrid w:val="0"/>
              </w:rPr>
              <w:t>5</w:t>
            </w:r>
            <w:r>
              <w:rPr>
                <w:rFonts w:hint="cs"/>
                <w:snapToGrid w:val="0"/>
                <w:rtl/>
                <w:lang w:bidi="ar-SY"/>
              </w:rPr>
              <w:t xml:space="preserve">، </w:t>
            </w:r>
            <w:r>
              <w:rPr>
                <w:snapToGrid w:val="0"/>
                <w:lang w:bidi="ar-SY"/>
              </w:rPr>
              <w:t>2,7</w:t>
            </w:r>
          </w:p>
        </w:tc>
        <w:tc>
          <w:tcPr>
            <w:tcW w:w="1307" w:type="dxa"/>
          </w:tcPr>
          <w:p w14:paraId="4CA85307" w14:textId="1AF70A43" w:rsidR="00586D45" w:rsidRPr="006841F5" w:rsidRDefault="00E775F1" w:rsidP="00E252A5">
            <w:pPr>
              <w:pStyle w:val="Tabletext"/>
              <w:spacing w:before="60"/>
              <w:jc w:val="center"/>
              <w:rPr>
                <w:snapToGrid w:val="0"/>
              </w:rPr>
            </w:pPr>
            <w:r w:rsidRPr="006841F5">
              <w:rPr>
                <w:snapToGrid w:val="0"/>
              </w:rPr>
              <w:t>0</w:t>
            </w:r>
            <w:r>
              <w:rPr>
                <w:snapToGrid w:val="0"/>
              </w:rPr>
              <w:t>,</w:t>
            </w:r>
            <w:r w:rsidRPr="006841F5">
              <w:rPr>
                <w:snapToGrid w:val="0"/>
              </w:rPr>
              <w:t>5</w:t>
            </w:r>
            <w:r>
              <w:rPr>
                <w:rFonts w:hint="cs"/>
                <w:snapToGrid w:val="0"/>
                <w:rtl/>
                <w:lang w:bidi="ar-SY"/>
              </w:rPr>
              <w:t xml:space="preserve">، </w:t>
            </w:r>
            <w:r>
              <w:rPr>
                <w:snapToGrid w:val="0"/>
                <w:lang w:bidi="ar-SY"/>
              </w:rPr>
              <w:t>2,7</w:t>
            </w:r>
          </w:p>
        </w:tc>
      </w:tr>
      <w:tr w:rsidR="00586D45" w:rsidRPr="006841F5" w14:paraId="66DD0A55" w14:textId="77777777" w:rsidTr="00E775F1">
        <w:trPr>
          <w:jc w:val="center"/>
        </w:trPr>
        <w:tc>
          <w:tcPr>
            <w:tcW w:w="3104" w:type="dxa"/>
            <w:tcBorders>
              <w:bottom w:val="single" w:sz="4" w:space="0" w:color="auto"/>
            </w:tcBorders>
          </w:tcPr>
          <w:p w14:paraId="61BC3A46" w14:textId="77777777"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E252A5">
              <w:rPr>
                <w:rFonts w:eastAsia="SimSun"/>
                <w:position w:val="6"/>
                <w:vertAlign w:val="superscript"/>
              </w:rPr>
              <w:t>(5)</w:t>
            </w:r>
            <w:r w:rsidRPr="00B328AA">
              <w:rPr>
                <w:rFonts w:eastAsia="SimSun"/>
                <w:snapToGrid w:val="0"/>
                <w:color w:val="000000"/>
                <w:position w:val="2"/>
                <w:lang w:val="en-GB"/>
              </w:rPr>
              <w:t>(dB)</w:t>
            </w:r>
          </w:p>
        </w:tc>
        <w:tc>
          <w:tcPr>
            <w:tcW w:w="1307" w:type="dxa"/>
            <w:tcBorders>
              <w:bottom w:val="single" w:sz="4" w:space="0" w:color="auto"/>
            </w:tcBorders>
          </w:tcPr>
          <w:p w14:paraId="0D1468F9" w14:textId="77777777" w:rsidR="00586D45" w:rsidRPr="006841F5" w:rsidRDefault="00586D45" w:rsidP="00E252A5">
            <w:pPr>
              <w:pStyle w:val="Tabletext"/>
              <w:spacing w:before="60"/>
              <w:jc w:val="center"/>
              <w:rPr>
                <w:snapToGrid w:val="0"/>
              </w:rPr>
            </w:pPr>
            <w:r w:rsidRPr="006841F5">
              <w:rPr>
                <w:snapToGrid w:val="0"/>
              </w:rPr>
              <w:t>13</w:t>
            </w:r>
          </w:p>
        </w:tc>
        <w:tc>
          <w:tcPr>
            <w:tcW w:w="1307" w:type="dxa"/>
            <w:tcBorders>
              <w:bottom w:val="single" w:sz="4" w:space="0" w:color="auto"/>
            </w:tcBorders>
          </w:tcPr>
          <w:p w14:paraId="630BCE41" w14:textId="77777777" w:rsidR="00586D45" w:rsidRPr="006841F5" w:rsidRDefault="00586D45" w:rsidP="00E252A5">
            <w:pPr>
              <w:pStyle w:val="Tabletext"/>
              <w:spacing w:before="60"/>
              <w:jc w:val="center"/>
              <w:rPr>
                <w:snapToGrid w:val="0"/>
              </w:rPr>
            </w:pPr>
            <w:r w:rsidRPr="006841F5">
              <w:rPr>
                <w:snapToGrid w:val="0"/>
              </w:rPr>
              <w:t>7</w:t>
            </w:r>
            <w:r>
              <w:rPr>
                <w:snapToGrid w:val="0"/>
                <w:rtl/>
              </w:rPr>
              <w:t xml:space="preserve"> إلى </w:t>
            </w:r>
            <w:r w:rsidRPr="006841F5">
              <w:rPr>
                <w:snapToGrid w:val="0"/>
              </w:rPr>
              <w:t>13</w:t>
            </w:r>
          </w:p>
        </w:tc>
        <w:tc>
          <w:tcPr>
            <w:tcW w:w="1307" w:type="dxa"/>
            <w:tcBorders>
              <w:bottom w:val="single" w:sz="4" w:space="0" w:color="auto"/>
            </w:tcBorders>
          </w:tcPr>
          <w:p w14:paraId="56F47D7C" w14:textId="77777777" w:rsidR="00586D45" w:rsidRPr="006841F5" w:rsidRDefault="00586D45" w:rsidP="00E252A5">
            <w:pPr>
              <w:pStyle w:val="Tabletext"/>
              <w:spacing w:before="60"/>
              <w:jc w:val="center"/>
              <w:rPr>
                <w:snapToGrid w:val="0"/>
              </w:rPr>
            </w:pPr>
            <w:r w:rsidRPr="006841F5">
              <w:rPr>
                <w:snapToGrid w:val="0"/>
              </w:rPr>
              <w:t>0</w:t>
            </w:r>
            <w:r>
              <w:rPr>
                <w:snapToGrid w:val="0"/>
              </w:rPr>
              <w:t>,</w:t>
            </w:r>
            <w:r w:rsidRPr="006841F5">
              <w:rPr>
                <w:snapToGrid w:val="0"/>
              </w:rPr>
              <w:t>5</w:t>
            </w:r>
            <w:r>
              <w:rPr>
                <w:snapToGrid w:val="0"/>
                <w:rtl/>
              </w:rPr>
              <w:t xml:space="preserve"> إلى </w:t>
            </w:r>
            <w:r w:rsidRPr="006841F5">
              <w:rPr>
                <w:snapToGrid w:val="0"/>
              </w:rPr>
              <w:t>6</w:t>
            </w:r>
          </w:p>
        </w:tc>
        <w:tc>
          <w:tcPr>
            <w:tcW w:w="1307" w:type="dxa"/>
            <w:tcBorders>
              <w:bottom w:val="single" w:sz="4" w:space="0" w:color="auto"/>
            </w:tcBorders>
          </w:tcPr>
          <w:p w14:paraId="7C7EF122" w14:textId="77777777" w:rsidR="00586D45" w:rsidRPr="006841F5" w:rsidRDefault="00586D45" w:rsidP="00E252A5">
            <w:pPr>
              <w:pStyle w:val="Tabletext"/>
              <w:spacing w:before="60"/>
              <w:jc w:val="center"/>
              <w:rPr>
                <w:snapToGrid w:val="0"/>
              </w:rPr>
            </w:pPr>
            <w:r w:rsidRPr="006841F5">
              <w:rPr>
                <w:snapToGrid w:val="0"/>
              </w:rPr>
              <w:t>0</w:t>
            </w:r>
            <w:r>
              <w:rPr>
                <w:snapToGrid w:val="0"/>
              </w:rPr>
              <w:t>,</w:t>
            </w:r>
            <w:r w:rsidRPr="006841F5">
              <w:rPr>
                <w:snapToGrid w:val="0"/>
              </w:rPr>
              <w:t>5</w:t>
            </w:r>
            <w:r>
              <w:rPr>
                <w:snapToGrid w:val="0"/>
                <w:rtl/>
              </w:rPr>
              <w:t xml:space="preserve"> إلى </w:t>
            </w:r>
            <w:r w:rsidRPr="006841F5">
              <w:rPr>
                <w:snapToGrid w:val="0"/>
              </w:rPr>
              <w:t>2</w:t>
            </w:r>
          </w:p>
        </w:tc>
        <w:tc>
          <w:tcPr>
            <w:tcW w:w="1307" w:type="dxa"/>
            <w:tcBorders>
              <w:bottom w:val="single" w:sz="4" w:space="0" w:color="auto"/>
            </w:tcBorders>
          </w:tcPr>
          <w:p w14:paraId="2CF5A58E" w14:textId="77777777" w:rsidR="00586D45" w:rsidRPr="006841F5" w:rsidRDefault="00586D45" w:rsidP="00E252A5">
            <w:pPr>
              <w:pStyle w:val="Tabletext"/>
              <w:spacing w:before="60"/>
              <w:jc w:val="center"/>
              <w:rPr>
                <w:snapToGrid w:val="0"/>
                <w:u w:val="single"/>
              </w:rPr>
            </w:pPr>
            <w:r w:rsidRPr="006841F5">
              <w:rPr>
                <w:snapToGrid w:val="0"/>
              </w:rPr>
              <w:t>0</w:t>
            </w:r>
            <w:r>
              <w:rPr>
                <w:snapToGrid w:val="0"/>
              </w:rPr>
              <w:t>,</w:t>
            </w:r>
            <w:r w:rsidRPr="006841F5">
              <w:rPr>
                <w:snapToGrid w:val="0"/>
              </w:rPr>
              <w:t>5</w:t>
            </w:r>
            <w:r>
              <w:rPr>
                <w:snapToGrid w:val="0"/>
                <w:rtl/>
              </w:rPr>
              <w:t xml:space="preserve"> إلى </w:t>
            </w:r>
            <w:r w:rsidRPr="006841F5">
              <w:rPr>
                <w:snapToGrid w:val="0"/>
              </w:rPr>
              <w:t>1</w:t>
            </w:r>
          </w:p>
        </w:tc>
      </w:tr>
      <w:tr w:rsidR="00586D45" w:rsidRPr="00E252A5" w14:paraId="58453427" w14:textId="77777777" w:rsidTr="00E775F1">
        <w:trPr>
          <w:jc w:val="center"/>
        </w:trPr>
        <w:tc>
          <w:tcPr>
            <w:tcW w:w="9639" w:type="dxa"/>
            <w:gridSpan w:val="6"/>
            <w:tcBorders>
              <w:top w:val="single" w:sz="4" w:space="0" w:color="auto"/>
              <w:left w:val="nil"/>
              <w:bottom w:val="nil"/>
              <w:right w:val="nil"/>
            </w:tcBorders>
          </w:tcPr>
          <w:p w14:paraId="48E23F3D" w14:textId="77777777" w:rsidR="00586D45" w:rsidRPr="00E252A5" w:rsidRDefault="00586D45" w:rsidP="00E252A5">
            <w:pPr>
              <w:pStyle w:val="Tablelegend"/>
              <w:spacing w:before="60" w:after="60" w:line="260" w:lineRule="exact"/>
              <w:ind w:left="284" w:hanging="284"/>
              <w:rPr>
                <w:snapToGrid w:val="0"/>
                <w:color w:val="000000"/>
                <w:position w:val="2"/>
                <w:sz w:val="18"/>
                <w:szCs w:val="24"/>
                <w:rtl/>
                <w:lang w:eastAsia="zh-CN" w:bidi="ar-EG"/>
              </w:rPr>
            </w:pPr>
            <w:r w:rsidRPr="00E252A5">
              <w:rPr>
                <w:position w:val="6"/>
                <w:sz w:val="18"/>
                <w:szCs w:val="24"/>
                <w:vertAlign w:val="superscript"/>
              </w:rPr>
              <w:t>(1)</w:t>
            </w:r>
            <w:r w:rsidRPr="00E252A5">
              <w:rPr>
                <w:snapToGrid w:val="0"/>
                <w:color w:val="000000"/>
                <w:position w:val="2"/>
                <w:sz w:val="18"/>
                <w:szCs w:val="24"/>
                <w:rtl/>
                <w:lang w:eastAsia="zh-CN" w:bidi="ar-EG"/>
              </w:rPr>
              <w:tab/>
            </w:r>
            <w:r w:rsidRPr="00E252A5">
              <w:rPr>
                <w:rFonts w:hint="cs"/>
                <w:position w:val="2"/>
                <w:sz w:val="18"/>
                <w:szCs w:val="24"/>
                <w:rtl/>
                <w:lang w:val="en-GB"/>
              </w:rPr>
              <w:t>تتفق نطاقات الهواة في مديات الترددات المبينة مع المادة </w:t>
            </w:r>
            <w:r w:rsidRPr="00E252A5">
              <w:rPr>
                <w:rFonts w:hint="eastAsia"/>
                <w:b/>
                <w:bCs/>
                <w:position w:val="2"/>
                <w:sz w:val="18"/>
                <w:szCs w:val="24"/>
                <w:lang w:val="en-GB" w:eastAsia="zh-CN"/>
              </w:rPr>
              <w:t>5</w:t>
            </w:r>
            <w:r w:rsidRPr="00E252A5">
              <w:rPr>
                <w:rFonts w:hint="cs"/>
                <w:position w:val="2"/>
                <w:sz w:val="18"/>
                <w:szCs w:val="24"/>
                <w:rtl/>
                <w:lang w:val="en-GB" w:eastAsia="zh-CN" w:bidi="ar-EG"/>
              </w:rPr>
              <w:t xml:space="preserve"> من لوائح الراديو.</w:t>
            </w:r>
          </w:p>
          <w:p w14:paraId="2AA0D144" w14:textId="63CC2F76" w:rsidR="00586D45" w:rsidRPr="00E252A5" w:rsidRDefault="00586D45" w:rsidP="00E252A5">
            <w:pPr>
              <w:pStyle w:val="Tablelegend"/>
              <w:spacing w:before="60" w:after="60" w:line="260" w:lineRule="exact"/>
              <w:ind w:left="284" w:hanging="284"/>
              <w:rPr>
                <w:position w:val="2"/>
                <w:sz w:val="18"/>
                <w:szCs w:val="24"/>
                <w:rtl/>
                <w:lang w:val="en-GB"/>
              </w:rPr>
            </w:pPr>
            <w:r w:rsidRPr="00E252A5">
              <w:rPr>
                <w:position w:val="6"/>
                <w:sz w:val="18"/>
                <w:szCs w:val="24"/>
                <w:vertAlign w:val="superscript"/>
              </w:rPr>
              <w:t>(2)</w:t>
            </w:r>
            <w:r w:rsidRPr="00E252A5">
              <w:rPr>
                <w:snapToGrid w:val="0"/>
                <w:color w:val="000000"/>
                <w:position w:val="2"/>
                <w:sz w:val="18"/>
                <w:szCs w:val="24"/>
                <w:rtl/>
                <w:lang w:eastAsia="zh-CN" w:bidi="ar-EG"/>
              </w:rPr>
              <w:tab/>
            </w:r>
            <w:r w:rsidRPr="00E252A5">
              <w:rPr>
                <w:rFonts w:hint="cs"/>
                <w:position w:val="2"/>
                <w:sz w:val="18"/>
                <w:szCs w:val="24"/>
                <w:rtl/>
                <w:lang w:val="en-GB"/>
              </w:rPr>
              <w:t xml:space="preserve">صُممت "أساليب الإشارة الضعيفة" من أجل الاتصالات الأساسية جداً ذات معدلات البيانات المنخفضة وعروض النطاقات الضيقة لتحقيق أفضل أداء مع الإشارة الضعيفة. وتشمل أساليب الإشارة الضعيفة المعروفة جيداً والشائعة </w:t>
            </w:r>
            <w:r w:rsidRPr="00E252A5">
              <w:rPr>
                <w:position w:val="2"/>
                <w:sz w:val="18"/>
                <w:szCs w:val="24"/>
                <w:lang w:val="en-GB"/>
              </w:rPr>
              <w:t>WSPR</w:t>
            </w:r>
            <w:r w:rsidRPr="00E252A5">
              <w:rPr>
                <w:rFonts w:hint="cs"/>
                <w:position w:val="2"/>
                <w:sz w:val="18"/>
                <w:szCs w:val="24"/>
                <w:rtl/>
                <w:lang w:val="en-GB"/>
              </w:rPr>
              <w:t xml:space="preserve"> و</w:t>
            </w:r>
            <w:r w:rsidR="00E775F1" w:rsidRPr="00E252A5">
              <w:rPr>
                <w:position w:val="2"/>
                <w:sz w:val="18"/>
                <w:szCs w:val="24"/>
                <w:lang w:val="en-GB"/>
              </w:rPr>
              <w:t>FT8</w:t>
            </w:r>
            <w:r w:rsidR="00E775F1" w:rsidRPr="00E252A5">
              <w:rPr>
                <w:rFonts w:hint="cs"/>
                <w:position w:val="2"/>
                <w:sz w:val="18"/>
                <w:szCs w:val="24"/>
                <w:rtl/>
                <w:lang w:val="en-GB"/>
              </w:rPr>
              <w:t xml:space="preserve"> و</w:t>
            </w:r>
            <w:r w:rsidRPr="00E252A5">
              <w:rPr>
                <w:position w:val="2"/>
                <w:sz w:val="18"/>
                <w:szCs w:val="24"/>
                <w:lang w:val="en-GB"/>
              </w:rPr>
              <w:t>JT65</w:t>
            </w:r>
            <w:r w:rsidRPr="00E252A5">
              <w:rPr>
                <w:rFonts w:hint="cs"/>
                <w:position w:val="2"/>
                <w:sz w:val="18"/>
                <w:szCs w:val="24"/>
                <w:rtl/>
                <w:lang w:val="en-GB"/>
              </w:rPr>
              <w:t xml:space="preserve"> </w:t>
            </w:r>
            <w:r w:rsidR="00C02395" w:rsidRPr="00E252A5">
              <w:rPr>
                <w:rFonts w:hint="cs"/>
                <w:position w:val="2"/>
                <w:sz w:val="18"/>
                <w:szCs w:val="24"/>
                <w:rtl/>
                <w:lang w:val="en-GB"/>
              </w:rPr>
              <w:t>و</w:t>
            </w:r>
            <w:r w:rsidR="00E775F1" w:rsidRPr="00E252A5">
              <w:rPr>
                <w:position w:val="2"/>
                <w:sz w:val="18"/>
                <w:szCs w:val="24"/>
                <w:lang w:val="en-GB"/>
              </w:rPr>
              <w:t>Q65</w:t>
            </w:r>
            <w:r w:rsidR="00E775F1" w:rsidRPr="00E252A5">
              <w:rPr>
                <w:rFonts w:hint="cs"/>
                <w:position w:val="2"/>
                <w:sz w:val="18"/>
                <w:szCs w:val="24"/>
                <w:rtl/>
                <w:lang w:val="en-GB"/>
              </w:rPr>
              <w:t xml:space="preserve"> </w:t>
            </w:r>
            <w:r w:rsidR="002432C0" w:rsidRPr="00E252A5">
              <w:rPr>
                <w:rFonts w:hint="cs"/>
                <w:position w:val="2"/>
                <w:sz w:val="18"/>
                <w:szCs w:val="24"/>
                <w:rtl/>
                <w:lang w:val="en-GB"/>
              </w:rPr>
              <w:t>ومشتقاتها. وعروض النطاق المدرجة هي عروض نطاق الاستقبال الأكثر استعمالاً في هذه الأساليب.</w:t>
            </w:r>
          </w:p>
          <w:p w14:paraId="7688E9D4" w14:textId="77777777" w:rsidR="00586D45" w:rsidRPr="00E252A5" w:rsidRDefault="00586D45" w:rsidP="00E252A5">
            <w:pPr>
              <w:pStyle w:val="Tablelegend"/>
              <w:spacing w:before="60" w:after="60" w:line="260" w:lineRule="exact"/>
              <w:ind w:left="284" w:hanging="284"/>
              <w:rPr>
                <w:position w:val="2"/>
                <w:sz w:val="18"/>
                <w:szCs w:val="24"/>
                <w:rtl/>
                <w:lang w:val="en-GB"/>
              </w:rPr>
            </w:pPr>
            <w:r w:rsidRPr="00E252A5">
              <w:rPr>
                <w:position w:val="6"/>
                <w:sz w:val="18"/>
                <w:szCs w:val="24"/>
                <w:vertAlign w:val="superscript"/>
              </w:rPr>
              <w:t>(3)</w:t>
            </w:r>
            <w:r w:rsidRPr="00E252A5">
              <w:rPr>
                <w:snapToGrid w:val="0"/>
                <w:color w:val="000000"/>
                <w:position w:val="2"/>
                <w:sz w:val="18"/>
                <w:szCs w:val="24"/>
                <w:rtl/>
                <w:lang w:eastAsia="zh-CN" w:bidi="ar-EG"/>
              </w:rPr>
              <w:tab/>
            </w:r>
            <w:r w:rsidRPr="00E252A5">
              <w:rPr>
                <w:rFonts w:hint="cs"/>
                <w:position w:val="2"/>
                <w:sz w:val="18"/>
                <w:szCs w:val="24"/>
                <w:rtl/>
                <w:lang w:val="en-GB"/>
              </w:rPr>
              <w:t>تحدد كل إدارة القدرات القصوى.</w:t>
            </w:r>
          </w:p>
          <w:p w14:paraId="7D7F58D5" w14:textId="29817684" w:rsidR="00586D45" w:rsidRPr="00E252A5" w:rsidRDefault="00586D45" w:rsidP="00E252A5">
            <w:pPr>
              <w:pStyle w:val="Tablelegend"/>
              <w:spacing w:before="60" w:after="60" w:line="260" w:lineRule="exact"/>
              <w:ind w:left="284" w:hanging="284"/>
              <w:rPr>
                <w:position w:val="2"/>
                <w:sz w:val="18"/>
                <w:szCs w:val="24"/>
                <w:rtl/>
                <w:lang w:val="en-GB"/>
              </w:rPr>
            </w:pPr>
            <w:r w:rsidRPr="00E252A5">
              <w:rPr>
                <w:position w:val="6"/>
                <w:sz w:val="18"/>
                <w:szCs w:val="24"/>
                <w:vertAlign w:val="superscript"/>
              </w:rPr>
              <w:t>(4)</w:t>
            </w:r>
            <w:r w:rsidRPr="00E252A5">
              <w:rPr>
                <w:snapToGrid w:val="0"/>
                <w:color w:val="000000"/>
                <w:position w:val="2"/>
                <w:sz w:val="18"/>
                <w:szCs w:val="24"/>
                <w:rtl/>
                <w:lang w:eastAsia="zh-CN" w:bidi="ar-EG"/>
              </w:rPr>
              <w:tab/>
            </w:r>
            <w:r w:rsidR="00557664" w:rsidRPr="00E252A5">
              <w:rPr>
                <w:rFonts w:hint="cs"/>
                <w:snapToGrid w:val="0"/>
                <w:color w:val="000000"/>
                <w:position w:val="2"/>
                <w:sz w:val="18"/>
                <w:szCs w:val="24"/>
                <w:rtl/>
                <w:lang w:eastAsia="zh-CN" w:bidi="ar-EG"/>
              </w:rPr>
              <w:t xml:space="preserve">القدرة </w:t>
            </w:r>
            <w:r w:rsidR="00557664" w:rsidRPr="00E252A5">
              <w:rPr>
                <w:snapToGrid w:val="0"/>
                <w:color w:val="000000"/>
                <w:position w:val="2"/>
                <w:sz w:val="18"/>
                <w:szCs w:val="24"/>
                <w:lang w:eastAsia="zh-CN" w:bidi="ar-EG"/>
              </w:rPr>
              <w:t>e.i.r.p.</w:t>
            </w:r>
            <w:r w:rsidR="00557664" w:rsidRPr="00E252A5">
              <w:rPr>
                <w:rFonts w:hint="cs"/>
                <w:snapToGrid w:val="0"/>
                <w:color w:val="000000"/>
                <w:position w:val="2"/>
                <w:sz w:val="18"/>
                <w:szCs w:val="24"/>
                <w:rtl/>
                <w:lang w:eastAsia="zh-CN" w:bidi="ar-EG"/>
              </w:rPr>
              <w:t xml:space="preserve"> القصوى </w:t>
            </w:r>
            <w:r w:rsidRPr="00E252A5">
              <w:rPr>
                <w:rFonts w:hint="cs"/>
                <w:position w:val="2"/>
                <w:sz w:val="18"/>
                <w:szCs w:val="24"/>
                <w:rtl/>
                <w:lang w:val="en-GB"/>
              </w:rPr>
              <w:t xml:space="preserve">يمكن تقييدها بالمادة </w:t>
            </w:r>
            <w:r w:rsidRPr="00E252A5">
              <w:rPr>
                <w:b/>
                <w:bCs/>
                <w:position w:val="2"/>
                <w:sz w:val="18"/>
                <w:szCs w:val="24"/>
                <w:lang w:val="en-GB"/>
              </w:rPr>
              <w:t>5</w:t>
            </w:r>
            <w:r w:rsidRPr="00E252A5">
              <w:rPr>
                <w:rFonts w:hint="cs"/>
                <w:position w:val="2"/>
                <w:sz w:val="18"/>
                <w:szCs w:val="24"/>
                <w:rtl/>
                <w:lang w:val="en-GB"/>
              </w:rPr>
              <w:t xml:space="preserve"> من لوائح الراديو، في بعض الحالات</w:t>
            </w:r>
            <w:r w:rsidR="00557664" w:rsidRPr="00E252A5">
              <w:rPr>
                <w:rFonts w:hint="cs"/>
                <w:position w:val="2"/>
                <w:sz w:val="18"/>
                <w:szCs w:val="24"/>
                <w:rtl/>
                <w:lang w:val="en-GB"/>
              </w:rPr>
              <w:t xml:space="preserve">، </w:t>
            </w:r>
            <w:r w:rsidR="00C02395" w:rsidRPr="00E252A5">
              <w:rPr>
                <w:rFonts w:hint="cs"/>
                <w:position w:val="2"/>
                <w:sz w:val="18"/>
                <w:szCs w:val="24"/>
                <w:rtl/>
                <w:lang w:val="en-GB"/>
              </w:rPr>
              <w:t>ا</w:t>
            </w:r>
            <w:r w:rsidR="00557664" w:rsidRPr="00E252A5">
              <w:rPr>
                <w:rFonts w:hint="cs"/>
                <w:position w:val="2"/>
                <w:sz w:val="18"/>
                <w:szCs w:val="24"/>
                <w:rtl/>
                <w:lang w:val="en-GB"/>
              </w:rPr>
              <w:t xml:space="preserve">نظر على سبيل المثال الرقم </w:t>
            </w:r>
            <w:r w:rsidR="00557664" w:rsidRPr="00E252A5">
              <w:rPr>
                <w:b/>
                <w:bCs/>
                <w:position w:val="2"/>
                <w:sz w:val="18"/>
                <w:szCs w:val="24"/>
              </w:rPr>
              <w:t>133B.5</w:t>
            </w:r>
            <w:r w:rsidRPr="00E252A5">
              <w:rPr>
                <w:rFonts w:hint="cs"/>
                <w:position w:val="2"/>
                <w:sz w:val="18"/>
                <w:szCs w:val="24"/>
                <w:rtl/>
                <w:lang w:val="en-GB"/>
              </w:rPr>
              <w:t>.</w:t>
            </w:r>
          </w:p>
          <w:p w14:paraId="16242093" w14:textId="36AF001E" w:rsidR="00E775F1" w:rsidRPr="00E252A5" w:rsidRDefault="00586D45" w:rsidP="00E252A5">
            <w:pPr>
              <w:pStyle w:val="Tablelegend"/>
              <w:spacing w:before="60" w:after="60" w:line="260" w:lineRule="exact"/>
              <w:ind w:left="284" w:hanging="284"/>
              <w:rPr>
                <w:snapToGrid w:val="0"/>
                <w:color w:val="000000"/>
                <w:position w:val="2"/>
                <w:sz w:val="18"/>
                <w:szCs w:val="24"/>
                <w:rtl/>
                <w:lang w:eastAsia="zh-CN" w:bidi="ar-EG"/>
              </w:rPr>
            </w:pPr>
            <w:r w:rsidRPr="00E252A5">
              <w:rPr>
                <w:position w:val="6"/>
                <w:sz w:val="18"/>
                <w:szCs w:val="24"/>
                <w:vertAlign w:val="superscript"/>
              </w:rPr>
              <w:t>(5)</w:t>
            </w:r>
            <w:r w:rsidRPr="00E252A5">
              <w:rPr>
                <w:snapToGrid w:val="0"/>
                <w:color w:val="000000"/>
                <w:position w:val="2"/>
                <w:sz w:val="18"/>
                <w:szCs w:val="24"/>
                <w:rtl/>
                <w:lang w:eastAsia="zh-CN" w:bidi="ar-EG"/>
              </w:rPr>
              <w:tab/>
            </w:r>
            <w:r w:rsidR="00E775F1" w:rsidRPr="00E252A5">
              <w:rPr>
                <w:rFonts w:hint="cs"/>
                <w:snapToGrid w:val="0"/>
                <w:color w:val="000000"/>
                <w:position w:val="2"/>
                <w:sz w:val="18"/>
                <w:szCs w:val="24"/>
                <w:rtl/>
                <w:lang w:eastAsia="zh-CN" w:bidi="ar-EG"/>
              </w:rPr>
              <w:t xml:space="preserve"> </w:t>
            </w:r>
            <w:r w:rsidR="00557664" w:rsidRPr="00E252A5">
              <w:rPr>
                <w:snapToGrid w:val="0"/>
                <w:color w:val="000000"/>
                <w:position w:val="2"/>
                <w:sz w:val="18"/>
                <w:szCs w:val="24"/>
                <w:rtl/>
                <w:lang w:eastAsia="zh-CN" w:bidi="ar-EG"/>
              </w:rPr>
              <w:t>هناك أيضا</w:t>
            </w:r>
            <w:r w:rsidR="00F257DD" w:rsidRPr="00E252A5">
              <w:rPr>
                <w:rFonts w:hint="cs"/>
                <w:snapToGrid w:val="0"/>
                <w:color w:val="000000"/>
                <w:position w:val="2"/>
                <w:sz w:val="18"/>
                <w:szCs w:val="24"/>
                <w:rtl/>
                <w:lang w:eastAsia="zh-CN" w:bidi="ar-EG"/>
              </w:rPr>
              <w:t>ً</w:t>
            </w:r>
            <w:r w:rsidR="00557664" w:rsidRPr="00E252A5">
              <w:rPr>
                <w:snapToGrid w:val="0"/>
                <w:color w:val="000000"/>
                <w:position w:val="2"/>
                <w:sz w:val="18"/>
                <w:szCs w:val="24"/>
                <w:rtl/>
                <w:lang w:eastAsia="zh-CN" w:bidi="ar-EG"/>
              </w:rPr>
              <w:t xml:space="preserve"> أ</w:t>
            </w:r>
            <w:r w:rsidR="00557664" w:rsidRPr="00E252A5">
              <w:rPr>
                <w:rFonts w:hint="cs"/>
                <w:snapToGrid w:val="0"/>
                <w:color w:val="000000"/>
                <w:position w:val="2"/>
                <w:sz w:val="18"/>
                <w:szCs w:val="24"/>
                <w:rtl/>
                <w:lang w:eastAsia="zh-CN" w:bidi="ar-EG"/>
              </w:rPr>
              <w:t>ساليب ذات</w:t>
            </w:r>
            <w:r w:rsidR="00557664" w:rsidRPr="00E252A5">
              <w:rPr>
                <w:snapToGrid w:val="0"/>
                <w:color w:val="000000"/>
                <w:position w:val="2"/>
                <w:sz w:val="18"/>
                <w:szCs w:val="24"/>
                <w:rtl/>
                <w:lang w:eastAsia="zh-CN" w:bidi="ar-EG"/>
              </w:rPr>
              <w:t xml:space="preserve"> معدل</w:t>
            </w:r>
            <w:r w:rsidR="00557664" w:rsidRPr="00E252A5">
              <w:rPr>
                <w:rFonts w:hint="cs"/>
                <w:snapToGrid w:val="0"/>
                <w:color w:val="000000"/>
                <w:position w:val="2"/>
                <w:sz w:val="18"/>
                <w:szCs w:val="24"/>
                <w:rtl/>
                <w:lang w:eastAsia="zh-CN" w:bidi="ar-EG"/>
              </w:rPr>
              <w:t>ات</w:t>
            </w:r>
            <w:r w:rsidR="00557664" w:rsidRPr="00E252A5">
              <w:rPr>
                <w:snapToGrid w:val="0"/>
                <w:color w:val="000000"/>
                <w:position w:val="2"/>
                <w:sz w:val="18"/>
                <w:szCs w:val="24"/>
                <w:rtl/>
                <w:lang w:eastAsia="zh-CN" w:bidi="ar-EG"/>
              </w:rPr>
              <w:t xml:space="preserve"> بيانات عالية مثل </w:t>
            </w:r>
            <w:r w:rsidR="00557664" w:rsidRPr="00E252A5">
              <w:rPr>
                <w:snapToGrid w:val="0"/>
                <w:color w:val="000000"/>
                <w:position w:val="2"/>
                <w:sz w:val="18"/>
                <w:szCs w:val="24"/>
                <w:lang w:eastAsia="zh-CN" w:bidi="ar-EG"/>
              </w:rPr>
              <w:t>FSK441</w:t>
            </w:r>
            <w:r w:rsidR="00557664" w:rsidRPr="00E252A5">
              <w:rPr>
                <w:snapToGrid w:val="0"/>
                <w:color w:val="000000"/>
                <w:position w:val="2"/>
                <w:sz w:val="18"/>
                <w:szCs w:val="24"/>
                <w:rtl/>
                <w:lang w:eastAsia="zh-CN" w:bidi="ar-EG"/>
              </w:rPr>
              <w:t xml:space="preserve"> و</w:t>
            </w:r>
            <w:r w:rsidR="00557664" w:rsidRPr="00E252A5">
              <w:rPr>
                <w:snapToGrid w:val="0"/>
                <w:color w:val="000000"/>
                <w:position w:val="2"/>
                <w:sz w:val="18"/>
                <w:szCs w:val="24"/>
                <w:lang w:eastAsia="zh-CN" w:bidi="ar-EG"/>
              </w:rPr>
              <w:t>MSK144</w:t>
            </w:r>
            <w:r w:rsidR="00557664" w:rsidRPr="00E252A5">
              <w:rPr>
                <w:snapToGrid w:val="0"/>
                <w:color w:val="000000"/>
                <w:position w:val="2"/>
                <w:sz w:val="18"/>
                <w:szCs w:val="24"/>
                <w:rtl/>
                <w:lang w:eastAsia="zh-CN" w:bidi="ar-EG"/>
              </w:rPr>
              <w:t xml:space="preserve"> و</w:t>
            </w:r>
            <w:r w:rsidR="00557664" w:rsidRPr="00E252A5">
              <w:rPr>
                <w:snapToGrid w:val="0"/>
                <w:color w:val="000000"/>
                <w:position w:val="2"/>
                <w:sz w:val="18"/>
                <w:szCs w:val="24"/>
                <w:lang w:eastAsia="zh-CN" w:bidi="ar-EG"/>
              </w:rPr>
              <w:t>ISCAT</w:t>
            </w:r>
            <w:r w:rsidR="00557664" w:rsidRPr="00E252A5">
              <w:rPr>
                <w:snapToGrid w:val="0"/>
                <w:color w:val="000000"/>
                <w:position w:val="2"/>
                <w:sz w:val="18"/>
                <w:szCs w:val="24"/>
                <w:rtl/>
                <w:lang w:eastAsia="zh-CN" w:bidi="ar-EG"/>
              </w:rPr>
              <w:t xml:space="preserve"> وما إلى ذلك والتي تُستخدم </w:t>
            </w:r>
            <w:r w:rsidR="00557664" w:rsidRPr="00E252A5">
              <w:rPr>
                <w:rFonts w:hint="cs"/>
                <w:snapToGrid w:val="0"/>
                <w:color w:val="000000"/>
                <w:position w:val="2"/>
                <w:sz w:val="18"/>
                <w:szCs w:val="24"/>
                <w:rtl/>
                <w:lang w:eastAsia="zh-CN" w:bidi="ar-EG"/>
              </w:rPr>
              <w:t>في الانتثار الشهبي</w:t>
            </w:r>
            <w:r w:rsidR="00557664" w:rsidRPr="00E252A5">
              <w:rPr>
                <w:snapToGrid w:val="0"/>
                <w:color w:val="000000"/>
                <w:position w:val="2"/>
                <w:sz w:val="18"/>
                <w:szCs w:val="24"/>
                <w:rtl/>
                <w:lang w:eastAsia="zh-CN" w:bidi="ar-EG"/>
              </w:rPr>
              <w:t xml:space="preserve"> أو </w:t>
            </w:r>
            <w:r w:rsidR="00557664" w:rsidRPr="00E252A5">
              <w:rPr>
                <w:rFonts w:hint="cs"/>
                <w:snapToGrid w:val="0"/>
                <w:color w:val="000000"/>
                <w:position w:val="2"/>
                <w:sz w:val="18"/>
                <w:szCs w:val="24"/>
                <w:rtl/>
                <w:lang w:eastAsia="zh-CN" w:bidi="ar-EG"/>
              </w:rPr>
              <w:t xml:space="preserve">أي </w:t>
            </w:r>
            <w:r w:rsidR="00557664" w:rsidRPr="00E252A5">
              <w:rPr>
                <w:snapToGrid w:val="0"/>
                <w:color w:val="000000"/>
                <w:position w:val="2"/>
                <w:sz w:val="18"/>
                <w:szCs w:val="24"/>
                <w:rtl/>
                <w:lang w:eastAsia="zh-CN" w:bidi="ar-EG"/>
              </w:rPr>
              <w:t>تجارب أخرى ذات مدة انعكاس قصيرة للغاية و</w:t>
            </w:r>
            <w:r w:rsidR="00557664" w:rsidRPr="00E252A5">
              <w:rPr>
                <w:rFonts w:hint="cs"/>
                <w:snapToGrid w:val="0"/>
                <w:color w:val="000000"/>
                <w:position w:val="2"/>
                <w:sz w:val="18"/>
                <w:szCs w:val="24"/>
                <w:rtl/>
                <w:lang w:eastAsia="zh-CN" w:bidi="ar-EG"/>
              </w:rPr>
              <w:t xml:space="preserve">يكون </w:t>
            </w:r>
            <w:r w:rsidR="00557664" w:rsidRPr="00E252A5">
              <w:rPr>
                <w:snapToGrid w:val="0"/>
                <w:color w:val="000000"/>
                <w:position w:val="2"/>
                <w:sz w:val="18"/>
                <w:szCs w:val="24"/>
                <w:rtl/>
                <w:lang w:eastAsia="zh-CN" w:bidi="ar-EG"/>
              </w:rPr>
              <w:t xml:space="preserve">عرض النطاق المطلوب </w:t>
            </w:r>
            <w:r w:rsidR="00557664" w:rsidRPr="00E252A5">
              <w:rPr>
                <w:rFonts w:hint="cs"/>
                <w:snapToGrid w:val="0"/>
                <w:color w:val="000000"/>
                <w:position w:val="2"/>
                <w:sz w:val="18"/>
                <w:szCs w:val="24"/>
                <w:rtl/>
                <w:lang w:eastAsia="zh-CN" w:bidi="ar-EG"/>
              </w:rPr>
              <w:t xml:space="preserve">فيها </w:t>
            </w:r>
            <w:r w:rsidR="00557664" w:rsidRPr="00E252A5">
              <w:rPr>
                <w:snapToGrid w:val="0"/>
                <w:color w:val="000000"/>
                <w:position w:val="2"/>
                <w:sz w:val="18"/>
                <w:szCs w:val="24"/>
                <w:rtl/>
                <w:lang w:eastAsia="zh-CN" w:bidi="ar-EG"/>
              </w:rPr>
              <w:t xml:space="preserve">عادة هو </w:t>
            </w:r>
            <w:r w:rsidR="00557664" w:rsidRPr="00E252A5">
              <w:rPr>
                <w:snapToGrid w:val="0"/>
                <w:color w:val="000000"/>
                <w:position w:val="2"/>
                <w:sz w:val="18"/>
                <w:szCs w:val="24"/>
                <w:lang w:eastAsia="zh-CN" w:bidi="ar-EG"/>
              </w:rPr>
              <w:t>kHz</w:t>
            </w:r>
            <w:r w:rsidR="00E252A5">
              <w:rPr>
                <w:snapToGrid w:val="0"/>
                <w:color w:val="000000"/>
                <w:position w:val="2"/>
                <w:sz w:val="18"/>
                <w:szCs w:val="24"/>
                <w:lang w:eastAsia="zh-CN" w:bidi="ar-EG"/>
              </w:rPr>
              <w:t> </w:t>
            </w:r>
            <w:r w:rsidR="00557664" w:rsidRPr="00E252A5">
              <w:rPr>
                <w:snapToGrid w:val="0"/>
                <w:color w:val="000000"/>
                <w:position w:val="2"/>
                <w:sz w:val="18"/>
                <w:szCs w:val="24"/>
                <w:lang w:eastAsia="zh-CN" w:bidi="ar-EG"/>
              </w:rPr>
              <w:t>2,7</w:t>
            </w:r>
            <w:r w:rsidR="00557664" w:rsidRPr="00E252A5">
              <w:rPr>
                <w:rFonts w:hint="cs"/>
                <w:snapToGrid w:val="0"/>
                <w:color w:val="000000"/>
                <w:position w:val="2"/>
                <w:sz w:val="18"/>
                <w:szCs w:val="24"/>
                <w:rtl/>
                <w:lang w:eastAsia="zh-CN" w:bidi="ar-EG"/>
              </w:rPr>
              <w:t>.</w:t>
            </w:r>
          </w:p>
          <w:p w14:paraId="197FD619" w14:textId="2A5E50AE" w:rsidR="00586D45" w:rsidRPr="00E252A5" w:rsidRDefault="00E775F1" w:rsidP="00E252A5">
            <w:pPr>
              <w:pStyle w:val="Tablelegend"/>
              <w:spacing w:before="60" w:after="60" w:line="260" w:lineRule="exact"/>
              <w:ind w:left="284" w:hanging="284"/>
              <w:rPr>
                <w:position w:val="2"/>
                <w:sz w:val="18"/>
                <w:szCs w:val="24"/>
                <w:rtl/>
                <w:lang w:bidi="ar-EG"/>
              </w:rPr>
            </w:pPr>
            <w:r w:rsidRPr="00E252A5">
              <w:rPr>
                <w:position w:val="6"/>
                <w:sz w:val="18"/>
                <w:szCs w:val="24"/>
                <w:vertAlign w:val="superscript"/>
              </w:rPr>
              <w:t>(6)</w:t>
            </w:r>
            <w:r w:rsidRPr="00E252A5">
              <w:rPr>
                <w:snapToGrid w:val="0"/>
                <w:color w:val="000000"/>
                <w:position w:val="2"/>
                <w:sz w:val="18"/>
                <w:szCs w:val="24"/>
                <w:rtl/>
                <w:lang w:eastAsia="zh-CN" w:bidi="ar-EG"/>
              </w:rPr>
              <w:tab/>
            </w:r>
            <w:r w:rsidR="00586D45" w:rsidRPr="00E252A5">
              <w:rPr>
                <w:rFonts w:hint="cs"/>
                <w:spacing w:val="-4"/>
                <w:position w:val="2"/>
                <w:sz w:val="18"/>
                <w:szCs w:val="24"/>
                <w:rtl/>
                <w:lang w:val="en-GB"/>
              </w:rPr>
              <w:t>تفترض قيم عامل ضوضاء المستقبِل بالنسبة للنطاقات التي تتجاوز </w:t>
            </w:r>
            <w:r w:rsidR="00586D45" w:rsidRPr="00E252A5">
              <w:rPr>
                <w:rFonts w:hint="eastAsia"/>
                <w:spacing w:val="-4"/>
                <w:position w:val="2"/>
                <w:sz w:val="18"/>
                <w:szCs w:val="24"/>
                <w:lang w:val="en-GB"/>
              </w:rPr>
              <w:t>50</w:t>
            </w:r>
            <w:r w:rsidR="00586D45" w:rsidRPr="00E252A5">
              <w:rPr>
                <w:rFonts w:hint="cs"/>
                <w:spacing w:val="-4"/>
                <w:position w:val="2"/>
                <w:sz w:val="18"/>
                <w:szCs w:val="24"/>
                <w:rtl/>
                <w:lang w:val="en-GB"/>
              </w:rPr>
              <w:t> </w:t>
            </w:r>
            <w:r w:rsidR="00586D45" w:rsidRPr="00E252A5">
              <w:rPr>
                <w:spacing w:val="-4"/>
                <w:position w:val="2"/>
                <w:sz w:val="18"/>
                <w:szCs w:val="24"/>
                <w:lang w:val="en-GB"/>
              </w:rPr>
              <w:t>MHz</w:t>
            </w:r>
            <w:r w:rsidR="00586D45" w:rsidRPr="00E252A5">
              <w:rPr>
                <w:rFonts w:hint="cs"/>
                <w:spacing w:val="-4"/>
                <w:position w:val="2"/>
                <w:sz w:val="18"/>
                <w:szCs w:val="24"/>
                <w:rtl/>
                <w:lang w:val="en-GB"/>
              </w:rPr>
              <w:t xml:space="preserve"> استعمال مكبرات مسبقة منخفضة الضوضاء. ودون </w:t>
            </w:r>
            <w:r w:rsidR="00586D45" w:rsidRPr="00E252A5">
              <w:rPr>
                <w:spacing w:val="-4"/>
                <w:position w:val="2"/>
                <w:sz w:val="18"/>
                <w:szCs w:val="24"/>
                <w:lang w:val="en-GB"/>
              </w:rPr>
              <w:t>MHz 29,7</w:t>
            </w:r>
            <w:r w:rsidR="00586D45" w:rsidRPr="00E252A5">
              <w:rPr>
                <w:rFonts w:hint="cs"/>
                <w:spacing w:val="-4"/>
                <w:position w:val="2"/>
                <w:sz w:val="18"/>
                <w:szCs w:val="24"/>
                <w:rtl/>
                <w:lang w:val="en-GB"/>
              </w:rPr>
              <w:t>، يكون العامل المهيمن عادةً هو مستوى الضوضاء الخارجية وتكون أعلى عادةً من مستوى ضوضاء المستقبِل.</w:t>
            </w:r>
          </w:p>
        </w:tc>
      </w:tr>
    </w:tbl>
    <w:p w14:paraId="6BE61AE7" w14:textId="77777777" w:rsidR="00586D45" w:rsidRDefault="00586D45" w:rsidP="00586D45">
      <w:pPr>
        <w:pStyle w:val="TableNo"/>
        <w:rPr>
          <w:rtl/>
        </w:rPr>
      </w:pPr>
      <w:r>
        <w:rPr>
          <w:rFonts w:hint="cs"/>
          <w:rtl/>
        </w:rPr>
        <w:lastRenderedPageBreak/>
        <w:t>الجدول </w:t>
      </w:r>
      <w:r>
        <w:t>1B</w:t>
      </w:r>
    </w:p>
    <w:p w14:paraId="75A2F033" w14:textId="5EBD67AF" w:rsidR="00586D45" w:rsidRDefault="00586D45" w:rsidP="00586D45">
      <w:pPr>
        <w:pStyle w:val="Tabletitle"/>
      </w:pPr>
      <w:r w:rsidRPr="00592F04">
        <w:rPr>
          <w:rFonts w:hint="cs"/>
          <w:rtl/>
        </w:rPr>
        <w:t xml:space="preserve">خصائص أنظمة الهواة </w:t>
      </w:r>
      <w:r w:rsidR="00557664">
        <w:rPr>
          <w:rFonts w:hint="cs"/>
          <w:rtl/>
        </w:rPr>
        <w:t xml:space="preserve">للأرض </w:t>
      </w:r>
      <w:r w:rsidRPr="00592F04">
        <w:rPr>
          <w:rFonts w:hint="cs"/>
          <w:rtl/>
        </w:rPr>
        <w:t xml:space="preserve">في الإبراق بالفتح والإغلاق بطريقة مورس، </w:t>
      </w:r>
      <w:r>
        <w:rPr>
          <w:rtl/>
        </w:rPr>
        <w:br/>
      </w:r>
      <w:r w:rsidR="00931E85">
        <w:rPr>
          <w:rFonts w:hint="cs"/>
          <w:rtl/>
        </w:rPr>
        <w:t xml:space="preserve">والأساليب الرقمية ضيقة النطاق </w:t>
      </w:r>
      <w:r w:rsidRPr="00592F04">
        <w:rPr>
          <w:rFonts w:hint="cs"/>
          <w:rtl/>
        </w:rPr>
        <w:t xml:space="preserve">فوق </w:t>
      </w:r>
      <w:r w:rsidRPr="00592F04">
        <w:t>MHz</w:t>
      </w:r>
      <w:r>
        <w:t> </w:t>
      </w:r>
      <w:r w:rsidRPr="00592F04">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2363"/>
        <w:gridCol w:w="2363"/>
        <w:gridCol w:w="2363"/>
        <w:gridCol w:w="2363"/>
      </w:tblGrid>
      <w:tr w:rsidR="00586D45" w:rsidRPr="00625C6E" w14:paraId="35CD9797" w14:textId="77777777" w:rsidTr="000F3A2F">
        <w:trPr>
          <w:jc w:val="center"/>
        </w:trPr>
        <w:tc>
          <w:tcPr>
            <w:tcW w:w="3615" w:type="dxa"/>
          </w:tcPr>
          <w:p w14:paraId="06E5BE1B" w14:textId="77777777" w:rsidR="00586D45" w:rsidRPr="00625C6E"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6024" w:type="dxa"/>
            <w:gridSpan w:val="4"/>
          </w:tcPr>
          <w:p w14:paraId="36BAC2BD" w14:textId="77777777" w:rsidR="00586D45" w:rsidRPr="00625C6E"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625C6E" w14:paraId="578EEC02" w14:textId="77777777" w:rsidTr="000F3A2F">
        <w:trPr>
          <w:jc w:val="center"/>
        </w:trPr>
        <w:tc>
          <w:tcPr>
            <w:tcW w:w="3615" w:type="dxa"/>
          </w:tcPr>
          <w:p w14:paraId="2B3D47E9" w14:textId="01CB953D"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0F3A2F">
              <w:rPr>
                <w:rFonts w:eastAsia="SimSun" w:hint="cs"/>
                <w:snapToGrid w:val="0"/>
                <w:color w:val="000000"/>
                <w:position w:val="2"/>
                <w:rtl/>
                <w:lang w:eastAsia="zh-CN" w:bidi="ar-EG"/>
              </w:rPr>
              <w:t xml:space="preserve"> </w:t>
            </w:r>
            <w:r w:rsidRPr="00E252A5">
              <w:rPr>
                <w:rFonts w:eastAsia="SimSun"/>
                <w:vertAlign w:val="superscript"/>
              </w:rPr>
              <w:t>(1)</w:t>
            </w:r>
            <w:r w:rsidR="00554A3A">
              <w:rPr>
                <w:rFonts w:eastAsia="SimSun"/>
                <w:snapToGrid w:val="0"/>
                <w:color w:val="000000"/>
                <w:position w:val="2"/>
                <w:lang w:eastAsia="zh-CN" w:bidi="ar-EG"/>
              </w:rPr>
              <w:t>(GHz)</w:t>
            </w:r>
          </w:p>
        </w:tc>
        <w:tc>
          <w:tcPr>
            <w:tcW w:w="1506" w:type="dxa"/>
          </w:tcPr>
          <w:p w14:paraId="68FC7721" w14:textId="089B6AAC" w:rsidR="00586D45" w:rsidRPr="00625C6E" w:rsidRDefault="00586D45" w:rsidP="00E252A5">
            <w:pPr>
              <w:pStyle w:val="Tabletext"/>
              <w:keepNext/>
              <w:spacing w:before="60"/>
              <w:jc w:val="center"/>
              <w:rPr>
                <w:snapToGrid w:val="0"/>
              </w:rPr>
            </w:pPr>
            <w:r>
              <w:rPr>
                <w:snapToGrid w:val="0"/>
              </w:rPr>
              <w:t>3,5</w:t>
            </w:r>
            <w:r>
              <w:rPr>
                <w:snapToGrid w:val="0"/>
              </w:rPr>
              <w:noBreakHyphen/>
              <w:t>0,902</w:t>
            </w:r>
          </w:p>
        </w:tc>
        <w:tc>
          <w:tcPr>
            <w:tcW w:w="1506" w:type="dxa"/>
          </w:tcPr>
          <w:p w14:paraId="387323C0" w14:textId="1BEBD914" w:rsidR="00586D45" w:rsidRPr="00625C6E" w:rsidRDefault="00586D45" w:rsidP="00E252A5">
            <w:pPr>
              <w:pStyle w:val="Tabletext"/>
              <w:keepNext/>
              <w:spacing w:before="60"/>
              <w:jc w:val="center"/>
              <w:rPr>
                <w:snapToGrid w:val="0"/>
              </w:rPr>
            </w:pPr>
            <w:r>
              <w:rPr>
                <w:snapToGrid w:val="0"/>
              </w:rPr>
              <w:t>10,5</w:t>
            </w:r>
            <w:r>
              <w:rPr>
                <w:snapToGrid w:val="0"/>
              </w:rPr>
              <w:noBreakHyphen/>
              <w:t>5,65</w:t>
            </w:r>
          </w:p>
        </w:tc>
        <w:tc>
          <w:tcPr>
            <w:tcW w:w="1506" w:type="dxa"/>
          </w:tcPr>
          <w:p w14:paraId="342F52C5" w14:textId="6873F4B6" w:rsidR="00586D45" w:rsidRPr="00625C6E" w:rsidRDefault="00586D45" w:rsidP="00E252A5">
            <w:pPr>
              <w:pStyle w:val="Tabletext"/>
              <w:keepNext/>
              <w:spacing w:before="60"/>
              <w:jc w:val="center"/>
              <w:rPr>
                <w:snapToGrid w:val="0"/>
              </w:rPr>
            </w:pPr>
            <w:r>
              <w:rPr>
                <w:snapToGrid w:val="0"/>
              </w:rPr>
              <w:t>47,2</w:t>
            </w:r>
            <w:r>
              <w:rPr>
                <w:snapToGrid w:val="0"/>
              </w:rPr>
              <w:noBreakHyphen/>
              <w:t>24</w:t>
            </w:r>
          </w:p>
        </w:tc>
        <w:tc>
          <w:tcPr>
            <w:tcW w:w="1506" w:type="dxa"/>
          </w:tcPr>
          <w:p w14:paraId="16871720" w14:textId="6A995A90" w:rsidR="00586D45" w:rsidRPr="00625C6E" w:rsidRDefault="00586D45" w:rsidP="00E252A5">
            <w:pPr>
              <w:pStyle w:val="Tabletext"/>
              <w:keepNext/>
              <w:spacing w:before="60"/>
              <w:jc w:val="center"/>
              <w:rPr>
                <w:snapToGrid w:val="0"/>
                <w:rtl/>
                <w:lang w:bidi="ar-EG"/>
              </w:rPr>
            </w:pPr>
            <w:r>
              <w:rPr>
                <w:snapToGrid w:val="0"/>
              </w:rPr>
              <w:t>250-76</w:t>
            </w:r>
          </w:p>
        </w:tc>
      </w:tr>
      <w:tr w:rsidR="00586D45" w:rsidRPr="00625C6E" w14:paraId="39DCD9B3" w14:textId="77777777" w:rsidTr="000F3A2F">
        <w:trPr>
          <w:jc w:val="center"/>
        </w:trPr>
        <w:tc>
          <w:tcPr>
            <w:tcW w:w="3615" w:type="dxa"/>
          </w:tcPr>
          <w:p w14:paraId="2100EA36"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06" w:type="dxa"/>
          </w:tcPr>
          <w:p w14:paraId="3B25D928" w14:textId="77777777" w:rsidR="00586D45" w:rsidRPr="00625C6E" w:rsidRDefault="00586D45" w:rsidP="00E252A5">
            <w:pPr>
              <w:pStyle w:val="Tabletext"/>
              <w:keepNext/>
              <w:spacing w:before="60"/>
              <w:jc w:val="center"/>
              <w:rPr>
                <w:snapToGrid w:val="0"/>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c>
          <w:tcPr>
            <w:tcW w:w="1506" w:type="dxa"/>
          </w:tcPr>
          <w:p w14:paraId="3608AE92" w14:textId="77777777" w:rsidR="00586D45" w:rsidRPr="00625C6E" w:rsidRDefault="00586D45" w:rsidP="00E252A5">
            <w:pPr>
              <w:pStyle w:val="Tabletext"/>
              <w:keepNext/>
              <w:spacing w:before="60"/>
              <w:jc w:val="center"/>
              <w:rPr>
                <w:snapToGrid w:val="0"/>
                <w:u w:val="single"/>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c>
          <w:tcPr>
            <w:tcW w:w="1506" w:type="dxa"/>
          </w:tcPr>
          <w:p w14:paraId="061DE51E" w14:textId="77777777" w:rsidR="00586D45" w:rsidRPr="00625C6E" w:rsidRDefault="00586D45" w:rsidP="00E252A5">
            <w:pPr>
              <w:pStyle w:val="Tabletext"/>
              <w:keepNext/>
              <w:spacing w:before="60"/>
              <w:jc w:val="center"/>
              <w:rPr>
                <w:snapToGrid w:val="0"/>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c>
          <w:tcPr>
            <w:tcW w:w="1506" w:type="dxa"/>
          </w:tcPr>
          <w:p w14:paraId="43EB6DB7" w14:textId="77777777" w:rsidR="00586D45" w:rsidRPr="00625C6E" w:rsidRDefault="00586D45" w:rsidP="00E252A5">
            <w:pPr>
              <w:pStyle w:val="Tabletext"/>
              <w:keepNext/>
              <w:spacing w:before="60"/>
              <w:jc w:val="center"/>
              <w:rPr>
                <w:snapToGrid w:val="0"/>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r>
      <w:tr w:rsidR="00586D45" w:rsidRPr="00625C6E" w14:paraId="165D2BAC" w14:textId="77777777" w:rsidTr="000F3A2F">
        <w:trPr>
          <w:jc w:val="center"/>
        </w:trPr>
        <w:tc>
          <w:tcPr>
            <w:tcW w:w="3615" w:type="dxa"/>
          </w:tcPr>
          <w:p w14:paraId="68988828" w14:textId="77777777" w:rsidR="00586D45" w:rsidRPr="00B328AA" w:rsidRDefault="00586D45" w:rsidP="00E252A5">
            <w:pPr>
              <w:pStyle w:val="Tabletext"/>
              <w:spacing w:before="60"/>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E252A5">
              <w:rPr>
                <w:rFonts w:eastAsia="SimSun"/>
                <w:vertAlign w:val="superscript"/>
              </w:rPr>
              <w:t>(2)</w:t>
            </w:r>
            <w:r w:rsidRPr="00B328AA">
              <w:rPr>
                <w:rFonts w:eastAsia="SimSun"/>
                <w:snapToGrid w:val="0"/>
                <w:color w:val="000000"/>
                <w:position w:val="2"/>
                <w:lang w:val="en-GB"/>
              </w:rPr>
              <w:t>(dBW)</w:t>
            </w:r>
          </w:p>
        </w:tc>
        <w:tc>
          <w:tcPr>
            <w:tcW w:w="1506" w:type="dxa"/>
          </w:tcPr>
          <w:p w14:paraId="3EAC6875"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506" w:type="dxa"/>
          </w:tcPr>
          <w:p w14:paraId="773028FE" w14:textId="77777777" w:rsidR="00586D45" w:rsidRPr="00625C6E" w:rsidRDefault="00586D45" w:rsidP="00E252A5">
            <w:pPr>
              <w:pStyle w:val="Tabletext"/>
              <w:spacing w:before="60"/>
              <w:jc w:val="center"/>
              <w:rPr>
                <w:snapToGrid w:val="0"/>
                <w:u w:val="single"/>
              </w:rPr>
            </w:pPr>
            <w:r w:rsidRPr="00625C6E">
              <w:rPr>
                <w:snapToGrid w:val="0"/>
              </w:rPr>
              <w:t>3</w:t>
            </w:r>
            <w:r>
              <w:rPr>
                <w:snapToGrid w:val="0"/>
                <w:rtl/>
              </w:rPr>
              <w:t xml:space="preserve"> إلى </w:t>
            </w:r>
            <w:r w:rsidRPr="00625C6E">
              <w:rPr>
                <w:snapToGrid w:val="0"/>
              </w:rPr>
              <w:t>20</w:t>
            </w:r>
          </w:p>
        </w:tc>
        <w:tc>
          <w:tcPr>
            <w:tcW w:w="1506" w:type="dxa"/>
          </w:tcPr>
          <w:p w14:paraId="0DA185F9" w14:textId="77777777" w:rsidR="00586D45" w:rsidRPr="00625C6E" w:rsidRDefault="00586D45" w:rsidP="00E252A5">
            <w:pPr>
              <w:pStyle w:val="Tabletext"/>
              <w:spacing w:before="60"/>
              <w:jc w:val="center"/>
              <w:rPr>
                <w:snapToGrid w:val="0"/>
                <w:rtl/>
                <w:lang w:bidi="ar-SY"/>
              </w:rPr>
            </w:pPr>
            <w:r w:rsidRPr="00625C6E">
              <w:rPr>
                <w:snapToGrid w:val="0"/>
              </w:rPr>
              <w:t>10</w:t>
            </w:r>
            <w:r w:rsidRPr="006841F5">
              <w:rPr>
                <w:snapToGrid w:val="0"/>
              </w:rPr>
              <w:sym w:font="Symbol" w:char="F02D"/>
            </w:r>
            <w:r>
              <w:rPr>
                <w:snapToGrid w:val="0"/>
                <w:rtl/>
              </w:rPr>
              <w:t xml:space="preserve"> إلى </w:t>
            </w:r>
            <w:r w:rsidRPr="00625C6E">
              <w:rPr>
                <w:snapToGrid w:val="0"/>
              </w:rPr>
              <w:t>10</w:t>
            </w:r>
          </w:p>
        </w:tc>
        <w:tc>
          <w:tcPr>
            <w:tcW w:w="1506" w:type="dxa"/>
          </w:tcPr>
          <w:p w14:paraId="089D51F0" w14:textId="0E4BE68E" w:rsidR="00586D45" w:rsidRPr="00625C6E" w:rsidRDefault="004F3F21" w:rsidP="00E252A5">
            <w:pPr>
              <w:pStyle w:val="Tabletext"/>
              <w:spacing w:before="60"/>
              <w:jc w:val="center"/>
              <w:rPr>
                <w:snapToGrid w:val="0"/>
                <w:rtl/>
                <w:lang w:bidi="ar-SY"/>
              </w:rPr>
            </w:pPr>
            <w:r>
              <w:rPr>
                <w:snapToGrid w:val="0"/>
              </w:rPr>
              <w:t>20</w:t>
            </w:r>
            <w:r w:rsidR="00586D45" w:rsidRPr="006841F5">
              <w:rPr>
                <w:snapToGrid w:val="0"/>
              </w:rPr>
              <w:sym w:font="Symbol" w:char="F02D"/>
            </w:r>
            <w:r w:rsidR="00586D45">
              <w:rPr>
                <w:snapToGrid w:val="0"/>
                <w:rtl/>
              </w:rPr>
              <w:t xml:space="preserve"> إلى </w:t>
            </w:r>
            <w:r>
              <w:rPr>
                <w:snapToGrid w:val="0"/>
              </w:rPr>
              <w:t>0</w:t>
            </w:r>
          </w:p>
        </w:tc>
      </w:tr>
      <w:tr w:rsidR="00586D45" w:rsidRPr="00625C6E" w14:paraId="201AE12A" w14:textId="77777777" w:rsidTr="000F3A2F">
        <w:trPr>
          <w:jc w:val="center"/>
        </w:trPr>
        <w:tc>
          <w:tcPr>
            <w:tcW w:w="3615" w:type="dxa"/>
          </w:tcPr>
          <w:p w14:paraId="0F6123E7" w14:textId="77777777" w:rsidR="00586D45" w:rsidRPr="006841F5" w:rsidRDefault="00586D45" w:rsidP="00E252A5">
            <w:pPr>
              <w:pStyle w:val="Tabletext"/>
              <w:spacing w:before="60"/>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506" w:type="dxa"/>
          </w:tcPr>
          <w:p w14:paraId="1CAB1429"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6</w:t>
            </w:r>
          </w:p>
        </w:tc>
        <w:tc>
          <w:tcPr>
            <w:tcW w:w="1506" w:type="dxa"/>
          </w:tcPr>
          <w:p w14:paraId="6A31280F" w14:textId="77777777" w:rsidR="00586D45" w:rsidRPr="00625C6E" w:rsidRDefault="00586D45" w:rsidP="00E252A5">
            <w:pPr>
              <w:pStyle w:val="Tabletext"/>
              <w:spacing w:before="60"/>
              <w:jc w:val="center"/>
              <w:rPr>
                <w:snapToGrid w:val="0"/>
                <w:u w:val="single"/>
              </w:rPr>
            </w:pPr>
            <w:r w:rsidRPr="00625C6E">
              <w:rPr>
                <w:snapToGrid w:val="0"/>
              </w:rPr>
              <w:t>1</w:t>
            </w:r>
            <w:r>
              <w:rPr>
                <w:snapToGrid w:val="0"/>
                <w:rtl/>
              </w:rPr>
              <w:t xml:space="preserve"> إلى </w:t>
            </w:r>
            <w:r w:rsidRPr="00625C6E">
              <w:rPr>
                <w:snapToGrid w:val="0"/>
              </w:rPr>
              <w:t>6</w:t>
            </w:r>
          </w:p>
        </w:tc>
        <w:tc>
          <w:tcPr>
            <w:tcW w:w="1506" w:type="dxa"/>
          </w:tcPr>
          <w:p w14:paraId="7ADAA601" w14:textId="77777777" w:rsidR="00586D45" w:rsidRPr="00625C6E" w:rsidRDefault="00586D45" w:rsidP="00E252A5">
            <w:pPr>
              <w:pStyle w:val="Tabletext"/>
              <w:spacing w:before="60"/>
              <w:jc w:val="center"/>
              <w:rPr>
                <w:snapToGrid w:val="0"/>
              </w:rPr>
            </w:pPr>
            <w:r w:rsidRPr="00625C6E">
              <w:rPr>
                <w:snapToGrid w:val="0"/>
              </w:rPr>
              <w:t>0</w:t>
            </w:r>
            <w:r>
              <w:rPr>
                <w:snapToGrid w:val="0"/>
                <w:rtl/>
              </w:rPr>
              <w:t xml:space="preserve"> إلى </w:t>
            </w:r>
            <w:r w:rsidRPr="00625C6E">
              <w:rPr>
                <w:snapToGrid w:val="0"/>
              </w:rPr>
              <w:t>6</w:t>
            </w:r>
          </w:p>
        </w:tc>
        <w:tc>
          <w:tcPr>
            <w:tcW w:w="1506" w:type="dxa"/>
          </w:tcPr>
          <w:p w14:paraId="311F7D69" w14:textId="77777777" w:rsidR="00586D45" w:rsidRPr="00625C6E" w:rsidRDefault="00586D45" w:rsidP="00E252A5">
            <w:pPr>
              <w:pStyle w:val="Tabletext"/>
              <w:spacing w:before="60"/>
              <w:jc w:val="center"/>
              <w:rPr>
                <w:snapToGrid w:val="0"/>
              </w:rPr>
            </w:pPr>
            <w:r w:rsidRPr="00625C6E">
              <w:rPr>
                <w:snapToGrid w:val="0"/>
              </w:rPr>
              <w:t>0</w:t>
            </w:r>
            <w:r>
              <w:rPr>
                <w:snapToGrid w:val="0"/>
                <w:rtl/>
              </w:rPr>
              <w:t xml:space="preserve"> إلى </w:t>
            </w:r>
            <w:r w:rsidRPr="00625C6E">
              <w:rPr>
                <w:snapToGrid w:val="0"/>
              </w:rPr>
              <w:t>6</w:t>
            </w:r>
          </w:p>
        </w:tc>
      </w:tr>
      <w:tr w:rsidR="00586D45" w:rsidRPr="00625C6E" w14:paraId="2C4BF162" w14:textId="77777777" w:rsidTr="000F3A2F">
        <w:trPr>
          <w:jc w:val="center"/>
        </w:trPr>
        <w:tc>
          <w:tcPr>
            <w:tcW w:w="3615" w:type="dxa"/>
          </w:tcPr>
          <w:p w14:paraId="423CCEB1" w14:textId="77777777" w:rsidR="00586D45" w:rsidRPr="00B328AA" w:rsidRDefault="00586D45" w:rsidP="00E252A5">
            <w:pPr>
              <w:pStyle w:val="Tabletext"/>
              <w:spacing w:before="60"/>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06" w:type="dxa"/>
          </w:tcPr>
          <w:p w14:paraId="31D22C40" w14:textId="77777777" w:rsidR="00586D45" w:rsidRPr="00625C6E" w:rsidRDefault="00586D45" w:rsidP="00E252A5">
            <w:pPr>
              <w:pStyle w:val="Tabletext"/>
              <w:spacing w:before="60"/>
              <w:jc w:val="center"/>
              <w:rPr>
                <w:snapToGrid w:val="0"/>
                <w:u w:val="single"/>
              </w:rPr>
            </w:pPr>
            <w:r w:rsidRPr="00625C6E">
              <w:rPr>
                <w:snapToGrid w:val="0"/>
              </w:rPr>
              <w:t>10</w:t>
            </w:r>
            <w:r>
              <w:rPr>
                <w:snapToGrid w:val="0"/>
                <w:rtl/>
              </w:rPr>
              <w:t xml:space="preserve"> إلى </w:t>
            </w:r>
            <w:r w:rsidRPr="00625C6E">
              <w:rPr>
                <w:snapToGrid w:val="0"/>
              </w:rPr>
              <w:t>42</w:t>
            </w:r>
          </w:p>
        </w:tc>
        <w:tc>
          <w:tcPr>
            <w:tcW w:w="1506" w:type="dxa"/>
          </w:tcPr>
          <w:p w14:paraId="66F865D2" w14:textId="77777777" w:rsidR="00586D45" w:rsidRPr="00625C6E" w:rsidRDefault="00586D45" w:rsidP="00E252A5">
            <w:pPr>
              <w:pStyle w:val="Tabletext"/>
              <w:spacing w:before="60"/>
              <w:jc w:val="center"/>
              <w:rPr>
                <w:snapToGrid w:val="0"/>
              </w:rPr>
            </w:pPr>
            <w:r w:rsidRPr="00625C6E">
              <w:rPr>
                <w:snapToGrid w:val="0"/>
              </w:rPr>
              <w:t>10</w:t>
            </w:r>
            <w:r>
              <w:rPr>
                <w:snapToGrid w:val="0"/>
                <w:rtl/>
              </w:rPr>
              <w:t xml:space="preserve"> إلى </w:t>
            </w:r>
            <w:r w:rsidRPr="00625C6E">
              <w:rPr>
                <w:snapToGrid w:val="0"/>
              </w:rPr>
              <w:t>42</w:t>
            </w:r>
          </w:p>
        </w:tc>
        <w:tc>
          <w:tcPr>
            <w:tcW w:w="1506" w:type="dxa"/>
          </w:tcPr>
          <w:p w14:paraId="62670992" w14:textId="77777777" w:rsidR="00586D45" w:rsidRPr="00625C6E" w:rsidRDefault="00586D45" w:rsidP="00E252A5">
            <w:pPr>
              <w:pStyle w:val="Tabletext"/>
              <w:spacing w:before="60"/>
              <w:jc w:val="center"/>
              <w:rPr>
                <w:snapToGrid w:val="0"/>
              </w:rPr>
            </w:pPr>
            <w:r w:rsidRPr="00625C6E">
              <w:rPr>
                <w:snapToGrid w:val="0"/>
              </w:rPr>
              <w:t>10</w:t>
            </w:r>
            <w:r>
              <w:rPr>
                <w:snapToGrid w:val="0"/>
                <w:rtl/>
              </w:rPr>
              <w:t xml:space="preserve"> إلى </w:t>
            </w:r>
            <w:r w:rsidRPr="00625C6E">
              <w:rPr>
                <w:snapToGrid w:val="0"/>
              </w:rPr>
              <w:t>42</w:t>
            </w:r>
          </w:p>
        </w:tc>
        <w:tc>
          <w:tcPr>
            <w:tcW w:w="1506" w:type="dxa"/>
          </w:tcPr>
          <w:p w14:paraId="25E70F8A" w14:textId="77777777" w:rsidR="00586D45" w:rsidRPr="00625C6E" w:rsidRDefault="00586D45" w:rsidP="00E252A5">
            <w:pPr>
              <w:pStyle w:val="Tabletext"/>
              <w:spacing w:before="60"/>
              <w:jc w:val="center"/>
              <w:rPr>
                <w:snapToGrid w:val="0"/>
              </w:rPr>
            </w:pPr>
            <w:r w:rsidRPr="00625C6E">
              <w:rPr>
                <w:snapToGrid w:val="0"/>
              </w:rPr>
              <w:t>10</w:t>
            </w:r>
            <w:r>
              <w:rPr>
                <w:snapToGrid w:val="0"/>
                <w:rtl/>
              </w:rPr>
              <w:t xml:space="preserve"> إلى </w:t>
            </w:r>
            <w:r w:rsidRPr="00625C6E">
              <w:rPr>
                <w:snapToGrid w:val="0"/>
              </w:rPr>
              <w:t>52</w:t>
            </w:r>
          </w:p>
        </w:tc>
      </w:tr>
      <w:tr w:rsidR="00586D45" w:rsidRPr="00625C6E" w14:paraId="03721700" w14:textId="77777777" w:rsidTr="000F3A2F">
        <w:trPr>
          <w:jc w:val="center"/>
        </w:trPr>
        <w:tc>
          <w:tcPr>
            <w:tcW w:w="3615" w:type="dxa"/>
          </w:tcPr>
          <w:p w14:paraId="787804AE" w14:textId="40A9CAE5" w:rsidR="00586D45" w:rsidRPr="00B328AA" w:rsidRDefault="00586D45" w:rsidP="00E252A5">
            <w:pPr>
              <w:pStyle w:val="Tabletext"/>
              <w:spacing w:before="60"/>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2"/>
                <w:lang w:val="en-GB"/>
              </w:rPr>
              <w:t>(dBW)</w:t>
            </w:r>
          </w:p>
        </w:tc>
        <w:tc>
          <w:tcPr>
            <w:tcW w:w="1506" w:type="dxa"/>
          </w:tcPr>
          <w:p w14:paraId="2F587D60"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c>
          <w:tcPr>
            <w:tcW w:w="1506" w:type="dxa"/>
          </w:tcPr>
          <w:p w14:paraId="70CE9095"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c>
          <w:tcPr>
            <w:tcW w:w="1506" w:type="dxa"/>
          </w:tcPr>
          <w:p w14:paraId="3F8D939F"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c>
          <w:tcPr>
            <w:tcW w:w="1506" w:type="dxa"/>
          </w:tcPr>
          <w:p w14:paraId="35651F64"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r>
      <w:tr w:rsidR="00586D45" w:rsidRPr="00625C6E" w14:paraId="1C6D68B6" w14:textId="77777777" w:rsidTr="000F3A2F">
        <w:trPr>
          <w:jc w:val="center"/>
        </w:trPr>
        <w:tc>
          <w:tcPr>
            <w:tcW w:w="3615" w:type="dxa"/>
          </w:tcPr>
          <w:p w14:paraId="4AE8FC0B"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506" w:type="dxa"/>
          </w:tcPr>
          <w:p w14:paraId="671A0FCE" w14:textId="77777777" w:rsidR="00586D45" w:rsidRPr="00625C6E" w:rsidRDefault="00586D4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506" w:type="dxa"/>
          </w:tcPr>
          <w:p w14:paraId="6DDD3B8F" w14:textId="77777777" w:rsidR="00586D45" w:rsidRPr="00625C6E" w:rsidRDefault="00586D4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506" w:type="dxa"/>
          </w:tcPr>
          <w:p w14:paraId="5B42C21A" w14:textId="77777777" w:rsidR="00586D45" w:rsidRPr="00625C6E" w:rsidRDefault="00586D4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506" w:type="dxa"/>
          </w:tcPr>
          <w:p w14:paraId="2B1D41AE" w14:textId="77777777" w:rsidR="00586D45" w:rsidRPr="00625C6E" w:rsidRDefault="00586D4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r>
      <w:tr w:rsidR="00586D45" w:rsidRPr="00625C6E" w14:paraId="145F0EC9" w14:textId="77777777" w:rsidTr="000F3A2F">
        <w:trPr>
          <w:jc w:val="center"/>
        </w:trPr>
        <w:tc>
          <w:tcPr>
            <w:tcW w:w="3615" w:type="dxa"/>
          </w:tcPr>
          <w:p w14:paraId="2C56BFF2" w14:textId="77777777" w:rsidR="00586D45" w:rsidRPr="00B328AA" w:rsidRDefault="00586D45" w:rsidP="00E252A5">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506" w:type="dxa"/>
          </w:tcPr>
          <w:p w14:paraId="170E78BD" w14:textId="77777777" w:rsidR="00586D45" w:rsidRPr="00625C6E" w:rsidRDefault="00586D45" w:rsidP="00E252A5">
            <w:pPr>
              <w:pStyle w:val="Tabletext"/>
              <w:spacing w:before="60"/>
              <w:jc w:val="center"/>
              <w:rPr>
                <w:snapToGrid w:val="0"/>
              </w:rPr>
            </w:pPr>
            <w:r w:rsidRPr="00625C6E">
              <w:rPr>
                <w:snapToGrid w:val="0"/>
              </w:rPr>
              <w:t>0</w:t>
            </w:r>
            <w:r>
              <w:rPr>
                <w:snapToGrid w:val="0"/>
              </w:rPr>
              <w:t>,</w:t>
            </w:r>
            <w:r w:rsidRPr="00625C6E">
              <w:rPr>
                <w:snapToGrid w:val="0"/>
              </w:rPr>
              <w:t>5</w:t>
            </w:r>
          </w:p>
        </w:tc>
        <w:tc>
          <w:tcPr>
            <w:tcW w:w="1506" w:type="dxa"/>
          </w:tcPr>
          <w:p w14:paraId="213AABA0" w14:textId="77777777" w:rsidR="00586D45" w:rsidRPr="00625C6E" w:rsidRDefault="00586D45" w:rsidP="00E252A5">
            <w:pPr>
              <w:pStyle w:val="Tabletext"/>
              <w:spacing w:before="60"/>
              <w:jc w:val="center"/>
              <w:rPr>
                <w:snapToGrid w:val="0"/>
              </w:rPr>
            </w:pPr>
            <w:r w:rsidRPr="00625C6E">
              <w:rPr>
                <w:snapToGrid w:val="0"/>
              </w:rPr>
              <w:t>0</w:t>
            </w:r>
            <w:r>
              <w:rPr>
                <w:snapToGrid w:val="0"/>
              </w:rPr>
              <w:t>,</w:t>
            </w:r>
            <w:r w:rsidRPr="00625C6E">
              <w:rPr>
                <w:snapToGrid w:val="0"/>
              </w:rPr>
              <w:t>5</w:t>
            </w:r>
          </w:p>
        </w:tc>
        <w:tc>
          <w:tcPr>
            <w:tcW w:w="1506" w:type="dxa"/>
          </w:tcPr>
          <w:p w14:paraId="62D6DF1B" w14:textId="77777777" w:rsidR="00586D45" w:rsidRPr="00625C6E" w:rsidRDefault="00586D45" w:rsidP="00E252A5">
            <w:pPr>
              <w:pStyle w:val="Tabletext"/>
              <w:spacing w:before="60"/>
              <w:jc w:val="center"/>
              <w:rPr>
                <w:snapToGrid w:val="0"/>
              </w:rPr>
            </w:pPr>
            <w:r w:rsidRPr="00625C6E">
              <w:rPr>
                <w:snapToGrid w:val="0"/>
              </w:rPr>
              <w:t>0</w:t>
            </w:r>
            <w:r>
              <w:rPr>
                <w:snapToGrid w:val="0"/>
              </w:rPr>
              <w:t>,</w:t>
            </w:r>
            <w:r w:rsidRPr="00625C6E">
              <w:rPr>
                <w:snapToGrid w:val="0"/>
              </w:rPr>
              <w:t>5</w:t>
            </w:r>
          </w:p>
        </w:tc>
        <w:tc>
          <w:tcPr>
            <w:tcW w:w="1506" w:type="dxa"/>
          </w:tcPr>
          <w:p w14:paraId="683A01AC" w14:textId="77777777" w:rsidR="00586D45" w:rsidRPr="00625C6E" w:rsidRDefault="00586D45" w:rsidP="00E252A5">
            <w:pPr>
              <w:pStyle w:val="Tabletext"/>
              <w:spacing w:before="60"/>
              <w:jc w:val="center"/>
              <w:rPr>
                <w:snapToGrid w:val="0"/>
              </w:rPr>
            </w:pPr>
            <w:r w:rsidRPr="00625C6E">
              <w:rPr>
                <w:snapToGrid w:val="0"/>
              </w:rPr>
              <w:t>0</w:t>
            </w:r>
            <w:r>
              <w:rPr>
                <w:snapToGrid w:val="0"/>
              </w:rPr>
              <w:t>,</w:t>
            </w:r>
            <w:r w:rsidRPr="00625C6E">
              <w:rPr>
                <w:snapToGrid w:val="0"/>
              </w:rPr>
              <w:t>5</w:t>
            </w:r>
          </w:p>
        </w:tc>
      </w:tr>
      <w:tr w:rsidR="00586D45" w:rsidRPr="00625C6E" w14:paraId="0B35833C" w14:textId="77777777" w:rsidTr="000F3A2F">
        <w:trPr>
          <w:jc w:val="center"/>
        </w:trPr>
        <w:tc>
          <w:tcPr>
            <w:tcW w:w="3615" w:type="dxa"/>
            <w:tcBorders>
              <w:bottom w:val="single" w:sz="4" w:space="0" w:color="auto"/>
            </w:tcBorders>
          </w:tcPr>
          <w:p w14:paraId="1DC6ECB2" w14:textId="660E1CAB"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E252A5">
              <w:rPr>
                <w:rFonts w:eastAsia="SimSun"/>
                <w:vertAlign w:val="superscript"/>
              </w:rPr>
              <w:t>(</w:t>
            </w:r>
            <w:r w:rsidR="004F3F21" w:rsidRPr="00E252A5">
              <w:rPr>
                <w:rFonts w:eastAsia="SimSun"/>
                <w:vertAlign w:val="superscript"/>
              </w:rPr>
              <w:t>3</w:t>
            </w:r>
            <w:r w:rsidRPr="00E252A5">
              <w:rPr>
                <w:rFonts w:eastAsia="SimSun"/>
                <w:vertAlign w:val="superscript"/>
              </w:rPr>
              <w:t>)</w:t>
            </w:r>
            <w:r w:rsidRPr="00B328AA">
              <w:rPr>
                <w:rFonts w:eastAsia="SimSun"/>
                <w:snapToGrid w:val="0"/>
                <w:color w:val="000000"/>
                <w:position w:val="2"/>
                <w:lang w:val="en-GB"/>
              </w:rPr>
              <w:t>(dB)</w:t>
            </w:r>
          </w:p>
        </w:tc>
        <w:tc>
          <w:tcPr>
            <w:tcW w:w="1506" w:type="dxa"/>
            <w:tcBorders>
              <w:bottom w:val="single" w:sz="4" w:space="0" w:color="auto"/>
            </w:tcBorders>
          </w:tcPr>
          <w:p w14:paraId="73731A90" w14:textId="77777777" w:rsidR="00586D45" w:rsidRPr="00625C6E" w:rsidRDefault="00586D45" w:rsidP="00E252A5">
            <w:pPr>
              <w:pStyle w:val="Tabletext"/>
              <w:spacing w:before="60"/>
              <w:jc w:val="center"/>
              <w:rPr>
                <w:snapToGrid w:val="0"/>
                <w:u w:val="single"/>
              </w:rPr>
            </w:pPr>
            <w:r w:rsidRPr="00625C6E">
              <w:rPr>
                <w:snapToGrid w:val="0"/>
              </w:rPr>
              <w:t>0</w:t>
            </w:r>
            <w:r>
              <w:rPr>
                <w:snapToGrid w:val="0"/>
              </w:rPr>
              <w:t>,</w:t>
            </w:r>
            <w:r w:rsidRPr="00625C6E">
              <w:rPr>
                <w:snapToGrid w:val="0"/>
              </w:rPr>
              <w:t>5</w:t>
            </w:r>
            <w:r>
              <w:rPr>
                <w:snapToGrid w:val="0"/>
                <w:rtl/>
              </w:rPr>
              <w:t xml:space="preserve"> إلى </w:t>
            </w:r>
            <w:r w:rsidRPr="00625C6E">
              <w:rPr>
                <w:snapToGrid w:val="0"/>
              </w:rPr>
              <w:t>1</w:t>
            </w:r>
          </w:p>
        </w:tc>
        <w:tc>
          <w:tcPr>
            <w:tcW w:w="1506" w:type="dxa"/>
            <w:tcBorders>
              <w:bottom w:val="single" w:sz="4" w:space="0" w:color="auto"/>
            </w:tcBorders>
          </w:tcPr>
          <w:p w14:paraId="21CF0578" w14:textId="77777777" w:rsidR="00586D45" w:rsidRPr="00625C6E" w:rsidRDefault="00586D45" w:rsidP="00E252A5">
            <w:pPr>
              <w:pStyle w:val="Tabletext"/>
              <w:spacing w:before="60"/>
              <w:jc w:val="center"/>
              <w:rPr>
                <w:snapToGrid w:val="0"/>
              </w:rPr>
            </w:pPr>
            <w:r w:rsidRPr="00625C6E">
              <w:rPr>
                <w:snapToGrid w:val="0"/>
              </w:rPr>
              <w:t>0</w:t>
            </w:r>
            <w:r>
              <w:rPr>
                <w:snapToGrid w:val="0"/>
              </w:rPr>
              <w:t>,</w:t>
            </w:r>
            <w:r w:rsidRPr="00625C6E">
              <w:rPr>
                <w:snapToGrid w:val="0"/>
              </w:rPr>
              <w:t>5</w:t>
            </w:r>
            <w:r>
              <w:rPr>
                <w:snapToGrid w:val="0"/>
                <w:rtl/>
              </w:rPr>
              <w:t xml:space="preserve"> إلى </w:t>
            </w:r>
            <w:r w:rsidRPr="00625C6E">
              <w:rPr>
                <w:snapToGrid w:val="0"/>
              </w:rPr>
              <w:t>1</w:t>
            </w:r>
          </w:p>
        </w:tc>
        <w:tc>
          <w:tcPr>
            <w:tcW w:w="1506" w:type="dxa"/>
            <w:tcBorders>
              <w:bottom w:val="single" w:sz="4" w:space="0" w:color="auto"/>
            </w:tcBorders>
          </w:tcPr>
          <w:p w14:paraId="1E118983"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7</w:t>
            </w:r>
          </w:p>
        </w:tc>
        <w:tc>
          <w:tcPr>
            <w:tcW w:w="1506" w:type="dxa"/>
            <w:tcBorders>
              <w:bottom w:val="single" w:sz="4" w:space="0" w:color="auto"/>
            </w:tcBorders>
          </w:tcPr>
          <w:p w14:paraId="21D533EB"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7</w:t>
            </w:r>
          </w:p>
        </w:tc>
      </w:tr>
      <w:tr w:rsidR="00586D45" w:rsidRPr="00E252A5" w14:paraId="149C5932" w14:textId="77777777" w:rsidTr="000F3A2F">
        <w:trPr>
          <w:jc w:val="center"/>
        </w:trPr>
        <w:tc>
          <w:tcPr>
            <w:tcW w:w="9639" w:type="dxa"/>
            <w:gridSpan w:val="5"/>
            <w:tcBorders>
              <w:top w:val="single" w:sz="4" w:space="0" w:color="auto"/>
              <w:left w:val="nil"/>
              <w:bottom w:val="nil"/>
              <w:right w:val="nil"/>
            </w:tcBorders>
          </w:tcPr>
          <w:p w14:paraId="1EF84581" w14:textId="77777777" w:rsidR="00586D45" w:rsidRPr="00E252A5" w:rsidRDefault="00586D45" w:rsidP="00E252A5">
            <w:pPr>
              <w:pStyle w:val="Tablelegend"/>
              <w:spacing w:before="60" w:after="60" w:line="260" w:lineRule="exact"/>
              <w:rPr>
                <w:snapToGrid w:val="0"/>
                <w:color w:val="000000"/>
                <w:sz w:val="18"/>
                <w:szCs w:val="24"/>
                <w:rtl/>
                <w:lang w:eastAsia="zh-CN" w:bidi="ar-EG"/>
              </w:rPr>
            </w:pPr>
            <w:r w:rsidRPr="00E252A5">
              <w:rPr>
                <w:vertAlign w:val="superscript"/>
              </w:rPr>
              <w:t>(1)</w:t>
            </w:r>
            <w:r w:rsidRPr="00E252A5">
              <w:rPr>
                <w:snapToGrid w:val="0"/>
                <w:color w:val="000000"/>
                <w:sz w:val="18"/>
                <w:szCs w:val="24"/>
                <w:rtl/>
                <w:lang w:eastAsia="zh-CN" w:bidi="ar-EG"/>
              </w:rPr>
              <w:tab/>
            </w:r>
            <w:r w:rsidRPr="00E252A5">
              <w:rPr>
                <w:rFonts w:hint="cs"/>
                <w:sz w:val="18"/>
                <w:szCs w:val="24"/>
                <w:rtl/>
                <w:lang w:val="en-GB"/>
              </w:rPr>
              <w:t>تتفق نطاقات الهواة في مديات الترددات المبينة مع المادة </w:t>
            </w:r>
            <w:r w:rsidRPr="00E252A5">
              <w:rPr>
                <w:rFonts w:hint="eastAsia"/>
                <w:b/>
                <w:bCs/>
                <w:sz w:val="18"/>
                <w:szCs w:val="24"/>
                <w:lang w:val="en-GB"/>
              </w:rPr>
              <w:t>5</w:t>
            </w:r>
            <w:r w:rsidRPr="00E252A5">
              <w:rPr>
                <w:rFonts w:hint="cs"/>
                <w:sz w:val="18"/>
                <w:szCs w:val="24"/>
                <w:rtl/>
                <w:lang w:val="en-GB"/>
              </w:rPr>
              <w:t xml:space="preserve"> من لوائح الراديو.</w:t>
            </w:r>
          </w:p>
          <w:p w14:paraId="358F1BE3" w14:textId="105BFDB0" w:rsidR="00586D45" w:rsidRPr="00E252A5" w:rsidRDefault="00586D45" w:rsidP="00E252A5">
            <w:pPr>
              <w:pStyle w:val="Tablelegend"/>
              <w:spacing w:before="60" w:after="60" w:line="260" w:lineRule="exact"/>
              <w:rPr>
                <w:sz w:val="18"/>
                <w:szCs w:val="24"/>
                <w:rtl/>
                <w:lang w:val="en-GB"/>
              </w:rPr>
            </w:pPr>
            <w:r w:rsidRPr="00E252A5">
              <w:rPr>
                <w:vertAlign w:val="superscript"/>
              </w:rPr>
              <w:t>(2)</w:t>
            </w:r>
            <w:r w:rsidRPr="00E252A5">
              <w:rPr>
                <w:snapToGrid w:val="0"/>
                <w:color w:val="000000"/>
                <w:sz w:val="18"/>
                <w:szCs w:val="24"/>
                <w:rtl/>
                <w:lang w:eastAsia="zh-CN" w:bidi="ar-EG"/>
              </w:rPr>
              <w:tab/>
            </w:r>
            <w:r w:rsidRPr="00E252A5">
              <w:rPr>
                <w:rFonts w:hint="cs"/>
                <w:sz w:val="18"/>
                <w:szCs w:val="24"/>
                <w:rtl/>
                <w:lang w:val="en-GB"/>
              </w:rPr>
              <w:t>تحدد كل إدارة القدر</w:t>
            </w:r>
            <w:r w:rsidR="00931E85" w:rsidRPr="00E252A5">
              <w:rPr>
                <w:rFonts w:hint="cs"/>
                <w:sz w:val="18"/>
                <w:szCs w:val="24"/>
                <w:rtl/>
                <w:lang w:val="en-GB"/>
              </w:rPr>
              <w:t>ة</w:t>
            </w:r>
            <w:r w:rsidRPr="00E252A5">
              <w:rPr>
                <w:rFonts w:hint="cs"/>
                <w:sz w:val="18"/>
                <w:szCs w:val="24"/>
                <w:rtl/>
                <w:lang w:val="en-GB"/>
              </w:rPr>
              <w:t xml:space="preserve"> القصوى</w:t>
            </w:r>
            <w:r w:rsidR="00931E85" w:rsidRPr="00E252A5">
              <w:rPr>
                <w:rFonts w:hint="cs"/>
                <w:sz w:val="18"/>
                <w:szCs w:val="24"/>
                <w:rtl/>
                <w:lang w:val="en-GB"/>
              </w:rPr>
              <w:t xml:space="preserve"> المسموح بها</w:t>
            </w:r>
            <w:r w:rsidRPr="00E252A5">
              <w:rPr>
                <w:rFonts w:hint="cs"/>
                <w:sz w:val="18"/>
                <w:szCs w:val="24"/>
                <w:rtl/>
                <w:lang w:val="en-GB"/>
              </w:rPr>
              <w:t xml:space="preserve">. وتقيد القدرة القصوى </w:t>
            </w:r>
            <w:r w:rsidR="00931E85" w:rsidRPr="00E252A5">
              <w:rPr>
                <w:rFonts w:hint="cs"/>
                <w:sz w:val="18"/>
                <w:szCs w:val="24"/>
                <w:rtl/>
                <w:lang w:val="en-GB"/>
              </w:rPr>
              <w:t xml:space="preserve">للمرسل في النطاقات فوق </w:t>
            </w:r>
            <w:r w:rsidR="00C02395" w:rsidRPr="00E252A5">
              <w:rPr>
                <w:sz w:val="18"/>
                <w:szCs w:val="24"/>
              </w:rPr>
              <w:t>GHz</w:t>
            </w:r>
            <w:r w:rsidR="00931E85" w:rsidRPr="00E252A5">
              <w:rPr>
                <w:sz w:val="18"/>
                <w:szCs w:val="24"/>
              </w:rPr>
              <w:t xml:space="preserve"> 1</w:t>
            </w:r>
            <w:r w:rsidR="00931E85" w:rsidRPr="00E252A5">
              <w:rPr>
                <w:rFonts w:hint="cs"/>
                <w:sz w:val="18"/>
                <w:szCs w:val="24"/>
                <w:rtl/>
                <w:lang w:bidi="ar-EG"/>
              </w:rPr>
              <w:t xml:space="preserve"> </w:t>
            </w:r>
            <w:r w:rsidRPr="00E252A5">
              <w:rPr>
                <w:rFonts w:hint="cs"/>
                <w:sz w:val="18"/>
                <w:szCs w:val="24"/>
                <w:rtl/>
                <w:lang w:val="en-GB"/>
              </w:rPr>
              <w:t xml:space="preserve">عادةً بالمعدات المتيسرة وتكون أقل </w:t>
            </w:r>
            <w:r w:rsidR="00931E85" w:rsidRPr="00E252A5">
              <w:rPr>
                <w:rFonts w:hint="cs"/>
                <w:sz w:val="18"/>
                <w:szCs w:val="24"/>
                <w:rtl/>
                <w:lang w:val="en-GB"/>
              </w:rPr>
              <w:t xml:space="preserve">بكثير </w:t>
            </w:r>
            <w:r w:rsidRPr="00E252A5">
              <w:rPr>
                <w:rFonts w:hint="cs"/>
                <w:sz w:val="18"/>
                <w:szCs w:val="24"/>
                <w:rtl/>
                <w:lang w:val="en-GB"/>
              </w:rPr>
              <w:t>مما تسمح به الإدارات.</w:t>
            </w:r>
          </w:p>
          <w:p w14:paraId="4927BD77" w14:textId="5E539CF4" w:rsidR="00586D45" w:rsidRPr="00E252A5" w:rsidRDefault="00586D45" w:rsidP="00E252A5">
            <w:pPr>
              <w:pStyle w:val="Tablelegend"/>
              <w:spacing w:before="60" w:after="60" w:line="260" w:lineRule="exact"/>
              <w:rPr>
                <w:snapToGrid w:val="0"/>
                <w:sz w:val="18"/>
                <w:szCs w:val="24"/>
              </w:rPr>
            </w:pPr>
            <w:r w:rsidRPr="00E252A5">
              <w:rPr>
                <w:vertAlign w:val="superscript"/>
              </w:rPr>
              <w:t>(3)</w:t>
            </w:r>
            <w:r w:rsidRPr="00E252A5">
              <w:rPr>
                <w:sz w:val="18"/>
                <w:szCs w:val="24"/>
                <w:rtl/>
                <w:lang w:val="en-GB"/>
              </w:rPr>
              <w:tab/>
            </w:r>
            <w:r w:rsidRPr="00E252A5">
              <w:rPr>
                <w:rFonts w:hint="cs"/>
                <w:sz w:val="18"/>
                <w:szCs w:val="24"/>
                <w:rtl/>
                <w:lang w:val="en-GB"/>
              </w:rPr>
              <w:t>تفترض قيم عامل ضوضاء المستقبِل بالنسبة للنطاقات التي تتجاوز </w:t>
            </w:r>
            <w:r w:rsidRPr="00E252A5">
              <w:rPr>
                <w:rFonts w:hint="eastAsia"/>
                <w:sz w:val="18"/>
                <w:szCs w:val="24"/>
                <w:lang w:val="en-GB"/>
              </w:rPr>
              <w:t>50</w:t>
            </w:r>
            <w:r w:rsidRPr="00E252A5">
              <w:rPr>
                <w:rFonts w:hint="cs"/>
                <w:sz w:val="18"/>
                <w:szCs w:val="24"/>
                <w:rtl/>
                <w:lang w:val="en-GB"/>
              </w:rPr>
              <w:t> </w:t>
            </w:r>
            <w:r w:rsidRPr="00E252A5">
              <w:rPr>
                <w:sz w:val="18"/>
                <w:szCs w:val="24"/>
                <w:lang w:val="en-GB"/>
              </w:rPr>
              <w:t>MHz</w:t>
            </w:r>
            <w:r w:rsidRPr="00E252A5">
              <w:rPr>
                <w:rFonts w:hint="cs"/>
                <w:sz w:val="18"/>
                <w:szCs w:val="24"/>
                <w:rtl/>
                <w:lang w:val="en-GB"/>
              </w:rPr>
              <w:t xml:space="preserve"> استعمال مكبرات مسبقة منخفضة الضوضاء.</w:t>
            </w:r>
          </w:p>
        </w:tc>
      </w:tr>
    </w:tbl>
    <w:p w14:paraId="7C3AF36E" w14:textId="77777777" w:rsidR="0085112A" w:rsidRPr="00586D45"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14:paraId="28E1C394" w14:textId="77777777" w:rsidR="00586D45" w:rsidRDefault="00586D45"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586D45" w:rsidSect="00E775F1">
          <w:headerReference w:type="default" r:id="rId20"/>
          <w:pgSz w:w="16834" w:h="11907" w:orient="landscape" w:code="9"/>
          <w:pgMar w:top="1134" w:right="851" w:bottom="851" w:left="851" w:header="720" w:footer="567" w:gutter="0"/>
          <w:paperSrc w:first="15" w:other="15"/>
          <w:cols w:space="720"/>
          <w:bidi/>
          <w:rtlGutter/>
          <w:docGrid w:linePitch="299"/>
        </w:sectPr>
      </w:pPr>
    </w:p>
    <w:p w14:paraId="7422EF54" w14:textId="77777777" w:rsidR="00586D45" w:rsidRDefault="00586D45" w:rsidP="00586D45">
      <w:pPr>
        <w:pStyle w:val="TableNo"/>
        <w:rPr>
          <w:rtl/>
        </w:rPr>
      </w:pPr>
      <w:r>
        <w:rPr>
          <w:rFonts w:hint="cs"/>
          <w:rtl/>
        </w:rPr>
        <w:lastRenderedPageBreak/>
        <w:t>الجدول </w:t>
      </w:r>
      <w:r>
        <w:t>2A</w:t>
      </w:r>
    </w:p>
    <w:p w14:paraId="7B446A04" w14:textId="2CBF2167" w:rsidR="00586D45" w:rsidRDefault="00586D45" w:rsidP="00586D45">
      <w:pPr>
        <w:pStyle w:val="Tabletitle"/>
      </w:pPr>
      <w:r w:rsidRPr="00B328AA">
        <w:rPr>
          <w:rFonts w:hint="cs"/>
          <w:rtl/>
        </w:rPr>
        <w:t xml:space="preserve">خصائص أنظمة الصوت التماثلية </w:t>
      </w:r>
      <w:r w:rsidR="00931E85">
        <w:rPr>
          <w:rFonts w:hint="cs"/>
          <w:rtl/>
        </w:rPr>
        <w:t xml:space="preserve">للأرض </w:t>
      </w:r>
      <w:r w:rsidRPr="00B328AA">
        <w:rPr>
          <w:rFonts w:hint="cs"/>
          <w:rtl/>
        </w:rPr>
        <w:t>الخاصة بالهواة</w:t>
      </w:r>
      <w:r>
        <w:rPr>
          <w:rFonts w:hint="cs"/>
          <w:rtl/>
        </w:rPr>
        <w:t xml:space="preserve"> تحت </w:t>
      </w:r>
      <w:r>
        <w:t>MH</w:t>
      </w:r>
      <w:r w:rsidR="001749EF">
        <w:t>z</w:t>
      </w:r>
      <w:r>
        <w:t> 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3"/>
        <w:gridCol w:w="1991"/>
        <w:gridCol w:w="1992"/>
        <w:gridCol w:w="1992"/>
        <w:gridCol w:w="1992"/>
        <w:gridCol w:w="1992"/>
      </w:tblGrid>
      <w:tr w:rsidR="00586D45" w:rsidRPr="00625C6E" w14:paraId="6F3D96C4" w14:textId="77777777" w:rsidTr="0016027B">
        <w:trPr>
          <w:jc w:val="center"/>
        </w:trPr>
        <w:tc>
          <w:tcPr>
            <w:tcW w:w="4841" w:type="dxa"/>
          </w:tcPr>
          <w:p w14:paraId="0AA40914" w14:textId="77777777" w:rsidR="00586D45" w:rsidRPr="00625C6E"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9334" w:type="dxa"/>
            <w:gridSpan w:val="5"/>
          </w:tcPr>
          <w:p w14:paraId="51FCEDDA" w14:textId="77777777" w:rsidR="00586D45" w:rsidRPr="00625C6E"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625C6E" w14:paraId="4AB8A882" w14:textId="77777777" w:rsidTr="0016027B">
        <w:trPr>
          <w:jc w:val="center"/>
        </w:trPr>
        <w:tc>
          <w:tcPr>
            <w:tcW w:w="4841" w:type="dxa"/>
          </w:tcPr>
          <w:p w14:paraId="28CDBD7D" w14:textId="51B0C857"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1749EF">
              <w:rPr>
                <w:rFonts w:eastAsia="SimSun" w:hint="cs"/>
                <w:snapToGrid w:val="0"/>
                <w:color w:val="000000"/>
                <w:position w:val="2"/>
                <w:rtl/>
                <w:lang w:eastAsia="zh-CN" w:bidi="ar-EG"/>
              </w:rPr>
              <w:t xml:space="preserve"> </w:t>
            </w:r>
            <w:r w:rsidRPr="00E252A5">
              <w:rPr>
                <w:rFonts w:eastAsia="SimSun"/>
                <w:position w:val="6"/>
                <w:vertAlign w:val="superscript"/>
              </w:rPr>
              <w:t>(1)</w:t>
            </w:r>
            <w:r w:rsidR="00554A3A">
              <w:rPr>
                <w:rFonts w:eastAsia="SimSun"/>
                <w:snapToGrid w:val="0"/>
                <w:color w:val="000000"/>
                <w:position w:val="2"/>
                <w:lang w:eastAsia="zh-CN" w:bidi="ar-EG"/>
              </w:rPr>
              <w:t>(MHz)</w:t>
            </w:r>
          </w:p>
        </w:tc>
        <w:tc>
          <w:tcPr>
            <w:tcW w:w="1866" w:type="dxa"/>
          </w:tcPr>
          <w:p w14:paraId="77EB279E" w14:textId="73917FC3" w:rsidR="00586D45" w:rsidRPr="006841F5" w:rsidRDefault="00586D45" w:rsidP="00E252A5">
            <w:pPr>
              <w:pStyle w:val="Tabletext"/>
              <w:keepNext/>
              <w:spacing w:before="60"/>
              <w:jc w:val="center"/>
              <w:rPr>
                <w:snapToGrid w:val="0"/>
                <w:spacing w:val="-6"/>
              </w:rPr>
            </w:pPr>
            <w:r w:rsidRPr="006841F5">
              <w:rPr>
                <w:snapToGrid w:val="0"/>
                <w:spacing w:val="-6"/>
              </w:rPr>
              <w:t>7,3</w:t>
            </w:r>
            <w:r w:rsidRPr="006841F5">
              <w:rPr>
                <w:snapToGrid w:val="0"/>
                <w:spacing w:val="-6"/>
              </w:rPr>
              <w:noBreakHyphen/>
              <w:t>1,8</w:t>
            </w:r>
          </w:p>
        </w:tc>
        <w:tc>
          <w:tcPr>
            <w:tcW w:w="1867" w:type="dxa"/>
            <w:tcMar>
              <w:left w:w="57" w:type="dxa"/>
              <w:right w:w="57" w:type="dxa"/>
            </w:tcMar>
          </w:tcPr>
          <w:p w14:paraId="135BD5FB" w14:textId="0D512BE8" w:rsidR="00586D45" w:rsidRPr="006841F5" w:rsidRDefault="00586D45" w:rsidP="00E252A5">
            <w:pPr>
              <w:pStyle w:val="Tabletext"/>
              <w:keepNext/>
              <w:spacing w:before="60"/>
              <w:jc w:val="center"/>
              <w:rPr>
                <w:snapToGrid w:val="0"/>
                <w:spacing w:val="-6"/>
              </w:rPr>
            </w:pPr>
            <w:r w:rsidRPr="006841F5">
              <w:rPr>
                <w:snapToGrid w:val="0"/>
                <w:spacing w:val="-6"/>
              </w:rPr>
              <w:t>29,7</w:t>
            </w:r>
            <w:r w:rsidRPr="006841F5">
              <w:rPr>
                <w:snapToGrid w:val="0"/>
                <w:spacing w:val="-6"/>
              </w:rPr>
              <w:noBreakHyphen/>
              <w:t>10,1</w:t>
            </w:r>
          </w:p>
        </w:tc>
        <w:tc>
          <w:tcPr>
            <w:tcW w:w="1867" w:type="dxa"/>
          </w:tcPr>
          <w:p w14:paraId="452CC225" w14:textId="23A5AA8B" w:rsidR="00586D45" w:rsidRPr="006841F5" w:rsidRDefault="00586D45" w:rsidP="00E252A5">
            <w:pPr>
              <w:pStyle w:val="Tabletext"/>
              <w:keepNext/>
              <w:spacing w:before="60"/>
              <w:jc w:val="center"/>
              <w:rPr>
                <w:snapToGrid w:val="0"/>
                <w:spacing w:val="-6"/>
              </w:rPr>
            </w:pPr>
            <w:r w:rsidRPr="006841F5">
              <w:rPr>
                <w:snapToGrid w:val="0"/>
                <w:spacing w:val="-6"/>
              </w:rPr>
              <w:t>54</w:t>
            </w:r>
            <w:r w:rsidRPr="006841F5">
              <w:rPr>
                <w:snapToGrid w:val="0"/>
                <w:spacing w:val="-6"/>
              </w:rPr>
              <w:noBreakHyphen/>
              <w:t>50</w:t>
            </w:r>
          </w:p>
        </w:tc>
        <w:tc>
          <w:tcPr>
            <w:tcW w:w="1867" w:type="dxa"/>
          </w:tcPr>
          <w:p w14:paraId="6120D59D" w14:textId="7901007C" w:rsidR="00586D45" w:rsidRPr="006841F5" w:rsidRDefault="00586D45" w:rsidP="00E252A5">
            <w:pPr>
              <w:pStyle w:val="Tabletext"/>
              <w:keepNext/>
              <w:spacing w:before="60"/>
              <w:jc w:val="center"/>
              <w:rPr>
                <w:snapToGrid w:val="0"/>
                <w:spacing w:val="-6"/>
              </w:rPr>
            </w:pPr>
            <w:r w:rsidRPr="006841F5">
              <w:rPr>
                <w:snapToGrid w:val="0"/>
                <w:spacing w:val="-6"/>
              </w:rPr>
              <w:t>225</w:t>
            </w:r>
            <w:r w:rsidRPr="006841F5">
              <w:rPr>
                <w:snapToGrid w:val="0"/>
                <w:spacing w:val="-6"/>
              </w:rPr>
              <w:noBreakHyphen/>
              <w:t>144</w:t>
            </w:r>
          </w:p>
        </w:tc>
        <w:tc>
          <w:tcPr>
            <w:tcW w:w="1867" w:type="dxa"/>
          </w:tcPr>
          <w:p w14:paraId="43AFCF83" w14:textId="71C0AB38" w:rsidR="00586D45" w:rsidRPr="006841F5" w:rsidRDefault="00586D45" w:rsidP="00E252A5">
            <w:pPr>
              <w:pStyle w:val="Tabletext"/>
              <w:keepNext/>
              <w:spacing w:before="60"/>
              <w:jc w:val="center"/>
              <w:rPr>
                <w:snapToGrid w:val="0"/>
                <w:spacing w:val="-6"/>
                <w:rtl/>
                <w:lang w:bidi="ar-EG"/>
              </w:rPr>
            </w:pPr>
            <w:r w:rsidRPr="006841F5">
              <w:rPr>
                <w:snapToGrid w:val="0"/>
                <w:spacing w:val="-6"/>
              </w:rPr>
              <w:t>450</w:t>
            </w:r>
            <w:r w:rsidRPr="006841F5">
              <w:rPr>
                <w:snapToGrid w:val="0"/>
                <w:spacing w:val="-6"/>
              </w:rPr>
              <w:noBreakHyphen/>
              <w:t>420</w:t>
            </w:r>
          </w:p>
        </w:tc>
      </w:tr>
      <w:tr w:rsidR="00586D45" w:rsidRPr="00625C6E" w14:paraId="24141182" w14:textId="77777777" w:rsidTr="0016027B">
        <w:trPr>
          <w:jc w:val="center"/>
        </w:trPr>
        <w:tc>
          <w:tcPr>
            <w:tcW w:w="4841" w:type="dxa"/>
          </w:tcPr>
          <w:p w14:paraId="29256DDA"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866" w:type="dxa"/>
          </w:tcPr>
          <w:p w14:paraId="1BF409E2" w14:textId="77777777" w:rsidR="00586D45" w:rsidRPr="00625C6E" w:rsidRDefault="00586D45" w:rsidP="00E252A5">
            <w:pPr>
              <w:pStyle w:val="Tabletext"/>
              <w:keepNext/>
              <w:spacing w:before="60"/>
              <w:jc w:val="center"/>
              <w:rPr>
                <w:snapToGrid w:val="0"/>
              </w:rPr>
            </w:pPr>
            <w:r w:rsidRPr="00625C6E">
              <w:rPr>
                <w:snapToGrid w:val="0"/>
              </w:rPr>
              <w:t>2K70J3E</w:t>
            </w:r>
            <w:r w:rsidRPr="00625C6E">
              <w:rPr>
                <w:snapToGrid w:val="0"/>
              </w:rPr>
              <w:br/>
            </w:r>
          </w:p>
        </w:tc>
        <w:tc>
          <w:tcPr>
            <w:tcW w:w="1867" w:type="dxa"/>
          </w:tcPr>
          <w:p w14:paraId="7C2BD3BA" w14:textId="77777777" w:rsidR="00586D45" w:rsidRPr="00625C6E" w:rsidRDefault="00586D45" w:rsidP="00E252A5">
            <w:pPr>
              <w:pStyle w:val="Tabletext"/>
              <w:keepNext/>
              <w:spacing w:before="60"/>
              <w:jc w:val="center"/>
              <w:rPr>
                <w:snapToGrid w:val="0"/>
              </w:rPr>
            </w:pPr>
            <w:r w:rsidRPr="00625C6E">
              <w:rPr>
                <w:snapToGrid w:val="0"/>
              </w:rPr>
              <w:t>2K70J3E</w:t>
            </w:r>
            <w:r w:rsidRPr="00625C6E">
              <w:rPr>
                <w:snapToGrid w:val="0"/>
              </w:rPr>
              <w:br/>
            </w:r>
            <w:r w:rsidRPr="00E252A5">
              <w:rPr>
                <w:rFonts w:eastAsia="SimSun"/>
                <w:position w:val="6"/>
                <w:vertAlign w:val="superscript"/>
              </w:rPr>
              <w:t>(2)</w:t>
            </w:r>
            <w:r w:rsidRPr="00625C6E">
              <w:rPr>
                <w:snapToGrid w:val="0"/>
              </w:rPr>
              <w:t>11K0F3E</w:t>
            </w:r>
            <w:r w:rsidRPr="00625C6E">
              <w:rPr>
                <w:snapToGrid w:val="0"/>
              </w:rPr>
              <w:br/>
            </w:r>
            <w:r w:rsidRPr="00E252A5">
              <w:rPr>
                <w:rFonts w:eastAsia="SimSun"/>
                <w:position w:val="6"/>
                <w:vertAlign w:val="superscript"/>
              </w:rPr>
              <w:t>(2)</w:t>
            </w:r>
            <w:r w:rsidRPr="00625C6E">
              <w:rPr>
                <w:snapToGrid w:val="0"/>
              </w:rPr>
              <w:t>16K0F3E</w:t>
            </w:r>
          </w:p>
        </w:tc>
        <w:tc>
          <w:tcPr>
            <w:tcW w:w="1867" w:type="dxa"/>
          </w:tcPr>
          <w:p w14:paraId="3866825A" w14:textId="77777777" w:rsidR="00586D45" w:rsidRPr="00625C6E" w:rsidRDefault="00586D45" w:rsidP="00E252A5">
            <w:pPr>
              <w:pStyle w:val="Tabletext"/>
              <w:keepNext/>
              <w:spacing w:before="60"/>
              <w:jc w:val="center"/>
              <w:rPr>
                <w:snapToGrid w:val="0"/>
              </w:rPr>
            </w:pPr>
            <w:r w:rsidRPr="00625C6E">
              <w:rPr>
                <w:snapToGrid w:val="0"/>
              </w:rPr>
              <w:t>2K70J3E</w:t>
            </w:r>
            <w:r w:rsidRPr="00625C6E">
              <w:rPr>
                <w:snapToGrid w:val="0"/>
              </w:rPr>
              <w:br/>
              <w:t>11K0F3E</w:t>
            </w:r>
            <w:r w:rsidRPr="00625C6E">
              <w:rPr>
                <w:snapToGrid w:val="0"/>
              </w:rPr>
              <w:br/>
              <w:t>16K0F3E</w:t>
            </w:r>
            <w:r w:rsidRPr="00625C6E">
              <w:rPr>
                <w:snapToGrid w:val="0"/>
              </w:rPr>
              <w:br/>
              <w:t>20K0F3E</w:t>
            </w:r>
          </w:p>
        </w:tc>
        <w:tc>
          <w:tcPr>
            <w:tcW w:w="1867" w:type="dxa"/>
          </w:tcPr>
          <w:p w14:paraId="4FA3933B" w14:textId="77777777" w:rsidR="00586D45" w:rsidRPr="00625C6E" w:rsidRDefault="00586D45" w:rsidP="00E252A5">
            <w:pPr>
              <w:pStyle w:val="Tabletext"/>
              <w:keepNext/>
              <w:spacing w:before="60"/>
              <w:jc w:val="center"/>
              <w:rPr>
                <w:snapToGrid w:val="0"/>
              </w:rPr>
            </w:pPr>
            <w:r w:rsidRPr="00625C6E">
              <w:rPr>
                <w:snapToGrid w:val="0"/>
              </w:rPr>
              <w:t>2K70J3E</w:t>
            </w:r>
            <w:r w:rsidRPr="00625C6E">
              <w:rPr>
                <w:snapToGrid w:val="0"/>
              </w:rPr>
              <w:br/>
              <w:t>11K0F3E</w:t>
            </w:r>
            <w:r w:rsidRPr="00625C6E">
              <w:rPr>
                <w:snapToGrid w:val="0"/>
              </w:rPr>
              <w:br/>
              <w:t>16K0F3E</w:t>
            </w:r>
            <w:r w:rsidRPr="00625C6E">
              <w:rPr>
                <w:snapToGrid w:val="0"/>
              </w:rPr>
              <w:br/>
              <w:t>20K0F3E</w:t>
            </w:r>
          </w:p>
        </w:tc>
        <w:tc>
          <w:tcPr>
            <w:tcW w:w="1867" w:type="dxa"/>
          </w:tcPr>
          <w:p w14:paraId="515424C9" w14:textId="77777777" w:rsidR="00586D45" w:rsidRPr="00625C6E" w:rsidRDefault="00586D45" w:rsidP="00E252A5">
            <w:pPr>
              <w:pStyle w:val="Tabletext"/>
              <w:keepNext/>
              <w:spacing w:before="60"/>
              <w:jc w:val="center"/>
              <w:rPr>
                <w:snapToGrid w:val="0"/>
              </w:rPr>
            </w:pPr>
            <w:r w:rsidRPr="00625C6E">
              <w:rPr>
                <w:snapToGrid w:val="0"/>
              </w:rPr>
              <w:t>2K70J3E</w:t>
            </w:r>
            <w:r w:rsidRPr="00625C6E">
              <w:rPr>
                <w:snapToGrid w:val="0"/>
              </w:rPr>
              <w:br/>
              <w:t>11K0F3E</w:t>
            </w:r>
            <w:r w:rsidRPr="00625C6E">
              <w:rPr>
                <w:snapToGrid w:val="0"/>
              </w:rPr>
              <w:br/>
              <w:t>16K0F3E</w:t>
            </w:r>
            <w:r w:rsidRPr="00625C6E">
              <w:rPr>
                <w:snapToGrid w:val="0"/>
              </w:rPr>
              <w:br/>
              <w:t>20K0F3E</w:t>
            </w:r>
          </w:p>
        </w:tc>
      </w:tr>
      <w:tr w:rsidR="00586D45" w:rsidRPr="00625C6E" w14:paraId="575900AF" w14:textId="77777777" w:rsidTr="0016027B">
        <w:trPr>
          <w:jc w:val="center"/>
        </w:trPr>
        <w:tc>
          <w:tcPr>
            <w:tcW w:w="4841" w:type="dxa"/>
          </w:tcPr>
          <w:p w14:paraId="30F05D94" w14:textId="77777777" w:rsidR="00586D45" w:rsidRPr="00B328AA" w:rsidRDefault="00586D45" w:rsidP="00E252A5">
            <w:pPr>
              <w:pStyle w:val="Tabletext"/>
              <w:spacing w:before="60"/>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E252A5">
              <w:rPr>
                <w:rFonts w:eastAsia="SimSun"/>
                <w:position w:val="6"/>
                <w:vertAlign w:val="superscript"/>
              </w:rPr>
              <w:t>(3)</w:t>
            </w:r>
            <w:r w:rsidRPr="00B328AA">
              <w:rPr>
                <w:rFonts w:eastAsia="SimSun"/>
                <w:snapToGrid w:val="0"/>
                <w:color w:val="000000"/>
                <w:position w:val="2"/>
                <w:lang w:val="en-GB"/>
              </w:rPr>
              <w:t>(dBW)</w:t>
            </w:r>
          </w:p>
        </w:tc>
        <w:tc>
          <w:tcPr>
            <w:tcW w:w="1866" w:type="dxa"/>
          </w:tcPr>
          <w:p w14:paraId="1042B6D5"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14:paraId="6A6CC877"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14:paraId="6A537B2F"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14:paraId="1FA9A0E1"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14:paraId="498D934E" w14:textId="77777777" w:rsidR="00586D45" w:rsidRPr="00625C6E" w:rsidRDefault="00586D45" w:rsidP="00E252A5">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r>
      <w:tr w:rsidR="00586D45" w:rsidRPr="00625C6E" w14:paraId="73D5AC2D" w14:textId="77777777" w:rsidTr="0016027B">
        <w:trPr>
          <w:jc w:val="center"/>
        </w:trPr>
        <w:tc>
          <w:tcPr>
            <w:tcW w:w="4841" w:type="dxa"/>
          </w:tcPr>
          <w:p w14:paraId="0C7C2241" w14:textId="77777777" w:rsidR="00586D45" w:rsidRPr="006841F5" w:rsidRDefault="00586D45" w:rsidP="00E252A5">
            <w:pPr>
              <w:pStyle w:val="Tabletext"/>
              <w:spacing w:before="60"/>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866" w:type="dxa"/>
          </w:tcPr>
          <w:p w14:paraId="113AC194" w14:textId="77777777" w:rsidR="00586D45" w:rsidRPr="00625C6E" w:rsidRDefault="00586D45" w:rsidP="00E252A5">
            <w:pPr>
              <w:pStyle w:val="Tabletext"/>
              <w:spacing w:before="60"/>
              <w:jc w:val="center"/>
              <w:rPr>
                <w:snapToGrid w:val="0"/>
              </w:rPr>
            </w:pPr>
            <w:r w:rsidRPr="00625C6E">
              <w:rPr>
                <w:snapToGrid w:val="0"/>
              </w:rPr>
              <w:t>0</w:t>
            </w:r>
            <w:r>
              <w:rPr>
                <w:snapToGrid w:val="0"/>
              </w:rPr>
              <w:t>,</w:t>
            </w:r>
            <w:r w:rsidRPr="00625C6E">
              <w:rPr>
                <w:snapToGrid w:val="0"/>
              </w:rPr>
              <w:t>2</w:t>
            </w:r>
          </w:p>
        </w:tc>
        <w:tc>
          <w:tcPr>
            <w:tcW w:w="1867" w:type="dxa"/>
          </w:tcPr>
          <w:p w14:paraId="1620F374" w14:textId="77777777" w:rsidR="00586D45" w:rsidRPr="00625C6E" w:rsidRDefault="00586D45" w:rsidP="00E252A5">
            <w:pPr>
              <w:pStyle w:val="Tabletext"/>
              <w:spacing w:before="60"/>
              <w:jc w:val="center"/>
              <w:rPr>
                <w:snapToGrid w:val="0"/>
              </w:rPr>
            </w:pPr>
            <w:r w:rsidRPr="00625C6E">
              <w:rPr>
                <w:snapToGrid w:val="0"/>
              </w:rPr>
              <w:t>0</w:t>
            </w:r>
            <w:r>
              <w:rPr>
                <w:snapToGrid w:val="0"/>
              </w:rPr>
              <w:t>,</w:t>
            </w:r>
            <w:r w:rsidRPr="00625C6E">
              <w:rPr>
                <w:snapToGrid w:val="0"/>
              </w:rPr>
              <w:t>3</w:t>
            </w:r>
            <w:r>
              <w:rPr>
                <w:snapToGrid w:val="0"/>
                <w:rtl/>
              </w:rPr>
              <w:t xml:space="preserve"> إلى </w:t>
            </w:r>
            <w:r w:rsidRPr="00625C6E">
              <w:rPr>
                <w:snapToGrid w:val="0"/>
              </w:rPr>
              <w:t>0</w:t>
            </w:r>
            <w:r>
              <w:rPr>
                <w:snapToGrid w:val="0"/>
              </w:rPr>
              <w:t>,</w:t>
            </w:r>
            <w:r w:rsidRPr="00625C6E">
              <w:rPr>
                <w:snapToGrid w:val="0"/>
              </w:rPr>
              <w:t>9</w:t>
            </w:r>
          </w:p>
        </w:tc>
        <w:tc>
          <w:tcPr>
            <w:tcW w:w="1867" w:type="dxa"/>
          </w:tcPr>
          <w:p w14:paraId="092874D2"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2</w:t>
            </w:r>
          </w:p>
        </w:tc>
        <w:tc>
          <w:tcPr>
            <w:tcW w:w="1867" w:type="dxa"/>
          </w:tcPr>
          <w:p w14:paraId="7016614C"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2</w:t>
            </w:r>
          </w:p>
        </w:tc>
        <w:tc>
          <w:tcPr>
            <w:tcW w:w="1867" w:type="dxa"/>
          </w:tcPr>
          <w:p w14:paraId="259F859D" w14:textId="77777777" w:rsidR="00586D45" w:rsidRPr="00625C6E" w:rsidRDefault="00586D45" w:rsidP="00E252A5">
            <w:pPr>
              <w:pStyle w:val="Tabletext"/>
              <w:spacing w:before="60"/>
              <w:jc w:val="center"/>
              <w:rPr>
                <w:snapToGrid w:val="0"/>
              </w:rPr>
            </w:pPr>
            <w:r w:rsidRPr="00625C6E">
              <w:rPr>
                <w:snapToGrid w:val="0"/>
              </w:rPr>
              <w:t>1</w:t>
            </w:r>
            <w:r>
              <w:rPr>
                <w:snapToGrid w:val="0"/>
                <w:rtl/>
              </w:rPr>
              <w:t xml:space="preserve"> إلى </w:t>
            </w:r>
            <w:r w:rsidRPr="00625C6E">
              <w:rPr>
                <w:snapToGrid w:val="0"/>
              </w:rPr>
              <w:t>2</w:t>
            </w:r>
          </w:p>
        </w:tc>
      </w:tr>
      <w:tr w:rsidR="00586D45" w:rsidRPr="00625C6E" w14:paraId="64811470" w14:textId="77777777" w:rsidTr="0016027B">
        <w:trPr>
          <w:jc w:val="center"/>
        </w:trPr>
        <w:tc>
          <w:tcPr>
            <w:tcW w:w="4841" w:type="dxa"/>
          </w:tcPr>
          <w:p w14:paraId="673B39E0" w14:textId="77777777" w:rsidR="00586D45" w:rsidRPr="00B328AA" w:rsidRDefault="00586D45" w:rsidP="00E252A5">
            <w:pPr>
              <w:pStyle w:val="Tabletext"/>
              <w:spacing w:before="60"/>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866" w:type="dxa"/>
          </w:tcPr>
          <w:p w14:paraId="66282635" w14:textId="77777777" w:rsidR="00586D45" w:rsidRPr="00625C6E" w:rsidRDefault="00586D45" w:rsidP="00E252A5">
            <w:pPr>
              <w:pStyle w:val="Tabletext"/>
              <w:spacing w:before="60"/>
              <w:jc w:val="center"/>
              <w:rPr>
                <w:snapToGrid w:val="0"/>
              </w:rPr>
            </w:pPr>
            <w:r w:rsidRPr="00625C6E">
              <w:rPr>
                <w:snapToGrid w:val="0"/>
              </w:rPr>
              <w:t>20−</w:t>
            </w:r>
            <w:r>
              <w:rPr>
                <w:snapToGrid w:val="0"/>
                <w:rtl/>
              </w:rPr>
              <w:t xml:space="preserve"> إلى </w:t>
            </w:r>
            <w:r w:rsidRPr="00625C6E">
              <w:rPr>
                <w:snapToGrid w:val="0"/>
              </w:rPr>
              <w:t>6</w:t>
            </w:r>
          </w:p>
        </w:tc>
        <w:tc>
          <w:tcPr>
            <w:tcW w:w="1867" w:type="dxa"/>
          </w:tcPr>
          <w:p w14:paraId="2D4EA54F" w14:textId="77777777" w:rsidR="00586D45" w:rsidRPr="00625C6E" w:rsidRDefault="00586D45" w:rsidP="00E252A5">
            <w:pPr>
              <w:pStyle w:val="Tabletext"/>
              <w:spacing w:before="60"/>
              <w:jc w:val="center"/>
              <w:rPr>
                <w:snapToGrid w:val="0"/>
              </w:rPr>
            </w:pPr>
            <w:r w:rsidRPr="00625C6E">
              <w:rPr>
                <w:snapToGrid w:val="0"/>
              </w:rPr>
              <w:t>10−</w:t>
            </w:r>
            <w:r>
              <w:rPr>
                <w:snapToGrid w:val="0"/>
                <w:rtl/>
              </w:rPr>
              <w:t xml:space="preserve"> إلى </w:t>
            </w:r>
            <w:r w:rsidRPr="00625C6E">
              <w:rPr>
                <w:snapToGrid w:val="0"/>
              </w:rPr>
              <w:t>12</w:t>
            </w:r>
          </w:p>
        </w:tc>
        <w:tc>
          <w:tcPr>
            <w:tcW w:w="1867" w:type="dxa"/>
          </w:tcPr>
          <w:p w14:paraId="3D288A50" w14:textId="77777777" w:rsidR="00586D45" w:rsidRPr="00625C6E" w:rsidRDefault="00586D45" w:rsidP="00E252A5">
            <w:pPr>
              <w:pStyle w:val="Tabletext"/>
              <w:spacing w:before="60"/>
              <w:jc w:val="center"/>
              <w:rPr>
                <w:snapToGrid w:val="0"/>
              </w:rPr>
            </w:pPr>
            <w:r w:rsidRPr="00625C6E">
              <w:rPr>
                <w:snapToGrid w:val="0"/>
              </w:rPr>
              <w:t>6−</w:t>
            </w:r>
            <w:r>
              <w:rPr>
                <w:snapToGrid w:val="0"/>
                <w:rtl/>
              </w:rPr>
              <w:t xml:space="preserve"> إلى </w:t>
            </w:r>
            <w:r w:rsidRPr="00625C6E">
              <w:rPr>
                <w:snapToGrid w:val="0"/>
              </w:rPr>
              <w:t>12</w:t>
            </w:r>
          </w:p>
        </w:tc>
        <w:tc>
          <w:tcPr>
            <w:tcW w:w="1867" w:type="dxa"/>
          </w:tcPr>
          <w:p w14:paraId="574EE4E5" w14:textId="77777777" w:rsidR="00586D45" w:rsidRPr="00625C6E" w:rsidRDefault="00586D45" w:rsidP="00E252A5">
            <w:pPr>
              <w:pStyle w:val="Tabletext"/>
              <w:spacing w:before="60"/>
              <w:jc w:val="center"/>
              <w:rPr>
                <w:snapToGrid w:val="0"/>
              </w:rPr>
            </w:pPr>
            <w:r w:rsidRPr="00625C6E">
              <w:rPr>
                <w:snapToGrid w:val="0"/>
              </w:rPr>
              <w:t>6−</w:t>
            </w:r>
            <w:r>
              <w:rPr>
                <w:snapToGrid w:val="0"/>
                <w:rtl/>
              </w:rPr>
              <w:t xml:space="preserve"> إلى </w:t>
            </w:r>
            <w:r w:rsidRPr="00625C6E">
              <w:rPr>
                <w:snapToGrid w:val="0"/>
              </w:rPr>
              <w:t>18</w:t>
            </w:r>
          </w:p>
        </w:tc>
        <w:tc>
          <w:tcPr>
            <w:tcW w:w="1867" w:type="dxa"/>
          </w:tcPr>
          <w:p w14:paraId="08B00A20" w14:textId="77777777" w:rsidR="00586D45" w:rsidRPr="00625C6E" w:rsidRDefault="00586D45" w:rsidP="00E252A5">
            <w:pPr>
              <w:pStyle w:val="Tabletext"/>
              <w:spacing w:before="60"/>
              <w:jc w:val="center"/>
              <w:rPr>
                <w:snapToGrid w:val="0"/>
                <w:u w:val="single"/>
              </w:rPr>
            </w:pPr>
            <w:r w:rsidRPr="00625C6E">
              <w:rPr>
                <w:snapToGrid w:val="0"/>
              </w:rPr>
              <w:t>3−</w:t>
            </w:r>
            <w:r>
              <w:rPr>
                <w:rFonts w:hint="cs"/>
                <w:snapToGrid w:val="0"/>
                <w:rtl/>
              </w:rPr>
              <w:t xml:space="preserve"> </w:t>
            </w:r>
            <w:r>
              <w:rPr>
                <w:snapToGrid w:val="0"/>
                <w:rtl/>
              </w:rPr>
              <w:t xml:space="preserve">إلى </w:t>
            </w:r>
            <w:r w:rsidRPr="00625C6E">
              <w:rPr>
                <w:snapToGrid w:val="0"/>
              </w:rPr>
              <w:t>23</w:t>
            </w:r>
          </w:p>
        </w:tc>
      </w:tr>
      <w:tr w:rsidR="00586D45" w:rsidRPr="00625C6E" w14:paraId="2069DEF4" w14:textId="77777777" w:rsidTr="0016027B">
        <w:trPr>
          <w:jc w:val="center"/>
        </w:trPr>
        <w:tc>
          <w:tcPr>
            <w:tcW w:w="4841" w:type="dxa"/>
          </w:tcPr>
          <w:p w14:paraId="46F9E9F9" w14:textId="77777777" w:rsidR="00586D45" w:rsidRPr="00B328AA" w:rsidRDefault="00586D45" w:rsidP="00E252A5">
            <w:pPr>
              <w:pStyle w:val="Tabletext"/>
              <w:spacing w:before="60"/>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E252A5">
              <w:rPr>
                <w:rFonts w:eastAsia="SimSun"/>
                <w:position w:val="6"/>
                <w:vertAlign w:val="superscript"/>
              </w:rPr>
              <w:t>(4)</w:t>
            </w:r>
            <w:r w:rsidRPr="00B328AA">
              <w:rPr>
                <w:rFonts w:eastAsia="SimSun"/>
                <w:snapToGrid w:val="0"/>
                <w:color w:val="000000"/>
                <w:position w:val="2"/>
                <w:lang w:val="en-GB"/>
              </w:rPr>
              <w:t>(dBW)</w:t>
            </w:r>
          </w:p>
        </w:tc>
        <w:tc>
          <w:tcPr>
            <w:tcW w:w="1866" w:type="dxa"/>
          </w:tcPr>
          <w:p w14:paraId="7C91D4C3" w14:textId="77777777" w:rsidR="00586D45" w:rsidRPr="00625C6E" w:rsidRDefault="00586D45" w:rsidP="00E252A5">
            <w:pPr>
              <w:pStyle w:val="Tabletext"/>
              <w:spacing w:before="60"/>
              <w:jc w:val="center"/>
              <w:rPr>
                <w:snapToGrid w:val="0"/>
              </w:rPr>
            </w:pPr>
            <w:r w:rsidRPr="00625C6E">
              <w:rPr>
                <w:snapToGrid w:val="0"/>
              </w:rPr>
              <w:t>17−</w:t>
            </w:r>
            <w:r>
              <w:rPr>
                <w:snapToGrid w:val="0"/>
                <w:rtl/>
              </w:rPr>
              <w:t xml:space="preserve"> إلى </w:t>
            </w:r>
            <w:r w:rsidRPr="00625C6E">
              <w:rPr>
                <w:snapToGrid w:val="0"/>
              </w:rPr>
              <w:t>23</w:t>
            </w:r>
          </w:p>
        </w:tc>
        <w:tc>
          <w:tcPr>
            <w:tcW w:w="1867" w:type="dxa"/>
          </w:tcPr>
          <w:p w14:paraId="019C3ED8" w14:textId="77777777" w:rsidR="00586D45" w:rsidRPr="00625C6E" w:rsidRDefault="00586D45" w:rsidP="00E252A5">
            <w:pPr>
              <w:pStyle w:val="Tabletext"/>
              <w:spacing w:before="60"/>
              <w:jc w:val="center"/>
              <w:rPr>
                <w:snapToGrid w:val="0"/>
              </w:rPr>
            </w:pPr>
            <w:r w:rsidRPr="00625C6E">
              <w:rPr>
                <w:snapToGrid w:val="0"/>
              </w:rPr>
              <w:t>7−</w:t>
            </w:r>
            <w:r>
              <w:rPr>
                <w:snapToGrid w:val="0"/>
                <w:rtl/>
              </w:rPr>
              <w:t xml:space="preserve"> إلى </w:t>
            </w:r>
            <w:r w:rsidRPr="00625C6E">
              <w:rPr>
                <w:snapToGrid w:val="0"/>
              </w:rPr>
              <w:t>26</w:t>
            </w:r>
          </w:p>
        </w:tc>
        <w:tc>
          <w:tcPr>
            <w:tcW w:w="1867" w:type="dxa"/>
          </w:tcPr>
          <w:p w14:paraId="62239DA3" w14:textId="77777777" w:rsidR="00586D45" w:rsidRPr="00625C6E" w:rsidRDefault="00586D45" w:rsidP="00E252A5">
            <w:pPr>
              <w:pStyle w:val="Tabletext"/>
              <w:spacing w:before="60"/>
              <w:jc w:val="center"/>
              <w:rPr>
                <w:snapToGrid w:val="0"/>
              </w:rPr>
            </w:pPr>
            <w:r w:rsidRPr="00625C6E">
              <w:rPr>
                <w:snapToGrid w:val="0"/>
              </w:rPr>
              <w:t>2</w:t>
            </w:r>
            <w:r>
              <w:rPr>
                <w:snapToGrid w:val="0"/>
                <w:rtl/>
              </w:rPr>
              <w:t xml:space="preserve"> إلى </w:t>
            </w:r>
            <w:r w:rsidRPr="00625C6E">
              <w:rPr>
                <w:snapToGrid w:val="0"/>
              </w:rPr>
              <w:t>26</w:t>
            </w:r>
          </w:p>
        </w:tc>
        <w:tc>
          <w:tcPr>
            <w:tcW w:w="1867" w:type="dxa"/>
          </w:tcPr>
          <w:p w14:paraId="0B6366C3" w14:textId="77777777" w:rsidR="00586D45" w:rsidRPr="00625C6E" w:rsidRDefault="00586D45" w:rsidP="00E252A5">
            <w:pPr>
              <w:pStyle w:val="Tabletext"/>
              <w:spacing w:before="60"/>
              <w:jc w:val="center"/>
              <w:rPr>
                <w:snapToGrid w:val="0"/>
              </w:rPr>
            </w:pPr>
            <w:r w:rsidRPr="00625C6E">
              <w:rPr>
                <w:snapToGrid w:val="0"/>
              </w:rPr>
              <w:t>2</w:t>
            </w:r>
            <w:r>
              <w:rPr>
                <w:snapToGrid w:val="0"/>
                <w:rtl/>
              </w:rPr>
              <w:t xml:space="preserve"> إلى </w:t>
            </w:r>
            <w:r w:rsidRPr="00625C6E">
              <w:rPr>
                <w:snapToGrid w:val="0"/>
              </w:rPr>
              <w:t>34</w:t>
            </w:r>
          </w:p>
        </w:tc>
        <w:tc>
          <w:tcPr>
            <w:tcW w:w="1867" w:type="dxa"/>
          </w:tcPr>
          <w:p w14:paraId="7F69FF08" w14:textId="77777777" w:rsidR="00586D45" w:rsidRPr="00625C6E" w:rsidRDefault="00586D45" w:rsidP="00E252A5">
            <w:pPr>
              <w:pStyle w:val="Tabletext"/>
              <w:spacing w:before="60"/>
              <w:jc w:val="center"/>
              <w:rPr>
                <w:snapToGrid w:val="0"/>
              </w:rPr>
            </w:pPr>
            <w:r w:rsidRPr="00625C6E">
              <w:rPr>
                <w:snapToGrid w:val="0"/>
              </w:rPr>
              <w:t>2</w:t>
            </w:r>
            <w:r>
              <w:rPr>
                <w:snapToGrid w:val="0"/>
                <w:rtl/>
              </w:rPr>
              <w:t xml:space="preserve"> إلى </w:t>
            </w:r>
            <w:r w:rsidRPr="00625C6E">
              <w:rPr>
                <w:snapToGrid w:val="0"/>
              </w:rPr>
              <w:t>36</w:t>
            </w:r>
          </w:p>
        </w:tc>
      </w:tr>
      <w:tr w:rsidR="00586D45" w:rsidRPr="00625C6E" w14:paraId="49FFD6C8" w14:textId="77777777" w:rsidTr="0016027B">
        <w:trPr>
          <w:jc w:val="center"/>
        </w:trPr>
        <w:tc>
          <w:tcPr>
            <w:tcW w:w="4841" w:type="dxa"/>
          </w:tcPr>
          <w:p w14:paraId="189AF2A9"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866" w:type="dxa"/>
          </w:tcPr>
          <w:p w14:paraId="0B5C03D5" w14:textId="045F725D" w:rsidR="00586D45" w:rsidRPr="00625C6E" w:rsidRDefault="00586D4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sidR="00E252A5">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867" w:type="dxa"/>
          </w:tcPr>
          <w:p w14:paraId="640BABF6" w14:textId="09A54FD1" w:rsidR="00586D45" w:rsidRPr="00625C6E"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867" w:type="dxa"/>
          </w:tcPr>
          <w:p w14:paraId="2ED0F54E" w14:textId="1FF74A19" w:rsidR="00586D45" w:rsidRPr="00625C6E"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867" w:type="dxa"/>
          </w:tcPr>
          <w:p w14:paraId="215F6B42" w14:textId="07DBD674" w:rsidR="00586D45" w:rsidRPr="00625C6E"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867" w:type="dxa"/>
          </w:tcPr>
          <w:p w14:paraId="64A2861C" w14:textId="6CE5E939" w:rsidR="00586D45" w:rsidRPr="00625C6E"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r>
      <w:tr w:rsidR="00586D45" w:rsidRPr="00625C6E" w14:paraId="62885096" w14:textId="77777777" w:rsidTr="0016027B">
        <w:trPr>
          <w:jc w:val="center"/>
        </w:trPr>
        <w:tc>
          <w:tcPr>
            <w:tcW w:w="4841" w:type="dxa"/>
          </w:tcPr>
          <w:p w14:paraId="76DFA519" w14:textId="77777777" w:rsidR="00586D45" w:rsidRPr="00B328AA" w:rsidRDefault="00586D45" w:rsidP="00E252A5">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866" w:type="dxa"/>
          </w:tcPr>
          <w:p w14:paraId="7CCDA63E" w14:textId="77777777" w:rsidR="00586D45" w:rsidRPr="00625C6E" w:rsidRDefault="00586D45" w:rsidP="00E252A5">
            <w:pPr>
              <w:pStyle w:val="Tabletext"/>
              <w:spacing w:before="60"/>
              <w:jc w:val="center"/>
              <w:rPr>
                <w:snapToGrid w:val="0"/>
              </w:rPr>
            </w:pPr>
            <w:r w:rsidRPr="00625C6E">
              <w:rPr>
                <w:snapToGrid w:val="0"/>
              </w:rPr>
              <w:t>2</w:t>
            </w:r>
            <w:r>
              <w:rPr>
                <w:snapToGrid w:val="0"/>
              </w:rPr>
              <w:t>,</w:t>
            </w:r>
            <w:r w:rsidRPr="00625C6E">
              <w:rPr>
                <w:snapToGrid w:val="0"/>
              </w:rPr>
              <w:t>7</w:t>
            </w:r>
            <w:r w:rsidRPr="00625C6E">
              <w:rPr>
                <w:snapToGrid w:val="0"/>
              </w:rPr>
              <w:br/>
            </w:r>
            <w:r w:rsidRPr="00625C6E">
              <w:rPr>
                <w:snapToGrid w:val="0"/>
              </w:rPr>
              <w:br/>
            </w:r>
          </w:p>
        </w:tc>
        <w:tc>
          <w:tcPr>
            <w:tcW w:w="1867" w:type="dxa"/>
          </w:tcPr>
          <w:p w14:paraId="786F8398" w14:textId="193C128B" w:rsidR="00586D45" w:rsidRPr="00625C6E" w:rsidRDefault="00586D45" w:rsidP="00E252A5">
            <w:pPr>
              <w:pStyle w:val="Tabletext"/>
              <w:spacing w:before="60"/>
              <w:jc w:val="center"/>
              <w:rPr>
                <w:snapToGrid w:val="0"/>
              </w:rPr>
            </w:pPr>
            <w:r w:rsidRPr="00625C6E">
              <w:rPr>
                <w:snapToGrid w:val="0"/>
              </w:rPr>
              <w:t>2</w:t>
            </w:r>
            <w:r>
              <w:rPr>
                <w:snapToGrid w:val="0"/>
              </w:rPr>
              <w:t>,</w:t>
            </w:r>
            <w:r w:rsidRPr="00625C6E">
              <w:rPr>
                <w:snapToGrid w:val="0"/>
              </w:rPr>
              <w:t>7</w:t>
            </w:r>
            <w:r w:rsidR="000A1D4D">
              <w:rPr>
                <w:rFonts w:hint="cs"/>
                <w:snapToGrid w:val="0"/>
                <w:rtl/>
              </w:rPr>
              <w:t>،</w:t>
            </w:r>
            <w:r w:rsidRPr="00625C6E">
              <w:rPr>
                <w:snapToGrid w:val="0"/>
              </w:rPr>
              <w:br/>
              <w:t>9</w:t>
            </w:r>
            <w:r w:rsidR="000A1D4D">
              <w:rPr>
                <w:rFonts w:hint="cs"/>
                <w:snapToGrid w:val="0"/>
                <w:rtl/>
              </w:rPr>
              <w:t>،</w:t>
            </w:r>
            <w:r w:rsidRPr="00625C6E">
              <w:rPr>
                <w:snapToGrid w:val="0"/>
              </w:rPr>
              <w:br/>
              <w:t>12</w:t>
            </w:r>
            <w:r w:rsidRPr="00625C6E">
              <w:rPr>
                <w:snapToGrid w:val="0"/>
              </w:rPr>
              <w:br/>
            </w:r>
          </w:p>
        </w:tc>
        <w:tc>
          <w:tcPr>
            <w:tcW w:w="1867" w:type="dxa"/>
          </w:tcPr>
          <w:p w14:paraId="69184DC9" w14:textId="61CB001D" w:rsidR="00586D45" w:rsidRPr="00625C6E" w:rsidRDefault="00586D45" w:rsidP="00E252A5">
            <w:pPr>
              <w:pStyle w:val="Tabletext"/>
              <w:spacing w:before="60"/>
              <w:jc w:val="center"/>
              <w:rPr>
                <w:snapToGrid w:val="0"/>
              </w:rPr>
            </w:pPr>
            <w:r w:rsidRPr="00625C6E">
              <w:rPr>
                <w:snapToGrid w:val="0"/>
              </w:rPr>
              <w:t>2</w:t>
            </w:r>
            <w:r>
              <w:rPr>
                <w:snapToGrid w:val="0"/>
              </w:rPr>
              <w:t>,</w:t>
            </w:r>
            <w:r w:rsidRPr="00625C6E">
              <w:rPr>
                <w:snapToGrid w:val="0"/>
              </w:rPr>
              <w:t>7</w:t>
            </w:r>
            <w:r w:rsidR="000A1D4D">
              <w:rPr>
                <w:rFonts w:hint="cs"/>
                <w:snapToGrid w:val="0"/>
                <w:rtl/>
              </w:rPr>
              <w:t>،</w:t>
            </w:r>
            <w:r w:rsidRPr="00625C6E">
              <w:rPr>
                <w:snapToGrid w:val="0"/>
              </w:rPr>
              <w:br/>
              <w:t>9</w:t>
            </w:r>
            <w:r w:rsidR="000A1D4D">
              <w:rPr>
                <w:rFonts w:hint="cs"/>
                <w:snapToGrid w:val="0"/>
                <w:rtl/>
              </w:rPr>
              <w:t>،</w:t>
            </w:r>
            <w:r w:rsidRPr="00625C6E">
              <w:rPr>
                <w:snapToGrid w:val="0"/>
              </w:rPr>
              <w:br/>
              <w:t>12</w:t>
            </w:r>
            <w:r w:rsidR="000A1D4D">
              <w:rPr>
                <w:rFonts w:hint="cs"/>
                <w:snapToGrid w:val="0"/>
                <w:rtl/>
              </w:rPr>
              <w:t>،</w:t>
            </w:r>
            <w:r w:rsidRPr="00625C6E">
              <w:rPr>
                <w:snapToGrid w:val="0"/>
              </w:rPr>
              <w:br/>
              <w:t>16</w:t>
            </w:r>
          </w:p>
        </w:tc>
        <w:tc>
          <w:tcPr>
            <w:tcW w:w="1867" w:type="dxa"/>
          </w:tcPr>
          <w:p w14:paraId="646D03B1" w14:textId="4C4719A4" w:rsidR="00586D45" w:rsidRPr="00625C6E" w:rsidRDefault="000A1D4D" w:rsidP="00E252A5">
            <w:pPr>
              <w:pStyle w:val="Tabletext"/>
              <w:spacing w:before="60"/>
              <w:jc w:val="center"/>
              <w:rPr>
                <w:snapToGrid w:val="0"/>
              </w:rPr>
            </w:pPr>
            <w:r w:rsidRPr="00625C6E">
              <w:rPr>
                <w:snapToGrid w:val="0"/>
              </w:rPr>
              <w:t>2</w:t>
            </w:r>
            <w:r>
              <w:rPr>
                <w:snapToGrid w:val="0"/>
              </w:rPr>
              <w:t>,</w:t>
            </w:r>
            <w:r w:rsidRPr="00625C6E">
              <w:rPr>
                <w:snapToGrid w:val="0"/>
              </w:rPr>
              <w:t>7</w:t>
            </w:r>
            <w:r>
              <w:rPr>
                <w:rFonts w:hint="cs"/>
                <w:snapToGrid w:val="0"/>
                <w:rtl/>
              </w:rPr>
              <w:t>،</w:t>
            </w:r>
            <w:r w:rsidRPr="00625C6E">
              <w:rPr>
                <w:snapToGrid w:val="0"/>
              </w:rPr>
              <w:br/>
              <w:t>9</w:t>
            </w:r>
            <w:r>
              <w:rPr>
                <w:rFonts w:hint="cs"/>
                <w:snapToGrid w:val="0"/>
                <w:rtl/>
              </w:rPr>
              <w:t>،</w:t>
            </w:r>
            <w:r w:rsidRPr="00625C6E">
              <w:rPr>
                <w:snapToGrid w:val="0"/>
              </w:rPr>
              <w:br/>
              <w:t>12</w:t>
            </w:r>
            <w:r>
              <w:rPr>
                <w:rFonts w:hint="cs"/>
                <w:snapToGrid w:val="0"/>
                <w:rtl/>
              </w:rPr>
              <w:t>،</w:t>
            </w:r>
            <w:r w:rsidRPr="00625C6E">
              <w:rPr>
                <w:snapToGrid w:val="0"/>
              </w:rPr>
              <w:br/>
              <w:t>16</w:t>
            </w:r>
          </w:p>
        </w:tc>
        <w:tc>
          <w:tcPr>
            <w:tcW w:w="1867" w:type="dxa"/>
          </w:tcPr>
          <w:p w14:paraId="453377D0" w14:textId="4E6E6022" w:rsidR="00586D45" w:rsidRPr="00625C6E" w:rsidRDefault="000A1D4D" w:rsidP="00E252A5">
            <w:pPr>
              <w:pStyle w:val="Tabletext"/>
              <w:spacing w:before="60"/>
              <w:jc w:val="center"/>
              <w:rPr>
                <w:snapToGrid w:val="0"/>
                <w:u w:val="single"/>
              </w:rPr>
            </w:pPr>
            <w:r w:rsidRPr="00625C6E">
              <w:rPr>
                <w:snapToGrid w:val="0"/>
              </w:rPr>
              <w:t>2</w:t>
            </w:r>
            <w:r>
              <w:rPr>
                <w:snapToGrid w:val="0"/>
              </w:rPr>
              <w:t>,</w:t>
            </w:r>
            <w:r w:rsidRPr="00625C6E">
              <w:rPr>
                <w:snapToGrid w:val="0"/>
              </w:rPr>
              <w:t>7</w:t>
            </w:r>
            <w:r>
              <w:rPr>
                <w:rFonts w:hint="cs"/>
                <w:snapToGrid w:val="0"/>
                <w:rtl/>
              </w:rPr>
              <w:t>،</w:t>
            </w:r>
            <w:r w:rsidRPr="00625C6E">
              <w:rPr>
                <w:snapToGrid w:val="0"/>
              </w:rPr>
              <w:br/>
              <w:t>9</w:t>
            </w:r>
            <w:r>
              <w:rPr>
                <w:rFonts w:hint="cs"/>
                <w:snapToGrid w:val="0"/>
                <w:rtl/>
              </w:rPr>
              <w:t>،</w:t>
            </w:r>
            <w:r w:rsidRPr="00625C6E">
              <w:rPr>
                <w:snapToGrid w:val="0"/>
              </w:rPr>
              <w:br/>
              <w:t>12</w:t>
            </w:r>
            <w:r>
              <w:rPr>
                <w:rFonts w:hint="cs"/>
                <w:snapToGrid w:val="0"/>
                <w:rtl/>
              </w:rPr>
              <w:t>،</w:t>
            </w:r>
            <w:r w:rsidRPr="00625C6E">
              <w:rPr>
                <w:snapToGrid w:val="0"/>
              </w:rPr>
              <w:br/>
              <w:t>16</w:t>
            </w:r>
          </w:p>
        </w:tc>
      </w:tr>
      <w:tr w:rsidR="00586D45" w:rsidRPr="00625C6E" w14:paraId="02B72640" w14:textId="77777777" w:rsidTr="0016027B">
        <w:trPr>
          <w:jc w:val="center"/>
        </w:trPr>
        <w:tc>
          <w:tcPr>
            <w:tcW w:w="4841" w:type="dxa"/>
            <w:tcBorders>
              <w:bottom w:val="single" w:sz="4" w:space="0" w:color="auto"/>
            </w:tcBorders>
          </w:tcPr>
          <w:p w14:paraId="22886528" w14:textId="77777777"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عامل</w:t>
            </w:r>
            <w:r w:rsidRPr="00B328AA">
              <w:rPr>
                <w:rFonts w:eastAsia="SimSun" w:hint="cs"/>
                <w:snapToGrid w:val="0"/>
                <w:color w:val="000000"/>
                <w:position w:val="2"/>
                <w:rtl/>
                <w:lang w:eastAsia="zh-CN" w:bidi="ar-EG"/>
              </w:rPr>
              <w:t xml:space="preserve"> 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E252A5">
              <w:rPr>
                <w:rFonts w:eastAsia="SimSun"/>
                <w:position w:val="6"/>
                <w:vertAlign w:val="superscript"/>
              </w:rPr>
              <w:t>(5)</w:t>
            </w:r>
            <w:r w:rsidRPr="00B328AA">
              <w:rPr>
                <w:rFonts w:eastAsia="SimSun"/>
                <w:snapToGrid w:val="0"/>
                <w:color w:val="000000"/>
                <w:position w:val="2"/>
                <w:lang w:val="en-GB"/>
              </w:rPr>
              <w:t>(dB)</w:t>
            </w:r>
          </w:p>
        </w:tc>
        <w:tc>
          <w:tcPr>
            <w:tcW w:w="1866" w:type="dxa"/>
            <w:tcBorders>
              <w:bottom w:val="single" w:sz="4" w:space="0" w:color="auto"/>
            </w:tcBorders>
          </w:tcPr>
          <w:p w14:paraId="659D8120" w14:textId="77777777" w:rsidR="00586D45" w:rsidRPr="00E252A5" w:rsidRDefault="00586D45" w:rsidP="00E252A5">
            <w:pPr>
              <w:pStyle w:val="Tabletext"/>
              <w:spacing w:before="60"/>
              <w:jc w:val="center"/>
              <w:rPr>
                <w:snapToGrid w:val="0"/>
              </w:rPr>
            </w:pPr>
            <w:r w:rsidRPr="00E252A5">
              <w:rPr>
                <w:snapToGrid w:val="0"/>
              </w:rPr>
              <w:t>13</w:t>
            </w:r>
          </w:p>
        </w:tc>
        <w:tc>
          <w:tcPr>
            <w:tcW w:w="1867" w:type="dxa"/>
            <w:tcBorders>
              <w:bottom w:val="single" w:sz="4" w:space="0" w:color="auto"/>
            </w:tcBorders>
          </w:tcPr>
          <w:p w14:paraId="666FA168" w14:textId="77777777" w:rsidR="00586D45" w:rsidRPr="00E252A5" w:rsidRDefault="00586D45" w:rsidP="00E252A5">
            <w:pPr>
              <w:pStyle w:val="Tabletext"/>
              <w:spacing w:before="60"/>
              <w:jc w:val="center"/>
              <w:rPr>
                <w:snapToGrid w:val="0"/>
              </w:rPr>
            </w:pPr>
            <w:r w:rsidRPr="00E252A5">
              <w:rPr>
                <w:snapToGrid w:val="0"/>
              </w:rPr>
              <w:t>7</w:t>
            </w:r>
            <w:r w:rsidRPr="00E252A5">
              <w:rPr>
                <w:snapToGrid w:val="0"/>
                <w:rtl/>
              </w:rPr>
              <w:t xml:space="preserve"> إلى </w:t>
            </w:r>
            <w:r w:rsidRPr="00E252A5">
              <w:rPr>
                <w:snapToGrid w:val="0"/>
              </w:rPr>
              <w:t>13</w:t>
            </w:r>
          </w:p>
        </w:tc>
        <w:tc>
          <w:tcPr>
            <w:tcW w:w="1867" w:type="dxa"/>
            <w:tcBorders>
              <w:bottom w:val="single" w:sz="4" w:space="0" w:color="auto"/>
            </w:tcBorders>
          </w:tcPr>
          <w:p w14:paraId="63900B7D" w14:textId="77777777" w:rsidR="00586D45" w:rsidRPr="00E252A5" w:rsidRDefault="00586D45" w:rsidP="00E252A5">
            <w:pPr>
              <w:pStyle w:val="Tabletext"/>
              <w:spacing w:before="60"/>
              <w:jc w:val="center"/>
              <w:rPr>
                <w:snapToGrid w:val="0"/>
              </w:rPr>
            </w:pPr>
            <w:r w:rsidRPr="00E252A5">
              <w:rPr>
                <w:snapToGrid w:val="0"/>
              </w:rPr>
              <w:t>0,5</w:t>
            </w:r>
            <w:r w:rsidRPr="00E252A5">
              <w:rPr>
                <w:snapToGrid w:val="0"/>
                <w:rtl/>
              </w:rPr>
              <w:t xml:space="preserve"> إلى </w:t>
            </w:r>
            <w:r w:rsidRPr="00E252A5">
              <w:rPr>
                <w:snapToGrid w:val="0"/>
              </w:rPr>
              <w:t>6</w:t>
            </w:r>
          </w:p>
        </w:tc>
        <w:tc>
          <w:tcPr>
            <w:tcW w:w="1867" w:type="dxa"/>
            <w:tcBorders>
              <w:bottom w:val="single" w:sz="4" w:space="0" w:color="auto"/>
            </w:tcBorders>
          </w:tcPr>
          <w:p w14:paraId="2815AC27" w14:textId="77777777" w:rsidR="00586D45" w:rsidRPr="00E252A5" w:rsidRDefault="00586D45" w:rsidP="00E252A5">
            <w:pPr>
              <w:pStyle w:val="Tabletext"/>
              <w:spacing w:before="60"/>
              <w:jc w:val="center"/>
              <w:rPr>
                <w:snapToGrid w:val="0"/>
              </w:rPr>
            </w:pPr>
            <w:r w:rsidRPr="00E252A5">
              <w:rPr>
                <w:snapToGrid w:val="0"/>
              </w:rPr>
              <w:t>0,5</w:t>
            </w:r>
            <w:r w:rsidRPr="00E252A5">
              <w:rPr>
                <w:snapToGrid w:val="0"/>
                <w:rtl/>
              </w:rPr>
              <w:t xml:space="preserve"> إلى </w:t>
            </w:r>
            <w:r w:rsidRPr="00E252A5">
              <w:rPr>
                <w:snapToGrid w:val="0"/>
              </w:rPr>
              <w:t>2</w:t>
            </w:r>
          </w:p>
        </w:tc>
        <w:tc>
          <w:tcPr>
            <w:tcW w:w="1867" w:type="dxa"/>
            <w:tcBorders>
              <w:bottom w:val="single" w:sz="4" w:space="0" w:color="auto"/>
            </w:tcBorders>
          </w:tcPr>
          <w:p w14:paraId="627A23AA" w14:textId="77777777" w:rsidR="00586D45" w:rsidRPr="00E252A5" w:rsidRDefault="00586D45" w:rsidP="00E252A5">
            <w:pPr>
              <w:pStyle w:val="Tabletext"/>
              <w:spacing w:before="60"/>
              <w:jc w:val="center"/>
              <w:rPr>
                <w:snapToGrid w:val="0"/>
                <w:u w:val="single"/>
              </w:rPr>
            </w:pPr>
            <w:r w:rsidRPr="00E252A5">
              <w:rPr>
                <w:snapToGrid w:val="0"/>
              </w:rPr>
              <w:t>0,5</w:t>
            </w:r>
            <w:r w:rsidRPr="00E252A5">
              <w:rPr>
                <w:snapToGrid w:val="0"/>
                <w:rtl/>
              </w:rPr>
              <w:t xml:space="preserve"> إلى </w:t>
            </w:r>
            <w:r w:rsidRPr="00E252A5">
              <w:rPr>
                <w:snapToGrid w:val="0"/>
              </w:rPr>
              <w:t>1</w:t>
            </w:r>
          </w:p>
        </w:tc>
      </w:tr>
      <w:tr w:rsidR="00586D45" w:rsidRPr="00E252A5" w14:paraId="7339886E" w14:textId="77777777" w:rsidTr="0016027B">
        <w:trPr>
          <w:jc w:val="center"/>
        </w:trPr>
        <w:tc>
          <w:tcPr>
            <w:tcW w:w="14175" w:type="dxa"/>
            <w:gridSpan w:val="6"/>
            <w:tcBorders>
              <w:top w:val="single" w:sz="4" w:space="0" w:color="auto"/>
              <w:left w:val="nil"/>
              <w:bottom w:val="nil"/>
              <w:right w:val="nil"/>
            </w:tcBorders>
          </w:tcPr>
          <w:p w14:paraId="47431188" w14:textId="77777777" w:rsidR="00586D45" w:rsidRPr="00E252A5" w:rsidRDefault="00586D45" w:rsidP="00E252A5">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60" w:after="60" w:line="260" w:lineRule="exact"/>
              <w:rPr>
                <w:sz w:val="18"/>
                <w:szCs w:val="24"/>
                <w:rtl/>
                <w:lang w:val="en-GB"/>
              </w:rPr>
            </w:pPr>
            <w:r w:rsidRPr="00E252A5">
              <w:rPr>
                <w:rFonts w:eastAsia="SimSun"/>
                <w:position w:val="6"/>
                <w:sz w:val="20"/>
                <w:szCs w:val="26"/>
                <w:vertAlign w:val="superscript"/>
              </w:rPr>
              <w:t>(1)</w:t>
            </w:r>
            <w:r w:rsidRPr="00E252A5">
              <w:rPr>
                <w:snapToGrid w:val="0"/>
                <w:color w:val="000000"/>
                <w:sz w:val="18"/>
                <w:szCs w:val="24"/>
                <w:rtl/>
                <w:lang w:eastAsia="zh-CN" w:bidi="ar-EG"/>
              </w:rPr>
              <w:tab/>
            </w:r>
            <w:r w:rsidRPr="00E252A5">
              <w:rPr>
                <w:rFonts w:hint="cs"/>
                <w:sz w:val="18"/>
                <w:szCs w:val="24"/>
                <w:rtl/>
                <w:lang w:val="en-GB"/>
              </w:rPr>
              <w:t>تتفق نطاقات الهواة في مديات الترددات المبينة مع المادة </w:t>
            </w:r>
            <w:r w:rsidRPr="00E252A5">
              <w:rPr>
                <w:rFonts w:hint="eastAsia"/>
                <w:b/>
                <w:bCs/>
                <w:sz w:val="18"/>
                <w:szCs w:val="24"/>
                <w:lang w:val="en-GB"/>
              </w:rPr>
              <w:t>5</w:t>
            </w:r>
            <w:r w:rsidRPr="00E252A5">
              <w:rPr>
                <w:rFonts w:hint="cs"/>
                <w:sz w:val="18"/>
                <w:szCs w:val="24"/>
                <w:rtl/>
                <w:lang w:val="en-GB"/>
              </w:rPr>
              <w:t xml:space="preserve"> من لوائح الراديو.</w:t>
            </w:r>
          </w:p>
          <w:p w14:paraId="730475A8" w14:textId="77777777" w:rsidR="00586D45" w:rsidRPr="00E252A5" w:rsidRDefault="00586D45" w:rsidP="00E252A5">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60" w:after="60" w:line="260" w:lineRule="exact"/>
              <w:rPr>
                <w:snapToGrid w:val="0"/>
                <w:color w:val="000000"/>
                <w:sz w:val="18"/>
                <w:szCs w:val="24"/>
                <w:rtl/>
                <w:lang w:eastAsia="zh-CN" w:bidi="ar-EG"/>
              </w:rPr>
            </w:pPr>
            <w:r w:rsidRPr="00E252A5">
              <w:rPr>
                <w:rFonts w:eastAsia="SimSun"/>
                <w:position w:val="6"/>
                <w:sz w:val="20"/>
                <w:szCs w:val="26"/>
                <w:vertAlign w:val="superscript"/>
              </w:rPr>
              <w:t>(2)</w:t>
            </w:r>
            <w:r w:rsidRPr="00E252A5">
              <w:rPr>
                <w:snapToGrid w:val="0"/>
                <w:color w:val="000000"/>
                <w:sz w:val="18"/>
                <w:szCs w:val="24"/>
                <w:rtl/>
                <w:lang w:eastAsia="zh-CN" w:bidi="ar-EG"/>
              </w:rPr>
              <w:tab/>
            </w:r>
            <w:r w:rsidRPr="00E252A5">
              <w:rPr>
                <w:rFonts w:hint="cs"/>
                <w:sz w:val="18"/>
                <w:szCs w:val="24"/>
                <w:rtl/>
                <w:lang w:val="en-GB"/>
              </w:rPr>
              <w:t xml:space="preserve">لاتستعمل عادةً إلا فوق </w:t>
            </w:r>
            <w:r w:rsidRPr="00E252A5">
              <w:rPr>
                <w:sz w:val="18"/>
                <w:szCs w:val="24"/>
                <w:lang w:val="en-GB"/>
              </w:rPr>
              <w:t>MHz 29</w:t>
            </w:r>
            <w:r w:rsidRPr="00E252A5">
              <w:rPr>
                <w:rFonts w:hint="cs"/>
                <w:sz w:val="18"/>
                <w:szCs w:val="24"/>
                <w:rtl/>
                <w:lang w:val="en-GB"/>
              </w:rPr>
              <w:t>.</w:t>
            </w:r>
          </w:p>
          <w:p w14:paraId="0D22AA6A" w14:textId="4A2A6651" w:rsidR="00586D45" w:rsidRPr="00E252A5" w:rsidRDefault="00586D45" w:rsidP="00E252A5">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60" w:after="60" w:line="260" w:lineRule="exact"/>
              <w:rPr>
                <w:sz w:val="18"/>
                <w:szCs w:val="24"/>
                <w:rtl/>
                <w:lang w:eastAsia="zh-CN" w:bidi="ar-EG"/>
              </w:rPr>
            </w:pPr>
            <w:r w:rsidRPr="00E252A5">
              <w:rPr>
                <w:rFonts w:eastAsia="SimSun"/>
                <w:position w:val="6"/>
                <w:sz w:val="20"/>
                <w:szCs w:val="26"/>
                <w:vertAlign w:val="superscript"/>
              </w:rPr>
              <w:t>(3)</w:t>
            </w:r>
            <w:r w:rsidRPr="00E252A5">
              <w:rPr>
                <w:snapToGrid w:val="0"/>
                <w:color w:val="000000"/>
                <w:sz w:val="18"/>
                <w:szCs w:val="24"/>
                <w:rtl/>
                <w:lang w:eastAsia="zh-CN" w:bidi="ar-EG"/>
              </w:rPr>
              <w:tab/>
            </w:r>
            <w:r w:rsidRPr="00E252A5">
              <w:rPr>
                <w:rFonts w:hint="cs"/>
                <w:sz w:val="18"/>
                <w:szCs w:val="24"/>
                <w:rtl/>
                <w:lang w:val="en-GB"/>
              </w:rPr>
              <w:t>تحدد كل إدارة القدر</w:t>
            </w:r>
            <w:r w:rsidR="00931E85" w:rsidRPr="00E252A5">
              <w:rPr>
                <w:rFonts w:hint="cs"/>
                <w:sz w:val="18"/>
                <w:szCs w:val="24"/>
                <w:rtl/>
                <w:lang w:val="en-GB"/>
              </w:rPr>
              <w:t>ة</w:t>
            </w:r>
            <w:r w:rsidRPr="00E252A5">
              <w:rPr>
                <w:rFonts w:hint="cs"/>
                <w:sz w:val="18"/>
                <w:szCs w:val="24"/>
                <w:rtl/>
                <w:lang w:val="en-GB"/>
              </w:rPr>
              <w:t xml:space="preserve"> القصوى.</w:t>
            </w:r>
            <w:r w:rsidR="00931E85" w:rsidRPr="00E252A5">
              <w:rPr>
                <w:rFonts w:hint="cs"/>
                <w:sz w:val="18"/>
                <w:szCs w:val="24"/>
                <w:rtl/>
                <w:lang w:val="en-GB"/>
              </w:rPr>
              <w:t xml:space="preserve"> المسموح بها.</w:t>
            </w:r>
          </w:p>
          <w:p w14:paraId="05F06C11" w14:textId="0EC9E87D" w:rsidR="00586D45" w:rsidRPr="00E252A5" w:rsidRDefault="00586D45" w:rsidP="00E252A5">
            <w:pPr>
              <w:pStyle w:val="Tabletext"/>
              <w:spacing w:before="60"/>
              <w:ind w:left="284" w:hanging="284"/>
              <w:rPr>
                <w:sz w:val="18"/>
                <w:szCs w:val="24"/>
                <w:rtl/>
                <w:lang w:val="en-GB"/>
              </w:rPr>
            </w:pPr>
            <w:r w:rsidRPr="00E252A5">
              <w:rPr>
                <w:rFonts w:eastAsia="SimSun"/>
                <w:position w:val="6"/>
                <w:vertAlign w:val="superscript"/>
              </w:rPr>
              <w:t>(4)</w:t>
            </w:r>
            <w:r w:rsidRPr="00E252A5">
              <w:rPr>
                <w:snapToGrid w:val="0"/>
                <w:color w:val="000000"/>
                <w:sz w:val="18"/>
                <w:szCs w:val="24"/>
                <w:rtl/>
                <w:lang w:eastAsia="zh-CN" w:bidi="ar-EG"/>
              </w:rPr>
              <w:tab/>
            </w:r>
            <w:r w:rsidRPr="00E252A5">
              <w:rPr>
                <w:rFonts w:hint="cs"/>
                <w:sz w:val="18"/>
                <w:szCs w:val="24"/>
                <w:rtl/>
                <w:lang w:val="en-GB"/>
              </w:rPr>
              <w:t>يمكن تقييد</w:t>
            </w:r>
            <w:r w:rsidR="00931E85" w:rsidRPr="00E252A5">
              <w:rPr>
                <w:rFonts w:hint="cs"/>
                <w:sz w:val="18"/>
                <w:szCs w:val="24"/>
                <w:rtl/>
                <w:lang w:val="en-GB"/>
              </w:rPr>
              <w:t xml:space="preserve"> القدرة </w:t>
            </w:r>
            <w:r w:rsidR="00931E85" w:rsidRPr="00E252A5">
              <w:rPr>
                <w:sz w:val="18"/>
                <w:szCs w:val="24"/>
              </w:rPr>
              <w:t>e.i.r.p.</w:t>
            </w:r>
            <w:r w:rsidRPr="00E252A5">
              <w:rPr>
                <w:rFonts w:hint="cs"/>
                <w:sz w:val="18"/>
                <w:szCs w:val="24"/>
                <w:rtl/>
                <w:lang w:val="en-GB"/>
              </w:rPr>
              <w:t xml:space="preserve"> بالمادة </w:t>
            </w:r>
            <w:r w:rsidRPr="00E252A5">
              <w:rPr>
                <w:b/>
                <w:bCs/>
                <w:sz w:val="18"/>
                <w:szCs w:val="24"/>
                <w:lang w:val="en-GB"/>
              </w:rPr>
              <w:t>5</w:t>
            </w:r>
            <w:r w:rsidRPr="00E252A5">
              <w:rPr>
                <w:rFonts w:hint="cs"/>
                <w:sz w:val="18"/>
                <w:szCs w:val="24"/>
                <w:rtl/>
                <w:lang w:val="en-GB"/>
              </w:rPr>
              <w:t xml:space="preserve"> من لوائح الراديو، في بعض الحالات</w:t>
            </w:r>
            <w:r w:rsidR="00931E85" w:rsidRPr="00E252A5">
              <w:rPr>
                <w:rFonts w:hint="cs"/>
                <w:sz w:val="18"/>
                <w:szCs w:val="24"/>
                <w:rtl/>
                <w:lang w:val="en-GB"/>
              </w:rPr>
              <w:t xml:space="preserve">، أنظر على سبيل المثال الرقم </w:t>
            </w:r>
            <w:r w:rsidR="00931E85" w:rsidRPr="00E252A5">
              <w:rPr>
                <w:b/>
                <w:bCs/>
                <w:sz w:val="18"/>
                <w:szCs w:val="24"/>
              </w:rPr>
              <w:t>133B.5</w:t>
            </w:r>
            <w:r w:rsidRPr="00E252A5">
              <w:rPr>
                <w:rFonts w:hint="cs"/>
                <w:sz w:val="18"/>
                <w:szCs w:val="24"/>
                <w:rtl/>
                <w:lang w:val="en-GB"/>
              </w:rPr>
              <w:t>.</w:t>
            </w:r>
          </w:p>
          <w:p w14:paraId="736E8D8E" w14:textId="77777777" w:rsidR="00586D45" w:rsidRPr="00E252A5" w:rsidRDefault="00586D45" w:rsidP="00E252A5">
            <w:pPr>
              <w:pStyle w:val="Tabletext"/>
              <w:spacing w:before="60"/>
              <w:ind w:left="284" w:hanging="284"/>
              <w:rPr>
                <w:sz w:val="18"/>
                <w:szCs w:val="24"/>
                <w:shd w:val="clear" w:color="auto" w:fill="FFFFFF"/>
              </w:rPr>
            </w:pPr>
            <w:r w:rsidRPr="00E252A5">
              <w:rPr>
                <w:rFonts w:eastAsia="SimSun"/>
                <w:position w:val="6"/>
                <w:vertAlign w:val="superscript"/>
              </w:rPr>
              <w:t>(5)</w:t>
            </w:r>
            <w:r w:rsidRPr="00E252A5">
              <w:rPr>
                <w:snapToGrid w:val="0"/>
                <w:color w:val="000000"/>
                <w:sz w:val="18"/>
                <w:szCs w:val="24"/>
                <w:rtl/>
                <w:lang w:eastAsia="zh-CN" w:bidi="ar-EG"/>
              </w:rPr>
              <w:tab/>
            </w:r>
            <w:r w:rsidRPr="00E252A5">
              <w:rPr>
                <w:rFonts w:hint="cs"/>
                <w:spacing w:val="-4"/>
                <w:sz w:val="18"/>
                <w:szCs w:val="24"/>
                <w:rtl/>
                <w:lang w:val="en-GB"/>
              </w:rPr>
              <w:t>تفترض قيم عامل ضوضاء المستقبِل بالنسبة للنطاقات التي تتجاوز </w:t>
            </w:r>
            <w:r w:rsidRPr="00E252A5">
              <w:rPr>
                <w:rFonts w:hint="eastAsia"/>
                <w:spacing w:val="-4"/>
                <w:sz w:val="18"/>
                <w:szCs w:val="24"/>
                <w:lang w:val="en-GB"/>
              </w:rPr>
              <w:t>50</w:t>
            </w:r>
            <w:r w:rsidRPr="00E252A5">
              <w:rPr>
                <w:rFonts w:hint="cs"/>
                <w:spacing w:val="-4"/>
                <w:sz w:val="18"/>
                <w:szCs w:val="24"/>
                <w:rtl/>
                <w:lang w:val="en-GB"/>
              </w:rPr>
              <w:t> </w:t>
            </w:r>
            <w:r w:rsidRPr="00E252A5">
              <w:rPr>
                <w:spacing w:val="-4"/>
                <w:sz w:val="18"/>
                <w:szCs w:val="24"/>
                <w:lang w:val="en-GB"/>
              </w:rPr>
              <w:t>MHz</w:t>
            </w:r>
            <w:r w:rsidRPr="00E252A5">
              <w:rPr>
                <w:rFonts w:hint="cs"/>
                <w:spacing w:val="-4"/>
                <w:sz w:val="18"/>
                <w:szCs w:val="24"/>
                <w:rtl/>
                <w:lang w:val="en-GB"/>
              </w:rPr>
              <w:t xml:space="preserve"> استعمال مكبرات مسبقة منخفضة الضوضاء. ودون </w:t>
            </w:r>
            <w:r w:rsidRPr="00E252A5">
              <w:rPr>
                <w:spacing w:val="-4"/>
                <w:sz w:val="18"/>
                <w:szCs w:val="24"/>
                <w:lang w:val="en-GB"/>
              </w:rPr>
              <w:t>MHz 29,7</w:t>
            </w:r>
            <w:r w:rsidRPr="00E252A5">
              <w:rPr>
                <w:rFonts w:hint="cs"/>
                <w:spacing w:val="-4"/>
                <w:sz w:val="18"/>
                <w:szCs w:val="24"/>
                <w:rtl/>
                <w:lang w:val="en-GB"/>
              </w:rPr>
              <w:t>، يكون العامل المهيمن عادةً هو مستوى الضوضاء الخارجية وتكون أعلى عادةً من مستوى ضوضاء المستقبِل.</w:t>
            </w:r>
          </w:p>
        </w:tc>
      </w:tr>
    </w:tbl>
    <w:p w14:paraId="0133C9F1" w14:textId="77777777" w:rsidR="00586D45" w:rsidRDefault="00586D45" w:rsidP="00586D45">
      <w:pPr>
        <w:rPr>
          <w:rtl/>
        </w:rPr>
      </w:pPr>
      <w:r>
        <w:rPr>
          <w:rtl/>
        </w:rPr>
        <w:br w:type="page"/>
      </w:r>
    </w:p>
    <w:p w14:paraId="3AD6DE45" w14:textId="77777777" w:rsidR="00586D45" w:rsidRDefault="00586D45" w:rsidP="00586D45">
      <w:pPr>
        <w:pStyle w:val="TableNo"/>
        <w:rPr>
          <w:rtl/>
        </w:rPr>
      </w:pPr>
      <w:r>
        <w:rPr>
          <w:rFonts w:hint="cs"/>
          <w:rtl/>
        </w:rPr>
        <w:lastRenderedPageBreak/>
        <w:t>الجدول </w:t>
      </w:r>
      <w:r>
        <w:t>2B</w:t>
      </w:r>
    </w:p>
    <w:p w14:paraId="6019CDFD" w14:textId="1F00C4CE" w:rsidR="00586D45" w:rsidRDefault="00586D45" w:rsidP="00586D45">
      <w:pPr>
        <w:pStyle w:val="Tabletitle"/>
      </w:pPr>
      <w:r w:rsidRPr="00592F04">
        <w:rPr>
          <w:rFonts w:hint="cs"/>
          <w:rtl/>
        </w:rPr>
        <w:t xml:space="preserve">خصائص الأنظمة الصوتية التماثلية </w:t>
      </w:r>
      <w:r w:rsidR="00931E85">
        <w:rPr>
          <w:rFonts w:hint="cs"/>
          <w:rtl/>
        </w:rPr>
        <w:t xml:space="preserve">للأرض </w:t>
      </w:r>
      <w:r w:rsidRPr="00592F04">
        <w:rPr>
          <w:rFonts w:hint="cs"/>
          <w:rtl/>
        </w:rPr>
        <w:t xml:space="preserve">الخاصة بالهواة فوق </w:t>
      </w:r>
      <w:r w:rsidRPr="00592F04">
        <w:t>MHz</w:t>
      </w:r>
      <w:r>
        <w:t> </w:t>
      </w:r>
      <w:r w:rsidRPr="00592F04">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0"/>
        <w:gridCol w:w="2365"/>
        <w:gridCol w:w="2239"/>
        <w:gridCol w:w="2239"/>
        <w:gridCol w:w="2239"/>
      </w:tblGrid>
      <w:tr w:rsidR="00586D45" w:rsidRPr="002E6B72" w14:paraId="4767AF46" w14:textId="77777777" w:rsidTr="0016027B">
        <w:trPr>
          <w:jc w:val="center"/>
        </w:trPr>
        <w:tc>
          <w:tcPr>
            <w:tcW w:w="5661" w:type="dxa"/>
          </w:tcPr>
          <w:p w14:paraId="59004ECE" w14:textId="77777777" w:rsidR="00586D45" w:rsidRPr="002E6B72"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8514" w:type="dxa"/>
            <w:gridSpan w:val="4"/>
          </w:tcPr>
          <w:p w14:paraId="7BDC2440" w14:textId="77777777" w:rsidR="00586D45" w:rsidRPr="002E6B72"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2E6B72" w14:paraId="0012346B" w14:textId="77777777" w:rsidTr="0016027B">
        <w:trPr>
          <w:jc w:val="center"/>
        </w:trPr>
        <w:tc>
          <w:tcPr>
            <w:tcW w:w="5661" w:type="dxa"/>
          </w:tcPr>
          <w:p w14:paraId="6FBBEC5D" w14:textId="3109C897"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003891">
              <w:rPr>
                <w:rFonts w:eastAsia="SimSun" w:hint="cs"/>
                <w:snapToGrid w:val="0"/>
                <w:color w:val="000000"/>
                <w:position w:val="2"/>
                <w:rtl/>
                <w:lang w:eastAsia="zh-CN" w:bidi="ar-EG"/>
              </w:rPr>
              <w:t xml:space="preserve"> </w:t>
            </w:r>
            <w:r w:rsidRPr="00E252A5">
              <w:rPr>
                <w:rFonts w:eastAsia="SimSun"/>
                <w:position w:val="6"/>
                <w:vertAlign w:val="superscript"/>
              </w:rPr>
              <w:t>(1)</w:t>
            </w:r>
            <w:r w:rsidR="00554A3A">
              <w:rPr>
                <w:rFonts w:eastAsia="SimSun"/>
                <w:snapToGrid w:val="0"/>
                <w:color w:val="000000"/>
                <w:position w:val="2"/>
                <w:lang w:eastAsia="zh-CN" w:bidi="ar-EG"/>
              </w:rPr>
              <w:t>(GHz)</w:t>
            </w:r>
          </w:p>
        </w:tc>
        <w:tc>
          <w:tcPr>
            <w:tcW w:w="2217" w:type="dxa"/>
          </w:tcPr>
          <w:p w14:paraId="1767A71F" w14:textId="5C82C13D" w:rsidR="00586D45" w:rsidRPr="00625C6E" w:rsidRDefault="00586D45" w:rsidP="00E252A5">
            <w:pPr>
              <w:pStyle w:val="Tabletext"/>
              <w:keepNext/>
              <w:spacing w:before="60"/>
              <w:jc w:val="center"/>
              <w:rPr>
                <w:snapToGrid w:val="0"/>
              </w:rPr>
            </w:pPr>
            <w:r>
              <w:rPr>
                <w:snapToGrid w:val="0"/>
              </w:rPr>
              <w:t>3,5</w:t>
            </w:r>
            <w:r>
              <w:rPr>
                <w:snapToGrid w:val="0"/>
              </w:rPr>
              <w:noBreakHyphen/>
              <w:t>0,902</w:t>
            </w:r>
          </w:p>
        </w:tc>
        <w:tc>
          <w:tcPr>
            <w:tcW w:w="2099" w:type="dxa"/>
          </w:tcPr>
          <w:p w14:paraId="7E830322" w14:textId="6FE52CFC" w:rsidR="00586D45" w:rsidRPr="00625C6E" w:rsidRDefault="00586D45" w:rsidP="00E252A5">
            <w:pPr>
              <w:pStyle w:val="Tabletext"/>
              <w:keepNext/>
              <w:spacing w:before="60"/>
              <w:jc w:val="center"/>
              <w:rPr>
                <w:snapToGrid w:val="0"/>
              </w:rPr>
            </w:pPr>
            <w:r>
              <w:rPr>
                <w:snapToGrid w:val="0"/>
              </w:rPr>
              <w:t>10,5</w:t>
            </w:r>
            <w:r>
              <w:rPr>
                <w:snapToGrid w:val="0"/>
              </w:rPr>
              <w:noBreakHyphen/>
              <w:t>5,65</w:t>
            </w:r>
          </w:p>
        </w:tc>
        <w:tc>
          <w:tcPr>
            <w:tcW w:w="2099" w:type="dxa"/>
          </w:tcPr>
          <w:p w14:paraId="031C3C5F" w14:textId="4540429B" w:rsidR="00586D45" w:rsidRPr="00625C6E" w:rsidRDefault="00586D45" w:rsidP="00E252A5">
            <w:pPr>
              <w:pStyle w:val="Tabletext"/>
              <w:keepNext/>
              <w:spacing w:before="60"/>
              <w:jc w:val="center"/>
              <w:rPr>
                <w:snapToGrid w:val="0"/>
              </w:rPr>
            </w:pPr>
            <w:r>
              <w:rPr>
                <w:snapToGrid w:val="0"/>
              </w:rPr>
              <w:t>47,2</w:t>
            </w:r>
            <w:r>
              <w:rPr>
                <w:snapToGrid w:val="0"/>
              </w:rPr>
              <w:noBreakHyphen/>
              <w:t>24</w:t>
            </w:r>
          </w:p>
        </w:tc>
        <w:tc>
          <w:tcPr>
            <w:tcW w:w="2099" w:type="dxa"/>
          </w:tcPr>
          <w:p w14:paraId="6D44B64A" w14:textId="7146E638" w:rsidR="00586D45" w:rsidRPr="00625C6E" w:rsidRDefault="00586D45" w:rsidP="00E252A5">
            <w:pPr>
              <w:pStyle w:val="Tabletext"/>
              <w:keepNext/>
              <w:spacing w:before="60"/>
              <w:jc w:val="center"/>
              <w:rPr>
                <w:snapToGrid w:val="0"/>
                <w:rtl/>
                <w:lang w:bidi="ar-EG"/>
              </w:rPr>
            </w:pPr>
            <w:r>
              <w:rPr>
                <w:snapToGrid w:val="0"/>
              </w:rPr>
              <w:t>250-76</w:t>
            </w:r>
          </w:p>
        </w:tc>
      </w:tr>
      <w:tr w:rsidR="00586D45" w:rsidRPr="002E6B72" w14:paraId="382B528A" w14:textId="77777777" w:rsidTr="0016027B">
        <w:trPr>
          <w:jc w:val="center"/>
        </w:trPr>
        <w:tc>
          <w:tcPr>
            <w:tcW w:w="5661" w:type="dxa"/>
          </w:tcPr>
          <w:p w14:paraId="557196E8"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2217" w:type="dxa"/>
          </w:tcPr>
          <w:p w14:paraId="01B7184E" w14:textId="77777777" w:rsidR="00586D45" w:rsidRPr="002E6B72" w:rsidRDefault="00586D45" w:rsidP="00E252A5">
            <w:pPr>
              <w:pStyle w:val="Tabletext"/>
              <w:keepNext/>
              <w:spacing w:before="60"/>
              <w:jc w:val="center"/>
              <w:rPr>
                <w:snapToGrid w:val="0"/>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c>
          <w:tcPr>
            <w:tcW w:w="2099" w:type="dxa"/>
          </w:tcPr>
          <w:p w14:paraId="682C172A" w14:textId="77777777" w:rsidR="00586D45" w:rsidRPr="002E6B72" w:rsidRDefault="00586D45" w:rsidP="00E252A5">
            <w:pPr>
              <w:pStyle w:val="Tabletext"/>
              <w:keepNext/>
              <w:spacing w:before="60"/>
              <w:jc w:val="center"/>
              <w:rPr>
                <w:snapToGrid w:val="0"/>
                <w:u w:val="single"/>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c>
          <w:tcPr>
            <w:tcW w:w="2099" w:type="dxa"/>
          </w:tcPr>
          <w:p w14:paraId="7E819440" w14:textId="77777777" w:rsidR="00586D45" w:rsidRPr="002E6B72" w:rsidRDefault="00586D45" w:rsidP="00E252A5">
            <w:pPr>
              <w:pStyle w:val="Tabletext"/>
              <w:keepNext/>
              <w:spacing w:before="60"/>
              <w:jc w:val="center"/>
              <w:rPr>
                <w:snapToGrid w:val="0"/>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c>
          <w:tcPr>
            <w:tcW w:w="2099" w:type="dxa"/>
          </w:tcPr>
          <w:p w14:paraId="4C2164F8" w14:textId="77777777" w:rsidR="00586D45" w:rsidRPr="002E6B72" w:rsidRDefault="00586D45" w:rsidP="00E252A5">
            <w:pPr>
              <w:pStyle w:val="Tabletext"/>
              <w:keepNext/>
              <w:spacing w:before="60"/>
              <w:jc w:val="center"/>
              <w:rPr>
                <w:snapToGrid w:val="0"/>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r>
      <w:tr w:rsidR="00586D45" w:rsidRPr="002E6B72" w14:paraId="682213BD" w14:textId="77777777" w:rsidTr="0016027B">
        <w:trPr>
          <w:jc w:val="center"/>
        </w:trPr>
        <w:tc>
          <w:tcPr>
            <w:tcW w:w="5661" w:type="dxa"/>
          </w:tcPr>
          <w:p w14:paraId="710A46CE" w14:textId="77777777" w:rsidR="00586D45" w:rsidRPr="00B328AA" w:rsidRDefault="00586D45" w:rsidP="00E252A5">
            <w:pPr>
              <w:pStyle w:val="Tabletext"/>
              <w:spacing w:before="60"/>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E252A5">
              <w:rPr>
                <w:rFonts w:eastAsia="SimSun"/>
                <w:position w:val="6"/>
                <w:vertAlign w:val="superscript"/>
              </w:rPr>
              <w:t>(2)</w:t>
            </w:r>
            <w:r w:rsidRPr="00B328AA">
              <w:rPr>
                <w:rFonts w:eastAsia="SimSun"/>
                <w:snapToGrid w:val="0"/>
                <w:color w:val="000000"/>
                <w:position w:val="2"/>
                <w:lang w:val="en-GB"/>
              </w:rPr>
              <w:t>(dBW)</w:t>
            </w:r>
          </w:p>
        </w:tc>
        <w:tc>
          <w:tcPr>
            <w:tcW w:w="2217" w:type="dxa"/>
          </w:tcPr>
          <w:p w14:paraId="324B4266" w14:textId="77777777" w:rsidR="00586D45" w:rsidRPr="002E6B72" w:rsidRDefault="00586D45" w:rsidP="00E252A5">
            <w:pPr>
              <w:pStyle w:val="Tabletext"/>
              <w:spacing w:before="60"/>
              <w:jc w:val="center"/>
              <w:rPr>
                <w:snapToGrid w:val="0"/>
              </w:rPr>
            </w:pPr>
            <w:r w:rsidRPr="002E6B72">
              <w:rPr>
                <w:snapToGrid w:val="0"/>
              </w:rPr>
              <w:t>3</w:t>
            </w:r>
            <w:r>
              <w:rPr>
                <w:snapToGrid w:val="0"/>
                <w:rtl/>
              </w:rPr>
              <w:t xml:space="preserve"> إلى </w:t>
            </w:r>
            <w:r w:rsidRPr="002E6B72">
              <w:rPr>
                <w:snapToGrid w:val="0"/>
              </w:rPr>
              <w:t>31</w:t>
            </w:r>
            <w:r>
              <w:rPr>
                <w:snapToGrid w:val="0"/>
              </w:rPr>
              <w:t>,</w:t>
            </w:r>
            <w:r w:rsidRPr="002E6B72">
              <w:rPr>
                <w:snapToGrid w:val="0"/>
              </w:rPr>
              <w:t>7</w:t>
            </w:r>
          </w:p>
        </w:tc>
        <w:tc>
          <w:tcPr>
            <w:tcW w:w="2099" w:type="dxa"/>
          </w:tcPr>
          <w:p w14:paraId="0C3F1CBF" w14:textId="77777777" w:rsidR="00586D45" w:rsidRPr="002E6B72" w:rsidRDefault="00586D45" w:rsidP="00E252A5">
            <w:pPr>
              <w:pStyle w:val="Tabletext"/>
              <w:spacing w:before="60"/>
              <w:jc w:val="center"/>
              <w:rPr>
                <w:snapToGrid w:val="0"/>
                <w:u w:val="single"/>
              </w:rPr>
            </w:pPr>
            <w:r w:rsidRPr="002E6B72">
              <w:rPr>
                <w:snapToGrid w:val="0"/>
              </w:rPr>
              <w:t>3</w:t>
            </w:r>
            <w:r>
              <w:rPr>
                <w:snapToGrid w:val="0"/>
                <w:rtl/>
              </w:rPr>
              <w:t xml:space="preserve"> إلى </w:t>
            </w:r>
            <w:r w:rsidRPr="002E6B72">
              <w:rPr>
                <w:snapToGrid w:val="0"/>
              </w:rPr>
              <w:t>20</w:t>
            </w:r>
          </w:p>
        </w:tc>
        <w:tc>
          <w:tcPr>
            <w:tcW w:w="2099" w:type="dxa"/>
          </w:tcPr>
          <w:p w14:paraId="6C3E8F1F" w14:textId="77777777" w:rsidR="00586D45" w:rsidRPr="002E6B72" w:rsidRDefault="00586D45" w:rsidP="00E252A5">
            <w:pPr>
              <w:pStyle w:val="Tabletext"/>
              <w:spacing w:before="60"/>
              <w:jc w:val="center"/>
              <w:rPr>
                <w:snapToGrid w:val="0"/>
              </w:rPr>
            </w:pPr>
            <w:r w:rsidRPr="002E6B72">
              <w:rPr>
                <w:snapToGrid w:val="0"/>
              </w:rPr>
              <w:t>10</w:t>
            </w:r>
            <w:r w:rsidRPr="00625C6E">
              <w:rPr>
                <w:snapToGrid w:val="0"/>
              </w:rPr>
              <w:t>−</w:t>
            </w:r>
            <w:r>
              <w:rPr>
                <w:snapToGrid w:val="0"/>
                <w:rtl/>
              </w:rPr>
              <w:t xml:space="preserve"> إلى </w:t>
            </w:r>
            <w:r w:rsidRPr="002E6B72">
              <w:rPr>
                <w:snapToGrid w:val="0"/>
              </w:rPr>
              <w:t>10</w:t>
            </w:r>
          </w:p>
        </w:tc>
        <w:tc>
          <w:tcPr>
            <w:tcW w:w="2099" w:type="dxa"/>
          </w:tcPr>
          <w:p w14:paraId="370579E5" w14:textId="2E6FB2D3" w:rsidR="00586D45" w:rsidRPr="002E6B72" w:rsidRDefault="009D26D7" w:rsidP="00E252A5">
            <w:pPr>
              <w:pStyle w:val="Tabletext"/>
              <w:spacing w:before="60"/>
              <w:jc w:val="center"/>
              <w:rPr>
                <w:snapToGrid w:val="0"/>
              </w:rPr>
            </w:pPr>
            <w:r>
              <w:rPr>
                <w:snapToGrid w:val="0"/>
              </w:rPr>
              <w:t>20</w:t>
            </w:r>
            <w:r w:rsidR="00586D45" w:rsidRPr="00625C6E">
              <w:rPr>
                <w:snapToGrid w:val="0"/>
              </w:rPr>
              <w:t>−</w:t>
            </w:r>
            <w:r w:rsidR="00586D45">
              <w:rPr>
                <w:snapToGrid w:val="0"/>
                <w:rtl/>
              </w:rPr>
              <w:t xml:space="preserve"> إلى </w:t>
            </w:r>
            <w:r>
              <w:rPr>
                <w:snapToGrid w:val="0"/>
              </w:rPr>
              <w:t>0</w:t>
            </w:r>
          </w:p>
        </w:tc>
      </w:tr>
      <w:tr w:rsidR="00586D45" w:rsidRPr="002E6B72" w14:paraId="3F57DFE6" w14:textId="77777777" w:rsidTr="0016027B">
        <w:trPr>
          <w:jc w:val="center"/>
        </w:trPr>
        <w:tc>
          <w:tcPr>
            <w:tcW w:w="5661" w:type="dxa"/>
          </w:tcPr>
          <w:p w14:paraId="7E5C39C9" w14:textId="77777777" w:rsidR="00586D45" w:rsidRPr="006841F5" w:rsidRDefault="00586D45" w:rsidP="00E252A5">
            <w:pPr>
              <w:pStyle w:val="Tabletext"/>
              <w:spacing w:before="60"/>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2217" w:type="dxa"/>
          </w:tcPr>
          <w:p w14:paraId="3321C516" w14:textId="77777777" w:rsidR="00586D45" w:rsidRPr="002E6B72" w:rsidRDefault="00586D45" w:rsidP="00E252A5">
            <w:pPr>
              <w:pStyle w:val="Tabletext"/>
              <w:spacing w:before="60"/>
              <w:jc w:val="center"/>
              <w:rPr>
                <w:snapToGrid w:val="0"/>
              </w:rPr>
            </w:pPr>
            <w:r w:rsidRPr="002E6B72">
              <w:rPr>
                <w:snapToGrid w:val="0"/>
              </w:rPr>
              <w:t>1</w:t>
            </w:r>
            <w:r>
              <w:rPr>
                <w:snapToGrid w:val="0"/>
                <w:rtl/>
              </w:rPr>
              <w:t xml:space="preserve"> إلى </w:t>
            </w:r>
            <w:r w:rsidRPr="002E6B72">
              <w:rPr>
                <w:snapToGrid w:val="0"/>
              </w:rPr>
              <w:t>6</w:t>
            </w:r>
          </w:p>
        </w:tc>
        <w:tc>
          <w:tcPr>
            <w:tcW w:w="2099" w:type="dxa"/>
          </w:tcPr>
          <w:p w14:paraId="3192BA94" w14:textId="77777777" w:rsidR="00586D45" w:rsidRPr="002E6B72" w:rsidRDefault="00586D45" w:rsidP="00E252A5">
            <w:pPr>
              <w:pStyle w:val="Tabletext"/>
              <w:spacing w:before="60"/>
              <w:jc w:val="center"/>
              <w:rPr>
                <w:snapToGrid w:val="0"/>
                <w:u w:val="single"/>
              </w:rPr>
            </w:pPr>
            <w:r w:rsidRPr="002E6B72">
              <w:rPr>
                <w:snapToGrid w:val="0"/>
              </w:rPr>
              <w:t>1</w:t>
            </w:r>
            <w:r>
              <w:rPr>
                <w:snapToGrid w:val="0"/>
                <w:rtl/>
              </w:rPr>
              <w:t xml:space="preserve"> إلى </w:t>
            </w:r>
            <w:r w:rsidRPr="002E6B72">
              <w:rPr>
                <w:snapToGrid w:val="0"/>
              </w:rPr>
              <w:t>6</w:t>
            </w:r>
          </w:p>
        </w:tc>
        <w:tc>
          <w:tcPr>
            <w:tcW w:w="2099" w:type="dxa"/>
          </w:tcPr>
          <w:p w14:paraId="650C9495" w14:textId="77777777" w:rsidR="00586D45" w:rsidRPr="002E6B72" w:rsidRDefault="00586D45" w:rsidP="00E252A5">
            <w:pPr>
              <w:pStyle w:val="Tabletext"/>
              <w:spacing w:before="60"/>
              <w:jc w:val="center"/>
              <w:rPr>
                <w:snapToGrid w:val="0"/>
              </w:rPr>
            </w:pPr>
            <w:r w:rsidRPr="002E6B72">
              <w:rPr>
                <w:snapToGrid w:val="0"/>
              </w:rPr>
              <w:t>0</w:t>
            </w:r>
            <w:r>
              <w:rPr>
                <w:snapToGrid w:val="0"/>
                <w:rtl/>
              </w:rPr>
              <w:t xml:space="preserve"> إلى </w:t>
            </w:r>
            <w:r w:rsidRPr="002E6B72">
              <w:rPr>
                <w:snapToGrid w:val="0"/>
              </w:rPr>
              <w:t>6</w:t>
            </w:r>
          </w:p>
        </w:tc>
        <w:tc>
          <w:tcPr>
            <w:tcW w:w="2099" w:type="dxa"/>
          </w:tcPr>
          <w:p w14:paraId="2EAD09A6" w14:textId="77777777" w:rsidR="00586D45" w:rsidRPr="002E6B72" w:rsidRDefault="00586D45" w:rsidP="00E252A5">
            <w:pPr>
              <w:pStyle w:val="Tabletext"/>
              <w:spacing w:before="60"/>
              <w:jc w:val="center"/>
              <w:rPr>
                <w:snapToGrid w:val="0"/>
              </w:rPr>
            </w:pPr>
            <w:r w:rsidRPr="002E6B72">
              <w:rPr>
                <w:snapToGrid w:val="0"/>
              </w:rPr>
              <w:t>0</w:t>
            </w:r>
            <w:r>
              <w:rPr>
                <w:snapToGrid w:val="0"/>
                <w:rtl/>
              </w:rPr>
              <w:t xml:space="preserve"> إلى </w:t>
            </w:r>
            <w:r w:rsidRPr="002E6B72">
              <w:rPr>
                <w:snapToGrid w:val="0"/>
              </w:rPr>
              <w:t>6</w:t>
            </w:r>
          </w:p>
        </w:tc>
      </w:tr>
      <w:tr w:rsidR="00586D45" w:rsidRPr="002E6B72" w14:paraId="566E4C36" w14:textId="77777777" w:rsidTr="0016027B">
        <w:trPr>
          <w:jc w:val="center"/>
        </w:trPr>
        <w:tc>
          <w:tcPr>
            <w:tcW w:w="5661" w:type="dxa"/>
          </w:tcPr>
          <w:p w14:paraId="2935560B" w14:textId="77777777" w:rsidR="00586D45" w:rsidRPr="00B328AA" w:rsidRDefault="00586D45" w:rsidP="00E252A5">
            <w:pPr>
              <w:pStyle w:val="Tabletext"/>
              <w:spacing w:before="60"/>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2217" w:type="dxa"/>
          </w:tcPr>
          <w:p w14:paraId="7E32B584" w14:textId="77777777" w:rsidR="00586D45" w:rsidRPr="002E6B72" w:rsidRDefault="00586D45" w:rsidP="00E252A5">
            <w:pPr>
              <w:pStyle w:val="Tabletext"/>
              <w:spacing w:before="60"/>
              <w:jc w:val="center"/>
              <w:rPr>
                <w:snapToGrid w:val="0"/>
                <w:u w:val="single"/>
              </w:rPr>
            </w:pPr>
            <w:r w:rsidRPr="002E6B72">
              <w:rPr>
                <w:snapToGrid w:val="0"/>
              </w:rPr>
              <w:t>10</w:t>
            </w:r>
            <w:r>
              <w:rPr>
                <w:snapToGrid w:val="0"/>
                <w:rtl/>
              </w:rPr>
              <w:t xml:space="preserve"> إلى </w:t>
            </w:r>
            <w:r w:rsidRPr="002E6B72">
              <w:rPr>
                <w:snapToGrid w:val="0"/>
              </w:rPr>
              <w:t>42</w:t>
            </w:r>
          </w:p>
        </w:tc>
        <w:tc>
          <w:tcPr>
            <w:tcW w:w="2099" w:type="dxa"/>
          </w:tcPr>
          <w:p w14:paraId="7A6A7AC4" w14:textId="77777777" w:rsidR="00586D45" w:rsidRPr="002E6B72" w:rsidRDefault="00586D45" w:rsidP="00E252A5">
            <w:pPr>
              <w:pStyle w:val="Tabletext"/>
              <w:spacing w:before="60"/>
              <w:jc w:val="center"/>
              <w:rPr>
                <w:snapToGrid w:val="0"/>
              </w:rPr>
            </w:pPr>
            <w:r w:rsidRPr="002E6B72">
              <w:rPr>
                <w:snapToGrid w:val="0"/>
              </w:rPr>
              <w:t>10</w:t>
            </w:r>
            <w:r>
              <w:rPr>
                <w:snapToGrid w:val="0"/>
                <w:rtl/>
              </w:rPr>
              <w:t xml:space="preserve"> إلى </w:t>
            </w:r>
            <w:r w:rsidRPr="002E6B72">
              <w:rPr>
                <w:snapToGrid w:val="0"/>
              </w:rPr>
              <w:t>42</w:t>
            </w:r>
          </w:p>
        </w:tc>
        <w:tc>
          <w:tcPr>
            <w:tcW w:w="2099" w:type="dxa"/>
          </w:tcPr>
          <w:p w14:paraId="61F4AE1B" w14:textId="47D146F0" w:rsidR="00586D45" w:rsidRPr="002E6B72" w:rsidRDefault="00586D45" w:rsidP="00E252A5">
            <w:pPr>
              <w:pStyle w:val="Tabletext"/>
              <w:spacing w:before="60"/>
              <w:jc w:val="center"/>
              <w:rPr>
                <w:snapToGrid w:val="0"/>
              </w:rPr>
            </w:pPr>
            <w:r w:rsidRPr="002E6B72">
              <w:rPr>
                <w:snapToGrid w:val="0"/>
              </w:rPr>
              <w:t>10</w:t>
            </w:r>
            <w:r>
              <w:rPr>
                <w:snapToGrid w:val="0"/>
                <w:rtl/>
              </w:rPr>
              <w:t xml:space="preserve"> إلى </w:t>
            </w:r>
            <w:r w:rsidR="009D26D7">
              <w:rPr>
                <w:snapToGrid w:val="0"/>
              </w:rPr>
              <w:t>42</w:t>
            </w:r>
          </w:p>
        </w:tc>
        <w:tc>
          <w:tcPr>
            <w:tcW w:w="2099" w:type="dxa"/>
          </w:tcPr>
          <w:p w14:paraId="02C83A39" w14:textId="77777777" w:rsidR="00586D45" w:rsidRPr="002E6B72" w:rsidRDefault="00586D45" w:rsidP="00E252A5">
            <w:pPr>
              <w:pStyle w:val="Tabletext"/>
              <w:spacing w:before="60"/>
              <w:jc w:val="center"/>
              <w:rPr>
                <w:snapToGrid w:val="0"/>
              </w:rPr>
            </w:pPr>
            <w:r w:rsidRPr="002E6B72">
              <w:rPr>
                <w:snapToGrid w:val="0"/>
              </w:rPr>
              <w:t>10</w:t>
            </w:r>
            <w:r>
              <w:rPr>
                <w:snapToGrid w:val="0"/>
                <w:rtl/>
              </w:rPr>
              <w:t xml:space="preserve"> إلى </w:t>
            </w:r>
            <w:r w:rsidRPr="002E6B72">
              <w:rPr>
                <w:snapToGrid w:val="0"/>
              </w:rPr>
              <w:t>52</w:t>
            </w:r>
          </w:p>
        </w:tc>
      </w:tr>
      <w:tr w:rsidR="00586D45" w:rsidRPr="002E6B72" w14:paraId="51C08AEE" w14:textId="77777777" w:rsidTr="0016027B">
        <w:trPr>
          <w:jc w:val="center"/>
        </w:trPr>
        <w:tc>
          <w:tcPr>
            <w:tcW w:w="5661" w:type="dxa"/>
          </w:tcPr>
          <w:p w14:paraId="606E939A" w14:textId="36E9EBAB" w:rsidR="00586D45" w:rsidRPr="00B328AA" w:rsidRDefault="00586D45" w:rsidP="00E252A5">
            <w:pPr>
              <w:pStyle w:val="Tabletext"/>
              <w:spacing w:before="60"/>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009D26D7" w:rsidRPr="00B328AA">
              <w:rPr>
                <w:rFonts w:eastAsia="SimSun"/>
                <w:snapToGrid w:val="0"/>
                <w:color w:val="000000"/>
                <w:position w:val="2"/>
                <w:lang w:val="en-GB"/>
              </w:rPr>
              <w:t xml:space="preserve"> </w:t>
            </w:r>
            <w:r w:rsidRPr="00B328AA">
              <w:rPr>
                <w:rFonts w:eastAsia="SimSun"/>
                <w:snapToGrid w:val="0"/>
                <w:color w:val="000000"/>
                <w:position w:val="2"/>
                <w:lang w:val="en-GB"/>
              </w:rPr>
              <w:t>(dBW)</w:t>
            </w:r>
          </w:p>
        </w:tc>
        <w:tc>
          <w:tcPr>
            <w:tcW w:w="2217" w:type="dxa"/>
          </w:tcPr>
          <w:p w14:paraId="0D215F94" w14:textId="77777777" w:rsidR="00586D45" w:rsidRPr="002E6B72" w:rsidRDefault="00586D45" w:rsidP="00E252A5">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c>
          <w:tcPr>
            <w:tcW w:w="2099" w:type="dxa"/>
          </w:tcPr>
          <w:p w14:paraId="545C6211" w14:textId="77777777" w:rsidR="00586D45" w:rsidRPr="002E6B72" w:rsidRDefault="00586D45" w:rsidP="00E252A5">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c>
          <w:tcPr>
            <w:tcW w:w="2099" w:type="dxa"/>
          </w:tcPr>
          <w:p w14:paraId="772B13F1" w14:textId="77777777" w:rsidR="00586D45" w:rsidRPr="002E6B72" w:rsidRDefault="00586D45" w:rsidP="00E252A5">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c>
          <w:tcPr>
            <w:tcW w:w="2099" w:type="dxa"/>
          </w:tcPr>
          <w:p w14:paraId="4AA908B9" w14:textId="77777777" w:rsidR="00586D45" w:rsidRPr="002E6B72" w:rsidRDefault="00586D45" w:rsidP="00E252A5">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r>
      <w:tr w:rsidR="00586D45" w:rsidRPr="002E6B72" w14:paraId="7603ED29" w14:textId="77777777" w:rsidTr="0016027B">
        <w:trPr>
          <w:jc w:val="center"/>
        </w:trPr>
        <w:tc>
          <w:tcPr>
            <w:tcW w:w="5661" w:type="dxa"/>
          </w:tcPr>
          <w:p w14:paraId="629EB19D"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2217" w:type="dxa"/>
          </w:tcPr>
          <w:p w14:paraId="7D10B61D" w14:textId="3E68B532" w:rsidR="00586D45" w:rsidRPr="002E6B72" w:rsidRDefault="00586D4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sidR="00E252A5">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2099" w:type="dxa"/>
          </w:tcPr>
          <w:p w14:paraId="05276DD3" w14:textId="370A7D02" w:rsidR="00586D45" w:rsidRPr="002E6B72"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2099" w:type="dxa"/>
          </w:tcPr>
          <w:p w14:paraId="54ACF1B9" w14:textId="5B91A80C" w:rsidR="00586D45" w:rsidRPr="002E6B72"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2099" w:type="dxa"/>
          </w:tcPr>
          <w:p w14:paraId="09C21748" w14:textId="142A69F0" w:rsidR="00586D45" w:rsidRPr="002E6B72" w:rsidRDefault="00E252A5" w:rsidP="00E252A5">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r>
      <w:tr w:rsidR="00586D45" w:rsidRPr="002E6B72" w14:paraId="32967A63" w14:textId="77777777" w:rsidTr="0016027B">
        <w:trPr>
          <w:jc w:val="center"/>
        </w:trPr>
        <w:tc>
          <w:tcPr>
            <w:tcW w:w="5661" w:type="dxa"/>
          </w:tcPr>
          <w:p w14:paraId="0FAE2D17" w14:textId="77777777" w:rsidR="00586D45" w:rsidRPr="00B328AA" w:rsidRDefault="00586D45" w:rsidP="00E252A5">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2217" w:type="dxa"/>
          </w:tcPr>
          <w:p w14:paraId="2804941D" w14:textId="51948ED4" w:rsidR="00586D45" w:rsidRPr="002E6B72" w:rsidRDefault="000A1D4D" w:rsidP="00E252A5">
            <w:pPr>
              <w:pStyle w:val="Tabletext"/>
              <w:spacing w:before="60"/>
              <w:jc w:val="center"/>
              <w:rPr>
                <w:snapToGrid w:val="0"/>
                <w:u w:val="single"/>
              </w:rPr>
            </w:pPr>
            <w:r w:rsidRPr="00625C6E">
              <w:rPr>
                <w:snapToGrid w:val="0"/>
              </w:rPr>
              <w:t>2</w:t>
            </w:r>
            <w:r>
              <w:rPr>
                <w:snapToGrid w:val="0"/>
              </w:rPr>
              <w:t>,</w:t>
            </w:r>
            <w:r w:rsidRPr="00625C6E">
              <w:rPr>
                <w:snapToGrid w:val="0"/>
              </w:rPr>
              <w:t>7</w:t>
            </w:r>
            <w:r>
              <w:rPr>
                <w:rFonts w:hint="cs"/>
                <w:snapToGrid w:val="0"/>
                <w:rtl/>
              </w:rPr>
              <w:t>،</w:t>
            </w:r>
            <w:r w:rsidRPr="00625C6E">
              <w:rPr>
                <w:snapToGrid w:val="0"/>
              </w:rPr>
              <w:br/>
              <w:t>9</w:t>
            </w:r>
            <w:r>
              <w:rPr>
                <w:rFonts w:hint="cs"/>
                <w:snapToGrid w:val="0"/>
                <w:rtl/>
              </w:rPr>
              <w:t>،</w:t>
            </w:r>
            <w:r w:rsidRPr="00625C6E">
              <w:rPr>
                <w:snapToGrid w:val="0"/>
              </w:rPr>
              <w:br/>
              <w:t>12</w:t>
            </w:r>
            <w:r>
              <w:rPr>
                <w:rFonts w:hint="cs"/>
                <w:snapToGrid w:val="0"/>
                <w:rtl/>
              </w:rPr>
              <w:t>،</w:t>
            </w:r>
            <w:r w:rsidRPr="00625C6E">
              <w:rPr>
                <w:snapToGrid w:val="0"/>
              </w:rPr>
              <w:br/>
              <w:t>16</w:t>
            </w:r>
          </w:p>
        </w:tc>
        <w:tc>
          <w:tcPr>
            <w:tcW w:w="2099" w:type="dxa"/>
          </w:tcPr>
          <w:p w14:paraId="52B2DE52" w14:textId="764527DF" w:rsidR="00586D45" w:rsidRPr="002E6B72" w:rsidRDefault="000A1D4D" w:rsidP="00E252A5">
            <w:pPr>
              <w:pStyle w:val="Tabletext"/>
              <w:spacing w:before="60"/>
              <w:jc w:val="center"/>
              <w:rPr>
                <w:snapToGrid w:val="0"/>
              </w:rPr>
            </w:pPr>
            <w:r w:rsidRPr="00625C6E">
              <w:rPr>
                <w:snapToGrid w:val="0"/>
              </w:rPr>
              <w:t>2</w:t>
            </w:r>
            <w:r>
              <w:rPr>
                <w:snapToGrid w:val="0"/>
              </w:rPr>
              <w:t>,</w:t>
            </w:r>
            <w:r w:rsidRPr="00625C6E">
              <w:rPr>
                <w:snapToGrid w:val="0"/>
              </w:rPr>
              <w:t>7</w:t>
            </w:r>
            <w:r>
              <w:rPr>
                <w:rFonts w:hint="cs"/>
                <w:snapToGrid w:val="0"/>
                <w:rtl/>
              </w:rPr>
              <w:t>،</w:t>
            </w:r>
            <w:r w:rsidRPr="00625C6E">
              <w:rPr>
                <w:snapToGrid w:val="0"/>
              </w:rPr>
              <w:br/>
              <w:t>9</w:t>
            </w:r>
            <w:r>
              <w:rPr>
                <w:rFonts w:hint="cs"/>
                <w:snapToGrid w:val="0"/>
                <w:rtl/>
              </w:rPr>
              <w:t>،</w:t>
            </w:r>
            <w:r w:rsidRPr="00625C6E">
              <w:rPr>
                <w:snapToGrid w:val="0"/>
              </w:rPr>
              <w:br/>
              <w:t>12</w:t>
            </w:r>
            <w:r>
              <w:rPr>
                <w:rFonts w:hint="cs"/>
                <w:snapToGrid w:val="0"/>
                <w:rtl/>
              </w:rPr>
              <w:t>،</w:t>
            </w:r>
            <w:r w:rsidRPr="00625C6E">
              <w:rPr>
                <w:snapToGrid w:val="0"/>
              </w:rPr>
              <w:br/>
              <w:t>16</w:t>
            </w:r>
          </w:p>
        </w:tc>
        <w:tc>
          <w:tcPr>
            <w:tcW w:w="2099" w:type="dxa"/>
          </w:tcPr>
          <w:p w14:paraId="3307DC10" w14:textId="5715B0AF" w:rsidR="00586D45" w:rsidRPr="002E6B72" w:rsidRDefault="000A1D4D" w:rsidP="00E252A5">
            <w:pPr>
              <w:pStyle w:val="Tabletext"/>
              <w:spacing w:before="60"/>
              <w:jc w:val="center"/>
              <w:rPr>
                <w:snapToGrid w:val="0"/>
              </w:rPr>
            </w:pPr>
            <w:r w:rsidRPr="00625C6E">
              <w:rPr>
                <w:snapToGrid w:val="0"/>
              </w:rPr>
              <w:t>2</w:t>
            </w:r>
            <w:r>
              <w:rPr>
                <w:snapToGrid w:val="0"/>
              </w:rPr>
              <w:t>,</w:t>
            </w:r>
            <w:r w:rsidRPr="00625C6E">
              <w:rPr>
                <w:snapToGrid w:val="0"/>
              </w:rPr>
              <w:t>7</w:t>
            </w:r>
            <w:r>
              <w:rPr>
                <w:rFonts w:hint="cs"/>
                <w:snapToGrid w:val="0"/>
                <w:rtl/>
              </w:rPr>
              <w:t>،</w:t>
            </w:r>
            <w:r w:rsidRPr="00625C6E">
              <w:rPr>
                <w:snapToGrid w:val="0"/>
              </w:rPr>
              <w:br/>
              <w:t>9</w:t>
            </w:r>
            <w:r>
              <w:rPr>
                <w:rFonts w:hint="cs"/>
                <w:snapToGrid w:val="0"/>
                <w:rtl/>
              </w:rPr>
              <w:t>،</w:t>
            </w:r>
            <w:r w:rsidRPr="00625C6E">
              <w:rPr>
                <w:snapToGrid w:val="0"/>
              </w:rPr>
              <w:br/>
              <w:t>12</w:t>
            </w:r>
            <w:r>
              <w:rPr>
                <w:rFonts w:hint="cs"/>
                <w:snapToGrid w:val="0"/>
                <w:rtl/>
              </w:rPr>
              <w:t>،</w:t>
            </w:r>
            <w:r w:rsidRPr="00625C6E">
              <w:rPr>
                <w:snapToGrid w:val="0"/>
              </w:rPr>
              <w:br/>
              <w:t>16</w:t>
            </w:r>
          </w:p>
        </w:tc>
        <w:tc>
          <w:tcPr>
            <w:tcW w:w="2099" w:type="dxa"/>
          </w:tcPr>
          <w:p w14:paraId="4F921758" w14:textId="08A16669" w:rsidR="00586D45" w:rsidRPr="002E6B72" w:rsidRDefault="000A1D4D" w:rsidP="00E252A5">
            <w:pPr>
              <w:pStyle w:val="Tabletext"/>
              <w:spacing w:before="60"/>
              <w:jc w:val="center"/>
              <w:rPr>
                <w:snapToGrid w:val="0"/>
              </w:rPr>
            </w:pPr>
            <w:r w:rsidRPr="00625C6E">
              <w:rPr>
                <w:snapToGrid w:val="0"/>
              </w:rPr>
              <w:t>2</w:t>
            </w:r>
            <w:r>
              <w:rPr>
                <w:snapToGrid w:val="0"/>
              </w:rPr>
              <w:t>,</w:t>
            </w:r>
            <w:r w:rsidRPr="00625C6E">
              <w:rPr>
                <w:snapToGrid w:val="0"/>
              </w:rPr>
              <w:t>7</w:t>
            </w:r>
            <w:r>
              <w:rPr>
                <w:rFonts w:hint="cs"/>
                <w:snapToGrid w:val="0"/>
                <w:rtl/>
              </w:rPr>
              <w:t>،</w:t>
            </w:r>
            <w:r w:rsidRPr="00625C6E">
              <w:rPr>
                <w:snapToGrid w:val="0"/>
              </w:rPr>
              <w:br/>
              <w:t>9</w:t>
            </w:r>
            <w:r>
              <w:rPr>
                <w:rFonts w:hint="cs"/>
                <w:snapToGrid w:val="0"/>
                <w:rtl/>
              </w:rPr>
              <w:t>،</w:t>
            </w:r>
            <w:r w:rsidRPr="00625C6E">
              <w:rPr>
                <w:snapToGrid w:val="0"/>
              </w:rPr>
              <w:br/>
              <w:t>12</w:t>
            </w:r>
            <w:r>
              <w:rPr>
                <w:rFonts w:hint="cs"/>
                <w:snapToGrid w:val="0"/>
                <w:rtl/>
              </w:rPr>
              <w:t>،</w:t>
            </w:r>
            <w:r w:rsidRPr="00625C6E">
              <w:rPr>
                <w:snapToGrid w:val="0"/>
              </w:rPr>
              <w:br/>
              <w:t>16</w:t>
            </w:r>
          </w:p>
        </w:tc>
      </w:tr>
      <w:tr w:rsidR="00586D45" w:rsidRPr="002E6B72" w14:paraId="194E3CF2" w14:textId="77777777" w:rsidTr="0016027B">
        <w:trPr>
          <w:jc w:val="center"/>
        </w:trPr>
        <w:tc>
          <w:tcPr>
            <w:tcW w:w="5661" w:type="dxa"/>
            <w:tcBorders>
              <w:bottom w:val="single" w:sz="4" w:space="0" w:color="auto"/>
            </w:tcBorders>
          </w:tcPr>
          <w:p w14:paraId="51E205A0" w14:textId="2E0D4555"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E252A5">
              <w:rPr>
                <w:rFonts w:eastAsia="SimSun"/>
                <w:position w:val="6"/>
                <w:vertAlign w:val="superscript"/>
              </w:rPr>
              <w:t>(</w:t>
            </w:r>
            <w:r w:rsidR="009D26D7" w:rsidRPr="00E252A5">
              <w:rPr>
                <w:rFonts w:eastAsia="SimSun"/>
                <w:position w:val="6"/>
                <w:vertAlign w:val="superscript"/>
              </w:rPr>
              <w:t>3</w:t>
            </w:r>
            <w:r w:rsidRPr="00E252A5">
              <w:rPr>
                <w:rFonts w:eastAsia="SimSun"/>
                <w:position w:val="6"/>
                <w:vertAlign w:val="superscript"/>
              </w:rPr>
              <w:t>)</w:t>
            </w:r>
            <w:r w:rsidRPr="00B328AA">
              <w:rPr>
                <w:rFonts w:eastAsia="SimSun"/>
                <w:snapToGrid w:val="0"/>
                <w:color w:val="000000"/>
                <w:position w:val="2"/>
                <w:lang w:val="en-GB"/>
              </w:rPr>
              <w:t>(dB)</w:t>
            </w:r>
          </w:p>
        </w:tc>
        <w:tc>
          <w:tcPr>
            <w:tcW w:w="2217" w:type="dxa"/>
            <w:tcBorders>
              <w:bottom w:val="single" w:sz="4" w:space="0" w:color="auto"/>
            </w:tcBorders>
          </w:tcPr>
          <w:p w14:paraId="66FEA6E9" w14:textId="77777777" w:rsidR="00586D45" w:rsidRPr="009B1B84" w:rsidRDefault="00586D45" w:rsidP="00E252A5">
            <w:pPr>
              <w:pStyle w:val="Tabletext"/>
              <w:spacing w:before="60"/>
              <w:jc w:val="center"/>
              <w:rPr>
                <w:snapToGrid w:val="0"/>
                <w:u w:val="single"/>
              </w:rPr>
            </w:pPr>
            <w:r w:rsidRPr="009B1B84">
              <w:rPr>
                <w:snapToGrid w:val="0"/>
              </w:rPr>
              <w:t>0,5</w:t>
            </w:r>
            <w:r w:rsidRPr="009B1B84">
              <w:rPr>
                <w:snapToGrid w:val="0"/>
                <w:rtl/>
              </w:rPr>
              <w:t xml:space="preserve"> إلى </w:t>
            </w:r>
            <w:r w:rsidRPr="009B1B84">
              <w:rPr>
                <w:snapToGrid w:val="0"/>
              </w:rPr>
              <w:t>1</w:t>
            </w:r>
          </w:p>
        </w:tc>
        <w:tc>
          <w:tcPr>
            <w:tcW w:w="2099" w:type="dxa"/>
            <w:tcBorders>
              <w:bottom w:val="single" w:sz="4" w:space="0" w:color="auto"/>
            </w:tcBorders>
          </w:tcPr>
          <w:p w14:paraId="5256260A" w14:textId="77777777" w:rsidR="00586D45" w:rsidRPr="009B1B84" w:rsidRDefault="00586D45" w:rsidP="00E252A5">
            <w:pPr>
              <w:pStyle w:val="Tabletext"/>
              <w:spacing w:before="60"/>
              <w:jc w:val="center"/>
              <w:rPr>
                <w:snapToGrid w:val="0"/>
              </w:rPr>
            </w:pPr>
            <w:r w:rsidRPr="009B1B84">
              <w:rPr>
                <w:snapToGrid w:val="0"/>
              </w:rPr>
              <w:t>0,5</w:t>
            </w:r>
            <w:r w:rsidRPr="009B1B84">
              <w:rPr>
                <w:snapToGrid w:val="0"/>
                <w:rtl/>
              </w:rPr>
              <w:t xml:space="preserve"> إلى </w:t>
            </w:r>
            <w:r w:rsidRPr="009B1B84">
              <w:rPr>
                <w:snapToGrid w:val="0"/>
              </w:rPr>
              <w:t>1</w:t>
            </w:r>
          </w:p>
        </w:tc>
        <w:tc>
          <w:tcPr>
            <w:tcW w:w="2099" w:type="dxa"/>
            <w:tcBorders>
              <w:bottom w:val="single" w:sz="4" w:space="0" w:color="auto"/>
            </w:tcBorders>
          </w:tcPr>
          <w:p w14:paraId="4DFE2EF7" w14:textId="77777777" w:rsidR="00586D45" w:rsidRPr="002E6B72" w:rsidRDefault="00586D45" w:rsidP="00E252A5">
            <w:pPr>
              <w:pStyle w:val="Tabletext"/>
              <w:spacing w:before="60"/>
              <w:jc w:val="center"/>
              <w:rPr>
                <w:snapToGrid w:val="0"/>
              </w:rPr>
            </w:pPr>
            <w:r w:rsidRPr="002E6B72">
              <w:rPr>
                <w:snapToGrid w:val="0"/>
              </w:rPr>
              <w:t>3</w:t>
            </w:r>
            <w:r>
              <w:rPr>
                <w:snapToGrid w:val="0"/>
                <w:rtl/>
              </w:rPr>
              <w:t xml:space="preserve"> إلى </w:t>
            </w:r>
            <w:r w:rsidRPr="002E6B72">
              <w:rPr>
                <w:snapToGrid w:val="0"/>
              </w:rPr>
              <w:t>7</w:t>
            </w:r>
          </w:p>
        </w:tc>
        <w:tc>
          <w:tcPr>
            <w:tcW w:w="2099" w:type="dxa"/>
            <w:tcBorders>
              <w:bottom w:val="single" w:sz="4" w:space="0" w:color="auto"/>
            </w:tcBorders>
          </w:tcPr>
          <w:p w14:paraId="2B5C91B3" w14:textId="77777777" w:rsidR="00586D45" w:rsidRPr="002E6B72" w:rsidRDefault="00586D45" w:rsidP="00E252A5">
            <w:pPr>
              <w:pStyle w:val="Tabletext"/>
              <w:spacing w:before="60"/>
              <w:jc w:val="center"/>
              <w:rPr>
                <w:snapToGrid w:val="0"/>
              </w:rPr>
            </w:pPr>
            <w:r w:rsidRPr="002E6B72">
              <w:rPr>
                <w:snapToGrid w:val="0"/>
              </w:rPr>
              <w:t>3</w:t>
            </w:r>
            <w:r>
              <w:rPr>
                <w:snapToGrid w:val="0"/>
                <w:rtl/>
              </w:rPr>
              <w:t xml:space="preserve"> إلى </w:t>
            </w:r>
            <w:r w:rsidRPr="002E6B72">
              <w:rPr>
                <w:snapToGrid w:val="0"/>
              </w:rPr>
              <w:t>7</w:t>
            </w:r>
          </w:p>
        </w:tc>
      </w:tr>
      <w:tr w:rsidR="00586D45" w:rsidRPr="00E252A5" w14:paraId="1D974DA5" w14:textId="77777777" w:rsidTr="0016027B">
        <w:trPr>
          <w:jc w:val="center"/>
        </w:trPr>
        <w:tc>
          <w:tcPr>
            <w:tcW w:w="14175" w:type="dxa"/>
            <w:gridSpan w:val="5"/>
            <w:tcBorders>
              <w:left w:val="nil"/>
              <w:bottom w:val="nil"/>
              <w:right w:val="nil"/>
            </w:tcBorders>
          </w:tcPr>
          <w:p w14:paraId="6984DD3D" w14:textId="77777777" w:rsidR="00586D45" w:rsidRPr="00E252A5" w:rsidRDefault="00586D45" w:rsidP="00E252A5">
            <w:pPr>
              <w:pStyle w:val="Tablelegend"/>
              <w:spacing w:before="60" w:after="60" w:line="260" w:lineRule="exact"/>
              <w:rPr>
                <w:sz w:val="18"/>
                <w:szCs w:val="24"/>
                <w:rtl/>
                <w:lang w:val="en-GB"/>
              </w:rPr>
            </w:pPr>
            <w:r w:rsidRPr="00E252A5">
              <w:rPr>
                <w:rFonts w:eastAsia="SimSun"/>
                <w:position w:val="6"/>
                <w:sz w:val="18"/>
                <w:szCs w:val="24"/>
                <w:vertAlign w:val="superscript"/>
              </w:rPr>
              <w:t>(1)</w:t>
            </w:r>
            <w:r w:rsidRPr="00E252A5">
              <w:rPr>
                <w:snapToGrid w:val="0"/>
                <w:color w:val="000000"/>
                <w:sz w:val="18"/>
                <w:szCs w:val="24"/>
                <w:rtl/>
                <w:lang w:eastAsia="zh-CN" w:bidi="ar-EG"/>
              </w:rPr>
              <w:tab/>
            </w:r>
            <w:r w:rsidRPr="00E252A5">
              <w:rPr>
                <w:rFonts w:hint="cs"/>
                <w:sz w:val="18"/>
                <w:szCs w:val="24"/>
                <w:rtl/>
                <w:lang w:val="en-GB"/>
              </w:rPr>
              <w:t>تتفق نطاقات الهواة في مديات الترددات المبينة مع المادة </w:t>
            </w:r>
            <w:r w:rsidRPr="00E252A5">
              <w:rPr>
                <w:rFonts w:hint="eastAsia"/>
                <w:b/>
                <w:bCs/>
                <w:sz w:val="18"/>
                <w:szCs w:val="24"/>
                <w:lang w:val="en-GB"/>
              </w:rPr>
              <w:t>5</w:t>
            </w:r>
            <w:r w:rsidRPr="00E252A5">
              <w:rPr>
                <w:rFonts w:hint="cs"/>
                <w:sz w:val="18"/>
                <w:szCs w:val="24"/>
                <w:rtl/>
                <w:lang w:val="en-GB"/>
              </w:rPr>
              <w:t xml:space="preserve"> من لوائح الراديو.</w:t>
            </w:r>
          </w:p>
          <w:p w14:paraId="29285862" w14:textId="78E9D0D8" w:rsidR="00586D45" w:rsidRPr="00E252A5" w:rsidRDefault="00586D45" w:rsidP="00E252A5">
            <w:pPr>
              <w:pStyle w:val="Tablelegend"/>
              <w:spacing w:before="60" w:after="60" w:line="260" w:lineRule="exact"/>
              <w:rPr>
                <w:snapToGrid w:val="0"/>
                <w:color w:val="000000"/>
                <w:sz w:val="18"/>
                <w:szCs w:val="24"/>
                <w:rtl/>
                <w:lang w:eastAsia="zh-CN" w:bidi="ar-EG"/>
              </w:rPr>
            </w:pPr>
            <w:r w:rsidRPr="00E252A5">
              <w:rPr>
                <w:rFonts w:eastAsia="SimSun"/>
                <w:position w:val="6"/>
                <w:sz w:val="18"/>
                <w:szCs w:val="24"/>
                <w:vertAlign w:val="superscript"/>
              </w:rPr>
              <w:t>(2)</w:t>
            </w:r>
            <w:r w:rsidRPr="00E252A5">
              <w:rPr>
                <w:snapToGrid w:val="0"/>
                <w:color w:val="000000"/>
                <w:sz w:val="18"/>
                <w:szCs w:val="24"/>
                <w:rtl/>
                <w:lang w:eastAsia="zh-CN" w:bidi="ar-EG"/>
              </w:rPr>
              <w:tab/>
            </w:r>
            <w:r w:rsidR="00931E85" w:rsidRPr="00E252A5">
              <w:rPr>
                <w:sz w:val="18"/>
                <w:szCs w:val="24"/>
                <w:rtl/>
                <w:lang w:val="en-GB"/>
              </w:rPr>
              <w:t xml:space="preserve">تحدد كل إدارة القدرة القصوى المسموح بها. وتقيد القدرة القصوى للمرسل في النطاقات فوق </w:t>
            </w:r>
            <w:r w:rsidR="00C02395" w:rsidRPr="00E252A5">
              <w:rPr>
                <w:sz w:val="18"/>
                <w:szCs w:val="24"/>
                <w:lang w:val="en-GB"/>
              </w:rPr>
              <w:t>GHz</w:t>
            </w:r>
            <w:r w:rsidR="00931E85" w:rsidRPr="00E252A5">
              <w:rPr>
                <w:sz w:val="18"/>
                <w:szCs w:val="24"/>
                <w:lang w:val="en-GB"/>
              </w:rPr>
              <w:t xml:space="preserve"> 1</w:t>
            </w:r>
            <w:r w:rsidR="00931E85" w:rsidRPr="00E252A5">
              <w:rPr>
                <w:sz w:val="18"/>
                <w:szCs w:val="24"/>
                <w:rtl/>
                <w:lang w:val="en-GB"/>
              </w:rPr>
              <w:t xml:space="preserve"> عادةً بالمعدات المتيسرة وتكون أقل بكثير مما تسمح به الإدارات.</w:t>
            </w:r>
          </w:p>
          <w:p w14:paraId="4BAF4282" w14:textId="0FF14287" w:rsidR="00586D45" w:rsidRPr="00E252A5" w:rsidRDefault="00586D45" w:rsidP="00E252A5">
            <w:pPr>
              <w:pStyle w:val="Tablelegend"/>
              <w:spacing w:before="60" w:after="60" w:line="260" w:lineRule="exact"/>
              <w:rPr>
                <w:sz w:val="18"/>
                <w:szCs w:val="24"/>
              </w:rPr>
            </w:pPr>
            <w:r w:rsidRPr="00E252A5">
              <w:rPr>
                <w:rFonts w:eastAsia="SimSun"/>
                <w:position w:val="6"/>
                <w:sz w:val="18"/>
                <w:szCs w:val="24"/>
                <w:vertAlign w:val="superscript"/>
              </w:rPr>
              <w:t>(3)</w:t>
            </w:r>
            <w:r w:rsidRPr="00E252A5">
              <w:rPr>
                <w:sz w:val="18"/>
                <w:szCs w:val="24"/>
                <w:rtl/>
                <w:lang w:val="en-GB"/>
              </w:rPr>
              <w:tab/>
            </w:r>
            <w:r w:rsidRPr="00E252A5">
              <w:rPr>
                <w:rFonts w:hint="cs"/>
                <w:sz w:val="18"/>
                <w:szCs w:val="24"/>
                <w:rtl/>
                <w:lang w:val="en-GB"/>
              </w:rPr>
              <w:t>تفترض قيم عامل ضوضاء المستقبِل بالنسبة للنطاقات التي تتجاوز </w:t>
            </w:r>
            <w:r w:rsidRPr="00E252A5">
              <w:rPr>
                <w:rFonts w:hint="eastAsia"/>
                <w:sz w:val="18"/>
                <w:szCs w:val="24"/>
                <w:lang w:val="en-GB"/>
              </w:rPr>
              <w:t>50</w:t>
            </w:r>
            <w:r w:rsidRPr="00E252A5">
              <w:rPr>
                <w:rFonts w:hint="cs"/>
                <w:sz w:val="18"/>
                <w:szCs w:val="24"/>
                <w:rtl/>
                <w:lang w:val="en-GB"/>
              </w:rPr>
              <w:t> </w:t>
            </w:r>
            <w:r w:rsidRPr="00E252A5">
              <w:rPr>
                <w:sz w:val="18"/>
                <w:szCs w:val="24"/>
                <w:lang w:val="en-GB"/>
              </w:rPr>
              <w:t>MHz</w:t>
            </w:r>
            <w:r w:rsidRPr="00E252A5">
              <w:rPr>
                <w:rFonts w:hint="cs"/>
                <w:sz w:val="18"/>
                <w:szCs w:val="24"/>
                <w:rtl/>
                <w:lang w:val="en-GB"/>
              </w:rPr>
              <w:t xml:space="preserve"> استعمال مكبرات مسبقة منخفضة الضوضاء.</w:t>
            </w:r>
          </w:p>
        </w:tc>
      </w:tr>
    </w:tbl>
    <w:p w14:paraId="508A734E" w14:textId="77777777" w:rsidR="00586D45" w:rsidRDefault="00586D45" w:rsidP="00586D45">
      <w:pPr>
        <w:rPr>
          <w:rtl/>
          <w:lang w:bidi="ar-EG"/>
        </w:rPr>
      </w:pPr>
      <w:r>
        <w:rPr>
          <w:rtl/>
          <w:lang w:bidi="ar-EG"/>
        </w:rPr>
        <w:br w:type="page"/>
      </w:r>
    </w:p>
    <w:p w14:paraId="6A76524C" w14:textId="77777777" w:rsidR="00586D45" w:rsidRDefault="00586D45" w:rsidP="00586D45">
      <w:pPr>
        <w:pStyle w:val="TableNo"/>
      </w:pPr>
      <w:r>
        <w:rPr>
          <w:rFonts w:hint="cs"/>
          <w:rtl/>
        </w:rPr>
        <w:lastRenderedPageBreak/>
        <w:t>الجدول </w:t>
      </w:r>
      <w:r>
        <w:t>3A</w:t>
      </w:r>
    </w:p>
    <w:p w14:paraId="58401B14" w14:textId="14820E20" w:rsidR="00586D45" w:rsidRDefault="00586D45" w:rsidP="00586D45">
      <w:pPr>
        <w:pStyle w:val="Tabletitle"/>
      </w:pPr>
      <w:r w:rsidRPr="009B1B84">
        <w:rPr>
          <w:rFonts w:hint="cs"/>
          <w:rtl/>
        </w:rPr>
        <w:t xml:space="preserve">خصائص أنظمة البيانات والأنظمة الصوتية الرقمية والأنظمة متعددة الوسائط </w:t>
      </w:r>
      <w:r w:rsidR="004C2C58">
        <w:rPr>
          <w:rFonts w:hint="cs"/>
          <w:rtl/>
        </w:rPr>
        <w:t xml:space="preserve">للأرض </w:t>
      </w:r>
      <w:r w:rsidRPr="009B1B84">
        <w:rPr>
          <w:rFonts w:hint="cs"/>
          <w:rtl/>
        </w:rPr>
        <w:t xml:space="preserve">الخاصة بالهواة تحت </w:t>
      </w:r>
      <w:r w:rsidRPr="009B1B84">
        <w:t>MHz</w:t>
      </w:r>
      <w:r>
        <w:t> </w:t>
      </w:r>
      <w:r w:rsidRPr="009B1B84">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2"/>
        <w:gridCol w:w="2044"/>
        <w:gridCol w:w="2044"/>
        <w:gridCol w:w="2044"/>
        <w:gridCol w:w="2044"/>
        <w:gridCol w:w="2044"/>
      </w:tblGrid>
      <w:tr w:rsidR="00586D45" w:rsidRPr="00503DF5" w14:paraId="7D224DF8" w14:textId="77777777" w:rsidTr="0016027B">
        <w:trPr>
          <w:jc w:val="center"/>
        </w:trPr>
        <w:tc>
          <w:tcPr>
            <w:tcW w:w="4595" w:type="dxa"/>
          </w:tcPr>
          <w:p w14:paraId="2E5BB691" w14:textId="77777777" w:rsidR="00586D45" w:rsidRPr="00503DF5" w:rsidRDefault="00586D45" w:rsidP="00E252A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9580" w:type="dxa"/>
            <w:gridSpan w:val="5"/>
          </w:tcPr>
          <w:p w14:paraId="0F77AC86" w14:textId="77777777" w:rsidR="00586D45" w:rsidRPr="00503DF5" w:rsidRDefault="00586D45" w:rsidP="0016027B">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503DF5" w14:paraId="5E33DC98" w14:textId="77777777" w:rsidTr="0016027B">
        <w:trPr>
          <w:jc w:val="center"/>
        </w:trPr>
        <w:tc>
          <w:tcPr>
            <w:tcW w:w="4595" w:type="dxa"/>
          </w:tcPr>
          <w:p w14:paraId="28161343" w14:textId="539848F5"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9672D5">
              <w:rPr>
                <w:rFonts w:eastAsia="SimSun" w:hint="cs"/>
                <w:snapToGrid w:val="0"/>
                <w:color w:val="000000"/>
                <w:position w:val="2"/>
                <w:rtl/>
                <w:lang w:eastAsia="zh-CN" w:bidi="ar-SY"/>
              </w:rPr>
              <w:t xml:space="preserve"> </w:t>
            </w:r>
            <w:r w:rsidRPr="00E252A5">
              <w:rPr>
                <w:rFonts w:eastAsia="SimSun"/>
                <w:position w:val="6"/>
                <w:vertAlign w:val="superscript"/>
              </w:rPr>
              <w:t>(1)</w:t>
            </w:r>
            <w:r w:rsidR="00554A3A">
              <w:rPr>
                <w:rFonts w:eastAsia="SimSun"/>
                <w:snapToGrid w:val="0"/>
                <w:color w:val="000000"/>
                <w:position w:val="2"/>
                <w:lang w:eastAsia="zh-CN" w:bidi="ar-EG"/>
              </w:rPr>
              <w:t>(MHz)</w:t>
            </w:r>
          </w:p>
        </w:tc>
        <w:tc>
          <w:tcPr>
            <w:tcW w:w="1916" w:type="dxa"/>
          </w:tcPr>
          <w:p w14:paraId="71EDC807" w14:textId="302B90A2" w:rsidR="00586D45" w:rsidRPr="006841F5" w:rsidRDefault="00586D45" w:rsidP="0016027B">
            <w:pPr>
              <w:pStyle w:val="Tabletext"/>
              <w:keepNext/>
              <w:spacing w:before="60"/>
              <w:jc w:val="center"/>
              <w:rPr>
                <w:snapToGrid w:val="0"/>
                <w:spacing w:val="-6"/>
              </w:rPr>
            </w:pPr>
            <w:r w:rsidRPr="006841F5">
              <w:rPr>
                <w:snapToGrid w:val="0"/>
                <w:spacing w:val="-6"/>
              </w:rPr>
              <w:t>7,3</w:t>
            </w:r>
            <w:r w:rsidRPr="006841F5">
              <w:rPr>
                <w:snapToGrid w:val="0"/>
                <w:spacing w:val="-6"/>
              </w:rPr>
              <w:noBreakHyphen/>
              <w:t>1,8</w:t>
            </w:r>
          </w:p>
        </w:tc>
        <w:tc>
          <w:tcPr>
            <w:tcW w:w="1916" w:type="dxa"/>
            <w:tcMar>
              <w:left w:w="57" w:type="dxa"/>
              <w:right w:w="57" w:type="dxa"/>
            </w:tcMar>
          </w:tcPr>
          <w:p w14:paraId="4A1FBAD0" w14:textId="5BAAEFBC" w:rsidR="00586D45" w:rsidRPr="006841F5" w:rsidRDefault="00586D45" w:rsidP="0016027B">
            <w:pPr>
              <w:pStyle w:val="Tabletext"/>
              <w:keepNext/>
              <w:spacing w:before="60"/>
              <w:jc w:val="center"/>
              <w:rPr>
                <w:snapToGrid w:val="0"/>
                <w:spacing w:val="-6"/>
              </w:rPr>
            </w:pPr>
            <w:r w:rsidRPr="006841F5">
              <w:rPr>
                <w:snapToGrid w:val="0"/>
                <w:spacing w:val="-6"/>
              </w:rPr>
              <w:t>29,7</w:t>
            </w:r>
            <w:r w:rsidRPr="006841F5">
              <w:rPr>
                <w:snapToGrid w:val="0"/>
                <w:spacing w:val="-6"/>
              </w:rPr>
              <w:noBreakHyphen/>
              <w:t>10,1</w:t>
            </w:r>
          </w:p>
        </w:tc>
        <w:tc>
          <w:tcPr>
            <w:tcW w:w="1916" w:type="dxa"/>
          </w:tcPr>
          <w:p w14:paraId="3E4EAA95" w14:textId="1FA9C21C" w:rsidR="00586D45" w:rsidRPr="006841F5" w:rsidRDefault="00586D45" w:rsidP="0016027B">
            <w:pPr>
              <w:pStyle w:val="Tabletext"/>
              <w:keepNext/>
              <w:spacing w:before="60"/>
              <w:jc w:val="center"/>
              <w:rPr>
                <w:snapToGrid w:val="0"/>
                <w:spacing w:val="-6"/>
              </w:rPr>
            </w:pPr>
            <w:r w:rsidRPr="006841F5">
              <w:rPr>
                <w:snapToGrid w:val="0"/>
                <w:spacing w:val="-6"/>
              </w:rPr>
              <w:t>54</w:t>
            </w:r>
            <w:r w:rsidRPr="006841F5">
              <w:rPr>
                <w:snapToGrid w:val="0"/>
                <w:spacing w:val="-6"/>
              </w:rPr>
              <w:noBreakHyphen/>
              <w:t>50</w:t>
            </w:r>
          </w:p>
        </w:tc>
        <w:tc>
          <w:tcPr>
            <w:tcW w:w="1916" w:type="dxa"/>
          </w:tcPr>
          <w:p w14:paraId="6AF2FAFB" w14:textId="629EE85A" w:rsidR="00586D45" w:rsidRPr="006841F5" w:rsidRDefault="00586D45" w:rsidP="0016027B">
            <w:pPr>
              <w:pStyle w:val="Tabletext"/>
              <w:keepNext/>
              <w:spacing w:before="60"/>
              <w:jc w:val="center"/>
              <w:rPr>
                <w:snapToGrid w:val="0"/>
                <w:spacing w:val="-6"/>
              </w:rPr>
            </w:pPr>
            <w:r w:rsidRPr="006841F5">
              <w:rPr>
                <w:snapToGrid w:val="0"/>
                <w:spacing w:val="-6"/>
              </w:rPr>
              <w:t>225</w:t>
            </w:r>
            <w:r w:rsidRPr="006841F5">
              <w:rPr>
                <w:snapToGrid w:val="0"/>
                <w:spacing w:val="-6"/>
              </w:rPr>
              <w:noBreakHyphen/>
              <w:t>144</w:t>
            </w:r>
          </w:p>
        </w:tc>
        <w:tc>
          <w:tcPr>
            <w:tcW w:w="1916" w:type="dxa"/>
          </w:tcPr>
          <w:p w14:paraId="06935BC2" w14:textId="2C571041" w:rsidR="00586D45" w:rsidRPr="006841F5" w:rsidRDefault="00586D45" w:rsidP="0016027B">
            <w:pPr>
              <w:pStyle w:val="Tabletext"/>
              <w:keepNext/>
              <w:spacing w:before="60"/>
              <w:jc w:val="center"/>
              <w:rPr>
                <w:snapToGrid w:val="0"/>
                <w:spacing w:val="-6"/>
                <w:rtl/>
                <w:lang w:bidi="ar-EG"/>
              </w:rPr>
            </w:pPr>
            <w:r w:rsidRPr="006841F5">
              <w:rPr>
                <w:snapToGrid w:val="0"/>
                <w:spacing w:val="-6"/>
              </w:rPr>
              <w:t>450</w:t>
            </w:r>
            <w:r w:rsidRPr="006841F5">
              <w:rPr>
                <w:snapToGrid w:val="0"/>
                <w:spacing w:val="-6"/>
              </w:rPr>
              <w:noBreakHyphen/>
              <w:t>420</w:t>
            </w:r>
          </w:p>
        </w:tc>
      </w:tr>
      <w:tr w:rsidR="00586D45" w:rsidRPr="00503DF5" w14:paraId="77702156" w14:textId="77777777" w:rsidTr="0016027B">
        <w:trPr>
          <w:jc w:val="center"/>
        </w:trPr>
        <w:tc>
          <w:tcPr>
            <w:tcW w:w="4595" w:type="dxa"/>
          </w:tcPr>
          <w:p w14:paraId="06A29920"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916" w:type="dxa"/>
          </w:tcPr>
          <w:p w14:paraId="26D9154D" w14:textId="77777777" w:rsidR="00586D45" w:rsidRPr="00503DF5" w:rsidRDefault="00586D45" w:rsidP="0016027B">
            <w:pPr>
              <w:pStyle w:val="Tabletext"/>
              <w:keepNext/>
              <w:spacing w:before="60"/>
              <w:jc w:val="center"/>
              <w:rPr>
                <w:snapToGrid w:val="0"/>
              </w:rPr>
            </w:pPr>
            <w:r w:rsidRPr="00503DF5">
              <w:rPr>
                <w:snapToGrid w:val="0"/>
              </w:rPr>
              <w:t>2K70J2E</w:t>
            </w:r>
          </w:p>
        </w:tc>
        <w:tc>
          <w:tcPr>
            <w:tcW w:w="1916" w:type="dxa"/>
          </w:tcPr>
          <w:p w14:paraId="7112F90C" w14:textId="77777777" w:rsidR="00586D45" w:rsidRPr="00503DF5" w:rsidRDefault="00586D45" w:rsidP="0016027B">
            <w:pPr>
              <w:pStyle w:val="Tabletext"/>
              <w:keepNext/>
              <w:spacing w:before="60"/>
              <w:jc w:val="center"/>
              <w:rPr>
                <w:snapToGrid w:val="0"/>
              </w:rPr>
            </w:pPr>
            <w:r w:rsidRPr="00503DF5">
              <w:rPr>
                <w:snapToGrid w:val="0"/>
              </w:rPr>
              <w:t>2K70J2E</w:t>
            </w:r>
          </w:p>
        </w:tc>
        <w:tc>
          <w:tcPr>
            <w:tcW w:w="1916" w:type="dxa"/>
          </w:tcPr>
          <w:p w14:paraId="7FE92589" w14:textId="57044342" w:rsidR="00586D45" w:rsidRPr="00503DF5" w:rsidRDefault="00586D45" w:rsidP="0016027B">
            <w:pPr>
              <w:pStyle w:val="Tabletext"/>
              <w:keepNext/>
              <w:spacing w:before="60"/>
              <w:jc w:val="center"/>
              <w:rPr>
                <w:snapToGrid w:val="0"/>
              </w:rPr>
            </w:pPr>
            <w:r w:rsidRPr="00503DF5">
              <w:rPr>
                <w:snapToGrid w:val="0"/>
              </w:rPr>
              <w:t>2K70J2E</w:t>
            </w:r>
            <w:r w:rsidRPr="00503DF5">
              <w:rPr>
                <w:snapToGrid w:val="0"/>
              </w:rPr>
              <w:br/>
              <w:t>5K76G1E</w:t>
            </w:r>
            <w:r w:rsidRPr="00503DF5">
              <w:rPr>
                <w:snapToGrid w:val="0"/>
              </w:rPr>
              <w:br/>
              <w:t>8K10F1E</w:t>
            </w:r>
            <w:r w:rsidR="009672D5">
              <w:rPr>
                <w:snapToGrid w:val="0"/>
              </w:rPr>
              <w:br/>
            </w:r>
            <w:r w:rsidR="009672D5" w:rsidRPr="00073843">
              <w:rPr>
                <w:snapToGrid w:val="0"/>
              </w:rPr>
              <w:t>500KG7W</w:t>
            </w:r>
          </w:p>
        </w:tc>
        <w:tc>
          <w:tcPr>
            <w:tcW w:w="1916" w:type="dxa"/>
          </w:tcPr>
          <w:p w14:paraId="2E51F36E" w14:textId="6E0C5D86" w:rsidR="00586D45" w:rsidRPr="00503DF5" w:rsidRDefault="00586D45" w:rsidP="0016027B">
            <w:pPr>
              <w:pStyle w:val="Tabletext"/>
              <w:keepNext/>
              <w:spacing w:before="60"/>
              <w:jc w:val="center"/>
              <w:rPr>
                <w:snapToGrid w:val="0"/>
              </w:rPr>
            </w:pPr>
            <w:r w:rsidRPr="00503DF5">
              <w:rPr>
                <w:snapToGrid w:val="0"/>
              </w:rPr>
              <w:t>2K70J2E</w:t>
            </w:r>
            <w:r w:rsidRPr="00503DF5">
              <w:rPr>
                <w:snapToGrid w:val="0"/>
              </w:rPr>
              <w:br/>
              <w:t>5K76G1E</w:t>
            </w:r>
            <w:r w:rsidRPr="00503DF5">
              <w:rPr>
                <w:snapToGrid w:val="0"/>
              </w:rPr>
              <w:br/>
              <w:t>8K10F1E</w:t>
            </w:r>
            <w:r w:rsidR="009672D5">
              <w:rPr>
                <w:snapToGrid w:val="0"/>
              </w:rPr>
              <w:br/>
            </w:r>
            <w:r w:rsidR="009672D5" w:rsidRPr="00073843">
              <w:rPr>
                <w:snapToGrid w:val="0"/>
              </w:rPr>
              <w:t>150KG7W</w:t>
            </w:r>
          </w:p>
        </w:tc>
        <w:tc>
          <w:tcPr>
            <w:tcW w:w="1916" w:type="dxa"/>
          </w:tcPr>
          <w:p w14:paraId="18F483C7" w14:textId="77777777" w:rsidR="00586D45" w:rsidRPr="00503DF5" w:rsidRDefault="00586D45" w:rsidP="0016027B">
            <w:pPr>
              <w:pStyle w:val="Tabletext"/>
              <w:keepNext/>
              <w:spacing w:before="60"/>
              <w:jc w:val="center"/>
              <w:rPr>
                <w:snapToGrid w:val="0"/>
              </w:rPr>
            </w:pPr>
            <w:r w:rsidRPr="00503DF5">
              <w:rPr>
                <w:snapToGrid w:val="0"/>
              </w:rPr>
              <w:t>2K70G1D</w:t>
            </w:r>
            <w:r w:rsidRPr="00503DF5">
              <w:rPr>
                <w:snapToGrid w:val="0"/>
              </w:rPr>
              <w:br/>
              <w:t>6K00F7D</w:t>
            </w:r>
            <w:r w:rsidRPr="00503DF5">
              <w:rPr>
                <w:snapToGrid w:val="0"/>
              </w:rPr>
              <w:br/>
              <w:t>16K0D1D</w:t>
            </w:r>
            <w:r w:rsidRPr="00503DF5">
              <w:rPr>
                <w:snapToGrid w:val="0"/>
              </w:rPr>
              <w:br/>
              <w:t>150KF1W</w:t>
            </w:r>
            <w:r w:rsidRPr="00503DF5">
              <w:rPr>
                <w:snapToGrid w:val="0"/>
              </w:rPr>
              <w:br/>
              <w:t>2M00G7W</w:t>
            </w:r>
          </w:p>
        </w:tc>
      </w:tr>
      <w:tr w:rsidR="00586D45" w:rsidRPr="00503DF5" w14:paraId="4E84D614" w14:textId="77777777" w:rsidTr="0016027B">
        <w:trPr>
          <w:jc w:val="center"/>
        </w:trPr>
        <w:tc>
          <w:tcPr>
            <w:tcW w:w="4595" w:type="dxa"/>
          </w:tcPr>
          <w:p w14:paraId="23BBDB5A" w14:textId="77777777" w:rsidR="00586D45" w:rsidRPr="00B328AA" w:rsidRDefault="00586D45" w:rsidP="00E252A5">
            <w:pPr>
              <w:pStyle w:val="Tabletext"/>
              <w:spacing w:before="60"/>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E252A5">
              <w:rPr>
                <w:rFonts w:eastAsia="SimSun"/>
                <w:position w:val="6"/>
                <w:vertAlign w:val="superscript"/>
              </w:rPr>
              <w:t>(2)</w:t>
            </w:r>
            <w:r w:rsidRPr="00B328AA">
              <w:rPr>
                <w:rFonts w:eastAsia="SimSun"/>
                <w:snapToGrid w:val="0"/>
                <w:color w:val="000000"/>
                <w:position w:val="2"/>
                <w:lang w:val="en-GB"/>
              </w:rPr>
              <w:t>(dBW)</w:t>
            </w:r>
          </w:p>
        </w:tc>
        <w:tc>
          <w:tcPr>
            <w:tcW w:w="1916" w:type="dxa"/>
          </w:tcPr>
          <w:p w14:paraId="78DACFF4" w14:textId="77777777" w:rsidR="00586D45" w:rsidRPr="00503DF5" w:rsidRDefault="00586D45" w:rsidP="0016027B">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14:paraId="7D68AFAF" w14:textId="77777777" w:rsidR="00586D45" w:rsidRPr="00503DF5" w:rsidRDefault="00586D45" w:rsidP="0016027B">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14:paraId="3428CA15" w14:textId="77777777" w:rsidR="00586D45" w:rsidRPr="00503DF5" w:rsidRDefault="00586D45" w:rsidP="0016027B">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14:paraId="1BDD44B3" w14:textId="77777777" w:rsidR="00586D45" w:rsidRPr="00503DF5" w:rsidRDefault="00586D45" w:rsidP="0016027B">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14:paraId="12A13BEE" w14:textId="77777777" w:rsidR="00586D45" w:rsidRPr="00503DF5" w:rsidRDefault="00586D45" w:rsidP="0016027B">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r>
      <w:tr w:rsidR="00586D45" w:rsidRPr="00503DF5" w14:paraId="738B75B6" w14:textId="77777777" w:rsidTr="0016027B">
        <w:trPr>
          <w:jc w:val="center"/>
        </w:trPr>
        <w:tc>
          <w:tcPr>
            <w:tcW w:w="4595" w:type="dxa"/>
          </w:tcPr>
          <w:p w14:paraId="59159515" w14:textId="77777777" w:rsidR="00586D45" w:rsidRPr="006841F5" w:rsidRDefault="00586D45" w:rsidP="00E252A5">
            <w:pPr>
              <w:pStyle w:val="Tabletext"/>
              <w:spacing w:before="60"/>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916" w:type="dxa"/>
          </w:tcPr>
          <w:p w14:paraId="2C051BF9" w14:textId="77777777" w:rsidR="00586D45" w:rsidRPr="00503DF5" w:rsidRDefault="00586D45" w:rsidP="0016027B">
            <w:pPr>
              <w:pStyle w:val="Tabletext"/>
              <w:spacing w:before="60"/>
              <w:jc w:val="center"/>
              <w:rPr>
                <w:snapToGrid w:val="0"/>
              </w:rPr>
            </w:pPr>
            <w:r w:rsidRPr="00503DF5">
              <w:rPr>
                <w:snapToGrid w:val="0"/>
              </w:rPr>
              <w:t>0</w:t>
            </w:r>
            <w:r>
              <w:rPr>
                <w:snapToGrid w:val="0"/>
              </w:rPr>
              <w:t>,</w:t>
            </w:r>
            <w:r w:rsidRPr="00503DF5">
              <w:rPr>
                <w:snapToGrid w:val="0"/>
              </w:rPr>
              <w:t>2</w:t>
            </w:r>
          </w:p>
        </w:tc>
        <w:tc>
          <w:tcPr>
            <w:tcW w:w="1916" w:type="dxa"/>
          </w:tcPr>
          <w:p w14:paraId="5B0EF506" w14:textId="77777777" w:rsidR="00586D45" w:rsidRPr="00503DF5" w:rsidRDefault="00586D45" w:rsidP="0016027B">
            <w:pPr>
              <w:pStyle w:val="Tabletext"/>
              <w:spacing w:before="60"/>
              <w:jc w:val="center"/>
              <w:rPr>
                <w:snapToGrid w:val="0"/>
              </w:rPr>
            </w:pPr>
            <w:r w:rsidRPr="00503DF5">
              <w:rPr>
                <w:snapToGrid w:val="0"/>
              </w:rPr>
              <w:t>0</w:t>
            </w:r>
            <w:r>
              <w:rPr>
                <w:snapToGrid w:val="0"/>
              </w:rPr>
              <w:t>,</w:t>
            </w:r>
            <w:r w:rsidRPr="00503DF5">
              <w:rPr>
                <w:snapToGrid w:val="0"/>
              </w:rPr>
              <w:t>3</w:t>
            </w:r>
            <w:r>
              <w:rPr>
                <w:snapToGrid w:val="0"/>
                <w:rtl/>
              </w:rPr>
              <w:t xml:space="preserve"> إلى </w:t>
            </w:r>
            <w:r w:rsidRPr="00503DF5">
              <w:rPr>
                <w:snapToGrid w:val="0"/>
              </w:rPr>
              <w:t>0</w:t>
            </w:r>
            <w:r>
              <w:rPr>
                <w:snapToGrid w:val="0"/>
              </w:rPr>
              <w:t>,</w:t>
            </w:r>
            <w:r w:rsidRPr="00503DF5">
              <w:rPr>
                <w:snapToGrid w:val="0"/>
              </w:rPr>
              <w:t>9</w:t>
            </w:r>
          </w:p>
        </w:tc>
        <w:tc>
          <w:tcPr>
            <w:tcW w:w="1916" w:type="dxa"/>
          </w:tcPr>
          <w:p w14:paraId="67DAD1A7" w14:textId="77777777" w:rsidR="00586D45" w:rsidRPr="00503DF5" w:rsidRDefault="00586D45" w:rsidP="0016027B">
            <w:pPr>
              <w:pStyle w:val="Tabletext"/>
              <w:spacing w:before="60"/>
              <w:jc w:val="center"/>
              <w:rPr>
                <w:snapToGrid w:val="0"/>
              </w:rPr>
            </w:pPr>
            <w:r w:rsidRPr="00503DF5">
              <w:rPr>
                <w:snapToGrid w:val="0"/>
              </w:rPr>
              <w:t>1</w:t>
            </w:r>
            <w:r>
              <w:rPr>
                <w:snapToGrid w:val="0"/>
                <w:rtl/>
              </w:rPr>
              <w:t xml:space="preserve"> إلى </w:t>
            </w:r>
            <w:r w:rsidRPr="00503DF5">
              <w:rPr>
                <w:snapToGrid w:val="0"/>
              </w:rPr>
              <w:t>2</w:t>
            </w:r>
          </w:p>
        </w:tc>
        <w:tc>
          <w:tcPr>
            <w:tcW w:w="1916" w:type="dxa"/>
          </w:tcPr>
          <w:p w14:paraId="50A9D1C7" w14:textId="77777777" w:rsidR="00586D45" w:rsidRPr="00503DF5" w:rsidRDefault="00586D45" w:rsidP="0016027B">
            <w:pPr>
              <w:pStyle w:val="Tabletext"/>
              <w:spacing w:before="60"/>
              <w:jc w:val="center"/>
              <w:rPr>
                <w:snapToGrid w:val="0"/>
              </w:rPr>
            </w:pPr>
            <w:r w:rsidRPr="00503DF5">
              <w:rPr>
                <w:snapToGrid w:val="0"/>
              </w:rPr>
              <w:t>1</w:t>
            </w:r>
            <w:r>
              <w:rPr>
                <w:snapToGrid w:val="0"/>
                <w:rtl/>
              </w:rPr>
              <w:t xml:space="preserve"> إلى </w:t>
            </w:r>
            <w:r w:rsidRPr="00503DF5">
              <w:rPr>
                <w:snapToGrid w:val="0"/>
              </w:rPr>
              <w:t>2</w:t>
            </w:r>
          </w:p>
        </w:tc>
        <w:tc>
          <w:tcPr>
            <w:tcW w:w="1916" w:type="dxa"/>
          </w:tcPr>
          <w:p w14:paraId="1DE19E87" w14:textId="77777777" w:rsidR="00586D45" w:rsidRPr="00503DF5" w:rsidRDefault="00586D45" w:rsidP="0016027B">
            <w:pPr>
              <w:pStyle w:val="Tabletext"/>
              <w:spacing w:before="60"/>
              <w:jc w:val="center"/>
              <w:rPr>
                <w:snapToGrid w:val="0"/>
              </w:rPr>
            </w:pPr>
            <w:r w:rsidRPr="00503DF5">
              <w:rPr>
                <w:snapToGrid w:val="0"/>
              </w:rPr>
              <w:t>1</w:t>
            </w:r>
            <w:r>
              <w:rPr>
                <w:snapToGrid w:val="0"/>
                <w:rtl/>
              </w:rPr>
              <w:t xml:space="preserve"> إلى </w:t>
            </w:r>
            <w:r w:rsidRPr="00503DF5">
              <w:rPr>
                <w:snapToGrid w:val="0"/>
              </w:rPr>
              <w:t>2</w:t>
            </w:r>
          </w:p>
        </w:tc>
      </w:tr>
      <w:tr w:rsidR="00586D45" w:rsidRPr="00503DF5" w14:paraId="0F79A729" w14:textId="77777777" w:rsidTr="0016027B">
        <w:trPr>
          <w:jc w:val="center"/>
        </w:trPr>
        <w:tc>
          <w:tcPr>
            <w:tcW w:w="4595" w:type="dxa"/>
          </w:tcPr>
          <w:p w14:paraId="482FAAB2" w14:textId="77777777" w:rsidR="00586D45" w:rsidRPr="00B328AA" w:rsidRDefault="00586D45" w:rsidP="00E252A5">
            <w:pPr>
              <w:pStyle w:val="Tabletext"/>
              <w:spacing w:before="60"/>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916" w:type="dxa"/>
          </w:tcPr>
          <w:p w14:paraId="67B457F0" w14:textId="77777777" w:rsidR="00586D45" w:rsidRPr="00503DF5" w:rsidRDefault="00586D45" w:rsidP="0016027B">
            <w:pPr>
              <w:pStyle w:val="Tabletext"/>
              <w:spacing w:before="60"/>
              <w:jc w:val="center"/>
              <w:rPr>
                <w:snapToGrid w:val="0"/>
              </w:rPr>
            </w:pPr>
            <w:r w:rsidRPr="00503DF5">
              <w:rPr>
                <w:snapToGrid w:val="0"/>
              </w:rPr>
              <w:t>20−</w:t>
            </w:r>
            <w:r>
              <w:rPr>
                <w:snapToGrid w:val="0"/>
                <w:rtl/>
              </w:rPr>
              <w:t xml:space="preserve"> إلى </w:t>
            </w:r>
            <w:r w:rsidRPr="00503DF5">
              <w:rPr>
                <w:snapToGrid w:val="0"/>
              </w:rPr>
              <w:t>6</w:t>
            </w:r>
          </w:p>
        </w:tc>
        <w:tc>
          <w:tcPr>
            <w:tcW w:w="1916" w:type="dxa"/>
          </w:tcPr>
          <w:p w14:paraId="0C9E73E6" w14:textId="77777777" w:rsidR="00586D45" w:rsidRPr="00503DF5" w:rsidRDefault="00586D45" w:rsidP="0016027B">
            <w:pPr>
              <w:pStyle w:val="Tabletext"/>
              <w:spacing w:before="60"/>
              <w:jc w:val="center"/>
              <w:rPr>
                <w:snapToGrid w:val="0"/>
              </w:rPr>
            </w:pPr>
            <w:r w:rsidRPr="00503DF5">
              <w:rPr>
                <w:snapToGrid w:val="0"/>
              </w:rPr>
              <w:t>10−</w:t>
            </w:r>
            <w:r>
              <w:rPr>
                <w:snapToGrid w:val="0"/>
                <w:rtl/>
              </w:rPr>
              <w:t xml:space="preserve"> إلى </w:t>
            </w:r>
            <w:r w:rsidRPr="00503DF5">
              <w:rPr>
                <w:snapToGrid w:val="0"/>
              </w:rPr>
              <w:t>12</w:t>
            </w:r>
          </w:p>
        </w:tc>
        <w:tc>
          <w:tcPr>
            <w:tcW w:w="1916" w:type="dxa"/>
          </w:tcPr>
          <w:p w14:paraId="35D0ECA3" w14:textId="77777777" w:rsidR="00586D45" w:rsidRPr="00503DF5" w:rsidRDefault="00586D45" w:rsidP="0016027B">
            <w:pPr>
              <w:pStyle w:val="Tabletext"/>
              <w:spacing w:before="60"/>
              <w:jc w:val="center"/>
              <w:rPr>
                <w:snapToGrid w:val="0"/>
              </w:rPr>
            </w:pPr>
            <w:r w:rsidRPr="00503DF5">
              <w:rPr>
                <w:snapToGrid w:val="0"/>
              </w:rPr>
              <w:t>6−</w:t>
            </w:r>
            <w:r>
              <w:rPr>
                <w:snapToGrid w:val="0"/>
                <w:rtl/>
              </w:rPr>
              <w:t xml:space="preserve"> إلى </w:t>
            </w:r>
            <w:r w:rsidRPr="00503DF5">
              <w:rPr>
                <w:snapToGrid w:val="0"/>
              </w:rPr>
              <w:t>12</w:t>
            </w:r>
          </w:p>
        </w:tc>
        <w:tc>
          <w:tcPr>
            <w:tcW w:w="1916" w:type="dxa"/>
          </w:tcPr>
          <w:p w14:paraId="2B12F7E4" w14:textId="77777777" w:rsidR="00586D45" w:rsidRPr="00503DF5" w:rsidRDefault="00586D45" w:rsidP="0016027B">
            <w:pPr>
              <w:pStyle w:val="Tabletext"/>
              <w:spacing w:before="60"/>
              <w:jc w:val="center"/>
              <w:rPr>
                <w:snapToGrid w:val="0"/>
              </w:rPr>
            </w:pPr>
            <w:r w:rsidRPr="00503DF5">
              <w:rPr>
                <w:snapToGrid w:val="0"/>
              </w:rPr>
              <w:t>6−</w:t>
            </w:r>
            <w:r>
              <w:rPr>
                <w:snapToGrid w:val="0"/>
                <w:rtl/>
              </w:rPr>
              <w:t xml:space="preserve"> إلى </w:t>
            </w:r>
            <w:r w:rsidRPr="00503DF5">
              <w:rPr>
                <w:snapToGrid w:val="0"/>
              </w:rPr>
              <w:t>18</w:t>
            </w:r>
          </w:p>
        </w:tc>
        <w:tc>
          <w:tcPr>
            <w:tcW w:w="1916" w:type="dxa"/>
          </w:tcPr>
          <w:p w14:paraId="11BCB508" w14:textId="77777777" w:rsidR="00586D45" w:rsidRPr="009B1B84" w:rsidRDefault="00586D45" w:rsidP="0016027B">
            <w:pPr>
              <w:pStyle w:val="Tabletext"/>
              <w:spacing w:before="60"/>
              <w:jc w:val="center"/>
              <w:rPr>
                <w:snapToGrid w:val="0"/>
                <w:u w:val="single"/>
              </w:rPr>
            </w:pPr>
            <w:r w:rsidRPr="009B1B84">
              <w:rPr>
                <w:snapToGrid w:val="0"/>
              </w:rPr>
              <w:t>3−</w:t>
            </w:r>
            <w:r w:rsidRPr="009B1B84">
              <w:rPr>
                <w:snapToGrid w:val="0"/>
                <w:rtl/>
              </w:rPr>
              <w:t xml:space="preserve"> إلى </w:t>
            </w:r>
            <w:r w:rsidRPr="009B1B84">
              <w:rPr>
                <w:snapToGrid w:val="0"/>
              </w:rPr>
              <w:t>23</w:t>
            </w:r>
          </w:p>
        </w:tc>
      </w:tr>
      <w:tr w:rsidR="00586D45" w:rsidRPr="00503DF5" w14:paraId="2B65FF8C" w14:textId="77777777" w:rsidTr="0016027B">
        <w:trPr>
          <w:jc w:val="center"/>
        </w:trPr>
        <w:tc>
          <w:tcPr>
            <w:tcW w:w="4595" w:type="dxa"/>
          </w:tcPr>
          <w:p w14:paraId="490E8CA9" w14:textId="77777777" w:rsidR="00586D45" w:rsidRPr="00B328AA" w:rsidRDefault="00586D45" w:rsidP="00E252A5">
            <w:pPr>
              <w:pStyle w:val="Tabletext"/>
              <w:spacing w:before="60"/>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E252A5">
              <w:rPr>
                <w:rFonts w:eastAsia="SimSun"/>
                <w:position w:val="6"/>
                <w:vertAlign w:val="superscript"/>
              </w:rPr>
              <w:t>(3)</w:t>
            </w:r>
            <w:r w:rsidRPr="00B328AA">
              <w:rPr>
                <w:rFonts w:eastAsia="SimSun"/>
                <w:snapToGrid w:val="0"/>
                <w:color w:val="000000"/>
                <w:position w:val="2"/>
                <w:lang w:val="en-GB"/>
              </w:rPr>
              <w:t>(dBW)</w:t>
            </w:r>
          </w:p>
        </w:tc>
        <w:tc>
          <w:tcPr>
            <w:tcW w:w="1916" w:type="dxa"/>
          </w:tcPr>
          <w:p w14:paraId="4E371526" w14:textId="77777777" w:rsidR="00586D45" w:rsidRPr="00503DF5" w:rsidRDefault="00586D45" w:rsidP="0016027B">
            <w:pPr>
              <w:pStyle w:val="Tabletext"/>
              <w:spacing w:before="60"/>
              <w:jc w:val="center"/>
              <w:rPr>
                <w:snapToGrid w:val="0"/>
              </w:rPr>
            </w:pPr>
            <w:r w:rsidRPr="00503DF5">
              <w:rPr>
                <w:snapToGrid w:val="0"/>
              </w:rPr>
              <w:t>17−</w:t>
            </w:r>
            <w:r>
              <w:rPr>
                <w:snapToGrid w:val="0"/>
                <w:rtl/>
              </w:rPr>
              <w:t xml:space="preserve"> إلى </w:t>
            </w:r>
            <w:r w:rsidRPr="00503DF5">
              <w:rPr>
                <w:snapToGrid w:val="0"/>
              </w:rPr>
              <w:t>17</w:t>
            </w:r>
          </w:p>
        </w:tc>
        <w:tc>
          <w:tcPr>
            <w:tcW w:w="1916" w:type="dxa"/>
          </w:tcPr>
          <w:p w14:paraId="32331FE8" w14:textId="77777777" w:rsidR="00586D45" w:rsidRPr="00503DF5" w:rsidRDefault="00586D45" w:rsidP="0016027B">
            <w:pPr>
              <w:pStyle w:val="Tabletext"/>
              <w:spacing w:before="60"/>
              <w:jc w:val="center"/>
              <w:rPr>
                <w:snapToGrid w:val="0"/>
              </w:rPr>
            </w:pPr>
            <w:r w:rsidRPr="00503DF5">
              <w:rPr>
                <w:snapToGrid w:val="0"/>
              </w:rPr>
              <w:t>7−</w:t>
            </w:r>
            <w:r>
              <w:rPr>
                <w:snapToGrid w:val="0"/>
                <w:rtl/>
              </w:rPr>
              <w:t xml:space="preserve"> إلى </w:t>
            </w:r>
            <w:r w:rsidRPr="00503DF5">
              <w:rPr>
                <w:snapToGrid w:val="0"/>
              </w:rPr>
              <w:t>20</w:t>
            </w:r>
          </w:p>
        </w:tc>
        <w:tc>
          <w:tcPr>
            <w:tcW w:w="1916" w:type="dxa"/>
          </w:tcPr>
          <w:p w14:paraId="6E5BDD99" w14:textId="77777777" w:rsidR="00586D45" w:rsidRPr="00503DF5" w:rsidRDefault="00586D45" w:rsidP="0016027B">
            <w:pPr>
              <w:pStyle w:val="Tabletext"/>
              <w:spacing w:before="60"/>
              <w:jc w:val="center"/>
              <w:rPr>
                <w:snapToGrid w:val="0"/>
              </w:rPr>
            </w:pPr>
            <w:r w:rsidRPr="00503DF5">
              <w:rPr>
                <w:snapToGrid w:val="0"/>
              </w:rPr>
              <w:t>2</w:t>
            </w:r>
            <w:r>
              <w:rPr>
                <w:snapToGrid w:val="0"/>
                <w:rtl/>
              </w:rPr>
              <w:t xml:space="preserve"> إلى </w:t>
            </w:r>
            <w:r w:rsidRPr="00503DF5">
              <w:rPr>
                <w:snapToGrid w:val="0"/>
              </w:rPr>
              <w:t>20</w:t>
            </w:r>
          </w:p>
        </w:tc>
        <w:tc>
          <w:tcPr>
            <w:tcW w:w="1916" w:type="dxa"/>
          </w:tcPr>
          <w:p w14:paraId="55511A03" w14:textId="77777777" w:rsidR="00586D45" w:rsidRPr="00503DF5" w:rsidRDefault="00586D45" w:rsidP="0016027B">
            <w:pPr>
              <w:pStyle w:val="Tabletext"/>
              <w:spacing w:before="60"/>
              <w:jc w:val="center"/>
              <w:rPr>
                <w:snapToGrid w:val="0"/>
              </w:rPr>
            </w:pPr>
            <w:r w:rsidRPr="00503DF5">
              <w:rPr>
                <w:snapToGrid w:val="0"/>
              </w:rPr>
              <w:t>2</w:t>
            </w:r>
            <w:r>
              <w:rPr>
                <w:snapToGrid w:val="0"/>
                <w:rtl/>
              </w:rPr>
              <w:t xml:space="preserve"> إلى </w:t>
            </w:r>
            <w:r w:rsidRPr="00503DF5">
              <w:rPr>
                <w:snapToGrid w:val="0"/>
              </w:rPr>
              <w:t>28</w:t>
            </w:r>
          </w:p>
        </w:tc>
        <w:tc>
          <w:tcPr>
            <w:tcW w:w="1916" w:type="dxa"/>
          </w:tcPr>
          <w:p w14:paraId="235FC06E" w14:textId="77777777" w:rsidR="00586D45" w:rsidRPr="009B1B84" w:rsidRDefault="00586D45" w:rsidP="0016027B">
            <w:pPr>
              <w:pStyle w:val="Tabletext"/>
              <w:spacing w:before="60"/>
              <w:jc w:val="center"/>
              <w:rPr>
                <w:snapToGrid w:val="0"/>
              </w:rPr>
            </w:pPr>
            <w:r w:rsidRPr="009B1B84">
              <w:rPr>
                <w:snapToGrid w:val="0"/>
              </w:rPr>
              <w:t>2</w:t>
            </w:r>
            <w:r w:rsidRPr="009B1B84">
              <w:rPr>
                <w:snapToGrid w:val="0"/>
                <w:rtl/>
              </w:rPr>
              <w:t xml:space="preserve"> إلى </w:t>
            </w:r>
            <w:r w:rsidRPr="009B1B84">
              <w:rPr>
                <w:snapToGrid w:val="0"/>
              </w:rPr>
              <w:t>30</w:t>
            </w:r>
          </w:p>
        </w:tc>
      </w:tr>
      <w:tr w:rsidR="00586D45" w:rsidRPr="00503DF5" w14:paraId="04DECA50" w14:textId="77777777" w:rsidTr="0016027B">
        <w:trPr>
          <w:jc w:val="center"/>
        </w:trPr>
        <w:tc>
          <w:tcPr>
            <w:tcW w:w="4595" w:type="dxa"/>
          </w:tcPr>
          <w:p w14:paraId="0309718F" w14:textId="77777777" w:rsidR="00586D45" w:rsidRPr="00B328AA" w:rsidRDefault="00586D45" w:rsidP="00E252A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916" w:type="dxa"/>
          </w:tcPr>
          <w:p w14:paraId="1C562A4E" w14:textId="4B3B6000" w:rsidR="00586D45" w:rsidRPr="00503DF5" w:rsidRDefault="00586D45" w:rsidP="0016027B">
            <w:pPr>
              <w:pStyle w:val="Tabletext"/>
              <w:spacing w:before="60"/>
              <w:jc w:val="center"/>
              <w:rPr>
                <w:snapToGrid w:val="0"/>
              </w:rPr>
            </w:pPr>
            <w:r w:rsidRPr="00B328AA">
              <w:rPr>
                <w:rFonts w:eastAsia="SimSun" w:hint="cs"/>
                <w:snapToGrid w:val="0"/>
                <w:color w:val="000000"/>
                <w:position w:val="2"/>
                <w:rtl/>
                <w:lang w:eastAsia="zh-CN" w:bidi="ar-EG"/>
              </w:rPr>
              <w:t>أفقي</w:t>
            </w:r>
            <w:r w:rsidR="00C02019">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916" w:type="dxa"/>
          </w:tcPr>
          <w:p w14:paraId="30A1C463" w14:textId="22C8C067" w:rsidR="00586D45" w:rsidRPr="00503DF5" w:rsidRDefault="00C02019" w:rsidP="0016027B">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916" w:type="dxa"/>
          </w:tcPr>
          <w:p w14:paraId="48F7D079" w14:textId="51B1A5B0" w:rsidR="00586D45" w:rsidRPr="00503DF5" w:rsidRDefault="00C02019" w:rsidP="0016027B">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916" w:type="dxa"/>
          </w:tcPr>
          <w:p w14:paraId="660588DF" w14:textId="379F98E1" w:rsidR="00586D45" w:rsidRPr="00503DF5" w:rsidRDefault="00C02019" w:rsidP="0016027B">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c>
          <w:tcPr>
            <w:tcW w:w="1916" w:type="dxa"/>
          </w:tcPr>
          <w:p w14:paraId="7D60C7D2" w14:textId="313E1D6D" w:rsidR="00586D45" w:rsidRPr="009B1B84" w:rsidRDefault="00C02019" w:rsidP="0016027B">
            <w:pPr>
              <w:pStyle w:val="Tabletext"/>
              <w:spacing w:before="60"/>
              <w:jc w:val="center"/>
              <w:rPr>
                <w:snapToGrid w:val="0"/>
              </w:rPr>
            </w:pPr>
            <w:r w:rsidRPr="00B328AA">
              <w:rPr>
                <w:rFonts w:eastAsia="SimSun" w:hint="cs"/>
                <w:snapToGrid w:val="0"/>
                <w:color w:val="000000"/>
                <w:position w:val="2"/>
                <w:rtl/>
                <w:lang w:eastAsia="zh-CN" w:bidi="ar-EG"/>
              </w:rPr>
              <w:t>أفقي</w:t>
            </w:r>
            <w:r>
              <w:rPr>
                <w:rFonts w:eastAsia="SimSun" w:hint="cs"/>
                <w:snapToGrid w:val="0"/>
                <w:color w:val="000000"/>
                <w:position w:val="2"/>
                <w:rtl/>
                <w:lang w:eastAsia="zh-CN" w:bidi="ar-EG"/>
              </w:rPr>
              <w:t xml:space="preserve"> </w:t>
            </w:r>
            <w:r w:rsidRPr="00B328AA">
              <w:rPr>
                <w:rFonts w:eastAsia="SimSun" w:hint="cs"/>
                <w:snapToGrid w:val="0"/>
                <w:color w:val="000000"/>
                <w:position w:val="2"/>
                <w:rtl/>
                <w:lang w:eastAsia="zh-CN" w:bidi="ar-EG"/>
              </w:rPr>
              <w:t>ورأسي</w:t>
            </w:r>
          </w:p>
        </w:tc>
      </w:tr>
      <w:tr w:rsidR="00586D45" w:rsidRPr="00503DF5" w14:paraId="7BD59600" w14:textId="77777777" w:rsidTr="0016027B">
        <w:trPr>
          <w:jc w:val="center"/>
        </w:trPr>
        <w:tc>
          <w:tcPr>
            <w:tcW w:w="4595" w:type="dxa"/>
          </w:tcPr>
          <w:p w14:paraId="72041ED3" w14:textId="77777777" w:rsidR="00586D45" w:rsidRPr="00B328AA" w:rsidRDefault="00586D45" w:rsidP="00E252A5">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916" w:type="dxa"/>
          </w:tcPr>
          <w:p w14:paraId="231F7499" w14:textId="77777777" w:rsidR="00586D45" w:rsidRPr="00503DF5" w:rsidRDefault="00586D45" w:rsidP="0016027B">
            <w:pPr>
              <w:pStyle w:val="Tabletext"/>
              <w:spacing w:before="60"/>
              <w:jc w:val="center"/>
              <w:rPr>
                <w:snapToGrid w:val="0"/>
              </w:rPr>
            </w:pPr>
            <w:r w:rsidRPr="00503DF5">
              <w:rPr>
                <w:snapToGrid w:val="0"/>
              </w:rPr>
              <w:t>2</w:t>
            </w:r>
            <w:r>
              <w:rPr>
                <w:snapToGrid w:val="0"/>
              </w:rPr>
              <w:t>,</w:t>
            </w:r>
            <w:r w:rsidRPr="00503DF5">
              <w:rPr>
                <w:snapToGrid w:val="0"/>
              </w:rPr>
              <w:t>7</w:t>
            </w:r>
          </w:p>
        </w:tc>
        <w:tc>
          <w:tcPr>
            <w:tcW w:w="1916" w:type="dxa"/>
          </w:tcPr>
          <w:p w14:paraId="08C8D373" w14:textId="77777777" w:rsidR="00586D45" w:rsidRPr="00503DF5" w:rsidRDefault="00586D45" w:rsidP="0016027B">
            <w:pPr>
              <w:pStyle w:val="Tabletext"/>
              <w:spacing w:before="60"/>
              <w:jc w:val="center"/>
              <w:rPr>
                <w:snapToGrid w:val="0"/>
              </w:rPr>
            </w:pPr>
            <w:r w:rsidRPr="00503DF5">
              <w:rPr>
                <w:snapToGrid w:val="0"/>
              </w:rPr>
              <w:t>2</w:t>
            </w:r>
            <w:r>
              <w:rPr>
                <w:snapToGrid w:val="0"/>
              </w:rPr>
              <w:t>,</w:t>
            </w:r>
            <w:r w:rsidRPr="00503DF5">
              <w:rPr>
                <w:snapToGrid w:val="0"/>
              </w:rPr>
              <w:t>7</w:t>
            </w:r>
          </w:p>
        </w:tc>
        <w:tc>
          <w:tcPr>
            <w:tcW w:w="1916" w:type="dxa"/>
          </w:tcPr>
          <w:p w14:paraId="1B64894B" w14:textId="17AF85B5" w:rsidR="00586D45" w:rsidRPr="00503DF5" w:rsidRDefault="00586D45" w:rsidP="0016027B">
            <w:pPr>
              <w:pStyle w:val="Tabletext"/>
              <w:spacing w:before="60"/>
              <w:jc w:val="center"/>
              <w:rPr>
                <w:snapToGrid w:val="0"/>
                <w:rtl/>
                <w:lang w:bidi="ar-SY"/>
              </w:rPr>
            </w:pPr>
            <w:r>
              <w:rPr>
                <w:snapToGrid w:val="0"/>
              </w:rPr>
              <w:t>2,7</w:t>
            </w:r>
            <w:r>
              <w:rPr>
                <w:rFonts w:hint="cs"/>
                <w:snapToGrid w:val="0"/>
                <w:rtl/>
                <w:lang w:bidi="ar-EG"/>
              </w:rPr>
              <w:t xml:space="preserve">، </w:t>
            </w:r>
            <w:r>
              <w:rPr>
                <w:snapToGrid w:val="0"/>
                <w:lang w:bidi="ar-EG"/>
              </w:rPr>
              <w:t>6</w:t>
            </w:r>
            <w:r>
              <w:rPr>
                <w:rFonts w:hint="cs"/>
                <w:snapToGrid w:val="0"/>
                <w:rtl/>
                <w:lang w:bidi="ar-EG"/>
              </w:rPr>
              <w:t xml:space="preserve">، </w:t>
            </w:r>
            <w:r>
              <w:rPr>
                <w:snapToGrid w:val="0"/>
                <w:lang w:bidi="ar-EG"/>
              </w:rPr>
              <w:t>9</w:t>
            </w:r>
            <w:r w:rsidR="009672D5">
              <w:rPr>
                <w:rFonts w:hint="cs"/>
                <w:snapToGrid w:val="0"/>
                <w:rtl/>
                <w:lang w:bidi="ar-SY"/>
              </w:rPr>
              <w:t xml:space="preserve">، </w:t>
            </w:r>
            <w:r w:rsidR="009672D5">
              <w:rPr>
                <w:snapToGrid w:val="0"/>
                <w:lang w:bidi="ar-SY"/>
              </w:rPr>
              <w:t>500</w:t>
            </w:r>
          </w:p>
        </w:tc>
        <w:tc>
          <w:tcPr>
            <w:tcW w:w="1916" w:type="dxa"/>
          </w:tcPr>
          <w:p w14:paraId="7AF3C3A8" w14:textId="594AD255" w:rsidR="00586D45" w:rsidRPr="00503DF5" w:rsidRDefault="00586D45" w:rsidP="0016027B">
            <w:pPr>
              <w:pStyle w:val="Tabletext"/>
              <w:spacing w:before="60"/>
              <w:jc w:val="center"/>
              <w:rPr>
                <w:snapToGrid w:val="0"/>
                <w:rtl/>
                <w:lang w:bidi="ar-SY"/>
              </w:rPr>
            </w:pPr>
            <w:r>
              <w:rPr>
                <w:snapToGrid w:val="0"/>
              </w:rPr>
              <w:t>2,7</w:t>
            </w:r>
            <w:r>
              <w:rPr>
                <w:rFonts w:hint="cs"/>
                <w:snapToGrid w:val="0"/>
                <w:rtl/>
                <w:lang w:bidi="ar-EG"/>
              </w:rPr>
              <w:t xml:space="preserve">، </w:t>
            </w:r>
            <w:r>
              <w:rPr>
                <w:snapToGrid w:val="0"/>
                <w:lang w:bidi="ar-EG"/>
              </w:rPr>
              <w:t>6</w:t>
            </w:r>
            <w:r>
              <w:rPr>
                <w:rFonts w:hint="cs"/>
                <w:snapToGrid w:val="0"/>
                <w:rtl/>
                <w:lang w:bidi="ar-EG"/>
              </w:rPr>
              <w:t xml:space="preserve">، </w:t>
            </w:r>
            <w:r>
              <w:rPr>
                <w:snapToGrid w:val="0"/>
                <w:lang w:bidi="ar-EG"/>
              </w:rPr>
              <w:t>9</w:t>
            </w:r>
            <w:r w:rsidR="009672D5">
              <w:rPr>
                <w:rFonts w:hint="cs"/>
                <w:snapToGrid w:val="0"/>
                <w:rtl/>
                <w:lang w:bidi="ar-EG"/>
              </w:rPr>
              <w:t xml:space="preserve">، </w:t>
            </w:r>
            <w:r w:rsidR="009672D5">
              <w:rPr>
                <w:snapToGrid w:val="0"/>
                <w:lang w:bidi="ar-EG"/>
              </w:rPr>
              <w:t>150</w:t>
            </w:r>
          </w:p>
        </w:tc>
        <w:tc>
          <w:tcPr>
            <w:tcW w:w="1916" w:type="dxa"/>
          </w:tcPr>
          <w:p w14:paraId="1D87BFCB" w14:textId="1264C540" w:rsidR="00586D45" w:rsidRPr="009B1B84" w:rsidRDefault="00586D45" w:rsidP="00C02019">
            <w:pPr>
              <w:pStyle w:val="Tabletext"/>
              <w:spacing w:before="60"/>
              <w:jc w:val="center"/>
              <w:rPr>
                <w:snapToGrid w:val="0"/>
                <w:u w:val="single"/>
                <w:rtl/>
              </w:rPr>
            </w:pPr>
            <w:r w:rsidRPr="009B1B84">
              <w:rPr>
                <w:snapToGrid w:val="0"/>
              </w:rPr>
              <w:t>2,7</w:t>
            </w:r>
            <w:r w:rsidRPr="009B1B84">
              <w:rPr>
                <w:rFonts w:hint="cs"/>
                <w:snapToGrid w:val="0"/>
                <w:rtl/>
                <w:lang w:bidi="ar-EG"/>
              </w:rPr>
              <w:t xml:space="preserve">، </w:t>
            </w:r>
            <w:r w:rsidRPr="009B1B84">
              <w:rPr>
                <w:snapToGrid w:val="0"/>
                <w:lang w:bidi="ar-EG"/>
              </w:rPr>
              <w:t>6</w:t>
            </w:r>
            <w:r w:rsidRPr="009B1B84">
              <w:rPr>
                <w:rFonts w:hint="cs"/>
                <w:snapToGrid w:val="0"/>
                <w:rtl/>
                <w:lang w:bidi="ar-EG"/>
              </w:rPr>
              <w:t xml:space="preserve">، </w:t>
            </w:r>
            <w:r w:rsidRPr="009B1B84">
              <w:rPr>
                <w:snapToGrid w:val="0"/>
                <w:lang w:bidi="ar-EG"/>
              </w:rPr>
              <w:t>16</w:t>
            </w:r>
            <w:r w:rsidRPr="009B1B84">
              <w:rPr>
                <w:rFonts w:hint="cs"/>
                <w:snapToGrid w:val="0"/>
                <w:rtl/>
                <w:lang w:bidi="ar-EG"/>
              </w:rPr>
              <w:t xml:space="preserve">، </w:t>
            </w:r>
            <w:r w:rsidRPr="009B1B84">
              <w:rPr>
                <w:snapToGrid w:val="0"/>
                <w:lang w:bidi="ar-EG"/>
              </w:rPr>
              <w:t>150</w:t>
            </w:r>
            <w:r w:rsidR="00C02019">
              <w:rPr>
                <w:rFonts w:hint="cs"/>
                <w:snapToGrid w:val="0"/>
                <w:rtl/>
                <w:lang w:bidi="ar-EG"/>
              </w:rPr>
              <w:t xml:space="preserve">، </w:t>
            </w:r>
            <w:r w:rsidRPr="009B1B84">
              <w:rPr>
                <w:snapToGrid w:val="0"/>
                <w:lang w:bidi="ar-EG"/>
              </w:rPr>
              <w:t>2</w:t>
            </w:r>
            <w:r w:rsidR="00C02019">
              <w:rPr>
                <w:snapToGrid w:val="0"/>
                <w:lang w:bidi="ar-EG"/>
              </w:rPr>
              <w:t> </w:t>
            </w:r>
            <w:r w:rsidRPr="009B1B84">
              <w:rPr>
                <w:snapToGrid w:val="0"/>
                <w:lang w:bidi="ar-EG"/>
              </w:rPr>
              <w:t>000</w:t>
            </w:r>
          </w:p>
        </w:tc>
      </w:tr>
      <w:tr w:rsidR="00586D45" w:rsidRPr="00503DF5" w14:paraId="0A60B67D" w14:textId="77777777" w:rsidTr="0016027B">
        <w:trPr>
          <w:jc w:val="center"/>
        </w:trPr>
        <w:tc>
          <w:tcPr>
            <w:tcW w:w="4595" w:type="dxa"/>
            <w:tcBorders>
              <w:bottom w:val="single" w:sz="4" w:space="0" w:color="auto"/>
            </w:tcBorders>
          </w:tcPr>
          <w:p w14:paraId="4BE8743D" w14:textId="77777777" w:rsidR="00586D45" w:rsidRPr="00B328AA" w:rsidRDefault="00586D45" w:rsidP="00E252A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E252A5">
              <w:rPr>
                <w:rFonts w:eastAsia="SimSun"/>
                <w:position w:val="6"/>
                <w:vertAlign w:val="superscript"/>
              </w:rPr>
              <w:t>(4)</w:t>
            </w:r>
            <w:r w:rsidRPr="00B328AA">
              <w:rPr>
                <w:rFonts w:eastAsia="SimSun"/>
                <w:snapToGrid w:val="0"/>
                <w:color w:val="000000"/>
                <w:position w:val="2"/>
                <w:lang w:val="en-GB"/>
              </w:rPr>
              <w:t>(dB)</w:t>
            </w:r>
          </w:p>
        </w:tc>
        <w:tc>
          <w:tcPr>
            <w:tcW w:w="1916" w:type="dxa"/>
            <w:tcBorders>
              <w:bottom w:val="single" w:sz="4" w:space="0" w:color="auto"/>
            </w:tcBorders>
          </w:tcPr>
          <w:p w14:paraId="2FC013EA" w14:textId="77777777" w:rsidR="00586D45" w:rsidRPr="00503DF5" w:rsidRDefault="00586D45" w:rsidP="0016027B">
            <w:pPr>
              <w:pStyle w:val="Tabletext"/>
              <w:spacing w:before="60"/>
              <w:jc w:val="center"/>
              <w:rPr>
                <w:snapToGrid w:val="0"/>
              </w:rPr>
            </w:pPr>
            <w:r w:rsidRPr="00503DF5">
              <w:rPr>
                <w:snapToGrid w:val="0"/>
              </w:rPr>
              <w:t>13</w:t>
            </w:r>
          </w:p>
        </w:tc>
        <w:tc>
          <w:tcPr>
            <w:tcW w:w="1916" w:type="dxa"/>
            <w:tcBorders>
              <w:bottom w:val="single" w:sz="4" w:space="0" w:color="auto"/>
            </w:tcBorders>
          </w:tcPr>
          <w:p w14:paraId="76C8C3FB" w14:textId="77777777" w:rsidR="00586D45" w:rsidRPr="00503DF5" w:rsidRDefault="00586D45" w:rsidP="0016027B">
            <w:pPr>
              <w:pStyle w:val="Tabletext"/>
              <w:spacing w:before="60"/>
              <w:jc w:val="center"/>
              <w:rPr>
                <w:snapToGrid w:val="0"/>
              </w:rPr>
            </w:pPr>
            <w:r w:rsidRPr="00503DF5">
              <w:rPr>
                <w:snapToGrid w:val="0"/>
              </w:rPr>
              <w:t>7</w:t>
            </w:r>
            <w:r>
              <w:rPr>
                <w:snapToGrid w:val="0"/>
                <w:rtl/>
              </w:rPr>
              <w:t xml:space="preserve"> إلى </w:t>
            </w:r>
            <w:r w:rsidRPr="00503DF5">
              <w:rPr>
                <w:snapToGrid w:val="0"/>
              </w:rPr>
              <w:t>13</w:t>
            </w:r>
          </w:p>
        </w:tc>
        <w:tc>
          <w:tcPr>
            <w:tcW w:w="1916" w:type="dxa"/>
            <w:tcBorders>
              <w:bottom w:val="single" w:sz="4" w:space="0" w:color="auto"/>
            </w:tcBorders>
          </w:tcPr>
          <w:p w14:paraId="0F137B6F" w14:textId="77777777" w:rsidR="00586D45" w:rsidRPr="00503DF5" w:rsidRDefault="00586D45" w:rsidP="0016027B">
            <w:pPr>
              <w:pStyle w:val="Tabletext"/>
              <w:spacing w:before="60"/>
              <w:jc w:val="center"/>
              <w:rPr>
                <w:snapToGrid w:val="0"/>
              </w:rPr>
            </w:pPr>
            <w:r w:rsidRPr="00503DF5">
              <w:rPr>
                <w:snapToGrid w:val="0"/>
              </w:rPr>
              <w:t>0</w:t>
            </w:r>
            <w:r>
              <w:rPr>
                <w:snapToGrid w:val="0"/>
              </w:rPr>
              <w:t>,</w:t>
            </w:r>
            <w:r w:rsidRPr="00503DF5">
              <w:rPr>
                <w:snapToGrid w:val="0"/>
              </w:rPr>
              <w:t>5</w:t>
            </w:r>
            <w:r>
              <w:rPr>
                <w:snapToGrid w:val="0"/>
                <w:rtl/>
              </w:rPr>
              <w:t xml:space="preserve"> إلى </w:t>
            </w:r>
            <w:r w:rsidRPr="00503DF5">
              <w:rPr>
                <w:snapToGrid w:val="0"/>
              </w:rPr>
              <w:t>6</w:t>
            </w:r>
          </w:p>
        </w:tc>
        <w:tc>
          <w:tcPr>
            <w:tcW w:w="1916" w:type="dxa"/>
            <w:tcBorders>
              <w:bottom w:val="single" w:sz="4" w:space="0" w:color="auto"/>
            </w:tcBorders>
          </w:tcPr>
          <w:p w14:paraId="7972FF8D" w14:textId="77777777" w:rsidR="00586D45" w:rsidRPr="00503DF5" w:rsidRDefault="00586D45" w:rsidP="0016027B">
            <w:pPr>
              <w:pStyle w:val="Tabletext"/>
              <w:spacing w:before="60"/>
              <w:jc w:val="center"/>
              <w:rPr>
                <w:snapToGrid w:val="0"/>
              </w:rPr>
            </w:pPr>
            <w:r w:rsidRPr="00503DF5">
              <w:rPr>
                <w:snapToGrid w:val="0"/>
              </w:rPr>
              <w:t>0</w:t>
            </w:r>
            <w:r>
              <w:rPr>
                <w:snapToGrid w:val="0"/>
              </w:rPr>
              <w:t>,</w:t>
            </w:r>
            <w:r w:rsidRPr="00503DF5">
              <w:rPr>
                <w:snapToGrid w:val="0"/>
              </w:rPr>
              <w:t>5</w:t>
            </w:r>
            <w:r>
              <w:rPr>
                <w:snapToGrid w:val="0"/>
                <w:rtl/>
              </w:rPr>
              <w:t xml:space="preserve"> إلى </w:t>
            </w:r>
            <w:r w:rsidRPr="00503DF5">
              <w:rPr>
                <w:snapToGrid w:val="0"/>
              </w:rPr>
              <w:t>2</w:t>
            </w:r>
          </w:p>
        </w:tc>
        <w:tc>
          <w:tcPr>
            <w:tcW w:w="1916" w:type="dxa"/>
            <w:tcBorders>
              <w:bottom w:val="single" w:sz="4" w:space="0" w:color="auto"/>
            </w:tcBorders>
          </w:tcPr>
          <w:p w14:paraId="4BC2C732" w14:textId="77777777" w:rsidR="00586D45" w:rsidRPr="009B1B84" w:rsidRDefault="00586D45" w:rsidP="0016027B">
            <w:pPr>
              <w:pStyle w:val="Tabletext"/>
              <w:spacing w:before="60"/>
              <w:jc w:val="center"/>
              <w:rPr>
                <w:snapToGrid w:val="0"/>
                <w:u w:val="single"/>
              </w:rPr>
            </w:pPr>
            <w:r w:rsidRPr="009B1B84">
              <w:rPr>
                <w:snapToGrid w:val="0"/>
              </w:rPr>
              <w:t>0,5</w:t>
            </w:r>
            <w:r w:rsidRPr="009B1B84">
              <w:rPr>
                <w:snapToGrid w:val="0"/>
                <w:rtl/>
              </w:rPr>
              <w:t xml:space="preserve"> إلى </w:t>
            </w:r>
            <w:r w:rsidRPr="009B1B84">
              <w:rPr>
                <w:snapToGrid w:val="0"/>
              </w:rPr>
              <w:t>1</w:t>
            </w:r>
          </w:p>
        </w:tc>
      </w:tr>
      <w:tr w:rsidR="00586D45" w:rsidRPr="00503DF5" w14:paraId="04118C9C" w14:textId="77777777" w:rsidTr="0016027B">
        <w:trPr>
          <w:jc w:val="center"/>
        </w:trPr>
        <w:tc>
          <w:tcPr>
            <w:tcW w:w="14175" w:type="dxa"/>
            <w:gridSpan w:val="6"/>
            <w:tcBorders>
              <w:left w:val="nil"/>
              <w:bottom w:val="nil"/>
              <w:right w:val="nil"/>
            </w:tcBorders>
          </w:tcPr>
          <w:p w14:paraId="3B458D69" w14:textId="77777777" w:rsidR="00586D45" w:rsidRPr="009672D5" w:rsidRDefault="00586D45" w:rsidP="00E252A5">
            <w:pPr>
              <w:pStyle w:val="Tablelegend"/>
              <w:spacing w:before="60" w:after="60" w:line="260" w:lineRule="exact"/>
              <w:ind w:left="284" w:hanging="284"/>
              <w:rPr>
                <w:sz w:val="20"/>
                <w:szCs w:val="26"/>
                <w:rtl/>
                <w:lang w:val="en-GB"/>
              </w:rPr>
            </w:pPr>
            <w:r w:rsidRPr="00E252A5">
              <w:rPr>
                <w:rFonts w:eastAsia="SimSun"/>
                <w:position w:val="6"/>
                <w:sz w:val="20"/>
                <w:szCs w:val="26"/>
                <w:vertAlign w:val="superscript"/>
              </w:rPr>
              <w:t>(1)</w:t>
            </w:r>
            <w:r w:rsidRPr="00E24AC2">
              <w:rPr>
                <w:snapToGrid w:val="0"/>
                <w:color w:val="000000"/>
                <w:rtl/>
                <w:lang w:eastAsia="zh-CN" w:bidi="ar-EG"/>
              </w:rPr>
              <w:tab/>
            </w:r>
            <w:r w:rsidRPr="009672D5">
              <w:rPr>
                <w:rFonts w:hint="cs"/>
                <w:sz w:val="20"/>
                <w:szCs w:val="26"/>
                <w:rtl/>
                <w:lang w:val="en-GB"/>
              </w:rPr>
              <w:t>تتفق نطاقات الهواة في مديات الترددات المبينة مع المادة </w:t>
            </w:r>
            <w:r w:rsidRPr="009672D5">
              <w:rPr>
                <w:rFonts w:hint="eastAsia"/>
                <w:b/>
                <w:bCs/>
                <w:sz w:val="20"/>
                <w:szCs w:val="26"/>
                <w:lang w:val="en-GB"/>
              </w:rPr>
              <w:t>5</w:t>
            </w:r>
            <w:r w:rsidRPr="009672D5">
              <w:rPr>
                <w:rFonts w:hint="cs"/>
                <w:sz w:val="20"/>
                <w:szCs w:val="26"/>
                <w:rtl/>
                <w:lang w:val="en-GB"/>
              </w:rPr>
              <w:t xml:space="preserve"> من لوائح الراديو.</w:t>
            </w:r>
          </w:p>
          <w:p w14:paraId="764ED13A" w14:textId="37F807A7" w:rsidR="00586D45" w:rsidRPr="004C2C58" w:rsidRDefault="00586D45" w:rsidP="00E252A5">
            <w:pPr>
              <w:pStyle w:val="Tablelegend"/>
              <w:spacing w:before="60" w:after="60" w:line="260" w:lineRule="exact"/>
              <w:ind w:left="284" w:hanging="284"/>
              <w:rPr>
                <w:sz w:val="20"/>
                <w:szCs w:val="26"/>
                <w:rtl/>
                <w:lang w:bidi="ar-EG"/>
              </w:rPr>
            </w:pPr>
            <w:r w:rsidRPr="00E252A5">
              <w:rPr>
                <w:rFonts w:eastAsia="SimSun"/>
                <w:position w:val="6"/>
                <w:sz w:val="20"/>
                <w:szCs w:val="26"/>
                <w:vertAlign w:val="superscript"/>
              </w:rPr>
              <w:t>(2)</w:t>
            </w:r>
            <w:r w:rsidRPr="00E24AC2">
              <w:rPr>
                <w:snapToGrid w:val="0"/>
                <w:color w:val="000000"/>
                <w:rtl/>
                <w:lang w:eastAsia="zh-CN" w:bidi="ar-EG"/>
              </w:rPr>
              <w:tab/>
            </w:r>
            <w:r w:rsidR="004C2C58" w:rsidRPr="004C2C58">
              <w:rPr>
                <w:sz w:val="20"/>
                <w:szCs w:val="26"/>
                <w:rtl/>
                <w:lang w:val="en-GB"/>
              </w:rPr>
              <w:t xml:space="preserve">تحدد كل إدارة القدرة القصوى المسموح بها. </w:t>
            </w:r>
            <w:r w:rsidR="004C2C58">
              <w:rPr>
                <w:rFonts w:hint="cs"/>
                <w:sz w:val="20"/>
                <w:szCs w:val="26"/>
                <w:rtl/>
                <w:lang w:val="en-GB"/>
              </w:rPr>
              <w:t xml:space="preserve">وتقيد تطبيقات الوسائط المتعددة واسعة النطاق بالقيمة </w:t>
            </w:r>
            <w:r w:rsidR="004C2C58">
              <w:rPr>
                <w:sz w:val="20"/>
                <w:szCs w:val="26"/>
              </w:rPr>
              <w:t>dBW 10</w:t>
            </w:r>
            <w:r w:rsidR="004C2C58">
              <w:rPr>
                <w:rFonts w:hint="cs"/>
                <w:sz w:val="20"/>
                <w:szCs w:val="26"/>
                <w:rtl/>
                <w:lang w:bidi="ar-EG"/>
              </w:rPr>
              <w:t xml:space="preserve"> للقدرة بسبب مشكلات تتعلق بخطية المرسل.</w:t>
            </w:r>
          </w:p>
          <w:p w14:paraId="48BDA757" w14:textId="50ADE074" w:rsidR="00586D45" w:rsidRPr="009672D5" w:rsidRDefault="00586D45" w:rsidP="00E252A5">
            <w:pPr>
              <w:pStyle w:val="Tablelegend"/>
              <w:spacing w:before="60" w:after="60" w:line="260" w:lineRule="exact"/>
              <w:ind w:left="284" w:hanging="284"/>
              <w:rPr>
                <w:sz w:val="20"/>
                <w:szCs w:val="26"/>
                <w:rtl/>
                <w:lang w:val="en-GB" w:bidi="ar-EG"/>
              </w:rPr>
            </w:pPr>
            <w:r w:rsidRPr="00E252A5">
              <w:rPr>
                <w:rFonts w:eastAsia="SimSun"/>
                <w:position w:val="6"/>
                <w:sz w:val="20"/>
                <w:szCs w:val="26"/>
                <w:vertAlign w:val="superscript"/>
              </w:rPr>
              <w:t>(3)</w:t>
            </w:r>
            <w:r w:rsidRPr="0076040E">
              <w:rPr>
                <w:rtl/>
                <w:lang w:val="en-GB"/>
              </w:rPr>
              <w:tab/>
            </w:r>
            <w:r w:rsidR="00F93148" w:rsidRPr="00F93148">
              <w:rPr>
                <w:sz w:val="20"/>
                <w:szCs w:val="26"/>
                <w:rtl/>
                <w:lang w:val="en-GB"/>
              </w:rPr>
              <w:t xml:space="preserve">يمكن تقييد القدرة </w:t>
            </w:r>
            <w:r w:rsidR="00F93148" w:rsidRPr="00F93148">
              <w:rPr>
                <w:sz w:val="20"/>
                <w:szCs w:val="26"/>
                <w:lang w:val="en-GB"/>
              </w:rPr>
              <w:t>e.i.r.p</w:t>
            </w:r>
            <w:r w:rsidR="00C02395">
              <w:rPr>
                <w:sz w:val="20"/>
                <w:szCs w:val="26"/>
                <w:lang w:val="en-GB"/>
              </w:rPr>
              <w:t>.</w:t>
            </w:r>
            <w:r w:rsidR="00F93148" w:rsidRPr="00F93148">
              <w:rPr>
                <w:sz w:val="20"/>
                <w:szCs w:val="26"/>
                <w:rtl/>
                <w:lang w:val="en-GB"/>
              </w:rPr>
              <w:t xml:space="preserve"> بالمادة </w:t>
            </w:r>
            <w:r w:rsidR="00F93148" w:rsidRPr="00F93148">
              <w:rPr>
                <w:b/>
                <w:bCs/>
                <w:sz w:val="20"/>
                <w:szCs w:val="26"/>
                <w:lang w:val="en-GB"/>
              </w:rPr>
              <w:t>5</w:t>
            </w:r>
            <w:r w:rsidR="00F93148" w:rsidRPr="00F93148">
              <w:rPr>
                <w:sz w:val="20"/>
                <w:szCs w:val="26"/>
                <w:rtl/>
                <w:lang w:val="en-GB"/>
              </w:rPr>
              <w:t xml:space="preserve"> من لوائح الراديو، في بعض الحالات، أنظر على سبيل المثال الرقم </w:t>
            </w:r>
            <w:r w:rsidR="00F93148" w:rsidRPr="00F93148">
              <w:rPr>
                <w:b/>
                <w:bCs/>
                <w:sz w:val="20"/>
                <w:szCs w:val="26"/>
                <w:lang w:val="en-GB"/>
              </w:rPr>
              <w:t>133B.5</w:t>
            </w:r>
            <w:r w:rsidR="00F93148">
              <w:rPr>
                <w:rFonts w:hint="cs"/>
                <w:sz w:val="20"/>
                <w:szCs w:val="26"/>
                <w:rtl/>
                <w:lang w:val="en-GB" w:bidi="ar-EG"/>
              </w:rPr>
              <w:t>.</w:t>
            </w:r>
          </w:p>
          <w:p w14:paraId="2EC98574" w14:textId="77777777" w:rsidR="00586D45" w:rsidRPr="00503DF5" w:rsidRDefault="00586D45" w:rsidP="00E252A5">
            <w:pPr>
              <w:pStyle w:val="Tablelegend"/>
              <w:spacing w:before="60" w:after="60" w:line="260" w:lineRule="exact"/>
              <w:ind w:left="284" w:hanging="284"/>
            </w:pPr>
            <w:r w:rsidRPr="00E252A5">
              <w:rPr>
                <w:rFonts w:eastAsia="SimSun"/>
                <w:position w:val="6"/>
                <w:sz w:val="20"/>
                <w:szCs w:val="26"/>
                <w:vertAlign w:val="superscript"/>
              </w:rPr>
              <w:t>(4)</w:t>
            </w:r>
            <w:r w:rsidRPr="0076040E">
              <w:rPr>
                <w:rtl/>
                <w:lang w:val="en-GB"/>
              </w:rPr>
              <w:tab/>
            </w:r>
            <w:r w:rsidRPr="009672D5">
              <w:rPr>
                <w:rFonts w:hint="cs"/>
                <w:sz w:val="20"/>
                <w:szCs w:val="26"/>
                <w:rtl/>
                <w:lang w:val="en-GB"/>
              </w:rPr>
              <w:t>تفترض قيم عامل ضوضاء المستقبِل بالنسبة للنطاقات التي تتجاوز </w:t>
            </w:r>
            <w:r w:rsidRPr="009672D5">
              <w:rPr>
                <w:rFonts w:hint="eastAsia"/>
                <w:sz w:val="20"/>
                <w:szCs w:val="26"/>
                <w:lang w:val="en-GB"/>
              </w:rPr>
              <w:t>50</w:t>
            </w:r>
            <w:r w:rsidRPr="009672D5">
              <w:rPr>
                <w:rFonts w:hint="cs"/>
                <w:sz w:val="20"/>
                <w:szCs w:val="26"/>
                <w:rtl/>
                <w:lang w:val="en-GB"/>
              </w:rPr>
              <w:t> </w:t>
            </w:r>
            <w:r w:rsidRPr="009672D5">
              <w:rPr>
                <w:sz w:val="20"/>
                <w:szCs w:val="26"/>
                <w:lang w:val="en-GB"/>
              </w:rPr>
              <w:t>MHz</w:t>
            </w:r>
            <w:r w:rsidRPr="009672D5">
              <w:rPr>
                <w:rFonts w:hint="cs"/>
                <w:sz w:val="20"/>
                <w:szCs w:val="26"/>
                <w:rtl/>
                <w:lang w:val="en-GB"/>
              </w:rPr>
              <w:t xml:space="preserve"> استعمال مكبرات مسبقة منخفضة الضوضاء. ودون </w:t>
            </w:r>
            <w:r w:rsidRPr="009672D5">
              <w:rPr>
                <w:sz w:val="20"/>
                <w:szCs w:val="26"/>
                <w:lang w:val="en-GB"/>
              </w:rPr>
              <w:t>MHz 29,7</w:t>
            </w:r>
            <w:r w:rsidRPr="009672D5">
              <w:rPr>
                <w:rFonts w:hint="cs"/>
                <w:sz w:val="20"/>
                <w:szCs w:val="26"/>
                <w:rtl/>
                <w:lang w:val="en-GB"/>
              </w:rPr>
              <w:t>، يكون العامل المهيمن عادةً هو مستوى الضوضاء الخارجية وتكون عادةً أعلى من مستوى ضوضاء المستقبِل.</w:t>
            </w:r>
          </w:p>
        </w:tc>
      </w:tr>
    </w:tbl>
    <w:p w14:paraId="304BEB81" w14:textId="77777777" w:rsidR="00586D45" w:rsidRDefault="00586D45" w:rsidP="00586D45">
      <w:pPr>
        <w:rPr>
          <w:rtl/>
          <w:lang w:bidi="ar-EG"/>
        </w:rPr>
      </w:pPr>
      <w:r>
        <w:rPr>
          <w:rtl/>
          <w:lang w:bidi="ar-EG"/>
        </w:rPr>
        <w:br w:type="page"/>
      </w:r>
    </w:p>
    <w:p w14:paraId="6B967B7E" w14:textId="77777777" w:rsidR="00586D45" w:rsidRDefault="00586D45" w:rsidP="00586D45">
      <w:pPr>
        <w:pStyle w:val="TableNo"/>
        <w:rPr>
          <w:rtl/>
        </w:rPr>
      </w:pPr>
      <w:r w:rsidRPr="007F7752">
        <w:rPr>
          <w:rFonts w:hint="cs"/>
          <w:rtl/>
        </w:rPr>
        <w:lastRenderedPageBreak/>
        <w:t>الجدول </w:t>
      </w:r>
      <w:r w:rsidRPr="007F7752">
        <w:t>3B</w:t>
      </w:r>
    </w:p>
    <w:p w14:paraId="070C837E" w14:textId="1D63BDC0" w:rsidR="00586D45" w:rsidRDefault="00586D45" w:rsidP="005A587F">
      <w:pPr>
        <w:pStyle w:val="Tabletitle"/>
        <w:spacing w:after="120"/>
      </w:pPr>
      <w:r w:rsidRPr="009B1B84">
        <w:rPr>
          <w:rFonts w:hint="cs"/>
          <w:rtl/>
        </w:rPr>
        <w:t xml:space="preserve">خصائص أنظمة البيانات والأنظمة الصوتية الرقمية والأنظمة متعددة الوسائط </w:t>
      </w:r>
      <w:r w:rsidR="005F3C69">
        <w:rPr>
          <w:rFonts w:hint="cs"/>
          <w:rtl/>
        </w:rPr>
        <w:t xml:space="preserve">للأرض </w:t>
      </w:r>
      <w:r w:rsidRPr="009B1B84">
        <w:rPr>
          <w:rFonts w:hint="cs"/>
          <w:rtl/>
        </w:rPr>
        <w:t xml:space="preserve">الخاصة بالهواة فوق </w:t>
      </w:r>
      <w:r w:rsidRPr="009B1B84">
        <w:t>MHz</w:t>
      </w:r>
      <w:r>
        <w:t> </w:t>
      </w:r>
      <w:r w:rsidRPr="009B1B84">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8"/>
        <w:gridCol w:w="2362"/>
        <w:gridCol w:w="2364"/>
        <w:gridCol w:w="2364"/>
        <w:gridCol w:w="2364"/>
      </w:tblGrid>
      <w:tr w:rsidR="00586D45" w:rsidRPr="00503DF5" w14:paraId="1D5B65E1" w14:textId="77777777" w:rsidTr="00C02019">
        <w:trPr>
          <w:jc w:val="center"/>
        </w:trPr>
        <w:tc>
          <w:tcPr>
            <w:tcW w:w="5668" w:type="dxa"/>
          </w:tcPr>
          <w:p w14:paraId="061D2FD9" w14:textId="77777777" w:rsidR="00586D45" w:rsidRPr="00503DF5" w:rsidRDefault="00586D45" w:rsidP="00C02019">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9454" w:type="dxa"/>
            <w:gridSpan w:val="4"/>
          </w:tcPr>
          <w:p w14:paraId="28C15EB7" w14:textId="77777777" w:rsidR="00586D45" w:rsidRPr="00503DF5" w:rsidRDefault="00586D45" w:rsidP="00C02019">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503DF5" w14:paraId="1764AEF9" w14:textId="77777777" w:rsidTr="00C02019">
        <w:trPr>
          <w:jc w:val="center"/>
        </w:trPr>
        <w:tc>
          <w:tcPr>
            <w:tcW w:w="5668" w:type="dxa"/>
          </w:tcPr>
          <w:p w14:paraId="56602295" w14:textId="5198E466" w:rsidR="00586D45" w:rsidRPr="00B328AA" w:rsidRDefault="00586D45" w:rsidP="00C02019">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7F7752">
              <w:rPr>
                <w:rFonts w:eastAsia="SimSun" w:hint="cs"/>
                <w:snapToGrid w:val="0"/>
                <w:color w:val="000000"/>
                <w:position w:val="2"/>
                <w:rtl/>
                <w:lang w:eastAsia="zh-CN" w:bidi="ar-EG"/>
              </w:rPr>
              <w:t xml:space="preserve"> </w:t>
            </w:r>
            <w:r w:rsidRPr="00C02019">
              <w:rPr>
                <w:rFonts w:eastAsia="SimSun"/>
                <w:position w:val="6"/>
                <w:vertAlign w:val="superscript"/>
              </w:rPr>
              <w:t>(1)</w:t>
            </w:r>
            <w:r w:rsidR="00554A3A">
              <w:rPr>
                <w:rFonts w:eastAsia="SimSun"/>
                <w:snapToGrid w:val="0"/>
                <w:color w:val="000000"/>
                <w:position w:val="2"/>
                <w:lang w:eastAsia="zh-CN" w:bidi="ar-EG"/>
              </w:rPr>
              <w:t>(GHz)</w:t>
            </w:r>
          </w:p>
        </w:tc>
        <w:tc>
          <w:tcPr>
            <w:tcW w:w="2362" w:type="dxa"/>
          </w:tcPr>
          <w:p w14:paraId="411B90A9" w14:textId="57175B7E" w:rsidR="00586D45" w:rsidRPr="00625C6E" w:rsidRDefault="00586D45" w:rsidP="00C02019">
            <w:pPr>
              <w:pStyle w:val="Tabletext"/>
              <w:keepNext/>
              <w:spacing w:before="60"/>
              <w:jc w:val="center"/>
              <w:rPr>
                <w:snapToGrid w:val="0"/>
              </w:rPr>
            </w:pPr>
            <w:r>
              <w:rPr>
                <w:snapToGrid w:val="0"/>
              </w:rPr>
              <w:t>3,5</w:t>
            </w:r>
            <w:r>
              <w:rPr>
                <w:snapToGrid w:val="0"/>
              </w:rPr>
              <w:noBreakHyphen/>
              <w:t>0,902</w:t>
            </w:r>
          </w:p>
        </w:tc>
        <w:tc>
          <w:tcPr>
            <w:tcW w:w="2364" w:type="dxa"/>
          </w:tcPr>
          <w:p w14:paraId="598977C3" w14:textId="6AF9BB0B" w:rsidR="00586D45" w:rsidRPr="00625C6E" w:rsidRDefault="00586D45" w:rsidP="00C02019">
            <w:pPr>
              <w:pStyle w:val="Tabletext"/>
              <w:keepNext/>
              <w:spacing w:before="60"/>
              <w:jc w:val="center"/>
              <w:rPr>
                <w:snapToGrid w:val="0"/>
              </w:rPr>
            </w:pPr>
            <w:r>
              <w:rPr>
                <w:snapToGrid w:val="0"/>
              </w:rPr>
              <w:t>10,5</w:t>
            </w:r>
            <w:r>
              <w:rPr>
                <w:snapToGrid w:val="0"/>
              </w:rPr>
              <w:noBreakHyphen/>
              <w:t>5,65</w:t>
            </w:r>
          </w:p>
        </w:tc>
        <w:tc>
          <w:tcPr>
            <w:tcW w:w="2364" w:type="dxa"/>
          </w:tcPr>
          <w:p w14:paraId="09C461EA" w14:textId="6F16F8AC" w:rsidR="00586D45" w:rsidRPr="00625C6E" w:rsidRDefault="00586D45" w:rsidP="00C02019">
            <w:pPr>
              <w:pStyle w:val="Tabletext"/>
              <w:keepNext/>
              <w:spacing w:before="60"/>
              <w:jc w:val="center"/>
              <w:rPr>
                <w:snapToGrid w:val="0"/>
              </w:rPr>
            </w:pPr>
            <w:r>
              <w:rPr>
                <w:snapToGrid w:val="0"/>
              </w:rPr>
              <w:t>47,2</w:t>
            </w:r>
            <w:r>
              <w:rPr>
                <w:snapToGrid w:val="0"/>
              </w:rPr>
              <w:noBreakHyphen/>
              <w:t>24</w:t>
            </w:r>
          </w:p>
        </w:tc>
        <w:tc>
          <w:tcPr>
            <w:tcW w:w="2364" w:type="dxa"/>
          </w:tcPr>
          <w:p w14:paraId="4DECFAF7" w14:textId="52DE3DF2" w:rsidR="00586D45" w:rsidRPr="00625C6E" w:rsidRDefault="00586D45" w:rsidP="00C02019">
            <w:pPr>
              <w:pStyle w:val="Tabletext"/>
              <w:keepNext/>
              <w:spacing w:before="60"/>
              <w:jc w:val="center"/>
              <w:rPr>
                <w:snapToGrid w:val="0"/>
                <w:rtl/>
                <w:lang w:bidi="ar-EG"/>
              </w:rPr>
            </w:pPr>
            <w:r>
              <w:rPr>
                <w:snapToGrid w:val="0"/>
              </w:rPr>
              <w:t>250-76</w:t>
            </w:r>
          </w:p>
        </w:tc>
      </w:tr>
      <w:tr w:rsidR="00586D45" w:rsidRPr="00503DF5" w14:paraId="7982CC6A" w14:textId="77777777" w:rsidTr="00C02019">
        <w:trPr>
          <w:jc w:val="center"/>
        </w:trPr>
        <w:tc>
          <w:tcPr>
            <w:tcW w:w="5668" w:type="dxa"/>
          </w:tcPr>
          <w:p w14:paraId="0C9946C0" w14:textId="77777777" w:rsidR="00586D45" w:rsidRPr="00B328AA" w:rsidRDefault="00586D45" w:rsidP="00C02019">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2362" w:type="dxa"/>
          </w:tcPr>
          <w:p w14:paraId="6F3BE161" w14:textId="77777777" w:rsidR="00586D45" w:rsidRPr="009B1B84" w:rsidRDefault="00586D45" w:rsidP="00C02019">
            <w:pPr>
              <w:pStyle w:val="Tabletext"/>
              <w:keepNext/>
              <w:spacing w:before="60"/>
              <w:jc w:val="center"/>
              <w:rPr>
                <w:snapToGrid w:val="0"/>
              </w:rPr>
            </w:pPr>
            <w:r w:rsidRPr="009B1B84">
              <w:rPr>
                <w:snapToGrid w:val="0"/>
              </w:rPr>
              <w:t>2K70G1D</w:t>
            </w:r>
            <w:r w:rsidRPr="009B1B84">
              <w:rPr>
                <w:snapToGrid w:val="0"/>
              </w:rPr>
              <w:br/>
              <w:t>6K00F7D</w:t>
            </w:r>
            <w:r w:rsidRPr="009B1B84">
              <w:rPr>
                <w:snapToGrid w:val="0"/>
              </w:rPr>
              <w:br/>
              <w:t>16K0D1D</w:t>
            </w:r>
            <w:r w:rsidRPr="009B1B84">
              <w:rPr>
                <w:snapToGrid w:val="0"/>
              </w:rPr>
              <w:br/>
              <w:t>150KF1W</w:t>
            </w:r>
            <w:r w:rsidRPr="009B1B84">
              <w:rPr>
                <w:snapToGrid w:val="0"/>
              </w:rPr>
              <w:br/>
              <w:t>2M50G7W</w:t>
            </w:r>
          </w:p>
        </w:tc>
        <w:tc>
          <w:tcPr>
            <w:tcW w:w="2364" w:type="dxa"/>
          </w:tcPr>
          <w:p w14:paraId="674237D4" w14:textId="77777777" w:rsidR="00586D45" w:rsidRPr="009B1B84" w:rsidRDefault="00586D45" w:rsidP="00C02019">
            <w:pPr>
              <w:pStyle w:val="Tabletext"/>
              <w:keepNext/>
              <w:spacing w:before="60"/>
              <w:jc w:val="center"/>
              <w:rPr>
                <w:snapToGrid w:val="0"/>
                <w:u w:val="single"/>
              </w:rPr>
            </w:pPr>
            <w:r w:rsidRPr="009B1B84">
              <w:rPr>
                <w:snapToGrid w:val="0"/>
              </w:rPr>
              <w:t>2K70G1D</w:t>
            </w:r>
            <w:r w:rsidRPr="009B1B84">
              <w:rPr>
                <w:snapToGrid w:val="0"/>
              </w:rPr>
              <w:br/>
              <w:t>6K00F7D</w:t>
            </w:r>
            <w:r w:rsidRPr="009B1B84">
              <w:rPr>
                <w:snapToGrid w:val="0"/>
              </w:rPr>
              <w:br/>
              <w:t>16K0D1D</w:t>
            </w:r>
            <w:r w:rsidRPr="009B1B84">
              <w:rPr>
                <w:snapToGrid w:val="0"/>
              </w:rPr>
              <w:br/>
              <w:t>150KF1W</w:t>
            </w:r>
            <w:r w:rsidRPr="009B1B84">
              <w:rPr>
                <w:snapToGrid w:val="0"/>
              </w:rPr>
              <w:br/>
              <w:t>10M5G7W</w:t>
            </w:r>
          </w:p>
        </w:tc>
        <w:tc>
          <w:tcPr>
            <w:tcW w:w="2364" w:type="dxa"/>
          </w:tcPr>
          <w:p w14:paraId="7264A7F0" w14:textId="77777777" w:rsidR="00586D45" w:rsidRPr="009B1B84" w:rsidRDefault="00586D45" w:rsidP="00C02019">
            <w:pPr>
              <w:pStyle w:val="Tabletext"/>
              <w:keepNext/>
              <w:spacing w:before="60"/>
              <w:jc w:val="center"/>
              <w:rPr>
                <w:snapToGrid w:val="0"/>
              </w:rPr>
            </w:pPr>
            <w:r w:rsidRPr="009B1B84">
              <w:rPr>
                <w:snapToGrid w:val="0"/>
              </w:rPr>
              <w:t>2K70G1D</w:t>
            </w:r>
            <w:r w:rsidRPr="009B1B84">
              <w:rPr>
                <w:snapToGrid w:val="0"/>
              </w:rPr>
              <w:br/>
              <w:t>6K00F7D</w:t>
            </w:r>
            <w:r w:rsidRPr="009B1B84">
              <w:rPr>
                <w:snapToGrid w:val="0"/>
              </w:rPr>
              <w:br/>
              <w:t>16K0D1D</w:t>
            </w:r>
            <w:r w:rsidRPr="009B1B84">
              <w:rPr>
                <w:snapToGrid w:val="0"/>
              </w:rPr>
              <w:br/>
              <w:t>150KF1W</w:t>
            </w:r>
            <w:r w:rsidRPr="009B1B84">
              <w:rPr>
                <w:snapToGrid w:val="0"/>
              </w:rPr>
              <w:br/>
              <w:t>10M5G7W</w:t>
            </w:r>
          </w:p>
        </w:tc>
        <w:tc>
          <w:tcPr>
            <w:tcW w:w="2364" w:type="dxa"/>
          </w:tcPr>
          <w:p w14:paraId="1A8B9FEB" w14:textId="77777777" w:rsidR="00586D45" w:rsidRPr="00503DF5" w:rsidRDefault="00586D45" w:rsidP="00C02019">
            <w:pPr>
              <w:pStyle w:val="Tabletext"/>
              <w:keepNext/>
              <w:spacing w:before="60"/>
              <w:jc w:val="center"/>
              <w:rPr>
                <w:snapToGrid w:val="0"/>
              </w:rPr>
            </w:pPr>
            <w:r w:rsidRPr="00503DF5">
              <w:rPr>
                <w:snapToGrid w:val="0"/>
              </w:rPr>
              <w:t>2K70G1D</w:t>
            </w:r>
            <w:r w:rsidRPr="00503DF5">
              <w:rPr>
                <w:snapToGrid w:val="0"/>
              </w:rPr>
              <w:br/>
              <w:t>6K00F7D</w:t>
            </w:r>
            <w:r w:rsidRPr="00503DF5">
              <w:rPr>
                <w:snapToGrid w:val="0"/>
              </w:rPr>
              <w:br/>
              <w:t>16K0D1D</w:t>
            </w:r>
            <w:r w:rsidRPr="00503DF5">
              <w:rPr>
                <w:snapToGrid w:val="0"/>
              </w:rPr>
              <w:br/>
              <w:t>150KF1W</w:t>
            </w:r>
            <w:r w:rsidRPr="00503DF5">
              <w:rPr>
                <w:snapToGrid w:val="0"/>
              </w:rPr>
              <w:br/>
              <w:t>10M5G7W</w:t>
            </w:r>
          </w:p>
        </w:tc>
      </w:tr>
      <w:tr w:rsidR="00586D45" w:rsidRPr="00503DF5" w14:paraId="2AE74032" w14:textId="77777777" w:rsidTr="00C02019">
        <w:trPr>
          <w:jc w:val="center"/>
        </w:trPr>
        <w:tc>
          <w:tcPr>
            <w:tcW w:w="5668" w:type="dxa"/>
          </w:tcPr>
          <w:p w14:paraId="29E8FABE" w14:textId="77777777" w:rsidR="00586D45" w:rsidRPr="00B328AA" w:rsidRDefault="00586D45" w:rsidP="00C02019">
            <w:pPr>
              <w:pStyle w:val="Tabletext"/>
              <w:spacing w:before="60"/>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C02019">
              <w:rPr>
                <w:rFonts w:eastAsia="SimSun"/>
                <w:position w:val="6"/>
                <w:vertAlign w:val="superscript"/>
              </w:rPr>
              <w:t>(2)</w:t>
            </w:r>
            <w:r w:rsidRPr="00B328AA">
              <w:rPr>
                <w:rFonts w:eastAsia="SimSun"/>
                <w:snapToGrid w:val="0"/>
                <w:color w:val="000000"/>
                <w:position w:val="2"/>
                <w:lang w:val="en-GB"/>
              </w:rPr>
              <w:t>(dBW)</w:t>
            </w:r>
          </w:p>
        </w:tc>
        <w:tc>
          <w:tcPr>
            <w:tcW w:w="2362" w:type="dxa"/>
          </w:tcPr>
          <w:p w14:paraId="69E804CA" w14:textId="77777777" w:rsidR="00586D45" w:rsidRPr="009B1B84" w:rsidRDefault="00586D45" w:rsidP="00C02019">
            <w:pPr>
              <w:pStyle w:val="Tabletext"/>
              <w:spacing w:before="60"/>
              <w:jc w:val="center"/>
              <w:rPr>
                <w:snapToGrid w:val="0"/>
              </w:rPr>
            </w:pPr>
            <w:r w:rsidRPr="009B1B84">
              <w:rPr>
                <w:snapToGrid w:val="0"/>
              </w:rPr>
              <w:t>3</w:t>
            </w:r>
            <w:r w:rsidRPr="009B1B84">
              <w:rPr>
                <w:snapToGrid w:val="0"/>
                <w:rtl/>
              </w:rPr>
              <w:t xml:space="preserve"> إلى </w:t>
            </w:r>
            <w:r w:rsidRPr="009B1B84">
              <w:rPr>
                <w:snapToGrid w:val="0"/>
              </w:rPr>
              <w:t>31,7</w:t>
            </w:r>
          </w:p>
        </w:tc>
        <w:tc>
          <w:tcPr>
            <w:tcW w:w="2364" w:type="dxa"/>
          </w:tcPr>
          <w:p w14:paraId="050CBB50" w14:textId="77777777" w:rsidR="00586D45" w:rsidRPr="009B1B84" w:rsidRDefault="00586D45" w:rsidP="00C02019">
            <w:pPr>
              <w:pStyle w:val="Tabletext"/>
              <w:spacing w:before="60"/>
              <w:jc w:val="center"/>
              <w:rPr>
                <w:snapToGrid w:val="0"/>
                <w:u w:val="single"/>
              </w:rPr>
            </w:pPr>
            <w:r w:rsidRPr="009B1B84">
              <w:rPr>
                <w:snapToGrid w:val="0"/>
              </w:rPr>
              <w:t>3</w:t>
            </w:r>
            <w:r w:rsidRPr="009B1B84">
              <w:rPr>
                <w:snapToGrid w:val="0"/>
                <w:rtl/>
              </w:rPr>
              <w:t xml:space="preserve"> إلى </w:t>
            </w:r>
            <w:r w:rsidRPr="009B1B84">
              <w:rPr>
                <w:snapToGrid w:val="0"/>
              </w:rPr>
              <w:t>20</w:t>
            </w:r>
          </w:p>
        </w:tc>
        <w:tc>
          <w:tcPr>
            <w:tcW w:w="2364" w:type="dxa"/>
          </w:tcPr>
          <w:p w14:paraId="547A9E30" w14:textId="77777777" w:rsidR="00586D45" w:rsidRPr="009B1B84" w:rsidRDefault="00586D45" w:rsidP="00C02019">
            <w:pPr>
              <w:pStyle w:val="Tabletext"/>
              <w:spacing w:before="60"/>
              <w:jc w:val="center"/>
              <w:rPr>
                <w:snapToGrid w:val="0"/>
              </w:rPr>
            </w:pPr>
            <w:r w:rsidRPr="009B1B84">
              <w:rPr>
                <w:snapToGrid w:val="0"/>
              </w:rPr>
              <w:t>10−</w:t>
            </w:r>
            <w:r w:rsidRPr="009B1B84">
              <w:rPr>
                <w:snapToGrid w:val="0"/>
                <w:rtl/>
              </w:rPr>
              <w:t xml:space="preserve"> إلى </w:t>
            </w:r>
            <w:r w:rsidRPr="009B1B84">
              <w:rPr>
                <w:snapToGrid w:val="0"/>
              </w:rPr>
              <w:t>10</w:t>
            </w:r>
          </w:p>
        </w:tc>
        <w:tc>
          <w:tcPr>
            <w:tcW w:w="2364" w:type="dxa"/>
          </w:tcPr>
          <w:p w14:paraId="7F138521" w14:textId="5A11069D" w:rsidR="00586D45" w:rsidRPr="00503DF5" w:rsidRDefault="007F7752" w:rsidP="00C02019">
            <w:pPr>
              <w:pStyle w:val="Tabletext"/>
              <w:spacing w:before="60"/>
              <w:jc w:val="center"/>
              <w:rPr>
                <w:snapToGrid w:val="0"/>
              </w:rPr>
            </w:pPr>
            <w:r>
              <w:rPr>
                <w:snapToGrid w:val="0"/>
              </w:rPr>
              <w:t>20</w:t>
            </w:r>
            <w:r w:rsidR="00586D45" w:rsidRPr="00503DF5">
              <w:rPr>
                <w:snapToGrid w:val="0"/>
              </w:rPr>
              <w:t>−</w:t>
            </w:r>
            <w:r w:rsidR="00586D45">
              <w:rPr>
                <w:snapToGrid w:val="0"/>
                <w:rtl/>
              </w:rPr>
              <w:t xml:space="preserve"> إلى </w:t>
            </w:r>
            <w:r>
              <w:rPr>
                <w:snapToGrid w:val="0"/>
              </w:rPr>
              <w:t>0</w:t>
            </w:r>
          </w:p>
        </w:tc>
      </w:tr>
      <w:tr w:rsidR="00586D45" w:rsidRPr="00503DF5" w14:paraId="449DA4C2" w14:textId="77777777" w:rsidTr="00C02019">
        <w:trPr>
          <w:jc w:val="center"/>
        </w:trPr>
        <w:tc>
          <w:tcPr>
            <w:tcW w:w="5668" w:type="dxa"/>
          </w:tcPr>
          <w:p w14:paraId="049685B9" w14:textId="77777777" w:rsidR="00586D45" w:rsidRPr="006841F5" w:rsidRDefault="00586D45" w:rsidP="00C02019">
            <w:pPr>
              <w:pStyle w:val="Tabletext"/>
              <w:spacing w:before="60"/>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2362" w:type="dxa"/>
          </w:tcPr>
          <w:p w14:paraId="1D94CF98" w14:textId="77777777" w:rsidR="00586D45" w:rsidRPr="009B1B84" w:rsidRDefault="00586D45" w:rsidP="00C02019">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6</w:t>
            </w:r>
          </w:p>
        </w:tc>
        <w:tc>
          <w:tcPr>
            <w:tcW w:w="2364" w:type="dxa"/>
          </w:tcPr>
          <w:p w14:paraId="70ECB556" w14:textId="77777777" w:rsidR="00586D45" w:rsidRPr="009B1B84" w:rsidRDefault="00586D45" w:rsidP="00C02019">
            <w:pPr>
              <w:pStyle w:val="Tabletext"/>
              <w:spacing w:before="60"/>
              <w:jc w:val="center"/>
              <w:rPr>
                <w:snapToGrid w:val="0"/>
                <w:u w:val="single"/>
              </w:rPr>
            </w:pPr>
            <w:r w:rsidRPr="009B1B84">
              <w:rPr>
                <w:snapToGrid w:val="0"/>
              </w:rPr>
              <w:t>1</w:t>
            </w:r>
            <w:r w:rsidRPr="009B1B84">
              <w:rPr>
                <w:snapToGrid w:val="0"/>
                <w:rtl/>
              </w:rPr>
              <w:t xml:space="preserve"> إلى </w:t>
            </w:r>
            <w:r w:rsidRPr="009B1B84">
              <w:rPr>
                <w:snapToGrid w:val="0"/>
              </w:rPr>
              <w:t>6</w:t>
            </w:r>
          </w:p>
        </w:tc>
        <w:tc>
          <w:tcPr>
            <w:tcW w:w="2364" w:type="dxa"/>
          </w:tcPr>
          <w:p w14:paraId="43F58A25" w14:textId="77777777" w:rsidR="00586D45" w:rsidRPr="009B1B84" w:rsidRDefault="00586D45" w:rsidP="00C02019">
            <w:pPr>
              <w:pStyle w:val="Tabletext"/>
              <w:spacing w:before="60"/>
              <w:jc w:val="center"/>
              <w:rPr>
                <w:snapToGrid w:val="0"/>
              </w:rPr>
            </w:pPr>
            <w:r w:rsidRPr="009B1B84">
              <w:rPr>
                <w:snapToGrid w:val="0"/>
              </w:rPr>
              <w:t>0</w:t>
            </w:r>
            <w:r w:rsidRPr="009B1B84">
              <w:rPr>
                <w:snapToGrid w:val="0"/>
                <w:rtl/>
              </w:rPr>
              <w:t xml:space="preserve"> إلى </w:t>
            </w:r>
            <w:r w:rsidRPr="009B1B84">
              <w:rPr>
                <w:snapToGrid w:val="0"/>
              </w:rPr>
              <w:t>6</w:t>
            </w:r>
          </w:p>
        </w:tc>
        <w:tc>
          <w:tcPr>
            <w:tcW w:w="2364" w:type="dxa"/>
          </w:tcPr>
          <w:p w14:paraId="3DC1887B" w14:textId="77777777" w:rsidR="00586D45" w:rsidRPr="00503DF5" w:rsidRDefault="00586D45" w:rsidP="00C02019">
            <w:pPr>
              <w:pStyle w:val="Tabletext"/>
              <w:spacing w:before="60"/>
              <w:jc w:val="center"/>
              <w:rPr>
                <w:snapToGrid w:val="0"/>
              </w:rPr>
            </w:pPr>
            <w:r w:rsidRPr="00503DF5">
              <w:rPr>
                <w:snapToGrid w:val="0"/>
              </w:rPr>
              <w:t>0</w:t>
            </w:r>
            <w:r>
              <w:rPr>
                <w:snapToGrid w:val="0"/>
                <w:rtl/>
              </w:rPr>
              <w:t xml:space="preserve"> إلى </w:t>
            </w:r>
            <w:r w:rsidRPr="00503DF5">
              <w:rPr>
                <w:snapToGrid w:val="0"/>
              </w:rPr>
              <w:t>6</w:t>
            </w:r>
          </w:p>
        </w:tc>
      </w:tr>
      <w:tr w:rsidR="00586D45" w:rsidRPr="00503DF5" w14:paraId="008A4D16" w14:textId="77777777" w:rsidTr="00C02019">
        <w:trPr>
          <w:jc w:val="center"/>
        </w:trPr>
        <w:tc>
          <w:tcPr>
            <w:tcW w:w="5668" w:type="dxa"/>
          </w:tcPr>
          <w:p w14:paraId="6EC68AA7" w14:textId="77777777" w:rsidR="00586D45" w:rsidRPr="00B328AA" w:rsidRDefault="00586D45" w:rsidP="00C02019">
            <w:pPr>
              <w:pStyle w:val="Tabletext"/>
              <w:spacing w:before="60"/>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2362" w:type="dxa"/>
          </w:tcPr>
          <w:p w14:paraId="51C22340" w14:textId="77777777" w:rsidR="00586D45" w:rsidRPr="009B1B84" w:rsidRDefault="00586D45" w:rsidP="00C02019">
            <w:pPr>
              <w:pStyle w:val="Tabletext"/>
              <w:spacing w:before="60"/>
              <w:jc w:val="center"/>
              <w:rPr>
                <w:snapToGrid w:val="0"/>
                <w:u w:val="single"/>
              </w:rPr>
            </w:pPr>
            <w:r w:rsidRPr="009B1B84">
              <w:rPr>
                <w:snapToGrid w:val="0"/>
              </w:rPr>
              <w:t>10</w:t>
            </w:r>
            <w:r w:rsidRPr="009B1B84">
              <w:rPr>
                <w:snapToGrid w:val="0"/>
                <w:rtl/>
              </w:rPr>
              <w:t xml:space="preserve"> إلى </w:t>
            </w:r>
            <w:r w:rsidRPr="009B1B84">
              <w:rPr>
                <w:snapToGrid w:val="0"/>
              </w:rPr>
              <w:t>42</w:t>
            </w:r>
          </w:p>
        </w:tc>
        <w:tc>
          <w:tcPr>
            <w:tcW w:w="2364" w:type="dxa"/>
          </w:tcPr>
          <w:p w14:paraId="1FCF2E63" w14:textId="77777777" w:rsidR="00586D45" w:rsidRPr="009B1B84" w:rsidRDefault="00586D45" w:rsidP="00C02019">
            <w:pPr>
              <w:pStyle w:val="Tabletext"/>
              <w:spacing w:before="60"/>
              <w:jc w:val="center"/>
              <w:rPr>
                <w:snapToGrid w:val="0"/>
              </w:rPr>
            </w:pPr>
            <w:r w:rsidRPr="009B1B84">
              <w:rPr>
                <w:snapToGrid w:val="0"/>
              </w:rPr>
              <w:t>10</w:t>
            </w:r>
            <w:r w:rsidRPr="009B1B84">
              <w:rPr>
                <w:snapToGrid w:val="0"/>
                <w:rtl/>
              </w:rPr>
              <w:t xml:space="preserve"> إلى </w:t>
            </w:r>
            <w:r w:rsidRPr="009B1B84">
              <w:rPr>
                <w:snapToGrid w:val="0"/>
              </w:rPr>
              <w:t>42</w:t>
            </w:r>
          </w:p>
        </w:tc>
        <w:tc>
          <w:tcPr>
            <w:tcW w:w="2364" w:type="dxa"/>
          </w:tcPr>
          <w:p w14:paraId="6A334129" w14:textId="77777777" w:rsidR="00586D45" w:rsidRPr="009B1B84" w:rsidRDefault="00586D45" w:rsidP="00C02019">
            <w:pPr>
              <w:pStyle w:val="Tabletext"/>
              <w:spacing w:before="60"/>
              <w:jc w:val="center"/>
              <w:rPr>
                <w:snapToGrid w:val="0"/>
              </w:rPr>
            </w:pPr>
            <w:r w:rsidRPr="009B1B84">
              <w:rPr>
                <w:snapToGrid w:val="0"/>
              </w:rPr>
              <w:t>10</w:t>
            </w:r>
            <w:r w:rsidRPr="009B1B84">
              <w:rPr>
                <w:snapToGrid w:val="0"/>
                <w:rtl/>
              </w:rPr>
              <w:t xml:space="preserve"> إلى </w:t>
            </w:r>
            <w:r w:rsidRPr="009B1B84">
              <w:rPr>
                <w:snapToGrid w:val="0"/>
              </w:rPr>
              <w:t>42</w:t>
            </w:r>
          </w:p>
        </w:tc>
        <w:tc>
          <w:tcPr>
            <w:tcW w:w="2364" w:type="dxa"/>
          </w:tcPr>
          <w:p w14:paraId="4B57C0BF" w14:textId="77777777" w:rsidR="00586D45" w:rsidRPr="00503DF5" w:rsidRDefault="00586D45" w:rsidP="00C02019">
            <w:pPr>
              <w:pStyle w:val="Tabletext"/>
              <w:spacing w:before="60"/>
              <w:jc w:val="center"/>
              <w:rPr>
                <w:snapToGrid w:val="0"/>
              </w:rPr>
            </w:pPr>
            <w:r w:rsidRPr="00503DF5">
              <w:rPr>
                <w:snapToGrid w:val="0"/>
              </w:rPr>
              <w:t>10</w:t>
            </w:r>
            <w:r>
              <w:rPr>
                <w:snapToGrid w:val="0"/>
                <w:rtl/>
              </w:rPr>
              <w:t xml:space="preserve"> إلى </w:t>
            </w:r>
            <w:r w:rsidRPr="00503DF5">
              <w:rPr>
                <w:snapToGrid w:val="0"/>
              </w:rPr>
              <w:t>52</w:t>
            </w:r>
          </w:p>
        </w:tc>
      </w:tr>
      <w:tr w:rsidR="00586D45" w:rsidRPr="00503DF5" w14:paraId="5C0A96DD" w14:textId="77777777" w:rsidTr="00C02019">
        <w:trPr>
          <w:jc w:val="center"/>
        </w:trPr>
        <w:tc>
          <w:tcPr>
            <w:tcW w:w="5668" w:type="dxa"/>
          </w:tcPr>
          <w:p w14:paraId="54BBF578" w14:textId="1A2B0180" w:rsidR="00586D45" w:rsidRPr="00B328AA" w:rsidRDefault="00586D45" w:rsidP="00C02019">
            <w:pPr>
              <w:pStyle w:val="Tabletext"/>
              <w:spacing w:before="60"/>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007F7752" w:rsidRPr="00B328AA">
              <w:rPr>
                <w:rFonts w:eastAsia="SimSun"/>
                <w:snapToGrid w:val="0"/>
                <w:color w:val="000000"/>
                <w:position w:val="2"/>
                <w:lang w:val="en-GB"/>
              </w:rPr>
              <w:t xml:space="preserve"> </w:t>
            </w:r>
            <w:r w:rsidRPr="00B328AA">
              <w:rPr>
                <w:rFonts w:eastAsia="SimSun"/>
                <w:snapToGrid w:val="0"/>
                <w:color w:val="000000"/>
                <w:position w:val="2"/>
                <w:lang w:val="en-GB"/>
              </w:rPr>
              <w:t>(dBW)</w:t>
            </w:r>
          </w:p>
        </w:tc>
        <w:tc>
          <w:tcPr>
            <w:tcW w:w="2362" w:type="dxa"/>
          </w:tcPr>
          <w:p w14:paraId="49C4EA71" w14:textId="77777777" w:rsidR="00586D45" w:rsidRPr="009B1B84" w:rsidRDefault="00586D45" w:rsidP="00C02019">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45</w:t>
            </w:r>
          </w:p>
        </w:tc>
        <w:tc>
          <w:tcPr>
            <w:tcW w:w="2364" w:type="dxa"/>
          </w:tcPr>
          <w:p w14:paraId="2262BAEF" w14:textId="77777777" w:rsidR="00586D45" w:rsidRPr="009B1B84" w:rsidRDefault="00586D45" w:rsidP="00C02019">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45</w:t>
            </w:r>
          </w:p>
        </w:tc>
        <w:tc>
          <w:tcPr>
            <w:tcW w:w="2364" w:type="dxa"/>
          </w:tcPr>
          <w:p w14:paraId="40AA1A0C" w14:textId="77777777" w:rsidR="00586D45" w:rsidRPr="009B1B84" w:rsidRDefault="00586D45" w:rsidP="00C02019">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45</w:t>
            </w:r>
          </w:p>
        </w:tc>
        <w:tc>
          <w:tcPr>
            <w:tcW w:w="2364" w:type="dxa"/>
          </w:tcPr>
          <w:p w14:paraId="58B6132D" w14:textId="77777777" w:rsidR="00586D45" w:rsidRPr="00503DF5" w:rsidRDefault="00586D45" w:rsidP="00C02019">
            <w:pPr>
              <w:pStyle w:val="Tabletext"/>
              <w:spacing w:before="60"/>
              <w:jc w:val="center"/>
              <w:rPr>
                <w:snapToGrid w:val="0"/>
              </w:rPr>
            </w:pPr>
            <w:r w:rsidRPr="00503DF5">
              <w:rPr>
                <w:snapToGrid w:val="0"/>
              </w:rPr>
              <w:t>1</w:t>
            </w:r>
            <w:r>
              <w:rPr>
                <w:snapToGrid w:val="0"/>
                <w:rtl/>
              </w:rPr>
              <w:t xml:space="preserve"> إلى </w:t>
            </w:r>
            <w:r w:rsidRPr="00503DF5">
              <w:rPr>
                <w:snapToGrid w:val="0"/>
              </w:rPr>
              <w:t>45</w:t>
            </w:r>
          </w:p>
        </w:tc>
      </w:tr>
      <w:tr w:rsidR="00C02019" w:rsidRPr="00503DF5" w14:paraId="71C0849C" w14:textId="77777777" w:rsidTr="00C02019">
        <w:trPr>
          <w:jc w:val="center"/>
        </w:trPr>
        <w:tc>
          <w:tcPr>
            <w:tcW w:w="5668" w:type="dxa"/>
          </w:tcPr>
          <w:p w14:paraId="1D4A7D3F" w14:textId="77777777" w:rsidR="00C02019" w:rsidRPr="00B328AA" w:rsidRDefault="00C02019" w:rsidP="00C02019">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2362" w:type="dxa"/>
          </w:tcPr>
          <w:p w14:paraId="4DB38F03" w14:textId="71027450" w:rsidR="00C02019" w:rsidRPr="009B1B84" w:rsidRDefault="00C02019" w:rsidP="00C02019">
            <w:pPr>
              <w:pStyle w:val="Tabletext"/>
              <w:spacing w:before="60"/>
              <w:jc w:val="center"/>
              <w:rPr>
                <w:snapToGrid w:val="0"/>
              </w:rPr>
            </w:pPr>
            <w:r w:rsidRPr="00745DFE">
              <w:rPr>
                <w:rFonts w:eastAsia="SimSun" w:hint="cs"/>
                <w:snapToGrid w:val="0"/>
                <w:color w:val="000000"/>
                <w:position w:val="2"/>
                <w:rtl/>
                <w:lang w:eastAsia="zh-CN" w:bidi="ar-EG"/>
              </w:rPr>
              <w:t>أفقي ورأسي</w:t>
            </w:r>
          </w:p>
        </w:tc>
        <w:tc>
          <w:tcPr>
            <w:tcW w:w="2364" w:type="dxa"/>
          </w:tcPr>
          <w:p w14:paraId="7C82379C" w14:textId="3D80F3F0" w:rsidR="00C02019" w:rsidRPr="009B1B84" w:rsidRDefault="00C02019" w:rsidP="00C02019">
            <w:pPr>
              <w:pStyle w:val="Tabletext"/>
              <w:spacing w:before="60"/>
              <w:jc w:val="center"/>
              <w:rPr>
                <w:snapToGrid w:val="0"/>
              </w:rPr>
            </w:pPr>
            <w:r w:rsidRPr="00745DFE">
              <w:rPr>
                <w:rFonts w:eastAsia="SimSun" w:hint="cs"/>
                <w:snapToGrid w:val="0"/>
                <w:color w:val="000000"/>
                <w:position w:val="2"/>
                <w:rtl/>
                <w:lang w:eastAsia="zh-CN" w:bidi="ar-EG"/>
              </w:rPr>
              <w:t>أفقي ورأسي</w:t>
            </w:r>
          </w:p>
        </w:tc>
        <w:tc>
          <w:tcPr>
            <w:tcW w:w="2364" w:type="dxa"/>
          </w:tcPr>
          <w:p w14:paraId="2A9C4D7D" w14:textId="05DA31B1" w:rsidR="00C02019" w:rsidRPr="009B1B84" w:rsidRDefault="00C02019" w:rsidP="00C02019">
            <w:pPr>
              <w:pStyle w:val="Tabletext"/>
              <w:spacing w:before="60"/>
              <w:jc w:val="center"/>
              <w:rPr>
                <w:snapToGrid w:val="0"/>
              </w:rPr>
            </w:pPr>
            <w:r w:rsidRPr="00745DFE">
              <w:rPr>
                <w:rFonts w:eastAsia="SimSun" w:hint="cs"/>
                <w:snapToGrid w:val="0"/>
                <w:color w:val="000000"/>
                <w:position w:val="2"/>
                <w:rtl/>
                <w:lang w:eastAsia="zh-CN" w:bidi="ar-EG"/>
              </w:rPr>
              <w:t>أفقي ورأسي</w:t>
            </w:r>
          </w:p>
        </w:tc>
        <w:tc>
          <w:tcPr>
            <w:tcW w:w="2364" w:type="dxa"/>
          </w:tcPr>
          <w:p w14:paraId="49558AF4" w14:textId="09AE22D6" w:rsidR="00C02019" w:rsidRPr="00503DF5" w:rsidRDefault="00C02019" w:rsidP="00C02019">
            <w:pPr>
              <w:pStyle w:val="Tabletext"/>
              <w:spacing w:before="60"/>
              <w:jc w:val="center"/>
              <w:rPr>
                <w:snapToGrid w:val="0"/>
              </w:rPr>
            </w:pPr>
            <w:r w:rsidRPr="00745DFE">
              <w:rPr>
                <w:rFonts w:eastAsia="SimSun" w:hint="cs"/>
                <w:snapToGrid w:val="0"/>
                <w:color w:val="000000"/>
                <w:position w:val="2"/>
                <w:rtl/>
                <w:lang w:eastAsia="zh-CN" w:bidi="ar-EG"/>
              </w:rPr>
              <w:t>أفقي ورأسي</w:t>
            </w:r>
          </w:p>
        </w:tc>
      </w:tr>
      <w:tr w:rsidR="00586D45" w:rsidRPr="00503DF5" w14:paraId="7E1243BA" w14:textId="77777777" w:rsidTr="00C02019">
        <w:trPr>
          <w:jc w:val="center"/>
        </w:trPr>
        <w:tc>
          <w:tcPr>
            <w:tcW w:w="5668" w:type="dxa"/>
          </w:tcPr>
          <w:p w14:paraId="01AC49F0" w14:textId="77777777" w:rsidR="00586D45" w:rsidRPr="00B328AA" w:rsidRDefault="00586D45" w:rsidP="00C02019">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2362" w:type="dxa"/>
          </w:tcPr>
          <w:p w14:paraId="2FC70C96" w14:textId="448DC9B8" w:rsidR="00586D45" w:rsidRPr="009B1B84" w:rsidRDefault="00586D45" w:rsidP="00C02019">
            <w:pPr>
              <w:pStyle w:val="Tabletext"/>
              <w:spacing w:before="60"/>
              <w:jc w:val="center"/>
              <w:rPr>
                <w:snapToGrid w:val="0"/>
                <w:u w:val="single"/>
              </w:rPr>
            </w:pPr>
            <w:r w:rsidRPr="009B1B84">
              <w:rPr>
                <w:snapToGrid w:val="0"/>
              </w:rPr>
              <w:t>2,7</w:t>
            </w:r>
            <w:r w:rsidRPr="009B1B84">
              <w:rPr>
                <w:snapToGrid w:val="0"/>
                <w:rtl/>
              </w:rPr>
              <w:t xml:space="preserve">، </w:t>
            </w:r>
            <w:r w:rsidRPr="009B1B84">
              <w:rPr>
                <w:snapToGrid w:val="0"/>
              </w:rPr>
              <w:t>6</w:t>
            </w:r>
            <w:r w:rsidRPr="009B1B84">
              <w:rPr>
                <w:snapToGrid w:val="0"/>
                <w:rtl/>
              </w:rPr>
              <w:t xml:space="preserve">، </w:t>
            </w:r>
            <w:r w:rsidRPr="009B1B84">
              <w:rPr>
                <w:snapToGrid w:val="0"/>
              </w:rPr>
              <w:t>16</w:t>
            </w:r>
            <w:r w:rsidRPr="009B1B84">
              <w:rPr>
                <w:snapToGrid w:val="0"/>
                <w:rtl/>
              </w:rPr>
              <w:t xml:space="preserve">، </w:t>
            </w:r>
            <w:r w:rsidRPr="009B1B84">
              <w:rPr>
                <w:snapToGrid w:val="0"/>
              </w:rPr>
              <w:t>150</w:t>
            </w:r>
            <w:r w:rsidR="00C02019">
              <w:rPr>
                <w:rFonts w:hint="cs"/>
                <w:snapToGrid w:val="0"/>
                <w:rtl/>
              </w:rPr>
              <w:t xml:space="preserve">، </w:t>
            </w:r>
            <w:r w:rsidRPr="009B1B84">
              <w:rPr>
                <w:snapToGrid w:val="0"/>
              </w:rPr>
              <w:t>2</w:t>
            </w:r>
            <w:r w:rsidR="007F7752">
              <w:rPr>
                <w:snapToGrid w:val="0"/>
              </w:rPr>
              <w:t xml:space="preserve"> </w:t>
            </w:r>
            <w:r w:rsidRPr="009B1B84">
              <w:rPr>
                <w:snapToGrid w:val="0"/>
              </w:rPr>
              <w:t>500</w:t>
            </w:r>
          </w:p>
        </w:tc>
        <w:tc>
          <w:tcPr>
            <w:tcW w:w="2364" w:type="dxa"/>
          </w:tcPr>
          <w:p w14:paraId="023AA745" w14:textId="07522930" w:rsidR="00586D45" w:rsidRPr="009B1B84" w:rsidRDefault="00586D45" w:rsidP="00C02019">
            <w:pPr>
              <w:pStyle w:val="Tabletext"/>
              <w:spacing w:before="60"/>
              <w:jc w:val="center"/>
              <w:rPr>
                <w:snapToGrid w:val="0"/>
              </w:rPr>
            </w:pPr>
            <w:r w:rsidRPr="009B1B84">
              <w:rPr>
                <w:snapToGrid w:val="0"/>
              </w:rPr>
              <w:t>2,7</w:t>
            </w:r>
            <w:r w:rsidRPr="009B1B84">
              <w:rPr>
                <w:snapToGrid w:val="0"/>
                <w:rtl/>
              </w:rPr>
              <w:t xml:space="preserve">، </w:t>
            </w:r>
            <w:r w:rsidRPr="009B1B84">
              <w:rPr>
                <w:snapToGrid w:val="0"/>
              </w:rPr>
              <w:t>6</w:t>
            </w:r>
            <w:r w:rsidRPr="009B1B84">
              <w:rPr>
                <w:snapToGrid w:val="0"/>
                <w:rtl/>
              </w:rPr>
              <w:t xml:space="preserve">، </w:t>
            </w:r>
            <w:r w:rsidRPr="009B1B84">
              <w:rPr>
                <w:snapToGrid w:val="0"/>
              </w:rPr>
              <w:t>16</w:t>
            </w:r>
            <w:r w:rsidRPr="009B1B84">
              <w:rPr>
                <w:snapToGrid w:val="0"/>
                <w:rtl/>
              </w:rPr>
              <w:t xml:space="preserve">، </w:t>
            </w:r>
            <w:r w:rsidRPr="009B1B84">
              <w:rPr>
                <w:snapToGrid w:val="0"/>
              </w:rPr>
              <w:t>150</w:t>
            </w:r>
            <w:r w:rsidRPr="009B1B84">
              <w:rPr>
                <w:snapToGrid w:val="0"/>
                <w:rtl/>
              </w:rPr>
              <w:t xml:space="preserve">، </w:t>
            </w:r>
            <w:r w:rsidRPr="009B1B84">
              <w:rPr>
                <w:snapToGrid w:val="0"/>
              </w:rPr>
              <w:t>10</w:t>
            </w:r>
            <w:r w:rsidR="007F7752">
              <w:rPr>
                <w:snapToGrid w:val="0"/>
              </w:rPr>
              <w:t xml:space="preserve"> </w:t>
            </w:r>
            <w:r w:rsidRPr="009B1B84">
              <w:rPr>
                <w:snapToGrid w:val="0"/>
              </w:rPr>
              <w:t>500</w:t>
            </w:r>
          </w:p>
        </w:tc>
        <w:tc>
          <w:tcPr>
            <w:tcW w:w="2364" w:type="dxa"/>
          </w:tcPr>
          <w:p w14:paraId="1F2FAE34" w14:textId="019B75AF" w:rsidR="00586D45" w:rsidRPr="009B1B84" w:rsidRDefault="00586D45" w:rsidP="00C02019">
            <w:pPr>
              <w:pStyle w:val="Tabletext"/>
              <w:spacing w:before="60"/>
              <w:jc w:val="center"/>
              <w:rPr>
                <w:snapToGrid w:val="0"/>
              </w:rPr>
            </w:pPr>
            <w:r w:rsidRPr="009B1B84">
              <w:rPr>
                <w:snapToGrid w:val="0"/>
              </w:rPr>
              <w:t>2,7</w:t>
            </w:r>
            <w:r w:rsidRPr="009B1B84">
              <w:rPr>
                <w:snapToGrid w:val="0"/>
                <w:rtl/>
              </w:rPr>
              <w:t xml:space="preserve">، </w:t>
            </w:r>
            <w:r w:rsidRPr="009B1B84">
              <w:rPr>
                <w:snapToGrid w:val="0"/>
              </w:rPr>
              <w:t>6</w:t>
            </w:r>
            <w:r w:rsidRPr="009B1B84">
              <w:rPr>
                <w:snapToGrid w:val="0"/>
                <w:rtl/>
              </w:rPr>
              <w:t xml:space="preserve">، </w:t>
            </w:r>
            <w:r w:rsidRPr="009B1B84">
              <w:rPr>
                <w:snapToGrid w:val="0"/>
              </w:rPr>
              <w:t>16</w:t>
            </w:r>
            <w:r w:rsidRPr="009B1B84">
              <w:rPr>
                <w:snapToGrid w:val="0"/>
                <w:rtl/>
              </w:rPr>
              <w:t xml:space="preserve">، </w:t>
            </w:r>
            <w:r w:rsidRPr="009B1B84">
              <w:rPr>
                <w:snapToGrid w:val="0"/>
              </w:rPr>
              <w:t>150</w:t>
            </w:r>
            <w:r w:rsidRPr="009B1B84">
              <w:rPr>
                <w:snapToGrid w:val="0"/>
                <w:rtl/>
              </w:rPr>
              <w:t xml:space="preserve">، </w:t>
            </w:r>
            <w:r w:rsidRPr="009B1B84">
              <w:rPr>
                <w:snapToGrid w:val="0"/>
              </w:rPr>
              <w:t>10</w:t>
            </w:r>
            <w:r w:rsidR="007F7752">
              <w:rPr>
                <w:snapToGrid w:val="0"/>
              </w:rPr>
              <w:t xml:space="preserve"> </w:t>
            </w:r>
            <w:r w:rsidRPr="009B1B84">
              <w:rPr>
                <w:snapToGrid w:val="0"/>
              </w:rPr>
              <w:t>500</w:t>
            </w:r>
          </w:p>
        </w:tc>
        <w:tc>
          <w:tcPr>
            <w:tcW w:w="2364" w:type="dxa"/>
          </w:tcPr>
          <w:p w14:paraId="033AB3D9" w14:textId="2487A766" w:rsidR="00586D45" w:rsidRPr="00503DF5" w:rsidRDefault="00586D45" w:rsidP="00C02019">
            <w:pPr>
              <w:pStyle w:val="Tabletext"/>
              <w:spacing w:before="60"/>
              <w:jc w:val="center"/>
              <w:rPr>
                <w:snapToGrid w:val="0"/>
              </w:rPr>
            </w:pPr>
            <w:r w:rsidRPr="00503DF5">
              <w:rPr>
                <w:snapToGrid w:val="0"/>
              </w:rPr>
              <w:t>2</w:t>
            </w:r>
            <w:r>
              <w:rPr>
                <w:snapToGrid w:val="0"/>
              </w:rPr>
              <w:t>,</w:t>
            </w:r>
            <w:r w:rsidRPr="00503DF5">
              <w:rPr>
                <w:snapToGrid w:val="0"/>
              </w:rPr>
              <w:t>7</w:t>
            </w:r>
            <w:r>
              <w:rPr>
                <w:snapToGrid w:val="0"/>
                <w:rtl/>
              </w:rPr>
              <w:t xml:space="preserve">، </w:t>
            </w:r>
            <w:r w:rsidRPr="00503DF5">
              <w:rPr>
                <w:snapToGrid w:val="0"/>
              </w:rPr>
              <w:t>6</w:t>
            </w:r>
            <w:r>
              <w:rPr>
                <w:snapToGrid w:val="0"/>
                <w:rtl/>
              </w:rPr>
              <w:t xml:space="preserve">، </w:t>
            </w:r>
            <w:r w:rsidRPr="00503DF5">
              <w:rPr>
                <w:snapToGrid w:val="0"/>
              </w:rPr>
              <w:t>16</w:t>
            </w:r>
            <w:r>
              <w:rPr>
                <w:snapToGrid w:val="0"/>
                <w:rtl/>
              </w:rPr>
              <w:t xml:space="preserve">، </w:t>
            </w:r>
            <w:r w:rsidRPr="00503DF5">
              <w:rPr>
                <w:snapToGrid w:val="0"/>
              </w:rPr>
              <w:t>150</w:t>
            </w:r>
            <w:r>
              <w:rPr>
                <w:snapToGrid w:val="0"/>
                <w:rtl/>
              </w:rPr>
              <w:t xml:space="preserve">، </w:t>
            </w:r>
            <w:r w:rsidRPr="00503DF5">
              <w:rPr>
                <w:snapToGrid w:val="0"/>
              </w:rPr>
              <w:t>10</w:t>
            </w:r>
            <w:r w:rsidR="007F7752">
              <w:rPr>
                <w:snapToGrid w:val="0"/>
              </w:rPr>
              <w:t xml:space="preserve"> </w:t>
            </w:r>
            <w:r w:rsidRPr="00503DF5">
              <w:rPr>
                <w:snapToGrid w:val="0"/>
              </w:rPr>
              <w:t>500</w:t>
            </w:r>
          </w:p>
        </w:tc>
      </w:tr>
      <w:tr w:rsidR="00586D45" w:rsidRPr="00503DF5" w14:paraId="544DCA23" w14:textId="77777777" w:rsidTr="00C02019">
        <w:trPr>
          <w:jc w:val="center"/>
        </w:trPr>
        <w:tc>
          <w:tcPr>
            <w:tcW w:w="5668" w:type="dxa"/>
            <w:tcBorders>
              <w:bottom w:val="single" w:sz="4" w:space="0" w:color="auto"/>
            </w:tcBorders>
          </w:tcPr>
          <w:p w14:paraId="1DBD23BF" w14:textId="0F222F05" w:rsidR="00586D45" w:rsidRPr="00B328AA" w:rsidRDefault="00586D45" w:rsidP="00C02019">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C02019">
              <w:rPr>
                <w:rFonts w:eastAsia="SimSun"/>
                <w:position w:val="6"/>
                <w:vertAlign w:val="superscript"/>
              </w:rPr>
              <w:t>(</w:t>
            </w:r>
            <w:r w:rsidR="007F7752" w:rsidRPr="00C02019">
              <w:rPr>
                <w:rFonts w:eastAsia="SimSun"/>
                <w:position w:val="6"/>
                <w:vertAlign w:val="superscript"/>
              </w:rPr>
              <w:t>3</w:t>
            </w:r>
            <w:r w:rsidRPr="00C02019">
              <w:rPr>
                <w:rFonts w:eastAsia="SimSun"/>
                <w:position w:val="6"/>
                <w:vertAlign w:val="superscript"/>
              </w:rPr>
              <w:t>)</w:t>
            </w:r>
            <w:r w:rsidRPr="00B328AA">
              <w:rPr>
                <w:rFonts w:eastAsia="SimSun"/>
                <w:snapToGrid w:val="0"/>
                <w:color w:val="000000"/>
                <w:position w:val="2"/>
                <w:lang w:val="en-GB"/>
              </w:rPr>
              <w:t>(dB)</w:t>
            </w:r>
          </w:p>
        </w:tc>
        <w:tc>
          <w:tcPr>
            <w:tcW w:w="2362" w:type="dxa"/>
            <w:tcBorders>
              <w:bottom w:val="single" w:sz="4" w:space="0" w:color="auto"/>
            </w:tcBorders>
          </w:tcPr>
          <w:p w14:paraId="7C111373" w14:textId="77777777" w:rsidR="00586D45" w:rsidRPr="009B1B84" w:rsidRDefault="00586D45" w:rsidP="00C02019">
            <w:pPr>
              <w:pStyle w:val="Tabletext"/>
              <w:spacing w:before="60"/>
              <w:jc w:val="center"/>
              <w:rPr>
                <w:snapToGrid w:val="0"/>
                <w:u w:val="single"/>
              </w:rPr>
            </w:pPr>
            <w:r w:rsidRPr="009B1B84">
              <w:rPr>
                <w:snapToGrid w:val="0"/>
              </w:rPr>
              <w:t>0,5</w:t>
            </w:r>
            <w:r w:rsidRPr="009B1B84">
              <w:rPr>
                <w:snapToGrid w:val="0"/>
                <w:rtl/>
              </w:rPr>
              <w:t xml:space="preserve"> إلى </w:t>
            </w:r>
            <w:r w:rsidRPr="009B1B84">
              <w:rPr>
                <w:snapToGrid w:val="0"/>
              </w:rPr>
              <w:t>1</w:t>
            </w:r>
          </w:p>
        </w:tc>
        <w:tc>
          <w:tcPr>
            <w:tcW w:w="2364" w:type="dxa"/>
            <w:tcBorders>
              <w:bottom w:val="single" w:sz="4" w:space="0" w:color="auto"/>
            </w:tcBorders>
          </w:tcPr>
          <w:p w14:paraId="36242467" w14:textId="77777777" w:rsidR="00586D45" w:rsidRPr="009B1B84" w:rsidRDefault="00586D45" w:rsidP="00C02019">
            <w:pPr>
              <w:pStyle w:val="Tabletext"/>
              <w:spacing w:before="60"/>
              <w:jc w:val="center"/>
              <w:rPr>
                <w:snapToGrid w:val="0"/>
              </w:rPr>
            </w:pPr>
            <w:r w:rsidRPr="009B1B84">
              <w:rPr>
                <w:snapToGrid w:val="0"/>
              </w:rPr>
              <w:t>0,5</w:t>
            </w:r>
            <w:r w:rsidRPr="009B1B84">
              <w:rPr>
                <w:snapToGrid w:val="0"/>
                <w:rtl/>
              </w:rPr>
              <w:t xml:space="preserve"> إلى </w:t>
            </w:r>
            <w:r w:rsidRPr="009B1B84">
              <w:rPr>
                <w:snapToGrid w:val="0"/>
              </w:rPr>
              <w:t>1</w:t>
            </w:r>
          </w:p>
        </w:tc>
        <w:tc>
          <w:tcPr>
            <w:tcW w:w="2364" w:type="dxa"/>
            <w:tcBorders>
              <w:bottom w:val="single" w:sz="4" w:space="0" w:color="auto"/>
            </w:tcBorders>
          </w:tcPr>
          <w:p w14:paraId="2395668D" w14:textId="77777777" w:rsidR="00586D45" w:rsidRPr="009B1B84" w:rsidRDefault="00586D45" w:rsidP="00C02019">
            <w:pPr>
              <w:pStyle w:val="Tabletext"/>
              <w:spacing w:before="60"/>
              <w:jc w:val="center"/>
              <w:rPr>
                <w:snapToGrid w:val="0"/>
              </w:rPr>
            </w:pPr>
            <w:r w:rsidRPr="009B1B84">
              <w:rPr>
                <w:snapToGrid w:val="0"/>
              </w:rPr>
              <w:t>3</w:t>
            </w:r>
            <w:r w:rsidRPr="009B1B84">
              <w:rPr>
                <w:snapToGrid w:val="0"/>
                <w:rtl/>
              </w:rPr>
              <w:t xml:space="preserve"> إلى </w:t>
            </w:r>
            <w:r w:rsidRPr="009B1B84">
              <w:rPr>
                <w:snapToGrid w:val="0"/>
              </w:rPr>
              <w:t>7</w:t>
            </w:r>
          </w:p>
        </w:tc>
        <w:tc>
          <w:tcPr>
            <w:tcW w:w="2364" w:type="dxa"/>
            <w:tcBorders>
              <w:bottom w:val="single" w:sz="4" w:space="0" w:color="auto"/>
            </w:tcBorders>
          </w:tcPr>
          <w:p w14:paraId="358BEE9D" w14:textId="77777777" w:rsidR="00586D45" w:rsidRPr="00503DF5" w:rsidRDefault="00586D45" w:rsidP="00C02019">
            <w:pPr>
              <w:pStyle w:val="Tabletext"/>
              <w:spacing w:before="60"/>
              <w:jc w:val="center"/>
              <w:rPr>
                <w:snapToGrid w:val="0"/>
              </w:rPr>
            </w:pPr>
            <w:r w:rsidRPr="00503DF5">
              <w:rPr>
                <w:snapToGrid w:val="0"/>
              </w:rPr>
              <w:t>3</w:t>
            </w:r>
            <w:r>
              <w:rPr>
                <w:snapToGrid w:val="0"/>
                <w:rtl/>
              </w:rPr>
              <w:t xml:space="preserve"> إلى </w:t>
            </w:r>
            <w:r w:rsidRPr="00503DF5">
              <w:rPr>
                <w:snapToGrid w:val="0"/>
              </w:rPr>
              <w:t>7</w:t>
            </w:r>
          </w:p>
        </w:tc>
      </w:tr>
      <w:tr w:rsidR="00586D45" w:rsidRPr="00C02019" w14:paraId="6B95B406" w14:textId="77777777" w:rsidTr="00C02019">
        <w:trPr>
          <w:jc w:val="center"/>
        </w:trPr>
        <w:tc>
          <w:tcPr>
            <w:tcW w:w="15122" w:type="dxa"/>
            <w:gridSpan w:val="5"/>
            <w:tcBorders>
              <w:left w:val="nil"/>
              <w:bottom w:val="nil"/>
              <w:right w:val="nil"/>
            </w:tcBorders>
          </w:tcPr>
          <w:p w14:paraId="47507708" w14:textId="77777777" w:rsidR="00586D45" w:rsidRPr="00C02019" w:rsidRDefault="00586D45" w:rsidP="00C02019">
            <w:pPr>
              <w:pStyle w:val="Tablelegend"/>
              <w:spacing w:before="60" w:after="60" w:line="260" w:lineRule="exact"/>
              <w:ind w:left="284" w:hanging="284"/>
              <w:rPr>
                <w:sz w:val="18"/>
                <w:szCs w:val="24"/>
                <w:rtl/>
                <w:lang w:val="en-GB"/>
              </w:rPr>
            </w:pPr>
            <w:r w:rsidRPr="00C02019">
              <w:rPr>
                <w:rFonts w:eastAsia="SimSun"/>
                <w:position w:val="6"/>
                <w:sz w:val="18"/>
                <w:szCs w:val="24"/>
                <w:vertAlign w:val="superscript"/>
              </w:rPr>
              <w:t>(1)</w:t>
            </w:r>
            <w:r w:rsidRPr="00C02019">
              <w:rPr>
                <w:snapToGrid w:val="0"/>
                <w:color w:val="000000"/>
                <w:sz w:val="18"/>
                <w:szCs w:val="24"/>
                <w:rtl/>
                <w:lang w:eastAsia="zh-CN" w:bidi="ar-EG"/>
              </w:rPr>
              <w:tab/>
            </w:r>
            <w:r w:rsidRPr="00C02019">
              <w:rPr>
                <w:rFonts w:hint="cs"/>
                <w:sz w:val="18"/>
                <w:szCs w:val="24"/>
                <w:rtl/>
                <w:lang w:val="en-GB"/>
              </w:rPr>
              <w:t>تتفق نطاقات الهواة في مديات الترددات المبينة مع المادة </w:t>
            </w:r>
            <w:r w:rsidRPr="00C02019">
              <w:rPr>
                <w:rFonts w:hint="eastAsia"/>
                <w:b/>
                <w:bCs/>
                <w:sz w:val="18"/>
                <w:szCs w:val="24"/>
                <w:lang w:val="en-GB"/>
              </w:rPr>
              <w:t>5</w:t>
            </w:r>
            <w:r w:rsidRPr="00C02019">
              <w:rPr>
                <w:rFonts w:hint="cs"/>
                <w:b/>
                <w:bCs/>
                <w:sz w:val="18"/>
                <w:szCs w:val="24"/>
                <w:rtl/>
                <w:lang w:val="en-GB"/>
              </w:rPr>
              <w:t xml:space="preserve"> </w:t>
            </w:r>
            <w:r w:rsidRPr="00C02019">
              <w:rPr>
                <w:rFonts w:hint="cs"/>
                <w:sz w:val="18"/>
                <w:szCs w:val="24"/>
                <w:rtl/>
                <w:lang w:val="en-GB"/>
              </w:rPr>
              <w:t>من لوائح الراديو.</w:t>
            </w:r>
          </w:p>
          <w:p w14:paraId="74F35155" w14:textId="6E610C6E" w:rsidR="00586D45" w:rsidRPr="00C02019" w:rsidRDefault="00586D45" w:rsidP="00C02019">
            <w:pPr>
              <w:pStyle w:val="Tablelegend"/>
              <w:spacing w:before="60" w:after="60" w:line="260" w:lineRule="exact"/>
              <w:ind w:left="284" w:hanging="284"/>
              <w:rPr>
                <w:snapToGrid w:val="0"/>
                <w:color w:val="000000"/>
                <w:sz w:val="18"/>
                <w:szCs w:val="24"/>
                <w:rtl/>
                <w:lang w:eastAsia="zh-CN" w:bidi="ar-EG"/>
              </w:rPr>
            </w:pPr>
            <w:r w:rsidRPr="00C02019">
              <w:rPr>
                <w:rFonts w:eastAsia="SimSun"/>
                <w:position w:val="6"/>
                <w:sz w:val="18"/>
                <w:szCs w:val="24"/>
                <w:vertAlign w:val="superscript"/>
              </w:rPr>
              <w:t>(2)</w:t>
            </w:r>
            <w:r w:rsidRPr="00C02019">
              <w:rPr>
                <w:snapToGrid w:val="0"/>
                <w:color w:val="000000"/>
                <w:sz w:val="18"/>
                <w:szCs w:val="24"/>
                <w:rtl/>
                <w:lang w:eastAsia="zh-CN" w:bidi="ar-EG"/>
              </w:rPr>
              <w:tab/>
            </w:r>
            <w:r w:rsidR="005F3C69" w:rsidRPr="00C02019">
              <w:rPr>
                <w:snapToGrid w:val="0"/>
                <w:color w:val="000000"/>
                <w:sz w:val="18"/>
                <w:szCs w:val="24"/>
                <w:rtl/>
                <w:lang w:eastAsia="zh-CN" w:bidi="ar-EG"/>
              </w:rPr>
              <w:t>تحدد كل إدارة القدرة القصوى المسموح بها</w:t>
            </w:r>
            <w:r w:rsidRPr="00C02019">
              <w:rPr>
                <w:rFonts w:hint="cs"/>
                <w:sz w:val="18"/>
                <w:szCs w:val="24"/>
                <w:rtl/>
                <w:lang w:val="en-GB"/>
              </w:rPr>
              <w:t xml:space="preserve">. وتقيد القدرة القصوى </w:t>
            </w:r>
            <w:r w:rsidR="005F3C69" w:rsidRPr="00C02019">
              <w:rPr>
                <w:rFonts w:hint="cs"/>
                <w:sz w:val="18"/>
                <w:szCs w:val="24"/>
                <w:rtl/>
                <w:lang w:val="en-GB"/>
              </w:rPr>
              <w:t xml:space="preserve">للمرسل في النطاقات فوق </w:t>
            </w:r>
            <w:r w:rsidR="00C02395" w:rsidRPr="00C02019">
              <w:rPr>
                <w:sz w:val="18"/>
                <w:szCs w:val="24"/>
              </w:rPr>
              <w:t>G</w:t>
            </w:r>
            <w:r w:rsidR="005F3C69" w:rsidRPr="00C02019">
              <w:rPr>
                <w:sz w:val="18"/>
                <w:szCs w:val="24"/>
              </w:rPr>
              <w:t>Hz 1</w:t>
            </w:r>
            <w:r w:rsidRPr="00C02019">
              <w:rPr>
                <w:rFonts w:hint="cs"/>
                <w:sz w:val="18"/>
                <w:szCs w:val="24"/>
                <w:rtl/>
                <w:lang w:val="en-GB"/>
              </w:rPr>
              <w:t xml:space="preserve"> عادةً بالمعدات المتيسرة وتكون أقل </w:t>
            </w:r>
            <w:r w:rsidR="005F3C69" w:rsidRPr="00C02019">
              <w:rPr>
                <w:rFonts w:hint="cs"/>
                <w:sz w:val="18"/>
                <w:szCs w:val="24"/>
                <w:rtl/>
                <w:lang w:val="en-GB"/>
              </w:rPr>
              <w:t>بكثير مما تسمح به الإدارات</w:t>
            </w:r>
            <w:r w:rsidRPr="00C02019">
              <w:rPr>
                <w:rFonts w:hint="cs"/>
                <w:sz w:val="18"/>
                <w:szCs w:val="24"/>
                <w:rtl/>
                <w:lang w:val="en-GB"/>
              </w:rPr>
              <w:t>.</w:t>
            </w:r>
            <w:r w:rsidR="005F3C69" w:rsidRPr="00C02019">
              <w:rPr>
                <w:rFonts w:hint="cs"/>
                <w:sz w:val="18"/>
                <w:szCs w:val="24"/>
                <w:rtl/>
                <w:lang w:val="en-GB"/>
              </w:rPr>
              <w:t xml:space="preserve"> </w:t>
            </w:r>
            <w:r w:rsidR="005F3C69" w:rsidRPr="00C02019">
              <w:rPr>
                <w:sz w:val="18"/>
                <w:szCs w:val="24"/>
                <w:rtl/>
                <w:lang w:val="en-GB"/>
              </w:rPr>
              <w:t xml:space="preserve">وتقيد تطبيقات الوسائط المتعددة واسعة النطاق بالقيمة </w:t>
            </w:r>
            <w:r w:rsidR="005F3C69" w:rsidRPr="00C02019">
              <w:rPr>
                <w:sz w:val="18"/>
                <w:szCs w:val="24"/>
                <w:lang w:val="en-GB"/>
              </w:rPr>
              <w:t>dBW 10</w:t>
            </w:r>
            <w:r w:rsidR="005F3C69" w:rsidRPr="00C02019">
              <w:rPr>
                <w:sz w:val="18"/>
                <w:szCs w:val="24"/>
                <w:rtl/>
                <w:lang w:val="en-GB"/>
              </w:rPr>
              <w:t xml:space="preserve"> للقدرة بسبب مشكلات تتعلق بخطية المرسل</w:t>
            </w:r>
            <w:r w:rsidR="00C02019">
              <w:rPr>
                <w:rFonts w:hint="cs"/>
                <w:sz w:val="18"/>
                <w:szCs w:val="24"/>
                <w:rtl/>
                <w:lang w:val="en-GB"/>
              </w:rPr>
              <w:t>.</w:t>
            </w:r>
          </w:p>
          <w:p w14:paraId="2A85D6FF" w14:textId="5A32750B" w:rsidR="00586D45" w:rsidRPr="00C02019" w:rsidRDefault="00586D45" w:rsidP="00C02019">
            <w:pPr>
              <w:pStyle w:val="Tablelegend"/>
              <w:spacing w:before="60" w:after="60" w:line="260" w:lineRule="exact"/>
              <w:ind w:left="284" w:hanging="284"/>
              <w:rPr>
                <w:sz w:val="18"/>
                <w:szCs w:val="24"/>
                <w:rtl/>
                <w:lang w:bidi="ar-EG"/>
              </w:rPr>
            </w:pPr>
            <w:r w:rsidRPr="00C02019">
              <w:rPr>
                <w:rFonts w:eastAsia="SimSun"/>
                <w:position w:val="6"/>
                <w:sz w:val="18"/>
                <w:szCs w:val="24"/>
                <w:vertAlign w:val="superscript"/>
              </w:rPr>
              <w:t>(3)</w:t>
            </w:r>
            <w:r w:rsidRPr="00C02019">
              <w:rPr>
                <w:sz w:val="18"/>
                <w:szCs w:val="24"/>
                <w:rtl/>
                <w:lang w:val="en-GB"/>
              </w:rPr>
              <w:tab/>
            </w:r>
            <w:r w:rsidRPr="00C02019">
              <w:rPr>
                <w:rFonts w:hint="cs"/>
                <w:sz w:val="18"/>
                <w:szCs w:val="24"/>
                <w:rtl/>
                <w:lang w:val="en-GB"/>
              </w:rPr>
              <w:t>تفترض قيم عامل ضوضاء المستقبِل بالنسبة للنطاقات التي تتجاوز </w:t>
            </w:r>
            <w:r w:rsidRPr="00C02019">
              <w:rPr>
                <w:rFonts w:hint="eastAsia"/>
                <w:sz w:val="18"/>
                <w:szCs w:val="24"/>
                <w:lang w:val="en-GB"/>
              </w:rPr>
              <w:t>50</w:t>
            </w:r>
            <w:r w:rsidRPr="00C02019">
              <w:rPr>
                <w:rFonts w:hint="cs"/>
                <w:sz w:val="18"/>
                <w:szCs w:val="24"/>
                <w:rtl/>
                <w:lang w:val="en-GB"/>
              </w:rPr>
              <w:t> </w:t>
            </w:r>
            <w:r w:rsidRPr="00C02019">
              <w:rPr>
                <w:sz w:val="18"/>
                <w:szCs w:val="24"/>
                <w:lang w:val="en-GB"/>
              </w:rPr>
              <w:t>MHz</w:t>
            </w:r>
            <w:r w:rsidRPr="00C02019">
              <w:rPr>
                <w:rFonts w:hint="cs"/>
                <w:sz w:val="18"/>
                <w:szCs w:val="24"/>
                <w:rtl/>
                <w:lang w:val="en-GB"/>
              </w:rPr>
              <w:t xml:space="preserve"> استعمال مكبرات مسبقة منخفضة الضوضاء.</w:t>
            </w:r>
          </w:p>
        </w:tc>
      </w:tr>
    </w:tbl>
    <w:p w14:paraId="69283DA4" w14:textId="77777777" w:rsidR="00586D45" w:rsidRDefault="00586D45" w:rsidP="00586D45">
      <w:pPr>
        <w:rPr>
          <w:rtl/>
          <w:lang w:bidi="ar-EG"/>
        </w:rPr>
      </w:pPr>
      <w:r>
        <w:rPr>
          <w:rtl/>
          <w:lang w:bidi="ar-EG"/>
        </w:rPr>
        <w:br w:type="page"/>
      </w:r>
    </w:p>
    <w:p w14:paraId="47D1B955" w14:textId="77777777" w:rsidR="00586D45" w:rsidRDefault="00586D45" w:rsidP="00586D45">
      <w:pPr>
        <w:pStyle w:val="TableNo"/>
        <w:rPr>
          <w:rtl/>
        </w:rPr>
      </w:pPr>
      <w:r>
        <w:rPr>
          <w:rFonts w:hint="cs"/>
          <w:rtl/>
        </w:rPr>
        <w:lastRenderedPageBreak/>
        <w:t>الجدول </w:t>
      </w:r>
      <w:r>
        <w:t>4</w:t>
      </w:r>
    </w:p>
    <w:p w14:paraId="53BFDC47" w14:textId="77777777" w:rsidR="00586D45" w:rsidRDefault="00586D45" w:rsidP="00586D45">
      <w:pPr>
        <w:pStyle w:val="Tabletitle"/>
        <w:rPr>
          <w:rtl/>
        </w:rPr>
      </w:pPr>
      <w:r>
        <w:rPr>
          <w:rFonts w:hint="cs"/>
          <w:rtl/>
        </w:rPr>
        <w:t xml:space="preserve">خصائص عمليات الهواة في نطاقي التردد </w:t>
      </w:r>
      <w:r>
        <w:t>kHz 137,8-135,7</w:t>
      </w:r>
      <w:r>
        <w:rPr>
          <w:rFonts w:hint="cs"/>
          <w:rtl/>
        </w:rPr>
        <w:t xml:space="preserve"> و</w:t>
      </w:r>
      <w:r>
        <w:t>kHz 479-472</w:t>
      </w:r>
    </w:p>
    <w:tbl>
      <w:tblPr>
        <w:tblStyle w:val="TableGrid"/>
        <w:bidiVisual/>
        <w:tblW w:w="5000" w:type="pct"/>
        <w:jc w:val="center"/>
        <w:tblLook w:val="04A0" w:firstRow="1" w:lastRow="0" w:firstColumn="1" w:lastColumn="0" w:noHBand="0" w:noVBand="1"/>
      </w:tblPr>
      <w:tblGrid>
        <w:gridCol w:w="3861"/>
        <w:gridCol w:w="3414"/>
        <w:gridCol w:w="4160"/>
        <w:gridCol w:w="3687"/>
      </w:tblGrid>
      <w:tr w:rsidR="00586D45" w:rsidRPr="00522081" w14:paraId="319D3302" w14:textId="77777777" w:rsidTr="0016027B">
        <w:trPr>
          <w:jc w:val="center"/>
        </w:trPr>
        <w:tc>
          <w:tcPr>
            <w:tcW w:w="3692" w:type="dxa"/>
            <w:vAlign w:val="center"/>
          </w:tcPr>
          <w:p w14:paraId="027266F0" w14:textId="77777777" w:rsidR="00586D45" w:rsidRPr="00522081" w:rsidRDefault="00586D45" w:rsidP="00C02019">
            <w:pPr>
              <w:pStyle w:val="Tablehead"/>
              <w:spacing w:before="60" w:after="60"/>
              <w:rPr>
                <w:rFonts w:ascii="Times New Roman" w:hAnsi="Times New Roman"/>
              </w:rPr>
            </w:pPr>
            <w:r>
              <w:rPr>
                <w:rFonts w:ascii="Times New Roman" w:hAnsi="Times New Roman" w:hint="cs"/>
                <w:snapToGrid w:val="0"/>
                <w:rtl/>
              </w:rPr>
              <w:t>المعلمات</w:t>
            </w:r>
          </w:p>
        </w:tc>
        <w:tc>
          <w:tcPr>
            <w:tcW w:w="10767" w:type="dxa"/>
            <w:gridSpan w:val="3"/>
            <w:vAlign w:val="center"/>
          </w:tcPr>
          <w:p w14:paraId="79E3C22D" w14:textId="77777777" w:rsidR="00586D45" w:rsidRPr="00522081" w:rsidRDefault="00586D45" w:rsidP="00C02019">
            <w:pPr>
              <w:pStyle w:val="Tablehead"/>
              <w:spacing w:before="60" w:after="60"/>
              <w:rPr>
                <w:rFonts w:ascii="Times New Roman" w:hAnsi="Times New Roman"/>
              </w:rPr>
            </w:pPr>
            <w:r>
              <w:rPr>
                <w:rFonts w:ascii="Times New Roman" w:hAnsi="Times New Roman" w:hint="cs"/>
                <w:rtl/>
              </w:rPr>
              <w:t>القيمة</w:t>
            </w:r>
          </w:p>
        </w:tc>
      </w:tr>
      <w:tr w:rsidR="00586D45" w:rsidRPr="00522081" w14:paraId="60297E65" w14:textId="77777777" w:rsidTr="0016027B">
        <w:trPr>
          <w:trHeight w:val="20"/>
          <w:jc w:val="center"/>
        </w:trPr>
        <w:tc>
          <w:tcPr>
            <w:tcW w:w="3692" w:type="dxa"/>
          </w:tcPr>
          <w:p w14:paraId="76BAAB77" w14:textId="77777777" w:rsidR="00586D45" w:rsidRPr="00522081" w:rsidRDefault="00586D45" w:rsidP="00C02019">
            <w:pPr>
              <w:pStyle w:val="Tabletext"/>
              <w:spacing w:before="60"/>
            </w:pPr>
            <w:r w:rsidRPr="00B328AA">
              <w:rPr>
                <w:rFonts w:eastAsia="SimSun" w:hint="cs"/>
                <w:snapToGrid w:val="0"/>
                <w:color w:val="000000"/>
                <w:position w:val="2"/>
                <w:rtl/>
                <w:lang w:eastAsia="zh-CN" w:bidi="ar-EG"/>
              </w:rPr>
              <w:t>أسلوب التشغيل</w:t>
            </w:r>
          </w:p>
        </w:tc>
        <w:tc>
          <w:tcPr>
            <w:tcW w:w="3264" w:type="dxa"/>
            <w:vAlign w:val="center"/>
          </w:tcPr>
          <w:p w14:paraId="7250E8F7" w14:textId="77777777" w:rsidR="00586D45" w:rsidRPr="00522081" w:rsidRDefault="00586D45" w:rsidP="00C02019">
            <w:pPr>
              <w:pStyle w:val="Tabletext"/>
              <w:spacing w:before="60"/>
              <w:jc w:val="center"/>
            </w:pPr>
            <w:r w:rsidRPr="00B328AA">
              <w:rPr>
                <w:rFonts w:eastAsia="SimSun" w:hint="cs"/>
                <w:snapToGrid w:val="0"/>
                <w:color w:val="000000"/>
                <w:position w:val="2"/>
                <w:rtl/>
                <w:lang w:val="en-GB"/>
              </w:rPr>
              <w:t xml:space="preserve">موجة مورس مستمرة </w:t>
            </w:r>
            <w:r w:rsidRPr="00B328AA">
              <w:rPr>
                <w:rFonts w:eastAsia="SimSun"/>
                <w:snapToGrid w:val="0"/>
                <w:color w:val="000000"/>
                <w:position w:val="2"/>
                <w:lang w:val="en-GB"/>
              </w:rPr>
              <w:t>(CW)</w:t>
            </w:r>
            <w:r w:rsidRPr="00B328AA">
              <w:rPr>
                <w:rFonts w:eastAsia="SimSun"/>
                <w:snapToGrid w:val="0"/>
                <w:color w:val="000000"/>
                <w:position w:val="2"/>
                <w:lang w:val="en-GB"/>
              </w:rPr>
              <w:br/>
            </w:r>
            <w:r w:rsidRPr="00B328AA">
              <w:rPr>
                <w:rFonts w:eastAsia="SimSun" w:hint="eastAsia"/>
                <w:snapToGrid w:val="0"/>
                <w:color w:val="000000"/>
                <w:position w:val="2"/>
                <w:lang w:val="en-GB" w:eastAsia="zh-CN" w:bidi="ar-EG"/>
              </w:rPr>
              <w:t>50-10</w:t>
            </w:r>
            <w:r w:rsidRPr="00B328AA">
              <w:rPr>
                <w:rFonts w:eastAsia="SimSun" w:hint="cs"/>
                <w:snapToGrid w:val="0"/>
                <w:color w:val="000000"/>
                <w:position w:val="2"/>
                <w:rtl/>
                <w:lang w:val="en-GB" w:eastAsia="zh-CN" w:bidi="ar-EG"/>
              </w:rPr>
              <w:t xml:space="preserve"> </w:t>
            </w:r>
            <w:r w:rsidRPr="00B328AA">
              <w:rPr>
                <w:rFonts w:eastAsia="SimSun"/>
                <w:snapToGrid w:val="0"/>
                <w:color w:val="000000"/>
                <w:position w:val="2"/>
                <w:lang w:val="en-GB"/>
              </w:rPr>
              <w:t>Bd</w:t>
            </w:r>
          </w:p>
        </w:tc>
        <w:tc>
          <w:tcPr>
            <w:tcW w:w="3978" w:type="dxa"/>
            <w:vAlign w:val="center"/>
          </w:tcPr>
          <w:p w14:paraId="25064BEF" w14:textId="77777777" w:rsidR="00586D45" w:rsidRPr="00522081" w:rsidRDefault="00586D45" w:rsidP="00C02019">
            <w:pPr>
              <w:pStyle w:val="Tabletext"/>
              <w:spacing w:before="60"/>
              <w:jc w:val="center"/>
            </w:pPr>
            <w:r w:rsidRPr="00B328AA">
              <w:rPr>
                <w:rFonts w:eastAsia="SimSun" w:hint="cs"/>
                <w:snapToGrid w:val="0"/>
                <w:color w:val="000000"/>
                <w:position w:val="2"/>
                <w:rtl/>
                <w:lang w:val="en-GB"/>
              </w:rPr>
              <w:t xml:space="preserve">موجة مورس مستمرة </w:t>
            </w:r>
            <w:r w:rsidRPr="00B328AA">
              <w:rPr>
                <w:rFonts w:eastAsia="SimSun"/>
                <w:snapToGrid w:val="0"/>
                <w:color w:val="000000"/>
                <w:position w:val="2"/>
                <w:lang w:val="en-GB"/>
              </w:rPr>
              <w:t>(CW)</w:t>
            </w:r>
            <w:r w:rsidRPr="00B328AA">
              <w:rPr>
                <w:rFonts w:eastAsia="SimSun" w:hint="cs"/>
                <w:snapToGrid w:val="0"/>
                <w:color w:val="000000"/>
                <w:position w:val="2"/>
                <w:rtl/>
                <w:lang w:val="en-GB"/>
              </w:rPr>
              <w:t xml:space="preserve"> بطيئة </w:t>
            </w:r>
            <w:r>
              <w:rPr>
                <w:rFonts w:eastAsia="SimSun" w:cs="Times New Roman" w:hint="cs"/>
                <w:snapToGrid w:val="0"/>
                <w:color w:val="000000"/>
                <w:position w:val="2"/>
                <w:lang w:val="en-GB"/>
              </w:rPr>
              <w:sym w:font="Symbol" w:char="F0B3"/>
            </w:r>
            <w:r w:rsidRPr="00B328AA">
              <w:rPr>
                <w:rFonts w:eastAsia="SimSun" w:hint="cs"/>
                <w:snapToGrid w:val="0"/>
                <w:color w:val="000000"/>
                <w:position w:val="2"/>
                <w:rtl/>
                <w:lang w:val="en-GB"/>
              </w:rPr>
              <w:t> </w:t>
            </w:r>
            <w:r w:rsidRPr="00B328AA">
              <w:rPr>
                <w:rFonts w:eastAsia="SimSun" w:hint="eastAsia"/>
                <w:snapToGrid w:val="0"/>
                <w:color w:val="000000"/>
                <w:position w:val="2"/>
                <w:lang w:val="en-GB" w:eastAsia="zh-CN"/>
              </w:rPr>
              <w:t>1</w:t>
            </w:r>
            <w:r w:rsidRPr="00B328AA">
              <w:rPr>
                <w:rFonts w:eastAsia="SimSun" w:hint="cs"/>
                <w:snapToGrid w:val="0"/>
                <w:color w:val="000000"/>
                <w:position w:val="2"/>
                <w:rtl/>
                <w:lang w:val="en-GB" w:eastAsia="zh-CN" w:bidi="ar-EG"/>
              </w:rPr>
              <w:t xml:space="preserve"> </w:t>
            </w:r>
            <w:r w:rsidRPr="00B328AA">
              <w:rPr>
                <w:rFonts w:eastAsia="SimSun" w:hint="eastAsia"/>
                <w:snapToGrid w:val="0"/>
                <w:color w:val="000000"/>
                <w:position w:val="2"/>
                <w:lang w:val="en-GB" w:eastAsia="zh-CN" w:bidi="ar-EG"/>
              </w:rPr>
              <w:t>Bd</w:t>
            </w:r>
          </w:p>
        </w:tc>
        <w:tc>
          <w:tcPr>
            <w:tcW w:w="3525" w:type="dxa"/>
            <w:vAlign w:val="center"/>
          </w:tcPr>
          <w:p w14:paraId="7D9BE191" w14:textId="77777777" w:rsidR="00586D45" w:rsidRPr="00522081" w:rsidRDefault="00586D45" w:rsidP="00C02019">
            <w:pPr>
              <w:pStyle w:val="Tabletext"/>
              <w:spacing w:before="60"/>
              <w:jc w:val="center"/>
              <w:rPr>
                <w:snapToGrid w:val="0"/>
                <w:color w:val="000000"/>
              </w:rPr>
            </w:pPr>
            <w:r>
              <w:rPr>
                <w:rFonts w:hint="cs"/>
                <w:rtl/>
              </w:rPr>
              <w:t>أساليب الإشارة الضعيفة</w:t>
            </w:r>
            <w:r w:rsidRPr="00C02019">
              <w:rPr>
                <w:rFonts w:eastAsia="SimSun"/>
                <w:position w:val="6"/>
                <w:vertAlign w:val="superscript"/>
              </w:rPr>
              <w:t>(1)</w:t>
            </w:r>
          </w:p>
        </w:tc>
      </w:tr>
      <w:tr w:rsidR="00586D45" w:rsidRPr="00522081" w14:paraId="1BB997E8" w14:textId="77777777" w:rsidTr="0016027B">
        <w:trPr>
          <w:trHeight w:val="20"/>
          <w:jc w:val="center"/>
        </w:trPr>
        <w:tc>
          <w:tcPr>
            <w:tcW w:w="3692" w:type="dxa"/>
          </w:tcPr>
          <w:p w14:paraId="32E2D94F" w14:textId="77777777" w:rsidR="00586D45" w:rsidRPr="004C30B3" w:rsidRDefault="00586D45" w:rsidP="00C02019">
            <w:pPr>
              <w:pStyle w:val="Tabletext"/>
              <w:spacing w:before="60"/>
              <w:rPr>
                <w:rFonts w:eastAsia="SimSun"/>
                <w:snapToGrid w:val="0"/>
                <w:rtl/>
                <w:lang w:eastAsia="zh-CN" w:bidi="ar-EG"/>
              </w:rPr>
            </w:pPr>
            <w:r w:rsidRPr="004C30B3">
              <w:rPr>
                <w:rFonts w:eastAsia="SimSun" w:hint="cs"/>
                <w:snapToGrid w:val="0"/>
                <w:color w:val="000000"/>
                <w:rtl/>
                <w:lang w:eastAsia="zh-CN" w:bidi="ar-EG"/>
              </w:rPr>
              <w:t>عرض النطاق اللازم وصنف الإرسال (مُعيّن</w:t>
            </w:r>
            <w:r w:rsidRPr="004C30B3">
              <w:rPr>
                <w:rFonts w:eastAsia="SimSun" w:hint="eastAsia"/>
                <w:snapToGrid w:val="0"/>
                <w:color w:val="000000"/>
                <w:rtl/>
                <w:lang w:eastAsia="zh-CN" w:bidi="ar-EG"/>
              </w:rPr>
              <w:t> </w:t>
            </w:r>
            <w:r w:rsidRPr="004C30B3">
              <w:rPr>
                <w:rFonts w:eastAsia="SimSun" w:hint="cs"/>
                <w:snapToGrid w:val="0"/>
                <w:color w:val="000000"/>
                <w:rtl/>
                <w:lang w:eastAsia="zh-CN" w:bidi="ar-EG"/>
              </w:rPr>
              <w:t>الإرسال)</w:t>
            </w:r>
          </w:p>
        </w:tc>
        <w:tc>
          <w:tcPr>
            <w:tcW w:w="3264" w:type="dxa"/>
            <w:vAlign w:val="center"/>
          </w:tcPr>
          <w:p w14:paraId="43B785C3" w14:textId="77777777" w:rsidR="00586D45" w:rsidRPr="00522081" w:rsidRDefault="00586D45" w:rsidP="00C02019">
            <w:pPr>
              <w:pStyle w:val="Tabletext"/>
              <w:spacing w:before="60"/>
              <w:jc w:val="center"/>
              <w:rPr>
                <w:snapToGrid w:val="0"/>
                <w:color w:val="000000"/>
              </w:rPr>
            </w:pPr>
            <w:r w:rsidRPr="00522081">
              <w:rPr>
                <w:snapToGrid w:val="0"/>
                <w:color w:val="000000"/>
              </w:rPr>
              <w:t>150HA1A</w:t>
            </w:r>
            <w:r>
              <w:rPr>
                <w:snapToGrid w:val="0"/>
                <w:color w:val="000000"/>
                <w:rtl/>
              </w:rPr>
              <w:t xml:space="preserve">، </w:t>
            </w:r>
            <w:r w:rsidRPr="00522081">
              <w:rPr>
                <w:snapToGrid w:val="0"/>
                <w:color w:val="000000"/>
              </w:rPr>
              <w:t>150HJ2A</w:t>
            </w:r>
          </w:p>
        </w:tc>
        <w:tc>
          <w:tcPr>
            <w:tcW w:w="3978" w:type="dxa"/>
            <w:vAlign w:val="center"/>
          </w:tcPr>
          <w:p w14:paraId="7293706A" w14:textId="77777777" w:rsidR="00586D45" w:rsidRPr="00522081" w:rsidRDefault="00586D45" w:rsidP="00C02019">
            <w:pPr>
              <w:pStyle w:val="Tabletext"/>
              <w:spacing w:before="60"/>
              <w:jc w:val="center"/>
              <w:rPr>
                <w:snapToGrid w:val="0"/>
                <w:color w:val="000000"/>
              </w:rPr>
            </w:pPr>
            <w:r w:rsidRPr="00522081">
              <w:rPr>
                <w:snapToGrid w:val="0"/>
                <w:color w:val="000000"/>
              </w:rPr>
              <w:t>1H00A1B</w:t>
            </w:r>
            <w:r>
              <w:rPr>
                <w:snapToGrid w:val="0"/>
                <w:color w:val="000000"/>
                <w:rtl/>
              </w:rPr>
              <w:t xml:space="preserve">، </w:t>
            </w:r>
            <w:r w:rsidRPr="00522081">
              <w:rPr>
                <w:snapToGrid w:val="0"/>
                <w:color w:val="000000"/>
              </w:rPr>
              <w:t>1H00J2B</w:t>
            </w:r>
          </w:p>
        </w:tc>
        <w:tc>
          <w:tcPr>
            <w:tcW w:w="3525" w:type="dxa"/>
            <w:vAlign w:val="center"/>
          </w:tcPr>
          <w:p w14:paraId="1D4C85E6" w14:textId="6E5DBC76" w:rsidR="00586D45" w:rsidRPr="00522081" w:rsidRDefault="00490761" w:rsidP="00C02019">
            <w:pPr>
              <w:pStyle w:val="Tabletext"/>
              <w:spacing w:before="60"/>
              <w:jc w:val="center"/>
              <w:rPr>
                <w:snapToGrid w:val="0"/>
                <w:color w:val="000000"/>
                <w:rtl/>
                <w:lang w:bidi="ar-SY"/>
              </w:rPr>
            </w:pPr>
            <w:r w:rsidRPr="00F17EA2">
              <w:rPr>
                <w:bCs/>
                <w:snapToGrid w:val="0"/>
                <w:color w:val="000000"/>
              </w:rPr>
              <w:t>2K10A1D</w:t>
            </w:r>
            <w:r>
              <w:rPr>
                <w:rFonts w:hint="cs"/>
                <w:bCs/>
                <w:snapToGrid w:val="0"/>
                <w:color w:val="000000"/>
                <w:rtl/>
                <w:lang w:bidi="ar-SY"/>
              </w:rPr>
              <w:t xml:space="preserve">، </w:t>
            </w:r>
            <w:r w:rsidRPr="00F17EA2">
              <w:rPr>
                <w:bCs/>
                <w:snapToGrid w:val="0"/>
                <w:color w:val="000000"/>
              </w:rPr>
              <w:t>2K10F1D</w:t>
            </w:r>
            <w:r>
              <w:rPr>
                <w:rFonts w:hint="cs"/>
                <w:bCs/>
                <w:snapToGrid w:val="0"/>
                <w:color w:val="000000"/>
                <w:rtl/>
              </w:rPr>
              <w:t xml:space="preserve">، </w:t>
            </w:r>
            <w:r w:rsidRPr="00C02019">
              <w:rPr>
                <w:rFonts w:eastAsia="SimSun"/>
                <w:position w:val="6"/>
                <w:vertAlign w:val="superscript"/>
              </w:rPr>
              <w:t>(4)</w:t>
            </w:r>
            <w:r w:rsidRPr="00F17EA2">
              <w:rPr>
                <w:bCs/>
                <w:snapToGrid w:val="0"/>
                <w:color w:val="000000"/>
              </w:rPr>
              <w:t>2K10J2D</w:t>
            </w:r>
          </w:p>
        </w:tc>
      </w:tr>
      <w:tr w:rsidR="00586D45" w:rsidRPr="00522081" w14:paraId="2F2F7330" w14:textId="77777777" w:rsidTr="0016027B">
        <w:trPr>
          <w:trHeight w:val="20"/>
          <w:jc w:val="center"/>
        </w:trPr>
        <w:tc>
          <w:tcPr>
            <w:tcW w:w="3692" w:type="dxa"/>
          </w:tcPr>
          <w:p w14:paraId="3A056078" w14:textId="77777777" w:rsidR="00586D45" w:rsidRPr="004C30B3" w:rsidRDefault="00586D45" w:rsidP="00C02019">
            <w:pPr>
              <w:pStyle w:val="Tabletext"/>
              <w:spacing w:before="60"/>
              <w:rPr>
                <w:rFonts w:eastAsia="SimSun"/>
                <w:snapToGrid w:val="0"/>
                <w:rtl/>
                <w:lang w:eastAsia="zh-CN" w:bidi="ar-EG"/>
              </w:rPr>
            </w:pPr>
            <w:r w:rsidRPr="004C30B3">
              <w:rPr>
                <w:rFonts w:eastAsia="SimSun" w:hint="cs"/>
                <w:snapToGrid w:val="0"/>
                <w:color w:val="000000"/>
                <w:rtl/>
                <w:lang w:eastAsia="zh-CN" w:bidi="ar-EG"/>
              </w:rPr>
              <w:t>قدرة المرس</w:t>
            </w:r>
            <w:r>
              <w:rPr>
                <w:rFonts w:eastAsia="SimSun" w:hint="cs"/>
                <w:snapToGrid w:val="0"/>
                <w:color w:val="000000"/>
                <w:rtl/>
                <w:lang w:eastAsia="zh-CN" w:bidi="ar-EG"/>
              </w:rPr>
              <w:t>ِ</w:t>
            </w:r>
            <w:r w:rsidRPr="004C30B3">
              <w:rPr>
                <w:rFonts w:eastAsia="SimSun" w:hint="cs"/>
                <w:snapToGrid w:val="0"/>
                <w:color w:val="000000"/>
                <w:rtl/>
                <w:lang w:eastAsia="zh-CN" w:bidi="ar-EG"/>
              </w:rPr>
              <w:t xml:space="preserve">ل </w:t>
            </w:r>
            <w:r w:rsidRPr="004C30B3">
              <w:rPr>
                <w:rFonts w:eastAsia="SimSun"/>
                <w:snapToGrid w:val="0"/>
                <w:color w:val="000000"/>
                <w:lang w:val="en-GB"/>
              </w:rPr>
              <w:t>(dBW)</w:t>
            </w:r>
          </w:p>
        </w:tc>
        <w:tc>
          <w:tcPr>
            <w:tcW w:w="10767" w:type="dxa"/>
            <w:gridSpan w:val="3"/>
            <w:vAlign w:val="center"/>
          </w:tcPr>
          <w:p w14:paraId="7B52B67A" w14:textId="77777777" w:rsidR="00586D45" w:rsidRPr="00522081" w:rsidRDefault="00586D45" w:rsidP="00C02019">
            <w:pPr>
              <w:pStyle w:val="Tabletext"/>
              <w:spacing w:before="60"/>
              <w:jc w:val="center"/>
            </w:pPr>
            <w:r w:rsidRPr="00522081">
              <w:t>20</w:t>
            </w:r>
          </w:p>
        </w:tc>
      </w:tr>
      <w:tr w:rsidR="00586D45" w:rsidRPr="00522081" w14:paraId="4005DE7C" w14:textId="77777777" w:rsidTr="0016027B">
        <w:trPr>
          <w:trHeight w:val="20"/>
          <w:jc w:val="center"/>
        </w:trPr>
        <w:tc>
          <w:tcPr>
            <w:tcW w:w="3692" w:type="dxa"/>
          </w:tcPr>
          <w:p w14:paraId="4A62BE7F" w14:textId="77777777" w:rsidR="00586D45" w:rsidRPr="004C30B3" w:rsidRDefault="00586D45" w:rsidP="00C02019">
            <w:pPr>
              <w:pStyle w:val="Tabletext"/>
              <w:spacing w:before="60"/>
              <w:rPr>
                <w:rFonts w:eastAsia="SimSun"/>
                <w:snapToGrid w:val="0"/>
                <w:rtl/>
                <w:lang w:eastAsia="zh-CN" w:bidi="ar-EG"/>
              </w:rPr>
            </w:pPr>
            <w:r w:rsidRPr="004C30B3">
              <w:rPr>
                <w:rFonts w:eastAsia="SimSun" w:hint="cs"/>
                <w:snapToGrid w:val="0"/>
                <w:rtl/>
                <w:lang w:eastAsia="zh-CN" w:bidi="ar-EG"/>
              </w:rPr>
              <w:t>خسارة المغذي </w:t>
            </w:r>
            <w:r w:rsidRPr="004C30B3">
              <w:rPr>
                <w:rFonts w:eastAsia="SimSun"/>
                <w:snapToGrid w:val="0"/>
                <w:lang w:val="en-GB"/>
              </w:rPr>
              <w:t>(dB)</w:t>
            </w:r>
          </w:p>
        </w:tc>
        <w:tc>
          <w:tcPr>
            <w:tcW w:w="10767" w:type="dxa"/>
            <w:gridSpan w:val="3"/>
            <w:vAlign w:val="center"/>
          </w:tcPr>
          <w:p w14:paraId="4932E19B" w14:textId="77777777" w:rsidR="00586D45" w:rsidRPr="00522081" w:rsidRDefault="00586D45" w:rsidP="00C02019">
            <w:pPr>
              <w:pStyle w:val="Tabletext"/>
              <w:spacing w:before="60"/>
              <w:jc w:val="center"/>
            </w:pPr>
            <w:r>
              <w:rPr>
                <w:rFonts w:hint="cs"/>
                <w:rtl/>
              </w:rPr>
              <w:t>قيمة مهملة</w:t>
            </w:r>
          </w:p>
        </w:tc>
      </w:tr>
      <w:tr w:rsidR="00586D45" w:rsidRPr="00522081" w14:paraId="1711C570" w14:textId="77777777" w:rsidTr="0016027B">
        <w:trPr>
          <w:trHeight w:val="20"/>
          <w:jc w:val="center"/>
        </w:trPr>
        <w:tc>
          <w:tcPr>
            <w:tcW w:w="3692" w:type="dxa"/>
          </w:tcPr>
          <w:p w14:paraId="3C351975" w14:textId="77777777" w:rsidR="00586D45" w:rsidRPr="004C30B3" w:rsidRDefault="00586D45" w:rsidP="00C02019">
            <w:pPr>
              <w:pStyle w:val="Tabletext"/>
              <w:spacing w:before="60"/>
              <w:rPr>
                <w:rFonts w:eastAsia="SimSun"/>
                <w:snapToGrid w:val="0"/>
                <w:rtl/>
                <w:lang w:eastAsia="zh-CN" w:bidi="ar-EG"/>
              </w:rPr>
            </w:pPr>
            <w:r w:rsidRPr="004C30B3">
              <w:rPr>
                <w:rFonts w:eastAsia="SimSun" w:hint="cs"/>
                <w:snapToGrid w:val="0"/>
                <w:color w:val="000000"/>
                <w:rtl/>
                <w:lang w:bidi="ar-EG"/>
              </w:rPr>
              <w:t>كسب هوائي الإرسال </w:t>
            </w:r>
            <w:r w:rsidRPr="004C30B3">
              <w:rPr>
                <w:rFonts w:eastAsia="SimSun"/>
                <w:snapToGrid w:val="0"/>
                <w:color w:val="000000"/>
                <w:lang w:val="en-GB"/>
              </w:rPr>
              <w:t>(dBi)</w:t>
            </w:r>
          </w:p>
        </w:tc>
        <w:tc>
          <w:tcPr>
            <w:tcW w:w="10767" w:type="dxa"/>
            <w:gridSpan w:val="3"/>
            <w:vAlign w:val="center"/>
          </w:tcPr>
          <w:p w14:paraId="5C1E723F" w14:textId="77777777" w:rsidR="00586D45" w:rsidRPr="00522081" w:rsidRDefault="00586D45" w:rsidP="00C02019">
            <w:pPr>
              <w:pStyle w:val="Tabletext"/>
              <w:spacing w:before="60"/>
              <w:jc w:val="center"/>
            </w:pPr>
            <w:r w:rsidRPr="00522081">
              <w:t>40</w:t>
            </w:r>
            <w:r w:rsidRPr="00522081">
              <w:rPr>
                <w:snapToGrid w:val="0"/>
              </w:rPr>
              <w:t>−</w:t>
            </w:r>
            <w:r w:rsidRPr="00522081">
              <w:rPr>
                <w:rtl/>
              </w:rPr>
              <w:t xml:space="preserve"> إلى </w:t>
            </w:r>
            <w:r w:rsidRPr="00522081">
              <w:t>10</w:t>
            </w:r>
            <w:r w:rsidRPr="00522081">
              <w:rPr>
                <w:snapToGrid w:val="0"/>
              </w:rPr>
              <w:t>−</w:t>
            </w:r>
          </w:p>
        </w:tc>
      </w:tr>
      <w:tr w:rsidR="00586D45" w:rsidRPr="00522081" w14:paraId="2B7EF074" w14:textId="77777777" w:rsidTr="0016027B">
        <w:trPr>
          <w:trHeight w:val="20"/>
          <w:jc w:val="center"/>
        </w:trPr>
        <w:tc>
          <w:tcPr>
            <w:tcW w:w="3692" w:type="dxa"/>
          </w:tcPr>
          <w:p w14:paraId="1FD01868" w14:textId="77777777" w:rsidR="00586D45" w:rsidRPr="004C30B3" w:rsidRDefault="00586D45" w:rsidP="00C02019">
            <w:pPr>
              <w:pStyle w:val="Tabletext"/>
              <w:spacing w:before="60"/>
              <w:rPr>
                <w:rFonts w:eastAsia="SimSun"/>
                <w:snapToGrid w:val="0"/>
                <w:lang w:eastAsia="zh-CN" w:bidi="ar-EG"/>
              </w:rPr>
            </w:pPr>
            <w:r w:rsidRPr="004C30B3">
              <w:rPr>
                <w:rFonts w:eastAsia="SimSun" w:hint="cs"/>
                <w:snapToGrid w:val="0"/>
                <w:color w:val="000000"/>
                <w:rtl/>
                <w:lang w:eastAsia="zh-CN" w:bidi="ar-EG"/>
              </w:rPr>
              <w:t>القدرة المشعة المكافئة المتناحية النمطية </w:t>
            </w:r>
            <w:r w:rsidRPr="004C30B3">
              <w:rPr>
                <w:rFonts w:eastAsia="SimSun"/>
                <w:snapToGrid w:val="0"/>
                <w:color w:val="000000"/>
                <w:lang w:val="en-GB"/>
              </w:rPr>
              <w:t>(dBW)</w:t>
            </w:r>
          </w:p>
        </w:tc>
        <w:tc>
          <w:tcPr>
            <w:tcW w:w="10767" w:type="dxa"/>
            <w:gridSpan w:val="3"/>
            <w:vAlign w:val="center"/>
          </w:tcPr>
          <w:p w14:paraId="0D450289" w14:textId="77777777" w:rsidR="00586D45" w:rsidRPr="00522081" w:rsidRDefault="00586D45" w:rsidP="00C02019">
            <w:pPr>
              <w:pStyle w:val="Tabletext"/>
              <w:spacing w:before="60"/>
              <w:jc w:val="center"/>
            </w:pPr>
            <w:r w:rsidRPr="00C02019">
              <w:rPr>
                <w:rFonts w:eastAsia="SimSun"/>
                <w:position w:val="6"/>
                <w:vertAlign w:val="superscript"/>
              </w:rPr>
              <w:t>(2)</w:t>
            </w:r>
            <w:r w:rsidRPr="00522081">
              <w:t>0</w:t>
            </w:r>
          </w:p>
        </w:tc>
      </w:tr>
      <w:tr w:rsidR="00586D45" w:rsidRPr="00522081" w14:paraId="231A30DB" w14:textId="77777777" w:rsidTr="0016027B">
        <w:trPr>
          <w:trHeight w:val="20"/>
          <w:jc w:val="center"/>
        </w:trPr>
        <w:tc>
          <w:tcPr>
            <w:tcW w:w="3692" w:type="dxa"/>
          </w:tcPr>
          <w:p w14:paraId="3FDB4BD6" w14:textId="77777777" w:rsidR="00586D45" w:rsidRPr="004C30B3" w:rsidRDefault="00586D45" w:rsidP="00C02019">
            <w:pPr>
              <w:pStyle w:val="Tabletext"/>
              <w:spacing w:before="60"/>
              <w:rPr>
                <w:rFonts w:eastAsia="SimSun"/>
                <w:snapToGrid w:val="0"/>
                <w:rtl/>
                <w:lang w:eastAsia="zh-CN" w:bidi="ar-EG"/>
              </w:rPr>
            </w:pPr>
            <w:r w:rsidRPr="004C30B3">
              <w:rPr>
                <w:rFonts w:eastAsia="SimSun" w:hint="cs"/>
                <w:snapToGrid w:val="0"/>
                <w:color w:val="000000"/>
                <w:rtl/>
                <w:lang w:eastAsia="zh-CN" w:bidi="ar-EG"/>
              </w:rPr>
              <w:t>استقطاب الهوائي</w:t>
            </w:r>
          </w:p>
        </w:tc>
        <w:tc>
          <w:tcPr>
            <w:tcW w:w="10767" w:type="dxa"/>
            <w:gridSpan w:val="3"/>
            <w:vAlign w:val="center"/>
          </w:tcPr>
          <w:p w14:paraId="5AF92556" w14:textId="77777777" w:rsidR="00586D45" w:rsidRPr="00522081" w:rsidRDefault="00586D45" w:rsidP="00C02019">
            <w:pPr>
              <w:pStyle w:val="Tabletext"/>
              <w:spacing w:before="60"/>
              <w:jc w:val="center"/>
              <w:rPr>
                <w:snapToGrid w:val="0"/>
              </w:rPr>
            </w:pPr>
            <w:r>
              <w:rPr>
                <w:rFonts w:hint="cs"/>
                <w:rtl/>
              </w:rPr>
              <w:t>رأسي</w:t>
            </w:r>
          </w:p>
        </w:tc>
      </w:tr>
      <w:tr w:rsidR="00586D45" w:rsidRPr="00522081" w14:paraId="6B072183" w14:textId="77777777" w:rsidTr="0016027B">
        <w:trPr>
          <w:trHeight w:val="20"/>
          <w:jc w:val="center"/>
        </w:trPr>
        <w:tc>
          <w:tcPr>
            <w:tcW w:w="3692" w:type="dxa"/>
          </w:tcPr>
          <w:p w14:paraId="3ED10884" w14:textId="77777777" w:rsidR="00586D45" w:rsidRPr="004C30B3" w:rsidRDefault="00586D45" w:rsidP="00C02019">
            <w:pPr>
              <w:pStyle w:val="Tabletext"/>
              <w:spacing w:before="60"/>
              <w:rPr>
                <w:rFonts w:eastAsia="SimSun"/>
                <w:snapToGrid w:val="0"/>
                <w:rtl/>
                <w:lang w:eastAsia="zh-CN" w:bidi="ar-EG"/>
              </w:rPr>
            </w:pPr>
            <w:r w:rsidRPr="004C30B3">
              <w:rPr>
                <w:rFonts w:eastAsia="SimSun" w:hint="cs"/>
                <w:snapToGrid w:val="0"/>
                <w:color w:val="000000"/>
                <w:rtl/>
                <w:lang w:eastAsia="zh-CN" w:bidi="ar-EG"/>
              </w:rPr>
              <w:t xml:space="preserve">عرض نطاق التردد </w:t>
            </w:r>
            <w:r w:rsidRPr="004C30B3">
              <w:rPr>
                <w:rFonts w:eastAsia="SimSun"/>
                <w:snapToGrid w:val="0"/>
                <w:color w:val="000000"/>
                <w:lang w:eastAsia="zh-CN" w:bidi="ar-EG"/>
              </w:rPr>
              <w:t>IF</w:t>
            </w:r>
            <w:r w:rsidRPr="004C30B3">
              <w:rPr>
                <w:rFonts w:eastAsia="SimSun" w:hint="cs"/>
                <w:snapToGrid w:val="0"/>
                <w:color w:val="000000"/>
                <w:rtl/>
                <w:lang w:eastAsia="zh-CN" w:bidi="ar-EG"/>
              </w:rPr>
              <w:t xml:space="preserve"> للمستقب</w:t>
            </w:r>
            <w:r>
              <w:rPr>
                <w:rFonts w:eastAsia="SimSun" w:hint="cs"/>
                <w:snapToGrid w:val="0"/>
                <w:color w:val="000000"/>
                <w:rtl/>
                <w:lang w:eastAsia="zh-CN" w:bidi="ar-EG"/>
              </w:rPr>
              <w:t>ِ</w:t>
            </w:r>
            <w:r w:rsidRPr="004C30B3">
              <w:rPr>
                <w:rFonts w:eastAsia="SimSun" w:hint="cs"/>
                <w:snapToGrid w:val="0"/>
                <w:color w:val="000000"/>
                <w:rtl/>
                <w:lang w:eastAsia="zh-CN" w:bidi="ar-EG"/>
              </w:rPr>
              <w:t xml:space="preserve">ل </w:t>
            </w:r>
            <w:r w:rsidRPr="004C30B3">
              <w:rPr>
                <w:rFonts w:eastAsia="SimSun"/>
                <w:snapToGrid w:val="0"/>
                <w:color w:val="000000"/>
                <w:lang w:val="en-GB"/>
              </w:rPr>
              <w:t>(kHz)</w:t>
            </w:r>
          </w:p>
        </w:tc>
        <w:tc>
          <w:tcPr>
            <w:tcW w:w="10767" w:type="dxa"/>
            <w:gridSpan w:val="3"/>
            <w:vAlign w:val="center"/>
          </w:tcPr>
          <w:p w14:paraId="74408A50" w14:textId="77777777" w:rsidR="00586D45" w:rsidRPr="00522081" w:rsidRDefault="00586D45" w:rsidP="00C02019">
            <w:pPr>
              <w:pStyle w:val="Tabletext"/>
              <w:spacing w:before="60"/>
              <w:jc w:val="center"/>
            </w:pPr>
            <w:r w:rsidRPr="00C02019">
              <w:rPr>
                <w:rFonts w:eastAsia="SimSun"/>
                <w:position w:val="6"/>
                <w:vertAlign w:val="superscript"/>
              </w:rPr>
              <w:t>(3)</w:t>
            </w:r>
            <w:r w:rsidRPr="00522081">
              <w:rPr>
                <w:snapToGrid w:val="0"/>
              </w:rPr>
              <w:t>0,4</w:t>
            </w:r>
          </w:p>
        </w:tc>
      </w:tr>
      <w:tr w:rsidR="00586D45" w:rsidRPr="00522081" w14:paraId="4404A7C6" w14:textId="77777777" w:rsidTr="0016027B">
        <w:trPr>
          <w:trHeight w:val="20"/>
          <w:jc w:val="center"/>
        </w:trPr>
        <w:tc>
          <w:tcPr>
            <w:tcW w:w="3692" w:type="dxa"/>
            <w:tcBorders>
              <w:bottom w:val="single" w:sz="4" w:space="0" w:color="auto"/>
            </w:tcBorders>
          </w:tcPr>
          <w:p w14:paraId="0B9D8193" w14:textId="77777777" w:rsidR="00586D45" w:rsidRPr="004C30B3" w:rsidRDefault="00586D45" w:rsidP="00C02019">
            <w:pPr>
              <w:pStyle w:val="Tabletext"/>
              <w:spacing w:before="60"/>
              <w:rPr>
                <w:rFonts w:eastAsia="SimSun"/>
                <w:snapToGrid w:val="0"/>
                <w:rtl/>
                <w:lang w:eastAsia="zh-CN" w:bidi="ar-EG"/>
              </w:rPr>
            </w:pPr>
            <w:r>
              <w:rPr>
                <w:rFonts w:eastAsia="SimSun" w:hint="cs"/>
                <w:snapToGrid w:val="0"/>
                <w:color w:val="000000"/>
                <w:rtl/>
                <w:lang w:eastAsia="zh-CN" w:bidi="ar-EG"/>
              </w:rPr>
              <w:t>عامل</w:t>
            </w:r>
            <w:r w:rsidRPr="004C30B3">
              <w:rPr>
                <w:rFonts w:eastAsia="SimSun" w:hint="cs"/>
                <w:snapToGrid w:val="0"/>
                <w:color w:val="000000"/>
                <w:rtl/>
                <w:lang w:eastAsia="zh-CN" w:bidi="ar-EG"/>
              </w:rPr>
              <w:t xml:space="preserve"> ضوضاء المستقب</w:t>
            </w:r>
            <w:r>
              <w:rPr>
                <w:rFonts w:eastAsia="SimSun" w:hint="cs"/>
                <w:snapToGrid w:val="0"/>
                <w:color w:val="000000"/>
                <w:rtl/>
                <w:lang w:eastAsia="zh-CN" w:bidi="ar-EG"/>
              </w:rPr>
              <w:t>ِ</w:t>
            </w:r>
            <w:r w:rsidRPr="004C30B3">
              <w:rPr>
                <w:rFonts w:eastAsia="SimSun" w:hint="cs"/>
                <w:snapToGrid w:val="0"/>
                <w:color w:val="000000"/>
                <w:rtl/>
                <w:lang w:eastAsia="zh-CN" w:bidi="ar-EG"/>
              </w:rPr>
              <w:t>ل </w:t>
            </w:r>
            <w:r w:rsidRPr="004C30B3">
              <w:rPr>
                <w:rFonts w:eastAsia="SimSun"/>
                <w:snapToGrid w:val="0"/>
                <w:color w:val="000000"/>
                <w:lang w:val="en-GB"/>
              </w:rPr>
              <w:t xml:space="preserve"> (dB)</w:t>
            </w:r>
          </w:p>
        </w:tc>
        <w:tc>
          <w:tcPr>
            <w:tcW w:w="10767" w:type="dxa"/>
            <w:gridSpan w:val="3"/>
            <w:tcBorders>
              <w:bottom w:val="single" w:sz="4" w:space="0" w:color="auto"/>
            </w:tcBorders>
            <w:vAlign w:val="center"/>
          </w:tcPr>
          <w:p w14:paraId="348095EE" w14:textId="77777777" w:rsidR="00586D45" w:rsidRPr="00522081" w:rsidRDefault="00586D45" w:rsidP="00C02019">
            <w:pPr>
              <w:pStyle w:val="Tabletext"/>
              <w:spacing w:before="60"/>
              <w:jc w:val="center"/>
            </w:pPr>
            <w:r w:rsidRPr="00522081">
              <w:t>13</w:t>
            </w:r>
          </w:p>
        </w:tc>
      </w:tr>
      <w:tr w:rsidR="00586D45" w:rsidRPr="00C02019" w14:paraId="697D0C33" w14:textId="77777777" w:rsidTr="0016027B">
        <w:trPr>
          <w:trHeight w:val="20"/>
          <w:jc w:val="center"/>
        </w:trPr>
        <w:tc>
          <w:tcPr>
            <w:tcW w:w="14459" w:type="dxa"/>
            <w:gridSpan w:val="4"/>
            <w:tcBorders>
              <w:top w:val="single" w:sz="4" w:space="0" w:color="auto"/>
              <w:left w:val="nil"/>
              <w:bottom w:val="nil"/>
              <w:right w:val="nil"/>
            </w:tcBorders>
          </w:tcPr>
          <w:p w14:paraId="01A52862" w14:textId="64619C44" w:rsidR="00586D45" w:rsidRPr="00C02019" w:rsidRDefault="00586D45" w:rsidP="00C02019">
            <w:pPr>
              <w:pStyle w:val="Tablelegend"/>
              <w:spacing w:before="60" w:after="60" w:line="260" w:lineRule="exact"/>
              <w:ind w:left="284" w:hanging="284"/>
              <w:rPr>
                <w:sz w:val="18"/>
                <w:szCs w:val="24"/>
                <w:rtl/>
                <w:lang w:bidi="ar-EG"/>
              </w:rPr>
            </w:pPr>
            <w:r w:rsidRPr="00C02019">
              <w:rPr>
                <w:rFonts w:eastAsia="SimSun"/>
                <w:position w:val="6"/>
                <w:sz w:val="18"/>
                <w:szCs w:val="24"/>
                <w:vertAlign w:val="superscript"/>
              </w:rPr>
              <w:t>(1)</w:t>
            </w:r>
            <w:r w:rsidRPr="00C02019">
              <w:rPr>
                <w:snapToGrid w:val="0"/>
                <w:color w:val="000000"/>
                <w:sz w:val="18"/>
                <w:szCs w:val="24"/>
                <w:rtl/>
                <w:lang w:eastAsia="zh-CN" w:bidi="ar-EG"/>
              </w:rPr>
              <w:tab/>
            </w:r>
            <w:r w:rsidRPr="00C02019">
              <w:rPr>
                <w:rFonts w:hint="cs"/>
                <w:sz w:val="18"/>
                <w:szCs w:val="24"/>
                <w:rtl/>
                <w:lang w:val="en-GB"/>
              </w:rPr>
              <w:t>صُممت هذه الأساليب بشكل أساسي من أجل أداء الإشارات الضعيفة وهي لا ترسل إلا المعلومات الكافية لتأكيد وجود اتصال راديوي. ويمكن الحصول على المزيد من المعلومات عن هذه الأساليب من كتيب رابطة الترحيل الراديوي الأمريكية </w:t>
            </w:r>
            <w:r w:rsidRPr="00C02019">
              <w:rPr>
                <w:sz w:val="18"/>
                <w:szCs w:val="24"/>
                <w:lang w:val="en-GB"/>
              </w:rPr>
              <w:t>(ARRL)</w:t>
            </w:r>
            <w:r w:rsidRPr="00C02019">
              <w:rPr>
                <w:rFonts w:hint="cs"/>
                <w:sz w:val="18"/>
                <w:szCs w:val="24"/>
                <w:rtl/>
                <w:lang w:val="en-GB"/>
              </w:rPr>
              <w:t xml:space="preserve"> بشأن الاتصالات الراديوية </w:t>
            </w:r>
            <w:r w:rsidR="004A70B1" w:rsidRPr="00C02019">
              <w:rPr>
                <w:rFonts w:hint="cs"/>
                <w:sz w:val="18"/>
                <w:szCs w:val="24"/>
                <w:rtl/>
                <w:lang w:val="en-GB"/>
              </w:rPr>
              <w:t xml:space="preserve">لعام </w:t>
            </w:r>
            <w:r w:rsidR="004A70B1" w:rsidRPr="00C02019">
              <w:rPr>
                <w:sz w:val="18"/>
                <w:szCs w:val="24"/>
              </w:rPr>
              <w:t>2021</w:t>
            </w:r>
            <w:r w:rsidRPr="00C02019">
              <w:rPr>
                <w:rFonts w:hint="cs"/>
                <w:sz w:val="18"/>
                <w:szCs w:val="24"/>
                <w:rtl/>
                <w:lang w:val="en-GB"/>
              </w:rPr>
              <w:t>،</w:t>
            </w:r>
            <w:r w:rsidR="00422B91" w:rsidRPr="00C02019">
              <w:rPr>
                <w:rFonts w:hint="cs"/>
                <w:sz w:val="18"/>
                <w:szCs w:val="24"/>
                <w:rtl/>
                <w:lang w:val="en-GB" w:bidi="ar-SY"/>
              </w:rPr>
              <w:t xml:space="preserve"> </w:t>
            </w:r>
            <w:r w:rsidR="004A70B1" w:rsidRPr="00C02019">
              <w:rPr>
                <w:rFonts w:hint="cs"/>
                <w:sz w:val="18"/>
                <w:szCs w:val="24"/>
                <w:rtl/>
                <w:lang w:val="en-GB"/>
              </w:rPr>
              <w:t>الطبعة الثامنة والستين</w:t>
            </w:r>
            <w:r w:rsidRPr="00C02019">
              <w:rPr>
                <w:rFonts w:hint="cs"/>
                <w:sz w:val="18"/>
                <w:szCs w:val="24"/>
                <w:rtl/>
                <w:lang w:val="en-GB"/>
              </w:rPr>
              <w:t xml:space="preserve"> رابطة الترحيل الراديوي الأمريكية، </w:t>
            </w:r>
            <w:r w:rsidRPr="00C02019">
              <w:rPr>
                <w:sz w:val="18"/>
                <w:szCs w:val="24"/>
                <w:lang w:val="en-GB"/>
              </w:rPr>
              <w:t>ISBN</w:t>
            </w:r>
            <w:r w:rsidRPr="00C02019">
              <w:rPr>
                <w:rFonts w:hint="cs"/>
                <w:sz w:val="18"/>
                <w:szCs w:val="24"/>
                <w:rtl/>
                <w:lang w:val="en-GB"/>
              </w:rPr>
              <w:t xml:space="preserve">: </w:t>
            </w:r>
            <w:r w:rsidRPr="00C02019">
              <w:rPr>
                <w:sz w:val="18"/>
                <w:szCs w:val="24"/>
                <w:lang w:val="en-GB"/>
              </w:rPr>
              <w:t>978-</w:t>
            </w:r>
            <w:r w:rsidR="00490761" w:rsidRPr="00C02019">
              <w:rPr>
                <w:sz w:val="18"/>
                <w:szCs w:val="24"/>
                <w:lang w:val="en-GB"/>
              </w:rPr>
              <w:t>1-62595-139-7</w:t>
            </w:r>
            <w:r w:rsidR="004A70B1" w:rsidRPr="00C02019">
              <w:rPr>
                <w:rFonts w:hint="cs"/>
                <w:sz w:val="18"/>
                <w:szCs w:val="24"/>
                <w:rtl/>
                <w:lang w:val="en-GB"/>
              </w:rPr>
              <w:t xml:space="preserve">. </w:t>
            </w:r>
            <w:r w:rsidRPr="00C02019">
              <w:rPr>
                <w:rFonts w:hint="cs"/>
                <w:sz w:val="18"/>
                <w:szCs w:val="24"/>
                <w:rtl/>
                <w:lang w:val="en-GB"/>
              </w:rPr>
              <w:t>وتتضمن أساليب الإشارة الضعيفة المعروفة جيداً والشائعة </w:t>
            </w:r>
            <w:r w:rsidRPr="00C02019">
              <w:rPr>
                <w:sz w:val="18"/>
                <w:szCs w:val="24"/>
                <w:lang w:val="en-GB"/>
              </w:rPr>
              <w:t>WSPR</w:t>
            </w:r>
            <w:r w:rsidRPr="00C02019">
              <w:rPr>
                <w:rFonts w:hint="cs"/>
                <w:sz w:val="18"/>
                <w:szCs w:val="24"/>
                <w:rtl/>
                <w:lang w:val="en-GB"/>
              </w:rPr>
              <w:t xml:space="preserve"> و</w:t>
            </w:r>
            <w:r w:rsidRPr="00C02019">
              <w:rPr>
                <w:sz w:val="18"/>
                <w:szCs w:val="24"/>
                <w:lang w:val="en-GB"/>
              </w:rPr>
              <w:t>JT65</w:t>
            </w:r>
            <w:r w:rsidRPr="00C02019">
              <w:rPr>
                <w:rFonts w:hint="cs"/>
                <w:sz w:val="18"/>
                <w:szCs w:val="24"/>
                <w:rtl/>
                <w:lang w:val="en-GB"/>
              </w:rPr>
              <w:t xml:space="preserve"> </w:t>
            </w:r>
            <w:r w:rsidR="00490761" w:rsidRPr="00C02019">
              <w:rPr>
                <w:rFonts w:hint="cs"/>
                <w:sz w:val="18"/>
                <w:szCs w:val="24"/>
                <w:rtl/>
                <w:lang w:val="en-GB"/>
              </w:rPr>
              <w:t>و</w:t>
            </w:r>
            <w:r w:rsidR="00490761" w:rsidRPr="00C02019">
              <w:rPr>
                <w:sz w:val="18"/>
                <w:szCs w:val="24"/>
                <w:lang w:val="en-GB"/>
              </w:rPr>
              <w:t>Q65</w:t>
            </w:r>
            <w:r w:rsidR="004A70B1" w:rsidRPr="00C02019">
              <w:rPr>
                <w:rFonts w:hint="cs"/>
                <w:sz w:val="18"/>
                <w:szCs w:val="24"/>
                <w:rtl/>
                <w:lang w:val="en-GB"/>
              </w:rPr>
              <w:t xml:space="preserve"> ومشتقاتها</w:t>
            </w:r>
            <w:r w:rsidRPr="00C02019">
              <w:rPr>
                <w:rFonts w:hint="cs"/>
                <w:sz w:val="18"/>
                <w:szCs w:val="24"/>
                <w:rtl/>
                <w:lang w:val="en-GB"/>
              </w:rPr>
              <w:t>.</w:t>
            </w:r>
          </w:p>
          <w:p w14:paraId="380AD5B9" w14:textId="77777777" w:rsidR="00586D45" w:rsidRPr="00C02019" w:rsidRDefault="00586D45" w:rsidP="00C02019">
            <w:pPr>
              <w:pStyle w:val="Tablelegend"/>
              <w:spacing w:before="60" w:after="60" w:line="260" w:lineRule="exact"/>
              <w:ind w:left="284" w:hanging="284"/>
              <w:rPr>
                <w:sz w:val="18"/>
                <w:szCs w:val="24"/>
                <w:rtl/>
                <w:lang w:val="en-GB"/>
              </w:rPr>
            </w:pPr>
            <w:r w:rsidRPr="00C02019">
              <w:rPr>
                <w:rFonts w:eastAsia="SimSun"/>
                <w:position w:val="6"/>
                <w:sz w:val="18"/>
                <w:szCs w:val="24"/>
                <w:vertAlign w:val="superscript"/>
              </w:rPr>
              <w:t>(2)</w:t>
            </w:r>
            <w:r w:rsidRPr="00C02019">
              <w:rPr>
                <w:snapToGrid w:val="0"/>
                <w:color w:val="000000"/>
                <w:sz w:val="18"/>
                <w:szCs w:val="24"/>
                <w:rtl/>
                <w:lang w:eastAsia="zh-CN" w:bidi="ar-EG"/>
              </w:rPr>
              <w:tab/>
            </w:r>
            <w:r w:rsidRPr="00C02019">
              <w:rPr>
                <w:rFonts w:hint="cs"/>
                <w:sz w:val="18"/>
                <w:szCs w:val="24"/>
                <w:rtl/>
                <w:lang w:val="en-GB"/>
              </w:rPr>
              <w:t>في مدى الترددات </w:t>
            </w:r>
            <w:r w:rsidRPr="00C02019">
              <w:rPr>
                <w:sz w:val="18"/>
                <w:szCs w:val="24"/>
                <w:lang w:val="en-GB"/>
              </w:rPr>
              <w:t>kHz 479</w:t>
            </w:r>
            <w:r w:rsidRPr="00C02019">
              <w:rPr>
                <w:sz w:val="18"/>
                <w:szCs w:val="24"/>
                <w:lang w:val="en-GB"/>
              </w:rPr>
              <w:noBreakHyphen/>
              <w:t>472</w:t>
            </w:r>
            <w:r w:rsidRPr="00C02019">
              <w:rPr>
                <w:rFonts w:hint="cs"/>
                <w:sz w:val="18"/>
                <w:szCs w:val="24"/>
                <w:rtl/>
                <w:lang w:val="en-GB"/>
              </w:rPr>
              <w:t>، يجوز للإدارات أن تزيد هذا الحد إلى </w:t>
            </w:r>
            <w:r w:rsidRPr="00C02019">
              <w:rPr>
                <w:sz w:val="18"/>
                <w:szCs w:val="24"/>
                <w:lang w:val="en-GB"/>
              </w:rPr>
              <w:t>W 5</w:t>
            </w:r>
            <w:r w:rsidRPr="00C02019">
              <w:rPr>
                <w:rFonts w:hint="cs"/>
                <w:sz w:val="18"/>
                <w:szCs w:val="24"/>
                <w:rtl/>
                <w:lang w:val="en-GB"/>
              </w:rPr>
              <w:t xml:space="preserve"> (القدرة </w:t>
            </w:r>
            <w:r w:rsidRPr="00C02019">
              <w:rPr>
                <w:sz w:val="18"/>
                <w:szCs w:val="24"/>
                <w:lang w:val="en-GB"/>
              </w:rPr>
              <w:t>e.i.r.p.</w:t>
            </w:r>
            <w:r w:rsidRPr="00C02019">
              <w:rPr>
                <w:rFonts w:hint="cs"/>
                <w:sz w:val="18"/>
                <w:szCs w:val="24"/>
                <w:rtl/>
                <w:lang w:val="en-GB"/>
              </w:rPr>
              <w:t xml:space="preserve">) طبقاً للرقم </w:t>
            </w:r>
            <w:r w:rsidRPr="00C02019">
              <w:rPr>
                <w:b/>
                <w:bCs/>
                <w:sz w:val="18"/>
                <w:szCs w:val="24"/>
                <w:lang w:val="en-GB"/>
              </w:rPr>
              <w:t>80A.5</w:t>
            </w:r>
            <w:r w:rsidRPr="00C02019">
              <w:rPr>
                <w:rFonts w:hint="cs"/>
                <w:sz w:val="18"/>
                <w:szCs w:val="24"/>
                <w:rtl/>
                <w:lang w:val="en-GB"/>
              </w:rPr>
              <w:t xml:space="preserve"> من لوائح الراديو.</w:t>
            </w:r>
          </w:p>
          <w:p w14:paraId="3EDA8834" w14:textId="77777777" w:rsidR="00586D45" w:rsidRPr="00C02019" w:rsidRDefault="00586D45" w:rsidP="00C02019">
            <w:pPr>
              <w:pStyle w:val="Tablelegend"/>
              <w:spacing w:before="60" w:after="60" w:line="260" w:lineRule="exact"/>
              <w:ind w:left="284" w:hanging="284"/>
              <w:rPr>
                <w:sz w:val="18"/>
                <w:szCs w:val="24"/>
                <w:rtl/>
                <w:lang w:val="en-GB"/>
              </w:rPr>
            </w:pPr>
            <w:r w:rsidRPr="00C02019">
              <w:rPr>
                <w:rFonts w:eastAsia="SimSun"/>
                <w:position w:val="6"/>
                <w:sz w:val="18"/>
                <w:szCs w:val="24"/>
                <w:vertAlign w:val="superscript"/>
              </w:rPr>
              <w:t>(3)</w:t>
            </w:r>
            <w:r w:rsidRPr="00C02019">
              <w:rPr>
                <w:sz w:val="18"/>
                <w:szCs w:val="24"/>
                <w:rtl/>
                <w:lang w:val="en-GB"/>
              </w:rPr>
              <w:tab/>
            </w:r>
            <w:r w:rsidRPr="00C02019">
              <w:rPr>
                <w:rFonts w:hint="cs"/>
                <w:sz w:val="18"/>
                <w:szCs w:val="24"/>
                <w:rtl/>
                <w:lang w:val="en-GB"/>
              </w:rPr>
              <w:t>يمكن لتقنيات معالجة الإشارة الرقمية أن تقلل من عرض النطاق</w:t>
            </w:r>
            <w:r w:rsidRPr="00C02019">
              <w:rPr>
                <w:rFonts w:hint="eastAsia"/>
                <w:sz w:val="18"/>
                <w:szCs w:val="24"/>
                <w:rtl/>
                <w:lang w:val="en-GB"/>
              </w:rPr>
              <w:t> </w:t>
            </w:r>
            <w:r w:rsidRPr="00C02019">
              <w:rPr>
                <w:sz w:val="18"/>
                <w:szCs w:val="24"/>
                <w:lang w:val="en-GB"/>
              </w:rPr>
              <w:t>IF</w:t>
            </w:r>
            <w:r w:rsidRPr="00C02019">
              <w:rPr>
                <w:rFonts w:hint="cs"/>
                <w:sz w:val="18"/>
                <w:szCs w:val="24"/>
                <w:rtl/>
                <w:lang w:val="en-GB"/>
              </w:rPr>
              <w:t xml:space="preserve"> إلى كسر من كسور الوحدة هرتز، إذا استدعى الأمر.</w:t>
            </w:r>
          </w:p>
          <w:p w14:paraId="12B5F4CD" w14:textId="01E50160" w:rsidR="00490761" w:rsidRPr="00C02019" w:rsidRDefault="00490761" w:rsidP="00C02019">
            <w:pPr>
              <w:pStyle w:val="Tablelegend"/>
              <w:spacing w:before="60" w:after="60" w:line="260" w:lineRule="exact"/>
              <w:ind w:left="284" w:hanging="284"/>
              <w:rPr>
                <w:sz w:val="18"/>
                <w:szCs w:val="24"/>
                <w:rtl/>
                <w:lang w:bidi="ar-EG"/>
              </w:rPr>
            </w:pPr>
            <w:r w:rsidRPr="00C02019">
              <w:rPr>
                <w:rFonts w:eastAsia="SimSun"/>
                <w:position w:val="6"/>
                <w:sz w:val="18"/>
                <w:szCs w:val="24"/>
                <w:vertAlign w:val="superscript"/>
              </w:rPr>
              <w:t>(4)</w:t>
            </w:r>
            <w:r w:rsidRPr="00C02019">
              <w:rPr>
                <w:sz w:val="18"/>
                <w:szCs w:val="24"/>
                <w:rtl/>
                <w:lang w:val="en-GB"/>
              </w:rPr>
              <w:tab/>
            </w:r>
            <w:r w:rsidR="00126058" w:rsidRPr="00C02019">
              <w:rPr>
                <w:rFonts w:hint="cs"/>
                <w:sz w:val="18"/>
                <w:szCs w:val="24"/>
                <w:rtl/>
                <w:lang w:val="en-GB"/>
              </w:rPr>
              <w:t xml:space="preserve">عرض النطاق </w:t>
            </w:r>
            <w:r w:rsidR="00126058" w:rsidRPr="00C02019">
              <w:rPr>
                <w:sz w:val="18"/>
                <w:szCs w:val="24"/>
              </w:rPr>
              <w:t>kHz 2,1</w:t>
            </w:r>
            <w:r w:rsidR="00126058" w:rsidRPr="00C02019">
              <w:rPr>
                <w:rFonts w:hint="cs"/>
                <w:sz w:val="18"/>
                <w:szCs w:val="24"/>
                <w:rtl/>
                <w:lang w:bidi="ar-EG"/>
              </w:rPr>
              <w:t xml:space="preserve"> خاص بالنطاق </w:t>
            </w:r>
            <w:r w:rsidR="00126058" w:rsidRPr="00C02019">
              <w:rPr>
                <w:sz w:val="18"/>
                <w:szCs w:val="24"/>
                <w:lang w:bidi="ar-EG"/>
              </w:rPr>
              <w:t>kHz 137,8-135,7</w:t>
            </w:r>
            <w:r w:rsidR="00126058" w:rsidRPr="00C02019">
              <w:rPr>
                <w:rFonts w:hint="cs"/>
                <w:sz w:val="18"/>
                <w:szCs w:val="24"/>
                <w:rtl/>
                <w:lang w:bidi="ar-EG"/>
              </w:rPr>
              <w:t xml:space="preserve">. وبالنسبة للنطاق </w:t>
            </w:r>
            <w:r w:rsidR="00126058" w:rsidRPr="00C02019">
              <w:rPr>
                <w:sz w:val="18"/>
                <w:szCs w:val="24"/>
                <w:lang w:bidi="ar-EG"/>
              </w:rPr>
              <w:t>kHz 479-472</w:t>
            </w:r>
            <w:r w:rsidR="00126058" w:rsidRPr="00C02019">
              <w:rPr>
                <w:rFonts w:hint="cs"/>
                <w:sz w:val="18"/>
                <w:szCs w:val="24"/>
                <w:rtl/>
                <w:lang w:bidi="ar-EG"/>
              </w:rPr>
              <w:t xml:space="preserve">، يُفترض استعمال عرض النطاق القياسي </w:t>
            </w:r>
            <w:r w:rsidR="00126058" w:rsidRPr="00C02019">
              <w:rPr>
                <w:sz w:val="18"/>
                <w:szCs w:val="24"/>
                <w:lang w:bidi="ar-EG"/>
              </w:rPr>
              <w:t>kHz 2,7</w:t>
            </w:r>
            <w:r w:rsidR="00126058" w:rsidRPr="00C02019">
              <w:rPr>
                <w:rFonts w:hint="cs"/>
                <w:sz w:val="18"/>
                <w:szCs w:val="24"/>
                <w:rtl/>
                <w:lang w:bidi="ar-EG"/>
              </w:rPr>
              <w:t>.</w:t>
            </w:r>
          </w:p>
        </w:tc>
      </w:tr>
    </w:tbl>
    <w:p w14:paraId="7D49F569" w14:textId="77777777" w:rsidR="00586D45" w:rsidRDefault="00586D45" w:rsidP="00586D45">
      <w:pPr>
        <w:rPr>
          <w:rtl/>
          <w:lang w:bidi="ar-EG"/>
        </w:rPr>
      </w:pPr>
      <w:r>
        <w:rPr>
          <w:rtl/>
          <w:lang w:bidi="ar-EG"/>
        </w:rPr>
        <w:br w:type="page"/>
      </w:r>
    </w:p>
    <w:p w14:paraId="1958CB23" w14:textId="77777777" w:rsidR="00586D45" w:rsidRDefault="00586D45" w:rsidP="00586D45">
      <w:pPr>
        <w:pStyle w:val="TableNo"/>
        <w:rPr>
          <w:rtl/>
        </w:rPr>
      </w:pPr>
      <w:r>
        <w:rPr>
          <w:rFonts w:hint="cs"/>
          <w:rtl/>
        </w:rPr>
        <w:lastRenderedPageBreak/>
        <w:t>الجدول </w:t>
      </w:r>
      <w:r>
        <w:t>5</w:t>
      </w:r>
    </w:p>
    <w:p w14:paraId="7E75B948" w14:textId="77777777" w:rsidR="00586D45" w:rsidRDefault="00586D45" w:rsidP="00586D45">
      <w:pPr>
        <w:pStyle w:val="Tabletitle"/>
      </w:pPr>
      <w:r>
        <w:rPr>
          <w:rFonts w:hint="cs"/>
          <w:rtl/>
        </w:rPr>
        <w:t xml:space="preserve">خصائص الأنظمة العاملة بالإشارات أرض-قمر-أرض </w:t>
      </w:r>
      <w:r>
        <w:t>(EME)</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7"/>
        <w:gridCol w:w="2265"/>
        <w:gridCol w:w="2264"/>
        <w:gridCol w:w="2264"/>
        <w:gridCol w:w="2264"/>
        <w:gridCol w:w="2268"/>
      </w:tblGrid>
      <w:tr w:rsidR="00586D45" w:rsidRPr="00522081" w14:paraId="7C828F32" w14:textId="77777777" w:rsidTr="0016027B">
        <w:trPr>
          <w:jc w:val="center"/>
        </w:trPr>
        <w:tc>
          <w:tcPr>
            <w:tcW w:w="3630" w:type="dxa"/>
          </w:tcPr>
          <w:p w14:paraId="0551E882" w14:textId="77777777" w:rsidR="00586D45" w:rsidRPr="00522081" w:rsidRDefault="00586D45" w:rsidP="00C02019">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829" w:type="dxa"/>
            <w:gridSpan w:val="5"/>
          </w:tcPr>
          <w:p w14:paraId="325185B0" w14:textId="77777777" w:rsidR="00586D45" w:rsidRPr="00522081" w:rsidRDefault="00586D45" w:rsidP="00C02019">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522081" w14:paraId="30FC161A" w14:textId="77777777" w:rsidTr="0016027B">
        <w:trPr>
          <w:jc w:val="center"/>
        </w:trPr>
        <w:tc>
          <w:tcPr>
            <w:tcW w:w="3630" w:type="dxa"/>
          </w:tcPr>
          <w:p w14:paraId="37BC5E56" w14:textId="77777777" w:rsidR="00586D45" w:rsidRPr="00B328AA" w:rsidRDefault="00586D45" w:rsidP="00C02019">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Pr="00C02019">
              <w:rPr>
                <w:rFonts w:eastAsia="SimSun"/>
                <w:position w:val="6"/>
                <w:vertAlign w:val="superscript"/>
              </w:rPr>
              <w:t>(1)</w:t>
            </w:r>
          </w:p>
        </w:tc>
        <w:tc>
          <w:tcPr>
            <w:tcW w:w="2165" w:type="dxa"/>
          </w:tcPr>
          <w:p w14:paraId="507BD5BE" w14:textId="77777777" w:rsidR="00586D45" w:rsidRPr="00522081" w:rsidRDefault="00586D45" w:rsidP="00C02019">
            <w:pPr>
              <w:pStyle w:val="Tabletext"/>
              <w:keepNext/>
              <w:spacing w:before="60"/>
              <w:jc w:val="center"/>
              <w:rPr>
                <w:snapToGrid w:val="0"/>
              </w:rPr>
            </w:pPr>
            <w:r>
              <w:rPr>
                <w:snapToGrid w:val="0"/>
              </w:rPr>
              <w:t>MHz 438</w:t>
            </w:r>
            <w:r>
              <w:rPr>
                <w:snapToGrid w:val="0"/>
              </w:rPr>
              <w:noBreakHyphen/>
              <w:t>144</w:t>
            </w:r>
          </w:p>
        </w:tc>
        <w:tc>
          <w:tcPr>
            <w:tcW w:w="2165" w:type="dxa"/>
          </w:tcPr>
          <w:p w14:paraId="39C3C552" w14:textId="77777777" w:rsidR="00586D45" w:rsidRPr="00522081" w:rsidRDefault="00586D45" w:rsidP="00C02019">
            <w:pPr>
              <w:pStyle w:val="Tabletext"/>
              <w:keepNext/>
              <w:spacing w:before="60"/>
              <w:jc w:val="center"/>
              <w:rPr>
                <w:snapToGrid w:val="0"/>
              </w:rPr>
            </w:pPr>
            <w:r>
              <w:rPr>
                <w:snapToGrid w:val="0"/>
              </w:rPr>
              <w:t>GHz 3,5</w:t>
            </w:r>
            <w:r>
              <w:rPr>
                <w:snapToGrid w:val="0"/>
              </w:rPr>
              <w:noBreakHyphen/>
              <w:t>1,24</w:t>
            </w:r>
          </w:p>
        </w:tc>
        <w:tc>
          <w:tcPr>
            <w:tcW w:w="2165" w:type="dxa"/>
          </w:tcPr>
          <w:p w14:paraId="2675B8D3" w14:textId="77777777" w:rsidR="00586D45" w:rsidRPr="00522081" w:rsidRDefault="00586D45" w:rsidP="00C02019">
            <w:pPr>
              <w:pStyle w:val="Tabletext"/>
              <w:keepNext/>
              <w:spacing w:before="60"/>
              <w:jc w:val="center"/>
              <w:rPr>
                <w:snapToGrid w:val="0"/>
              </w:rPr>
            </w:pPr>
            <w:r>
              <w:rPr>
                <w:snapToGrid w:val="0"/>
              </w:rPr>
              <w:t>GHz 10,5</w:t>
            </w:r>
            <w:r>
              <w:rPr>
                <w:snapToGrid w:val="0"/>
              </w:rPr>
              <w:noBreakHyphen/>
              <w:t>5,65</w:t>
            </w:r>
          </w:p>
        </w:tc>
        <w:tc>
          <w:tcPr>
            <w:tcW w:w="2165" w:type="dxa"/>
          </w:tcPr>
          <w:p w14:paraId="0D404EEC" w14:textId="77777777" w:rsidR="00586D45" w:rsidRPr="00522081" w:rsidRDefault="00586D45" w:rsidP="00C02019">
            <w:pPr>
              <w:pStyle w:val="Tabletext"/>
              <w:keepNext/>
              <w:spacing w:before="60"/>
              <w:jc w:val="center"/>
              <w:rPr>
                <w:snapToGrid w:val="0"/>
              </w:rPr>
            </w:pPr>
            <w:r>
              <w:rPr>
                <w:snapToGrid w:val="0"/>
              </w:rPr>
              <w:t>GHz 47,2</w:t>
            </w:r>
            <w:r>
              <w:rPr>
                <w:snapToGrid w:val="0"/>
              </w:rPr>
              <w:noBreakHyphen/>
              <w:t>24</w:t>
            </w:r>
          </w:p>
        </w:tc>
        <w:tc>
          <w:tcPr>
            <w:tcW w:w="2169" w:type="dxa"/>
          </w:tcPr>
          <w:p w14:paraId="77206628" w14:textId="77777777" w:rsidR="00586D45" w:rsidRPr="00522081" w:rsidRDefault="00586D45" w:rsidP="00C02019">
            <w:pPr>
              <w:pStyle w:val="Tabletext"/>
              <w:keepNext/>
              <w:spacing w:before="60"/>
              <w:jc w:val="center"/>
              <w:rPr>
                <w:snapToGrid w:val="0"/>
                <w:rtl/>
                <w:lang w:bidi="ar-EG"/>
              </w:rPr>
            </w:pPr>
            <w:r>
              <w:rPr>
                <w:snapToGrid w:val="0"/>
              </w:rPr>
              <w:t>GHz 250</w:t>
            </w:r>
            <w:r>
              <w:rPr>
                <w:snapToGrid w:val="0"/>
              </w:rPr>
              <w:noBreakHyphen/>
              <w:t>76</w:t>
            </w:r>
          </w:p>
        </w:tc>
      </w:tr>
      <w:tr w:rsidR="00586D45" w:rsidRPr="00522081" w14:paraId="4BCD6DCA" w14:textId="77777777" w:rsidTr="0016027B">
        <w:trPr>
          <w:jc w:val="center"/>
        </w:trPr>
        <w:tc>
          <w:tcPr>
            <w:tcW w:w="3630" w:type="dxa"/>
          </w:tcPr>
          <w:p w14:paraId="51E8A9CD" w14:textId="77777777" w:rsidR="00586D45" w:rsidRPr="00B328AA" w:rsidRDefault="00586D45" w:rsidP="00C02019">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2165" w:type="dxa"/>
          </w:tcPr>
          <w:p w14:paraId="65C70CD0" w14:textId="77777777" w:rsidR="00586D45" w:rsidRPr="00522081" w:rsidRDefault="00586D45" w:rsidP="00C02019">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tc>
        <w:tc>
          <w:tcPr>
            <w:tcW w:w="2165" w:type="dxa"/>
          </w:tcPr>
          <w:p w14:paraId="2043849F" w14:textId="77777777" w:rsidR="00586D45" w:rsidRPr="00522081" w:rsidRDefault="00586D45" w:rsidP="00C02019">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tc>
        <w:tc>
          <w:tcPr>
            <w:tcW w:w="2165" w:type="dxa"/>
          </w:tcPr>
          <w:p w14:paraId="5943814E" w14:textId="77777777" w:rsidR="00586D45" w:rsidRPr="00522081" w:rsidRDefault="00586D45" w:rsidP="00C02019">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p w14:paraId="0DC47A5C" w14:textId="77777777" w:rsidR="00586D45" w:rsidRPr="00522081" w:rsidRDefault="00586D45" w:rsidP="00C02019">
            <w:pPr>
              <w:pStyle w:val="Tabletext"/>
              <w:keepNext/>
              <w:spacing w:before="60"/>
              <w:jc w:val="center"/>
              <w:rPr>
                <w:snapToGrid w:val="0"/>
                <w:u w:val="single"/>
              </w:rPr>
            </w:pPr>
            <w:r w:rsidRPr="00522081">
              <w:rPr>
                <w:snapToGrid w:val="0"/>
              </w:rPr>
              <w:t>1K50J2D</w:t>
            </w:r>
          </w:p>
        </w:tc>
        <w:tc>
          <w:tcPr>
            <w:tcW w:w="2165" w:type="dxa"/>
          </w:tcPr>
          <w:p w14:paraId="4596D9E9" w14:textId="77777777" w:rsidR="00586D45" w:rsidRPr="00522081" w:rsidRDefault="00586D45" w:rsidP="00C02019">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p w14:paraId="4732AC37" w14:textId="77777777" w:rsidR="00586D45" w:rsidRPr="00522081" w:rsidRDefault="00586D45" w:rsidP="00C02019">
            <w:pPr>
              <w:pStyle w:val="Tabletext"/>
              <w:keepNext/>
              <w:spacing w:before="60"/>
              <w:jc w:val="center"/>
              <w:rPr>
                <w:snapToGrid w:val="0"/>
              </w:rPr>
            </w:pPr>
            <w:r w:rsidRPr="00522081">
              <w:rPr>
                <w:snapToGrid w:val="0"/>
              </w:rPr>
              <w:t>2K00J2D</w:t>
            </w:r>
          </w:p>
        </w:tc>
        <w:tc>
          <w:tcPr>
            <w:tcW w:w="2169" w:type="dxa"/>
          </w:tcPr>
          <w:p w14:paraId="7E059B62" w14:textId="77777777" w:rsidR="00586D45" w:rsidRPr="00522081" w:rsidRDefault="00586D45" w:rsidP="00C02019">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p w14:paraId="382703E6" w14:textId="77777777" w:rsidR="00586D45" w:rsidRPr="00522081" w:rsidRDefault="00586D45" w:rsidP="00C02019">
            <w:pPr>
              <w:pStyle w:val="Tabletext"/>
              <w:keepNext/>
              <w:spacing w:before="60"/>
              <w:jc w:val="center"/>
              <w:rPr>
                <w:snapToGrid w:val="0"/>
              </w:rPr>
            </w:pPr>
            <w:r w:rsidRPr="00522081">
              <w:rPr>
                <w:snapToGrid w:val="0"/>
              </w:rPr>
              <w:t>2K40J2D</w:t>
            </w:r>
          </w:p>
        </w:tc>
      </w:tr>
      <w:tr w:rsidR="00586D45" w:rsidRPr="00522081" w14:paraId="5F2FF50B" w14:textId="77777777" w:rsidTr="0016027B">
        <w:trPr>
          <w:jc w:val="center"/>
        </w:trPr>
        <w:tc>
          <w:tcPr>
            <w:tcW w:w="3630" w:type="dxa"/>
          </w:tcPr>
          <w:p w14:paraId="22F9B30E" w14:textId="77777777" w:rsidR="00586D45" w:rsidRPr="00B328AA" w:rsidRDefault="00586D45" w:rsidP="00C02019">
            <w:pPr>
              <w:pStyle w:val="Tabletext"/>
              <w:spacing w:before="60"/>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C02019">
              <w:rPr>
                <w:rFonts w:eastAsia="SimSun"/>
                <w:position w:val="6"/>
                <w:vertAlign w:val="superscript"/>
              </w:rPr>
              <w:t>(2)</w:t>
            </w:r>
            <w:r w:rsidRPr="00B328AA">
              <w:rPr>
                <w:rFonts w:eastAsia="SimSun"/>
                <w:snapToGrid w:val="0"/>
                <w:color w:val="000000"/>
                <w:position w:val="2"/>
                <w:lang w:val="en-GB"/>
              </w:rPr>
              <w:t>(dBW)</w:t>
            </w:r>
          </w:p>
        </w:tc>
        <w:tc>
          <w:tcPr>
            <w:tcW w:w="2165" w:type="dxa"/>
          </w:tcPr>
          <w:p w14:paraId="6056DD4D" w14:textId="77777777" w:rsidR="00586D45" w:rsidRPr="00522081" w:rsidRDefault="00586D45" w:rsidP="00C02019">
            <w:pPr>
              <w:pStyle w:val="Tabletext"/>
              <w:spacing w:before="60"/>
              <w:jc w:val="center"/>
              <w:rPr>
                <w:snapToGrid w:val="0"/>
              </w:rPr>
            </w:pPr>
            <w:r w:rsidRPr="00522081">
              <w:rPr>
                <w:snapToGrid w:val="0"/>
              </w:rPr>
              <w:t>17</w:t>
            </w:r>
            <w:r>
              <w:rPr>
                <w:snapToGrid w:val="0"/>
                <w:rtl/>
              </w:rPr>
              <w:t xml:space="preserve"> إلى </w:t>
            </w:r>
            <w:r w:rsidRPr="00522081">
              <w:rPr>
                <w:snapToGrid w:val="0"/>
              </w:rPr>
              <w:t>31</w:t>
            </w:r>
            <w:r>
              <w:rPr>
                <w:snapToGrid w:val="0"/>
              </w:rPr>
              <w:t>,</w:t>
            </w:r>
            <w:r w:rsidRPr="00522081">
              <w:rPr>
                <w:snapToGrid w:val="0"/>
              </w:rPr>
              <w:t>7</w:t>
            </w:r>
          </w:p>
        </w:tc>
        <w:tc>
          <w:tcPr>
            <w:tcW w:w="2165" w:type="dxa"/>
          </w:tcPr>
          <w:p w14:paraId="7F74BC2B" w14:textId="77777777" w:rsidR="00586D45" w:rsidRPr="00522081" w:rsidRDefault="00586D45" w:rsidP="00C02019">
            <w:pPr>
              <w:pStyle w:val="Tabletext"/>
              <w:spacing w:before="60"/>
              <w:jc w:val="center"/>
              <w:rPr>
                <w:snapToGrid w:val="0"/>
              </w:rPr>
            </w:pPr>
            <w:r w:rsidRPr="00522081">
              <w:rPr>
                <w:snapToGrid w:val="0"/>
              </w:rPr>
              <w:t>17</w:t>
            </w:r>
            <w:r>
              <w:rPr>
                <w:snapToGrid w:val="0"/>
                <w:rtl/>
              </w:rPr>
              <w:t xml:space="preserve"> إلى </w:t>
            </w:r>
            <w:r w:rsidRPr="00522081">
              <w:rPr>
                <w:snapToGrid w:val="0"/>
              </w:rPr>
              <w:t>31</w:t>
            </w:r>
            <w:r>
              <w:rPr>
                <w:snapToGrid w:val="0"/>
              </w:rPr>
              <w:t>,</w:t>
            </w:r>
            <w:r w:rsidRPr="00522081">
              <w:rPr>
                <w:snapToGrid w:val="0"/>
              </w:rPr>
              <w:t>7</w:t>
            </w:r>
          </w:p>
        </w:tc>
        <w:tc>
          <w:tcPr>
            <w:tcW w:w="2165" w:type="dxa"/>
          </w:tcPr>
          <w:p w14:paraId="3C63BEB9" w14:textId="77777777" w:rsidR="00586D45" w:rsidRPr="00522081" w:rsidRDefault="00586D45" w:rsidP="00C02019">
            <w:pPr>
              <w:pStyle w:val="Tabletext"/>
              <w:spacing w:before="60"/>
              <w:jc w:val="center"/>
              <w:rPr>
                <w:snapToGrid w:val="0"/>
                <w:u w:val="single"/>
              </w:rPr>
            </w:pPr>
            <w:r w:rsidRPr="00522081">
              <w:rPr>
                <w:snapToGrid w:val="0"/>
              </w:rPr>
              <w:t>13</w:t>
            </w:r>
            <w:r>
              <w:rPr>
                <w:snapToGrid w:val="0"/>
                <w:rtl/>
              </w:rPr>
              <w:t xml:space="preserve"> إلى </w:t>
            </w:r>
            <w:r w:rsidRPr="00522081">
              <w:rPr>
                <w:snapToGrid w:val="0"/>
              </w:rPr>
              <w:t>20</w:t>
            </w:r>
          </w:p>
        </w:tc>
        <w:tc>
          <w:tcPr>
            <w:tcW w:w="2165" w:type="dxa"/>
          </w:tcPr>
          <w:p w14:paraId="599897D9" w14:textId="19B58408" w:rsidR="00586D45" w:rsidRPr="00522081" w:rsidRDefault="006C445A" w:rsidP="00C02019">
            <w:pPr>
              <w:pStyle w:val="Tabletext"/>
              <w:spacing w:before="60"/>
              <w:jc w:val="center"/>
              <w:rPr>
                <w:snapToGrid w:val="0"/>
              </w:rPr>
            </w:pPr>
            <w:r>
              <w:rPr>
                <w:snapToGrid w:val="0"/>
              </w:rPr>
              <w:t>7</w:t>
            </w:r>
            <w:r w:rsidR="00586D45">
              <w:rPr>
                <w:snapToGrid w:val="0"/>
                <w:rtl/>
              </w:rPr>
              <w:t xml:space="preserve"> إلى </w:t>
            </w:r>
            <w:r>
              <w:rPr>
                <w:snapToGrid w:val="0"/>
              </w:rPr>
              <w:t>13</w:t>
            </w:r>
          </w:p>
        </w:tc>
        <w:tc>
          <w:tcPr>
            <w:tcW w:w="2169" w:type="dxa"/>
          </w:tcPr>
          <w:p w14:paraId="4E06351A" w14:textId="1A95773F" w:rsidR="00586D45" w:rsidRPr="00522081" w:rsidRDefault="00586D45" w:rsidP="00C02019">
            <w:pPr>
              <w:pStyle w:val="Tabletext"/>
              <w:spacing w:before="60"/>
              <w:jc w:val="center"/>
              <w:rPr>
                <w:snapToGrid w:val="0"/>
              </w:rPr>
            </w:pPr>
            <w:r w:rsidRPr="00522081">
              <w:rPr>
                <w:snapToGrid w:val="0"/>
              </w:rPr>
              <w:t>0</w:t>
            </w:r>
            <w:r>
              <w:rPr>
                <w:snapToGrid w:val="0"/>
                <w:rtl/>
              </w:rPr>
              <w:t xml:space="preserve"> إلى </w:t>
            </w:r>
            <w:r w:rsidR="006C445A">
              <w:rPr>
                <w:snapToGrid w:val="0"/>
              </w:rPr>
              <w:t>10</w:t>
            </w:r>
          </w:p>
        </w:tc>
      </w:tr>
      <w:tr w:rsidR="00586D45" w:rsidRPr="00522081" w14:paraId="418DD1D2" w14:textId="77777777" w:rsidTr="0016027B">
        <w:trPr>
          <w:jc w:val="center"/>
        </w:trPr>
        <w:tc>
          <w:tcPr>
            <w:tcW w:w="3630" w:type="dxa"/>
          </w:tcPr>
          <w:p w14:paraId="4DD89597" w14:textId="77777777" w:rsidR="00586D45" w:rsidRPr="006841F5" w:rsidRDefault="00586D45" w:rsidP="00C02019">
            <w:pPr>
              <w:pStyle w:val="Tabletext"/>
              <w:spacing w:before="60"/>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2165" w:type="dxa"/>
          </w:tcPr>
          <w:p w14:paraId="08EF9F98" w14:textId="77777777" w:rsidR="00586D45" w:rsidRPr="00522081" w:rsidRDefault="00586D45" w:rsidP="00C02019">
            <w:pPr>
              <w:pStyle w:val="Tabletext"/>
              <w:spacing w:before="60"/>
              <w:jc w:val="center"/>
              <w:rPr>
                <w:snapToGrid w:val="0"/>
              </w:rPr>
            </w:pPr>
            <w:r w:rsidRPr="00522081">
              <w:rPr>
                <w:snapToGrid w:val="0"/>
              </w:rPr>
              <w:t>1</w:t>
            </w:r>
            <w:r>
              <w:rPr>
                <w:snapToGrid w:val="0"/>
                <w:rtl/>
              </w:rPr>
              <w:t xml:space="preserve"> إلى </w:t>
            </w:r>
            <w:r w:rsidRPr="00522081">
              <w:rPr>
                <w:snapToGrid w:val="0"/>
              </w:rPr>
              <w:t>2</w:t>
            </w:r>
          </w:p>
        </w:tc>
        <w:tc>
          <w:tcPr>
            <w:tcW w:w="2165" w:type="dxa"/>
          </w:tcPr>
          <w:p w14:paraId="6BCA469C" w14:textId="77777777" w:rsidR="00586D45" w:rsidRPr="00522081" w:rsidRDefault="00586D45" w:rsidP="00C02019">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c>
          <w:tcPr>
            <w:tcW w:w="2165" w:type="dxa"/>
          </w:tcPr>
          <w:p w14:paraId="4A03B7F2" w14:textId="77777777" w:rsidR="00586D45" w:rsidRPr="00522081" w:rsidRDefault="00586D45" w:rsidP="00C02019">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c>
          <w:tcPr>
            <w:tcW w:w="2165" w:type="dxa"/>
          </w:tcPr>
          <w:p w14:paraId="0BB4A0B3" w14:textId="77777777" w:rsidR="00586D45" w:rsidRPr="00522081" w:rsidRDefault="00586D45" w:rsidP="00C02019">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c>
          <w:tcPr>
            <w:tcW w:w="2169" w:type="dxa"/>
          </w:tcPr>
          <w:p w14:paraId="2B85A814" w14:textId="77777777" w:rsidR="00586D45" w:rsidRPr="00522081" w:rsidRDefault="00586D45" w:rsidP="00C02019">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r>
      <w:tr w:rsidR="00586D45" w:rsidRPr="00522081" w14:paraId="19AE04AE" w14:textId="77777777" w:rsidTr="0016027B">
        <w:trPr>
          <w:jc w:val="center"/>
        </w:trPr>
        <w:tc>
          <w:tcPr>
            <w:tcW w:w="3630" w:type="dxa"/>
          </w:tcPr>
          <w:p w14:paraId="78B734DC" w14:textId="77777777" w:rsidR="00586D45" w:rsidRPr="00B328AA" w:rsidRDefault="00586D45" w:rsidP="00C02019">
            <w:pPr>
              <w:pStyle w:val="Tabletext"/>
              <w:spacing w:before="60"/>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2165" w:type="dxa"/>
          </w:tcPr>
          <w:p w14:paraId="2773D861" w14:textId="77777777" w:rsidR="00586D45" w:rsidRPr="00522081" w:rsidRDefault="00586D45" w:rsidP="00C02019">
            <w:pPr>
              <w:pStyle w:val="Tabletext"/>
              <w:spacing w:before="60"/>
              <w:jc w:val="center"/>
              <w:rPr>
                <w:snapToGrid w:val="0"/>
              </w:rPr>
            </w:pPr>
            <w:r w:rsidRPr="00522081">
              <w:rPr>
                <w:snapToGrid w:val="0"/>
              </w:rPr>
              <w:t>15</w:t>
            </w:r>
            <w:r>
              <w:rPr>
                <w:snapToGrid w:val="0"/>
                <w:rtl/>
              </w:rPr>
              <w:t xml:space="preserve"> إلى </w:t>
            </w:r>
            <w:r w:rsidRPr="00522081">
              <w:rPr>
                <w:snapToGrid w:val="0"/>
              </w:rPr>
              <w:t>24</w:t>
            </w:r>
          </w:p>
        </w:tc>
        <w:tc>
          <w:tcPr>
            <w:tcW w:w="2165" w:type="dxa"/>
          </w:tcPr>
          <w:p w14:paraId="2240CFD7" w14:textId="77777777" w:rsidR="00586D45" w:rsidRPr="00522081" w:rsidRDefault="00586D45" w:rsidP="00C02019">
            <w:pPr>
              <w:pStyle w:val="Tabletext"/>
              <w:spacing w:before="60"/>
              <w:jc w:val="center"/>
              <w:rPr>
                <w:snapToGrid w:val="0"/>
              </w:rPr>
            </w:pPr>
            <w:r w:rsidRPr="00522081">
              <w:rPr>
                <w:snapToGrid w:val="0"/>
              </w:rPr>
              <w:t>25</w:t>
            </w:r>
            <w:r>
              <w:rPr>
                <w:snapToGrid w:val="0"/>
                <w:rtl/>
              </w:rPr>
              <w:t xml:space="preserve"> إلى </w:t>
            </w:r>
            <w:r w:rsidRPr="00522081">
              <w:rPr>
                <w:snapToGrid w:val="0"/>
              </w:rPr>
              <w:t>40</w:t>
            </w:r>
          </w:p>
        </w:tc>
        <w:tc>
          <w:tcPr>
            <w:tcW w:w="2165" w:type="dxa"/>
          </w:tcPr>
          <w:p w14:paraId="2B723357" w14:textId="77777777" w:rsidR="00586D45" w:rsidRPr="00522081" w:rsidRDefault="00586D45" w:rsidP="00C02019">
            <w:pPr>
              <w:pStyle w:val="Tabletext"/>
              <w:spacing w:before="60"/>
              <w:jc w:val="center"/>
              <w:rPr>
                <w:snapToGrid w:val="0"/>
              </w:rPr>
            </w:pPr>
            <w:r w:rsidRPr="00522081">
              <w:rPr>
                <w:snapToGrid w:val="0"/>
              </w:rPr>
              <w:t>25</w:t>
            </w:r>
            <w:r>
              <w:rPr>
                <w:snapToGrid w:val="0"/>
                <w:rtl/>
              </w:rPr>
              <w:t xml:space="preserve"> إلى </w:t>
            </w:r>
            <w:r w:rsidRPr="00522081">
              <w:rPr>
                <w:snapToGrid w:val="0"/>
              </w:rPr>
              <w:t>46</w:t>
            </w:r>
          </w:p>
        </w:tc>
        <w:tc>
          <w:tcPr>
            <w:tcW w:w="2165" w:type="dxa"/>
          </w:tcPr>
          <w:p w14:paraId="572847FA" w14:textId="77777777" w:rsidR="00586D45" w:rsidRPr="00522081" w:rsidRDefault="00586D45" w:rsidP="00C02019">
            <w:pPr>
              <w:pStyle w:val="Tabletext"/>
              <w:spacing w:before="60"/>
              <w:jc w:val="center"/>
              <w:rPr>
                <w:snapToGrid w:val="0"/>
              </w:rPr>
            </w:pPr>
            <w:r w:rsidRPr="00522081">
              <w:rPr>
                <w:snapToGrid w:val="0"/>
              </w:rPr>
              <w:t>25</w:t>
            </w:r>
            <w:r>
              <w:rPr>
                <w:snapToGrid w:val="0"/>
                <w:rtl/>
              </w:rPr>
              <w:t xml:space="preserve"> إلى </w:t>
            </w:r>
            <w:r w:rsidRPr="00522081">
              <w:rPr>
                <w:snapToGrid w:val="0"/>
              </w:rPr>
              <w:t>53</w:t>
            </w:r>
          </w:p>
        </w:tc>
        <w:tc>
          <w:tcPr>
            <w:tcW w:w="2169" w:type="dxa"/>
          </w:tcPr>
          <w:p w14:paraId="3F5E2493" w14:textId="77777777" w:rsidR="00586D45" w:rsidRPr="00522081" w:rsidRDefault="00586D45" w:rsidP="00C02019">
            <w:pPr>
              <w:pStyle w:val="Tabletext"/>
              <w:spacing w:before="60"/>
              <w:jc w:val="center"/>
              <w:rPr>
                <w:snapToGrid w:val="0"/>
              </w:rPr>
            </w:pPr>
            <w:r w:rsidRPr="00522081">
              <w:rPr>
                <w:snapToGrid w:val="0"/>
              </w:rPr>
              <w:t>35</w:t>
            </w:r>
            <w:r>
              <w:rPr>
                <w:snapToGrid w:val="0"/>
                <w:rtl/>
              </w:rPr>
              <w:t xml:space="preserve"> إلى </w:t>
            </w:r>
            <w:r w:rsidRPr="00522081">
              <w:rPr>
                <w:snapToGrid w:val="0"/>
              </w:rPr>
              <w:t>65</w:t>
            </w:r>
          </w:p>
        </w:tc>
      </w:tr>
      <w:tr w:rsidR="00586D45" w:rsidRPr="00522081" w14:paraId="05C7090C" w14:textId="77777777" w:rsidTr="0016027B">
        <w:trPr>
          <w:jc w:val="center"/>
        </w:trPr>
        <w:tc>
          <w:tcPr>
            <w:tcW w:w="3630" w:type="dxa"/>
          </w:tcPr>
          <w:p w14:paraId="43F6428E" w14:textId="77777777" w:rsidR="00586D45" w:rsidRPr="00B328AA" w:rsidRDefault="00586D45" w:rsidP="00C02019">
            <w:pPr>
              <w:pStyle w:val="Tabletext"/>
              <w:spacing w:before="60"/>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2"/>
                <w:lang w:val="en-GB"/>
              </w:rPr>
              <w:t xml:space="preserve"> (dBW)</w:t>
            </w:r>
          </w:p>
        </w:tc>
        <w:tc>
          <w:tcPr>
            <w:tcW w:w="2165" w:type="dxa"/>
          </w:tcPr>
          <w:p w14:paraId="59641607" w14:textId="77777777" w:rsidR="00586D45" w:rsidRPr="00522081" w:rsidRDefault="00586D45" w:rsidP="00C02019">
            <w:pPr>
              <w:pStyle w:val="Tabletext"/>
              <w:spacing w:before="60"/>
              <w:jc w:val="center"/>
              <w:rPr>
                <w:snapToGrid w:val="0"/>
              </w:rPr>
            </w:pPr>
            <w:r w:rsidRPr="00522081">
              <w:rPr>
                <w:snapToGrid w:val="0"/>
              </w:rPr>
              <w:t>30</w:t>
            </w:r>
            <w:r>
              <w:rPr>
                <w:snapToGrid w:val="0"/>
                <w:rtl/>
              </w:rPr>
              <w:t xml:space="preserve"> إلى </w:t>
            </w:r>
            <w:r w:rsidRPr="00522081">
              <w:rPr>
                <w:snapToGrid w:val="0"/>
              </w:rPr>
              <w:t>40</w:t>
            </w:r>
          </w:p>
        </w:tc>
        <w:tc>
          <w:tcPr>
            <w:tcW w:w="2165" w:type="dxa"/>
          </w:tcPr>
          <w:p w14:paraId="6FADFF94" w14:textId="77777777" w:rsidR="00586D45" w:rsidRPr="00522081" w:rsidRDefault="00586D45" w:rsidP="00C02019">
            <w:pPr>
              <w:pStyle w:val="Tabletext"/>
              <w:spacing w:before="60"/>
              <w:jc w:val="center"/>
              <w:rPr>
                <w:snapToGrid w:val="0"/>
              </w:rPr>
            </w:pPr>
            <w:r w:rsidRPr="00522081">
              <w:rPr>
                <w:snapToGrid w:val="0"/>
              </w:rPr>
              <w:t>40</w:t>
            </w:r>
            <w:r>
              <w:rPr>
                <w:snapToGrid w:val="0"/>
                <w:rtl/>
              </w:rPr>
              <w:t xml:space="preserve"> إلى </w:t>
            </w:r>
            <w:r w:rsidRPr="00522081">
              <w:rPr>
                <w:snapToGrid w:val="0"/>
              </w:rPr>
              <w:t>68</w:t>
            </w:r>
          </w:p>
        </w:tc>
        <w:tc>
          <w:tcPr>
            <w:tcW w:w="2165" w:type="dxa"/>
          </w:tcPr>
          <w:p w14:paraId="0132C655" w14:textId="77777777" w:rsidR="00586D45" w:rsidRPr="00522081" w:rsidRDefault="00586D45" w:rsidP="00C02019">
            <w:pPr>
              <w:pStyle w:val="Tabletext"/>
              <w:spacing w:before="60"/>
              <w:jc w:val="center"/>
              <w:rPr>
                <w:snapToGrid w:val="0"/>
              </w:rPr>
            </w:pPr>
            <w:r w:rsidRPr="00522081">
              <w:rPr>
                <w:snapToGrid w:val="0"/>
              </w:rPr>
              <w:t>50</w:t>
            </w:r>
            <w:r>
              <w:rPr>
                <w:snapToGrid w:val="0"/>
                <w:rtl/>
              </w:rPr>
              <w:t xml:space="preserve"> إلى </w:t>
            </w:r>
            <w:r w:rsidRPr="00522081">
              <w:rPr>
                <w:snapToGrid w:val="0"/>
              </w:rPr>
              <w:t>65</w:t>
            </w:r>
          </w:p>
        </w:tc>
        <w:tc>
          <w:tcPr>
            <w:tcW w:w="2165" w:type="dxa"/>
          </w:tcPr>
          <w:p w14:paraId="13EF5E35" w14:textId="77777777" w:rsidR="00586D45" w:rsidRPr="00522081" w:rsidRDefault="00586D45" w:rsidP="00C02019">
            <w:pPr>
              <w:pStyle w:val="Tabletext"/>
              <w:spacing w:before="60"/>
              <w:jc w:val="center"/>
              <w:rPr>
                <w:snapToGrid w:val="0"/>
              </w:rPr>
            </w:pPr>
            <w:r w:rsidRPr="00522081">
              <w:rPr>
                <w:snapToGrid w:val="0"/>
              </w:rPr>
              <w:t>55</w:t>
            </w:r>
            <w:r>
              <w:rPr>
                <w:snapToGrid w:val="0"/>
                <w:rtl/>
              </w:rPr>
              <w:t xml:space="preserve"> إلى </w:t>
            </w:r>
            <w:r w:rsidRPr="00522081">
              <w:rPr>
                <w:snapToGrid w:val="0"/>
              </w:rPr>
              <w:t>70</w:t>
            </w:r>
          </w:p>
        </w:tc>
        <w:tc>
          <w:tcPr>
            <w:tcW w:w="2169" w:type="dxa"/>
          </w:tcPr>
          <w:p w14:paraId="60FDDAFD" w14:textId="77777777" w:rsidR="00586D45" w:rsidRPr="00522081" w:rsidRDefault="00586D45" w:rsidP="00C02019">
            <w:pPr>
              <w:pStyle w:val="Tabletext"/>
              <w:spacing w:before="60"/>
              <w:jc w:val="center"/>
              <w:rPr>
                <w:snapToGrid w:val="0"/>
              </w:rPr>
            </w:pPr>
            <w:r w:rsidRPr="00522081">
              <w:rPr>
                <w:snapToGrid w:val="0"/>
              </w:rPr>
              <w:t>60</w:t>
            </w:r>
            <w:r>
              <w:rPr>
                <w:snapToGrid w:val="0"/>
                <w:rtl/>
              </w:rPr>
              <w:t xml:space="preserve"> إلى </w:t>
            </w:r>
            <w:r w:rsidRPr="00522081">
              <w:rPr>
                <w:snapToGrid w:val="0"/>
              </w:rPr>
              <w:t>75</w:t>
            </w:r>
          </w:p>
        </w:tc>
      </w:tr>
      <w:tr w:rsidR="00586D45" w:rsidRPr="00522081" w14:paraId="56E76602" w14:textId="77777777" w:rsidTr="0016027B">
        <w:trPr>
          <w:jc w:val="center"/>
        </w:trPr>
        <w:tc>
          <w:tcPr>
            <w:tcW w:w="3630" w:type="dxa"/>
          </w:tcPr>
          <w:p w14:paraId="3FB2C729" w14:textId="77777777" w:rsidR="00586D45" w:rsidRPr="00C02019" w:rsidRDefault="00586D45" w:rsidP="00C02019">
            <w:pPr>
              <w:pStyle w:val="Tabletext"/>
              <w:spacing w:before="60"/>
              <w:ind w:left="-57" w:right="-57"/>
              <w:rPr>
                <w:rFonts w:eastAsia="SimSun"/>
                <w:snapToGrid w:val="0"/>
                <w:color w:val="000000"/>
                <w:position w:val="2"/>
                <w:rtl/>
                <w:lang w:eastAsia="zh-CN" w:bidi="ar-EG"/>
              </w:rPr>
            </w:pPr>
            <w:r w:rsidRPr="00C02019">
              <w:rPr>
                <w:rFonts w:eastAsia="SimSun" w:hint="cs"/>
                <w:snapToGrid w:val="0"/>
                <w:color w:val="000000"/>
                <w:position w:val="2"/>
                <w:rtl/>
                <w:lang w:eastAsia="zh-CN" w:bidi="ar-EG"/>
              </w:rPr>
              <w:t>استقطاب الهوائي</w:t>
            </w:r>
          </w:p>
        </w:tc>
        <w:tc>
          <w:tcPr>
            <w:tcW w:w="2165" w:type="dxa"/>
          </w:tcPr>
          <w:p w14:paraId="488F3368"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L</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RHCP</w:t>
            </w:r>
          </w:p>
        </w:tc>
        <w:tc>
          <w:tcPr>
            <w:tcW w:w="2165" w:type="dxa"/>
          </w:tcPr>
          <w:p w14:paraId="38B3E982"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L</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RHCP</w:t>
            </w:r>
          </w:p>
        </w:tc>
        <w:tc>
          <w:tcPr>
            <w:tcW w:w="2165" w:type="dxa"/>
          </w:tcPr>
          <w:p w14:paraId="6911FA10"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L</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RHCP</w:t>
            </w:r>
          </w:p>
        </w:tc>
        <w:tc>
          <w:tcPr>
            <w:tcW w:w="2165" w:type="dxa"/>
          </w:tcPr>
          <w:p w14:paraId="71B32FD8"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L</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RHCP</w:t>
            </w:r>
          </w:p>
        </w:tc>
        <w:tc>
          <w:tcPr>
            <w:tcW w:w="2169" w:type="dxa"/>
          </w:tcPr>
          <w:p w14:paraId="023F713A"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L</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RHCP</w:t>
            </w:r>
          </w:p>
        </w:tc>
      </w:tr>
      <w:tr w:rsidR="00586D45" w:rsidRPr="00522081" w14:paraId="442AE802" w14:textId="77777777" w:rsidTr="0016027B">
        <w:trPr>
          <w:jc w:val="center"/>
        </w:trPr>
        <w:tc>
          <w:tcPr>
            <w:tcW w:w="3630" w:type="dxa"/>
          </w:tcPr>
          <w:p w14:paraId="06412D74" w14:textId="77777777" w:rsidR="00586D45" w:rsidRPr="00B328AA" w:rsidRDefault="00586D45" w:rsidP="00C02019">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2165" w:type="dxa"/>
          </w:tcPr>
          <w:p w14:paraId="0D7973A4" w14:textId="77777777" w:rsidR="00586D45" w:rsidRPr="00522081" w:rsidRDefault="00586D45" w:rsidP="00C02019">
            <w:pPr>
              <w:pStyle w:val="Tabletext"/>
              <w:spacing w:before="60"/>
              <w:jc w:val="center"/>
              <w:rPr>
                <w:snapToGrid w:val="0"/>
              </w:rPr>
            </w:pPr>
            <w:r w:rsidRPr="00522081">
              <w:rPr>
                <w:snapToGrid w:val="0"/>
              </w:rPr>
              <w:t>0</w:t>
            </w:r>
            <w:r>
              <w:rPr>
                <w:snapToGrid w:val="0"/>
              </w:rPr>
              <w:t>,</w:t>
            </w:r>
            <w:r w:rsidRPr="00522081">
              <w:rPr>
                <w:snapToGrid w:val="0"/>
              </w:rPr>
              <w:t>4</w:t>
            </w:r>
          </w:p>
        </w:tc>
        <w:tc>
          <w:tcPr>
            <w:tcW w:w="2165" w:type="dxa"/>
          </w:tcPr>
          <w:p w14:paraId="07560C69" w14:textId="77777777" w:rsidR="00586D45" w:rsidRPr="00522081" w:rsidRDefault="00586D45" w:rsidP="00C02019">
            <w:pPr>
              <w:pStyle w:val="Tabletext"/>
              <w:spacing w:before="60"/>
              <w:jc w:val="center"/>
              <w:rPr>
                <w:snapToGrid w:val="0"/>
                <w:u w:val="single"/>
              </w:rPr>
            </w:pPr>
            <w:r w:rsidRPr="00522081">
              <w:rPr>
                <w:snapToGrid w:val="0"/>
              </w:rPr>
              <w:t>1</w:t>
            </w:r>
          </w:p>
        </w:tc>
        <w:tc>
          <w:tcPr>
            <w:tcW w:w="2165" w:type="dxa"/>
          </w:tcPr>
          <w:p w14:paraId="0B26C39B" w14:textId="77777777" w:rsidR="00586D45" w:rsidRPr="00522081" w:rsidRDefault="00586D45" w:rsidP="00C02019">
            <w:pPr>
              <w:pStyle w:val="Tabletext"/>
              <w:spacing w:before="60"/>
              <w:jc w:val="center"/>
              <w:rPr>
                <w:snapToGrid w:val="0"/>
              </w:rPr>
            </w:pPr>
            <w:r w:rsidRPr="00522081">
              <w:rPr>
                <w:snapToGrid w:val="0"/>
              </w:rPr>
              <w:t>1</w:t>
            </w:r>
            <w:r>
              <w:rPr>
                <w:snapToGrid w:val="0"/>
              </w:rPr>
              <w:t>,</w:t>
            </w:r>
            <w:r w:rsidRPr="00522081">
              <w:rPr>
                <w:snapToGrid w:val="0"/>
              </w:rPr>
              <w:t>5</w:t>
            </w:r>
          </w:p>
        </w:tc>
        <w:tc>
          <w:tcPr>
            <w:tcW w:w="2165" w:type="dxa"/>
          </w:tcPr>
          <w:p w14:paraId="692AD245" w14:textId="77777777" w:rsidR="00586D45" w:rsidRPr="00522081" w:rsidRDefault="00586D45" w:rsidP="00C02019">
            <w:pPr>
              <w:pStyle w:val="Tabletext"/>
              <w:spacing w:before="60"/>
              <w:jc w:val="center"/>
              <w:rPr>
                <w:snapToGrid w:val="0"/>
              </w:rPr>
            </w:pPr>
            <w:r w:rsidRPr="00522081">
              <w:rPr>
                <w:snapToGrid w:val="0"/>
              </w:rPr>
              <w:t>2</w:t>
            </w:r>
          </w:p>
        </w:tc>
        <w:tc>
          <w:tcPr>
            <w:tcW w:w="2169" w:type="dxa"/>
          </w:tcPr>
          <w:p w14:paraId="2AD18D6A" w14:textId="77777777" w:rsidR="00586D45" w:rsidRPr="00522081" w:rsidRDefault="00586D45" w:rsidP="00C02019">
            <w:pPr>
              <w:pStyle w:val="Tabletext"/>
              <w:spacing w:before="60"/>
              <w:jc w:val="center"/>
              <w:rPr>
                <w:snapToGrid w:val="0"/>
              </w:rPr>
            </w:pPr>
            <w:r w:rsidRPr="00522081">
              <w:rPr>
                <w:snapToGrid w:val="0"/>
              </w:rPr>
              <w:t>2</w:t>
            </w:r>
            <w:r>
              <w:rPr>
                <w:snapToGrid w:val="0"/>
              </w:rPr>
              <w:t>,</w:t>
            </w:r>
            <w:r w:rsidRPr="00522081">
              <w:rPr>
                <w:snapToGrid w:val="0"/>
              </w:rPr>
              <w:t>4</w:t>
            </w:r>
          </w:p>
        </w:tc>
      </w:tr>
      <w:tr w:rsidR="00586D45" w:rsidRPr="00522081" w14:paraId="6FC68864" w14:textId="77777777" w:rsidTr="0016027B">
        <w:trPr>
          <w:jc w:val="center"/>
        </w:trPr>
        <w:tc>
          <w:tcPr>
            <w:tcW w:w="3630" w:type="dxa"/>
            <w:tcBorders>
              <w:bottom w:val="single" w:sz="4" w:space="0" w:color="auto"/>
            </w:tcBorders>
          </w:tcPr>
          <w:p w14:paraId="3D138006" w14:textId="77777777" w:rsidR="00586D45" w:rsidRPr="00B328AA" w:rsidRDefault="00586D45" w:rsidP="00C02019">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عامل</w:t>
            </w:r>
            <w:r w:rsidRPr="00B328AA">
              <w:rPr>
                <w:rFonts w:eastAsia="SimSun" w:hint="cs"/>
                <w:snapToGrid w:val="0"/>
                <w:color w:val="000000"/>
                <w:position w:val="2"/>
                <w:rtl/>
                <w:lang w:eastAsia="zh-CN" w:bidi="ar-EG"/>
              </w:rPr>
              <w:t xml:space="preserve"> 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C02019">
              <w:rPr>
                <w:rFonts w:eastAsia="SimSun"/>
                <w:position w:val="6"/>
                <w:vertAlign w:val="superscript"/>
              </w:rPr>
              <w:t>(3)</w:t>
            </w:r>
            <w:r w:rsidRPr="00B328AA">
              <w:rPr>
                <w:rFonts w:eastAsia="SimSun"/>
                <w:snapToGrid w:val="0"/>
                <w:color w:val="000000"/>
                <w:position w:val="2"/>
                <w:lang w:val="en-GB"/>
              </w:rPr>
              <w:t>(dB)</w:t>
            </w:r>
          </w:p>
        </w:tc>
        <w:tc>
          <w:tcPr>
            <w:tcW w:w="2165" w:type="dxa"/>
            <w:tcBorders>
              <w:bottom w:val="single" w:sz="4" w:space="0" w:color="auto"/>
            </w:tcBorders>
          </w:tcPr>
          <w:p w14:paraId="30234437" w14:textId="77777777" w:rsidR="00586D45" w:rsidRPr="00522081" w:rsidRDefault="00586D45" w:rsidP="00C02019">
            <w:pPr>
              <w:pStyle w:val="Tabletext"/>
              <w:spacing w:before="60"/>
              <w:jc w:val="center"/>
              <w:rPr>
                <w:snapToGrid w:val="0"/>
              </w:rPr>
            </w:pPr>
            <w:r w:rsidRPr="00522081">
              <w:rPr>
                <w:snapToGrid w:val="0"/>
              </w:rPr>
              <w:t>0</w:t>
            </w:r>
            <w:r>
              <w:rPr>
                <w:snapToGrid w:val="0"/>
              </w:rPr>
              <w:t>,</w:t>
            </w:r>
            <w:r w:rsidRPr="00522081">
              <w:rPr>
                <w:snapToGrid w:val="0"/>
              </w:rPr>
              <w:t>5</w:t>
            </w:r>
          </w:p>
        </w:tc>
        <w:tc>
          <w:tcPr>
            <w:tcW w:w="2165" w:type="dxa"/>
            <w:tcBorders>
              <w:bottom w:val="single" w:sz="4" w:space="0" w:color="auto"/>
            </w:tcBorders>
          </w:tcPr>
          <w:p w14:paraId="53FCCA3F" w14:textId="77777777" w:rsidR="00586D45" w:rsidRPr="00522081" w:rsidRDefault="00586D45" w:rsidP="00C02019">
            <w:pPr>
              <w:pStyle w:val="Tabletext"/>
              <w:spacing w:before="60"/>
              <w:jc w:val="center"/>
              <w:rPr>
                <w:snapToGrid w:val="0"/>
                <w:u w:val="single"/>
              </w:rPr>
            </w:pPr>
            <w:r w:rsidRPr="00522081">
              <w:rPr>
                <w:snapToGrid w:val="0"/>
              </w:rPr>
              <w:t>0</w:t>
            </w:r>
            <w:r>
              <w:rPr>
                <w:snapToGrid w:val="0"/>
              </w:rPr>
              <w:t>,</w:t>
            </w:r>
            <w:r w:rsidRPr="00522081">
              <w:rPr>
                <w:snapToGrid w:val="0"/>
              </w:rPr>
              <w:t>5</w:t>
            </w:r>
          </w:p>
        </w:tc>
        <w:tc>
          <w:tcPr>
            <w:tcW w:w="2165" w:type="dxa"/>
            <w:tcBorders>
              <w:bottom w:val="single" w:sz="4" w:space="0" w:color="auto"/>
            </w:tcBorders>
          </w:tcPr>
          <w:p w14:paraId="23E7ABAE" w14:textId="77777777" w:rsidR="00586D45" w:rsidRPr="00522081" w:rsidRDefault="00586D45" w:rsidP="00C02019">
            <w:pPr>
              <w:pStyle w:val="Tabletext"/>
              <w:spacing w:before="60"/>
              <w:jc w:val="center"/>
              <w:rPr>
                <w:snapToGrid w:val="0"/>
              </w:rPr>
            </w:pPr>
            <w:r w:rsidRPr="00522081">
              <w:rPr>
                <w:snapToGrid w:val="0"/>
              </w:rPr>
              <w:t>1</w:t>
            </w:r>
          </w:p>
        </w:tc>
        <w:tc>
          <w:tcPr>
            <w:tcW w:w="2165" w:type="dxa"/>
            <w:tcBorders>
              <w:bottom w:val="single" w:sz="4" w:space="0" w:color="auto"/>
            </w:tcBorders>
          </w:tcPr>
          <w:p w14:paraId="09B1EF0E" w14:textId="77777777" w:rsidR="00586D45" w:rsidRPr="00522081" w:rsidRDefault="00586D45" w:rsidP="00C02019">
            <w:pPr>
              <w:pStyle w:val="Tabletext"/>
              <w:spacing w:before="60"/>
              <w:jc w:val="center"/>
              <w:rPr>
                <w:snapToGrid w:val="0"/>
              </w:rPr>
            </w:pPr>
            <w:r w:rsidRPr="00522081">
              <w:rPr>
                <w:snapToGrid w:val="0"/>
              </w:rPr>
              <w:t>3</w:t>
            </w:r>
            <w:r>
              <w:rPr>
                <w:snapToGrid w:val="0"/>
                <w:rtl/>
              </w:rPr>
              <w:t xml:space="preserve"> إلى </w:t>
            </w:r>
            <w:r w:rsidRPr="00522081">
              <w:rPr>
                <w:snapToGrid w:val="0"/>
              </w:rPr>
              <w:t>7</w:t>
            </w:r>
          </w:p>
        </w:tc>
        <w:tc>
          <w:tcPr>
            <w:tcW w:w="2169" w:type="dxa"/>
            <w:tcBorders>
              <w:bottom w:val="single" w:sz="4" w:space="0" w:color="auto"/>
            </w:tcBorders>
          </w:tcPr>
          <w:p w14:paraId="0A2CB272" w14:textId="77777777" w:rsidR="00586D45" w:rsidRPr="00522081" w:rsidRDefault="00586D45" w:rsidP="00C02019">
            <w:pPr>
              <w:pStyle w:val="Tabletext"/>
              <w:spacing w:before="60"/>
              <w:jc w:val="center"/>
              <w:rPr>
                <w:snapToGrid w:val="0"/>
              </w:rPr>
            </w:pPr>
            <w:r w:rsidRPr="00522081">
              <w:rPr>
                <w:snapToGrid w:val="0"/>
              </w:rPr>
              <w:t>3</w:t>
            </w:r>
            <w:r>
              <w:rPr>
                <w:snapToGrid w:val="0"/>
                <w:rtl/>
              </w:rPr>
              <w:t xml:space="preserve"> إلى </w:t>
            </w:r>
            <w:r w:rsidRPr="00522081">
              <w:rPr>
                <w:snapToGrid w:val="0"/>
              </w:rPr>
              <w:t>7</w:t>
            </w:r>
          </w:p>
        </w:tc>
      </w:tr>
      <w:tr w:rsidR="00586D45" w:rsidRPr="00C02019" w14:paraId="36E5C436" w14:textId="77777777" w:rsidTr="0016027B">
        <w:trPr>
          <w:jc w:val="center"/>
        </w:trPr>
        <w:tc>
          <w:tcPr>
            <w:tcW w:w="14459" w:type="dxa"/>
            <w:gridSpan w:val="6"/>
            <w:tcBorders>
              <w:top w:val="single" w:sz="4" w:space="0" w:color="auto"/>
              <w:left w:val="nil"/>
              <w:bottom w:val="nil"/>
              <w:right w:val="nil"/>
            </w:tcBorders>
          </w:tcPr>
          <w:p w14:paraId="2E6B6163" w14:textId="77777777" w:rsidR="00586D45" w:rsidRPr="00C02019" w:rsidRDefault="00586D45" w:rsidP="00C02019">
            <w:pPr>
              <w:pStyle w:val="Tablelegend"/>
              <w:spacing w:before="60" w:after="60" w:line="260" w:lineRule="exact"/>
              <w:rPr>
                <w:snapToGrid w:val="0"/>
                <w:color w:val="000000"/>
                <w:sz w:val="18"/>
                <w:szCs w:val="24"/>
                <w:rtl/>
                <w:lang w:eastAsia="zh-CN" w:bidi="ar-EG"/>
              </w:rPr>
            </w:pPr>
            <w:r w:rsidRPr="00C02019">
              <w:rPr>
                <w:rFonts w:eastAsia="SimSun"/>
                <w:position w:val="6"/>
                <w:sz w:val="18"/>
                <w:szCs w:val="24"/>
                <w:vertAlign w:val="superscript"/>
              </w:rPr>
              <w:t>(1)</w:t>
            </w:r>
            <w:r w:rsidRPr="00C02019">
              <w:rPr>
                <w:snapToGrid w:val="0"/>
                <w:color w:val="000000"/>
                <w:sz w:val="18"/>
                <w:szCs w:val="24"/>
                <w:rtl/>
                <w:lang w:eastAsia="zh-CN" w:bidi="ar-EG"/>
              </w:rPr>
              <w:tab/>
            </w:r>
            <w:r w:rsidRPr="00C02019">
              <w:rPr>
                <w:rFonts w:hint="cs"/>
                <w:sz w:val="18"/>
                <w:szCs w:val="24"/>
                <w:rtl/>
                <w:lang w:val="en-GB"/>
              </w:rPr>
              <w:t>تتفق نطاقات الهواة في مديات الترددات المبينة مع المادة </w:t>
            </w:r>
            <w:r w:rsidRPr="00C02019">
              <w:rPr>
                <w:rFonts w:hint="eastAsia"/>
                <w:b/>
                <w:bCs/>
                <w:sz w:val="18"/>
                <w:szCs w:val="24"/>
                <w:lang w:val="en-GB"/>
              </w:rPr>
              <w:t>5</w:t>
            </w:r>
            <w:r w:rsidRPr="00C02019">
              <w:rPr>
                <w:rFonts w:hint="cs"/>
                <w:sz w:val="18"/>
                <w:szCs w:val="24"/>
                <w:rtl/>
                <w:lang w:val="en-GB"/>
              </w:rPr>
              <w:t xml:space="preserve"> من لوائح الراديو.</w:t>
            </w:r>
          </w:p>
          <w:p w14:paraId="060D02C4" w14:textId="0BB1F37E" w:rsidR="00C30322" w:rsidRPr="00C02019" w:rsidRDefault="00586D45" w:rsidP="00C02019">
            <w:pPr>
              <w:pStyle w:val="Tablelegend"/>
              <w:spacing w:before="60" w:after="60" w:line="260" w:lineRule="exact"/>
              <w:rPr>
                <w:sz w:val="18"/>
                <w:szCs w:val="24"/>
                <w:rtl/>
                <w:lang w:val="en-GB"/>
              </w:rPr>
            </w:pPr>
            <w:r w:rsidRPr="00C02019">
              <w:rPr>
                <w:rFonts w:eastAsia="SimSun"/>
                <w:position w:val="6"/>
                <w:sz w:val="18"/>
                <w:szCs w:val="24"/>
                <w:vertAlign w:val="superscript"/>
              </w:rPr>
              <w:t>(2)</w:t>
            </w:r>
            <w:r w:rsidRPr="00C02019">
              <w:rPr>
                <w:snapToGrid w:val="0"/>
                <w:color w:val="000000"/>
                <w:sz w:val="18"/>
                <w:szCs w:val="24"/>
                <w:rtl/>
                <w:lang w:eastAsia="zh-CN" w:bidi="ar-EG"/>
              </w:rPr>
              <w:tab/>
            </w:r>
            <w:r w:rsidR="00C30322" w:rsidRPr="00C02019">
              <w:rPr>
                <w:sz w:val="18"/>
                <w:szCs w:val="24"/>
                <w:rtl/>
                <w:lang w:val="en-GB"/>
              </w:rPr>
              <w:t xml:space="preserve">تحدد كل إدارة القدرة القصوى المسموح بها. وتقيد القدرة القصوى للمرسل في النطاقات فوق </w:t>
            </w:r>
            <w:r w:rsidR="00422B91" w:rsidRPr="00C02019">
              <w:rPr>
                <w:sz w:val="18"/>
                <w:szCs w:val="24"/>
              </w:rPr>
              <w:t>GHz</w:t>
            </w:r>
            <w:r w:rsidR="00C30322" w:rsidRPr="00C02019">
              <w:rPr>
                <w:sz w:val="18"/>
                <w:szCs w:val="24"/>
                <w:lang w:val="en-GB"/>
              </w:rPr>
              <w:t xml:space="preserve"> 1</w:t>
            </w:r>
            <w:r w:rsidR="00C30322" w:rsidRPr="00C02019">
              <w:rPr>
                <w:sz w:val="18"/>
                <w:szCs w:val="24"/>
                <w:rtl/>
                <w:lang w:val="en-GB"/>
              </w:rPr>
              <w:t xml:space="preserve"> عادةً بالمعدات المتيسرة وتكون أقل بكثير مما تسمح به الإدارات. </w:t>
            </w:r>
          </w:p>
          <w:p w14:paraId="234C641F" w14:textId="3CDD04C6" w:rsidR="00586D45" w:rsidRPr="00C02019" w:rsidRDefault="00586D45" w:rsidP="00C02019">
            <w:pPr>
              <w:pStyle w:val="Tablelegend"/>
              <w:spacing w:before="60" w:after="60" w:line="260" w:lineRule="exact"/>
              <w:rPr>
                <w:sz w:val="18"/>
                <w:szCs w:val="24"/>
                <w:lang w:val="en-GB"/>
              </w:rPr>
            </w:pPr>
            <w:r w:rsidRPr="00C02019">
              <w:rPr>
                <w:rFonts w:eastAsia="SimSun"/>
                <w:position w:val="6"/>
                <w:sz w:val="18"/>
                <w:szCs w:val="24"/>
                <w:vertAlign w:val="superscript"/>
              </w:rPr>
              <w:t>(3)</w:t>
            </w:r>
            <w:r w:rsidRPr="00C02019">
              <w:rPr>
                <w:sz w:val="18"/>
                <w:szCs w:val="24"/>
                <w:rtl/>
                <w:lang w:val="en-GB"/>
              </w:rPr>
              <w:tab/>
            </w:r>
            <w:r w:rsidRPr="00C02019">
              <w:rPr>
                <w:rFonts w:hint="cs"/>
                <w:sz w:val="18"/>
                <w:szCs w:val="24"/>
                <w:rtl/>
                <w:lang w:val="en-GB"/>
              </w:rPr>
              <w:t>تفترض قيم عامل ضوضاء المستقبِل بالنسبة للنطاقات التي تتجاوز </w:t>
            </w:r>
            <w:r w:rsidRPr="00C02019">
              <w:rPr>
                <w:rFonts w:hint="eastAsia"/>
                <w:sz w:val="18"/>
                <w:szCs w:val="24"/>
                <w:lang w:val="en-GB"/>
              </w:rPr>
              <w:t>50</w:t>
            </w:r>
            <w:r w:rsidRPr="00C02019">
              <w:rPr>
                <w:rFonts w:hint="cs"/>
                <w:sz w:val="18"/>
                <w:szCs w:val="24"/>
                <w:rtl/>
                <w:lang w:val="en-GB"/>
              </w:rPr>
              <w:t> </w:t>
            </w:r>
            <w:r w:rsidRPr="00C02019">
              <w:rPr>
                <w:sz w:val="18"/>
                <w:szCs w:val="24"/>
                <w:lang w:val="en-GB"/>
              </w:rPr>
              <w:t>MHz</w:t>
            </w:r>
            <w:r w:rsidRPr="00C02019">
              <w:rPr>
                <w:rFonts w:hint="cs"/>
                <w:sz w:val="18"/>
                <w:szCs w:val="24"/>
                <w:rtl/>
                <w:lang w:val="en-GB"/>
              </w:rPr>
              <w:t xml:space="preserve"> استعمال مكبرات مسبقة منخفضة الضوضاء.</w:t>
            </w:r>
          </w:p>
          <w:p w14:paraId="44A9B3A2" w14:textId="77777777" w:rsidR="00586D45" w:rsidRPr="00C02019" w:rsidRDefault="00586D45" w:rsidP="00C02019">
            <w:pPr>
              <w:pStyle w:val="Tablelegend"/>
              <w:spacing w:before="60" w:after="60" w:line="260" w:lineRule="exact"/>
              <w:rPr>
                <w:sz w:val="18"/>
                <w:szCs w:val="24"/>
                <w:rtl/>
                <w:lang w:val="en-GB" w:bidi="ar-EG"/>
              </w:rPr>
            </w:pPr>
            <w:r w:rsidRPr="00C02019">
              <w:rPr>
                <w:rFonts w:hint="cs"/>
                <w:i/>
                <w:iCs/>
                <w:sz w:val="18"/>
                <w:szCs w:val="24"/>
                <w:rtl/>
                <w:lang w:val="en-GB"/>
              </w:rPr>
              <w:t>ملاحظة استعمال:</w:t>
            </w:r>
            <w:r w:rsidRPr="00C02019">
              <w:rPr>
                <w:rFonts w:hint="cs"/>
                <w:sz w:val="18"/>
                <w:szCs w:val="24"/>
                <w:rtl/>
                <w:lang w:val="en-GB"/>
              </w:rPr>
              <w:t xml:space="preserve"> يمكن افتراض تسديد اتجاه الحزمة الرئيسية للهوائي فوق الأفق.</w:t>
            </w:r>
          </w:p>
          <w:p w14:paraId="3D5D146F" w14:textId="4CA17E79" w:rsidR="00586D45" w:rsidRPr="00C02019" w:rsidRDefault="00586D45" w:rsidP="00C02019">
            <w:pPr>
              <w:pStyle w:val="Tablelegend"/>
              <w:tabs>
                <w:tab w:val="clear" w:pos="284"/>
                <w:tab w:val="left" w:pos="0"/>
              </w:tabs>
              <w:spacing w:before="60" w:after="60" w:line="260" w:lineRule="exact"/>
              <w:rPr>
                <w:sz w:val="18"/>
                <w:szCs w:val="24"/>
                <w:rtl/>
                <w:lang w:bidi="ar-EG"/>
              </w:rPr>
            </w:pPr>
            <w:r w:rsidRPr="00C02019">
              <w:rPr>
                <w:rFonts w:hint="cs"/>
                <w:i/>
                <w:iCs/>
                <w:sz w:val="18"/>
                <w:szCs w:val="24"/>
                <w:rtl/>
                <w:lang w:val="en-GB"/>
              </w:rPr>
              <w:t>ملاحظة إرسال:</w:t>
            </w:r>
            <w:r w:rsidRPr="00C02019">
              <w:rPr>
                <w:rFonts w:hint="cs"/>
                <w:sz w:val="18"/>
                <w:szCs w:val="24"/>
                <w:rtl/>
                <w:lang w:val="en-GB"/>
              </w:rPr>
              <w:t xml:space="preserve"> تستخدم الإشارات </w:t>
            </w:r>
            <w:r w:rsidRPr="00C02019">
              <w:rPr>
                <w:sz w:val="18"/>
                <w:szCs w:val="24"/>
                <w:lang w:val="en-GB"/>
              </w:rPr>
              <w:t>EME</w:t>
            </w:r>
            <w:r w:rsidRPr="00C02019">
              <w:rPr>
                <w:rFonts w:hint="cs"/>
                <w:sz w:val="18"/>
                <w:szCs w:val="24"/>
                <w:rtl/>
                <w:lang w:val="en-GB"/>
              </w:rPr>
              <w:t xml:space="preserve"> بشكل متزايد "أساليب الإشارة الضعيفة" الرقمية المصممة من أجل الاتصالات الأساسية جداً ذات </w:t>
            </w:r>
            <w:r w:rsidR="00795D19" w:rsidRPr="00C02019">
              <w:rPr>
                <w:rFonts w:hint="cs"/>
                <w:sz w:val="18"/>
                <w:szCs w:val="24"/>
                <w:rtl/>
                <w:lang w:val="en-GB"/>
              </w:rPr>
              <w:t xml:space="preserve">القيم المنخفضة نسبياً لقدرة المرسل، والتي تستعمل </w:t>
            </w:r>
            <w:r w:rsidRPr="00C02019">
              <w:rPr>
                <w:rFonts w:hint="cs"/>
                <w:sz w:val="18"/>
                <w:szCs w:val="24"/>
                <w:rtl/>
                <w:lang w:val="en-GB"/>
              </w:rPr>
              <w:t>معدلات البيانات المنخفضة وعرض النطاق الضيق من أجل تحقيق أفضل أداء للإشارة الضعيفة.</w:t>
            </w:r>
          </w:p>
        </w:tc>
      </w:tr>
    </w:tbl>
    <w:p w14:paraId="27A515F3" w14:textId="77777777" w:rsidR="00586D45" w:rsidRDefault="00586D45" w:rsidP="00586D45">
      <w:pPr>
        <w:rPr>
          <w:rtl/>
          <w:lang w:bidi="ar-EG"/>
        </w:rPr>
      </w:pPr>
      <w:r>
        <w:rPr>
          <w:rtl/>
          <w:lang w:bidi="ar-EG"/>
        </w:rPr>
        <w:br w:type="page"/>
      </w:r>
    </w:p>
    <w:p w14:paraId="0347C5F3" w14:textId="77777777" w:rsidR="00586D45" w:rsidRDefault="00586D45" w:rsidP="00586D45">
      <w:pPr>
        <w:pStyle w:val="TableNo"/>
        <w:rPr>
          <w:rtl/>
        </w:rPr>
      </w:pPr>
      <w:r>
        <w:rPr>
          <w:rFonts w:hint="cs"/>
          <w:rtl/>
        </w:rPr>
        <w:lastRenderedPageBreak/>
        <w:t>الجدول </w:t>
      </w:r>
      <w:r>
        <w:t>6</w:t>
      </w:r>
    </w:p>
    <w:p w14:paraId="7381B75E" w14:textId="77777777" w:rsidR="00586D45" w:rsidRDefault="00586D45" w:rsidP="00586D45">
      <w:pPr>
        <w:pStyle w:val="Tabletitle"/>
        <w:rPr>
          <w:rtl/>
        </w:rPr>
      </w:pPr>
      <w:r w:rsidRPr="0085238A">
        <w:rPr>
          <w:rFonts w:hint="cs"/>
          <w:rtl/>
        </w:rPr>
        <w:t>خصائص أنظمة الهو</w:t>
      </w:r>
      <w:r>
        <w:rPr>
          <w:rFonts w:hint="cs"/>
          <w:rtl/>
        </w:rPr>
        <w:t>اة الساتلية في الاتجاه أرض-فضاء</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2"/>
        <w:gridCol w:w="1640"/>
        <w:gridCol w:w="1778"/>
        <w:gridCol w:w="1778"/>
        <w:gridCol w:w="1778"/>
        <w:gridCol w:w="1778"/>
        <w:gridCol w:w="1778"/>
      </w:tblGrid>
      <w:tr w:rsidR="00586D45" w:rsidRPr="005C75EF" w14:paraId="7C09ECFB" w14:textId="77777777" w:rsidTr="0016027B">
        <w:trPr>
          <w:jc w:val="center"/>
        </w:trPr>
        <w:tc>
          <w:tcPr>
            <w:tcW w:w="4394" w:type="dxa"/>
          </w:tcPr>
          <w:p w14:paraId="526484EA" w14:textId="77777777" w:rsidR="00586D45" w:rsidRPr="005C75EF" w:rsidRDefault="00586D45" w:rsidP="00C02019">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074" w:type="dxa"/>
            <w:gridSpan w:val="6"/>
          </w:tcPr>
          <w:p w14:paraId="754BE7D6" w14:textId="77777777" w:rsidR="00586D45" w:rsidRPr="005C75EF" w:rsidRDefault="00586D45" w:rsidP="00C02019">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5C75EF" w14:paraId="0703DDD7" w14:textId="77777777" w:rsidTr="0016027B">
        <w:trPr>
          <w:jc w:val="center"/>
        </w:trPr>
        <w:tc>
          <w:tcPr>
            <w:tcW w:w="4394" w:type="dxa"/>
          </w:tcPr>
          <w:p w14:paraId="23D55D49" w14:textId="77777777" w:rsidR="00586D45" w:rsidRPr="00B328AA" w:rsidRDefault="00586D45" w:rsidP="00C02019">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Pr="00C02019">
              <w:rPr>
                <w:rFonts w:eastAsia="SimSun"/>
                <w:position w:val="6"/>
                <w:vertAlign w:val="superscript"/>
              </w:rPr>
              <w:t>(1)</w:t>
            </w:r>
          </w:p>
        </w:tc>
        <w:tc>
          <w:tcPr>
            <w:tcW w:w="1569" w:type="dxa"/>
          </w:tcPr>
          <w:p w14:paraId="4B6875FC" w14:textId="77777777" w:rsidR="00586D45" w:rsidRPr="005C75EF" w:rsidRDefault="00586D45" w:rsidP="00C02019">
            <w:pPr>
              <w:pStyle w:val="Tabletext"/>
              <w:spacing w:before="60"/>
              <w:jc w:val="center"/>
              <w:rPr>
                <w:snapToGrid w:val="0"/>
              </w:rPr>
            </w:pPr>
            <w:r>
              <w:rPr>
                <w:snapToGrid w:val="0"/>
              </w:rPr>
              <w:t>MHz 29,7</w:t>
            </w:r>
            <w:r>
              <w:rPr>
                <w:snapToGrid w:val="0"/>
              </w:rPr>
              <w:noBreakHyphen/>
              <w:t>7</w:t>
            </w:r>
          </w:p>
        </w:tc>
        <w:tc>
          <w:tcPr>
            <w:tcW w:w="1701" w:type="dxa"/>
          </w:tcPr>
          <w:p w14:paraId="018334CB" w14:textId="77777777" w:rsidR="00586D45" w:rsidRPr="005C75EF" w:rsidRDefault="00586D45" w:rsidP="00C02019">
            <w:pPr>
              <w:pStyle w:val="Tabletext"/>
              <w:spacing w:before="60"/>
              <w:jc w:val="center"/>
              <w:rPr>
                <w:snapToGrid w:val="0"/>
              </w:rPr>
            </w:pPr>
            <w:r>
              <w:rPr>
                <w:snapToGrid w:val="0"/>
              </w:rPr>
              <w:t>MHz 438</w:t>
            </w:r>
            <w:r>
              <w:rPr>
                <w:snapToGrid w:val="0"/>
              </w:rPr>
              <w:noBreakHyphen/>
              <w:t>144</w:t>
            </w:r>
          </w:p>
        </w:tc>
        <w:tc>
          <w:tcPr>
            <w:tcW w:w="1701" w:type="dxa"/>
          </w:tcPr>
          <w:p w14:paraId="218D06F8" w14:textId="77777777" w:rsidR="00586D45" w:rsidRPr="005C75EF" w:rsidRDefault="00586D45" w:rsidP="00C02019">
            <w:pPr>
              <w:pStyle w:val="Tabletext"/>
              <w:spacing w:before="60"/>
              <w:jc w:val="center"/>
              <w:rPr>
                <w:snapToGrid w:val="0"/>
              </w:rPr>
            </w:pPr>
            <w:r>
              <w:rPr>
                <w:snapToGrid w:val="0"/>
              </w:rPr>
              <w:t>GHz 3,5</w:t>
            </w:r>
            <w:r>
              <w:rPr>
                <w:snapToGrid w:val="0"/>
              </w:rPr>
              <w:noBreakHyphen/>
              <w:t>1,24</w:t>
            </w:r>
          </w:p>
        </w:tc>
        <w:tc>
          <w:tcPr>
            <w:tcW w:w="1701" w:type="dxa"/>
          </w:tcPr>
          <w:p w14:paraId="3A512CEA" w14:textId="77777777" w:rsidR="00586D45" w:rsidRPr="005C75EF" w:rsidRDefault="00586D45" w:rsidP="00C02019">
            <w:pPr>
              <w:pStyle w:val="Tabletext"/>
              <w:spacing w:before="60"/>
              <w:jc w:val="center"/>
              <w:rPr>
                <w:snapToGrid w:val="0"/>
              </w:rPr>
            </w:pPr>
            <w:r>
              <w:rPr>
                <w:snapToGrid w:val="0"/>
              </w:rPr>
              <w:t>GHz 10,5</w:t>
            </w:r>
            <w:r>
              <w:rPr>
                <w:snapToGrid w:val="0"/>
              </w:rPr>
              <w:noBreakHyphen/>
              <w:t>5,65</w:t>
            </w:r>
          </w:p>
        </w:tc>
        <w:tc>
          <w:tcPr>
            <w:tcW w:w="1701" w:type="dxa"/>
          </w:tcPr>
          <w:p w14:paraId="5734E3A9" w14:textId="77777777" w:rsidR="00586D45" w:rsidRPr="005C75EF" w:rsidRDefault="00586D45" w:rsidP="00C02019">
            <w:pPr>
              <w:pStyle w:val="Tabletext"/>
              <w:spacing w:before="60"/>
              <w:jc w:val="center"/>
              <w:rPr>
                <w:snapToGrid w:val="0"/>
              </w:rPr>
            </w:pPr>
            <w:r>
              <w:rPr>
                <w:snapToGrid w:val="0"/>
              </w:rPr>
              <w:t>GHz 47,2</w:t>
            </w:r>
            <w:r>
              <w:rPr>
                <w:snapToGrid w:val="0"/>
              </w:rPr>
              <w:noBreakHyphen/>
              <w:t>24</w:t>
            </w:r>
          </w:p>
        </w:tc>
        <w:tc>
          <w:tcPr>
            <w:tcW w:w="1701" w:type="dxa"/>
          </w:tcPr>
          <w:p w14:paraId="230EBA0A" w14:textId="77777777" w:rsidR="00586D45" w:rsidRPr="005C75EF" w:rsidRDefault="00586D45" w:rsidP="00C02019">
            <w:pPr>
              <w:pStyle w:val="Tabletext"/>
              <w:spacing w:before="60"/>
              <w:jc w:val="center"/>
              <w:rPr>
                <w:snapToGrid w:val="0"/>
                <w:rtl/>
                <w:lang w:bidi="ar-EG"/>
              </w:rPr>
            </w:pPr>
            <w:r>
              <w:rPr>
                <w:snapToGrid w:val="0"/>
              </w:rPr>
              <w:t>GHz 250</w:t>
            </w:r>
            <w:r>
              <w:rPr>
                <w:snapToGrid w:val="0"/>
              </w:rPr>
              <w:noBreakHyphen/>
              <w:t>76</w:t>
            </w:r>
          </w:p>
        </w:tc>
      </w:tr>
      <w:tr w:rsidR="00586D45" w:rsidRPr="005C75EF" w14:paraId="5B81E485" w14:textId="77777777" w:rsidTr="0016027B">
        <w:trPr>
          <w:jc w:val="center"/>
        </w:trPr>
        <w:tc>
          <w:tcPr>
            <w:tcW w:w="4394" w:type="dxa"/>
          </w:tcPr>
          <w:p w14:paraId="3A622A2B" w14:textId="77777777" w:rsidR="00586D45" w:rsidRPr="00B328AA" w:rsidRDefault="00586D45" w:rsidP="00C02019">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69" w:type="dxa"/>
          </w:tcPr>
          <w:p w14:paraId="62F87BC6" w14:textId="77777777" w:rsidR="00586D45" w:rsidRPr="005C75EF" w:rsidRDefault="00586D45" w:rsidP="00C02019">
            <w:pPr>
              <w:pStyle w:val="Tabletext"/>
              <w:spacing w:before="60"/>
              <w:jc w:val="center"/>
              <w:rPr>
                <w:snapToGrid w:val="0"/>
              </w:rPr>
            </w:pPr>
            <w:r w:rsidRPr="005C75EF">
              <w:rPr>
                <w:snapToGrid w:val="0"/>
              </w:rPr>
              <w:t>150HA1A</w:t>
            </w:r>
            <w:r w:rsidRPr="005C75EF">
              <w:rPr>
                <w:snapToGrid w:val="0"/>
              </w:rPr>
              <w:br/>
              <w:t>150HJ2A</w:t>
            </w:r>
          </w:p>
        </w:tc>
        <w:tc>
          <w:tcPr>
            <w:tcW w:w="1701" w:type="dxa"/>
          </w:tcPr>
          <w:p w14:paraId="71B1580F" w14:textId="77777777" w:rsidR="00586D45" w:rsidRPr="005C75EF" w:rsidRDefault="00586D45" w:rsidP="00C02019">
            <w:pPr>
              <w:pStyle w:val="Tabletext"/>
              <w:spacing w:before="60"/>
              <w:jc w:val="center"/>
              <w:rPr>
                <w:snapToGrid w:val="0"/>
              </w:rPr>
            </w:pPr>
            <w:r w:rsidRPr="005C75EF">
              <w:rPr>
                <w:snapToGrid w:val="0"/>
              </w:rPr>
              <w:t>150HA1A</w:t>
            </w:r>
            <w:r w:rsidRPr="005C75EF">
              <w:rPr>
                <w:snapToGrid w:val="0"/>
              </w:rPr>
              <w:br/>
              <w:t>150HJ2A</w:t>
            </w:r>
          </w:p>
        </w:tc>
        <w:tc>
          <w:tcPr>
            <w:tcW w:w="1701" w:type="dxa"/>
          </w:tcPr>
          <w:p w14:paraId="3B8C1E54" w14:textId="77777777" w:rsidR="00586D45" w:rsidRPr="005C75EF" w:rsidRDefault="00586D45" w:rsidP="00C02019">
            <w:pPr>
              <w:pStyle w:val="Tabletext"/>
              <w:spacing w:before="60"/>
              <w:jc w:val="center"/>
              <w:rPr>
                <w:snapToGrid w:val="0"/>
              </w:rPr>
            </w:pPr>
            <w:r w:rsidRPr="005C75EF">
              <w:rPr>
                <w:snapToGrid w:val="0"/>
              </w:rPr>
              <w:t>150HA1A</w:t>
            </w:r>
            <w:r w:rsidRPr="005C75EF">
              <w:rPr>
                <w:snapToGrid w:val="0"/>
              </w:rPr>
              <w:br/>
              <w:t>150HJ2A</w:t>
            </w:r>
          </w:p>
        </w:tc>
        <w:tc>
          <w:tcPr>
            <w:tcW w:w="1701" w:type="dxa"/>
          </w:tcPr>
          <w:p w14:paraId="09743F21" w14:textId="77777777" w:rsidR="00586D45" w:rsidRPr="005C75EF" w:rsidRDefault="00586D45" w:rsidP="00C02019">
            <w:pPr>
              <w:pStyle w:val="Tabletext"/>
              <w:spacing w:before="60"/>
              <w:jc w:val="center"/>
              <w:rPr>
                <w:snapToGrid w:val="0"/>
              </w:rPr>
            </w:pPr>
            <w:r w:rsidRPr="005C75EF">
              <w:rPr>
                <w:snapToGrid w:val="0"/>
              </w:rPr>
              <w:t>150HA1A</w:t>
            </w:r>
            <w:r w:rsidRPr="005C75EF">
              <w:rPr>
                <w:snapToGrid w:val="0"/>
              </w:rPr>
              <w:br/>
              <w:t>150HJ2A</w:t>
            </w:r>
          </w:p>
        </w:tc>
        <w:tc>
          <w:tcPr>
            <w:tcW w:w="1701" w:type="dxa"/>
          </w:tcPr>
          <w:p w14:paraId="4BA69AD2" w14:textId="77777777" w:rsidR="00586D45" w:rsidRPr="005C75EF" w:rsidRDefault="00586D45" w:rsidP="00C02019">
            <w:pPr>
              <w:pStyle w:val="Tabletext"/>
              <w:spacing w:before="60"/>
              <w:jc w:val="center"/>
              <w:rPr>
                <w:snapToGrid w:val="0"/>
              </w:rPr>
            </w:pPr>
            <w:r w:rsidRPr="005C75EF">
              <w:rPr>
                <w:snapToGrid w:val="0"/>
              </w:rPr>
              <w:t>150HA1A</w:t>
            </w:r>
            <w:r w:rsidRPr="005C75EF">
              <w:rPr>
                <w:snapToGrid w:val="0"/>
              </w:rPr>
              <w:br/>
              <w:t>150HJ2A</w:t>
            </w:r>
          </w:p>
        </w:tc>
        <w:tc>
          <w:tcPr>
            <w:tcW w:w="1701" w:type="dxa"/>
          </w:tcPr>
          <w:p w14:paraId="518E4F37" w14:textId="77777777" w:rsidR="00586D45" w:rsidRPr="005C75EF" w:rsidRDefault="00586D45" w:rsidP="00C02019">
            <w:pPr>
              <w:pStyle w:val="Tabletext"/>
              <w:spacing w:before="60"/>
              <w:jc w:val="center"/>
              <w:rPr>
                <w:snapToGrid w:val="0"/>
              </w:rPr>
            </w:pPr>
            <w:r w:rsidRPr="005C75EF">
              <w:rPr>
                <w:snapToGrid w:val="0"/>
              </w:rPr>
              <w:t>150HA1A</w:t>
            </w:r>
            <w:r w:rsidRPr="005C75EF">
              <w:rPr>
                <w:snapToGrid w:val="0"/>
              </w:rPr>
              <w:br/>
              <w:t>150HJ2A</w:t>
            </w:r>
          </w:p>
        </w:tc>
      </w:tr>
      <w:tr w:rsidR="00586D45" w:rsidRPr="002E3EC7" w14:paraId="64ABF728" w14:textId="77777777" w:rsidTr="0016027B">
        <w:trPr>
          <w:jc w:val="center"/>
        </w:trPr>
        <w:tc>
          <w:tcPr>
            <w:tcW w:w="4394" w:type="dxa"/>
          </w:tcPr>
          <w:p w14:paraId="21289F9B" w14:textId="77777777" w:rsidR="00586D45" w:rsidRPr="005C75EF" w:rsidRDefault="00586D45" w:rsidP="00C02019">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r w:rsidRPr="00C02019">
              <w:rPr>
                <w:rFonts w:eastAsia="SimSun"/>
                <w:position w:val="6"/>
                <w:vertAlign w:val="superscript"/>
              </w:rPr>
              <w:t>(2)</w:t>
            </w:r>
          </w:p>
        </w:tc>
        <w:tc>
          <w:tcPr>
            <w:tcW w:w="1569" w:type="dxa"/>
          </w:tcPr>
          <w:p w14:paraId="2E7FB641" w14:textId="77777777" w:rsidR="00586D45" w:rsidRPr="005C75EF" w:rsidRDefault="00586D45" w:rsidP="00C02019">
            <w:pPr>
              <w:pStyle w:val="Tabletext"/>
              <w:spacing w:before="60"/>
              <w:jc w:val="center"/>
              <w:rPr>
                <w:snapToGrid w:val="0"/>
              </w:rPr>
            </w:pPr>
            <w:r w:rsidRPr="005C75EF">
              <w:rPr>
                <w:snapToGrid w:val="0"/>
              </w:rPr>
              <w:t>2K70J3E</w:t>
            </w:r>
            <w:r w:rsidRPr="005C75EF">
              <w:rPr>
                <w:snapToGrid w:val="0"/>
              </w:rPr>
              <w:br/>
              <w:t>2K70J2E</w:t>
            </w:r>
            <w:r w:rsidRPr="005C75EF">
              <w:rPr>
                <w:snapToGrid w:val="0"/>
              </w:rPr>
              <w:br/>
            </w:r>
            <w:r w:rsidRPr="00C02019">
              <w:rPr>
                <w:rFonts w:eastAsia="SimSun"/>
                <w:position w:val="6"/>
                <w:vertAlign w:val="superscript"/>
              </w:rPr>
              <w:t>(3)</w:t>
            </w:r>
            <w:r w:rsidRPr="005C75EF">
              <w:rPr>
                <w:snapToGrid w:val="0"/>
              </w:rPr>
              <w:t>8K00F3E</w:t>
            </w:r>
          </w:p>
        </w:tc>
        <w:tc>
          <w:tcPr>
            <w:tcW w:w="1701" w:type="dxa"/>
          </w:tcPr>
          <w:p w14:paraId="747FB73F" w14:textId="77777777" w:rsidR="00586D45" w:rsidRPr="005C75EF" w:rsidRDefault="00586D45" w:rsidP="00C02019">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5K76G1E</w:t>
            </w:r>
            <w:r w:rsidRPr="005C75EF">
              <w:rPr>
                <w:snapToGrid w:val="0"/>
                <w:lang w:val="de-CH"/>
              </w:rPr>
              <w:br/>
              <w:t>8K10F1E</w:t>
            </w:r>
          </w:p>
          <w:p w14:paraId="62A5F1B5" w14:textId="77777777" w:rsidR="00586D45" w:rsidRPr="005C75EF" w:rsidRDefault="00586D45" w:rsidP="00C02019">
            <w:pPr>
              <w:pStyle w:val="Tabletext"/>
              <w:spacing w:before="60"/>
              <w:jc w:val="center"/>
              <w:rPr>
                <w:snapToGrid w:val="0"/>
                <w:lang w:val="de-CH"/>
              </w:rPr>
            </w:pPr>
            <w:r w:rsidRPr="005C75EF">
              <w:rPr>
                <w:snapToGrid w:val="0"/>
                <w:lang w:val="de-CH"/>
              </w:rPr>
              <w:t>16K0F3E</w:t>
            </w:r>
          </w:p>
        </w:tc>
        <w:tc>
          <w:tcPr>
            <w:tcW w:w="1701" w:type="dxa"/>
          </w:tcPr>
          <w:p w14:paraId="1336967B" w14:textId="77777777" w:rsidR="00586D45" w:rsidRPr="005C75EF" w:rsidRDefault="00586D45" w:rsidP="00C02019">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14:paraId="3037AB7A" w14:textId="77777777" w:rsidR="00586D45" w:rsidRPr="005C75EF" w:rsidRDefault="00586D45" w:rsidP="00C02019">
            <w:pPr>
              <w:pStyle w:val="Tabletext"/>
              <w:spacing w:before="60"/>
              <w:jc w:val="center"/>
              <w:rPr>
                <w:snapToGrid w:val="0"/>
                <w:lang w:val="de-CH"/>
              </w:rPr>
            </w:pPr>
            <w:r w:rsidRPr="005C75EF">
              <w:rPr>
                <w:snapToGrid w:val="0"/>
                <w:lang w:val="de-CH"/>
              </w:rPr>
              <w:t>88K3F1D</w:t>
            </w:r>
            <w:r w:rsidRPr="005C75EF">
              <w:rPr>
                <w:snapToGrid w:val="0"/>
                <w:lang w:val="de-CH"/>
              </w:rPr>
              <w:br/>
              <w:t>350KF1D</w:t>
            </w:r>
            <w:r w:rsidRPr="005C75EF">
              <w:rPr>
                <w:snapToGrid w:val="0"/>
                <w:lang w:val="de-CH"/>
              </w:rPr>
              <w:br/>
              <w:t>2M50G7W</w:t>
            </w:r>
          </w:p>
        </w:tc>
        <w:tc>
          <w:tcPr>
            <w:tcW w:w="1701" w:type="dxa"/>
          </w:tcPr>
          <w:p w14:paraId="62BA2309" w14:textId="77777777" w:rsidR="00586D45" w:rsidRPr="005C75EF" w:rsidRDefault="00586D45" w:rsidP="00C02019">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14:paraId="19DF078F" w14:textId="77777777" w:rsidR="00586D45" w:rsidRPr="005C75EF" w:rsidRDefault="00586D45" w:rsidP="00C02019">
            <w:pPr>
              <w:pStyle w:val="Tabletext"/>
              <w:spacing w:before="60"/>
              <w:jc w:val="center"/>
              <w:rPr>
                <w:snapToGrid w:val="0"/>
                <w:u w:val="single"/>
                <w:lang w:val="de-CH"/>
              </w:rPr>
            </w:pPr>
            <w:r w:rsidRPr="005C75EF">
              <w:rPr>
                <w:snapToGrid w:val="0"/>
                <w:lang w:val="de-CH"/>
              </w:rPr>
              <w:t>88K3F1D</w:t>
            </w:r>
            <w:r w:rsidRPr="005C75EF">
              <w:rPr>
                <w:snapToGrid w:val="0"/>
                <w:lang w:val="de-CH"/>
              </w:rPr>
              <w:br/>
              <w:t>350KF1D</w:t>
            </w:r>
            <w:r w:rsidRPr="005C75EF">
              <w:rPr>
                <w:snapToGrid w:val="0"/>
                <w:lang w:val="de-CH"/>
              </w:rPr>
              <w:br/>
              <w:t>10M0G7W</w:t>
            </w:r>
          </w:p>
        </w:tc>
        <w:tc>
          <w:tcPr>
            <w:tcW w:w="1701" w:type="dxa"/>
          </w:tcPr>
          <w:p w14:paraId="1C31B305" w14:textId="77777777" w:rsidR="00586D45" w:rsidRPr="005C75EF" w:rsidRDefault="00586D45" w:rsidP="00C02019">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14:paraId="39AD97E4" w14:textId="77777777" w:rsidR="00586D45" w:rsidRPr="005C75EF" w:rsidRDefault="00586D45" w:rsidP="00C02019">
            <w:pPr>
              <w:pStyle w:val="Tabletext"/>
              <w:spacing w:before="60"/>
              <w:jc w:val="center"/>
              <w:rPr>
                <w:snapToGrid w:val="0"/>
                <w:lang w:val="de-CH"/>
              </w:rPr>
            </w:pPr>
            <w:r w:rsidRPr="005C75EF">
              <w:rPr>
                <w:snapToGrid w:val="0"/>
                <w:lang w:val="de-CH"/>
              </w:rPr>
              <w:t>88K3F1D</w:t>
            </w:r>
            <w:r w:rsidRPr="005C75EF">
              <w:rPr>
                <w:snapToGrid w:val="0"/>
                <w:lang w:val="de-CH"/>
              </w:rPr>
              <w:br/>
              <w:t>350KF1D</w:t>
            </w:r>
            <w:r w:rsidRPr="005C75EF">
              <w:rPr>
                <w:snapToGrid w:val="0"/>
                <w:lang w:val="de-CH"/>
              </w:rPr>
              <w:br/>
              <w:t>10M0G7W</w:t>
            </w:r>
          </w:p>
        </w:tc>
        <w:tc>
          <w:tcPr>
            <w:tcW w:w="1701" w:type="dxa"/>
          </w:tcPr>
          <w:p w14:paraId="53A8CDD5" w14:textId="77777777" w:rsidR="00586D45" w:rsidRPr="005C75EF" w:rsidRDefault="00586D45" w:rsidP="00C02019">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14:paraId="0DED5393" w14:textId="77777777" w:rsidR="00586D45" w:rsidRPr="005C75EF" w:rsidRDefault="00586D45" w:rsidP="00C02019">
            <w:pPr>
              <w:pStyle w:val="Tabletext"/>
              <w:spacing w:before="60"/>
              <w:jc w:val="center"/>
              <w:rPr>
                <w:snapToGrid w:val="0"/>
                <w:lang w:val="de-CH"/>
              </w:rPr>
            </w:pPr>
            <w:r w:rsidRPr="005C75EF">
              <w:rPr>
                <w:snapToGrid w:val="0"/>
                <w:lang w:val="de-CH"/>
              </w:rPr>
              <w:t>88K3F1D</w:t>
            </w:r>
            <w:r w:rsidRPr="005C75EF">
              <w:rPr>
                <w:snapToGrid w:val="0"/>
                <w:lang w:val="de-CH"/>
              </w:rPr>
              <w:br/>
              <w:t>350KF1D</w:t>
            </w:r>
            <w:r w:rsidRPr="005C75EF">
              <w:rPr>
                <w:snapToGrid w:val="0"/>
                <w:lang w:val="de-CH"/>
              </w:rPr>
              <w:br/>
              <w:t>10M0G7W</w:t>
            </w:r>
          </w:p>
        </w:tc>
      </w:tr>
      <w:tr w:rsidR="00586D45" w:rsidRPr="005C75EF" w14:paraId="154DE9B8" w14:textId="77777777" w:rsidTr="0016027B">
        <w:trPr>
          <w:jc w:val="center"/>
        </w:trPr>
        <w:tc>
          <w:tcPr>
            <w:tcW w:w="4394" w:type="dxa"/>
          </w:tcPr>
          <w:p w14:paraId="3435A1AF" w14:textId="77777777" w:rsidR="00586D45" w:rsidRPr="005C75EF" w:rsidRDefault="00586D45" w:rsidP="00C02019">
            <w:pPr>
              <w:pStyle w:val="Tabletext"/>
              <w:spacing w:before="60"/>
              <w:ind w:left="-57" w:right="-57"/>
              <w:rPr>
                <w:rFonts w:eastAsia="SimSun"/>
                <w:snapToGrid w:val="0"/>
                <w:rtl/>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C02019">
              <w:rPr>
                <w:rFonts w:eastAsia="SimSun"/>
                <w:position w:val="6"/>
                <w:vertAlign w:val="superscript"/>
              </w:rPr>
              <w:t>(4)</w:t>
            </w:r>
            <w:r w:rsidRPr="00B328AA">
              <w:rPr>
                <w:rFonts w:eastAsia="SimSun"/>
                <w:snapToGrid w:val="0"/>
                <w:color w:val="000000"/>
                <w:position w:val="2"/>
                <w:lang w:val="en-GB"/>
              </w:rPr>
              <w:t>(dBW)</w:t>
            </w:r>
          </w:p>
        </w:tc>
        <w:tc>
          <w:tcPr>
            <w:tcW w:w="1569" w:type="dxa"/>
          </w:tcPr>
          <w:p w14:paraId="08887C7C"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31</w:t>
            </w:r>
            <w:r>
              <w:rPr>
                <w:snapToGrid w:val="0"/>
              </w:rPr>
              <w:t>,</w:t>
            </w:r>
            <w:r w:rsidRPr="005C75EF">
              <w:rPr>
                <w:snapToGrid w:val="0"/>
              </w:rPr>
              <w:t>7</w:t>
            </w:r>
          </w:p>
        </w:tc>
        <w:tc>
          <w:tcPr>
            <w:tcW w:w="1701" w:type="dxa"/>
          </w:tcPr>
          <w:p w14:paraId="771C6694" w14:textId="4CFC2F4A"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00422B91">
              <w:rPr>
                <w:snapToGrid w:val="0"/>
              </w:rPr>
              <w:t>23</w:t>
            </w:r>
          </w:p>
        </w:tc>
        <w:tc>
          <w:tcPr>
            <w:tcW w:w="1701" w:type="dxa"/>
          </w:tcPr>
          <w:p w14:paraId="17982B30" w14:textId="0B39FEA6" w:rsidR="00586D45" w:rsidRPr="005C75EF" w:rsidRDefault="00422B91" w:rsidP="00C02019">
            <w:pPr>
              <w:pStyle w:val="Tabletext"/>
              <w:spacing w:before="60"/>
              <w:jc w:val="center"/>
              <w:rPr>
                <w:snapToGrid w:val="0"/>
              </w:rPr>
            </w:pPr>
            <w:r w:rsidRPr="005C75EF">
              <w:rPr>
                <w:snapToGrid w:val="0"/>
              </w:rPr>
              <w:t>3</w:t>
            </w:r>
            <w:r>
              <w:rPr>
                <w:snapToGrid w:val="0"/>
                <w:rtl/>
              </w:rPr>
              <w:t xml:space="preserve"> إلى </w:t>
            </w:r>
            <w:r>
              <w:rPr>
                <w:snapToGrid w:val="0"/>
              </w:rPr>
              <w:t>23</w:t>
            </w:r>
          </w:p>
        </w:tc>
        <w:tc>
          <w:tcPr>
            <w:tcW w:w="1701" w:type="dxa"/>
          </w:tcPr>
          <w:p w14:paraId="43BD87CF"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20</w:t>
            </w:r>
          </w:p>
        </w:tc>
        <w:tc>
          <w:tcPr>
            <w:tcW w:w="1701" w:type="dxa"/>
          </w:tcPr>
          <w:p w14:paraId="590FF2F4" w14:textId="77777777" w:rsidR="00586D45" w:rsidRPr="005C75EF" w:rsidRDefault="00586D45" w:rsidP="00C02019">
            <w:pPr>
              <w:pStyle w:val="Tabletext"/>
              <w:spacing w:before="60"/>
              <w:jc w:val="center"/>
              <w:rPr>
                <w:snapToGrid w:val="0"/>
              </w:rPr>
            </w:pPr>
            <w:r w:rsidRPr="005C75EF">
              <w:rPr>
                <w:snapToGrid w:val="0"/>
              </w:rPr>
              <w:t>10−</w:t>
            </w:r>
            <w:r>
              <w:rPr>
                <w:snapToGrid w:val="0"/>
                <w:rtl/>
              </w:rPr>
              <w:t xml:space="preserve"> إلى </w:t>
            </w:r>
            <w:r w:rsidRPr="005C75EF">
              <w:rPr>
                <w:snapToGrid w:val="0"/>
              </w:rPr>
              <w:t>10</w:t>
            </w:r>
          </w:p>
        </w:tc>
        <w:tc>
          <w:tcPr>
            <w:tcW w:w="1701" w:type="dxa"/>
          </w:tcPr>
          <w:p w14:paraId="53E863EA" w14:textId="17DBBAF8" w:rsidR="00586D45" w:rsidRPr="005C75EF" w:rsidRDefault="00586D45" w:rsidP="00C02019">
            <w:pPr>
              <w:pStyle w:val="Tabletext"/>
              <w:spacing w:before="60"/>
              <w:jc w:val="center"/>
              <w:rPr>
                <w:snapToGrid w:val="0"/>
              </w:rPr>
            </w:pPr>
            <w:r w:rsidRPr="005C75EF">
              <w:rPr>
                <w:snapToGrid w:val="0"/>
              </w:rPr>
              <w:t>10−</w:t>
            </w:r>
            <w:r>
              <w:rPr>
                <w:snapToGrid w:val="0"/>
                <w:rtl/>
              </w:rPr>
              <w:t xml:space="preserve"> إلى </w:t>
            </w:r>
            <w:r w:rsidR="000842C5">
              <w:rPr>
                <w:snapToGrid w:val="0"/>
              </w:rPr>
              <w:t>0</w:t>
            </w:r>
          </w:p>
        </w:tc>
      </w:tr>
      <w:tr w:rsidR="00586D45" w:rsidRPr="005C75EF" w14:paraId="542026AB" w14:textId="77777777" w:rsidTr="0016027B">
        <w:trPr>
          <w:jc w:val="center"/>
        </w:trPr>
        <w:tc>
          <w:tcPr>
            <w:tcW w:w="4394" w:type="dxa"/>
          </w:tcPr>
          <w:p w14:paraId="690BE5EC" w14:textId="77777777" w:rsidR="00586D45" w:rsidRPr="00B328AA" w:rsidRDefault="00586D45" w:rsidP="00C02019">
            <w:pPr>
              <w:pStyle w:val="Tabletext"/>
              <w:spacing w:before="60"/>
              <w:ind w:left="-57" w:right="-57"/>
              <w:rPr>
                <w:rFonts w:eastAsia="SimSun"/>
                <w:snapToGrid w:val="0"/>
                <w:color w:val="000000"/>
                <w:position w:val="2"/>
                <w:rtl/>
                <w:lang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569" w:type="dxa"/>
          </w:tcPr>
          <w:p w14:paraId="088083C7" w14:textId="77777777" w:rsidR="00586D45" w:rsidRPr="005C75EF" w:rsidRDefault="00586D45" w:rsidP="00C02019">
            <w:pPr>
              <w:pStyle w:val="Tabletext"/>
              <w:spacing w:before="60"/>
              <w:jc w:val="center"/>
              <w:rPr>
                <w:snapToGrid w:val="0"/>
              </w:rPr>
            </w:pPr>
            <w:r w:rsidRPr="005C75EF">
              <w:rPr>
                <w:snapToGrid w:val="0"/>
              </w:rPr>
              <w:t>0</w:t>
            </w:r>
            <w:r>
              <w:rPr>
                <w:snapToGrid w:val="0"/>
              </w:rPr>
              <w:t>,</w:t>
            </w:r>
            <w:r w:rsidRPr="005C75EF">
              <w:rPr>
                <w:snapToGrid w:val="0"/>
              </w:rPr>
              <w:t>3</w:t>
            </w:r>
            <w:r>
              <w:rPr>
                <w:snapToGrid w:val="0"/>
                <w:rtl/>
              </w:rPr>
              <w:t xml:space="preserve"> إلى </w:t>
            </w:r>
            <w:r w:rsidRPr="005C75EF">
              <w:rPr>
                <w:snapToGrid w:val="0"/>
              </w:rPr>
              <w:t>0</w:t>
            </w:r>
            <w:r>
              <w:rPr>
                <w:snapToGrid w:val="0"/>
              </w:rPr>
              <w:t>,</w:t>
            </w:r>
            <w:r w:rsidRPr="005C75EF">
              <w:rPr>
                <w:snapToGrid w:val="0"/>
              </w:rPr>
              <w:t>9</w:t>
            </w:r>
          </w:p>
        </w:tc>
        <w:tc>
          <w:tcPr>
            <w:tcW w:w="1701" w:type="dxa"/>
          </w:tcPr>
          <w:p w14:paraId="454C1221" w14:textId="77777777" w:rsidR="00586D45" w:rsidRPr="005C75EF" w:rsidRDefault="00586D45" w:rsidP="00C02019">
            <w:pPr>
              <w:pStyle w:val="Tabletext"/>
              <w:spacing w:before="60"/>
              <w:jc w:val="center"/>
              <w:rPr>
                <w:snapToGrid w:val="0"/>
              </w:rPr>
            </w:pPr>
            <w:r w:rsidRPr="005C75EF">
              <w:rPr>
                <w:snapToGrid w:val="0"/>
              </w:rPr>
              <w:t>1</w:t>
            </w:r>
            <w:r>
              <w:rPr>
                <w:snapToGrid w:val="0"/>
                <w:rtl/>
              </w:rPr>
              <w:t xml:space="preserve"> إلى </w:t>
            </w:r>
            <w:r w:rsidRPr="005C75EF">
              <w:rPr>
                <w:snapToGrid w:val="0"/>
              </w:rPr>
              <w:t>2</w:t>
            </w:r>
          </w:p>
        </w:tc>
        <w:tc>
          <w:tcPr>
            <w:tcW w:w="1701" w:type="dxa"/>
          </w:tcPr>
          <w:p w14:paraId="1260559B" w14:textId="77777777" w:rsidR="00586D45" w:rsidRPr="005C75EF" w:rsidRDefault="00586D45" w:rsidP="00C02019">
            <w:pPr>
              <w:pStyle w:val="Tabletext"/>
              <w:spacing w:before="60"/>
              <w:jc w:val="center"/>
              <w:rPr>
                <w:snapToGrid w:val="0"/>
              </w:rPr>
            </w:pPr>
            <w:r w:rsidRPr="005C75EF">
              <w:rPr>
                <w:snapToGrid w:val="0"/>
              </w:rPr>
              <w:t>1</w:t>
            </w:r>
            <w:r>
              <w:rPr>
                <w:snapToGrid w:val="0"/>
                <w:rtl/>
              </w:rPr>
              <w:t xml:space="preserve"> إلى </w:t>
            </w:r>
            <w:r w:rsidRPr="005C75EF">
              <w:rPr>
                <w:snapToGrid w:val="0"/>
              </w:rPr>
              <w:t>2</w:t>
            </w:r>
          </w:p>
        </w:tc>
        <w:tc>
          <w:tcPr>
            <w:tcW w:w="1701" w:type="dxa"/>
          </w:tcPr>
          <w:p w14:paraId="14C0D814" w14:textId="77777777" w:rsidR="00586D45" w:rsidRPr="005C75EF" w:rsidRDefault="00586D45" w:rsidP="00C02019">
            <w:pPr>
              <w:pStyle w:val="Tabletext"/>
              <w:spacing w:before="60"/>
              <w:jc w:val="center"/>
              <w:rPr>
                <w:snapToGrid w:val="0"/>
                <w:u w:val="single"/>
              </w:rPr>
            </w:pPr>
            <w:r w:rsidRPr="005C75EF">
              <w:rPr>
                <w:snapToGrid w:val="0"/>
              </w:rPr>
              <w:t>1</w:t>
            </w:r>
            <w:r>
              <w:rPr>
                <w:snapToGrid w:val="0"/>
                <w:rtl/>
              </w:rPr>
              <w:t xml:space="preserve"> إلى </w:t>
            </w:r>
            <w:r w:rsidRPr="005C75EF">
              <w:rPr>
                <w:snapToGrid w:val="0"/>
              </w:rPr>
              <w:t>10</w:t>
            </w:r>
          </w:p>
        </w:tc>
        <w:tc>
          <w:tcPr>
            <w:tcW w:w="1701" w:type="dxa"/>
          </w:tcPr>
          <w:p w14:paraId="452E36A8" w14:textId="77777777" w:rsidR="00586D45" w:rsidRPr="005C75EF" w:rsidRDefault="00586D45" w:rsidP="00C02019">
            <w:pPr>
              <w:pStyle w:val="Tabletext"/>
              <w:spacing w:before="60"/>
              <w:jc w:val="center"/>
              <w:rPr>
                <w:snapToGrid w:val="0"/>
              </w:rPr>
            </w:pPr>
            <w:r w:rsidRPr="005C75EF">
              <w:rPr>
                <w:snapToGrid w:val="0"/>
              </w:rPr>
              <w:t>1</w:t>
            </w:r>
            <w:r>
              <w:rPr>
                <w:snapToGrid w:val="0"/>
                <w:rtl/>
              </w:rPr>
              <w:t xml:space="preserve"> إلى </w:t>
            </w:r>
            <w:r w:rsidRPr="005C75EF">
              <w:rPr>
                <w:snapToGrid w:val="0"/>
              </w:rPr>
              <w:t>10</w:t>
            </w:r>
          </w:p>
        </w:tc>
        <w:tc>
          <w:tcPr>
            <w:tcW w:w="1701" w:type="dxa"/>
          </w:tcPr>
          <w:p w14:paraId="18F39823" w14:textId="77777777" w:rsidR="00586D45" w:rsidRPr="005C75EF" w:rsidRDefault="00586D45" w:rsidP="00C02019">
            <w:pPr>
              <w:pStyle w:val="Tabletext"/>
              <w:spacing w:before="60"/>
              <w:jc w:val="center"/>
              <w:rPr>
                <w:snapToGrid w:val="0"/>
              </w:rPr>
            </w:pPr>
            <w:r w:rsidRPr="005C75EF">
              <w:rPr>
                <w:snapToGrid w:val="0"/>
              </w:rPr>
              <w:t>1</w:t>
            </w:r>
            <w:r>
              <w:rPr>
                <w:snapToGrid w:val="0"/>
                <w:rtl/>
              </w:rPr>
              <w:t xml:space="preserve"> إلى </w:t>
            </w:r>
            <w:r w:rsidRPr="005C75EF">
              <w:rPr>
                <w:snapToGrid w:val="0"/>
              </w:rPr>
              <w:t>10</w:t>
            </w:r>
          </w:p>
        </w:tc>
      </w:tr>
      <w:tr w:rsidR="00586D45" w:rsidRPr="005C75EF" w14:paraId="19EC6473" w14:textId="77777777" w:rsidTr="0016027B">
        <w:trPr>
          <w:jc w:val="center"/>
        </w:trPr>
        <w:tc>
          <w:tcPr>
            <w:tcW w:w="4394" w:type="dxa"/>
          </w:tcPr>
          <w:p w14:paraId="7078518C" w14:textId="77777777" w:rsidR="00586D45" w:rsidRPr="00B328AA" w:rsidRDefault="00586D45" w:rsidP="00C02019">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69" w:type="dxa"/>
          </w:tcPr>
          <w:p w14:paraId="52DD697C" w14:textId="77777777" w:rsidR="00586D45" w:rsidRPr="005C75EF" w:rsidRDefault="00586D45" w:rsidP="00C02019">
            <w:pPr>
              <w:pStyle w:val="Tabletext"/>
              <w:spacing w:before="60"/>
              <w:jc w:val="center"/>
              <w:rPr>
                <w:snapToGrid w:val="0"/>
              </w:rPr>
            </w:pPr>
            <w:r w:rsidRPr="005C75EF">
              <w:rPr>
                <w:snapToGrid w:val="0"/>
              </w:rPr>
              <w:t>10−</w:t>
            </w:r>
            <w:r>
              <w:rPr>
                <w:snapToGrid w:val="0"/>
                <w:rtl/>
              </w:rPr>
              <w:t xml:space="preserve"> إلى </w:t>
            </w:r>
            <w:r w:rsidRPr="005C75EF">
              <w:rPr>
                <w:snapToGrid w:val="0"/>
              </w:rPr>
              <w:t>12</w:t>
            </w:r>
          </w:p>
        </w:tc>
        <w:tc>
          <w:tcPr>
            <w:tcW w:w="1701" w:type="dxa"/>
          </w:tcPr>
          <w:p w14:paraId="13249D2E" w14:textId="77777777" w:rsidR="00586D45" w:rsidRPr="005C75EF" w:rsidRDefault="00586D45" w:rsidP="00C02019">
            <w:pPr>
              <w:pStyle w:val="Tabletext"/>
              <w:spacing w:before="60"/>
              <w:jc w:val="center"/>
              <w:rPr>
                <w:snapToGrid w:val="0"/>
              </w:rPr>
            </w:pPr>
            <w:r w:rsidRPr="005C75EF">
              <w:rPr>
                <w:snapToGrid w:val="0"/>
              </w:rPr>
              <w:t>0</w:t>
            </w:r>
            <w:r>
              <w:rPr>
                <w:snapToGrid w:val="0"/>
                <w:rtl/>
              </w:rPr>
              <w:t xml:space="preserve"> إلى </w:t>
            </w:r>
            <w:r w:rsidRPr="005C75EF">
              <w:rPr>
                <w:snapToGrid w:val="0"/>
              </w:rPr>
              <w:t>26</w:t>
            </w:r>
          </w:p>
        </w:tc>
        <w:tc>
          <w:tcPr>
            <w:tcW w:w="1701" w:type="dxa"/>
          </w:tcPr>
          <w:p w14:paraId="7EAEAD19" w14:textId="77777777" w:rsidR="00586D45" w:rsidRPr="005C75EF" w:rsidRDefault="00586D45" w:rsidP="00C02019">
            <w:pPr>
              <w:pStyle w:val="Tabletext"/>
              <w:spacing w:before="60"/>
              <w:jc w:val="center"/>
              <w:rPr>
                <w:snapToGrid w:val="0"/>
              </w:rPr>
            </w:pPr>
            <w:r w:rsidRPr="005C75EF">
              <w:rPr>
                <w:snapToGrid w:val="0"/>
              </w:rPr>
              <w:t>10</w:t>
            </w:r>
            <w:r>
              <w:rPr>
                <w:snapToGrid w:val="0"/>
                <w:rtl/>
              </w:rPr>
              <w:t xml:space="preserve"> إلى </w:t>
            </w:r>
            <w:r w:rsidRPr="005C75EF">
              <w:rPr>
                <w:snapToGrid w:val="0"/>
              </w:rPr>
              <w:t>42</w:t>
            </w:r>
          </w:p>
        </w:tc>
        <w:tc>
          <w:tcPr>
            <w:tcW w:w="1701" w:type="dxa"/>
          </w:tcPr>
          <w:p w14:paraId="0E338B8D" w14:textId="77777777" w:rsidR="00586D45" w:rsidRPr="005C75EF" w:rsidRDefault="00586D45" w:rsidP="00C02019">
            <w:pPr>
              <w:pStyle w:val="Tabletext"/>
              <w:spacing w:before="60"/>
              <w:jc w:val="center"/>
              <w:rPr>
                <w:snapToGrid w:val="0"/>
              </w:rPr>
            </w:pPr>
            <w:r w:rsidRPr="005C75EF">
              <w:rPr>
                <w:snapToGrid w:val="0"/>
              </w:rPr>
              <w:t>10</w:t>
            </w:r>
            <w:r>
              <w:rPr>
                <w:snapToGrid w:val="0"/>
                <w:rtl/>
              </w:rPr>
              <w:t xml:space="preserve"> إلى </w:t>
            </w:r>
            <w:r w:rsidRPr="005C75EF">
              <w:rPr>
                <w:snapToGrid w:val="0"/>
              </w:rPr>
              <w:t>42</w:t>
            </w:r>
          </w:p>
        </w:tc>
        <w:tc>
          <w:tcPr>
            <w:tcW w:w="1701" w:type="dxa"/>
          </w:tcPr>
          <w:p w14:paraId="6A7D5040" w14:textId="77777777" w:rsidR="00586D45" w:rsidRPr="005C75EF" w:rsidRDefault="00586D45" w:rsidP="00C02019">
            <w:pPr>
              <w:pStyle w:val="Tabletext"/>
              <w:spacing w:before="60"/>
              <w:jc w:val="center"/>
              <w:rPr>
                <w:snapToGrid w:val="0"/>
              </w:rPr>
            </w:pPr>
            <w:r w:rsidRPr="005C75EF">
              <w:rPr>
                <w:snapToGrid w:val="0"/>
              </w:rPr>
              <w:t>10</w:t>
            </w:r>
            <w:r>
              <w:rPr>
                <w:snapToGrid w:val="0"/>
                <w:rtl/>
              </w:rPr>
              <w:t xml:space="preserve"> إلى </w:t>
            </w:r>
            <w:r w:rsidRPr="005C75EF">
              <w:rPr>
                <w:snapToGrid w:val="0"/>
              </w:rPr>
              <w:t>42</w:t>
            </w:r>
          </w:p>
        </w:tc>
        <w:tc>
          <w:tcPr>
            <w:tcW w:w="1701" w:type="dxa"/>
          </w:tcPr>
          <w:p w14:paraId="647C91A5" w14:textId="77777777" w:rsidR="00586D45" w:rsidRPr="005C75EF" w:rsidRDefault="00586D45" w:rsidP="00C02019">
            <w:pPr>
              <w:pStyle w:val="Tabletext"/>
              <w:spacing w:before="60"/>
              <w:jc w:val="center"/>
              <w:rPr>
                <w:snapToGrid w:val="0"/>
              </w:rPr>
            </w:pPr>
            <w:r w:rsidRPr="005C75EF">
              <w:rPr>
                <w:snapToGrid w:val="0"/>
              </w:rPr>
              <w:t>10</w:t>
            </w:r>
            <w:r>
              <w:rPr>
                <w:snapToGrid w:val="0"/>
                <w:rtl/>
              </w:rPr>
              <w:t xml:space="preserve"> إلى </w:t>
            </w:r>
            <w:r w:rsidRPr="005C75EF">
              <w:rPr>
                <w:snapToGrid w:val="0"/>
              </w:rPr>
              <w:t>52</w:t>
            </w:r>
          </w:p>
        </w:tc>
      </w:tr>
      <w:tr w:rsidR="00586D45" w:rsidRPr="005C75EF" w14:paraId="1C8B89F9" w14:textId="77777777" w:rsidTr="0016027B">
        <w:trPr>
          <w:jc w:val="center"/>
        </w:trPr>
        <w:tc>
          <w:tcPr>
            <w:tcW w:w="4394" w:type="dxa"/>
          </w:tcPr>
          <w:p w14:paraId="1CD64CC5" w14:textId="77777777" w:rsidR="00586D45" w:rsidRPr="00B328AA" w:rsidRDefault="00586D45" w:rsidP="00C02019">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2"/>
                <w:lang w:val="en-GB"/>
              </w:rPr>
              <w:t xml:space="preserve"> (dBW)</w:t>
            </w:r>
          </w:p>
        </w:tc>
        <w:tc>
          <w:tcPr>
            <w:tcW w:w="1569" w:type="dxa"/>
            <w:shd w:val="clear" w:color="auto" w:fill="auto"/>
          </w:tcPr>
          <w:p w14:paraId="644BF5DC" w14:textId="77777777" w:rsidR="00586D45" w:rsidRPr="005C75EF" w:rsidRDefault="00586D45" w:rsidP="00C02019">
            <w:pPr>
              <w:pStyle w:val="Tabletext"/>
              <w:spacing w:before="60"/>
              <w:jc w:val="center"/>
              <w:rPr>
                <w:snapToGrid w:val="0"/>
              </w:rPr>
            </w:pPr>
            <w:r w:rsidRPr="005C75EF">
              <w:rPr>
                <w:snapToGrid w:val="0"/>
              </w:rPr>
              <w:t>7</w:t>
            </w:r>
            <w:r>
              <w:rPr>
                <w:snapToGrid w:val="0"/>
                <w:rtl/>
              </w:rPr>
              <w:t xml:space="preserve"> إلى </w:t>
            </w:r>
            <w:r w:rsidRPr="005C75EF">
              <w:rPr>
                <w:snapToGrid w:val="0"/>
              </w:rPr>
              <w:t>43</w:t>
            </w:r>
          </w:p>
        </w:tc>
        <w:tc>
          <w:tcPr>
            <w:tcW w:w="1701" w:type="dxa"/>
            <w:shd w:val="clear" w:color="auto" w:fill="auto"/>
          </w:tcPr>
          <w:p w14:paraId="5123E006" w14:textId="77777777" w:rsidR="00586D45" w:rsidRPr="005C75EF" w:rsidRDefault="00586D45" w:rsidP="00C02019">
            <w:pPr>
              <w:pStyle w:val="Tabletext"/>
              <w:spacing w:before="60"/>
              <w:jc w:val="center"/>
              <w:rPr>
                <w:snapToGrid w:val="0"/>
              </w:rPr>
            </w:pPr>
            <w:r w:rsidRPr="005C75EF">
              <w:rPr>
                <w:snapToGrid w:val="0"/>
              </w:rPr>
              <w:t>2</w:t>
            </w:r>
            <w:r>
              <w:rPr>
                <w:snapToGrid w:val="0"/>
                <w:rtl/>
              </w:rPr>
              <w:t xml:space="preserve"> إلى </w:t>
            </w:r>
            <w:r w:rsidRPr="005C75EF">
              <w:rPr>
                <w:snapToGrid w:val="0"/>
              </w:rPr>
              <w:t>40</w:t>
            </w:r>
          </w:p>
        </w:tc>
        <w:tc>
          <w:tcPr>
            <w:tcW w:w="1701" w:type="dxa"/>
            <w:shd w:val="clear" w:color="auto" w:fill="auto"/>
          </w:tcPr>
          <w:p w14:paraId="68561D9E"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c>
          <w:tcPr>
            <w:tcW w:w="1701" w:type="dxa"/>
            <w:shd w:val="clear" w:color="auto" w:fill="auto"/>
          </w:tcPr>
          <w:p w14:paraId="4ABB35A0"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c>
          <w:tcPr>
            <w:tcW w:w="1701" w:type="dxa"/>
            <w:shd w:val="clear" w:color="auto" w:fill="auto"/>
          </w:tcPr>
          <w:p w14:paraId="0B05254D"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c>
          <w:tcPr>
            <w:tcW w:w="1701" w:type="dxa"/>
            <w:shd w:val="clear" w:color="auto" w:fill="auto"/>
          </w:tcPr>
          <w:p w14:paraId="5F74BD35"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r>
      <w:tr w:rsidR="00586D45" w:rsidRPr="005C75EF" w14:paraId="1A01247D" w14:textId="77777777" w:rsidTr="0016027B">
        <w:trPr>
          <w:jc w:val="center"/>
        </w:trPr>
        <w:tc>
          <w:tcPr>
            <w:tcW w:w="4394" w:type="dxa"/>
          </w:tcPr>
          <w:p w14:paraId="3038E8A1" w14:textId="77777777" w:rsidR="00586D45" w:rsidRPr="00C02019" w:rsidRDefault="00586D45" w:rsidP="00C02019">
            <w:pPr>
              <w:pStyle w:val="Tabletext"/>
              <w:spacing w:before="60"/>
              <w:ind w:left="-57" w:right="-57"/>
              <w:rPr>
                <w:rFonts w:eastAsia="SimSun"/>
                <w:snapToGrid w:val="0"/>
                <w:color w:val="000000"/>
                <w:spacing w:val="-6"/>
                <w:position w:val="2"/>
                <w:lang w:eastAsia="zh-CN" w:bidi="ar-EG"/>
              </w:rPr>
            </w:pPr>
            <w:r w:rsidRPr="00C02019">
              <w:rPr>
                <w:rFonts w:eastAsia="SimSun" w:hint="cs"/>
                <w:snapToGrid w:val="0"/>
                <w:color w:val="000000"/>
                <w:position w:val="2"/>
                <w:rtl/>
                <w:lang w:eastAsia="zh-CN" w:bidi="ar-EG"/>
              </w:rPr>
              <w:t>استقطاب الهوائي</w:t>
            </w:r>
          </w:p>
        </w:tc>
        <w:tc>
          <w:tcPr>
            <w:tcW w:w="1569" w:type="dxa"/>
          </w:tcPr>
          <w:p w14:paraId="124133CB"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R</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LHCP</w:t>
            </w:r>
          </w:p>
        </w:tc>
        <w:tc>
          <w:tcPr>
            <w:tcW w:w="1701" w:type="dxa"/>
          </w:tcPr>
          <w:p w14:paraId="6A6CBB46"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R</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LHCP</w:t>
            </w:r>
          </w:p>
        </w:tc>
        <w:tc>
          <w:tcPr>
            <w:tcW w:w="1701" w:type="dxa"/>
          </w:tcPr>
          <w:p w14:paraId="68596609"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R</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LHCP</w:t>
            </w:r>
          </w:p>
        </w:tc>
        <w:tc>
          <w:tcPr>
            <w:tcW w:w="1701" w:type="dxa"/>
          </w:tcPr>
          <w:p w14:paraId="48AC5FE7"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R</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LHCP</w:t>
            </w:r>
          </w:p>
        </w:tc>
        <w:tc>
          <w:tcPr>
            <w:tcW w:w="1701" w:type="dxa"/>
          </w:tcPr>
          <w:p w14:paraId="17E80BB2"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R</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LHCP</w:t>
            </w:r>
          </w:p>
        </w:tc>
        <w:tc>
          <w:tcPr>
            <w:tcW w:w="1701" w:type="dxa"/>
          </w:tcPr>
          <w:p w14:paraId="3C1558EC" w14:textId="77777777" w:rsidR="00586D45" w:rsidRPr="00C02019" w:rsidRDefault="00586D45" w:rsidP="00C02019">
            <w:pPr>
              <w:pStyle w:val="Tabletext"/>
              <w:spacing w:before="60"/>
              <w:jc w:val="center"/>
              <w:rPr>
                <w:snapToGrid w:val="0"/>
                <w:position w:val="2"/>
              </w:rPr>
            </w:pPr>
            <w:r w:rsidRPr="00C02019">
              <w:rPr>
                <w:rFonts w:eastAsia="SimSun" w:hint="cs"/>
                <w:snapToGrid w:val="0"/>
                <w:color w:val="000000"/>
                <w:position w:val="2"/>
                <w:rtl/>
                <w:lang w:eastAsia="zh-CN" w:bidi="ar-EG"/>
              </w:rPr>
              <w:t xml:space="preserve">أفقي </w:t>
            </w:r>
            <w:r w:rsidRPr="00C02019">
              <w:rPr>
                <w:rFonts w:eastAsia="SimSun" w:hint="cs"/>
                <w:snapToGrid w:val="0"/>
                <w:color w:val="000000"/>
                <w:position w:val="2"/>
                <w:rtl/>
                <w:lang w:eastAsia="zh-CN"/>
              </w:rPr>
              <w:t>و</w:t>
            </w:r>
            <w:r w:rsidRPr="00C02019">
              <w:rPr>
                <w:rFonts w:eastAsia="SimSun" w:hint="cs"/>
                <w:snapToGrid w:val="0"/>
                <w:color w:val="000000"/>
                <w:position w:val="2"/>
                <w:rtl/>
                <w:lang w:eastAsia="zh-CN" w:bidi="ar-EG"/>
              </w:rPr>
              <w:t>رأسي</w:t>
            </w:r>
            <w:r w:rsidRPr="00C02019">
              <w:rPr>
                <w:rFonts w:eastAsia="SimSun"/>
                <w:snapToGrid w:val="0"/>
                <w:position w:val="2"/>
                <w:rtl/>
                <w:lang w:eastAsia="zh-CN" w:bidi="ar-EG"/>
              </w:rPr>
              <w:br/>
            </w:r>
            <w:r w:rsidRPr="00C02019">
              <w:rPr>
                <w:rFonts w:eastAsia="SimSun" w:hint="cs"/>
                <w:snapToGrid w:val="0"/>
                <w:position w:val="2"/>
                <w:rtl/>
                <w:lang w:val="en-GB"/>
              </w:rPr>
              <w:t>و</w:t>
            </w:r>
            <w:r w:rsidRPr="00C02019">
              <w:rPr>
                <w:rFonts w:eastAsia="SimSun"/>
                <w:snapToGrid w:val="0"/>
                <w:position w:val="2"/>
              </w:rPr>
              <w:t>R</w:t>
            </w:r>
            <w:r w:rsidRPr="00C02019">
              <w:rPr>
                <w:rFonts w:eastAsia="SimSun"/>
                <w:snapToGrid w:val="0"/>
                <w:position w:val="2"/>
                <w:lang w:val="en-GB"/>
              </w:rPr>
              <w:t>HCP</w:t>
            </w:r>
            <w:r w:rsidRPr="00C02019">
              <w:rPr>
                <w:rFonts w:eastAsia="SimSun" w:hint="cs"/>
                <w:snapToGrid w:val="0"/>
                <w:position w:val="2"/>
                <w:rtl/>
              </w:rPr>
              <w:t xml:space="preserve"> و</w:t>
            </w:r>
            <w:r w:rsidRPr="00C02019">
              <w:rPr>
                <w:rFonts w:eastAsia="SimSun"/>
                <w:snapToGrid w:val="0"/>
                <w:position w:val="2"/>
                <w:lang w:val="en-GB"/>
              </w:rPr>
              <w:t>LHCP</w:t>
            </w:r>
          </w:p>
        </w:tc>
      </w:tr>
      <w:tr w:rsidR="00586D45" w:rsidRPr="005C75EF" w14:paraId="0DA02E00" w14:textId="77777777" w:rsidTr="0016027B">
        <w:trPr>
          <w:jc w:val="center"/>
        </w:trPr>
        <w:tc>
          <w:tcPr>
            <w:tcW w:w="4394" w:type="dxa"/>
            <w:tcBorders>
              <w:bottom w:val="single" w:sz="4" w:space="0" w:color="auto"/>
            </w:tcBorders>
          </w:tcPr>
          <w:p w14:paraId="38E17F37" w14:textId="77777777" w:rsidR="00586D45" w:rsidRPr="00B328AA" w:rsidRDefault="00586D45" w:rsidP="00C02019">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C02019">
              <w:rPr>
                <w:rFonts w:eastAsia="SimSun"/>
                <w:position w:val="6"/>
                <w:vertAlign w:val="superscript"/>
              </w:rPr>
              <w:t>(5)</w:t>
            </w:r>
            <w:r w:rsidRPr="00B328AA">
              <w:rPr>
                <w:rFonts w:eastAsia="SimSun"/>
                <w:snapToGrid w:val="0"/>
                <w:color w:val="000000"/>
                <w:position w:val="2"/>
                <w:lang w:val="en-GB"/>
              </w:rPr>
              <w:t>(dB)</w:t>
            </w:r>
          </w:p>
        </w:tc>
        <w:tc>
          <w:tcPr>
            <w:tcW w:w="1569" w:type="dxa"/>
            <w:tcBorders>
              <w:bottom w:val="single" w:sz="4" w:space="0" w:color="auto"/>
            </w:tcBorders>
          </w:tcPr>
          <w:p w14:paraId="3DDA3679"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10</w:t>
            </w:r>
          </w:p>
        </w:tc>
        <w:tc>
          <w:tcPr>
            <w:tcW w:w="1701" w:type="dxa"/>
            <w:tcBorders>
              <w:bottom w:val="single" w:sz="4" w:space="0" w:color="auto"/>
            </w:tcBorders>
          </w:tcPr>
          <w:p w14:paraId="7768A375" w14:textId="77777777" w:rsidR="00586D45" w:rsidRPr="005C75EF" w:rsidRDefault="00586D45" w:rsidP="00C02019">
            <w:pPr>
              <w:pStyle w:val="Tabletext"/>
              <w:spacing w:before="60"/>
              <w:jc w:val="center"/>
              <w:rPr>
                <w:snapToGrid w:val="0"/>
              </w:rPr>
            </w:pPr>
            <w:r w:rsidRPr="005C75EF">
              <w:rPr>
                <w:snapToGrid w:val="0"/>
              </w:rPr>
              <w:t>1</w:t>
            </w:r>
            <w:r>
              <w:rPr>
                <w:snapToGrid w:val="0"/>
                <w:rtl/>
              </w:rPr>
              <w:t xml:space="preserve"> إلى </w:t>
            </w:r>
            <w:r w:rsidRPr="005C75EF">
              <w:rPr>
                <w:snapToGrid w:val="0"/>
              </w:rPr>
              <w:t>3</w:t>
            </w:r>
          </w:p>
        </w:tc>
        <w:tc>
          <w:tcPr>
            <w:tcW w:w="1701" w:type="dxa"/>
            <w:tcBorders>
              <w:bottom w:val="single" w:sz="4" w:space="0" w:color="auto"/>
            </w:tcBorders>
          </w:tcPr>
          <w:p w14:paraId="0453C81A" w14:textId="77777777" w:rsidR="00586D45" w:rsidRPr="005C75EF" w:rsidRDefault="00586D45" w:rsidP="00C02019">
            <w:pPr>
              <w:pStyle w:val="Tabletext"/>
              <w:spacing w:before="60"/>
              <w:jc w:val="center"/>
              <w:rPr>
                <w:snapToGrid w:val="0"/>
              </w:rPr>
            </w:pPr>
            <w:r w:rsidRPr="005C75EF">
              <w:rPr>
                <w:snapToGrid w:val="0"/>
              </w:rPr>
              <w:t>1</w:t>
            </w:r>
            <w:r>
              <w:rPr>
                <w:snapToGrid w:val="0"/>
                <w:rtl/>
              </w:rPr>
              <w:t xml:space="preserve"> إلى </w:t>
            </w:r>
            <w:r w:rsidRPr="005C75EF">
              <w:rPr>
                <w:snapToGrid w:val="0"/>
              </w:rPr>
              <w:t>3</w:t>
            </w:r>
          </w:p>
        </w:tc>
        <w:tc>
          <w:tcPr>
            <w:tcW w:w="1701" w:type="dxa"/>
            <w:tcBorders>
              <w:bottom w:val="single" w:sz="4" w:space="0" w:color="auto"/>
            </w:tcBorders>
          </w:tcPr>
          <w:p w14:paraId="1D304605" w14:textId="77777777" w:rsidR="00586D45" w:rsidRPr="005C75EF" w:rsidRDefault="00586D45" w:rsidP="00C02019">
            <w:pPr>
              <w:pStyle w:val="Tabletext"/>
              <w:spacing w:before="60"/>
              <w:jc w:val="center"/>
              <w:rPr>
                <w:snapToGrid w:val="0"/>
              </w:rPr>
            </w:pPr>
            <w:r w:rsidRPr="005C75EF">
              <w:rPr>
                <w:snapToGrid w:val="0"/>
              </w:rPr>
              <w:t>1</w:t>
            </w:r>
            <w:r>
              <w:rPr>
                <w:snapToGrid w:val="0"/>
                <w:rtl/>
              </w:rPr>
              <w:t xml:space="preserve"> إلى </w:t>
            </w:r>
            <w:r w:rsidRPr="005C75EF">
              <w:rPr>
                <w:snapToGrid w:val="0"/>
              </w:rPr>
              <w:t>3</w:t>
            </w:r>
          </w:p>
        </w:tc>
        <w:tc>
          <w:tcPr>
            <w:tcW w:w="1701" w:type="dxa"/>
            <w:tcBorders>
              <w:bottom w:val="single" w:sz="4" w:space="0" w:color="auto"/>
            </w:tcBorders>
          </w:tcPr>
          <w:p w14:paraId="5FFAE69C"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7</w:t>
            </w:r>
          </w:p>
        </w:tc>
        <w:tc>
          <w:tcPr>
            <w:tcW w:w="1701" w:type="dxa"/>
            <w:tcBorders>
              <w:bottom w:val="single" w:sz="4" w:space="0" w:color="auto"/>
            </w:tcBorders>
          </w:tcPr>
          <w:p w14:paraId="376DE2BD" w14:textId="77777777" w:rsidR="00586D45" w:rsidRPr="005C75EF" w:rsidRDefault="00586D45" w:rsidP="00C02019">
            <w:pPr>
              <w:pStyle w:val="Tabletext"/>
              <w:spacing w:before="60"/>
              <w:jc w:val="center"/>
              <w:rPr>
                <w:snapToGrid w:val="0"/>
              </w:rPr>
            </w:pPr>
            <w:r w:rsidRPr="005C75EF">
              <w:rPr>
                <w:snapToGrid w:val="0"/>
              </w:rPr>
              <w:t>3</w:t>
            </w:r>
            <w:r>
              <w:rPr>
                <w:snapToGrid w:val="0"/>
                <w:rtl/>
              </w:rPr>
              <w:t xml:space="preserve"> إلى </w:t>
            </w:r>
            <w:r w:rsidRPr="005C75EF">
              <w:rPr>
                <w:snapToGrid w:val="0"/>
              </w:rPr>
              <w:t>7</w:t>
            </w:r>
          </w:p>
        </w:tc>
      </w:tr>
      <w:tr w:rsidR="00586D45" w:rsidRPr="00C02019" w14:paraId="22C0783D" w14:textId="77777777" w:rsidTr="0016027B">
        <w:trPr>
          <w:jc w:val="center"/>
        </w:trPr>
        <w:tc>
          <w:tcPr>
            <w:tcW w:w="14468" w:type="dxa"/>
            <w:gridSpan w:val="7"/>
            <w:tcBorders>
              <w:top w:val="single" w:sz="4" w:space="0" w:color="auto"/>
              <w:left w:val="nil"/>
              <w:bottom w:val="nil"/>
              <w:right w:val="nil"/>
            </w:tcBorders>
          </w:tcPr>
          <w:p w14:paraId="55117876" w14:textId="77777777" w:rsidR="00586D45" w:rsidRPr="00C02019" w:rsidRDefault="00586D45" w:rsidP="00C02019">
            <w:pPr>
              <w:pStyle w:val="Tablelegend"/>
              <w:spacing w:before="60" w:after="60" w:line="260" w:lineRule="exact"/>
              <w:rPr>
                <w:sz w:val="18"/>
                <w:szCs w:val="24"/>
                <w:rtl/>
                <w:lang w:val="en-GB"/>
              </w:rPr>
            </w:pPr>
            <w:r w:rsidRPr="00C02019">
              <w:rPr>
                <w:rFonts w:eastAsia="SimSun"/>
                <w:position w:val="6"/>
                <w:sz w:val="18"/>
                <w:szCs w:val="24"/>
                <w:vertAlign w:val="superscript"/>
              </w:rPr>
              <w:t>(1)</w:t>
            </w:r>
            <w:r w:rsidRPr="00C02019">
              <w:rPr>
                <w:snapToGrid w:val="0"/>
                <w:color w:val="000000"/>
                <w:sz w:val="18"/>
                <w:szCs w:val="24"/>
                <w:rtl/>
                <w:lang w:eastAsia="zh-CN" w:bidi="ar-EG"/>
              </w:rPr>
              <w:tab/>
            </w:r>
            <w:r w:rsidRPr="00C02019">
              <w:rPr>
                <w:rFonts w:hint="cs"/>
                <w:sz w:val="18"/>
                <w:szCs w:val="24"/>
                <w:rtl/>
                <w:lang w:val="en-GB"/>
              </w:rPr>
              <w:t>تتفق نطاقات الهواة في مديات الترددات المبينة مع المادة </w:t>
            </w:r>
            <w:r w:rsidRPr="00C02019">
              <w:rPr>
                <w:rFonts w:hint="eastAsia"/>
                <w:b/>
                <w:bCs/>
                <w:sz w:val="18"/>
                <w:szCs w:val="24"/>
                <w:lang w:val="en-GB"/>
              </w:rPr>
              <w:t>5</w:t>
            </w:r>
            <w:r w:rsidRPr="00C02019">
              <w:rPr>
                <w:rFonts w:hint="cs"/>
                <w:sz w:val="18"/>
                <w:szCs w:val="24"/>
                <w:rtl/>
                <w:lang w:val="en-GB"/>
              </w:rPr>
              <w:t xml:space="preserve"> من لوائح الراديو.</w:t>
            </w:r>
          </w:p>
          <w:p w14:paraId="1A472521" w14:textId="77777777" w:rsidR="00586D45" w:rsidRPr="00C02019" w:rsidRDefault="00586D45" w:rsidP="00C02019">
            <w:pPr>
              <w:pStyle w:val="Tablelegend"/>
              <w:spacing w:before="60" w:after="60" w:line="260" w:lineRule="exact"/>
              <w:rPr>
                <w:snapToGrid w:val="0"/>
                <w:color w:val="000000"/>
                <w:sz w:val="18"/>
                <w:szCs w:val="24"/>
                <w:rtl/>
                <w:lang w:eastAsia="zh-CN" w:bidi="ar-EG"/>
              </w:rPr>
            </w:pPr>
            <w:r w:rsidRPr="00C02019">
              <w:rPr>
                <w:rFonts w:eastAsia="SimSun"/>
                <w:position w:val="6"/>
                <w:sz w:val="18"/>
                <w:szCs w:val="24"/>
                <w:vertAlign w:val="superscript"/>
              </w:rPr>
              <w:t>(2)</w:t>
            </w:r>
            <w:r w:rsidRPr="00C02019">
              <w:rPr>
                <w:snapToGrid w:val="0"/>
                <w:color w:val="000000"/>
                <w:sz w:val="18"/>
                <w:szCs w:val="24"/>
                <w:rtl/>
                <w:lang w:eastAsia="zh-CN" w:bidi="ar-EG"/>
              </w:rPr>
              <w:tab/>
            </w:r>
            <w:r w:rsidRPr="00C02019">
              <w:rPr>
                <w:rFonts w:hint="cs"/>
                <w:sz w:val="18"/>
                <w:szCs w:val="24"/>
                <w:rtl/>
                <w:lang w:val="en-GB"/>
              </w:rPr>
              <w:t xml:space="preserve">قد يحتاج أي أسلوب له عرض نطاق لازم يزيد عن </w:t>
            </w:r>
            <w:r w:rsidRPr="00C02019">
              <w:rPr>
                <w:sz w:val="18"/>
                <w:szCs w:val="24"/>
                <w:lang w:val="en-GB"/>
              </w:rPr>
              <w:t>kHz 44</w:t>
            </w:r>
            <w:r w:rsidRPr="00C02019">
              <w:rPr>
                <w:rFonts w:hint="cs"/>
                <w:sz w:val="18"/>
                <w:szCs w:val="24"/>
                <w:rtl/>
                <w:lang w:val="en-GB"/>
              </w:rPr>
              <w:t xml:space="preserve"> إلى قيم للقدرة </w:t>
            </w:r>
            <w:r w:rsidRPr="00C02019">
              <w:rPr>
                <w:sz w:val="18"/>
                <w:szCs w:val="24"/>
                <w:lang w:val="en-GB"/>
              </w:rPr>
              <w:t>e.i.r.p.</w:t>
            </w:r>
            <w:r w:rsidRPr="00C02019">
              <w:rPr>
                <w:rFonts w:hint="cs"/>
                <w:sz w:val="18"/>
                <w:szCs w:val="24"/>
                <w:rtl/>
                <w:lang w:val="en-GB"/>
              </w:rPr>
              <w:t xml:space="preserve"> أكبر من المعروضة في الجدول لتحقيق ميزانية وصلة مرضية.</w:t>
            </w:r>
          </w:p>
          <w:p w14:paraId="366829CC" w14:textId="77777777" w:rsidR="00586D45" w:rsidRPr="00C02019" w:rsidRDefault="00586D45" w:rsidP="00C02019">
            <w:pPr>
              <w:pStyle w:val="Tablelegend"/>
              <w:spacing w:before="60" w:after="60" w:line="260" w:lineRule="exact"/>
              <w:rPr>
                <w:sz w:val="18"/>
                <w:szCs w:val="24"/>
                <w:rtl/>
                <w:lang w:val="en-GB"/>
              </w:rPr>
            </w:pPr>
            <w:r w:rsidRPr="00C02019">
              <w:rPr>
                <w:rFonts w:eastAsia="SimSun"/>
                <w:position w:val="6"/>
                <w:sz w:val="18"/>
                <w:szCs w:val="24"/>
                <w:vertAlign w:val="superscript"/>
              </w:rPr>
              <w:t>(3)</w:t>
            </w:r>
            <w:r w:rsidRPr="00C02019">
              <w:rPr>
                <w:sz w:val="18"/>
                <w:szCs w:val="24"/>
                <w:rtl/>
                <w:lang w:val="en-GB"/>
              </w:rPr>
              <w:tab/>
            </w:r>
            <w:r w:rsidRPr="00C02019">
              <w:rPr>
                <w:rFonts w:hint="cs"/>
                <w:sz w:val="18"/>
                <w:szCs w:val="24"/>
                <w:rtl/>
                <w:lang w:val="en-GB"/>
              </w:rPr>
              <w:t xml:space="preserve">لا تستعمل عادةً إلا فوق </w:t>
            </w:r>
            <w:r w:rsidRPr="00C02019">
              <w:rPr>
                <w:sz w:val="18"/>
                <w:szCs w:val="24"/>
                <w:lang w:val="en-GB"/>
              </w:rPr>
              <w:t>MHz 29</w:t>
            </w:r>
            <w:r w:rsidRPr="00C02019">
              <w:rPr>
                <w:rFonts w:hint="cs"/>
                <w:sz w:val="18"/>
                <w:szCs w:val="24"/>
                <w:rtl/>
                <w:lang w:val="en-GB"/>
              </w:rPr>
              <w:t>.</w:t>
            </w:r>
          </w:p>
          <w:p w14:paraId="55184389" w14:textId="38DC6D1E" w:rsidR="00586D45" w:rsidRPr="00C02019" w:rsidRDefault="00586D45" w:rsidP="00C02019">
            <w:pPr>
              <w:pStyle w:val="Tablelegend"/>
              <w:spacing w:before="60" w:after="60" w:line="260" w:lineRule="exact"/>
              <w:rPr>
                <w:snapToGrid w:val="0"/>
                <w:color w:val="000000"/>
                <w:position w:val="8"/>
                <w:sz w:val="18"/>
                <w:szCs w:val="24"/>
                <w:rtl/>
                <w:lang w:val="en-GB"/>
              </w:rPr>
            </w:pPr>
            <w:r w:rsidRPr="00C02019">
              <w:rPr>
                <w:rFonts w:eastAsia="SimSun"/>
                <w:position w:val="6"/>
                <w:sz w:val="18"/>
                <w:szCs w:val="24"/>
                <w:vertAlign w:val="superscript"/>
              </w:rPr>
              <w:t>(4)</w:t>
            </w:r>
            <w:r w:rsidRPr="00C02019">
              <w:rPr>
                <w:snapToGrid w:val="0"/>
                <w:color w:val="000000"/>
                <w:position w:val="8"/>
                <w:sz w:val="18"/>
                <w:szCs w:val="24"/>
                <w:lang w:val="en-GB"/>
              </w:rPr>
              <w:tab/>
            </w:r>
            <w:r w:rsidR="00D531F8" w:rsidRPr="00C02019">
              <w:rPr>
                <w:sz w:val="18"/>
                <w:szCs w:val="24"/>
                <w:rtl/>
                <w:lang w:val="en-GB"/>
              </w:rPr>
              <w:t xml:space="preserve">تحدد كل إدارة القدرة القصوى المسموح بها. وتقيد القدرة القصوى للمرسل في النطاقات فوق </w:t>
            </w:r>
            <w:r w:rsidR="00422B91" w:rsidRPr="00C02019">
              <w:rPr>
                <w:sz w:val="18"/>
                <w:szCs w:val="24"/>
                <w:lang w:val="en-GB"/>
              </w:rPr>
              <w:t>GHz</w:t>
            </w:r>
            <w:r w:rsidR="00D531F8" w:rsidRPr="00C02019">
              <w:rPr>
                <w:sz w:val="18"/>
                <w:szCs w:val="24"/>
                <w:lang w:val="en-GB"/>
              </w:rPr>
              <w:t xml:space="preserve"> 1</w:t>
            </w:r>
            <w:r w:rsidR="00D531F8" w:rsidRPr="00C02019">
              <w:rPr>
                <w:sz w:val="18"/>
                <w:szCs w:val="24"/>
                <w:rtl/>
                <w:lang w:val="en-GB"/>
              </w:rPr>
              <w:t xml:space="preserve"> عادةً بالمعدات المتيسرة وتكون أقل بكثير مما تسمح به الإدارات.</w:t>
            </w:r>
          </w:p>
          <w:p w14:paraId="1EE3C31A" w14:textId="77777777" w:rsidR="00586D45" w:rsidRPr="00C02019" w:rsidRDefault="00586D45" w:rsidP="00C02019">
            <w:pPr>
              <w:pStyle w:val="Tablelegend"/>
              <w:spacing w:before="60" w:after="60" w:line="260" w:lineRule="exact"/>
              <w:rPr>
                <w:sz w:val="18"/>
                <w:szCs w:val="24"/>
                <w:lang w:val="en-GB"/>
              </w:rPr>
            </w:pPr>
            <w:r w:rsidRPr="00C02019">
              <w:rPr>
                <w:rFonts w:eastAsia="SimSun"/>
                <w:position w:val="6"/>
                <w:sz w:val="18"/>
                <w:szCs w:val="24"/>
                <w:vertAlign w:val="superscript"/>
              </w:rPr>
              <w:t>(5)</w:t>
            </w:r>
            <w:r w:rsidRPr="00C02019">
              <w:rPr>
                <w:snapToGrid w:val="0"/>
                <w:color w:val="000000"/>
                <w:position w:val="8"/>
                <w:sz w:val="18"/>
                <w:szCs w:val="24"/>
                <w:rtl/>
                <w:lang w:val="en-GB"/>
              </w:rPr>
              <w:tab/>
            </w:r>
            <w:r w:rsidRPr="00C02019">
              <w:rPr>
                <w:rFonts w:hint="cs"/>
                <w:spacing w:val="-4"/>
                <w:sz w:val="18"/>
                <w:szCs w:val="24"/>
                <w:rtl/>
                <w:lang w:val="en-GB"/>
              </w:rPr>
              <w:t>تفترض قيم عامل ضوضاء المستقبِل بالنسبة للنطاقات التي تتجاوز </w:t>
            </w:r>
            <w:r w:rsidRPr="00C02019">
              <w:rPr>
                <w:rFonts w:hint="eastAsia"/>
                <w:spacing w:val="-4"/>
                <w:sz w:val="18"/>
                <w:szCs w:val="24"/>
                <w:lang w:val="en-GB"/>
              </w:rPr>
              <w:t>50</w:t>
            </w:r>
            <w:r w:rsidRPr="00C02019">
              <w:rPr>
                <w:rFonts w:hint="cs"/>
                <w:spacing w:val="-4"/>
                <w:sz w:val="18"/>
                <w:szCs w:val="24"/>
                <w:rtl/>
                <w:lang w:val="en-GB"/>
              </w:rPr>
              <w:t> </w:t>
            </w:r>
            <w:r w:rsidRPr="00C02019">
              <w:rPr>
                <w:spacing w:val="-4"/>
                <w:sz w:val="18"/>
                <w:szCs w:val="24"/>
                <w:lang w:val="en-GB"/>
              </w:rPr>
              <w:t>MHz</w:t>
            </w:r>
            <w:r w:rsidRPr="00C02019">
              <w:rPr>
                <w:rFonts w:hint="cs"/>
                <w:spacing w:val="-4"/>
                <w:sz w:val="18"/>
                <w:szCs w:val="24"/>
                <w:rtl/>
                <w:lang w:val="en-GB"/>
              </w:rPr>
              <w:t xml:space="preserve"> استعمال مكبرات مسبقة منخفضة الضوضاء. ودون </w:t>
            </w:r>
            <w:r w:rsidRPr="00C02019">
              <w:rPr>
                <w:spacing w:val="-4"/>
                <w:sz w:val="18"/>
                <w:szCs w:val="24"/>
                <w:lang w:val="en-GB"/>
              </w:rPr>
              <w:t>MHz 29,7</w:t>
            </w:r>
            <w:r w:rsidRPr="00C02019">
              <w:rPr>
                <w:rFonts w:hint="cs"/>
                <w:spacing w:val="-4"/>
                <w:sz w:val="18"/>
                <w:szCs w:val="24"/>
                <w:rtl/>
                <w:lang w:val="en-GB"/>
              </w:rPr>
              <w:t>، يكون العامل المهيمن عادةً هو مستوى الضوضاء الخارجية وتكون أعلى عادةً من مستوى ضوضاء المستقبِل.</w:t>
            </w:r>
          </w:p>
        </w:tc>
      </w:tr>
    </w:tbl>
    <w:p w14:paraId="4CD1940D" w14:textId="77777777" w:rsidR="00586D45" w:rsidRDefault="00586D45" w:rsidP="00586D45">
      <w:pPr>
        <w:rPr>
          <w:rtl/>
          <w:lang w:bidi="ar-EG"/>
        </w:rPr>
      </w:pPr>
      <w:r>
        <w:rPr>
          <w:rtl/>
          <w:lang w:bidi="ar-EG"/>
        </w:rPr>
        <w:br w:type="page"/>
      </w:r>
    </w:p>
    <w:p w14:paraId="1F299309" w14:textId="77777777" w:rsidR="00586D45" w:rsidRDefault="00586D45" w:rsidP="00586D45">
      <w:pPr>
        <w:pStyle w:val="TableNo"/>
        <w:rPr>
          <w:rtl/>
        </w:rPr>
      </w:pPr>
      <w:r>
        <w:rPr>
          <w:rFonts w:hint="cs"/>
          <w:rtl/>
        </w:rPr>
        <w:lastRenderedPageBreak/>
        <w:t>الجدول </w:t>
      </w:r>
      <w:r>
        <w:t>7</w:t>
      </w:r>
    </w:p>
    <w:p w14:paraId="18FA91B8" w14:textId="77777777" w:rsidR="00586D45" w:rsidRDefault="00586D45" w:rsidP="00586D45">
      <w:pPr>
        <w:pStyle w:val="Tabletitle"/>
        <w:rPr>
          <w:rtl/>
        </w:rPr>
      </w:pPr>
      <w:r w:rsidRPr="00FD25AF">
        <w:rPr>
          <w:rFonts w:hint="cs"/>
          <w:rtl/>
        </w:rPr>
        <w:t xml:space="preserve">خصائص أنظمة الهواة الساتلية في الاتجاه فضاء-أرض بالنسبة للسواتل ذات المدارات الأرضية المنخفضة </w:t>
      </w:r>
      <w:r w:rsidRPr="00FD25AF">
        <w:t>(LEO)</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2"/>
        <w:gridCol w:w="1640"/>
        <w:gridCol w:w="1778"/>
        <w:gridCol w:w="1778"/>
        <w:gridCol w:w="1778"/>
        <w:gridCol w:w="1778"/>
        <w:gridCol w:w="1778"/>
      </w:tblGrid>
      <w:tr w:rsidR="00586D45" w:rsidRPr="002328D0" w14:paraId="7F29076F" w14:textId="77777777" w:rsidTr="00085210">
        <w:trPr>
          <w:jc w:val="center"/>
        </w:trPr>
        <w:tc>
          <w:tcPr>
            <w:tcW w:w="4592" w:type="dxa"/>
          </w:tcPr>
          <w:p w14:paraId="5FB50454" w14:textId="77777777" w:rsidR="00586D45" w:rsidRPr="002328D0" w:rsidRDefault="00586D45" w:rsidP="0016027B">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530" w:type="dxa"/>
            <w:gridSpan w:val="6"/>
          </w:tcPr>
          <w:p w14:paraId="3E73E51B" w14:textId="77777777" w:rsidR="00586D45" w:rsidRPr="002328D0" w:rsidRDefault="00586D45" w:rsidP="0016027B">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2328D0" w14:paraId="351E9A2B" w14:textId="77777777" w:rsidTr="00085210">
        <w:trPr>
          <w:jc w:val="center"/>
        </w:trPr>
        <w:tc>
          <w:tcPr>
            <w:tcW w:w="4592" w:type="dxa"/>
          </w:tcPr>
          <w:p w14:paraId="640F2A3A" w14:textId="77777777" w:rsidR="00586D45" w:rsidRPr="00B328AA" w:rsidRDefault="00586D45" w:rsidP="0016027B">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Pr="005B69E6">
              <w:rPr>
                <w:rFonts w:eastAsia="SimSun"/>
                <w:position w:val="6"/>
                <w:vertAlign w:val="superscript"/>
              </w:rPr>
              <w:t>(1)</w:t>
            </w:r>
          </w:p>
        </w:tc>
        <w:tc>
          <w:tcPr>
            <w:tcW w:w="1640" w:type="dxa"/>
          </w:tcPr>
          <w:p w14:paraId="34D3EB7B" w14:textId="77777777" w:rsidR="00586D45" w:rsidRPr="005C75EF" w:rsidRDefault="00586D45" w:rsidP="0016027B">
            <w:pPr>
              <w:pStyle w:val="Tabletext"/>
              <w:spacing w:before="60"/>
              <w:jc w:val="center"/>
              <w:rPr>
                <w:snapToGrid w:val="0"/>
              </w:rPr>
            </w:pPr>
            <w:r>
              <w:rPr>
                <w:snapToGrid w:val="0"/>
              </w:rPr>
              <w:t>MHz 29,7</w:t>
            </w:r>
            <w:r>
              <w:rPr>
                <w:snapToGrid w:val="0"/>
              </w:rPr>
              <w:noBreakHyphen/>
              <w:t>7</w:t>
            </w:r>
          </w:p>
        </w:tc>
        <w:tc>
          <w:tcPr>
            <w:tcW w:w="1778" w:type="dxa"/>
          </w:tcPr>
          <w:p w14:paraId="40FDA38D" w14:textId="77777777" w:rsidR="00586D45" w:rsidRPr="005C75EF" w:rsidRDefault="00586D45" w:rsidP="0016027B">
            <w:pPr>
              <w:pStyle w:val="Tabletext"/>
              <w:spacing w:before="60"/>
              <w:jc w:val="center"/>
              <w:rPr>
                <w:snapToGrid w:val="0"/>
              </w:rPr>
            </w:pPr>
            <w:r>
              <w:rPr>
                <w:snapToGrid w:val="0"/>
              </w:rPr>
              <w:t>MHz 438</w:t>
            </w:r>
            <w:r>
              <w:rPr>
                <w:snapToGrid w:val="0"/>
              </w:rPr>
              <w:noBreakHyphen/>
              <w:t>144</w:t>
            </w:r>
          </w:p>
        </w:tc>
        <w:tc>
          <w:tcPr>
            <w:tcW w:w="1778" w:type="dxa"/>
          </w:tcPr>
          <w:p w14:paraId="5D783834" w14:textId="77777777" w:rsidR="00586D45" w:rsidRPr="005C75EF" w:rsidRDefault="00586D45" w:rsidP="0016027B">
            <w:pPr>
              <w:pStyle w:val="Tabletext"/>
              <w:spacing w:before="60"/>
              <w:jc w:val="center"/>
              <w:rPr>
                <w:snapToGrid w:val="0"/>
              </w:rPr>
            </w:pPr>
            <w:r>
              <w:rPr>
                <w:snapToGrid w:val="0"/>
              </w:rPr>
              <w:t>GHz 3,5</w:t>
            </w:r>
            <w:r>
              <w:rPr>
                <w:snapToGrid w:val="0"/>
              </w:rPr>
              <w:noBreakHyphen/>
              <w:t>1,24</w:t>
            </w:r>
          </w:p>
        </w:tc>
        <w:tc>
          <w:tcPr>
            <w:tcW w:w="1778" w:type="dxa"/>
          </w:tcPr>
          <w:p w14:paraId="681116E1" w14:textId="77777777" w:rsidR="00586D45" w:rsidRPr="005C75EF" w:rsidRDefault="00586D45" w:rsidP="0016027B">
            <w:pPr>
              <w:pStyle w:val="Tabletext"/>
              <w:spacing w:before="60"/>
              <w:jc w:val="center"/>
              <w:rPr>
                <w:snapToGrid w:val="0"/>
              </w:rPr>
            </w:pPr>
            <w:r>
              <w:rPr>
                <w:snapToGrid w:val="0"/>
              </w:rPr>
              <w:t>GHz 10,5</w:t>
            </w:r>
            <w:r>
              <w:rPr>
                <w:snapToGrid w:val="0"/>
              </w:rPr>
              <w:noBreakHyphen/>
              <w:t>5,65</w:t>
            </w:r>
          </w:p>
        </w:tc>
        <w:tc>
          <w:tcPr>
            <w:tcW w:w="1778" w:type="dxa"/>
          </w:tcPr>
          <w:p w14:paraId="72A79678" w14:textId="77777777" w:rsidR="00586D45" w:rsidRPr="005C75EF" w:rsidRDefault="00586D45" w:rsidP="0016027B">
            <w:pPr>
              <w:pStyle w:val="Tabletext"/>
              <w:spacing w:before="60"/>
              <w:jc w:val="center"/>
              <w:rPr>
                <w:snapToGrid w:val="0"/>
              </w:rPr>
            </w:pPr>
            <w:r>
              <w:rPr>
                <w:snapToGrid w:val="0"/>
              </w:rPr>
              <w:t>GHz 47,2</w:t>
            </w:r>
            <w:r>
              <w:rPr>
                <w:snapToGrid w:val="0"/>
              </w:rPr>
              <w:noBreakHyphen/>
              <w:t>24</w:t>
            </w:r>
          </w:p>
        </w:tc>
        <w:tc>
          <w:tcPr>
            <w:tcW w:w="1778" w:type="dxa"/>
          </w:tcPr>
          <w:p w14:paraId="2244668B" w14:textId="77777777" w:rsidR="00586D45" w:rsidRPr="005C75EF" w:rsidRDefault="00586D45" w:rsidP="0016027B">
            <w:pPr>
              <w:pStyle w:val="Tabletext"/>
              <w:spacing w:before="60"/>
              <w:jc w:val="center"/>
              <w:rPr>
                <w:snapToGrid w:val="0"/>
                <w:rtl/>
                <w:lang w:bidi="ar-EG"/>
              </w:rPr>
            </w:pPr>
            <w:r>
              <w:rPr>
                <w:snapToGrid w:val="0"/>
              </w:rPr>
              <w:t>GHz 250</w:t>
            </w:r>
            <w:r>
              <w:rPr>
                <w:snapToGrid w:val="0"/>
              </w:rPr>
              <w:noBreakHyphen/>
              <w:t>76</w:t>
            </w:r>
          </w:p>
        </w:tc>
      </w:tr>
      <w:tr w:rsidR="00586D45" w:rsidRPr="002328D0" w14:paraId="04B98494" w14:textId="77777777" w:rsidTr="00085210">
        <w:trPr>
          <w:jc w:val="center"/>
        </w:trPr>
        <w:tc>
          <w:tcPr>
            <w:tcW w:w="4592" w:type="dxa"/>
          </w:tcPr>
          <w:p w14:paraId="720D3BE2" w14:textId="77777777" w:rsidR="00586D45" w:rsidRPr="00B328AA" w:rsidRDefault="00586D45" w:rsidP="0016027B">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640" w:type="dxa"/>
          </w:tcPr>
          <w:p w14:paraId="00BF4C42" w14:textId="77777777" w:rsidR="00586D45" w:rsidRPr="002328D0" w:rsidRDefault="00586D45" w:rsidP="0016027B">
            <w:pPr>
              <w:pStyle w:val="Tabletext"/>
              <w:spacing w:before="60"/>
              <w:jc w:val="center"/>
              <w:rPr>
                <w:snapToGrid w:val="0"/>
              </w:rPr>
            </w:pPr>
            <w:r w:rsidRPr="002328D0">
              <w:rPr>
                <w:snapToGrid w:val="0"/>
              </w:rPr>
              <w:t>150HA1A</w:t>
            </w:r>
            <w:r w:rsidRPr="002328D0">
              <w:rPr>
                <w:snapToGrid w:val="0"/>
              </w:rPr>
              <w:br/>
              <w:t>150HJ2A</w:t>
            </w:r>
          </w:p>
        </w:tc>
        <w:tc>
          <w:tcPr>
            <w:tcW w:w="1778" w:type="dxa"/>
          </w:tcPr>
          <w:p w14:paraId="45DD3CE5" w14:textId="77777777" w:rsidR="00586D45" w:rsidRPr="002328D0" w:rsidRDefault="00586D45" w:rsidP="0016027B">
            <w:pPr>
              <w:pStyle w:val="Tabletext"/>
              <w:spacing w:before="60"/>
              <w:jc w:val="center"/>
              <w:rPr>
                <w:snapToGrid w:val="0"/>
              </w:rPr>
            </w:pPr>
            <w:r w:rsidRPr="002328D0">
              <w:rPr>
                <w:snapToGrid w:val="0"/>
              </w:rPr>
              <w:t>150HA1A</w:t>
            </w:r>
            <w:r w:rsidRPr="002328D0">
              <w:rPr>
                <w:snapToGrid w:val="0"/>
              </w:rPr>
              <w:br/>
              <w:t>150HJ2A</w:t>
            </w:r>
          </w:p>
        </w:tc>
        <w:tc>
          <w:tcPr>
            <w:tcW w:w="1778" w:type="dxa"/>
          </w:tcPr>
          <w:p w14:paraId="5375EA85" w14:textId="77777777" w:rsidR="00586D45" w:rsidRPr="002328D0" w:rsidRDefault="00586D45" w:rsidP="0016027B">
            <w:pPr>
              <w:pStyle w:val="Tabletext"/>
              <w:spacing w:before="60"/>
              <w:jc w:val="center"/>
              <w:rPr>
                <w:snapToGrid w:val="0"/>
              </w:rPr>
            </w:pPr>
            <w:r w:rsidRPr="002328D0">
              <w:rPr>
                <w:snapToGrid w:val="0"/>
              </w:rPr>
              <w:t>150HA1A</w:t>
            </w:r>
            <w:r w:rsidRPr="002328D0">
              <w:rPr>
                <w:snapToGrid w:val="0"/>
              </w:rPr>
              <w:br/>
              <w:t>150HJ2A</w:t>
            </w:r>
          </w:p>
        </w:tc>
        <w:tc>
          <w:tcPr>
            <w:tcW w:w="1778" w:type="dxa"/>
          </w:tcPr>
          <w:p w14:paraId="6DB2C0A3" w14:textId="77777777" w:rsidR="00586D45" w:rsidRPr="002328D0" w:rsidRDefault="00586D45" w:rsidP="0016027B">
            <w:pPr>
              <w:pStyle w:val="Tabletext"/>
              <w:spacing w:before="60"/>
              <w:jc w:val="center"/>
              <w:rPr>
                <w:snapToGrid w:val="0"/>
              </w:rPr>
            </w:pPr>
            <w:r w:rsidRPr="002328D0">
              <w:rPr>
                <w:snapToGrid w:val="0"/>
              </w:rPr>
              <w:t>150HA1A</w:t>
            </w:r>
            <w:r w:rsidRPr="002328D0">
              <w:rPr>
                <w:snapToGrid w:val="0"/>
              </w:rPr>
              <w:br/>
              <w:t>150HJ2A</w:t>
            </w:r>
          </w:p>
        </w:tc>
        <w:tc>
          <w:tcPr>
            <w:tcW w:w="1778" w:type="dxa"/>
          </w:tcPr>
          <w:p w14:paraId="7D9522A0" w14:textId="77777777" w:rsidR="00586D45" w:rsidRPr="002328D0" w:rsidRDefault="00586D45" w:rsidP="0016027B">
            <w:pPr>
              <w:pStyle w:val="Tabletext"/>
              <w:spacing w:before="60"/>
              <w:jc w:val="center"/>
              <w:rPr>
                <w:snapToGrid w:val="0"/>
              </w:rPr>
            </w:pPr>
            <w:r w:rsidRPr="002328D0">
              <w:rPr>
                <w:snapToGrid w:val="0"/>
              </w:rPr>
              <w:t>150HA1A</w:t>
            </w:r>
            <w:r w:rsidRPr="002328D0">
              <w:rPr>
                <w:snapToGrid w:val="0"/>
              </w:rPr>
              <w:br/>
              <w:t>150HJ2A</w:t>
            </w:r>
          </w:p>
        </w:tc>
        <w:tc>
          <w:tcPr>
            <w:tcW w:w="1778" w:type="dxa"/>
          </w:tcPr>
          <w:p w14:paraId="5D5E463D" w14:textId="77777777" w:rsidR="00586D45" w:rsidRPr="002328D0" w:rsidRDefault="00586D45" w:rsidP="0016027B">
            <w:pPr>
              <w:pStyle w:val="Tabletext"/>
              <w:spacing w:before="60"/>
              <w:jc w:val="center"/>
              <w:rPr>
                <w:snapToGrid w:val="0"/>
              </w:rPr>
            </w:pPr>
            <w:r w:rsidRPr="002328D0">
              <w:rPr>
                <w:snapToGrid w:val="0"/>
              </w:rPr>
              <w:t>150HA1A</w:t>
            </w:r>
            <w:r w:rsidRPr="002328D0">
              <w:rPr>
                <w:snapToGrid w:val="0"/>
              </w:rPr>
              <w:br/>
              <w:t>150HJ2A</w:t>
            </w:r>
          </w:p>
        </w:tc>
      </w:tr>
      <w:tr w:rsidR="00586D45" w:rsidRPr="002328D0" w14:paraId="09183F65" w14:textId="77777777" w:rsidTr="00085210">
        <w:trPr>
          <w:jc w:val="center"/>
        </w:trPr>
        <w:tc>
          <w:tcPr>
            <w:tcW w:w="4592" w:type="dxa"/>
          </w:tcPr>
          <w:p w14:paraId="5C1FE340" w14:textId="77777777" w:rsidR="00586D45" w:rsidRPr="002328D0" w:rsidRDefault="00586D45" w:rsidP="0016027B">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640" w:type="dxa"/>
          </w:tcPr>
          <w:p w14:paraId="4E5E0503" w14:textId="77777777" w:rsidR="00586D45" w:rsidRPr="002328D0" w:rsidRDefault="00586D45" w:rsidP="0016027B">
            <w:pPr>
              <w:pStyle w:val="Tabletext"/>
              <w:spacing w:before="60"/>
              <w:jc w:val="center"/>
              <w:rPr>
                <w:snapToGrid w:val="0"/>
              </w:rPr>
            </w:pPr>
            <w:r w:rsidRPr="002328D0">
              <w:rPr>
                <w:snapToGrid w:val="0"/>
              </w:rPr>
              <w:t>2K70J3E</w:t>
            </w:r>
            <w:r w:rsidRPr="002328D0">
              <w:rPr>
                <w:snapToGrid w:val="0"/>
              </w:rPr>
              <w:br/>
              <w:t>2K70J2E</w:t>
            </w:r>
          </w:p>
          <w:p w14:paraId="07F31A1C" w14:textId="77777777" w:rsidR="00586D45" w:rsidRPr="002328D0" w:rsidRDefault="00586D45" w:rsidP="0016027B">
            <w:pPr>
              <w:pStyle w:val="Tabletext"/>
              <w:spacing w:before="60"/>
              <w:jc w:val="center"/>
              <w:rPr>
                <w:snapToGrid w:val="0"/>
              </w:rPr>
            </w:pPr>
            <w:r w:rsidRPr="005B69E6">
              <w:rPr>
                <w:rFonts w:eastAsia="SimSun"/>
                <w:position w:val="6"/>
                <w:vertAlign w:val="superscript"/>
              </w:rPr>
              <w:t>(3)</w:t>
            </w:r>
            <w:r w:rsidRPr="002328D0">
              <w:rPr>
                <w:snapToGrid w:val="0"/>
              </w:rPr>
              <w:t>8K00F3E</w:t>
            </w:r>
          </w:p>
        </w:tc>
        <w:tc>
          <w:tcPr>
            <w:tcW w:w="1778" w:type="dxa"/>
          </w:tcPr>
          <w:p w14:paraId="143D6BBB" w14:textId="77777777" w:rsidR="00586D45" w:rsidRPr="002328D0" w:rsidRDefault="00586D45" w:rsidP="0016027B">
            <w:pPr>
              <w:pStyle w:val="Tabletext"/>
              <w:spacing w:before="60"/>
              <w:jc w:val="center"/>
              <w:rPr>
                <w:snapToGrid w:val="0"/>
              </w:rPr>
            </w:pPr>
            <w:r w:rsidRPr="002328D0">
              <w:rPr>
                <w:snapToGrid w:val="0"/>
              </w:rPr>
              <w:t>2K70J3E</w:t>
            </w:r>
            <w:r w:rsidRPr="002328D0">
              <w:rPr>
                <w:snapToGrid w:val="0"/>
              </w:rPr>
              <w:br/>
              <w:t>2K70J2E</w:t>
            </w:r>
          </w:p>
          <w:p w14:paraId="135AAA52" w14:textId="77777777" w:rsidR="00586D45" w:rsidRPr="002328D0" w:rsidRDefault="00586D45" w:rsidP="0016027B">
            <w:pPr>
              <w:pStyle w:val="Tabletext"/>
              <w:spacing w:before="60"/>
              <w:jc w:val="center"/>
              <w:rPr>
                <w:snapToGrid w:val="0"/>
              </w:rPr>
            </w:pPr>
            <w:r w:rsidRPr="002328D0">
              <w:rPr>
                <w:snapToGrid w:val="0"/>
              </w:rPr>
              <w:t>16K0F3E</w:t>
            </w:r>
          </w:p>
        </w:tc>
        <w:tc>
          <w:tcPr>
            <w:tcW w:w="1778" w:type="dxa"/>
          </w:tcPr>
          <w:p w14:paraId="1844C6E9" w14:textId="77777777" w:rsidR="00586D45" w:rsidRPr="002328D0" w:rsidRDefault="00586D45" w:rsidP="0016027B">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14:paraId="218F9830" w14:textId="77777777" w:rsidR="00586D45" w:rsidRPr="002328D0" w:rsidRDefault="00586D45" w:rsidP="0016027B">
            <w:pPr>
              <w:pStyle w:val="Tabletext"/>
              <w:spacing w:before="60"/>
              <w:jc w:val="center"/>
              <w:rPr>
                <w:snapToGrid w:val="0"/>
                <w:lang w:val="de-CH"/>
              </w:rPr>
            </w:pPr>
            <w:r w:rsidRPr="002328D0">
              <w:rPr>
                <w:snapToGrid w:val="0"/>
                <w:lang w:val="de-CH"/>
              </w:rPr>
              <w:t>88K3F1D</w:t>
            </w:r>
            <w:r w:rsidRPr="002328D0">
              <w:rPr>
                <w:snapToGrid w:val="0"/>
                <w:lang w:val="de-CH"/>
              </w:rPr>
              <w:br/>
              <w:t>350KF1D</w:t>
            </w:r>
          </w:p>
          <w:p w14:paraId="1CCE1E1D" w14:textId="77777777" w:rsidR="00586D45" w:rsidRPr="002328D0" w:rsidRDefault="00586D45" w:rsidP="0016027B">
            <w:pPr>
              <w:pStyle w:val="Tabletext"/>
              <w:spacing w:before="60"/>
              <w:jc w:val="center"/>
              <w:rPr>
                <w:snapToGrid w:val="0"/>
              </w:rPr>
            </w:pPr>
            <w:r w:rsidRPr="002328D0">
              <w:rPr>
                <w:snapToGrid w:val="0"/>
              </w:rPr>
              <w:t>2M50G7W</w:t>
            </w:r>
          </w:p>
        </w:tc>
        <w:tc>
          <w:tcPr>
            <w:tcW w:w="1778" w:type="dxa"/>
          </w:tcPr>
          <w:p w14:paraId="2A660C9D" w14:textId="77777777" w:rsidR="00586D45" w:rsidRPr="002328D0" w:rsidRDefault="00586D45" w:rsidP="0016027B">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14:paraId="27FEA0DA" w14:textId="77777777" w:rsidR="00586D45" w:rsidRPr="002328D0" w:rsidRDefault="00586D45" w:rsidP="0016027B">
            <w:pPr>
              <w:pStyle w:val="Tabletext"/>
              <w:spacing w:before="60"/>
              <w:jc w:val="center"/>
              <w:rPr>
                <w:snapToGrid w:val="0"/>
                <w:lang w:val="de-CH"/>
              </w:rPr>
            </w:pPr>
            <w:r w:rsidRPr="002328D0">
              <w:rPr>
                <w:snapToGrid w:val="0"/>
                <w:lang w:val="de-CH"/>
              </w:rPr>
              <w:t>88K3F1D</w:t>
            </w:r>
            <w:r w:rsidRPr="002328D0">
              <w:rPr>
                <w:snapToGrid w:val="0"/>
                <w:lang w:val="de-CH"/>
              </w:rPr>
              <w:br/>
              <w:t>350KF1D</w:t>
            </w:r>
          </w:p>
          <w:p w14:paraId="6E6D9F6A" w14:textId="77777777" w:rsidR="00586D45" w:rsidRPr="002328D0" w:rsidRDefault="00586D45" w:rsidP="0016027B">
            <w:pPr>
              <w:pStyle w:val="Tabletext"/>
              <w:spacing w:before="60"/>
              <w:jc w:val="center"/>
              <w:rPr>
                <w:snapToGrid w:val="0"/>
                <w:u w:val="single"/>
              </w:rPr>
            </w:pPr>
            <w:r w:rsidRPr="002328D0">
              <w:rPr>
                <w:snapToGrid w:val="0"/>
              </w:rPr>
              <w:t>10M0G7W</w:t>
            </w:r>
          </w:p>
        </w:tc>
        <w:tc>
          <w:tcPr>
            <w:tcW w:w="1778" w:type="dxa"/>
          </w:tcPr>
          <w:p w14:paraId="7E8985A3" w14:textId="77777777" w:rsidR="00586D45" w:rsidRPr="002328D0" w:rsidRDefault="00586D45" w:rsidP="0016027B">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14:paraId="7CD8C036" w14:textId="77777777" w:rsidR="00586D45" w:rsidRPr="002328D0" w:rsidRDefault="00586D45" w:rsidP="0016027B">
            <w:pPr>
              <w:pStyle w:val="Tabletext"/>
              <w:spacing w:before="60"/>
              <w:jc w:val="center"/>
              <w:rPr>
                <w:snapToGrid w:val="0"/>
                <w:lang w:val="de-CH"/>
              </w:rPr>
            </w:pPr>
            <w:r w:rsidRPr="002328D0">
              <w:rPr>
                <w:snapToGrid w:val="0"/>
                <w:lang w:val="de-CH"/>
              </w:rPr>
              <w:t>88K3F1D</w:t>
            </w:r>
            <w:r w:rsidRPr="002328D0">
              <w:rPr>
                <w:snapToGrid w:val="0"/>
                <w:lang w:val="de-CH"/>
              </w:rPr>
              <w:br/>
              <w:t>350KF1D</w:t>
            </w:r>
          </w:p>
          <w:p w14:paraId="2252DD84" w14:textId="77777777" w:rsidR="00586D45" w:rsidRPr="002328D0" w:rsidRDefault="00586D45" w:rsidP="0016027B">
            <w:pPr>
              <w:pStyle w:val="Tabletext"/>
              <w:spacing w:before="60"/>
              <w:jc w:val="center"/>
              <w:rPr>
                <w:snapToGrid w:val="0"/>
              </w:rPr>
            </w:pPr>
            <w:r w:rsidRPr="002328D0">
              <w:rPr>
                <w:snapToGrid w:val="0"/>
              </w:rPr>
              <w:t>10M0G7W</w:t>
            </w:r>
          </w:p>
        </w:tc>
        <w:tc>
          <w:tcPr>
            <w:tcW w:w="1778" w:type="dxa"/>
          </w:tcPr>
          <w:p w14:paraId="6008DB35" w14:textId="77777777" w:rsidR="00586D45" w:rsidRPr="002328D0" w:rsidRDefault="00586D45" w:rsidP="0016027B">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14:paraId="4ECE5A51" w14:textId="77777777" w:rsidR="00586D45" w:rsidRPr="002328D0" w:rsidRDefault="00586D45" w:rsidP="0016027B">
            <w:pPr>
              <w:pStyle w:val="Tabletext"/>
              <w:spacing w:before="60"/>
              <w:jc w:val="center"/>
              <w:rPr>
                <w:snapToGrid w:val="0"/>
                <w:lang w:val="de-CH"/>
              </w:rPr>
            </w:pPr>
            <w:r w:rsidRPr="002328D0">
              <w:rPr>
                <w:snapToGrid w:val="0"/>
                <w:lang w:val="de-CH"/>
              </w:rPr>
              <w:t>88K3F1D</w:t>
            </w:r>
            <w:r w:rsidRPr="002328D0">
              <w:rPr>
                <w:snapToGrid w:val="0"/>
                <w:lang w:val="de-CH"/>
              </w:rPr>
              <w:br/>
              <w:t>350KF1D</w:t>
            </w:r>
          </w:p>
          <w:p w14:paraId="5D6BBC00" w14:textId="77777777" w:rsidR="00586D45" w:rsidRPr="002328D0" w:rsidRDefault="00586D45" w:rsidP="0016027B">
            <w:pPr>
              <w:pStyle w:val="Tabletext"/>
              <w:spacing w:before="60"/>
              <w:jc w:val="center"/>
              <w:rPr>
                <w:snapToGrid w:val="0"/>
              </w:rPr>
            </w:pPr>
            <w:r w:rsidRPr="002328D0">
              <w:rPr>
                <w:snapToGrid w:val="0"/>
              </w:rPr>
              <w:t>10M0G7W</w:t>
            </w:r>
          </w:p>
        </w:tc>
      </w:tr>
      <w:tr w:rsidR="00586D45" w:rsidRPr="002328D0" w14:paraId="1D8757FC" w14:textId="77777777" w:rsidTr="00085210">
        <w:trPr>
          <w:jc w:val="center"/>
        </w:trPr>
        <w:tc>
          <w:tcPr>
            <w:tcW w:w="4592" w:type="dxa"/>
          </w:tcPr>
          <w:p w14:paraId="0244AEAE" w14:textId="77777777" w:rsidR="00586D45" w:rsidRPr="002328D0" w:rsidRDefault="00586D45" w:rsidP="0016027B">
            <w:pPr>
              <w:pStyle w:val="Tabletext"/>
              <w:spacing w:before="60"/>
              <w:ind w:left="-57" w:right="-57"/>
              <w:rPr>
                <w:rFonts w:eastAsia="SimSun"/>
                <w:snapToGrid w:val="0"/>
                <w:rtl/>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5B69E6">
              <w:rPr>
                <w:rFonts w:eastAsia="SimSun"/>
                <w:position w:val="6"/>
                <w:vertAlign w:val="superscript"/>
              </w:rPr>
              <w:t>(4)</w:t>
            </w:r>
            <w:r w:rsidRPr="00B328AA">
              <w:rPr>
                <w:rFonts w:eastAsia="SimSun"/>
                <w:snapToGrid w:val="0"/>
                <w:color w:val="000000"/>
                <w:position w:val="2"/>
                <w:lang w:val="en-GB"/>
              </w:rPr>
              <w:t>(dBW)</w:t>
            </w:r>
          </w:p>
        </w:tc>
        <w:tc>
          <w:tcPr>
            <w:tcW w:w="1640" w:type="dxa"/>
          </w:tcPr>
          <w:p w14:paraId="1FEE0A67" w14:textId="77777777" w:rsidR="00586D45" w:rsidRPr="002328D0" w:rsidRDefault="00586D45" w:rsidP="0016027B">
            <w:pPr>
              <w:pStyle w:val="Tabletext"/>
              <w:spacing w:before="60"/>
              <w:jc w:val="center"/>
              <w:rPr>
                <w:snapToGrid w:val="0"/>
              </w:rPr>
            </w:pPr>
            <w:r w:rsidRPr="002328D0">
              <w:rPr>
                <w:snapToGrid w:val="0"/>
              </w:rPr>
              <w:t>10−</w:t>
            </w:r>
            <w:r>
              <w:rPr>
                <w:snapToGrid w:val="0"/>
                <w:rtl/>
              </w:rPr>
              <w:t xml:space="preserve"> إلى </w:t>
            </w:r>
            <w:r w:rsidRPr="002328D0">
              <w:rPr>
                <w:snapToGrid w:val="0"/>
              </w:rPr>
              <w:t>10</w:t>
            </w:r>
          </w:p>
        </w:tc>
        <w:tc>
          <w:tcPr>
            <w:tcW w:w="1778" w:type="dxa"/>
          </w:tcPr>
          <w:p w14:paraId="0A11C5F3" w14:textId="77777777" w:rsidR="00586D45" w:rsidRPr="002328D0" w:rsidRDefault="00586D45" w:rsidP="0016027B">
            <w:pPr>
              <w:pStyle w:val="Tabletext"/>
              <w:spacing w:before="60"/>
              <w:jc w:val="center"/>
              <w:rPr>
                <w:snapToGrid w:val="0"/>
              </w:rPr>
            </w:pPr>
            <w:r w:rsidRPr="002328D0">
              <w:rPr>
                <w:snapToGrid w:val="0"/>
              </w:rPr>
              <w:t>20−</w:t>
            </w:r>
            <w:r>
              <w:rPr>
                <w:snapToGrid w:val="0"/>
                <w:rtl/>
              </w:rPr>
              <w:t xml:space="preserve"> إلى </w:t>
            </w:r>
            <w:r w:rsidRPr="005B69E6">
              <w:rPr>
                <w:rFonts w:eastAsia="SimSun"/>
                <w:position w:val="6"/>
                <w:vertAlign w:val="superscript"/>
              </w:rPr>
              <w:t>(5)</w:t>
            </w:r>
            <w:r w:rsidRPr="002328D0">
              <w:rPr>
                <w:snapToGrid w:val="0"/>
              </w:rPr>
              <w:t>17</w:t>
            </w:r>
          </w:p>
        </w:tc>
        <w:tc>
          <w:tcPr>
            <w:tcW w:w="1778" w:type="dxa"/>
          </w:tcPr>
          <w:p w14:paraId="66E3AC0E" w14:textId="53053DD0" w:rsidR="00586D45" w:rsidRPr="002328D0" w:rsidRDefault="00586D45" w:rsidP="0016027B">
            <w:pPr>
              <w:pStyle w:val="Tabletext"/>
              <w:spacing w:before="60"/>
              <w:jc w:val="center"/>
              <w:rPr>
                <w:snapToGrid w:val="0"/>
              </w:rPr>
            </w:pPr>
            <w:r w:rsidRPr="002328D0">
              <w:rPr>
                <w:snapToGrid w:val="0"/>
              </w:rPr>
              <w:t>20−</w:t>
            </w:r>
            <w:r>
              <w:rPr>
                <w:snapToGrid w:val="0"/>
                <w:rtl/>
              </w:rPr>
              <w:t xml:space="preserve"> إلى </w:t>
            </w:r>
            <w:r w:rsidR="00085210">
              <w:rPr>
                <w:snapToGrid w:val="0"/>
              </w:rPr>
              <w:t>3</w:t>
            </w:r>
          </w:p>
        </w:tc>
        <w:tc>
          <w:tcPr>
            <w:tcW w:w="1778" w:type="dxa"/>
          </w:tcPr>
          <w:p w14:paraId="474C7871" w14:textId="3D944CAE" w:rsidR="00586D45" w:rsidRPr="002328D0" w:rsidRDefault="00085210" w:rsidP="0016027B">
            <w:pPr>
              <w:pStyle w:val="Tabletext"/>
              <w:spacing w:before="60"/>
              <w:jc w:val="center"/>
              <w:rPr>
                <w:snapToGrid w:val="0"/>
              </w:rPr>
            </w:pPr>
            <w:r>
              <w:rPr>
                <w:snapToGrid w:val="0"/>
              </w:rPr>
              <w:t>20</w:t>
            </w:r>
            <w:r w:rsidR="00586D45" w:rsidRPr="002328D0">
              <w:rPr>
                <w:snapToGrid w:val="0"/>
              </w:rPr>
              <w:t>−</w:t>
            </w:r>
            <w:r w:rsidR="00586D45">
              <w:rPr>
                <w:snapToGrid w:val="0"/>
                <w:rtl/>
              </w:rPr>
              <w:t xml:space="preserve"> إلى </w:t>
            </w:r>
            <w:r>
              <w:rPr>
                <w:snapToGrid w:val="0"/>
              </w:rPr>
              <w:t>3</w:t>
            </w:r>
          </w:p>
        </w:tc>
        <w:tc>
          <w:tcPr>
            <w:tcW w:w="1778" w:type="dxa"/>
          </w:tcPr>
          <w:p w14:paraId="5BB55B58" w14:textId="7D77DBD8" w:rsidR="00586D45" w:rsidRPr="002328D0" w:rsidRDefault="00085210" w:rsidP="0016027B">
            <w:pPr>
              <w:pStyle w:val="Tabletext"/>
              <w:spacing w:before="60"/>
              <w:jc w:val="center"/>
              <w:rPr>
                <w:snapToGrid w:val="0"/>
              </w:rPr>
            </w:pPr>
            <w:r>
              <w:rPr>
                <w:snapToGrid w:val="0"/>
              </w:rPr>
              <w:t>20</w:t>
            </w:r>
            <w:r w:rsidR="00586D45" w:rsidRPr="002328D0">
              <w:rPr>
                <w:snapToGrid w:val="0"/>
              </w:rPr>
              <w:t>−</w:t>
            </w:r>
            <w:r w:rsidR="00586D45">
              <w:rPr>
                <w:snapToGrid w:val="0"/>
                <w:rtl/>
              </w:rPr>
              <w:t xml:space="preserve"> إلى </w:t>
            </w:r>
            <w:r>
              <w:rPr>
                <w:snapToGrid w:val="0"/>
              </w:rPr>
              <w:t>0</w:t>
            </w:r>
          </w:p>
        </w:tc>
        <w:tc>
          <w:tcPr>
            <w:tcW w:w="1778" w:type="dxa"/>
          </w:tcPr>
          <w:p w14:paraId="577E2612" w14:textId="16DBD5DA" w:rsidR="00586D45" w:rsidRPr="002328D0" w:rsidRDefault="00085210" w:rsidP="0016027B">
            <w:pPr>
              <w:pStyle w:val="Tabletext"/>
              <w:spacing w:before="60"/>
              <w:jc w:val="center"/>
              <w:rPr>
                <w:snapToGrid w:val="0"/>
              </w:rPr>
            </w:pPr>
            <w:r>
              <w:rPr>
                <w:snapToGrid w:val="0"/>
              </w:rPr>
              <w:t>2</w:t>
            </w:r>
            <w:r w:rsidR="00586D45" w:rsidRPr="002328D0">
              <w:rPr>
                <w:snapToGrid w:val="0"/>
              </w:rPr>
              <w:t>0−</w:t>
            </w:r>
            <w:r w:rsidR="00586D45">
              <w:rPr>
                <w:snapToGrid w:val="0"/>
                <w:rtl/>
              </w:rPr>
              <w:t xml:space="preserve"> إلى </w:t>
            </w:r>
            <w:r w:rsidR="00586D45" w:rsidRPr="002328D0">
              <w:rPr>
                <w:snapToGrid w:val="0"/>
              </w:rPr>
              <w:t>0</w:t>
            </w:r>
          </w:p>
        </w:tc>
      </w:tr>
      <w:tr w:rsidR="00586D45" w:rsidRPr="002328D0" w14:paraId="228FD42D" w14:textId="77777777" w:rsidTr="00085210">
        <w:trPr>
          <w:jc w:val="center"/>
        </w:trPr>
        <w:tc>
          <w:tcPr>
            <w:tcW w:w="4592" w:type="dxa"/>
          </w:tcPr>
          <w:p w14:paraId="6C47110C" w14:textId="77777777" w:rsidR="00586D45" w:rsidRPr="00B328AA" w:rsidRDefault="00586D45" w:rsidP="0016027B">
            <w:pPr>
              <w:pStyle w:val="Tabletext"/>
              <w:spacing w:before="60"/>
              <w:ind w:left="-57" w:right="-57"/>
              <w:rPr>
                <w:rFonts w:eastAsia="SimSun"/>
                <w:snapToGrid w:val="0"/>
                <w:color w:val="000000"/>
                <w:position w:val="2"/>
                <w:rtl/>
                <w:lang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640" w:type="dxa"/>
          </w:tcPr>
          <w:p w14:paraId="7D65E388" w14:textId="77777777" w:rsidR="00586D45" w:rsidRPr="002328D0" w:rsidRDefault="00586D45" w:rsidP="0016027B">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78" w:type="dxa"/>
          </w:tcPr>
          <w:p w14:paraId="48D6C115" w14:textId="77777777" w:rsidR="00586D45" w:rsidRPr="002328D0" w:rsidRDefault="00586D45" w:rsidP="0016027B">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78" w:type="dxa"/>
          </w:tcPr>
          <w:p w14:paraId="71BA1306" w14:textId="77777777" w:rsidR="00586D45" w:rsidRPr="002328D0" w:rsidRDefault="00586D45" w:rsidP="0016027B">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78" w:type="dxa"/>
          </w:tcPr>
          <w:p w14:paraId="0A78C990" w14:textId="77777777" w:rsidR="00586D45" w:rsidRPr="002328D0" w:rsidRDefault="00586D45" w:rsidP="0016027B">
            <w:pPr>
              <w:pStyle w:val="Tabletext"/>
              <w:spacing w:before="60"/>
              <w:jc w:val="center"/>
              <w:rPr>
                <w:snapToGrid w:val="0"/>
                <w:u w:val="single"/>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78" w:type="dxa"/>
          </w:tcPr>
          <w:p w14:paraId="56D960DE" w14:textId="77777777" w:rsidR="00586D45" w:rsidRPr="002328D0" w:rsidRDefault="00586D45" w:rsidP="0016027B">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2</w:t>
            </w:r>
          </w:p>
        </w:tc>
        <w:tc>
          <w:tcPr>
            <w:tcW w:w="1778" w:type="dxa"/>
          </w:tcPr>
          <w:p w14:paraId="6C661065" w14:textId="77777777" w:rsidR="00586D45" w:rsidRPr="002328D0" w:rsidRDefault="00586D45" w:rsidP="0016027B">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2</w:t>
            </w:r>
          </w:p>
        </w:tc>
      </w:tr>
      <w:tr w:rsidR="00586D45" w:rsidRPr="002328D0" w14:paraId="054AA88B" w14:textId="77777777" w:rsidTr="00085210">
        <w:trPr>
          <w:jc w:val="center"/>
        </w:trPr>
        <w:tc>
          <w:tcPr>
            <w:tcW w:w="4592" w:type="dxa"/>
          </w:tcPr>
          <w:p w14:paraId="02CB81F7" w14:textId="77777777" w:rsidR="00586D45" w:rsidRPr="00B328AA" w:rsidRDefault="00586D45" w:rsidP="0016027B">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640" w:type="dxa"/>
          </w:tcPr>
          <w:p w14:paraId="54459C5F"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3</w:t>
            </w:r>
          </w:p>
        </w:tc>
        <w:tc>
          <w:tcPr>
            <w:tcW w:w="1778" w:type="dxa"/>
          </w:tcPr>
          <w:p w14:paraId="0D8CD8D6"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6</w:t>
            </w:r>
          </w:p>
        </w:tc>
        <w:tc>
          <w:tcPr>
            <w:tcW w:w="1778" w:type="dxa"/>
          </w:tcPr>
          <w:p w14:paraId="6F673892"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10</w:t>
            </w:r>
          </w:p>
        </w:tc>
        <w:tc>
          <w:tcPr>
            <w:tcW w:w="1778" w:type="dxa"/>
          </w:tcPr>
          <w:p w14:paraId="65F22708"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23</w:t>
            </w:r>
          </w:p>
        </w:tc>
        <w:tc>
          <w:tcPr>
            <w:tcW w:w="1778" w:type="dxa"/>
          </w:tcPr>
          <w:p w14:paraId="15D050A0"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23</w:t>
            </w:r>
          </w:p>
        </w:tc>
        <w:tc>
          <w:tcPr>
            <w:tcW w:w="1778" w:type="dxa"/>
          </w:tcPr>
          <w:p w14:paraId="73B1C11F"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23</w:t>
            </w:r>
          </w:p>
        </w:tc>
      </w:tr>
      <w:tr w:rsidR="00586D45" w:rsidRPr="002328D0" w14:paraId="38039024" w14:textId="77777777" w:rsidTr="00085210">
        <w:trPr>
          <w:jc w:val="center"/>
        </w:trPr>
        <w:tc>
          <w:tcPr>
            <w:tcW w:w="4592" w:type="dxa"/>
          </w:tcPr>
          <w:p w14:paraId="1C308DBA" w14:textId="77777777" w:rsidR="00586D45" w:rsidRPr="00B328AA" w:rsidRDefault="00586D45" w:rsidP="0016027B">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2"/>
                <w:lang w:val="en-GB"/>
              </w:rPr>
              <w:t xml:space="preserve"> (dBW)</w:t>
            </w:r>
          </w:p>
        </w:tc>
        <w:tc>
          <w:tcPr>
            <w:tcW w:w="1640" w:type="dxa"/>
          </w:tcPr>
          <w:p w14:paraId="0DB9D903" w14:textId="77777777" w:rsidR="00586D45" w:rsidRPr="002328D0" w:rsidRDefault="00586D45" w:rsidP="0016027B">
            <w:pPr>
              <w:pStyle w:val="Tabletext"/>
              <w:spacing w:before="60"/>
              <w:jc w:val="center"/>
              <w:rPr>
                <w:snapToGrid w:val="0"/>
              </w:rPr>
            </w:pPr>
            <w:r w:rsidRPr="002328D0">
              <w:rPr>
                <w:snapToGrid w:val="0"/>
              </w:rPr>
              <w:t>7−</w:t>
            </w:r>
            <w:r>
              <w:rPr>
                <w:snapToGrid w:val="0"/>
                <w:rtl/>
              </w:rPr>
              <w:t xml:space="preserve"> إلى </w:t>
            </w:r>
            <w:r w:rsidRPr="002328D0">
              <w:rPr>
                <w:snapToGrid w:val="0"/>
              </w:rPr>
              <w:t>9</w:t>
            </w:r>
          </w:p>
        </w:tc>
        <w:tc>
          <w:tcPr>
            <w:tcW w:w="1778" w:type="dxa"/>
          </w:tcPr>
          <w:p w14:paraId="2DC703A9" w14:textId="77777777" w:rsidR="00586D45" w:rsidRPr="002328D0" w:rsidRDefault="00586D45" w:rsidP="0016027B">
            <w:pPr>
              <w:pStyle w:val="Tabletext"/>
              <w:spacing w:before="60"/>
              <w:jc w:val="center"/>
              <w:rPr>
                <w:snapToGrid w:val="0"/>
              </w:rPr>
            </w:pPr>
            <w:r w:rsidRPr="002328D0">
              <w:rPr>
                <w:snapToGrid w:val="0"/>
              </w:rPr>
              <w:t>7−</w:t>
            </w:r>
            <w:r>
              <w:rPr>
                <w:snapToGrid w:val="0"/>
                <w:rtl/>
              </w:rPr>
              <w:t xml:space="preserve"> إلى </w:t>
            </w:r>
            <w:r w:rsidRPr="002328D0">
              <w:rPr>
                <w:snapToGrid w:val="0"/>
              </w:rPr>
              <w:t>15</w:t>
            </w:r>
          </w:p>
        </w:tc>
        <w:tc>
          <w:tcPr>
            <w:tcW w:w="1778" w:type="dxa"/>
          </w:tcPr>
          <w:p w14:paraId="46E42D61" w14:textId="77777777" w:rsidR="00586D45" w:rsidRPr="002328D0" w:rsidRDefault="00586D45" w:rsidP="0016027B">
            <w:pPr>
              <w:pStyle w:val="Tabletext"/>
              <w:spacing w:before="60"/>
              <w:jc w:val="center"/>
              <w:rPr>
                <w:snapToGrid w:val="0"/>
              </w:rPr>
            </w:pPr>
            <w:r w:rsidRPr="002328D0">
              <w:rPr>
                <w:snapToGrid w:val="0"/>
              </w:rPr>
              <w:t>7−</w:t>
            </w:r>
            <w:r>
              <w:rPr>
                <w:snapToGrid w:val="0"/>
                <w:rtl/>
              </w:rPr>
              <w:t xml:space="preserve"> إلى </w:t>
            </w:r>
            <w:r w:rsidRPr="002328D0">
              <w:rPr>
                <w:snapToGrid w:val="0"/>
              </w:rPr>
              <w:t>15</w:t>
            </w:r>
          </w:p>
        </w:tc>
        <w:tc>
          <w:tcPr>
            <w:tcW w:w="1778" w:type="dxa"/>
          </w:tcPr>
          <w:p w14:paraId="3AADCAEA"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15</w:t>
            </w:r>
          </w:p>
        </w:tc>
        <w:tc>
          <w:tcPr>
            <w:tcW w:w="1778" w:type="dxa"/>
          </w:tcPr>
          <w:p w14:paraId="384E4355"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15</w:t>
            </w:r>
          </w:p>
        </w:tc>
        <w:tc>
          <w:tcPr>
            <w:tcW w:w="1778" w:type="dxa"/>
          </w:tcPr>
          <w:p w14:paraId="2D79E2EE" w14:textId="77777777" w:rsidR="00586D45" w:rsidRPr="002328D0" w:rsidRDefault="00586D45" w:rsidP="0016027B">
            <w:pPr>
              <w:pStyle w:val="Tabletext"/>
              <w:spacing w:before="60"/>
              <w:jc w:val="center"/>
              <w:rPr>
                <w:snapToGrid w:val="0"/>
              </w:rPr>
            </w:pPr>
            <w:r w:rsidRPr="002328D0">
              <w:rPr>
                <w:snapToGrid w:val="0"/>
              </w:rPr>
              <w:t>0</w:t>
            </w:r>
            <w:r>
              <w:rPr>
                <w:snapToGrid w:val="0"/>
                <w:rtl/>
              </w:rPr>
              <w:t xml:space="preserve"> إلى </w:t>
            </w:r>
            <w:r w:rsidRPr="002328D0">
              <w:rPr>
                <w:snapToGrid w:val="0"/>
              </w:rPr>
              <w:t>15</w:t>
            </w:r>
          </w:p>
        </w:tc>
      </w:tr>
      <w:tr w:rsidR="00586D45" w:rsidRPr="002328D0" w14:paraId="1511A310" w14:textId="77777777" w:rsidTr="00085210">
        <w:trPr>
          <w:jc w:val="center"/>
        </w:trPr>
        <w:tc>
          <w:tcPr>
            <w:tcW w:w="4592" w:type="dxa"/>
          </w:tcPr>
          <w:p w14:paraId="7BBD7A15" w14:textId="77777777" w:rsidR="00586D45" w:rsidRPr="00B328AA" w:rsidRDefault="00586D45" w:rsidP="0016027B">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position w:val="2"/>
                <w:rtl/>
                <w:lang w:eastAsia="zh-CN" w:bidi="ar-EG"/>
              </w:rPr>
              <w:t>استقطاب الهوائي</w:t>
            </w:r>
          </w:p>
        </w:tc>
        <w:tc>
          <w:tcPr>
            <w:tcW w:w="1640" w:type="dxa"/>
          </w:tcPr>
          <w:p w14:paraId="2F0182FF" w14:textId="77777777" w:rsidR="00586D45" w:rsidRPr="002328D0" w:rsidRDefault="00586D45" w:rsidP="0016027B">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78" w:type="dxa"/>
          </w:tcPr>
          <w:p w14:paraId="680B44C7" w14:textId="77777777" w:rsidR="00586D45" w:rsidRPr="002328D0" w:rsidRDefault="00586D45" w:rsidP="0016027B">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78" w:type="dxa"/>
          </w:tcPr>
          <w:p w14:paraId="135A85D3" w14:textId="77777777" w:rsidR="00586D45" w:rsidRPr="002328D0" w:rsidRDefault="00586D45" w:rsidP="0016027B">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78" w:type="dxa"/>
          </w:tcPr>
          <w:p w14:paraId="12CCA8FA" w14:textId="77777777" w:rsidR="00586D45" w:rsidRPr="002328D0" w:rsidRDefault="00586D45" w:rsidP="0016027B">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78" w:type="dxa"/>
          </w:tcPr>
          <w:p w14:paraId="507B3092" w14:textId="77777777" w:rsidR="00586D45" w:rsidRPr="002328D0" w:rsidRDefault="00586D45" w:rsidP="0016027B">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78" w:type="dxa"/>
          </w:tcPr>
          <w:p w14:paraId="21034242" w14:textId="77777777" w:rsidR="00586D45" w:rsidRPr="002328D0" w:rsidRDefault="00586D45" w:rsidP="0016027B">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r>
      <w:tr w:rsidR="00586D45" w:rsidRPr="002328D0" w14:paraId="320325B4" w14:textId="77777777" w:rsidTr="00085210">
        <w:trPr>
          <w:jc w:val="center"/>
        </w:trPr>
        <w:tc>
          <w:tcPr>
            <w:tcW w:w="4592" w:type="dxa"/>
          </w:tcPr>
          <w:p w14:paraId="7BD2CDE8" w14:textId="77777777" w:rsidR="00586D45" w:rsidRPr="002328D0" w:rsidRDefault="00586D45" w:rsidP="0016027B">
            <w:pPr>
              <w:pStyle w:val="Tabletext"/>
              <w:spacing w:before="60"/>
              <w:ind w:left="-57" w:right="-57"/>
              <w:rPr>
                <w:rFonts w:eastAsia="SimSun"/>
                <w:snapToGrid w:val="0"/>
                <w:color w:val="000000"/>
                <w:position w:val="2"/>
                <w:highlight w:val="yellow"/>
                <w:rtl/>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r>
              <w:rPr>
                <w:rFonts w:eastAsia="SimSun" w:hint="cs"/>
                <w:snapToGrid w:val="0"/>
                <w:color w:val="000000"/>
                <w:spacing w:val="-6"/>
                <w:position w:val="2"/>
                <w:rtl/>
                <w:lang w:val="en-GB"/>
              </w:rPr>
              <w:t>:</w:t>
            </w:r>
          </w:p>
        </w:tc>
        <w:tc>
          <w:tcPr>
            <w:tcW w:w="1640" w:type="dxa"/>
          </w:tcPr>
          <w:p w14:paraId="61322DE6" w14:textId="1C676C71" w:rsidR="00586D45" w:rsidRPr="002328D0" w:rsidRDefault="00085210" w:rsidP="0016027B">
            <w:pPr>
              <w:pStyle w:val="Tabletext"/>
              <w:spacing w:before="60"/>
              <w:jc w:val="center"/>
              <w:rPr>
                <w:snapToGrid w:val="0"/>
              </w:rPr>
            </w:pPr>
            <w:r>
              <w:rPr>
                <w:snapToGrid w:val="0"/>
              </w:rPr>
              <w:t>0,4</w:t>
            </w:r>
            <w:r>
              <w:rPr>
                <w:rFonts w:hint="cs"/>
                <w:snapToGrid w:val="0"/>
                <w:rtl/>
                <w:lang w:bidi="ar-SY"/>
              </w:rPr>
              <w:t xml:space="preserve">، </w:t>
            </w:r>
            <w:r w:rsidR="00586D45" w:rsidRPr="002328D0">
              <w:rPr>
                <w:snapToGrid w:val="0"/>
              </w:rPr>
              <w:t>2</w:t>
            </w:r>
            <w:r w:rsidR="00586D45">
              <w:rPr>
                <w:snapToGrid w:val="0"/>
              </w:rPr>
              <w:t>,</w:t>
            </w:r>
            <w:r w:rsidR="00586D45" w:rsidRPr="002328D0">
              <w:rPr>
                <w:snapToGrid w:val="0"/>
              </w:rPr>
              <w:t>7</w:t>
            </w:r>
            <w:r w:rsidR="00586D45" w:rsidRPr="002328D0">
              <w:rPr>
                <w:snapToGrid w:val="0"/>
              </w:rPr>
              <w:br/>
              <w:t>8</w:t>
            </w:r>
          </w:p>
        </w:tc>
        <w:tc>
          <w:tcPr>
            <w:tcW w:w="1778" w:type="dxa"/>
          </w:tcPr>
          <w:p w14:paraId="5D17AAB1" w14:textId="7F37B387" w:rsidR="00586D45" w:rsidRPr="002328D0" w:rsidRDefault="00085210" w:rsidP="0016027B">
            <w:pPr>
              <w:pStyle w:val="Tabletext"/>
              <w:spacing w:before="60"/>
              <w:jc w:val="center"/>
              <w:rPr>
                <w:snapToGrid w:val="0"/>
              </w:rPr>
            </w:pPr>
            <w:r>
              <w:rPr>
                <w:snapToGrid w:val="0"/>
              </w:rPr>
              <w:t>0,4</w:t>
            </w:r>
            <w:r>
              <w:rPr>
                <w:rFonts w:hint="cs"/>
                <w:snapToGrid w:val="0"/>
                <w:rtl/>
                <w:lang w:bidi="ar-SY"/>
              </w:rPr>
              <w:t xml:space="preserve">، </w:t>
            </w:r>
            <w:r w:rsidR="00586D45" w:rsidRPr="002328D0">
              <w:rPr>
                <w:snapToGrid w:val="0"/>
              </w:rPr>
              <w:t>2</w:t>
            </w:r>
            <w:r w:rsidR="00586D45">
              <w:rPr>
                <w:snapToGrid w:val="0"/>
              </w:rPr>
              <w:t>,</w:t>
            </w:r>
            <w:r w:rsidR="00586D45" w:rsidRPr="002328D0">
              <w:rPr>
                <w:snapToGrid w:val="0"/>
              </w:rPr>
              <w:t>7</w:t>
            </w:r>
            <w:r w:rsidR="00586D45" w:rsidRPr="002328D0">
              <w:rPr>
                <w:snapToGrid w:val="0"/>
              </w:rPr>
              <w:br/>
              <w:t>16</w:t>
            </w:r>
          </w:p>
        </w:tc>
        <w:tc>
          <w:tcPr>
            <w:tcW w:w="1778" w:type="dxa"/>
          </w:tcPr>
          <w:p w14:paraId="6FFC35D8" w14:textId="4CB066F7" w:rsidR="00586D45" w:rsidRPr="002328D0" w:rsidRDefault="00085210" w:rsidP="0016027B">
            <w:pPr>
              <w:pStyle w:val="Tabletext"/>
              <w:spacing w:before="60"/>
              <w:jc w:val="center"/>
              <w:rPr>
                <w:snapToGrid w:val="0"/>
              </w:rPr>
            </w:pPr>
            <w:r>
              <w:rPr>
                <w:snapToGrid w:val="0"/>
              </w:rPr>
              <w:t>0,4</w:t>
            </w:r>
            <w:r>
              <w:rPr>
                <w:rFonts w:hint="cs"/>
                <w:snapToGrid w:val="0"/>
                <w:rtl/>
                <w:lang w:bidi="ar-SY"/>
              </w:rPr>
              <w:t xml:space="preserve">، </w:t>
            </w:r>
            <w:r w:rsidR="00586D45" w:rsidRPr="002328D0">
              <w:rPr>
                <w:snapToGrid w:val="0"/>
              </w:rPr>
              <w:t>2</w:t>
            </w:r>
            <w:r w:rsidR="00586D45">
              <w:rPr>
                <w:snapToGrid w:val="0"/>
              </w:rPr>
              <w:t>,</w:t>
            </w:r>
            <w:r w:rsidR="00586D45" w:rsidRPr="002328D0">
              <w:rPr>
                <w:snapToGrid w:val="0"/>
              </w:rPr>
              <w:t>7</w:t>
            </w:r>
            <w:r w:rsidR="00586D45">
              <w:rPr>
                <w:snapToGrid w:val="0"/>
                <w:rtl/>
              </w:rPr>
              <w:t xml:space="preserve">، </w:t>
            </w:r>
            <w:r w:rsidR="00586D45" w:rsidRPr="002328D0">
              <w:rPr>
                <w:snapToGrid w:val="0"/>
              </w:rPr>
              <w:t>16</w:t>
            </w:r>
            <w:r w:rsidR="00586D45" w:rsidRPr="002328D0">
              <w:rPr>
                <w:snapToGrid w:val="0"/>
              </w:rPr>
              <w:br/>
              <w:t>50</w:t>
            </w:r>
            <w:r w:rsidR="00586D45">
              <w:rPr>
                <w:snapToGrid w:val="0"/>
                <w:rtl/>
              </w:rPr>
              <w:t xml:space="preserve">، </w:t>
            </w:r>
            <w:r w:rsidR="00586D45" w:rsidRPr="002328D0">
              <w:rPr>
                <w:snapToGrid w:val="0"/>
              </w:rPr>
              <w:t>100</w:t>
            </w:r>
            <w:r w:rsidR="00586D45" w:rsidRPr="002328D0">
              <w:rPr>
                <w:snapToGrid w:val="0"/>
              </w:rPr>
              <w:br/>
              <w:t>400</w:t>
            </w:r>
          </w:p>
          <w:p w14:paraId="39AA8EBD" w14:textId="77777777" w:rsidR="00586D45" w:rsidRPr="002328D0" w:rsidRDefault="00586D45" w:rsidP="0016027B">
            <w:pPr>
              <w:pStyle w:val="Tabletext"/>
              <w:spacing w:before="60"/>
              <w:jc w:val="center"/>
              <w:rPr>
                <w:snapToGrid w:val="0"/>
              </w:rPr>
            </w:pPr>
            <w:r w:rsidRPr="002328D0">
              <w:rPr>
                <w:snapToGrid w:val="0"/>
              </w:rPr>
              <w:t>2 500</w:t>
            </w:r>
          </w:p>
        </w:tc>
        <w:tc>
          <w:tcPr>
            <w:tcW w:w="1778" w:type="dxa"/>
          </w:tcPr>
          <w:p w14:paraId="5F32B875" w14:textId="76D48CE8" w:rsidR="00586D45" w:rsidRPr="002328D0" w:rsidRDefault="00085210" w:rsidP="0016027B">
            <w:pPr>
              <w:pStyle w:val="Tabletext"/>
              <w:spacing w:before="60"/>
              <w:jc w:val="center"/>
              <w:rPr>
                <w:snapToGrid w:val="0"/>
              </w:rPr>
            </w:pPr>
            <w:r>
              <w:rPr>
                <w:snapToGrid w:val="0"/>
              </w:rPr>
              <w:t>0,4</w:t>
            </w:r>
            <w:r>
              <w:rPr>
                <w:rFonts w:hint="cs"/>
                <w:snapToGrid w:val="0"/>
                <w:rtl/>
                <w:lang w:bidi="ar-SY"/>
              </w:rPr>
              <w:t xml:space="preserve">، </w:t>
            </w:r>
            <w:r w:rsidR="00586D45" w:rsidRPr="002328D0">
              <w:rPr>
                <w:snapToGrid w:val="0"/>
              </w:rPr>
              <w:t>2</w:t>
            </w:r>
            <w:r w:rsidR="00586D45">
              <w:rPr>
                <w:snapToGrid w:val="0"/>
              </w:rPr>
              <w:t>,</w:t>
            </w:r>
            <w:r w:rsidR="00586D45" w:rsidRPr="002328D0">
              <w:rPr>
                <w:snapToGrid w:val="0"/>
              </w:rPr>
              <w:t>7</w:t>
            </w:r>
            <w:r w:rsidR="00586D45">
              <w:rPr>
                <w:snapToGrid w:val="0"/>
                <w:rtl/>
              </w:rPr>
              <w:t xml:space="preserve">، </w:t>
            </w:r>
            <w:r w:rsidR="00586D45" w:rsidRPr="002328D0">
              <w:rPr>
                <w:snapToGrid w:val="0"/>
              </w:rPr>
              <w:t>16</w:t>
            </w:r>
            <w:r w:rsidR="00586D45" w:rsidRPr="002328D0">
              <w:rPr>
                <w:snapToGrid w:val="0"/>
              </w:rPr>
              <w:br/>
              <w:t>50</w:t>
            </w:r>
            <w:r w:rsidR="00586D45">
              <w:rPr>
                <w:snapToGrid w:val="0"/>
                <w:rtl/>
              </w:rPr>
              <w:t xml:space="preserve">، </w:t>
            </w:r>
            <w:r w:rsidR="00586D45" w:rsidRPr="002328D0">
              <w:rPr>
                <w:snapToGrid w:val="0"/>
              </w:rPr>
              <w:t>100</w:t>
            </w:r>
            <w:r w:rsidR="00586D45" w:rsidRPr="002328D0">
              <w:rPr>
                <w:snapToGrid w:val="0"/>
              </w:rPr>
              <w:br/>
              <w:t>400</w:t>
            </w:r>
          </w:p>
          <w:p w14:paraId="37DB4B81" w14:textId="77777777" w:rsidR="00586D45" w:rsidRPr="002328D0" w:rsidRDefault="00586D45" w:rsidP="0016027B">
            <w:pPr>
              <w:pStyle w:val="Tabletext"/>
              <w:spacing w:before="60"/>
              <w:jc w:val="center"/>
              <w:rPr>
                <w:snapToGrid w:val="0"/>
              </w:rPr>
            </w:pPr>
            <w:r w:rsidRPr="002328D0">
              <w:rPr>
                <w:snapToGrid w:val="0"/>
              </w:rPr>
              <w:t>10 000</w:t>
            </w:r>
          </w:p>
        </w:tc>
        <w:tc>
          <w:tcPr>
            <w:tcW w:w="1778" w:type="dxa"/>
          </w:tcPr>
          <w:p w14:paraId="72EC5606" w14:textId="312BD70A" w:rsidR="00586D45" w:rsidRPr="002328D0" w:rsidRDefault="00085210" w:rsidP="0016027B">
            <w:pPr>
              <w:pStyle w:val="Tabletext"/>
              <w:spacing w:before="60"/>
              <w:jc w:val="center"/>
              <w:rPr>
                <w:snapToGrid w:val="0"/>
              </w:rPr>
            </w:pPr>
            <w:r>
              <w:rPr>
                <w:snapToGrid w:val="0"/>
              </w:rPr>
              <w:t>0,4</w:t>
            </w:r>
            <w:r>
              <w:rPr>
                <w:rFonts w:hint="cs"/>
                <w:snapToGrid w:val="0"/>
                <w:rtl/>
                <w:lang w:bidi="ar-SY"/>
              </w:rPr>
              <w:t xml:space="preserve">، </w:t>
            </w:r>
            <w:r w:rsidR="00586D45" w:rsidRPr="002328D0">
              <w:rPr>
                <w:snapToGrid w:val="0"/>
              </w:rPr>
              <w:t>2</w:t>
            </w:r>
            <w:r w:rsidR="00586D45">
              <w:rPr>
                <w:snapToGrid w:val="0"/>
              </w:rPr>
              <w:t>,</w:t>
            </w:r>
            <w:r w:rsidR="00586D45" w:rsidRPr="002328D0">
              <w:rPr>
                <w:snapToGrid w:val="0"/>
              </w:rPr>
              <w:t>7</w:t>
            </w:r>
            <w:r w:rsidR="00586D45">
              <w:rPr>
                <w:snapToGrid w:val="0"/>
                <w:rtl/>
              </w:rPr>
              <w:t xml:space="preserve">، </w:t>
            </w:r>
            <w:r w:rsidR="00586D45" w:rsidRPr="002328D0">
              <w:rPr>
                <w:snapToGrid w:val="0"/>
              </w:rPr>
              <w:t>16</w:t>
            </w:r>
            <w:r w:rsidR="00586D45" w:rsidRPr="002328D0">
              <w:rPr>
                <w:snapToGrid w:val="0"/>
              </w:rPr>
              <w:br/>
              <w:t>50</w:t>
            </w:r>
            <w:r w:rsidR="00586D45">
              <w:rPr>
                <w:snapToGrid w:val="0"/>
                <w:rtl/>
              </w:rPr>
              <w:t xml:space="preserve">، </w:t>
            </w:r>
            <w:r w:rsidR="00586D45" w:rsidRPr="002328D0">
              <w:rPr>
                <w:snapToGrid w:val="0"/>
              </w:rPr>
              <w:t>100</w:t>
            </w:r>
            <w:r w:rsidR="00586D45" w:rsidRPr="002328D0">
              <w:rPr>
                <w:snapToGrid w:val="0"/>
              </w:rPr>
              <w:br/>
              <w:t>400</w:t>
            </w:r>
          </w:p>
          <w:p w14:paraId="6FAD0CED" w14:textId="77777777" w:rsidR="00586D45" w:rsidRPr="002328D0" w:rsidRDefault="00586D45" w:rsidP="0016027B">
            <w:pPr>
              <w:pStyle w:val="Tabletext"/>
              <w:spacing w:before="60"/>
              <w:jc w:val="center"/>
              <w:rPr>
                <w:snapToGrid w:val="0"/>
              </w:rPr>
            </w:pPr>
            <w:r w:rsidRPr="002328D0">
              <w:rPr>
                <w:snapToGrid w:val="0"/>
              </w:rPr>
              <w:t>10 000</w:t>
            </w:r>
          </w:p>
        </w:tc>
        <w:tc>
          <w:tcPr>
            <w:tcW w:w="1778" w:type="dxa"/>
          </w:tcPr>
          <w:p w14:paraId="5CD5DDE7" w14:textId="11EDFA0B" w:rsidR="00586D45" w:rsidRPr="002328D0" w:rsidRDefault="00085210" w:rsidP="0016027B">
            <w:pPr>
              <w:pStyle w:val="Tabletext"/>
              <w:spacing w:before="60"/>
              <w:jc w:val="center"/>
              <w:rPr>
                <w:snapToGrid w:val="0"/>
              </w:rPr>
            </w:pPr>
            <w:r>
              <w:rPr>
                <w:snapToGrid w:val="0"/>
              </w:rPr>
              <w:t>0,4</w:t>
            </w:r>
            <w:r>
              <w:rPr>
                <w:rFonts w:hint="cs"/>
                <w:snapToGrid w:val="0"/>
                <w:rtl/>
                <w:lang w:bidi="ar-SY"/>
              </w:rPr>
              <w:t xml:space="preserve">، </w:t>
            </w:r>
            <w:r w:rsidR="00586D45" w:rsidRPr="002328D0">
              <w:rPr>
                <w:snapToGrid w:val="0"/>
              </w:rPr>
              <w:t>2</w:t>
            </w:r>
            <w:r w:rsidR="00586D45">
              <w:rPr>
                <w:snapToGrid w:val="0"/>
              </w:rPr>
              <w:t>,</w:t>
            </w:r>
            <w:r w:rsidR="00586D45" w:rsidRPr="002328D0">
              <w:rPr>
                <w:snapToGrid w:val="0"/>
              </w:rPr>
              <w:t>7</w:t>
            </w:r>
            <w:r w:rsidR="00586D45">
              <w:rPr>
                <w:snapToGrid w:val="0"/>
                <w:rtl/>
              </w:rPr>
              <w:t xml:space="preserve">، </w:t>
            </w:r>
            <w:r w:rsidR="00586D45" w:rsidRPr="002328D0">
              <w:rPr>
                <w:snapToGrid w:val="0"/>
              </w:rPr>
              <w:t>16</w:t>
            </w:r>
            <w:r w:rsidR="00586D45" w:rsidRPr="002328D0">
              <w:rPr>
                <w:snapToGrid w:val="0"/>
              </w:rPr>
              <w:br/>
              <w:t>50</w:t>
            </w:r>
            <w:r w:rsidR="00586D45">
              <w:rPr>
                <w:snapToGrid w:val="0"/>
                <w:rtl/>
              </w:rPr>
              <w:t xml:space="preserve">، </w:t>
            </w:r>
            <w:r w:rsidR="00586D45" w:rsidRPr="002328D0">
              <w:rPr>
                <w:snapToGrid w:val="0"/>
              </w:rPr>
              <w:t>100</w:t>
            </w:r>
            <w:r w:rsidR="00586D45" w:rsidRPr="002328D0">
              <w:rPr>
                <w:snapToGrid w:val="0"/>
              </w:rPr>
              <w:br/>
              <w:t>400</w:t>
            </w:r>
          </w:p>
          <w:p w14:paraId="13AEBFDC" w14:textId="77777777" w:rsidR="00586D45" w:rsidRPr="002328D0" w:rsidRDefault="00586D45" w:rsidP="0016027B">
            <w:pPr>
              <w:pStyle w:val="Tabletext"/>
              <w:spacing w:before="60"/>
              <w:jc w:val="center"/>
              <w:rPr>
                <w:snapToGrid w:val="0"/>
              </w:rPr>
            </w:pPr>
            <w:r w:rsidRPr="002328D0">
              <w:rPr>
                <w:snapToGrid w:val="0"/>
              </w:rPr>
              <w:t>10 000</w:t>
            </w:r>
          </w:p>
        </w:tc>
      </w:tr>
      <w:tr w:rsidR="00586D45" w:rsidRPr="002328D0" w14:paraId="6A6E0DB2" w14:textId="77777777" w:rsidTr="00085210">
        <w:trPr>
          <w:jc w:val="center"/>
        </w:trPr>
        <w:tc>
          <w:tcPr>
            <w:tcW w:w="4592" w:type="dxa"/>
            <w:tcBorders>
              <w:bottom w:val="single" w:sz="4" w:space="0" w:color="auto"/>
            </w:tcBorders>
          </w:tcPr>
          <w:p w14:paraId="3DCA2882" w14:textId="77777777" w:rsidR="00586D45" w:rsidRPr="00B328AA" w:rsidRDefault="00586D45" w:rsidP="0016027B">
            <w:pPr>
              <w:pStyle w:val="Tabletext"/>
              <w:spacing w:before="60"/>
              <w:ind w:left="-57" w:right="-57"/>
              <w:rPr>
                <w:rFonts w:eastAsia="SimSun"/>
                <w:snapToGrid w:val="0"/>
                <w:color w:val="000000"/>
                <w:position w:val="2"/>
                <w:rtl/>
                <w:lang w:eastAsia="zh-CN" w:bidi="ar-EG"/>
              </w:rPr>
            </w:pPr>
            <w:r>
              <w:rPr>
                <w:rFonts w:eastAsia="SimSun" w:hint="cs"/>
                <w:snapToGrid w:val="0"/>
                <w:color w:val="000000"/>
                <w:position w:val="2"/>
                <w:rtl/>
                <w:lang w:eastAsia="zh-CN" w:bidi="ar-EG"/>
              </w:rPr>
              <w:t>عامل</w:t>
            </w:r>
            <w:r w:rsidRPr="00B328AA">
              <w:rPr>
                <w:rFonts w:eastAsia="SimSun" w:hint="cs"/>
                <w:snapToGrid w:val="0"/>
                <w:color w:val="000000"/>
                <w:position w:val="2"/>
                <w:rtl/>
                <w:lang w:eastAsia="zh-CN" w:bidi="ar-EG"/>
              </w:rPr>
              <w:t xml:space="preserve"> 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5B69E6">
              <w:rPr>
                <w:rFonts w:eastAsia="SimSun"/>
                <w:position w:val="6"/>
                <w:vertAlign w:val="superscript"/>
              </w:rPr>
              <w:t>(6)</w:t>
            </w:r>
            <w:r w:rsidRPr="00B328AA">
              <w:rPr>
                <w:rFonts w:eastAsia="SimSun"/>
                <w:snapToGrid w:val="0"/>
                <w:color w:val="000000"/>
                <w:position w:val="2"/>
                <w:lang w:val="en-GB"/>
              </w:rPr>
              <w:t>(dB)</w:t>
            </w:r>
          </w:p>
        </w:tc>
        <w:tc>
          <w:tcPr>
            <w:tcW w:w="1640" w:type="dxa"/>
            <w:tcBorders>
              <w:bottom w:val="single" w:sz="4" w:space="0" w:color="auto"/>
            </w:tcBorders>
          </w:tcPr>
          <w:p w14:paraId="0F80CCF6" w14:textId="77777777" w:rsidR="00586D45" w:rsidRPr="002328D0" w:rsidRDefault="00586D45" w:rsidP="0016027B">
            <w:pPr>
              <w:pStyle w:val="Tabletext"/>
              <w:spacing w:before="60"/>
              <w:jc w:val="center"/>
              <w:rPr>
                <w:snapToGrid w:val="0"/>
              </w:rPr>
            </w:pPr>
            <w:r w:rsidRPr="002328D0">
              <w:rPr>
                <w:snapToGrid w:val="0"/>
              </w:rPr>
              <w:t>3</w:t>
            </w:r>
            <w:r>
              <w:rPr>
                <w:snapToGrid w:val="0"/>
                <w:rtl/>
              </w:rPr>
              <w:t xml:space="preserve"> إلى </w:t>
            </w:r>
            <w:r w:rsidRPr="002328D0">
              <w:rPr>
                <w:snapToGrid w:val="0"/>
              </w:rPr>
              <w:t>10</w:t>
            </w:r>
          </w:p>
        </w:tc>
        <w:tc>
          <w:tcPr>
            <w:tcW w:w="1778" w:type="dxa"/>
            <w:tcBorders>
              <w:bottom w:val="single" w:sz="4" w:space="0" w:color="auto"/>
            </w:tcBorders>
          </w:tcPr>
          <w:p w14:paraId="5B43A2A7" w14:textId="77777777" w:rsidR="00586D45" w:rsidRPr="002328D0" w:rsidRDefault="00586D45" w:rsidP="0016027B">
            <w:pPr>
              <w:pStyle w:val="Tabletext"/>
              <w:spacing w:before="60"/>
              <w:jc w:val="center"/>
              <w:rPr>
                <w:snapToGrid w:val="0"/>
              </w:rPr>
            </w:pPr>
            <w:r w:rsidRPr="002328D0">
              <w:rPr>
                <w:snapToGrid w:val="0"/>
              </w:rPr>
              <w:t>1</w:t>
            </w:r>
            <w:r>
              <w:rPr>
                <w:snapToGrid w:val="0"/>
                <w:rtl/>
              </w:rPr>
              <w:t xml:space="preserve"> إلى </w:t>
            </w:r>
            <w:r w:rsidRPr="002328D0">
              <w:rPr>
                <w:snapToGrid w:val="0"/>
              </w:rPr>
              <w:t>3</w:t>
            </w:r>
          </w:p>
        </w:tc>
        <w:tc>
          <w:tcPr>
            <w:tcW w:w="1778" w:type="dxa"/>
            <w:tcBorders>
              <w:bottom w:val="single" w:sz="4" w:space="0" w:color="auto"/>
            </w:tcBorders>
          </w:tcPr>
          <w:p w14:paraId="4CC3BDBA" w14:textId="77777777" w:rsidR="00586D45" w:rsidRPr="002328D0" w:rsidRDefault="00586D45" w:rsidP="0016027B">
            <w:pPr>
              <w:pStyle w:val="Tabletext"/>
              <w:spacing w:before="60"/>
              <w:jc w:val="center"/>
              <w:rPr>
                <w:snapToGrid w:val="0"/>
              </w:rPr>
            </w:pPr>
            <w:r w:rsidRPr="002328D0">
              <w:rPr>
                <w:snapToGrid w:val="0"/>
              </w:rPr>
              <w:t>1</w:t>
            </w:r>
            <w:r>
              <w:rPr>
                <w:snapToGrid w:val="0"/>
                <w:rtl/>
              </w:rPr>
              <w:t xml:space="preserve"> إلى </w:t>
            </w:r>
            <w:r w:rsidRPr="002328D0">
              <w:rPr>
                <w:snapToGrid w:val="0"/>
              </w:rPr>
              <w:t>7</w:t>
            </w:r>
          </w:p>
        </w:tc>
        <w:tc>
          <w:tcPr>
            <w:tcW w:w="1778" w:type="dxa"/>
            <w:tcBorders>
              <w:bottom w:val="single" w:sz="4" w:space="0" w:color="auto"/>
            </w:tcBorders>
          </w:tcPr>
          <w:p w14:paraId="0C527957" w14:textId="77777777" w:rsidR="00586D45" w:rsidRPr="002328D0" w:rsidRDefault="00586D45" w:rsidP="0016027B">
            <w:pPr>
              <w:pStyle w:val="Tabletext"/>
              <w:spacing w:before="60"/>
              <w:jc w:val="center"/>
              <w:rPr>
                <w:snapToGrid w:val="0"/>
              </w:rPr>
            </w:pPr>
            <w:r w:rsidRPr="002328D0">
              <w:rPr>
                <w:snapToGrid w:val="0"/>
              </w:rPr>
              <w:t>1</w:t>
            </w:r>
            <w:r>
              <w:rPr>
                <w:snapToGrid w:val="0"/>
                <w:rtl/>
              </w:rPr>
              <w:t xml:space="preserve"> إلى </w:t>
            </w:r>
            <w:r w:rsidRPr="002328D0">
              <w:rPr>
                <w:snapToGrid w:val="0"/>
              </w:rPr>
              <w:t>7</w:t>
            </w:r>
          </w:p>
        </w:tc>
        <w:tc>
          <w:tcPr>
            <w:tcW w:w="1778" w:type="dxa"/>
            <w:tcBorders>
              <w:bottom w:val="single" w:sz="4" w:space="0" w:color="auto"/>
            </w:tcBorders>
          </w:tcPr>
          <w:p w14:paraId="5305C03E" w14:textId="77777777" w:rsidR="00586D45" w:rsidRPr="002328D0" w:rsidRDefault="00586D45" w:rsidP="0016027B">
            <w:pPr>
              <w:pStyle w:val="Tabletext"/>
              <w:spacing w:before="60"/>
              <w:jc w:val="center"/>
              <w:rPr>
                <w:snapToGrid w:val="0"/>
              </w:rPr>
            </w:pPr>
            <w:r w:rsidRPr="002328D0">
              <w:rPr>
                <w:snapToGrid w:val="0"/>
              </w:rPr>
              <w:t>3</w:t>
            </w:r>
            <w:r>
              <w:rPr>
                <w:snapToGrid w:val="0"/>
                <w:rtl/>
              </w:rPr>
              <w:t xml:space="preserve"> إلى </w:t>
            </w:r>
            <w:r w:rsidRPr="002328D0">
              <w:rPr>
                <w:snapToGrid w:val="0"/>
              </w:rPr>
              <w:t>7</w:t>
            </w:r>
          </w:p>
        </w:tc>
        <w:tc>
          <w:tcPr>
            <w:tcW w:w="1778" w:type="dxa"/>
            <w:tcBorders>
              <w:bottom w:val="single" w:sz="4" w:space="0" w:color="auto"/>
            </w:tcBorders>
          </w:tcPr>
          <w:p w14:paraId="1EACE8DC" w14:textId="77777777" w:rsidR="00586D45" w:rsidRPr="002328D0" w:rsidRDefault="00586D45" w:rsidP="0016027B">
            <w:pPr>
              <w:pStyle w:val="Tabletext"/>
              <w:spacing w:before="60"/>
              <w:jc w:val="center"/>
              <w:rPr>
                <w:snapToGrid w:val="0"/>
              </w:rPr>
            </w:pPr>
            <w:r w:rsidRPr="002328D0">
              <w:rPr>
                <w:snapToGrid w:val="0"/>
              </w:rPr>
              <w:t>3</w:t>
            </w:r>
            <w:r>
              <w:rPr>
                <w:snapToGrid w:val="0"/>
                <w:rtl/>
              </w:rPr>
              <w:t xml:space="preserve"> إلى </w:t>
            </w:r>
            <w:r w:rsidRPr="002328D0">
              <w:rPr>
                <w:snapToGrid w:val="0"/>
              </w:rPr>
              <w:t>7</w:t>
            </w:r>
          </w:p>
        </w:tc>
      </w:tr>
    </w:tbl>
    <w:p w14:paraId="3E22C18B" w14:textId="77777777" w:rsidR="005B69E6" w:rsidRDefault="005B69E6" w:rsidP="005B69E6">
      <w:pPr>
        <w:keepNext/>
        <w:spacing w:before="60" w:after="60" w:line="260" w:lineRule="exact"/>
        <w:rPr>
          <w:i/>
          <w:iCs/>
          <w:sz w:val="20"/>
          <w:szCs w:val="26"/>
          <w:rtl/>
          <w:lang w:bidi="ar-EG"/>
        </w:rPr>
      </w:pPr>
      <w:r w:rsidRPr="00235544">
        <w:rPr>
          <w:rFonts w:hint="cs"/>
          <w:i/>
          <w:iCs/>
          <w:sz w:val="20"/>
          <w:szCs w:val="26"/>
          <w:rtl/>
          <w:lang w:bidi="ar-EG"/>
        </w:rPr>
        <w:lastRenderedPageBreak/>
        <w:t>ملاحظات على الجدول </w:t>
      </w:r>
      <w:r w:rsidRPr="00235544">
        <w:rPr>
          <w:i/>
          <w:iCs/>
          <w:sz w:val="20"/>
          <w:szCs w:val="26"/>
          <w:lang w:bidi="ar-EG"/>
        </w:rPr>
        <w:t>7</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2"/>
      </w:tblGrid>
      <w:tr w:rsidR="00586D45" w:rsidRPr="005B69E6" w14:paraId="50921880" w14:textId="77777777" w:rsidTr="005B69E6">
        <w:tc>
          <w:tcPr>
            <w:tcW w:w="14272" w:type="dxa"/>
          </w:tcPr>
          <w:p w14:paraId="3B2EA3C4" w14:textId="77777777" w:rsidR="00586D45" w:rsidRPr="005B69E6" w:rsidRDefault="00586D45" w:rsidP="005B69E6">
            <w:pPr>
              <w:pStyle w:val="Tablelegend"/>
              <w:keepNext/>
              <w:spacing w:before="60" w:after="60" w:line="260" w:lineRule="exact"/>
              <w:rPr>
                <w:sz w:val="18"/>
                <w:szCs w:val="24"/>
                <w:rtl/>
                <w:lang w:val="en-GB"/>
              </w:rPr>
            </w:pPr>
            <w:r w:rsidRPr="005B69E6">
              <w:rPr>
                <w:rFonts w:eastAsia="SimSun"/>
                <w:position w:val="6"/>
                <w:sz w:val="20"/>
                <w:szCs w:val="26"/>
                <w:vertAlign w:val="superscript"/>
              </w:rPr>
              <w:t>(1)</w:t>
            </w:r>
            <w:r w:rsidRPr="005B69E6">
              <w:rPr>
                <w:snapToGrid w:val="0"/>
                <w:color w:val="000000"/>
                <w:sz w:val="18"/>
                <w:szCs w:val="24"/>
                <w:rtl/>
                <w:lang w:eastAsia="zh-CN" w:bidi="ar-EG"/>
              </w:rPr>
              <w:tab/>
            </w:r>
            <w:r w:rsidRPr="005B69E6">
              <w:rPr>
                <w:rFonts w:hint="cs"/>
                <w:sz w:val="18"/>
                <w:szCs w:val="24"/>
                <w:rtl/>
                <w:lang w:val="en-GB"/>
              </w:rPr>
              <w:t>تتفق نطاقات الهواة في مديات الترددات المبينة مع المادة </w:t>
            </w:r>
            <w:r w:rsidRPr="005B69E6">
              <w:rPr>
                <w:rFonts w:hint="eastAsia"/>
                <w:b/>
                <w:bCs/>
                <w:sz w:val="18"/>
                <w:szCs w:val="24"/>
                <w:lang w:val="en-GB"/>
              </w:rPr>
              <w:t>5</w:t>
            </w:r>
            <w:r w:rsidRPr="005B69E6">
              <w:rPr>
                <w:rFonts w:hint="cs"/>
                <w:sz w:val="18"/>
                <w:szCs w:val="24"/>
                <w:rtl/>
                <w:lang w:val="en-GB"/>
              </w:rPr>
              <w:t xml:space="preserve"> من لوائح الراديو.</w:t>
            </w:r>
          </w:p>
          <w:p w14:paraId="074D597E" w14:textId="77777777" w:rsidR="00586D45" w:rsidRPr="005B69E6" w:rsidRDefault="00586D45" w:rsidP="005B69E6">
            <w:pPr>
              <w:pStyle w:val="Tablelegend"/>
              <w:keepNext/>
              <w:spacing w:before="60" w:after="60" w:line="260" w:lineRule="exact"/>
              <w:rPr>
                <w:sz w:val="18"/>
                <w:szCs w:val="24"/>
                <w:rtl/>
                <w:lang w:val="en-GB"/>
              </w:rPr>
            </w:pPr>
            <w:r w:rsidRPr="005B69E6">
              <w:rPr>
                <w:rFonts w:eastAsia="SimSun"/>
                <w:position w:val="6"/>
                <w:sz w:val="20"/>
                <w:szCs w:val="26"/>
                <w:vertAlign w:val="superscript"/>
              </w:rPr>
              <w:t>(2)</w:t>
            </w:r>
            <w:r w:rsidRPr="005B69E6">
              <w:rPr>
                <w:snapToGrid w:val="0"/>
                <w:color w:val="000000"/>
                <w:sz w:val="18"/>
                <w:szCs w:val="24"/>
                <w:rtl/>
                <w:lang w:eastAsia="zh-CN" w:bidi="ar-EG"/>
              </w:rPr>
              <w:tab/>
            </w:r>
            <w:r w:rsidRPr="005B69E6">
              <w:rPr>
                <w:rFonts w:hint="cs"/>
                <w:sz w:val="18"/>
                <w:szCs w:val="24"/>
                <w:rtl/>
                <w:lang w:val="en-GB"/>
              </w:rPr>
              <w:t xml:space="preserve">قد يحتاج أي أسلوب له عرض نطاق لازم يزيد عن </w:t>
            </w:r>
            <w:r w:rsidRPr="005B69E6">
              <w:rPr>
                <w:sz w:val="18"/>
                <w:szCs w:val="24"/>
                <w:lang w:val="en-GB"/>
              </w:rPr>
              <w:t>kHz 44</w:t>
            </w:r>
            <w:r w:rsidRPr="005B69E6">
              <w:rPr>
                <w:rFonts w:hint="cs"/>
                <w:sz w:val="18"/>
                <w:szCs w:val="24"/>
                <w:rtl/>
                <w:lang w:val="en-GB"/>
              </w:rPr>
              <w:t xml:space="preserve"> إلى قيم للقدرة </w:t>
            </w:r>
            <w:r w:rsidRPr="005B69E6">
              <w:rPr>
                <w:sz w:val="18"/>
                <w:szCs w:val="24"/>
                <w:lang w:val="en-GB"/>
              </w:rPr>
              <w:t>e.i.r.p.</w:t>
            </w:r>
            <w:r w:rsidRPr="005B69E6">
              <w:rPr>
                <w:rFonts w:hint="cs"/>
                <w:sz w:val="18"/>
                <w:szCs w:val="24"/>
                <w:rtl/>
                <w:lang w:val="en-GB"/>
              </w:rPr>
              <w:t xml:space="preserve"> أكبر من المعروضة في الجدول لتحقيق ميزانية وصلة مرضية.</w:t>
            </w:r>
          </w:p>
          <w:p w14:paraId="3D6EEE98" w14:textId="77777777" w:rsidR="00586D45" w:rsidRPr="005B69E6" w:rsidRDefault="00586D45" w:rsidP="005B69E6">
            <w:pPr>
              <w:pStyle w:val="Tablelegend"/>
              <w:keepNext/>
              <w:spacing w:before="60" w:after="60" w:line="260" w:lineRule="exact"/>
              <w:rPr>
                <w:sz w:val="18"/>
                <w:szCs w:val="24"/>
                <w:rtl/>
                <w:lang w:val="en-GB"/>
              </w:rPr>
            </w:pPr>
            <w:r w:rsidRPr="005B69E6">
              <w:rPr>
                <w:rFonts w:eastAsia="SimSun"/>
                <w:position w:val="6"/>
                <w:sz w:val="20"/>
                <w:szCs w:val="26"/>
                <w:vertAlign w:val="superscript"/>
              </w:rPr>
              <w:t>(3)</w:t>
            </w:r>
            <w:r w:rsidRPr="005B69E6">
              <w:rPr>
                <w:sz w:val="18"/>
                <w:szCs w:val="24"/>
                <w:rtl/>
                <w:lang w:val="en-GB"/>
              </w:rPr>
              <w:tab/>
            </w:r>
            <w:r w:rsidRPr="005B69E6">
              <w:rPr>
                <w:rFonts w:hint="cs"/>
                <w:sz w:val="18"/>
                <w:szCs w:val="24"/>
                <w:rtl/>
                <w:lang w:val="en-GB"/>
              </w:rPr>
              <w:t xml:space="preserve">لا تستعمل عادةً إلا فوق </w:t>
            </w:r>
            <w:r w:rsidRPr="005B69E6">
              <w:rPr>
                <w:sz w:val="18"/>
                <w:szCs w:val="24"/>
                <w:lang w:val="en-GB"/>
              </w:rPr>
              <w:t>MHz 29</w:t>
            </w:r>
            <w:r w:rsidRPr="005B69E6">
              <w:rPr>
                <w:rFonts w:hint="cs"/>
                <w:sz w:val="18"/>
                <w:szCs w:val="24"/>
                <w:rtl/>
                <w:lang w:val="en-GB"/>
              </w:rPr>
              <w:t>.</w:t>
            </w:r>
          </w:p>
          <w:p w14:paraId="63C4236B" w14:textId="0C69A1C6" w:rsidR="00586D45" w:rsidRPr="005B69E6" w:rsidRDefault="00586D45" w:rsidP="005B69E6">
            <w:pPr>
              <w:pStyle w:val="Tablelegend"/>
              <w:keepNext/>
              <w:spacing w:before="60" w:after="60" w:line="260" w:lineRule="exact"/>
              <w:rPr>
                <w:snapToGrid w:val="0"/>
                <w:color w:val="000000"/>
                <w:position w:val="8"/>
                <w:sz w:val="18"/>
                <w:szCs w:val="24"/>
                <w:rtl/>
                <w:lang w:val="en-GB"/>
              </w:rPr>
            </w:pPr>
            <w:r w:rsidRPr="005B69E6">
              <w:rPr>
                <w:rFonts w:eastAsia="SimSun"/>
                <w:position w:val="6"/>
                <w:sz w:val="20"/>
                <w:szCs w:val="26"/>
                <w:vertAlign w:val="superscript"/>
              </w:rPr>
              <w:t>(4)</w:t>
            </w:r>
            <w:r w:rsidRPr="005B69E6">
              <w:rPr>
                <w:snapToGrid w:val="0"/>
                <w:color w:val="000000"/>
                <w:position w:val="8"/>
                <w:sz w:val="18"/>
                <w:szCs w:val="24"/>
                <w:lang w:val="en-GB"/>
              </w:rPr>
              <w:tab/>
            </w:r>
            <w:r w:rsidR="00D531F8" w:rsidRPr="005B69E6">
              <w:rPr>
                <w:sz w:val="18"/>
                <w:szCs w:val="24"/>
                <w:rtl/>
                <w:lang w:val="en-GB"/>
              </w:rPr>
              <w:t xml:space="preserve">تحدد كل إدارة القدرة القصوى المسموح بها. وتقيد القدرة القصوى للمرسل في النطاقات فوق </w:t>
            </w:r>
            <w:r w:rsidR="00422B91" w:rsidRPr="005B69E6">
              <w:rPr>
                <w:sz w:val="18"/>
                <w:szCs w:val="24"/>
              </w:rPr>
              <w:t>GHz</w:t>
            </w:r>
            <w:r w:rsidR="00D531F8" w:rsidRPr="005B69E6">
              <w:rPr>
                <w:sz w:val="18"/>
                <w:szCs w:val="24"/>
                <w:lang w:val="en-GB"/>
              </w:rPr>
              <w:t xml:space="preserve"> 1</w:t>
            </w:r>
            <w:r w:rsidR="00D531F8" w:rsidRPr="005B69E6">
              <w:rPr>
                <w:sz w:val="18"/>
                <w:szCs w:val="24"/>
                <w:rtl/>
                <w:lang w:val="en-GB"/>
              </w:rPr>
              <w:t xml:space="preserve"> عادةً بالمعدات المتيسرة وتكون أقل بكثير مما تسمح به الإدارات.</w:t>
            </w:r>
          </w:p>
          <w:p w14:paraId="768FB6C7" w14:textId="77777777" w:rsidR="00586D45" w:rsidRPr="005B69E6" w:rsidRDefault="00586D45" w:rsidP="005B69E6">
            <w:pPr>
              <w:pStyle w:val="Tablelegend"/>
              <w:keepNext/>
              <w:spacing w:before="60" w:after="60" w:line="260" w:lineRule="exact"/>
              <w:rPr>
                <w:sz w:val="18"/>
                <w:szCs w:val="24"/>
                <w:rtl/>
                <w:lang w:bidi="ar-EG"/>
              </w:rPr>
            </w:pPr>
            <w:r w:rsidRPr="005B69E6">
              <w:rPr>
                <w:rFonts w:eastAsia="SimSun"/>
                <w:position w:val="6"/>
                <w:sz w:val="20"/>
                <w:szCs w:val="26"/>
                <w:vertAlign w:val="superscript"/>
              </w:rPr>
              <w:t>(5)</w:t>
            </w:r>
            <w:r w:rsidRPr="005B69E6">
              <w:rPr>
                <w:snapToGrid w:val="0"/>
                <w:color w:val="000000"/>
                <w:position w:val="8"/>
                <w:sz w:val="18"/>
                <w:szCs w:val="24"/>
                <w:rtl/>
                <w:lang w:val="en-GB"/>
              </w:rPr>
              <w:tab/>
            </w:r>
            <w:r w:rsidRPr="005B69E6">
              <w:rPr>
                <w:rFonts w:hint="cs"/>
                <w:sz w:val="18"/>
                <w:szCs w:val="24"/>
                <w:rtl/>
                <w:lang w:val="en-GB"/>
              </w:rPr>
              <w:t xml:space="preserve">القيمة </w:t>
            </w:r>
            <w:r w:rsidRPr="005B69E6">
              <w:rPr>
                <w:sz w:val="18"/>
                <w:szCs w:val="24"/>
                <w:lang w:val="en-GB"/>
              </w:rPr>
              <w:t>dBW 17</w:t>
            </w:r>
            <w:r w:rsidRPr="005B69E6">
              <w:rPr>
                <w:rFonts w:hint="cs"/>
                <w:sz w:val="18"/>
                <w:szCs w:val="24"/>
                <w:rtl/>
                <w:lang w:val="en-GB"/>
              </w:rPr>
              <w:t xml:space="preserve"> هي القدرة القصوى المستعملة على متن المركبات الفضائية المأهولة مثل المحطة الفضائية الدولية، وتستعمل السواتل الصغيرة قدرة مرسل أقل بكثير، تكون عادةً </w:t>
            </w:r>
            <w:r w:rsidRPr="005B69E6">
              <w:rPr>
                <w:sz w:val="18"/>
                <w:szCs w:val="24"/>
                <w:lang w:val="en-GB"/>
              </w:rPr>
              <w:t>dBW 10</w:t>
            </w:r>
            <w:r w:rsidRPr="005B69E6">
              <w:rPr>
                <w:rFonts w:hint="cs"/>
                <w:sz w:val="18"/>
                <w:szCs w:val="24"/>
                <w:rtl/>
                <w:lang w:val="en-GB"/>
              </w:rPr>
              <w:t xml:space="preserve"> أو أقل.</w:t>
            </w:r>
          </w:p>
          <w:p w14:paraId="0263FA9D" w14:textId="77777777" w:rsidR="00586D45" w:rsidRPr="005B69E6" w:rsidRDefault="00586D45" w:rsidP="005B69E6">
            <w:pPr>
              <w:pStyle w:val="Tablelegend"/>
              <w:keepNext/>
              <w:spacing w:before="60" w:after="60" w:line="260" w:lineRule="exact"/>
              <w:rPr>
                <w:i/>
                <w:iCs/>
                <w:sz w:val="18"/>
                <w:szCs w:val="24"/>
                <w:rtl/>
                <w:lang w:bidi="ar-EG"/>
              </w:rPr>
            </w:pPr>
            <w:r w:rsidRPr="005B69E6">
              <w:rPr>
                <w:rFonts w:eastAsia="SimSun"/>
                <w:position w:val="6"/>
                <w:sz w:val="20"/>
                <w:szCs w:val="26"/>
                <w:vertAlign w:val="superscript"/>
              </w:rPr>
              <w:t>(6)</w:t>
            </w:r>
            <w:r w:rsidRPr="005B69E6">
              <w:rPr>
                <w:snapToGrid w:val="0"/>
                <w:color w:val="000000"/>
                <w:position w:val="8"/>
                <w:sz w:val="18"/>
                <w:szCs w:val="24"/>
                <w:rtl/>
                <w:lang w:val="en-GB"/>
              </w:rPr>
              <w:tab/>
            </w:r>
            <w:r w:rsidRPr="005B69E6">
              <w:rPr>
                <w:rFonts w:hint="cs"/>
                <w:spacing w:val="-4"/>
                <w:sz w:val="18"/>
                <w:szCs w:val="24"/>
                <w:rtl/>
                <w:lang w:val="en-GB"/>
              </w:rPr>
              <w:t>تفترض قيم عامل ضوضاء المستقبِل بالنسبة للنطاقات التي تتجاوز </w:t>
            </w:r>
            <w:r w:rsidRPr="005B69E6">
              <w:rPr>
                <w:rFonts w:hint="eastAsia"/>
                <w:spacing w:val="-4"/>
                <w:sz w:val="18"/>
                <w:szCs w:val="24"/>
                <w:lang w:val="en-GB"/>
              </w:rPr>
              <w:t>50</w:t>
            </w:r>
            <w:r w:rsidRPr="005B69E6">
              <w:rPr>
                <w:rFonts w:hint="cs"/>
                <w:spacing w:val="-4"/>
                <w:sz w:val="18"/>
                <w:szCs w:val="24"/>
                <w:rtl/>
                <w:lang w:val="en-GB"/>
              </w:rPr>
              <w:t> </w:t>
            </w:r>
            <w:r w:rsidRPr="005B69E6">
              <w:rPr>
                <w:spacing w:val="-4"/>
                <w:sz w:val="18"/>
                <w:szCs w:val="24"/>
                <w:lang w:val="en-GB"/>
              </w:rPr>
              <w:t>MHz</w:t>
            </w:r>
            <w:r w:rsidRPr="005B69E6">
              <w:rPr>
                <w:rFonts w:hint="cs"/>
                <w:spacing w:val="-4"/>
                <w:sz w:val="18"/>
                <w:szCs w:val="24"/>
                <w:rtl/>
                <w:lang w:val="en-GB"/>
              </w:rPr>
              <w:t xml:space="preserve"> استعمال مكبرات مسبقة منخفضة الضوضاء. ودون </w:t>
            </w:r>
            <w:r w:rsidRPr="005B69E6">
              <w:rPr>
                <w:spacing w:val="-4"/>
                <w:sz w:val="18"/>
                <w:szCs w:val="24"/>
                <w:lang w:val="en-GB"/>
              </w:rPr>
              <w:t>MHz 29,7</w:t>
            </w:r>
            <w:r w:rsidRPr="005B69E6">
              <w:rPr>
                <w:rFonts w:hint="cs"/>
                <w:spacing w:val="-4"/>
                <w:sz w:val="18"/>
                <w:szCs w:val="24"/>
                <w:rtl/>
                <w:lang w:val="en-GB"/>
              </w:rPr>
              <w:t>، يكون العامل المهيمن عادةً هو مستوى الضوضاء الخارجية وتكون عادةً أعلى من مستوى ضوضاء المستقبِل.</w:t>
            </w:r>
          </w:p>
        </w:tc>
      </w:tr>
    </w:tbl>
    <w:p w14:paraId="0FC2BA93" w14:textId="77777777" w:rsidR="00586D45" w:rsidRPr="005B69E6" w:rsidRDefault="00586D45" w:rsidP="005B69E6">
      <w:pPr>
        <w:pStyle w:val="Tablefin"/>
        <w:bidi/>
        <w:rPr>
          <w:lang w:val="en-US" w:bidi="ar-EG"/>
        </w:rPr>
      </w:pPr>
    </w:p>
    <w:p w14:paraId="3C7C5C3D" w14:textId="77777777" w:rsidR="00586D45" w:rsidRDefault="00586D45" w:rsidP="00586D45">
      <w:pPr>
        <w:pStyle w:val="TableNo"/>
        <w:rPr>
          <w:rtl/>
        </w:rPr>
      </w:pPr>
      <w:r>
        <w:rPr>
          <w:rFonts w:hint="cs"/>
          <w:rtl/>
        </w:rPr>
        <w:t>الجدول </w:t>
      </w:r>
      <w:r>
        <w:t>8</w:t>
      </w:r>
    </w:p>
    <w:p w14:paraId="09EB6AE7" w14:textId="77777777" w:rsidR="00586D45" w:rsidRDefault="00586D45" w:rsidP="00586D45">
      <w:pPr>
        <w:pStyle w:val="Tabletitle"/>
      </w:pPr>
      <w:r w:rsidRPr="00FD25AF">
        <w:rPr>
          <w:rFonts w:hint="cs"/>
          <w:rtl/>
        </w:rPr>
        <w:t xml:space="preserve">خصائص أنظمة الهواة الساتلية في الاتجاه فضاء-أرض بالنسبة للسواتل المستقرة بالنسبة إلى الأرض </w:t>
      </w:r>
      <w:r w:rsidRPr="00FD25AF">
        <w:t>(GEO)</w:t>
      </w:r>
      <w:r w:rsidRPr="00FD25AF">
        <w:rPr>
          <w:rFonts w:hint="cs"/>
          <w:rtl/>
        </w:rPr>
        <w:t xml:space="preserve"> والسواتل ذات المدارات الأرضية المرتفعة </w:t>
      </w:r>
      <w:r w:rsidRPr="00FD25AF">
        <w:t>(HEO)</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2"/>
        <w:gridCol w:w="1640"/>
        <w:gridCol w:w="1778"/>
        <w:gridCol w:w="1778"/>
        <w:gridCol w:w="1778"/>
        <w:gridCol w:w="1778"/>
        <w:gridCol w:w="1778"/>
      </w:tblGrid>
      <w:tr w:rsidR="00586D45" w:rsidRPr="00C02DB5" w14:paraId="782A1008" w14:textId="77777777" w:rsidTr="0016027B">
        <w:trPr>
          <w:jc w:val="center"/>
        </w:trPr>
        <w:tc>
          <w:tcPr>
            <w:tcW w:w="4394" w:type="dxa"/>
          </w:tcPr>
          <w:p w14:paraId="2770D21F" w14:textId="77777777" w:rsidR="00586D45" w:rsidRPr="00C02DB5" w:rsidRDefault="00586D45" w:rsidP="0016027B">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074" w:type="dxa"/>
            <w:gridSpan w:val="6"/>
          </w:tcPr>
          <w:p w14:paraId="2E39BD90" w14:textId="77777777" w:rsidR="00586D45" w:rsidRPr="00C02DB5" w:rsidRDefault="00586D45" w:rsidP="0016027B">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C02DB5" w14:paraId="30576CD8" w14:textId="77777777" w:rsidTr="0016027B">
        <w:trPr>
          <w:jc w:val="center"/>
        </w:trPr>
        <w:tc>
          <w:tcPr>
            <w:tcW w:w="4394" w:type="dxa"/>
          </w:tcPr>
          <w:p w14:paraId="00B5F121" w14:textId="77777777" w:rsidR="00586D45" w:rsidRPr="00B328AA" w:rsidRDefault="00586D45" w:rsidP="0016027B">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Pr="005B69E6">
              <w:rPr>
                <w:rFonts w:eastAsia="SimSun"/>
                <w:position w:val="6"/>
                <w:vertAlign w:val="superscript"/>
              </w:rPr>
              <w:t>(1)</w:t>
            </w:r>
          </w:p>
        </w:tc>
        <w:tc>
          <w:tcPr>
            <w:tcW w:w="1569" w:type="dxa"/>
          </w:tcPr>
          <w:p w14:paraId="5EF039F5" w14:textId="77777777" w:rsidR="00586D45" w:rsidRPr="005C75EF" w:rsidRDefault="00586D45" w:rsidP="0016027B">
            <w:pPr>
              <w:pStyle w:val="Tabletext"/>
              <w:spacing w:before="60"/>
              <w:jc w:val="center"/>
              <w:rPr>
                <w:snapToGrid w:val="0"/>
              </w:rPr>
            </w:pPr>
            <w:r>
              <w:rPr>
                <w:snapToGrid w:val="0"/>
              </w:rPr>
              <w:t>MHz 29,7</w:t>
            </w:r>
            <w:r>
              <w:rPr>
                <w:snapToGrid w:val="0"/>
              </w:rPr>
              <w:noBreakHyphen/>
              <w:t>7</w:t>
            </w:r>
          </w:p>
        </w:tc>
        <w:tc>
          <w:tcPr>
            <w:tcW w:w="1701" w:type="dxa"/>
          </w:tcPr>
          <w:p w14:paraId="40EC43F9" w14:textId="77777777" w:rsidR="00586D45" w:rsidRPr="005C75EF" w:rsidRDefault="00586D45" w:rsidP="0016027B">
            <w:pPr>
              <w:pStyle w:val="Tabletext"/>
              <w:spacing w:before="60"/>
              <w:jc w:val="center"/>
              <w:rPr>
                <w:snapToGrid w:val="0"/>
              </w:rPr>
            </w:pPr>
            <w:r>
              <w:rPr>
                <w:snapToGrid w:val="0"/>
              </w:rPr>
              <w:t>MHz 438</w:t>
            </w:r>
            <w:r>
              <w:rPr>
                <w:snapToGrid w:val="0"/>
              </w:rPr>
              <w:noBreakHyphen/>
              <w:t>144</w:t>
            </w:r>
          </w:p>
        </w:tc>
        <w:tc>
          <w:tcPr>
            <w:tcW w:w="1701" w:type="dxa"/>
          </w:tcPr>
          <w:p w14:paraId="42F86FD7" w14:textId="77777777" w:rsidR="00586D45" w:rsidRPr="005C75EF" w:rsidRDefault="00586D45" w:rsidP="0016027B">
            <w:pPr>
              <w:pStyle w:val="Tabletext"/>
              <w:spacing w:before="60"/>
              <w:jc w:val="center"/>
              <w:rPr>
                <w:snapToGrid w:val="0"/>
              </w:rPr>
            </w:pPr>
            <w:r>
              <w:rPr>
                <w:snapToGrid w:val="0"/>
              </w:rPr>
              <w:t>GHz 3,5</w:t>
            </w:r>
            <w:r>
              <w:rPr>
                <w:snapToGrid w:val="0"/>
              </w:rPr>
              <w:noBreakHyphen/>
              <w:t>1,24</w:t>
            </w:r>
          </w:p>
        </w:tc>
        <w:tc>
          <w:tcPr>
            <w:tcW w:w="1701" w:type="dxa"/>
          </w:tcPr>
          <w:p w14:paraId="4FE7506A" w14:textId="77777777" w:rsidR="00586D45" w:rsidRPr="005C75EF" w:rsidRDefault="00586D45" w:rsidP="0016027B">
            <w:pPr>
              <w:pStyle w:val="Tabletext"/>
              <w:spacing w:before="60"/>
              <w:jc w:val="center"/>
              <w:rPr>
                <w:snapToGrid w:val="0"/>
              </w:rPr>
            </w:pPr>
            <w:r>
              <w:rPr>
                <w:snapToGrid w:val="0"/>
              </w:rPr>
              <w:t>GHz 10,5</w:t>
            </w:r>
            <w:r>
              <w:rPr>
                <w:snapToGrid w:val="0"/>
              </w:rPr>
              <w:noBreakHyphen/>
              <w:t>5,65</w:t>
            </w:r>
          </w:p>
        </w:tc>
        <w:tc>
          <w:tcPr>
            <w:tcW w:w="1701" w:type="dxa"/>
          </w:tcPr>
          <w:p w14:paraId="7804CD05" w14:textId="77777777" w:rsidR="00586D45" w:rsidRPr="005C75EF" w:rsidRDefault="00586D45" w:rsidP="0016027B">
            <w:pPr>
              <w:pStyle w:val="Tabletext"/>
              <w:spacing w:before="60"/>
              <w:jc w:val="center"/>
              <w:rPr>
                <w:snapToGrid w:val="0"/>
              </w:rPr>
            </w:pPr>
            <w:r>
              <w:rPr>
                <w:snapToGrid w:val="0"/>
              </w:rPr>
              <w:t>GHz 47,2</w:t>
            </w:r>
            <w:r>
              <w:rPr>
                <w:snapToGrid w:val="0"/>
              </w:rPr>
              <w:noBreakHyphen/>
              <w:t>24</w:t>
            </w:r>
          </w:p>
        </w:tc>
        <w:tc>
          <w:tcPr>
            <w:tcW w:w="1701" w:type="dxa"/>
          </w:tcPr>
          <w:p w14:paraId="6B3A22D6" w14:textId="77777777" w:rsidR="00586D45" w:rsidRPr="005C75EF" w:rsidRDefault="00586D45" w:rsidP="0016027B">
            <w:pPr>
              <w:pStyle w:val="Tabletext"/>
              <w:spacing w:before="60"/>
              <w:jc w:val="center"/>
              <w:rPr>
                <w:snapToGrid w:val="0"/>
                <w:rtl/>
                <w:lang w:bidi="ar-EG"/>
              </w:rPr>
            </w:pPr>
            <w:r>
              <w:rPr>
                <w:snapToGrid w:val="0"/>
              </w:rPr>
              <w:t>GHz 250</w:t>
            </w:r>
            <w:r>
              <w:rPr>
                <w:snapToGrid w:val="0"/>
              </w:rPr>
              <w:noBreakHyphen/>
              <w:t>76</w:t>
            </w:r>
          </w:p>
        </w:tc>
      </w:tr>
      <w:tr w:rsidR="00586D45" w:rsidRPr="00C02DB5" w14:paraId="5CA64A1D" w14:textId="77777777" w:rsidTr="0016027B">
        <w:trPr>
          <w:jc w:val="center"/>
        </w:trPr>
        <w:tc>
          <w:tcPr>
            <w:tcW w:w="4394" w:type="dxa"/>
          </w:tcPr>
          <w:p w14:paraId="24F7731C" w14:textId="77777777" w:rsidR="00586D45" w:rsidRPr="00B328AA" w:rsidRDefault="00586D45" w:rsidP="0016027B">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69" w:type="dxa"/>
          </w:tcPr>
          <w:p w14:paraId="4407CE71" w14:textId="77777777" w:rsidR="00586D45" w:rsidRPr="00C02DB5" w:rsidRDefault="00586D45" w:rsidP="0016027B">
            <w:pPr>
              <w:pStyle w:val="Tabletext"/>
              <w:spacing w:before="60"/>
              <w:jc w:val="center"/>
              <w:rPr>
                <w:snapToGrid w:val="0"/>
              </w:rPr>
            </w:pPr>
            <w:r w:rsidRPr="00C02DB5">
              <w:rPr>
                <w:snapToGrid w:val="0"/>
              </w:rPr>
              <w:t>150HA1A</w:t>
            </w:r>
            <w:r w:rsidRPr="00C02DB5">
              <w:rPr>
                <w:snapToGrid w:val="0"/>
              </w:rPr>
              <w:br/>
              <w:t>150HJ2A</w:t>
            </w:r>
          </w:p>
        </w:tc>
        <w:tc>
          <w:tcPr>
            <w:tcW w:w="1701" w:type="dxa"/>
          </w:tcPr>
          <w:p w14:paraId="7A8793A6" w14:textId="77777777" w:rsidR="00586D45" w:rsidRPr="00C02DB5" w:rsidRDefault="00586D45" w:rsidP="0016027B">
            <w:pPr>
              <w:pStyle w:val="Tabletext"/>
              <w:spacing w:before="60"/>
              <w:jc w:val="center"/>
              <w:rPr>
                <w:snapToGrid w:val="0"/>
              </w:rPr>
            </w:pPr>
            <w:r w:rsidRPr="00C02DB5">
              <w:rPr>
                <w:snapToGrid w:val="0"/>
              </w:rPr>
              <w:t>150HA1A</w:t>
            </w:r>
            <w:r w:rsidRPr="00C02DB5">
              <w:rPr>
                <w:snapToGrid w:val="0"/>
              </w:rPr>
              <w:br/>
              <w:t>150HJ2A</w:t>
            </w:r>
          </w:p>
        </w:tc>
        <w:tc>
          <w:tcPr>
            <w:tcW w:w="1701" w:type="dxa"/>
          </w:tcPr>
          <w:p w14:paraId="3E3835E6" w14:textId="77777777" w:rsidR="00586D45" w:rsidRPr="00C02DB5" w:rsidRDefault="00586D45" w:rsidP="0016027B">
            <w:pPr>
              <w:pStyle w:val="Tabletext"/>
              <w:spacing w:before="60"/>
              <w:jc w:val="center"/>
              <w:rPr>
                <w:snapToGrid w:val="0"/>
              </w:rPr>
            </w:pPr>
            <w:r w:rsidRPr="00C02DB5">
              <w:rPr>
                <w:snapToGrid w:val="0"/>
              </w:rPr>
              <w:t>150HA1A</w:t>
            </w:r>
            <w:r w:rsidRPr="00C02DB5">
              <w:rPr>
                <w:snapToGrid w:val="0"/>
              </w:rPr>
              <w:br/>
              <w:t>150HJ2A</w:t>
            </w:r>
          </w:p>
        </w:tc>
        <w:tc>
          <w:tcPr>
            <w:tcW w:w="1701" w:type="dxa"/>
          </w:tcPr>
          <w:p w14:paraId="0D78964B" w14:textId="77777777" w:rsidR="00586D45" w:rsidRPr="00C02DB5" w:rsidRDefault="00586D45" w:rsidP="0016027B">
            <w:pPr>
              <w:pStyle w:val="Tabletext"/>
              <w:spacing w:before="60"/>
              <w:jc w:val="center"/>
              <w:rPr>
                <w:snapToGrid w:val="0"/>
              </w:rPr>
            </w:pPr>
            <w:r w:rsidRPr="00C02DB5">
              <w:rPr>
                <w:snapToGrid w:val="0"/>
              </w:rPr>
              <w:t>150HA1A</w:t>
            </w:r>
            <w:r w:rsidRPr="00C02DB5">
              <w:rPr>
                <w:snapToGrid w:val="0"/>
              </w:rPr>
              <w:br/>
              <w:t>150HJ2A</w:t>
            </w:r>
          </w:p>
        </w:tc>
        <w:tc>
          <w:tcPr>
            <w:tcW w:w="1701" w:type="dxa"/>
          </w:tcPr>
          <w:p w14:paraId="662A77A3" w14:textId="77777777" w:rsidR="00586D45" w:rsidRPr="00C02DB5" w:rsidRDefault="00586D45" w:rsidP="0016027B">
            <w:pPr>
              <w:pStyle w:val="Tabletext"/>
              <w:spacing w:before="60"/>
              <w:jc w:val="center"/>
              <w:rPr>
                <w:snapToGrid w:val="0"/>
              </w:rPr>
            </w:pPr>
            <w:r w:rsidRPr="00C02DB5">
              <w:rPr>
                <w:snapToGrid w:val="0"/>
              </w:rPr>
              <w:t>150HA1A</w:t>
            </w:r>
            <w:r w:rsidRPr="00C02DB5">
              <w:rPr>
                <w:snapToGrid w:val="0"/>
              </w:rPr>
              <w:br/>
              <w:t>150HJ2A</w:t>
            </w:r>
          </w:p>
        </w:tc>
        <w:tc>
          <w:tcPr>
            <w:tcW w:w="1701" w:type="dxa"/>
          </w:tcPr>
          <w:p w14:paraId="063C917E" w14:textId="77777777" w:rsidR="00586D45" w:rsidRPr="00C02DB5" w:rsidRDefault="00586D45" w:rsidP="0016027B">
            <w:pPr>
              <w:pStyle w:val="Tabletext"/>
              <w:spacing w:before="60"/>
              <w:jc w:val="center"/>
              <w:rPr>
                <w:snapToGrid w:val="0"/>
              </w:rPr>
            </w:pPr>
            <w:r w:rsidRPr="00C02DB5">
              <w:rPr>
                <w:snapToGrid w:val="0"/>
              </w:rPr>
              <w:t>150HA1A</w:t>
            </w:r>
            <w:r w:rsidRPr="00C02DB5">
              <w:rPr>
                <w:snapToGrid w:val="0"/>
              </w:rPr>
              <w:br/>
              <w:t>150HJ2A</w:t>
            </w:r>
          </w:p>
        </w:tc>
      </w:tr>
      <w:tr w:rsidR="00586D45" w:rsidRPr="00C02DB5" w14:paraId="0D5C337A" w14:textId="77777777" w:rsidTr="0016027B">
        <w:trPr>
          <w:jc w:val="center"/>
        </w:trPr>
        <w:tc>
          <w:tcPr>
            <w:tcW w:w="4394" w:type="dxa"/>
          </w:tcPr>
          <w:p w14:paraId="72763557" w14:textId="77777777" w:rsidR="00586D45" w:rsidRPr="002328D0" w:rsidRDefault="00586D45" w:rsidP="0016027B">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r w:rsidRPr="005B69E6">
              <w:rPr>
                <w:rFonts w:eastAsia="SimSun"/>
                <w:position w:val="6"/>
                <w:vertAlign w:val="superscript"/>
              </w:rPr>
              <w:t>(2)</w:t>
            </w:r>
          </w:p>
        </w:tc>
        <w:tc>
          <w:tcPr>
            <w:tcW w:w="1569" w:type="dxa"/>
          </w:tcPr>
          <w:p w14:paraId="3BE93FA5" w14:textId="77777777" w:rsidR="00586D45" w:rsidRPr="00C02DB5" w:rsidRDefault="00586D45" w:rsidP="0016027B">
            <w:pPr>
              <w:pStyle w:val="Tabletext"/>
              <w:spacing w:before="60"/>
              <w:jc w:val="center"/>
              <w:rPr>
                <w:snapToGrid w:val="0"/>
              </w:rPr>
            </w:pPr>
            <w:r w:rsidRPr="00C02DB5">
              <w:rPr>
                <w:snapToGrid w:val="0"/>
              </w:rPr>
              <w:t>2K70J3E</w:t>
            </w:r>
            <w:r w:rsidRPr="00C02DB5">
              <w:rPr>
                <w:snapToGrid w:val="0"/>
              </w:rPr>
              <w:br/>
              <w:t>2K70J2E</w:t>
            </w:r>
          </w:p>
          <w:p w14:paraId="7E3B6C49" w14:textId="77777777" w:rsidR="00586D45" w:rsidRPr="00C02DB5" w:rsidRDefault="00586D45" w:rsidP="0016027B">
            <w:pPr>
              <w:pStyle w:val="Tabletext"/>
              <w:spacing w:before="60"/>
              <w:jc w:val="center"/>
              <w:rPr>
                <w:snapToGrid w:val="0"/>
              </w:rPr>
            </w:pPr>
            <w:r w:rsidRPr="005B69E6">
              <w:rPr>
                <w:rFonts w:eastAsia="SimSun"/>
                <w:position w:val="6"/>
                <w:vertAlign w:val="superscript"/>
              </w:rPr>
              <w:t>(3)</w:t>
            </w:r>
            <w:r w:rsidRPr="00C02DB5">
              <w:rPr>
                <w:snapToGrid w:val="0"/>
              </w:rPr>
              <w:t>8K00F3E</w:t>
            </w:r>
          </w:p>
        </w:tc>
        <w:tc>
          <w:tcPr>
            <w:tcW w:w="1701" w:type="dxa"/>
          </w:tcPr>
          <w:p w14:paraId="48B63A6F" w14:textId="77777777" w:rsidR="00586D45" w:rsidRPr="00C02DB5" w:rsidRDefault="00586D45" w:rsidP="0016027B">
            <w:pPr>
              <w:pStyle w:val="Tabletext"/>
              <w:spacing w:before="60"/>
              <w:jc w:val="center"/>
              <w:rPr>
                <w:snapToGrid w:val="0"/>
              </w:rPr>
            </w:pPr>
            <w:r w:rsidRPr="00C02DB5">
              <w:rPr>
                <w:snapToGrid w:val="0"/>
              </w:rPr>
              <w:t>2K70J3E</w:t>
            </w:r>
            <w:r w:rsidRPr="00C02DB5">
              <w:rPr>
                <w:snapToGrid w:val="0"/>
              </w:rPr>
              <w:br/>
              <w:t>2K70J2E</w:t>
            </w:r>
          </w:p>
          <w:p w14:paraId="11EC8F5D" w14:textId="77777777" w:rsidR="00586D45" w:rsidRPr="00C02DB5" w:rsidRDefault="00586D45" w:rsidP="0016027B">
            <w:pPr>
              <w:pStyle w:val="Tabletext"/>
              <w:spacing w:before="60"/>
              <w:jc w:val="center"/>
              <w:rPr>
                <w:snapToGrid w:val="0"/>
              </w:rPr>
            </w:pPr>
            <w:r w:rsidRPr="00C02DB5">
              <w:rPr>
                <w:snapToGrid w:val="0"/>
              </w:rPr>
              <w:t>16K0F3E</w:t>
            </w:r>
          </w:p>
        </w:tc>
        <w:tc>
          <w:tcPr>
            <w:tcW w:w="1701" w:type="dxa"/>
          </w:tcPr>
          <w:p w14:paraId="3B44B0DC" w14:textId="77777777" w:rsidR="00586D45" w:rsidRPr="00C02DB5" w:rsidRDefault="00586D45" w:rsidP="0016027B">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14:paraId="5541CC1A" w14:textId="77777777" w:rsidR="00586D45" w:rsidRPr="00C02DB5" w:rsidRDefault="00586D45" w:rsidP="0016027B">
            <w:pPr>
              <w:pStyle w:val="Tabletext"/>
              <w:spacing w:before="60"/>
              <w:jc w:val="center"/>
              <w:rPr>
                <w:snapToGrid w:val="0"/>
                <w:lang w:val="de-CH"/>
              </w:rPr>
            </w:pPr>
            <w:r w:rsidRPr="00C02DB5">
              <w:rPr>
                <w:snapToGrid w:val="0"/>
                <w:lang w:val="de-CH"/>
              </w:rPr>
              <w:t>88K3F1D</w:t>
            </w:r>
            <w:r w:rsidRPr="00C02DB5">
              <w:rPr>
                <w:snapToGrid w:val="0"/>
                <w:lang w:val="de-CH"/>
              </w:rPr>
              <w:br/>
              <w:t>350KF1D</w:t>
            </w:r>
          </w:p>
          <w:p w14:paraId="583FD5AA" w14:textId="77777777" w:rsidR="00586D45" w:rsidRPr="00C02DB5" w:rsidRDefault="00586D45" w:rsidP="0016027B">
            <w:pPr>
              <w:pStyle w:val="Tabletext"/>
              <w:spacing w:before="60"/>
              <w:jc w:val="center"/>
              <w:rPr>
                <w:snapToGrid w:val="0"/>
              </w:rPr>
            </w:pPr>
            <w:r w:rsidRPr="00C02DB5">
              <w:rPr>
                <w:snapToGrid w:val="0"/>
              </w:rPr>
              <w:t>2M50G7W</w:t>
            </w:r>
          </w:p>
        </w:tc>
        <w:tc>
          <w:tcPr>
            <w:tcW w:w="1701" w:type="dxa"/>
          </w:tcPr>
          <w:p w14:paraId="23F4BAE5" w14:textId="77777777" w:rsidR="00586D45" w:rsidRPr="00C02DB5" w:rsidRDefault="00586D45" w:rsidP="0016027B">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14:paraId="7EB29863" w14:textId="77777777" w:rsidR="00586D45" w:rsidRPr="00C02DB5" w:rsidRDefault="00586D45" w:rsidP="0016027B">
            <w:pPr>
              <w:pStyle w:val="Tabletext"/>
              <w:spacing w:before="60"/>
              <w:jc w:val="center"/>
              <w:rPr>
                <w:snapToGrid w:val="0"/>
                <w:lang w:val="de-CH"/>
              </w:rPr>
            </w:pPr>
            <w:r w:rsidRPr="00C02DB5">
              <w:rPr>
                <w:snapToGrid w:val="0"/>
                <w:lang w:val="de-CH"/>
              </w:rPr>
              <w:t>88K3F1D</w:t>
            </w:r>
            <w:r w:rsidRPr="00C02DB5">
              <w:rPr>
                <w:snapToGrid w:val="0"/>
                <w:lang w:val="de-CH"/>
              </w:rPr>
              <w:br/>
              <w:t>350KF1D</w:t>
            </w:r>
          </w:p>
          <w:p w14:paraId="248D0CD2" w14:textId="77777777" w:rsidR="00586D45" w:rsidRPr="00C02DB5" w:rsidRDefault="00586D45" w:rsidP="0016027B">
            <w:pPr>
              <w:pStyle w:val="Tabletext"/>
              <w:spacing w:before="60"/>
              <w:jc w:val="center"/>
              <w:rPr>
                <w:snapToGrid w:val="0"/>
                <w:u w:val="single"/>
              </w:rPr>
            </w:pPr>
            <w:r w:rsidRPr="00C02DB5">
              <w:rPr>
                <w:snapToGrid w:val="0"/>
              </w:rPr>
              <w:t>10M0G7W</w:t>
            </w:r>
          </w:p>
        </w:tc>
        <w:tc>
          <w:tcPr>
            <w:tcW w:w="1701" w:type="dxa"/>
          </w:tcPr>
          <w:p w14:paraId="52319BB2" w14:textId="77777777" w:rsidR="00586D45" w:rsidRPr="00C02DB5" w:rsidRDefault="00586D45" w:rsidP="0016027B">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14:paraId="542ED979" w14:textId="77777777" w:rsidR="00586D45" w:rsidRPr="00C02DB5" w:rsidRDefault="00586D45" w:rsidP="0016027B">
            <w:pPr>
              <w:pStyle w:val="Tabletext"/>
              <w:spacing w:before="60"/>
              <w:jc w:val="center"/>
              <w:rPr>
                <w:snapToGrid w:val="0"/>
                <w:lang w:val="de-CH"/>
              </w:rPr>
            </w:pPr>
            <w:r w:rsidRPr="00C02DB5">
              <w:rPr>
                <w:snapToGrid w:val="0"/>
                <w:lang w:val="de-CH"/>
              </w:rPr>
              <w:t>88K3F1D</w:t>
            </w:r>
            <w:r w:rsidRPr="00C02DB5">
              <w:rPr>
                <w:snapToGrid w:val="0"/>
                <w:lang w:val="de-CH"/>
              </w:rPr>
              <w:br/>
              <w:t>350KF1D</w:t>
            </w:r>
          </w:p>
          <w:p w14:paraId="2459E0AF" w14:textId="77777777" w:rsidR="00586D45" w:rsidRPr="00C02DB5" w:rsidRDefault="00586D45" w:rsidP="0016027B">
            <w:pPr>
              <w:pStyle w:val="Tabletext"/>
              <w:spacing w:before="60"/>
              <w:jc w:val="center"/>
              <w:rPr>
                <w:snapToGrid w:val="0"/>
              </w:rPr>
            </w:pPr>
            <w:r w:rsidRPr="00C02DB5">
              <w:rPr>
                <w:snapToGrid w:val="0"/>
              </w:rPr>
              <w:t>10M0G7W</w:t>
            </w:r>
          </w:p>
        </w:tc>
        <w:tc>
          <w:tcPr>
            <w:tcW w:w="1701" w:type="dxa"/>
          </w:tcPr>
          <w:p w14:paraId="270D585E" w14:textId="77777777" w:rsidR="00586D45" w:rsidRPr="00C02DB5" w:rsidRDefault="00586D45" w:rsidP="0016027B">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14:paraId="4603C9DE" w14:textId="77777777" w:rsidR="00586D45" w:rsidRPr="00C02DB5" w:rsidRDefault="00586D45" w:rsidP="0016027B">
            <w:pPr>
              <w:pStyle w:val="Tabletext"/>
              <w:spacing w:before="60"/>
              <w:jc w:val="center"/>
              <w:rPr>
                <w:snapToGrid w:val="0"/>
                <w:lang w:val="de-CH"/>
              </w:rPr>
            </w:pPr>
            <w:r w:rsidRPr="00C02DB5">
              <w:rPr>
                <w:snapToGrid w:val="0"/>
                <w:lang w:val="de-CH"/>
              </w:rPr>
              <w:t>88K3F1D</w:t>
            </w:r>
            <w:r w:rsidRPr="00C02DB5">
              <w:rPr>
                <w:snapToGrid w:val="0"/>
                <w:lang w:val="de-CH"/>
              </w:rPr>
              <w:br/>
              <w:t>350KF1D</w:t>
            </w:r>
          </w:p>
          <w:p w14:paraId="1A641A93" w14:textId="77777777" w:rsidR="00586D45" w:rsidRPr="00C02DB5" w:rsidRDefault="00586D45" w:rsidP="0016027B">
            <w:pPr>
              <w:pStyle w:val="Tabletext"/>
              <w:spacing w:before="60"/>
              <w:jc w:val="center"/>
              <w:rPr>
                <w:snapToGrid w:val="0"/>
              </w:rPr>
            </w:pPr>
            <w:r w:rsidRPr="00C02DB5">
              <w:rPr>
                <w:snapToGrid w:val="0"/>
              </w:rPr>
              <w:t>10M0G7W</w:t>
            </w:r>
          </w:p>
        </w:tc>
      </w:tr>
      <w:tr w:rsidR="00586D45" w:rsidRPr="00C02DB5" w14:paraId="540BB402" w14:textId="77777777" w:rsidTr="0016027B">
        <w:trPr>
          <w:jc w:val="center"/>
        </w:trPr>
        <w:tc>
          <w:tcPr>
            <w:tcW w:w="4394" w:type="dxa"/>
          </w:tcPr>
          <w:p w14:paraId="252F7A08" w14:textId="77777777" w:rsidR="00586D45" w:rsidRPr="002328D0" w:rsidRDefault="00586D45" w:rsidP="0016027B">
            <w:pPr>
              <w:pStyle w:val="Tabletext"/>
              <w:spacing w:before="60"/>
              <w:ind w:left="-57" w:right="-57"/>
              <w:rPr>
                <w:rFonts w:eastAsia="SimSun"/>
                <w:snapToGrid w:val="0"/>
                <w:rtl/>
                <w:lang w:eastAsia="zh-CN" w:bidi="ar-EG"/>
              </w:rPr>
            </w:pPr>
            <w:r w:rsidRPr="00B328AA">
              <w:rPr>
                <w:rFonts w:eastAsia="SimSun" w:hint="cs"/>
                <w:snapToGrid w:val="0"/>
                <w:color w:val="000000"/>
                <w:position w:val="2"/>
                <w:rtl/>
                <w:lang w:eastAsia="zh-CN" w:bidi="ar-EG"/>
              </w:rPr>
              <w:t>قدرة المرس</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5B69E6">
              <w:rPr>
                <w:rFonts w:eastAsia="SimSun"/>
                <w:position w:val="6"/>
                <w:vertAlign w:val="superscript"/>
              </w:rPr>
              <w:t>(4)</w:t>
            </w:r>
            <w:r w:rsidRPr="00B328AA">
              <w:rPr>
                <w:rFonts w:eastAsia="SimSun"/>
                <w:snapToGrid w:val="0"/>
                <w:color w:val="000000"/>
                <w:position w:val="2"/>
                <w:lang w:val="en-GB"/>
              </w:rPr>
              <w:t>(dBW)</w:t>
            </w:r>
          </w:p>
        </w:tc>
        <w:tc>
          <w:tcPr>
            <w:tcW w:w="1569" w:type="dxa"/>
          </w:tcPr>
          <w:p w14:paraId="29694CEA"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10</w:t>
            </w:r>
          </w:p>
        </w:tc>
        <w:tc>
          <w:tcPr>
            <w:tcW w:w="1701" w:type="dxa"/>
          </w:tcPr>
          <w:p w14:paraId="47B875D7"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14:paraId="0A8D81DD"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14:paraId="71BBBD12"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14:paraId="4A5147CF" w14:textId="57CF3A8A" w:rsidR="00586D45" w:rsidRPr="00C02DB5" w:rsidRDefault="00085210" w:rsidP="0016027B">
            <w:pPr>
              <w:pStyle w:val="Tabletext"/>
              <w:spacing w:before="60"/>
              <w:jc w:val="center"/>
              <w:rPr>
                <w:snapToGrid w:val="0"/>
              </w:rPr>
            </w:pPr>
            <w:r>
              <w:rPr>
                <w:snapToGrid w:val="0"/>
              </w:rPr>
              <w:t>10</w:t>
            </w:r>
            <w:r w:rsidR="00422B91">
              <w:rPr>
                <w:snapToGrid w:val="0"/>
              </w:rPr>
              <w:t>–</w:t>
            </w:r>
            <w:r w:rsidR="00586D45">
              <w:rPr>
                <w:snapToGrid w:val="0"/>
                <w:rtl/>
              </w:rPr>
              <w:t xml:space="preserve"> إلى </w:t>
            </w:r>
            <w:r>
              <w:rPr>
                <w:snapToGrid w:val="0"/>
              </w:rPr>
              <w:t>0</w:t>
            </w:r>
          </w:p>
        </w:tc>
        <w:tc>
          <w:tcPr>
            <w:tcW w:w="1701" w:type="dxa"/>
          </w:tcPr>
          <w:p w14:paraId="2B3CBC2C" w14:textId="012D7D3B" w:rsidR="00586D45" w:rsidRPr="00C02DB5" w:rsidRDefault="00085210" w:rsidP="0016027B">
            <w:pPr>
              <w:pStyle w:val="Tabletext"/>
              <w:spacing w:before="60"/>
              <w:jc w:val="center"/>
              <w:rPr>
                <w:snapToGrid w:val="0"/>
              </w:rPr>
            </w:pPr>
            <w:r>
              <w:rPr>
                <w:snapToGrid w:val="0"/>
              </w:rPr>
              <w:t>10</w:t>
            </w:r>
            <w:r w:rsidR="00586D45" w:rsidRPr="00C02DB5">
              <w:rPr>
                <w:snapToGrid w:val="0"/>
              </w:rPr>
              <w:t>−</w:t>
            </w:r>
            <w:r w:rsidR="00586D45">
              <w:rPr>
                <w:snapToGrid w:val="0"/>
                <w:rtl/>
              </w:rPr>
              <w:t xml:space="preserve"> إلى </w:t>
            </w:r>
            <w:r>
              <w:rPr>
                <w:snapToGrid w:val="0"/>
              </w:rPr>
              <w:t>0</w:t>
            </w:r>
          </w:p>
        </w:tc>
      </w:tr>
      <w:tr w:rsidR="00586D45" w:rsidRPr="00C02DB5" w14:paraId="33AF0080" w14:textId="77777777" w:rsidTr="0016027B">
        <w:trPr>
          <w:jc w:val="center"/>
        </w:trPr>
        <w:tc>
          <w:tcPr>
            <w:tcW w:w="4394" w:type="dxa"/>
          </w:tcPr>
          <w:p w14:paraId="60058A44" w14:textId="77777777" w:rsidR="00586D45" w:rsidRPr="00B328AA" w:rsidRDefault="00586D45" w:rsidP="0016027B">
            <w:pPr>
              <w:pStyle w:val="Tabletext"/>
              <w:spacing w:before="60"/>
              <w:ind w:left="-57" w:right="-57"/>
              <w:rPr>
                <w:rFonts w:eastAsia="SimSun"/>
                <w:snapToGrid w:val="0"/>
                <w:color w:val="000000"/>
                <w:position w:val="2"/>
                <w:rtl/>
                <w:lang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569" w:type="dxa"/>
          </w:tcPr>
          <w:p w14:paraId="4F962EDD" w14:textId="77777777" w:rsidR="00586D45" w:rsidRPr="00C02DB5" w:rsidRDefault="00586D45" w:rsidP="0016027B">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14:paraId="4F90BE29" w14:textId="77777777" w:rsidR="00586D45" w:rsidRPr="00C02DB5" w:rsidRDefault="00586D45" w:rsidP="0016027B">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14:paraId="7EDBF79E" w14:textId="77777777" w:rsidR="00586D45" w:rsidRPr="00C02DB5" w:rsidRDefault="00586D45" w:rsidP="0016027B">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14:paraId="57B7689A" w14:textId="77777777" w:rsidR="00586D45" w:rsidRPr="00C02DB5" w:rsidRDefault="00586D45" w:rsidP="0016027B">
            <w:pPr>
              <w:pStyle w:val="Tabletext"/>
              <w:spacing w:before="60"/>
              <w:jc w:val="center"/>
              <w:rPr>
                <w:snapToGrid w:val="0"/>
                <w:u w:val="single"/>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14:paraId="3234ADB1" w14:textId="77777777" w:rsidR="00586D45" w:rsidRPr="00C02DB5" w:rsidRDefault="00586D45" w:rsidP="0016027B">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2</w:t>
            </w:r>
          </w:p>
        </w:tc>
        <w:tc>
          <w:tcPr>
            <w:tcW w:w="1701" w:type="dxa"/>
          </w:tcPr>
          <w:p w14:paraId="29F83FA9" w14:textId="77777777" w:rsidR="00586D45" w:rsidRPr="00C02DB5" w:rsidRDefault="00586D45" w:rsidP="0016027B">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2</w:t>
            </w:r>
          </w:p>
        </w:tc>
      </w:tr>
      <w:tr w:rsidR="00586D45" w:rsidRPr="00C02DB5" w14:paraId="1EBFC75B" w14:textId="77777777" w:rsidTr="0016027B">
        <w:trPr>
          <w:jc w:val="center"/>
        </w:trPr>
        <w:tc>
          <w:tcPr>
            <w:tcW w:w="4394" w:type="dxa"/>
          </w:tcPr>
          <w:p w14:paraId="5BB2FAA0" w14:textId="77777777" w:rsidR="00586D45" w:rsidRPr="00B328AA" w:rsidRDefault="00586D45" w:rsidP="0016027B">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69" w:type="dxa"/>
          </w:tcPr>
          <w:p w14:paraId="7C45BAF1"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3</w:t>
            </w:r>
          </w:p>
        </w:tc>
        <w:tc>
          <w:tcPr>
            <w:tcW w:w="1701" w:type="dxa"/>
          </w:tcPr>
          <w:p w14:paraId="1A21A232"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6</w:t>
            </w:r>
          </w:p>
        </w:tc>
        <w:tc>
          <w:tcPr>
            <w:tcW w:w="1701" w:type="dxa"/>
          </w:tcPr>
          <w:p w14:paraId="17580859"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14:paraId="2744E9F1"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14:paraId="19CF9174"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30</w:t>
            </w:r>
          </w:p>
        </w:tc>
        <w:tc>
          <w:tcPr>
            <w:tcW w:w="1701" w:type="dxa"/>
          </w:tcPr>
          <w:p w14:paraId="4B0BCCE2" w14:textId="77777777" w:rsidR="00586D45" w:rsidRPr="00C02DB5" w:rsidRDefault="00586D45" w:rsidP="0016027B">
            <w:pPr>
              <w:pStyle w:val="Tabletext"/>
              <w:spacing w:before="60"/>
              <w:jc w:val="center"/>
              <w:rPr>
                <w:snapToGrid w:val="0"/>
              </w:rPr>
            </w:pPr>
            <w:r w:rsidRPr="00C02DB5">
              <w:rPr>
                <w:snapToGrid w:val="0"/>
              </w:rPr>
              <w:t>0</w:t>
            </w:r>
            <w:r>
              <w:rPr>
                <w:snapToGrid w:val="0"/>
                <w:rtl/>
              </w:rPr>
              <w:t xml:space="preserve"> إلى </w:t>
            </w:r>
            <w:r w:rsidRPr="00C02DB5">
              <w:rPr>
                <w:snapToGrid w:val="0"/>
              </w:rPr>
              <w:t>30</w:t>
            </w:r>
          </w:p>
        </w:tc>
      </w:tr>
    </w:tbl>
    <w:p w14:paraId="3E4FABF3" w14:textId="77777777" w:rsidR="00586D45" w:rsidRDefault="00586D45" w:rsidP="00586D45">
      <w:pPr>
        <w:pStyle w:val="TableNo"/>
        <w:pageBreakBefore/>
        <w:rPr>
          <w:rtl/>
        </w:rPr>
      </w:pPr>
      <w:r>
        <w:rPr>
          <w:rFonts w:hint="cs"/>
          <w:rtl/>
        </w:rPr>
        <w:lastRenderedPageBreak/>
        <w:t>الجدول </w:t>
      </w:r>
      <w:r>
        <w:t>8</w:t>
      </w:r>
      <w:r>
        <w:rPr>
          <w:rFonts w:hint="cs"/>
          <w:rtl/>
        </w:rPr>
        <w:t xml:space="preserve"> (</w:t>
      </w:r>
      <w:r w:rsidRPr="00C02DB5">
        <w:rPr>
          <w:rFonts w:hint="eastAsia"/>
          <w:sz w:val="16"/>
          <w:szCs w:val="24"/>
          <w:rtl/>
        </w:rPr>
        <w:t> </w:t>
      </w:r>
      <w:r w:rsidRPr="00C02DB5">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2"/>
        <w:gridCol w:w="1640"/>
        <w:gridCol w:w="1778"/>
        <w:gridCol w:w="1778"/>
        <w:gridCol w:w="1778"/>
        <w:gridCol w:w="1778"/>
        <w:gridCol w:w="1778"/>
      </w:tblGrid>
      <w:tr w:rsidR="00586D45" w:rsidRPr="00C02DB5" w14:paraId="1E48F776" w14:textId="77777777" w:rsidTr="00085210">
        <w:trPr>
          <w:jc w:val="center"/>
        </w:trPr>
        <w:tc>
          <w:tcPr>
            <w:tcW w:w="4592" w:type="dxa"/>
          </w:tcPr>
          <w:p w14:paraId="11846478" w14:textId="77777777" w:rsidR="00586D45" w:rsidRPr="00C02DB5" w:rsidRDefault="00586D45" w:rsidP="005B69E6">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530" w:type="dxa"/>
            <w:gridSpan w:val="6"/>
          </w:tcPr>
          <w:p w14:paraId="1F0F053F" w14:textId="77777777" w:rsidR="00586D45" w:rsidRPr="00C02DB5" w:rsidRDefault="00586D45" w:rsidP="005B69E6">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86D45" w:rsidRPr="00C02DB5" w14:paraId="14A0AFB3" w14:textId="77777777" w:rsidTr="00085210">
        <w:trPr>
          <w:jc w:val="center"/>
        </w:trPr>
        <w:tc>
          <w:tcPr>
            <w:tcW w:w="4592" w:type="dxa"/>
          </w:tcPr>
          <w:p w14:paraId="704A3ED5" w14:textId="77777777" w:rsidR="00586D45" w:rsidRPr="00C02DB5" w:rsidRDefault="00586D45" w:rsidP="005B69E6">
            <w:pPr>
              <w:pStyle w:val="Tabletext"/>
              <w:spacing w:before="60"/>
              <w:rPr>
                <w:snapToGrid w:val="0"/>
              </w:rPr>
            </w:pPr>
            <w:r>
              <w:rPr>
                <w:rFonts w:eastAsia="SimSun" w:hint="cs"/>
                <w:snapToGrid w:val="0"/>
                <w:color w:val="000000"/>
                <w:position w:val="2"/>
                <w:rtl/>
                <w:lang w:eastAsia="zh-CN" w:bidi="ar-EG"/>
              </w:rPr>
              <w:t>ا</w:t>
            </w:r>
            <w:r w:rsidRPr="00B328AA">
              <w:rPr>
                <w:rFonts w:eastAsia="SimSun" w:hint="cs"/>
                <w:snapToGrid w:val="0"/>
                <w:color w:val="000000"/>
                <w:position w:val="2"/>
                <w:rtl/>
                <w:lang w:eastAsia="zh-CN" w:bidi="ar-EG"/>
              </w:rPr>
              <w:t>لقدرة المشعة المكافئة المتناحية النمطية </w:t>
            </w:r>
            <w:r w:rsidRPr="00B328AA">
              <w:rPr>
                <w:rFonts w:eastAsia="SimSun"/>
                <w:snapToGrid w:val="0"/>
                <w:color w:val="000000"/>
                <w:position w:val="2"/>
                <w:lang w:val="en-GB"/>
              </w:rPr>
              <w:t xml:space="preserve"> (dBW)</w:t>
            </w:r>
          </w:p>
        </w:tc>
        <w:tc>
          <w:tcPr>
            <w:tcW w:w="1640" w:type="dxa"/>
          </w:tcPr>
          <w:p w14:paraId="6B5970D4" w14:textId="77777777" w:rsidR="00586D45" w:rsidRPr="00C02DB5" w:rsidRDefault="00586D45" w:rsidP="005B69E6">
            <w:pPr>
              <w:pStyle w:val="Tabletext"/>
              <w:spacing w:before="60"/>
              <w:jc w:val="center"/>
              <w:rPr>
                <w:snapToGrid w:val="0"/>
              </w:rPr>
            </w:pPr>
            <w:r w:rsidRPr="00C02DB5">
              <w:rPr>
                <w:snapToGrid w:val="0"/>
              </w:rPr>
              <w:t>9</w:t>
            </w:r>
          </w:p>
        </w:tc>
        <w:tc>
          <w:tcPr>
            <w:tcW w:w="1778" w:type="dxa"/>
          </w:tcPr>
          <w:p w14:paraId="614A742B" w14:textId="77777777" w:rsidR="00586D45" w:rsidRPr="00C02DB5" w:rsidRDefault="00586D45" w:rsidP="005B69E6">
            <w:pPr>
              <w:pStyle w:val="Tabletext"/>
              <w:spacing w:before="60"/>
              <w:jc w:val="center"/>
              <w:rPr>
                <w:snapToGrid w:val="0"/>
              </w:rPr>
            </w:pPr>
            <w:r w:rsidRPr="00C02DB5">
              <w:rPr>
                <w:snapToGrid w:val="0"/>
              </w:rPr>
              <w:t>9</w:t>
            </w:r>
            <w:r>
              <w:rPr>
                <w:snapToGrid w:val="0"/>
                <w:rtl/>
              </w:rPr>
              <w:t xml:space="preserve"> إلى </w:t>
            </w:r>
            <w:r w:rsidRPr="00C02DB5">
              <w:rPr>
                <w:snapToGrid w:val="0"/>
              </w:rPr>
              <w:t>15</w:t>
            </w:r>
          </w:p>
        </w:tc>
        <w:tc>
          <w:tcPr>
            <w:tcW w:w="1778" w:type="dxa"/>
          </w:tcPr>
          <w:p w14:paraId="005778E8" w14:textId="77777777" w:rsidR="00586D45" w:rsidRPr="00C02DB5" w:rsidRDefault="00586D45" w:rsidP="005B69E6">
            <w:pPr>
              <w:pStyle w:val="Tabletext"/>
              <w:spacing w:before="60"/>
              <w:jc w:val="center"/>
              <w:rPr>
                <w:snapToGrid w:val="0"/>
              </w:rPr>
            </w:pPr>
            <w:r w:rsidRPr="00C02DB5">
              <w:rPr>
                <w:snapToGrid w:val="0"/>
              </w:rPr>
              <w:t>9</w:t>
            </w:r>
            <w:r>
              <w:rPr>
                <w:snapToGrid w:val="0"/>
                <w:rtl/>
              </w:rPr>
              <w:t xml:space="preserve"> إلى </w:t>
            </w:r>
            <w:r w:rsidRPr="00C02DB5">
              <w:rPr>
                <w:snapToGrid w:val="0"/>
              </w:rPr>
              <w:t>25</w:t>
            </w:r>
          </w:p>
        </w:tc>
        <w:tc>
          <w:tcPr>
            <w:tcW w:w="1778" w:type="dxa"/>
          </w:tcPr>
          <w:p w14:paraId="36C6033F" w14:textId="77777777" w:rsidR="00586D45" w:rsidRPr="00C02DB5" w:rsidRDefault="00586D45" w:rsidP="005B69E6">
            <w:pPr>
              <w:pStyle w:val="Tabletext"/>
              <w:spacing w:before="60"/>
              <w:jc w:val="center"/>
              <w:rPr>
                <w:snapToGrid w:val="0"/>
              </w:rPr>
            </w:pPr>
            <w:r w:rsidRPr="00C02DB5">
              <w:rPr>
                <w:snapToGrid w:val="0"/>
              </w:rPr>
              <w:t>9</w:t>
            </w:r>
            <w:r>
              <w:rPr>
                <w:snapToGrid w:val="0"/>
                <w:rtl/>
              </w:rPr>
              <w:t xml:space="preserve"> إلى </w:t>
            </w:r>
            <w:r w:rsidRPr="00C02DB5">
              <w:rPr>
                <w:snapToGrid w:val="0"/>
              </w:rPr>
              <w:t>30</w:t>
            </w:r>
          </w:p>
        </w:tc>
        <w:tc>
          <w:tcPr>
            <w:tcW w:w="1778" w:type="dxa"/>
          </w:tcPr>
          <w:p w14:paraId="65774CBF" w14:textId="77777777" w:rsidR="00586D45" w:rsidRPr="00C02DB5" w:rsidRDefault="00586D45" w:rsidP="005B69E6">
            <w:pPr>
              <w:pStyle w:val="Tabletext"/>
              <w:spacing w:before="60"/>
              <w:jc w:val="center"/>
              <w:rPr>
                <w:snapToGrid w:val="0"/>
              </w:rPr>
            </w:pPr>
            <w:r w:rsidRPr="00C02DB5">
              <w:rPr>
                <w:snapToGrid w:val="0"/>
              </w:rPr>
              <w:t>6</w:t>
            </w:r>
            <w:r>
              <w:rPr>
                <w:snapToGrid w:val="0"/>
                <w:rtl/>
              </w:rPr>
              <w:t xml:space="preserve"> إلى </w:t>
            </w:r>
            <w:r w:rsidRPr="00C02DB5">
              <w:rPr>
                <w:snapToGrid w:val="0"/>
              </w:rPr>
              <w:t>30</w:t>
            </w:r>
          </w:p>
        </w:tc>
        <w:tc>
          <w:tcPr>
            <w:tcW w:w="1778" w:type="dxa"/>
          </w:tcPr>
          <w:p w14:paraId="2CC820D7" w14:textId="77777777" w:rsidR="00586D45" w:rsidRPr="00C02DB5" w:rsidRDefault="00586D45" w:rsidP="005B69E6">
            <w:pPr>
              <w:pStyle w:val="Tabletext"/>
              <w:spacing w:before="60"/>
              <w:jc w:val="center"/>
              <w:rPr>
                <w:snapToGrid w:val="0"/>
              </w:rPr>
            </w:pPr>
            <w:r w:rsidRPr="00C02DB5">
              <w:rPr>
                <w:snapToGrid w:val="0"/>
              </w:rPr>
              <w:t>3</w:t>
            </w:r>
            <w:r>
              <w:rPr>
                <w:snapToGrid w:val="0"/>
                <w:rtl/>
              </w:rPr>
              <w:t xml:space="preserve"> إلى </w:t>
            </w:r>
            <w:r w:rsidRPr="00C02DB5">
              <w:rPr>
                <w:snapToGrid w:val="0"/>
              </w:rPr>
              <w:t>30</w:t>
            </w:r>
          </w:p>
        </w:tc>
      </w:tr>
      <w:tr w:rsidR="00586D45" w:rsidRPr="00C02DB5" w14:paraId="15E43298" w14:textId="77777777" w:rsidTr="00085210">
        <w:trPr>
          <w:jc w:val="center"/>
        </w:trPr>
        <w:tc>
          <w:tcPr>
            <w:tcW w:w="4592" w:type="dxa"/>
          </w:tcPr>
          <w:p w14:paraId="73812676" w14:textId="77777777" w:rsidR="00586D45" w:rsidRPr="005B69E6" w:rsidRDefault="00586D45" w:rsidP="005B69E6">
            <w:pPr>
              <w:pStyle w:val="Tabletext"/>
              <w:spacing w:before="60"/>
              <w:rPr>
                <w:snapToGrid w:val="0"/>
                <w:position w:val="2"/>
              </w:rPr>
            </w:pPr>
            <w:r w:rsidRPr="005B69E6">
              <w:rPr>
                <w:rFonts w:eastAsia="SimSun" w:hint="cs"/>
                <w:snapToGrid w:val="0"/>
                <w:color w:val="000000"/>
                <w:position w:val="2"/>
                <w:rtl/>
                <w:lang w:eastAsia="zh-CN" w:bidi="ar-EG"/>
              </w:rPr>
              <w:t>استقطاب الهوائي</w:t>
            </w:r>
          </w:p>
        </w:tc>
        <w:tc>
          <w:tcPr>
            <w:tcW w:w="1640" w:type="dxa"/>
          </w:tcPr>
          <w:p w14:paraId="3CAD852A" w14:textId="77777777" w:rsidR="00586D45" w:rsidRPr="005B69E6" w:rsidRDefault="00586D45" w:rsidP="005B69E6">
            <w:pPr>
              <w:pStyle w:val="Tabletext"/>
              <w:spacing w:before="60"/>
              <w:jc w:val="center"/>
              <w:rPr>
                <w:snapToGrid w:val="0"/>
                <w:position w:val="2"/>
              </w:rPr>
            </w:pPr>
            <w:r w:rsidRPr="005B69E6">
              <w:rPr>
                <w:rFonts w:eastAsia="SimSun" w:hint="cs"/>
                <w:snapToGrid w:val="0"/>
                <w:color w:val="000000"/>
                <w:position w:val="2"/>
                <w:rtl/>
                <w:lang w:eastAsia="zh-CN" w:bidi="ar-EG"/>
              </w:rPr>
              <w:t xml:space="preserve">أفقي </w:t>
            </w:r>
            <w:r w:rsidRPr="005B69E6">
              <w:rPr>
                <w:rFonts w:eastAsia="SimSun" w:hint="cs"/>
                <w:snapToGrid w:val="0"/>
                <w:color w:val="000000"/>
                <w:position w:val="2"/>
                <w:rtl/>
                <w:lang w:eastAsia="zh-CN"/>
              </w:rPr>
              <w:t>و</w:t>
            </w:r>
            <w:r w:rsidRPr="005B69E6">
              <w:rPr>
                <w:rFonts w:eastAsia="SimSun" w:hint="cs"/>
                <w:snapToGrid w:val="0"/>
                <w:color w:val="000000"/>
                <w:position w:val="2"/>
                <w:rtl/>
                <w:lang w:eastAsia="zh-CN" w:bidi="ar-EG"/>
              </w:rPr>
              <w:t>رأسي</w:t>
            </w:r>
            <w:r w:rsidRPr="005B69E6">
              <w:rPr>
                <w:rFonts w:eastAsia="SimSun"/>
                <w:snapToGrid w:val="0"/>
                <w:position w:val="2"/>
                <w:rtl/>
                <w:lang w:eastAsia="zh-CN" w:bidi="ar-EG"/>
              </w:rPr>
              <w:br/>
            </w:r>
            <w:r w:rsidRPr="005B69E6">
              <w:rPr>
                <w:rFonts w:eastAsia="SimSun" w:hint="cs"/>
                <w:snapToGrid w:val="0"/>
                <w:position w:val="2"/>
                <w:rtl/>
                <w:lang w:val="en-GB"/>
              </w:rPr>
              <w:t>و</w:t>
            </w:r>
            <w:r w:rsidRPr="005B69E6">
              <w:rPr>
                <w:rFonts w:eastAsia="SimSun"/>
                <w:snapToGrid w:val="0"/>
                <w:position w:val="2"/>
              </w:rPr>
              <w:t>R</w:t>
            </w:r>
            <w:r w:rsidRPr="005B69E6">
              <w:rPr>
                <w:rFonts w:eastAsia="SimSun"/>
                <w:snapToGrid w:val="0"/>
                <w:position w:val="2"/>
                <w:lang w:val="en-GB"/>
              </w:rPr>
              <w:t>HCP</w:t>
            </w:r>
            <w:r w:rsidRPr="005B69E6">
              <w:rPr>
                <w:rFonts w:eastAsia="SimSun" w:hint="cs"/>
                <w:snapToGrid w:val="0"/>
                <w:position w:val="2"/>
                <w:rtl/>
              </w:rPr>
              <w:t xml:space="preserve"> و</w:t>
            </w:r>
            <w:r w:rsidRPr="005B69E6">
              <w:rPr>
                <w:rFonts w:eastAsia="SimSun"/>
                <w:snapToGrid w:val="0"/>
                <w:position w:val="2"/>
                <w:lang w:val="en-GB"/>
              </w:rPr>
              <w:t>LHCP</w:t>
            </w:r>
          </w:p>
        </w:tc>
        <w:tc>
          <w:tcPr>
            <w:tcW w:w="1778" w:type="dxa"/>
          </w:tcPr>
          <w:p w14:paraId="67DA5F51" w14:textId="77777777" w:rsidR="00586D45" w:rsidRPr="005B69E6" w:rsidRDefault="00586D45" w:rsidP="005B69E6">
            <w:pPr>
              <w:pStyle w:val="Tabletext"/>
              <w:spacing w:before="60"/>
              <w:jc w:val="center"/>
              <w:rPr>
                <w:snapToGrid w:val="0"/>
                <w:position w:val="2"/>
              </w:rPr>
            </w:pPr>
            <w:r w:rsidRPr="005B69E6">
              <w:rPr>
                <w:rFonts w:eastAsia="SimSun" w:hint="cs"/>
                <w:snapToGrid w:val="0"/>
                <w:color w:val="000000"/>
                <w:position w:val="2"/>
                <w:rtl/>
                <w:lang w:eastAsia="zh-CN" w:bidi="ar-EG"/>
              </w:rPr>
              <w:t xml:space="preserve">أفقي </w:t>
            </w:r>
            <w:r w:rsidRPr="005B69E6">
              <w:rPr>
                <w:rFonts w:eastAsia="SimSun" w:hint="cs"/>
                <w:snapToGrid w:val="0"/>
                <w:color w:val="000000"/>
                <w:position w:val="2"/>
                <w:rtl/>
                <w:lang w:eastAsia="zh-CN"/>
              </w:rPr>
              <w:t>و</w:t>
            </w:r>
            <w:r w:rsidRPr="005B69E6">
              <w:rPr>
                <w:rFonts w:eastAsia="SimSun" w:hint="cs"/>
                <w:snapToGrid w:val="0"/>
                <w:color w:val="000000"/>
                <w:position w:val="2"/>
                <w:rtl/>
                <w:lang w:eastAsia="zh-CN" w:bidi="ar-EG"/>
              </w:rPr>
              <w:t>رأسي</w:t>
            </w:r>
            <w:r w:rsidRPr="005B69E6">
              <w:rPr>
                <w:rFonts w:eastAsia="SimSun"/>
                <w:snapToGrid w:val="0"/>
                <w:position w:val="2"/>
                <w:rtl/>
                <w:lang w:eastAsia="zh-CN" w:bidi="ar-EG"/>
              </w:rPr>
              <w:br/>
            </w:r>
            <w:r w:rsidRPr="005B69E6">
              <w:rPr>
                <w:rFonts w:eastAsia="SimSun" w:hint="cs"/>
                <w:snapToGrid w:val="0"/>
                <w:position w:val="2"/>
                <w:rtl/>
                <w:lang w:val="en-GB"/>
              </w:rPr>
              <w:t>و</w:t>
            </w:r>
            <w:r w:rsidRPr="005B69E6">
              <w:rPr>
                <w:rFonts w:eastAsia="SimSun"/>
                <w:snapToGrid w:val="0"/>
                <w:position w:val="2"/>
              </w:rPr>
              <w:t>R</w:t>
            </w:r>
            <w:r w:rsidRPr="005B69E6">
              <w:rPr>
                <w:rFonts w:eastAsia="SimSun"/>
                <w:snapToGrid w:val="0"/>
                <w:position w:val="2"/>
                <w:lang w:val="en-GB"/>
              </w:rPr>
              <w:t>HCP</w:t>
            </w:r>
            <w:r w:rsidRPr="005B69E6">
              <w:rPr>
                <w:rFonts w:eastAsia="SimSun" w:hint="cs"/>
                <w:snapToGrid w:val="0"/>
                <w:position w:val="2"/>
                <w:rtl/>
              </w:rPr>
              <w:t xml:space="preserve"> و</w:t>
            </w:r>
            <w:r w:rsidRPr="005B69E6">
              <w:rPr>
                <w:rFonts w:eastAsia="SimSun"/>
                <w:snapToGrid w:val="0"/>
                <w:position w:val="2"/>
                <w:lang w:val="en-GB"/>
              </w:rPr>
              <w:t>LHCP</w:t>
            </w:r>
          </w:p>
        </w:tc>
        <w:tc>
          <w:tcPr>
            <w:tcW w:w="1778" w:type="dxa"/>
          </w:tcPr>
          <w:p w14:paraId="3F879612" w14:textId="77777777" w:rsidR="00586D45" w:rsidRPr="005B69E6" w:rsidRDefault="00586D45" w:rsidP="005B69E6">
            <w:pPr>
              <w:pStyle w:val="Tabletext"/>
              <w:spacing w:before="60"/>
              <w:jc w:val="center"/>
              <w:rPr>
                <w:snapToGrid w:val="0"/>
                <w:position w:val="2"/>
              </w:rPr>
            </w:pPr>
            <w:r w:rsidRPr="005B69E6">
              <w:rPr>
                <w:rFonts w:eastAsia="SimSun" w:hint="cs"/>
                <w:snapToGrid w:val="0"/>
                <w:color w:val="000000"/>
                <w:position w:val="2"/>
                <w:rtl/>
                <w:lang w:eastAsia="zh-CN" w:bidi="ar-EG"/>
              </w:rPr>
              <w:t xml:space="preserve">أفقي </w:t>
            </w:r>
            <w:r w:rsidRPr="005B69E6">
              <w:rPr>
                <w:rFonts w:eastAsia="SimSun" w:hint="cs"/>
                <w:snapToGrid w:val="0"/>
                <w:color w:val="000000"/>
                <w:position w:val="2"/>
                <w:rtl/>
                <w:lang w:eastAsia="zh-CN"/>
              </w:rPr>
              <w:t>و</w:t>
            </w:r>
            <w:r w:rsidRPr="005B69E6">
              <w:rPr>
                <w:rFonts w:eastAsia="SimSun" w:hint="cs"/>
                <w:snapToGrid w:val="0"/>
                <w:color w:val="000000"/>
                <w:position w:val="2"/>
                <w:rtl/>
                <w:lang w:eastAsia="zh-CN" w:bidi="ar-EG"/>
              </w:rPr>
              <w:t>رأسي</w:t>
            </w:r>
            <w:r w:rsidRPr="005B69E6">
              <w:rPr>
                <w:rFonts w:eastAsia="SimSun"/>
                <w:snapToGrid w:val="0"/>
                <w:position w:val="2"/>
                <w:rtl/>
                <w:lang w:eastAsia="zh-CN" w:bidi="ar-EG"/>
              </w:rPr>
              <w:br/>
            </w:r>
            <w:r w:rsidRPr="005B69E6">
              <w:rPr>
                <w:rFonts w:eastAsia="SimSun" w:hint="cs"/>
                <w:snapToGrid w:val="0"/>
                <w:position w:val="2"/>
                <w:rtl/>
                <w:lang w:val="en-GB"/>
              </w:rPr>
              <w:t>و</w:t>
            </w:r>
            <w:r w:rsidRPr="005B69E6">
              <w:rPr>
                <w:rFonts w:eastAsia="SimSun"/>
                <w:snapToGrid w:val="0"/>
                <w:position w:val="2"/>
              </w:rPr>
              <w:t>R</w:t>
            </w:r>
            <w:r w:rsidRPr="005B69E6">
              <w:rPr>
                <w:rFonts w:eastAsia="SimSun"/>
                <w:snapToGrid w:val="0"/>
                <w:position w:val="2"/>
                <w:lang w:val="en-GB"/>
              </w:rPr>
              <w:t>HCP</w:t>
            </w:r>
            <w:r w:rsidRPr="005B69E6">
              <w:rPr>
                <w:rFonts w:eastAsia="SimSun" w:hint="cs"/>
                <w:snapToGrid w:val="0"/>
                <w:position w:val="2"/>
                <w:rtl/>
              </w:rPr>
              <w:t xml:space="preserve"> و</w:t>
            </w:r>
            <w:r w:rsidRPr="005B69E6">
              <w:rPr>
                <w:rFonts w:eastAsia="SimSun"/>
                <w:snapToGrid w:val="0"/>
                <w:position w:val="2"/>
                <w:lang w:val="en-GB"/>
              </w:rPr>
              <w:t>LHCP</w:t>
            </w:r>
          </w:p>
        </w:tc>
        <w:tc>
          <w:tcPr>
            <w:tcW w:w="1778" w:type="dxa"/>
          </w:tcPr>
          <w:p w14:paraId="4F94FCBE" w14:textId="77777777" w:rsidR="00586D45" w:rsidRPr="005B69E6" w:rsidRDefault="00586D45" w:rsidP="005B69E6">
            <w:pPr>
              <w:pStyle w:val="Tabletext"/>
              <w:spacing w:before="60"/>
              <w:jc w:val="center"/>
              <w:rPr>
                <w:snapToGrid w:val="0"/>
                <w:position w:val="2"/>
              </w:rPr>
            </w:pPr>
            <w:r w:rsidRPr="005B69E6">
              <w:rPr>
                <w:rFonts w:eastAsia="SimSun" w:hint="cs"/>
                <w:snapToGrid w:val="0"/>
                <w:color w:val="000000"/>
                <w:position w:val="2"/>
                <w:rtl/>
                <w:lang w:eastAsia="zh-CN" w:bidi="ar-EG"/>
              </w:rPr>
              <w:t xml:space="preserve">أفقي </w:t>
            </w:r>
            <w:r w:rsidRPr="005B69E6">
              <w:rPr>
                <w:rFonts w:eastAsia="SimSun" w:hint="cs"/>
                <w:snapToGrid w:val="0"/>
                <w:color w:val="000000"/>
                <w:position w:val="2"/>
                <w:rtl/>
                <w:lang w:eastAsia="zh-CN"/>
              </w:rPr>
              <w:t>و</w:t>
            </w:r>
            <w:r w:rsidRPr="005B69E6">
              <w:rPr>
                <w:rFonts w:eastAsia="SimSun" w:hint="cs"/>
                <w:snapToGrid w:val="0"/>
                <w:color w:val="000000"/>
                <w:position w:val="2"/>
                <w:rtl/>
                <w:lang w:eastAsia="zh-CN" w:bidi="ar-EG"/>
              </w:rPr>
              <w:t>رأسي</w:t>
            </w:r>
            <w:r w:rsidRPr="005B69E6">
              <w:rPr>
                <w:rFonts w:eastAsia="SimSun"/>
                <w:snapToGrid w:val="0"/>
                <w:position w:val="2"/>
                <w:rtl/>
                <w:lang w:eastAsia="zh-CN" w:bidi="ar-EG"/>
              </w:rPr>
              <w:br/>
            </w:r>
            <w:r w:rsidRPr="005B69E6">
              <w:rPr>
                <w:rFonts w:eastAsia="SimSun" w:hint="cs"/>
                <w:snapToGrid w:val="0"/>
                <w:position w:val="2"/>
                <w:rtl/>
                <w:lang w:val="en-GB"/>
              </w:rPr>
              <w:t>و</w:t>
            </w:r>
            <w:r w:rsidRPr="005B69E6">
              <w:rPr>
                <w:rFonts w:eastAsia="SimSun"/>
                <w:snapToGrid w:val="0"/>
                <w:position w:val="2"/>
              </w:rPr>
              <w:t>R</w:t>
            </w:r>
            <w:r w:rsidRPr="005B69E6">
              <w:rPr>
                <w:rFonts w:eastAsia="SimSun"/>
                <w:snapToGrid w:val="0"/>
                <w:position w:val="2"/>
                <w:lang w:val="en-GB"/>
              </w:rPr>
              <w:t>HCP</w:t>
            </w:r>
            <w:r w:rsidRPr="005B69E6">
              <w:rPr>
                <w:rFonts w:eastAsia="SimSun" w:hint="cs"/>
                <w:snapToGrid w:val="0"/>
                <w:position w:val="2"/>
                <w:rtl/>
              </w:rPr>
              <w:t xml:space="preserve"> و</w:t>
            </w:r>
            <w:r w:rsidRPr="005B69E6">
              <w:rPr>
                <w:rFonts w:eastAsia="SimSun"/>
                <w:snapToGrid w:val="0"/>
                <w:position w:val="2"/>
                <w:lang w:val="en-GB"/>
              </w:rPr>
              <w:t>LHCP</w:t>
            </w:r>
          </w:p>
        </w:tc>
        <w:tc>
          <w:tcPr>
            <w:tcW w:w="1778" w:type="dxa"/>
          </w:tcPr>
          <w:p w14:paraId="21B0D473" w14:textId="77777777" w:rsidR="00586D45" w:rsidRPr="005B69E6" w:rsidRDefault="00586D45" w:rsidP="005B69E6">
            <w:pPr>
              <w:pStyle w:val="Tabletext"/>
              <w:spacing w:before="60"/>
              <w:jc w:val="center"/>
              <w:rPr>
                <w:snapToGrid w:val="0"/>
                <w:position w:val="2"/>
              </w:rPr>
            </w:pPr>
            <w:r w:rsidRPr="005B69E6">
              <w:rPr>
                <w:rFonts w:eastAsia="SimSun" w:hint="cs"/>
                <w:snapToGrid w:val="0"/>
                <w:color w:val="000000"/>
                <w:position w:val="2"/>
                <w:rtl/>
                <w:lang w:eastAsia="zh-CN" w:bidi="ar-EG"/>
              </w:rPr>
              <w:t xml:space="preserve">أفقي </w:t>
            </w:r>
            <w:r w:rsidRPr="005B69E6">
              <w:rPr>
                <w:rFonts w:eastAsia="SimSun" w:hint="cs"/>
                <w:snapToGrid w:val="0"/>
                <w:color w:val="000000"/>
                <w:position w:val="2"/>
                <w:rtl/>
                <w:lang w:eastAsia="zh-CN"/>
              </w:rPr>
              <w:t>و</w:t>
            </w:r>
            <w:r w:rsidRPr="005B69E6">
              <w:rPr>
                <w:rFonts w:eastAsia="SimSun" w:hint="cs"/>
                <w:snapToGrid w:val="0"/>
                <w:color w:val="000000"/>
                <w:position w:val="2"/>
                <w:rtl/>
                <w:lang w:eastAsia="zh-CN" w:bidi="ar-EG"/>
              </w:rPr>
              <w:t>رأسي</w:t>
            </w:r>
            <w:r w:rsidRPr="005B69E6">
              <w:rPr>
                <w:rFonts w:eastAsia="SimSun"/>
                <w:snapToGrid w:val="0"/>
                <w:position w:val="2"/>
                <w:rtl/>
                <w:lang w:eastAsia="zh-CN" w:bidi="ar-EG"/>
              </w:rPr>
              <w:br/>
            </w:r>
            <w:r w:rsidRPr="005B69E6">
              <w:rPr>
                <w:rFonts w:eastAsia="SimSun" w:hint="cs"/>
                <w:snapToGrid w:val="0"/>
                <w:position w:val="2"/>
                <w:rtl/>
                <w:lang w:val="en-GB"/>
              </w:rPr>
              <w:t>و</w:t>
            </w:r>
            <w:r w:rsidRPr="005B69E6">
              <w:rPr>
                <w:rFonts w:eastAsia="SimSun"/>
                <w:snapToGrid w:val="0"/>
                <w:position w:val="2"/>
              </w:rPr>
              <w:t>R</w:t>
            </w:r>
            <w:r w:rsidRPr="005B69E6">
              <w:rPr>
                <w:rFonts w:eastAsia="SimSun"/>
                <w:snapToGrid w:val="0"/>
                <w:position w:val="2"/>
                <w:lang w:val="en-GB"/>
              </w:rPr>
              <w:t>HCP</w:t>
            </w:r>
            <w:r w:rsidRPr="005B69E6">
              <w:rPr>
                <w:rFonts w:eastAsia="SimSun" w:hint="cs"/>
                <w:snapToGrid w:val="0"/>
                <w:position w:val="2"/>
                <w:rtl/>
              </w:rPr>
              <w:t xml:space="preserve"> و</w:t>
            </w:r>
            <w:r w:rsidRPr="005B69E6">
              <w:rPr>
                <w:rFonts w:eastAsia="SimSun"/>
                <w:snapToGrid w:val="0"/>
                <w:position w:val="2"/>
                <w:lang w:val="en-GB"/>
              </w:rPr>
              <w:t>LHCP</w:t>
            </w:r>
          </w:p>
        </w:tc>
        <w:tc>
          <w:tcPr>
            <w:tcW w:w="1778" w:type="dxa"/>
          </w:tcPr>
          <w:p w14:paraId="17D307F0" w14:textId="77777777" w:rsidR="00586D45" w:rsidRPr="005B69E6" w:rsidRDefault="00586D45" w:rsidP="005B69E6">
            <w:pPr>
              <w:pStyle w:val="Tabletext"/>
              <w:spacing w:before="60"/>
              <w:jc w:val="center"/>
              <w:rPr>
                <w:snapToGrid w:val="0"/>
                <w:position w:val="2"/>
              </w:rPr>
            </w:pPr>
            <w:r w:rsidRPr="005B69E6">
              <w:rPr>
                <w:rFonts w:eastAsia="SimSun" w:hint="cs"/>
                <w:snapToGrid w:val="0"/>
                <w:color w:val="000000"/>
                <w:position w:val="2"/>
                <w:rtl/>
                <w:lang w:eastAsia="zh-CN" w:bidi="ar-EG"/>
              </w:rPr>
              <w:t xml:space="preserve">أفقي </w:t>
            </w:r>
            <w:r w:rsidRPr="005B69E6">
              <w:rPr>
                <w:rFonts w:eastAsia="SimSun" w:hint="cs"/>
                <w:snapToGrid w:val="0"/>
                <w:color w:val="000000"/>
                <w:position w:val="2"/>
                <w:rtl/>
                <w:lang w:eastAsia="zh-CN"/>
              </w:rPr>
              <w:t>و</w:t>
            </w:r>
            <w:r w:rsidRPr="005B69E6">
              <w:rPr>
                <w:rFonts w:eastAsia="SimSun" w:hint="cs"/>
                <w:snapToGrid w:val="0"/>
                <w:color w:val="000000"/>
                <w:position w:val="2"/>
                <w:rtl/>
                <w:lang w:eastAsia="zh-CN" w:bidi="ar-EG"/>
              </w:rPr>
              <w:t>رأسي</w:t>
            </w:r>
            <w:r w:rsidRPr="005B69E6">
              <w:rPr>
                <w:rFonts w:eastAsia="SimSun"/>
                <w:snapToGrid w:val="0"/>
                <w:position w:val="2"/>
                <w:rtl/>
                <w:lang w:eastAsia="zh-CN" w:bidi="ar-EG"/>
              </w:rPr>
              <w:br/>
            </w:r>
            <w:r w:rsidRPr="005B69E6">
              <w:rPr>
                <w:rFonts w:eastAsia="SimSun" w:hint="cs"/>
                <w:snapToGrid w:val="0"/>
                <w:position w:val="2"/>
                <w:rtl/>
                <w:lang w:val="en-GB"/>
              </w:rPr>
              <w:t>و</w:t>
            </w:r>
            <w:r w:rsidRPr="005B69E6">
              <w:rPr>
                <w:rFonts w:eastAsia="SimSun"/>
                <w:snapToGrid w:val="0"/>
                <w:position w:val="2"/>
              </w:rPr>
              <w:t>R</w:t>
            </w:r>
            <w:r w:rsidRPr="005B69E6">
              <w:rPr>
                <w:rFonts w:eastAsia="SimSun"/>
                <w:snapToGrid w:val="0"/>
                <w:position w:val="2"/>
                <w:lang w:val="en-GB"/>
              </w:rPr>
              <w:t>HCP</w:t>
            </w:r>
            <w:r w:rsidRPr="005B69E6">
              <w:rPr>
                <w:rFonts w:eastAsia="SimSun" w:hint="cs"/>
                <w:snapToGrid w:val="0"/>
                <w:position w:val="2"/>
                <w:rtl/>
              </w:rPr>
              <w:t xml:space="preserve"> و</w:t>
            </w:r>
            <w:r w:rsidRPr="005B69E6">
              <w:rPr>
                <w:rFonts w:eastAsia="SimSun"/>
                <w:snapToGrid w:val="0"/>
                <w:position w:val="2"/>
                <w:lang w:val="en-GB"/>
              </w:rPr>
              <w:t>LHCP</w:t>
            </w:r>
          </w:p>
        </w:tc>
      </w:tr>
      <w:tr w:rsidR="00586D45" w:rsidRPr="00C02DB5" w14:paraId="596387C3" w14:textId="77777777" w:rsidTr="00085210">
        <w:trPr>
          <w:jc w:val="center"/>
        </w:trPr>
        <w:tc>
          <w:tcPr>
            <w:tcW w:w="4592" w:type="dxa"/>
          </w:tcPr>
          <w:p w14:paraId="0803B932" w14:textId="77777777" w:rsidR="00586D45" w:rsidRPr="00C02DB5" w:rsidRDefault="00586D45" w:rsidP="005B69E6">
            <w:pPr>
              <w:pStyle w:val="Tabletext"/>
              <w:spacing w:before="60"/>
              <w:rPr>
                <w:snapToGrid w:val="0"/>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r>
              <w:rPr>
                <w:rFonts w:eastAsia="SimSun" w:hint="cs"/>
                <w:snapToGrid w:val="0"/>
                <w:color w:val="000000"/>
                <w:spacing w:val="-6"/>
                <w:position w:val="2"/>
                <w:rtl/>
                <w:lang w:val="en-GB"/>
              </w:rPr>
              <w:t>:</w:t>
            </w:r>
          </w:p>
        </w:tc>
        <w:tc>
          <w:tcPr>
            <w:tcW w:w="1640" w:type="dxa"/>
          </w:tcPr>
          <w:p w14:paraId="11E46A50" w14:textId="5EE6DF25" w:rsidR="00586D45" w:rsidRPr="00C02DB5" w:rsidRDefault="00085210" w:rsidP="005B69E6">
            <w:pPr>
              <w:pStyle w:val="Tabletext"/>
              <w:spacing w:before="60"/>
              <w:jc w:val="center"/>
              <w:rPr>
                <w:snapToGrid w:val="0"/>
              </w:rPr>
            </w:pPr>
            <w:r>
              <w:rPr>
                <w:snapToGrid w:val="0"/>
              </w:rPr>
              <w:t>0,4</w:t>
            </w:r>
            <w:r>
              <w:rPr>
                <w:rFonts w:hint="cs"/>
                <w:snapToGrid w:val="0"/>
                <w:rtl/>
                <w:lang w:bidi="ar-SY"/>
              </w:rPr>
              <w:t xml:space="preserve">، </w:t>
            </w:r>
            <w:r w:rsidR="00586D45" w:rsidRPr="00C02DB5">
              <w:rPr>
                <w:snapToGrid w:val="0"/>
              </w:rPr>
              <w:t>2</w:t>
            </w:r>
            <w:r w:rsidR="00586D45">
              <w:rPr>
                <w:snapToGrid w:val="0"/>
              </w:rPr>
              <w:t>,</w:t>
            </w:r>
            <w:r w:rsidR="00586D45" w:rsidRPr="00C02DB5">
              <w:rPr>
                <w:snapToGrid w:val="0"/>
              </w:rPr>
              <w:t>7</w:t>
            </w:r>
            <w:r w:rsidR="00586D45" w:rsidRPr="00C02DB5">
              <w:rPr>
                <w:snapToGrid w:val="0"/>
              </w:rPr>
              <w:br/>
              <w:t>8</w:t>
            </w:r>
          </w:p>
        </w:tc>
        <w:tc>
          <w:tcPr>
            <w:tcW w:w="1778" w:type="dxa"/>
          </w:tcPr>
          <w:p w14:paraId="02CF4CEB" w14:textId="7980E4F3" w:rsidR="00586D45" w:rsidRPr="00C02DB5" w:rsidRDefault="00085210" w:rsidP="005B69E6">
            <w:pPr>
              <w:pStyle w:val="Tabletext"/>
              <w:spacing w:before="60"/>
              <w:jc w:val="center"/>
              <w:rPr>
                <w:snapToGrid w:val="0"/>
              </w:rPr>
            </w:pPr>
            <w:r>
              <w:rPr>
                <w:snapToGrid w:val="0"/>
              </w:rPr>
              <w:t>0,4</w:t>
            </w:r>
            <w:r>
              <w:rPr>
                <w:rFonts w:hint="cs"/>
                <w:snapToGrid w:val="0"/>
                <w:rtl/>
                <w:lang w:bidi="ar-SY"/>
              </w:rPr>
              <w:t xml:space="preserve">، </w:t>
            </w:r>
            <w:r w:rsidR="00586D45" w:rsidRPr="00C02DB5">
              <w:rPr>
                <w:snapToGrid w:val="0"/>
              </w:rPr>
              <w:t>2</w:t>
            </w:r>
            <w:r w:rsidR="00586D45">
              <w:rPr>
                <w:snapToGrid w:val="0"/>
              </w:rPr>
              <w:t>,</w:t>
            </w:r>
            <w:r w:rsidR="00586D45" w:rsidRPr="00C02DB5">
              <w:rPr>
                <w:snapToGrid w:val="0"/>
              </w:rPr>
              <w:t>7</w:t>
            </w:r>
            <w:r w:rsidR="00586D45" w:rsidRPr="00C02DB5">
              <w:rPr>
                <w:snapToGrid w:val="0"/>
              </w:rPr>
              <w:br/>
              <w:t>16</w:t>
            </w:r>
          </w:p>
        </w:tc>
        <w:tc>
          <w:tcPr>
            <w:tcW w:w="1778" w:type="dxa"/>
          </w:tcPr>
          <w:p w14:paraId="65C67C48" w14:textId="0D572B8F" w:rsidR="00586D45" w:rsidRPr="00C02DB5" w:rsidRDefault="00085210" w:rsidP="005B69E6">
            <w:pPr>
              <w:pStyle w:val="Tabletext"/>
              <w:spacing w:before="60"/>
              <w:jc w:val="center"/>
              <w:rPr>
                <w:snapToGrid w:val="0"/>
              </w:rPr>
            </w:pPr>
            <w:r>
              <w:rPr>
                <w:snapToGrid w:val="0"/>
              </w:rPr>
              <w:t>0,4</w:t>
            </w:r>
            <w:r>
              <w:rPr>
                <w:rFonts w:hint="cs"/>
                <w:snapToGrid w:val="0"/>
                <w:rtl/>
                <w:lang w:bidi="ar-SY"/>
              </w:rPr>
              <w:t xml:space="preserve">، </w:t>
            </w:r>
            <w:r w:rsidR="00586D45" w:rsidRPr="00C02DB5">
              <w:rPr>
                <w:snapToGrid w:val="0"/>
              </w:rPr>
              <w:t>2</w:t>
            </w:r>
            <w:r w:rsidR="00586D45">
              <w:rPr>
                <w:snapToGrid w:val="0"/>
              </w:rPr>
              <w:t>,</w:t>
            </w:r>
            <w:r w:rsidR="00586D45" w:rsidRPr="00C02DB5">
              <w:rPr>
                <w:snapToGrid w:val="0"/>
              </w:rPr>
              <w:t>7</w:t>
            </w:r>
            <w:r w:rsidR="00586D45">
              <w:rPr>
                <w:snapToGrid w:val="0"/>
                <w:rtl/>
              </w:rPr>
              <w:t xml:space="preserve">، </w:t>
            </w:r>
            <w:r w:rsidR="00586D45" w:rsidRPr="00C02DB5">
              <w:rPr>
                <w:snapToGrid w:val="0"/>
              </w:rPr>
              <w:t>16</w:t>
            </w:r>
            <w:r w:rsidR="00586D45" w:rsidRPr="00C02DB5">
              <w:rPr>
                <w:snapToGrid w:val="0"/>
              </w:rPr>
              <w:br/>
              <w:t>50</w:t>
            </w:r>
            <w:r w:rsidR="00586D45">
              <w:rPr>
                <w:snapToGrid w:val="0"/>
                <w:rtl/>
              </w:rPr>
              <w:t xml:space="preserve">، </w:t>
            </w:r>
            <w:r w:rsidR="00586D45" w:rsidRPr="00C02DB5">
              <w:rPr>
                <w:snapToGrid w:val="0"/>
              </w:rPr>
              <w:t>100</w:t>
            </w:r>
            <w:r w:rsidR="00586D45" w:rsidRPr="00C02DB5">
              <w:rPr>
                <w:snapToGrid w:val="0"/>
              </w:rPr>
              <w:br/>
              <w:t>400</w:t>
            </w:r>
          </w:p>
          <w:p w14:paraId="0A9AB6BF" w14:textId="77777777" w:rsidR="00586D45" w:rsidRPr="00C02DB5" w:rsidRDefault="00586D45" w:rsidP="005B69E6">
            <w:pPr>
              <w:pStyle w:val="Tabletext"/>
              <w:spacing w:before="60"/>
              <w:jc w:val="center"/>
              <w:rPr>
                <w:snapToGrid w:val="0"/>
              </w:rPr>
            </w:pPr>
            <w:r w:rsidRPr="00C02DB5">
              <w:rPr>
                <w:snapToGrid w:val="0"/>
              </w:rPr>
              <w:t>2 500</w:t>
            </w:r>
          </w:p>
        </w:tc>
        <w:tc>
          <w:tcPr>
            <w:tcW w:w="1778" w:type="dxa"/>
          </w:tcPr>
          <w:p w14:paraId="6C6166AB" w14:textId="39E96C03" w:rsidR="00586D45" w:rsidRPr="00C02DB5" w:rsidRDefault="00085210" w:rsidP="005B69E6">
            <w:pPr>
              <w:pStyle w:val="Tabletext"/>
              <w:spacing w:before="60"/>
              <w:jc w:val="center"/>
              <w:rPr>
                <w:snapToGrid w:val="0"/>
              </w:rPr>
            </w:pPr>
            <w:r>
              <w:rPr>
                <w:snapToGrid w:val="0"/>
              </w:rPr>
              <w:t>0,4</w:t>
            </w:r>
            <w:r>
              <w:rPr>
                <w:rFonts w:hint="cs"/>
                <w:snapToGrid w:val="0"/>
                <w:rtl/>
                <w:lang w:bidi="ar-SY"/>
              </w:rPr>
              <w:t xml:space="preserve">، </w:t>
            </w:r>
            <w:r w:rsidR="00586D45" w:rsidRPr="00C02DB5">
              <w:rPr>
                <w:snapToGrid w:val="0"/>
              </w:rPr>
              <w:t>2</w:t>
            </w:r>
            <w:r w:rsidR="00586D45">
              <w:rPr>
                <w:snapToGrid w:val="0"/>
              </w:rPr>
              <w:t>,</w:t>
            </w:r>
            <w:r w:rsidR="00586D45" w:rsidRPr="00C02DB5">
              <w:rPr>
                <w:snapToGrid w:val="0"/>
              </w:rPr>
              <w:t>7</w:t>
            </w:r>
            <w:r w:rsidR="00586D45">
              <w:rPr>
                <w:snapToGrid w:val="0"/>
                <w:rtl/>
              </w:rPr>
              <w:t xml:space="preserve">، </w:t>
            </w:r>
            <w:r w:rsidR="00586D45" w:rsidRPr="00C02DB5">
              <w:rPr>
                <w:snapToGrid w:val="0"/>
              </w:rPr>
              <w:t>16</w:t>
            </w:r>
            <w:r w:rsidR="00586D45" w:rsidRPr="00C02DB5">
              <w:rPr>
                <w:snapToGrid w:val="0"/>
              </w:rPr>
              <w:br/>
              <w:t>50</w:t>
            </w:r>
            <w:r w:rsidR="00586D45">
              <w:rPr>
                <w:snapToGrid w:val="0"/>
                <w:rtl/>
              </w:rPr>
              <w:t xml:space="preserve">، </w:t>
            </w:r>
            <w:r w:rsidR="00586D45" w:rsidRPr="00C02DB5">
              <w:rPr>
                <w:snapToGrid w:val="0"/>
              </w:rPr>
              <w:t>100</w:t>
            </w:r>
            <w:r w:rsidR="00586D45" w:rsidRPr="00C02DB5">
              <w:rPr>
                <w:snapToGrid w:val="0"/>
              </w:rPr>
              <w:br/>
              <w:t>400</w:t>
            </w:r>
          </w:p>
          <w:p w14:paraId="6FACB18B" w14:textId="77777777" w:rsidR="00586D45" w:rsidRPr="00C02DB5" w:rsidRDefault="00586D45" w:rsidP="005B69E6">
            <w:pPr>
              <w:pStyle w:val="Tabletext"/>
              <w:spacing w:before="60"/>
              <w:jc w:val="center"/>
              <w:rPr>
                <w:snapToGrid w:val="0"/>
              </w:rPr>
            </w:pPr>
            <w:r w:rsidRPr="00C02DB5">
              <w:rPr>
                <w:snapToGrid w:val="0"/>
              </w:rPr>
              <w:t>10 000</w:t>
            </w:r>
          </w:p>
        </w:tc>
        <w:tc>
          <w:tcPr>
            <w:tcW w:w="1778" w:type="dxa"/>
          </w:tcPr>
          <w:p w14:paraId="4F24126A" w14:textId="65C2AC2B" w:rsidR="00586D45" w:rsidRPr="00C02DB5" w:rsidRDefault="00085210" w:rsidP="005B69E6">
            <w:pPr>
              <w:pStyle w:val="Tabletext"/>
              <w:spacing w:before="60"/>
              <w:jc w:val="center"/>
              <w:rPr>
                <w:snapToGrid w:val="0"/>
              </w:rPr>
            </w:pPr>
            <w:r>
              <w:rPr>
                <w:snapToGrid w:val="0"/>
              </w:rPr>
              <w:t>0,4</w:t>
            </w:r>
            <w:r>
              <w:rPr>
                <w:rFonts w:hint="cs"/>
                <w:snapToGrid w:val="0"/>
                <w:rtl/>
                <w:lang w:bidi="ar-SY"/>
              </w:rPr>
              <w:t xml:space="preserve">، </w:t>
            </w:r>
            <w:r w:rsidR="00586D45" w:rsidRPr="00C02DB5">
              <w:rPr>
                <w:snapToGrid w:val="0"/>
              </w:rPr>
              <w:t>2</w:t>
            </w:r>
            <w:r w:rsidR="00586D45">
              <w:rPr>
                <w:snapToGrid w:val="0"/>
              </w:rPr>
              <w:t>,</w:t>
            </w:r>
            <w:r w:rsidR="00586D45" w:rsidRPr="00C02DB5">
              <w:rPr>
                <w:snapToGrid w:val="0"/>
              </w:rPr>
              <w:t>7</w:t>
            </w:r>
            <w:r w:rsidR="00586D45">
              <w:rPr>
                <w:snapToGrid w:val="0"/>
                <w:rtl/>
              </w:rPr>
              <w:t xml:space="preserve">، </w:t>
            </w:r>
            <w:r w:rsidR="00586D45" w:rsidRPr="00C02DB5">
              <w:rPr>
                <w:snapToGrid w:val="0"/>
              </w:rPr>
              <w:t>16</w:t>
            </w:r>
            <w:r w:rsidR="00586D45" w:rsidRPr="00C02DB5">
              <w:rPr>
                <w:snapToGrid w:val="0"/>
              </w:rPr>
              <w:br/>
              <w:t>50</w:t>
            </w:r>
            <w:r w:rsidR="00586D45">
              <w:rPr>
                <w:snapToGrid w:val="0"/>
                <w:rtl/>
              </w:rPr>
              <w:t xml:space="preserve">، </w:t>
            </w:r>
            <w:r w:rsidR="00586D45" w:rsidRPr="00C02DB5">
              <w:rPr>
                <w:snapToGrid w:val="0"/>
              </w:rPr>
              <w:t>100</w:t>
            </w:r>
            <w:r w:rsidR="00586D45" w:rsidRPr="00C02DB5">
              <w:rPr>
                <w:snapToGrid w:val="0"/>
              </w:rPr>
              <w:br/>
              <w:t>400</w:t>
            </w:r>
          </w:p>
          <w:p w14:paraId="35E33C28" w14:textId="77777777" w:rsidR="00586D45" w:rsidRPr="00C02DB5" w:rsidRDefault="00586D45" w:rsidP="005B69E6">
            <w:pPr>
              <w:pStyle w:val="Tabletext"/>
              <w:spacing w:before="60"/>
              <w:jc w:val="center"/>
              <w:rPr>
                <w:snapToGrid w:val="0"/>
              </w:rPr>
            </w:pPr>
            <w:r w:rsidRPr="00C02DB5">
              <w:rPr>
                <w:snapToGrid w:val="0"/>
              </w:rPr>
              <w:t>10 000</w:t>
            </w:r>
          </w:p>
        </w:tc>
        <w:tc>
          <w:tcPr>
            <w:tcW w:w="1778" w:type="dxa"/>
          </w:tcPr>
          <w:p w14:paraId="6987A797" w14:textId="02C38CF7" w:rsidR="00586D45" w:rsidRPr="00C02DB5" w:rsidRDefault="00085210" w:rsidP="005B69E6">
            <w:pPr>
              <w:pStyle w:val="Tabletext"/>
              <w:spacing w:before="60"/>
              <w:jc w:val="center"/>
              <w:rPr>
                <w:snapToGrid w:val="0"/>
              </w:rPr>
            </w:pPr>
            <w:r>
              <w:rPr>
                <w:snapToGrid w:val="0"/>
              </w:rPr>
              <w:t>0,4</w:t>
            </w:r>
            <w:r>
              <w:rPr>
                <w:rFonts w:hint="cs"/>
                <w:snapToGrid w:val="0"/>
                <w:rtl/>
                <w:lang w:bidi="ar-SY"/>
              </w:rPr>
              <w:t xml:space="preserve">، </w:t>
            </w:r>
            <w:r w:rsidR="00586D45" w:rsidRPr="00C02DB5">
              <w:rPr>
                <w:snapToGrid w:val="0"/>
              </w:rPr>
              <w:t>2</w:t>
            </w:r>
            <w:r w:rsidR="00586D45">
              <w:rPr>
                <w:snapToGrid w:val="0"/>
              </w:rPr>
              <w:t>,</w:t>
            </w:r>
            <w:r w:rsidR="00586D45" w:rsidRPr="00C02DB5">
              <w:rPr>
                <w:snapToGrid w:val="0"/>
              </w:rPr>
              <w:t>7</w:t>
            </w:r>
            <w:r w:rsidR="00586D45">
              <w:rPr>
                <w:snapToGrid w:val="0"/>
                <w:rtl/>
              </w:rPr>
              <w:t xml:space="preserve">، </w:t>
            </w:r>
            <w:r w:rsidR="00586D45" w:rsidRPr="00C02DB5">
              <w:rPr>
                <w:snapToGrid w:val="0"/>
              </w:rPr>
              <w:t>16</w:t>
            </w:r>
            <w:r w:rsidR="00586D45" w:rsidRPr="00C02DB5">
              <w:rPr>
                <w:snapToGrid w:val="0"/>
              </w:rPr>
              <w:br/>
              <w:t>50</w:t>
            </w:r>
            <w:r w:rsidR="00586D45">
              <w:rPr>
                <w:snapToGrid w:val="0"/>
                <w:rtl/>
              </w:rPr>
              <w:t xml:space="preserve">، </w:t>
            </w:r>
            <w:r w:rsidR="00586D45" w:rsidRPr="00C02DB5">
              <w:rPr>
                <w:snapToGrid w:val="0"/>
              </w:rPr>
              <w:t>100</w:t>
            </w:r>
            <w:r w:rsidR="00586D45" w:rsidRPr="00C02DB5">
              <w:rPr>
                <w:snapToGrid w:val="0"/>
              </w:rPr>
              <w:br/>
              <w:t>400</w:t>
            </w:r>
          </w:p>
          <w:p w14:paraId="14353CA0" w14:textId="77777777" w:rsidR="00586D45" w:rsidRPr="00C02DB5" w:rsidRDefault="00586D45" w:rsidP="005B69E6">
            <w:pPr>
              <w:pStyle w:val="Tabletext"/>
              <w:spacing w:before="60"/>
              <w:jc w:val="center"/>
              <w:rPr>
                <w:snapToGrid w:val="0"/>
              </w:rPr>
            </w:pPr>
            <w:r w:rsidRPr="00C02DB5">
              <w:rPr>
                <w:snapToGrid w:val="0"/>
              </w:rPr>
              <w:t>10 000</w:t>
            </w:r>
          </w:p>
        </w:tc>
      </w:tr>
      <w:tr w:rsidR="00586D45" w:rsidRPr="00C02DB5" w14:paraId="6B9A401B" w14:textId="77777777" w:rsidTr="00085210">
        <w:trPr>
          <w:jc w:val="center"/>
        </w:trPr>
        <w:tc>
          <w:tcPr>
            <w:tcW w:w="4592" w:type="dxa"/>
            <w:tcBorders>
              <w:bottom w:val="single" w:sz="4" w:space="0" w:color="auto"/>
            </w:tcBorders>
          </w:tcPr>
          <w:p w14:paraId="5A5C222C" w14:textId="77777777" w:rsidR="00586D45" w:rsidRPr="00C02DB5" w:rsidRDefault="00586D45" w:rsidP="005B69E6">
            <w:pPr>
              <w:pStyle w:val="Tabletext"/>
              <w:spacing w:before="60"/>
              <w:rPr>
                <w:snapToGrid w:val="0"/>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5</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t>
            </w:r>
          </w:p>
        </w:tc>
        <w:tc>
          <w:tcPr>
            <w:tcW w:w="1640" w:type="dxa"/>
            <w:tcBorders>
              <w:bottom w:val="single" w:sz="4" w:space="0" w:color="auto"/>
            </w:tcBorders>
          </w:tcPr>
          <w:p w14:paraId="1B97E620" w14:textId="77777777" w:rsidR="00586D45" w:rsidRPr="00C02DB5" w:rsidRDefault="00586D45" w:rsidP="005B69E6">
            <w:pPr>
              <w:pStyle w:val="Tabletext"/>
              <w:spacing w:before="60"/>
              <w:jc w:val="center"/>
              <w:rPr>
                <w:snapToGrid w:val="0"/>
              </w:rPr>
            </w:pPr>
            <w:r>
              <w:rPr>
                <w:snapToGrid w:val="0"/>
              </w:rPr>
              <w:t>3</w:t>
            </w:r>
            <w:r>
              <w:rPr>
                <w:snapToGrid w:val="0"/>
                <w:rtl/>
              </w:rPr>
              <w:t xml:space="preserve"> إلى </w:t>
            </w:r>
            <w:r>
              <w:rPr>
                <w:snapToGrid w:val="0"/>
              </w:rPr>
              <w:t>10</w:t>
            </w:r>
          </w:p>
        </w:tc>
        <w:tc>
          <w:tcPr>
            <w:tcW w:w="1778" w:type="dxa"/>
            <w:tcBorders>
              <w:bottom w:val="single" w:sz="4" w:space="0" w:color="auto"/>
            </w:tcBorders>
          </w:tcPr>
          <w:p w14:paraId="2D6421EF" w14:textId="77777777" w:rsidR="00586D45" w:rsidRPr="00C02DB5" w:rsidRDefault="00586D45" w:rsidP="005B69E6">
            <w:pPr>
              <w:pStyle w:val="Tabletext"/>
              <w:spacing w:before="60"/>
              <w:jc w:val="center"/>
              <w:rPr>
                <w:snapToGrid w:val="0"/>
              </w:rPr>
            </w:pPr>
            <w:r>
              <w:rPr>
                <w:snapToGrid w:val="0"/>
              </w:rPr>
              <w:t>1</w:t>
            </w:r>
            <w:r>
              <w:rPr>
                <w:snapToGrid w:val="0"/>
                <w:rtl/>
              </w:rPr>
              <w:t xml:space="preserve"> إلى </w:t>
            </w:r>
            <w:r>
              <w:rPr>
                <w:snapToGrid w:val="0"/>
              </w:rPr>
              <w:t>3</w:t>
            </w:r>
          </w:p>
        </w:tc>
        <w:tc>
          <w:tcPr>
            <w:tcW w:w="1778" w:type="dxa"/>
            <w:tcBorders>
              <w:bottom w:val="single" w:sz="4" w:space="0" w:color="auto"/>
            </w:tcBorders>
          </w:tcPr>
          <w:p w14:paraId="75768C29" w14:textId="77777777" w:rsidR="00586D45" w:rsidRPr="00C02DB5" w:rsidRDefault="00586D45" w:rsidP="005B69E6">
            <w:pPr>
              <w:pStyle w:val="Tabletext"/>
              <w:spacing w:before="60"/>
              <w:jc w:val="center"/>
              <w:rPr>
                <w:snapToGrid w:val="0"/>
              </w:rPr>
            </w:pPr>
            <w:r>
              <w:rPr>
                <w:snapToGrid w:val="0"/>
              </w:rPr>
              <w:t>1</w:t>
            </w:r>
            <w:r>
              <w:rPr>
                <w:snapToGrid w:val="0"/>
                <w:rtl/>
              </w:rPr>
              <w:t xml:space="preserve"> إلى </w:t>
            </w:r>
            <w:r>
              <w:rPr>
                <w:snapToGrid w:val="0"/>
              </w:rPr>
              <w:t>7</w:t>
            </w:r>
          </w:p>
        </w:tc>
        <w:tc>
          <w:tcPr>
            <w:tcW w:w="1778" w:type="dxa"/>
            <w:tcBorders>
              <w:bottom w:val="single" w:sz="4" w:space="0" w:color="auto"/>
            </w:tcBorders>
          </w:tcPr>
          <w:p w14:paraId="5FEC05E4" w14:textId="77777777" w:rsidR="00586D45" w:rsidRPr="00C02DB5" w:rsidRDefault="00586D45" w:rsidP="005B69E6">
            <w:pPr>
              <w:pStyle w:val="Tabletext"/>
              <w:spacing w:before="60"/>
              <w:jc w:val="center"/>
              <w:rPr>
                <w:snapToGrid w:val="0"/>
              </w:rPr>
            </w:pPr>
            <w:r>
              <w:rPr>
                <w:snapToGrid w:val="0"/>
              </w:rPr>
              <w:t>1</w:t>
            </w:r>
            <w:r>
              <w:rPr>
                <w:snapToGrid w:val="0"/>
                <w:rtl/>
              </w:rPr>
              <w:t xml:space="preserve"> إلى </w:t>
            </w:r>
            <w:r>
              <w:rPr>
                <w:snapToGrid w:val="0"/>
              </w:rPr>
              <w:t>7</w:t>
            </w:r>
          </w:p>
        </w:tc>
        <w:tc>
          <w:tcPr>
            <w:tcW w:w="1778" w:type="dxa"/>
            <w:tcBorders>
              <w:bottom w:val="single" w:sz="4" w:space="0" w:color="auto"/>
            </w:tcBorders>
          </w:tcPr>
          <w:p w14:paraId="7CAAE58C" w14:textId="77777777" w:rsidR="00586D45" w:rsidRPr="00C02DB5" w:rsidRDefault="00586D45" w:rsidP="005B69E6">
            <w:pPr>
              <w:pStyle w:val="Tabletext"/>
              <w:spacing w:before="60"/>
              <w:jc w:val="center"/>
              <w:rPr>
                <w:snapToGrid w:val="0"/>
              </w:rPr>
            </w:pPr>
            <w:r>
              <w:rPr>
                <w:snapToGrid w:val="0"/>
              </w:rPr>
              <w:t>3</w:t>
            </w:r>
            <w:r>
              <w:rPr>
                <w:snapToGrid w:val="0"/>
                <w:rtl/>
              </w:rPr>
              <w:t xml:space="preserve"> إلى </w:t>
            </w:r>
            <w:r>
              <w:rPr>
                <w:snapToGrid w:val="0"/>
              </w:rPr>
              <w:t>7</w:t>
            </w:r>
          </w:p>
        </w:tc>
        <w:tc>
          <w:tcPr>
            <w:tcW w:w="1778" w:type="dxa"/>
            <w:tcBorders>
              <w:bottom w:val="single" w:sz="4" w:space="0" w:color="auto"/>
            </w:tcBorders>
          </w:tcPr>
          <w:p w14:paraId="43353760" w14:textId="77777777" w:rsidR="00586D45" w:rsidRPr="00C02DB5" w:rsidRDefault="00586D45" w:rsidP="005B69E6">
            <w:pPr>
              <w:pStyle w:val="Tabletext"/>
              <w:spacing w:before="60"/>
              <w:jc w:val="center"/>
              <w:rPr>
                <w:snapToGrid w:val="0"/>
              </w:rPr>
            </w:pPr>
            <w:r>
              <w:rPr>
                <w:snapToGrid w:val="0"/>
              </w:rPr>
              <w:t>3</w:t>
            </w:r>
            <w:r>
              <w:rPr>
                <w:snapToGrid w:val="0"/>
                <w:rtl/>
              </w:rPr>
              <w:t xml:space="preserve"> إلى </w:t>
            </w:r>
            <w:r>
              <w:rPr>
                <w:snapToGrid w:val="0"/>
              </w:rPr>
              <w:t>7</w:t>
            </w:r>
          </w:p>
        </w:tc>
      </w:tr>
      <w:tr w:rsidR="00586D45" w:rsidRPr="005B69E6" w14:paraId="278FE928" w14:textId="77777777" w:rsidTr="00085210">
        <w:trPr>
          <w:jc w:val="center"/>
        </w:trPr>
        <w:tc>
          <w:tcPr>
            <w:tcW w:w="15122" w:type="dxa"/>
            <w:gridSpan w:val="7"/>
            <w:tcBorders>
              <w:top w:val="single" w:sz="4" w:space="0" w:color="auto"/>
              <w:left w:val="nil"/>
              <w:bottom w:val="nil"/>
              <w:right w:val="nil"/>
            </w:tcBorders>
          </w:tcPr>
          <w:p w14:paraId="179A2AAC" w14:textId="77777777" w:rsidR="00586D45" w:rsidRPr="005B69E6" w:rsidRDefault="00586D45" w:rsidP="005B69E6">
            <w:pPr>
              <w:pStyle w:val="Tablelegend"/>
              <w:spacing w:before="60" w:after="60" w:line="260" w:lineRule="exact"/>
              <w:rPr>
                <w:sz w:val="18"/>
                <w:szCs w:val="24"/>
                <w:rtl/>
                <w:lang w:val="en-GB"/>
              </w:rPr>
            </w:pPr>
            <w:r w:rsidRPr="005B69E6">
              <w:rPr>
                <w:rFonts w:eastAsia="SimSun"/>
                <w:position w:val="6"/>
                <w:sz w:val="20"/>
                <w:szCs w:val="26"/>
                <w:vertAlign w:val="superscript"/>
              </w:rPr>
              <w:t>(1)</w:t>
            </w:r>
            <w:r w:rsidRPr="005B69E6">
              <w:rPr>
                <w:snapToGrid w:val="0"/>
                <w:color w:val="000000"/>
                <w:sz w:val="18"/>
                <w:szCs w:val="24"/>
                <w:rtl/>
                <w:lang w:eastAsia="zh-CN" w:bidi="ar-EG"/>
              </w:rPr>
              <w:tab/>
            </w:r>
            <w:r w:rsidRPr="005B69E6">
              <w:rPr>
                <w:rFonts w:hint="cs"/>
                <w:sz w:val="18"/>
                <w:szCs w:val="24"/>
                <w:rtl/>
                <w:lang w:val="en-GB"/>
              </w:rPr>
              <w:t>تتفق نطاقات الهواة في مديات الترددات المبينة مع المادة </w:t>
            </w:r>
            <w:r w:rsidRPr="005B69E6">
              <w:rPr>
                <w:rFonts w:hint="eastAsia"/>
                <w:b/>
                <w:bCs/>
                <w:sz w:val="18"/>
                <w:szCs w:val="24"/>
                <w:lang w:val="en-GB"/>
              </w:rPr>
              <w:t>5</w:t>
            </w:r>
            <w:r w:rsidRPr="005B69E6">
              <w:rPr>
                <w:rFonts w:hint="cs"/>
                <w:sz w:val="18"/>
                <w:szCs w:val="24"/>
                <w:rtl/>
                <w:lang w:val="en-GB"/>
              </w:rPr>
              <w:t xml:space="preserve"> من لوائح الراديو.</w:t>
            </w:r>
          </w:p>
          <w:p w14:paraId="1063BA77" w14:textId="436559F6" w:rsidR="00586D45" w:rsidRPr="005B69E6" w:rsidRDefault="00586D45" w:rsidP="005B69E6">
            <w:pPr>
              <w:pStyle w:val="Tablelegend"/>
              <w:spacing w:before="60" w:after="60" w:line="260" w:lineRule="exact"/>
              <w:rPr>
                <w:sz w:val="18"/>
                <w:szCs w:val="24"/>
                <w:rtl/>
                <w:lang w:val="en-GB"/>
              </w:rPr>
            </w:pPr>
            <w:r w:rsidRPr="005B69E6">
              <w:rPr>
                <w:rFonts w:eastAsia="SimSun"/>
                <w:position w:val="6"/>
                <w:sz w:val="20"/>
                <w:szCs w:val="26"/>
                <w:vertAlign w:val="superscript"/>
              </w:rPr>
              <w:t>(2)</w:t>
            </w:r>
            <w:r w:rsidRPr="005B69E6">
              <w:rPr>
                <w:snapToGrid w:val="0"/>
                <w:color w:val="000000"/>
                <w:sz w:val="18"/>
                <w:szCs w:val="24"/>
                <w:rtl/>
                <w:lang w:eastAsia="zh-CN" w:bidi="ar-EG"/>
              </w:rPr>
              <w:tab/>
            </w:r>
            <w:r w:rsidRPr="005B69E6">
              <w:rPr>
                <w:rFonts w:hint="cs"/>
                <w:snapToGrid w:val="0"/>
                <w:color w:val="000000"/>
                <w:sz w:val="18"/>
                <w:szCs w:val="24"/>
                <w:rtl/>
                <w:lang w:eastAsia="zh-CN" w:bidi="ar-EG"/>
              </w:rPr>
              <w:t xml:space="preserve">قد </w:t>
            </w:r>
            <w:r w:rsidRPr="005B69E6">
              <w:rPr>
                <w:rFonts w:hint="cs"/>
                <w:sz w:val="18"/>
                <w:szCs w:val="24"/>
                <w:rtl/>
                <w:lang w:val="en-GB"/>
              </w:rPr>
              <w:t xml:space="preserve">يحتاج أي أسلوب له عرض نطاق لازم يزيد عن </w:t>
            </w:r>
            <w:r w:rsidRPr="005B69E6">
              <w:rPr>
                <w:sz w:val="18"/>
                <w:szCs w:val="24"/>
                <w:lang w:val="en-GB"/>
              </w:rPr>
              <w:t>kHz 44</w:t>
            </w:r>
            <w:r w:rsidRPr="005B69E6">
              <w:rPr>
                <w:rFonts w:hint="cs"/>
                <w:sz w:val="18"/>
                <w:szCs w:val="24"/>
                <w:rtl/>
                <w:lang w:val="en-GB"/>
              </w:rPr>
              <w:t xml:space="preserve"> إلى قيم للقدرة </w:t>
            </w:r>
            <w:r w:rsidRPr="005B69E6">
              <w:rPr>
                <w:sz w:val="18"/>
                <w:szCs w:val="24"/>
                <w:lang w:val="en-GB"/>
              </w:rPr>
              <w:t>e.i.r.p.</w:t>
            </w:r>
            <w:r w:rsidRPr="005B69E6">
              <w:rPr>
                <w:rFonts w:hint="cs"/>
                <w:sz w:val="18"/>
                <w:szCs w:val="24"/>
                <w:rtl/>
                <w:lang w:val="en-GB"/>
              </w:rPr>
              <w:t xml:space="preserve"> أكبر من المعروضة في الجدول لتحقيق ميزانية وصلة مرضية.</w:t>
            </w:r>
          </w:p>
          <w:p w14:paraId="5CF520A0" w14:textId="77777777" w:rsidR="00586D45" w:rsidRPr="005B69E6" w:rsidRDefault="00586D45" w:rsidP="005B69E6">
            <w:pPr>
              <w:pStyle w:val="Tablelegend"/>
              <w:spacing w:before="60" w:after="60" w:line="260" w:lineRule="exact"/>
              <w:rPr>
                <w:sz w:val="18"/>
                <w:szCs w:val="24"/>
                <w:rtl/>
                <w:lang w:val="en-GB"/>
              </w:rPr>
            </w:pPr>
            <w:r w:rsidRPr="005B69E6">
              <w:rPr>
                <w:rFonts w:eastAsia="SimSun"/>
                <w:position w:val="6"/>
                <w:sz w:val="20"/>
                <w:szCs w:val="26"/>
                <w:vertAlign w:val="superscript"/>
              </w:rPr>
              <w:t>(3)</w:t>
            </w:r>
            <w:r w:rsidRPr="005B69E6">
              <w:rPr>
                <w:sz w:val="18"/>
                <w:szCs w:val="24"/>
                <w:rtl/>
                <w:lang w:val="en-GB"/>
              </w:rPr>
              <w:tab/>
            </w:r>
            <w:r w:rsidRPr="005B69E6">
              <w:rPr>
                <w:rFonts w:hint="cs"/>
                <w:sz w:val="18"/>
                <w:szCs w:val="24"/>
                <w:rtl/>
                <w:lang w:val="en-GB"/>
              </w:rPr>
              <w:t xml:space="preserve">لا تستعمل عادةً إلا فوق </w:t>
            </w:r>
            <w:r w:rsidRPr="005B69E6">
              <w:rPr>
                <w:sz w:val="18"/>
                <w:szCs w:val="24"/>
                <w:lang w:val="en-GB"/>
              </w:rPr>
              <w:t>MHz 29</w:t>
            </w:r>
            <w:r w:rsidRPr="005B69E6">
              <w:rPr>
                <w:rFonts w:hint="cs"/>
                <w:sz w:val="18"/>
                <w:szCs w:val="24"/>
                <w:rtl/>
                <w:lang w:val="en-GB"/>
              </w:rPr>
              <w:t>.</w:t>
            </w:r>
          </w:p>
          <w:p w14:paraId="42F17936" w14:textId="52C9289F" w:rsidR="00586D45" w:rsidRPr="005B69E6" w:rsidRDefault="00586D45" w:rsidP="005B69E6">
            <w:pPr>
              <w:pStyle w:val="Tablelegend"/>
              <w:spacing w:before="60" w:after="60" w:line="260" w:lineRule="exact"/>
              <w:rPr>
                <w:sz w:val="18"/>
                <w:szCs w:val="24"/>
                <w:rtl/>
                <w:lang w:val="en-GB"/>
              </w:rPr>
            </w:pPr>
            <w:r w:rsidRPr="005B69E6">
              <w:rPr>
                <w:rFonts w:eastAsia="SimSun"/>
                <w:position w:val="6"/>
                <w:sz w:val="20"/>
                <w:szCs w:val="26"/>
                <w:vertAlign w:val="superscript"/>
              </w:rPr>
              <w:t>(4)</w:t>
            </w:r>
            <w:r w:rsidRPr="005B69E6">
              <w:rPr>
                <w:snapToGrid w:val="0"/>
                <w:color w:val="000000"/>
                <w:position w:val="8"/>
                <w:sz w:val="18"/>
                <w:szCs w:val="24"/>
                <w:lang w:val="en-GB"/>
              </w:rPr>
              <w:tab/>
            </w:r>
            <w:r w:rsidR="00D531F8" w:rsidRPr="005B69E6">
              <w:rPr>
                <w:sz w:val="18"/>
                <w:szCs w:val="24"/>
                <w:rtl/>
                <w:lang w:val="en-GB"/>
              </w:rPr>
              <w:t xml:space="preserve">تحدد كل إدارة القدرة القصوى المسموح بها. وتقيد القدرة القصوى للمرسل في النطاقات فوق </w:t>
            </w:r>
            <w:r w:rsidR="00422B91" w:rsidRPr="005B69E6">
              <w:rPr>
                <w:sz w:val="18"/>
                <w:szCs w:val="24"/>
                <w:lang w:val="en-GB"/>
              </w:rPr>
              <w:t>GHz</w:t>
            </w:r>
            <w:r w:rsidR="00D531F8" w:rsidRPr="005B69E6">
              <w:rPr>
                <w:sz w:val="18"/>
                <w:szCs w:val="24"/>
                <w:lang w:val="en-GB"/>
              </w:rPr>
              <w:t xml:space="preserve"> 1</w:t>
            </w:r>
            <w:r w:rsidR="00D531F8" w:rsidRPr="005B69E6">
              <w:rPr>
                <w:sz w:val="18"/>
                <w:szCs w:val="24"/>
                <w:rtl/>
                <w:lang w:val="en-GB"/>
              </w:rPr>
              <w:t xml:space="preserve"> عادةً بالمعدات المتيسرة وتكون أقل بكثير مما تسمح به الإدارات.</w:t>
            </w:r>
          </w:p>
          <w:p w14:paraId="44C3D359" w14:textId="77777777" w:rsidR="00586D45" w:rsidRPr="005B69E6" w:rsidRDefault="00586D45" w:rsidP="005B69E6">
            <w:pPr>
              <w:pStyle w:val="Tablelegend"/>
              <w:spacing w:before="60" w:after="60" w:line="260" w:lineRule="exact"/>
              <w:rPr>
                <w:sz w:val="18"/>
                <w:szCs w:val="24"/>
                <w:shd w:val="clear" w:color="auto" w:fill="FFFFFF"/>
                <w:lang w:bidi="ar-EG"/>
              </w:rPr>
            </w:pPr>
            <w:r w:rsidRPr="005B69E6">
              <w:rPr>
                <w:rFonts w:eastAsia="SimSun"/>
                <w:position w:val="6"/>
                <w:sz w:val="20"/>
                <w:szCs w:val="26"/>
                <w:vertAlign w:val="superscript"/>
              </w:rPr>
              <w:t>(5)</w:t>
            </w:r>
            <w:r w:rsidRPr="005B69E6">
              <w:rPr>
                <w:snapToGrid w:val="0"/>
                <w:color w:val="000000"/>
                <w:position w:val="8"/>
                <w:sz w:val="18"/>
                <w:szCs w:val="24"/>
                <w:rtl/>
                <w:lang w:val="en-GB"/>
              </w:rPr>
              <w:tab/>
            </w:r>
            <w:r w:rsidRPr="005B69E6">
              <w:rPr>
                <w:rFonts w:hint="cs"/>
                <w:spacing w:val="-4"/>
                <w:sz w:val="18"/>
                <w:szCs w:val="24"/>
                <w:rtl/>
                <w:lang w:val="en-GB"/>
              </w:rPr>
              <w:t>تفترض قيم عامل ضوضاء المستقبِل بالنسبة للنطاقات التي تتجاوز </w:t>
            </w:r>
            <w:r w:rsidRPr="005B69E6">
              <w:rPr>
                <w:rFonts w:hint="eastAsia"/>
                <w:spacing w:val="-4"/>
                <w:sz w:val="18"/>
                <w:szCs w:val="24"/>
                <w:lang w:val="en-GB"/>
              </w:rPr>
              <w:t>50</w:t>
            </w:r>
            <w:r w:rsidRPr="005B69E6">
              <w:rPr>
                <w:rFonts w:hint="cs"/>
                <w:spacing w:val="-4"/>
                <w:sz w:val="18"/>
                <w:szCs w:val="24"/>
                <w:rtl/>
                <w:lang w:val="en-GB"/>
              </w:rPr>
              <w:t> </w:t>
            </w:r>
            <w:r w:rsidRPr="005B69E6">
              <w:rPr>
                <w:spacing w:val="-4"/>
                <w:sz w:val="18"/>
                <w:szCs w:val="24"/>
                <w:lang w:val="en-GB"/>
              </w:rPr>
              <w:t>MHz</w:t>
            </w:r>
            <w:r w:rsidRPr="005B69E6">
              <w:rPr>
                <w:rFonts w:hint="cs"/>
                <w:spacing w:val="-4"/>
                <w:sz w:val="18"/>
                <w:szCs w:val="24"/>
                <w:rtl/>
                <w:lang w:val="en-GB"/>
              </w:rPr>
              <w:t xml:space="preserve"> استعمال مكبرات مسبقة منخفضة الضوضاء. ودون </w:t>
            </w:r>
            <w:r w:rsidRPr="005B69E6">
              <w:rPr>
                <w:spacing w:val="-4"/>
                <w:sz w:val="18"/>
                <w:szCs w:val="24"/>
                <w:lang w:val="en-GB"/>
              </w:rPr>
              <w:t>MHz 29,7</w:t>
            </w:r>
            <w:r w:rsidRPr="005B69E6">
              <w:rPr>
                <w:rFonts w:hint="cs"/>
                <w:spacing w:val="-4"/>
                <w:sz w:val="18"/>
                <w:szCs w:val="24"/>
                <w:rtl/>
                <w:lang w:val="en-GB"/>
              </w:rPr>
              <w:t>، يكون العامل المهيمن عادةً هو مستوى الضوضاء الخارجية وتكون عادةً أعلى من مستوى ضوضاء المستقبِل.</w:t>
            </w:r>
          </w:p>
        </w:tc>
      </w:tr>
    </w:tbl>
    <w:p w14:paraId="56F0659E" w14:textId="77777777" w:rsidR="00586D45" w:rsidRDefault="00586D45" w:rsidP="00586D45">
      <w:pPr>
        <w:spacing w:before="600"/>
        <w:jc w:val="center"/>
        <w:rPr>
          <w:rtl/>
          <w:lang w:bidi="ar-EG"/>
        </w:rPr>
      </w:pPr>
      <w:r>
        <w:rPr>
          <w:rFonts w:hint="cs"/>
          <w:rtl/>
          <w:lang w:bidi="ar-EG"/>
        </w:rPr>
        <w:t>___________</w:t>
      </w:r>
    </w:p>
    <w:sectPr w:rsidR="00586D45" w:rsidSect="00586D45">
      <w:headerReference w:type="even" r:id="rId21"/>
      <w:headerReference w:type="default" r:id="rId22"/>
      <w:pgSz w:w="16834" w:h="11907" w:orient="landscape" w:code="9"/>
      <w:pgMar w:top="1134" w:right="851" w:bottom="851" w:left="851"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8ACA6" w14:textId="77777777" w:rsidR="00586D45" w:rsidRDefault="00586D45">
      <w:r>
        <w:separator/>
      </w:r>
    </w:p>
  </w:endnote>
  <w:endnote w:type="continuationSeparator" w:id="0">
    <w:p w14:paraId="46BFDC13" w14:textId="77777777" w:rsidR="00586D45" w:rsidRDefault="005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C6E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7BD9"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6595" w14:textId="13F64AF4" w:rsidR="000B4F10" w:rsidRPr="002845BF" w:rsidRDefault="000B4F10">
    <w:pPr>
      <w:pStyle w:val="Footer"/>
    </w:pPr>
    <w:r>
      <w:fldChar w:fldCharType="begin"/>
    </w:r>
    <w:r w:rsidRPr="002845BF">
      <w:instrText xml:space="preserve"> FILENAME \p \* MERGEFORMAT </w:instrText>
    </w:r>
    <w:r>
      <w:fldChar w:fldCharType="separate"/>
    </w:r>
    <w:r w:rsidR="005E4E35">
      <w:t>P:\QPUB\BR\REC\M\1732-3\M1732-3A.docx</w:t>
    </w:r>
    <w:r>
      <w:fldChar w:fldCharType="end"/>
    </w:r>
    <w:r w:rsidRPr="002845BF">
      <w:tab/>
    </w:r>
    <w:r>
      <w:fldChar w:fldCharType="begin"/>
    </w:r>
    <w:r>
      <w:instrText xml:space="preserve"> savedate \@ dd.MM.yy </w:instrText>
    </w:r>
    <w:r>
      <w:fldChar w:fldCharType="separate"/>
    </w:r>
    <w:r w:rsidR="005E4E35">
      <w:t>19.06.23</w:t>
    </w:r>
    <w:r>
      <w:fldChar w:fldCharType="end"/>
    </w:r>
    <w:r w:rsidRPr="002845BF">
      <w:tab/>
    </w:r>
    <w:r>
      <w:fldChar w:fldCharType="begin"/>
    </w:r>
    <w:r>
      <w:instrText xml:space="preserve"> printdate \@ dd.MM.yy </w:instrText>
    </w:r>
    <w:r>
      <w:fldChar w:fldCharType="separate"/>
    </w:r>
    <w:r w:rsidR="005E4E35">
      <w:t>19.06.23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F1C17" w14:textId="77777777" w:rsidR="00586D45" w:rsidRDefault="00586D45" w:rsidP="00E1601B">
      <w:pPr>
        <w:spacing w:line="240" w:lineRule="auto"/>
      </w:pPr>
      <w:r>
        <w:t>____________________</w:t>
      </w:r>
    </w:p>
  </w:footnote>
  <w:footnote w:type="continuationSeparator" w:id="0">
    <w:p w14:paraId="0FBDB71A" w14:textId="77777777" w:rsidR="00586D45" w:rsidRDefault="00586D45">
      <w:r>
        <w:continuationSeparator/>
      </w:r>
    </w:p>
  </w:footnote>
  <w:footnote w:id="1">
    <w:p w14:paraId="4D169A45" w14:textId="77777777" w:rsidR="00586D45" w:rsidRDefault="00586D45" w:rsidP="00586D45">
      <w:pPr>
        <w:pStyle w:val="FootnoteText"/>
        <w:tabs>
          <w:tab w:val="clear" w:pos="425"/>
          <w:tab w:val="left" w:pos="283"/>
        </w:tabs>
        <w:rPr>
          <w:lang w:bidi="ar-EG"/>
        </w:rPr>
      </w:pPr>
      <w:r>
        <w:rPr>
          <w:rStyle w:val="FootnoteReference"/>
          <w:rtl/>
        </w:rPr>
        <w:t>*</w:t>
      </w:r>
      <w:r>
        <w:rPr>
          <w:rtl/>
        </w:rPr>
        <w:tab/>
      </w:r>
      <w:r>
        <w:rPr>
          <w:color w:val="000000"/>
          <w:rtl/>
        </w:rPr>
        <w:t xml:space="preserve">ينبغي إحاطة لجنة الدراسات </w:t>
      </w:r>
      <w:r>
        <w:rPr>
          <w:color w:val="000000"/>
        </w:rPr>
        <w:t>1</w:t>
      </w:r>
      <w:r>
        <w:rPr>
          <w:color w:val="000000"/>
          <w:rtl/>
        </w:rPr>
        <w:t xml:space="preserve"> التابعة لقطاع الاتصالات الراديوية علماً بهذه التوصية</w:t>
      </w:r>
      <w:r>
        <w:rPr>
          <w:color w:val="000000"/>
        </w:rPr>
        <w:t>.</w:t>
      </w:r>
    </w:p>
  </w:footnote>
  <w:footnote w:id="2">
    <w:p w14:paraId="7729315D" w14:textId="77777777" w:rsidR="00586D45" w:rsidRPr="009A1BE5" w:rsidRDefault="00586D45" w:rsidP="00586D45">
      <w:pPr>
        <w:tabs>
          <w:tab w:val="left" w:pos="283"/>
        </w:tabs>
        <w:ind w:left="284" w:hanging="284"/>
        <w:rPr>
          <w:rtl/>
        </w:rPr>
      </w:pPr>
      <w:r w:rsidRPr="009A1BE5">
        <w:rPr>
          <w:rStyle w:val="FootnoteReference"/>
        </w:rPr>
        <w:footnoteRef/>
      </w:r>
      <w:r w:rsidRPr="009A1BE5">
        <w:rPr>
          <w:rtl/>
        </w:rPr>
        <w:tab/>
      </w:r>
      <w:r w:rsidRPr="004050A5">
        <w:rPr>
          <w:rStyle w:val="FootnoteTextChar"/>
          <w:rFonts w:hint="cs"/>
          <w:sz w:val="20"/>
          <w:rtl/>
        </w:rPr>
        <w:t>"أنظمة</w:t>
      </w:r>
      <w:r w:rsidRPr="004050A5">
        <w:rPr>
          <w:rStyle w:val="FootnoteTextChar"/>
          <w:sz w:val="20"/>
          <w:rtl/>
        </w:rPr>
        <w:t xml:space="preserve"> وشبكات اتصالات بتكييف التردد في نطاقات الموجات الهكتومترية والديكامتري</w:t>
      </w:r>
      <w:r w:rsidRPr="004050A5">
        <w:rPr>
          <w:rStyle w:val="FootnoteTextChar"/>
          <w:rFonts w:hint="cs"/>
          <w:sz w:val="20"/>
          <w:rtl/>
        </w:rPr>
        <w:t xml:space="preserve">ة"، مكتب الاتصالات الراديوية بالاتحاد، </w:t>
      </w:r>
      <w:r w:rsidRPr="004050A5">
        <w:rPr>
          <w:rStyle w:val="FootnoteTextChar"/>
          <w:sz w:val="20"/>
        </w:rPr>
        <w:t>2002</w:t>
      </w:r>
      <w:r w:rsidRPr="004050A5">
        <w:rPr>
          <w:rStyle w:val="FootnoteTextChar"/>
          <w:rFonts w:hint="cs"/>
          <w:sz w:val="20"/>
          <w:rtl/>
        </w:rPr>
        <w:t xml:space="preserve">. </w:t>
      </w:r>
      <w:hyperlink r:id="rId1" w:history="1">
        <w:r w:rsidRPr="004050A5">
          <w:rPr>
            <w:rStyle w:val="Hyperlink"/>
            <w:sz w:val="20"/>
            <w:szCs w:val="26"/>
          </w:rPr>
          <w:t>https://www.itu.int/pub/R-HDB-40</w:t>
        </w:r>
      </w:hyperlink>
      <w:r w:rsidRPr="004050A5">
        <w:rPr>
          <w:rStyle w:val="FootnoteTextChar"/>
          <w:rFonts w:hint="cs"/>
          <w:sz w:val="20"/>
          <w:rtl/>
        </w:rPr>
        <w:t>.</w:t>
      </w:r>
    </w:p>
  </w:footnote>
  <w:footnote w:id="3">
    <w:p w14:paraId="0257B6FF" w14:textId="77777777" w:rsidR="00586D45" w:rsidRDefault="00586D45" w:rsidP="00586D45">
      <w:pPr>
        <w:pStyle w:val="FootnoteText"/>
        <w:tabs>
          <w:tab w:val="clear" w:pos="425"/>
          <w:tab w:val="left" w:pos="283"/>
        </w:tabs>
        <w:rPr>
          <w:rtl/>
          <w:lang w:bidi="ar-EG"/>
        </w:rPr>
      </w:pPr>
      <w:r>
        <w:rPr>
          <w:rStyle w:val="FootnoteReference"/>
        </w:rPr>
        <w:footnoteRef/>
      </w:r>
      <w:r>
        <w:rPr>
          <w:rtl/>
        </w:rPr>
        <w:tab/>
      </w:r>
      <w:r>
        <w:rPr>
          <w:rFonts w:hint="cs"/>
          <w:rtl/>
        </w:rPr>
        <w:t xml:space="preserve">يجوز للإدارات زيادة هذا الحد إلى </w:t>
      </w:r>
      <w:r>
        <w:t>W 5</w:t>
      </w:r>
      <w:r>
        <w:rPr>
          <w:rFonts w:hint="cs"/>
          <w:rtl/>
          <w:lang w:bidi="ar-EG"/>
        </w:rPr>
        <w:t xml:space="preserve"> للقدرة </w:t>
      </w:r>
      <w:r>
        <w:rPr>
          <w:lang w:bidi="ar-EG"/>
        </w:rPr>
        <w:t>e.i.r.p.</w:t>
      </w:r>
      <w:r>
        <w:rPr>
          <w:rFonts w:hint="cs"/>
          <w:rtl/>
          <w:lang w:bidi="ar-EG"/>
        </w:rPr>
        <w:t xml:space="preserve"> طبقاً للرقم </w:t>
      </w:r>
      <w:r w:rsidRPr="00592F04">
        <w:rPr>
          <w:b/>
          <w:bCs/>
          <w:lang w:bidi="ar-EG"/>
        </w:rPr>
        <w:t>80A.5</w:t>
      </w:r>
      <w:r>
        <w:rPr>
          <w:rFonts w:hint="cs"/>
          <w:rtl/>
          <w:lang w:bidi="ar-EG"/>
        </w:rPr>
        <w:t xml:space="preserve"> من لوائح الراديو.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62F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7D69" w14:textId="3F0560EC" w:rsidR="00586D45" w:rsidRPr="00AE3E36" w:rsidRDefault="00586D45" w:rsidP="00253155">
    <w:pPr>
      <w:tabs>
        <w:tab w:val="center" w:pos="7619"/>
        <w:tab w:val="right" w:pos="14990"/>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E4E35">
      <w:rPr>
        <w:rFonts w:ascii="Times New Roman Bold" w:hAnsi="Times New Roman Bold"/>
        <w:b/>
        <w:bCs/>
        <w:noProof/>
      </w:rPr>
      <w:t>ITU-R  M.1732-3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FAC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D8C3DC4" wp14:editId="582A3396">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327D" w14:textId="465C548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AD1ED1">
      <w:rPr>
        <w:b w:val="0"/>
        <w:bCs w:val="0"/>
      </w:rPr>
      <w:fldChar w:fldCharType="begin"/>
    </w:r>
    <w:r w:rsidR="00AD1ED1" w:rsidRPr="00FC42AF">
      <w:instrText>styleref href</w:instrText>
    </w:r>
    <w:r w:rsidR="00AD1ED1">
      <w:rPr>
        <w:b w:val="0"/>
        <w:bCs w:val="0"/>
      </w:rPr>
      <w:fldChar w:fldCharType="separate"/>
    </w:r>
    <w:r w:rsidR="005E4E35">
      <w:rPr>
        <w:b w:val="0"/>
        <w:bCs w:val="0"/>
        <w:noProof/>
      </w:rPr>
      <w:t>ITU-R  M.1732-3</w:t>
    </w:r>
    <w:r w:rsidR="00AD1ED1">
      <w:rPr>
        <w:b w:val="0"/>
        <w:bCs w:val="0"/>
      </w:rPr>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7D1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4CE3" w14:textId="501B2BC0" w:rsidR="002845BF" w:rsidRPr="00E775F1" w:rsidRDefault="00E775F1" w:rsidP="00E775F1">
    <w:pPr>
      <w:pStyle w:val="Header"/>
      <w:tabs>
        <w:tab w:val="center" w:pos="7619"/>
        <w:tab w:val="right" w:pos="1513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szCs w:val="22"/>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E4E35">
      <w:rPr>
        <w:noProof/>
      </w:rPr>
      <w:t>ITU-R  M.1732-3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40B4" w14:textId="25CD659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AD1ED1">
      <w:rPr>
        <w:b/>
        <w:bCs/>
      </w:rPr>
      <w:fldChar w:fldCharType="begin"/>
    </w:r>
    <w:r w:rsidR="00AD1ED1" w:rsidRPr="00FC42AF">
      <w:rPr>
        <w:b/>
        <w:bCs/>
      </w:rPr>
      <w:instrText>styleref href</w:instrText>
    </w:r>
    <w:r w:rsidR="00AD1ED1">
      <w:rPr>
        <w:b/>
        <w:bCs/>
      </w:rPr>
      <w:fldChar w:fldCharType="separate"/>
    </w:r>
    <w:r w:rsidR="005E4E35">
      <w:rPr>
        <w:b/>
        <w:bCs/>
        <w:noProof/>
      </w:rPr>
      <w:t>ITU-R  M.1732-3</w:t>
    </w:r>
    <w:r w:rsidR="00AD1ED1">
      <w:rPr>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8C30"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3863" w14:textId="76D78CAD" w:rsidR="00E775F1" w:rsidRPr="00E775F1" w:rsidRDefault="00E775F1" w:rsidP="00E775F1">
    <w:pPr>
      <w:tabs>
        <w:tab w:val="center" w:pos="7619"/>
        <w:tab w:val="right" w:pos="1499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E4E35">
      <w:rPr>
        <w:rFonts w:ascii="Times New Roman Bold" w:hAnsi="Times New Roman Bold"/>
        <w:b/>
        <w:bCs/>
        <w:noProof/>
      </w:rPr>
      <w:t>ITU-R  M.1732-3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9</w:t>
    </w:r>
    <w:r w:rsidRPr="00831BA4">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49D5" w14:textId="368D3837" w:rsidR="00AD1ED1" w:rsidRPr="003D017C" w:rsidRDefault="00AD1ED1" w:rsidP="00586D45">
    <w:pPr>
      <w:pStyle w:val="Header"/>
      <w:tabs>
        <w:tab w:val="center" w:pos="7619"/>
        <w:tab w:val="right" w:pos="1513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E4E35">
      <w:rPr>
        <w:noProof/>
      </w:rPr>
      <w:t>ITU-R  M.1732-3</w:t>
    </w:r>
    <w:r w:rsidRPr="00E33FA2">
      <w:fldChar w:fldCharType="end"/>
    </w:r>
    <w:r>
      <w:rPr>
        <w:b w:val="0"/>
        <w:bC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9E90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E0C5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E8A7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6B2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1408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7E5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BE66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2004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020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78B7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5752286">
    <w:abstractNumId w:val="13"/>
  </w:num>
  <w:num w:numId="2" w16cid:durableId="844786850">
    <w:abstractNumId w:val="6"/>
  </w:num>
  <w:num w:numId="3" w16cid:durableId="1957057627">
    <w:abstractNumId w:val="5"/>
  </w:num>
  <w:num w:numId="4" w16cid:durableId="801114032">
    <w:abstractNumId w:val="4"/>
  </w:num>
  <w:num w:numId="5" w16cid:durableId="79986204">
    <w:abstractNumId w:val="8"/>
  </w:num>
  <w:num w:numId="6" w16cid:durableId="971717900">
    <w:abstractNumId w:val="3"/>
  </w:num>
  <w:num w:numId="7" w16cid:durableId="875389211">
    <w:abstractNumId w:val="2"/>
  </w:num>
  <w:num w:numId="8" w16cid:durableId="1979409538">
    <w:abstractNumId w:val="1"/>
  </w:num>
  <w:num w:numId="9" w16cid:durableId="378936534">
    <w:abstractNumId w:val="0"/>
  </w:num>
  <w:num w:numId="10" w16cid:durableId="1259555876">
    <w:abstractNumId w:val="9"/>
  </w:num>
  <w:num w:numId="11" w16cid:durableId="2017420366">
    <w:abstractNumId w:val="7"/>
  </w:num>
  <w:num w:numId="12" w16cid:durableId="895092935">
    <w:abstractNumId w:val="12"/>
  </w:num>
  <w:num w:numId="13" w16cid:durableId="430516410">
    <w:abstractNumId w:val="21"/>
  </w:num>
  <w:num w:numId="14" w16cid:durableId="871042136">
    <w:abstractNumId w:val="20"/>
  </w:num>
  <w:num w:numId="15" w16cid:durableId="17892944">
    <w:abstractNumId w:val="15"/>
  </w:num>
  <w:num w:numId="16" w16cid:durableId="1484002012">
    <w:abstractNumId w:val="10"/>
  </w:num>
  <w:num w:numId="17" w16cid:durableId="1338382611">
    <w:abstractNumId w:val="11"/>
  </w:num>
  <w:num w:numId="18" w16cid:durableId="1951158254">
    <w:abstractNumId w:val="16"/>
  </w:num>
  <w:num w:numId="19" w16cid:durableId="367030966">
    <w:abstractNumId w:val="18"/>
  </w:num>
  <w:num w:numId="20" w16cid:durableId="155148407">
    <w:abstractNumId w:val="19"/>
  </w:num>
  <w:num w:numId="21" w16cid:durableId="1016729176">
    <w:abstractNumId w:val="17"/>
  </w:num>
  <w:num w:numId="22" w16cid:durableId="12722788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45"/>
    <w:rsid w:val="00002849"/>
    <w:rsid w:val="00003891"/>
    <w:rsid w:val="00003D39"/>
    <w:rsid w:val="00004474"/>
    <w:rsid w:val="00006739"/>
    <w:rsid w:val="00011153"/>
    <w:rsid w:val="00027907"/>
    <w:rsid w:val="00037853"/>
    <w:rsid w:val="000473FF"/>
    <w:rsid w:val="000522D1"/>
    <w:rsid w:val="00067954"/>
    <w:rsid w:val="00081122"/>
    <w:rsid w:val="000842C5"/>
    <w:rsid w:val="00085210"/>
    <w:rsid w:val="00096F01"/>
    <w:rsid w:val="000A079C"/>
    <w:rsid w:val="000A1D4D"/>
    <w:rsid w:val="000B30D7"/>
    <w:rsid w:val="000B4F10"/>
    <w:rsid w:val="000B55B6"/>
    <w:rsid w:val="000D125E"/>
    <w:rsid w:val="000E5798"/>
    <w:rsid w:val="000F312E"/>
    <w:rsid w:val="000F3A2F"/>
    <w:rsid w:val="000F6D38"/>
    <w:rsid w:val="00102C19"/>
    <w:rsid w:val="001048FC"/>
    <w:rsid w:val="00113EE4"/>
    <w:rsid w:val="001231D6"/>
    <w:rsid w:val="00125932"/>
    <w:rsid w:val="00126058"/>
    <w:rsid w:val="00132731"/>
    <w:rsid w:val="001402C0"/>
    <w:rsid w:val="00140B98"/>
    <w:rsid w:val="001568ED"/>
    <w:rsid w:val="0017413D"/>
    <w:rsid w:val="00174247"/>
    <w:rsid w:val="001749EF"/>
    <w:rsid w:val="00182385"/>
    <w:rsid w:val="00183CAB"/>
    <w:rsid w:val="00196389"/>
    <w:rsid w:val="00197749"/>
    <w:rsid w:val="001B03B8"/>
    <w:rsid w:val="001C119C"/>
    <w:rsid w:val="001D2146"/>
    <w:rsid w:val="001D2176"/>
    <w:rsid w:val="001D366F"/>
    <w:rsid w:val="001E0B6B"/>
    <w:rsid w:val="001F23C7"/>
    <w:rsid w:val="001F264B"/>
    <w:rsid w:val="00201143"/>
    <w:rsid w:val="002137FD"/>
    <w:rsid w:val="002144CB"/>
    <w:rsid w:val="00227073"/>
    <w:rsid w:val="00230502"/>
    <w:rsid w:val="00242646"/>
    <w:rsid w:val="002432C0"/>
    <w:rsid w:val="002434E6"/>
    <w:rsid w:val="00247DCE"/>
    <w:rsid w:val="00253155"/>
    <w:rsid w:val="00271843"/>
    <w:rsid w:val="00284682"/>
    <w:rsid w:val="002971E7"/>
    <w:rsid w:val="002B261D"/>
    <w:rsid w:val="002C0F17"/>
    <w:rsid w:val="002C1FE8"/>
    <w:rsid w:val="002D0536"/>
    <w:rsid w:val="002D3483"/>
    <w:rsid w:val="002E309C"/>
    <w:rsid w:val="002E3EC7"/>
    <w:rsid w:val="002E6ECC"/>
    <w:rsid w:val="002E7058"/>
    <w:rsid w:val="002F4285"/>
    <w:rsid w:val="00303491"/>
    <w:rsid w:val="00304728"/>
    <w:rsid w:val="0030719D"/>
    <w:rsid w:val="00307D29"/>
    <w:rsid w:val="00314E5F"/>
    <w:rsid w:val="00340205"/>
    <w:rsid w:val="00351106"/>
    <w:rsid w:val="00357119"/>
    <w:rsid w:val="00380511"/>
    <w:rsid w:val="003806EF"/>
    <w:rsid w:val="003864B4"/>
    <w:rsid w:val="00393745"/>
    <w:rsid w:val="003A174E"/>
    <w:rsid w:val="003D017C"/>
    <w:rsid w:val="003D307E"/>
    <w:rsid w:val="003D40E1"/>
    <w:rsid w:val="003F15D8"/>
    <w:rsid w:val="00402F6B"/>
    <w:rsid w:val="00422B91"/>
    <w:rsid w:val="00422D17"/>
    <w:rsid w:val="0042647B"/>
    <w:rsid w:val="0044201D"/>
    <w:rsid w:val="00454B79"/>
    <w:rsid w:val="004737FC"/>
    <w:rsid w:val="00475725"/>
    <w:rsid w:val="00482D16"/>
    <w:rsid w:val="00490761"/>
    <w:rsid w:val="004910A2"/>
    <w:rsid w:val="004A70B1"/>
    <w:rsid w:val="004B094A"/>
    <w:rsid w:val="004C2C58"/>
    <w:rsid w:val="004D79B4"/>
    <w:rsid w:val="004E1620"/>
    <w:rsid w:val="004E7D1E"/>
    <w:rsid w:val="004F1AC3"/>
    <w:rsid w:val="004F2588"/>
    <w:rsid w:val="004F3F21"/>
    <w:rsid w:val="005007FB"/>
    <w:rsid w:val="00506547"/>
    <w:rsid w:val="00511801"/>
    <w:rsid w:val="0052017F"/>
    <w:rsid w:val="00527EAF"/>
    <w:rsid w:val="005514CA"/>
    <w:rsid w:val="00554A3A"/>
    <w:rsid w:val="005570BF"/>
    <w:rsid w:val="00557664"/>
    <w:rsid w:val="0056060A"/>
    <w:rsid w:val="00561D91"/>
    <w:rsid w:val="00575822"/>
    <w:rsid w:val="00577803"/>
    <w:rsid w:val="00584B8F"/>
    <w:rsid w:val="00586D45"/>
    <w:rsid w:val="0059020C"/>
    <w:rsid w:val="00591053"/>
    <w:rsid w:val="005942C5"/>
    <w:rsid w:val="005960C8"/>
    <w:rsid w:val="005A018F"/>
    <w:rsid w:val="005A587F"/>
    <w:rsid w:val="005B0704"/>
    <w:rsid w:val="005B530B"/>
    <w:rsid w:val="005B69E6"/>
    <w:rsid w:val="005C397A"/>
    <w:rsid w:val="005C43CD"/>
    <w:rsid w:val="005D6161"/>
    <w:rsid w:val="005D6A35"/>
    <w:rsid w:val="005E066B"/>
    <w:rsid w:val="005E4E35"/>
    <w:rsid w:val="005E7306"/>
    <w:rsid w:val="005F01A2"/>
    <w:rsid w:val="005F24EB"/>
    <w:rsid w:val="005F3C69"/>
    <w:rsid w:val="005F3E06"/>
    <w:rsid w:val="005F3FD2"/>
    <w:rsid w:val="00607FA9"/>
    <w:rsid w:val="00615C30"/>
    <w:rsid w:val="00621244"/>
    <w:rsid w:val="006338BF"/>
    <w:rsid w:val="00645085"/>
    <w:rsid w:val="00663C39"/>
    <w:rsid w:val="00667C08"/>
    <w:rsid w:val="00680CA6"/>
    <w:rsid w:val="00681395"/>
    <w:rsid w:val="00686ACA"/>
    <w:rsid w:val="006969DE"/>
    <w:rsid w:val="006C445A"/>
    <w:rsid w:val="006F0DD4"/>
    <w:rsid w:val="006F245A"/>
    <w:rsid w:val="007018B4"/>
    <w:rsid w:val="0070507A"/>
    <w:rsid w:val="00710B41"/>
    <w:rsid w:val="00733CDF"/>
    <w:rsid w:val="007362CE"/>
    <w:rsid w:val="00766436"/>
    <w:rsid w:val="00776D4B"/>
    <w:rsid w:val="00794E1C"/>
    <w:rsid w:val="00795D19"/>
    <w:rsid w:val="00796F0C"/>
    <w:rsid w:val="007B1739"/>
    <w:rsid w:val="007C58FE"/>
    <w:rsid w:val="007D7E68"/>
    <w:rsid w:val="007E1E27"/>
    <w:rsid w:val="007E3197"/>
    <w:rsid w:val="007F2D7A"/>
    <w:rsid w:val="007F7752"/>
    <w:rsid w:val="00802B34"/>
    <w:rsid w:val="00805233"/>
    <w:rsid w:val="00811188"/>
    <w:rsid w:val="008113E9"/>
    <w:rsid w:val="00815E12"/>
    <w:rsid w:val="0081778C"/>
    <w:rsid w:val="0082253F"/>
    <w:rsid w:val="00825E75"/>
    <w:rsid w:val="0083115C"/>
    <w:rsid w:val="00843DD0"/>
    <w:rsid w:val="00846C0D"/>
    <w:rsid w:val="0085112A"/>
    <w:rsid w:val="00855E1B"/>
    <w:rsid w:val="008656C3"/>
    <w:rsid w:val="008755C4"/>
    <w:rsid w:val="0087705A"/>
    <w:rsid w:val="0088271D"/>
    <w:rsid w:val="00894394"/>
    <w:rsid w:val="00894DB4"/>
    <w:rsid w:val="008A61BB"/>
    <w:rsid w:val="008B11B0"/>
    <w:rsid w:val="008B203E"/>
    <w:rsid w:val="008B2688"/>
    <w:rsid w:val="008B76A0"/>
    <w:rsid w:val="008C5CCB"/>
    <w:rsid w:val="008C6A66"/>
    <w:rsid w:val="008C733D"/>
    <w:rsid w:val="00904910"/>
    <w:rsid w:val="009067BA"/>
    <w:rsid w:val="00912A86"/>
    <w:rsid w:val="009230F4"/>
    <w:rsid w:val="00925FAA"/>
    <w:rsid w:val="0092641A"/>
    <w:rsid w:val="00930F9D"/>
    <w:rsid w:val="00931E85"/>
    <w:rsid w:val="009352F6"/>
    <w:rsid w:val="00936CB4"/>
    <w:rsid w:val="009533AE"/>
    <w:rsid w:val="0096112A"/>
    <w:rsid w:val="00962771"/>
    <w:rsid w:val="00962AC4"/>
    <w:rsid w:val="009643BD"/>
    <w:rsid w:val="00964A11"/>
    <w:rsid w:val="009672D5"/>
    <w:rsid w:val="00967B68"/>
    <w:rsid w:val="00970B2D"/>
    <w:rsid w:val="009719C7"/>
    <w:rsid w:val="00972570"/>
    <w:rsid w:val="009845C0"/>
    <w:rsid w:val="00997D66"/>
    <w:rsid w:val="009C6655"/>
    <w:rsid w:val="009D26D7"/>
    <w:rsid w:val="009E6D79"/>
    <w:rsid w:val="00A0453F"/>
    <w:rsid w:val="00A163C1"/>
    <w:rsid w:val="00A177D7"/>
    <w:rsid w:val="00A2420C"/>
    <w:rsid w:val="00A354D1"/>
    <w:rsid w:val="00A56CCF"/>
    <w:rsid w:val="00A70D90"/>
    <w:rsid w:val="00A96D62"/>
    <w:rsid w:val="00AB240E"/>
    <w:rsid w:val="00AB28A0"/>
    <w:rsid w:val="00AB2BD9"/>
    <w:rsid w:val="00AC1496"/>
    <w:rsid w:val="00AD1ED1"/>
    <w:rsid w:val="00AE09F4"/>
    <w:rsid w:val="00AE20DD"/>
    <w:rsid w:val="00AE2234"/>
    <w:rsid w:val="00AE46C8"/>
    <w:rsid w:val="00AE7C5A"/>
    <w:rsid w:val="00AF5F81"/>
    <w:rsid w:val="00AF6ABB"/>
    <w:rsid w:val="00B16E8C"/>
    <w:rsid w:val="00B22D33"/>
    <w:rsid w:val="00B244FA"/>
    <w:rsid w:val="00B4003F"/>
    <w:rsid w:val="00B452E5"/>
    <w:rsid w:val="00B60FFE"/>
    <w:rsid w:val="00B71581"/>
    <w:rsid w:val="00B76C15"/>
    <w:rsid w:val="00B978E1"/>
    <w:rsid w:val="00B97F45"/>
    <w:rsid w:val="00BC6301"/>
    <w:rsid w:val="00BD0CA5"/>
    <w:rsid w:val="00BD27D1"/>
    <w:rsid w:val="00BE0ABF"/>
    <w:rsid w:val="00BE0D0E"/>
    <w:rsid w:val="00BE5AAE"/>
    <w:rsid w:val="00BF3DD6"/>
    <w:rsid w:val="00C02019"/>
    <w:rsid w:val="00C02395"/>
    <w:rsid w:val="00C04244"/>
    <w:rsid w:val="00C1100F"/>
    <w:rsid w:val="00C30322"/>
    <w:rsid w:val="00C46925"/>
    <w:rsid w:val="00C50B28"/>
    <w:rsid w:val="00C53F27"/>
    <w:rsid w:val="00C54E76"/>
    <w:rsid w:val="00C64C39"/>
    <w:rsid w:val="00C71576"/>
    <w:rsid w:val="00C76268"/>
    <w:rsid w:val="00C86E62"/>
    <w:rsid w:val="00C918FB"/>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1F8"/>
    <w:rsid w:val="00D53994"/>
    <w:rsid w:val="00D85FA6"/>
    <w:rsid w:val="00D939CE"/>
    <w:rsid w:val="00DA348F"/>
    <w:rsid w:val="00DB3D2A"/>
    <w:rsid w:val="00DC7E91"/>
    <w:rsid w:val="00DD5088"/>
    <w:rsid w:val="00DD670F"/>
    <w:rsid w:val="00DE149B"/>
    <w:rsid w:val="00DF4BE4"/>
    <w:rsid w:val="00DF4E37"/>
    <w:rsid w:val="00DF4EF5"/>
    <w:rsid w:val="00E103BB"/>
    <w:rsid w:val="00E12EB0"/>
    <w:rsid w:val="00E1601B"/>
    <w:rsid w:val="00E16062"/>
    <w:rsid w:val="00E252A5"/>
    <w:rsid w:val="00E3032C"/>
    <w:rsid w:val="00E33FA2"/>
    <w:rsid w:val="00E45AFF"/>
    <w:rsid w:val="00E45CFF"/>
    <w:rsid w:val="00E577A6"/>
    <w:rsid w:val="00E6418C"/>
    <w:rsid w:val="00E650A3"/>
    <w:rsid w:val="00E721FD"/>
    <w:rsid w:val="00E726E9"/>
    <w:rsid w:val="00E736B4"/>
    <w:rsid w:val="00E775F1"/>
    <w:rsid w:val="00E9048A"/>
    <w:rsid w:val="00E964C9"/>
    <w:rsid w:val="00EA1904"/>
    <w:rsid w:val="00EC2BCA"/>
    <w:rsid w:val="00EF0744"/>
    <w:rsid w:val="00EF3E9A"/>
    <w:rsid w:val="00EF7CB5"/>
    <w:rsid w:val="00F1320B"/>
    <w:rsid w:val="00F154FB"/>
    <w:rsid w:val="00F22C87"/>
    <w:rsid w:val="00F244F0"/>
    <w:rsid w:val="00F257DD"/>
    <w:rsid w:val="00F3359B"/>
    <w:rsid w:val="00F34C39"/>
    <w:rsid w:val="00F35D43"/>
    <w:rsid w:val="00F40BC5"/>
    <w:rsid w:val="00F615CE"/>
    <w:rsid w:val="00F7161F"/>
    <w:rsid w:val="00F7560F"/>
    <w:rsid w:val="00F82120"/>
    <w:rsid w:val="00F82FD6"/>
    <w:rsid w:val="00F93148"/>
    <w:rsid w:val="00F939BC"/>
    <w:rsid w:val="00F95755"/>
    <w:rsid w:val="00F97C53"/>
    <w:rsid w:val="00FA3938"/>
    <w:rsid w:val="00FB7750"/>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24A8D2"/>
  <w15:docId w15:val="{F462AF10-7B82-4C76-9CB5-5762C18F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2E3EC7"/>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645085"/>
    <w:pPr>
      <w:tabs>
        <w:tab w:val="left" w:pos="567"/>
        <w:tab w:val="center" w:leader="dot" w:pos="9072"/>
        <w:tab w:val="right" w:pos="9639"/>
      </w:tabs>
      <w:ind w:left="567" w:right="567" w:hanging="567"/>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bChar">
    <w:name w:val="Heading_b Char"/>
    <w:link w:val="Headingb"/>
    <w:rsid w:val="00586D45"/>
    <w:rPr>
      <w:rFonts w:ascii="Times New Roman Bold" w:hAnsi="Times New Roman Bold" w:cs="Traditional Arabic"/>
      <w:b/>
      <w:bCs/>
      <w:sz w:val="22"/>
      <w:szCs w:val="30"/>
      <w:lang w:eastAsia="fr-FR"/>
    </w:rPr>
  </w:style>
  <w:style w:type="character" w:customStyle="1" w:styleId="TabletextChar">
    <w:name w:val="Table_text Char"/>
    <w:link w:val="Tabletext"/>
    <w:locked/>
    <w:rsid w:val="00586D45"/>
    <w:rPr>
      <w:rFonts w:ascii="Times New Roman" w:hAnsi="Times New Roman" w:cs="Traditional Arabic"/>
      <w:szCs w:val="26"/>
      <w:lang w:eastAsia="fr-FR"/>
    </w:rPr>
  </w:style>
  <w:style w:type="character" w:customStyle="1" w:styleId="TabletitleChar">
    <w:name w:val="Table_title Char"/>
    <w:link w:val="Tabletitle"/>
    <w:rsid w:val="00586D45"/>
    <w:rPr>
      <w:rFonts w:ascii="Times New Roman Bold" w:hAnsi="Times New Roman Bold" w:cs="Traditional Arabic"/>
      <w:b/>
      <w:bCs/>
      <w:sz w:val="22"/>
      <w:szCs w:val="30"/>
      <w:lang w:eastAsia="fr-FR" w:bidi="ar-EG"/>
    </w:rPr>
  </w:style>
  <w:style w:type="character" w:customStyle="1" w:styleId="TableheadChar">
    <w:name w:val="Table_head Char"/>
    <w:basedOn w:val="DefaultParagraphFont"/>
    <w:link w:val="Tablehead"/>
    <w:locked/>
    <w:rsid w:val="00586D45"/>
    <w:rPr>
      <w:rFonts w:ascii="Times New Roman Bold" w:hAnsi="Times New Roman Bold" w:cs="Traditional Arabic"/>
      <w:b/>
      <w:bCs/>
      <w:szCs w:val="26"/>
      <w:lang w:eastAsia="en-US"/>
    </w:rPr>
  </w:style>
  <w:style w:type="paragraph" w:customStyle="1" w:styleId="ANNEXNO0">
    <w:name w:val="ANNEX_NO"/>
    <w:basedOn w:val="Normal"/>
    <w:next w:val="Normal"/>
    <w:link w:val="ANNEXNOChar"/>
    <w:rsid w:val="00586D45"/>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0"/>
    <w:rsid w:val="00586D45"/>
    <w:rPr>
      <w:rFonts w:ascii="Times New Roman" w:hAnsi="Times New Roman" w:cs="Traditional Arabic"/>
      <w:sz w:val="28"/>
      <w:szCs w:val="40"/>
      <w:lang w:val="fr-FR" w:eastAsia="en-US" w:bidi="ar-EG"/>
    </w:rPr>
  </w:style>
  <w:style w:type="paragraph" w:customStyle="1" w:styleId="Tablefin">
    <w:name w:val="Table_fin"/>
    <w:basedOn w:val="Normal"/>
    <w:next w:val="Normal"/>
    <w:rsid w:val="00586D4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586D4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rsid w:val="00586D4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86D45"/>
    <w:rPr>
      <w:rFonts w:ascii="Tahoma" w:hAnsi="Tahoma" w:cs="Tahoma"/>
      <w:sz w:val="16"/>
      <w:szCs w:val="16"/>
      <w:lang w:eastAsia="fr-FR"/>
    </w:rPr>
  </w:style>
  <w:style w:type="paragraph" w:styleId="NormalWeb">
    <w:name w:val="Normal (Web)"/>
    <w:basedOn w:val="Normal"/>
    <w:uiPriority w:val="99"/>
    <w:unhideWhenUsed/>
    <w:rsid w:val="00586D45"/>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EquationChar">
    <w:name w:val="Equation Char"/>
    <w:basedOn w:val="DefaultParagraphFont"/>
    <w:link w:val="Equation"/>
    <w:locked/>
    <w:rsid w:val="00586D45"/>
    <w:rPr>
      <w:rFonts w:ascii="Times New Roman" w:eastAsia="SimSun" w:hAnsi="Times New Roman" w:cs="Traditional Arabic"/>
      <w:sz w:val="22"/>
      <w:szCs w:val="30"/>
    </w:rPr>
  </w:style>
  <w:style w:type="paragraph" w:customStyle="1" w:styleId="HeadingSum0">
    <w:name w:val="Heading_Sum"/>
    <w:basedOn w:val="Normal"/>
    <w:next w:val="Normal"/>
    <w:rsid w:val="00586D45"/>
    <w:pPr>
      <w:keepNext/>
      <w:spacing w:before="360"/>
    </w:pPr>
    <w:rPr>
      <w:rFonts w:ascii="Times New Roman Bold" w:hAnsi="Times New Roman Bold"/>
      <w:b/>
      <w:bCs/>
      <w:lang w:bidi="ar-EG"/>
    </w:rPr>
  </w:style>
  <w:style w:type="paragraph" w:customStyle="1" w:styleId="AppendixNoTitle0">
    <w:name w:val="Appendix_NoTitle"/>
    <w:basedOn w:val="AnnexNoTitle0"/>
    <w:next w:val="Normal"/>
    <w:rsid w:val="00586D45"/>
    <w:pPr>
      <w:tabs>
        <w:tab w:val="left" w:pos="794"/>
        <w:tab w:val="left" w:pos="1191"/>
        <w:tab w:val="left" w:pos="1588"/>
        <w:tab w:val="left" w:pos="1985"/>
      </w:tabs>
      <w:bidi w:val="0"/>
      <w:spacing w:before="480" w:after="80" w:line="240" w:lineRule="auto"/>
    </w:pPr>
    <w:rPr>
      <w:rFonts w:ascii="Times New Roman" w:eastAsia="SimSun" w:hAnsi="Times New Roman" w:cs="Times New Roman"/>
      <w:bCs w:val="0"/>
      <w:sz w:val="28"/>
      <w:szCs w:val="20"/>
      <w:lang w:val="fr-FR" w:eastAsia="en-US"/>
    </w:rPr>
  </w:style>
  <w:style w:type="paragraph" w:styleId="NormalIndent">
    <w:name w:val="Normal Indent"/>
    <w:basedOn w:val="Normal"/>
    <w:rsid w:val="00586D45"/>
    <w:pPr>
      <w:tabs>
        <w:tab w:val="left" w:pos="794"/>
        <w:tab w:val="left" w:pos="1191"/>
        <w:tab w:val="left" w:pos="1588"/>
        <w:tab w:val="left" w:pos="1985"/>
      </w:tabs>
      <w:bidi w:val="0"/>
      <w:spacing w:line="240" w:lineRule="auto"/>
      <w:ind w:left="794"/>
    </w:pPr>
    <w:rPr>
      <w:rFonts w:eastAsia="SimSun" w:cs="Times New Roman"/>
      <w:sz w:val="24"/>
      <w:szCs w:val="20"/>
      <w:lang w:val="fr-FR" w:eastAsia="en-US"/>
    </w:rPr>
  </w:style>
  <w:style w:type="paragraph" w:customStyle="1" w:styleId="Figuretitle0">
    <w:name w:val="Figure_title"/>
    <w:basedOn w:val="Normal"/>
    <w:next w:val="Figure"/>
    <w:rsid w:val="00586D45"/>
    <w:pPr>
      <w:keepNext/>
      <w:tabs>
        <w:tab w:val="left" w:pos="794"/>
        <w:tab w:val="left" w:pos="1191"/>
        <w:tab w:val="left" w:pos="1588"/>
        <w:tab w:val="left" w:pos="1985"/>
      </w:tabs>
      <w:bidi w:val="0"/>
      <w:spacing w:before="0" w:after="120" w:line="240" w:lineRule="auto"/>
      <w:jc w:val="center"/>
    </w:pPr>
    <w:rPr>
      <w:rFonts w:ascii="Times New Roman Bold" w:eastAsia="SimSun" w:hAnsi="Times New Roman Bold" w:cs="Times New Roman"/>
      <w:b/>
      <w:sz w:val="18"/>
      <w:szCs w:val="20"/>
      <w:lang w:val="fr-FR" w:eastAsia="en-US"/>
    </w:rPr>
  </w:style>
  <w:style w:type="paragraph" w:customStyle="1" w:styleId="tocpart">
    <w:name w:val="tocpart"/>
    <w:basedOn w:val="Normal"/>
    <w:rsid w:val="00586D45"/>
    <w:pPr>
      <w:tabs>
        <w:tab w:val="left" w:pos="2693"/>
        <w:tab w:val="left" w:pos="8789"/>
        <w:tab w:val="right" w:pos="9639"/>
      </w:tabs>
      <w:bidi w:val="0"/>
      <w:spacing w:line="240" w:lineRule="auto"/>
      <w:ind w:left="2693" w:hanging="2693"/>
    </w:pPr>
    <w:rPr>
      <w:rFonts w:eastAsia="SimSun" w:cs="Times New Roman"/>
      <w:sz w:val="24"/>
      <w:szCs w:val="20"/>
      <w:lang w:val="fr-FR" w:eastAsia="en-US"/>
    </w:rPr>
  </w:style>
  <w:style w:type="paragraph" w:customStyle="1" w:styleId="Blanc">
    <w:name w:val="Blanc"/>
    <w:basedOn w:val="Normal"/>
    <w:next w:val="Tabletext"/>
    <w:rsid w:val="00586D45"/>
    <w:pPr>
      <w:keepNext/>
      <w:keepLines/>
      <w:bidi w:val="0"/>
      <w:spacing w:before="0" w:line="240" w:lineRule="auto"/>
    </w:pPr>
    <w:rPr>
      <w:rFonts w:eastAsia="SimSun" w:cs="Times New Roman"/>
      <w:sz w:val="16"/>
      <w:szCs w:val="20"/>
      <w:lang w:val="en-GB" w:eastAsia="en-US"/>
    </w:rPr>
  </w:style>
  <w:style w:type="paragraph" w:styleId="IndexHeading">
    <w:name w:val="index heading"/>
    <w:basedOn w:val="Normal"/>
    <w:next w:val="Index1"/>
    <w:rsid w:val="00586D45"/>
    <w:pPr>
      <w:tabs>
        <w:tab w:val="left" w:pos="794"/>
        <w:tab w:val="left" w:pos="1191"/>
        <w:tab w:val="left" w:pos="1588"/>
        <w:tab w:val="left" w:pos="1985"/>
      </w:tabs>
      <w:bidi w:val="0"/>
      <w:spacing w:line="240" w:lineRule="auto"/>
    </w:pPr>
    <w:rPr>
      <w:rFonts w:eastAsia="SimSun" w:cs="Times New Roman"/>
      <w:sz w:val="24"/>
      <w:szCs w:val="20"/>
      <w:lang w:val="fr-FR" w:eastAsia="en-US"/>
    </w:rPr>
  </w:style>
  <w:style w:type="paragraph" w:customStyle="1" w:styleId="toctemp">
    <w:name w:val="toctemp"/>
    <w:basedOn w:val="Normal"/>
    <w:rsid w:val="00586D45"/>
    <w:pPr>
      <w:tabs>
        <w:tab w:val="left" w:pos="2693"/>
        <w:tab w:val="left" w:leader="dot" w:pos="8789"/>
        <w:tab w:val="right" w:pos="9639"/>
      </w:tabs>
      <w:bidi w:val="0"/>
      <w:spacing w:line="240" w:lineRule="auto"/>
      <w:ind w:left="2693" w:right="964" w:hanging="2693"/>
    </w:pPr>
    <w:rPr>
      <w:rFonts w:eastAsia="SimSun" w:cs="Times New Roman"/>
      <w:sz w:val="24"/>
      <w:szCs w:val="20"/>
      <w:lang w:val="fr-FR" w:eastAsia="en-US"/>
    </w:rPr>
  </w:style>
  <w:style w:type="paragraph" w:customStyle="1" w:styleId="toc0">
    <w:name w:val="toc 0"/>
    <w:basedOn w:val="Normal"/>
    <w:next w:val="TOC1"/>
    <w:rsid w:val="00586D45"/>
    <w:pPr>
      <w:tabs>
        <w:tab w:val="right" w:pos="9611"/>
      </w:tabs>
      <w:bidi w:val="0"/>
      <w:spacing w:line="240" w:lineRule="auto"/>
    </w:pPr>
    <w:rPr>
      <w:rFonts w:eastAsia="SimSun" w:cs="Times New Roman"/>
      <w:i/>
      <w:sz w:val="24"/>
      <w:szCs w:val="20"/>
      <w:lang w:val="fr-FR" w:eastAsia="en-US"/>
    </w:rPr>
  </w:style>
  <w:style w:type="paragraph" w:customStyle="1" w:styleId="Annexref">
    <w:name w:val="Annex_ref"/>
    <w:basedOn w:val="Normal"/>
    <w:next w:val="Normalaftertitle"/>
    <w:rsid w:val="00586D45"/>
    <w:pPr>
      <w:keepNext/>
      <w:keepLines/>
      <w:tabs>
        <w:tab w:val="left" w:pos="794"/>
        <w:tab w:val="left" w:pos="1191"/>
        <w:tab w:val="left" w:pos="1588"/>
        <w:tab w:val="left" w:pos="1985"/>
      </w:tabs>
      <w:bidi w:val="0"/>
      <w:spacing w:after="280" w:line="240" w:lineRule="auto"/>
      <w:jc w:val="center"/>
    </w:pPr>
    <w:rPr>
      <w:rFonts w:eastAsia="SimSun" w:cs="Times New Roman"/>
      <w:sz w:val="24"/>
      <w:szCs w:val="20"/>
      <w:lang w:val="fr-FR" w:eastAsia="en-US"/>
    </w:rPr>
  </w:style>
  <w:style w:type="paragraph" w:customStyle="1" w:styleId="Appendixref">
    <w:name w:val="Appendix_ref"/>
    <w:basedOn w:val="Annexref"/>
    <w:next w:val="Normalaftertitle"/>
    <w:rsid w:val="0058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18</Pages>
  <Words>5014</Words>
  <Characters>24990</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التوصيـة  ITU-R  M.1732-3 – خصائص الأنظمة العاملة في خدمة الهواة وخدمة الهواة الساتلية لأغراض دراسات التقاسم</vt:lpstr>
    </vt:vector>
  </TitlesOfParts>
  <Company>ITU</Company>
  <LinksUpToDate>false</LinksUpToDate>
  <CharactersWithSpaces>29945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M.1732-3 – خصائص الأنظمة العاملة في خدمة الهواة وخدمة الهواة الساتلية لأغراض دراسات التقاسم</dc:title>
  <dc:creator>ITU Radiocommuncation Bureau (BR)</dc:creator>
  <cp:keywords>M,1732-3</cp:keywords>
  <cp:lastModifiedBy>Al-Yammouni, Hala</cp:lastModifiedBy>
  <cp:revision>16</cp:revision>
  <cp:lastPrinted>2023-06-19T14:49:00Z</cp:lastPrinted>
  <dcterms:created xsi:type="dcterms:W3CDTF">2023-06-19T12:42:00Z</dcterms:created>
  <dcterms:modified xsi:type="dcterms:W3CDTF">2023-06-19T14:54:00Z</dcterms:modified>
</cp:coreProperties>
</file>