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37B4" w:rsidRPr="00B737B4" w:rsidRDefault="00B737B4" w:rsidP="00B737B4">
      <w:pPr>
        <w:rPr>
          <w:rFonts w:eastAsia="SimSun"/>
        </w:rPr>
      </w:pPr>
    </w:p>
    <w:p w:rsidR="00B737B4" w:rsidRPr="00B737B4" w:rsidRDefault="00B737B4" w:rsidP="00B737B4">
      <w:pPr>
        <w:rPr>
          <w:rFonts w:eastAsia="SimSun"/>
        </w:rPr>
      </w:pPr>
    </w:p>
    <w:p w:rsidR="00B737B4" w:rsidRPr="00B737B4" w:rsidRDefault="00B737B4" w:rsidP="00B737B4">
      <w:pPr>
        <w:rPr>
          <w:rFonts w:eastAsia="SimSun"/>
        </w:rPr>
      </w:pPr>
    </w:p>
    <w:p w:rsidR="00B737B4" w:rsidRPr="00B737B4" w:rsidRDefault="00B737B4" w:rsidP="00B737B4">
      <w:pPr>
        <w:rPr>
          <w:rFonts w:eastAsia="SimSun"/>
        </w:rPr>
      </w:pPr>
    </w:p>
    <w:p w:rsidR="00B737B4" w:rsidRPr="00B737B4" w:rsidRDefault="00B737B4" w:rsidP="00B737B4">
      <w:pPr>
        <w:rPr>
          <w:rFonts w:eastAsia="SimSun"/>
        </w:rPr>
      </w:pPr>
    </w:p>
    <w:p w:rsidR="00B737B4" w:rsidRPr="00B737B4" w:rsidRDefault="00B737B4" w:rsidP="00B737B4">
      <w:pPr>
        <w:rPr>
          <w:rFonts w:eastAsia="SimSun"/>
        </w:rPr>
      </w:pPr>
    </w:p>
    <w:p w:rsidR="00B737B4" w:rsidRPr="00B737B4" w:rsidRDefault="00B737B4" w:rsidP="00B737B4">
      <w:pPr>
        <w:rPr>
          <w:rFonts w:eastAsia="SimSun"/>
        </w:rPr>
      </w:pPr>
    </w:p>
    <w:p w:rsidR="00B737B4" w:rsidRPr="00B737B4" w:rsidRDefault="00B737B4" w:rsidP="00B737B4">
      <w:pPr>
        <w:rPr>
          <w:rFonts w:eastAsia="SimSun"/>
        </w:rPr>
      </w:pPr>
    </w:p>
    <w:p w:rsidR="00B737B4" w:rsidRPr="00B737B4" w:rsidRDefault="00B737B4" w:rsidP="00B737B4">
      <w:pPr>
        <w:rPr>
          <w:rFonts w:eastAsia="SimSun"/>
        </w:rPr>
      </w:pPr>
    </w:p>
    <w:p w:rsidR="00B737B4" w:rsidRPr="00B737B4" w:rsidRDefault="00B737B4" w:rsidP="00B737B4">
      <w:pPr>
        <w:rPr>
          <w:rFonts w:eastAsia="SimSun"/>
        </w:rPr>
      </w:pPr>
    </w:p>
    <w:p w:rsidR="00B737B4" w:rsidRPr="00B737B4" w:rsidRDefault="00B737B4" w:rsidP="00B737B4">
      <w:pPr>
        <w:rPr>
          <w:rFonts w:eastAsia="SimSun"/>
        </w:rPr>
      </w:pPr>
    </w:p>
    <w:p w:rsidR="00B737B4" w:rsidRPr="00B737B4" w:rsidRDefault="00B737B4" w:rsidP="00B737B4">
      <w:pPr>
        <w:rPr>
          <w:rFonts w:eastAsia="SimSun"/>
        </w:rPr>
      </w:pPr>
    </w:p>
    <w:tbl>
      <w:tblPr>
        <w:tblW w:w="10089" w:type="dxa"/>
        <w:tblLook w:val="01E0"/>
      </w:tblPr>
      <w:tblGrid>
        <w:gridCol w:w="10089"/>
      </w:tblGrid>
      <w:tr w:rsidR="00B737B4" w:rsidRPr="00B737B4" w:rsidTr="00B737B4">
        <w:tc>
          <w:tcPr>
            <w:tcW w:w="10089" w:type="dxa"/>
          </w:tcPr>
          <w:p w:rsidR="00B737B4" w:rsidRPr="00B737B4" w:rsidRDefault="00B737B4" w:rsidP="00B737B4">
            <w:pPr>
              <w:spacing w:before="380" w:line="280" w:lineRule="exact"/>
              <w:jc w:val="right"/>
              <w:rPr>
                <w:rFonts w:ascii="Tahoma" w:eastAsia="SimSun" w:hAnsi="Tahoma" w:cs="Tahoma"/>
                <w:b/>
                <w:bCs/>
                <w:iCs/>
                <w:color w:val="243285"/>
                <w:sz w:val="32"/>
                <w:szCs w:val="32"/>
                <w:lang w:val="en-US"/>
              </w:rPr>
            </w:pPr>
          </w:p>
          <w:p w:rsidR="00B737B4" w:rsidRPr="00B737B4" w:rsidRDefault="00B737B4" w:rsidP="00C137CC">
            <w:pPr>
              <w:spacing w:before="380" w:line="280" w:lineRule="exact"/>
              <w:jc w:val="right"/>
              <w:rPr>
                <w:rFonts w:ascii="Tahoma" w:eastAsia="SimSun" w:hAnsi="Tahoma" w:cs="Tahoma"/>
                <w:b/>
                <w:bCs/>
                <w:iCs/>
                <w:color w:val="243285"/>
                <w:sz w:val="36"/>
                <w:szCs w:val="36"/>
                <w:lang w:eastAsia="zh-CN"/>
              </w:rPr>
            </w:pPr>
            <w:r w:rsidRPr="00B737B4">
              <w:rPr>
                <w:rFonts w:ascii="Tahoma" w:eastAsia="SimSun" w:hAnsi="Tahoma" w:cs="Tahoma"/>
                <w:b/>
                <w:bCs/>
                <w:iCs/>
                <w:color w:val="243285"/>
                <w:sz w:val="36"/>
                <w:szCs w:val="36"/>
                <w:lang w:eastAsia="zh-CN"/>
              </w:rPr>
              <w:t xml:space="preserve">ITU-R  </w:t>
            </w:r>
            <w:r w:rsidRPr="00B737B4">
              <w:rPr>
                <w:rFonts w:ascii="Tahoma" w:eastAsia="SimSun" w:hAnsi="Tahoma" w:cs="Tahoma" w:hint="eastAsia"/>
                <w:b/>
                <w:bCs/>
                <w:iCs/>
                <w:color w:val="243285"/>
                <w:sz w:val="36"/>
                <w:szCs w:val="36"/>
                <w:lang w:eastAsia="zh-CN"/>
              </w:rPr>
              <w:t>M</w:t>
            </w:r>
            <w:r w:rsidRPr="00B737B4">
              <w:rPr>
                <w:rFonts w:ascii="Tahoma" w:eastAsia="SimSun" w:hAnsi="Tahoma" w:cs="Tahoma"/>
                <w:b/>
                <w:bCs/>
                <w:iCs/>
                <w:color w:val="243285"/>
                <w:sz w:val="36"/>
                <w:szCs w:val="36"/>
                <w:lang w:eastAsia="zh-CN"/>
              </w:rPr>
              <w:t>.</w:t>
            </w:r>
            <w:r w:rsidRPr="00B737B4">
              <w:rPr>
                <w:rFonts w:ascii="Tahoma" w:eastAsia="SimSun" w:hAnsi="Tahoma" w:cs="Tahoma" w:hint="eastAsia"/>
                <w:b/>
                <w:bCs/>
                <w:iCs/>
                <w:color w:val="243285"/>
                <w:sz w:val="36"/>
                <w:szCs w:val="36"/>
                <w:lang w:eastAsia="zh-CN"/>
              </w:rPr>
              <w:t>1</w:t>
            </w:r>
            <w:r w:rsidR="00C137CC">
              <w:rPr>
                <w:rFonts w:ascii="Tahoma" w:eastAsia="SimSun" w:hAnsi="Tahoma" w:cs="Tahoma" w:hint="eastAsia"/>
                <w:b/>
                <w:bCs/>
                <w:iCs/>
                <w:color w:val="243285"/>
                <w:sz w:val="36"/>
                <w:szCs w:val="36"/>
                <w:lang w:eastAsia="zh-CN"/>
              </w:rPr>
              <w:t>677</w:t>
            </w:r>
            <w:r w:rsidRPr="00B737B4">
              <w:rPr>
                <w:rFonts w:ascii="Tahoma" w:eastAsia="SimSun" w:hAnsi="Tahoma" w:cs="Tahoma" w:hint="eastAsia"/>
                <w:b/>
                <w:bCs/>
                <w:iCs/>
                <w:color w:val="243285"/>
                <w:sz w:val="36"/>
                <w:szCs w:val="36"/>
                <w:lang w:eastAsia="zh-CN"/>
              </w:rPr>
              <w:t xml:space="preserve">-1 </w:t>
            </w:r>
            <w:r w:rsidRPr="00B737B4">
              <w:rPr>
                <w:rFonts w:ascii="SimHei" w:eastAsia="SimHei" w:hAnsi="Tahoma" w:cs="Tahoma" w:hint="eastAsia"/>
                <w:b/>
                <w:bCs/>
                <w:iCs/>
                <w:color w:val="243285"/>
                <w:sz w:val="36"/>
                <w:szCs w:val="36"/>
                <w:lang w:eastAsia="zh-CN"/>
              </w:rPr>
              <w:t>建议书</w:t>
            </w:r>
          </w:p>
          <w:p w:rsidR="00B737B4" w:rsidRPr="00B737B4" w:rsidRDefault="00B737B4" w:rsidP="00B737B4">
            <w:pPr>
              <w:spacing w:before="80" w:line="280" w:lineRule="exact"/>
              <w:jc w:val="right"/>
              <w:rPr>
                <w:rFonts w:ascii="Tahoma" w:eastAsia="SimSun" w:hAnsi="Tahoma" w:cs="Tahoma"/>
                <w:b/>
                <w:bCs/>
                <w:iCs/>
                <w:color w:val="243285"/>
                <w:szCs w:val="24"/>
                <w:lang w:eastAsia="zh-CN"/>
              </w:rPr>
            </w:pPr>
            <w:r w:rsidRPr="00B737B4">
              <w:rPr>
                <w:rFonts w:ascii="Tahoma" w:eastAsia="SimSun" w:hAnsi="Tahoma" w:cs="Tahoma"/>
                <w:b/>
                <w:bCs/>
                <w:iCs/>
                <w:color w:val="243285"/>
                <w:szCs w:val="24"/>
                <w:lang w:eastAsia="zh-CN"/>
              </w:rPr>
              <w:t>(</w:t>
            </w:r>
            <w:r w:rsidRPr="00B737B4">
              <w:rPr>
                <w:rFonts w:ascii="Tahoma" w:eastAsia="SimSun" w:hAnsi="Tahoma" w:cs="Tahoma" w:hint="eastAsia"/>
                <w:b/>
                <w:bCs/>
                <w:iCs/>
                <w:color w:val="243285"/>
                <w:szCs w:val="24"/>
                <w:lang w:eastAsia="zh-CN"/>
              </w:rPr>
              <w:t>10</w:t>
            </w:r>
            <w:r w:rsidRPr="00B737B4">
              <w:rPr>
                <w:rFonts w:ascii="Tahoma" w:eastAsia="SimSun" w:hAnsi="Tahoma" w:cs="Tahoma"/>
                <w:b/>
                <w:bCs/>
                <w:iCs/>
                <w:color w:val="243285"/>
                <w:szCs w:val="24"/>
                <w:lang w:eastAsia="zh-CN"/>
              </w:rPr>
              <w:t>/</w:t>
            </w:r>
            <w:r w:rsidRPr="00B737B4">
              <w:rPr>
                <w:rFonts w:ascii="Tahoma" w:eastAsia="SimSun" w:hAnsi="Tahoma" w:cs="Tahoma" w:hint="eastAsia"/>
                <w:b/>
                <w:bCs/>
                <w:iCs/>
                <w:color w:val="243285"/>
                <w:szCs w:val="24"/>
                <w:lang w:eastAsia="zh-CN"/>
              </w:rPr>
              <w:t>2009</w:t>
            </w:r>
            <w:r w:rsidRPr="00B737B4">
              <w:rPr>
                <w:rFonts w:ascii="Tahoma" w:eastAsia="SimSun" w:hAnsi="Tahoma" w:cs="Tahoma"/>
                <w:b/>
                <w:bCs/>
                <w:iCs/>
                <w:color w:val="243285"/>
                <w:szCs w:val="24"/>
                <w:lang w:eastAsia="zh-CN"/>
              </w:rPr>
              <w:t>)</w:t>
            </w:r>
          </w:p>
        </w:tc>
      </w:tr>
      <w:tr w:rsidR="00B737B4" w:rsidRPr="00B737B4" w:rsidTr="00B737B4">
        <w:tc>
          <w:tcPr>
            <w:tcW w:w="10089" w:type="dxa"/>
          </w:tcPr>
          <w:p w:rsidR="00B737B4" w:rsidRPr="00B737B4" w:rsidRDefault="00B737B4" w:rsidP="00B737B4">
            <w:pPr>
              <w:spacing w:before="80" w:line="500" w:lineRule="exact"/>
              <w:jc w:val="right"/>
              <w:rPr>
                <w:rFonts w:ascii="Tahoma" w:eastAsia="SimSun" w:hAnsi="Tahoma" w:cs="Tahoma"/>
                <w:b/>
                <w:bCs/>
                <w:iCs/>
                <w:color w:val="243285"/>
                <w:sz w:val="44"/>
                <w:szCs w:val="44"/>
                <w:lang w:eastAsia="zh-CN"/>
              </w:rPr>
            </w:pPr>
          </w:p>
          <w:p w:rsidR="00B737B4" w:rsidRPr="00B737B4" w:rsidRDefault="00C137CC" w:rsidP="00B737B4">
            <w:pPr>
              <w:spacing w:before="80" w:line="500" w:lineRule="exact"/>
              <w:jc w:val="right"/>
              <w:rPr>
                <w:rFonts w:ascii="SimHei" w:eastAsia="SimHei" w:hAnsi="Tahoma" w:cs="Tahoma"/>
                <w:b/>
                <w:bCs/>
                <w:color w:val="243285"/>
                <w:sz w:val="44"/>
                <w:szCs w:val="44"/>
                <w:lang w:val="en-US" w:eastAsia="zh-CN"/>
              </w:rPr>
            </w:pPr>
            <w:r>
              <w:rPr>
                <w:rFonts w:ascii="SimHei" w:eastAsia="SimHei" w:hAnsi="Tahoma" w:cs="Tahoma" w:hint="eastAsia"/>
                <w:b/>
                <w:bCs/>
                <w:iCs/>
                <w:color w:val="243285"/>
                <w:sz w:val="44"/>
                <w:szCs w:val="44"/>
                <w:lang w:val="en-US" w:eastAsia="zh-CN"/>
              </w:rPr>
              <w:t>国际摩尔斯电码</w:t>
            </w:r>
          </w:p>
          <w:p w:rsidR="00B737B4" w:rsidRPr="00B737B4" w:rsidRDefault="00B737B4" w:rsidP="00B737B4">
            <w:pPr>
              <w:spacing w:before="80" w:line="500" w:lineRule="exact"/>
              <w:jc w:val="right"/>
              <w:rPr>
                <w:rFonts w:ascii="Tahoma" w:eastAsia="SimSun" w:hAnsi="Tahoma" w:cs="Tahoma"/>
                <w:b/>
                <w:bCs/>
                <w:iCs/>
                <w:color w:val="243285"/>
                <w:sz w:val="44"/>
                <w:szCs w:val="44"/>
                <w:lang w:val="en-US" w:eastAsia="zh-CN"/>
              </w:rPr>
            </w:pPr>
            <w:r w:rsidRPr="00B737B4">
              <w:rPr>
                <w:rFonts w:ascii="Tahoma" w:eastAsia="SimSun" w:hAnsi="Tahoma" w:cs="Tahoma"/>
                <w:b/>
                <w:bCs/>
                <w:iCs/>
                <w:color w:val="243285"/>
                <w:sz w:val="44"/>
                <w:szCs w:val="44"/>
                <w:lang w:val="en-US" w:eastAsia="zh-CN"/>
              </w:rPr>
              <w:t xml:space="preserve"> </w:t>
            </w:r>
          </w:p>
        </w:tc>
      </w:tr>
      <w:tr w:rsidR="00B737B4" w:rsidRPr="00B737B4" w:rsidTr="00B737B4">
        <w:tc>
          <w:tcPr>
            <w:tcW w:w="10089" w:type="dxa"/>
          </w:tcPr>
          <w:p w:rsidR="00B737B4" w:rsidRPr="00B737B4" w:rsidRDefault="00B737B4" w:rsidP="00B737B4">
            <w:pPr>
              <w:spacing w:before="80" w:line="280" w:lineRule="exact"/>
              <w:ind w:right="640"/>
              <w:rPr>
                <w:rFonts w:ascii="Tahoma" w:eastAsia="SimSun" w:hAnsi="Tahoma" w:cs="Tahoma"/>
                <w:b/>
                <w:bCs/>
                <w:iCs/>
                <w:color w:val="243285"/>
                <w:sz w:val="32"/>
                <w:szCs w:val="32"/>
                <w:lang w:val="en-US" w:eastAsia="zh-CN"/>
              </w:rPr>
            </w:pPr>
          </w:p>
          <w:p w:rsidR="00B737B4" w:rsidRPr="00B737B4" w:rsidRDefault="00B737B4" w:rsidP="00B737B4">
            <w:pPr>
              <w:spacing w:before="80" w:line="280" w:lineRule="exact"/>
              <w:ind w:right="640"/>
              <w:rPr>
                <w:rFonts w:ascii="Tahoma" w:eastAsia="SimSun" w:hAnsi="Tahoma" w:cs="Tahoma"/>
                <w:b/>
                <w:bCs/>
                <w:iCs/>
                <w:color w:val="243285"/>
                <w:sz w:val="32"/>
                <w:szCs w:val="32"/>
                <w:lang w:val="en-US" w:eastAsia="zh-CN"/>
              </w:rPr>
            </w:pPr>
          </w:p>
          <w:p w:rsidR="00B737B4" w:rsidRPr="00B737B4" w:rsidRDefault="00B737B4" w:rsidP="00B737B4">
            <w:pPr>
              <w:spacing w:before="80" w:after="180" w:line="360" w:lineRule="exact"/>
              <w:ind w:right="720"/>
              <w:rPr>
                <w:rFonts w:ascii="Tahoma" w:eastAsia="SimSun" w:hAnsi="Tahoma" w:cs="Tahoma"/>
                <w:b/>
                <w:bCs/>
                <w:iCs/>
                <w:color w:val="243285"/>
                <w:sz w:val="36"/>
                <w:szCs w:val="36"/>
                <w:lang w:val="en-US" w:eastAsia="zh-CN"/>
              </w:rPr>
            </w:pPr>
          </w:p>
          <w:p w:rsidR="00B737B4" w:rsidRPr="00B737B4" w:rsidRDefault="00B737B4" w:rsidP="00B737B4">
            <w:pPr>
              <w:spacing w:before="80" w:after="180" w:line="360" w:lineRule="exact"/>
              <w:jc w:val="right"/>
              <w:rPr>
                <w:rFonts w:ascii="Tahoma" w:eastAsia="SimSun" w:hAnsi="Tahoma" w:cs="Tahoma"/>
                <w:b/>
                <w:bCs/>
                <w:iCs/>
                <w:color w:val="243285"/>
                <w:sz w:val="36"/>
                <w:szCs w:val="36"/>
                <w:lang w:val="en-US" w:eastAsia="zh-CN"/>
              </w:rPr>
            </w:pPr>
            <w:r w:rsidRPr="00B737B4">
              <w:rPr>
                <w:rFonts w:ascii="Tahoma" w:eastAsia="SimSun" w:hAnsi="Tahoma" w:cs="Tahoma" w:hint="eastAsia"/>
                <w:b/>
                <w:bCs/>
                <w:iCs/>
                <w:color w:val="243285"/>
                <w:sz w:val="36"/>
                <w:szCs w:val="36"/>
                <w:lang w:val="en-US" w:eastAsia="zh-CN"/>
              </w:rPr>
              <w:t>M</w:t>
            </w:r>
            <w:r w:rsidRPr="00B737B4">
              <w:rPr>
                <w:rFonts w:ascii="Tahoma" w:eastAsia="SimSun" w:hAnsi="Tahoma" w:cs="Tahoma"/>
                <w:b/>
                <w:bCs/>
                <w:iCs/>
                <w:color w:val="243285"/>
                <w:sz w:val="36"/>
                <w:szCs w:val="36"/>
                <w:lang w:val="en-US" w:eastAsia="zh-CN"/>
              </w:rPr>
              <w:t xml:space="preserve"> </w:t>
            </w:r>
            <w:r w:rsidRPr="00B737B4">
              <w:rPr>
                <w:rFonts w:ascii="SimHei" w:eastAsia="SimHei" w:hAnsi="Tahoma" w:cs="Tahoma" w:hint="eastAsia"/>
                <w:b/>
                <w:bCs/>
                <w:iCs/>
                <w:color w:val="243285"/>
                <w:sz w:val="36"/>
                <w:szCs w:val="36"/>
                <w:lang w:val="en-US" w:eastAsia="zh-CN"/>
              </w:rPr>
              <w:t>系列</w:t>
            </w:r>
          </w:p>
          <w:p w:rsidR="00B737B4" w:rsidRPr="00B737B4" w:rsidRDefault="00B737B4" w:rsidP="00B737B4">
            <w:pPr>
              <w:spacing w:before="80" w:line="360" w:lineRule="exact"/>
              <w:jc w:val="right"/>
              <w:rPr>
                <w:rFonts w:ascii="SimHei" w:eastAsia="SimHei" w:hAnsi="Tahoma" w:cs="Tahoma"/>
                <w:b/>
                <w:bCs/>
                <w:iCs/>
                <w:color w:val="243285"/>
                <w:sz w:val="36"/>
                <w:szCs w:val="36"/>
                <w:lang w:val="en-US" w:eastAsia="zh-CN"/>
              </w:rPr>
            </w:pPr>
            <w:r w:rsidRPr="00B737B4">
              <w:rPr>
                <w:rFonts w:ascii="SimHei" w:eastAsia="SimHei" w:hint="eastAsia"/>
                <w:b/>
                <w:bCs/>
                <w:color w:val="000080"/>
                <w:sz w:val="36"/>
                <w:szCs w:val="36"/>
                <w:lang w:val="en-US" w:eastAsia="zh-CN"/>
              </w:rPr>
              <w:t>移动、无线电定位、业余</w:t>
            </w:r>
            <w:r w:rsidRPr="00B737B4">
              <w:rPr>
                <w:rFonts w:ascii="SimHei" w:eastAsia="SimHei" w:hint="eastAsia"/>
                <w:b/>
                <w:bCs/>
                <w:color w:val="000080"/>
                <w:sz w:val="36"/>
                <w:szCs w:val="36"/>
                <w:lang w:val="en-US" w:eastAsia="zh-CN"/>
              </w:rPr>
              <w:br/>
              <w:t>和相关卫星业务</w:t>
            </w:r>
          </w:p>
          <w:p w:rsidR="00B737B4" w:rsidRPr="00B737B4" w:rsidRDefault="00B737B4" w:rsidP="00B737B4">
            <w:pPr>
              <w:spacing w:before="80" w:line="360" w:lineRule="exact"/>
              <w:jc w:val="right"/>
              <w:rPr>
                <w:rFonts w:ascii="Tahoma" w:eastAsia="SimSun" w:hAnsi="Tahoma" w:cs="Tahoma"/>
                <w:b/>
                <w:bCs/>
                <w:iCs/>
                <w:color w:val="243285"/>
                <w:sz w:val="32"/>
                <w:szCs w:val="32"/>
                <w:lang w:val="en-US" w:eastAsia="zh-CN"/>
              </w:rPr>
            </w:pPr>
          </w:p>
        </w:tc>
      </w:tr>
    </w:tbl>
    <w:p w:rsidR="00B737B4" w:rsidRPr="00B737B4" w:rsidRDefault="00B737B4" w:rsidP="00B737B4">
      <w:pPr>
        <w:spacing w:before="80"/>
        <w:rPr>
          <w:rFonts w:eastAsia="SimSun"/>
          <w:i/>
          <w:sz w:val="22"/>
          <w:lang w:val="en-US" w:eastAsia="zh-CN"/>
        </w:rPr>
      </w:pPr>
    </w:p>
    <w:p w:rsidR="00B737B4" w:rsidRPr="00B737B4" w:rsidRDefault="00B737B4" w:rsidP="00B737B4">
      <w:pPr>
        <w:spacing w:before="80"/>
        <w:rPr>
          <w:rFonts w:eastAsia="SimSun"/>
          <w:i/>
          <w:sz w:val="22"/>
          <w:lang w:val="en-US" w:eastAsia="zh-CN"/>
        </w:rPr>
      </w:pPr>
    </w:p>
    <w:p w:rsidR="00B737B4" w:rsidRPr="00B737B4" w:rsidRDefault="00B737B4" w:rsidP="00B737B4">
      <w:pPr>
        <w:spacing w:before="80"/>
        <w:rPr>
          <w:rFonts w:eastAsia="SimSun"/>
          <w:i/>
          <w:sz w:val="22"/>
          <w:lang w:val="en-US" w:eastAsia="zh-CN"/>
        </w:rPr>
      </w:pPr>
    </w:p>
    <w:p w:rsidR="00B737B4" w:rsidRPr="00B737B4" w:rsidRDefault="00B737B4" w:rsidP="00B737B4">
      <w:pPr>
        <w:spacing w:before="80"/>
        <w:rPr>
          <w:rFonts w:eastAsia="SimSun"/>
          <w:i/>
          <w:sz w:val="22"/>
          <w:lang w:val="en-US" w:eastAsia="zh-CN"/>
        </w:rPr>
      </w:pPr>
    </w:p>
    <w:p w:rsidR="00B737B4" w:rsidRPr="00B737B4" w:rsidRDefault="00B737B4" w:rsidP="00B737B4">
      <w:pPr>
        <w:spacing w:before="80"/>
        <w:rPr>
          <w:rFonts w:eastAsia="SimSun"/>
          <w:i/>
          <w:sz w:val="22"/>
          <w:lang w:val="en-US" w:eastAsia="zh-CN"/>
        </w:rPr>
      </w:pPr>
    </w:p>
    <w:p w:rsidR="00B737B4" w:rsidRPr="00B737B4" w:rsidRDefault="00B737B4" w:rsidP="00B737B4">
      <w:pPr>
        <w:rPr>
          <w:rFonts w:eastAsia="SimSun"/>
          <w:lang w:val="en-US" w:eastAsia="zh-CN"/>
        </w:rPr>
      </w:pPr>
    </w:p>
    <w:p w:rsidR="00B737B4" w:rsidRPr="00B737B4" w:rsidRDefault="00B737B4" w:rsidP="00B737B4">
      <w:pPr>
        <w:keepNext/>
        <w:keepLines/>
        <w:tabs>
          <w:tab w:val="clear" w:pos="794"/>
          <w:tab w:val="clear" w:pos="1191"/>
          <w:tab w:val="clear" w:pos="1588"/>
          <w:tab w:val="clear" w:pos="1985"/>
        </w:tabs>
        <w:spacing w:before="240"/>
        <w:jc w:val="center"/>
        <w:rPr>
          <w:rFonts w:eastAsia="SimSun"/>
          <w:sz w:val="28"/>
          <w:lang w:val="en-US" w:eastAsia="zh-CN"/>
        </w:rPr>
        <w:sectPr w:rsidR="00B737B4" w:rsidRPr="00B737B4" w:rsidSect="000F767F">
          <w:headerReference w:type="even" r:id="rId7"/>
          <w:headerReference w:type="default" r:id="rId8"/>
          <w:pgSz w:w="11907" w:h="16834" w:code="9"/>
          <w:pgMar w:top="1089" w:right="1089" w:bottom="284" w:left="1089" w:header="567" w:footer="284" w:gutter="0"/>
          <w:paperSrc w:first="15" w:other="15"/>
          <w:cols w:space="720"/>
        </w:sectPr>
      </w:pPr>
    </w:p>
    <w:p w:rsidR="00B737B4" w:rsidRPr="00B737B4" w:rsidRDefault="00B737B4" w:rsidP="00B737B4">
      <w:pPr>
        <w:spacing w:before="0"/>
        <w:rPr>
          <w:rFonts w:eastAsia="SimSun"/>
          <w:sz w:val="6"/>
          <w:szCs w:val="6"/>
          <w:lang w:val="en-US" w:eastAsia="zh-CN"/>
        </w:rPr>
      </w:pPr>
    </w:p>
    <w:p w:rsidR="00B737B4" w:rsidRPr="00B737B4" w:rsidRDefault="00B737B4" w:rsidP="00EE4653">
      <w:pPr>
        <w:pStyle w:val="Heading1"/>
        <w:spacing w:before="240"/>
        <w:jc w:val="center"/>
        <w:rPr>
          <w:rFonts w:eastAsia="SimSun"/>
          <w:lang w:val="en-US" w:eastAsia="zh-CN"/>
        </w:rPr>
      </w:pPr>
      <w:r w:rsidRPr="00B737B4">
        <w:rPr>
          <w:rFonts w:eastAsia="SimSun" w:hint="eastAsia"/>
          <w:lang w:val="fr-CH" w:eastAsia="zh-CN"/>
        </w:rPr>
        <w:t>前言</w:t>
      </w:r>
    </w:p>
    <w:p w:rsidR="00B737B4" w:rsidRPr="00B737B4" w:rsidRDefault="00B737B4" w:rsidP="00B737B4">
      <w:pPr>
        <w:spacing w:before="240"/>
        <w:ind w:firstLineChars="200" w:firstLine="400"/>
        <w:jc w:val="left"/>
        <w:rPr>
          <w:rFonts w:eastAsia="SimSun"/>
          <w:sz w:val="20"/>
          <w:lang w:val="en-US" w:eastAsia="zh-CN"/>
        </w:rPr>
      </w:pPr>
      <w:r w:rsidRPr="00B737B4">
        <w:rPr>
          <w:rFonts w:eastAsia="SimSun"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B737B4" w:rsidRPr="00B737B4" w:rsidRDefault="00B737B4" w:rsidP="00B737B4">
      <w:pPr>
        <w:ind w:firstLineChars="200" w:firstLine="400"/>
        <w:jc w:val="left"/>
        <w:rPr>
          <w:rFonts w:eastAsia="SimSun"/>
          <w:sz w:val="20"/>
          <w:lang w:val="en-US" w:eastAsia="zh-CN"/>
        </w:rPr>
      </w:pPr>
      <w:r w:rsidRPr="00B737B4">
        <w:rPr>
          <w:rFonts w:eastAsia="SimSun" w:hint="eastAsia"/>
          <w:sz w:val="20"/>
          <w:lang w:val="en-US" w:eastAsia="zh-CN"/>
        </w:rPr>
        <w:t>无线电通信部门的规则和政策职能由世界或区域无线电通信大会以及无线电通信全会在研究组的支持下履行。</w:t>
      </w:r>
    </w:p>
    <w:p w:rsidR="00B737B4" w:rsidRPr="00B737B4" w:rsidRDefault="00B737B4" w:rsidP="00B737B4">
      <w:pPr>
        <w:spacing w:before="480"/>
        <w:jc w:val="center"/>
        <w:rPr>
          <w:rFonts w:eastAsia="SimSun"/>
          <w:b/>
          <w:bCs/>
          <w:lang w:val="en-US" w:eastAsia="zh-CN"/>
        </w:rPr>
      </w:pPr>
      <w:r w:rsidRPr="00B737B4">
        <w:rPr>
          <w:rFonts w:eastAsia="SimSun" w:hint="eastAsia"/>
          <w:b/>
          <w:bCs/>
          <w:lang w:val="en-US" w:eastAsia="zh-CN"/>
        </w:rPr>
        <w:t>知识产权政策（</w:t>
      </w:r>
      <w:r w:rsidRPr="00B737B4">
        <w:rPr>
          <w:rFonts w:eastAsia="SimSun"/>
          <w:b/>
          <w:bCs/>
          <w:lang w:val="en-US" w:eastAsia="zh-CN"/>
        </w:rPr>
        <w:t>IPR</w:t>
      </w:r>
      <w:r w:rsidRPr="00B737B4">
        <w:rPr>
          <w:rFonts w:eastAsia="SimSun" w:hint="eastAsia"/>
          <w:b/>
          <w:bCs/>
          <w:lang w:val="en-US" w:eastAsia="zh-CN"/>
        </w:rPr>
        <w:t>）</w:t>
      </w:r>
    </w:p>
    <w:p w:rsidR="00B737B4" w:rsidRPr="00B737B4" w:rsidRDefault="00B737B4" w:rsidP="00B737B4">
      <w:pPr>
        <w:tabs>
          <w:tab w:val="clear" w:pos="794"/>
          <w:tab w:val="clear" w:pos="1191"/>
          <w:tab w:val="clear" w:pos="1588"/>
          <w:tab w:val="clear" w:pos="1985"/>
        </w:tabs>
        <w:spacing w:before="240"/>
        <w:ind w:firstLineChars="200" w:firstLine="400"/>
        <w:jc w:val="left"/>
        <w:rPr>
          <w:rFonts w:eastAsia="SimSun"/>
          <w:sz w:val="20"/>
          <w:lang w:val="en-US" w:eastAsia="zh-CN"/>
        </w:rPr>
      </w:pPr>
      <w:r w:rsidRPr="00B737B4">
        <w:rPr>
          <w:rFonts w:eastAsia="SimSun"/>
          <w:sz w:val="20"/>
          <w:lang w:val="en-US"/>
        </w:rPr>
        <w:t>ITU-R</w:t>
      </w:r>
      <w:r w:rsidRPr="00B737B4">
        <w:rPr>
          <w:rFonts w:eastAsia="SimSun" w:hint="eastAsia"/>
          <w:sz w:val="20"/>
          <w:lang w:val="en-US" w:eastAsia="zh-CN"/>
        </w:rPr>
        <w:t>的</w:t>
      </w:r>
      <w:r w:rsidRPr="00B737B4">
        <w:rPr>
          <w:rFonts w:eastAsia="SimSun"/>
          <w:sz w:val="20"/>
          <w:lang w:val="en-US"/>
        </w:rPr>
        <w:t>IPR</w:t>
      </w:r>
      <w:r w:rsidRPr="00B737B4">
        <w:rPr>
          <w:rFonts w:eastAsia="SimSun" w:hint="eastAsia"/>
          <w:sz w:val="20"/>
          <w:lang w:val="en-US" w:eastAsia="zh-CN"/>
        </w:rPr>
        <w:t>政策述于</w:t>
      </w:r>
      <w:r w:rsidRPr="00B737B4">
        <w:rPr>
          <w:rFonts w:eastAsia="SimSun"/>
          <w:sz w:val="20"/>
          <w:lang w:val="en-US"/>
        </w:rPr>
        <w:t>ITU-R</w:t>
      </w:r>
      <w:r w:rsidRPr="00B737B4">
        <w:rPr>
          <w:rFonts w:eastAsia="SimSun" w:hint="eastAsia"/>
          <w:sz w:val="20"/>
          <w:lang w:val="en-US" w:eastAsia="zh-CN"/>
        </w:rPr>
        <w:t>第</w:t>
      </w:r>
      <w:r w:rsidRPr="00B737B4">
        <w:rPr>
          <w:rFonts w:eastAsia="SimSun" w:hint="eastAsia"/>
          <w:sz w:val="20"/>
          <w:lang w:val="en-US" w:eastAsia="zh-CN"/>
        </w:rPr>
        <w:t>1</w:t>
      </w:r>
      <w:r w:rsidRPr="00B737B4">
        <w:rPr>
          <w:rFonts w:eastAsia="SimSun" w:hint="eastAsia"/>
          <w:sz w:val="20"/>
          <w:lang w:val="en-US" w:eastAsia="zh-CN"/>
        </w:rPr>
        <w:t>号决议的附件</w:t>
      </w:r>
      <w:r w:rsidRPr="00B737B4">
        <w:rPr>
          <w:rFonts w:eastAsia="SimSun" w:hint="eastAsia"/>
          <w:sz w:val="20"/>
          <w:lang w:val="en-US" w:eastAsia="zh-CN"/>
        </w:rPr>
        <w:t>1</w:t>
      </w:r>
      <w:r w:rsidRPr="00B737B4">
        <w:rPr>
          <w:rFonts w:eastAsia="SimSun" w:hint="eastAsia"/>
          <w:sz w:val="20"/>
          <w:lang w:val="en-US" w:eastAsia="zh-CN"/>
        </w:rPr>
        <w:t>中所参引的《</w:t>
      </w:r>
      <w:r w:rsidRPr="00B737B4">
        <w:rPr>
          <w:rFonts w:eastAsia="SimSun"/>
          <w:sz w:val="20"/>
          <w:lang w:val="en-US" w:eastAsia="zh-CN"/>
        </w:rPr>
        <w:t>ITU-T/ITU-R/ISO/IEC</w:t>
      </w:r>
      <w:r w:rsidRPr="00B737B4">
        <w:rPr>
          <w:rFonts w:eastAsia="SimSun" w:hint="eastAsia"/>
          <w:sz w:val="20"/>
          <w:lang w:val="en-US" w:eastAsia="zh-CN"/>
        </w:rPr>
        <w:t>的通用专利政策》。专利持有人用于提交专利声明和许可声明的表格可从</w:t>
      </w:r>
      <w:hyperlink r:id="rId9" w:history="1">
        <w:r w:rsidRPr="00B737B4">
          <w:rPr>
            <w:rFonts w:eastAsia="SimSun"/>
            <w:color w:val="0000FF"/>
            <w:sz w:val="20"/>
            <w:u w:val="single"/>
            <w:lang w:val="en-US" w:eastAsia="zh-CN"/>
          </w:rPr>
          <w:t>http://www.itu.int/ITU-R/go/patents/en</w:t>
        </w:r>
      </w:hyperlink>
      <w:r w:rsidRPr="00B737B4">
        <w:rPr>
          <w:rFonts w:eastAsia="SimSun" w:hint="eastAsia"/>
          <w:sz w:val="20"/>
          <w:lang w:eastAsia="zh-CN"/>
        </w:rPr>
        <w:t>获得</w:t>
      </w:r>
      <w:r w:rsidRPr="00B737B4">
        <w:rPr>
          <w:rFonts w:eastAsia="SimSun" w:hint="eastAsia"/>
          <w:sz w:val="20"/>
          <w:lang w:val="en-US" w:eastAsia="zh-CN"/>
        </w:rPr>
        <w:t>，</w:t>
      </w:r>
      <w:r w:rsidRPr="00B737B4">
        <w:rPr>
          <w:rFonts w:eastAsia="SimSun" w:hint="eastAsia"/>
          <w:sz w:val="20"/>
          <w:lang w:eastAsia="zh-CN"/>
        </w:rPr>
        <w:t>在此处也可获取</w:t>
      </w:r>
      <w:r w:rsidRPr="00B737B4">
        <w:rPr>
          <w:rFonts w:eastAsia="SimSun" w:hint="eastAsia"/>
          <w:sz w:val="20"/>
          <w:lang w:val="en-US" w:eastAsia="zh-CN"/>
        </w:rPr>
        <w:t>《</w:t>
      </w:r>
      <w:r w:rsidRPr="00B737B4">
        <w:rPr>
          <w:rFonts w:eastAsia="SimSun"/>
          <w:sz w:val="20"/>
          <w:lang w:val="en-US" w:eastAsia="zh-CN"/>
        </w:rPr>
        <w:t>ITU-T/ITU-R/ISO/IEC</w:t>
      </w:r>
      <w:r w:rsidRPr="00B737B4">
        <w:rPr>
          <w:rFonts w:eastAsia="SimSun" w:hint="eastAsia"/>
          <w:sz w:val="20"/>
          <w:lang w:val="en-US" w:eastAsia="zh-CN"/>
        </w:rPr>
        <w:t>的通用专利政策实施指南》和</w:t>
      </w:r>
      <w:r w:rsidRPr="00B737B4">
        <w:rPr>
          <w:rFonts w:eastAsia="SimSun"/>
          <w:sz w:val="20"/>
          <w:lang w:val="en-US" w:eastAsia="zh-CN"/>
        </w:rPr>
        <w:t>ITU-R</w:t>
      </w:r>
      <w:r w:rsidRPr="00B737B4">
        <w:rPr>
          <w:rFonts w:eastAsia="SimSun" w:hint="eastAsia"/>
          <w:sz w:val="20"/>
          <w:lang w:val="en-US" w:eastAsia="zh-CN"/>
        </w:rPr>
        <w:t>专利信息数据库。</w:t>
      </w:r>
    </w:p>
    <w:p w:rsidR="00B737B4" w:rsidRPr="00B737B4" w:rsidRDefault="00B737B4" w:rsidP="00B737B4">
      <w:pPr>
        <w:jc w:val="center"/>
        <w:rPr>
          <w:rFonts w:eastAsia="SimSun"/>
          <w:sz w:val="22"/>
          <w:lang w:val="en-US" w:eastAsia="zh-CN"/>
        </w:rPr>
      </w:pPr>
    </w:p>
    <w:p w:rsidR="00B737B4" w:rsidRPr="00B737B4" w:rsidRDefault="00B737B4" w:rsidP="00B737B4">
      <w:pPr>
        <w:jc w:val="center"/>
        <w:rPr>
          <w:rFonts w:eastAsia="SimSun"/>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B737B4" w:rsidRPr="00B737B4" w:rsidTr="00B737B4">
        <w:tc>
          <w:tcPr>
            <w:tcW w:w="9748" w:type="dxa"/>
            <w:gridSpan w:val="2"/>
          </w:tcPr>
          <w:p w:rsidR="00B737B4" w:rsidRPr="00B737B4" w:rsidRDefault="00B737B4" w:rsidP="00B737B4">
            <w:pPr>
              <w:keepNext/>
              <w:spacing w:after="40"/>
              <w:jc w:val="center"/>
              <w:rPr>
                <w:rFonts w:eastAsia="SimSun"/>
                <w:b/>
                <w:bCs/>
                <w:sz w:val="22"/>
                <w:lang w:val="en-US" w:eastAsia="zh-CN"/>
              </w:rPr>
            </w:pPr>
            <w:r w:rsidRPr="00B737B4">
              <w:rPr>
                <w:rFonts w:eastAsia="SimSun" w:hint="eastAsia"/>
                <w:b/>
                <w:bCs/>
                <w:sz w:val="22"/>
                <w:lang w:val="en-US" w:eastAsia="zh-CN"/>
              </w:rPr>
              <w:t>ITU-R</w:t>
            </w:r>
            <w:r w:rsidRPr="00B737B4">
              <w:rPr>
                <w:rFonts w:eastAsia="SimSun" w:hint="eastAsia"/>
                <w:b/>
                <w:bCs/>
                <w:sz w:val="22"/>
                <w:lang w:val="en-US" w:eastAsia="zh-CN"/>
              </w:rPr>
              <w:t>系列建议书</w:t>
            </w:r>
          </w:p>
          <w:p w:rsidR="00B737B4" w:rsidRPr="00B737B4" w:rsidRDefault="00B737B4" w:rsidP="00B737B4">
            <w:pPr>
              <w:jc w:val="center"/>
              <w:rPr>
                <w:rFonts w:eastAsia="SimSun"/>
                <w:sz w:val="18"/>
                <w:szCs w:val="18"/>
                <w:lang w:val="en-US" w:eastAsia="zh-CN"/>
              </w:rPr>
            </w:pPr>
            <w:r w:rsidRPr="00B737B4">
              <w:rPr>
                <w:rFonts w:eastAsia="SimSun" w:hint="eastAsia"/>
                <w:sz w:val="18"/>
                <w:szCs w:val="18"/>
                <w:lang w:val="en-US" w:eastAsia="zh-CN"/>
              </w:rPr>
              <w:t>（也可在线查询</w:t>
            </w:r>
            <w:r w:rsidRPr="00B737B4">
              <w:rPr>
                <w:rFonts w:eastAsia="SimSun" w:hint="eastAsia"/>
                <w:sz w:val="18"/>
                <w:szCs w:val="18"/>
                <w:lang w:val="en-US" w:eastAsia="zh-CN"/>
              </w:rPr>
              <w:t xml:space="preserve"> </w:t>
            </w:r>
            <w:hyperlink r:id="rId10" w:history="1">
              <w:r w:rsidRPr="00B737B4">
                <w:rPr>
                  <w:rFonts w:eastAsia="SimSun"/>
                  <w:bCs/>
                  <w:color w:val="0000FF"/>
                  <w:sz w:val="18"/>
                  <w:u w:val="single"/>
                  <w:lang w:val="en-US" w:eastAsia="zh-CN"/>
                </w:rPr>
                <w:t>http://www.itu.int/publ/R-REC/en</w:t>
              </w:r>
            </w:hyperlink>
            <w:r w:rsidRPr="00B737B4">
              <w:rPr>
                <w:rFonts w:eastAsia="SimSun" w:hint="eastAsia"/>
                <w:sz w:val="18"/>
                <w:szCs w:val="18"/>
                <w:lang w:val="en-US" w:eastAsia="zh-CN"/>
              </w:rPr>
              <w:t>）</w:t>
            </w:r>
          </w:p>
        </w:tc>
      </w:tr>
      <w:tr w:rsidR="00B737B4" w:rsidRPr="00B737B4" w:rsidTr="00B737B4">
        <w:tc>
          <w:tcPr>
            <w:tcW w:w="960" w:type="dxa"/>
          </w:tcPr>
          <w:p w:rsidR="00B737B4" w:rsidRPr="00B737B4" w:rsidRDefault="00B737B4" w:rsidP="00B737B4">
            <w:pPr>
              <w:spacing w:after="40"/>
              <w:ind w:left="57"/>
              <w:rPr>
                <w:rFonts w:eastAsia="SimSun"/>
                <w:b/>
                <w:bCs/>
                <w:sz w:val="20"/>
                <w:lang w:val="en-US"/>
              </w:rPr>
            </w:pPr>
            <w:r w:rsidRPr="00B737B4">
              <w:rPr>
                <w:rFonts w:ascii="SimSun" w:eastAsia="SimSun" w:hAnsi="SimSun" w:hint="eastAsia"/>
                <w:b/>
                <w:bCs/>
                <w:sz w:val="20"/>
                <w:lang w:val="en-US" w:eastAsia="zh-CN"/>
              </w:rPr>
              <w:t>系列</w:t>
            </w:r>
          </w:p>
        </w:tc>
        <w:tc>
          <w:tcPr>
            <w:tcW w:w="8788" w:type="dxa"/>
          </w:tcPr>
          <w:p w:rsidR="00B737B4" w:rsidRPr="00B737B4" w:rsidRDefault="00B737B4" w:rsidP="00B737B4">
            <w:pPr>
              <w:keepNext/>
              <w:spacing w:after="40"/>
              <w:ind w:hanging="1040"/>
              <w:jc w:val="center"/>
              <w:rPr>
                <w:rFonts w:eastAsia="SimSun"/>
                <w:b/>
                <w:bCs/>
                <w:sz w:val="20"/>
                <w:lang w:val="en-US"/>
              </w:rPr>
            </w:pPr>
            <w:r w:rsidRPr="00B737B4">
              <w:rPr>
                <w:rFonts w:ascii="SimSun" w:eastAsia="SimSun" w:hAnsi="SimSun" w:hint="eastAsia"/>
                <w:b/>
                <w:bCs/>
                <w:sz w:val="20"/>
                <w:lang w:val="en-US" w:eastAsia="zh-CN"/>
              </w:rPr>
              <w:t>标题</w:t>
            </w:r>
          </w:p>
        </w:tc>
      </w:tr>
      <w:tr w:rsidR="00B737B4" w:rsidRPr="00B737B4" w:rsidTr="00B737B4">
        <w:tc>
          <w:tcPr>
            <w:tcW w:w="960" w:type="dxa"/>
          </w:tcPr>
          <w:p w:rsidR="00B737B4" w:rsidRPr="00B737B4" w:rsidRDefault="00B737B4" w:rsidP="00B737B4">
            <w:pPr>
              <w:spacing w:before="30" w:after="30"/>
              <w:ind w:left="57"/>
              <w:jc w:val="left"/>
              <w:rPr>
                <w:rFonts w:eastAsia="SimSun"/>
                <w:b/>
                <w:bCs/>
                <w:sz w:val="20"/>
                <w:lang w:val="en-US"/>
              </w:rPr>
            </w:pPr>
            <w:r w:rsidRPr="00B737B4">
              <w:rPr>
                <w:rFonts w:eastAsia="SimSun"/>
                <w:b/>
                <w:bCs/>
                <w:sz w:val="20"/>
                <w:lang w:val="en-US"/>
              </w:rPr>
              <w:t>BO</w:t>
            </w:r>
          </w:p>
        </w:tc>
        <w:tc>
          <w:tcPr>
            <w:tcW w:w="8788" w:type="dxa"/>
          </w:tcPr>
          <w:p w:rsidR="00B737B4" w:rsidRPr="00B737B4" w:rsidRDefault="00B737B4" w:rsidP="00B737B4">
            <w:pPr>
              <w:keepNext/>
              <w:spacing w:before="30" w:after="30"/>
              <w:jc w:val="left"/>
              <w:rPr>
                <w:rFonts w:eastAsia="SimSun"/>
                <w:bCs/>
                <w:sz w:val="20"/>
                <w:lang w:val="en-US"/>
              </w:rPr>
            </w:pPr>
            <w:r w:rsidRPr="00B737B4">
              <w:rPr>
                <w:rFonts w:eastAsia="SimSun" w:hint="eastAsia"/>
                <w:bCs/>
                <w:sz w:val="20"/>
                <w:lang w:val="en-US" w:eastAsia="zh-CN"/>
              </w:rPr>
              <w:t>卫星传送</w:t>
            </w:r>
          </w:p>
        </w:tc>
      </w:tr>
      <w:tr w:rsidR="00B737B4" w:rsidRPr="00B737B4" w:rsidTr="00B737B4">
        <w:tc>
          <w:tcPr>
            <w:tcW w:w="960" w:type="dxa"/>
          </w:tcPr>
          <w:p w:rsidR="00B737B4" w:rsidRPr="00B737B4" w:rsidRDefault="00B737B4" w:rsidP="00B737B4">
            <w:pPr>
              <w:spacing w:before="30" w:after="30"/>
              <w:ind w:left="57"/>
              <w:jc w:val="left"/>
              <w:rPr>
                <w:rFonts w:eastAsia="SimSun"/>
                <w:b/>
                <w:bCs/>
                <w:sz w:val="20"/>
                <w:lang w:val="en-US"/>
              </w:rPr>
            </w:pPr>
            <w:r w:rsidRPr="00B737B4">
              <w:rPr>
                <w:rFonts w:eastAsia="SimSun"/>
                <w:b/>
                <w:bCs/>
                <w:sz w:val="20"/>
                <w:lang w:val="en-US"/>
              </w:rPr>
              <w:t>BR</w:t>
            </w:r>
          </w:p>
        </w:tc>
        <w:tc>
          <w:tcPr>
            <w:tcW w:w="8788" w:type="dxa"/>
          </w:tcPr>
          <w:p w:rsidR="00B737B4" w:rsidRPr="00B737B4" w:rsidRDefault="00B737B4" w:rsidP="00B737B4">
            <w:pPr>
              <w:keepNext/>
              <w:spacing w:before="30" w:after="30"/>
              <w:jc w:val="left"/>
              <w:rPr>
                <w:rFonts w:eastAsia="SimSun"/>
                <w:sz w:val="20"/>
                <w:lang w:val="en-US" w:eastAsia="zh-CN"/>
              </w:rPr>
            </w:pPr>
            <w:r w:rsidRPr="00B737B4">
              <w:rPr>
                <w:rFonts w:eastAsia="SimSun" w:hint="eastAsia"/>
                <w:sz w:val="20"/>
                <w:lang w:val="en-US" w:eastAsia="zh-CN"/>
              </w:rPr>
              <w:t>用于制作、存档和播出的录制；电视电影</w:t>
            </w:r>
          </w:p>
        </w:tc>
      </w:tr>
      <w:tr w:rsidR="00B737B4" w:rsidRPr="00B737B4" w:rsidTr="00B737B4">
        <w:tc>
          <w:tcPr>
            <w:tcW w:w="960" w:type="dxa"/>
          </w:tcPr>
          <w:p w:rsidR="00B737B4" w:rsidRPr="00B737B4" w:rsidRDefault="00B737B4" w:rsidP="00B737B4">
            <w:pPr>
              <w:spacing w:before="30" w:after="30"/>
              <w:ind w:left="57"/>
              <w:jc w:val="left"/>
              <w:rPr>
                <w:rFonts w:eastAsia="SimSun"/>
                <w:b/>
                <w:bCs/>
                <w:sz w:val="20"/>
                <w:lang w:val="en-US"/>
              </w:rPr>
            </w:pPr>
            <w:r w:rsidRPr="00B737B4">
              <w:rPr>
                <w:rFonts w:eastAsia="SimSun"/>
                <w:b/>
                <w:bCs/>
                <w:sz w:val="20"/>
                <w:lang w:val="en-US"/>
              </w:rPr>
              <w:t>BS</w:t>
            </w:r>
          </w:p>
        </w:tc>
        <w:tc>
          <w:tcPr>
            <w:tcW w:w="8788" w:type="dxa"/>
          </w:tcPr>
          <w:p w:rsidR="00B737B4" w:rsidRPr="00B737B4" w:rsidRDefault="00B737B4" w:rsidP="00B737B4">
            <w:pPr>
              <w:keepNext/>
              <w:spacing w:before="30" w:after="30"/>
              <w:jc w:val="left"/>
              <w:rPr>
                <w:rFonts w:eastAsia="SimSun"/>
                <w:sz w:val="20"/>
                <w:lang w:val="en-US"/>
              </w:rPr>
            </w:pPr>
            <w:r w:rsidRPr="00B737B4">
              <w:rPr>
                <w:rFonts w:eastAsia="SimSun" w:hint="eastAsia"/>
                <w:sz w:val="20"/>
                <w:lang w:val="en-US" w:eastAsia="zh-CN"/>
              </w:rPr>
              <w:t>广播业务（声音）</w:t>
            </w:r>
          </w:p>
        </w:tc>
      </w:tr>
      <w:tr w:rsidR="00B737B4" w:rsidRPr="00B737B4" w:rsidTr="00B737B4">
        <w:tc>
          <w:tcPr>
            <w:tcW w:w="960" w:type="dxa"/>
          </w:tcPr>
          <w:p w:rsidR="00B737B4" w:rsidRPr="00B737B4" w:rsidRDefault="00B737B4" w:rsidP="00B737B4">
            <w:pPr>
              <w:spacing w:before="30" w:after="30"/>
              <w:ind w:left="57"/>
              <w:jc w:val="left"/>
              <w:rPr>
                <w:rFonts w:eastAsia="SimSun"/>
                <w:b/>
                <w:bCs/>
                <w:sz w:val="20"/>
                <w:lang w:val="en-US"/>
              </w:rPr>
            </w:pPr>
            <w:r w:rsidRPr="00B737B4">
              <w:rPr>
                <w:rFonts w:eastAsia="SimSun"/>
                <w:b/>
                <w:bCs/>
                <w:sz w:val="20"/>
                <w:lang w:val="en-US"/>
              </w:rPr>
              <w:t>BT</w:t>
            </w:r>
          </w:p>
        </w:tc>
        <w:tc>
          <w:tcPr>
            <w:tcW w:w="8788" w:type="dxa"/>
          </w:tcPr>
          <w:p w:rsidR="00B737B4" w:rsidRPr="00B737B4" w:rsidRDefault="00B737B4" w:rsidP="00B737B4">
            <w:pPr>
              <w:keepNext/>
              <w:spacing w:before="30" w:after="30"/>
              <w:jc w:val="left"/>
              <w:rPr>
                <w:rFonts w:eastAsia="SimSun"/>
                <w:sz w:val="20"/>
                <w:lang w:val="en-US"/>
              </w:rPr>
            </w:pPr>
            <w:r w:rsidRPr="00B737B4">
              <w:rPr>
                <w:rFonts w:eastAsia="SimSun" w:hint="eastAsia"/>
                <w:sz w:val="20"/>
                <w:lang w:val="en-US" w:eastAsia="zh-CN"/>
              </w:rPr>
              <w:t>广播业务（电视）</w:t>
            </w:r>
          </w:p>
        </w:tc>
      </w:tr>
      <w:tr w:rsidR="00B737B4" w:rsidRPr="00B737B4" w:rsidTr="00B737B4">
        <w:tc>
          <w:tcPr>
            <w:tcW w:w="960" w:type="dxa"/>
            <w:tcBorders>
              <w:bottom w:val="nil"/>
            </w:tcBorders>
          </w:tcPr>
          <w:p w:rsidR="00B737B4" w:rsidRPr="00B737B4" w:rsidRDefault="00B737B4" w:rsidP="00B737B4">
            <w:pPr>
              <w:spacing w:before="30" w:after="30"/>
              <w:ind w:left="57"/>
              <w:jc w:val="left"/>
              <w:rPr>
                <w:rFonts w:eastAsia="SimSun"/>
                <w:b/>
                <w:bCs/>
                <w:sz w:val="20"/>
                <w:lang w:val="fr-CH"/>
              </w:rPr>
            </w:pPr>
            <w:r w:rsidRPr="00B737B4">
              <w:rPr>
                <w:rFonts w:eastAsia="SimSun"/>
                <w:b/>
                <w:bCs/>
                <w:sz w:val="20"/>
                <w:lang w:val="fr-CH"/>
              </w:rPr>
              <w:t>F</w:t>
            </w:r>
          </w:p>
        </w:tc>
        <w:tc>
          <w:tcPr>
            <w:tcW w:w="8788" w:type="dxa"/>
            <w:tcBorders>
              <w:bottom w:val="nil"/>
            </w:tcBorders>
          </w:tcPr>
          <w:p w:rsidR="00B737B4" w:rsidRPr="00B737B4" w:rsidRDefault="00B737B4" w:rsidP="00B737B4">
            <w:pPr>
              <w:spacing w:before="30" w:after="30"/>
              <w:rPr>
                <w:rFonts w:eastAsia="SimSun"/>
                <w:sz w:val="20"/>
                <w:lang w:val="fr-CH"/>
              </w:rPr>
            </w:pPr>
            <w:r w:rsidRPr="00B737B4">
              <w:rPr>
                <w:rFonts w:eastAsia="SimSun" w:hint="eastAsia"/>
                <w:sz w:val="20"/>
                <w:lang w:val="fr-CH" w:eastAsia="zh-CN"/>
              </w:rPr>
              <w:t>固定业务</w:t>
            </w:r>
          </w:p>
        </w:tc>
      </w:tr>
      <w:tr w:rsidR="00B737B4" w:rsidRPr="00B737B4" w:rsidTr="00B737B4">
        <w:tc>
          <w:tcPr>
            <w:tcW w:w="960" w:type="dxa"/>
            <w:tcBorders>
              <w:top w:val="nil"/>
              <w:bottom w:val="nil"/>
            </w:tcBorders>
            <w:shd w:val="clear" w:color="auto" w:fill="F2F2F2" w:themeFill="background1" w:themeFillShade="F2"/>
          </w:tcPr>
          <w:p w:rsidR="00B737B4" w:rsidRPr="00B737B4" w:rsidRDefault="00B737B4" w:rsidP="00B737B4">
            <w:pPr>
              <w:spacing w:before="30" w:after="30"/>
              <w:ind w:left="57"/>
              <w:jc w:val="left"/>
              <w:rPr>
                <w:rFonts w:eastAsia="SimSun"/>
                <w:b/>
                <w:bCs/>
                <w:color w:val="000080"/>
                <w:sz w:val="20"/>
                <w:lang w:val="en-US"/>
              </w:rPr>
            </w:pPr>
            <w:r w:rsidRPr="00B737B4">
              <w:rPr>
                <w:rFonts w:eastAsia="SimSun"/>
                <w:b/>
                <w:bCs/>
                <w:color w:val="000080"/>
                <w:sz w:val="20"/>
                <w:lang w:val="en-US"/>
              </w:rPr>
              <w:t>M</w:t>
            </w:r>
          </w:p>
        </w:tc>
        <w:tc>
          <w:tcPr>
            <w:tcW w:w="8788" w:type="dxa"/>
            <w:tcBorders>
              <w:top w:val="nil"/>
              <w:bottom w:val="nil"/>
            </w:tcBorders>
            <w:shd w:val="clear" w:color="auto" w:fill="F2F2F2" w:themeFill="background1" w:themeFillShade="F2"/>
          </w:tcPr>
          <w:p w:rsidR="00B737B4" w:rsidRPr="00B737B4" w:rsidRDefault="00B737B4" w:rsidP="00B737B4">
            <w:pPr>
              <w:spacing w:before="30" w:after="30"/>
              <w:ind w:left="57" w:hanging="61"/>
              <w:jc w:val="left"/>
              <w:rPr>
                <w:rFonts w:eastAsia="SimSun"/>
                <w:b/>
                <w:bCs/>
                <w:color w:val="000080"/>
                <w:sz w:val="20"/>
                <w:lang w:val="en-US" w:eastAsia="zh-CN"/>
              </w:rPr>
            </w:pPr>
            <w:r w:rsidRPr="00B737B4">
              <w:rPr>
                <w:rFonts w:eastAsia="SimSun" w:hint="eastAsia"/>
                <w:b/>
                <w:bCs/>
                <w:color w:val="000080"/>
                <w:sz w:val="20"/>
                <w:lang w:val="en-US" w:eastAsia="zh-CN"/>
              </w:rPr>
              <w:t>移动、无线电定位、业余和相关卫星业务</w:t>
            </w:r>
          </w:p>
        </w:tc>
      </w:tr>
      <w:tr w:rsidR="00B737B4" w:rsidRPr="00B737B4" w:rsidTr="00B737B4">
        <w:tc>
          <w:tcPr>
            <w:tcW w:w="960" w:type="dxa"/>
            <w:tcBorders>
              <w:top w:val="nil"/>
              <w:bottom w:val="nil"/>
            </w:tcBorders>
            <w:shd w:val="clear" w:color="auto" w:fill="FFFFFF" w:themeFill="background1"/>
          </w:tcPr>
          <w:p w:rsidR="00B737B4" w:rsidRPr="00B737B4" w:rsidRDefault="00B737B4" w:rsidP="00B737B4">
            <w:pPr>
              <w:spacing w:before="30" w:after="30"/>
              <w:ind w:left="57"/>
              <w:jc w:val="left"/>
              <w:rPr>
                <w:rFonts w:eastAsia="SimSun"/>
                <w:b/>
                <w:bCs/>
                <w:sz w:val="20"/>
                <w:lang w:val="en-US"/>
              </w:rPr>
            </w:pPr>
            <w:r w:rsidRPr="00B737B4">
              <w:rPr>
                <w:rFonts w:eastAsia="SimSun"/>
                <w:b/>
                <w:bCs/>
                <w:sz w:val="20"/>
                <w:lang w:val="en-US"/>
              </w:rPr>
              <w:t>P</w:t>
            </w:r>
          </w:p>
        </w:tc>
        <w:tc>
          <w:tcPr>
            <w:tcW w:w="8788" w:type="dxa"/>
            <w:tcBorders>
              <w:top w:val="nil"/>
              <w:bottom w:val="nil"/>
            </w:tcBorders>
            <w:shd w:val="clear" w:color="auto" w:fill="FFFFFF" w:themeFill="background1"/>
          </w:tcPr>
          <w:p w:rsidR="00B737B4" w:rsidRPr="00B737B4" w:rsidRDefault="00B737B4" w:rsidP="00B737B4">
            <w:pPr>
              <w:spacing w:before="30" w:after="30"/>
              <w:ind w:left="57" w:hanging="61"/>
              <w:jc w:val="left"/>
              <w:rPr>
                <w:rFonts w:eastAsia="SimSun"/>
                <w:sz w:val="20"/>
                <w:lang w:val="en-US"/>
              </w:rPr>
            </w:pPr>
            <w:r w:rsidRPr="00B737B4">
              <w:rPr>
                <w:rFonts w:eastAsia="SimSun" w:hint="eastAsia"/>
                <w:sz w:val="20"/>
                <w:lang w:val="en-US"/>
              </w:rPr>
              <w:t>无线电波传播</w:t>
            </w:r>
          </w:p>
        </w:tc>
      </w:tr>
      <w:tr w:rsidR="00B737B4" w:rsidRPr="00B737B4" w:rsidTr="00B737B4">
        <w:tc>
          <w:tcPr>
            <w:tcW w:w="960" w:type="dxa"/>
            <w:tcBorders>
              <w:top w:val="nil"/>
            </w:tcBorders>
          </w:tcPr>
          <w:p w:rsidR="00B737B4" w:rsidRPr="00B737B4" w:rsidRDefault="00B737B4" w:rsidP="00B737B4">
            <w:pPr>
              <w:spacing w:before="30" w:after="30"/>
              <w:ind w:left="57"/>
              <w:jc w:val="left"/>
              <w:rPr>
                <w:rFonts w:eastAsia="SimSun"/>
                <w:b/>
                <w:bCs/>
                <w:sz w:val="20"/>
                <w:lang w:val="en-US"/>
              </w:rPr>
            </w:pPr>
            <w:r w:rsidRPr="00B737B4">
              <w:rPr>
                <w:rFonts w:eastAsia="SimSun"/>
                <w:b/>
                <w:bCs/>
                <w:sz w:val="20"/>
                <w:lang w:val="en-US"/>
              </w:rPr>
              <w:t>RA</w:t>
            </w:r>
          </w:p>
        </w:tc>
        <w:tc>
          <w:tcPr>
            <w:tcW w:w="8788" w:type="dxa"/>
            <w:tcBorders>
              <w:top w:val="nil"/>
            </w:tcBorders>
          </w:tcPr>
          <w:p w:rsidR="00B737B4" w:rsidRPr="00B737B4" w:rsidRDefault="00B737B4" w:rsidP="00B737B4">
            <w:pPr>
              <w:spacing w:before="30" w:after="30"/>
              <w:rPr>
                <w:rFonts w:eastAsia="SimSun"/>
                <w:sz w:val="20"/>
                <w:lang w:val="en-US"/>
              </w:rPr>
            </w:pPr>
            <w:r w:rsidRPr="00B737B4">
              <w:rPr>
                <w:rFonts w:eastAsia="SimSun" w:hint="eastAsia"/>
                <w:sz w:val="20"/>
                <w:lang w:val="en-US" w:eastAsia="zh-CN"/>
              </w:rPr>
              <w:t>射电天文</w:t>
            </w:r>
          </w:p>
        </w:tc>
      </w:tr>
      <w:tr w:rsidR="00B737B4" w:rsidRPr="00B737B4" w:rsidTr="00B737B4">
        <w:tc>
          <w:tcPr>
            <w:tcW w:w="960" w:type="dxa"/>
            <w:tcBorders>
              <w:bottom w:val="nil"/>
            </w:tcBorders>
          </w:tcPr>
          <w:p w:rsidR="00B737B4" w:rsidRPr="00B737B4" w:rsidRDefault="00B737B4" w:rsidP="00B737B4">
            <w:pPr>
              <w:spacing w:before="30" w:after="30"/>
              <w:ind w:left="57"/>
              <w:jc w:val="left"/>
              <w:rPr>
                <w:rFonts w:eastAsia="SimSun"/>
                <w:b/>
                <w:bCs/>
                <w:sz w:val="20"/>
                <w:lang w:val="en-US"/>
              </w:rPr>
            </w:pPr>
            <w:r w:rsidRPr="00B737B4">
              <w:rPr>
                <w:rFonts w:eastAsia="SimSun"/>
                <w:b/>
                <w:bCs/>
                <w:sz w:val="20"/>
                <w:lang w:val="en-US"/>
              </w:rPr>
              <w:t>RS</w:t>
            </w:r>
          </w:p>
        </w:tc>
        <w:tc>
          <w:tcPr>
            <w:tcW w:w="8788" w:type="dxa"/>
            <w:tcBorders>
              <w:bottom w:val="nil"/>
            </w:tcBorders>
          </w:tcPr>
          <w:p w:rsidR="00B737B4" w:rsidRPr="00B737B4" w:rsidRDefault="00B737B4" w:rsidP="00B737B4">
            <w:pPr>
              <w:spacing w:before="30" w:after="30"/>
              <w:rPr>
                <w:rFonts w:eastAsia="SimSun"/>
                <w:sz w:val="20"/>
                <w:lang w:val="en-US"/>
              </w:rPr>
            </w:pPr>
            <w:r w:rsidRPr="00B737B4">
              <w:rPr>
                <w:rFonts w:eastAsia="SimSun" w:hint="eastAsia"/>
                <w:sz w:val="20"/>
                <w:lang w:val="en-US" w:eastAsia="zh-CN"/>
              </w:rPr>
              <w:t>遥感系统</w:t>
            </w:r>
          </w:p>
        </w:tc>
      </w:tr>
      <w:tr w:rsidR="00B737B4" w:rsidRPr="00B737B4" w:rsidTr="00B737B4">
        <w:tc>
          <w:tcPr>
            <w:tcW w:w="960" w:type="dxa"/>
            <w:tcBorders>
              <w:top w:val="nil"/>
              <w:bottom w:val="nil"/>
            </w:tcBorders>
            <w:shd w:val="clear" w:color="auto" w:fill="FFFFFF" w:themeFill="background1"/>
          </w:tcPr>
          <w:p w:rsidR="00B737B4" w:rsidRPr="00B737B4" w:rsidRDefault="00B737B4" w:rsidP="00B737B4">
            <w:pPr>
              <w:spacing w:before="30" w:after="30"/>
              <w:ind w:left="57"/>
              <w:jc w:val="left"/>
              <w:rPr>
                <w:rFonts w:eastAsia="SimSun"/>
                <w:b/>
                <w:bCs/>
                <w:sz w:val="20"/>
                <w:lang w:val="en-US"/>
              </w:rPr>
            </w:pPr>
            <w:r w:rsidRPr="00B737B4">
              <w:rPr>
                <w:rFonts w:eastAsia="SimSun"/>
                <w:b/>
                <w:bCs/>
                <w:sz w:val="20"/>
                <w:lang w:val="en-US"/>
              </w:rPr>
              <w:t>S</w:t>
            </w:r>
          </w:p>
        </w:tc>
        <w:tc>
          <w:tcPr>
            <w:tcW w:w="8788" w:type="dxa"/>
            <w:tcBorders>
              <w:top w:val="nil"/>
              <w:bottom w:val="nil"/>
            </w:tcBorders>
            <w:shd w:val="clear" w:color="auto" w:fill="FFFFFF" w:themeFill="background1"/>
          </w:tcPr>
          <w:p w:rsidR="00B737B4" w:rsidRPr="00B737B4" w:rsidRDefault="00B737B4" w:rsidP="00B737B4">
            <w:pPr>
              <w:spacing w:before="30" w:after="30"/>
              <w:jc w:val="left"/>
              <w:rPr>
                <w:rFonts w:eastAsia="SimSun"/>
                <w:sz w:val="20"/>
                <w:lang w:val="en-US"/>
              </w:rPr>
            </w:pPr>
            <w:r w:rsidRPr="00B737B4">
              <w:rPr>
                <w:rFonts w:eastAsia="SimSun" w:hint="eastAsia"/>
                <w:sz w:val="20"/>
                <w:lang w:val="en-US"/>
              </w:rPr>
              <w:t>卫星固定业务</w:t>
            </w:r>
          </w:p>
        </w:tc>
      </w:tr>
      <w:tr w:rsidR="00B737B4" w:rsidRPr="00B737B4" w:rsidTr="00B737B4">
        <w:tc>
          <w:tcPr>
            <w:tcW w:w="960" w:type="dxa"/>
            <w:tcBorders>
              <w:top w:val="nil"/>
            </w:tcBorders>
          </w:tcPr>
          <w:p w:rsidR="00B737B4" w:rsidRPr="00B737B4" w:rsidRDefault="00B737B4" w:rsidP="00B737B4">
            <w:pPr>
              <w:spacing w:before="30" w:after="30"/>
              <w:ind w:left="57"/>
              <w:jc w:val="left"/>
              <w:rPr>
                <w:rFonts w:eastAsia="SimSun"/>
                <w:b/>
                <w:bCs/>
                <w:sz w:val="20"/>
                <w:lang w:val="en-US"/>
              </w:rPr>
            </w:pPr>
            <w:r w:rsidRPr="00B737B4">
              <w:rPr>
                <w:rFonts w:eastAsia="SimSun"/>
                <w:b/>
                <w:bCs/>
                <w:sz w:val="20"/>
                <w:lang w:val="en-US"/>
              </w:rPr>
              <w:t>SA</w:t>
            </w:r>
          </w:p>
        </w:tc>
        <w:tc>
          <w:tcPr>
            <w:tcW w:w="8788" w:type="dxa"/>
            <w:tcBorders>
              <w:top w:val="nil"/>
            </w:tcBorders>
          </w:tcPr>
          <w:p w:rsidR="00B737B4" w:rsidRPr="00B737B4" w:rsidRDefault="00B737B4" w:rsidP="00B737B4">
            <w:pPr>
              <w:spacing w:before="30" w:after="30"/>
              <w:jc w:val="left"/>
              <w:rPr>
                <w:rFonts w:eastAsia="SimSun"/>
                <w:sz w:val="20"/>
                <w:lang w:val="en-US"/>
              </w:rPr>
            </w:pPr>
            <w:r w:rsidRPr="00B737B4">
              <w:rPr>
                <w:rFonts w:eastAsia="SimSun" w:hint="eastAsia"/>
                <w:sz w:val="20"/>
                <w:lang w:val="en-US" w:eastAsia="zh-CN"/>
              </w:rPr>
              <w:t>空间应用和气象</w:t>
            </w:r>
          </w:p>
        </w:tc>
      </w:tr>
      <w:tr w:rsidR="00B737B4" w:rsidRPr="00B737B4" w:rsidTr="00B737B4">
        <w:tc>
          <w:tcPr>
            <w:tcW w:w="960" w:type="dxa"/>
          </w:tcPr>
          <w:p w:rsidR="00B737B4" w:rsidRPr="00B737B4" w:rsidRDefault="00B737B4" w:rsidP="00B737B4">
            <w:pPr>
              <w:spacing w:before="30" w:after="30"/>
              <w:ind w:left="57"/>
              <w:jc w:val="left"/>
              <w:rPr>
                <w:rFonts w:eastAsia="SimSun"/>
                <w:b/>
                <w:bCs/>
                <w:sz w:val="20"/>
                <w:lang w:val="en-US"/>
              </w:rPr>
            </w:pPr>
            <w:r w:rsidRPr="00B737B4">
              <w:rPr>
                <w:rFonts w:eastAsia="SimSun"/>
                <w:b/>
                <w:bCs/>
                <w:sz w:val="20"/>
                <w:lang w:val="en-US"/>
              </w:rPr>
              <w:t>SF</w:t>
            </w:r>
          </w:p>
        </w:tc>
        <w:tc>
          <w:tcPr>
            <w:tcW w:w="8788" w:type="dxa"/>
          </w:tcPr>
          <w:p w:rsidR="00B737B4" w:rsidRPr="00B737B4" w:rsidRDefault="00B737B4" w:rsidP="00B737B4">
            <w:pPr>
              <w:spacing w:before="30" w:after="30"/>
              <w:jc w:val="left"/>
              <w:rPr>
                <w:rFonts w:eastAsia="SimSun"/>
                <w:sz w:val="20"/>
                <w:lang w:val="en-US" w:eastAsia="zh-CN"/>
              </w:rPr>
            </w:pPr>
            <w:r w:rsidRPr="00B737B4">
              <w:rPr>
                <w:rFonts w:eastAsia="SimSun" w:hint="eastAsia"/>
                <w:sz w:val="20"/>
                <w:lang w:val="en-US" w:eastAsia="zh-CN"/>
              </w:rPr>
              <w:t>卫星固定业务和固定业务系统间的频率共用和协调</w:t>
            </w:r>
          </w:p>
        </w:tc>
      </w:tr>
      <w:tr w:rsidR="00B737B4" w:rsidRPr="00B737B4" w:rsidTr="00B737B4">
        <w:tc>
          <w:tcPr>
            <w:tcW w:w="960" w:type="dxa"/>
          </w:tcPr>
          <w:p w:rsidR="00B737B4" w:rsidRPr="00B737B4" w:rsidRDefault="00B737B4" w:rsidP="00B737B4">
            <w:pPr>
              <w:spacing w:before="30" w:after="30"/>
              <w:ind w:left="57"/>
              <w:jc w:val="left"/>
              <w:rPr>
                <w:rFonts w:eastAsia="SimSun"/>
                <w:b/>
                <w:bCs/>
                <w:sz w:val="20"/>
                <w:lang w:val="en-US"/>
              </w:rPr>
            </w:pPr>
            <w:r w:rsidRPr="00B737B4">
              <w:rPr>
                <w:rFonts w:eastAsia="SimSun"/>
                <w:b/>
                <w:bCs/>
                <w:sz w:val="20"/>
                <w:lang w:val="en-US"/>
              </w:rPr>
              <w:t>SM</w:t>
            </w:r>
          </w:p>
        </w:tc>
        <w:tc>
          <w:tcPr>
            <w:tcW w:w="8788" w:type="dxa"/>
          </w:tcPr>
          <w:p w:rsidR="00B737B4" w:rsidRPr="00B737B4" w:rsidRDefault="00B737B4" w:rsidP="00B737B4">
            <w:pPr>
              <w:spacing w:before="30" w:after="30"/>
              <w:rPr>
                <w:rFonts w:eastAsia="SimSun"/>
                <w:sz w:val="20"/>
                <w:lang w:val="en-US"/>
              </w:rPr>
            </w:pPr>
            <w:r w:rsidRPr="00B737B4">
              <w:rPr>
                <w:rFonts w:eastAsia="SimSun" w:hint="eastAsia"/>
                <w:sz w:val="20"/>
                <w:lang w:val="en-US" w:eastAsia="zh-CN"/>
              </w:rPr>
              <w:t>频谱管理</w:t>
            </w:r>
          </w:p>
        </w:tc>
      </w:tr>
      <w:tr w:rsidR="00B737B4" w:rsidRPr="00B737B4" w:rsidTr="00B737B4">
        <w:tc>
          <w:tcPr>
            <w:tcW w:w="960" w:type="dxa"/>
          </w:tcPr>
          <w:p w:rsidR="00B737B4" w:rsidRPr="00B737B4" w:rsidRDefault="00B737B4" w:rsidP="00B737B4">
            <w:pPr>
              <w:spacing w:before="30" w:after="30"/>
              <w:ind w:left="57"/>
              <w:jc w:val="left"/>
              <w:rPr>
                <w:rFonts w:eastAsia="SimSun"/>
                <w:b/>
                <w:bCs/>
                <w:sz w:val="20"/>
                <w:lang w:val="en-US"/>
              </w:rPr>
            </w:pPr>
            <w:r w:rsidRPr="00B737B4">
              <w:rPr>
                <w:rFonts w:eastAsia="SimSun"/>
                <w:b/>
                <w:bCs/>
                <w:sz w:val="20"/>
                <w:lang w:val="en-US"/>
              </w:rPr>
              <w:t>SNG</w:t>
            </w:r>
          </w:p>
        </w:tc>
        <w:tc>
          <w:tcPr>
            <w:tcW w:w="8788" w:type="dxa"/>
          </w:tcPr>
          <w:p w:rsidR="00B737B4" w:rsidRPr="00B737B4" w:rsidRDefault="00B737B4" w:rsidP="00B737B4">
            <w:pPr>
              <w:spacing w:before="30" w:after="30"/>
              <w:jc w:val="left"/>
              <w:rPr>
                <w:rFonts w:eastAsia="SimSun"/>
                <w:sz w:val="20"/>
                <w:lang w:val="en-US"/>
              </w:rPr>
            </w:pPr>
            <w:r w:rsidRPr="00B737B4">
              <w:rPr>
                <w:rFonts w:eastAsia="SimSun" w:hint="eastAsia"/>
                <w:sz w:val="20"/>
                <w:lang w:val="en-US" w:eastAsia="zh-CN"/>
              </w:rPr>
              <w:t>卫星新闻采集</w:t>
            </w:r>
          </w:p>
        </w:tc>
      </w:tr>
      <w:tr w:rsidR="00B737B4" w:rsidRPr="00B737B4" w:rsidTr="00B737B4">
        <w:tc>
          <w:tcPr>
            <w:tcW w:w="960" w:type="dxa"/>
          </w:tcPr>
          <w:p w:rsidR="00B737B4" w:rsidRPr="00B737B4" w:rsidRDefault="00B737B4" w:rsidP="00B737B4">
            <w:pPr>
              <w:spacing w:before="30" w:after="30"/>
              <w:ind w:left="57"/>
              <w:jc w:val="left"/>
              <w:rPr>
                <w:rFonts w:eastAsia="SimSun"/>
                <w:b/>
                <w:bCs/>
                <w:sz w:val="20"/>
                <w:lang w:val="en-US"/>
              </w:rPr>
            </w:pPr>
            <w:r w:rsidRPr="00B737B4">
              <w:rPr>
                <w:rFonts w:eastAsia="SimSun"/>
                <w:b/>
                <w:bCs/>
                <w:sz w:val="20"/>
                <w:lang w:val="en-US"/>
              </w:rPr>
              <w:t>TF</w:t>
            </w:r>
          </w:p>
        </w:tc>
        <w:tc>
          <w:tcPr>
            <w:tcW w:w="8788" w:type="dxa"/>
          </w:tcPr>
          <w:p w:rsidR="00B737B4" w:rsidRPr="00B737B4" w:rsidRDefault="00B737B4" w:rsidP="00B737B4">
            <w:pPr>
              <w:spacing w:before="30" w:after="30"/>
              <w:jc w:val="left"/>
              <w:rPr>
                <w:rFonts w:eastAsia="SimSun"/>
                <w:sz w:val="20"/>
                <w:lang w:val="en-US" w:eastAsia="zh-CN"/>
              </w:rPr>
            </w:pPr>
            <w:r w:rsidRPr="00B737B4">
              <w:rPr>
                <w:rFonts w:eastAsia="SimSun" w:hint="eastAsia"/>
                <w:sz w:val="20"/>
                <w:lang w:val="en-US" w:eastAsia="zh-CN"/>
              </w:rPr>
              <w:t>时间信号和频率标准发射</w:t>
            </w:r>
          </w:p>
        </w:tc>
      </w:tr>
      <w:tr w:rsidR="00B737B4" w:rsidRPr="00B737B4" w:rsidTr="00B737B4">
        <w:tc>
          <w:tcPr>
            <w:tcW w:w="960" w:type="dxa"/>
          </w:tcPr>
          <w:p w:rsidR="00B737B4" w:rsidRPr="00B737B4" w:rsidRDefault="00B737B4" w:rsidP="00B737B4">
            <w:pPr>
              <w:spacing w:before="30" w:after="30"/>
              <w:ind w:left="57"/>
              <w:jc w:val="left"/>
              <w:rPr>
                <w:rFonts w:eastAsia="SimSun"/>
                <w:b/>
                <w:bCs/>
                <w:sz w:val="20"/>
                <w:lang w:val="en-US"/>
              </w:rPr>
            </w:pPr>
            <w:r w:rsidRPr="00B737B4">
              <w:rPr>
                <w:rFonts w:eastAsia="SimSun"/>
                <w:b/>
                <w:bCs/>
                <w:sz w:val="20"/>
                <w:lang w:val="en-US"/>
              </w:rPr>
              <w:t>V</w:t>
            </w:r>
          </w:p>
        </w:tc>
        <w:tc>
          <w:tcPr>
            <w:tcW w:w="8788" w:type="dxa"/>
          </w:tcPr>
          <w:p w:rsidR="00B737B4" w:rsidRPr="00B737B4" w:rsidRDefault="00B737B4" w:rsidP="00B737B4">
            <w:pPr>
              <w:spacing w:before="30" w:after="180"/>
              <w:jc w:val="left"/>
              <w:rPr>
                <w:rFonts w:eastAsia="SimSun"/>
                <w:sz w:val="20"/>
                <w:lang w:val="en-US"/>
              </w:rPr>
            </w:pPr>
            <w:r w:rsidRPr="00B737B4">
              <w:rPr>
                <w:rFonts w:eastAsia="SimSun" w:hint="eastAsia"/>
                <w:sz w:val="20"/>
                <w:lang w:val="en-US" w:eastAsia="zh-CN"/>
              </w:rPr>
              <w:t>词汇和相关问题</w:t>
            </w:r>
          </w:p>
        </w:tc>
      </w:tr>
    </w:tbl>
    <w:p w:rsidR="00B737B4" w:rsidRPr="00B737B4" w:rsidRDefault="00B737B4" w:rsidP="00B737B4">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69"/>
      </w:tblGrid>
      <w:tr w:rsidR="00B737B4" w:rsidRPr="00B737B4" w:rsidTr="00B737B4">
        <w:tc>
          <w:tcPr>
            <w:tcW w:w="9775" w:type="dxa"/>
          </w:tcPr>
          <w:p w:rsidR="00B737B4" w:rsidRPr="00B737B4" w:rsidRDefault="00B737B4" w:rsidP="00B737B4">
            <w:pPr>
              <w:spacing w:after="120"/>
              <w:rPr>
                <w:rFonts w:asciiTheme="minorHAnsi" w:eastAsia="STKaiti" w:hAnsiTheme="minorHAnsi" w:cstheme="minorBidi"/>
                <w:sz w:val="20"/>
                <w:szCs w:val="22"/>
                <w:lang w:eastAsia="zh-CN"/>
              </w:rPr>
            </w:pPr>
            <w:r w:rsidRPr="00B737B4">
              <w:rPr>
                <w:rFonts w:asciiTheme="minorHAnsi" w:eastAsia="STKaiti" w:hAnsiTheme="minorHAnsi" w:cstheme="minorBidi" w:hint="eastAsia"/>
                <w:b/>
                <w:sz w:val="20"/>
                <w:szCs w:val="22"/>
                <w:lang w:eastAsia="zh-CN"/>
              </w:rPr>
              <w:t>说明：</w:t>
            </w:r>
            <w:r w:rsidRPr="00B737B4">
              <w:rPr>
                <w:rFonts w:asciiTheme="minorHAnsi" w:eastAsia="STKaiti" w:hAnsiTheme="minorHAnsi" w:cstheme="minorBidi" w:hint="eastAsia"/>
                <w:sz w:val="20"/>
                <w:szCs w:val="22"/>
                <w:lang w:eastAsia="zh-CN"/>
              </w:rPr>
              <w:t>该</w:t>
            </w:r>
            <w:r w:rsidRPr="00B737B4">
              <w:rPr>
                <w:rFonts w:asciiTheme="minorHAnsi" w:eastAsia="STKaiti" w:hAnsiTheme="minorHAnsi" w:cstheme="minorBidi" w:hint="eastAsia"/>
                <w:sz w:val="20"/>
                <w:szCs w:val="22"/>
                <w:lang w:eastAsia="zh-CN"/>
              </w:rPr>
              <w:t>ITU-R</w:t>
            </w:r>
            <w:r w:rsidRPr="00B737B4">
              <w:rPr>
                <w:rFonts w:asciiTheme="minorHAnsi" w:eastAsia="STKaiti" w:hAnsiTheme="minorHAnsi" w:cstheme="minorBidi" w:hint="eastAsia"/>
                <w:sz w:val="20"/>
                <w:szCs w:val="22"/>
                <w:lang w:eastAsia="zh-CN"/>
              </w:rPr>
              <w:t>建议书的英文版本根据</w:t>
            </w:r>
            <w:r w:rsidRPr="00B737B4">
              <w:rPr>
                <w:rFonts w:asciiTheme="minorHAnsi" w:eastAsia="STKaiti" w:hAnsiTheme="minorHAnsi" w:cstheme="minorBidi" w:hint="eastAsia"/>
                <w:sz w:val="20"/>
                <w:szCs w:val="22"/>
                <w:lang w:eastAsia="zh-CN"/>
              </w:rPr>
              <w:t>ITU-R</w:t>
            </w:r>
            <w:r w:rsidRPr="00B737B4">
              <w:rPr>
                <w:rFonts w:asciiTheme="minorHAnsi" w:eastAsia="STKaiti" w:hAnsiTheme="minorHAnsi" w:cstheme="minorBidi" w:hint="eastAsia"/>
                <w:sz w:val="20"/>
                <w:szCs w:val="22"/>
                <w:lang w:eastAsia="zh-CN"/>
              </w:rPr>
              <w:t>第</w:t>
            </w:r>
            <w:r w:rsidRPr="00B737B4">
              <w:rPr>
                <w:rFonts w:asciiTheme="minorHAnsi" w:eastAsia="STKaiti" w:hAnsiTheme="minorHAnsi" w:cstheme="minorBidi" w:hint="eastAsia"/>
                <w:sz w:val="20"/>
                <w:szCs w:val="22"/>
                <w:lang w:eastAsia="zh-CN"/>
              </w:rPr>
              <w:t>1</w:t>
            </w:r>
            <w:r w:rsidRPr="00B737B4">
              <w:rPr>
                <w:rFonts w:asciiTheme="minorHAnsi" w:eastAsia="STKaiti" w:hAnsiTheme="minorHAnsi" w:cstheme="minorBidi" w:hint="eastAsia"/>
                <w:sz w:val="20"/>
                <w:szCs w:val="22"/>
                <w:lang w:eastAsia="zh-CN"/>
              </w:rPr>
              <w:t>号决议详述的程序予以批准。</w:t>
            </w:r>
          </w:p>
        </w:tc>
      </w:tr>
    </w:tbl>
    <w:p w:rsidR="00B737B4" w:rsidRPr="00B737B4" w:rsidRDefault="00B737B4" w:rsidP="00B737B4">
      <w:pPr>
        <w:tabs>
          <w:tab w:val="left" w:pos="9540"/>
        </w:tabs>
        <w:spacing w:before="360"/>
        <w:ind w:right="99"/>
        <w:jc w:val="right"/>
        <w:rPr>
          <w:rFonts w:eastAsia="SimSun"/>
          <w:sz w:val="20"/>
          <w:lang w:eastAsia="zh-CN"/>
        </w:rPr>
      </w:pPr>
      <w:r w:rsidRPr="00B737B4">
        <w:rPr>
          <w:rFonts w:ascii="STKaiti" w:eastAsia="STKaiti" w:hAnsi="STKaiti" w:hint="eastAsia"/>
          <w:sz w:val="20"/>
          <w:lang w:eastAsia="zh-CN"/>
        </w:rPr>
        <w:t>电子出版</w:t>
      </w:r>
      <w:r w:rsidRPr="00B737B4">
        <w:rPr>
          <w:rFonts w:ascii="STKaiti" w:eastAsia="STKaiti" w:hAnsi="STKaiti"/>
          <w:sz w:val="20"/>
          <w:lang w:eastAsia="zh-CN"/>
        </w:rPr>
        <w:br/>
      </w:r>
      <w:r w:rsidRPr="00B737B4">
        <w:rPr>
          <w:rFonts w:eastAsia="SimSun" w:hint="eastAsia"/>
          <w:sz w:val="20"/>
          <w:lang w:eastAsia="zh-CN"/>
        </w:rPr>
        <w:t>2010</w:t>
      </w:r>
      <w:r w:rsidRPr="00B737B4">
        <w:rPr>
          <w:rFonts w:eastAsia="SimSun" w:hint="eastAsia"/>
          <w:sz w:val="20"/>
          <w:lang w:eastAsia="zh-CN"/>
        </w:rPr>
        <w:t>年，日内瓦</w:t>
      </w:r>
    </w:p>
    <w:p w:rsidR="00B737B4" w:rsidRPr="00B737B4" w:rsidRDefault="00B737B4" w:rsidP="00B737B4">
      <w:pPr>
        <w:rPr>
          <w:rFonts w:eastAsia="SimSun"/>
          <w:szCs w:val="24"/>
          <w:lang w:eastAsia="zh-CN"/>
        </w:rPr>
      </w:pPr>
    </w:p>
    <w:p w:rsidR="00B737B4" w:rsidRPr="00B737B4" w:rsidRDefault="00B737B4" w:rsidP="00B737B4">
      <w:pPr>
        <w:jc w:val="center"/>
        <w:rPr>
          <w:rFonts w:eastAsia="SimSun"/>
          <w:sz w:val="20"/>
          <w:lang w:val="en-US" w:eastAsia="zh-CN"/>
        </w:rPr>
      </w:pPr>
      <w:r w:rsidRPr="00B737B4">
        <w:rPr>
          <w:rFonts w:eastAsia="SimSun"/>
          <w:sz w:val="20"/>
          <w:lang w:val="en-US"/>
        </w:rPr>
        <w:sym w:font="Symbol" w:char="F0E3"/>
      </w:r>
      <w:r w:rsidRPr="00B737B4">
        <w:rPr>
          <w:rFonts w:eastAsia="SimSun"/>
          <w:sz w:val="20"/>
          <w:lang w:val="en-US" w:eastAsia="zh-CN"/>
        </w:rPr>
        <w:t xml:space="preserve"> ITU </w:t>
      </w:r>
      <w:bookmarkStart w:id="0" w:name="iiannee"/>
      <w:bookmarkEnd w:id="0"/>
      <w:r w:rsidRPr="00B737B4">
        <w:rPr>
          <w:rFonts w:eastAsia="SimSun"/>
          <w:sz w:val="20"/>
          <w:lang w:val="en-US" w:eastAsia="zh-CN"/>
        </w:rPr>
        <w:t>20</w:t>
      </w:r>
      <w:r w:rsidRPr="00B737B4">
        <w:rPr>
          <w:rFonts w:eastAsia="SimSun" w:hint="eastAsia"/>
          <w:sz w:val="20"/>
          <w:lang w:val="en-US" w:eastAsia="zh-CN"/>
        </w:rPr>
        <w:t>10</w:t>
      </w:r>
    </w:p>
    <w:p w:rsidR="00B737B4" w:rsidRPr="00B737B4" w:rsidRDefault="00B737B4" w:rsidP="00B737B4">
      <w:pPr>
        <w:ind w:firstLineChars="200" w:firstLine="360"/>
        <w:jc w:val="left"/>
        <w:rPr>
          <w:rFonts w:ascii="SimSun" w:eastAsia="SimSun" w:hAnsi="SimSun"/>
          <w:sz w:val="18"/>
          <w:szCs w:val="18"/>
          <w:lang w:eastAsia="zh-CN"/>
        </w:rPr>
      </w:pPr>
      <w:r w:rsidRPr="00B737B4">
        <w:rPr>
          <w:rFonts w:ascii="SimSun" w:eastAsia="SimSun" w:hAnsi="SimSun" w:hint="eastAsia"/>
          <w:sz w:val="18"/>
          <w:szCs w:val="18"/>
          <w:lang w:val="en-US" w:eastAsia="zh-CN"/>
        </w:rPr>
        <w:t>版权所有。</w:t>
      </w:r>
      <w:r w:rsidRPr="00B737B4">
        <w:rPr>
          <w:rFonts w:ascii="SimSun" w:eastAsia="SimSun" w:hAnsi="SimSun"/>
          <w:sz w:val="18"/>
          <w:szCs w:val="18"/>
          <w:lang w:eastAsia="zh-CN"/>
        </w:rPr>
        <w:t>未经国际电联书面许可，不得以任何手段复制本出版物的任何部分</w:t>
      </w:r>
      <w:r w:rsidRPr="00B737B4">
        <w:rPr>
          <w:rFonts w:ascii="SimSun" w:eastAsia="SimSun" w:hAnsi="SimSun" w:hint="eastAsia"/>
          <w:sz w:val="18"/>
          <w:szCs w:val="18"/>
          <w:lang w:eastAsia="zh-CN"/>
        </w:rPr>
        <w:t>。</w:t>
      </w:r>
    </w:p>
    <w:p w:rsidR="00C02FDF" w:rsidRPr="00B737B4" w:rsidRDefault="00C02FDF" w:rsidP="00C02FDF">
      <w:pPr>
        <w:ind w:firstLineChars="200" w:firstLine="360"/>
        <w:jc w:val="left"/>
        <w:rPr>
          <w:rFonts w:ascii="SimSun" w:eastAsia="SimSun" w:hAnsi="SimSun"/>
          <w:sz w:val="18"/>
          <w:szCs w:val="18"/>
          <w:lang w:eastAsia="zh-CN"/>
        </w:rPr>
        <w:sectPr w:rsidR="00C02FDF" w:rsidRPr="00B737B4" w:rsidSect="000F767F">
          <w:headerReference w:type="even" r:id="rId11"/>
          <w:headerReference w:type="default" r:id="rId12"/>
          <w:footerReference w:type="even" r:id="rId13"/>
          <w:footerReference w:type="default" r:id="rId14"/>
          <w:headerReference w:type="first" r:id="rId15"/>
          <w:pgSz w:w="11901" w:h="16840" w:code="9"/>
          <w:pgMar w:top="1418" w:right="1134" w:bottom="1134" w:left="1134" w:header="720" w:footer="482" w:gutter="0"/>
          <w:paperSrc w:first="15" w:other="15"/>
          <w:pgNumType w:fmt="lowerRoman"/>
          <w:cols w:space="720"/>
          <w:docGrid w:linePitch="360"/>
        </w:sectPr>
      </w:pPr>
    </w:p>
    <w:p w:rsidR="00B83BCD" w:rsidRPr="00830A5A" w:rsidRDefault="00B83BCD" w:rsidP="00C137CC">
      <w:pPr>
        <w:pStyle w:val="RecNoBR"/>
        <w:spacing w:before="240"/>
        <w:rPr>
          <w:rFonts w:eastAsiaTheme="minorEastAsia"/>
          <w:lang w:eastAsia="zh-CN"/>
        </w:rPr>
      </w:pPr>
      <w:bookmarkStart w:id="1" w:name="OLE_LINK1"/>
      <w:bookmarkStart w:id="2" w:name="OLE_LINK2"/>
      <w:r w:rsidRPr="00B737B4">
        <w:rPr>
          <w:lang w:eastAsia="zh-CN"/>
        </w:rPr>
        <w:lastRenderedPageBreak/>
        <w:t>ITU-R  M.1677</w:t>
      </w:r>
      <w:r w:rsidR="00B31C09" w:rsidRPr="00B737B4">
        <w:rPr>
          <w:rFonts w:eastAsia="SimSun" w:hint="eastAsia"/>
          <w:lang w:eastAsia="zh-CN"/>
        </w:rPr>
        <w:t>-1</w:t>
      </w:r>
      <w:r w:rsidRPr="00B737B4">
        <w:rPr>
          <w:rFonts w:eastAsia="SimSun" w:hint="eastAsia"/>
          <w:lang w:eastAsia="zh-CN"/>
        </w:rPr>
        <w:t>建议书</w:t>
      </w:r>
      <w:bookmarkEnd w:id="1"/>
      <w:bookmarkEnd w:id="2"/>
      <w:r>
        <w:rPr>
          <w:rStyle w:val="FootnoteReference"/>
          <w:lang w:eastAsia="zh-CN"/>
        </w:rPr>
        <w:footnoteReference w:customMarkFollows="1" w:id="1"/>
        <w:t>*</w:t>
      </w:r>
    </w:p>
    <w:p w:rsidR="00B83BCD" w:rsidRPr="00CA7B35" w:rsidRDefault="005640DE" w:rsidP="00B737B4">
      <w:pPr>
        <w:pStyle w:val="RectitleBR"/>
        <w:rPr>
          <w:lang w:eastAsia="zh-CN"/>
        </w:rPr>
      </w:pPr>
      <w:bookmarkStart w:id="5" w:name="OLE_LINK3"/>
      <w:bookmarkStart w:id="6" w:name="OLE_LINK4"/>
      <w:r w:rsidRPr="00B737B4">
        <w:rPr>
          <w:rFonts w:eastAsia="SimSun" w:hint="eastAsia"/>
          <w:lang w:eastAsia="zh-CN"/>
        </w:rPr>
        <w:t>国际摩尔斯电码</w:t>
      </w:r>
      <w:bookmarkEnd w:id="5"/>
      <w:bookmarkEnd w:id="6"/>
    </w:p>
    <w:p w:rsidR="00B83BCD" w:rsidRPr="00CA7B35" w:rsidRDefault="00B83BCD" w:rsidP="00B83BCD">
      <w:pPr>
        <w:pStyle w:val="Recref"/>
        <w:rPr>
          <w:lang w:eastAsia="zh-CN"/>
        </w:rPr>
      </w:pPr>
    </w:p>
    <w:p w:rsidR="00B83BCD" w:rsidRPr="00830A5A" w:rsidRDefault="00B83BCD" w:rsidP="00B83BCD">
      <w:pPr>
        <w:pStyle w:val="Recdate"/>
        <w:rPr>
          <w:szCs w:val="24"/>
          <w:lang w:val="en-US" w:eastAsia="zh-CN"/>
        </w:rPr>
      </w:pPr>
      <w:r w:rsidRPr="00830A5A">
        <w:rPr>
          <w:szCs w:val="24"/>
          <w:lang w:val="en-US" w:eastAsia="zh-CN"/>
        </w:rPr>
        <w:t>(2004</w:t>
      </w:r>
      <w:r w:rsidR="00B31C09" w:rsidRPr="00830A5A">
        <w:rPr>
          <w:rFonts w:eastAsia="SimSun" w:hint="eastAsia"/>
          <w:szCs w:val="24"/>
          <w:lang w:val="en-US" w:eastAsia="zh-CN"/>
        </w:rPr>
        <w:t>-2009</w:t>
      </w:r>
      <w:r w:rsidR="00B31C09" w:rsidRPr="00830A5A">
        <w:rPr>
          <w:rFonts w:eastAsia="SimSun" w:hint="eastAsia"/>
          <w:szCs w:val="24"/>
          <w:lang w:val="en-US" w:eastAsia="zh-CN"/>
        </w:rPr>
        <w:t>年</w:t>
      </w:r>
      <w:r w:rsidRPr="00830A5A">
        <w:rPr>
          <w:szCs w:val="24"/>
          <w:lang w:val="en-US" w:eastAsia="zh-CN"/>
        </w:rPr>
        <w:t>)</w:t>
      </w:r>
    </w:p>
    <w:p w:rsidR="00B83BCD" w:rsidRPr="00830A5A" w:rsidRDefault="00B83BCD" w:rsidP="00B83BCD">
      <w:pPr>
        <w:rPr>
          <w:szCs w:val="24"/>
          <w:lang w:val="en-US" w:eastAsia="zh-CN"/>
        </w:rPr>
      </w:pPr>
    </w:p>
    <w:p w:rsidR="00B83BCD" w:rsidRPr="00EE4653" w:rsidRDefault="00B31C09" w:rsidP="00EE4653">
      <w:pPr>
        <w:pStyle w:val="Heading1"/>
        <w:rPr>
          <w:sz w:val="22"/>
          <w:szCs w:val="22"/>
          <w:lang w:val="en-US" w:eastAsia="zh-CN"/>
        </w:rPr>
      </w:pPr>
      <w:r w:rsidRPr="00EE4653">
        <w:rPr>
          <w:rFonts w:eastAsia="SimSun" w:hint="eastAsia"/>
          <w:sz w:val="22"/>
          <w:szCs w:val="22"/>
          <w:lang w:val="en-US" w:eastAsia="zh-CN"/>
        </w:rPr>
        <w:t>范围</w:t>
      </w:r>
    </w:p>
    <w:p w:rsidR="00B83BCD" w:rsidRPr="00EE4653" w:rsidRDefault="00B31C09" w:rsidP="00EE4653">
      <w:pPr>
        <w:pStyle w:val="Summary"/>
        <w:overflowPunct/>
        <w:autoSpaceDE/>
        <w:autoSpaceDN/>
        <w:adjustRightInd/>
        <w:spacing w:after="0"/>
        <w:ind w:firstLineChars="200" w:firstLine="440"/>
        <w:jc w:val="left"/>
        <w:textAlignment w:val="auto"/>
        <w:rPr>
          <w:rFonts w:eastAsia="SimSun"/>
          <w:szCs w:val="22"/>
          <w:lang w:val="en-US" w:eastAsia="zh-CN"/>
        </w:rPr>
      </w:pPr>
      <w:r w:rsidRPr="00EE4653">
        <w:rPr>
          <w:rFonts w:eastAsia="SimSun" w:hint="eastAsia"/>
          <w:szCs w:val="22"/>
          <w:lang w:val="en-US" w:eastAsia="zh-CN"/>
        </w:rPr>
        <w:t>本建议书确认了国际摩尔斯电码的字符以及在无线电通信业务中</w:t>
      </w:r>
      <w:r w:rsidR="00830A5A" w:rsidRPr="00EE4653">
        <w:rPr>
          <w:rFonts w:eastAsia="SimSun" w:hint="eastAsia"/>
          <w:szCs w:val="22"/>
          <w:lang w:val="en-US" w:eastAsia="zh-CN"/>
        </w:rPr>
        <w:t>其</w:t>
      </w:r>
      <w:r w:rsidRPr="00EE4653">
        <w:rPr>
          <w:rFonts w:eastAsia="SimSun" w:hint="eastAsia"/>
          <w:szCs w:val="22"/>
          <w:lang w:val="en-US" w:eastAsia="zh-CN"/>
        </w:rPr>
        <w:t>使用应遵循的操作</w:t>
      </w:r>
      <w:r w:rsidR="00337B10" w:rsidRPr="00EE4653">
        <w:rPr>
          <w:rFonts w:eastAsia="SimSun" w:hint="eastAsia"/>
          <w:szCs w:val="22"/>
          <w:lang w:val="en-US" w:eastAsia="zh-CN"/>
        </w:rPr>
        <w:t>规定</w:t>
      </w:r>
      <w:r w:rsidR="00044D57" w:rsidRPr="00EE4653">
        <w:rPr>
          <w:rFonts w:eastAsia="SimSun" w:hint="eastAsia"/>
          <w:szCs w:val="22"/>
          <w:vertAlign w:val="superscript"/>
          <w:lang w:val="en-US" w:eastAsia="zh-CN"/>
        </w:rPr>
        <w:t>*</w:t>
      </w:r>
      <w:r w:rsidRPr="00EE4653">
        <w:rPr>
          <w:rFonts w:eastAsia="SimSun" w:hint="eastAsia"/>
          <w:szCs w:val="22"/>
          <w:lang w:val="en-US" w:eastAsia="zh-CN"/>
        </w:rPr>
        <w:t>。</w:t>
      </w:r>
    </w:p>
    <w:p w:rsidR="00C137CC" w:rsidRPr="00C137CC" w:rsidRDefault="00C137CC" w:rsidP="00C137CC">
      <w:pPr>
        <w:pStyle w:val="Normalaftertitle"/>
        <w:rPr>
          <w:rFonts w:eastAsia="SimSun"/>
          <w:lang w:val="en-US" w:eastAsia="zh-CN"/>
        </w:rPr>
      </w:pPr>
    </w:p>
    <w:p w:rsidR="00B83BCD" w:rsidRPr="00830A5A" w:rsidRDefault="00B31C09" w:rsidP="00B31C09">
      <w:pPr>
        <w:pStyle w:val="Normalaftertitle"/>
        <w:rPr>
          <w:szCs w:val="24"/>
          <w:lang w:val="en-US" w:eastAsia="zh-CN"/>
        </w:rPr>
      </w:pPr>
      <w:r w:rsidRPr="00830A5A">
        <w:rPr>
          <w:rFonts w:eastAsia="SimSun" w:hint="eastAsia"/>
          <w:szCs w:val="24"/>
          <w:lang w:val="en-US" w:eastAsia="zh-CN"/>
        </w:rPr>
        <w:t>国际电联无线电通信全会</w:t>
      </w:r>
      <w:r w:rsidR="00430D3B">
        <w:rPr>
          <w:rFonts w:eastAsia="SimSun" w:hint="eastAsia"/>
          <w:szCs w:val="24"/>
          <w:lang w:val="en-US" w:eastAsia="zh-CN"/>
        </w:rPr>
        <w:t>，</w:t>
      </w:r>
    </w:p>
    <w:p w:rsidR="00B83BCD" w:rsidRPr="00830A5A" w:rsidRDefault="00B31C09" w:rsidP="00B31C09">
      <w:pPr>
        <w:pStyle w:val="Call"/>
        <w:rPr>
          <w:rFonts w:ascii="STKaiti" w:eastAsia="STKaiti" w:hAnsi="STKaiti"/>
          <w:i w:val="0"/>
          <w:iCs/>
          <w:szCs w:val="24"/>
          <w:lang w:val="en-US" w:eastAsia="zh-CN"/>
        </w:rPr>
      </w:pPr>
      <w:r w:rsidRPr="00830A5A">
        <w:rPr>
          <w:rFonts w:ascii="STKaiti" w:eastAsia="STKaiti" w:hAnsi="STKaiti" w:hint="eastAsia"/>
          <w:i w:val="0"/>
          <w:iCs/>
          <w:szCs w:val="24"/>
          <w:lang w:val="en-US" w:eastAsia="zh-CN"/>
        </w:rPr>
        <w:t>考虑到</w:t>
      </w:r>
    </w:p>
    <w:p w:rsidR="00B83BCD" w:rsidRPr="00830A5A" w:rsidRDefault="00B83BCD" w:rsidP="00337B10">
      <w:pPr>
        <w:rPr>
          <w:szCs w:val="24"/>
          <w:lang w:val="en-US" w:eastAsia="zh-CN"/>
        </w:rPr>
      </w:pPr>
      <w:r w:rsidRPr="00830A5A">
        <w:rPr>
          <w:szCs w:val="24"/>
          <w:lang w:val="en-US" w:eastAsia="zh-CN"/>
        </w:rPr>
        <w:t>a)</w:t>
      </w:r>
      <w:r w:rsidRPr="00830A5A">
        <w:rPr>
          <w:szCs w:val="24"/>
          <w:lang w:val="en-US" w:eastAsia="zh-CN"/>
        </w:rPr>
        <w:tab/>
      </w:r>
      <w:r w:rsidR="00B31C09" w:rsidRPr="00830A5A">
        <w:rPr>
          <w:rFonts w:eastAsia="SimSun" w:hint="eastAsia"/>
          <w:szCs w:val="24"/>
          <w:lang w:val="en-US" w:eastAsia="zh-CN"/>
        </w:rPr>
        <w:t>各版本的摩尔斯电码自</w:t>
      </w:r>
      <w:r w:rsidR="00B31C09" w:rsidRPr="00830A5A">
        <w:rPr>
          <w:rFonts w:eastAsia="SimSun" w:hint="eastAsia"/>
          <w:szCs w:val="24"/>
          <w:lang w:val="en-US" w:eastAsia="zh-CN"/>
        </w:rPr>
        <w:t>1844</w:t>
      </w:r>
      <w:r w:rsidR="00B31C09" w:rsidRPr="00830A5A">
        <w:rPr>
          <w:rFonts w:eastAsia="SimSun" w:hint="eastAsia"/>
          <w:szCs w:val="24"/>
          <w:lang w:val="en-US" w:eastAsia="zh-CN"/>
        </w:rPr>
        <w:t>年即已使用；</w:t>
      </w:r>
    </w:p>
    <w:p w:rsidR="00B83BCD" w:rsidRPr="00830A5A" w:rsidRDefault="00B83BCD" w:rsidP="00337B10">
      <w:pPr>
        <w:rPr>
          <w:szCs w:val="24"/>
          <w:lang w:val="en-US" w:eastAsia="zh-CN"/>
        </w:rPr>
      </w:pPr>
      <w:r w:rsidRPr="00830A5A">
        <w:rPr>
          <w:szCs w:val="24"/>
          <w:lang w:val="en-US" w:eastAsia="zh-CN"/>
        </w:rPr>
        <w:t>b)</w:t>
      </w:r>
      <w:r w:rsidRPr="00830A5A">
        <w:rPr>
          <w:szCs w:val="24"/>
          <w:lang w:val="en-US" w:eastAsia="zh-CN"/>
        </w:rPr>
        <w:tab/>
      </w:r>
      <w:r w:rsidR="00337B10" w:rsidRPr="00830A5A">
        <w:rPr>
          <w:rFonts w:eastAsia="SimSun" w:hint="eastAsia"/>
          <w:szCs w:val="24"/>
          <w:lang w:val="en-US" w:eastAsia="zh-CN"/>
        </w:rPr>
        <w:t>业余和卫星业余等无线电通信业务中仍在继续使用摩尔斯电码，但在移动和固定业务中的使用正在萎缩；</w:t>
      </w:r>
    </w:p>
    <w:p w:rsidR="00B83BCD" w:rsidRPr="00830A5A" w:rsidRDefault="00B83BCD" w:rsidP="00337B10">
      <w:pPr>
        <w:rPr>
          <w:szCs w:val="24"/>
          <w:lang w:val="en-US" w:eastAsia="zh-CN"/>
        </w:rPr>
      </w:pPr>
      <w:r w:rsidRPr="00830A5A">
        <w:rPr>
          <w:szCs w:val="24"/>
          <w:lang w:val="en-US" w:eastAsia="zh-CN"/>
        </w:rPr>
        <w:t>c)</w:t>
      </w:r>
      <w:r w:rsidRPr="00830A5A">
        <w:rPr>
          <w:szCs w:val="24"/>
          <w:lang w:val="en-US" w:eastAsia="zh-CN"/>
        </w:rPr>
        <w:tab/>
      </w:r>
      <w:r w:rsidR="00337B10" w:rsidRPr="00830A5A">
        <w:rPr>
          <w:rFonts w:eastAsia="SimSun" w:hint="eastAsia"/>
          <w:szCs w:val="24"/>
          <w:lang w:val="en-US" w:eastAsia="zh-CN"/>
        </w:rPr>
        <w:t>需不时对电码进行更新，以满足无线电通信业务的需要，</w:t>
      </w:r>
    </w:p>
    <w:p w:rsidR="00B83BCD" w:rsidRPr="00830A5A" w:rsidRDefault="00337B10" w:rsidP="00337B10">
      <w:pPr>
        <w:pStyle w:val="Call"/>
        <w:rPr>
          <w:rFonts w:ascii="STKaiti" w:eastAsia="STKaiti" w:hAnsi="STKaiti"/>
          <w:i w:val="0"/>
          <w:iCs/>
          <w:szCs w:val="24"/>
          <w:lang w:val="en-US" w:eastAsia="zh-CN"/>
        </w:rPr>
      </w:pPr>
      <w:r w:rsidRPr="00830A5A">
        <w:rPr>
          <w:rFonts w:ascii="STKaiti" w:eastAsia="STKaiti" w:hAnsi="STKaiti" w:hint="eastAsia"/>
          <w:i w:val="0"/>
          <w:iCs/>
          <w:szCs w:val="24"/>
          <w:lang w:val="en-US" w:eastAsia="zh-CN"/>
        </w:rPr>
        <w:t>做出建议</w:t>
      </w:r>
    </w:p>
    <w:p w:rsidR="00B83BCD" w:rsidRPr="00830A5A" w:rsidRDefault="00B83BCD" w:rsidP="00337B10">
      <w:pPr>
        <w:rPr>
          <w:szCs w:val="24"/>
          <w:lang w:val="en-US" w:eastAsia="zh-CN"/>
        </w:rPr>
      </w:pPr>
      <w:r w:rsidRPr="00830A5A">
        <w:rPr>
          <w:b/>
          <w:bCs/>
          <w:szCs w:val="24"/>
          <w:lang w:val="en-US" w:eastAsia="zh-CN"/>
        </w:rPr>
        <w:t>1</w:t>
      </w:r>
      <w:r w:rsidRPr="00830A5A">
        <w:rPr>
          <w:szCs w:val="24"/>
          <w:lang w:val="en-US" w:eastAsia="zh-CN"/>
        </w:rPr>
        <w:tab/>
      </w:r>
      <w:r w:rsidR="00337B10" w:rsidRPr="00830A5A">
        <w:rPr>
          <w:rFonts w:eastAsia="SimSun" w:hint="eastAsia"/>
          <w:szCs w:val="24"/>
          <w:lang w:val="en-US" w:eastAsia="zh-CN"/>
        </w:rPr>
        <w:t>应采用附件</w:t>
      </w:r>
      <w:r w:rsidR="00337B10" w:rsidRPr="00830A5A">
        <w:rPr>
          <w:rFonts w:eastAsia="SimSun" w:hint="eastAsia"/>
          <w:szCs w:val="24"/>
          <w:lang w:val="en-US" w:eastAsia="zh-CN"/>
        </w:rPr>
        <w:t>1</w:t>
      </w:r>
      <w:r w:rsidR="00337B10" w:rsidRPr="00830A5A">
        <w:rPr>
          <w:rFonts w:eastAsia="SimSun" w:hint="eastAsia"/>
          <w:szCs w:val="24"/>
          <w:lang w:val="en-US" w:eastAsia="zh-CN"/>
        </w:rPr>
        <w:t>来定义摩尔斯电码字符及其在无线电通信业务中的应用。</w:t>
      </w:r>
    </w:p>
    <w:p w:rsidR="00B83BCD" w:rsidRDefault="00B83BCD" w:rsidP="00337B10">
      <w:pPr>
        <w:pStyle w:val="AnnexNoTitle"/>
        <w:rPr>
          <w:lang w:val="en-US" w:eastAsia="zh-CN"/>
        </w:rPr>
      </w:pPr>
      <w:bookmarkStart w:id="7" w:name="_Toc134236950"/>
      <w:r>
        <w:rPr>
          <w:lang w:val="en-US" w:eastAsia="zh-CN"/>
        </w:rPr>
        <w:br w:type="page"/>
      </w:r>
      <w:r w:rsidR="00337B10">
        <w:rPr>
          <w:rFonts w:eastAsia="SimSun" w:hint="eastAsia"/>
          <w:lang w:val="en-US" w:eastAsia="zh-CN"/>
        </w:rPr>
        <w:lastRenderedPageBreak/>
        <w:t>附件</w:t>
      </w:r>
      <w:r>
        <w:rPr>
          <w:lang w:val="en-US" w:eastAsia="zh-CN"/>
        </w:rPr>
        <w:t xml:space="preserve"> 1</w:t>
      </w:r>
      <w:r>
        <w:rPr>
          <w:lang w:val="en-US" w:eastAsia="zh-CN"/>
        </w:rPr>
        <w:br/>
      </w:r>
      <w:r>
        <w:rPr>
          <w:lang w:val="en-US" w:eastAsia="zh-CN"/>
        </w:rPr>
        <w:br/>
      </w:r>
      <w:bookmarkStart w:id="8" w:name="_Toc420296630"/>
      <w:bookmarkStart w:id="9" w:name="_Toc420313115"/>
      <w:bookmarkStart w:id="10" w:name="_Toc420313253"/>
      <w:bookmarkStart w:id="11" w:name="_Toc420313392"/>
      <w:bookmarkStart w:id="12" w:name="_Toc421072459"/>
      <w:bookmarkStart w:id="13" w:name="_Toc421072598"/>
      <w:bookmarkStart w:id="14" w:name="_Toc421073805"/>
      <w:bookmarkStart w:id="15" w:name="_Toc421074442"/>
      <w:bookmarkStart w:id="16" w:name="_Toc421086457"/>
      <w:r w:rsidR="00337B10">
        <w:rPr>
          <w:rFonts w:eastAsia="SimSun" w:hint="eastAsia"/>
          <w:lang w:val="en-US" w:eastAsia="zh-CN"/>
        </w:rPr>
        <w:t>适用于摩尔斯操作的操作规定</w:t>
      </w:r>
      <w:bookmarkEnd w:id="7"/>
      <w:bookmarkEnd w:id="8"/>
      <w:bookmarkEnd w:id="9"/>
      <w:bookmarkEnd w:id="10"/>
      <w:bookmarkEnd w:id="11"/>
      <w:bookmarkEnd w:id="12"/>
      <w:bookmarkEnd w:id="13"/>
      <w:bookmarkEnd w:id="14"/>
      <w:bookmarkEnd w:id="15"/>
      <w:bookmarkEnd w:id="16"/>
    </w:p>
    <w:p w:rsidR="00B83BCD" w:rsidRPr="00830A5A" w:rsidRDefault="00830A5A" w:rsidP="00B83BCD">
      <w:pPr>
        <w:pStyle w:val="Section10"/>
        <w:rPr>
          <w:rFonts w:eastAsia="SimSun"/>
          <w:lang w:val="en-US" w:eastAsia="zh-CN"/>
        </w:rPr>
      </w:pPr>
      <w:r w:rsidRPr="00830A5A">
        <w:rPr>
          <w:rFonts w:eastAsia="SimSun" w:hint="eastAsia"/>
          <w:lang w:val="en-US" w:eastAsia="zh-CN"/>
        </w:rPr>
        <w:t>第一部分</w:t>
      </w:r>
      <w:r w:rsidRPr="00830A5A">
        <w:rPr>
          <w:rFonts w:eastAsia="SimSun" w:hint="eastAsia"/>
          <w:lang w:val="en-US" w:eastAsia="zh-CN"/>
        </w:rPr>
        <w:t xml:space="preserve"> </w:t>
      </w:r>
      <w:r w:rsidRPr="00830A5A">
        <w:rPr>
          <w:rFonts w:eastAsia="SimSun"/>
          <w:lang w:val="en-US" w:eastAsia="zh-CN"/>
        </w:rPr>
        <w:t>–</w:t>
      </w:r>
      <w:r w:rsidRPr="00830A5A">
        <w:rPr>
          <w:rFonts w:eastAsia="SimSun" w:hint="eastAsia"/>
          <w:lang w:val="en-US" w:eastAsia="zh-CN"/>
        </w:rPr>
        <w:t xml:space="preserve"> </w:t>
      </w:r>
      <w:r>
        <w:rPr>
          <w:rFonts w:eastAsia="SimSun" w:hint="eastAsia"/>
          <w:lang w:val="en-US" w:eastAsia="zh-CN"/>
        </w:rPr>
        <w:t>摩尔斯电码</w:t>
      </w:r>
    </w:p>
    <w:p w:rsidR="00B83BCD" w:rsidRPr="00CA7B35" w:rsidRDefault="00B83BCD" w:rsidP="00337B10">
      <w:pPr>
        <w:pStyle w:val="Heading1"/>
        <w:rPr>
          <w:lang w:val="en-US" w:eastAsia="zh-CN"/>
        </w:rPr>
      </w:pPr>
      <w:bookmarkStart w:id="17" w:name="_Toc415652694"/>
      <w:bookmarkStart w:id="18" w:name="_Toc415653065"/>
      <w:bookmarkStart w:id="19" w:name="_Toc420231641"/>
      <w:bookmarkStart w:id="20" w:name="_Toc420231741"/>
      <w:bookmarkStart w:id="21" w:name="_Toc420296385"/>
      <w:bookmarkStart w:id="22" w:name="_Toc420296632"/>
      <w:bookmarkStart w:id="23" w:name="_Toc420313117"/>
      <w:bookmarkStart w:id="24" w:name="_Toc420313255"/>
      <w:bookmarkStart w:id="25" w:name="_Toc420313394"/>
      <w:bookmarkStart w:id="26" w:name="_Toc421072461"/>
      <w:bookmarkStart w:id="27" w:name="_Toc421072600"/>
      <w:bookmarkStart w:id="28" w:name="_Toc421072786"/>
      <w:bookmarkStart w:id="29" w:name="_Toc421073807"/>
      <w:bookmarkStart w:id="30" w:name="_Toc421074444"/>
      <w:bookmarkStart w:id="31" w:name="_Toc421086459"/>
      <w:bookmarkStart w:id="32" w:name="_Toc134236951"/>
      <w:r w:rsidRPr="00CA7B35">
        <w:rPr>
          <w:lang w:val="en-US" w:eastAsia="zh-CN"/>
        </w:rPr>
        <w:t>1</w:t>
      </w:r>
      <w:r w:rsidRPr="00CA7B35">
        <w:rPr>
          <w:lang w:val="en-US" w:eastAsia="zh-CN"/>
        </w:rPr>
        <w:tab/>
      </w:r>
      <w:r w:rsidR="00337B10">
        <w:rPr>
          <w:rFonts w:eastAsia="SimSun" w:hint="eastAsia"/>
          <w:lang w:val="en-US" w:eastAsia="zh-CN"/>
        </w:rPr>
        <w:t>摩尔斯</w:t>
      </w:r>
      <w:r w:rsidR="00787D24">
        <w:rPr>
          <w:rFonts w:eastAsia="SimSun" w:hint="eastAsia"/>
          <w:lang w:val="en-US" w:eastAsia="zh-CN"/>
        </w:rPr>
        <w:t>电码符号</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B83BCD" w:rsidRDefault="00B83BCD" w:rsidP="00787D24">
      <w:pPr>
        <w:rPr>
          <w:lang w:val="en-US" w:eastAsia="zh-CN"/>
        </w:rPr>
      </w:pPr>
      <w:r>
        <w:rPr>
          <w:b/>
          <w:bCs/>
          <w:lang w:val="en-US" w:eastAsia="zh-CN"/>
        </w:rPr>
        <w:t>1.1</w:t>
      </w:r>
      <w:r>
        <w:rPr>
          <w:lang w:val="en-US" w:eastAsia="zh-CN"/>
        </w:rPr>
        <w:tab/>
      </w:r>
      <w:r w:rsidR="00337B10">
        <w:rPr>
          <w:rFonts w:eastAsia="SimSun" w:hint="eastAsia"/>
          <w:lang w:val="en-US" w:eastAsia="zh-CN"/>
        </w:rPr>
        <w:t>以下为可使用的书写</w:t>
      </w:r>
      <w:r w:rsidR="00787D24">
        <w:rPr>
          <w:rFonts w:eastAsia="SimSun" w:hint="eastAsia"/>
          <w:lang w:val="en-US" w:eastAsia="zh-CN"/>
        </w:rPr>
        <w:t>字符及对应的摩尔斯电码符号：</w:t>
      </w:r>
    </w:p>
    <w:p w:rsidR="00B83BCD" w:rsidRDefault="00B83BCD" w:rsidP="00787D24">
      <w:pPr>
        <w:rPr>
          <w:lang w:val="en-US" w:eastAsia="zh-CN"/>
        </w:rPr>
      </w:pPr>
      <w:r>
        <w:rPr>
          <w:b/>
          <w:bCs/>
          <w:lang w:val="en-US" w:eastAsia="zh-CN"/>
        </w:rPr>
        <w:t>1.1.1</w:t>
      </w:r>
      <w:r>
        <w:rPr>
          <w:lang w:val="en-US" w:eastAsia="zh-CN"/>
        </w:rPr>
        <w:tab/>
      </w:r>
      <w:r w:rsidR="00787D24">
        <w:rPr>
          <w:rFonts w:eastAsia="SimSun" w:hint="eastAsia"/>
          <w:lang w:val="en-US" w:eastAsia="zh-CN"/>
        </w:rPr>
        <w:t>字母</w:t>
      </w:r>
    </w:p>
    <w:p w:rsidR="00B83BCD" w:rsidRDefault="00B83BCD" w:rsidP="00B83BCD">
      <w:pPr>
        <w:pStyle w:val="enumlev2"/>
        <w:rPr>
          <w:lang w:val="en-US"/>
        </w:rPr>
      </w:pPr>
      <w:r>
        <w:rPr>
          <w:lang w:val="en-US" w:eastAsia="zh-CN"/>
        </w:rPr>
        <w:tab/>
      </w:r>
      <w:r>
        <w:rPr>
          <w:lang w:val="en-US" w:eastAsia="zh-CN"/>
        </w:rPr>
        <w:tab/>
      </w:r>
      <w:r>
        <w:rPr>
          <w:lang w:val="en-US"/>
        </w:rPr>
        <w:t>a</w:t>
      </w:r>
      <w:r>
        <w:rPr>
          <w:lang w:val="en-US"/>
        </w:rPr>
        <w:tab/>
      </w:r>
      <w:r>
        <w:rPr>
          <w:b/>
          <w:lang w:val="en-US"/>
        </w:rPr>
        <w:t xml:space="preserve">. </w:t>
      </w:r>
      <w:r>
        <w:sym w:font="Symbol" w:char="F02D"/>
      </w:r>
      <w:r>
        <w:rPr>
          <w:lang w:val="en-US"/>
        </w:rPr>
        <w:tab/>
      </w:r>
      <w:r>
        <w:rPr>
          <w:lang w:val="en-US"/>
        </w:rPr>
        <w:tab/>
        <w:t>i</w:t>
      </w:r>
      <w:r>
        <w:rPr>
          <w:lang w:val="en-US"/>
        </w:rPr>
        <w:tab/>
      </w:r>
      <w:r>
        <w:rPr>
          <w:b/>
          <w:lang w:val="en-US"/>
        </w:rPr>
        <w:t>. .</w:t>
      </w:r>
      <w:r>
        <w:rPr>
          <w:b/>
          <w:lang w:val="en-US"/>
        </w:rPr>
        <w:tab/>
      </w:r>
      <w:r>
        <w:rPr>
          <w:b/>
          <w:lang w:val="en-US"/>
        </w:rPr>
        <w:tab/>
      </w:r>
      <w:r>
        <w:rPr>
          <w:lang w:val="en-US"/>
        </w:rPr>
        <w:t>r</w:t>
      </w:r>
      <w:r>
        <w:rPr>
          <w:lang w:val="en-US"/>
        </w:rPr>
        <w:tab/>
      </w:r>
      <w:r>
        <w:rPr>
          <w:b/>
          <w:lang w:val="en-US"/>
        </w:rPr>
        <w:t xml:space="preserve">. </w:t>
      </w:r>
      <w:r>
        <w:sym w:font="Symbol" w:char="F02D"/>
      </w:r>
      <w:r>
        <w:rPr>
          <w:b/>
          <w:lang w:val="en-US"/>
        </w:rPr>
        <w:t xml:space="preserve"> .</w:t>
      </w:r>
    </w:p>
    <w:p w:rsidR="00B83BCD" w:rsidRPr="00B737B4" w:rsidRDefault="00B83BCD" w:rsidP="00B83BCD">
      <w:pPr>
        <w:pStyle w:val="enumlev2"/>
        <w:rPr>
          <w:lang w:val="en-US"/>
        </w:rPr>
      </w:pPr>
      <w:r>
        <w:rPr>
          <w:lang w:val="en-US"/>
        </w:rPr>
        <w:tab/>
      </w:r>
      <w:r>
        <w:rPr>
          <w:lang w:val="en-US"/>
        </w:rPr>
        <w:tab/>
        <w:t>b</w:t>
      </w:r>
      <w:r>
        <w:rPr>
          <w:lang w:val="en-US"/>
        </w:rPr>
        <w:tab/>
      </w:r>
      <w:r>
        <w:sym w:font="Symbol" w:char="F02D"/>
      </w:r>
      <w:r>
        <w:rPr>
          <w:b/>
          <w:lang w:val="en-US"/>
        </w:rPr>
        <w:t xml:space="preserve"> . . .</w:t>
      </w:r>
      <w:r>
        <w:rPr>
          <w:b/>
          <w:lang w:val="en-US"/>
        </w:rPr>
        <w:tab/>
      </w:r>
      <w:r>
        <w:rPr>
          <w:lang w:val="en-US"/>
        </w:rPr>
        <w:tab/>
      </w:r>
      <w:r w:rsidRPr="00B737B4">
        <w:rPr>
          <w:lang w:val="en-US"/>
        </w:rPr>
        <w:t>j</w:t>
      </w:r>
      <w:r w:rsidRPr="00B737B4">
        <w:rPr>
          <w:lang w:val="en-US"/>
        </w:rPr>
        <w:tab/>
      </w:r>
      <w:r w:rsidRPr="00B737B4">
        <w:rPr>
          <w:b/>
          <w:lang w:val="en-US"/>
        </w:rPr>
        <w:t xml:space="preserve">. </w:t>
      </w:r>
      <w:r>
        <w:sym w:font="Symbol" w:char="F02D"/>
      </w:r>
      <w:r w:rsidRPr="00B737B4">
        <w:rPr>
          <w:lang w:val="en-US"/>
        </w:rPr>
        <w:t> </w:t>
      </w:r>
      <w:r>
        <w:sym w:font="Symbol" w:char="F02D"/>
      </w:r>
      <w:r w:rsidRPr="00B737B4">
        <w:rPr>
          <w:lang w:val="en-US"/>
        </w:rPr>
        <w:t> </w:t>
      </w:r>
      <w:r>
        <w:sym w:font="Symbol" w:char="F02D"/>
      </w:r>
      <w:r w:rsidRPr="00B737B4">
        <w:rPr>
          <w:lang w:val="en-US"/>
        </w:rPr>
        <w:tab/>
      </w:r>
      <w:r w:rsidRPr="00B737B4">
        <w:rPr>
          <w:lang w:val="en-US"/>
        </w:rPr>
        <w:tab/>
        <w:t>s</w:t>
      </w:r>
      <w:r w:rsidRPr="00B737B4">
        <w:rPr>
          <w:lang w:val="en-US"/>
        </w:rPr>
        <w:tab/>
      </w:r>
      <w:r w:rsidRPr="00B737B4">
        <w:rPr>
          <w:b/>
          <w:lang w:val="en-US"/>
        </w:rPr>
        <w:t>. . .</w:t>
      </w:r>
    </w:p>
    <w:p w:rsidR="00B83BCD" w:rsidRPr="00B737B4" w:rsidRDefault="00B83BCD" w:rsidP="00B83BCD">
      <w:pPr>
        <w:pStyle w:val="enumlev2"/>
        <w:rPr>
          <w:lang w:val="en-US"/>
        </w:rPr>
      </w:pPr>
      <w:r w:rsidRPr="00B737B4">
        <w:rPr>
          <w:lang w:val="en-US"/>
        </w:rPr>
        <w:tab/>
      </w:r>
      <w:r w:rsidRPr="00B737B4">
        <w:rPr>
          <w:lang w:val="en-US"/>
        </w:rPr>
        <w:tab/>
        <w:t>c</w:t>
      </w:r>
      <w:r w:rsidRPr="00B737B4">
        <w:rPr>
          <w:lang w:val="en-US"/>
        </w:rPr>
        <w:tab/>
      </w:r>
      <w:r>
        <w:sym w:font="Symbol" w:char="F02D"/>
      </w:r>
      <w:r w:rsidRPr="00B737B4">
        <w:rPr>
          <w:b/>
          <w:lang w:val="en-US"/>
        </w:rPr>
        <w:t xml:space="preserve"> . </w:t>
      </w:r>
      <w:r>
        <w:sym w:font="Symbol" w:char="F02D"/>
      </w:r>
      <w:r w:rsidRPr="00B737B4">
        <w:rPr>
          <w:b/>
          <w:lang w:val="en-US"/>
        </w:rPr>
        <w:t xml:space="preserve"> .</w:t>
      </w:r>
      <w:r w:rsidRPr="00B737B4">
        <w:rPr>
          <w:lang w:val="en-US"/>
        </w:rPr>
        <w:tab/>
      </w:r>
      <w:r w:rsidRPr="00B737B4">
        <w:rPr>
          <w:lang w:val="en-US"/>
        </w:rPr>
        <w:tab/>
        <w:t>k</w:t>
      </w:r>
      <w:r w:rsidRPr="00B737B4">
        <w:rPr>
          <w:lang w:val="en-US"/>
        </w:rPr>
        <w:tab/>
      </w:r>
      <w:r>
        <w:sym w:font="Symbol" w:char="F02D"/>
      </w:r>
      <w:r w:rsidRPr="00B737B4">
        <w:rPr>
          <w:b/>
          <w:lang w:val="en-US"/>
        </w:rPr>
        <w:t xml:space="preserve"> . </w:t>
      </w:r>
      <w:r>
        <w:sym w:font="Symbol" w:char="F02D"/>
      </w:r>
      <w:r w:rsidRPr="00B737B4">
        <w:rPr>
          <w:lang w:val="en-US"/>
        </w:rPr>
        <w:tab/>
      </w:r>
      <w:r w:rsidRPr="00B737B4">
        <w:rPr>
          <w:lang w:val="en-US"/>
        </w:rPr>
        <w:tab/>
        <w:t>t</w:t>
      </w:r>
      <w:r w:rsidRPr="00B737B4">
        <w:rPr>
          <w:lang w:val="en-US"/>
        </w:rPr>
        <w:tab/>
      </w:r>
      <w:r>
        <w:sym w:font="Symbol" w:char="F02D"/>
      </w:r>
    </w:p>
    <w:p w:rsidR="00B83BCD" w:rsidRPr="00B737B4" w:rsidRDefault="00B83BCD" w:rsidP="00B83BCD">
      <w:pPr>
        <w:pStyle w:val="enumlev2"/>
        <w:rPr>
          <w:lang w:val="en-US"/>
        </w:rPr>
      </w:pPr>
      <w:r w:rsidRPr="00B737B4">
        <w:rPr>
          <w:lang w:val="en-US"/>
        </w:rPr>
        <w:tab/>
      </w:r>
      <w:r w:rsidRPr="00B737B4">
        <w:rPr>
          <w:lang w:val="en-US"/>
        </w:rPr>
        <w:tab/>
        <w:t>d</w:t>
      </w:r>
      <w:r w:rsidRPr="00B737B4">
        <w:rPr>
          <w:lang w:val="en-US"/>
        </w:rPr>
        <w:tab/>
      </w:r>
      <w:r>
        <w:sym w:font="Symbol" w:char="F02D"/>
      </w:r>
      <w:r w:rsidRPr="00B737B4">
        <w:rPr>
          <w:b/>
          <w:lang w:val="en-US"/>
        </w:rPr>
        <w:t xml:space="preserve"> . .</w:t>
      </w:r>
      <w:r w:rsidRPr="00B737B4">
        <w:rPr>
          <w:b/>
          <w:lang w:val="en-US"/>
        </w:rPr>
        <w:tab/>
      </w:r>
      <w:r w:rsidRPr="00B737B4">
        <w:rPr>
          <w:lang w:val="en-US"/>
        </w:rPr>
        <w:tab/>
        <w:t>l</w:t>
      </w:r>
      <w:r w:rsidRPr="00B737B4">
        <w:rPr>
          <w:lang w:val="en-US"/>
        </w:rPr>
        <w:tab/>
      </w:r>
      <w:r w:rsidRPr="00B737B4">
        <w:rPr>
          <w:b/>
          <w:lang w:val="en-US"/>
        </w:rPr>
        <w:t xml:space="preserve">. </w:t>
      </w:r>
      <w:r>
        <w:sym w:font="Symbol" w:char="F02D"/>
      </w:r>
      <w:r w:rsidRPr="00B737B4">
        <w:rPr>
          <w:b/>
          <w:lang w:val="en-US"/>
        </w:rPr>
        <w:t xml:space="preserve"> . .</w:t>
      </w:r>
      <w:r w:rsidRPr="00B737B4">
        <w:rPr>
          <w:lang w:val="en-US"/>
        </w:rPr>
        <w:tab/>
      </w:r>
      <w:r w:rsidRPr="00B737B4">
        <w:rPr>
          <w:lang w:val="en-US"/>
        </w:rPr>
        <w:tab/>
        <w:t>u</w:t>
      </w:r>
      <w:r w:rsidRPr="00B737B4">
        <w:rPr>
          <w:lang w:val="en-US"/>
        </w:rPr>
        <w:tab/>
      </w:r>
      <w:r w:rsidRPr="00B737B4">
        <w:rPr>
          <w:b/>
          <w:lang w:val="en-US"/>
        </w:rPr>
        <w:t xml:space="preserve">. . </w:t>
      </w:r>
      <w:r>
        <w:sym w:font="Symbol" w:char="F02D"/>
      </w:r>
    </w:p>
    <w:p w:rsidR="00B83BCD" w:rsidRPr="00B737B4" w:rsidRDefault="00B83BCD" w:rsidP="00B83BCD">
      <w:pPr>
        <w:pStyle w:val="enumlev2"/>
        <w:rPr>
          <w:lang w:val="en-US"/>
        </w:rPr>
      </w:pPr>
      <w:r w:rsidRPr="00B737B4">
        <w:rPr>
          <w:lang w:val="en-US"/>
        </w:rPr>
        <w:tab/>
      </w:r>
      <w:r w:rsidRPr="00B737B4">
        <w:rPr>
          <w:lang w:val="en-US"/>
        </w:rPr>
        <w:tab/>
        <w:t>e</w:t>
      </w:r>
      <w:r w:rsidRPr="00B737B4">
        <w:rPr>
          <w:lang w:val="en-US"/>
        </w:rPr>
        <w:tab/>
      </w:r>
      <w:r w:rsidRPr="00B737B4">
        <w:rPr>
          <w:b/>
          <w:lang w:val="en-US"/>
        </w:rPr>
        <w:t>.</w:t>
      </w:r>
      <w:r w:rsidRPr="00B737B4">
        <w:rPr>
          <w:b/>
          <w:lang w:val="en-US"/>
        </w:rPr>
        <w:tab/>
      </w:r>
      <w:r w:rsidRPr="00B737B4">
        <w:rPr>
          <w:b/>
          <w:lang w:val="en-US"/>
        </w:rPr>
        <w:tab/>
      </w:r>
      <w:r w:rsidRPr="00B737B4">
        <w:rPr>
          <w:b/>
          <w:lang w:val="en-US"/>
        </w:rPr>
        <w:tab/>
      </w:r>
      <w:r w:rsidRPr="00B737B4">
        <w:rPr>
          <w:lang w:val="en-US"/>
        </w:rPr>
        <w:t>m</w:t>
      </w:r>
      <w:r w:rsidRPr="00B737B4">
        <w:rPr>
          <w:lang w:val="en-US"/>
        </w:rPr>
        <w:tab/>
      </w:r>
      <w:r>
        <w:sym w:font="Symbol" w:char="F02D"/>
      </w:r>
      <w:r w:rsidRPr="00B737B4">
        <w:rPr>
          <w:lang w:val="en-US"/>
        </w:rPr>
        <w:t> </w:t>
      </w:r>
      <w:r>
        <w:sym w:font="Symbol" w:char="F02D"/>
      </w:r>
      <w:r w:rsidRPr="00B737B4">
        <w:rPr>
          <w:lang w:val="en-US"/>
        </w:rPr>
        <w:tab/>
      </w:r>
      <w:r w:rsidRPr="00B737B4">
        <w:rPr>
          <w:lang w:val="en-US"/>
        </w:rPr>
        <w:tab/>
        <w:t>v</w:t>
      </w:r>
      <w:r w:rsidRPr="00B737B4">
        <w:rPr>
          <w:lang w:val="en-US"/>
        </w:rPr>
        <w:tab/>
      </w:r>
      <w:r w:rsidRPr="00B737B4">
        <w:rPr>
          <w:b/>
          <w:lang w:val="en-US"/>
        </w:rPr>
        <w:t xml:space="preserve">. . . </w:t>
      </w:r>
      <w:r>
        <w:sym w:font="Symbol" w:char="F02D"/>
      </w:r>
    </w:p>
    <w:p w:rsidR="00B83BCD" w:rsidRPr="00B737B4" w:rsidRDefault="00B83BCD" w:rsidP="00787D24">
      <w:pPr>
        <w:pStyle w:val="enumlev1"/>
        <w:tabs>
          <w:tab w:val="clear" w:pos="794"/>
          <w:tab w:val="left" w:pos="284"/>
        </w:tabs>
        <w:rPr>
          <w:lang w:val="en-US"/>
        </w:rPr>
      </w:pPr>
      <w:r w:rsidRPr="00B737B4">
        <w:rPr>
          <w:lang w:val="en-US"/>
        </w:rPr>
        <w:tab/>
      </w:r>
      <w:r w:rsidR="00787D24">
        <w:rPr>
          <w:rFonts w:eastAsia="SimSun" w:hint="eastAsia"/>
          <w:lang w:val="es-ES_tradnl" w:eastAsia="zh-CN"/>
        </w:rPr>
        <w:t>标音字母</w:t>
      </w:r>
      <w:r w:rsidRPr="00B737B4">
        <w:rPr>
          <w:lang w:val="en-US"/>
        </w:rPr>
        <w:tab/>
        <w:t>e</w:t>
      </w:r>
      <w:r w:rsidRPr="00B737B4">
        <w:rPr>
          <w:lang w:val="en-US"/>
        </w:rPr>
        <w:tab/>
      </w:r>
      <w:r w:rsidRPr="00B737B4">
        <w:rPr>
          <w:b/>
          <w:lang w:val="en-US"/>
        </w:rPr>
        <w:t xml:space="preserve">. . </w:t>
      </w:r>
      <w:r>
        <w:sym w:font="Symbol" w:char="F02D"/>
      </w:r>
      <w:r w:rsidRPr="00B737B4">
        <w:rPr>
          <w:b/>
          <w:lang w:val="en-US"/>
        </w:rPr>
        <w:t xml:space="preserve"> . .</w:t>
      </w:r>
      <w:r w:rsidRPr="00B737B4">
        <w:rPr>
          <w:b/>
          <w:lang w:val="en-US"/>
        </w:rPr>
        <w:tab/>
      </w:r>
      <w:r w:rsidRPr="00B737B4">
        <w:rPr>
          <w:lang w:val="en-US"/>
        </w:rPr>
        <w:tab/>
        <w:t>n</w:t>
      </w:r>
      <w:r w:rsidRPr="00B737B4">
        <w:rPr>
          <w:lang w:val="en-US"/>
        </w:rPr>
        <w:tab/>
      </w:r>
      <w:r>
        <w:sym w:font="Symbol" w:char="F02D"/>
      </w:r>
      <w:r w:rsidRPr="00B737B4">
        <w:rPr>
          <w:b/>
          <w:lang w:val="en-US"/>
        </w:rPr>
        <w:t xml:space="preserve"> .</w:t>
      </w:r>
      <w:r w:rsidRPr="00B737B4">
        <w:rPr>
          <w:lang w:val="en-US"/>
        </w:rPr>
        <w:tab/>
      </w:r>
      <w:r w:rsidRPr="00B737B4">
        <w:rPr>
          <w:lang w:val="en-US"/>
        </w:rPr>
        <w:tab/>
        <w:t>w</w:t>
      </w:r>
      <w:r w:rsidRPr="00B737B4">
        <w:rPr>
          <w:lang w:val="en-US"/>
        </w:rPr>
        <w:tab/>
      </w:r>
      <w:r w:rsidRPr="00B737B4">
        <w:rPr>
          <w:b/>
          <w:lang w:val="en-US"/>
        </w:rPr>
        <w:t xml:space="preserve">. </w:t>
      </w:r>
      <w:r>
        <w:sym w:font="Symbol" w:char="F02D"/>
      </w:r>
      <w:r w:rsidRPr="00B737B4">
        <w:rPr>
          <w:lang w:val="en-US"/>
        </w:rPr>
        <w:t> </w:t>
      </w:r>
      <w:r>
        <w:sym w:font="Symbol" w:char="F02D"/>
      </w:r>
    </w:p>
    <w:p w:rsidR="00B83BCD" w:rsidRPr="00B737B4" w:rsidRDefault="00B83BCD" w:rsidP="00B83BCD">
      <w:pPr>
        <w:pStyle w:val="enumlev2"/>
        <w:rPr>
          <w:lang w:val="en-US"/>
        </w:rPr>
      </w:pPr>
      <w:r w:rsidRPr="00B737B4">
        <w:rPr>
          <w:lang w:val="en-US"/>
        </w:rPr>
        <w:tab/>
      </w:r>
      <w:r w:rsidRPr="00B737B4">
        <w:rPr>
          <w:lang w:val="en-US"/>
        </w:rPr>
        <w:tab/>
        <w:t>f</w:t>
      </w:r>
      <w:r w:rsidRPr="00B737B4">
        <w:rPr>
          <w:lang w:val="en-US"/>
        </w:rPr>
        <w:tab/>
      </w:r>
      <w:r w:rsidRPr="00B737B4">
        <w:rPr>
          <w:b/>
          <w:lang w:val="en-US"/>
        </w:rPr>
        <w:t xml:space="preserve">. . </w:t>
      </w:r>
      <w:r>
        <w:sym w:font="Symbol" w:char="F02D"/>
      </w:r>
      <w:r w:rsidRPr="00B737B4">
        <w:rPr>
          <w:b/>
          <w:lang w:val="en-US"/>
        </w:rPr>
        <w:t xml:space="preserve"> .</w:t>
      </w:r>
      <w:r w:rsidRPr="00B737B4">
        <w:rPr>
          <w:lang w:val="en-US"/>
        </w:rPr>
        <w:tab/>
      </w:r>
      <w:r w:rsidRPr="00B737B4">
        <w:rPr>
          <w:lang w:val="en-US"/>
        </w:rPr>
        <w:tab/>
        <w:t>o</w:t>
      </w:r>
      <w:r w:rsidRPr="00B737B4">
        <w:rPr>
          <w:lang w:val="en-US"/>
        </w:rPr>
        <w:tab/>
      </w:r>
      <w:r>
        <w:sym w:font="Symbol" w:char="F02D"/>
      </w:r>
      <w:r w:rsidRPr="00B737B4">
        <w:rPr>
          <w:lang w:val="en-US"/>
        </w:rPr>
        <w:t> </w:t>
      </w:r>
      <w:r>
        <w:sym w:font="Symbol" w:char="F02D"/>
      </w:r>
      <w:r w:rsidRPr="00B737B4">
        <w:rPr>
          <w:lang w:val="en-US"/>
        </w:rPr>
        <w:t> </w:t>
      </w:r>
      <w:r>
        <w:sym w:font="Symbol" w:char="F02D"/>
      </w:r>
      <w:r w:rsidRPr="00B737B4">
        <w:rPr>
          <w:lang w:val="en-US"/>
        </w:rPr>
        <w:tab/>
      </w:r>
      <w:r w:rsidRPr="00B737B4">
        <w:rPr>
          <w:lang w:val="en-US"/>
        </w:rPr>
        <w:tab/>
        <w:t>x</w:t>
      </w:r>
      <w:r w:rsidRPr="00B737B4">
        <w:rPr>
          <w:lang w:val="en-US"/>
        </w:rPr>
        <w:tab/>
      </w:r>
      <w:r>
        <w:sym w:font="Symbol" w:char="F02D"/>
      </w:r>
      <w:r w:rsidRPr="00B737B4">
        <w:rPr>
          <w:b/>
          <w:lang w:val="en-US"/>
        </w:rPr>
        <w:t xml:space="preserve"> . . </w:t>
      </w:r>
      <w:r>
        <w:sym w:font="Symbol" w:char="F02D"/>
      </w:r>
    </w:p>
    <w:p w:rsidR="00B83BCD" w:rsidRPr="00CA7B35" w:rsidRDefault="00B83BCD" w:rsidP="00B83BCD">
      <w:pPr>
        <w:pStyle w:val="enumlev2"/>
        <w:rPr>
          <w:lang w:val="en-US"/>
        </w:rPr>
      </w:pPr>
      <w:r w:rsidRPr="00B737B4">
        <w:rPr>
          <w:lang w:val="en-US"/>
        </w:rPr>
        <w:tab/>
      </w:r>
      <w:r w:rsidRPr="00B737B4">
        <w:rPr>
          <w:lang w:val="en-US"/>
        </w:rPr>
        <w:tab/>
      </w:r>
      <w:r w:rsidRPr="00CA7B35">
        <w:rPr>
          <w:lang w:val="en-US"/>
        </w:rPr>
        <w:t>g</w:t>
      </w:r>
      <w:r w:rsidRPr="00CA7B35">
        <w:rPr>
          <w:lang w:val="en-US"/>
        </w:rPr>
        <w:tab/>
      </w:r>
      <w:r>
        <w:sym w:font="Symbol" w:char="F02D"/>
      </w:r>
      <w:r w:rsidRPr="00CA7B35">
        <w:rPr>
          <w:lang w:val="en-US"/>
        </w:rPr>
        <w:t> </w:t>
      </w:r>
      <w:r>
        <w:sym w:font="Symbol" w:char="F02D"/>
      </w:r>
      <w:r w:rsidRPr="00CA7B35">
        <w:rPr>
          <w:b/>
          <w:lang w:val="en-US"/>
        </w:rPr>
        <w:t xml:space="preserve"> .</w:t>
      </w:r>
      <w:r w:rsidRPr="00CA7B35">
        <w:rPr>
          <w:b/>
          <w:lang w:val="en-US"/>
        </w:rPr>
        <w:tab/>
      </w:r>
      <w:r w:rsidRPr="00CA7B35">
        <w:rPr>
          <w:lang w:val="en-US"/>
        </w:rPr>
        <w:tab/>
        <w:t>p</w:t>
      </w:r>
      <w:r w:rsidRPr="00CA7B35">
        <w:rPr>
          <w:lang w:val="en-US"/>
        </w:rPr>
        <w:tab/>
      </w:r>
      <w:r w:rsidRPr="00CA7B35">
        <w:rPr>
          <w:b/>
          <w:lang w:val="en-US"/>
        </w:rPr>
        <w:t xml:space="preserve">. </w:t>
      </w:r>
      <w:r>
        <w:sym w:font="Symbol" w:char="F02D"/>
      </w:r>
      <w:r w:rsidRPr="00CA7B35">
        <w:rPr>
          <w:lang w:val="en-US"/>
        </w:rPr>
        <w:t> </w:t>
      </w:r>
      <w:r>
        <w:sym w:font="Symbol" w:char="F02D"/>
      </w:r>
      <w:r w:rsidRPr="00CA7B35">
        <w:rPr>
          <w:b/>
          <w:lang w:val="en-US"/>
        </w:rPr>
        <w:t xml:space="preserve"> .</w:t>
      </w:r>
      <w:r w:rsidRPr="00CA7B35">
        <w:rPr>
          <w:lang w:val="en-US"/>
        </w:rPr>
        <w:tab/>
      </w:r>
      <w:r w:rsidRPr="00CA7B35">
        <w:rPr>
          <w:lang w:val="en-US"/>
        </w:rPr>
        <w:tab/>
        <w:t>y</w:t>
      </w:r>
      <w:r w:rsidRPr="00CA7B35">
        <w:rPr>
          <w:lang w:val="en-US"/>
        </w:rPr>
        <w:tab/>
      </w:r>
      <w:r>
        <w:sym w:font="Symbol" w:char="F02D"/>
      </w:r>
      <w:r w:rsidRPr="00CA7B35">
        <w:rPr>
          <w:b/>
          <w:lang w:val="en-US"/>
        </w:rPr>
        <w:t xml:space="preserve"> . </w:t>
      </w:r>
      <w:r>
        <w:sym w:font="Symbol" w:char="F02D"/>
      </w:r>
      <w:r w:rsidRPr="00CA7B35">
        <w:rPr>
          <w:lang w:val="en-US"/>
        </w:rPr>
        <w:t> </w:t>
      </w:r>
      <w:r>
        <w:sym w:font="Symbol" w:char="F02D"/>
      </w:r>
    </w:p>
    <w:p w:rsidR="00B83BCD" w:rsidRPr="00CA7B35" w:rsidRDefault="00B83BCD" w:rsidP="00B83BCD">
      <w:pPr>
        <w:pStyle w:val="enumlev2"/>
        <w:rPr>
          <w:lang w:val="en-US"/>
        </w:rPr>
      </w:pPr>
      <w:r w:rsidRPr="00CA7B35">
        <w:rPr>
          <w:lang w:val="en-US"/>
        </w:rPr>
        <w:tab/>
      </w:r>
      <w:r w:rsidRPr="00CA7B35">
        <w:rPr>
          <w:lang w:val="en-US"/>
        </w:rPr>
        <w:tab/>
        <w:t>h</w:t>
      </w:r>
      <w:r w:rsidRPr="00CA7B35">
        <w:rPr>
          <w:lang w:val="en-US"/>
        </w:rPr>
        <w:tab/>
      </w:r>
      <w:r w:rsidRPr="00CA7B35">
        <w:rPr>
          <w:b/>
          <w:lang w:val="en-US"/>
        </w:rPr>
        <w:t>. . . .</w:t>
      </w:r>
      <w:r w:rsidRPr="00CA7B35">
        <w:rPr>
          <w:lang w:val="en-US"/>
        </w:rPr>
        <w:tab/>
      </w:r>
      <w:r w:rsidRPr="00CA7B35">
        <w:rPr>
          <w:lang w:val="en-US"/>
        </w:rPr>
        <w:tab/>
        <w:t>q</w:t>
      </w:r>
      <w:r w:rsidRPr="00CA7B35">
        <w:rPr>
          <w:lang w:val="en-US"/>
        </w:rPr>
        <w:tab/>
      </w:r>
      <w:r>
        <w:sym w:font="Symbol" w:char="F02D"/>
      </w:r>
      <w:r w:rsidRPr="00CA7B35">
        <w:rPr>
          <w:lang w:val="en-US"/>
        </w:rPr>
        <w:t> </w:t>
      </w:r>
      <w:r>
        <w:sym w:font="Symbol" w:char="F02D"/>
      </w:r>
      <w:r w:rsidRPr="00CA7B35">
        <w:rPr>
          <w:b/>
          <w:lang w:val="en-US"/>
        </w:rPr>
        <w:t xml:space="preserve"> . </w:t>
      </w:r>
      <w:r>
        <w:sym w:font="Symbol" w:char="F02D"/>
      </w:r>
      <w:r w:rsidRPr="00CA7B35">
        <w:rPr>
          <w:lang w:val="en-US"/>
        </w:rPr>
        <w:tab/>
      </w:r>
      <w:r w:rsidRPr="00CA7B35">
        <w:rPr>
          <w:lang w:val="en-US"/>
        </w:rPr>
        <w:tab/>
        <w:t>z</w:t>
      </w:r>
      <w:r w:rsidRPr="00CA7B35">
        <w:rPr>
          <w:lang w:val="en-US"/>
        </w:rPr>
        <w:tab/>
      </w:r>
      <w:r>
        <w:sym w:font="Symbol" w:char="F02D"/>
      </w:r>
      <w:r w:rsidRPr="00CA7B35">
        <w:rPr>
          <w:lang w:val="en-US"/>
        </w:rPr>
        <w:t> </w:t>
      </w:r>
      <w:r>
        <w:sym w:font="Symbol" w:char="F02D"/>
      </w:r>
      <w:r w:rsidRPr="00CA7B35">
        <w:rPr>
          <w:b/>
          <w:lang w:val="en-US"/>
        </w:rPr>
        <w:t xml:space="preserve"> . .</w:t>
      </w:r>
    </w:p>
    <w:p w:rsidR="00B83BCD" w:rsidRDefault="00B83BCD" w:rsidP="00787D24">
      <w:pPr>
        <w:rPr>
          <w:lang w:val="en-US" w:eastAsia="zh-CN"/>
        </w:rPr>
      </w:pPr>
      <w:r>
        <w:rPr>
          <w:b/>
          <w:bCs/>
          <w:lang w:val="en-US" w:eastAsia="zh-CN"/>
        </w:rPr>
        <w:t>1.1.2</w:t>
      </w:r>
      <w:r>
        <w:rPr>
          <w:lang w:val="en-US" w:eastAsia="zh-CN"/>
        </w:rPr>
        <w:tab/>
      </w:r>
      <w:r w:rsidR="00787D24">
        <w:rPr>
          <w:rFonts w:eastAsia="SimSun" w:hint="eastAsia"/>
          <w:lang w:val="en-US" w:eastAsia="zh-CN"/>
        </w:rPr>
        <w:t>数字</w:t>
      </w:r>
    </w:p>
    <w:p w:rsidR="00B83BCD" w:rsidRDefault="00B83BCD" w:rsidP="00B83BCD">
      <w:pPr>
        <w:tabs>
          <w:tab w:val="clear" w:pos="794"/>
          <w:tab w:val="clear" w:pos="1985"/>
          <w:tab w:val="left" w:pos="2127"/>
          <w:tab w:val="left" w:pos="2552"/>
          <w:tab w:val="left" w:pos="4537"/>
          <w:tab w:val="left" w:pos="4820"/>
          <w:tab w:val="left" w:pos="6521"/>
          <w:tab w:val="left" w:pos="6804"/>
        </w:tabs>
        <w:spacing w:before="57"/>
        <w:ind w:left="993"/>
        <w:rPr>
          <w:lang w:val="en-US" w:eastAsia="zh-CN"/>
        </w:rPr>
      </w:pPr>
      <w:r>
        <w:rPr>
          <w:lang w:val="en-US" w:eastAsia="zh-CN"/>
        </w:rPr>
        <w:tab/>
      </w:r>
      <w:r>
        <w:rPr>
          <w:lang w:val="en-US" w:eastAsia="zh-CN"/>
        </w:rPr>
        <w:tab/>
        <w:t>1</w:t>
      </w:r>
      <w:r>
        <w:rPr>
          <w:lang w:val="en-US" w:eastAsia="zh-CN"/>
        </w:rPr>
        <w:tab/>
      </w:r>
      <w:r>
        <w:rPr>
          <w:b/>
          <w:lang w:val="en-US" w:eastAsia="zh-CN"/>
        </w:rPr>
        <w:t xml:space="preserve">. </w:t>
      </w:r>
      <w:r>
        <w:sym w:font="Symbol" w:char="F02D"/>
      </w:r>
      <w:r>
        <w:rPr>
          <w:lang w:val="en-US" w:eastAsia="zh-CN"/>
        </w:rPr>
        <w:t> </w:t>
      </w:r>
      <w:r>
        <w:sym w:font="Symbol" w:char="F02D"/>
      </w:r>
      <w:r>
        <w:rPr>
          <w:lang w:val="en-US" w:eastAsia="zh-CN"/>
        </w:rPr>
        <w:t> </w:t>
      </w:r>
      <w:r>
        <w:sym w:font="Symbol" w:char="F02D"/>
      </w:r>
      <w:r>
        <w:rPr>
          <w:lang w:val="en-US" w:eastAsia="zh-CN"/>
        </w:rPr>
        <w:t> </w:t>
      </w:r>
      <w:r>
        <w:sym w:font="Symbol" w:char="F02D"/>
      </w:r>
      <w:r>
        <w:rPr>
          <w:lang w:val="en-US" w:eastAsia="zh-CN"/>
        </w:rPr>
        <w:tab/>
        <w:t>6</w:t>
      </w:r>
      <w:r>
        <w:rPr>
          <w:lang w:val="en-US" w:eastAsia="zh-CN"/>
        </w:rPr>
        <w:tab/>
      </w:r>
      <w:r>
        <w:sym w:font="Symbol" w:char="F02D"/>
      </w:r>
      <w:r>
        <w:rPr>
          <w:b/>
          <w:lang w:val="en-US" w:eastAsia="zh-CN"/>
        </w:rPr>
        <w:t xml:space="preserve"> . . . .</w:t>
      </w:r>
    </w:p>
    <w:p w:rsidR="00B83BCD" w:rsidRDefault="00B83BCD" w:rsidP="00B83BCD">
      <w:pPr>
        <w:tabs>
          <w:tab w:val="clear" w:pos="794"/>
          <w:tab w:val="clear" w:pos="1985"/>
          <w:tab w:val="left" w:pos="2127"/>
          <w:tab w:val="left" w:pos="2552"/>
          <w:tab w:val="left" w:pos="4537"/>
          <w:tab w:val="left" w:pos="4820"/>
          <w:tab w:val="left" w:pos="6521"/>
          <w:tab w:val="left" w:pos="6804"/>
        </w:tabs>
        <w:spacing w:before="29"/>
        <w:ind w:left="993"/>
        <w:rPr>
          <w:lang w:val="en-US" w:eastAsia="zh-CN"/>
        </w:rPr>
      </w:pPr>
      <w:r>
        <w:rPr>
          <w:lang w:val="en-US" w:eastAsia="zh-CN"/>
        </w:rPr>
        <w:tab/>
      </w:r>
      <w:r>
        <w:rPr>
          <w:lang w:val="en-US" w:eastAsia="zh-CN"/>
        </w:rPr>
        <w:tab/>
        <w:t>2</w:t>
      </w:r>
      <w:r>
        <w:rPr>
          <w:lang w:val="en-US" w:eastAsia="zh-CN"/>
        </w:rPr>
        <w:tab/>
      </w:r>
      <w:r>
        <w:rPr>
          <w:b/>
          <w:lang w:val="en-US" w:eastAsia="zh-CN"/>
        </w:rPr>
        <w:t xml:space="preserve">. . </w:t>
      </w:r>
      <w:r>
        <w:sym w:font="Symbol" w:char="F02D"/>
      </w:r>
      <w:r>
        <w:rPr>
          <w:lang w:val="en-US" w:eastAsia="zh-CN"/>
        </w:rPr>
        <w:t> </w:t>
      </w:r>
      <w:r>
        <w:sym w:font="Symbol" w:char="F02D"/>
      </w:r>
      <w:r>
        <w:rPr>
          <w:lang w:val="en-US" w:eastAsia="zh-CN"/>
        </w:rPr>
        <w:t> </w:t>
      </w:r>
      <w:r>
        <w:sym w:font="Symbol" w:char="F02D"/>
      </w:r>
      <w:r>
        <w:rPr>
          <w:lang w:val="en-US" w:eastAsia="zh-CN"/>
        </w:rPr>
        <w:tab/>
        <w:t>7</w:t>
      </w:r>
      <w:r>
        <w:rPr>
          <w:lang w:val="en-US" w:eastAsia="zh-CN"/>
        </w:rPr>
        <w:tab/>
      </w:r>
      <w:r>
        <w:sym w:font="Symbol" w:char="F02D"/>
      </w:r>
      <w:r>
        <w:rPr>
          <w:lang w:val="en-US" w:eastAsia="zh-CN"/>
        </w:rPr>
        <w:t> </w:t>
      </w:r>
      <w:r>
        <w:sym w:font="Symbol" w:char="F02D"/>
      </w:r>
      <w:r>
        <w:rPr>
          <w:b/>
          <w:lang w:val="en-US" w:eastAsia="zh-CN"/>
        </w:rPr>
        <w:t xml:space="preserve"> . . .</w:t>
      </w:r>
    </w:p>
    <w:p w:rsidR="00B83BCD" w:rsidRDefault="00B83BCD" w:rsidP="00B83BCD">
      <w:pPr>
        <w:tabs>
          <w:tab w:val="clear" w:pos="794"/>
          <w:tab w:val="clear" w:pos="1985"/>
          <w:tab w:val="left" w:pos="2127"/>
          <w:tab w:val="left" w:pos="2552"/>
          <w:tab w:val="left" w:pos="4537"/>
          <w:tab w:val="left" w:pos="4820"/>
          <w:tab w:val="left" w:pos="6521"/>
          <w:tab w:val="left" w:pos="6804"/>
        </w:tabs>
        <w:spacing w:before="29"/>
        <w:ind w:left="993"/>
        <w:rPr>
          <w:lang w:val="en-US" w:eastAsia="zh-CN"/>
        </w:rPr>
      </w:pPr>
      <w:r>
        <w:rPr>
          <w:lang w:val="en-US" w:eastAsia="zh-CN"/>
        </w:rPr>
        <w:tab/>
      </w:r>
      <w:r>
        <w:rPr>
          <w:lang w:val="en-US" w:eastAsia="zh-CN"/>
        </w:rPr>
        <w:tab/>
        <w:t>3</w:t>
      </w:r>
      <w:r>
        <w:rPr>
          <w:lang w:val="en-US" w:eastAsia="zh-CN"/>
        </w:rPr>
        <w:tab/>
      </w:r>
      <w:r>
        <w:rPr>
          <w:b/>
          <w:lang w:val="en-US" w:eastAsia="zh-CN"/>
        </w:rPr>
        <w:t xml:space="preserve">. . .  </w:t>
      </w:r>
      <w:r>
        <w:sym w:font="Symbol" w:char="F02D"/>
      </w:r>
      <w:r>
        <w:rPr>
          <w:lang w:val="en-US" w:eastAsia="zh-CN"/>
        </w:rPr>
        <w:t> </w:t>
      </w:r>
      <w:r>
        <w:sym w:font="Symbol" w:char="F02D"/>
      </w:r>
      <w:r>
        <w:rPr>
          <w:lang w:val="en-US" w:eastAsia="zh-CN"/>
        </w:rPr>
        <w:tab/>
        <w:t>8</w:t>
      </w:r>
      <w:r>
        <w:rPr>
          <w:lang w:val="en-US" w:eastAsia="zh-CN"/>
        </w:rPr>
        <w:tab/>
      </w:r>
      <w:r>
        <w:sym w:font="Symbol" w:char="F02D"/>
      </w:r>
      <w:r>
        <w:rPr>
          <w:lang w:val="en-US" w:eastAsia="zh-CN"/>
        </w:rPr>
        <w:t> </w:t>
      </w:r>
      <w:r>
        <w:sym w:font="Symbol" w:char="F02D"/>
      </w:r>
      <w:r>
        <w:rPr>
          <w:lang w:val="en-US" w:eastAsia="zh-CN"/>
        </w:rPr>
        <w:t> </w:t>
      </w:r>
      <w:r>
        <w:sym w:font="Symbol" w:char="F02D"/>
      </w:r>
      <w:r>
        <w:rPr>
          <w:lang w:val="en-US" w:eastAsia="zh-CN"/>
        </w:rPr>
        <w:t> </w:t>
      </w:r>
      <w:r>
        <w:rPr>
          <w:b/>
          <w:lang w:val="en-US" w:eastAsia="zh-CN"/>
        </w:rPr>
        <w:t xml:space="preserve"> . .</w:t>
      </w:r>
    </w:p>
    <w:p w:rsidR="00B83BCD" w:rsidRDefault="00B83BCD" w:rsidP="00B83BCD">
      <w:pPr>
        <w:tabs>
          <w:tab w:val="clear" w:pos="794"/>
          <w:tab w:val="clear" w:pos="1985"/>
          <w:tab w:val="left" w:pos="2127"/>
          <w:tab w:val="left" w:pos="2552"/>
          <w:tab w:val="left" w:pos="4537"/>
          <w:tab w:val="left" w:pos="4820"/>
          <w:tab w:val="left" w:pos="6521"/>
          <w:tab w:val="left" w:pos="6804"/>
        </w:tabs>
        <w:spacing w:before="29"/>
        <w:ind w:left="993"/>
        <w:rPr>
          <w:lang w:val="en-US" w:eastAsia="zh-CN"/>
        </w:rPr>
      </w:pPr>
      <w:r>
        <w:rPr>
          <w:lang w:val="en-US" w:eastAsia="zh-CN"/>
        </w:rPr>
        <w:tab/>
      </w:r>
      <w:r>
        <w:rPr>
          <w:lang w:val="en-US" w:eastAsia="zh-CN"/>
        </w:rPr>
        <w:tab/>
        <w:t>4</w:t>
      </w:r>
      <w:r>
        <w:rPr>
          <w:lang w:val="en-US" w:eastAsia="zh-CN"/>
        </w:rPr>
        <w:tab/>
      </w:r>
      <w:r>
        <w:rPr>
          <w:b/>
          <w:lang w:val="en-US" w:eastAsia="zh-CN"/>
        </w:rPr>
        <w:t xml:space="preserve">. . . . </w:t>
      </w:r>
      <w:r>
        <w:sym w:font="Symbol" w:char="F02D"/>
      </w:r>
      <w:r>
        <w:rPr>
          <w:lang w:val="en-US" w:eastAsia="zh-CN"/>
        </w:rPr>
        <w:tab/>
        <w:t>9</w:t>
      </w:r>
      <w:r>
        <w:rPr>
          <w:lang w:val="en-US" w:eastAsia="zh-CN"/>
        </w:rPr>
        <w:tab/>
      </w:r>
      <w:r>
        <w:sym w:font="Symbol" w:char="F02D"/>
      </w:r>
      <w:r>
        <w:rPr>
          <w:lang w:val="en-US" w:eastAsia="zh-CN"/>
        </w:rPr>
        <w:t> </w:t>
      </w:r>
      <w:r>
        <w:sym w:font="Symbol" w:char="F02D"/>
      </w:r>
      <w:r>
        <w:rPr>
          <w:lang w:val="en-US" w:eastAsia="zh-CN"/>
        </w:rPr>
        <w:t> </w:t>
      </w:r>
      <w:r>
        <w:sym w:font="Symbol" w:char="F02D"/>
      </w:r>
      <w:r>
        <w:rPr>
          <w:lang w:val="en-US" w:eastAsia="zh-CN"/>
        </w:rPr>
        <w:t> </w:t>
      </w:r>
      <w:r>
        <w:sym w:font="Symbol" w:char="F02D"/>
      </w:r>
      <w:r>
        <w:rPr>
          <w:b/>
          <w:lang w:val="en-US" w:eastAsia="zh-CN"/>
        </w:rPr>
        <w:t xml:space="preserve"> .</w:t>
      </w:r>
    </w:p>
    <w:p w:rsidR="00B83BCD" w:rsidRDefault="00B83BCD" w:rsidP="00B83BCD">
      <w:pPr>
        <w:tabs>
          <w:tab w:val="clear" w:pos="794"/>
          <w:tab w:val="clear" w:pos="1985"/>
          <w:tab w:val="left" w:pos="2127"/>
          <w:tab w:val="left" w:pos="2552"/>
          <w:tab w:val="left" w:pos="4537"/>
          <w:tab w:val="left" w:pos="4820"/>
          <w:tab w:val="left" w:pos="6521"/>
          <w:tab w:val="left" w:pos="6804"/>
        </w:tabs>
        <w:spacing w:before="29"/>
        <w:ind w:left="993"/>
        <w:rPr>
          <w:lang w:val="en-US" w:eastAsia="zh-CN"/>
        </w:rPr>
      </w:pPr>
      <w:r>
        <w:rPr>
          <w:lang w:val="en-US" w:eastAsia="zh-CN"/>
        </w:rPr>
        <w:tab/>
      </w:r>
      <w:r>
        <w:rPr>
          <w:lang w:val="en-US" w:eastAsia="zh-CN"/>
        </w:rPr>
        <w:tab/>
        <w:t>5</w:t>
      </w:r>
      <w:r>
        <w:rPr>
          <w:lang w:val="en-US" w:eastAsia="zh-CN"/>
        </w:rPr>
        <w:tab/>
      </w:r>
      <w:r>
        <w:rPr>
          <w:b/>
          <w:lang w:val="en-US" w:eastAsia="zh-CN"/>
        </w:rPr>
        <w:t>. . . . .</w:t>
      </w:r>
      <w:r>
        <w:rPr>
          <w:lang w:val="en-US" w:eastAsia="zh-CN"/>
        </w:rPr>
        <w:tab/>
        <w:t>0</w:t>
      </w:r>
      <w:r>
        <w:rPr>
          <w:lang w:val="en-US" w:eastAsia="zh-CN"/>
        </w:rPr>
        <w:tab/>
      </w:r>
      <w:r>
        <w:sym w:font="Symbol" w:char="F02D"/>
      </w:r>
      <w:r>
        <w:rPr>
          <w:lang w:val="en-US" w:eastAsia="zh-CN"/>
        </w:rPr>
        <w:t> </w:t>
      </w:r>
      <w:r>
        <w:sym w:font="Symbol" w:char="F02D"/>
      </w:r>
      <w:r>
        <w:rPr>
          <w:lang w:val="en-US" w:eastAsia="zh-CN"/>
        </w:rPr>
        <w:t> </w:t>
      </w:r>
      <w:r>
        <w:sym w:font="Symbol" w:char="F02D"/>
      </w:r>
      <w:r>
        <w:rPr>
          <w:lang w:val="en-US" w:eastAsia="zh-CN"/>
        </w:rPr>
        <w:t> </w:t>
      </w:r>
      <w:r>
        <w:sym w:font="Symbol" w:char="F02D"/>
      </w:r>
      <w:r>
        <w:rPr>
          <w:lang w:val="en-US" w:eastAsia="zh-CN"/>
        </w:rPr>
        <w:t> </w:t>
      </w:r>
      <w:r>
        <w:sym w:font="Symbol" w:char="F02D"/>
      </w:r>
    </w:p>
    <w:p w:rsidR="00B83BCD" w:rsidRDefault="00B83BCD" w:rsidP="00787D24">
      <w:pPr>
        <w:rPr>
          <w:lang w:val="en-US" w:eastAsia="zh-CN"/>
        </w:rPr>
      </w:pPr>
      <w:r>
        <w:rPr>
          <w:b/>
          <w:bCs/>
          <w:lang w:val="en-US" w:eastAsia="zh-CN"/>
        </w:rPr>
        <w:br w:type="page"/>
      </w:r>
      <w:r>
        <w:rPr>
          <w:b/>
          <w:bCs/>
          <w:lang w:val="en-US" w:eastAsia="zh-CN"/>
        </w:rPr>
        <w:lastRenderedPageBreak/>
        <w:t>1.1.3</w:t>
      </w:r>
      <w:r>
        <w:rPr>
          <w:lang w:val="en-US" w:eastAsia="zh-CN"/>
        </w:rPr>
        <w:tab/>
      </w:r>
      <w:r w:rsidR="00787D24">
        <w:rPr>
          <w:rFonts w:eastAsia="SimSun" w:hint="eastAsia"/>
          <w:lang w:val="en-US" w:eastAsia="zh-CN"/>
        </w:rPr>
        <w:t>标点符号和各种标记</w:t>
      </w:r>
    </w:p>
    <w:p w:rsidR="00B83BCD" w:rsidRDefault="00B83BCD" w:rsidP="00787D24">
      <w:pPr>
        <w:tabs>
          <w:tab w:val="clear" w:pos="1985"/>
          <w:tab w:val="right" w:leader="dot" w:pos="6096"/>
          <w:tab w:val="left" w:pos="6804"/>
          <w:tab w:val="left" w:pos="7372"/>
        </w:tabs>
        <w:rPr>
          <w:lang w:val="en-US" w:eastAsia="zh-CN"/>
        </w:rPr>
      </w:pPr>
      <w:r>
        <w:rPr>
          <w:lang w:val="en-US" w:eastAsia="zh-CN"/>
        </w:rPr>
        <w:tab/>
      </w:r>
      <w:r w:rsidR="00787D24">
        <w:rPr>
          <w:rFonts w:eastAsia="SimSun" w:hint="eastAsia"/>
          <w:lang w:val="en-US" w:eastAsia="zh-CN"/>
        </w:rPr>
        <w:t>句号（句点）</w:t>
      </w:r>
      <w:r>
        <w:rPr>
          <w:lang w:val="en-US" w:eastAsia="zh-CN"/>
        </w:rPr>
        <w:tab/>
      </w:r>
      <w:r>
        <w:rPr>
          <w:lang w:val="en-US" w:eastAsia="zh-CN"/>
        </w:rPr>
        <w:tab/>
        <w:t>[</w:t>
      </w:r>
      <w:r>
        <w:rPr>
          <w:sz w:val="8"/>
          <w:lang w:val="en-US" w:eastAsia="zh-CN"/>
        </w:rPr>
        <w:t> </w:t>
      </w:r>
      <w:r>
        <w:rPr>
          <w:lang w:val="en-US" w:eastAsia="zh-CN"/>
        </w:rPr>
        <w:t>.</w:t>
      </w:r>
      <w:r>
        <w:rPr>
          <w:sz w:val="8"/>
          <w:lang w:val="en-US" w:eastAsia="zh-CN"/>
        </w:rPr>
        <w:t> </w:t>
      </w:r>
      <w:r>
        <w:rPr>
          <w:lang w:val="en-US" w:eastAsia="zh-CN"/>
        </w:rPr>
        <w:t>]</w:t>
      </w:r>
      <w:r>
        <w:rPr>
          <w:lang w:val="en-US" w:eastAsia="zh-CN"/>
        </w:rPr>
        <w:tab/>
      </w:r>
      <w:r>
        <w:rPr>
          <w:b/>
          <w:lang w:val="en-US" w:eastAsia="zh-CN"/>
        </w:rPr>
        <w:t xml:space="preserve">. </w:t>
      </w:r>
      <w:r>
        <w:sym w:font="Symbol" w:char="F02D"/>
      </w:r>
      <w:r>
        <w:rPr>
          <w:b/>
          <w:lang w:val="en-US" w:eastAsia="zh-CN"/>
        </w:rPr>
        <w:t xml:space="preserve"> . </w:t>
      </w:r>
      <w:r>
        <w:sym w:font="Symbol" w:char="F02D"/>
      </w:r>
      <w:r>
        <w:rPr>
          <w:b/>
          <w:lang w:val="en-US" w:eastAsia="zh-CN"/>
        </w:rPr>
        <w:t xml:space="preserve"> . </w:t>
      </w:r>
      <w:r>
        <w:sym w:font="Symbol" w:char="F02D"/>
      </w:r>
    </w:p>
    <w:p w:rsidR="00B83BCD" w:rsidRDefault="00B83BCD" w:rsidP="00787D24">
      <w:pPr>
        <w:tabs>
          <w:tab w:val="clear" w:pos="1985"/>
          <w:tab w:val="right" w:leader="dot" w:pos="6096"/>
          <w:tab w:val="left" w:pos="6804"/>
          <w:tab w:val="left" w:pos="7371"/>
        </w:tabs>
        <w:spacing w:before="0"/>
        <w:rPr>
          <w:lang w:val="en-US" w:eastAsia="zh-CN"/>
        </w:rPr>
      </w:pPr>
      <w:r>
        <w:rPr>
          <w:lang w:val="en-US" w:eastAsia="zh-CN"/>
        </w:rPr>
        <w:tab/>
      </w:r>
      <w:r w:rsidR="00787D24">
        <w:rPr>
          <w:rFonts w:eastAsia="SimSun" w:hint="eastAsia"/>
          <w:lang w:val="en-US" w:eastAsia="zh-CN"/>
        </w:rPr>
        <w:t>逗号</w:t>
      </w:r>
      <w:r>
        <w:rPr>
          <w:lang w:val="en-US" w:eastAsia="zh-CN"/>
        </w:rPr>
        <w:tab/>
      </w:r>
      <w:r>
        <w:rPr>
          <w:lang w:val="en-US" w:eastAsia="zh-CN"/>
        </w:rPr>
        <w:tab/>
      </w:r>
      <w:r>
        <w:rPr>
          <w:lang w:val="en-US" w:eastAsia="zh-CN"/>
        </w:rPr>
        <w:tab/>
        <w:t>[</w:t>
      </w:r>
      <w:r>
        <w:rPr>
          <w:sz w:val="8"/>
          <w:lang w:val="en-US" w:eastAsia="zh-CN"/>
        </w:rPr>
        <w:t> </w:t>
      </w:r>
      <w:r>
        <w:rPr>
          <w:lang w:val="en-US" w:eastAsia="zh-CN"/>
        </w:rPr>
        <w:t>,</w:t>
      </w:r>
      <w:r>
        <w:rPr>
          <w:sz w:val="8"/>
          <w:lang w:val="en-US" w:eastAsia="zh-CN"/>
        </w:rPr>
        <w:t> </w:t>
      </w:r>
      <w:r>
        <w:rPr>
          <w:lang w:val="en-US" w:eastAsia="zh-CN"/>
        </w:rPr>
        <w:t>]</w:t>
      </w:r>
      <w:r>
        <w:rPr>
          <w:lang w:val="en-US" w:eastAsia="zh-CN"/>
        </w:rPr>
        <w:tab/>
      </w:r>
      <w:r>
        <w:sym w:font="Symbol" w:char="F02D"/>
      </w:r>
      <w:r>
        <w:rPr>
          <w:lang w:val="en-US" w:eastAsia="zh-CN"/>
        </w:rPr>
        <w:t> </w:t>
      </w:r>
      <w:r>
        <w:sym w:font="Symbol" w:char="F02D"/>
      </w:r>
      <w:r>
        <w:rPr>
          <w:b/>
          <w:lang w:val="en-US" w:eastAsia="zh-CN"/>
        </w:rPr>
        <w:t xml:space="preserve"> . . </w:t>
      </w:r>
      <w:r>
        <w:sym w:font="Symbol" w:char="F02D"/>
      </w:r>
      <w:r>
        <w:rPr>
          <w:lang w:val="en-US" w:eastAsia="zh-CN"/>
        </w:rPr>
        <w:t> </w:t>
      </w:r>
      <w:r>
        <w:sym w:font="Symbol" w:char="F02D"/>
      </w:r>
    </w:p>
    <w:p w:rsidR="00B83BCD" w:rsidRDefault="00B83BCD" w:rsidP="00863E07">
      <w:pPr>
        <w:tabs>
          <w:tab w:val="clear" w:pos="1985"/>
          <w:tab w:val="right" w:leader="dot" w:pos="6096"/>
          <w:tab w:val="left" w:pos="6804"/>
          <w:tab w:val="left" w:pos="7371"/>
        </w:tabs>
        <w:spacing w:before="0"/>
        <w:rPr>
          <w:lang w:val="en-US" w:eastAsia="zh-CN"/>
        </w:rPr>
      </w:pPr>
      <w:r>
        <w:rPr>
          <w:lang w:val="en-US" w:eastAsia="zh-CN"/>
        </w:rPr>
        <w:tab/>
      </w:r>
      <w:r w:rsidR="00863E07">
        <w:rPr>
          <w:rFonts w:eastAsia="SimSun" w:hint="eastAsia"/>
          <w:lang w:val="en-US" w:eastAsia="zh-CN"/>
        </w:rPr>
        <w:t>冒号或分隔标记</w:t>
      </w:r>
      <w:r>
        <w:rPr>
          <w:lang w:val="en-US" w:eastAsia="zh-CN"/>
        </w:rPr>
        <w:tab/>
      </w:r>
      <w:r>
        <w:rPr>
          <w:lang w:val="en-US" w:eastAsia="zh-CN"/>
        </w:rPr>
        <w:tab/>
        <w:t>[</w:t>
      </w:r>
      <w:r>
        <w:rPr>
          <w:sz w:val="8"/>
          <w:lang w:val="en-US" w:eastAsia="zh-CN"/>
        </w:rPr>
        <w:t> </w:t>
      </w:r>
      <w:r>
        <w:rPr>
          <w:lang w:val="en-US" w:eastAsia="zh-CN"/>
        </w:rPr>
        <w:t>:</w:t>
      </w:r>
      <w:r>
        <w:rPr>
          <w:sz w:val="8"/>
          <w:lang w:val="en-US" w:eastAsia="zh-CN"/>
        </w:rPr>
        <w:t> </w:t>
      </w:r>
      <w:r>
        <w:rPr>
          <w:lang w:val="en-US" w:eastAsia="zh-CN"/>
        </w:rPr>
        <w:t>]</w:t>
      </w:r>
      <w:r>
        <w:rPr>
          <w:lang w:val="en-US" w:eastAsia="zh-CN"/>
        </w:rPr>
        <w:tab/>
      </w:r>
      <w:r>
        <w:sym w:font="Symbol" w:char="F02D"/>
      </w:r>
      <w:r>
        <w:rPr>
          <w:lang w:val="en-US" w:eastAsia="zh-CN"/>
        </w:rPr>
        <w:t> </w:t>
      </w:r>
      <w:r>
        <w:sym w:font="Symbol" w:char="F02D"/>
      </w:r>
      <w:r>
        <w:rPr>
          <w:lang w:val="en-US" w:eastAsia="zh-CN"/>
        </w:rPr>
        <w:t> </w:t>
      </w:r>
      <w:r>
        <w:sym w:font="Symbol" w:char="F02D"/>
      </w:r>
      <w:r>
        <w:rPr>
          <w:b/>
          <w:lang w:val="en-US" w:eastAsia="zh-CN"/>
        </w:rPr>
        <w:t xml:space="preserve"> . . .</w:t>
      </w:r>
    </w:p>
    <w:p w:rsidR="00B83BCD" w:rsidRDefault="00B83BCD" w:rsidP="001F0EB5">
      <w:pPr>
        <w:tabs>
          <w:tab w:val="clear" w:pos="1985"/>
          <w:tab w:val="right" w:leader="dot" w:pos="6096"/>
          <w:tab w:val="left" w:pos="6804"/>
          <w:tab w:val="left" w:pos="7371"/>
        </w:tabs>
        <w:spacing w:before="0"/>
        <w:ind w:left="794" w:right="3686" w:hanging="794"/>
        <w:rPr>
          <w:lang w:val="en-US" w:eastAsia="zh-CN"/>
        </w:rPr>
      </w:pPr>
      <w:r>
        <w:rPr>
          <w:lang w:val="en-US" w:eastAsia="zh-CN"/>
        </w:rPr>
        <w:tab/>
      </w:r>
      <w:r w:rsidR="00863E07">
        <w:rPr>
          <w:rFonts w:eastAsia="SimSun" w:hint="eastAsia"/>
          <w:lang w:val="en-US" w:eastAsia="zh-CN"/>
        </w:rPr>
        <w:t>问号（疑问号或</w:t>
      </w:r>
      <w:r w:rsidR="001F0EB5">
        <w:rPr>
          <w:rFonts w:eastAsia="SimSun" w:hint="eastAsia"/>
          <w:lang w:val="en-US" w:eastAsia="zh-CN"/>
        </w:rPr>
        <w:t>不懂而</w:t>
      </w:r>
      <w:r w:rsidR="00863E07">
        <w:rPr>
          <w:rFonts w:eastAsia="SimSun" w:hint="eastAsia"/>
          <w:lang w:val="en-US" w:eastAsia="zh-CN"/>
        </w:rPr>
        <w:t>要求重复发送</w:t>
      </w:r>
      <w:r w:rsidR="001F0EB5">
        <w:rPr>
          <w:rFonts w:eastAsia="SimSun" w:hint="eastAsia"/>
          <w:lang w:val="en-US" w:eastAsia="zh-CN"/>
        </w:rPr>
        <w:t>）</w:t>
      </w:r>
      <w:r>
        <w:rPr>
          <w:lang w:val="en-US" w:eastAsia="zh-CN"/>
        </w:rPr>
        <w:tab/>
      </w:r>
      <w:r>
        <w:rPr>
          <w:lang w:val="en-US" w:eastAsia="zh-CN"/>
        </w:rPr>
        <w:tab/>
        <w:t>[?]</w:t>
      </w:r>
      <w:r>
        <w:rPr>
          <w:lang w:val="en-US" w:eastAsia="zh-CN"/>
        </w:rPr>
        <w:tab/>
      </w:r>
      <w:r>
        <w:rPr>
          <w:b/>
          <w:lang w:val="en-US" w:eastAsia="zh-CN"/>
        </w:rPr>
        <w:t xml:space="preserve">. . </w:t>
      </w:r>
      <w:r>
        <w:sym w:font="Symbol" w:char="F02D"/>
      </w:r>
      <w:r>
        <w:rPr>
          <w:lang w:val="en-US" w:eastAsia="zh-CN"/>
        </w:rPr>
        <w:t> </w:t>
      </w:r>
      <w:r>
        <w:sym w:font="Symbol" w:char="F02D"/>
      </w:r>
      <w:r>
        <w:rPr>
          <w:b/>
          <w:lang w:val="en-US" w:eastAsia="zh-CN"/>
        </w:rPr>
        <w:t xml:space="preserve"> . .</w:t>
      </w:r>
    </w:p>
    <w:p w:rsidR="00B83BCD" w:rsidRDefault="00B83BCD" w:rsidP="00863E07">
      <w:pPr>
        <w:tabs>
          <w:tab w:val="clear" w:pos="1985"/>
          <w:tab w:val="right" w:leader="dot" w:pos="6096"/>
          <w:tab w:val="left" w:pos="6804"/>
          <w:tab w:val="left" w:pos="7371"/>
        </w:tabs>
        <w:spacing w:before="0"/>
        <w:rPr>
          <w:lang w:val="en-US" w:eastAsia="zh-CN"/>
        </w:rPr>
      </w:pPr>
      <w:r>
        <w:rPr>
          <w:lang w:val="en-US" w:eastAsia="zh-CN"/>
        </w:rPr>
        <w:tab/>
      </w:r>
      <w:r w:rsidR="00863E07">
        <w:rPr>
          <w:rFonts w:eastAsia="SimSun" w:hint="eastAsia"/>
          <w:lang w:val="en-US" w:eastAsia="zh-CN"/>
        </w:rPr>
        <w:t>撇号</w:t>
      </w:r>
      <w:r w:rsidR="00863E07">
        <w:rPr>
          <w:rFonts w:eastAsia="SimSun" w:hint="eastAsia"/>
          <w:lang w:val="en-US" w:eastAsia="zh-CN"/>
        </w:rPr>
        <w:tab/>
      </w:r>
      <w:r>
        <w:rPr>
          <w:lang w:val="en-US" w:eastAsia="zh-CN"/>
        </w:rPr>
        <w:tab/>
      </w:r>
      <w:r>
        <w:rPr>
          <w:lang w:val="en-US" w:eastAsia="zh-CN"/>
        </w:rPr>
        <w:tab/>
        <w:t>[</w:t>
      </w:r>
      <w:r>
        <w:rPr>
          <w:sz w:val="12"/>
          <w:lang w:val="en-US" w:eastAsia="zh-CN"/>
        </w:rPr>
        <w:t> </w:t>
      </w:r>
      <w:r>
        <w:rPr>
          <w:lang w:val="en-US" w:eastAsia="zh-CN"/>
        </w:rPr>
        <w:t>’</w:t>
      </w:r>
      <w:r>
        <w:rPr>
          <w:sz w:val="12"/>
          <w:lang w:val="en-US" w:eastAsia="zh-CN"/>
        </w:rPr>
        <w:t> </w:t>
      </w:r>
      <w:r>
        <w:rPr>
          <w:lang w:val="en-US" w:eastAsia="zh-CN"/>
        </w:rPr>
        <w:t>]</w:t>
      </w:r>
      <w:r>
        <w:rPr>
          <w:lang w:val="en-US" w:eastAsia="zh-CN"/>
        </w:rPr>
        <w:tab/>
      </w:r>
      <w:r>
        <w:rPr>
          <w:b/>
          <w:lang w:val="en-US" w:eastAsia="zh-CN"/>
        </w:rPr>
        <w:t xml:space="preserve">. </w:t>
      </w:r>
      <w:r>
        <w:sym w:font="Symbol" w:char="F02D"/>
      </w:r>
      <w:r>
        <w:rPr>
          <w:lang w:val="en-US" w:eastAsia="zh-CN"/>
        </w:rPr>
        <w:t> </w:t>
      </w:r>
      <w:r>
        <w:sym w:font="Symbol" w:char="F02D"/>
      </w:r>
      <w:r>
        <w:rPr>
          <w:lang w:val="en-US" w:eastAsia="zh-CN"/>
        </w:rPr>
        <w:t> </w:t>
      </w:r>
      <w:r>
        <w:sym w:font="Symbol" w:char="F02D"/>
      </w:r>
      <w:r>
        <w:rPr>
          <w:lang w:val="en-US" w:eastAsia="zh-CN"/>
        </w:rPr>
        <w:t> </w:t>
      </w:r>
      <w:r>
        <w:sym w:font="Symbol" w:char="F02D"/>
      </w:r>
      <w:r>
        <w:rPr>
          <w:b/>
          <w:lang w:val="en-US" w:eastAsia="zh-CN"/>
        </w:rPr>
        <w:t xml:space="preserve"> .</w:t>
      </w:r>
    </w:p>
    <w:p w:rsidR="00B83BCD" w:rsidRDefault="00B83BCD" w:rsidP="00863E07">
      <w:pPr>
        <w:tabs>
          <w:tab w:val="clear" w:pos="1985"/>
          <w:tab w:val="right" w:leader="dot" w:pos="6096"/>
          <w:tab w:val="left" w:pos="6804"/>
          <w:tab w:val="left" w:pos="7371"/>
        </w:tabs>
        <w:spacing w:before="0"/>
        <w:rPr>
          <w:lang w:val="en-US" w:eastAsia="zh-CN"/>
        </w:rPr>
      </w:pPr>
      <w:r>
        <w:rPr>
          <w:lang w:val="en-US" w:eastAsia="zh-CN"/>
        </w:rPr>
        <w:tab/>
      </w:r>
      <w:r w:rsidR="00863E07">
        <w:rPr>
          <w:rFonts w:eastAsia="SimSun" w:hint="eastAsia"/>
          <w:lang w:val="en-US" w:eastAsia="zh-CN"/>
        </w:rPr>
        <w:t>连号或破折号或减号</w:t>
      </w:r>
      <w:r>
        <w:rPr>
          <w:lang w:val="en-US" w:eastAsia="zh-CN"/>
        </w:rPr>
        <w:tab/>
      </w:r>
      <w:r>
        <w:rPr>
          <w:lang w:val="en-US" w:eastAsia="zh-CN"/>
        </w:rPr>
        <w:tab/>
        <w:t>[</w:t>
      </w:r>
      <w:r>
        <w:rPr>
          <w:sz w:val="8"/>
          <w:lang w:val="en-US" w:eastAsia="zh-CN"/>
        </w:rPr>
        <w:t> </w:t>
      </w:r>
      <w:r>
        <w:rPr>
          <w:lang w:val="en-US" w:eastAsia="zh-CN"/>
        </w:rPr>
        <w:t>–</w:t>
      </w:r>
      <w:r>
        <w:rPr>
          <w:sz w:val="8"/>
          <w:lang w:val="en-US" w:eastAsia="zh-CN"/>
        </w:rPr>
        <w:t> </w:t>
      </w:r>
      <w:r>
        <w:rPr>
          <w:lang w:val="en-US" w:eastAsia="zh-CN"/>
        </w:rPr>
        <w:t>]</w:t>
      </w:r>
      <w:r>
        <w:rPr>
          <w:lang w:val="en-US" w:eastAsia="zh-CN"/>
        </w:rPr>
        <w:tab/>
      </w:r>
      <w:r>
        <w:sym w:font="Symbol" w:char="F02D"/>
      </w:r>
      <w:r>
        <w:rPr>
          <w:b/>
          <w:lang w:val="en-US" w:eastAsia="zh-CN"/>
        </w:rPr>
        <w:t xml:space="preserve"> . . . . </w:t>
      </w:r>
      <w:r>
        <w:sym w:font="Symbol" w:char="F02D"/>
      </w:r>
    </w:p>
    <w:p w:rsidR="00B83BCD" w:rsidRDefault="00B83BCD" w:rsidP="00863E07">
      <w:pPr>
        <w:tabs>
          <w:tab w:val="clear" w:pos="1985"/>
          <w:tab w:val="right" w:leader="dot" w:pos="6096"/>
          <w:tab w:val="left" w:pos="6804"/>
          <w:tab w:val="left" w:pos="7371"/>
        </w:tabs>
        <w:spacing w:before="0"/>
        <w:rPr>
          <w:lang w:val="en-US" w:eastAsia="zh-CN"/>
        </w:rPr>
      </w:pPr>
      <w:r>
        <w:rPr>
          <w:lang w:val="en-US" w:eastAsia="zh-CN"/>
        </w:rPr>
        <w:tab/>
      </w:r>
      <w:r w:rsidR="00863E07">
        <w:rPr>
          <w:rFonts w:eastAsia="SimSun" w:hint="eastAsia"/>
          <w:lang w:val="en-US" w:eastAsia="zh-CN"/>
        </w:rPr>
        <w:t>分数线或除号</w:t>
      </w:r>
      <w:r>
        <w:rPr>
          <w:lang w:val="en-US" w:eastAsia="zh-CN"/>
        </w:rPr>
        <w:tab/>
      </w:r>
      <w:r>
        <w:rPr>
          <w:lang w:val="en-US" w:eastAsia="zh-CN"/>
        </w:rPr>
        <w:tab/>
        <w:t>[</w:t>
      </w:r>
      <w:r>
        <w:rPr>
          <w:sz w:val="8"/>
          <w:lang w:val="en-US" w:eastAsia="zh-CN"/>
        </w:rPr>
        <w:t> </w:t>
      </w:r>
      <w:r>
        <w:rPr>
          <w:lang w:val="en-US" w:eastAsia="zh-CN"/>
        </w:rPr>
        <w:t>/</w:t>
      </w:r>
      <w:r>
        <w:rPr>
          <w:sz w:val="8"/>
          <w:lang w:val="en-US" w:eastAsia="zh-CN"/>
        </w:rPr>
        <w:t> </w:t>
      </w:r>
      <w:r>
        <w:rPr>
          <w:lang w:val="en-US" w:eastAsia="zh-CN"/>
        </w:rPr>
        <w:t>]</w:t>
      </w:r>
      <w:r>
        <w:rPr>
          <w:lang w:val="en-US" w:eastAsia="zh-CN"/>
        </w:rPr>
        <w:tab/>
      </w:r>
      <w:r>
        <w:sym w:font="Symbol" w:char="F02D"/>
      </w:r>
      <w:r>
        <w:rPr>
          <w:b/>
          <w:lang w:val="en-US" w:eastAsia="zh-CN"/>
        </w:rPr>
        <w:t xml:space="preserve"> . . </w:t>
      </w:r>
      <w:r>
        <w:sym w:font="Symbol" w:char="F02D"/>
      </w:r>
      <w:r>
        <w:rPr>
          <w:b/>
          <w:lang w:val="en-US" w:eastAsia="zh-CN"/>
        </w:rPr>
        <w:t xml:space="preserve"> .</w:t>
      </w:r>
    </w:p>
    <w:p w:rsidR="00B83BCD" w:rsidRDefault="00B83BCD" w:rsidP="00863E07">
      <w:pPr>
        <w:tabs>
          <w:tab w:val="clear" w:pos="1985"/>
          <w:tab w:val="right" w:leader="dot" w:pos="6096"/>
          <w:tab w:val="left" w:pos="6804"/>
          <w:tab w:val="left" w:pos="7371"/>
        </w:tabs>
        <w:spacing w:before="0"/>
        <w:rPr>
          <w:lang w:val="en-US" w:eastAsia="zh-CN"/>
        </w:rPr>
      </w:pPr>
      <w:r>
        <w:rPr>
          <w:lang w:val="en-US" w:eastAsia="zh-CN"/>
        </w:rPr>
        <w:tab/>
      </w:r>
      <w:r w:rsidR="00863E07">
        <w:rPr>
          <w:rFonts w:eastAsia="SimSun" w:hint="eastAsia"/>
          <w:lang w:val="en-US" w:eastAsia="zh-CN"/>
        </w:rPr>
        <w:t>左括号（圆括号）</w:t>
      </w:r>
      <w:r>
        <w:rPr>
          <w:lang w:val="en-US" w:eastAsia="zh-CN"/>
        </w:rPr>
        <w:tab/>
      </w:r>
      <w:r>
        <w:rPr>
          <w:lang w:val="en-US" w:eastAsia="zh-CN"/>
        </w:rPr>
        <w:tab/>
        <w:t>[</w:t>
      </w:r>
      <w:r>
        <w:rPr>
          <w:sz w:val="8"/>
          <w:lang w:val="en-US" w:eastAsia="zh-CN"/>
        </w:rPr>
        <w:t> </w:t>
      </w:r>
      <w:r>
        <w:rPr>
          <w:lang w:val="en-US" w:eastAsia="zh-CN"/>
        </w:rPr>
        <w:t>(</w:t>
      </w:r>
      <w:r>
        <w:rPr>
          <w:sz w:val="8"/>
          <w:lang w:val="en-US" w:eastAsia="zh-CN"/>
        </w:rPr>
        <w:t> </w:t>
      </w:r>
      <w:r>
        <w:rPr>
          <w:lang w:val="en-US" w:eastAsia="zh-CN"/>
        </w:rPr>
        <w:t>]</w:t>
      </w:r>
      <w:r>
        <w:rPr>
          <w:lang w:val="en-US" w:eastAsia="zh-CN"/>
        </w:rPr>
        <w:tab/>
      </w:r>
      <w:r>
        <w:sym w:font="Symbol" w:char="F02D"/>
      </w:r>
      <w:r>
        <w:rPr>
          <w:b/>
          <w:lang w:val="en-US" w:eastAsia="zh-CN"/>
        </w:rPr>
        <w:t xml:space="preserve"> . </w:t>
      </w:r>
      <w:r>
        <w:sym w:font="Symbol" w:char="F02D"/>
      </w:r>
      <w:r>
        <w:rPr>
          <w:lang w:val="en-US" w:eastAsia="zh-CN"/>
        </w:rPr>
        <w:t> </w:t>
      </w:r>
      <w:r>
        <w:sym w:font="Symbol" w:char="F02D"/>
      </w:r>
      <w:r>
        <w:rPr>
          <w:b/>
          <w:lang w:val="en-US" w:eastAsia="zh-CN"/>
        </w:rPr>
        <w:t xml:space="preserve"> .</w:t>
      </w:r>
    </w:p>
    <w:p w:rsidR="00B83BCD" w:rsidRDefault="00B83BCD" w:rsidP="00863E07">
      <w:pPr>
        <w:tabs>
          <w:tab w:val="clear" w:pos="1985"/>
          <w:tab w:val="right" w:leader="dot" w:pos="6096"/>
          <w:tab w:val="left" w:pos="6804"/>
          <w:tab w:val="left" w:pos="7371"/>
        </w:tabs>
        <w:spacing w:before="0"/>
        <w:rPr>
          <w:lang w:val="en-US" w:eastAsia="zh-CN"/>
        </w:rPr>
      </w:pPr>
      <w:r>
        <w:rPr>
          <w:lang w:val="en-US" w:eastAsia="zh-CN"/>
        </w:rPr>
        <w:tab/>
      </w:r>
      <w:r w:rsidR="00863E07">
        <w:rPr>
          <w:rFonts w:eastAsia="SimSun" w:hint="eastAsia"/>
          <w:lang w:val="en-US" w:eastAsia="zh-CN"/>
        </w:rPr>
        <w:t>左括号（圆括号）</w:t>
      </w:r>
      <w:r>
        <w:rPr>
          <w:lang w:val="en-US" w:eastAsia="zh-CN"/>
        </w:rPr>
        <w:tab/>
      </w:r>
      <w:r>
        <w:rPr>
          <w:lang w:val="en-US" w:eastAsia="zh-CN"/>
        </w:rPr>
        <w:tab/>
        <w:t>[</w:t>
      </w:r>
      <w:r>
        <w:rPr>
          <w:sz w:val="8"/>
          <w:lang w:val="en-US" w:eastAsia="zh-CN"/>
        </w:rPr>
        <w:t> </w:t>
      </w:r>
      <w:r>
        <w:rPr>
          <w:lang w:val="en-US" w:eastAsia="zh-CN"/>
        </w:rPr>
        <w:t>)</w:t>
      </w:r>
      <w:r>
        <w:rPr>
          <w:sz w:val="8"/>
          <w:lang w:val="en-US" w:eastAsia="zh-CN"/>
        </w:rPr>
        <w:t> </w:t>
      </w:r>
      <w:r>
        <w:rPr>
          <w:lang w:val="en-US" w:eastAsia="zh-CN"/>
        </w:rPr>
        <w:t>]</w:t>
      </w:r>
      <w:r>
        <w:rPr>
          <w:lang w:val="en-US" w:eastAsia="zh-CN"/>
        </w:rPr>
        <w:tab/>
      </w:r>
      <w:r>
        <w:sym w:font="Symbol" w:char="F02D"/>
      </w:r>
      <w:r>
        <w:rPr>
          <w:b/>
          <w:lang w:val="en-US" w:eastAsia="zh-CN"/>
        </w:rPr>
        <w:t xml:space="preserve"> . </w:t>
      </w:r>
      <w:r>
        <w:sym w:font="Symbol" w:char="F02D"/>
      </w:r>
      <w:r>
        <w:rPr>
          <w:lang w:val="en-US" w:eastAsia="zh-CN"/>
        </w:rPr>
        <w:t> </w:t>
      </w:r>
      <w:r>
        <w:sym w:font="Symbol" w:char="F02D"/>
      </w:r>
      <w:r>
        <w:rPr>
          <w:b/>
          <w:lang w:val="en-US" w:eastAsia="zh-CN"/>
        </w:rPr>
        <w:t xml:space="preserve"> . </w:t>
      </w:r>
      <w:r>
        <w:sym w:font="Symbol" w:char="F02D"/>
      </w:r>
    </w:p>
    <w:p w:rsidR="00B83BCD" w:rsidRDefault="00B83BCD" w:rsidP="00830A5A">
      <w:pPr>
        <w:tabs>
          <w:tab w:val="clear" w:pos="1985"/>
          <w:tab w:val="right" w:leader="dot" w:pos="6096"/>
          <w:tab w:val="left" w:pos="6804"/>
          <w:tab w:val="left" w:pos="7371"/>
        </w:tabs>
        <w:spacing w:before="0"/>
        <w:ind w:left="794" w:right="3686" w:hanging="794"/>
        <w:rPr>
          <w:lang w:val="en-US" w:eastAsia="zh-CN"/>
        </w:rPr>
      </w:pPr>
      <w:r>
        <w:rPr>
          <w:lang w:val="en-US" w:eastAsia="zh-CN"/>
        </w:rPr>
        <w:tab/>
      </w:r>
      <w:r w:rsidR="00863E07">
        <w:rPr>
          <w:rFonts w:eastAsia="SimSun" w:hint="eastAsia"/>
          <w:lang w:val="en-US" w:eastAsia="zh-CN"/>
        </w:rPr>
        <w:t>引号（字前和字后）</w:t>
      </w:r>
      <w:r>
        <w:rPr>
          <w:lang w:val="en-US" w:eastAsia="zh-CN"/>
        </w:rPr>
        <w:tab/>
      </w:r>
      <w:r>
        <w:rPr>
          <w:lang w:val="en-US" w:eastAsia="zh-CN"/>
        </w:rPr>
        <w:tab/>
        <w:t>[“ ”]</w:t>
      </w:r>
      <w:r>
        <w:rPr>
          <w:lang w:val="en-US" w:eastAsia="zh-CN"/>
        </w:rPr>
        <w:tab/>
      </w:r>
      <w:r>
        <w:rPr>
          <w:b/>
          <w:lang w:val="en-US" w:eastAsia="zh-CN"/>
        </w:rPr>
        <w:t xml:space="preserve">. </w:t>
      </w:r>
      <w:r>
        <w:sym w:font="Symbol" w:char="F02D"/>
      </w:r>
      <w:r>
        <w:rPr>
          <w:b/>
          <w:lang w:val="en-US" w:eastAsia="zh-CN"/>
        </w:rPr>
        <w:t xml:space="preserve"> . . </w:t>
      </w:r>
      <w:r>
        <w:sym w:font="Symbol" w:char="F02D"/>
      </w:r>
      <w:r>
        <w:rPr>
          <w:b/>
          <w:lang w:val="en-US" w:eastAsia="zh-CN"/>
        </w:rPr>
        <w:t xml:space="preserve"> .</w:t>
      </w:r>
    </w:p>
    <w:p w:rsidR="00B83BCD" w:rsidRDefault="00B83BCD" w:rsidP="001F0EB5">
      <w:pPr>
        <w:tabs>
          <w:tab w:val="clear" w:pos="1985"/>
          <w:tab w:val="right" w:leader="dot" w:pos="6096"/>
          <w:tab w:val="left" w:pos="6804"/>
          <w:tab w:val="left" w:pos="7371"/>
        </w:tabs>
        <w:spacing w:before="0"/>
        <w:rPr>
          <w:lang w:val="en-US" w:eastAsia="zh-CN"/>
        </w:rPr>
      </w:pPr>
      <w:r>
        <w:rPr>
          <w:lang w:val="en-US" w:eastAsia="zh-CN"/>
        </w:rPr>
        <w:tab/>
      </w:r>
      <w:r w:rsidR="00863E07">
        <w:rPr>
          <w:rFonts w:eastAsia="SimSun" w:hint="eastAsia"/>
          <w:lang w:val="en-US" w:eastAsia="zh-CN"/>
        </w:rPr>
        <w:t>双</w:t>
      </w:r>
      <w:r w:rsidR="001F0EB5">
        <w:rPr>
          <w:rFonts w:eastAsia="SimSun" w:hint="eastAsia"/>
          <w:lang w:val="en-US" w:eastAsia="zh-CN"/>
        </w:rPr>
        <w:t>连字符</w:t>
      </w:r>
      <w:r>
        <w:rPr>
          <w:lang w:val="en-US" w:eastAsia="zh-CN"/>
        </w:rPr>
        <w:tab/>
      </w:r>
      <w:r>
        <w:rPr>
          <w:lang w:val="en-US" w:eastAsia="zh-CN"/>
        </w:rPr>
        <w:tab/>
        <w:t>[=]</w:t>
      </w:r>
      <w:r>
        <w:rPr>
          <w:lang w:val="en-US" w:eastAsia="zh-CN"/>
        </w:rPr>
        <w:tab/>
      </w:r>
      <w:r>
        <w:sym w:font="Symbol" w:char="F02D"/>
      </w:r>
      <w:r>
        <w:rPr>
          <w:b/>
          <w:lang w:val="en-US" w:eastAsia="zh-CN"/>
        </w:rPr>
        <w:t xml:space="preserve"> . . . </w:t>
      </w:r>
      <w:r>
        <w:sym w:font="Symbol" w:char="F02D"/>
      </w:r>
    </w:p>
    <w:p w:rsidR="00B83BCD" w:rsidRDefault="00B83BCD" w:rsidP="007B4FCD">
      <w:pPr>
        <w:tabs>
          <w:tab w:val="clear" w:pos="1985"/>
          <w:tab w:val="right" w:leader="dot" w:pos="6096"/>
          <w:tab w:val="left" w:pos="6804"/>
          <w:tab w:val="left" w:pos="7371"/>
        </w:tabs>
        <w:spacing w:before="0"/>
        <w:rPr>
          <w:lang w:val="en-US" w:eastAsia="zh-CN"/>
        </w:rPr>
      </w:pPr>
      <w:r>
        <w:rPr>
          <w:lang w:val="en-US" w:eastAsia="zh-CN"/>
        </w:rPr>
        <w:tab/>
      </w:r>
      <w:r w:rsidR="007B4FCD">
        <w:rPr>
          <w:rFonts w:eastAsia="SimSun" w:hint="eastAsia"/>
          <w:lang w:val="en-US" w:eastAsia="zh-CN"/>
        </w:rPr>
        <w:t>明白</w:t>
      </w:r>
      <w:r>
        <w:rPr>
          <w:lang w:val="en-US" w:eastAsia="zh-CN"/>
        </w:rPr>
        <w:tab/>
      </w:r>
      <w:r>
        <w:rPr>
          <w:lang w:val="en-US" w:eastAsia="zh-CN"/>
        </w:rPr>
        <w:tab/>
      </w:r>
      <w:r w:rsidR="001F0EB5">
        <w:rPr>
          <w:rFonts w:eastAsia="SimSun" w:hint="eastAsia"/>
          <w:lang w:val="en-US" w:eastAsia="zh-CN"/>
        </w:rPr>
        <w:tab/>
      </w:r>
      <w:r>
        <w:rPr>
          <w:b/>
          <w:lang w:val="en-US" w:eastAsia="zh-CN"/>
        </w:rPr>
        <w:t xml:space="preserve">. . . </w:t>
      </w:r>
      <w:r>
        <w:sym w:font="Symbol" w:char="F02D"/>
      </w:r>
      <w:r>
        <w:rPr>
          <w:b/>
          <w:lang w:val="en-US" w:eastAsia="zh-CN"/>
        </w:rPr>
        <w:t xml:space="preserve"> .</w:t>
      </w:r>
    </w:p>
    <w:p w:rsidR="00B83BCD" w:rsidRDefault="00B83BCD" w:rsidP="007B4FCD">
      <w:pPr>
        <w:tabs>
          <w:tab w:val="clear" w:pos="1985"/>
          <w:tab w:val="right" w:leader="dot" w:pos="6096"/>
          <w:tab w:val="left" w:pos="6804"/>
          <w:tab w:val="left" w:pos="7371"/>
        </w:tabs>
        <w:spacing w:before="0"/>
        <w:rPr>
          <w:lang w:val="en-US" w:eastAsia="zh-CN"/>
        </w:rPr>
      </w:pPr>
      <w:r>
        <w:rPr>
          <w:lang w:val="en-US" w:eastAsia="zh-CN"/>
        </w:rPr>
        <w:tab/>
      </w:r>
      <w:r w:rsidR="007B4FCD">
        <w:rPr>
          <w:rFonts w:eastAsia="SimSun" w:hint="eastAsia"/>
          <w:lang w:val="en-US" w:eastAsia="zh-CN"/>
        </w:rPr>
        <w:t>错误（</w:t>
      </w:r>
      <w:r w:rsidR="007B4FCD">
        <w:rPr>
          <w:rFonts w:eastAsia="SimSun" w:hint="eastAsia"/>
          <w:lang w:val="en-US" w:eastAsia="zh-CN"/>
        </w:rPr>
        <w:t>8</w:t>
      </w:r>
      <w:r w:rsidR="007B4FCD">
        <w:rPr>
          <w:rFonts w:eastAsia="SimSun" w:hint="eastAsia"/>
          <w:lang w:val="en-US" w:eastAsia="zh-CN"/>
        </w:rPr>
        <w:t>个点）</w:t>
      </w:r>
      <w:r>
        <w:rPr>
          <w:lang w:val="en-US" w:eastAsia="zh-CN"/>
        </w:rPr>
        <w:tab/>
      </w:r>
      <w:r>
        <w:rPr>
          <w:lang w:val="en-US" w:eastAsia="zh-CN"/>
        </w:rPr>
        <w:tab/>
      </w:r>
      <w:r>
        <w:rPr>
          <w:b/>
          <w:lang w:val="en-US" w:eastAsia="zh-CN"/>
        </w:rPr>
        <w:t>. . . . . . . .</w:t>
      </w:r>
    </w:p>
    <w:p w:rsidR="00B83BCD" w:rsidRDefault="00B83BCD" w:rsidP="007B4FCD">
      <w:pPr>
        <w:tabs>
          <w:tab w:val="clear" w:pos="1985"/>
          <w:tab w:val="right" w:leader="dot" w:pos="6096"/>
          <w:tab w:val="left" w:pos="6804"/>
          <w:tab w:val="left" w:pos="7371"/>
        </w:tabs>
        <w:spacing w:before="0"/>
        <w:rPr>
          <w:lang w:val="en-US" w:eastAsia="zh-CN"/>
        </w:rPr>
      </w:pPr>
      <w:r>
        <w:rPr>
          <w:lang w:val="en-US" w:eastAsia="zh-CN"/>
        </w:rPr>
        <w:tab/>
      </w:r>
      <w:r w:rsidR="007B4FCD">
        <w:rPr>
          <w:rFonts w:eastAsia="SimSun" w:hint="eastAsia"/>
          <w:lang w:val="en-US" w:eastAsia="zh-CN"/>
        </w:rPr>
        <w:t>交叉标记或加号</w:t>
      </w:r>
      <w:r>
        <w:rPr>
          <w:lang w:val="en-US" w:eastAsia="zh-CN"/>
        </w:rPr>
        <w:tab/>
      </w:r>
      <w:r>
        <w:rPr>
          <w:lang w:val="en-US" w:eastAsia="zh-CN"/>
        </w:rPr>
        <w:tab/>
        <w:t>[+]</w:t>
      </w:r>
      <w:r>
        <w:rPr>
          <w:lang w:val="en-US" w:eastAsia="zh-CN"/>
        </w:rPr>
        <w:tab/>
      </w:r>
      <w:r>
        <w:rPr>
          <w:b/>
          <w:lang w:val="en-US" w:eastAsia="zh-CN"/>
        </w:rPr>
        <w:t xml:space="preserve">. </w:t>
      </w:r>
      <w:r>
        <w:sym w:font="Symbol" w:char="F02D"/>
      </w:r>
      <w:r>
        <w:rPr>
          <w:b/>
          <w:lang w:val="en-US" w:eastAsia="zh-CN"/>
        </w:rPr>
        <w:t xml:space="preserve"> . </w:t>
      </w:r>
      <w:r>
        <w:sym w:font="Symbol" w:char="F02D"/>
      </w:r>
      <w:r>
        <w:rPr>
          <w:b/>
          <w:lang w:val="en-US" w:eastAsia="zh-CN"/>
        </w:rPr>
        <w:t xml:space="preserve"> .</w:t>
      </w:r>
    </w:p>
    <w:p w:rsidR="00B83BCD" w:rsidRDefault="00B83BCD" w:rsidP="007B4FCD">
      <w:pPr>
        <w:tabs>
          <w:tab w:val="clear" w:pos="1985"/>
          <w:tab w:val="right" w:leader="dot" w:pos="6096"/>
          <w:tab w:val="left" w:pos="6804"/>
          <w:tab w:val="left" w:pos="7371"/>
        </w:tabs>
        <w:spacing w:before="0"/>
        <w:rPr>
          <w:lang w:val="en-US" w:eastAsia="zh-CN"/>
        </w:rPr>
      </w:pPr>
      <w:r>
        <w:rPr>
          <w:lang w:val="en-US" w:eastAsia="zh-CN"/>
        </w:rPr>
        <w:tab/>
      </w:r>
      <w:r w:rsidR="007B4FCD">
        <w:rPr>
          <w:rFonts w:eastAsia="SimSun" w:hint="eastAsia"/>
          <w:lang w:val="en-US" w:eastAsia="zh-CN"/>
        </w:rPr>
        <w:t>邀请</w:t>
      </w:r>
      <w:r w:rsidR="00770278">
        <w:rPr>
          <w:rFonts w:eastAsia="SimSun" w:hint="eastAsia"/>
          <w:lang w:val="en-US" w:eastAsia="zh-CN"/>
        </w:rPr>
        <w:t>发</w:t>
      </w:r>
      <w:r w:rsidR="00830A5A">
        <w:rPr>
          <w:rFonts w:eastAsia="SimSun" w:hint="eastAsia"/>
          <w:lang w:val="en-US" w:eastAsia="zh-CN"/>
        </w:rPr>
        <w:t>射</w:t>
      </w:r>
      <w:r w:rsidR="007B4FCD">
        <w:rPr>
          <w:rFonts w:eastAsia="SimSun" w:hint="eastAsia"/>
          <w:lang w:val="en-US" w:eastAsia="zh-CN"/>
        </w:rPr>
        <w:t>信号</w:t>
      </w:r>
      <w:r>
        <w:rPr>
          <w:lang w:val="en-US" w:eastAsia="zh-CN"/>
        </w:rPr>
        <w:tab/>
      </w:r>
      <w:r>
        <w:rPr>
          <w:lang w:val="en-US" w:eastAsia="zh-CN"/>
        </w:rPr>
        <w:tab/>
      </w:r>
      <w:r>
        <w:sym w:font="Symbol" w:char="F02D"/>
      </w:r>
      <w:r>
        <w:rPr>
          <w:b/>
          <w:lang w:val="en-US" w:eastAsia="zh-CN"/>
        </w:rPr>
        <w:t xml:space="preserve"> . </w:t>
      </w:r>
      <w:r>
        <w:sym w:font="Symbol" w:char="F02D"/>
      </w:r>
    </w:p>
    <w:p w:rsidR="00B83BCD" w:rsidRDefault="00B83BCD" w:rsidP="007B4FCD">
      <w:pPr>
        <w:tabs>
          <w:tab w:val="clear" w:pos="1985"/>
          <w:tab w:val="right" w:leader="dot" w:pos="6096"/>
          <w:tab w:val="left" w:pos="6804"/>
          <w:tab w:val="left" w:pos="7371"/>
        </w:tabs>
        <w:spacing w:before="0"/>
        <w:rPr>
          <w:lang w:val="en-US" w:eastAsia="zh-CN"/>
        </w:rPr>
      </w:pPr>
      <w:r>
        <w:rPr>
          <w:lang w:val="en-US" w:eastAsia="zh-CN"/>
        </w:rPr>
        <w:tab/>
      </w:r>
      <w:r w:rsidR="007B4FCD">
        <w:rPr>
          <w:rFonts w:eastAsia="SimSun" w:hint="eastAsia"/>
          <w:lang w:val="en-US" w:eastAsia="zh-CN"/>
        </w:rPr>
        <w:t>等待</w:t>
      </w:r>
      <w:r>
        <w:rPr>
          <w:lang w:val="en-US" w:eastAsia="zh-CN"/>
        </w:rPr>
        <w:tab/>
      </w:r>
      <w:r>
        <w:rPr>
          <w:lang w:val="en-US" w:eastAsia="zh-CN"/>
        </w:rPr>
        <w:tab/>
      </w:r>
      <w:r>
        <w:rPr>
          <w:lang w:val="en-US" w:eastAsia="zh-CN"/>
        </w:rPr>
        <w:tab/>
      </w:r>
      <w:r>
        <w:rPr>
          <w:b/>
          <w:lang w:val="en-US" w:eastAsia="zh-CN"/>
        </w:rPr>
        <w:t xml:space="preserve">. </w:t>
      </w:r>
      <w:r>
        <w:sym w:font="Symbol" w:char="F02D"/>
      </w:r>
      <w:r>
        <w:rPr>
          <w:b/>
          <w:lang w:val="en-US" w:eastAsia="zh-CN"/>
        </w:rPr>
        <w:t xml:space="preserve"> . . .</w:t>
      </w:r>
    </w:p>
    <w:p w:rsidR="00B83BCD" w:rsidRDefault="00B83BCD" w:rsidP="007B4FCD">
      <w:pPr>
        <w:tabs>
          <w:tab w:val="clear" w:pos="1985"/>
          <w:tab w:val="right" w:leader="dot" w:pos="6096"/>
          <w:tab w:val="left" w:pos="6804"/>
          <w:tab w:val="left" w:pos="7371"/>
        </w:tabs>
        <w:spacing w:before="0"/>
        <w:rPr>
          <w:lang w:val="en-US" w:eastAsia="zh-CN"/>
        </w:rPr>
      </w:pPr>
      <w:r>
        <w:rPr>
          <w:lang w:val="en-US" w:eastAsia="zh-CN"/>
        </w:rPr>
        <w:tab/>
      </w:r>
      <w:r w:rsidR="007B4FCD">
        <w:rPr>
          <w:rFonts w:eastAsia="SimSun" w:hint="eastAsia"/>
          <w:lang w:val="en-US" w:eastAsia="zh-CN"/>
        </w:rPr>
        <w:t>联络结束</w:t>
      </w:r>
      <w:r>
        <w:rPr>
          <w:lang w:val="en-US" w:eastAsia="zh-CN"/>
        </w:rPr>
        <w:tab/>
      </w:r>
      <w:r>
        <w:rPr>
          <w:lang w:val="en-US" w:eastAsia="zh-CN"/>
        </w:rPr>
        <w:tab/>
      </w:r>
      <w:r>
        <w:rPr>
          <w:b/>
          <w:lang w:val="en-US" w:eastAsia="zh-CN"/>
        </w:rPr>
        <w:t xml:space="preserve">. . . </w:t>
      </w:r>
      <w:r>
        <w:sym w:font="Symbol" w:char="F02D"/>
      </w:r>
      <w:r>
        <w:rPr>
          <w:b/>
          <w:lang w:val="en-US" w:eastAsia="zh-CN"/>
        </w:rPr>
        <w:t xml:space="preserve"> . </w:t>
      </w:r>
      <w:r>
        <w:sym w:font="Symbol" w:char="F02D"/>
      </w:r>
    </w:p>
    <w:p w:rsidR="00B83BCD" w:rsidRDefault="00B83BCD" w:rsidP="007B4FCD">
      <w:pPr>
        <w:tabs>
          <w:tab w:val="clear" w:pos="1985"/>
          <w:tab w:val="right" w:leader="dot" w:pos="6096"/>
          <w:tab w:val="left" w:pos="6804"/>
          <w:tab w:val="left" w:pos="7371"/>
        </w:tabs>
        <w:spacing w:before="0"/>
        <w:rPr>
          <w:lang w:val="en-US" w:eastAsia="zh-CN"/>
        </w:rPr>
      </w:pPr>
      <w:r>
        <w:rPr>
          <w:lang w:val="en-US" w:eastAsia="zh-CN"/>
        </w:rPr>
        <w:tab/>
      </w:r>
      <w:r w:rsidR="007B4FCD">
        <w:rPr>
          <w:rFonts w:eastAsia="SimSun" w:hint="eastAsia"/>
          <w:lang w:val="en-US" w:eastAsia="zh-CN"/>
        </w:rPr>
        <w:t>开始符号（在每次</w:t>
      </w:r>
      <w:r w:rsidR="00770278">
        <w:rPr>
          <w:rFonts w:eastAsia="SimSun" w:hint="eastAsia"/>
          <w:lang w:val="en-US" w:eastAsia="zh-CN"/>
        </w:rPr>
        <w:t>发送</w:t>
      </w:r>
      <w:r w:rsidR="007B4FCD">
        <w:rPr>
          <w:rFonts w:eastAsia="SimSun" w:hint="eastAsia"/>
          <w:lang w:val="en-US" w:eastAsia="zh-CN"/>
        </w:rPr>
        <w:t>前加上）</w:t>
      </w:r>
      <w:r>
        <w:rPr>
          <w:lang w:val="en-US" w:eastAsia="zh-CN"/>
        </w:rPr>
        <w:tab/>
      </w:r>
      <w:r>
        <w:rPr>
          <w:lang w:val="en-US" w:eastAsia="zh-CN"/>
        </w:rPr>
        <w:tab/>
      </w:r>
      <w:r>
        <w:sym w:font="Symbol" w:char="F02D"/>
      </w:r>
      <w:r>
        <w:rPr>
          <w:b/>
          <w:lang w:val="en-US" w:eastAsia="zh-CN"/>
        </w:rPr>
        <w:t xml:space="preserve"> . </w:t>
      </w:r>
      <w:r>
        <w:sym w:font="Symbol" w:char="F02D"/>
      </w:r>
      <w:r>
        <w:rPr>
          <w:b/>
          <w:lang w:val="en-US" w:eastAsia="zh-CN"/>
        </w:rPr>
        <w:t xml:space="preserve"> . </w:t>
      </w:r>
      <w:r>
        <w:sym w:font="Symbol" w:char="F02D"/>
      </w:r>
    </w:p>
    <w:p w:rsidR="00B83BCD" w:rsidRDefault="00B83BCD" w:rsidP="007B4FCD">
      <w:pPr>
        <w:tabs>
          <w:tab w:val="clear" w:pos="1985"/>
          <w:tab w:val="right" w:leader="dot" w:pos="6096"/>
          <w:tab w:val="left" w:pos="6804"/>
          <w:tab w:val="left" w:pos="7371"/>
        </w:tabs>
        <w:spacing w:before="0"/>
        <w:rPr>
          <w:lang w:val="en-US" w:eastAsia="zh-CN"/>
        </w:rPr>
      </w:pPr>
      <w:r>
        <w:rPr>
          <w:lang w:val="en-US" w:eastAsia="zh-CN"/>
        </w:rPr>
        <w:tab/>
      </w:r>
      <w:r w:rsidR="007B4FCD">
        <w:rPr>
          <w:rFonts w:eastAsia="SimSun" w:hint="eastAsia"/>
          <w:lang w:val="en-US" w:eastAsia="zh-CN"/>
        </w:rPr>
        <w:t>乘法符号</w:t>
      </w:r>
      <w:r>
        <w:rPr>
          <w:lang w:val="en-US" w:eastAsia="zh-CN"/>
        </w:rPr>
        <w:tab/>
      </w:r>
      <w:r>
        <w:rPr>
          <w:lang w:val="en-US" w:eastAsia="zh-CN"/>
        </w:rPr>
        <w:tab/>
        <w:t>[×]</w:t>
      </w:r>
      <w:r>
        <w:rPr>
          <w:lang w:val="en-US" w:eastAsia="zh-CN"/>
        </w:rPr>
        <w:tab/>
      </w:r>
      <w:r>
        <w:sym w:font="Symbol" w:char="F02D"/>
      </w:r>
      <w:r>
        <w:rPr>
          <w:b/>
          <w:lang w:val="en-US" w:eastAsia="zh-CN"/>
        </w:rPr>
        <w:t xml:space="preserve"> . . </w:t>
      </w:r>
      <w:r>
        <w:sym w:font="Symbol" w:char="F02D"/>
      </w:r>
    </w:p>
    <w:p w:rsidR="00B83BCD" w:rsidRDefault="00B83BCD" w:rsidP="007B4FCD">
      <w:pPr>
        <w:tabs>
          <w:tab w:val="clear" w:pos="1985"/>
          <w:tab w:val="right" w:leader="dot" w:pos="6096"/>
          <w:tab w:val="left" w:pos="6804"/>
          <w:tab w:val="left" w:pos="7371"/>
        </w:tabs>
        <w:spacing w:before="0"/>
        <w:rPr>
          <w:lang w:val="en-US" w:eastAsia="zh-CN"/>
        </w:rPr>
      </w:pPr>
      <w:r>
        <w:rPr>
          <w:lang w:val="en-US" w:eastAsia="zh-CN"/>
        </w:rPr>
        <w:tab/>
      </w:r>
      <w:bookmarkStart w:id="33" w:name="_Toc415652695"/>
      <w:bookmarkStart w:id="34" w:name="_Toc415653066"/>
      <w:bookmarkStart w:id="35" w:name="_Toc420231642"/>
      <w:bookmarkStart w:id="36" w:name="_Toc420231742"/>
      <w:bookmarkStart w:id="37" w:name="_Toc420296386"/>
      <w:bookmarkStart w:id="38" w:name="_Toc420296633"/>
      <w:bookmarkStart w:id="39" w:name="_Toc420313118"/>
      <w:bookmarkStart w:id="40" w:name="_Toc420313256"/>
      <w:bookmarkStart w:id="41" w:name="_Toc420313395"/>
      <w:bookmarkStart w:id="42" w:name="_Toc421072462"/>
      <w:bookmarkStart w:id="43" w:name="_Toc421072601"/>
      <w:bookmarkStart w:id="44" w:name="_Toc421072787"/>
      <w:bookmarkStart w:id="45" w:name="_Toc421073808"/>
      <w:bookmarkStart w:id="46" w:name="_Toc421074445"/>
      <w:bookmarkStart w:id="47" w:name="_Toc421086460"/>
      <w:r w:rsidR="007B4FCD">
        <w:rPr>
          <w:rFonts w:ascii="SimSun" w:eastAsia="SimSun" w:hAnsi="SimSun" w:cs="SimSun" w:hint="eastAsia"/>
          <w:color w:val="000000"/>
          <w:lang w:eastAsia="zh-CN"/>
        </w:rPr>
        <w:t>圈</w:t>
      </w:r>
      <w:r w:rsidR="007B4FCD" w:rsidRPr="00430D3B">
        <w:rPr>
          <w:color w:val="000000"/>
          <w:lang w:val="en-US" w:eastAsia="zh-CN"/>
        </w:rPr>
        <w:t>a</w:t>
      </w:r>
      <w:r>
        <w:rPr>
          <w:rStyle w:val="FootnoteReference"/>
          <w:lang w:val="en-US" w:eastAsia="zh-CN"/>
        </w:rPr>
        <w:footnoteReference w:customMarkFollows="1" w:id="2"/>
        <w:t>1</w:t>
      </w:r>
      <w:r w:rsidR="007B4FCD">
        <w:rPr>
          <w:rStyle w:val="FootnoteReference"/>
          <w:rFonts w:eastAsia="SimSun" w:hint="eastAsia"/>
          <w:lang w:val="en-US" w:eastAsia="zh-CN"/>
        </w:rPr>
        <w:tab/>
      </w:r>
      <w:r>
        <w:rPr>
          <w:lang w:val="en-US" w:eastAsia="zh-CN"/>
        </w:rPr>
        <w:t xml:space="preserve"> ……………</w:t>
      </w:r>
      <w:r w:rsidR="00190BBC">
        <w:rPr>
          <w:rFonts w:eastAsia="SimSun" w:hint="eastAsia"/>
          <w:lang w:val="en-US" w:eastAsia="zh-CN"/>
        </w:rPr>
        <w:tab/>
      </w:r>
      <w:r>
        <w:rPr>
          <w:lang w:val="en-US" w:eastAsia="zh-CN"/>
        </w:rPr>
        <w:t>……………………………</w:t>
      </w:r>
      <w:r>
        <w:rPr>
          <w:lang w:val="en-US" w:eastAsia="zh-CN"/>
        </w:rPr>
        <w:tab/>
        <w:t xml:space="preserve">[@]   </w:t>
      </w:r>
      <w:r>
        <w:rPr>
          <w:b/>
          <w:lang w:val="en-US" w:eastAsia="zh-CN"/>
        </w:rPr>
        <w:t>.</w:t>
      </w:r>
      <w:r>
        <w:rPr>
          <w:lang w:val="en-US" w:eastAsia="zh-CN"/>
        </w:rPr>
        <w:t xml:space="preserve">– – </w:t>
      </w:r>
      <w:r>
        <w:rPr>
          <w:b/>
          <w:lang w:val="en-US" w:eastAsia="zh-CN"/>
        </w:rPr>
        <w:t>.</w:t>
      </w:r>
      <w:r>
        <w:rPr>
          <w:lang w:val="en-US" w:eastAsia="zh-CN"/>
        </w:rPr>
        <w:t>–</w:t>
      </w:r>
      <w:r>
        <w:rPr>
          <w:b/>
          <w:lang w:val="en-US" w:eastAsia="zh-CN"/>
        </w:rPr>
        <w:t xml:space="preserve"> .</w:t>
      </w:r>
    </w:p>
    <w:p w:rsidR="00B83BCD" w:rsidRDefault="00B83BCD" w:rsidP="00190BBC">
      <w:pPr>
        <w:pStyle w:val="Heading1"/>
        <w:rPr>
          <w:lang w:val="en-US" w:eastAsia="zh-CN"/>
        </w:rPr>
      </w:pPr>
      <w:bookmarkStart w:id="48" w:name="_Toc134236952"/>
      <w:r>
        <w:rPr>
          <w:lang w:val="en-US" w:eastAsia="zh-CN"/>
        </w:rPr>
        <w:t>2</w:t>
      </w:r>
      <w:r>
        <w:rPr>
          <w:lang w:val="en-US" w:eastAsia="zh-CN"/>
        </w:rPr>
        <w:tab/>
      </w:r>
      <w:r w:rsidR="00190BBC">
        <w:rPr>
          <w:rFonts w:eastAsia="SimSun" w:hint="eastAsia"/>
          <w:lang w:val="en-US" w:eastAsia="zh-CN"/>
        </w:rPr>
        <w:t>符号的间隔和长度</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B83BCD" w:rsidRDefault="00B83BCD" w:rsidP="00190BBC">
      <w:pPr>
        <w:rPr>
          <w:lang w:val="en-US" w:eastAsia="zh-CN"/>
        </w:rPr>
      </w:pPr>
      <w:r>
        <w:rPr>
          <w:b/>
          <w:bCs/>
          <w:lang w:val="en-US" w:eastAsia="zh-CN"/>
        </w:rPr>
        <w:t>2.1</w:t>
      </w:r>
      <w:r>
        <w:rPr>
          <w:lang w:val="en-US" w:eastAsia="zh-CN"/>
        </w:rPr>
        <w:tab/>
      </w:r>
      <w:r w:rsidR="00190BBC" w:rsidRPr="00190BBC">
        <w:rPr>
          <w:rFonts w:ascii="SimSun" w:eastAsia="SimSun" w:hAnsi="SimSun" w:cs="SimSun" w:hint="eastAsia"/>
          <w:lang w:eastAsia="zh-CN"/>
        </w:rPr>
        <w:t>划是三个点的长度</w:t>
      </w:r>
      <w:r w:rsidR="00190BBC">
        <w:rPr>
          <w:rFonts w:eastAsia="SimSun" w:hint="eastAsia"/>
          <w:lang w:eastAsia="zh-CN"/>
        </w:rPr>
        <w:t>。</w:t>
      </w:r>
    </w:p>
    <w:p w:rsidR="00B83BCD" w:rsidRDefault="00B83BCD" w:rsidP="00190BBC">
      <w:pPr>
        <w:rPr>
          <w:lang w:val="en-US" w:eastAsia="zh-CN"/>
        </w:rPr>
      </w:pPr>
      <w:r>
        <w:rPr>
          <w:b/>
          <w:bCs/>
          <w:lang w:val="en-US" w:eastAsia="zh-CN"/>
        </w:rPr>
        <w:t>2.2</w:t>
      </w:r>
      <w:r>
        <w:rPr>
          <w:lang w:val="en-US" w:eastAsia="zh-CN"/>
        </w:rPr>
        <w:tab/>
      </w:r>
      <w:r w:rsidR="00190BBC">
        <w:rPr>
          <w:rFonts w:eastAsia="SimSun" w:hint="eastAsia"/>
          <w:lang w:val="en-US" w:eastAsia="zh-CN"/>
        </w:rPr>
        <w:t>构成同一字符的符号</w:t>
      </w:r>
      <w:r w:rsidR="00190BBC" w:rsidRPr="00190BBC">
        <w:rPr>
          <w:rFonts w:ascii="SimSun" w:eastAsia="SimSun" w:hAnsi="SimSun" w:cs="SimSun" w:hint="eastAsia"/>
          <w:lang w:eastAsia="zh-CN"/>
        </w:rPr>
        <w:t>间的间隔是一个点的长度</w:t>
      </w:r>
      <w:r w:rsidR="00190BBC">
        <w:rPr>
          <w:rFonts w:ascii="SimSun" w:eastAsia="SimSun" w:hAnsi="SimSun" w:cs="SimSun" w:hint="eastAsia"/>
          <w:lang w:eastAsia="zh-CN"/>
        </w:rPr>
        <w:t>。</w:t>
      </w:r>
    </w:p>
    <w:p w:rsidR="00B83BCD" w:rsidRDefault="00B83BCD" w:rsidP="00190BBC">
      <w:pPr>
        <w:rPr>
          <w:lang w:val="en-US" w:eastAsia="zh-CN"/>
        </w:rPr>
      </w:pPr>
      <w:r>
        <w:rPr>
          <w:b/>
          <w:bCs/>
          <w:lang w:val="en-US" w:eastAsia="zh-CN"/>
        </w:rPr>
        <w:t>2.3</w:t>
      </w:r>
      <w:r>
        <w:rPr>
          <w:lang w:val="en-US" w:eastAsia="zh-CN"/>
        </w:rPr>
        <w:tab/>
      </w:r>
      <w:r w:rsidR="00190BBC" w:rsidRPr="00190BBC">
        <w:rPr>
          <w:rFonts w:ascii="SimSun" w:eastAsia="SimSun" w:hAnsi="SimSun" w:cs="SimSun" w:hint="eastAsia"/>
          <w:lang w:eastAsia="zh-CN"/>
        </w:rPr>
        <w:t>字元之间的间隔是三个点的长度</w:t>
      </w:r>
      <w:r w:rsidR="00190BBC">
        <w:rPr>
          <w:rFonts w:ascii="SimSun" w:eastAsia="SimSun" w:hAnsi="SimSun" w:cs="SimSun" w:hint="eastAsia"/>
          <w:lang w:eastAsia="zh-CN"/>
        </w:rPr>
        <w:t>。</w:t>
      </w:r>
    </w:p>
    <w:p w:rsidR="00B83BCD" w:rsidRDefault="00B83BCD" w:rsidP="00190BBC">
      <w:pPr>
        <w:rPr>
          <w:lang w:val="en-US" w:eastAsia="zh-CN"/>
        </w:rPr>
      </w:pPr>
      <w:r>
        <w:rPr>
          <w:b/>
          <w:bCs/>
          <w:lang w:val="en-US" w:eastAsia="zh-CN"/>
        </w:rPr>
        <w:t>2.4</w:t>
      </w:r>
      <w:r>
        <w:rPr>
          <w:lang w:val="en-US" w:eastAsia="zh-CN"/>
        </w:rPr>
        <w:tab/>
      </w:r>
      <w:r w:rsidR="00190BBC" w:rsidRPr="00190BBC">
        <w:rPr>
          <w:rFonts w:ascii="SimSun" w:eastAsia="SimSun" w:hAnsi="SimSun" w:cs="SimSun" w:hint="eastAsia"/>
          <w:lang w:eastAsia="zh-CN"/>
        </w:rPr>
        <w:t>单词之间的间隔是七个点的长度。</w:t>
      </w:r>
    </w:p>
    <w:p w:rsidR="00B83BCD" w:rsidRDefault="00C137CC" w:rsidP="00430D3B">
      <w:pPr>
        <w:pStyle w:val="Heading1"/>
        <w:spacing w:before="240"/>
        <w:rPr>
          <w:lang w:val="en-US" w:eastAsia="zh-CN"/>
        </w:rPr>
      </w:pPr>
      <w:bookmarkStart w:id="49" w:name="_Toc415652696"/>
      <w:bookmarkStart w:id="50" w:name="_Toc415653067"/>
      <w:bookmarkStart w:id="51" w:name="_Toc420231643"/>
      <w:bookmarkStart w:id="52" w:name="_Toc420231743"/>
      <w:bookmarkStart w:id="53" w:name="_Toc420296387"/>
      <w:bookmarkStart w:id="54" w:name="_Toc420296634"/>
      <w:bookmarkStart w:id="55" w:name="_Toc420313119"/>
      <w:bookmarkStart w:id="56" w:name="_Toc420313257"/>
      <w:bookmarkStart w:id="57" w:name="_Toc420313396"/>
      <w:bookmarkStart w:id="58" w:name="_Toc421072463"/>
      <w:bookmarkStart w:id="59" w:name="_Toc421072602"/>
      <w:bookmarkStart w:id="60" w:name="_Toc421072788"/>
      <w:bookmarkStart w:id="61" w:name="_Toc421073809"/>
      <w:bookmarkStart w:id="62" w:name="_Toc421074446"/>
      <w:bookmarkStart w:id="63" w:name="_Toc421086461"/>
      <w:bookmarkStart w:id="64" w:name="_Toc134236953"/>
      <w:r>
        <w:rPr>
          <w:lang w:val="en-US" w:eastAsia="zh-CN"/>
        </w:rPr>
        <w:br w:type="page"/>
      </w:r>
      <w:r w:rsidR="00B83BCD">
        <w:rPr>
          <w:lang w:val="en-US" w:eastAsia="zh-CN"/>
        </w:rPr>
        <w:lastRenderedPageBreak/>
        <w:t>3</w:t>
      </w:r>
      <w:r w:rsidR="00B83BCD">
        <w:rPr>
          <w:lang w:val="en-US" w:eastAsia="zh-CN"/>
        </w:rPr>
        <w:tab/>
      </w:r>
      <w:r w:rsidR="004F01DF" w:rsidRPr="00430D3B">
        <w:rPr>
          <w:rFonts w:eastAsia="SimSun" w:hint="eastAsia"/>
          <w:lang w:eastAsia="zh-CN"/>
        </w:rPr>
        <w:t>摩尔斯电码中没有对应符号的符号的</w:t>
      </w:r>
      <w:r w:rsidR="00770278" w:rsidRPr="00430D3B">
        <w:rPr>
          <w:rFonts w:eastAsia="SimSun" w:hint="eastAsia"/>
          <w:lang w:eastAsia="zh-CN"/>
        </w:rPr>
        <w:t>发送</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rsidR="00B83BCD" w:rsidRDefault="00B83BCD" w:rsidP="004F01DF">
      <w:pPr>
        <w:rPr>
          <w:lang w:val="en-US" w:eastAsia="zh-CN"/>
        </w:rPr>
      </w:pPr>
      <w:r>
        <w:rPr>
          <w:b/>
          <w:bCs/>
          <w:lang w:val="en-US" w:eastAsia="zh-CN"/>
        </w:rPr>
        <w:t>3.1</w:t>
      </w:r>
      <w:r>
        <w:rPr>
          <w:lang w:val="en-US" w:eastAsia="zh-CN"/>
        </w:rPr>
        <w:tab/>
      </w:r>
      <w:r w:rsidR="004F01DF">
        <w:rPr>
          <w:rFonts w:eastAsia="SimSun" w:hint="eastAsia"/>
          <w:lang w:val="en-US" w:eastAsia="zh-CN"/>
        </w:rPr>
        <w:t>在摩尔斯电码中没有对应的符号，但电报书写中可以接受的符号，应按照如下规则</w:t>
      </w:r>
      <w:r w:rsidR="00770278">
        <w:rPr>
          <w:rFonts w:eastAsia="SimSun" w:hint="eastAsia"/>
          <w:lang w:val="en-US" w:eastAsia="zh-CN"/>
        </w:rPr>
        <w:t>发送</w:t>
      </w:r>
      <w:r w:rsidR="004F01DF">
        <w:rPr>
          <w:rFonts w:eastAsia="SimSun" w:hint="eastAsia"/>
          <w:lang w:val="en-US" w:eastAsia="zh-CN"/>
        </w:rPr>
        <w:t>：</w:t>
      </w:r>
    </w:p>
    <w:p w:rsidR="00B83BCD" w:rsidRPr="006B058E" w:rsidRDefault="00B83BCD" w:rsidP="004F01DF">
      <w:pPr>
        <w:pStyle w:val="Heading2"/>
        <w:rPr>
          <w:rFonts w:ascii="Times New Roman" w:hAnsi="Times New Roman"/>
          <w:i w:val="0"/>
          <w:iCs w:val="0"/>
          <w:sz w:val="24"/>
          <w:szCs w:val="24"/>
          <w:lang w:val="en-US" w:eastAsia="zh-CN"/>
        </w:rPr>
      </w:pPr>
      <w:bookmarkStart w:id="65" w:name="_Toc415652697"/>
      <w:bookmarkStart w:id="66" w:name="_Toc415653068"/>
      <w:bookmarkStart w:id="67" w:name="_Toc420231644"/>
      <w:bookmarkStart w:id="68" w:name="_Toc420231744"/>
      <w:bookmarkStart w:id="69" w:name="_Toc420296388"/>
      <w:bookmarkStart w:id="70" w:name="_Toc420296635"/>
      <w:bookmarkStart w:id="71" w:name="_Toc420313120"/>
      <w:bookmarkStart w:id="72" w:name="_Toc420313258"/>
      <w:bookmarkStart w:id="73" w:name="_Toc420313397"/>
      <w:bookmarkStart w:id="74" w:name="_Toc421072464"/>
      <w:bookmarkStart w:id="75" w:name="_Toc421072603"/>
      <w:bookmarkStart w:id="76" w:name="_Toc421072789"/>
      <w:bookmarkStart w:id="77" w:name="_Toc421073810"/>
      <w:bookmarkStart w:id="78" w:name="_Toc421074447"/>
      <w:bookmarkStart w:id="79" w:name="_Toc421086462"/>
      <w:bookmarkStart w:id="80" w:name="_Toc134236954"/>
      <w:r w:rsidRPr="006B058E">
        <w:rPr>
          <w:rFonts w:ascii="Times New Roman" w:hAnsi="Times New Roman"/>
          <w:i w:val="0"/>
          <w:iCs w:val="0"/>
          <w:sz w:val="24"/>
          <w:szCs w:val="24"/>
          <w:lang w:val="en-US" w:eastAsia="zh-CN"/>
        </w:rPr>
        <w:t>3.2</w:t>
      </w:r>
      <w:r w:rsidRPr="006B058E">
        <w:rPr>
          <w:rFonts w:ascii="Times New Roman" w:hAnsi="Times New Roman"/>
          <w:sz w:val="24"/>
          <w:szCs w:val="24"/>
          <w:lang w:val="en-US" w:eastAsia="zh-CN"/>
        </w:rPr>
        <w:tab/>
      </w:r>
      <w:r w:rsidR="004F01DF" w:rsidRPr="006B058E">
        <w:rPr>
          <w:rFonts w:ascii="Times New Roman" w:hAnsi="Times New Roman" w:hint="eastAsia"/>
          <w:bCs w:val="0"/>
          <w:i w:val="0"/>
          <w:iCs w:val="0"/>
          <w:sz w:val="24"/>
          <w:szCs w:val="24"/>
          <w:lang w:val="en-US" w:eastAsia="zh-CN"/>
        </w:rPr>
        <w:t>乘法符号</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rsidR="00B83BCD" w:rsidRDefault="00B83BCD" w:rsidP="004F01DF">
      <w:pPr>
        <w:rPr>
          <w:lang w:val="en-US" w:eastAsia="zh-CN"/>
        </w:rPr>
      </w:pPr>
      <w:r>
        <w:rPr>
          <w:b/>
          <w:bCs/>
          <w:lang w:val="en-US" w:eastAsia="zh-CN"/>
        </w:rPr>
        <w:t>3.2.1</w:t>
      </w:r>
      <w:r>
        <w:rPr>
          <w:lang w:val="en-US" w:eastAsia="zh-CN"/>
        </w:rPr>
        <w:tab/>
      </w:r>
      <w:r w:rsidR="004F01DF">
        <w:rPr>
          <w:rFonts w:eastAsia="SimSun" w:hint="eastAsia"/>
          <w:lang w:val="en-US" w:eastAsia="zh-CN"/>
        </w:rPr>
        <w:t>对于乘法符号，应</w:t>
      </w:r>
      <w:r w:rsidR="00770278">
        <w:rPr>
          <w:rFonts w:eastAsia="SimSun" w:hint="eastAsia"/>
          <w:lang w:val="en-US" w:eastAsia="zh-CN"/>
        </w:rPr>
        <w:t>发送</w:t>
      </w:r>
      <w:r w:rsidR="004F01DF">
        <w:rPr>
          <w:rFonts w:eastAsia="SimSun" w:hint="eastAsia"/>
          <w:lang w:val="en-US" w:eastAsia="zh-CN"/>
        </w:rPr>
        <w:t>与字母</w:t>
      </w:r>
      <w:r w:rsidR="004F01DF">
        <w:rPr>
          <w:rFonts w:eastAsia="SimSun" w:hint="eastAsia"/>
          <w:lang w:val="en-US" w:eastAsia="zh-CN"/>
        </w:rPr>
        <w:t>X</w:t>
      </w:r>
      <w:r w:rsidR="004F01DF">
        <w:rPr>
          <w:rFonts w:eastAsia="SimSun" w:hint="eastAsia"/>
          <w:lang w:val="en-US" w:eastAsia="zh-CN"/>
        </w:rPr>
        <w:t>对应的符号。</w:t>
      </w:r>
    </w:p>
    <w:p w:rsidR="00B83BCD" w:rsidRPr="006B058E" w:rsidRDefault="00B83BCD" w:rsidP="00830A5A">
      <w:pPr>
        <w:pStyle w:val="Heading2"/>
        <w:rPr>
          <w:rFonts w:ascii="Times New Roman" w:hAnsi="Times New Roman"/>
          <w:b w:val="0"/>
          <w:bCs w:val="0"/>
          <w:i w:val="0"/>
          <w:iCs w:val="0"/>
          <w:sz w:val="24"/>
          <w:szCs w:val="24"/>
          <w:lang w:val="en-US" w:eastAsia="zh-CN"/>
        </w:rPr>
      </w:pPr>
      <w:bookmarkStart w:id="81" w:name="_Toc415652698"/>
      <w:bookmarkStart w:id="82" w:name="_Toc415653069"/>
      <w:bookmarkStart w:id="83" w:name="_Toc420231645"/>
      <w:bookmarkStart w:id="84" w:name="_Toc420231745"/>
      <w:bookmarkStart w:id="85" w:name="_Toc420296389"/>
      <w:bookmarkStart w:id="86" w:name="_Toc420296636"/>
      <w:bookmarkStart w:id="87" w:name="_Toc420313121"/>
      <w:bookmarkStart w:id="88" w:name="_Toc420313259"/>
      <w:bookmarkStart w:id="89" w:name="_Toc420313398"/>
      <w:bookmarkStart w:id="90" w:name="_Toc421072465"/>
      <w:bookmarkStart w:id="91" w:name="_Toc421072604"/>
      <w:bookmarkStart w:id="92" w:name="_Toc421072790"/>
      <w:bookmarkStart w:id="93" w:name="_Toc421073811"/>
      <w:bookmarkStart w:id="94" w:name="_Toc421074448"/>
      <w:bookmarkStart w:id="95" w:name="_Toc421086463"/>
      <w:bookmarkStart w:id="96" w:name="_Toc134236955"/>
      <w:r w:rsidRPr="006B058E">
        <w:rPr>
          <w:rFonts w:ascii="Times New Roman" w:hAnsi="Times New Roman"/>
          <w:i w:val="0"/>
          <w:iCs w:val="0"/>
          <w:sz w:val="24"/>
          <w:szCs w:val="24"/>
          <w:lang w:val="en-US" w:eastAsia="zh-CN"/>
        </w:rPr>
        <w:t>3.3</w:t>
      </w:r>
      <w:r w:rsidRPr="006B058E">
        <w:rPr>
          <w:rFonts w:ascii="Times New Roman" w:hAnsi="Times New Roman"/>
          <w:sz w:val="24"/>
          <w:szCs w:val="24"/>
          <w:lang w:val="en-US" w:eastAsia="zh-CN"/>
        </w:rPr>
        <w:tab/>
      </w:r>
      <w:r w:rsidR="004F01DF" w:rsidRPr="006B058E">
        <w:rPr>
          <w:rFonts w:ascii="Times New Roman" w:hAnsi="Times New Roman" w:hint="eastAsia"/>
          <w:bCs w:val="0"/>
          <w:i w:val="0"/>
          <w:iCs w:val="0"/>
          <w:sz w:val="24"/>
          <w:szCs w:val="24"/>
          <w:lang w:val="en-US" w:eastAsia="zh-CN"/>
        </w:rPr>
        <w:t>百分比或千分比</w:t>
      </w:r>
      <w:r w:rsidR="00830A5A" w:rsidRPr="006B058E">
        <w:rPr>
          <w:rFonts w:ascii="Times New Roman" w:hAnsi="Times New Roman" w:hint="eastAsia"/>
          <w:bCs w:val="0"/>
          <w:i w:val="0"/>
          <w:iCs w:val="0"/>
          <w:sz w:val="24"/>
          <w:szCs w:val="24"/>
          <w:lang w:val="en-US" w:eastAsia="zh-CN"/>
        </w:rPr>
        <w:t>符</w:t>
      </w:r>
      <w:r w:rsidR="004F01DF" w:rsidRPr="006B058E">
        <w:rPr>
          <w:rFonts w:ascii="Times New Roman" w:hAnsi="Times New Roman" w:hint="eastAsia"/>
          <w:bCs w:val="0"/>
          <w:i w:val="0"/>
          <w:iCs w:val="0"/>
          <w:sz w:val="24"/>
          <w:szCs w:val="24"/>
          <w:lang w:val="en-US" w:eastAsia="zh-CN"/>
        </w:rPr>
        <w:t>号</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rsidR="00B83BCD" w:rsidRPr="004F01DF" w:rsidRDefault="00B83BCD" w:rsidP="004F01DF">
      <w:pPr>
        <w:rPr>
          <w:rFonts w:eastAsia="SimSun"/>
          <w:lang w:val="en-US" w:eastAsia="zh-CN"/>
        </w:rPr>
      </w:pPr>
      <w:r>
        <w:rPr>
          <w:b/>
          <w:bCs/>
          <w:lang w:val="en-US" w:eastAsia="zh-CN"/>
        </w:rPr>
        <w:t>3.3.1</w:t>
      </w:r>
      <w:r>
        <w:rPr>
          <w:lang w:val="en-US" w:eastAsia="zh-CN"/>
        </w:rPr>
        <w:tab/>
      </w:r>
      <w:r w:rsidR="004F01DF">
        <w:rPr>
          <w:rFonts w:eastAsia="SimSun" w:hint="eastAsia"/>
          <w:lang w:val="en-US" w:eastAsia="zh-CN"/>
        </w:rPr>
        <w:t>要表示</w:t>
      </w:r>
      <w:r>
        <w:rPr>
          <w:lang w:val="en-US" w:eastAsia="zh-CN"/>
        </w:rPr>
        <w:t>%</w:t>
      </w:r>
      <w:r w:rsidR="004F01DF">
        <w:rPr>
          <w:rFonts w:eastAsia="SimSun" w:hint="eastAsia"/>
          <w:lang w:val="en-US" w:eastAsia="zh-CN"/>
        </w:rPr>
        <w:t>或</w:t>
      </w:r>
      <w:r>
        <w:rPr>
          <w:lang w:val="en-US" w:eastAsia="zh-CN"/>
        </w:rPr>
        <w:t>‰</w:t>
      </w:r>
      <w:r w:rsidR="004F01DF">
        <w:rPr>
          <w:rFonts w:eastAsia="SimSun" w:hint="eastAsia"/>
          <w:lang w:val="en-US" w:eastAsia="zh-CN"/>
        </w:rPr>
        <w:t>符号，应连续</w:t>
      </w:r>
      <w:r w:rsidR="00770278">
        <w:rPr>
          <w:rFonts w:eastAsia="SimSun" w:hint="eastAsia"/>
          <w:lang w:val="en-US" w:eastAsia="zh-CN"/>
        </w:rPr>
        <w:t>发送</w:t>
      </w:r>
      <w:r w:rsidR="004F01DF">
        <w:rPr>
          <w:rFonts w:eastAsia="SimSun" w:hint="eastAsia"/>
          <w:lang w:val="en-US" w:eastAsia="zh-CN"/>
        </w:rPr>
        <w:t>数字</w:t>
      </w:r>
      <w:r>
        <w:rPr>
          <w:b/>
          <w:lang w:val="en-US" w:eastAsia="zh-CN"/>
        </w:rPr>
        <w:t>0</w:t>
      </w:r>
      <w:r w:rsidR="004F01DF">
        <w:rPr>
          <w:rFonts w:eastAsia="SimSun" w:hint="eastAsia"/>
          <w:b/>
          <w:lang w:val="en-US" w:eastAsia="zh-CN"/>
        </w:rPr>
        <w:t>、分数线以及数字</w:t>
      </w:r>
      <w:r>
        <w:rPr>
          <w:b/>
          <w:lang w:val="en-US" w:eastAsia="zh-CN"/>
        </w:rPr>
        <w:t>0</w:t>
      </w:r>
      <w:r w:rsidR="004F01DF" w:rsidRPr="004F01DF">
        <w:rPr>
          <w:rFonts w:eastAsia="SimSun" w:hint="eastAsia"/>
          <w:bCs/>
          <w:lang w:val="en-US" w:eastAsia="zh-CN"/>
        </w:rPr>
        <w:t>或</w:t>
      </w:r>
      <w:r>
        <w:rPr>
          <w:b/>
          <w:lang w:val="en-US" w:eastAsia="zh-CN"/>
        </w:rPr>
        <w:t>00</w:t>
      </w:r>
      <w:r w:rsidR="004F01DF" w:rsidRPr="004F01DF">
        <w:rPr>
          <w:rFonts w:eastAsia="SimSun" w:hint="eastAsia"/>
          <w:bCs/>
          <w:lang w:val="en-US" w:eastAsia="zh-CN"/>
        </w:rPr>
        <w:t>（即</w:t>
      </w:r>
      <w:r>
        <w:rPr>
          <w:b/>
          <w:lang w:val="en-US" w:eastAsia="zh-CN"/>
        </w:rPr>
        <w:t>0/0</w:t>
      </w:r>
      <w:r>
        <w:rPr>
          <w:lang w:val="en-US" w:eastAsia="zh-CN"/>
        </w:rPr>
        <w:t>,</w:t>
      </w:r>
      <w:r>
        <w:rPr>
          <w:b/>
          <w:lang w:val="en-US" w:eastAsia="zh-CN"/>
        </w:rPr>
        <w:t xml:space="preserve"> 0/00</w:t>
      </w:r>
      <w:r w:rsidR="004F01DF" w:rsidRPr="004F01DF">
        <w:rPr>
          <w:rFonts w:eastAsia="SimSun" w:hint="eastAsia"/>
          <w:bCs/>
          <w:lang w:val="en-US" w:eastAsia="zh-CN"/>
        </w:rPr>
        <w:t>）。</w:t>
      </w:r>
    </w:p>
    <w:p w:rsidR="00B83BCD" w:rsidRDefault="00B83BCD" w:rsidP="004F7BAB">
      <w:pPr>
        <w:rPr>
          <w:lang w:val="en-US" w:eastAsia="zh-CN"/>
        </w:rPr>
      </w:pPr>
      <w:r>
        <w:rPr>
          <w:b/>
          <w:bCs/>
          <w:lang w:val="en-US" w:eastAsia="zh-CN"/>
        </w:rPr>
        <w:t>3.3.2</w:t>
      </w:r>
      <w:r>
        <w:rPr>
          <w:lang w:val="en-US" w:eastAsia="zh-CN"/>
        </w:rPr>
        <w:tab/>
      </w:r>
      <w:r w:rsidR="004F7BAB">
        <w:rPr>
          <w:rFonts w:eastAsia="SimSun" w:hint="eastAsia"/>
          <w:lang w:val="en-US" w:eastAsia="zh-CN"/>
        </w:rPr>
        <w:t>整数、（小于</w:t>
      </w:r>
      <w:r w:rsidR="004F7BAB">
        <w:rPr>
          <w:rFonts w:eastAsia="SimSun" w:hint="eastAsia"/>
          <w:lang w:val="en-US" w:eastAsia="zh-CN"/>
        </w:rPr>
        <w:t>1</w:t>
      </w:r>
      <w:r w:rsidR="004F7BAB">
        <w:rPr>
          <w:rFonts w:eastAsia="SimSun" w:hint="eastAsia"/>
          <w:lang w:val="en-US" w:eastAsia="zh-CN"/>
        </w:rPr>
        <w:t>的）分数或分数紧接着</w:t>
      </w:r>
      <w:r>
        <w:rPr>
          <w:lang w:val="en-US" w:eastAsia="zh-CN"/>
        </w:rPr>
        <w:t>%</w:t>
      </w:r>
      <w:r w:rsidR="004F7BAB">
        <w:rPr>
          <w:rFonts w:eastAsia="SimSun" w:hint="eastAsia"/>
          <w:lang w:val="en-US" w:eastAsia="zh-CN"/>
        </w:rPr>
        <w:t>或</w:t>
      </w:r>
      <w:r>
        <w:rPr>
          <w:lang w:val="en-US" w:eastAsia="zh-CN"/>
        </w:rPr>
        <w:t>‰</w:t>
      </w:r>
      <w:r w:rsidR="004F7BAB">
        <w:rPr>
          <w:rFonts w:eastAsia="SimSun" w:hint="eastAsia"/>
          <w:lang w:val="en-US" w:eastAsia="zh-CN"/>
        </w:rPr>
        <w:t>符号的，应通过一个单个连号将整数、（小于</w:t>
      </w:r>
      <w:r w:rsidR="004F7BAB">
        <w:rPr>
          <w:rFonts w:eastAsia="SimSun" w:hint="eastAsia"/>
          <w:lang w:val="en-US" w:eastAsia="zh-CN"/>
        </w:rPr>
        <w:t>1</w:t>
      </w:r>
      <w:r w:rsidR="004F7BAB">
        <w:rPr>
          <w:rFonts w:eastAsia="SimSun" w:hint="eastAsia"/>
          <w:lang w:val="en-US" w:eastAsia="zh-CN"/>
        </w:rPr>
        <w:t>的）分数或分数与</w:t>
      </w:r>
      <w:r>
        <w:rPr>
          <w:lang w:val="en-US" w:eastAsia="zh-CN"/>
        </w:rPr>
        <w:t>%</w:t>
      </w:r>
      <w:r w:rsidR="004F7BAB">
        <w:rPr>
          <w:rFonts w:eastAsia="SimSun" w:hint="eastAsia"/>
          <w:lang w:val="en-US" w:eastAsia="zh-CN"/>
        </w:rPr>
        <w:t>或</w:t>
      </w:r>
      <w:r>
        <w:rPr>
          <w:lang w:val="en-US" w:eastAsia="zh-CN"/>
        </w:rPr>
        <w:t>‰</w:t>
      </w:r>
      <w:r w:rsidR="004F7BAB">
        <w:rPr>
          <w:rFonts w:eastAsia="SimSun" w:hint="eastAsia"/>
          <w:lang w:val="en-US" w:eastAsia="zh-CN"/>
        </w:rPr>
        <w:t>符号组合后</w:t>
      </w:r>
      <w:r w:rsidR="00770278">
        <w:rPr>
          <w:rFonts w:eastAsia="SimSun" w:hint="eastAsia"/>
          <w:lang w:val="en-US" w:eastAsia="zh-CN"/>
        </w:rPr>
        <w:t>发送</w:t>
      </w:r>
      <w:r w:rsidR="004F7BAB">
        <w:rPr>
          <w:rFonts w:eastAsia="SimSun" w:hint="eastAsia"/>
          <w:lang w:val="en-US" w:eastAsia="zh-CN"/>
        </w:rPr>
        <w:t>。</w:t>
      </w:r>
    </w:p>
    <w:p w:rsidR="00B83BCD" w:rsidRPr="004F7BAB" w:rsidRDefault="004F7BAB" w:rsidP="00C137CC">
      <w:pPr>
        <w:pStyle w:val="enumlev1"/>
        <w:ind w:left="1560" w:hanging="567"/>
        <w:jc w:val="left"/>
        <w:rPr>
          <w:rFonts w:eastAsia="SimSun"/>
          <w:lang w:val="en-US" w:eastAsia="zh-CN"/>
        </w:rPr>
      </w:pPr>
      <w:r>
        <w:rPr>
          <w:rFonts w:eastAsia="SimSun" w:hint="eastAsia"/>
          <w:lang w:val="en-US" w:eastAsia="zh-CN"/>
        </w:rPr>
        <w:t>如：</w:t>
      </w:r>
      <w:r>
        <w:rPr>
          <w:rFonts w:eastAsia="SimSun" w:hint="eastAsia"/>
          <w:lang w:val="en-US" w:eastAsia="zh-CN"/>
        </w:rPr>
        <w:tab/>
      </w:r>
      <w:r>
        <w:rPr>
          <w:rFonts w:eastAsia="SimSun" w:hint="eastAsia"/>
          <w:lang w:val="en-US" w:eastAsia="zh-CN"/>
        </w:rPr>
        <w:t>对于</w:t>
      </w:r>
      <w:r w:rsidR="00B83BCD">
        <w:rPr>
          <w:lang w:val="en-US" w:eastAsia="zh-CN"/>
        </w:rPr>
        <w:t>2%</w:t>
      </w:r>
      <w:r>
        <w:rPr>
          <w:rFonts w:eastAsia="SimSun" w:hint="eastAsia"/>
          <w:lang w:val="en-US" w:eastAsia="zh-CN"/>
        </w:rPr>
        <w:t>，</w:t>
      </w:r>
      <w:r w:rsidR="00770278">
        <w:rPr>
          <w:rFonts w:eastAsia="SimSun" w:hint="eastAsia"/>
          <w:lang w:val="en-US" w:eastAsia="zh-CN"/>
        </w:rPr>
        <w:t>发送</w:t>
      </w:r>
      <w:r w:rsidR="00B83BCD">
        <w:rPr>
          <w:b/>
          <w:lang w:val="en-US" w:eastAsia="zh-CN"/>
        </w:rPr>
        <w:t>2-0/0</w:t>
      </w:r>
      <w:r w:rsidRPr="004F7BAB">
        <w:rPr>
          <w:rFonts w:eastAsia="SimSun" w:hint="eastAsia"/>
          <w:bCs/>
          <w:lang w:val="en-US" w:eastAsia="zh-CN"/>
        </w:rPr>
        <w:t>，而不是</w:t>
      </w:r>
      <w:r w:rsidR="00B83BCD">
        <w:rPr>
          <w:b/>
          <w:lang w:val="en-US" w:eastAsia="zh-CN"/>
        </w:rPr>
        <w:t>20/0</w:t>
      </w:r>
      <w:r w:rsidRPr="004F7BAB">
        <w:rPr>
          <w:rFonts w:eastAsia="SimSun" w:hint="eastAsia"/>
          <w:bCs/>
          <w:lang w:val="en-US" w:eastAsia="zh-CN"/>
        </w:rPr>
        <w:t>。</w:t>
      </w:r>
      <w:r w:rsidR="00B83BCD">
        <w:rPr>
          <w:b/>
          <w:lang w:val="en-US" w:eastAsia="zh-CN"/>
        </w:rPr>
        <w:br/>
      </w:r>
      <w:r>
        <w:rPr>
          <w:rFonts w:eastAsia="SimSun" w:hint="eastAsia"/>
          <w:lang w:val="en-US" w:eastAsia="zh-CN"/>
        </w:rPr>
        <w:t>对于</w:t>
      </w:r>
      <w:r w:rsidR="00B83BCD">
        <w:rPr>
          <w:lang w:val="en-US" w:eastAsia="zh-CN"/>
        </w:rPr>
        <w:t>4</w:t>
      </w:r>
      <w:r w:rsidR="00412B49">
        <w:rPr>
          <w:sz w:val="20"/>
        </w:rPr>
        <w:fldChar w:fldCharType="begin"/>
      </w:r>
      <w:r w:rsidR="00B83BCD">
        <w:rPr>
          <w:sz w:val="20"/>
          <w:lang w:val="en-US" w:eastAsia="zh-CN"/>
        </w:rPr>
        <w:instrText>eq \s\up3(1)/\s\do1(2)</w:instrText>
      </w:r>
      <w:r w:rsidR="00412B49">
        <w:rPr>
          <w:sz w:val="20"/>
        </w:rPr>
        <w:fldChar w:fldCharType="end"/>
      </w:r>
      <w:r w:rsidR="00B83BCD">
        <w:rPr>
          <w:lang w:val="en-US" w:eastAsia="zh-CN"/>
        </w:rPr>
        <w:t>‰</w:t>
      </w:r>
      <w:r>
        <w:rPr>
          <w:rFonts w:eastAsia="SimSun" w:hint="eastAsia"/>
          <w:lang w:val="en-US" w:eastAsia="zh-CN"/>
        </w:rPr>
        <w:t>，</w:t>
      </w:r>
      <w:r w:rsidR="00770278">
        <w:rPr>
          <w:rFonts w:eastAsia="SimSun" w:hint="eastAsia"/>
          <w:lang w:val="en-US" w:eastAsia="zh-CN"/>
        </w:rPr>
        <w:t>发送</w:t>
      </w:r>
      <w:r w:rsidR="00B83BCD">
        <w:rPr>
          <w:b/>
          <w:lang w:val="en-US" w:eastAsia="zh-CN"/>
        </w:rPr>
        <w:t>4-1/2-0/00</w:t>
      </w:r>
      <w:r w:rsidRPr="004F7BAB">
        <w:rPr>
          <w:rFonts w:eastAsia="SimSun" w:hint="eastAsia"/>
          <w:bCs/>
          <w:lang w:val="en-US" w:eastAsia="zh-CN"/>
        </w:rPr>
        <w:t>，而不是</w:t>
      </w:r>
      <w:r w:rsidR="00B83BCD">
        <w:rPr>
          <w:b/>
          <w:lang w:val="en-US" w:eastAsia="zh-CN"/>
        </w:rPr>
        <w:t>41/20/00</w:t>
      </w:r>
      <w:r w:rsidRPr="004F7BAB">
        <w:rPr>
          <w:rFonts w:eastAsia="SimSun" w:hint="eastAsia"/>
          <w:bCs/>
          <w:lang w:val="en-US" w:eastAsia="zh-CN"/>
        </w:rPr>
        <w:t>。</w:t>
      </w:r>
    </w:p>
    <w:p w:rsidR="00B83BCD" w:rsidRPr="006B058E" w:rsidRDefault="00B83BCD" w:rsidP="004F7BAB">
      <w:pPr>
        <w:pStyle w:val="Heading2"/>
        <w:rPr>
          <w:rFonts w:ascii="Times New Roman" w:hAnsi="Times New Roman"/>
          <w:sz w:val="24"/>
          <w:szCs w:val="24"/>
          <w:lang w:val="en-US" w:eastAsia="zh-CN"/>
        </w:rPr>
      </w:pPr>
      <w:bookmarkStart w:id="97" w:name="_Toc415652699"/>
      <w:bookmarkStart w:id="98" w:name="_Toc415653070"/>
      <w:bookmarkStart w:id="99" w:name="_Toc420231646"/>
      <w:bookmarkStart w:id="100" w:name="_Toc420231746"/>
      <w:bookmarkStart w:id="101" w:name="_Toc420296390"/>
      <w:bookmarkStart w:id="102" w:name="_Toc420296637"/>
      <w:bookmarkStart w:id="103" w:name="_Toc420313122"/>
      <w:bookmarkStart w:id="104" w:name="_Toc420313260"/>
      <w:bookmarkStart w:id="105" w:name="_Toc420313399"/>
      <w:bookmarkStart w:id="106" w:name="_Toc421072466"/>
      <w:bookmarkStart w:id="107" w:name="_Toc421072605"/>
      <w:bookmarkStart w:id="108" w:name="_Toc421072791"/>
      <w:bookmarkStart w:id="109" w:name="_Toc421073812"/>
      <w:bookmarkStart w:id="110" w:name="_Toc421074449"/>
      <w:bookmarkStart w:id="111" w:name="_Toc421086464"/>
      <w:bookmarkStart w:id="112" w:name="_Toc134236956"/>
      <w:r w:rsidRPr="006B058E">
        <w:rPr>
          <w:rFonts w:ascii="Times New Roman" w:hAnsi="Times New Roman"/>
          <w:i w:val="0"/>
          <w:iCs w:val="0"/>
          <w:sz w:val="24"/>
          <w:szCs w:val="24"/>
          <w:lang w:val="en-US" w:eastAsia="zh-CN"/>
        </w:rPr>
        <w:t>3.4</w:t>
      </w:r>
      <w:r w:rsidRPr="006B058E">
        <w:rPr>
          <w:rFonts w:ascii="Times New Roman" w:hAnsi="Times New Roman"/>
          <w:sz w:val="24"/>
          <w:szCs w:val="24"/>
          <w:lang w:val="en-US" w:eastAsia="zh-CN"/>
        </w:rPr>
        <w:tab/>
      </w:r>
      <w:r w:rsidR="004F7BAB" w:rsidRPr="006B058E">
        <w:rPr>
          <w:rFonts w:ascii="Times New Roman" w:hAnsi="Times New Roman" w:hint="eastAsia"/>
          <w:bCs w:val="0"/>
          <w:i w:val="0"/>
          <w:iCs w:val="0"/>
          <w:sz w:val="24"/>
          <w:szCs w:val="24"/>
          <w:lang w:val="en-US" w:eastAsia="zh-CN"/>
        </w:rPr>
        <w:t>引号</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rsidR="00B83BCD" w:rsidRDefault="00B83BCD" w:rsidP="0000066D">
      <w:pPr>
        <w:rPr>
          <w:lang w:val="en-US" w:eastAsia="zh-CN"/>
        </w:rPr>
      </w:pPr>
      <w:r>
        <w:rPr>
          <w:b/>
          <w:bCs/>
          <w:lang w:val="en-US" w:eastAsia="zh-CN"/>
        </w:rPr>
        <w:t>3.4.1</w:t>
      </w:r>
      <w:r>
        <w:rPr>
          <w:lang w:val="en-US" w:eastAsia="zh-CN"/>
        </w:rPr>
        <w:tab/>
      </w:r>
      <w:r w:rsidR="004F7BAB">
        <w:rPr>
          <w:rFonts w:eastAsia="SimSun" w:hint="eastAsia"/>
          <w:lang w:val="en-US" w:eastAsia="zh-CN"/>
        </w:rPr>
        <w:t>引号的特殊符号</w:t>
      </w:r>
      <w:r w:rsidR="0000066D">
        <w:rPr>
          <w:rFonts w:eastAsia="SimSun" w:hint="eastAsia"/>
          <w:lang w:val="en-US" w:eastAsia="zh-CN"/>
        </w:rPr>
        <w:t>须在字前和字后</w:t>
      </w:r>
      <w:r w:rsidR="00770278">
        <w:rPr>
          <w:rFonts w:eastAsia="SimSun" w:hint="eastAsia"/>
          <w:lang w:val="en-US" w:eastAsia="zh-CN"/>
        </w:rPr>
        <w:t>发送</w:t>
      </w:r>
      <w:r w:rsidR="0000066D">
        <w:rPr>
          <w:rFonts w:eastAsia="SimSun" w:hint="eastAsia"/>
          <w:lang w:val="en-US" w:eastAsia="zh-CN"/>
        </w:rPr>
        <w:t>。但是，当采用了电码变换器时，可在字前或字后两次</w:t>
      </w:r>
      <w:r w:rsidR="00770278">
        <w:rPr>
          <w:rFonts w:eastAsia="SimSun" w:hint="eastAsia"/>
          <w:lang w:val="en-US" w:eastAsia="zh-CN"/>
        </w:rPr>
        <w:t>发送</w:t>
      </w:r>
      <w:r w:rsidR="0000066D">
        <w:rPr>
          <w:rFonts w:eastAsia="SimSun" w:hint="eastAsia"/>
          <w:lang w:val="en-US" w:eastAsia="zh-CN"/>
        </w:rPr>
        <w:t>撇号，以表示引号。</w:t>
      </w:r>
    </w:p>
    <w:p w:rsidR="00B83BCD" w:rsidRPr="006B058E" w:rsidRDefault="00B83BCD" w:rsidP="0000066D">
      <w:pPr>
        <w:pStyle w:val="Heading2"/>
        <w:rPr>
          <w:rFonts w:ascii="Times New Roman" w:hAnsi="Times New Roman"/>
          <w:sz w:val="24"/>
          <w:szCs w:val="24"/>
          <w:lang w:val="en-US" w:eastAsia="zh-CN"/>
        </w:rPr>
      </w:pPr>
      <w:bookmarkStart w:id="113" w:name="_Toc415652700"/>
      <w:bookmarkStart w:id="114" w:name="_Toc415653071"/>
      <w:bookmarkStart w:id="115" w:name="_Toc420231647"/>
      <w:bookmarkStart w:id="116" w:name="_Toc420231747"/>
      <w:bookmarkStart w:id="117" w:name="_Toc420296391"/>
      <w:bookmarkStart w:id="118" w:name="_Toc420296638"/>
      <w:bookmarkStart w:id="119" w:name="_Toc420313123"/>
      <w:bookmarkStart w:id="120" w:name="_Toc420313261"/>
      <w:bookmarkStart w:id="121" w:name="_Toc420313400"/>
      <w:bookmarkStart w:id="122" w:name="_Toc421072467"/>
      <w:bookmarkStart w:id="123" w:name="_Toc421072606"/>
      <w:bookmarkStart w:id="124" w:name="_Toc421072792"/>
      <w:bookmarkStart w:id="125" w:name="_Toc421073813"/>
      <w:bookmarkStart w:id="126" w:name="_Toc421074450"/>
      <w:bookmarkStart w:id="127" w:name="_Toc421086465"/>
      <w:bookmarkStart w:id="128" w:name="_Toc134236957"/>
      <w:r w:rsidRPr="006B058E">
        <w:rPr>
          <w:rFonts w:ascii="Times New Roman" w:hAnsi="Times New Roman"/>
          <w:i w:val="0"/>
          <w:iCs w:val="0"/>
          <w:sz w:val="24"/>
          <w:szCs w:val="24"/>
          <w:lang w:val="en-US" w:eastAsia="zh-CN"/>
        </w:rPr>
        <w:t>3.5</w:t>
      </w:r>
      <w:r w:rsidRPr="006B058E">
        <w:rPr>
          <w:rFonts w:ascii="Times New Roman" w:hAnsi="Times New Roman"/>
          <w:sz w:val="24"/>
          <w:szCs w:val="24"/>
          <w:lang w:val="en-US" w:eastAsia="zh-CN"/>
        </w:rPr>
        <w:tab/>
      </w:r>
      <w:r w:rsidR="0000066D" w:rsidRPr="006B058E">
        <w:rPr>
          <w:rFonts w:ascii="Times New Roman" w:hAnsi="Times New Roman" w:hint="eastAsia"/>
          <w:bCs w:val="0"/>
          <w:i w:val="0"/>
          <w:iCs w:val="0"/>
          <w:sz w:val="24"/>
          <w:szCs w:val="24"/>
          <w:lang w:val="en-US" w:eastAsia="zh-CN"/>
        </w:rPr>
        <w:t>分秒符号</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rsidR="00B83BCD" w:rsidRDefault="00B83BCD" w:rsidP="0000066D">
      <w:pPr>
        <w:rPr>
          <w:lang w:val="en-US" w:eastAsia="zh-CN"/>
        </w:rPr>
      </w:pPr>
      <w:r>
        <w:rPr>
          <w:b/>
          <w:bCs/>
          <w:lang w:val="en-US" w:eastAsia="zh-CN"/>
        </w:rPr>
        <w:t>3.5.1</w:t>
      </w:r>
      <w:r>
        <w:rPr>
          <w:lang w:val="en-US" w:eastAsia="zh-CN"/>
        </w:rPr>
        <w:tab/>
      </w:r>
      <w:r w:rsidR="0000066D">
        <w:rPr>
          <w:rFonts w:eastAsia="SimSun" w:hint="eastAsia"/>
          <w:lang w:val="en-US" w:eastAsia="zh-CN"/>
        </w:rPr>
        <w:t>要</w:t>
      </w:r>
      <w:r w:rsidR="00770278">
        <w:rPr>
          <w:rFonts w:eastAsia="SimSun" w:hint="eastAsia"/>
          <w:lang w:val="en-US" w:eastAsia="zh-CN"/>
        </w:rPr>
        <w:t>发送</w:t>
      </w:r>
      <w:r w:rsidR="0000066D">
        <w:rPr>
          <w:rFonts w:eastAsia="SimSun" w:hint="eastAsia"/>
          <w:lang w:val="en-US" w:eastAsia="zh-CN"/>
        </w:rPr>
        <w:t>分（</w:t>
      </w:r>
      <w:r>
        <w:rPr>
          <w:sz w:val="12"/>
          <w:lang w:val="en-US" w:eastAsia="zh-CN"/>
        </w:rPr>
        <w:t xml:space="preserve"> </w:t>
      </w:r>
      <w:r>
        <w:rPr>
          <w:rFonts w:ascii="Symbol" w:hAnsi="Symbol"/>
          <w:lang w:eastAsia="zh-CN"/>
        </w:rPr>
        <w:t></w:t>
      </w:r>
      <w:r w:rsidR="0000066D" w:rsidRPr="0000066D">
        <w:rPr>
          <w:rFonts w:ascii="Symbol" w:eastAsia="SimSun" w:hAnsi="Symbol"/>
          <w:lang w:val="en-US" w:eastAsia="zh-CN"/>
        </w:rPr>
        <w:t>）</w:t>
      </w:r>
      <w:r w:rsidR="0000066D">
        <w:rPr>
          <w:rFonts w:ascii="Symbol" w:eastAsia="SimSun" w:hAnsi="Symbol"/>
          <w:lang w:eastAsia="zh-CN"/>
        </w:rPr>
        <w:t>或秒</w:t>
      </w:r>
      <w:r w:rsidR="0000066D" w:rsidRPr="0000066D">
        <w:rPr>
          <w:rFonts w:ascii="Symbol" w:eastAsia="SimSun" w:hAnsi="Symbol"/>
          <w:lang w:val="en-US" w:eastAsia="zh-CN"/>
        </w:rPr>
        <w:t>（</w:t>
      </w:r>
      <w:r>
        <w:rPr>
          <w:rFonts w:ascii="Symbol" w:hAnsi="Symbol"/>
          <w:lang w:eastAsia="zh-CN"/>
        </w:rPr>
        <w:t></w:t>
      </w:r>
      <w:r w:rsidR="0000066D" w:rsidRPr="0000066D">
        <w:rPr>
          <w:rFonts w:ascii="Symbol" w:eastAsia="SimSun" w:hAnsi="Symbol"/>
          <w:lang w:val="en-US" w:eastAsia="zh-CN"/>
        </w:rPr>
        <w:t>）</w:t>
      </w:r>
      <w:r w:rsidR="0000066D">
        <w:rPr>
          <w:rFonts w:ascii="Symbol" w:eastAsia="SimSun" w:hAnsi="Symbol"/>
          <w:lang w:eastAsia="zh-CN"/>
        </w:rPr>
        <w:t>符号</w:t>
      </w:r>
      <w:r w:rsidR="0000066D" w:rsidRPr="0000066D">
        <w:rPr>
          <w:rFonts w:ascii="Symbol" w:eastAsia="SimSun" w:hAnsi="Symbol"/>
          <w:lang w:val="en-US" w:eastAsia="zh-CN"/>
        </w:rPr>
        <w:t>，</w:t>
      </w:r>
      <w:r w:rsidR="0000066D">
        <w:rPr>
          <w:rFonts w:ascii="Symbol" w:eastAsia="SimSun" w:hAnsi="Symbol"/>
          <w:lang w:eastAsia="zh-CN"/>
        </w:rPr>
        <w:t>当这些符号后紧跟着数字时</w:t>
      </w:r>
      <w:r w:rsidR="0000066D" w:rsidRPr="0000066D">
        <w:rPr>
          <w:rFonts w:ascii="Symbol" w:eastAsia="SimSun" w:hAnsi="Symbol"/>
          <w:lang w:val="en-US" w:eastAsia="zh-CN"/>
        </w:rPr>
        <w:t>，</w:t>
      </w:r>
      <w:r w:rsidR="0000066D">
        <w:rPr>
          <w:rFonts w:ascii="Symbol" w:eastAsia="SimSun" w:hAnsi="Symbol"/>
          <w:lang w:eastAsia="zh-CN"/>
        </w:rPr>
        <w:t>如</w:t>
      </w:r>
      <w:r>
        <w:rPr>
          <w:lang w:val="en-US" w:eastAsia="zh-CN"/>
        </w:rPr>
        <w:t>1</w:t>
      </w:r>
      <w:r>
        <w:rPr>
          <w:rFonts w:ascii="Symbol" w:hAnsi="Symbol"/>
          <w:lang w:eastAsia="zh-CN"/>
        </w:rPr>
        <w:t></w:t>
      </w:r>
      <w:r>
        <w:rPr>
          <w:lang w:val="en-US" w:eastAsia="zh-CN"/>
        </w:rPr>
        <w:t>15</w:t>
      </w:r>
      <w:r>
        <w:rPr>
          <w:rFonts w:ascii="Symbol" w:hAnsi="Symbol"/>
          <w:lang w:eastAsia="zh-CN"/>
        </w:rPr>
        <w:t></w:t>
      </w:r>
      <w:r>
        <w:rPr>
          <w:lang w:val="en-US" w:eastAsia="zh-CN"/>
        </w:rPr>
        <w:t xml:space="preserve"> – </w:t>
      </w:r>
      <w:r w:rsidR="0000066D">
        <w:rPr>
          <w:rFonts w:eastAsia="SimSun" w:hint="eastAsia"/>
          <w:lang w:val="en-US" w:eastAsia="zh-CN"/>
        </w:rPr>
        <w:t>必须酌情使用一次或两次撇号符号（</w:t>
      </w:r>
      <w:r>
        <w:rPr>
          <w:b/>
          <w:lang w:val="en-US" w:eastAsia="zh-CN"/>
        </w:rPr>
        <w:t xml:space="preserve">. </w:t>
      </w:r>
      <w:r>
        <w:sym w:font="Symbol" w:char="F02D"/>
      </w:r>
      <w:r>
        <w:rPr>
          <w:lang w:val="en-US" w:eastAsia="zh-CN"/>
        </w:rPr>
        <w:t> </w:t>
      </w:r>
      <w:r>
        <w:sym w:font="Symbol" w:char="F02D"/>
      </w:r>
      <w:r>
        <w:rPr>
          <w:lang w:val="en-US" w:eastAsia="zh-CN"/>
        </w:rPr>
        <w:t> </w:t>
      </w:r>
      <w:r>
        <w:sym w:font="Symbol" w:char="F02D"/>
      </w:r>
      <w:r>
        <w:rPr>
          <w:b/>
          <w:lang w:val="en-US" w:eastAsia="zh-CN"/>
        </w:rPr>
        <w:t xml:space="preserve"> </w:t>
      </w:r>
      <w:r>
        <w:sym w:font="Symbol" w:char="F02D"/>
      </w:r>
      <w:r>
        <w:rPr>
          <w:b/>
          <w:lang w:val="en-US" w:eastAsia="zh-CN"/>
        </w:rPr>
        <w:t>.</w:t>
      </w:r>
      <w:r w:rsidR="0000066D" w:rsidRPr="0000066D">
        <w:rPr>
          <w:rFonts w:eastAsia="SimSun" w:hint="eastAsia"/>
          <w:bCs/>
          <w:lang w:val="en-US" w:eastAsia="zh-CN"/>
        </w:rPr>
        <w:t>）。为</w:t>
      </w:r>
      <w:r w:rsidR="0000066D">
        <w:rPr>
          <w:rFonts w:eastAsia="SimSun" w:hint="eastAsia"/>
          <w:bCs/>
          <w:lang w:val="en-US" w:eastAsia="zh-CN"/>
        </w:rPr>
        <w:t>引号预留的</w:t>
      </w:r>
      <w:r>
        <w:rPr>
          <w:lang w:val="en-US" w:eastAsia="zh-CN"/>
        </w:rPr>
        <w:t>(</w:t>
      </w:r>
      <w:r>
        <w:rPr>
          <w:b/>
          <w:lang w:val="en-US" w:eastAsia="zh-CN"/>
        </w:rPr>
        <w:t>.</w:t>
      </w:r>
      <w:r>
        <w:sym w:font="Symbol" w:char="F02D"/>
      </w:r>
      <w:r>
        <w:rPr>
          <w:b/>
          <w:lang w:val="en-US" w:eastAsia="zh-CN"/>
        </w:rPr>
        <w:t xml:space="preserve"> . . </w:t>
      </w:r>
      <w:r>
        <w:sym w:font="Symbol" w:char="F02D"/>
      </w:r>
      <w:r>
        <w:rPr>
          <w:b/>
          <w:lang w:val="en-US" w:eastAsia="zh-CN"/>
        </w:rPr>
        <w:t>.</w:t>
      </w:r>
      <w:r>
        <w:rPr>
          <w:lang w:val="en-US" w:eastAsia="zh-CN"/>
        </w:rPr>
        <w:t>)</w:t>
      </w:r>
      <w:r w:rsidR="0000066D">
        <w:rPr>
          <w:rFonts w:eastAsia="SimSun" w:hint="eastAsia"/>
          <w:lang w:val="en-US" w:eastAsia="zh-CN"/>
        </w:rPr>
        <w:t>符号不得用于第二个符号。</w:t>
      </w:r>
    </w:p>
    <w:p w:rsidR="00B83BCD" w:rsidRDefault="00B83BCD" w:rsidP="0000066D">
      <w:pPr>
        <w:pStyle w:val="Heading1"/>
        <w:rPr>
          <w:lang w:val="en-US" w:eastAsia="zh-CN"/>
        </w:rPr>
      </w:pPr>
      <w:bookmarkStart w:id="129" w:name="_Toc415652701"/>
      <w:bookmarkStart w:id="130" w:name="_Toc415653072"/>
      <w:bookmarkStart w:id="131" w:name="_Toc420231648"/>
      <w:bookmarkStart w:id="132" w:name="_Toc420231748"/>
      <w:bookmarkStart w:id="133" w:name="_Toc420296392"/>
      <w:bookmarkStart w:id="134" w:name="_Toc420296639"/>
      <w:bookmarkStart w:id="135" w:name="_Toc420313124"/>
      <w:bookmarkStart w:id="136" w:name="_Toc420313262"/>
      <w:bookmarkStart w:id="137" w:name="_Toc420313401"/>
      <w:bookmarkStart w:id="138" w:name="_Toc421072468"/>
      <w:bookmarkStart w:id="139" w:name="_Toc421072607"/>
      <w:bookmarkStart w:id="140" w:name="_Toc421072793"/>
      <w:bookmarkStart w:id="141" w:name="_Toc421073814"/>
      <w:bookmarkStart w:id="142" w:name="_Toc421074451"/>
      <w:bookmarkStart w:id="143" w:name="_Toc421086466"/>
      <w:bookmarkStart w:id="144" w:name="_Toc134236958"/>
      <w:r>
        <w:rPr>
          <w:lang w:val="en-US" w:eastAsia="zh-CN"/>
        </w:rPr>
        <w:t>4</w:t>
      </w:r>
      <w:r>
        <w:rPr>
          <w:lang w:val="en-US" w:eastAsia="zh-CN"/>
        </w:rPr>
        <w:tab/>
      </w:r>
      <w:r w:rsidR="0000066D">
        <w:rPr>
          <w:rFonts w:eastAsia="SimSun" w:hint="eastAsia"/>
          <w:lang w:val="en-US" w:eastAsia="zh-CN"/>
        </w:rPr>
        <w:t>数字和字母组、序数或分数的</w:t>
      </w:r>
      <w:r w:rsidR="00770278">
        <w:rPr>
          <w:rFonts w:eastAsia="SimSun" w:hint="eastAsia"/>
          <w:lang w:val="en-US" w:eastAsia="zh-CN"/>
        </w:rPr>
        <w:t>发送</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rsidR="00B83BCD" w:rsidRDefault="00B83BCD" w:rsidP="0000066D">
      <w:pPr>
        <w:rPr>
          <w:lang w:val="en-US" w:eastAsia="zh-CN"/>
        </w:rPr>
      </w:pPr>
      <w:r>
        <w:rPr>
          <w:b/>
          <w:bCs/>
          <w:lang w:val="en-US" w:eastAsia="zh-CN"/>
        </w:rPr>
        <w:t>4.1</w:t>
      </w:r>
      <w:r>
        <w:rPr>
          <w:lang w:val="en-US" w:eastAsia="zh-CN"/>
        </w:rPr>
        <w:tab/>
      </w:r>
      <w:r w:rsidR="00770278">
        <w:rPr>
          <w:rFonts w:eastAsia="SimSun" w:hint="eastAsia"/>
          <w:lang w:val="en-US" w:eastAsia="zh-CN"/>
        </w:rPr>
        <w:t>发送</w:t>
      </w:r>
      <w:r w:rsidR="0000066D">
        <w:rPr>
          <w:rFonts w:eastAsia="SimSun" w:hint="eastAsia"/>
          <w:lang w:val="en-US" w:eastAsia="zh-CN"/>
        </w:rPr>
        <w:t>包含数字和字母的组，数字和字母之间不得有间隔。</w:t>
      </w:r>
    </w:p>
    <w:p w:rsidR="00B83BCD" w:rsidRDefault="00B83BCD" w:rsidP="00430D3B">
      <w:pPr>
        <w:rPr>
          <w:lang w:val="en-US" w:eastAsia="zh-CN"/>
        </w:rPr>
      </w:pPr>
      <w:r>
        <w:rPr>
          <w:b/>
          <w:bCs/>
          <w:lang w:val="en-US" w:eastAsia="zh-CN"/>
        </w:rPr>
        <w:t>4.2</w:t>
      </w:r>
      <w:r>
        <w:rPr>
          <w:lang w:val="en-US" w:eastAsia="zh-CN"/>
        </w:rPr>
        <w:tab/>
      </w:r>
      <w:r w:rsidR="0000066D">
        <w:rPr>
          <w:rFonts w:eastAsia="SimSun" w:hint="eastAsia"/>
          <w:lang w:val="en-US" w:eastAsia="zh-CN"/>
        </w:rPr>
        <w:t>由数字和字母组成的序数，如</w:t>
      </w:r>
      <w:r>
        <w:rPr>
          <w:lang w:val="en-US" w:eastAsia="zh-CN"/>
        </w:rPr>
        <w:t>30me</w:t>
      </w:r>
      <w:r w:rsidR="0000066D">
        <w:rPr>
          <w:rFonts w:eastAsia="SimSun" w:hint="eastAsia"/>
          <w:lang w:val="en-US" w:eastAsia="zh-CN"/>
        </w:rPr>
        <w:t>、</w:t>
      </w:r>
      <w:r>
        <w:rPr>
          <w:lang w:val="en-US" w:eastAsia="zh-CN"/>
        </w:rPr>
        <w:t>25</w:t>
      </w:r>
      <w:r w:rsidR="00430D3B">
        <w:rPr>
          <w:rFonts w:eastAsia="SimSun" w:hint="eastAsia"/>
          <w:lang w:val="en-US" w:eastAsia="zh-CN"/>
        </w:rPr>
        <w:t>th</w:t>
      </w:r>
      <w:r w:rsidR="0000066D">
        <w:rPr>
          <w:rFonts w:eastAsia="SimSun" w:hint="eastAsia"/>
          <w:lang w:val="en-US" w:eastAsia="zh-CN"/>
        </w:rPr>
        <w:t>等，</w:t>
      </w:r>
      <w:r w:rsidR="00770278">
        <w:rPr>
          <w:rFonts w:eastAsia="SimSun" w:hint="eastAsia"/>
          <w:lang w:val="en-US" w:eastAsia="zh-CN"/>
        </w:rPr>
        <w:t>须以</w:t>
      </w:r>
      <w:r>
        <w:rPr>
          <w:b/>
          <w:lang w:val="en-US" w:eastAsia="zh-CN"/>
        </w:rPr>
        <w:t>30ME</w:t>
      </w:r>
      <w:r w:rsidR="00770278" w:rsidRPr="00770278">
        <w:rPr>
          <w:rFonts w:eastAsia="SimSun" w:hint="eastAsia"/>
          <w:bCs/>
          <w:lang w:val="en-US" w:eastAsia="zh-CN"/>
        </w:rPr>
        <w:t>、</w:t>
      </w:r>
      <w:r>
        <w:rPr>
          <w:b/>
          <w:lang w:val="en-US" w:eastAsia="zh-CN"/>
        </w:rPr>
        <w:t>25</w:t>
      </w:r>
      <w:r w:rsidR="00430D3B">
        <w:rPr>
          <w:rFonts w:eastAsia="SimSun" w:hint="eastAsia"/>
          <w:b/>
          <w:lang w:val="en-US" w:eastAsia="zh-CN"/>
        </w:rPr>
        <w:t>TH</w:t>
      </w:r>
      <w:r w:rsidR="00770278" w:rsidRPr="00770278">
        <w:rPr>
          <w:rFonts w:eastAsia="SimSun" w:hint="eastAsia"/>
          <w:bCs/>
          <w:lang w:val="en-US" w:eastAsia="zh-CN"/>
        </w:rPr>
        <w:t>的</w:t>
      </w:r>
      <w:r w:rsidR="00770278">
        <w:rPr>
          <w:rFonts w:eastAsia="SimSun" w:hint="eastAsia"/>
          <w:bCs/>
          <w:lang w:val="en-US" w:eastAsia="zh-CN"/>
        </w:rPr>
        <w:t>格</w:t>
      </w:r>
      <w:r w:rsidR="00770278" w:rsidRPr="00770278">
        <w:rPr>
          <w:rFonts w:eastAsia="SimSun" w:hint="eastAsia"/>
          <w:bCs/>
          <w:lang w:val="en-US" w:eastAsia="zh-CN"/>
        </w:rPr>
        <w:t>式</w:t>
      </w:r>
      <w:r w:rsidR="00770278">
        <w:rPr>
          <w:rFonts w:eastAsia="SimSun" w:hint="eastAsia"/>
          <w:bCs/>
          <w:lang w:val="en-US" w:eastAsia="zh-CN"/>
        </w:rPr>
        <w:t>发送。</w:t>
      </w:r>
    </w:p>
    <w:p w:rsidR="00B83BCD" w:rsidRDefault="00B83BCD" w:rsidP="00770278">
      <w:pPr>
        <w:rPr>
          <w:lang w:val="en-US" w:eastAsia="zh-CN"/>
        </w:rPr>
      </w:pPr>
      <w:r>
        <w:rPr>
          <w:b/>
          <w:bCs/>
          <w:lang w:val="en-US" w:eastAsia="zh-CN"/>
        </w:rPr>
        <w:t>4.3</w:t>
      </w:r>
      <w:r>
        <w:rPr>
          <w:lang w:val="en-US" w:eastAsia="zh-CN"/>
        </w:rPr>
        <w:tab/>
      </w:r>
      <w:r w:rsidR="00770278">
        <w:rPr>
          <w:rFonts w:eastAsia="SimSun" w:hint="eastAsia"/>
          <w:lang w:val="en-US" w:eastAsia="zh-CN"/>
        </w:rPr>
        <w:t>发送包含分数的数字，分数须通过一个单个连号连到整数上。</w:t>
      </w:r>
    </w:p>
    <w:p w:rsidR="00B83BCD" w:rsidRPr="00770278" w:rsidRDefault="00770278" w:rsidP="00C137CC">
      <w:pPr>
        <w:pStyle w:val="enumlev1"/>
        <w:ind w:left="1560" w:hanging="567"/>
        <w:jc w:val="left"/>
        <w:rPr>
          <w:rFonts w:eastAsia="SimSun"/>
          <w:lang w:val="en-US" w:eastAsia="zh-CN"/>
        </w:rPr>
      </w:pPr>
      <w:r>
        <w:rPr>
          <w:rFonts w:eastAsia="SimSun" w:hint="eastAsia"/>
          <w:lang w:val="en-US" w:eastAsia="zh-CN"/>
        </w:rPr>
        <w:t>如：</w:t>
      </w:r>
      <w:r>
        <w:rPr>
          <w:rFonts w:eastAsia="SimSun" w:hint="eastAsia"/>
          <w:lang w:val="en-US" w:eastAsia="zh-CN"/>
        </w:rPr>
        <w:tab/>
      </w:r>
      <w:r>
        <w:rPr>
          <w:rFonts w:eastAsia="SimSun" w:hint="eastAsia"/>
          <w:lang w:val="en-US" w:eastAsia="zh-CN"/>
        </w:rPr>
        <w:t>对于</w:t>
      </w:r>
      <w:r w:rsidR="00B83BCD">
        <w:rPr>
          <w:lang w:val="en-US" w:eastAsia="zh-CN"/>
        </w:rPr>
        <w:t>1</w:t>
      </w:r>
      <w:r w:rsidR="00412B49">
        <w:rPr>
          <w:sz w:val="20"/>
        </w:rPr>
        <w:fldChar w:fldCharType="begin"/>
      </w:r>
      <w:r w:rsidR="00B83BCD">
        <w:rPr>
          <w:sz w:val="20"/>
          <w:lang w:val="en-US" w:eastAsia="zh-CN"/>
        </w:rPr>
        <w:instrText>eq \s\up3(3)/\s\do1(4)</w:instrText>
      </w:r>
      <w:r w:rsidR="00412B49">
        <w:rPr>
          <w:sz w:val="20"/>
        </w:rPr>
        <w:fldChar w:fldCharType="end"/>
      </w:r>
      <w:r w:rsidRPr="00770278">
        <w:rPr>
          <w:rFonts w:eastAsia="SimSun" w:hint="eastAsia"/>
          <w:sz w:val="20"/>
          <w:lang w:val="en-US" w:eastAsia="zh-CN"/>
        </w:rPr>
        <w:t>，</w:t>
      </w:r>
      <w:r>
        <w:rPr>
          <w:rFonts w:eastAsia="SimSun" w:hint="eastAsia"/>
          <w:lang w:val="en-US" w:eastAsia="zh-CN"/>
        </w:rPr>
        <w:t>发送</w:t>
      </w:r>
      <w:r w:rsidR="00B83BCD">
        <w:rPr>
          <w:b/>
          <w:lang w:val="en-US" w:eastAsia="zh-CN"/>
        </w:rPr>
        <w:t>1-3/4</w:t>
      </w:r>
      <w:r w:rsidRPr="00770278">
        <w:rPr>
          <w:rFonts w:eastAsia="SimSun" w:hint="eastAsia"/>
          <w:bCs/>
          <w:lang w:val="en-US" w:eastAsia="zh-CN"/>
        </w:rPr>
        <w:t>，而不是</w:t>
      </w:r>
      <w:r w:rsidR="00B83BCD">
        <w:rPr>
          <w:b/>
          <w:lang w:val="en-US" w:eastAsia="zh-CN"/>
        </w:rPr>
        <w:t>13/4</w:t>
      </w:r>
      <w:r w:rsidRPr="00770278">
        <w:rPr>
          <w:rFonts w:eastAsia="SimSun" w:hint="eastAsia"/>
          <w:bCs/>
          <w:lang w:val="en-US" w:eastAsia="zh-CN"/>
        </w:rPr>
        <w:t>。</w:t>
      </w:r>
      <w:r w:rsidR="00B83BCD">
        <w:rPr>
          <w:lang w:val="en-US" w:eastAsia="zh-CN"/>
        </w:rPr>
        <w:br/>
      </w:r>
      <w:r>
        <w:rPr>
          <w:rFonts w:eastAsia="SimSun" w:hint="eastAsia"/>
          <w:lang w:val="en-US" w:eastAsia="zh-CN"/>
        </w:rPr>
        <w:t>对于</w:t>
      </w:r>
      <w:r w:rsidR="00412B49">
        <w:rPr>
          <w:sz w:val="20"/>
        </w:rPr>
        <w:fldChar w:fldCharType="begin"/>
      </w:r>
      <w:r w:rsidR="00B83BCD">
        <w:rPr>
          <w:sz w:val="20"/>
          <w:lang w:val="en-US" w:eastAsia="zh-CN"/>
        </w:rPr>
        <w:instrText>eq \s\up3(3)/\s\do1(4)</w:instrText>
      </w:r>
      <w:r w:rsidR="00412B49">
        <w:rPr>
          <w:sz w:val="20"/>
        </w:rPr>
        <w:fldChar w:fldCharType="end"/>
      </w:r>
      <w:r w:rsidR="00B83BCD">
        <w:rPr>
          <w:lang w:val="en-US" w:eastAsia="zh-CN"/>
        </w:rPr>
        <w:t xml:space="preserve"> 8</w:t>
      </w:r>
      <w:r>
        <w:rPr>
          <w:rFonts w:eastAsia="SimSun" w:hint="eastAsia"/>
          <w:lang w:val="en-US" w:eastAsia="zh-CN"/>
        </w:rPr>
        <w:t>，发送</w:t>
      </w:r>
      <w:r w:rsidR="00B83BCD">
        <w:rPr>
          <w:b/>
          <w:lang w:val="en-US" w:eastAsia="zh-CN"/>
        </w:rPr>
        <w:t>3/4-8</w:t>
      </w:r>
      <w:r w:rsidRPr="00770278">
        <w:rPr>
          <w:rFonts w:eastAsia="SimSun" w:hint="eastAsia"/>
          <w:bCs/>
          <w:lang w:val="en-US" w:eastAsia="zh-CN"/>
        </w:rPr>
        <w:t>，而不是</w:t>
      </w:r>
      <w:r w:rsidR="00B83BCD">
        <w:rPr>
          <w:b/>
          <w:lang w:val="en-US" w:eastAsia="zh-CN"/>
        </w:rPr>
        <w:t>3/48</w:t>
      </w:r>
      <w:r w:rsidRPr="00770278">
        <w:rPr>
          <w:rFonts w:eastAsia="SimSun" w:hint="eastAsia"/>
          <w:bCs/>
          <w:lang w:val="en-US" w:eastAsia="zh-CN"/>
        </w:rPr>
        <w:t>。</w:t>
      </w:r>
      <w:r w:rsidR="00B83BCD">
        <w:rPr>
          <w:lang w:val="en-US" w:eastAsia="zh-CN"/>
        </w:rPr>
        <w:br/>
      </w:r>
      <w:r>
        <w:rPr>
          <w:rFonts w:eastAsia="SimSun" w:hint="eastAsia"/>
          <w:lang w:val="en-US" w:eastAsia="zh-CN"/>
        </w:rPr>
        <w:t>对于</w:t>
      </w:r>
      <w:r w:rsidR="00B83BCD">
        <w:rPr>
          <w:lang w:val="en-US" w:eastAsia="zh-CN"/>
        </w:rPr>
        <w:t>363</w:t>
      </w:r>
      <w:r w:rsidR="00412B49">
        <w:rPr>
          <w:sz w:val="20"/>
        </w:rPr>
        <w:fldChar w:fldCharType="begin"/>
      </w:r>
      <w:r w:rsidR="00B83BCD">
        <w:rPr>
          <w:sz w:val="20"/>
          <w:lang w:val="en-US" w:eastAsia="zh-CN"/>
        </w:rPr>
        <w:instrText>eq \s\up3(1)/\s\do1(2)</w:instrText>
      </w:r>
      <w:r w:rsidR="00412B49">
        <w:rPr>
          <w:sz w:val="20"/>
        </w:rPr>
        <w:fldChar w:fldCharType="end"/>
      </w:r>
      <w:r w:rsidR="00B83BCD">
        <w:rPr>
          <w:lang w:val="en-US" w:eastAsia="zh-CN"/>
        </w:rPr>
        <w:t xml:space="preserve"> 4 5642</w:t>
      </w:r>
      <w:r>
        <w:rPr>
          <w:rFonts w:eastAsia="SimSun" w:hint="eastAsia"/>
          <w:lang w:val="en-US" w:eastAsia="zh-CN"/>
        </w:rPr>
        <w:t>，发送</w:t>
      </w:r>
      <w:r w:rsidR="00B83BCD">
        <w:rPr>
          <w:b/>
          <w:lang w:val="en-US" w:eastAsia="zh-CN"/>
        </w:rPr>
        <w:t>363-1/2 4</w:t>
      </w:r>
      <w:r w:rsidR="00B83BCD">
        <w:rPr>
          <w:lang w:val="en-US" w:eastAsia="zh-CN"/>
        </w:rPr>
        <w:t xml:space="preserve"> </w:t>
      </w:r>
      <w:r w:rsidR="00B83BCD">
        <w:rPr>
          <w:b/>
          <w:lang w:val="en-US" w:eastAsia="zh-CN"/>
        </w:rPr>
        <w:t>5642</w:t>
      </w:r>
      <w:r w:rsidRPr="00770278">
        <w:rPr>
          <w:rFonts w:eastAsia="SimSun" w:hint="eastAsia"/>
          <w:bCs/>
          <w:lang w:val="en-US" w:eastAsia="zh-CN"/>
        </w:rPr>
        <w:t>，而不是</w:t>
      </w:r>
      <w:r w:rsidR="00B83BCD">
        <w:rPr>
          <w:b/>
          <w:lang w:val="en-US" w:eastAsia="zh-CN"/>
        </w:rPr>
        <w:t>3631/2 4</w:t>
      </w:r>
      <w:r w:rsidR="00B83BCD">
        <w:rPr>
          <w:lang w:val="en-US" w:eastAsia="zh-CN"/>
        </w:rPr>
        <w:t xml:space="preserve"> </w:t>
      </w:r>
      <w:r w:rsidR="00B83BCD">
        <w:rPr>
          <w:b/>
          <w:lang w:val="en-US" w:eastAsia="zh-CN"/>
        </w:rPr>
        <w:t>5642</w:t>
      </w:r>
      <w:r w:rsidRPr="00770278">
        <w:rPr>
          <w:rFonts w:eastAsia="SimSun" w:hint="eastAsia"/>
          <w:bCs/>
          <w:lang w:val="en-US" w:eastAsia="zh-CN"/>
        </w:rPr>
        <w:t>。</w:t>
      </w:r>
    </w:p>
    <w:p w:rsidR="00B83BCD" w:rsidRPr="00CA7B35" w:rsidRDefault="00C137CC" w:rsidP="00430D3B">
      <w:pPr>
        <w:pStyle w:val="Section1"/>
        <w:spacing w:before="240"/>
        <w:rPr>
          <w:lang w:eastAsia="zh-CN"/>
        </w:rPr>
      </w:pPr>
      <w:bookmarkStart w:id="145" w:name="_Toc415652702"/>
      <w:bookmarkStart w:id="146" w:name="_Toc415653073"/>
      <w:bookmarkStart w:id="147" w:name="_Toc420296640"/>
      <w:bookmarkStart w:id="148" w:name="_Toc420313125"/>
      <w:bookmarkStart w:id="149" w:name="_Toc420313263"/>
      <w:bookmarkStart w:id="150" w:name="_Toc420313402"/>
      <w:bookmarkStart w:id="151" w:name="_Toc421072469"/>
      <w:bookmarkStart w:id="152" w:name="_Toc421072608"/>
      <w:bookmarkStart w:id="153" w:name="_Toc421073815"/>
      <w:bookmarkStart w:id="154" w:name="_Toc421074452"/>
      <w:bookmarkStart w:id="155" w:name="_Toc421086467"/>
      <w:r>
        <w:rPr>
          <w:rFonts w:eastAsia="SimSun"/>
          <w:lang w:eastAsia="zh-CN"/>
        </w:rPr>
        <w:br w:type="page"/>
      </w:r>
      <w:r w:rsidR="00770278">
        <w:rPr>
          <w:rFonts w:eastAsia="SimSun" w:hint="eastAsia"/>
          <w:lang w:eastAsia="zh-CN"/>
        </w:rPr>
        <w:lastRenderedPageBreak/>
        <w:t>第二部分</w:t>
      </w:r>
      <w:r w:rsidR="00B83BCD" w:rsidRPr="00CA7B35">
        <w:rPr>
          <w:lang w:eastAsia="zh-CN"/>
        </w:rPr>
        <w:t xml:space="preserve"> – </w:t>
      </w:r>
      <w:r w:rsidR="00770278">
        <w:rPr>
          <w:rFonts w:eastAsia="SimSun" w:hint="eastAsia"/>
          <w:lang w:eastAsia="zh-CN"/>
        </w:rPr>
        <w:t>发送通则</w:t>
      </w:r>
      <w:bookmarkEnd w:id="145"/>
      <w:bookmarkEnd w:id="146"/>
      <w:bookmarkEnd w:id="147"/>
      <w:bookmarkEnd w:id="148"/>
      <w:bookmarkEnd w:id="149"/>
      <w:bookmarkEnd w:id="150"/>
      <w:bookmarkEnd w:id="151"/>
      <w:bookmarkEnd w:id="152"/>
      <w:bookmarkEnd w:id="153"/>
      <w:bookmarkEnd w:id="154"/>
      <w:bookmarkEnd w:id="155"/>
    </w:p>
    <w:p w:rsidR="00B83BCD" w:rsidRDefault="00B83BCD" w:rsidP="00770278">
      <w:pPr>
        <w:pStyle w:val="Normalaftertitle"/>
        <w:rPr>
          <w:lang w:val="en-US" w:eastAsia="zh-CN"/>
        </w:rPr>
      </w:pPr>
      <w:r>
        <w:rPr>
          <w:b/>
          <w:bCs/>
          <w:lang w:val="en-US" w:eastAsia="zh-CN"/>
        </w:rPr>
        <w:t>1</w:t>
      </w:r>
      <w:r>
        <w:rPr>
          <w:lang w:val="en-US" w:eastAsia="zh-CN"/>
        </w:rPr>
        <w:tab/>
      </w:r>
      <w:r w:rsidR="00770278">
        <w:rPr>
          <w:rFonts w:eastAsia="SimSun" w:hint="eastAsia"/>
          <w:lang w:val="en-US" w:eastAsia="zh-CN"/>
        </w:rPr>
        <w:t>两站之间的所有通信应以呼叫信号开始。</w:t>
      </w:r>
    </w:p>
    <w:p w:rsidR="00B83BCD" w:rsidRPr="00F7226E" w:rsidRDefault="00B83BCD" w:rsidP="00F7226E">
      <w:pPr>
        <w:rPr>
          <w:lang w:eastAsia="zh-CN"/>
        </w:rPr>
      </w:pPr>
      <w:r>
        <w:rPr>
          <w:b/>
          <w:bCs/>
          <w:lang w:val="en-US" w:eastAsia="zh-CN"/>
        </w:rPr>
        <w:t>1.1</w:t>
      </w:r>
      <w:r>
        <w:rPr>
          <w:lang w:val="en-US" w:eastAsia="zh-CN"/>
        </w:rPr>
        <w:tab/>
      </w:r>
      <w:r w:rsidR="00770278">
        <w:rPr>
          <w:rFonts w:eastAsia="SimSun" w:hint="eastAsia"/>
          <w:lang w:val="en-US" w:eastAsia="zh-CN"/>
        </w:rPr>
        <w:t>对于呼叫，</w:t>
      </w:r>
      <w:r w:rsidR="00F7226E">
        <w:rPr>
          <w:rFonts w:eastAsia="SimSun" w:hint="eastAsia"/>
          <w:lang w:val="en-US" w:eastAsia="zh-CN"/>
        </w:rPr>
        <w:t>除非对所用设备类型有特别的规定，</w:t>
      </w:r>
      <w:r w:rsidR="00770278">
        <w:rPr>
          <w:rFonts w:eastAsia="SimSun" w:hint="eastAsia"/>
          <w:lang w:val="en-US" w:eastAsia="zh-CN"/>
        </w:rPr>
        <w:t>主叫站应发送所需站的呼号（不得超过两次）、加上</w:t>
      </w:r>
      <w:r>
        <w:rPr>
          <w:b/>
          <w:lang w:val="en-US" w:eastAsia="zh-CN"/>
        </w:rPr>
        <w:t>DE</w:t>
      </w:r>
      <w:r w:rsidR="00770278" w:rsidRPr="00770278">
        <w:rPr>
          <w:rFonts w:eastAsia="SimSun" w:hint="eastAsia"/>
          <w:bCs/>
          <w:lang w:val="en-US" w:eastAsia="zh-CN"/>
        </w:rPr>
        <w:t>这个</w:t>
      </w:r>
      <w:r w:rsidR="00770278">
        <w:rPr>
          <w:rFonts w:eastAsia="SimSun" w:hint="eastAsia"/>
          <w:lang w:val="en-US" w:eastAsia="zh-CN"/>
        </w:rPr>
        <w:t>字并随后附上自己的呼号、</w:t>
      </w:r>
      <w:r w:rsidR="00F7226E">
        <w:rPr>
          <w:rFonts w:eastAsia="SimSun" w:hint="eastAsia"/>
          <w:lang w:val="en-US" w:eastAsia="zh-CN"/>
        </w:rPr>
        <w:t>表示优先电报的</w:t>
      </w:r>
      <w:r w:rsidR="00770278">
        <w:rPr>
          <w:rFonts w:eastAsia="SimSun" w:hint="eastAsia"/>
          <w:lang w:val="en-US" w:eastAsia="zh-CN"/>
        </w:rPr>
        <w:t>适当业务</w:t>
      </w:r>
      <w:r w:rsidR="00F7226E">
        <w:rPr>
          <w:rFonts w:eastAsia="SimSun" w:hint="eastAsia"/>
          <w:lang w:val="en-US" w:eastAsia="zh-CN"/>
        </w:rPr>
        <w:t>缩写词、表示呼叫原因的标志和</w:t>
      </w:r>
      <w:r w:rsidR="00412B49">
        <w:fldChar w:fldCharType="begin"/>
      </w:r>
      <w:r>
        <w:rPr>
          <w:lang w:val="en-US" w:eastAsia="zh-CN"/>
        </w:rPr>
        <w:instrText>eq \s\do1(–)</w:instrText>
      </w:r>
      <w:r w:rsidR="00412B49">
        <w:fldChar w:fldCharType="end"/>
      </w:r>
      <w:r>
        <w:rPr>
          <w:b/>
          <w:lang w:val="en-US" w:eastAsia="zh-CN"/>
        </w:rPr>
        <w:t xml:space="preserve"> . </w:t>
      </w:r>
      <w:r w:rsidR="00412B49">
        <w:fldChar w:fldCharType="begin"/>
      </w:r>
      <w:r>
        <w:rPr>
          <w:lang w:val="en-US" w:eastAsia="zh-CN"/>
        </w:rPr>
        <w:instrText>eq \s\do1(–)</w:instrText>
      </w:r>
      <w:r w:rsidR="00412B49">
        <w:fldChar w:fldCharType="end"/>
      </w:r>
      <w:r w:rsidR="00F7226E">
        <w:rPr>
          <w:rFonts w:eastAsia="SimSun" w:hint="eastAsia"/>
          <w:lang w:eastAsia="zh-CN"/>
        </w:rPr>
        <w:t>符号。呼叫应一直以人工发报速度进行。</w:t>
      </w:r>
    </w:p>
    <w:p w:rsidR="00B83BCD" w:rsidRPr="00F7226E" w:rsidRDefault="00B83BCD" w:rsidP="00F7226E">
      <w:pPr>
        <w:rPr>
          <w:lang w:eastAsia="zh-CN"/>
        </w:rPr>
      </w:pPr>
      <w:r w:rsidRPr="00F7226E">
        <w:rPr>
          <w:b/>
          <w:lang w:eastAsia="zh-CN"/>
        </w:rPr>
        <w:t>2</w:t>
      </w:r>
      <w:r w:rsidRPr="00F7226E">
        <w:rPr>
          <w:lang w:eastAsia="zh-CN"/>
        </w:rPr>
        <w:tab/>
      </w:r>
      <w:r w:rsidR="00F7226E">
        <w:rPr>
          <w:rFonts w:eastAsia="SimSun" w:hint="eastAsia"/>
          <w:lang w:val="en-US" w:eastAsia="zh-CN"/>
        </w:rPr>
        <w:t>被叫站必须通过发送主叫站的呼号加上</w:t>
      </w:r>
      <w:r w:rsidR="00F7226E" w:rsidRPr="00F7226E">
        <w:rPr>
          <w:b/>
          <w:lang w:eastAsia="zh-CN"/>
        </w:rPr>
        <w:t>DE</w:t>
      </w:r>
      <w:r w:rsidR="00F7226E" w:rsidRPr="00770278">
        <w:rPr>
          <w:rFonts w:eastAsia="SimSun" w:hint="eastAsia"/>
          <w:bCs/>
          <w:lang w:val="en-US" w:eastAsia="zh-CN"/>
        </w:rPr>
        <w:t>这个</w:t>
      </w:r>
      <w:r w:rsidR="00F7226E">
        <w:rPr>
          <w:rFonts w:eastAsia="SimSun" w:hint="eastAsia"/>
          <w:lang w:val="en-US" w:eastAsia="zh-CN"/>
        </w:rPr>
        <w:t>字并随后附上自己的呼号以及</w:t>
      </w:r>
      <w:r w:rsidR="00412B49">
        <w:fldChar w:fldCharType="begin"/>
      </w:r>
      <w:r w:rsidR="00F7226E">
        <w:rPr>
          <w:lang w:val="en-US" w:eastAsia="zh-CN"/>
        </w:rPr>
        <w:instrText>eq \s\do1(–)</w:instrText>
      </w:r>
      <w:r w:rsidR="00412B49">
        <w:fldChar w:fldCharType="end"/>
      </w:r>
      <w:r w:rsidR="00F7226E">
        <w:rPr>
          <w:b/>
          <w:lang w:val="en-US" w:eastAsia="zh-CN"/>
        </w:rPr>
        <w:t xml:space="preserve"> . </w:t>
      </w:r>
      <w:r w:rsidR="00412B49">
        <w:fldChar w:fldCharType="begin"/>
      </w:r>
      <w:r w:rsidR="00F7226E">
        <w:rPr>
          <w:lang w:val="en-US" w:eastAsia="zh-CN"/>
        </w:rPr>
        <w:instrText>eq \s\do1(–)</w:instrText>
      </w:r>
      <w:r w:rsidR="00412B49">
        <w:fldChar w:fldCharType="end"/>
      </w:r>
      <w:r w:rsidR="00F7226E">
        <w:rPr>
          <w:rFonts w:eastAsia="SimSun" w:hint="eastAsia"/>
          <w:lang w:eastAsia="zh-CN"/>
        </w:rPr>
        <w:t>符号，</w:t>
      </w:r>
      <w:r w:rsidR="00F7226E">
        <w:rPr>
          <w:rFonts w:eastAsia="SimSun" w:hint="eastAsia"/>
          <w:lang w:val="en-US" w:eastAsia="zh-CN"/>
        </w:rPr>
        <w:t>立即给予回答。</w:t>
      </w:r>
    </w:p>
    <w:p w:rsidR="00B83BCD" w:rsidRDefault="00B83BCD" w:rsidP="00F7226E">
      <w:pPr>
        <w:rPr>
          <w:lang w:val="en-US" w:eastAsia="zh-CN"/>
        </w:rPr>
      </w:pPr>
      <w:r>
        <w:rPr>
          <w:b/>
          <w:bCs/>
          <w:lang w:val="en-US" w:eastAsia="zh-CN"/>
        </w:rPr>
        <w:t>2.1</w:t>
      </w:r>
      <w:r>
        <w:rPr>
          <w:lang w:val="en-US" w:eastAsia="zh-CN"/>
        </w:rPr>
        <w:tab/>
      </w:r>
      <w:r w:rsidR="00F7226E">
        <w:rPr>
          <w:rFonts w:eastAsia="SimSun" w:hint="eastAsia"/>
          <w:lang w:val="en-US" w:eastAsia="zh-CN"/>
        </w:rPr>
        <w:t>如果被叫站无法接收，须给出</w:t>
      </w:r>
      <w:r w:rsidR="00F7226E" w:rsidRPr="00830A5A">
        <w:rPr>
          <w:rFonts w:ascii="STKaiti" w:eastAsia="STKaiti" w:hAnsi="STKaiti" w:hint="eastAsia"/>
          <w:lang w:val="en-US" w:eastAsia="zh-CN"/>
        </w:rPr>
        <w:t>等待</w:t>
      </w:r>
      <w:r w:rsidR="00F7226E">
        <w:rPr>
          <w:rFonts w:eastAsia="SimSun" w:hint="eastAsia"/>
          <w:lang w:val="en-US" w:eastAsia="zh-CN"/>
        </w:rPr>
        <w:t>符号。如果被叫站认为等待将超过十分钟，须给出原因和可能的持续时间。</w:t>
      </w:r>
    </w:p>
    <w:p w:rsidR="00B83BCD" w:rsidRDefault="00B83BCD" w:rsidP="00F7226E">
      <w:pPr>
        <w:rPr>
          <w:lang w:val="en-US" w:eastAsia="zh-CN"/>
        </w:rPr>
      </w:pPr>
      <w:r>
        <w:rPr>
          <w:b/>
          <w:bCs/>
          <w:lang w:val="en-US" w:eastAsia="zh-CN"/>
        </w:rPr>
        <w:t>2.2</w:t>
      </w:r>
      <w:r>
        <w:rPr>
          <w:lang w:val="en-US" w:eastAsia="zh-CN"/>
        </w:rPr>
        <w:tab/>
      </w:r>
      <w:r w:rsidR="00F7226E">
        <w:rPr>
          <w:rFonts w:eastAsia="SimSun" w:hint="eastAsia"/>
          <w:lang w:val="en-US" w:eastAsia="zh-CN"/>
        </w:rPr>
        <w:t>当被叫站未回答时，可根据适当的时间间隔重复呼叫。</w:t>
      </w:r>
    </w:p>
    <w:p w:rsidR="00B83BCD" w:rsidRDefault="00B83BCD" w:rsidP="001F0EB5">
      <w:pPr>
        <w:rPr>
          <w:lang w:val="en-US" w:eastAsia="zh-CN"/>
        </w:rPr>
      </w:pPr>
      <w:r>
        <w:rPr>
          <w:b/>
          <w:bCs/>
          <w:lang w:val="en-US" w:eastAsia="zh-CN"/>
        </w:rPr>
        <w:t>2.3</w:t>
      </w:r>
      <w:r>
        <w:rPr>
          <w:lang w:val="en-US" w:eastAsia="zh-CN"/>
        </w:rPr>
        <w:tab/>
      </w:r>
      <w:r w:rsidR="00F7226E">
        <w:rPr>
          <w:rFonts w:eastAsia="SimSun" w:hint="eastAsia"/>
          <w:lang w:val="en-US" w:eastAsia="zh-CN"/>
        </w:rPr>
        <w:t>当被叫站未回答重复呼叫时，</w:t>
      </w:r>
      <w:r w:rsidR="001F0EB5">
        <w:rPr>
          <w:rFonts w:eastAsia="SimSun" w:hint="eastAsia"/>
          <w:lang w:val="en-US" w:eastAsia="zh-CN"/>
        </w:rPr>
        <w:t>必须检查电路状况。</w:t>
      </w:r>
    </w:p>
    <w:p w:rsidR="00B83BCD" w:rsidRDefault="00B83BCD" w:rsidP="001F0EB5">
      <w:pPr>
        <w:rPr>
          <w:lang w:val="en-US" w:eastAsia="zh-CN"/>
        </w:rPr>
      </w:pPr>
      <w:r>
        <w:rPr>
          <w:b/>
          <w:lang w:val="en-US" w:eastAsia="zh-CN"/>
        </w:rPr>
        <w:t>3</w:t>
      </w:r>
      <w:r>
        <w:rPr>
          <w:lang w:val="en-US" w:eastAsia="zh-CN"/>
        </w:rPr>
        <w:tab/>
      </w:r>
      <w:r w:rsidR="001F0EB5">
        <w:rPr>
          <w:rFonts w:eastAsia="SimSun" w:hint="eastAsia"/>
          <w:lang w:val="en-US" w:eastAsia="zh-CN"/>
        </w:rPr>
        <w:t>发送双连字符（</w:t>
      </w:r>
      <w:r w:rsidR="00412B49">
        <w:fldChar w:fldCharType="begin"/>
      </w:r>
      <w:r>
        <w:rPr>
          <w:lang w:val="en-US" w:eastAsia="zh-CN"/>
        </w:rPr>
        <w:instrText>eq \s\do1(–)</w:instrText>
      </w:r>
      <w:r w:rsidR="00412B49">
        <w:fldChar w:fldCharType="end"/>
      </w:r>
      <w:r>
        <w:rPr>
          <w:b/>
          <w:lang w:val="en-US" w:eastAsia="zh-CN"/>
        </w:rPr>
        <w:t xml:space="preserve"> . . . </w:t>
      </w:r>
      <w:r w:rsidR="00412B49">
        <w:fldChar w:fldCharType="begin"/>
      </w:r>
      <w:r>
        <w:rPr>
          <w:lang w:val="en-US" w:eastAsia="zh-CN"/>
        </w:rPr>
        <w:instrText>eq \s\do1(–)</w:instrText>
      </w:r>
      <w:r w:rsidR="00412B49">
        <w:fldChar w:fldCharType="end"/>
      </w:r>
      <w:r w:rsidR="001F0EB5">
        <w:rPr>
          <w:rFonts w:eastAsia="SimSun" w:hint="eastAsia"/>
          <w:lang w:eastAsia="zh-CN"/>
        </w:rPr>
        <w:t>）须是为了分隔：</w:t>
      </w:r>
    </w:p>
    <w:p w:rsidR="00B83BCD" w:rsidRDefault="00B83BCD" w:rsidP="001F0EB5">
      <w:pPr>
        <w:rPr>
          <w:lang w:val="en-US" w:eastAsia="zh-CN"/>
        </w:rPr>
      </w:pPr>
      <w:r>
        <w:rPr>
          <w:b/>
          <w:bCs/>
          <w:lang w:val="en-US" w:eastAsia="zh-CN"/>
        </w:rPr>
        <w:t>3.1</w:t>
      </w:r>
      <w:r>
        <w:rPr>
          <w:lang w:val="en-US" w:eastAsia="zh-CN"/>
        </w:rPr>
        <w:tab/>
      </w:r>
      <w:r w:rsidR="001F0EB5">
        <w:rPr>
          <w:rFonts w:eastAsia="SimSun" w:hint="eastAsia"/>
          <w:lang w:val="en-US" w:eastAsia="zh-CN"/>
        </w:rPr>
        <w:t>报头和业务标志；</w:t>
      </w:r>
    </w:p>
    <w:p w:rsidR="00B83BCD" w:rsidRDefault="00B83BCD" w:rsidP="001F0EB5">
      <w:pPr>
        <w:rPr>
          <w:lang w:val="en-US" w:eastAsia="zh-CN"/>
        </w:rPr>
      </w:pPr>
      <w:r>
        <w:rPr>
          <w:b/>
          <w:bCs/>
          <w:lang w:val="en-US" w:eastAsia="zh-CN"/>
        </w:rPr>
        <w:t>3.2</w:t>
      </w:r>
      <w:r>
        <w:rPr>
          <w:lang w:val="en-US" w:eastAsia="zh-CN"/>
        </w:rPr>
        <w:tab/>
      </w:r>
      <w:r w:rsidR="001F0EB5">
        <w:rPr>
          <w:rFonts w:eastAsia="SimSun" w:hint="eastAsia"/>
          <w:lang w:val="en-US" w:eastAsia="zh-CN"/>
        </w:rPr>
        <w:t>各种业务标志；</w:t>
      </w:r>
    </w:p>
    <w:p w:rsidR="00B83BCD" w:rsidRDefault="00B83BCD" w:rsidP="001F0EB5">
      <w:pPr>
        <w:rPr>
          <w:lang w:val="en-US" w:eastAsia="zh-CN"/>
        </w:rPr>
      </w:pPr>
      <w:r>
        <w:rPr>
          <w:b/>
          <w:bCs/>
          <w:lang w:val="en-US" w:eastAsia="zh-CN"/>
        </w:rPr>
        <w:t>3.3</w:t>
      </w:r>
      <w:r>
        <w:rPr>
          <w:lang w:val="en-US" w:eastAsia="zh-CN"/>
        </w:rPr>
        <w:tab/>
      </w:r>
      <w:r w:rsidR="001F0EB5">
        <w:rPr>
          <w:rFonts w:eastAsia="SimSun" w:hint="eastAsia"/>
          <w:lang w:val="en-US" w:eastAsia="zh-CN"/>
        </w:rPr>
        <w:t>业务标志和地址；</w:t>
      </w:r>
    </w:p>
    <w:p w:rsidR="00B83BCD" w:rsidRDefault="00B83BCD" w:rsidP="001F0EB5">
      <w:pPr>
        <w:rPr>
          <w:lang w:val="en-US" w:eastAsia="zh-CN"/>
        </w:rPr>
      </w:pPr>
      <w:r>
        <w:rPr>
          <w:b/>
          <w:bCs/>
          <w:lang w:val="en-US" w:eastAsia="zh-CN"/>
        </w:rPr>
        <w:t>3.4</w:t>
      </w:r>
      <w:r>
        <w:rPr>
          <w:lang w:val="en-US" w:eastAsia="zh-CN"/>
        </w:rPr>
        <w:tab/>
      </w:r>
      <w:r w:rsidR="001F0EB5">
        <w:rPr>
          <w:rFonts w:eastAsia="SimSun" w:hint="eastAsia"/>
          <w:lang w:val="en-US" w:eastAsia="zh-CN"/>
        </w:rPr>
        <w:t>收报站和电文；</w:t>
      </w:r>
    </w:p>
    <w:p w:rsidR="00B83BCD" w:rsidRDefault="00B83BCD" w:rsidP="00AA2B08">
      <w:pPr>
        <w:rPr>
          <w:lang w:val="en-US" w:eastAsia="zh-CN"/>
        </w:rPr>
      </w:pPr>
      <w:r>
        <w:rPr>
          <w:b/>
          <w:bCs/>
          <w:lang w:val="en-US" w:eastAsia="zh-CN"/>
        </w:rPr>
        <w:t>3.5</w:t>
      </w:r>
      <w:r>
        <w:rPr>
          <w:lang w:val="en-US" w:eastAsia="zh-CN"/>
        </w:rPr>
        <w:tab/>
      </w:r>
      <w:r w:rsidR="001F0EB5">
        <w:rPr>
          <w:rFonts w:eastAsia="SimSun" w:hint="eastAsia"/>
          <w:lang w:val="en-US" w:eastAsia="zh-CN"/>
        </w:rPr>
        <w:t>电文和签名。</w:t>
      </w:r>
    </w:p>
    <w:p w:rsidR="00B83BCD" w:rsidRDefault="00B83BCD" w:rsidP="00AA2B08">
      <w:pPr>
        <w:rPr>
          <w:lang w:val="en-US" w:eastAsia="zh-CN"/>
        </w:rPr>
      </w:pPr>
      <w:r>
        <w:rPr>
          <w:b/>
          <w:lang w:val="en-US" w:eastAsia="zh-CN"/>
        </w:rPr>
        <w:t>4</w:t>
      </w:r>
      <w:r>
        <w:rPr>
          <w:lang w:val="en-US" w:eastAsia="zh-CN"/>
        </w:rPr>
        <w:tab/>
      </w:r>
      <w:r w:rsidR="00AA2B08">
        <w:rPr>
          <w:rFonts w:eastAsia="SimSun" w:hint="eastAsia"/>
          <w:lang w:val="en-US" w:eastAsia="zh-CN"/>
        </w:rPr>
        <w:t>除非在极度紧急的情况下，否则发送一旦开始，不得为给更高优先级的通信让位而中断。</w:t>
      </w:r>
    </w:p>
    <w:p w:rsidR="00B83BCD" w:rsidRDefault="00B83BCD" w:rsidP="00AA2B08">
      <w:pPr>
        <w:rPr>
          <w:lang w:val="en-US" w:eastAsia="zh-CN"/>
        </w:rPr>
      </w:pPr>
      <w:r>
        <w:rPr>
          <w:b/>
          <w:lang w:val="en-US" w:eastAsia="zh-CN"/>
        </w:rPr>
        <w:t>5</w:t>
      </w:r>
      <w:r>
        <w:rPr>
          <w:lang w:val="en-US" w:eastAsia="zh-CN"/>
        </w:rPr>
        <w:tab/>
      </w:r>
      <w:r w:rsidR="00AA2B08">
        <w:rPr>
          <w:rFonts w:eastAsia="SimSun" w:hint="eastAsia"/>
          <w:lang w:val="en-US" w:eastAsia="zh-CN"/>
        </w:rPr>
        <w:t>每一份电报须以交叉标记（</w:t>
      </w:r>
      <w:r w:rsidR="00AA2B08">
        <w:rPr>
          <w:b/>
          <w:lang w:val="en-US" w:eastAsia="zh-CN"/>
        </w:rPr>
        <w:t xml:space="preserve">. </w:t>
      </w:r>
      <w:r w:rsidR="00412B49">
        <w:fldChar w:fldCharType="begin"/>
      </w:r>
      <w:r w:rsidR="00AA2B08">
        <w:rPr>
          <w:lang w:val="en-US" w:eastAsia="zh-CN"/>
        </w:rPr>
        <w:instrText>eq \s\do1(–)</w:instrText>
      </w:r>
      <w:r w:rsidR="00412B49">
        <w:fldChar w:fldCharType="end"/>
      </w:r>
      <w:r w:rsidR="00AA2B08">
        <w:rPr>
          <w:b/>
          <w:lang w:val="en-US" w:eastAsia="zh-CN"/>
        </w:rPr>
        <w:t xml:space="preserve"> . </w:t>
      </w:r>
      <w:r w:rsidR="00412B49">
        <w:fldChar w:fldCharType="begin"/>
      </w:r>
      <w:r w:rsidR="00AA2B08">
        <w:rPr>
          <w:lang w:val="en-US" w:eastAsia="zh-CN"/>
        </w:rPr>
        <w:instrText>eq \s\do1(–)</w:instrText>
      </w:r>
      <w:r w:rsidR="00412B49">
        <w:fldChar w:fldCharType="end"/>
      </w:r>
      <w:r w:rsidR="00AA2B08">
        <w:rPr>
          <w:b/>
          <w:lang w:val="en-US" w:eastAsia="zh-CN"/>
        </w:rPr>
        <w:t xml:space="preserve"> .</w:t>
      </w:r>
      <w:r w:rsidR="00AA2B08">
        <w:rPr>
          <w:rFonts w:eastAsia="SimSun" w:hint="eastAsia"/>
          <w:lang w:val="en-US" w:eastAsia="zh-CN"/>
        </w:rPr>
        <w:t>）结束。</w:t>
      </w:r>
    </w:p>
    <w:p w:rsidR="00B83BCD" w:rsidRDefault="00B83BCD" w:rsidP="00AA2B08">
      <w:pPr>
        <w:rPr>
          <w:lang w:val="en-US" w:eastAsia="zh-CN"/>
        </w:rPr>
      </w:pPr>
      <w:r>
        <w:rPr>
          <w:b/>
          <w:lang w:val="en-US" w:eastAsia="zh-CN"/>
        </w:rPr>
        <w:t>6</w:t>
      </w:r>
      <w:r>
        <w:rPr>
          <w:lang w:val="en-US" w:eastAsia="zh-CN"/>
        </w:rPr>
        <w:tab/>
      </w:r>
      <w:r w:rsidR="00AA2B08">
        <w:rPr>
          <w:rFonts w:eastAsia="SimSun" w:hint="eastAsia"/>
          <w:lang w:val="en-US" w:eastAsia="zh-CN"/>
        </w:rPr>
        <w:t>须用交叉标记（</w:t>
      </w:r>
      <w:r w:rsidR="00AA2B08">
        <w:rPr>
          <w:b/>
          <w:lang w:val="en-US" w:eastAsia="zh-CN"/>
        </w:rPr>
        <w:t xml:space="preserve">. </w:t>
      </w:r>
      <w:r w:rsidR="00412B49">
        <w:fldChar w:fldCharType="begin"/>
      </w:r>
      <w:r w:rsidR="00AA2B08">
        <w:rPr>
          <w:lang w:val="en-US" w:eastAsia="zh-CN"/>
        </w:rPr>
        <w:instrText>eq \s\do1(–)</w:instrText>
      </w:r>
      <w:r w:rsidR="00412B49">
        <w:fldChar w:fldCharType="end"/>
      </w:r>
      <w:r w:rsidR="00AA2B08">
        <w:rPr>
          <w:b/>
          <w:lang w:val="en-US" w:eastAsia="zh-CN"/>
        </w:rPr>
        <w:t xml:space="preserve"> . </w:t>
      </w:r>
      <w:r w:rsidR="00412B49">
        <w:fldChar w:fldCharType="begin"/>
      </w:r>
      <w:r w:rsidR="00AA2B08">
        <w:rPr>
          <w:lang w:val="en-US" w:eastAsia="zh-CN"/>
        </w:rPr>
        <w:instrText>eq \s\do1(–)</w:instrText>
      </w:r>
      <w:r w:rsidR="00412B49">
        <w:fldChar w:fldCharType="end"/>
      </w:r>
      <w:r w:rsidR="00AA2B08">
        <w:rPr>
          <w:b/>
          <w:lang w:val="en-US" w:eastAsia="zh-CN"/>
        </w:rPr>
        <w:t xml:space="preserve"> .</w:t>
      </w:r>
      <w:r w:rsidR="00AA2B08">
        <w:rPr>
          <w:rFonts w:eastAsia="SimSun" w:hint="eastAsia"/>
          <w:lang w:val="en-US" w:eastAsia="zh-CN"/>
        </w:rPr>
        <w:t>）并后附</w:t>
      </w:r>
      <w:r w:rsidR="00AA2B08" w:rsidRPr="00830A5A">
        <w:rPr>
          <w:rFonts w:ascii="STKaiti" w:eastAsia="STKaiti" w:hAnsi="STKaiti" w:hint="eastAsia"/>
          <w:lang w:val="en-US" w:eastAsia="zh-CN"/>
        </w:rPr>
        <w:t>邀请发射信号</w:t>
      </w:r>
      <w:r w:rsidR="00AA2B08">
        <w:rPr>
          <w:b/>
          <w:lang w:val="en-US" w:eastAsia="zh-CN"/>
        </w:rPr>
        <w:t>K</w:t>
      </w:r>
      <w:r w:rsidR="00AA2B08">
        <w:rPr>
          <w:lang w:val="en-US" w:eastAsia="zh-CN"/>
        </w:rPr>
        <w:t xml:space="preserve"> (</w:t>
      </w:r>
      <w:r w:rsidR="00412B49">
        <w:fldChar w:fldCharType="begin"/>
      </w:r>
      <w:r w:rsidR="00AA2B08">
        <w:rPr>
          <w:lang w:val="en-US" w:eastAsia="zh-CN"/>
        </w:rPr>
        <w:instrText>eq \s\do1(–)</w:instrText>
      </w:r>
      <w:r w:rsidR="00412B49">
        <w:fldChar w:fldCharType="end"/>
      </w:r>
      <w:r w:rsidR="00AA2B08">
        <w:rPr>
          <w:b/>
          <w:lang w:val="en-US" w:eastAsia="zh-CN"/>
        </w:rPr>
        <w:t xml:space="preserve"> . </w:t>
      </w:r>
      <w:r w:rsidR="00412B49">
        <w:fldChar w:fldCharType="begin"/>
      </w:r>
      <w:r w:rsidR="00AA2B08">
        <w:rPr>
          <w:lang w:val="en-US" w:eastAsia="zh-CN"/>
        </w:rPr>
        <w:instrText>eq \s\do1(–)</w:instrText>
      </w:r>
      <w:r w:rsidR="00412B49">
        <w:fldChar w:fldCharType="end"/>
      </w:r>
      <w:r w:rsidR="00AA2B08">
        <w:rPr>
          <w:lang w:val="en-US" w:eastAsia="zh-CN"/>
        </w:rPr>
        <w:t>)</w:t>
      </w:r>
      <w:r w:rsidR="00AA2B08">
        <w:rPr>
          <w:rFonts w:eastAsia="SimSun" w:hint="eastAsia"/>
          <w:lang w:val="en-US" w:eastAsia="zh-CN"/>
        </w:rPr>
        <w:t>表示发送结束。</w:t>
      </w:r>
    </w:p>
    <w:p w:rsidR="00B83BCD" w:rsidRDefault="00B83BCD" w:rsidP="00AA2B08">
      <w:pPr>
        <w:rPr>
          <w:lang w:val="en-US" w:eastAsia="zh-CN"/>
        </w:rPr>
      </w:pPr>
      <w:r>
        <w:rPr>
          <w:b/>
          <w:lang w:val="en-US" w:eastAsia="zh-CN"/>
        </w:rPr>
        <w:t>7</w:t>
      </w:r>
      <w:r>
        <w:rPr>
          <w:lang w:val="en-US" w:eastAsia="zh-CN"/>
        </w:rPr>
        <w:tab/>
      </w:r>
      <w:r w:rsidR="00AA2B08">
        <w:rPr>
          <w:rFonts w:eastAsia="SimSun" w:hint="eastAsia"/>
          <w:lang w:val="en-US" w:eastAsia="zh-CN"/>
        </w:rPr>
        <w:t>操作结束应由发送最后电报的站表示。其正确标志为</w:t>
      </w:r>
      <w:r w:rsidR="00AA2B08" w:rsidRPr="00830A5A">
        <w:rPr>
          <w:rFonts w:ascii="STKaiti" w:eastAsia="STKaiti" w:hAnsi="STKaiti" w:hint="eastAsia"/>
          <w:lang w:val="en-US" w:eastAsia="zh-CN"/>
        </w:rPr>
        <w:t>联络结束</w:t>
      </w:r>
      <w:r w:rsidR="00AA2B08">
        <w:rPr>
          <w:rFonts w:eastAsia="SimSun" w:hint="eastAsia"/>
          <w:lang w:val="en-US" w:eastAsia="zh-CN"/>
        </w:rPr>
        <w:t>符号（</w:t>
      </w:r>
      <w:r>
        <w:rPr>
          <w:b/>
          <w:lang w:val="en-US" w:eastAsia="zh-CN"/>
        </w:rPr>
        <w:t xml:space="preserve">. . . </w:t>
      </w:r>
      <w:r w:rsidR="00412B49">
        <w:fldChar w:fldCharType="begin"/>
      </w:r>
      <w:r>
        <w:rPr>
          <w:lang w:val="en-US" w:eastAsia="zh-CN"/>
        </w:rPr>
        <w:instrText>eq \s\do1(–)</w:instrText>
      </w:r>
      <w:r w:rsidR="00412B49">
        <w:fldChar w:fldCharType="end"/>
      </w:r>
      <w:r>
        <w:rPr>
          <w:b/>
          <w:lang w:val="en-US" w:eastAsia="zh-CN"/>
        </w:rPr>
        <w:t xml:space="preserve"> . </w:t>
      </w:r>
      <w:r w:rsidR="00412B49">
        <w:fldChar w:fldCharType="begin"/>
      </w:r>
      <w:r>
        <w:rPr>
          <w:lang w:val="en-US" w:eastAsia="zh-CN"/>
        </w:rPr>
        <w:instrText>eq \s\do1(–)</w:instrText>
      </w:r>
      <w:r w:rsidR="00412B49">
        <w:fldChar w:fldCharType="end"/>
      </w:r>
      <w:r w:rsidR="00AA2B08">
        <w:rPr>
          <w:rFonts w:eastAsia="SimSun" w:hint="eastAsia"/>
          <w:lang w:eastAsia="zh-CN"/>
        </w:rPr>
        <w:t>）。</w:t>
      </w:r>
    </w:p>
    <w:p w:rsidR="00B83BCD" w:rsidRDefault="00B83BCD" w:rsidP="00B83BCD">
      <w:pPr>
        <w:rPr>
          <w:rFonts w:eastAsia="SimSun"/>
          <w:lang w:val="en-US" w:eastAsia="zh-CN"/>
        </w:rPr>
      </w:pPr>
    </w:p>
    <w:p w:rsidR="00430D3B" w:rsidRPr="00430D3B" w:rsidRDefault="00430D3B" w:rsidP="00B83BCD">
      <w:pPr>
        <w:rPr>
          <w:rFonts w:eastAsia="SimSun"/>
          <w:lang w:val="en-US" w:eastAsia="zh-CN"/>
        </w:rPr>
      </w:pPr>
    </w:p>
    <w:p w:rsidR="00B83BCD" w:rsidRDefault="00B83BCD" w:rsidP="00B83BCD">
      <w:pPr>
        <w:pStyle w:val="Line"/>
        <w:rPr>
          <w:lang w:val="en-US" w:eastAsia="zh-CN"/>
        </w:rPr>
      </w:pPr>
    </w:p>
    <w:p w:rsidR="000A5071" w:rsidRPr="00C13155" w:rsidRDefault="000A5071" w:rsidP="00B83BCD">
      <w:pPr>
        <w:ind w:firstLineChars="200" w:firstLine="480"/>
        <w:jc w:val="left"/>
        <w:rPr>
          <w:lang w:val="en-US" w:eastAsia="zh-CN"/>
        </w:rPr>
      </w:pPr>
    </w:p>
    <w:sectPr w:rsidR="000A5071" w:rsidRPr="00C13155" w:rsidSect="000F767F">
      <w:headerReference w:type="default" r:id="rId16"/>
      <w:pgSz w:w="11901" w:h="16840" w:code="9"/>
      <w:pgMar w:top="1418" w:right="1134" w:bottom="1134" w:left="1134" w:header="720" w:footer="482" w:gutter="0"/>
      <w:paperSrc w:first="15" w:other="15"/>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37B4" w:rsidRDefault="00B737B4">
      <w:r>
        <w:separator/>
      </w:r>
    </w:p>
  </w:endnote>
  <w:endnote w:type="continuationSeparator" w:id="0">
    <w:p w:rsidR="00B737B4" w:rsidRDefault="00B737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Times New Roman"/>
    <w:panose1 w:val="00000000000000000000"/>
    <w:charset w:val="4D"/>
    <w:family w:val="roman"/>
    <w:notTrueType/>
    <w:pitch w:val="default"/>
    <w:sig w:usb0="00000000" w:usb1="0A02889C" w:usb2="00000015" w:usb3="0D07859C" w:csb0="3D78AF95" w:csb1="0D0786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7B4" w:rsidRPr="00B737B4" w:rsidRDefault="00B737B4" w:rsidP="00B737B4">
    <w:pPr>
      <w:pStyle w:val="Footer"/>
      <w:rPr>
        <w:rFonts w:eastAsiaTheme="minorEastAsia"/>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7B4" w:rsidRPr="00B737B4" w:rsidRDefault="00B737B4" w:rsidP="00B737B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37B4" w:rsidRDefault="00B737B4">
      <w:r>
        <w:separator/>
      </w:r>
    </w:p>
  </w:footnote>
  <w:footnote w:type="continuationSeparator" w:id="0">
    <w:p w:rsidR="00B737B4" w:rsidRDefault="00B737B4">
      <w:r>
        <w:continuationSeparator/>
      </w:r>
    </w:p>
  </w:footnote>
  <w:footnote w:id="1">
    <w:p w:rsidR="00B737B4" w:rsidRPr="00CA7B35" w:rsidRDefault="00412B49" w:rsidP="00337B10">
      <w:pPr>
        <w:pStyle w:val="FootnoteText"/>
        <w:rPr>
          <w:lang w:val="en-US" w:eastAsia="zh-CN"/>
        </w:rPr>
      </w:pPr>
      <w:r w:rsidRPr="00412B49">
        <w:rPr>
          <w:rStyle w:val="FootnoteReference"/>
          <w:lang w:val="en-US" w:eastAsia="zh-CN"/>
          <w:rPrChange w:id="3" w:author="POOL" w:date="2006-04-07T14:47:00Z">
            <w:rPr>
              <w:rStyle w:val="FootnoteReference"/>
            </w:rPr>
          </w:rPrChange>
        </w:rPr>
        <w:t>*</w:t>
      </w:r>
      <w:r w:rsidRPr="00412B49">
        <w:rPr>
          <w:lang w:val="en-US" w:eastAsia="zh-CN"/>
          <w:rPrChange w:id="4" w:author="POOL" w:date="2006-04-07T14:47:00Z">
            <w:rPr>
              <w:position w:val="6"/>
              <w:sz w:val="18"/>
            </w:rPr>
          </w:rPrChange>
        </w:rPr>
        <w:tab/>
      </w:r>
      <w:r w:rsidR="00B737B4">
        <w:rPr>
          <w:rFonts w:eastAsia="SimSun" w:hint="eastAsia"/>
          <w:lang w:val="en-US" w:eastAsia="zh-CN"/>
        </w:rPr>
        <w:t>同样涉及摩尔斯电码的</w:t>
      </w:r>
      <w:r w:rsidR="00B737B4">
        <w:rPr>
          <w:rFonts w:eastAsia="SimSun" w:hint="eastAsia"/>
          <w:lang w:val="en-US" w:eastAsia="zh-CN"/>
        </w:rPr>
        <w:t>ITU-T F.1</w:t>
      </w:r>
      <w:r w:rsidR="00B737B4">
        <w:rPr>
          <w:rFonts w:eastAsia="SimSun" w:hint="eastAsia"/>
          <w:lang w:val="en-US" w:eastAsia="zh-CN"/>
        </w:rPr>
        <w:t>建议书</w:t>
      </w:r>
      <w:r w:rsidR="00B737B4">
        <w:rPr>
          <w:rFonts w:eastAsia="SimSun" w:hint="eastAsia"/>
          <w:lang w:val="en-US" w:eastAsia="zh-CN"/>
        </w:rPr>
        <w:t>B</w:t>
      </w:r>
      <w:r w:rsidR="00B737B4">
        <w:rPr>
          <w:rFonts w:eastAsia="SimSun" w:hint="eastAsia"/>
          <w:lang w:val="en-US" w:eastAsia="zh-CN"/>
        </w:rPr>
        <w:t>部分已撤回。</w:t>
      </w:r>
    </w:p>
  </w:footnote>
  <w:footnote w:id="2">
    <w:p w:rsidR="00B737B4" w:rsidRDefault="00B737B4" w:rsidP="004F01DF">
      <w:pPr>
        <w:pStyle w:val="FootnoteText"/>
        <w:rPr>
          <w:lang w:val="en-US"/>
        </w:rPr>
      </w:pPr>
      <w:r>
        <w:rPr>
          <w:rStyle w:val="FootnoteReference"/>
          <w:lang w:val="en-US"/>
        </w:rPr>
        <w:t>1</w:t>
      </w:r>
      <w:r>
        <w:rPr>
          <w:lang w:val="en-US"/>
        </w:rPr>
        <w:tab/>
      </w:r>
      <w:r w:rsidRPr="00830A5A">
        <w:rPr>
          <w:rFonts w:eastAsia="SimSun" w:hint="eastAsia"/>
          <w:lang w:val="en-US" w:eastAsia="zh-CN"/>
        </w:rPr>
        <w:t>词汇说明：</w:t>
      </w:r>
      <w:r w:rsidRPr="00830A5A">
        <w:rPr>
          <w:rFonts w:eastAsia="SimSun"/>
          <w:lang w:val="en-US"/>
        </w:rPr>
        <w:t>2002</w:t>
      </w:r>
      <w:r w:rsidRPr="00830A5A">
        <w:rPr>
          <w:rFonts w:eastAsia="SimSun" w:hint="eastAsia"/>
          <w:lang w:val="en-US" w:eastAsia="zh-CN"/>
        </w:rPr>
        <w:t>年</w:t>
      </w:r>
      <w:r w:rsidRPr="00830A5A">
        <w:rPr>
          <w:rFonts w:eastAsia="SimSun" w:hint="eastAsia"/>
          <w:lang w:val="en-US" w:eastAsia="zh-CN"/>
        </w:rPr>
        <w:t>12</w:t>
      </w:r>
      <w:r w:rsidRPr="00830A5A">
        <w:rPr>
          <w:rFonts w:eastAsia="SimSun" w:hint="eastAsia"/>
          <w:lang w:val="en-US" w:eastAsia="zh-CN"/>
        </w:rPr>
        <w:t>月，法国术语总务委员会批准了在电子邮件地址中使用的</w:t>
      </w:r>
      <w:r w:rsidRPr="00830A5A">
        <w:rPr>
          <w:rFonts w:eastAsia="SimSun"/>
          <w:lang w:val="en-US"/>
        </w:rPr>
        <w:t>@</w:t>
      </w:r>
      <w:r w:rsidRPr="00830A5A">
        <w:rPr>
          <w:rFonts w:eastAsia="SimSun" w:hint="eastAsia"/>
          <w:lang w:val="en-US" w:eastAsia="zh-CN"/>
        </w:rPr>
        <w:t>符号的术语</w:t>
      </w:r>
      <w:r w:rsidR="00430D3B">
        <w:rPr>
          <w:rFonts w:eastAsia="SimSun"/>
          <w:lang w:val="en-US" w:eastAsia="zh-CN"/>
        </w:rPr>
        <w:br/>
      </w:r>
      <w:r w:rsidRPr="00830A5A">
        <w:rPr>
          <w:rFonts w:eastAsia="SimSun" w:hint="eastAsia"/>
          <w:lang w:val="en-US" w:eastAsia="zh-CN"/>
        </w:rPr>
        <w:t>“</w:t>
      </w:r>
      <w:r w:rsidRPr="00830A5A">
        <w:rPr>
          <w:rFonts w:eastAsia="SimSun" w:hint="eastAsia"/>
          <w:color w:val="3E3E3E"/>
          <w:sz w:val="20"/>
        </w:rPr>
        <w:t>圈</w:t>
      </w:r>
      <w:r w:rsidRPr="00830A5A">
        <w:rPr>
          <w:rFonts w:eastAsia="SimSun"/>
          <w:color w:val="3E3E3E"/>
          <w:sz w:val="20"/>
          <w:lang w:val="en-US"/>
        </w:rPr>
        <w:t>a</w:t>
      </w:r>
      <w:r w:rsidRPr="00830A5A">
        <w:rPr>
          <w:rFonts w:eastAsia="SimSun" w:hint="eastAsia"/>
          <w:lang w:val="en-US" w:eastAsia="zh-CN"/>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7B4" w:rsidRDefault="00412B49" w:rsidP="00B737B4">
    <w:pPr>
      <w:pStyle w:val="Header"/>
      <w:jc w:val="left"/>
      <w:rPr>
        <w:lang w:val="en-US"/>
      </w:rPr>
    </w:pPr>
    <w:r>
      <w:rPr>
        <w:rStyle w:val="PageNumber"/>
        <w:b/>
        <w:bCs/>
      </w:rPr>
      <w:fldChar w:fldCharType="begin"/>
    </w:r>
    <w:r w:rsidR="00B737B4">
      <w:rPr>
        <w:rStyle w:val="PageNumber"/>
        <w:b/>
        <w:bCs/>
        <w:lang w:val="en-US"/>
      </w:rPr>
      <w:instrText xml:space="preserve"> PAGE </w:instrText>
    </w:r>
    <w:r>
      <w:rPr>
        <w:rStyle w:val="PageNumber"/>
        <w:b/>
        <w:bCs/>
      </w:rPr>
      <w:fldChar w:fldCharType="separate"/>
    </w:r>
    <w:r w:rsidR="00B737B4">
      <w:rPr>
        <w:rStyle w:val="PageNumber"/>
        <w:b/>
        <w:bCs/>
        <w:noProof/>
        <w:lang w:val="en-US"/>
      </w:rPr>
      <w:t>2</w:t>
    </w:r>
    <w:r>
      <w:rPr>
        <w:rStyle w:val="PageNumber"/>
        <w:b/>
        <w:bCs/>
      </w:rPr>
      <w:fldChar w:fldCharType="end"/>
    </w:r>
    <w:r w:rsidR="00B737B4">
      <w:rPr>
        <w:lang w:val="en-US"/>
      </w:rPr>
      <w:tab/>
    </w:r>
    <w:r w:rsidR="00B737B4" w:rsidRPr="008429A7">
      <w:rPr>
        <w:b/>
        <w:bCs/>
      </w:rPr>
      <w:t>ITU-R  S.1844</w:t>
    </w:r>
    <w:r w:rsidR="00B737B4">
      <w:rPr>
        <w:rFonts w:hint="eastAsia"/>
        <w:b/>
        <w:bCs/>
        <w:lang w:eastAsia="zh-CN"/>
      </w:rPr>
      <w:t xml:space="preserve"> </w:t>
    </w:r>
    <w:r w:rsidR="00B737B4" w:rsidRPr="008429A7">
      <w:rPr>
        <w:rFonts w:hint="eastAsia"/>
        <w:b/>
        <w:bCs/>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7B4" w:rsidRDefault="00B737B4" w:rsidP="00B737B4">
    <w:pPr>
      <w:pStyle w:val="Header"/>
      <w:jc w:val="left"/>
      <w:rPr>
        <w:lang w:val="en-US" w:eastAsia="zh-CN"/>
      </w:rPr>
    </w:pPr>
    <w:r>
      <w:rPr>
        <w:rFonts w:hint="eastAsia"/>
        <w:b/>
        <w:bCs/>
        <w:lang w:eastAsia="zh-CN"/>
      </w:rPr>
      <w:tab/>
    </w:r>
    <w:r w:rsidRPr="0042231E">
      <w:rPr>
        <w:b/>
        <w:bCs/>
        <w:noProof/>
        <w:lang w:val="en-US" w:eastAsia="zh-CN"/>
      </w:rPr>
      <w:drawing>
        <wp:anchor distT="0" distB="0" distL="114300" distR="114300" simplePos="0" relativeHeight="251659264" behindDoc="1" locked="0" layoutInCell="1" allowOverlap="0">
          <wp:simplePos x="0" y="0"/>
          <wp:positionH relativeFrom="column">
            <wp:posOffset>-748665</wp:posOffset>
          </wp:positionH>
          <wp:positionV relativeFrom="paragraph">
            <wp:posOffset>-447675</wp:posOffset>
          </wp:positionV>
          <wp:extent cx="7696200" cy="10706100"/>
          <wp:effectExtent l="19050" t="0" r="0" b="0"/>
          <wp:wrapNone/>
          <wp:docPr id="15"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700010" cy="10707370"/>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7B4" w:rsidRPr="00C02FDF" w:rsidRDefault="00412B49" w:rsidP="00C02FDF">
    <w:pPr>
      <w:pStyle w:val="Header"/>
      <w:tabs>
        <w:tab w:val="clear" w:pos="794"/>
        <w:tab w:val="clear" w:pos="1191"/>
        <w:tab w:val="clear" w:pos="1588"/>
        <w:tab w:val="clear" w:pos="1985"/>
        <w:tab w:val="clear" w:pos="4703"/>
        <w:tab w:val="clear" w:pos="9406"/>
        <w:tab w:val="center" w:pos="0"/>
        <w:tab w:val="left" w:pos="3544"/>
      </w:tabs>
      <w:spacing w:after="240"/>
      <w:jc w:val="left"/>
      <w:rPr>
        <w:rFonts w:eastAsia="SimSun"/>
        <w:lang w:eastAsia="zh-CN"/>
      </w:rPr>
    </w:pPr>
    <w:r w:rsidRPr="00C02FDF">
      <w:rPr>
        <w:rFonts w:eastAsia="SimSun"/>
        <w:b/>
        <w:bCs/>
      </w:rPr>
      <w:fldChar w:fldCharType="begin"/>
    </w:r>
    <w:r w:rsidR="00B737B4" w:rsidRPr="00C02FDF">
      <w:rPr>
        <w:rFonts w:eastAsia="SimSun"/>
        <w:b/>
        <w:bCs/>
      </w:rPr>
      <w:instrText xml:space="preserve"> PAGE   \* MERGEFORMAT </w:instrText>
    </w:r>
    <w:r w:rsidRPr="00C02FDF">
      <w:rPr>
        <w:rFonts w:eastAsia="SimSun"/>
        <w:b/>
        <w:bCs/>
      </w:rPr>
      <w:fldChar w:fldCharType="separate"/>
    </w:r>
    <w:r w:rsidR="000F767F">
      <w:rPr>
        <w:rFonts w:eastAsia="SimSun"/>
        <w:b/>
        <w:bCs/>
        <w:noProof/>
      </w:rPr>
      <w:t>4</w:t>
    </w:r>
    <w:r w:rsidRPr="00C02FDF">
      <w:rPr>
        <w:rFonts w:eastAsia="SimSun"/>
        <w:b/>
        <w:bCs/>
      </w:rPr>
      <w:fldChar w:fldCharType="end"/>
    </w:r>
    <w:r w:rsidR="00B737B4">
      <w:rPr>
        <w:rFonts w:eastAsia="SimSun" w:hint="eastAsia"/>
        <w:b/>
        <w:bCs/>
        <w:lang w:eastAsia="zh-CN"/>
      </w:rPr>
      <w:tab/>
    </w:r>
    <w:r w:rsidR="00B737B4" w:rsidRPr="00E8388D">
      <w:rPr>
        <w:b/>
        <w:bCs/>
      </w:rPr>
      <w:t>ITU-R M.1677</w:t>
    </w:r>
    <w:r w:rsidR="00B737B4" w:rsidRPr="00E8388D">
      <w:rPr>
        <w:rFonts w:hint="eastAsia"/>
        <w:b/>
        <w:bCs/>
      </w:rPr>
      <w:t>-1</w:t>
    </w:r>
    <w:r w:rsidR="00B737B4" w:rsidRPr="00E8388D">
      <w:rPr>
        <w:rFonts w:ascii="SimSun" w:eastAsia="SimSun" w:hAnsi="SimSun" w:cs="SimSun" w:hint="eastAsia"/>
        <w:b/>
        <w:bCs/>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7B4" w:rsidRPr="00E8388D" w:rsidRDefault="00B737B4" w:rsidP="00C02FDF">
    <w:pPr>
      <w:pStyle w:val="Header"/>
      <w:tabs>
        <w:tab w:val="clear" w:pos="794"/>
        <w:tab w:val="clear" w:pos="1191"/>
        <w:tab w:val="clear" w:pos="1588"/>
        <w:tab w:val="clear" w:pos="1985"/>
        <w:tab w:val="clear" w:pos="4703"/>
        <w:tab w:val="left" w:pos="3544"/>
      </w:tabs>
      <w:spacing w:after="240"/>
      <w:jc w:val="left"/>
      <w:rPr>
        <w:rFonts w:eastAsiaTheme="minorEastAsia"/>
        <w:b/>
        <w:bCs/>
        <w:lang w:eastAsia="zh-CN"/>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7B4" w:rsidRPr="00C02FDF" w:rsidRDefault="00B737B4" w:rsidP="00C02FDF">
    <w:pPr>
      <w:pStyle w:val="Header"/>
      <w:tabs>
        <w:tab w:val="clear" w:pos="794"/>
        <w:tab w:val="clear" w:pos="1191"/>
        <w:tab w:val="clear" w:pos="1588"/>
        <w:tab w:val="clear" w:pos="1985"/>
        <w:tab w:val="clear" w:pos="4703"/>
        <w:tab w:val="left" w:pos="5907"/>
      </w:tabs>
      <w:spacing w:after="240"/>
      <w:jc w:val="right"/>
      <w:rPr>
        <w:rFonts w:eastAsia="SimSun"/>
        <w:lang w:eastAsia="zh-CN"/>
      </w:rPr>
    </w:pPr>
    <w:r w:rsidRPr="00E8388D">
      <w:rPr>
        <w:b/>
        <w:bCs/>
      </w:rPr>
      <w:t>ITU-R M.1677</w:t>
    </w:r>
    <w:r w:rsidRPr="00E8388D">
      <w:rPr>
        <w:rFonts w:hint="eastAsia"/>
        <w:b/>
        <w:bCs/>
      </w:rPr>
      <w:t>-1</w:t>
    </w:r>
    <w:r w:rsidRPr="00E8388D">
      <w:rPr>
        <w:rFonts w:ascii="SimSun" w:eastAsia="SimSun" w:hAnsi="SimSun" w:cs="SimSun" w:hint="eastAsia"/>
        <w:b/>
        <w:bCs/>
      </w:rPr>
      <w:t>建议书</w:t>
    </w:r>
    <w:r>
      <w:rPr>
        <w:rFonts w:ascii="SimSun" w:eastAsia="SimSun" w:hAnsi="SimSun" w:cs="SimSun"/>
        <w:b/>
        <w:bCs/>
        <w:lang w:eastAsia="zh-CN"/>
      </w:rPr>
      <w:tab/>
    </w:r>
    <w:r w:rsidR="00412B49" w:rsidRPr="00C02FDF">
      <w:rPr>
        <w:rFonts w:eastAsia="SimSun"/>
        <w:b/>
        <w:bCs/>
      </w:rPr>
      <w:fldChar w:fldCharType="begin"/>
    </w:r>
    <w:r w:rsidRPr="00C02FDF">
      <w:rPr>
        <w:rFonts w:eastAsia="SimSun"/>
        <w:b/>
        <w:bCs/>
      </w:rPr>
      <w:instrText xml:space="preserve"> PAGE   \* MERGEFORMAT </w:instrText>
    </w:r>
    <w:r w:rsidR="00412B49" w:rsidRPr="00C02FDF">
      <w:rPr>
        <w:rFonts w:eastAsia="SimSun"/>
        <w:b/>
        <w:bCs/>
      </w:rPr>
      <w:fldChar w:fldCharType="separate"/>
    </w:r>
    <w:r w:rsidR="000F767F">
      <w:rPr>
        <w:rFonts w:eastAsia="SimSun"/>
        <w:b/>
        <w:bCs/>
        <w:noProof/>
      </w:rPr>
      <w:t>1</w:t>
    </w:r>
    <w:r w:rsidR="00412B49" w:rsidRPr="00C02FDF">
      <w:rPr>
        <w:rFonts w:eastAsia="SimSun"/>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7B4" w:rsidRPr="00E8388D" w:rsidRDefault="00B737B4" w:rsidP="00C02FDF">
    <w:pPr>
      <w:pStyle w:val="Header"/>
      <w:tabs>
        <w:tab w:val="clear" w:pos="4703"/>
        <w:tab w:val="center" w:pos="5670"/>
      </w:tabs>
      <w:spacing w:after="240"/>
      <w:jc w:val="right"/>
      <w:rPr>
        <w:rFonts w:eastAsiaTheme="minorEastAsia"/>
        <w:b/>
        <w:bCs/>
        <w:lang w:eastAsia="zh-CN"/>
      </w:rPr>
    </w:pPr>
    <w:r w:rsidRPr="00E8388D">
      <w:rPr>
        <w:b/>
        <w:bCs/>
      </w:rPr>
      <w:t>ITU-R M.1677</w:t>
    </w:r>
    <w:r w:rsidRPr="00E8388D">
      <w:rPr>
        <w:rFonts w:hint="eastAsia"/>
        <w:b/>
        <w:bCs/>
      </w:rPr>
      <w:t>-1</w:t>
    </w:r>
    <w:r w:rsidRPr="00E8388D">
      <w:rPr>
        <w:rFonts w:ascii="SimSun" w:eastAsia="SimSun" w:hAnsi="SimSun" w:cs="SimSun" w:hint="eastAsia"/>
        <w:b/>
        <w:bCs/>
      </w:rPr>
      <w:t>建议书</w:t>
    </w:r>
    <w:r>
      <w:rPr>
        <w:rFonts w:ascii="SimSun" w:eastAsia="SimSun" w:hAnsi="SimSun" w:cs="SimSun"/>
        <w:b/>
        <w:bCs/>
        <w:lang w:eastAsia="zh-CN"/>
      </w:rPr>
      <w:tab/>
    </w:r>
    <w:r w:rsidR="00412B49" w:rsidRPr="00C02FDF">
      <w:rPr>
        <w:rFonts w:eastAsia="SimSun"/>
        <w:b/>
        <w:bCs/>
      </w:rPr>
      <w:fldChar w:fldCharType="begin"/>
    </w:r>
    <w:r w:rsidRPr="00C02FDF">
      <w:rPr>
        <w:rFonts w:eastAsia="SimSun"/>
        <w:b/>
        <w:bCs/>
      </w:rPr>
      <w:instrText xml:space="preserve"> PAGE   \* MERGEFORMAT </w:instrText>
    </w:r>
    <w:r w:rsidR="00412B49" w:rsidRPr="00C02FDF">
      <w:rPr>
        <w:rFonts w:eastAsia="SimSun"/>
        <w:b/>
        <w:bCs/>
      </w:rPr>
      <w:fldChar w:fldCharType="separate"/>
    </w:r>
    <w:r w:rsidR="000F767F">
      <w:rPr>
        <w:rFonts w:eastAsia="SimSun"/>
        <w:b/>
        <w:bCs/>
        <w:noProof/>
      </w:rPr>
      <w:t>5</w:t>
    </w:r>
    <w:r w:rsidR="00412B49" w:rsidRPr="00C02FDF">
      <w:rPr>
        <w:rFonts w:eastAsia="SimSun"/>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evenAndOddHeaders/>
  <w:noPunctuationKerning/>
  <w:characterSpacingControl w:val="doNotCompress"/>
  <w:hdrShapeDefaults>
    <o:shapedefaults v:ext="edit" spidmax="12289"/>
  </w:hdrShapeDefaults>
  <w:footnotePr>
    <w:footnote w:id="-1"/>
    <w:footnote w:id="0"/>
  </w:footnotePr>
  <w:endnotePr>
    <w:endnote w:id="-1"/>
    <w:endnote w:id="0"/>
  </w:endnotePr>
  <w:compat>
    <w:useFELayout/>
  </w:compat>
  <w:rsids>
    <w:rsidRoot w:val="00C13155"/>
    <w:rsid w:val="0000066D"/>
    <w:rsid w:val="000204CB"/>
    <w:rsid w:val="00030BEF"/>
    <w:rsid w:val="00032887"/>
    <w:rsid w:val="000370C5"/>
    <w:rsid w:val="00044D57"/>
    <w:rsid w:val="00074102"/>
    <w:rsid w:val="00081842"/>
    <w:rsid w:val="00086307"/>
    <w:rsid w:val="00096498"/>
    <w:rsid w:val="000A5071"/>
    <w:rsid w:val="000E191C"/>
    <w:rsid w:val="000E5319"/>
    <w:rsid w:val="000F767F"/>
    <w:rsid w:val="00110F31"/>
    <w:rsid w:val="001747C7"/>
    <w:rsid w:val="001755EB"/>
    <w:rsid w:val="00180C23"/>
    <w:rsid w:val="00182085"/>
    <w:rsid w:val="00190BBC"/>
    <w:rsid w:val="001914C6"/>
    <w:rsid w:val="001B49DA"/>
    <w:rsid w:val="001D3493"/>
    <w:rsid w:val="001E185A"/>
    <w:rsid w:val="001F0EB5"/>
    <w:rsid w:val="00207123"/>
    <w:rsid w:val="00225BA7"/>
    <w:rsid w:val="00232C93"/>
    <w:rsid w:val="00243862"/>
    <w:rsid w:val="0025712C"/>
    <w:rsid w:val="002738AF"/>
    <w:rsid w:val="00274732"/>
    <w:rsid w:val="002822A1"/>
    <w:rsid w:val="002D4F22"/>
    <w:rsid w:val="0032225A"/>
    <w:rsid w:val="00337B10"/>
    <w:rsid w:val="00340013"/>
    <w:rsid w:val="00340B57"/>
    <w:rsid w:val="003418DA"/>
    <w:rsid w:val="003533BE"/>
    <w:rsid w:val="003774F7"/>
    <w:rsid w:val="00390B83"/>
    <w:rsid w:val="003C7EFB"/>
    <w:rsid w:val="003F1554"/>
    <w:rsid w:val="00412B49"/>
    <w:rsid w:val="00430D3B"/>
    <w:rsid w:val="00437B7C"/>
    <w:rsid w:val="004444A0"/>
    <w:rsid w:val="00453E14"/>
    <w:rsid w:val="00471C91"/>
    <w:rsid w:val="00472815"/>
    <w:rsid w:val="0049565B"/>
    <w:rsid w:val="004D022C"/>
    <w:rsid w:val="004D59FA"/>
    <w:rsid w:val="004F01DF"/>
    <w:rsid w:val="004F7BAB"/>
    <w:rsid w:val="0056102B"/>
    <w:rsid w:val="005640DE"/>
    <w:rsid w:val="0057653D"/>
    <w:rsid w:val="005A6F96"/>
    <w:rsid w:val="005B122B"/>
    <w:rsid w:val="005E588B"/>
    <w:rsid w:val="005F0707"/>
    <w:rsid w:val="005F1E61"/>
    <w:rsid w:val="005F2C23"/>
    <w:rsid w:val="00606C28"/>
    <w:rsid w:val="00633578"/>
    <w:rsid w:val="00662DDE"/>
    <w:rsid w:val="006701C6"/>
    <w:rsid w:val="006A2F0C"/>
    <w:rsid w:val="006B058E"/>
    <w:rsid w:val="006C7240"/>
    <w:rsid w:val="006D2A2D"/>
    <w:rsid w:val="006E3644"/>
    <w:rsid w:val="006E41E3"/>
    <w:rsid w:val="006F7008"/>
    <w:rsid w:val="00733F70"/>
    <w:rsid w:val="007419E5"/>
    <w:rsid w:val="007545F2"/>
    <w:rsid w:val="00770278"/>
    <w:rsid w:val="00770D76"/>
    <w:rsid w:val="007756CA"/>
    <w:rsid w:val="00775A12"/>
    <w:rsid w:val="00782748"/>
    <w:rsid w:val="00787D24"/>
    <w:rsid w:val="007962BE"/>
    <w:rsid w:val="007A581A"/>
    <w:rsid w:val="007B0B11"/>
    <w:rsid w:val="007B4FCD"/>
    <w:rsid w:val="007E33CE"/>
    <w:rsid w:val="007E643E"/>
    <w:rsid w:val="00801F47"/>
    <w:rsid w:val="00810225"/>
    <w:rsid w:val="00815892"/>
    <w:rsid w:val="0082384B"/>
    <w:rsid w:val="00826E9B"/>
    <w:rsid w:val="00830A5A"/>
    <w:rsid w:val="00840217"/>
    <w:rsid w:val="008437D0"/>
    <w:rsid w:val="00853CC1"/>
    <w:rsid w:val="00863E07"/>
    <w:rsid w:val="00881E58"/>
    <w:rsid w:val="008914D6"/>
    <w:rsid w:val="008A5DF3"/>
    <w:rsid w:val="008B3BAD"/>
    <w:rsid w:val="008B6B27"/>
    <w:rsid w:val="008E1CD3"/>
    <w:rsid w:val="00921C62"/>
    <w:rsid w:val="009266C0"/>
    <w:rsid w:val="00964FB6"/>
    <w:rsid w:val="009875C1"/>
    <w:rsid w:val="00993E13"/>
    <w:rsid w:val="00996834"/>
    <w:rsid w:val="009A446C"/>
    <w:rsid w:val="009C7DF5"/>
    <w:rsid w:val="009D7099"/>
    <w:rsid w:val="009E5169"/>
    <w:rsid w:val="009F0334"/>
    <w:rsid w:val="009F6474"/>
    <w:rsid w:val="00A3069E"/>
    <w:rsid w:val="00A37145"/>
    <w:rsid w:val="00A50C2E"/>
    <w:rsid w:val="00A613D0"/>
    <w:rsid w:val="00A70CB6"/>
    <w:rsid w:val="00AA0CF6"/>
    <w:rsid w:val="00AA2B08"/>
    <w:rsid w:val="00AC77F6"/>
    <w:rsid w:val="00AF54E6"/>
    <w:rsid w:val="00B147F0"/>
    <w:rsid w:val="00B20162"/>
    <w:rsid w:val="00B2735B"/>
    <w:rsid w:val="00B31860"/>
    <w:rsid w:val="00B31C09"/>
    <w:rsid w:val="00B31C66"/>
    <w:rsid w:val="00B406CC"/>
    <w:rsid w:val="00B56EF2"/>
    <w:rsid w:val="00B737B4"/>
    <w:rsid w:val="00B83BCD"/>
    <w:rsid w:val="00B93A6F"/>
    <w:rsid w:val="00BB27BB"/>
    <w:rsid w:val="00BB58F4"/>
    <w:rsid w:val="00BD62F3"/>
    <w:rsid w:val="00BE4494"/>
    <w:rsid w:val="00C02FDF"/>
    <w:rsid w:val="00C0401E"/>
    <w:rsid w:val="00C04FBF"/>
    <w:rsid w:val="00C12100"/>
    <w:rsid w:val="00C13155"/>
    <w:rsid w:val="00C137CC"/>
    <w:rsid w:val="00C879F7"/>
    <w:rsid w:val="00CA1DCD"/>
    <w:rsid w:val="00CB1DBF"/>
    <w:rsid w:val="00CB3BB4"/>
    <w:rsid w:val="00CB788F"/>
    <w:rsid w:val="00CB7B68"/>
    <w:rsid w:val="00CC7ADB"/>
    <w:rsid w:val="00CF5341"/>
    <w:rsid w:val="00CF76F5"/>
    <w:rsid w:val="00D27CA7"/>
    <w:rsid w:val="00D67FAE"/>
    <w:rsid w:val="00D81092"/>
    <w:rsid w:val="00D94A6A"/>
    <w:rsid w:val="00D95C75"/>
    <w:rsid w:val="00DA0CB9"/>
    <w:rsid w:val="00DA3EB9"/>
    <w:rsid w:val="00DD7058"/>
    <w:rsid w:val="00DF4F71"/>
    <w:rsid w:val="00DF6C03"/>
    <w:rsid w:val="00E023F8"/>
    <w:rsid w:val="00E0284D"/>
    <w:rsid w:val="00E1522B"/>
    <w:rsid w:val="00E569EB"/>
    <w:rsid w:val="00E63068"/>
    <w:rsid w:val="00E761E4"/>
    <w:rsid w:val="00E8388D"/>
    <w:rsid w:val="00E9527C"/>
    <w:rsid w:val="00EA4F5C"/>
    <w:rsid w:val="00ED67A2"/>
    <w:rsid w:val="00EE4653"/>
    <w:rsid w:val="00EF1B65"/>
    <w:rsid w:val="00F1225F"/>
    <w:rsid w:val="00F46545"/>
    <w:rsid w:val="00F54592"/>
    <w:rsid w:val="00F57C36"/>
    <w:rsid w:val="00F71CDB"/>
    <w:rsid w:val="00F7226E"/>
    <w:rsid w:val="00F91073"/>
    <w:rsid w:val="00FA5F45"/>
    <w:rsid w:val="00FB5DD8"/>
    <w:rsid w:val="00FC24D3"/>
    <w:rsid w:val="00FC5718"/>
    <w:rsid w:val="00FC5825"/>
    <w:rsid w:val="00FC7F91"/>
    <w:rsid w:val="00FD24DC"/>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13155"/>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4"/>
      <w:lang w:val="fr-FR" w:eastAsia="en-US"/>
    </w:rPr>
  </w:style>
  <w:style w:type="paragraph" w:styleId="Heading1">
    <w:name w:val="heading 1"/>
    <w:basedOn w:val="Normal"/>
    <w:next w:val="Normal"/>
    <w:qFormat/>
    <w:rsid w:val="00C13155"/>
    <w:pPr>
      <w:keepNext/>
      <w:keepLines/>
      <w:spacing w:before="480"/>
      <w:ind w:left="794" w:hanging="794"/>
      <w:outlineLvl w:val="0"/>
    </w:pPr>
    <w:rPr>
      <w:b/>
    </w:rPr>
  </w:style>
  <w:style w:type="paragraph" w:styleId="Heading2">
    <w:name w:val="heading 2"/>
    <w:basedOn w:val="Normal"/>
    <w:next w:val="Normal"/>
    <w:link w:val="Heading2Char"/>
    <w:semiHidden/>
    <w:unhideWhenUsed/>
    <w:qFormat/>
    <w:rsid w:val="00B83BCD"/>
    <w:pPr>
      <w:keepNext/>
      <w:spacing w:before="240" w:after="60"/>
      <w:outlineLvl w:val="1"/>
    </w:pPr>
    <w:rPr>
      <w:rFonts w:ascii="Cambria" w:eastAsia="SimSu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31860"/>
    <w:pPr>
      <w:tabs>
        <w:tab w:val="center" w:pos="4703"/>
        <w:tab w:val="right" w:pos="9406"/>
      </w:tabs>
    </w:pPr>
  </w:style>
  <w:style w:type="paragraph" w:styleId="Footer">
    <w:name w:val="footer"/>
    <w:basedOn w:val="Normal"/>
    <w:rsid w:val="00B31860"/>
    <w:pPr>
      <w:tabs>
        <w:tab w:val="center" w:pos="4703"/>
        <w:tab w:val="right" w:pos="9406"/>
      </w:tabs>
    </w:pPr>
  </w:style>
  <w:style w:type="paragraph" w:customStyle="1" w:styleId="Tablehead">
    <w:name w:val="Table_head"/>
    <w:basedOn w:val="Normal"/>
    <w:next w:val="Normal"/>
    <w:rsid w:val="00C1315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styleId="Hyperlink">
    <w:name w:val="Hyperlink"/>
    <w:basedOn w:val="DefaultParagraphFont"/>
    <w:rsid w:val="00C13155"/>
    <w:rPr>
      <w:color w:val="0000FF"/>
      <w:u w:val="single"/>
    </w:rPr>
  </w:style>
  <w:style w:type="paragraph" w:customStyle="1" w:styleId="Tabletext">
    <w:name w:val="Table_text"/>
    <w:basedOn w:val="Normal"/>
    <w:rsid w:val="00C1315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Chaptitle">
    <w:name w:val="Chap_title"/>
    <w:basedOn w:val="Normal"/>
    <w:next w:val="Normal"/>
    <w:rsid w:val="00C13155"/>
    <w:pPr>
      <w:keepNext/>
      <w:keepLines/>
      <w:spacing w:before="240"/>
      <w:jc w:val="center"/>
    </w:pPr>
    <w:rPr>
      <w:b/>
      <w:sz w:val="28"/>
    </w:rPr>
  </w:style>
  <w:style w:type="paragraph" w:customStyle="1" w:styleId="FooterQP">
    <w:name w:val="Footer_QP"/>
    <w:basedOn w:val="Normal"/>
    <w:rsid w:val="00C13155"/>
    <w:pPr>
      <w:tabs>
        <w:tab w:val="clear" w:pos="794"/>
        <w:tab w:val="clear" w:pos="1191"/>
        <w:tab w:val="clear" w:pos="1588"/>
        <w:tab w:val="clear" w:pos="1985"/>
        <w:tab w:val="left" w:pos="907"/>
        <w:tab w:val="right" w:pos="8789"/>
        <w:tab w:val="right" w:pos="9639"/>
      </w:tabs>
      <w:spacing w:before="0"/>
      <w:jc w:val="left"/>
    </w:pPr>
    <w:rPr>
      <w:b/>
      <w:sz w:val="22"/>
      <w:lang w:val="en-GB"/>
    </w:rPr>
  </w:style>
  <w:style w:type="character" w:customStyle="1" w:styleId="Heading2Char">
    <w:name w:val="Heading 2 Char"/>
    <w:basedOn w:val="DefaultParagraphFont"/>
    <w:link w:val="Heading2"/>
    <w:semiHidden/>
    <w:rsid w:val="00B83BCD"/>
    <w:rPr>
      <w:rFonts w:ascii="Cambria" w:eastAsia="SimSun" w:hAnsi="Cambria" w:cs="Times New Roman"/>
      <w:b/>
      <w:bCs/>
      <w:i/>
      <w:iCs/>
      <w:sz w:val="28"/>
      <w:szCs w:val="28"/>
      <w:lang w:val="fr-FR" w:eastAsia="en-US"/>
    </w:rPr>
  </w:style>
  <w:style w:type="character" w:customStyle="1" w:styleId="href">
    <w:name w:val="href"/>
    <w:basedOn w:val="DefaultParagraphFont"/>
    <w:rsid w:val="00B83BCD"/>
  </w:style>
  <w:style w:type="paragraph" w:customStyle="1" w:styleId="enumlev1">
    <w:name w:val="enumlev1"/>
    <w:basedOn w:val="Normal"/>
    <w:rsid w:val="00B83BCD"/>
    <w:pPr>
      <w:spacing w:before="80"/>
      <w:ind w:left="794" w:hanging="794"/>
    </w:pPr>
  </w:style>
  <w:style w:type="paragraph" w:customStyle="1" w:styleId="enumlev2">
    <w:name w:val="enumlev2"/>
    <w:basedOn w:val="enumlev1"/>
    <w:rsid w:val="00B83BCD"/>
    <w:pPr>
      <w:ind w:left="1191" w:hanging="397"/>
    </w:pPr>
  </w:style>
  <w:style w:type="paragraph" w:customStyle="1" w:styleId="Normalaftertitle">
    <w:name w:val="Normal_after_title"/>
    <w:basedOn w:val="Normal"/>
    <w:next w:val="Normal"/>
    <w:rsid w:val="00B83BCD"/>
    <w:pPr>
      <w:spacing w:before="320"/>
    </w:pPr>
  </w:style>
  <w:style w:type="paragraph" w:customStyle="1" w:styleId="RecNoBR">
    <w:name w:val="Rec_No_BR"/>
    <w:basedOn w:val="Normal"/>
    <w:next w:val="RectitleBR"/>
    <w:rsid w:val="00B83BCD"/>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Normal"/>
    <w:next w:val="Normal"/>
    <w:rsid w:val="00B83BCD"/>
    <w:pPr>
      <w:keepNext/>
      <w:keepLines/>
      <w:spacing w:before="240"/>
    </w:pPr>
    <w:rPr>
      <w:b/>
      <w:sz w:val="22"/>
      <w:lang w:val="es-ES_tradnl"/>
    </w:rPr>
  </w:style>
  <w:style w:type="paragraph" w:customStyle="1" w:styleId="Recref">
    <w:name w:val="Rec_ref"/>
    <w:basedOn w:val="Normal"/>
    <w:next w:val="Recdate"/>
    <w:rsid w:val="00B83BCD"/>
    <w:pPr>
      <w:jc w:val="center"/>
    </w:pPr>
  </w:style>
  <w:style w:type="paragraph" w:customStyle="1" w:styleId="Recdate">
    <w:name w:val="Rec_date"/>
    <w:basedOn w:val="Recref"/>
    <w:next w:val="Normal"/>
    <w:rsid w:val="00B83BCD"/>
    <w:pPr>
      <w:jc w:val="right"/>
    </w:pPr>
  </w:style>
  <w:style w:type="paragraph" w:customStyle="1" w:styleId="AnnexNoTitle">
    <w:name w:val="Annex_NoTitle"/>
    <w:basedOn w:val="Normal"/>
    <w:next w:val="Normalaftertitle"/>
    <w:rsid w:val="00B83BCD"/>
    <w:pPr>
      <w:keepNext/>
      <w:keepLines/>
      <w:spacing w:before="480" w:after="80"/>
      <w:jc w:val="center"/>
    </w:pPr>
    <w:rPr>
      <w:b/>
      <w:sz w:val="28"/>
    </w:rPr>
  </w:style>
  <w:style w:type="paragraph" w:customStyle="1" w:styleId="Call">
    <w:name w:val="Call"/>
    <w:basedOn w:val="Normal"/>
    <w:next w:val="Normal"/>
    <w:rsid w:val="00B83BCD"/>
    <w:pPr>
      <w:keepNext/>
      <w:keepLines/>
      <w:spacing w:before="160"/>
      <w:ind w:left="794"/>
    </w:pPr>
    <w:rPr>
      <w:i/>
    </w:rPr>
  </w:style>
  <w:style w:type="character" w:styleId="FootnoteReference">
    <w:name w:val="footnote reference"/>
    <w:basedOn w:val="DefaultParagraphFont"/>
    <w:rsid w:val="00B83BCD"/>
    <w:rPr>
      <w:position w:val="6"/>
      <w:sz w:val="18"/>
    </w:rPr>
  </w:style>
  <w:style w:type="paragraph" w:styleId="FootnoteText">
    <w:name w:val="footnote text"/>
    <w:basedOn w:val="Normal"/>
    <w:link w:val="FootnoteTextChar"/>
    <w:rsid w:val="00B83BCD"/>
    <w:pPr>
      <w:keepLines/>
      <w:tabs>
        <w:tab w:val="left" w:pos="255"/>
      </w:tabs>
      <w:ind w:left="255" w:hanging="255"/>
    </w:pPr>
    <w:rPr>
      <w:sz w:val="22"/>
    </w:rPr>
  </w:style>
  <w:style w:type="character" w:customStyle="1" w:styleId="FootnoteTextChar">
    <w:name w:val="Footnote Text Char"/>
    <w:basedOn w:val="DefaultParagraphFont"/>
    <w:link w:val="FootnoteText"/>
    <w:rsid w:val="00B83BCD"/>
    <w:rPr>
      <w:rFonts w:eastAsia="Times New Roman"/>
      <w:sz w:val="22"/>
      <w:lang w:val="fr-FR" w:eastAsia="en-US"/>
    </w:rPr>
  </w:style>
  <w:style w:type="paragraph" w:customStyle="1" w:styleId="Line">
    <w:name w:val="Line"/>
    <w:basedOn w:val="Normal"/>
    <w:next w:val="Normal"/>
    <w:rsid w:val="00B83BC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ctitleBR">
    <w:name w:val="Rec_title_BR"/>
    <w:basedOn w:val="Normal"/>
    <w:next w:val="Recref"/>
    <w:rsid w:val="00B83BCD"/>
    <w:pPr>
      <w:keepNext/>
      <w:keepLines/>
      <w:spacing w:before="240"/>
      <w:jc w:val="center"/>
    </w:pPr>
    <w:rPr>
      <w:b/>
      <w:sz w:val="28"/>
    </w:rPr>
  </w:style>
  <w:style w:type="paragraph" w:customStyle="1" w:styleId="Summary">
    <w:name w:val="Summary"/>
    <w:basedOn w:val="Normal"/>
    <w:next w:val="Normalaftertitle"/>
    <w:rsid w:val="00B83BCD"/>
    <w:pPr>
      <w:spacing w:after="480"/>
    </w:pPr>
    <w:rPr>
      <w:sz w:val="22"/>
      <w:lang w:val="es-ES_tradnl"/>
    </w:rPr>
  </w:style>
  <w:style w:type="paragraph" w:customStyle="1" w:styleId="Section1">
    <w:name w:val="Section 1"/>
    <w:basedOn w:val="Normal"/>
    <w:next w:val="Normal"/>
    <w:rsid w:val="00B83BCD"/>
    <w:pPr>
      <w:tabs>
        <w:tab w:val="clear" w:pos="794"/>
        <w:tab w:val="clear" w:pos="1191"/>
        <w:tab w:val="clear" w:pos="1588"/>
        <w:tab w:val="clear" w:pos="1985"/>
      </w:tabs>
      <w:spacing w:before="624"/>
      <w:jc w:val="center"/>
    </w:pPr>
    <w:rPr>
      <w:b/>
      <w:lang w:val="es-ES_tradnl"/>
    </w:rPr>
  </w:style>
  <w:style w:type="paragraph" w:customStyle="1" w:styleId="Section10">
    <w:name w:val="Section_1"/>
    <w:basedOn w:val="Normal"/>
    <w:next w:val="Normal"/>
    <w:rsid w:val="00B83BCD"/>
    <w:pPr>
      <w:tabs>
        <w:tab w:val="clear" w:pos="794"/>
        <w:tab w:val="clear" w:pos="1191"/>
        <w:tab w:val="clear" w:pos="1588"/>
        <w:tab w:val="clear" w:pos="1985"/>
      </w:tabs>
      <w:spacing w:before="624"/>
      <w:jc w:val="center"/>
    </w:pPr>
    <w:rPr>
      <w:b/>
      <w:lang w:val="en-GB"/>
    </w:rPr>
  </w:style>
  <w:style w:type="paragraph" w:styleId="BalloonText">
    <w:name w:val="Balloon Text"/>
    <w:basedOn w:val="Normal"/>
    <w:link w:val="BalloonTextChar"/>
    <w:rsid w:val="00B83BCD"/>
    <w:pPr>
      <w:spacing w:before="0"/>
    </w:pPr>
    <w:rPr>
      <w:rFonts w:ascii="Tahoma" w:hAnsi="Tahoma" w:cs="Tahoma"/>
      <w:sz w:val="16"/>
      <w:szCs w:val="16"/>
    </w:rPr>
  </w:style>
  <w:style w:type="character" w:customStyle="1" w:styleId="BalloonTextChar">
    <w:name w:val="Balloon Text Char"/>
    <w:basedOn w:val="DefaultParagraphFont"/>
    <w:link w:val="BalloonText"/>
    <w:rsid w:val="00B83BCD"/>
    <w:rPr>
      <w:rFonts w:ascii="Tahoma" w:eastAsia="Times New Roman" w:hAnsi="Tahoma" w:cs="Tahoma"/>
      <w:sz w:val="16"/>
      <w:szCs w:val="16"/>
      <w:lang w:val="fr-FR" w:eastAsia="en-US"/>
    </w:rPr>
  </w:style>
  <w:style w:type="character" w:customStyle="1" w:styleId="HeaderChar">
    <w:name w:val="Header Char"/>
    <w:basedOn w:val="DefaultParagraphFont"/>
    <w:link w:val="Header"/>
    <w:uiPriority w:val="99"/>
    <w:rsid w:val="00E8388D"/>
    <w:rPr>
      <w:rFonts w:eastAsia="Times New Roman"/>
      <w:sz w:val="24"/>
      <w:lang w:val="fr-FR" w:eastAsia="en-US"/>
    </w:rPr>
  </w:style>
  <w:style w:type="character" w:styleId="PageNumber">
    <w:name w:val="page number"/>
    <w:basedOn w:val="DefaultParagraphFont"/>
    <w:rsid w:val="00B737B4"/>
  </w:style>
  <w:style w:type="table" w:styleId="TableGrid">
    <w:name w:val="Table Grid"/>
    <w:basedOn w:val="TableNormal"/>
    <w:rsid w:val="00B737B4"/>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A15F6-3E92-4DB1-A707-BA73BD26C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7</Pages>
  <Words>2262</Words>
  <Characters>1503</Characters>
  <Application>Microsoft Office Word</Application>
  <DocSecurity>0</DocSecurity>
  <Lines>12</Lines>
  <Paragraphs>7</Paragraphs>
  <ScaleCrop>false</ScaleCrop>
  <HeadingPairs>
    <vt:vector size="2" baseType="variant">
      <vt:variant>
        <vt:lpstr>Title</vt:lpstr>
      </vt:variant>
      <vt:variant>
        <vt:i4>1</vt:i4>
      </vt:variant>
    </vt:vector>
  </HeadingPairs>
  <TitlesOfParts>
    <vt:vector size="1" baseType="lpstr">
      <vt:lpstr>ITU Normal.dot</vt:lpstr>
    </vt:vector>
  </TitlesOfParts>
  <Company>ITU</Company>
  <LinksUpToDate>false</LinksUpToDate>
  <CharactersWithSpaces>3758</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M.1677-1建议书 - 国际摩尔斯电码</dc:title>
  <dc:subject/>
  <dc:creator/>
  <cp:keywords/>
  <dc:description/>
  <cp:lastModifiedBy>liji</cp:lastModifiedBy>
  <cp:revision>12</cp:revision>
  <cp:lastPrinted>2010-03-18T16:19:00Z</cp:lastPrinted>
  <dcterms:created xsi:type="dcterms:W3CDTF">2010-03-18T15:54:00Z</dcterms:created>
  <dcterms:modified xsi:type="dcterms:W3CDTF">2010-05-06T12:20:00Z</dcterms:modified>
</cp:coreProperties>
</file>