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749" w:rsidRDefault="00E5119A" w:rsidP="00197749">
      <w:bookmarkStart w:id="0" w:name="_GoBack"/>
      <w:bookmarkEnd w:id="0"/>
      <w:r>
        <w:rPr>
          <w:noProof/>
          <w:lang w:eastAsia="zh-CN"/>
        </w:rPr>
        <w:drawing>
          <wp:anchor distT="0" distB="0" distL="114300" distR="114300" simplePos="0" relativeHeight="251730432" behindDoc="0" locked="1" layoutInCell="1" allowOverlap="1" wp14:anchorId="289F9445" wp14:editId="0D07E001">
            <wp:simplePos x="0" y="0"/>
            <wp:positionH relativeFrom="margin">
              <wp:posOffset>5340985</wp:posOffset>
            </wp:positionH>
            <wp:positionV relativeFrom="margin">
              <wp:posOffset>8843010</wp:posOffset>
            </wp:positionV>
            <wp:extent cx="1249045" cy="93599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045"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066B" w:rsidRDefault="00FD3F92" w:rsidP="002144CB">
      <w:pPr>
        <w:jc w:val="center"/>
        <w:rPr>
          <w:b/>
          <w:bCs/>
          <w:sz w:val="32"/>
          <w:szCs w:val="32"/>
          <w:rtl/>
        </w:rPr>
        <w:sectPr w:rsidR="005E066B" w:rsidSect="005E066B">
          <w:headerReference w:type="even" r:id="rId9"/>
          <w:headerReference w:type="default" r:id="rId10"/>
          <w:pgSz w:w="11907" w:h="16834" w:code="9"/>
          <w:pgMar w:top="567" w:right="567" w:bottom="567" w:left="567" w:header="567" w:footer="567" w:gutter="0"/>
          <w:paperSrc w:first="4" w:other="4"/>
          <w:cols w:space="720"/>
          <w:bidi/>
          <w:rtlGutter/>
        </w:sectPr>
      </w:pPr>
      <w:r>
        <w:rPr>
          <w:b/>
          <w:bCs/>
          <w:noProof/>
          <w:sz w:val="32"/>
          <w:szCs w:val="32"/>
          <w:rtl/>
          <w:lang w:eastAsia="zh-CN"/>
        </w:rPr>
        <mc:AlternateContent>
          <mc:Choice Requires="wps">
            <w:drawing>
              <wp:anchor distT="0" distB="0" distL="114300" distR="114300" simplePos="0" relativeHeight="251658752" behindDoc="0" locked="0" layoutInCell="1" allowOverlap="1" wp14:anchorId="30E32CC5" wp14:editId="16395BDC">
                <wp:simplePos x="0" y="0"/>
                <wp:positionH relativeFrom="column">
                  <wp:posOffset>373380</wp:posOffset>
                </wp:positionH>
                <wp:positionV relativeFrom="paragraph">
                  <wp:posOffset>6808190</wp:posOffset>
                </wp:positionV>
                <wp:extent cx="5492839" cy="1371600"/>
                <wp:effectExtent l="0" t="0" r="0" b="0"/>
                <wp:wrapNone/>
                <wp:docPr id="406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839"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5F01A2" w:rsidRDefault="00C6591E" w:rsidP="00F0666F">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Pr="00F0666F">
                              <w:rPr>
                                <w:rFonts w:ascii="Tahoma" w:hAnsi="Tahoma"/>
                                <w:b/>
                                <w:bCs/>
                                <w:color w:val="000068"/>
                                <w:sz w:val="34"/>
                                <w:szCs w:val="54"/>
                                <w:lang w:bidi="ar-EG"/>
                              </w:rPr>
                              <w:t>M</w:t>
                            </w:r>
                          </w:p>
                          <w:p w:rsidR="00C6591E" w:rsidRDefault="00C6591E" w:rsidP="00FB1331">
                            <w:pPr>
                              <w:spacing w:line="168" w:lineRule="auto"/>
                              <w:ind w:right="-126"/>
                              <w:jc w:val="right"/>
                              <w:rPr>
                                <w:rFonts w:ascii="Tahoma" w:hAnsi="Tahoma"/>
                                <w:b/>
                                <w:bCs/>
                                <w:color w:val="000068"/>
                                <w:sz w:val="36"/>
                                <w:szCs w:val="56"/>
                              </w:rPr>
                            </w:pPr>
                            <w:r>
                              <w:rPr>
                                <w:rFonts w:ascii="Tahoma" w:hAnsi="Tahoma" w:hint="cs"/>
                                <w:b/>
                                <w:bCs/>
                                <w:color w:val="000068"/>
                                <w:sz w:val="36"/>
                                <w:szCs w:val="56"/>
                                <w:rtl/>
                              </w:rPr>
                              <w:t xml:space="preserve">الخدمة </w:t>
                            </w:r>
                            <w:r w:rsidRPr="00F0666F">
                              <w:rPr>
                                <w:rFonts w:ascii="Tahoma" w:hAnsi="Tahoma" w:hint="cs"/>
                                <w:b/>
                                <w:bCs/>
                                <w:color w:val="000068"/>
                                <w:sz w:val="36"/>
                                <w:szCs w:val="56"/>
                                <w:rtl/>
                              </w:rPr>
                              <w:t xml:space="preserve">المتنقلة وخدمة </w:t>
                            </w:r>
                            <w:r>
                              <w:rPr>
                                <w:rFonts w:ascii="Tahoma" w:hAnsi="Tahoma" w:hint="cs"/>
                                <w:b/>
                                <w:bCs/>
                                <w:color w:val="000068"/>
                                <w:sz w:val="36"/>
                                <w:szCs w:val="56"/>
                                <w:rtl/>
                                <w:lang w:bidi="ar-EG"/>
                              </w:rPr>
                              <w:t>الاستدلال</w:t>
                            </w:r>
                            <w:r w:rsidRPr="00F0666F">
                              <w:rPr>
                                <w:rFonts w:ascii="Tahoma" w:hAnsi="Tahoma" w:hint="cs"/>
                                <w:b/>
                                <w:bCs/>
                                <w:color w:val="000068"/>
                                <w:sz w:val="36"/>
                                <w:szCs w:val="56"/>
                                <w:rtl/>
                              </w:rPr>
                              <w:t xml:space="preserve"> الراديوي </w:t>
                            </w:r>
                          </w:p>
                          <w:p w:rsidR="00C6591E" w:rsidRPr="005F01A2" w:rsidRDefault="00C6591E" w:rsidP="00FD3F92">
                            <w:pPr>
                              <w:spacing w:line="168" w:lineRule="auto"/>
                              <w:ind w:right="-126"/>
                              <w:jc w:val="right"/>
                              <w:rPr>
                                <w:rFonts w:ascii="Tahoma" w:hAnsi="Tahoma"/>
                                <w:b/>
                                <w:bCs/>
                                <w:color w:val="000068"/>
                                <w:sz w:val="36"/>
                                <w:szCs w:val="56"/>
                                <w:rtl/>
                              </w:rPr>
                            </w:pPr>
                            <w:r w:rsidRPr="00F0666F">
                              <w:rPr>
                                <w:rFonts w:ascii="Tahoma" w:hAnsi="Tahoma" w:hint="cs"/>
                                <w:b/>
                                <w:bCs/>
                                <w:color w:val="000068"/>
                                <w:sz w:val="36"/>
                                <w:szCs w:val="56"/>
                                <w:rtl/>
                              </w:rPr>
                              <w:t>وخدمة الهواة والخدمات الساتلية ذات الصلة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32CC5" id="_x0000_t202" coordsize="21600,21600" o:spt="202" path="m,l,21600r21600,l21600,xe">
                <v:stroke joinstyle="miter"/>
                <v:path gradientshapeok="t" o:connecttype="rect"/>
              </v:shapetype>
              <v:shape id="Text Box 2862" o:spid="_x0000_s1026" type="#_x0000_t202" style="position:absolute;left:0;text-align:left;margin-left:29.4pt;margin-top:536.1pt;width:432.5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v4vAIAAMA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" filled="f" stroked="f">
                <v:textbox>
                  <w:txbxContent>
                    <w:p w:rsidR="00C6591E" w:rsidRPr="005F01A2" w:rsidRDefault="00C6591E" w:rsidP="00F0666F">
                      <w:pPr>
                        <w:spacing w:line="168" w:lineRule="auto"/>
                        <w:ind w:right="-126"/>
                        <w:jc w:val="right"/>
                        <w:rPr>
                          <w:rFonts w:ascii="Tahoma" w:hAnsi="Tahoma"/>
                          <w:b/>
                          <w:bCs/>
                          <w:color w:val="000068"/>
                          <w:sz w:val="36"/>
                          <w:szCs w:val="56"/>
                          <w:rtl/>
                          <w:lang w:bidi="ar-EG"/>
                        </w:rPr>
                      </w:pPr>
                      <w:r w:rsidRPr="005F01A2">
                        <w:rPr>
                          <w:rFonts w:ascii="Tahoma" w:hAnsi="Tahoma" w:hint="cs"/>
                          <w:b/>
                          <w:bCs/>
                          <w:color w:val="000068"/>
                          <w:sz w:val="36"/>
                          <w:szCs w:val="56"/>
                          <w:rtl/>
                          <w:lang w:bidi="ar-EG"/>
                        </w:rPr>
                        <w:t xml:space="preserve">السلسلة </w:t>
                      </w:r>
                      <w:r w:rsidRPr="00F0666F">
                        <w:rPr>
                          <w:rFonts w:ascii="Tahoma" w:hAnsi="Tahoma"/>
                          <w:b/>
                          <w:bCs/>
                          <w:color w:val="000068"/>
                          <w:sz w:val="34"/>
                          <w:szCs w:val="54"/>
                          <w:lang w:bidi="ar-EG"/>
                        </w:rPr>
                        <w:t>M</w:t>
                      </w:r>
                    </w:p>
                    <w:p w:rsidR="00C6591E" w:rsidRDefault="00C6591E" w:rsidP="00FB1331">
                      <w:pPr>
                        <w:spacing w:line="168" w:lineRule="auto"/>
                        <w:ind w:right="-126"/>
                        <w:jc w:val="right"/>
                        <w:rPr>
                          <w:rFonts w:ascii="Tahoma" w:hAnsi="Tahoma"/>
                          <w:b/>
                          <w:bCs/>
                          <w:color w:val="000068"/>
                          <w:sz w:val="36"/>
                          <w:szCs w:val="56"/>
                        </w:rPr>
                      </w:pPr>
                      <w:r>
                        <w:rPr>
                          <w:rFonts w:ascii="Tahoma" w:hAnsi="Tahoma" w:hint="cs"/>
                          <w:b/>
                          <w:bCs/>
                          <w:color w:val="000068"/>
                          <w:sz w:val="36"/>
                          <w:szCs w:val="56"/>
                          <w:rtl/>
                        </w:rPr>
                        <w:t xml:space="preserve">الخدمة </w:t>
                      </w:r>
                      <w:r w:rsidRPr="00F0666F">
                        <w:rPr>
                          <w:rFonts w:ascii="Tahoma" w:hAnsi="Tahoma" w:hint="cs"/>
                          <w:b/>
                          <w:bCs/>
                          <w:color w:val="000068"/>
                          <w:sz w:val="36"/>
                          <w:szCs w:val="56"/>
                          <w:rtl/>
                        </w:rPr>
                        <w:t xml:space="preserve">المتنقلة وخدمة </w:t>
                      </w:r>
                      <w:r>
                        <w:rPr>
                          <w:rFonts w:ascii="Tahoma" w:hAnsi="Tahoma" w:hint="cs"/>
                          <w:b/>
                          <w:bCs/>
                          <w:color w:val="000068"/>
                          <w:sz w:val="36"/>
                          <w:szCs w:val="56"/>
                          <w:rtl/>
                          <w:lang w:bidi="ar-EG"/>
                        </w:rPr>
                        <w:t>الاستدلال</w:t>
                      </w:r>
                      <w:r w:rsidRPr="00F0666F">
                        <w:rPr>
                          <w:rFonts w:ascii="Tahoma" w:hAnsi="Tahoma" w:hint="cs"/>
                          <w:b/>
                          <w:bCs/>
                          <w:color w:val="000068"/>
                          <w:sz w:val="36"/>
                          <w:szCs w:val="56"/>
                          <w:rtl/>
                        </w:rPr>
                        <w:t xml:space="preserve"> الراديوي </w:t>
                      </w:r>
                    </w:p>
                    <w:p w:rsidR="00C6591E" w:rsidRPr="005F01A2" w:rsidRDefault="00C6591E" w:rsidP="00FD3F92">
                      <w:pPr>
                        <w:spacing w:line="168" w:lineRule="auto"/>
                        <w:ind w:right="-126"/>
                        <w:jc w:val="right"/>
                        <w:rPr>
                          <w:rFonts w:ascii="Tahoma" w:hAnsi="Tahoma"/>
                          <w:b/>
                          <w:bCs/>
                          <w:color w:val="000068"/>
                          <w:sz w:val="36"/>
                          <w:szCs w:val="56"/>
                          <w:rtl/>
                        </w:rPr>
                      </w:pPr>
                      <w:r w:rsidRPr="00F0666F">
                        <w:rPr>
                          <w:rFonts w:ascii="Tahoma" w:hAnsi="Tahoma" w:hint="cs"/>
                          <w:b/>
                          <w:bCs/>
                          <w:color w:val="000068"/>
                          <w:sz w:val="36"/>
                          <w:szCs w:val="56"/>
                          <w:rtl/>
                        </w:rPr>
                        <w:t>وخدمة الهواة والخدمات الساتلية ذات الصلة</w:t>
                      </w:r>
                    </w:p>
                  </w:txbxContent>
                </v:textbox>
              </v:shape>
            </w:pict>
          </mc:Fallback>
        </mc:AlternateContent>
      </w:r>
      <w:r w:rsidR="00260E88">
        <w:rPr>
          <w:b/>
          <w:bCs/>
          <w:noProof/>
          <w:sz w:val="32"/>
          <w:szCs w:val="32"/>
          <w:rtl/>
          <w:lang w:eastAsia="zh-CN"/>
        </w:rPr>
        <mc:AlternateContent>
          <mc:Choice Requires="wps">
            <w:drawing>
              <wp:anchor distT="0" distB="0" distL="114300" distR="114300" simplePos="0" relativeHeight="251655680" behindDoc="0" locked="0" layoutInCell="1" allowOverlap="1" wp14:anchorId="6CCF224C" wp14:editId="6163B3B2">
                <wp:simplePos x="0" y="0"/>
                <wp:positionH relativeFrom="column">
                  <wp:posOffset>377190</wp:posOffset>
                </wp:positionH>
                <wp:positionV relativeFrom="paragraph">
                  <wp:posOffset>4176395</wp:posOffset>
                </wp:positionV>
                <wp:extent cx="5977890" cy="2984500"/>
                <wp:effectExtent l="0" t="4445" r="0" b="1905"/>
                <wp:wrapNone/>
                <wp:docPr id="4063"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298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F0666F" w:rsidRDefault="00C6591E" w:rsidP="00056320">
                            <w:pPr>
                              <w:spacing w:line="168" w:lineRule="auto"/>
                              <w:ind w:right="-126"/>
                              <w:jc w:val="right"/>
                              <w:rPr>
                                <w:rFonts w:ascii="Tahoma" w:hAnsi="Tahoma"/>
                                <w:b/>
                                <w:bCs/>
                                <w:color w:val="000068"/>
                                <w:sz w:val="40"/>
                                <w:szCs w:val="72"/>
                                <w:rtl/>
                                <w:lang w:bidi="ar-EG"/>
                              </w:rPr>
                            </w:pPr>
                            <w:r w:rsidRPr="00D2134D">
                              <w:rPr>
                                <w:rFonts w:ascii="Tahoma" w:hAnsi="Tahoma"/>
                                <w:b/>
                                <w:bCs/>
                                <w:color w:val="000068"/>
                                <w:sz w:val="38"/>
                                <w:szCs w:val="70"/>
                                <w:rtl/>
                                <w:lang w:bidi="ar-EG"/>
                              </w:rPr>
                              <w:t>خصائص الشبكات المحلية</w:t>
                            </w:r>
                            <w:r>
                              <w:rPr>
                                <w:rFonts w:ascii="Tahoma" w:hAnsi="Tahoma" w:hint="cs"/>
                                <w:b/>
                                <w:bCs/>
                                <w:color w:val="000068"/>
                                <w:sz w:val="38"/>
                                <w:szCs w:val="70"/>
                                <w:rtl/>
                                <w:lang w:bidi="ar-EG"/>
                              </w:rPr>
                              <w:t xml:space="preserve"> </w:t>
                            </w:r>
                            <w:r w:rsidRPr="00D2134D">
                              <w:rPr>
                                <w:rFonts w:ascii="Tahoma" w:hAnsi="Tahoma"/>
                                <w:b/>
                                <w:bCs/>
                                <w:color w:val="000068"/>
                                <w:sz w:val="38"/>
                                <w:szCs w:val="70"/>
                                <w:rtl/>
                                <w:lang w:bidi="ar-EG"/>
                              </w:rPr>
                              <w:t>الراديوية</w:t>
                            </w:r>
                            <w:r>
                              <w:rPr>
                                <w:rFonts w:ascii="Tahoma" w:hAnsi="Tahoma" w:hint="cs"/>
                                <w:b/>
                                <w:bCs/>
                                <w:color w:val="000068"/>
                                <w:sz w:val="38"/>
                                <w:szCs w:val="70"/>
                                <w:rtl/>
                                <w:lang w:bidi="ar-EG"/>
                              </w:rPr>
                              <w:br/>
                            </w:r>
                            <w:r w:rsidRPr="00D2134D">
                              <w:rPr>
                                <w:rFonts w:ascii="Tahoma" w:hAnsi="Tahoma"/>
                                <w:b/>
                                <w:bCs/>
                                <w:color w:val="000068"/>
                                <w:sz w:val="38"/>
                                <w:szCs w:val="70"/>
                                <w:rtl/>
                                <w:lang w:bidi="ar-EG"/>
                              </w:rPr>
                              <w:t>عريضة النطاق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F224C" id="Text Box 2859" o:spid="_x0000_s1027" type="#_x0000_t202" style="position:absolute;left:0;text-align:left;margin-left:29.7pt;margin-top:328.85pt;width:470.7pt;height:2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pvgIAAMc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" filled="f" stroked="f">
                <v:textbox>
                  <w:txbxContent>
                    <w:p w:rsidR="00C6591E" w:rsidRPr="00F0666F" w:rsidRDefault="00C6591E" w:rsidP="00056320">
                      <w:pPr>
                        <w:spacing w:line="168" w:lineRule="auto"/>
                        <w:ind w:right="-126"/>
                        <w:jc w:val="right"/>
                        <w:rPr>
                          <w:rFonts w:ascii="Tahoma" w:hAnsi="Tahoma"/>
                          <w:b/>
                          <w:bCs/>
                          <w:color w:val="000068"/>
                          <w:sz w:val="40"/>
                          <w:szCs w:val="72"/>
                          <w:rtl/>
                          <w:lang w:bidi="ar-EG"/>
                        </w:rPr>
                      </w:pPr>
                      <w:r w:rsidRPr="00D2134D">
                        <w:rPr>
                          <w:rFonts w:ascii="Tahoma" w:hAnsi="Tahoma"/>
                          <w:b/>
                          <w:bCs/>
                          <w:color w:val="000068"/>
                          <w:sz w:val="38"/>
                          <w:szCs w:val="70"/>
                          <w:rtl/>
                          <w:lang w:bidi="ar-EG"/>
                        </w:rPr>
                        <w:t>خصائص الشبكات المحلية</w:t>
                      </w:r>
                      <w:r>
                        <w:rPr>
                          <w:rFonts w:ascii="Tahoma" w:hAnsi="Tahoma" w:hint="cs"/>
                          <w:b/>
                          <w:bCs/>
                          <w:color w:val="000068"/>
                          <w:sz w:val="38"/>
                          <w:szCs w:val="70"/>
                          <w:rtl/>
                          <w:lang w:bidi="ar-EG"/>
                        </w:rPr>
                        <w:t xml:space="preserve"> </w:t>
                      </w:r>
                      <w:r w:rsidRPr="00D2134D">
                        <w:rPr>
                          <w:rFonts w:ascii="Tahoma" w:hAnsi="Tahoma"/>
                          <w:b/>
                          <w:bCs/>
                          <w:color w:val="000068"/>
                          <w:sz w:val="38"/>
                          <w:szCs w:val="70"/>
                          <w:rtl/>
                          <w:lang w:bidi="ar-EG"/>
                        </w:rPr>
                        <w:t>الراديوية</w:t>
                      </w:r>
                      <w:r>
                        <w:rPr>
                          <w:rFonts w:ascii="Tahoma" w:hAnsi="Tahoma" w:hint="cs"/>
                          <w:b/>
                          <w:bCs/>
                          <w:color w:val="000068"/>
                          <w:sz w:val="38"/>
                          <w:szCs w:val="70"/>
                          <w:rtl/>
                          <w:lang w:bidi="ar-EG"/>
                        </w:rPr>
                        <w:br/>
                      </w:r>
                      <w:r w:rsidRPr="00D2134D">
                        <w:rPr>
                          <w:rFonts w:ascii="Tahoma" w:hAnsi="Tahoma"/>
                          <w:b/>
                          <w:bCs/>
                          <w:color w:val="000068"/>
                          <w:sz w:val="38"/>
                          <w:szCs w:val="70"/>
                          <w:rtl/>
                          <w:lang w:bidi="ar-EG"/>
                        </w:rPr>
                        <w:t>عريضة النطاق</w:t>
                      </w:r>
                    </w:p>
                  </w:txbxContent>
                </v:textbox>
              </v:shape>
            </w:pict>
          </mc:Fallback>
        </mc:AlternateContent>
      </w:r>
      <w:r w:rsidR="00260E88">
        <w:rPr>
          <w:b/>
          <w:bCs/>
          <w:noProof/>
          <w:sz w:val="32"/>
          <w:szCs w:val="32"/>
          <w:rtl/>
          <w:lang w:eastAsia="zh-CN"/>
        </w:rPr>
        <mc:AlternateContent>
          <mc:Choice Requires="wps">
            <w:drawing>
              <wp:anchor distT="0" distB="0" distL="114300" distR="114300" simplePos="0" relativeHeight="251657728" behindDoc="0" locked="0" layoutInCell="1" allowOverlap="1">
                <wp:simplePos x="0" y="0"/>
                <wp:positionH relativeFrom="column">
                  <wp:posOffset>377190</wp:posOffset>
                </wp:positionH>
                <wp:positionV relativeFrom="paragraph">
                  <wp:posOffset>3300095</wp:posOffset>
                </wp:positionV>
                <wp:extent cx="5598795" cy="914400"/>
                <wp:effectExtent l="0" t="4445" r="0" b="0"/>
                <wp:wrapNone/>
                <wp:docPr id="4061" name="Text 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9C6655" w:rsidRDefault="00C6591E" w:rsidP="00576EF1">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Pr>
                                <w:rFonts w:ascii="Tahoma" w:hAnsi="Tahoma"/>
                                <w:b/>
                                <w:bCs/>
                                <w:color w:val="000068"/>
                                <w:sz w:val="36"/>
                                <w:szCs w:val="56"/>
                                <w:lang w:bidi="ar-EG"/>
                              </w:rPr>
                              <w:t>M</w:t>
                            </w:r>
                            <w:r w:rsidRPr="005F01A2">
                              <w:rPr>
                                <w:rFonts w:ascii="Tahoma" w:hAnsi="Tahoma"/>
                                <w:b/>
                                <w:bCs/>
                                <w:color w:val="000068"/>
                                <w:sz w:val="36"/>
                                <w:szCs w:val="56"/>
                                <w:lang w:bidi="ar-EG"/>
                              </w:rPr>
                              <w:t>.</w:t>
                            </w:r>
                            <w:r>
                              <w:rPr>
                                <w:rFonts w:ascii="Tahoma" w:hAnsi="Tahoma"/>
                                <w:b/>
                                <w:bCs/>
                                <w:color w:val="000068"/>
                                <w:sz w:val="36"/>
                                <w:szCs w:val="56"/>
                                <w:lang w:bidi="ar-EG"/>
                              </w:rPr>
                              <w:t>1450-5</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w:t>
                            </w:r>
                            <w:r>
                              <w:rPr>
                                <w:rFonts w:ascii="Tahoma" w:hAnsi="Tahoma" w:cs="Tahoma"/>
                                <w:b/>
                                <w:bCs/>
                                <w:color w:val="000068"/>
                                <w:sz w:val="24"/>
                                <w:szCs w:val="24"/>
                                <w:lang w:bidi="ar-EG"/>
                              </w:rPr>
                              <w:t>2014/02</w:t>
                            </w:r>
                            <w:r w:rsidRPr="005F01A2">
                              <w:rPr>
                                <w:rFonts w:ascii="Tahoma" w:hAnsi="Tahoma" w:cs="Tahoma"/>
                                <w:b/>
                                <w:bCs/>
                                <w:color w:val="000068"/>
                                <w:sz w:val="24"/>
                                <w:szCs w:val="24"/>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1" o:spid="_x0000_s1028" type="#_x0000_t202" style="position:absolute;left:0;text-align:left;margin-left:29.7pt;margin-top:259.85pt;width:440.8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G6vQIAAMY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" filled="f" stroked="f">
                <v:textbox>
                  <w:txbxContent>
                    <w:p w:rsidR="00C6591E" w:rsidRPr="009C6655" w:rsidRDefault="00C6591E" w:rsidP="00576EF1">
                      <w:pPr>
                        <w:spacing w:before="0"/>
                        <w:ind w:right="-125"/>
                        <w:jc w:val="right"/>
                        <w:rPr>
                          <w:rFonts w:ascii="Times New Roman Bold" w:hAnsi="Times New Roman Bold"/>
                          <w:b/>
                          <w:bCs/>
                          <w:color w:val="000068"/>
                          <w:sz w:val="36"/>
                          <w:szCs w:val="52"/>
                          <w:rtl/>
                          <w:lang w:bidi="ar-EG"/>
                        </w:rPr>
                      </w:pPr>
                      <w:r w:rsidRPr="005F01A2">
                        <w:rPr>
                          <w:rFonts w:ascii="Tahoma" w:hAnsi="Tahoma" w:hint="cs"/>
                          <w:b/>
                          <w:bCs/>
                          <w:color w:val="000068"/>
                          <w:sz w:val="36"/>
                          <w:szCs w:val="56"/>
                          <w:rtl/>
                          <w:lang w:bidi="ar-EG"/>
                        </w:rPr>
                        <w:t xml:space="preserve">التوصيـة  </w:t>
                      </w:r>
                      <w:r w:rsidRPr="005F01A2">
                        <w:rPr>
                          <w:rFonts w:ascii="Tahoma" w:hAnsi="Tahoma"/>
                          <w:b/>
                          <w:bCs/>
                          <w:color w:val="000068"/>
                          <w:sz w:val="36"/>
                          <w:szCs w:val="56"/>
                          <w:lang w:bidi="ar-EG"/>
                        </w:rPr>
                        <w:t>ITU-R  </w:t>
                      </w:r>
                      <w:r>
                        <w:rPr>
                          <w:rFonts w:ascii="Tahoma" w:hAnsi="Tahoma"/>
                          <w:b/>
                          <w:bCs/>
                          <w:color w:val="000068"/>
                          <w:sz w:val="36"/>
                          <w:szCs w:val="56"/>
                          <w:lang w:bidi="ar-EG"/>
                        </w:rPr>
                        <w:t>M</w:t>
                      </w:r>
                      <w:r w:rsidRPr="005F01A2">
                        <w:rPr>
                          <w:rFonts w:ascii="Tahoma" w:hAnsi="Tahoma"/>
                          <w:b/>
                          <w:bCs/>
                          <w:color w:val="000068"/>
                          <w:sz w:val="36"/>
                          <w:szCs w:val="56"/>
                          <w:lang w:bidi="ar-EG"/>
                        </w:rPr>
                        <w:t>.</w:t>
                      </w:r>
                      <w:r>
                        <w:rPr>
                          <w:rFonts w:ascii="Tahoma" w:hAnsi="Tahoma"/>
                          <w:b/>
                          <w:bCs/>
                          <w:color w:val="000068"/>
                          <w:sz w:val="36"/>
                          <w:szCs w:val="56"/>
                          <w:lang w:bidi="ar-EG"/>
                        </w:rPr>
                        <w:t>1450-5</w:t>
                      </w:r>
                      <w:r w:rsidRPr="005F3E06">
                        <w:rPr>
                          <w:rFonts w:ascii="Times New Roman Bold" w:hAnsi="Times New Roman Bold"/>
                          <w:b/>
                          <w:bCs/>
                          <w:color w:val="000068"/>
                          <w:sz w:val="32"/>
                          <w:szCs w:val="46"/>
                          <w:rtl/>
                          <w:lang w:bidi="ar-EG"/>
                        </w:rPr>
                        <w:br/>
                      </w:r>
                      <w:r w:rsidRPr="005F01A2">
                        <w:rPr>
                          <w:rFonts w:ascii="Tahoma" w:hAnsi="Tahoma" w:cs="Tahoma"/>
                          <w:b/>
                          <w:bCs/>
                          <w:color w:val="000068"/>
                          <w:sz w:val="24"/>
                          <w:szCs w:val="24"/>
                          <w:lang w:bidi="ar-EG"/>
                        </w:rPr>
                        <w:t>(</w:t>
                      </w:r>
                      <w:r>
                        <w:rPr>
                          <w:rFonts w:ascii="Tahoma" w:hAnsi="Tahoma" w:cs="Tahoma"/>
                          <w:b/>
                          <w:bCs/>
                          <w:color w:val="000068"/>
                          <w:sz w:val="24"/>
                          <w:szCs w:val="24"/>
                          <w:lang w:bidi="ar-EG"/>
                        </w:rPr>
                        <w:t>2014/02</w:t>
                      </w:r>
                      <w:r w:rsidRPr="005F01A2">
                        <w:rPr>
                          <w:rFonts w:ascii="Tahoma" w:hAnsi="Tahoma" w:cs="Tahoma"/>
                          <w:b/>
                          <w:bCs/>
                          <w:color w:val="000068"/>
                          <w:sz w:val="24"/>
                          <w:szCs w:val="24"/>
                          <w:lang w:bidi="ar-EG"/>
                        </w:rPr>
                        <w:t>)</w:t>
                      </w:r>
                    </w:p>
                  </w:txbxContent>
                </v:textbox>
              </v:shape>
            </w:pict>
          </mc:Fallback>
        </mc:AlternateContent>
      </w:r>
    </w:p>
    <w:p w:rsidR="005E066B" w:rsidRPr="00ED1641" w:rsidRDefault="005E066B" w:rsidP="003D017C">
      <w:pPr>
        <w:spacing w:before="240"/>
        <w:jc w:val="center"/>
        <w:outlineLvl w:val="0"/>
        <w:rPr>
          <w:rFonts w:ascii="Times New Roman Bold" w:hAnsi="Times New Roman Bold"/>
          <w:b/>
          <w:bCs/>
          <w:sz w:val="24"/>
          <w:szCs w:val="32"/>
          <w:rtl/>
          <w:lang w:bidi="ar-EG"/>
        </w:rPr>
      </w:pPr>
      <w:r w:rsidRPr="00ED1641">
        <w:rPr>
          <w:rFonts w:ascii="Times New Roman Bold" w:hAnsi="Times New Roman Bold" w:hint="cs"/>
          <w:b/>
          <w:bCs/>
          <w:sz w:val="24"/>
          <w:szCs w:val="32"/>
          <w:rtl/>
        </w:rPr>
        <w:lastRenderedPageBreak/>
        <w:t>تمهيـد</w:t>
      </w:r>
    </w:p>
    <w:p w:rsidR="005E066B" w:rsidRPr="008113E9" w:rsidRDefault="005E066B" w:rsidP="002144CB">
      <w:pPr>
        <w:rPr>
          <w:spacing w:val="-2"/>
          <w:sz w:val="20"/>
          <w:szCs w:val="26"/>
          <w:rtl/>
          <w:lang w:bidi="ar-EG"/>
        </w:rPr>
      </w:pPr>
      <w:r w:rsidRPr="008113E9">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w:t>
      </w:r>
      <w:r w:rsidR="002810AC">
        <w:rPr>
          <w:rFonts w:hint="cs"/>
          <w:spacing w:val="-2"/>
          <w:sz w:val="20"/>
          <w:szCs w:val="26"/>
          <w:rtl/>
          <w:lang w:bidi="ar-EG"/>
        </w:rPr>
        <w:t>ما </w:t>
      </w:r>
      <w:r w:rsidRPr="008113E9">
        <w:rPr>
          <w:rFonts w:hint="cs"/>
          <w:spacing w:val="-2"/>
          <w:sz w:val="20"/>
          <w:szCs w:val="26"/>
          <w:rtl/>
          <w:lang w:bidi="ar-EG"/>
        </w:rPr>
        <w:t>فيها الخدمات الساتلية، وإجراء دراسات دون تحديد لمدى الترددات، تكون أساساً لإعداد التوصيات واعتمادها.</w:t>
      </w:r>
    </w:p>
    <w:p w:rsidR="005E066B" w:rsidRPr="008113E9" w:rsidRDefault="005E066B" w:rsidP="002144CB">
      <w:pPr>
        <w:rPr>
          <w:spacing w:val="-2"/>
          <w:sz w:val="20"/>
          <w:szCs w:val="26"/>
          <w:rtl/>
          <w:lang w:val="ru-RU"/>
        </w:rPr>
      </w:pPr>
      <w:r w:rsidRPr="008113E9">
        <w:rPr>
          <w:rFonts w:hint="cs"/>
          <w:spacing w:val="-2"/>
          <w:sz w:val="20"/>
          <w:szCs w:val="26"/>
          <w:rtl/>
          <w:lang w:val="ru-RU"/>
        </w:rPr>
        <w:t>ويؤدي قطاع الاتصالات الراديوية وظائفه التنظيمية والسياساتية من خلال المؤتمرات العالمية والإقليمية للاتصالات الراديوية وجمعيات الاتصالات الراديوية بمساعدة لجان الدراسات.</w:t>
      </w:r>
    </w:p>
    <w:p w:rsidR="005E066B" w:rsidRPr="00440F51" w:rsidRDefault="005E066B" w:rsidP="005E066B">
      <w:pPr>
        <w:spacing w:before="0"/>
        <w:rPr>
          <w:spacing w:val="-2"/>
          <w:sz w:val="21"/>
          <w:szCs w:val="28"/>
          <w:lang w:val="ru-RU"/>
        </w:rPr>
      </w:pPr>
    </w:p>
    <w:p w:rsidR="005E066B" w:rsidRPr="00F70A5F" w:rsidRDefault="005E066B" w:rsidP="00F70A5F">
      <w:pPr>
        <w:pStyle w:val="IPR"/>
      </w:pPr>
      <w:r w:rsidRPr="00F70A5F">
        <w:rPr>
          <w:rFonts w:hint="cs"/>
          <w:rtl/>
        </w:rPr>
        <w:t xml:space="preserve">سياسة قطاع الاتصالات الراديوية بشأن حقوق الملكية الفكرية </w:t>
      </w:r>
      <w:r w:rsidRPr="00F70A5F">
        <w:t>(IPR)</w:t>
      </w:r>
    </w:p>
    <w:p w:rsidR="005E066B" w:rsidRPr="008113E9" w:rsidRDefault="005E066B" w:rsidP="00C6591E">
      <w:pPr>
        <w:rPr>
          <w:spacing w:val="-2"/>
          <w:sz w:val="20"/>
          <w:szCs w:val="26"/>
          <w:rtl/>
          <w:lang w:bidi="ar-EG"/>
        </w:rPr>
      </w:pPr>
      <w:r w:rsidRPr="008113E9">
        <w:rPr>
          <w:rFonts w:hint="cs"/>
          <w:spacing w:val="-2"/>
          <w:sz w:val="20"/>
          <w:szCs w:val="26"/>
          <w:rtl/>
          <w:lang w:val="ru-RU"/>
        </w:rPr>
        <w:t>يرد وصف للسياسة التي يتبعها قطاع الاتصالات الراديوية في</w:t>
      </w:r>
      <w:r w:rsidR="002810AC">
        <w:rPr>
          <w:rFonts w:hint="cs"/>
          <w:spacing w:val="-2"/>
          <w:sz w:val="20"/>
          <w:szCs w:val="26"/>
          <w:rtl/>
          <w:lang w:val="ru-RU"/>
        </w:rPr>
        <w:t>ما </w:t>
      </w:r>
      <w:r w:rsidRPr="008113E9">
        <w:rPr>
          <w:rFonts w:hint="cs"/>
          <w:spacing w:val="-2"/>
          <w:sz w:val="20"/>
          <w:szCs w:val="26"/>
          <w:rtl/>
          <w:lang w:val="ru-RU"/>
        </w:rPr>
        <w:t xml:space="preserve">يتعلق بحقوق الملكية الفكرية في سياسة البراءات المشتركة بين قطاع تقييس الاتصالات </w:t>
      </w:r>
      <w:r w:rsidRPr="00602170">
        <w:rPr>
          <w:rFonts w:hint="cs"/>
          <w:sz w:val="20"/>
          <w:szCs w:val="26"/>
          <w:rtl/>
          <w:lang w:val="ru-RU"/>
        </w:rPr>
        <w:t>وقطاع الاتصالات الراديوية والمنظمة الدولية للتوحيد القياسي واللجنة الكهرتقنية الدولية</w:t>
      </w:r>
      <w:r w:rsidRPr="00602170">
        <w:rPr>
          <w:rFonts w:hint="cs"/>
          <w:sz w:val="20"/>
          <w:szCs w:val="26"/>
          <w:rtl/>
        </w:rPr>
        <w:t xml:space="preserve"> </w:t>
      </w:r>
      <w:r w:rsidRPr="00602170">
        <w:rPr>
          <w:sz w:val="20"/>
          <w:szCs w:val="26"/>
          <w:lang w:bidi="ar-EG"/>
        </w:rPr>
        <w:t>(ITU</w:t>
      </w:r>
      <w:r w:rsidRPr="00602170">
        <w:rPr>
          <w:sz w:val="20"/>
          <w:szCs w:val="26"/>
          <w:lang w:bidi="ar-EG"/>
        </w:rPr>
        <w:noBreakHyphen/>
        <w:t>T/ITU</w:t>
      </w:r>
      <w:r w:rsidRPr="00602170">
        <w:rPr>
          <w:sz w:val="20"/>
          <w:szCs w:val="26"/>
          <w:lang w:bidi="ar-EG"/>
        </w:rPr>
        <w:noBreakHyphen/>
        <w:t>R/ISO/IEC)</w:t>
      </w:r>
      <w:r w:rsidRPr="00602170">
        <w:rPr>
          <w:rFonts w:hint="cs"/>
          <w:sz w:val="20"/>
          <w:szCs w:val="26"/>
          <w:rtl/>
          <w:lang w:bidi="ar-EG"/>
        </w:rPr>
        <w:t xml:space="preserve"> والمشار إليها في الملحق</w:t>
      </w:r>
      <w:r w:rsidR="00602170">
        <w:rPr>
          <w:rFonts w:hint="eastAsia"/>
          <w:sz w:val="20"/>
          <w:szCs w:val="26"/>
          <w:rtl/>
          <w:lang w:bidi="ar-EG"/>
        </w:rPr>
        <w:t> </w:t>
      </w:r>
      <w:r w:rsidRPr="00602170">
        <w:rPr>
          <w:sz w:val="20"/>
          <w:szCs w:val="26"/>
          <w:lang w:bidi="ar-EG"/>
        </w:rPr>
        <w:t>1</w:t>
      </w:r>
      <w:r w:rsidRPr="008113E9">
        <w:rPr>
          <w:rFonts w:hint="cs"/>
          <w:spacing w:val="-2"/>
          <w:sz w:val="20"/>
          <w:szCs w:val="26"/>
          <w:rtl/>
          <w:lang w:bidi="ar-EG"/>
        </w:rPr>
        <w:t xml:space="preserve"> </w:t>
      </w:r>
      <w:r w:rsidRPr="00602170">
        <w:rPr>
          <w:rFonts w:hint="cs"/>
          <w:spacing w:val="6"/>
          <w:sz w:val="20"/>
          <w:szCs w:val="26"/>
          <w:rtl/>
          <w:lang w:bidi="ar-EG"/>
        </w:rPr>
        <w:t xml:space="preserve">بالقرار </w:t>
      </w:r>
      <w:r w:rsidRPr="00602170">
        <w:rPr>
          <w:spacing w:val="6"/>
          <w:sz w:val="20"/>
          <w:szCs w:val="26"/>
          <w:lang w:bidi="ar-EG"/>
        </w:rPr>
        <w:t>ITU-R 1</w:t>
      </w:r>
      <w:r w:rsidRPr="00602170">
        <w:rPr>
          <w:rFonts w:hint="cs"/>
          <w:spacing w:val="6"/>
          <w:sz w:val="20"/>
          <w:szCs w:val="26"/>
          <w:rtl/>
          <w:lang w:bidi="ar-EG"/>
        </w:rPr>
        <w:t xml:space="preserve">. وترد الاستمارات التي ينبغي لحاملي البراءات استعمالها لتقديم بيان عن البراءات أو للتصريح عن منح رخص في الموقع </w:t>
      </w:r>
      <w:r w:rsidRPr="00602170">
        <w:rPr>
          <w:rFonts w:hint="cs"/>
          <w:spacing w:val="4"/>
          <w:sz w:val="20"/>
          <w:szCs w:val="26"/>
          <w:rtl/>
          <w:lang w:bidi="ar-EG"/>
        </w:rPr>
        <w:t xml:space="preserve">الإلكتروني </w:t>
      </w:r>
      <w:hyperlink r:id="rId11" w:history="1">
        <w:r w:rsidR="00C6591E" w:rsidRPr="00C6591E">
          <w:rPr>
            <w:rStyle w:val="Hyperlink"/>
            <w:spacing w:val="4"/>
            <w:sz w:val="20"/>
            <w:szCs w:val="26"/>
          </w:rPr>
          <w:t>http://www.itu.int/ITU-R/go/patents/en</w:t>
        </w:r>
      </w:hyperlink>
      <w:r w:rsidRPr="00602170">
        <w:rPr>
          <w:rFonts w:hint="cs"/>
          <w:spacing w:val="4"/>
          <w:sz w:val="20"/>
          <w:szCs w:val="26"/>
          <w:rtl/>
          <w:lang w:bidi="ar-EG"/>
        </w:rPr>
        <w:t xml:space="preserve"> حيث يمكن أيضاً الاطلاع على المبادئ التوجيهية الخاصة بتطبيق سياسة البراءات المشتركة</w:t>
      </w:r>
      <w:r w:rsidRPr="008113E9">
        <w:rPr>
          <w:rFonts w:hint="cs"/>
          <w:spacing w:val="-2"/>
          <w:sz w:val="20"/>
          <w:szCs w:val="26"/>
          <w:rtl/>
          <w:lang w:bidi="ar-EG"/>
        </w:rPr>
        <w:t xml:space="preserve"> وعلى قاعدة بيانات قطاع الاتصالات الراديوية التي تتضمن معلومات عن البراءات.</w:t>
      </w:r>
    </w:p>
    <w:p w:rsidR="005E066B" w:rsidRDefault="005E066B" w:rsidP="005E066B">
      <w:pPr>
        <w:spacing w:before="0"/>
        <w:rPr>
          <w:sz w:val="21"/>
          <w:szCs w:val="20"/>
          <w:rtl/>
          <w:lang w:bidi="ar-EG"/>
        </w:rPr>
      </w:pPr>
    </w:p>
    <w:p w:rsidR="005E066B" w:rsidRPr="00440F51" w:rsidRDefault="005E066B" w:rsidP="005E066B">
      <w:pPr>
        <w:spacing w:before="0"/>
        <w:rPr>
          <w:sz w:val="21"/>
          <w:szCs w:val="20"/>
          <w:rtl/>
          <w:lang w:bidi="ar-EG"/>
        </w:rPr>
      </w:pPr>
    </w:p>
    <w:tbl>
      <w:tblPr>
        <w:tblStyle w:val="TableGrid"/>
        <w:bidiVisual/>
        <w:tblW w:w="0" w:type="auto"/>
        <w:jc w:val="center"/>
        <w:tblBorders>
          <w:top w:val="single" w:sz="12" w:space="0" w:color="333399"/>
          <w:left w:val="single" w:sz="12" w:space="0" w:color="333399"/>
          <w:bottom w:val="single" w:sz="12" w:space="0" w:color="333399"/>
          <w:right w:val="single" w:sz="12" w:space="0" w:color="333399"/>
          <w:insideH w:val="none" w:sz="0" w:space="0" w:color="auto"/>
          <w:insideV w:val="none" w:sz="0" w:space="0" w:color="auto"/>
        </w:tblBorders>
        <w:tblLook w:val="01E0" w:firstRow="1" w:lastRow="1" w:firstColumn="1" w:lastColumn="1" w:noHBand="0" w:noVBand="0"/>
      </w:tblPr>
      <w:tblGrid>
        <w:gridCol w:w="1480"/>
        <w:gridCol w:w="7914"/>
      </w:tblGrid>
      <w:tr w:rsidR="005E066B" w:rsidRPr="00440F51" w:rsidTr="008113E9">
        <w:trPr>
          <w:jc w:val="center"/>
        </w:trPr>
        <w:tc>
          <w:tcPr>
            <w:tcW w:w="9394" w:type="dxa"/>
            <w:gridSpan w:val="2"/>
            <w:tcBorders>
              <w:top w:val="single" w:sz="12" w:space="0" w:color="000080"/>
              <w:left w:val="single" w:sz="12" w:space="0" w:color="000080"/>
              <w:right w:val="single" w:sz="12" w:space="0" w:color="000080"/>
            </w:tcBorders>
          </w:tcPr>
          <w:p w:rsidR="005E066B" w:rsidRPr="00440F51" w:rsidRDefault="005E066B" w:rsidP="00686ACA">
            <w:pPr>
              <w:spacing w:before="180"/>
              <w:jc w:val="center"/>
              <w:rPr>
                <w:rFonts w:ascii="Times New Roman Bold" w:hAnsi="Times New Roman Bold"/>
                <w:b/>
                <w:bCs/>
                <w:sz w:val="21"/>
                <w:szCs w:val="32"/>
                <w:lang w:val="ru-RU"/>
              </w:rPr>
            </w:pPr>
            <w:r w:rsidRPr="00440F51">
              <w:rPr>
                <w:rFonts w:ascii="Times New Roman Bold" w:hAnsi="Times New Roman Bold" w:hint="cs"/>
                <w:b/>
                <w:bCs/>
                <w:sz w:val="21"/>
                <w:szCs w:val="32"/>
                <w:rtl/>
                <w:lang w:val="ru-RU"/>
              </w:rPr>
              <w:t xml:space="preserve">سلاسل </w:t>
            </w:r>
            <w:r w:rsidR="00686ACA">
              <w:rPr>
                <w:rFonts w:ascii="Times New Roman Bold" w:hAnsi="Times New Roman Bold" w:hint="cs"/>
                <w:b/>
                <w:bCs/>
                <w:sz w:val="21"/>
                <w:szCs w:val="32"/>
                <w:rtl/>
                <w:lang w:val="ru-RU"/>
              </w:rPr>
              <w:t>توصيات</w:t>
            </w:r>
            <w:r w:rsidRPr="00440F51">
              <w:rPr>
                <w:rFonts w:ascii="Times New Roman Bold" w:hAnsi="Times New Roman Bold" w:hint="cs"/>
                <w:b/>
                <w:bCs/>
                <w:sz w:val="21"/>
                <w:szCs w:val="32"/>
                <w:rtl/>
                <w:lang w:val="ru-RU"/>
              </w:rPr>
              <w:t xml:space="preserve"> قطاع الاتصالات الراديوية</w:t>
            </w:r>
          </w:p>
          <w:p w:rsidR="005E066B" w:rsidRPr="009C6655" w:rsidRDefault="009C6655" w:rsidP="002144CB">
            <w:pPr>
              <w:spacing w:before="60" w:after="120"/>
              <w:jc w:val="center"/>
              <w:rPr>
                <w:sz w:val="20"/>
                <w:szCs w:val="26"/>
                <w:lang w:val="ru-RU"/>
              </w:rPr>
            </w:pPr>
            <w:r w:rsidRPr="009C6655">
              <w:rPr>
                <w:rFonts w:hint="cs"/>
                <w:sz w:val="18"/>
                <w:szCs w:val="24"/>
                <w:rtl/>
                <w:lang w:val="ru-RU"/>
              </w:rPr>
              <w:t xml:space="preserve">(يمكن الاطلاع عليها أيضاً في الموقع الإلكتروني </w:t>
            </w:r>
            <w:hyperlink r:id="rId12" w:history="1">
              <w:r w:rsidR="00C6591E">
                <w:rPr>
                  <w:rStyle w:val="Hyperlink"/>
                  <w:sz w:val="18"/>
                  <w:szCs w:val="18"/>
                </w:rPr>
                <w:t>http://www.itu.int/publ/R-REC/en</w:t>
              </w:r>
            </w:hyperlink>
            <w:r w:rsidRPr="009C6655">
              <w:rPr>
                <w:rFonts w:hint="cs"/>
                <w:sz w:val="18"/>
                <w:szCs w:val="24"/>
                <w:rtl/>
              </w:rPr>
              <w:t>)</w:t>
            </w:r>
          </w:p>
        </w:tc>
      </w:tr>
      <w:tr w:rsidR="005E066B" w:rsidRPr="00440F51" w:rsidTr="008113E9">
        <w:trPr>
          <w:jc w:val="center"/>
        </w:trPr>
        <w:tc>
          <w:tcPr>
            <w:tcW w:w="1480" w:type="dxa"/>
            <w:tcBorders>
              <w:left w:val="single" w:sz="12" w:space="0" w:color="000080"/>
            </w:tcBorders>
          </w:tcPr>
          <w:p w:rsidR="005E066B" w:rsidRPr="008113E9" w:rsidRDefault="005E066B" w:rsidP="002144CB">
            <w:pPr>
              <w:spacing w:before="40" w:after="40" w:line="220" w:lineRule="exact"/>
              <w:rPr>
                <w:b/>
                <w:bCs/>
                <w:sz w:val="20"/>
                <w:szCs w:val="26"/>
                <w:lang w:val="ru-RU"/>
              </w:rPr>
            </w:pPr>
            <w:r w:rsidRPr="008113E9">
              <w:rPr>
                <w:rFonts w:hint="cs"/>
                <w:b/>
                <w:bCs/>
                <w:sz w:val="20"/>
                <w:szCs w:val="26"/>
                <w:rtl/>
                <w:lang w:val="ru-RU"/>
              </w:rPr>
              <w:t>السلسلة</w:t>
            </w:r>
          </w:p>
        </w:tc>
        <w:tc>
          <w:tcPr>
            <w:tcW w:w="7914" w:type="dxa"/>
            <w:tcBorders>
              <w:right w:val="single" w:sz="12" w:space="0" w:color="000080"/>
            </w:tcBorders>
          </w:tcPr>
          <w:p w:rsidR="005E066B" w:rsidRPr="008113E9" w:rsidRDefault="005E066B" w:rsidP="002144CB">
            <w:pPr>
              <w:spacing w:before="40" w:after="40" w:line="220" w:lineRule="exact"/>
              <w:jc w:val="center"/>
              <w:rPr>
                <w:b/>
                <w:bCs/>
                <w:sz w:val="20"/>
                <w:szCs w:val="26"/>
                <w:lang w:val="ru-RU"/>
              </w:rPr>
            </w:pPr>
            <w:r w:rsidRPr="008113E9">
              <w:rPr>
                <w:rFonts w:hint="cs"/>
                <w:b/>
                <w:bCs/>
                <w:sz w:val="20"/>
                <w:szCs w:val="26"/>
                <w:rtl/>
                <w:lang w:val="ru-RU"/>
              </w:rPr>
              <w:t>العنـوان</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BO</w:t>
            </w:r>
            <w:r>
              <w:rPr>
                <w:rFonts w:hint="cs"/>
                <w:b/>
                <w:bCs/>
                <w:sz w:val="20"/>
                <w:szCs w:val="26"/>
                <w:rtl/>
              </w:rPr>
              <w:tab/>
            </w:r>
            <w:r w:rsidRPr="008113E9">
              <w:rPr>
                <w:rFonts w:hint="cs"/>
                <w:sz w:val="20"/>
                <w:szCs w:val="26"/>
                <w:rtl/>
                <w:lang w:val="ru-RU"/>
              </w:rPr>
              <w:t>البث الساتلي</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BR</w:t>
            </w:r>
            <w:r>
              <w:rPr>
                <w:rFonts w:hint="cs"/>
                <w:b/>
                <w:bCs/>
                <w:sz w:val="20"/>
                <w:szCs w:val="26"/>
                <w:rtl/>
              </w:rPr>
              <w:tab/>
            </w:r>
            <w:r w:rsidRPr="008113E9">
              <w:rPr>
                <w:rFonts w:hint="cs"/>
                <w:sz w:val="20"/>
                <w:szCs w:val="26"/>
                <w:rtl/>
                <w:lang w:val="ru-RU"/>
              </w:rPr>
              <w:t>التسجيل من أجل الإنتاج والأرشفة والعرض؛ الأفلام التلفزيونية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D30FE6" w:rsidRDefault="00E964C9" w:rsidP="00E964C9">
            <w:pPr>
              <w:tabs>
                <w:tab w:val="clear" w:pos="794"/>
                <w:tab w:val="left" w:pos="1471"/>
              </w:tabs>
              <w:spacing w:before="20" w:after="40" w:line="240" w:lineRule="exact"/>
              <w:rPr>
                <w:sz w:val="20"/>
                <w:szCs w:val="26"/>
                <w:lang w:val="ru-RU"/>
              </w:rPr>
            </w:pPr>
            <w:r w:rsidRPr="00F0666F">
              <w:rPr>
                <w:b/>
                <w:bCs/>
                <w:sz w:val="20"/>
                <w:szCs w:val="26"/>
              </w:rPr>
              <w:t>BS</w:t>
            </w:r>
            <w:r>
              <w:rPr>
                <w:rFonts w:hint="cs"/>
                <w:b/>
                <w:bCs/>
                <w:sz w:val="20"/>
                <w:szCs w:val="26"/>
                <w:rtl/>
              </w:rPr>
              <w:tab/>
            </w:r>
            <w:r w:rsidRPr="00D30FE6">
              <w:rPr>
                <w:rFonts w:hint="cs"/>
                <w:sz w:val="20"/>
                <w:szCs w:val="26"/>
                <w:rtl/>
                <w:lang w:val="ru-RU"/>
              </w:rPr>
              <w:t>الخدمة الإذاعية (الصوتية)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BT</w:t>
            </w:r>
            <w:r>
              <w:rPr>
                <w:rFonts w:hint="cs"/>
                <w:b/>
                <w:bCs/>
                <w:sz w:val="20"/>
                <w:szCs w:val="26"/>
                <w:rtl/>
              </w:rPr>
              <w:tab/>
            </w:r>
            <w:r w:rsidRPr="008113E9">
              <w:rPr>
                <w:rFonts w:hint="cs"/>
                <w:sz w:val="20"/>
                <w:szCs w:val="26"/>
                <w:rtl/>
                <w:lang w:val="ru-RU"/>
              </w:rPr>
              <w:t>الخدمة الإذاعية (التلفزيونية)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F</w:t>
            </w:r>
            <w:r>
              <w:rPr>
                <w:rFonts w:hint="cs"/>
                <w:b/>
                <w:bCs/>
                <w:sz w:val="20"/>
                <w:szCs w:val="26"/>
                <w:rtl/>
              </w:rPr>
              <w:tab/>
            </w:r>
            <w:r w:rsidRPr="008113E9">
              <w:rPr>
                <w:rFonts w:hint="cs"/>
                <w:sz w:val="20"/>
                <w:szCs w:val="26"/>
                <w:rtl/>
                <w:lang w:val="ru-RU"/>
              </w:rPr>
              <w:t>الخدمة الثابتة</w:t>
            </w:r>
          </w:p>
        </w:tc>
      </w:tr>
      <w:tr w:rsidR="00E964C9" w:rsidRPr="00F0666F" w:rsidTr="00F0666F">
        <w:trPr>
          <w:jc w:val="center"/>
        </w:trPr>
        <w:tc>
          <w:tcPr>
            <w:tcW w:w="9394" w:type="dxa"/>
            <w:gridSpan w:val="2"/>
            <w:tcBorders>
              <w:left w:val="single" w:sz="12" w:space="0" w:color="000080"/>
              <w:right w:val="single" w:sz="12" w:space="0" w:color="000080"/>
            </w:tcBorders>
            <w:shd w:val="clear" w:color="auto" w:fill="EEECE1" w:themeFill="background2"/>
          </w:tcPr>
          <w:p w:rsidR="00E964C9" w:rsidRPr="00F0666F" w:rsidRDefault="00E964C9" w:rsidP="00602170">
            <w:pPr>
              <w:tabs>
                <w:tab w:val="clear" w:pos="794"/>
                <w:tab w:val="left" w:pos="1471"/>
              </w:tabs>
              <w:spacing w:before="20" w:after="40" w:line="240" w:lineRule="exact"/>
              <w:rPr>
                <w:b/>
                <w:bCs/>
                <w:color w:val="000080"/>
                <w:sz w:val="20"/>
                <w:szCs w:val="26"/>
              </w:rPr>
            </w:pPr>
            <w:r w:rsidRPr="00F0666F">
              <w:rPr>
                <w:b/>
                <w:bCs/>
                <w:color w:val="000080"/>
                <w:sz w:val="20"/>
                <w:szCs w:val="26"/>
              </w:rPr>
              <w:t>M</w:t>
            </w:r>
            <w:r w:rsidRPr="00F0666F">
              <w:rPr>
                <w:rFonts w:hint="cs"/>
                <w:b/>
                <w:bCs/>
                <w:color w:val="000080"/>
                <w:sz w:val="20"/>
                <w:szCs w:val="26"/>
                <w:rtl/>
              </w:rPr>
              <w:tab/>
              <w:t xml:space="preserve">الخدمة المتنقلة وخدمة </w:t>
            </w:r>
            <w:r w:rsidR="00602170">
              <w:rPr>
                <w:rFonts w:hint="cs"/>
                <w:b/>
                <w:bCs/>
                <w:color w:val="000080"/>
                <w:sz w:val="20"/>
                <w:szCs w:val="26"/>
                <w:rtl/>
              </w:rPr>
              <w:t>الاستدلال</w:t>
            </w:r>
            <w:r w:rsidRPr="00F0666F">
              <w:rPr>
                <w:rFonts w:hint="cs"/>
                <w:b/>
                <w:bCs/>
                <w:color w:val="000080"/>
                <w:sz w:val="20"/>
                <w:szCs w:val="26"/>
                <w:rtl/>
              </w:rPr>
              <w:t xml:space="preserve"> الراديوي وخدمة الهواة والخدمات الساتلية ذات الصلة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P</w:t>
            </w:r>
            <w:r>
              <w:rPr>
                <w:rFonts w:hint="cs"/>
                <w:b/>
                <w:bCs/>
                <w:sz w:val="20"/>
                <w:szCs w:val="26"/>
                <w:rtl/>
              </w:rPr>
              <w:tab/>
            </w:r>
            <w:r w:rsidRPr="008113E9">
              <w:rPr>
                <w:rFonts w:hint="cs"/>
                <w:sz w:val="20"/>
                <w:szCs w:val="26"/>
                <w:rtl/>
                <w:lang w:val="ru-RU"/>
              </w:rPr>
              <w:t>انتشار الموجات الراديوية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RA</w:t>
            </w:r>
            <w:r>
              <w:rPr>
                <w:rFonts w:hint="cs"/>
                <w:b/>
                <w:bCs/>
                <w:sz w:val="20"/>
                <w:szCs w:val="26"/>
                <w:rtl/>
              </w:rPr>
              <w:tab/>
            </w:r>
            <w:r w:rsidRPr="008113E9">
              <w:rPr>
                <w:rFonts w:hint="cs"/>
                <w:sz w:val="20"/>
                <w:szCs w:val="26"/>
                <w:rtl/>
                <w:lang w:val="ru-RU"/>
              </w:rPr>
              <w:t>علم الفلك الراديوي</w:t>
            </w:r>
          </w:p>
        </w:tc>
      </w:tr>
      <w:tr w:rsidR="00602170" w:rsidRPr="00440F51" w:rsidTr="00F0666F">
        <w:trPr>
          <w:jc w:val="center"/>
        </w:trPr>
        <w:tc>
          <w:tcPr>
            <w:tcW w:w="9394" w:type="dxa"/>
            <w:gridSpan w:val="2"/>
            <w:tcBorders>
              <w:left w:val="single" w:sz="12" w:space="0" w:color="000080"/>
              <w:right w:val="single" w:sz="12" w:space="0" w:color="000080"/>
            </w:tcBorders>
          </w:tcPr>
          <w:p w:rsidR="00602170" w:rsidRPr="008113E9" w:rsidRDefault="00602170" w:rsidP="00180C88">
            <w:pPr>
              <w:tabs>
                <w:tab w:val="clear" w:pos="794"/>
                <w:tab w:val="left" w:pos="1471"/>
              </w:tabs>
              <w:spacing w:before="20" w:after="40" w:line="240" w:lineRule="exact"/>
              <w:rPr>
                <w:b/>
                <w:bCs/>
                <w:sz w:val="20"/>
                <w:szCs w:val="26"/>
              </w:rPr>
            </w:pPr>
            <w:r w:rsidRPr="008113E9">
              <w:rPr>
                <w:b/>
                <w:bCs/>
                <w:sz w:val="20"/>
                <w:szCs w:val="26"/>
              </w:rPr>
              <w:t>RS</w:t>
            </w:r>
            <w:r>
              <w:rPr>
                <w:rFonts w:hint="cs"/>
                <w:b/>
                <w:bCs/>
                <w:sz w:val="20"/>
                <w:szCs w:val="26"/>
                <w:rtl/>
              </w:rPr>
              <w:tab/>
            </w:r>
            <w:r w:rsidRPr="008113E9">
              <w:rPr>
                <w:rFonts w:hint="cs"/>
                <w:sz w:val="20"/>
                <w:szCs w:val="26"/>
                <w:rtl/>
                <w:lang w:val="ru-RU"/>
              </w:rPr>
              <w:t>أنظمة الاستشعار عن ب</w:t>
            </w:r>
            <w:r w:rsidR="00180C88" w:rsidRPr="00180C88">
              <w:rPr>
                <w:rFonts w:hint="cs"/>
                <w:sz w:val="20"/>
                <w:szCs w:val="26"/>
                <w:rtl/>
                <w:lang w:val="ru-RU"/>
              </w:rPr>
              <w:t>ُ</w:t>
            </w:r>
            <w:r w:rsidRPr="008113E9">
              <w:rPr>
                <w:rFonts w:hint="cs"/>
                <w:sz w:val="20"/>
                <w:szCs w:val="26"/>
                <w:rtl/>
                <w:lang w:val="ru-RU"/>
              </w:rPr>
              <w:t>عد</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C71576" w:rsidRDefault="00E964C9" w:rsidP="00E964C9">
            <w:pPr>
              <w:tabs>
                <w:tab w:val="clear" w:pos="794"/>
                <w:tab w:val="left" w:pos="1471"/>
              </w:tabs>
              <w:spacing w:before="20" w:after="40" w:line="240" w:lineRule="exact"/>
              <w:rPr>
                <w:sz w:val="20"/>
                <w:szCs w:val="26"/>
                <w:rtl/>
                <w:lang w:val="ru-RU" w:bidi="ar-EG"/>
              </w:rPr>
            </w:pPr>
            <w:r w:rsidRPr="008113E9">
              <w:rPr>
                <w:b/>
                <w:bCs/>
                <w:sz w:val="20"/>
                <w:szCs w:val="26"/>
              </w:rPr>
              <w:t>S</w:t>
            </w:r>
            <w:r>
              <w:rPr>
                <w:rFonts w:hint="cs"/>
                <w:b/>
                <w:bCs/>
                <w:sz w:val="20"/>
                <w:szCs w:val="26"/>
                <w:rtl/>
              </w:rPr>
              <w:tab/>
            </w:r>
            <w:r w:rsidRPr="00C71576">
              <w:rPr>
                <w:rFonts w:hint="cs"/>
                <w:sz w:val="20"/>
                <w:szCs w:val="26"/>
                <w:rtl/>
                <w:lang w:val="ru-RU" w:bidi="ar-EG"/>
              </w:rPr>
              <w:t>الخدمة الثابتة الساتلية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SA</w:t>
            </w:r>
            <w:r>
              <w:rPr>
                <w:rFonts w:hint="cs"/>
                <w:b/>
                <w:bCs/>
                <w:sz w:val="20"/>
                <w:szCs w:val="26"/>
                <w:rtl/>
              </w:rPr>
              <w:tab/>
            </w:r>
            <w:r w:rsidRPr="008113E9">
              <w:rPr>
                <w:rFonts w:hint="cs"/>
                <w:sz w:val="20"/>
                <w:szCs w:val="26"/>
                <w:rtl/>
                <w:lang w:val="ru-RU"/>
              </w:rPr>
              <w:t>التطبيقات الفضائية والأرصاد الجوية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lang w:val="ru-RU"/>
              </w:rPr>
            </w:pPr>
            <w:r w:rsidRPr="008113E9">
              <w:rPr>
                <w:b/>
                <w:bCs/>
                <w:sz w:val="20"/>
                <w:szCs w:val="26"/>
              </w:rPr>
              <w:t>SF</w:t>
            </w:r>
            <w:r>
              <w:rPr>
                <w:rFonts w:hint="cs"/>
                <w:b/>
                <w:bCs/>
                <w:sz w:val="20"/>
                <w:szCs w:val="26"/>
                <w:rtl/>
              </w:rPr>
              <w:tab/>
            </w:r>
            <w:r w:rsidRPr="008113E9">
              <w:rPr>
                <w:rFonts w:hint="cs"/>
                <w:sz w:val="20"/>
                <w:szCs w:val="26"/>
                <w:rtl/>
                <w:lang w:val="ru-RU"/>
              </w:rPr>
              <w:t>تقاسم الترددات والتنسيق بين أنظمة الخدمة الثابتة الساتلية والخدمة الثابتة</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113E9" w:rsidRDefault="00E964C9" w:rsidP="00E964C9">
            <w:pPr>
              <w:tabs>
                <w:tab w:val="clear" w:pos="794"/>
                <w:tab w:val="left" w:pos="1471"/>
              </w:tabs>
              <w:spacing w:before="20" w:after="40" w:line="240" w:lineRule="exact"/>
              <w:rPr>
                <w:sz w:val="20"/>
                <w:szCs w:val="26"/>
                <w:rtl/>
                <w:lang w:val="ru-RU" w:bidi="ar-EG"/>
              </w:rPr>
            </w:pPr>
            <w:r w:rsidRPr="008113E9">
              <w:rPr>
                <w:b/>
                <w:bCs/>
                <w:sz w:val="20"/>
                <w:szCs w:val="26"/>
              </w:rPr>
              <w:t>SM</w:t>
            </w:r>
            <w:r>
              <w:rPr>
                <w:rFonts w:hint="cs"/>
                <w:b/>
                <w:bCs/>
                <w:sz w:val="20"/>
                <w:szCs w:val="26"/>
                <w:rtl/>
              </w:rPr>
              <w:tab/>
            </w:r>
            <w:r w:rsidRPr="008113E9">
              <w:rPr>
                <w:rFonts w:hint="cs"/>
                <w:sz w:val="20"/>
                <w:szCs w:val="26"/>
                <w:rtl/>
                <w:lang w:val="ru-RU"/>
              </w:rPr>
              <w:t>إدارة الطيف</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C733D" w:rsidRDefault="00E964C9" w:rsidP="00E964C9">
            <w:pPr>
              <w:tabs>
                <w:tab w:val="clear" w:pos="794"/>
                <w:tab w:val="left" w:pos="1471"/>
              </w:tabs>
              <w:spacing w:before="20" w:after="40" w:line="240" w:lineRule="exact"/>
              <w:rPr>
                <w:sz w:val="20"/>
                <w:szCs w:val="26"/>
                <w:lang w:val="ru-RU"/>
              </w:rPr>
            </w:pPr>
            <w:r>
              <w:rPr>
                <w:b/>
                <w:bCs/>
                <w:sz w:val="20"/>
                <w:szCs w:val="26"/>
              </w:rPr>
              <w:t>SNG</w:t>
            </w:r>
            <w:r>
              <w:rPr>
                <w:rFonts w:hint="cs"/>
                <w:b/>
                <w:bCs/>
                <w:sz w:val="20"/>
                <w:szCs w:val="26"/>
                <w:rtl/>
              </w:rPr>
              <w:tab/>
            </w:r>
            <w:r w:rsidRPr="008C733D">
              <w:rPr>
                <w:rFonts w:hint="cs"/>
                <w:sz w:val="20"/>
                <w:szCs w:val="26"/>
                <w:rtl/>
                <w:lang w:val="ru-RU"/>
              </w:rPr>
              <w:t>التجميع الساتلي للأخبار</w:t>
            </w:r>
          </w:p>
        </w:tc>
      </w:tr>
      <w:tr w:rsidR="00E964C9" w:rsidRPr="00440F51" w:rsidTr="00F0666F">
        <w:trPr>
          <w:jc w:val="center"/>
        </w:trPr>
        <w:tc>
          <w:tcPr>
            <w:tcW w:w="9394" w:type="dxa"/>
            <w:gridSpan w:val="2"/>
            <w:tcBorders>
              <w:left w:val="single" w:sz="12" w:space="0" w:color="000080"/>
              <w:right w:val="single" w:sz="12" w:space="0" w:color="000080"/>
            </w:tcBorders>
          </w:tcPr>
          <w:p w:rsidR="00E964C9" w:rsidRPr="008C733D" w:rsidRDefault="00E964C9" w:rsidP="00E964C9">
            <w:pPr>
              <w:tabs>
                <w:tab w:val="clear" w:pos="794"/>
                <w:tab w:val="left" w:pos="1471"/>
              </w:tabs>
              <w:spacing w:before="20" w:after="40" w:line="240" w:lineRule="exact"/>
              <w:rPr>
                <w:sz w:val="20"/>
                <w:szCs w:val="26"/>
                <w:lang w:val="ru-RU"/>
              </w:rPr>
            </w:pPr>
            <w:r>
              <w:rPr>
                <w:b/>
                <w:bCs/>
                <w:sz w:val="20"/>
                <w:szCs w:val="26"/>
                <w:lang w:bidi="ar-EG"/>
              </w:rPr>
              <w:t>TF</w:t>
            </w:r>
            <w:r>
              <w:rPr>
                <w:rFonts w:hint="cs"/>
                <w:b/>
                <w:bCs/>
                <w:sz w:val="20"/>
                <w:szCs w:val="26"/>
                <w:rtl/>
              </w:rPr>
              <w:tab/>
            </w:r>
            <w:r w:rsidRPr="008C733D">
              <w:rPr>
                <w:rFonts w:hint="cs"/>
                <w:sz w:val="20"/>
                <w:szCs w:val="26"/>
                <w:rtl/>
                <w:lang w:val="ru-RU"/>
              </w:rPr>
              <w:t>إرسالات الترددات المعيارية وإشارات التوقيت</w:t>
            </w:r>
          </w:p>
        </w:tc>
      </w:tr>
      <w:tr w:rsidR="00E964C9" w:rsidRPr="00440F51" w:rsidTr="00F0666F">
        <w:trPr>
          <w:jc w:val="center"/>
        </w:trPr>
        <w:tc>
          <w:tcPr>
            <w:tcW w:w="9394" w:type="dxa"/>
            <w:gridSpan w:val="2"/>
            <w:tcBorders>
              <w:left w:val="single" w:sz="12" w:space="0" w:color="000080"/>
              <w:bottom w:val="single" w:sz="12" w:space="0" w:color="000080"/>
              <w:right w:val="single" w:sz="12" w:space="0" w:color="000080"/>
            </w:tcBorders>
          </w:tcPr>
          <w:p w:rsidR="00E964C9" w:rsidRPr="008C733D" w:rsidRDefault="00E964C9" w:rsidP="00E964C9">
            <w:pPr>
              <w:tabs>
                <w:tab w:val="clear" w:pos="794"/>
                <w:tab w:val="left" w:pos="1471"/>
              </w:tabs>
              <w:spacing w:before="20" w:after="80" w:line="240" w:lineRule="exact"/>
              <w:rPr>
                <w:sz w:val="20"/>
                <w:szCs w:val="26"/>
                <w:lang w:val="ru-RU"/>
              </w:rPr>
            </w:pPr>
            <w:r>
              <w:rPr>
                <w:b/>
                <w:bCs/>
                <w:sz w:val="20"/>
                <w:szCs w:val="26"/>
                <w:lang w:bidi="ar-EG"/>
              </w:rPr>
              <w:t>V</w:t>
            </w:r>
            <w:r>
              <w:rPr>
                <w:rFonts w:hint="cs"/>
                <w:b/>
                <w:bCs/>
                <w:sz w:val="20"/>
                <w:szCs w:val="26"/>
                <w:rtl/>
              </w:rPr>
              <w:tab/>
            </w:r>
            <w:r w:rsidRPr="008C733D">
              <w:rPr>
                <w:rFonts w:hint="cs"/>
                <w:sz w:val="20"/>
                <w:szCs w:val="26"/>
                <w:rtl/>
                <w:lang w:val="ru-RU"/>
              </w:rPr>
              <w:t>المفردات والمواضيع ذات الصلة</w:t>
            </w:r>
          </w:p>
        </w:tc>
      </w:tr>
    </w:tbl>
    <w:p w:rsidR="005E066B" w:rsidRPr="00440F51" w:rsidRDefault="005E066B" w:rsidP="005E066B">
      <w:pPr>
        <w:spacing w:before="0"/>
        <w:rPr>
          <w:sz w:val="21"/>
          <w:szCs w:val="20"/>
          <w:rtl/>
          <w:lang w:bidi="ar-EG"/>
        </w:rPr>
      </w:pPr>
    </w:p>
    <w:p w:rsidR="005E066B" w:rsidRPr="00440F51" w:rsidRDefault="005E066B" w:rsidP="005E066B">
      <w:pPr>
        <w:spacing w:before="0"/>
        <w:rPr>
          <w:sz w:val="21"/>
          <w:szCs w:val="20"/>
          <w:rtl/>
        </w:rPr>
      </w:pPr>
    </w:p>
    <w:tbl>
      <w:tblPr>
        <w:bidiVisual/>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9379"/>
      </w:tblGrid>
      <w:tr w:rsidR="005E066B" w:rsidRPr="00440F51" w:rsidTr="008113E9">
        <w:trPr>
          <w:trHeight w:val="720"/>
          <w:jc w:val="center"/>
        </w:trPr>
        <w:tc>
          <w:tcPr>
            <w:tcW w:w="9379" w:type="dxa"/>
          </w:tcPr>
          <w:p w:rsidR="005E066B" w:rsidRPr="008113E9" w:rsidRDefault="005E066B" w:rsidP="00602170">
            <w:pPr>
              <w:ind w:left="284" w:right="284"/>
              <w:rPr>
                <w:b/>
                <w:bCs/>
                <w:i/>
                <w:iCs/>
                <w:sz w:val="21"/>
                <w:szCs w:val="26"/>
                <w:rtl/>
                <w:lang w:val="ru-RU"/>
              </w:rPr>
            </w:pPr>
            <w:r w:rsidRPr="00602170">
              <w:rPr>
                <w:rFonts w:hint="cs"/>
                <w:b/>
                <w:bCs/>
                <w:i/>
                <w:iCs/>
                <w:spacing w:val="4"/>
                <w:sz w:val="21"/>
                <w:szCs w:val="26"/>
                <w:rtl/>
                <w:lang w:val="ru-RU"/>
              </w:rPr>
              <w:t>ملاحظة</w:t>
            </w:r>
            <w:r w:rsidRPr="00602170">
              <w:rPr>
                <w:rFonts w:hint="cs"/>
                <w:i/>
                <w:iCs/>
                <w:spacing w:val="4"/>
                <w:sz w:val="21"/>
                <w:szCs w:val="26"/>
                <w:rtl/>
                <w:lang w:val="ru-RU"/>
              </w:rPr>
              <w:t xml:space="preserve">: </w:t>
            </w:r>
            <w:r w:rsidR="00D2107D" w:rsidRPr="00602170">
              <w:rPr>
                <w:rFonts w:hint="cs"/>
                <w:i/>
                <w:iCs/>
                <w:spacing w:val="4"/>
                <w:sz w:val="21"/>
                <w:szCs w:val="26"/>
                <w:rtl/>
                <w:lang w:val="ru-RU"/>
              </w:rPr>
              <w:t xml:space="preserve">تمت الموافقة </w:t>
            </w:r>
            <w:r w:rsidRPr="00602170">
              <w:rPr>
                <w:rFonts w:hint="cs"/>
                <w:i/>
                <w:iCs/>
                <w:spacing w:val="4"/>
                <w:sz w:val="21"/>
                <w:szCs w:val="26"/>
                <w:rtl/>
                <w:lang w:val="ru-RU"/>
              </w:rPr>
              <w:t xml:space="preserve">على النسخة الإنكليزية </w:t>
            </w:r>
            <w:r w:rsidR="00D2107D" w:rsidRPr="00602170">
              <w:rPr>
                <w:rFonts w:hint="cs"/>
                <w:i/>
                <w:iCs/>
                <w:spacing w:val="4"/>
                <w:sz w:val="21"/>
                <w:szCs w:val="26"/>
                <w:rtl/>
                <w:lang w:val="ru-RU"/>
              </w:rPr>
              <w:t>لهذه التوصية</w:t>
            </w:r>
            <w:r w:rsidRPr="00602170">
              <w:rPr>
                <w:rFonts w:hint="cs"/>
                <w:i/>
                <w:iCs/>
                <w:spacing w:val="4"/>
                <w:sz w:val="21"/>
                <w:szCs w:val="26"/>
                <w:rtl/>
                <w:lang w:val="ru-RU"/>
              </w:rPr>
              <w:t xml:space="preserve"> الصادر</w:t>
            </w:r>
            <w:r w:rsidR="00D2107D" w:rsidRPr="00602170">
              <w:rPr>
                <w:rFonts w:hint="cs"/>
                <w:i/>
                <w:iCs/>
                <w:spacing w:val="4"/>
                <w:sz w:val="21"/>
                <w:szCs w:val="26"/>
                <w:rtl/>
                <w:lang w:val="ru-RU"/>
              </w:rPr>
              <w:t>ة</w:t>
            </w:r>
            <w:r w:rsidRPr="00602170">
              <w:rPr>
                <w:rFonts w:hint="cs"/>
                <w:i/>
                <w:iCs/>
                <w:spacing w:val="4"/>
                <w:sz w:val="21"/>
                <w:szCs w:val="26"/>
                <w:rtl/>
                <w:lang w:val="ru-RU"/>
              </w:rPr>
              <w:t xml:space="preserve"> عن قطاع الاتصالات الراديوية بموجب الإجراء الموضح</w:t>
            </w:r>
            <w:r w:rsidRPr="008113E9">
              <w:rPr>
                <w:rFonts w:hint="cs"/>
                <w:i/>
                <w:iCs/>
                <w:sz w:val="21"/>
                <w:szCs w:val="26"/>
                <w:rtl/>
                <w:lang w:val="ru-RU"/>
              </w:rPr>
              <w:t xml:space="preserve"> في</w:t>
            </w:r>
            <w:r w:rsidR="00602170">
              <w:rPr>
                <w:rFonts w:hint="eastAsia"/>
                <w:i/>
                <w:iCs/>
                <w:sz w:val="21"/>
                <w:szCs w:val="26"/>
                <w:rtl/>
                <w:lang w:val="ru-RU"/>
              </w:rPr>
              <w:t> </w:t>
            </w:r>
            <w:r w:rsidRPr="008113E9">
              <w:rPr>
                <w:rFonts w:hint="cs"/>
                <w:i/>
                <w:iCs/>
                <w:sz w:val="21"/>
                <w:szCs w:val="26"/>
                <w:rtl/>
                <w:lang w:val="ru-RU"/>
              </w:rPr>
              <w:t>القرار</w:t>
            </w:r>
            <w:r w:rsidR="00602170">
              <w:rPr>
                <w:rFonts w:hint="eastAsia"/>
                <w:i/>
                <w:iCs/>
                <w:sz w:val="21"/>
                <w:szCs w:val="26"/>
                <w:rtl/>
                <w:lang w:val="ru-RU"/>
              </w:rPr>
              <w:t> </w:t>
            </w:r>
            <w:r w:rsidRPr="008113E9">
              <w:rPr>
                <w:i/>
                <w:iCs/>
                <w:sz w:val="21"/>
                <w:szCs w:val="26"/>
              </w:rPr>
              <w:t>ITU-R 1</w:t>
            </w:r>
            <w:r w:rsidRPr="008113E9">
              <w:rPr>
                <w:rFonts w:hint="cs"/>
                <w:i/>
                <w:iCs/>
                <w:sz w:val="21"/>
                <w:szCs w:val="26"/>
                <w:rtl/>
                <w:lang w:bidi="ar-EG"/>
              </w:rPr>
              <w:t>.</w:t>
            </w:r>
          </w:p>
        </w:tc>
      </w:tr>
    </w:tbl>
    <w:p w:rsidR="005E066B" w:rsidRPr="000F312E" w:rsidRDefault="005E066B" w:rsidP="00602170">
      <w:pPr>
        <w:spacing w:before="240"/>
        <w:ind w:right="142"/>
        <w:jc w:val="right"/>
        <w:rPr>
          <w:sz w:val="20"/>
          <w:szCs w:val="26"/>
          <w:rtl/>
        </w:rPr>
      </w:pPr>
      <w:r w:rsidRPr="008113E9">
        <w:rPr>
          <w:rFonts w:hint="cs"/>
          <w:i/>
          <w:iCs/>
          <w:sz w:val="20"/>
          <w:szCs w:val="26"/>
          <w:rtl/>
          <w:lang w:val="ru-RU"/>
        </w:rPr>
        <w:t>النشر الإلكتروني</w:t>
      </w:r>
      <w:r w:rsidRPr="008113E9">
        <w:rPr>
          <w:rFonts w:hint="cs"/>
          <w:i/>
          <w:iCs/>
          <w:sz w:val="20"/>
          <w:szCs w:val="26"/>
          <w:rtl/>
          <w:lang w:val="ru-RU"/>
        </w:rPr>
        <w:br/>
      </w:r>
      <w:r w:rsidRPr="000F312E">
        <w:rPr>
          <w:rFonts w:hint="cs"/>
          <w:sz w:val="20"/>
          <w:szCs w:val="26"/>
          <w:rtl/>
          <w:lang w:val="ru-RU"/>
        </w:rPr>
        <w:t xml:space="preserve">جنيف، </w:t>
      </w:r>
      <w:r w:rsidR="003D017C" w:rsidRPr="000F312E">
        <w:rPr>
          <w:sz w:val="20"/>
          <w:szCs w:val="26"/>
        </w:rPr>
        <w:t>201</w:t>
      </w:r>
      <w:r w:rsidR="00602170">
        <w:rPr>
          <w:sz w:val="20"/>
          <w:szCs w:val="26"/>
        </w:rPr>
        <w:t>5</w:t>
      </w:r>
    </w:p>
    <w:p w:rsidR="005E066B" w:rsidRPr="00440F51" w:rsidRDefault="005E066B" w:rsidP="003D40E1">
      <w:pPr>
        <w:spacing w:before="0" w:line="120" w:lineRule="auto"/>
        <w:ind w:right="539"/>
        <w:jc w:val="right"/>
        <w:rPr>
          <w:sz w:val="21"/>
          <w:szCs w:val="28"/>
          <w:rtl/>
          <w:lang w:bidi="ar-EG"/>
        </w:rPr>
      </w:pPr>
    </w:p>
    <w:p w:rsidR="005E066B" w:rsidRPr="003D017C" w:rsidRDefault="005E066B" w:rsidP="00602170">
      <w:pPr>
        <w:spacing w:before="240"/>
        <w:jc w:val="center"/>
        <w:rPr>
          <w:sz w:val="21"/>
          <w:szCs w:val="20"/>
          <w:rtl/>
        </w:rPr>
      </w:pPr>
      <w:r w:rsidRPr="00440F51">
        <w:rPr>
          <w:sz w:val="21"/>
          <w:szCs w:val="20"/>
          <w:lang w:val="ru-RU"/>
        </w:rPr>
        <w:sym w:font="Symbol" w:char="F0D3"/>
      </w:r>
      <w:r w:rsidRPr="00440F51">
        <w:rPr>
          <w:sz w:val="21"/>
          <w:szCs w:val="20"/>
          <w:lang w:val="ru-RU"/>
        </w:rPr>
        <w:t xml:space="preserve">  </w:t>
      </w:r>
      <w:r w:rsidRPr="00440F51">
        <w:rPr>
          <w:sz w:val="21"/>
          <w:szCs w:val="20"/>
        </w:rPr>
        <w:t>ITU</w:t>
      </w:r>
      <w:r w:rsidRPr="00440F51">
        <w:rPr>
          <w:sz w:val="21"/>
          <w:szCs w:val="20"/>
          <w:lang w:val="ru-RU"/>
        </w:rPr>
        <w:t xml:space="preserve"> </w:t>
      </w:r>
      <w:r w:rsidR="00C04244">
        <w:rPr>
          <w:sz w:val="21"/>
          <w:szCs w:val="20"/>
        </w:rPr>
        <w:t xml:space="preserve"> </w:t>
      </w:r>
      <w:r w:rsidR="003D017C">
        <w:rPr>
          <w:sz w:val="21"/>
          <w:szCs w:val="20"/>
        </w:rPr>
        <w:t>201</w:t>
      </w:r>
      <w:r w:rsidR="00602170">
        <w:rPr>
          <w:sz w:val="21"/>
          <w:szCs w:val="20"/>
        </w:rPr>
        <w:t>5</w:t>
      </w:r>
    </w:p>
    <w:p w:rsidR="005E066B" w:rsidRPr="008113E9" w:rsidRDefault="005E066B" w:rsidP="00602170">
      <w:pPr>
        <w:rPr>
          <w:sz w:val="20"/>
          <w:szCs w:val="26"/>
          <w:rtl/>
          <w:lang w:bidi="ar-EG"/>
        </w:rPr>
      </w:pPr>
      <w:r w:rsidRPr="00602170">
        <w:rPr>
          <w:rFonts w:hint="cs"/>
          <w:spacing w:val="10"/>
          <w:sz w:val="20"/>
          <w:szCs w:val="26"/>
          <w:rtl/>
          <w:lang w:val="ru-RU"/>
        </w:rPr>
        <w:t xml:space="preserve">جميع حقوق النشر محفوظة. </w:t>
      </w:r>
      <w:r w:rsidR="002810AC" w:rsidRPr="00602170">
        <w:rPr>
          <w:rFonts w:hint="cs"/>
          <w:spacing w:val="10"/>
          <w:sz w:val="20"/>
          <w:szCs w:val="26"/>
          <w:rtl/>
          <w:lang w:val="ru-RU"/>
        </w:rPr>
        <w:t>لا</w:t>
      </w:r>
      <w:r w:rsidR="00602170">
        <w:rPr>
          <w:rFonts w:hint="cs"/>
          <w:spacing w:val="10"/>
          <w:sz w:val="20"/>
          <w:szCs w:val="26"/>
          <w:rtl/>
        </w:rPr>
        <w:t xml:space="preserve"> </w:t>
      </w:r>
      <w:r w:rsidRPr="00602170">
        <w:rPr>
          <w:rFonts w:hint="cs"/>
          <w:spacing w:val="10"/>
          <w:sz w:val="20"/>
          <w:szCs w:val="26"/>
          <w:rtl/>
          <w:lang w:val="ru-RU"/>
        </w:rPr>
        <w:t>يمكن استنساخ أي جزء من هذه المنشورة بأي شكل كان و</w:t>
      </w:r>
      <w:r w:rsidR="002810AC" w:rsidRPr="00602170">
        <w:rPr>
          <w:rFonts w:hint="cs"/>
          <w:spacing w:val="10"/>
          <w:sz w:val="20"/>
          <w:szCs w:val="26"/>
          <w:rtl/>
          <w:lang w:val="ru-RU"/>
        </w:rPr>
        <w:t>لا</w:t>
      </w:r>
      <w:r w:rsidR="00602170">
        <w:rPr>
          <w:rFonts w:hint="cs"/>
          <w:spacing w:val="10"/>
          <w:sz w:val="20"/>
          <w:szCs w:val="26"/>
          <w:rtl/>
          <w:lang w:val="ru-RU"/>
        </w:rPr>
        <w:t xml:space="preserve"> </w:t>
      </w:r>
      <w:r w:rsidRPr="00602170">
        <w:rPr>
          <w:rFonts w:hint="cs"/>
          <w:spacing w:val="10"/>
          <w:sz w:val="20"/>
          <w:szCs w:val="26"/>
          <w:rtl/>
          <w:lang w:val="ru-RU"/>
        </w:rPr>
        <w:t>بأي وسيلة إ</w:t>
      </w:r>
      <w:r w:rsidR="002810AC" w:rsidRPr="00602170">
        <w:rPr>
          <w:rFonts w:hint="cs"/>
          <w:spacing w:val="10"/>
          <w:sz w:val="20"/>
          <w:szCs w:val="26"/>
          <w:rtl/>
          <w:lang w:val="ru-RU"/>
        </w:rPr>
        <w:t>لا </w:t>
      </w:r>
      <w:r w:rsidRPr="00602170">
        <w:rPr>
          <w:rFonts w:hint="cs"/>
          <w:spacing w:val="10"/>
          <w:sz w:val="20"/>
          <w:szCs w:val="26"/>
          <w:rtl/>
          <w:lang w:val="ru-RU"/>
        </w:rPr>
        <w:t>بإذن خطي من</w:t>
      </w:r>
      <w:r w:rsidRPr="008113E9">
        <w:rPr>
          <w:sz w:val="20"/>
          <w:szCs w:val="26"/>
          <w:rtl/>
          <w:lang w:val="ru-RU"/>
        </w:rPr>
        <w:br/>
      </w:r>
      <w:r w:rsidRPr="008113E9">
        <w:rPr>
          <w:rFonts w:hint="cs"/>
          <w:sz w:val="20"/>
          <w:szCs w:val="26"/>
          <w:rtl/>
          <w:lang w:val="ru-RU"/>
        </w:rPr>
        <w:t xml:space="preserve">الاتحاد الدولي للاتصالات </w:t>
      </w:r>
      <w:r w:rsidRPr="008113E9">
        <w:rPr>
          <w:sz w:val="20"/>
          <w:szCs w:val="26"/>
        </w:rPr>
        <w:t>(ITU)</w:t>
      </w:r>
      <w:r w:rsidRPr="008113E9">
        <w:rPr>
          <w:rFonts w:hint="cs"/>
          <w:sz w:val="20"/>
          <w:szCs w:val="26"/>
          <w:rtl/>
          <w:lang w:bidi="ar-EG"/>
        </w:rPr>
        <w:t>.</w:t>
      </w:r>
    </w:p>
    <w:p w:rsidR="005E066B" w:rsidRDefault="005E066B" w:rsidP="002144CB">
      <w:pPr>
        <w:rPr>
          <w:sz w:val="21"/>
          <w:szCs w:val="28"/>
          <w:rtl/>
          <w:lang w:bidi="ar-EG"/>
        </w:rPr>
        <w:sectPr w:rsidR="005E066B" w:rsidSect="003D017C">
          <w:headerReference w:type="even" r:id="rId13"/>
          <w:headerReference w:type="default" r:id="rId14"/>
          <w:pgSz w:w="11907" w:h="16834" w:code="9"/>
          <w:pgMar w:top="1134" w:right="1134" w:bottom="567" w:left="1134" w:header="720" w:footer="510" w:gutter="0"/>
          <w:paperSrc w:first="4" w:other="4"/>
          <w:pgNumType w:fmt="lowerRoman" w:start="2"/>
          <w:cols w:space="720"/>
          <w:bidi/>
          <w:rtlGutter/>
          <w:docGrid w:linePitch="299"/>
        </w:sectPr>
      </w:pPr>
    </w:p>
    <w:p w:rsidR="00F0666F" w:rsidRPr="006A0CD2" w:rsidRDefault="00F0666F" w:rsidP="00576EF1">
      <w:pPr>
        <w:pStyle w:val="RecNo"/>
        <w:rPr>
          <w:rtl/>
        </w:rPr>
      </w:pPr>
      <w:r>
        <w:rPr>
          <w:rFonts w:hint="cs"/>
          <w:rtl/>
        </w:rPr>
        <w:lastRenderedPageBreak/>
        <w:t xml:space="preserve">التوصيـة  </w:t>
      </w:r>
      <w:r w:rsidRPr="00F70A5F">
        <w:rPr>
          <w:rStyle w:val="href"/>
        </w:rPr>
        <w:t>ITU-R  M.1</w:t>
      </w:r>
      <w:r w:rsidR="00D2134D" w:rsidRPr="00F70A5F">
        <w:rPr>
          <w:rStyle w:val="href"/>
        </w:rPr>
        <w:t>450</w:t>
      </w:r>
      <w:r w:rsidRPr="00F70A5F">
        <w:rPr>
          <w:rStyle w:val="href"/>
        </w:rPr>
        <w:t>-</w:t>
      </w:r>
      <w:r w:rsidR="00576EF1" w:rsidRPr="00F70A5F">
        <w:rPr>
          <w:rStyle w:val="href"/>
        </w:rPr>
        <w:t>5</w:t>
      </w:r>
    </w:p>
    <w:p w:rsidR="00F0666F" w:rsidRPr="00890B7A" w:rsidRDefault="00D2134D" w:rsidP="00D2134D">
      <w:pPr>
        <w:pStyle w:val="Rectitle"/>
        <w:keepLines w:val="0"/>
        <w:rPr>
          <w:rtl/>
        </w:rPr>
      </w:pPr>
      <w:r w:rsidRPr="00D2134D">
        <w:rPr>
          <w:rtl/>
          <w:lang w:bidi="ar-SA"/>
        </w:rPr>
        <w:t>خصائص الشبكات المحلية الراديوية عريضة النطاق</w:t>
      </w:r>
    </w:p>
    <w:p w:rsidR="00F0666F" w:rsidRPr="00ED1641" w:rsidRDefault="00D2134D" w:rsidP="00ED1641">
      <w:pPr>
        <w:pStyle w:val="Recref"/>
        <w:rPr>
          <w:i w:val="0"/>
          <w:rtl/>
          <w:lang w:bidi="ar-EG"/>
        </w:rPr>
      </w:pPr>
      <w:r w:rsidRPr="00ED1641">
        <w:rPr>
          <w:i w:val="0"/>
          <w:rtl/>
          <w:lang w:bidi="ar-EG"/>
        </w:rPr>
        <w:t xml:space="preserve">(المسألتان </w:t>
      </w:r>
      <w:r w:rsidRPr="00ED1641">
        <w:rPr>
          <w:i w:val="0"/>
          <w:lang w:bidi="ar-EG"/>
        </w:rPr>
        <w:t>ITU-R-212/5</w:t>
      </w:r>
      <w:r w:rsidRPr="00ED1641">
        <w:rPr>
          <w:i w:val="0"/>
          <w:rtl/>
          <w:lang w:bidi="ar-EG"/>
        </w:rPr>
        <w:t xml:space="preserve"> و</w:t>
      </w:r>
      <w:r w:rsidRPr="00ED1641">
        <w:rPr>
          <w:i w:val="0"/>
          <w:lang w:bidi="ar-EG"/>
        </w:rPr>
        <w:t>ITU-R-238/5</w:t>
      </w:r>
      <w:r w:rsidRPr="00ED1641">
        <w:rPr>
          <w:i w:val="0"/>
          <w:rtl/>
          <w:lang w:bidi="ar-EG"/>
        </w:rPr>
        <w:t>)</w:t>
      </w:r>
    </w:p>
    <w:p w:rsidR="00F0666F" w:rsidRPr="00D2134D" w:rsidRDefault="00D2134D" w:rsidP="00576EF1">
      <w:pPr>
        <w:pStyle w:val="Recdate"/>
        <w:rPr>
          <w:iCs/>
        </w:rPr>
      </w:pPr>
      <w:r>
        <w:rPr>
          <w:iCs/>
          <w:lang w:bidi="ar-EG"/>
        </w:rPr>
        <w:t>201</w:t>
      </w:r>
      <w:r w:rsidR="00576EF1">
        <w:rPr>
          <w:iCs/>
          <w:lang w:bidi="ar-EG"/>
        </w:rPr>
        <w:t>4-2010</w:t>
      </w:r>
      <w:r>
        <w:rPr>
          <w:iCs/>
          <w:lang w:bidi="ar-EG"/>
        </w:rPr>
        <w:t>-</w:t>
      </w:r>
      <w:r w:rsidRPr="00D2134D">
        <w:rPr>
          <w:iCs/>
          <w:lang w:bidi="ar-EG"/>
        </w:rPr>
        <w:t>2008-2003-2002-2000)</w:t>
      </w:r>
      <w:r w:rsidRPr="00D2134D">
        <w:rPr>
          <w:i/>
          <w:rtl/>
          <w:lang w:bidi="ar-EG"/>
        </w:rPr>
        <w:t>)</w:t>
      </w:r>
    </w:p>
    <w:p w:rsidR="00F0666F" w:rsidRPr="00890B7A" w:rsidRDefault="00F0666F" w:rsidP="00F70A5F">
      <w:pPr>
        <w:pStyle w:val="HeadingSum"/>
        <w:rPr>
          <w:rtl/>
        </w:rPr>
      </w:pPr>
      <w:r>
        <w:rPr>
          <w:rFonts w:hint="cs"/>
          <w:rtl/>
        </w:rPr>
        <w:t>مجال</w:t>
      </w:r>
      <w:r w:rsidRPr="00890B7A">
        <w:rPr>
          <w:rFonts w:hint="cs"/>
          <w:rtl/>
        </w:rPr>
        <w:t xml:space="preserve"> التطبيق</w:t>
      </w:r>
    </w:p>
    <w:p w:rsidR="00D2134D" w:rsidRPr="00DE6A1A" w:rsidRDefault="00D2134D" w:rsidP="00ED1641">
      <w:pPr>
        <w:pStyle w:val="Summary"/>
        <w:rPr>
          <w:rtl/>
        </w:rPr>
      </w:pPr>
      <w:r w:rsidRPr="00DE6A1A">
        <w:rPr>
          <w:rtl/>
        </w:rPr>
        <w:t xml:space="preserve">تقدم هذه التوصية </w:t>
      </w:r>
      <w:r>
        <w:rPr>
          <w:rFonts w:hint="cs"/>
          <w:rtl/>
        </w:rPr>
        <w:t>خصائص</w:t>
      </w:r>
      <w:r w:rsidRPr="00DE6A1A">
        <w:rPr>
          <w:rtl/>
        </w:rPr>
        <w:t xml:space="preserve"> </w:t>
      </w:r>
      <w:r w:rsidRPr="00ED1641">
        <w:rPr>
          <w:rtl/>
        </w:rPr>
        <w:t>الشبكات المحلية الراديوية</w:t>
      </w:r>
      <w:r w:rsidRPr="00DE6A1A">
        <w:rPr>
          <w:rtl/>
        </w:rPr>
        <w:t xml:space="preserve"> عريضة النطاق </w:t>
      </w:r>
      <w:r w:rsidRPr="00DE6A1A">
        <w:t>(RLAN)</w:t>
      </w:r>
      <w:r w:rsidRPr="00DE6A1A">
        <w:rPr>
          <w:rtl/>
        </w:rPr>
        <w:t xml:space="preserve"> </w:t>
      </w:r>
      <w:r>
        <w:rPr>
          <w:rFonts w:hint="cs"/>
          <w:rtl/>
        </w:rPr>
        <w:t>ب</w:t>
      </w:r>
      <w:r w:rsidR="002810AC">
        <w:rPr>
          <w:rFonts w:hint="cs"/>
          <w:rtl/>
        </w:rPr>
        <w:t>ما </w:t>
      </w:r>
      <w:r>
        <w:rPr>
          <w:rFonts w:hint="cs"/>
          <w:rtl/>
        </w:rPr>
        <w:t xml:space="preserve">في ذلك المعلمات التقنية </w:t>
      </w:r>
      <w:r w:rsidRPr="00DE6A1A">
        <w:rPr>
          <w:rtl/>
        </w:rPr>
        <w:t>ومعلومات عن المعايير والخصائص التشغيلية للشبكات المحلية الراديوية. ك</w:t>
      </w:r>
      <w:r w:rsidR="002810AC">
        <w:rPr>
          <w:rtl/>
        </w:rPr>
        <w:t>ما </w:t>
      </w:r>
      <w:r w:rsidRPr="00DE6A1A">
        <w:rPr>
          <w:rtl/>
        </w:rPr>
        <w:t xml:space="preserve">تتناول الخصائص الأساسية لشبكات </w:t>
      </w:r>
      <w:r w:rsidRPr="00DE6A1A">
        <w:t>RLAN</w:t>
      </w:r>
      <w:r w:rsidRPr="00DE6A1A">
        <w:rPr>
          <w:rtl/>
        </w:rPr>
        <w:t xml:space="preserve"> </w:t>
      </w:r>
      <w:r>
        <w:rPr>
          <w:rtl/>
        </w:rPr>
        <w:t>عريضة النطاق وتوجيهات عامة بشأن</w:t>
      </w:r>
      <w:r w:rsidRPr="00DE6A1A">
        <w:rPr>
          <w:rtl/>
        </w:rPr>
        <w:t xml:space="preserve"> تصميم أنظمتها.</w:t>
      </w:r>
    </w:p>
    <w:p w:rsidR="00D2134D" w:rsidRPr="00D14963" w:rsidRDefault="00D2134D" w:rsidP="00D2134D">
      <w:pPr>
        <w:pStyle w:val="Normalaftertitle"/>
        <w:rPr>
          <w:rtl/>
          <w:lang w:bidi="ar-EG"/>
        </w:rPr>
      </w:pPr>
      <w:r w:rsidRPr="00D14963">
        <w:rPr>
          <w:rtl/>
          <w:lang w:bidi="ar-EG"/>
        </w:rPr>
        <w:t>إن جمعية الاتصالات الراديوية للاتحاد الدولي للاتصالات،</w:t>
      </w:r>
    </w:p>
    <w:p w:rsidR="00D2134D" w:rsidRPr="00FD3F92" w:rsidRDefault="00D2134D" w:rsidP="00FD3F92">
      <w:pPr>
        <w:pStyle w:val="Call"/>
        <w:rPr>
          <w:rtl/>
        </w:rPr>
      </w:pPr>
      <w:r w:rsidRPr="00FD3F92">
        <w:rPr>
          <w:rtl/>
        </w:rPr>
        <w:t>إذ تضع في اعتبارها</w:t>
      </w:r>
    </w:p>
    <w:p w:rsidR="00D2134D" w:rsidRPr="00DE6A1A" w:rsidRDefault="00D2134D" w:rsidP="00FD3F92">
      <w:pPr>
        <w:spacing w:line="192" w:lineRule="auto"/>
        <w:rPr>
          <w:rtl/>
          <w:lang w:bidi="ar-EG"/>
        </w:rPr>
      </w:pPr>
      <w:r>
        <w:rPr>
          <w:rtl/>
          <w:lang w:bidi="ar-EG"/>
        </w:rPr>
        <w:t xml:space="preserve"> </w:t>
      </w:r>
      <w:r w:rsidRPr="00FD3F92">
        <w:rPr>
          <w:i/>
          <w:iCs/>
          <w:rtl/>
          <w:lang w:bidi="ar-EG"/>
        </w:rPr>
        <w:t>أ )</w:t>
      </w:r>
      <w:r w:rsidRPr="00DE6A1A">
        <w:rPr>
          <w:rtl/>
          <w:lang w:bidi="ar-EG"/>
        </w:rPr>
        <w:tab/>
        <w:t>أن الشبكات المحلية الراديوية عريضة النطاق</w:t>
      </w:r>
      <w:r w:rsidR="007D76A4" w:rsidRPr="00DE6A1A">
        <w:rPr>
          <w:rtl/>
          <w:lang w:bidi="ar-EG"/>
        </w:rPr>
        <w:t xml:space="preserve"> </w:t>
      </w:r>
      <w:r w:rsidR="007D76A4" w:rsidRPr="00DE6A1A">
        <w:rPr>
          <w:lang w:bidi="ar-EG"/>
        </w:rPr>
        <w:t>(RLAN)</w:t>
      </w:r>
      <w:r w:rsidRPr="00DE6A1A">
        <w:rPr>
          <w:rtl/>
          <w:lang w:bidi="ar-EG"/>
        </w:rPr>
        <w:t xml:space="preserve"> تستخدم على نطاق واسع</w:t>
      </w:r>
      <w:r w:rsidR="00FD3F92">
        <w:rPr>
          <w:rFonts w:hint="cs"/>
          <w:rtl/>
          <w:lang w:bidi="ar-EG"/>
        </w:rPr>
        <w:t xml:space="preserve"> في التجهيزات</w:t>
      </w:r>
      <w:r w:rsidRPr="00DE6A1A">
        <w:rPr>
          <w:rtl/>
          <w:lang w:bidi="ar-EG"/>
        </w:rPr>
        <w:t xml:space="preserve"> </w:t>
      </w:r>
      <w:r w:rsidR="00FD3F92" w:rsidRPr="00DE6A1A">
        <w:rPr>
          <w:rtl/>
          <w:lang w:bidi="ar-EG"/>
        </w:rPr>
        <w:t xml:space="preserve">الحاسوبية الثابتة وشبه الثابتة (القابلة للنقل) والمحمولة </w:t>
      </w:r>
      <w:r w:rsidRPr="00DE6A1A">
        <w:rPr>
          <w:rtl/>
          <w:lang w:bidi="ar-EG"/>
        </w:rPr>
        <w:t xml:space="preserve">من أجل </w:t>
      </w:r>
      <w:r w:rsidR="00FD3F92">
        <w:rPr>
          <w:rFonts w:hint="cs"/>
          <w:rtl/>
          <w:lang w:bidi="ar-EG"/>
        </w:rPr>
        <w:t>مجموعة منوعة</w:t>
      </w:r>
      <w:r w:rsidRPr="00DE6A1A">
        <w:rPr>
          <w:rtl/>
          <w:lang w:bidi="ar-EG"/>
        </w:rPr>
        <w:t xml:space="preserve"> من التطبيقات عريض</w:t>
      </w:r>
      <w:r w:rsidR="00FD3F92">
        <w:rPr>
          <w:rtl/>
          <w:lang w:bidi="ar-EG"/>
        </w:rPr>
        <w:t>ة النطاق</w:t>
      </w:r>
      <w:r w:rsidRPr="00DE6A1A">
        <w:rPr>
          <w:rtl/>
          <w:lang w:bidi="ar-EG"/>
        </w:rPr>
        <w:t>؛</w:t>
      </w:r>
    </w:p>
    <w:p w:rsidR="00D2134D" w:rsidRPr="00DE6A1A" w:rsidRDefault="00D2134D" w:rsidP="00D2134D">
      <w:pPr>
        <w:spacing w:line="192" w:lineRule="auto"/>
        <w:rPr>
          <w:rtl/>
          <w:lang w:bidi="ar-EG"/>
        </w:rPr>
      </w:pPr>
      <w:r w:rsidRPr="00FD3F92">
        <w:rPr>
          <w:i/>
          <w:iCs/>
          <w:rtl/>
          <w:lang w:bidi="ar-EG"/>
        </w:rPr>
        <w:t>ب)</w:t>
      </w:r>
      <w:r w:rsidRPr="00DE6A1A">
        <w:rPr>
          <w:rtl/>
          <w:lang w:bidi="ar-EG"/>
        </w:rPr>
        <w:tab/>
        <w:t xml:space="preserve">أن شبكات </w:t>
      </w:r>
      <w:r w:rsidRPr="00DE6A1A">
        <w:rPr>
          <w:lang w:bidi="ar-EG"/>
        </w:rPr>
        <w:t>RLAN</w:t>
      </w:r>
      <w:r w:rsidRPr="00DE6A1A">
        <w:rPr>
          <w:rtl/>
          <w:lang w:bidi="ar-EG"/>
        </w:rPr>
        <w:t xml:space="preserve"> عريضة النطاق تستعمل في تطبيقات النفاذ اللاسلكي الثابت والجو</w:t>
      </w:r>
      <w:r w:rsidR="00FD3F92">
        <w:rPr>
          <w:rFonts w:hint="cs"/>
          <w:rtl/>
          <w:lang w:bidi="ar-EG"/>
        </w:rPr>
        <w:t>ّ</w:t>
      </w:r>
      <w:r w:rsidRPr="00DE6A1A">
        <w:rPr>
          <w:rtl/>
          <w:lang w:bidi="ar-EG"/>
        </w:rPr>
        <w:t>ال والمتنقل؛</w:t>
      </w:r>
    </w:p>
    <w:p w:rsidR="00D2134D" w:rsidRPr="00DE6A1A" w:rsidRDefault="00D2134D" w:rsidP="00FD3F92">
      <w:pPr>
        <w:spacing w:line="192" w:lineRule="auto"/>
        <w:rPr>
          <w:rtl/>
          <w:lang w:bidi="ar-EG"/>
        </w:rPr>
      </w:pPr>
      <w:r w:rsidRPr="00FD3F92">
        <w:rPr>
          <w:i/>
          <w:iCs/>
          <w:rtl/>
          <w:lang w:bidi="ar-EG"/>
        </w:rPr>
        <w:t>ج)</w:t>
      </w:r>
      <w:r w:rsidRPr="00DE6A1A">
        <w:rPr>
          <w:rtl/>
          <w:lang w:bidi="ar-EG"/>
        </w:rPr>
        <w:tab/>
      </w:r>
      <w:r w:rsidRPr="00FF4491">
        <w:rPr>
          <w:spacing w:val="-4"/>
          <w:rtl/>
          <w:lang w:bidi="ar-EG"/>
        </w:rPr>
        <w:t xml:space="preserve">أن معايير الشبكات </w:t>
      </w:r>
      <w:r w:rsidRPr="00FF4491">
        <w:rPr>
          <w:spacing w:val="-4"/>
          <w:lang w:bidi="ar-EG"/>
        </w:rPr>
        <w:t>RLAN</w:t>
      </w:r>
      <w:r w:rsidRPr="00FF4491">
        <w:rPr>
          <w:spacing w:val="-4"/>
          <w:rtl/>
          <w:lang w:bidi="ar-EG"/>
        </w:rPr>
        <w:t xml:space="preserve"> عريضة النطاق التي يجري </w:t>
      </w:r>
      <w:r w:rsidR="00FD3F92" w:rsidRPr="00FF4491">
        <w:rPr>
          <w:rFonts w:hint="cs"/>
          <w:spacing w:val="-4"/>
          <w:rtl/>
          <w:lang w:bidi="ar-EG"/>
        </w:rPr>
        <w:t>وضعها</w:t>
      </w:r>
      <w:r w:rsidRPr="00FF4491">
        <w:rPr>
          <w:spacing w:val="-4"/>
          <w:rtl/>
          <w:lang w:bidi="ar-EG"/>
        </w:rPr>
        <w:t xml:space="preserve"> في الوقت الراهن متوافقة مع معايير الشبكة المحلية </w:t>
      </w:r>
      <w:r w:rsidRPr="00FF4491">
        <w:rPr>
          <w:spacing w:val="-4"/>
          <w:lang w:bidi="ar-EG"/>
        </w:rPr>
        <w:t>(LAN)</w:t>
      </w:r>
      <w:r w:rsidRPr="00FF4491">
        <w:rPr>
          <w:spacing w:val="-4"/>
          <w:rtl/>
          <w:lang w:bidi="ar-EG"/>
        </w:rPr>
        <w:t xml:space="preserve"> </w:t>
      </w:r>
      <w:r w:rsidRPr="00DE6A1A">
        <w:rPr>
          <w:rtl/>
          <w:lang w:bidi="ar-EG"/>
        </w:rPr>
        <w:t xml:space="preserve">السلكية </w:t>
      </w:r>
      <w:r w:rsidR="00FD3F92">
        <w:rPr>
          <w:rFonts w:hint="cs"/>
          <w:rtl/>
          <w:lang w:bidi="ar-EG"/>
        </w:rPr>
        <w:t>الحالية</w:t>
      </w:r>
      <w:r w:rsidRPr="00DE6A1A">
        <w:rPr>
          <w:rtl/>
          <w:lang w:bidi="ar-EG"/>
        </w:rPr>
        <w:t>؛</w:t>
      </w:r>
    </w:p>
    <w:p w:rsidR="00D2134D" w:rsidRPr="00DE6A1A" w:rsidRDefault="00D2134D" w:rsidP="00FD3F92">
      <w:pPr>
        <w:spacing w:line="192" w:lineRule="auto"/>
        <w:rPr>
          <w:rtl/>
          <w:lang w:bidi="ar-EG"/>
        </w:rPr>
      </w:pPr>
      <w:r w:rsidRPr="00FD3F92">
        <w:rPr>
          <w:i/>
          <w:iCs/>
          <w:rtl/>
          <w:lang w:bidi="ar-EG"/>
        </w:rPr>
        <w:t>د )</w:t>
      </w:r>
      <w:r w:rsidRPr="00DE6A1A">
        <w:rPr>
          <w:rtl/>
          <w:lang w:bidi="ar-EG"/>
        </w:rPr>
        <w:tab/>
        <w:t xml:space="preserve">أن من المستصوب وضع مبادئ توجيهية من أجل الشبكات </w:t>
      </w:r>
      <w:r w:rsidRPr="00DE6A1A">
        <w:rPr>
          <w:lang w:bidi="ar-EG"/>
        </w:rPr>
        <w:t>RLAN</w:t>
      </w:r>
      <w:r w:rsidRPr="00DE6A1A">
        <w:rPr>
          <w:rtl/>
          <w:lang w:bidi="ar-EG"/>
        </w:rPr>
        <w:t xml:space="preserve"> عريضة النطاق في </w:t>
      </w:r>
      <w:r w:rsidR="00FD3F92">
        <w:rPr>
          <w:rFonts w:hint="cs"/>
          <w:rtl/>
          <w:lang w:bidi="ar-EG"/>
        </w:rPr>
        <w:t>مختلف</w:t>
      </w:r>
      <w:r w:rsidRPr="00DE6A1A">
        <w:rPr>
          <w:rtl/>
          <w:lang w:bidi="ar-EG"/>
        </w:rPr>
        <w:t xml:space="preserve"> نطاقات التردد؛</w:t>
      </w:r>
    </w:p>
    <w:p w:rsidR="00D2134D" w:rsidRPr="005D0E7F" w:rsidRDefault="00D2134D" w:rsidP="005D0E7F">
      <w:pPr>
        <w:spacing w:line="192" w:lineRule="auto"/>
        <w:rPr>
          <w:spacing w:val="-4"/>
          <w:rtl/>
          <w:lang w:bidi="ar-EG"/>
        </w:rPr>
      </w:pPr>
      <w:r w:rsidRPr="00FD3F92">
        <w:rPr>
          <w:i/>
          <w:iCs/>
          <w:spacing w:val="-4"/>
          <w:rtl/>
          <w:lang w:bidi="ar-EG"/>
        </w:rPr>
        <w:t>ﻫ )</w:t>
      </w:r>
      <w:r w:rsidRPr="005D0E7F">
        <w:rPr>
          <w:spacing w:val="-4"/>
          <w:rtl/>
          <w:lang w:bidi="ar-EG"/>
        </w:rPr>
        <w:tab/>
        <w:t xml:space="preserve">أنه ينبغي تنفيذ الشبكات </w:t>
      </w:r>
      <w:r w:rsidRPr="005D0E7F">
        <w:rPr>
          <w:spacing w:val="-4"/>
          <w:lang w:bidi="ar-EG"/>
        </w:rPr>
        <w:t>RLAN</w:t>
      </w:r>
      <w:r w:rsidRPr="005D0E7F">
        <w:rPr>
          <w:spacing w:val="-4"/>
          <w:rtl/>
          <w:lang w:bidi="ar-EG"/>
        </w:rPr>
        <w:t xml:space="preserve"> عريضة النطاق مع الحرص على مراعاة مسألة التوافق مع التطبيقات الراديوية</w:t>
      </w:r>
      <w:r w:rsidR="005D0E7F" w:rsidRPr="005D0E7F">
        <w:rPr>
          <w:rFonts w:hint="cs"/>
          <w:spacing w:val="-4"/>
          <w:rtl/>
          <w:lang w:bidi="ar-EG"/>
        </w:rPr>
        <w:t> </w:t>
      </w:r>
      <w:r w:rsidRPr="005D0E7F">
        <w:rPr>
          <w:spacing w:val="-4"/>
          <w:rtl/>
          <w:lang w:bidi="ar-EG"/>
        </w:rPr>
        <w:t>الأخرى،</w:t>
      </w:r>
    </w:p>
    <w:p w:rsidR="00D2134D" w:rsidRPr="00756458" w:rsidRDefault="00D2134D" w:rsidP="005D0E7F">
      <w:pPr>
        <w:pStyle w:val="Call"/>
        <w:rPr>
          <w:rtl/>
        </w:rPr>
      </w:pPr>
      <w:r w:rsidRPr="00756458">
        <w:rPr>
          <w:rFonts w:hint="cs"/>
          <w:rtl/>
        </w:rPr>
        <w:t>وإذ تلاحظ</w:t>
      </w:r>
    </w:p>
    <w:p w:rsidR="00D2134D" w:rsidRPr="00756458" w:rsidRDefault="00D2134D" w:rsidP="00C13AE8">
      <w:pPr>
        <w:spacing w:line="192" w:lineRule="auto"/>
        <w:rPr>
          <w:rtl/>
          <w:lang w:bidi="ar-EG"/>
        </w:rPr>
      </w:pPr>
      <w:r w:rsidRPr="00FD3F92">
        <w:rPr>
          <w:rFonts w:hint="cs"/>
          <w:i/>
          <w:iCs/>
          <w:rtl/>
          <w:lang w:bidi="ar-EG"/>
        </w:rPr>
        <w:t xml:space="preserve"> أ )</w:t>
      </w:r>
      <w:r w:rsidRPr="00756458">
        <w:rPr>
          <w:rFonts w:hint="cs"/>
          <w:rtl/>
          <w:lang w:bidi="ar-EG"/>
        </w:rPr>
        <w:tab/>
        <w:t xml:space="preserve">أن التقرير </w:t>
      </w:r>
      <w:r w:rsidRPr="00756458">
        <w:rPr>
          <w:lang w:bidi="ar-EG"/>
        </w:rPr>
        <w:t>ITU-R F.2086</w:t>
      </w:r>
      <w:r w:rsidRPr="00756458">
        <w:rPr>
          <w:rFonts w:hint="cs"/>
          <w:rtl/>
          <w:lang w:bidi="ar-EG"/>
        </w:rPr>
        <w:t xml:space="preserve"> يقدم خصائص تقنية وتشغيلية وتطبيقات لأنظمة النفاذ اللاسلكي</w:t>
      </w:r>
      <w:r w:rsidR="007D76A4" w:rsidRPr="00DE6A1A">
        <w:rPr>
          <w:rtl/>
          <w:lang w:bidi="ar-EG"/>
        </w:rPr>
        <w:t xml:space="preserve"> </w:t>
      </w:r>
      <w:r w:rsidR="007D76A4" w:rsidRPr="00DE6A1A">
        <w:rPr>
          <w:lang w:bidi="ar-EG"/>
        </w:rPr>
        <w:t>(</w:t>
      </w:r>
      <w:r w:rsidR="007D76A4">
        <w:rPr>
          <w:lang w:bidi="ar-EG"/>
        </w:rPr>
        <w:t>WAS</w:t>
      </w:r>
      <w:r w:rsidR="007D76A4" w:rsidRPr="00DE6A1A">
        <w:rPr>
          <w:lang w:bidi="ar-EG"/>
        </w:rPr>
        <w:t>)</w:t>
      </w:r>
      <w:r w:rsidRPr="00756458">
        <w:rPr>
          <w:rFonts w:hint="cs"/>
          <w:rtl/>
          <w:lang w:bidi="ar-EG"/>
        </w:rPr>
        <w:t xml:space="preserve"> عريض النطاق في</w:t>
      </w:r>
      <w:r w:rsidR="00C13AE8">
        <w:rPr>
          <w:rFonts w:hint="cs"/>
          <w:rtl/>
          <w:lang w:bidi="ar-EG"/>
        </w:rPr>
        <w:t> </w:t>
      </w:r>
      <w:r w:rsidRPr="00756458">
        <w:rPr>
          <w:rFonts w:hint="cs"/>
          <w:rtl/>
          <w:lang w:bidi="ar-EG"/>
        </w:rPr>
        <w:t>الخدمة الثابتة؛</w:t>
      </w:r>
    </w:p>
    <w:p w:rsidR="00D2134D" w:rsidRPr="00756458" w:rsidRDefault="00D2134D" w:rsidP="00BA0256">
      <w:pPr>
        <w:spacing w:line="192" w:lineRule="auto"/>
        <w:rPr>
          <w:rtl/>
          <w:lang w:bidi="ar-EG"/>
        </w:rPr>
      </w:pPr>
      <w:r w:rsidRPr="00FD3F92">
        <w:rPr>
          <w:rFonts w:hint="cs"/>
          <w:i/>
          <w:iCs/>
          <w:rtl/>
          <w:lang w:bidi="ar-EG"/>
        </w:rPr>
        <w:t>ب)</w:t>
      </w:r>
      <w:r w:rsidRPr="00756458">
        <w:rPr>
          <w:rFonts w:hint="cs"/>
          <w:rtl/>
          <w:lang w:bidi="ar-EG"/>
        </w:rPr>
        <w:tab/>
      </w:r>
      <w:r w:rsidRPr="00BA0256">
        <w:rPr>
          <w:rFonts w:hint="cs"/>
          <w:spacing w:val="6"/>
          <w:rtl/>
          <w:lang w:bidi="ar-EG"/>
        </w:rPr>
        <w:t>أن هناك معلومات أخرى بشأن أنظمة النفاذ اللاسلكي عريض النطاق، ب</w:t>
      </w:r>
      <w:r w:rsidR="002810AC" w:rsidRPr="00BA0256">
        <w:rPr>
          <w:rFonts w:hint="cs"/>
          <w:spacing w:val="6"/>
          <w:rtl/>
          <w:lang w:bidi="ar-EG"/>
        </w:rPr>
        <w:t>ما </w:t>
      </w:r>
      <w:r w:rsidRPr="00BA0256">
        <w:rPr>
          <w:rFonts w:hint="cs"/>
          <w:spacing w:val="6"/>
          <w:rtl/>
          <w:lang w:bidi="ar-EG"/>
        </w:rPr>
        <w:t xml:space="preserve">في ذلك الشبكات </w:t>
      </w:r>
      <w:r w:rsidRPr="00BA0256">
        <w:rPr>
          <w:spacing w:val="6"/>
          <w:lang w:bidi="ar-EG"/>
        </w:rPr>
        <w:t>RLAN</w:t>
      </w:r>
      <w:r w:rsidRPr="00BA0256">
        <w:rPr>
          <w:rFonts w:hint="cs"/>
          <w:spacing w:val="6"/>
          <w:rtl/>
          <w:lang w:bidi="ar-EG"/>
        </w:rPr>
        <w:t xml:space="preserve"> ترد</w:t>
      </w:r>
      <w:r w:rsidRPr="00756458">
        <w:rPr>
          <w:rFonts w:hint="cs"/>
          <w:rtl/>
          <w:lang w:bidi="ar-EG"/>
        </w:rPr>
        <w:t xml:space="preserve"> في</w:t>
      </w:r>
      <w:r w:rsidR="00BA0256">
        <w:rPr>
          <w:rFonts w:hint="cs"/>
          <w:rtl/>
          <w:lang w:bidi="ar-EG"/>
        </w:rPr>
        <w:t> </w:t>
      </w:r>
      <w:r w:rsidRPr="00756458">
        <w:rPr>
          <w:rFonts w:hint="cs"/>
          <w:rtl/>
          <w:lang w:bidi="ar-EG"/>
        </w:rPr>
        <w:t>التوصيات</w:t>
      </w:r>
      <w:r w:rsidR="00BA0256">
        <w:rPr>
          <w:rFonts w:hint="eastAsia"/>
          <w:rtl/>
          <w:lang w:bidi="ar-EG"/>
        </w:rPr>
        <w:t> </w:t>
      </w:r>
      <w:r w:rsidRPr="00756458">
        <w:rPr>
          <w:lang w:bidi="ar-EG"/>
        </w:rPr>
        <w:t>ITU-R F.1763</w:t>
      </w:r>
      <w:r w:rsidRPr="00756458">
        <w:rPr>
          <w:rFonts w:hint="cs"/>
          <w:rtl/>
          <w:lang w:bidi="ar-EG"/>
        </w:rPr>
        <w:t xml:space="preserve"> و</w:t>
      </w:r>
      <w:r w:rsidRPr="00756458">
        <w:rPr>
          <w:lang w:bidi="ar-EG"/>
        </w:rPr>
        <w:t>ITU-R M.1652</w:t>
      </w:r>
      <w:r w:rsidRPr="00756458">
        <w:rPr>
          <w:rFonts w:hint="cs"/>
          <w:rtl/>
          <w:lang w:bidi="ar-EG"/>
        </w:rPr>
        <w:t xml:space="preserve"> و</w:t>
      </w:r>
      <w:r w:rsidRPr="00756458">
        <w:rPr>
          <w:lang w:bidi="ar-EG"/>
        </w:rPr>
        <w:t>ITU-R M.1739</w:t>
      </w:r>
      <w:r w:rsidRPr="00756458">
        <w:rPr>
          <w:rFonts w:hint="cs"/>
          <w:rtl/>
          <w:lang w:bidi="ar-EG"/>
        </w:rPr>
        <w:t xml:space="preserve"> و</w:t>
      </w:r>
      <w:r w:rsidRPr="00756458">
        <w:rPr>
          <w:lang w:bidi="ar-EG"/>
        </w:rPr>
        <w:t>ITU-R M.1801</w:t>
      </w:r>
      <w:r w:rsidRPr="00756458">
        <w:rPr>
          <w:rFonts w:hint="cs"/>
          <w:rtl/>
          <w:lang w:bidi="ar-EG"/>
        </w:rPr>
        <w:t>،</w:t>
      </w:r>
    </w:p>
    <w:p w:rsidR="00D2134D" w:rsidRPr="00DE6A1A" w:rsidRDefault="00D2134D" w:rsidP="005D0E7F">
      <w:pPr>
        <w:pStyle w:val="Call"/>
        <w:rPr>
          <w:rtl/>
        </w:rPr>
      </w:pPr>
      <w:r w:rsidRPr="00DE6A1A">
        <w:rPr>
          <w:rtl/>
        </w:rPr>
        <w:t>توص</w:t>
      </w:r>
      <w:r>
        <w:rPr>
          <w:rFonts w:hint="cs"/>
          <w:rtl/>
        </w:rPr>
        <w:t>ـ</w:t>
      </w:r>
      <w:r w:rsidRPr="00DE6A1A">
        <w:rPr>
          <w:rtl/>
        </w:rPr>
        <w:t>ي</w:t>
      </w:r>
    </w:p>
    <w:p w:rsidR="00D2134D" w:rsidRPr="00DE6A1A" w:rsidRDefault="00D2134D" w:rsidP="005D0E7F">
      <w:pPr>
        <w:spacing w:line="192" w:lineRule="auto"/>
        <w:rPr>
          <w:rtl/>
          <w:lang w:bidi="ar-EG"/>
        </w:rPr>
      </w:pPr>
      <w:r w:rsidRPr="00DE6A1A">
        <w:rPr>
          <w:b/>
          <w:bCs/>
          <w:lang w:bidi="ar-EG"/>
        </w:rPr>
        <w:t>1</w:t>
      </w:r>
      <w:r w:rsidRPr="00DE6A1A">
        <w:rPr>
          <w:rtl/>
          <w:lang w:bidi="ar-EG"/>
        </w:rPr>
        <w:tab/>
      </w:r>
      <w:r w:rsidR="005D0E7F">
        <w:rPr>
          <w:rFonts w:hint="cs"/>
          <w:rtl/>
          <w:lang w:bidi="ar-EG"/>
        </w:rPr>
        <w:t>باستعمال معايير</w:t>
      </w:r>
      <w:r w:rsidRPr="00DE6A1A">
        <w:rPr>
          <w:rtl/>
          <w:lang w:bidi="ar-EG"/>
        </w:rPr>
        <w:t xml:space="preserve"> الشبكات </w:t>
      </w:r>
      <w:r w:rsidRPr="00DE6A1A">
        <w:rPr>
          <w:lang w:bidi="ar-EG"/>
        </w:rPr>
        <w:t>RLAN</w:t>
      </w:r>
      <w:r w:rsidRPr="00DE6A1A">
        <w:rPr>
          <w:rtl/>
          <w:lang w:bidi="ar-EG"/>
        </w:rPr>
        <w:t xml:space="preserve"> عريضة النطاق الواردة في الجدول </w:t>
      </w:r>
      <w:r w:rsidRPr="00DE6A1A">
        <w:rPr>
          <w:lang w:bidi="ar-EG"/>
        </w:rPr>
        <w:t>2</w:t>
      </w:r>
      <w:r w:rsidRPr="00DE6A1A">
        <w:rPr>
          <w:rtl/>
          <w:lang w:bidi="ar-EG"/>
        </w:rPr>
        <w:t xml:space="preserve"> (</w:t>
      </w:r>
      <w:r w:rsidR="005D0E7F">
        <w:rPr>
          <w:rFonts w:hint="cs"/>
          <w:rtl/>
          <w:lang w:bidi="ar-EG"/>
        </w:rPr>
        <w:t xml:space="preserve">انظر كذلك </w:t>
      </w:r>
      <w:r w:rsidRPr="00DE6A1A">
        <w:rPr>
          <w:rtl/>
          <w:lang w:bidi="ar-EG"/>
        </w:rPr>
        <w:t xml:space="preserve">الملاحظات </w:t>
      </w:r>
      <w:r w:rsidRPr="00DE6A1A">
        <w:rPr>
          <w:lang w:bidi="ar-EG"/>
        </w:rPr>
        <w:t>1</w:t>
      </w:r>
      <w:r w:rsidRPr="00DE6A1A">
        <w:rPr>
          <w:rtl/>
          <w:lang w:bidi="ar-EG"/>
        </w:rPr>
        <w:t xml:space="preserve"> و</w:t>
      </w:r>
      <w:r w:rsidRPr="00DE6A1A">
        <w:rPr>
          <w:lang w:bidi="ar-EG"/>
        </w:rPr>
        <w:t>2</w:t>
      </w:r>
      <w:r w:rsidRPr="00DE6A1A">
        <w:rPr>
          <w:rtl/>
          <w:lang w:bidi="ar-EG"/>
        </w:rPr>
        <w:t xml:space="preserve"> و</w:t>
      </w:r>
      <w:r w:rsidRPr="00DE6A1A">
        <w:rPr>
          <w:lang w:bidi="ar-EG"/>
        </w:rPr>
        <w:t>3</w:t>
      </w:r>
      <w:r w:rsidRPr="00DE6A1A">
        <w:rPr>
          <w:rtl/>
          <w:lang w:bidi="ar-EG"/>
        </w:rPr>
        <w:t>)؛</w:t>
      </w:r>
    </w:p>
    <w:p w:rsidR="00D2134D" w:rsidRDefault="00D2134D" w:rsidP="00FD3F92">
      <w:pPr>
        <w:spacing w:line="192" w:lineRule="auto"/>
        <w:rPr>
          <w:rtl/>
          <w:lang w:bidi="ar-EG"/>
        </w:rPr>
      </w:pPr>
      <w:r w:rsidRPr="00DE6A1A">
        <w:rPr>
          <w:b/>
          <w:bCs/>
          <w:lang w:bidi="ar-EG"/>
        </w:rPr>
        <w:t>2</w:t>
      </w:r>
      <w:r w:rsidRPr="00DE6A1A">
        <w:rPr>
          <w:rtl/>
          <w:lang w:bidi="ar-EG"/>
        </w:rPr>
        <w:tab/>
      </w:r>
      <w:r w:rsidR="005D0E7F">
        <w:rPr>
          <w:rFonts w:hint="cs"/>
          <w:rtl/>
          <w:lang w:bidi="ar-EG"/>
        </w:rPr>
        <w:t>باستعمال</w:t>
      </w:r>
      <w:r w:rsidRPr="00DE6A1A">
        <w:rPr>
          <w:rtl/>
          <w:lang w:bidi="ar-EG"/>
        </w:rPr>
        <w:t xml:space="preserve"> الملحق </w:t>
      </w:r>
      <w:r w:rsidRPr="00DE6A1A">
        <w:rPr>
          <w:lang w:bidi="ar-EG"/>
        </w:rPr>
        <w:t>2</w:t>
      </w:r>
      <w:r w:rsidRPr="00DE6A1A">
        <w:rPr>
          <w:rtl/>
          <w:lang w:bidi="ar-EG"/>
        </w:rPr>
        <w:t xml:space="preserve"> لأغراض المعلومات العامة بشأن شبكات </w:t>
      </w:r>
      <w:r w:rsidRPr="00DE6A1A">
        <w:rPr>
          <w:lang w:bidi="ar-EG"/>
        </w:rPr>
        <w:t>RLAN</w:t>
      </w:r>
      <w:r w:rsidRPr="00DE6A1A">
        <w:rPr>
          <w:rtl/>
          <w:lang w:bidi="ar-EG"/>
        </w:rPr>
        <w:t>، ب</w:t>
      </w:r>
      <w:r w:rsidR="002810AC">
        <w:rPr>
          <w:rtl/>
          <w:lang w:bidi="ar-EG"/>
        </w:rPr>
        <w:t>ما </w:t>
      </w:r>
      <w:r w:rsidRPr="00DE6A1A">
        <w:rPr>
          <w:rtl/>
          <w:lang w:bidi="ar-EG"/>
        </w:rPr>
        <w:t>في ذلك خصائصها</w:t>
      </w:r>
      <w:r w:rsidR="005D0E7F">
        <w:rPr>
          <w:rFonts w:hint="cs"/>
          <w:rtl/>
          <w:lang w:bidi="ar-EG"/>
        </w:rPr>
        <w:t> </w:t>
      </w:r>
      <w:r w:rsidRPr="00DE6A1A">
        <w:rPr>
          <w:rtl/>
          <w:lang w:bidi="ar-EG"/>
        </w:rPr>
        <w:t>الأساسية</w:t>
      </w:r>
      <w:r w:rsidR="00FD3F92">
        <w:rPr>
          <w:rFonts w:hint="cs"/>
          <w:rtl/>
          <w:lang w:bidi="ar-EG"/>
        </w:rPr>
        <w:t>؛</w:t>
      </w:r>
    </w:p>
    <w:p w:rsidR="005D0E7F" w:rsidRPr="00DE6A1A" w:rsidRDefault="005D0E7F" w:rsidP="005D0E7F">
      <w:pPr>
        <w:spacing w:line="192" w:lineRule="auto"/>
        <w:rPr>
          <w:rtl/>
          <w:lang w:bidi="ar-EG"/>
        </w:rPr>
      </w:pPr>
      <w:r w:rsidRPr="005D0E7F">
        <w:rPr>
          <w:b/>
          <w:bCs/>
          <w:lang w:bidi="ar-EG"/>
        </w:rPr>
        <w:t>3</w:t>
      </w:r>
      <w:r>
        <w:rPr>
          <w:rFonts w:hint="cs"/>
          <w:rtl/>
          <w:lang w:bidi="ar-EG"/>
        </w:rPr>
        <w:tab/>
        <w:t>أن يُنظر إلى الملاحظات التالية على أنها جزء من هذه التوصية.</w:t>
      </w:r>
    </w:p>
    <w:p w:rsidR="00D2134D" w:rsidRPr="00D14963" w:rsidRDefault="00D2134D" w:rsidP="00F40699">
      <w:pPr>
        <w:rPr>
          <w:rtl/>
          <w:lang w:bidi="ar-EG"/>
        </w:rPr>
      </w:pPr>
      <w:r w:rsidRPr="00CB7A49">
        <w:rPr>
          <w:rtl/>
          <w:lang w:bidi="ar-EG"/>
        </w:rPr>
        <w:t>الملاحظ</w:t>
      </w:r>
      <w:r w:rsidR="00C26550">
        <w:rPr>
          <w:rFonts w:hint="cs"/>
          <w:rtl/>
          <w:lang w:bidi="ar-EG"/>
        </w:rPr>
        <w:t>ـ</w:t>
      </w:r>
      <w:r w:rsidRPr="00CB7A49">
        <w:rPr>
          <w:rtl/>
          <w:lang w:bidi="ar-EG"/>
        </w:rPr>
        <w:t xml:space="preserve">ة </w:t>
      </w:r>
      <w:r w:rsidRPr="00CB7A49">
        <w:rPr>
          <w:lang w:bidi="ar-EG"/>
        </w:rPr>
        <w:t>1</w:t>
      </w:r>
      <w:r w:rsidRPr="00CB7A49">
        <w:rPr>
          <w:rtl/>
          <w:lang w:bidi="ar-EG"/>
        </w:rPr>
        <w:t xml:space="preserve"> -</w:t>
      </w:r>
      <w:r w:rsidRPr="00D14963">
        <w:rPr>
          <w:rtl/>
          <w:lang w:bidi="ar-EG"/>
        </w:rPr>
        <w:t xml:space="preserve"> ترد الأسماء المختصرة والمصطلحات المستخدمة في هذه التوصية في الجدول </w:t>
      </w:r>
      <w:r w:rsidRPr="00D14963">
        <w:rPr>
          <w:lang w:bidi="ar-EG"/>
        </w:rPr>
        <w:t>1</w:t>
      </w:r>
      <w:r w:rsidRPr="00D14963">
        <w:rPr>
          <w:rtl/>
          <w:lang w:bidi="ar-EG"/>
        </w:rPr>
        <w:t>.</w:t>
      </w:r>
    </w:p>
    <w:p w:rsidR="00D2134D" w:rsidRPr="00D14963" w:rsidRDefault="00D2134D" w:rsidP="00F40699">
      <w:pPr>
        <w:rPr>
          <w:rtl/>
          <w:lang w:bidi="ar-EG"/>
        </w:rPr>
      </w:pPr>
      <w:r w:rsidRPr="00CB7A49">
        <w:rPr>
          <w:rtl/>
          <w:lang w:bidi="ar-EG"/>
        </w:rPr>
        <w:t>الملاحظ</w:t>
      </w:r>
      <w:r w:rsidR="00C26550">
        <w:rPr>
          <w:rFonts w:hint="cs"/>
          <w:rtl/>
          <w:lang w:bidi="ar-EG"/>
        </w:rPr>
        <w:t>ـ</w:t>
      </w:r>
      <w:r w:rsidRPr="00CB7A49">
        <w:rPr>
          <w:rtl/>
          <w:lang w:bidi="ar-EG"/>
        </w:rPr>
        <w:t xml:space="preserve">ة </w:t>
      </w:r>
      <w:r w:rsidRPr="00CB7A49">
        <w:rPr>
          <w:lang w:bidi="ar-EG"/>
        </w:rPr>
        <w:t>2</w:t>
      </w:r>
      <w:r w:rsidRPr="00CB7A49">
        <w:rPr>
          <w:rtl/>
          <w:lang w:bidi="ar-EG"/>
        </w:rPr>
        <w:t xml:space="preserve"> </w:t>
      </w:r>
      <w:r w:rsidR="00FD3F92" w:rsidRPr="00CB7A49">
        <w:rPr>
          <w:rFonts w:hint="cs"/>
          <w:rtl/>
          <w:lang w:bidi="ar-EG"/>
        </w:rPr>
        <w:t>-</w:t>
      </w:r>
      <w:r w:rsidRPr="00D14963">
        <w:rPr>
          <w:rtl/>
          <w:lang w:bidi="ar-EG"/>
        </w:rPr>
        <w:t xml:space="preserve"> يقدم الملحق </w:t>
      </w:r>
      <w:r w:rsidRPr="00D14963">
        <w:rPr>
          <w:lang w:bidi="ar-EG"/>
        </w:rPr>
        <w:t>1</w:t>
      </w:r>
      <w:r w:rsidRPr="00D14963">
        <w:rPr>
          <w:rtl/>
          <w:lang w:bidi="ar-EG"/>
        </w:rPr>
        <w:t xml:space="preserve"> معلومات مفصلة عن كيفية </w:t>
      </w:r>
      <w:r w:rsidRPr="004376AA">
        <w:rPr>
          <w:sz w:val="26"/>
          <w:rtl/>
        </w:rPr>
        <w:t>الحصول</w:t>
      </w:r>
      <w:r w:rsidRPr="00D14963">
        <w:rPr>
          <w:rtl/>
          <w:lang w:bidi="ar-EG"/>
        </w:rPr>
        <w:t xml:space="preserve"> على المعايير الكاملة الموضحة في الجدول </w:t>
      </w:r>
      <w:r w:rsidRPr="00D14963">
        <w:rPr>
          <w:lang w:bidi="ar-EG"/>
        </w:rPr>
        <w:t>2</w:t>
      </w:r>
      <w:r w:rsidRPr="00D14963">
        <w:rPr>
          <w:rtl/>
          <w:lang w:bidi="ar-EG"/>
        </w:rPr>
        <w:t>.</w:t>
      </w:r>
    </w:p>
    <w:p w:rsidR="00D2134D" w:rsidRPr="00D14963" w:rsidRDefault="00D2134D" w:rsidP="00F40699">
      <w:pPr>
        <w:rPr>
          <w:rtl/>
          <w:lang w:bidi="ar-EG"/>
        </w:rPr>
      </w:pPr>
      <w:r w:rsidRPr="00CB7A49">
        <w:rPr>
          <w:rtl/>
          <w:lang w:bidi="ar-EG"/>
        </w:rPr>
        <w:t>الملاحظ</w:t>
      </w:r>
      <w:r w:rsidR="00C26550">
        <w:rPr>
          <w:rFonts w:hint="cs"/>
          <w:rtl/>
          <w:lang w:bidi="ar-EG"/>
        </w:rPr>
        <w:t>ـ</w:t>
      </w:r>
      <w:r w:rsidRPr="00CB7A49">
        <w:rPr>
          <w:rtl/>
          <w:lang w:bidi="ar-EG"/>
        </w:rPr>
        <w:t xml:space="preserve">ة </w:t>
      </w:r>
      <w:r w:rsidRPr="00CB7A49">
        <w:rPr>
          <w:lang w:bidi="ar-EG"/>
        </w:rPr>
        <w:t>3</w:t>
      </w:r>
      <w:r w:rsidRPr="00CB7A49">
        <w:rPr>
          <w:rtl/>
          <w:lang w:bidi="ar-EG"/>
        </w:rPr>
        <w:t xml:space="preserve"> -</w:t>
      </w:r>
      <w:r w:rsidRPr="00D14963">
        <w:rPr>
          <w:rtl/>
          <w:lang w:bidi="ar-EG"/>
        </w:rPr>
        <w:t xml:space="preserve"> </w:t>
      </w:r>
      <w:r w:rsidR="002810AC">
        <w:rPr>
          <w:rtl/>
          <w:lang w:bidi="ar-EG"/>
        </w:rPr>
        <w:t>لا </w:t>
      </w:r>
      <w:r w:rsidRPr="00D14963">
        <w:rPr>
          <w:rtl/>
          <w:lang w:bidi="ar-EG"/>
        </w:rPr>
        <w:t xml:space="preserve">تستبعد هذه التوصية تنفيذ أنظمة شبكات </w:t>
      </w:r>
      <w:r w:rsidRPr="00D14963">
        <w:rPr>
          <w:lang w:bidi="ar-EG"/>
        </w:rPr>
        <w:t>RLAN</w:t>
      </w:r>
      <w:r w:rsidRPr="00D14963">
        <w:rPr>
          <w:rtl/>
          <w:lang w:bidi="ar-EG"/>
        </w:rPr>
        <w:t xml:space="preserve"> الأخرى.</w:t>
      </w:r>
    </w:p>
    <w:p w:rsidR="00056320" w:rsidRDefault="00056320">
      <w:pPr>
        <w:overflowPunct/>
        <w:autoSpaceDE/>
        <w:autoSpaceDN/>
        <w:bidi w:val="0"/>
        <w:adjustRightInd/>
        <w:spacing w:before="0" w:line="240" w:lineRule="auto"/>
        <w:jc w:val="left"/>
        <w:textAlignment w:val="auto"/>
        <w:rPr>
          <w:caps/>
          <w:lang w:bidi="ar-EG"/>
        </w:rPr>
      </w:pPr>
      <w:r>
        <w:rPr>
          <w:rtl/>
          <w:lang w:bidi="ar-EG"/>
        </w:rPr>
        <w:br w:type="page"/>
      </w:r>
    </w:p>
    <w:p w:rsidR="00D2134D" w:rsidRPr="00F40699" w:rsidRDefault="00D2134D" w:rsidP="00FA4EC4">
      <w:pPr>
        <w:pStyle w:val="TableNo"/>
        <w:rPr>
          <w:rtl/>
        </w:rPr>
      </w:pPr>
      <w:r w:rsidRPr="00F40699">
        <w:rPr>
          <w:rtl/>
        </w:rPr>
        <w:lastRenderedPageBreak/>
        <w:t>الج</w:t>
      </w:r>
      <w:r w:rsidRPr="00F40699">
        <w:rPr>
          <w:rFonts w:hint="cs"/>
          <w:rtl/>
        </w:rPr>
        <w:t>ـ</w:t>
      </w:r>
      <w:r w:rsidRPr="00F40699">
        <w:rPr>
          <w:rtl/>
        </w:rPr>
        <w:t xml:space="preserve">دول </w:t>
      </w:r>
      <w:r w:rsidRPr="00F40699">
        <w:t>1</w:t>
      </w:r>
    </w:p>
    <w:p w:rsidR="00D2134D" w:rsidRPr="00DE6A1A" w:rsidRDefault="00D2134D" w:rsidP="00FA4EC4">
      <w:pPr>
        <w:pStyle w:val="Tabletitle"/>
        <w:rPr>
          <w:rtl/>
          <w:lang w:bidi="ar-EG"/>
        </w:rPr>
      </w:pPr>
      <w:r w:rsidRPr="00DE6A1A">
        <w:rPr>
          <w:rtl/>
          <w:lang w:bidi="ar-EG"/>
        </w:rPr>
        <w:t>الأسماء المختصرة والمصطلحات المستخدمة في هذه التوصية</w:t>
      </w:r>
    </w:p>
    <w:tbl>
      <w:tblPr>
        <w:bidiVisual/>
        <w:tblW w:w="9929" w:type="dxa"/>
        <w:jc w:val="center"/>
        <w:tblLook w:val="0000" w:firstRow="0" w:lastRow="0" w:firstColumn="0" w:lastColumn="0" w:noHBand="0" w:noVBand="0"/>
      </w:tblPr>
      <w:tblGrid>
        <w:gridCol w:w="1845"/>
        <w:gridCol w:w="8084"/>
      </w:tblGrid>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Access method</w:t>
            </w:r>
          </w:p>
        </w:tc>
        <w:tc>
          <w:tcPr>
            <w:tcW w:w="4071" w:type="pct"/>
          </w:tcPr>
          <w:p w:rsidR="00BE6B1F" w:rsidRPr="00F40699" w:rsidRDefault="00FD3F92" w:rsidP="00F40699">
            <w:pPr>
              <w:spacing w:before="25" w:after="30" w:line="300" w:lineRule="exact"/>
              <w:ind w:left="-85" w:right="-57"/>
              <w:jc w:val="left"/>
            </w:pPr>
            <w:r w:rsidRPr="00F40699">
              <w:rPr>
                <w:rFonts w:hint="cs"/>
                <w:rtl/>
                <w:lang w:bidi="ar-EG"/>
              </w:rPr>
              <w:t>طريقة النفاذ (</w:t>
            </w:r>
            <w:r w:rsidR="00BE6B1F" w:rsidRPr="00F40699">
              <w:rPr>
                <w:rtl/>
                <w:lang w:bidi="ar-EG"/>
              </w:rPr>
              <w:t>مخطط يستخدم لتوفير نفاذ متعدد لقناة</w:t>
            </w:r>
            <w:r w:rsidRPr="00F40699">
              <w:rPr>
                <w:rFonts w:hint="cs"/>
                <w:rtl/>
                <w:lang w:bidi="ar-EG"/>
              </w:rPr>
              <w:t>)</w:t>
            </w:r>
            <w:r w:rsidR="00BE6B1F" w:rsidRPr="00F40699">
              <w:rPr>
                <w:rFonts w:hint="cs"/>
                <w:rtl/>
                <w:lang w:bidi="ar-EG"/>
              </w:rPr>
              <w:t xml:space="preserve"> </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AP</w:t>
            </w:r>
          </w:p>
        </w:tc>
        <w:tc>
          <w:tcPr>
            <w:tcW w:w="4071" w:type="pct"/>
          </w:tcPr>
          <w:p w:rsidR="00BE6B1F" w:rsidRPr="00F40699" w:rsidRDefault="00BE6B1F" w:rsidP="00F40699">
            <w:pPr>
              <w:spacing w:before="25" w:after="30" w:line="300" w:lineRule="exact"/>
              <w:ind w:left="-85" w:right="-57"/>
              <w:jc w:val="left"/>
              <w:rPr>
                <w:rtl/>
                <w:lang w:bidi="ar-EG"/>
              </w:rPr>
            </w:pPr>
            <w:r w:rsidRPr="00F40699">
              <w:rPr>
                <w:rtl/>
                <w:lang w:bidi="ar-EG"/>
              </w:rPr>
              <w:t>نقطة نفاذ</w:t>
            </w:r>
            <w:r w:rsidRPr="00F40699">
              <w:rPr>
                <w:rFonts w:hint="cs"/>
                <w:rtl/>
              </w:rPr>
              <w:t xml:space="preserve"> </w:t>
            </w:r>
            <w:r w:rsidRPr="00F40699">
              <w:rPr>
                <w:i/>
                <w:iCs/>
              </w:rPr>
              <w:t>(Access point)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ARIB</w:t>
            </w:r>
          </w:p>
        </w:tc>
        <w:tc>
          <w:tcPr>
            <w:tcW w:w="4071" w:type="pct"/>
          </w:tcPr>
          <w:p w:rsidR="00BE6B1F" w:rsidRPr="00F40699" w:rsidRDefault="00BE6B1F" w:rsidP="00F40699">
            <w:pPr>
              <w:spacing w:before="25" w:after="30" w:line="300" w:lineRule="exact"/>
              <w:ind w:left="-85" w:right="-57"/>
              <w:jc w:val="left"/>
            </w:pPr>
            <w:r w:rsidRPr="00F40699">
              <w:rPr>
                <w:rtl/>
                <w:lang w:bidi="ar-EG"/>
              </w:rPr>
              <w:t>رابطة صناعات ودوائر الأعمال في مجال الاتصالات الراديوية</w:t>
            </w:r>
            <w:r w:rsidR="00F40699" w:rsidRPr="00F40699">
              <w:br/>
            </w:r>
            <w:r w:rsidRPr="00F40699">
              <w:rPr>
                <w:i/>
                <w:iCs/>
              </w:rPr>
              <w:t>(Association of Radio Industries and Businesses)</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ATM</w:t>
            </w:r>
          </w:p>
        </w:tc>
        <w:tc>
          <w:tcPr>
            <w:tcW w:w="4071" w:type="pct"/>
          </w:tcPr>
          <w:p w:rsidR="00BE6B1F" w:rsidRPr="00F40699" w:rsidRDefault="00BE6B1F" w:rsidP="00F40699">
            <w:pPr>
              <w:spacing w:before="25" w:after="30" w:line="300" w:lineRule="exact"/>
              <w:ind w:left="-85" w:right="-57"/>
              <w:jc w:val="left"/>
              <w:rPr>
                <w:lang w:bidi="ar-EG"/>
              </w:rPr>
            </w:pPr>
            <w:r w:rsidRPr="00F40699">
              <w:rPr>
                <w:rFonts w:hint="cs"/>
                <w:rtl/>
                <w:lang w:bidi="ar-EG"/>
              </w:rPr>
              <w:t xml:space="preserve">أسلوب نقل غير متزامن </w:t>
            </w:r>
            <w:r w:rsidRPr="00F40699">
              <w:rPr>
                <w:i/>
                <w:iCs/>
                <w:lang w:bidi="ar-EG"/>
              </w:rPr>
              <w:t>(Asynchronous transfer mode)</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Bit rate</w:t>
            </w:r>
          </w:p>
        </w:tc>
        <w:tc>
          <w:tcPr>
            <w:tcW w:w="4071" w:type="pct"/>
          </w:tcPr>
          <w:p w:rsidR="00BE6B1F" w:rsidRPr="00F40699" w:rsidRDefault="00BE6B1F" w:rsidP="00F40699">
            <w:pPr>
              <w:spacing w:before="25" w:after="30" w:line="300" w:lineRule="exact"/>
              <w:ind w:left="-85" w:right="-57"/>
              <w:jc w:val="left"/>
            </w:pPr>
            <w:r w:rsidRPr="00F40699">
              <w:rPr>
                <w:rtl/>
                <w:lang w:bidi="ar-EG"/>
              </w:rPr>
              <w:t>معدل</w:t>
            </w:r>
            <w:r w:rsidR="00FD3F92" w:rsidRPr="00F40699">
              <w:rPr>
                <w:rFonts w:hint="cs"/>
                <w:rtl/>
                <w:lang w:bidi="ar-EG"/>
              </w:rPr>
              <w:t xml:space="preserve"> الثبات (معدل</w:t>
            </w:r>
            <w:r w:rsidRPr="00F40699">
              <w:rPr>
                <w:rtl/>
                <w:lang w:bidi="ar-EG"/>
              </w:rPr>
              <w:t xml:space="preserve"> نقل بتة معلومات من جهاز لآخر في الشبكة</w:t>
            </w:r>
            <w:r w:rsidR="00FD3F92" w:rsidRPr="00F40699">
              <w:rPr>
                <w:rFonts w:hint="cs"/>
                <w:rtl/>
                <w:lang w:bidi="ar-EG"/>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BPSK</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 xml:space="preserve">إبراق </w:t>
            </w:r>
            <w:r w:rsidRPr="00F40699">
              <w:rPr>
                <w:rFonts w:hint="cs"/>
                <w:rtl/>
                <w:lang w:bidi="ar-EG"/>
              </w:rPr>
              <w:t>ا</w:t>
            </w:r>
            <w:r w:rsidRPr="00F40699">
              <w:rPr>
                <w:rtl/>
                <w:lang w:bidi="ar-EG"/>
              </w:rPr>
              <w:t xml:space="preserve">ثنيني بزحزحة الطور </w:t>
            </w:r>
            <w:r w:rsidRPr="00F40699">
              <w:rPr>
                <w:i/>
                <w:iCs/>
              </w:rPr>
              <w:t>(Binary phase shift keying)</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BRAN</w:t>
            </w:r>
          </w:p>
        </w:tc>
        <w:tc>
          <w:tcPr>
            <w:tcW w:w="4071" w:type="pct"/>
          </w:tcPr>
          <w:p w:rsidR="00BE6B1F" w:rsidRPr="00F40699" w:rsidRDefault="00BE6B1F" w:rsidP="00F40699">
            <w:pPr>
              <w:spacing w:before="25" w:after="30" w:line="300" w:lineRule="exact"/>
              <w:ind w:left="-85" w:right="-57"/>
              <w:jc w:val="left"/>
            </w:pPr>
            <w:r w:rsidRPr="00F40699">
              <w:rPr>
                <w:rtl/>
                <w:lang w:bidi="ar-EG"/>
              </w:rPr>
              <w:t>شبكات نفاذ راديوية عريضة النطاق</w:t>
            </w:r>
            <w:r w:rsidRPr="00F40699">
              <w:rPr>
                <w:rFonts w:hint="cs"/>
                <w:rtl/>
                <w:lang w:bidi="ar-EG"/>
              </w:rPr>
              <w:t xml:space="preserve"> (لجنة تقنية تابعة للمعهد الأوروبي لمعايير الاتصالات)</w:t>
            </w:r>
            <w:r w:rsidR="00056320" w:rsidRPr="00F40699">
              <w:rPr>
                <w:rtl/>
              </w:rPr>
              <w:br/>
            </w:r>
            <w:r w:rsidRPr="00F40699">
              <w:rPr>
                <w:i/>
                <w:iCs/>
              </w:rPr>
              <w:t>(Broadband Radio Access Networks (A technical committee of ETSI))</w:t>
            </w:r>
          </w:p>
        </w:tc>
      </w:tr>
      <w:tr w:rsidR="00BE6B1F" w:rsidRPr="000D0943" w:rsidTr="00154FAA">
        <w:trPr>
          <w:trHeight w:val="20"/>
          <w:jc w:val="center"/>
        </w:trPr>
        <w:tc>
          <w:tcPr>
            <w:tcW w:w="929" w:type="pct"/>
          </w:tcPr>
          <w:p w:rsidR="000F195A" w:rsidRPr="00F40699" w:rsidRDefault="00BE6B1F" w:rsidP="00100739">
            <w:pPr>
              <w:spacing w:before="25" w:after="30" w:line="300" w:lineRule="exact"/>
              <w:jc w:val="left"/>
            </w:pPr>
            <w:r w:rsidRPr="00F40699">
              <w:rPr>
                <w:lang w:bidi="ar-EG"/>
              </w:rPr>
              <w:t>Channelization</w:t>
            </w:r>
          </w:p>
        </w:tc>
        <w:tc>
          <w:tcPr>
            <w:tcW w:w="4071" w:type="pct"/>
          </w:tcPr>
          <w:p w:rsidR="000F195A" w:rsidRPr="00F40699" w:rsidRDefault="00FD3F92" w:rsidP="00F40699">
            <w:pPr>
              <w:spacing w:before="25" w:after="30" w:line="300" w:lineRule="exact"/>
              <w:ind w:left="-85" w:right="-340"/>
              <w:jc w:val="left"/>
              <w:rPr>
                <w:spacing w:val="-6"/>
              </w:rPr>
            </w:pPr>
            <w:r w:rsidRPr="00F40699">
              <w:rPr>
                <w:rFonts w:hint="cs"/>
                <w:spacing w:val="-6"/>
                <w:rtl/>
                <w:lang w:bidi="ar-EG"/>
              </w:rPr>
              <w:t>ترتيب القنوات (</w:t>
            </w:r>
            <w:r w:rsidR="00BE6B1F" w:rsidRPr="00F40699">
              <w:rPr>
                <w:spacing w:val="-6"/>
                <w:rtl/>
                <w:lang w:bidi="ar-EG"/>
              </w:rPr>
              <w:t xml:space="preserve">عرض نطاق كل قناة وعدد القنوات التي يمكن أن تتضمن </w:t>
            </w:r>
            <w:r w:rsidR="00BE6B1F" w:rsidRPr="00F40699">
              <w:rPr>
                <w:rFonts w:hint="cs"/>
                <w:spacing w:val="-6"/>
                <w:rtl/>
                <w:lang w:bidi="ar-EG"/>
              </w:rPr>
              <w:t>ف</w:t>
            </w:r>
            <w:r w:rsidR="00BE6B1F" w:rsidRPr="00F40699">
              <w:rPr>
                <w:spacing w:val="-6"/>
                <w:rtl/>
                <w:lang w:bidi="ar-EG"/>
              </w:rPr>
              <w:t>ي توزيع عرض نطاق تردد راديوي</w:t>
            </w:r>
            <w:r w:rsidR="00C204D0" w:rsidRPr="00F40699">
              <w:rPr>
                <w:rFonts w:hint="cs"/>
                <w:spacing w:val="-6"/>
                <w:rtl/>
                <w:lang w:bidi="ar-EG"/>
              </w:rPr>
              <w:t>)</w:t>
            </w:r>
            <w:r w:rsidR="00BE6B1F" w:rsidRPr="00F40699">
              <w:rPr>
                <w:spacing w:val="-6"/>
                <w:rtl/>
                <w:lang w:bidi="ar-EG"/>
              </w:rPr>
              <w:t xml:space="preserve"> </w:t>
            </w:r>
          </w:p>
        </w:tc>
      </w:tr>
      <w:tr w:rsidR="00697508" w:rsidRPr="000D0943" w:rsidTr="00154FAA">
        <w:trPr>
          <w:trHeight w:val="20"/>
          <w:jc w:val="center"/>
        </w:trPr>
        <w:tc>
          <w:tcPr>
            <w:tcW w:w="929" w:type="pct"/>
          </w:tcPr>
          <w:p w:rsidR="00697508" w:rsidRPr="00F40699" w:rsidRDefault="00697508" w:rsidP="00100739">
            <w:pPr>
              <w:spacing w:before="25" w:after="30" w:line="300" w:lineRule="exact"/>
              <w:jc w:val="left"/>
              <w:rPr>
                <w:lang w:bidi="ar-EG"/>
              </w:rPr>
            </w:pPr>
            <w:r w:rsidRPr="00F40699">
              <w:rPr>
                <w:lang w:bidi="ar-EG"/>
              </w:rPr>
              <w:t>Channel Indexing</w:t>
            </w:r>
          </w:p>
        </w:tc>
        <w:tc>
          <w:tcPr>
            <w:tcW w:w="4071" w:type="pct"/>
          </w:tcPr>
          <w:p w:rsidR="00697508" w:rsidRPr="00F40699" w:rsidRDefault="00697508" w:rsidP="00F40699">
            <w:pPr>
              <w:spacing w:before="25" w:after="30" w:line="300" w:lineRule="exact"/>
              <w:ind w:left="-85" w:right="-57"/>
              <w:jc w:val="left"/>
              <w:rPr>
                <w:rtl/>
                <w:lang w:bidi="ar-EG"/>
              </w:rPr>
            </w:pPr>
            <w:r w:rsidRPr="00F40699">
              <w:rPr>
                <w:rFonts w:hint="cs"/>
                <w:rtl/>
              </w:rPr>
              <w:t>فهرسة القنوات (فرق التردد بين ترددات مراكز القنوات المتجاورة)</w:t>
            </w:r>
          </w:p>
        </w:tc>
      </w:tr>
      <w:tr w:rsidR="00697508" w:rsidRPr="000D0943" w:rsidTr="00154FAA">
        <w:trPr>
          <w:trHeight w:val="20"/>
          <w:jc w:val="center"/>
        </w:trPr>
        <w:tc>
          <w:tcPr>
            <w:tcW w:w="929" w:type="pct"/>
          </w:tcPr>
          <w:p w:rsidR="00697508" w:rsidRPr="00F40699" w:rsidRDefault="00697508" w:rsidP="00100739">
            <w:pPr>
              <w:spacing w:before="25" w:after="30" w:line="300" w:lineRule="exact"/>
              <w:jc w:val="left"/>
              <w:rPr>
                <w:lang w:bidi="ar-EG"/>
              </w:rPr>
            </w:pPr>
            <w:r w:rsidRPr="00F40699">
              <w:rPr>
                <w:lang w:bidi="ar-EG"/>
              </w:rPr>
              <w:t>CSMA/CA</w:t>
            </w:r>
          </w:p>
        </w:tc>
        <w:tc>
          <w:tcPr>
            <w:tcW w:w="4071" w:type="pct"/>
          </w:tcPr>
          <w:p w:rsidR="00697508" w:rsidRPr="00F40699" w:rsidRDefault="00697508" w:rsidP="00F40699">
            <w:pPr>
              <w:spacing w:before="25" w:after="30" w:line="300" w:lineRule="exact"/>
              <w:ind w:left="-85" w:right="-57"/>
              <w:jc w:val="left"/>
              <w:rPr>
                <w:rtl/>
                <w:lang w:bidi="ar-EG"/>
              </w:rPr>
            </w:pPr>
            <w:r w:rsidRPr="00F40699">
              <w:rPr>
                <w:rtl/>
                <w:lang w:bidi="ar-EG"/>
              </w:rPr>
              <w:t>النفاذ المتعدد باستشعار الموجة الحاملة مع تجنب التصادم</w:t>
            </w:r>
            <w:r w:rsidRPr="00F40699">
              <w:rPr>
                <w:lang w:bidi="ar-EG"/>
              </w:rPr>
              <w:br/>
            </w:r>
            <w:r w:rsidRPr="00F40699">
              <w:rPr>
                <w:i/>
                <w:iCs/>
              </w:rPr>
              <w:t>(Carrier sensing multiple access with collision avoidance)</w:t>
            </w:r>
          </w:p>
        </w:tc>
      </w:tr>
      <w:tr w:rsidR="00BE6B1F" w:rsidRPr="000D0943" w:rsidTr="00154FAA">
        <w:trPr>
          <w:trHeight w:val="20"/>
          <w:jc w:val="center"/>
        </w:trPr>
        <w:tc>
          <w:tcPr>
            <w:tcW w:w="929" w:type="pct"/>
          </w:tcPr>
          <w:p w:rsidR="000F195A" w:rsidRPr="00F40699" w:rsidRDefault="000F195A" w:rsidP="00100739">
            <w:pPr>
              <w:spacing w:before="25" w:after="30" w:line="300" w:lineRule="exact"/>
              <w:jc w:val="left"/>
            </w:pPr>
            <w:r w:rsidRPr="00F40699">
              <w:t>DAA</w:t>
            </w:r>
          </w:p>
        </w:tc>
        <w:tc>
          <w:tcPr>
            <w:tcW w:w="4071" w:type="pct"/>
          </w:tcPr>
          <w:p w:rsidR="000F195A" w:rsidRPr="00F40699" w:rsidRDefault="000F195A" w:rsidP="00F40699">
            <w:pPr>
              <w:spacing w:before="25" w:after="30" w:line="300" w:lineRule="exact"/>
              <w:ind w:left="-85" w:right="-57"/>
              <w:jc w:val="left"/>
            </w:pPr>
            <w:r w:rsidRPr="00F40699">
              <w:rPr>
                <w:rFonts w:hint="cs"/>
                <w:rtl/>
              </w:rPr>
              <w:t xml:space="preserve">الكشف والتجنب </w:t>
            </w:r>
            <w:r w:rsidRPr="00F40699">
              <w:rPr>
                <w:i/>
                <w:iCs/>
              </w:rPr>
              <w:t>(Detect and avoid)</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DFS</w:t>
            </w:r>
          </w:p>
        </w:tc>
        <w:tc>
          <w:tcPr>
            <w:tcW w:w="4071" w:type="pct"/>
          </w:tcPr>
          <w:p w:rsidR="00BE6B1F" w:rsidRPr="00F40699" w:rsidRDefault="00C204D0" w:rsidP="00F40699">
            <w:pPr>
              <w:spacing w:before="25" w:after="30" w:line="300" w:lineRule="exact"/>
              <w:ind w:left="-85" w:right="-57"/>
              <w:jc w:val="left"/>
            </w:pPr>
            <w:r w:rsidRPr="00F40699">
              <w:rPr>
                <w:rFonts w:hint="cs"/>
                <w:rtl/>
                <w:lang w:bidi="ar-EG"/>
              </w:rPr>
              <w:t>الانتقاء</w:t>
            </w:r>
            <w:r w:rsidR="00BE6B1F" w:rsidRPr="00F40699">
              <w:rPr>
                <w:rtl/>
                <w:lang w:bidi="ar-EG"/>
              </w:rPr>
              <w:t xml:space="preserve"> الدينامي للتردد</w:t>
            </w:r>
            <w:r w:rsidR="00BE6B1F" w:rsidRPr="00F40699">
              <w:rPr>
                <w:rFonts w:hint="cs"/>
                <w:rtl/>
              </w:rPr>
              <w:t xml:space="preserve"> </w:t>
            </w:r>
            <w:r w:rsidR="00BE6B1F" w:rsidRPr="00F40699">
              <w:rPr>
                <w:i/>
                <w:iCs/>
              </w:rPr>
              <w:t>(Dynamic frequency selection)</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val="fr-FR" w:bidi="ar-EG"/>
              </w:rPr>
              <w:t>DSSS</w:t>
            </w:r>
          </w:p>
        </w:tc>
        <w:tc>
          <w:tcPr>
            <w:tcW w:w="4071" w:type="pct"/>
          </w:tcPr>
          <w:p w:rsidR="00BE6B1F" w:rsidRPr="00F40699" w:rsidRDefault="00C204D0" w:rsidP="00F40699">
            <w:pPr>
              <w:spacing w:before="25" w:after="30" w:line="300" w:lineRule="exact"/>
              <w:ind w:left="-85" w:right="-57"/>
              <w:jc w:val="left"/>
              <w:rPr>
                <w:rtl/>
              </w:rPr>
            </w:pPr>
            <w:r w:rsidRPr="00F40699">
              <w:rPr>
                <w:rFonts w:hint="cs"/>
                <w:rtl/>
                <w:lang w:bidi="ar-EG"/>
              </w:rPr>
              <w:t>تمدد ال</w:t>
            </w:r>
            <w:r w:rsidR="00BE6B1F" w:rsidRPr="00F40699">
              <w:rPr>
                <w:rtl/>
                <w:lang w:bidi="ar-EG"/>
              </w:rPr>
              <w:t xml:space="preserve">طيف </w:t>
            </w:r>
            <w:r w:rsidRPr="00F40699">
              <w:rPr>
                <w:rFonts w:hint="cs"/>
                <w:rtl/>
                <w:lang w:bidi="ar-EG"/>
              </w:rPr>
              <w:t>بالتتابع</w:t>
            </w:r>
            <w:r w:rsidR="00BE6B1F" w:rsidRPr="00F40699">
              <w:rPr>
                <w:rtl/>
                <w:lang w:bidi="ar-EG"/>
              </w:rPr>
              <w:t xml:space="preserve"> </w:t>
            </w:r>
            <w:r w:rsidRPr="00F40699">
              <w:rPr>
                <w:rFonts w:hint="cs"/>
                <w:rtl/>
                <w:lang w:bidi="ar-EG"/>
              </w:rPr>
              <w:t>ال</w:t>
            </w:r>
            <w:r w:rsidR="00BE6B1F" w:rsidRPr="00F40699">
              <w:rPr>
                <w:rtl/>
                <w:lang w:bidi="ar-EG"/>
              </w:rPr>
              <w:t>مباشر</w:t>
            </w:r>
            <w:r w:rsidR="00BE6B1F" w:rsidRPr="00F40699">
              <w:rPr>
                <w:rFonts w:hint="cs"/>
                <w:rtl/>
              </w:rPr>
              <w:t xml:space="preserve"> </w:t>
            </w:r>
            <w:r w:rsidR="00BE6B1F" w:rsidRPr="00F40699">
              <w:rPr>
                <w:i/>
                <w:iCs/>
              </w:rPr>
              <w:t>(Direct sequence spread spectrum)</w:t>
            </w:r>
          </w:p>
        </w:tc>
      </w:tr>
      <w:tr w:rsidR="00BE6B1F" w:rsidRPr="000D0943" w:rsidTr="00154FAA">
        <w:trPr>
          <w:trHeight w:val="20"/>
          <w:jc w:val="center"/>
        </w:trPr>
        <w:tc>
          <w:tcPr>
            <w:tcW w:w="929" w:type="pct"/>
          </w:tcPr>
          <w:p w:rsidR="00BE6B1F" w:rsidRPr="00F40699" w:rsidRDefault="00206C90" w:rsidP="00100739">
            <w:pPr>
              <w:spacing w:before="25" w:after="30" w:line="300" w:lineRule="exact"/>
              <w:jc w:val="left"/>
              <w:rPr>
                <w:lang w:bidi="ar-EG"/>
              </w:rPr>
            </w:pPr>
            <w:r w:rsidRPr="00F40699">
              <w:rPr>
                <w:lang w:bidi="ar-EG"/>
              </w:rPr>
              <w:t>e.i.r.p.</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القدرة المشعة المكافئة المتناحية</w:t>
            </w:r>
            <w:r w:rsidRPr="00F40699">
              <w:rPr>
                <w:rFonts w:hint="cs"/>
                <w:rtl/>
              </w:rPr>
              <w:t xml:space="preserve"> </w:t>
            </w:r>
            <w:r w:rsidRPr="00F40699">
              <w:rPr>
                <w:i/>
                <w:iCs/>
              </w:rPr>
              <w:t>(</w:t>
            </w:r>
            <w:r w:rsidRPr="00F40699" w:rsidDel="00F25231">
              <w:rPr>
                <w:i/>
                <w:iCs/>
              </w:rPr>
              <w:t>E</w:t>
            </w:r>
            <w:r w:rsidRPr="00F40699">
              <w:rPr>
                <w:i/>
                <w:iCs/>
              </w:rPr>
              <w:t xml:space="preserve">quivalent </w:t>
            </w:r>
            <w:r w:rsidRPr="00F40699" w:rsidDel="00F25231">
              <w:rPr>
                <w:i/>
                <w:iCs/>
              </w:rPr>
              <w:t>isotropic</w:t>
            </w:r>
            <w:r w:rsidRPr="00F40699">
              <w:rPr>
                <w:i/>
                <w:iCs/>
              </w:rPr>
              <w:t>ally</w:t>
            </w:r>
            <w:r w:rsidRPr="00F40699" w:rsidDel="00F25231">
              <w:rPr>
                <w:i/>
                <w:iCs/>
              </w:rPr>
              <w:t xml:space="preserve"> radiated power</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val="fr-FR" w:bidi="ar-EG"/>
              </w:rPr>
              <w:t>ETSI</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المعهد الأوروبي لمعايير الاتصالات</w:t>
            </w:r>
            <w:r w:rsidRPr="00F40699">
              <w:rPr>
                <w:rFonts w:hint="cs"/>
                <w:rtl/>
              </w:rPr>
              <w:t xml:space="preserve"> </w:t>
            </w:r>
            <w:r w:rsidRPr="00F40699">
              <w:rPr>
                <w:i/>
                <w:iCs/>
              </w:rPr>
              <w:t>(European Telecommunications Standards Institute)</w:t>
            </w:r>
          </w:p>
        </w:tc>
      </w:tr>
      <w:tr w:rsidR="00BE6B1F" w:rsidRPr="00450FAA" w:rsidTr="00154FAA">
        <w:trPr>
          <w:trHeight w:val="20"/>
          <w:jc w:val="center"/>
        </w:trPr>
        <w:tc>
          <w:tcPr>
            <w:tcW w:w="929" w:type="pct"/>
          </w:tcPr>
          <w:p w:rsidR="00BE6B1F" w:rsidRPr="00F40699" w:rsidRDefault="00BE6B1F" w:rsidP="00100739">
            <w:pPr>
              <w:spacing w:before="25" w:after="30" w:line="300" w:lineRule="exact"/>
              <w:jc w:val="left"/>
              <w:rPr>
                <w:lang w:val="fr-FR" w:bidi="ar-EG"/>
              </w:rPr>
            </w:pPr>
            <w:r w:rsidRPr="00F40699">
              <w:rPr>
                <w:lang w:val="fr-FR" w:bidi="ar-EG"/>
              </w:rPr>
              <w:t>Frequency band</w:t>
            </w:r>
          </w:p>
          <w:p w:rsidR="000F195A" w:rsidRPr="00F40699" w:rsidRDefault="000F195A" w:rsidP="00100739">
            <w:pPr>
              <w:spacing w:before="25" w:after="30" w:line="300" w:lineRule="exact"/>
              <w:jc w:val="left"/>
              <w:rPr>
                <w:lang w:val="fr-FR" w:bidi="ar-EG"/>
              </w:rPr>
            </w:pPr>
            <w:r w:rsidRPr="00F40699">
              <w:rPr>
                <w:lang w:val="fr-FR" w:bidi="ar-EG"/>
              </w:rPr>
              <w:t>FHSS</w:t>
            </w:r>
          </w:p>
        </w:tc>
        <w:tc>
          <w:tcPr>
            <w:tcW w:w="4071" w:type="pct"/>
          </w:tcPr>
          <w:p w:rsidR="00BE6B1F" w:rsidRPr="00F40699" w:rsidRDefault="00450FAA" w:rsidP="00F40699">
            <w:pPr>
              <w:spacing w:before="25" w:after="30" w:line="300" w:lineRule="exact"/>
              <w:ind w:left="-85" w:right="-57"/>
              <w:jc w:val="left"/>
              <w:rPr>
                <w:rtl/>
              </w:rPr>
            </w:pPr>
            <w:r w:rsidRPr="00F40699">
              <w:rPr>
                <w:rFonts w:hint="cs"/>
                <w:rtl/>
                <w:lang w:bidi="ar-EG"/>
              </w:rPr>
              <w:t>نطاق التردد (</w:t>
            </w:r>
            <w:r w:rsidR="00BE6B1F" w:rsidRPr="00F40699">
              <w:rPr>
                <w:rtl/>
                <w:lang w:bidi="ar-EG"/>
              </w:rPr>
              <w:t>الطيف الترددي العامل الاسمي</w:t>
            </w:r>
            <w:r w:rsidRPr="00F40699">
              <w:rPr>
                <w:rFonts w:hint="cs"/>
                <w:rtl/>
                <w:lang w:bidi="ar-EG"/>
              </w:rPr>
              <w:t>)</w:t>
            </w:r>
          </w:p>
          <w:p w:rsidR="000F195A" w:rsidRPr="00F40699" w:rsidRDefault="00450FAA" w:rsidP="00F40699">
            <w:pPr>
              <w:spacing w:before="25" w:after="30" w:line="300" w:lineRule="exact"/>
              <w:ind w:left="-85" w:right="-57"/>
              <w:jc w:val="left"/>
              <w:rPr>
                <w:lang w:val="fr-FR"/>
              </w:rPr>
            </w:pPr>
            <w:r w:rsidRPr="00F40699">
              <w:rPr>
                <w:rFonts w:hint="cs"/>
                <w:rtl/>
              </w:rPr>
              <w:t>تمديد</w:t>
            </w:r>
            <w:r w:rsidR="000F195A" w:rsidRPr="00F40699">
              <w:rPr>
                <w:rFonts w:hint="cs"/>
                <w:rtl/>
              </w:rPr>
              <w:t xml:space="preserve"> الطيف بقفزات التردد </w:t>
            </w:r>
            <w:r w:rsidR="000F195A" w:rsidRPr="00F40699">
              <w:rPr>
                <w:i/>
                <w:iCs/>
                <w:lang w:val="fr-FR"/>
              </w:rPr>
              <w:t>(Frequency hopping spread spectrum)</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val="fr-FR" w:bidi="ar-EG"/>
              </w:rPr>
            </w:pPr>
            <w:r w:rsidRPr="00F40699">
              <w:rPr>
                <w:lang w:bidi="ar-EG"/>
              </w:rPr>
              <w:t>HIPERLAN2</w:t>
            </w:r>
          </w:p>
        </w:tc>
        <w:tc>
          <w:tcPr>
            <w:tcW w:w="4071" w:type="pct"/>
          </w:tcPr>
          <w:p w:rsidR="00BE6B1F" w:rsidRPr="00F40699" w:rsidRDefault="00BE6B1F" w:rsidP="00F40699">
            <w:pPr>
              <w:spacing w:before="25" w:after="30" w:line="300" w:lineRule="exact"/>
              <w:ind w:left="-85" w:right="-57"/>
              <w:jc w:val="left"/>
              <w:rPr>
                <w:lang w:bidi="ar-EG"/>
              </w:rPr>
            </w:pPr>
            <w:r w:rsidRPr="00F40699">
              <w:rPr>
                <w:rtl/>
                <w:lang w:bidi="ar-EG"/>
              </w:rPr>
              <w:t xml:space="preserve">شبكة محلية </w:t>
            </w:r>
            <w:r w:rsidRPr="00F40699">
              <w:rPr>
                <w:lang w:bidi="ar-EG"/>
              </w:rPr>
              <w:t>LAN2</w:t>
            </w:r>
            <w:r w:rsidRPr="00F40699">
              <w:rPr>
                <w:rtl/>
                <w:lang w:bidi="ar-EG"/>
              </w:rPr>
              <w:t xml:space="preserve"> راديوية عالية الأداء</w:t>
            </w:r>
            <w:r w:rsidRPr="00F40699">
              <w:rPr>
                <w:rFonts w:hint="cs"/>
                <w:rtl/>
                <w:lang w:bidi="ar-EG"/>
              </w:rPr>
              <w:t xml:space="preserve"> </w:t>
            </w:r>
            <w:r w:rsidRPr="00F40699">
              <w:rPr>
                <w:i/>
                <w:iCs/>
              </w:rPr>
              <w:t>(</w:t>
            </w:r>
            <w:r w:rsidRPr="00F40699" w:rsidDel="00F25231">
              <w:rPr>
                <w:i/>
                <w:iCs/>
              </w:rPr>
              <w:t>High performance radio LAN 2</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val="fr-FR" w:bidi="ar-EG"/>
              </w:rPr>
            </w:pPr>
            <w:r w:rsidRPr="00F40699">
              <w:rPr>
                <w:lang w:bidi="ar-EG"/>
              </w:rPr>
              <w:t>HiSWANa</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شبكة نفاذ لا</w:t>
            </w:r>
            <w:r w:rsidR="00F00B17">
              <w:rPr>
                <w:rFonts w:hint="cs"/>
                <w:rtl/>
                <w:lang w:bidi="ar-EG"/>
              </w:rPr>
              <w:t> </w:t>
            </w:r>
            <w:r w:rsidRPr="00F40699">
              <w:rPr>
                <w:rtl/>
                <w:lang w:bidi="ar-EG"/>
              </w:rPr>
              <w:t>سلكي</w:t>
            </w:r>
            <w:r w:rsidRPr="00F40699">
              <w:rPr>
                <w:lang w:bidi="ar-EG"/>
              </w:rPr>
              <w:t xml:space="preserve"> </w:t>
            </w:r>
            <w:r w:rsidRPr="00F40699">
              <w:rPr>
                <w:rtl/>
                <w:lang w:bidi="ar-EG"/>
              </w:rPr>
              <w:t xml:space="preserve">عالي السرعة </w:t>
            </w:r>
            <w:r w:rsidRPr="00F40699">
              <w:rPr>
                <w:rFonts w:hint="cs"/>
                <w:rtl/>
                <w:lang w:bidi="ar-EG"/>
              </w:rPr>
              <w:t>-</w:t>
            </w:r>
            <w:r w:rsidRPr="00F40699">
              <w:rPr>
                <w:rtl/>
                <w:lang w:bidi="ar-EG"/>
              </w:rPr>
              <w:t xml:space="preserve"> النمط </w:t>
            </w:r>
            <w:r w:rsidRPr="00F40699">
              <w:rPr>
                <w:lang w:bidi="ar-EG"/>
              </w:rPr>
              <w:t>a</w:t>
            </w:r>
            <w:r w:rsidRPr="00F40699">
              <w:rPr>
                <w:rFonts w:hint="cs"/>
                <w:rtl/>
              </w:rPr>
              <w:t xml:space="preserve"> </w:t>
            </w:r>
            <w:r w:rsidRPr="00F40699">
              <w:rPr>
                <w:i/>
                <w:iCs/>
              </w:rPr>
              <w:t>(</w:t>
            </w:r>
            <w:r w:rsidRPr="00F40699" w:rsidDel="00F25231">
              <w:rPr>
                <w:i/>
                <w:iCs/>
              </w:rPr>
              <w:t>Hi</w:t>
            </w:r>
            <w:r w:rsidRPr="00F40699">
              <w:rPr>
                <w:i/>
                <w:iCs/>
              </w:rPr>
              <w:t>gh</w:t>
            </w:r>
            <w:r w:rsidRPr="00F40699" w:rsidDel="00F25231">
              <w:rPr>
                <w:i/>
                <w:iCs/>
              </w:rPr>
              <w:t xml:space="preserve"> speed wireless access network</w:t>
            </w:r>
            <w:r w:rsidRPr="00F40699">
              <w:rPr>
                <w:i/>
                <w:iCs/>
              </w:rPr>
              <w:t xml:space="preserve"> – type a)</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val="fr-FR" w:bidi="ar-EG"/>
              </w:rPr>
            </w:pPr>
            <w:r w:rsidRPr="00F40699">
              <w:rPr>
                <w:lang w:bidi="ar-EG"/>
              </w:rPr>
              <w:t>HSWA</w:t>
            </w:r>
          </w:p>
        </w:tc>
        <w:tc>
          <w:tcPr>
            <w:tcW w:w="4071" w:type="pct"/>
          </w:tcPr>
          <w:p w:rsidR="00BE6B1F" w:rsidRPr="00F40699" w:rsidRDefault="00BE6B1F" w:rsidP="00F40699">
            <w:pPr>
              <w:spacing w:before="25" w:after="30" w:line="300" w:lineRule="exact"/>
              <w:ind w:left="-85" w:right="-57"/>
              <w:jc w:val="left"/>
            </w:pPr>
            <w:r w:rsidRPr="00F40699">
              <w:rPr>
                <w:rtl/>
                <w:lang w:bidi="ar-EG"/>
              </w:rPr>
              <w:t>نفاذ لا</w:t>
            </w:r>
            <w:r w:rsidR="00F00B17">
              <w:rPr>
                <w:rFonts w:hint="cs"/>
                <w:rtl/>
                <w:lang w:bidi="ar-EG"/>
              </w:rPr>
              <w:t> </w:t>
            </w:r>
            <w:r w:rsidRPr="00F40699">
              <w:rPr>
                <w:rtl/>
                <w:lang w:bidi="ar-EG"/>
              </w:rPr>
              <w:t>سلكي عالي السرعة</w:t>
            </w:r>
            <w:r w:rsidRPr="00F40699">
              <w:rPr>
                <w:rFonts w:hint="cs"/>
                <w:rtl/>
                <w:lang w:bidi="ar-EG"/>
              </w:rPr>
              <w:t xml:space="preserve"> </w:t>
            </w:r>
            <w:r w:rsidRPr="00F40699">
              <w:rPr>
                <w:i/>
                <w:iCs/>
              </w:rPr>
              <w:t>(</w:t>
            </w:r>
            <w:r w:rsidRPr="00F40699" w:rsidDel="00F25231">
              <w:rPr>
                <w:i/>
                <w:iCs/>
              </w:rPr>
              <w:t>High speed wireless access</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IEEE</w:t>
            </w:r>
          </w:p>
        </w:tc>
        <w:tc>
          <w:tcPr>
            <w:tcW w:w="4071" w:type="pct"/>
          </w:tcPr>
          <w:p w:rsidR="00BE6B1F" w:rsidRPr="00F40699" w:rsidRDefault="00BE6B1F" w:rsidP="00F40699">
            <w:pPr>
              <w:spacing w:before="25" w:after="30" w:line="300" w:lineRule="exact"/>
              <w:ind w:left="-85" w:right="-57"/>
              <w:jc w:val="left"/>
              <w:rPr>
                <w:spacing w:val="-2"/>
                <w:rtl/>
              </w:rPr>
            </w:pPr>
            <w:r w:rsidRPr="00F40699">
              <w:rPr>
                <w:spacing w:val="-2"/>
                <w:rtl/>
                <w:lang w:bidi="ar-EG"/>
              </w:rPr>
              <w:t>معهد المهندسين الكهربائيين والإلكترونيين</w:t>
            </w:r>
            <w:r w:rsidRPr="00F40699">
              <w:rPr>
                <w:rFonts w:hint="cs"/>
                <w:spacing w:val="-2"/>
                <w:rtl/>
                <w:lang w:bidi="ar-EG"/>
              </w:rPr>
              <w:t xml:space="preserve"> </w:t>
            </w:r>
            <w:r w:rsidRPr="00F40699">
              <w:rPr>
                <w:i/>
                <w:iCs/>
                <w:spacing w:val="-2"/>
              </w:rPr>
              <w:t>(Institute of Electrical and Electronics Engineers)</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IETF</w:t>
            </w:r>
          </w:p>
        </w:tc>
        <w:tc>
          <w:tcPr>
            <w:tcW w:w="4071" w:type="pct"/>
          </w:tcPr>
          <w:p w:rsidR="00BE6B1F" w:rsidRPr="00F40699" w:rsidRDefault="00BE6B1F" w:rsidP="00F40699">
            <w:pPr>
              <w:spacing w:before="25" w:after="30" w:line="300" w:lineRule="exact"/>
              <w:ind w:left="-85" w:right="-57"/>
              <w:jc w:val="left"/>
              <w:rPr>
                <w:lang w:bidi="ar-EG"/>
              </w:rPr>
            </w:pPr>
            <w:r w:rsidRPr="00F40699">
              <w:rPr>
                <w:rtl/>
                <w:lang w:bidi="ar-EG"/>
              </w:rPr>
              <w:t xml:space="preserve">فريق مهام </w:t>
            </w:r>
            <w:r w:rsidR="00450FAA" w:rsidRPr="00F40699">
              <w:rPr>
                <w:rFonts w:hint="cs"/>
                <w:rtl/>
                <w:lang w:bidi="ar-EG"/>
              </w:rPr>
              <w:t xml:space="preserve">هندسة </w:t>
            </w:r>
            <w:r w:rsidRPr="00F40699">
              <w:rPr>
                <w:rtl/>
                <w:lang w:bidi="ar-EG"/>
              </w:rPr>
              <w:t xml:space="preserve">الإنترنت </w:t>
            </w:r>
            <w:r w:rsidRPr="00F40699">
              <w:rPr>
                <w:i/>
                <w:iCs/>
              </w:rPr>
              <w:t>(Internet Engineering Task Force)</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LAN</w:t>
            </w:r>
          </w:p>
        </w:tc>
        <w:tc>
          <w:tcPr>
            <w:tcW w:w="4071" w:type="pct"/>
          </w:tcPr>
          <w:p w:rsidR="00BE6B1F" w:rsidRPr="00F40699" w:rsidRDefault="00BE6B1F" w:rsidP="00F40699">
            <w:pPr>
              <w:spacing w:before="25" w:after="30" w:line="300" w:lineRule="exact"/>
              <w:ind w:left="-85" w:right="-57"/>
              <w:jc w:val="left"/>
            </w:pPr>
            <w:r w:rsidRPr="00F40699">
              <w:rPr>
                <w:rtl/>
                <w:lang w:bidi="ar-EG"/>
              </w:rPr>
              <w:t>شبكة محلية</w:t>
            </w:r>
            <w:r w:rsidRPr="00F40699">
              <w:rPr>
                <w:rFonts w:hint="cs"/>
                <w:rtl/>
                <w:lang w:bidi="ar-EG"/>
              </w:rPr>
              <w:t xml:space="preserve"> </w:t>
            </w:r>
            <w:r w:rsidRPr="00F40699">
              <w:rPr>
                <w:i/>
                <w:iCs/>
              </w:rPr>
              <w:t>(</w:t>
            </w:r>
            <w:r w:rsidRPr="00F40699" w:rsidDel="00F25231">
              <w:rPr>
                <w:i/>
                <w:iCs/>
              </w:rPr>
              <w:t>Local area network</w:t>
            </w:r>
            <w:r w:rsidRPr="00F40699">
              <w:rPr>
                <w:i/>
                <w:iCs/>
              </w:rPr>
              <w:t>)</w:t>
            </w:r>
          </w:p>
        </w:tc>
      </w:tr>
      <w:tr w:rsidR="00F40699" w:rsidRPr="000D0943" w:rsidTr="00154FAA">
        <w:trPr>
          <w:trHeight w:val="20"/>
          <w:jc w:val="center"/>
        </w:trPr>
        <w:tc>
          <w:tcPr>
            <w:tcW w:w="929" w:type="pct"/>
          </w:tcPr>
          <w:p w:rsidR="00F40699" w:rsidRPr="00F40699" w:rsidRDefault="00F40699" w:rsidP="00100739">
            <w:pPr>
              <w:spacing w:before="25" w:after="30" w:line="300" w:lineRule="exact"/>
              <w:jc w:val="left"/>
              <w:rPr>
                <w:lang w:bidi="ar-EG"/>
              </w:rPr>
            </w:pPr>
            <w:r w:rsidRPr="00F40699">
              <w:rPr>
                <w:lang w:bidi="ar-EG"/>
              </w:rPr>
              <w:t>LBT</w:t>
            </w:r>
          </w:p>
        </w:tc>
        <w:tc>
          <w:tcPr>
            <w:tcW w:w="4071" w:type="pct"/>
          </w:tcPr>
          <w:p w:rsidR="00F40699" w:rsidRPr="00F40699" w:rsidRDefault="00F40699" w:rsidP="00F40699">
            <w:pPr>
              <w:spacing w:before="25" w:after="30" w:line="300" w:lineRule="exact"/>
              <w:ind w:left="-85" w:right="-57"/>
              <w:jc w:val="left"/>
              <w:rPr>
                <w:rtl/>
                <w:lang w:bidi="ar-EG"/>
              </w:rPr>
            </w:pPr>
            <w:r w:rsidRPr="00F40699">
              <w:rPr>
                <w:rFonts w:hint="cs"/>
                <w:rtl/>
                <w:lang w:bidi="ar-EG"/>
              </w:rPr>
              <w:t xml:space="preserve">استماع قبل التكلّم </w:t>
            </w:r>
            <w:r w:rsidRPr="00F40699">
              <w:rPr>
                <w:i/>
                <w:iCs/>
              </w:rPr>
              <w:t>(Listen before talk)</w:t>
            </w:r>
          </w:p>
        </w:tc>
      </w:tr>
      <w:tr w:rsidR="00BE6B1F" w:rsidRPr="000D0943" w:rsidTr="00154FAA">
        <w:trPr>
          <w:trHeight w:val="20"/>
          <w:jc w:val="center"/>
        </w:trPr>
        <w:tc>
          <w:tcPr>
            <w:tcW w:w="929" w:type="pct"/>
          </w:tcPr>
          <w:p w:rsidR="000F195A" w:rsidRPr="00F40699" w:rsidRDefault="000F195A" w:rsidP="00100739">
            <w:pPr>
              <w:spacing w:before="25" w:after="30" w:line="300" w:lineRule="exact"/>
              <w:jc w:val="left"/>
              <w:rPr>
                <w:lang w:bidi="ar-EG"/>
              </w:rPr>
            </w:pPr>
            <w:r w:rsidRPr="00F40699">
              <w:rPr>
                <w:lang w:bidi="ar-EG"/>
              </w:rPr>
              <w:t>MU</w:t>
            </w:r>
          </w:p>
        </w:tc>
        <w:tc>
          <w:tcPr>
            <w:tcW w:w="4071" w:type="pct"/>
          </w:tcPr>
          <w:p w:rsidR="000F195A" w:rsidRPr="00F40699" w:rsidRDefault="0001743C" w:rsidP="00F40699">
            <w:pPr>
              <w:spacing w:before="25" w:after="30" w:line="300" w:lineRule="exact"/>
              <w:ind w:left="-85" w:right="-57"/>
              <w:jc w:val="left"/>
            </w:pPr>
            <w:r w:rsidRPr="00F40699">
              <w:rPr>
                <w:rFonts w:hint="cs"/>
                <w:rtl/>
              </w:rPr>
              <w:t xml:space="preserve">استخدام الوسط </w:t>
            </w:r>
            <w:r w:rsidRPr="00F40699">
              <w:rPr>
                <w:i/>
                <w:iCs/>
              </w:rPr>
              <w:t>(Medium utilisation)</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MMAC</w:t>
            </w:r>
          </w:p>
        </w:tc>
        <w:tc>
          <w:tcPr>
            <w:tcW w:w="4071" w:type="pct"/>
          </w:tcPr>
          <w:p w:rsidR="00BE6B1F" w:rsidRPr="00F40699" w:rsidRDefault="00BE6B1F" w:rsidP="00F40699">
            <w:pPr>
              <w:spacing w:before="25" w:after="30" w:line="300" w:lineRule="exact"/>
              <w:ind w:left="-85" w:right="-57"/>
              <w:jc w:val="left"/>
            </w:pPr>
            <w:r w:rsidRPr="00F40699">
              <w:rPr>
                <w:rtl/>
                <w:lang w:bidi="ar-EG"/>
              </w:rPr>
              <w:t>اتصالات النفاذ المتنقل متعدد الوسائط</w:t>
            </w:r>
            <w:r w:rsidRPr="00F40699">
              <w:rPr>
                <w:rFonts w:hint="cs"/>
                <w:rtl/>
                <w:lang w:bidi="ar-EG"/>
              </w:rPr>
              <w:t xml:space="preserve"> </w:t>
            </w:r>
            <w:r w:rsidRPr="00F40699">
              <w:rPr>
                <w:i/>
                <w:iCs/>
              </w:rPr>
              <w:t>(</w:t>
            </w:r>
            <w:r w:rsidRPr="00F40699" w:rsidDel="00F25231">
              <w:rPr>
                <w:i/>
                <w:iCs/>
              </w:rPr>
              <w:t>Multimedia mobile access communication</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Modulation</w:t>
            </w:r>
          </w:p>
        </w:tc>
        <w:tc>
          <w:tcPr>
            <w:tcW w:w="4071" w:type="pct"/>
          </w:tcPr>
          <w:p w:rsidR="00BE6B1F" w:rsidRPr="00F40699" w:rsidRDefault="00241DC0" w:rsidP="00F40699">
            <w:pPr>
              <w:spacing w:before="25" w:after="30" w:line="300" w:lineRule="exact"/>
              <w:ind w:left="-85" w:right="-57"/>
              <w:jc w:val="left"/>
            </w:pPr>
            <w:r w:rsidRPr="00F40699">
              <w:rPr>
                <w:rFonts w:hint="cs"/>
                <w:rtl/>
                <w:lang w:bidi="ar-EG"/>
              </w:rPr>
              <w:t xml:space="preserve">تشكيل </w:t>
            </w:r>
            <w:r w:rsidR="00450FAA" w:rsidRPr="00F40699">
              <w:rPr>
                <w:rFonts w:hint="cs"/>
                <w:rtl/>
                <w:lang w:bidi="ar-EG"/>
              </w:rPr>
              <w:t>(</w:t>
            </w:r>
            <w:r w:rsidR="00BE6B1F" w:rsidRPr="00F40699">
              <w:rPr>
                <w:rtl/>
                <w:lang w:bidi="ar-EG"/>
              </w:rPr>
              <w:t>الطريقة المستعملة لتحميل معلومات على موجة حاملة</w:t>
            </w:r>
            <w:r w:rsidR="00450FAA" w:rsidRPr="00F40699">
              <w:rPr>
                <w:rFonts w:hint="cs"/>
                <w:rtl/>
                <w:lang w:bidi="ar-EG"/>
              </w:rPr>
              <w:t xml:space="preserve"> راديوية</w:t>
            </w:r>
            <w:r w:rsidR="00083A54" w:rsidRPr="00F40699">
              <w:rPr>
                <w:rFonts w:hint="cs"/>
                <w:rtl/>
                <w:lang w:bidi="ar-EG"/>
              </w:rPr>
              <w:t>)</w:t>
            </w:r>
          </w:p>
        </w:tc>
      </w:tr>
      <w:tr w:rsidR="00BE6B1F" w:rsidRPr="000D0943" w:rsidTr="00154FAA">
        <w:trPr>
          <w:trHeight w:val="20"/>
          <w:jc w:val="center"/>
        </w:trPr>
        <w:tc>
          <w:tcPr>
            <w:tcW w:w="929" w:type="pct"/>
          </w:tcPr>
          <w:p w:rsidR="00BE6B1F" w:rsidRPr="00F40699" w:rsidRDefault="0001743C" w:rsidP="00F40699">
            <w:pPr>
              <w:spacing w:before="25" w:after="30" w:line="300" w:lineRule="exact"/>
              <w:jc w:val="left"/>
              <w:rPr>
                <w:lang w:bidi="ar-EG"/>
              </w:rPr>
            </w:pPr>
            <w:r w:rsidRPr="00F40699">
              <w:rPr>
                <w:lang w:bidi="ar-EG"/>
              </w:rPr>
              <w:t>MIMO</w:t>
            </w:r>
          </w:p>
        </w:tc>
        <w:tc>
          <w:tcPr>
            <w:tcW w:w="4071" w:type="pct"/>
          </w:tcPr>
          <w:p w:rsidR="00BE6B1F" w:rsidRPr="00F40699" w:rsidRDefault="0001743C" w:rsidP="00F40699">
            <w:pPr>
              <w:spacing w:before="25" w:after="30" w:line="300" w:lineRule="exact"/>
              <w:ind w:left="-85" w:right="-57"/>
              <w:jc w:val="left"/>
              <w:rPr>
                <w:rtl/>
                <w:lang w:bidi="ar-EG"/>
              </w:rPr>
            </w:pPr>
            <w:r w:rsidRPr="00F40699">
              <w:rPr>
                <w:rFonts w:hint="cs"/>
                <w:rtl/>
              </w:rPr>
              <w:t xml:space="preserve">مدخلات متعددة ومخرجات متعددة </w:t>
            </w:r>
            <w:r w:rsidRPr="00F40699">
              <w:rPr>
                <w:i/>
                <w:iCs/>
              </w:rPr>
              <w:t>(Multiple input multiple out)</w:t>
            </w:r>
          </w:p>
        </w:tc>
      </w:tr>
      <w:tr w:rsidR="00F40699" w:rsidRPr="000D0943" w:rsidTr="00154FAA">
        <w:trPr>
          <w:trHeight w:val="20"/>
          <w:jc w:val="center"/>
        </w:trPr>
        <w:tc>
          <w:tcPr>
            <w:tcW w:w="929" w:type="pct"/>
          </w:tcPr>
          <w:p w:rsidR="00F40699" w:rsidRPr="00F40699" w:rsidRDefault="00F40699" w:rsidP="00100739">
            <w:pPr>
              <w:spacing w:before="25" w:after="30" w:line="300" w:lineRule="exact"/>
              <w:jc w:val="left"/>
              <w:rPr>
                <w:lang w:bidi="ar-EG"/>
              </w:rPr>
            </w:pPr>
            <w:r w:rsidRPr="00F40699">
              <w:rPr>
                <w:lang w:bidi="ar-EG"/>
              </w:rPr>
              <w:t>OFDM</w:t>
            </w:r>
          </w:p>
        </w:tc>
        <w:tc>
          <w:tcPr>
            <w:tcW w:w="4071" w:type="pct"/>
          </w:tcPr>
          <w:p w:rsidR="00F40699" w:rsidRPr="00F40699" w:rsidRDefault="00F40699" w:rsidP="00F40699">
            <w:pPr>
              <w:spacing w:before="25" w:after="30" w:line="300" w:lineRule="exact"/>
              <w:ind w:left="-85" w:right="-57"/>
              <w:jc w:val="left"/>
              <w:rPr>
                <w:rtl/>
                <w:lang w:bidi="ar-EG"/>
              </w:rPr>
            </w:pPr>
            <w:r w:rsidRPr="00F40699">
              <w:rPr>
                <w:rtl/>
                <w:lang w:bidi="ar-EG"/>
              </w:rPr>
              <w:t>تعدد الإرسال بتقسيم تعامدي للتردد</w:t>
            </w:r>
            <w:r w:rsidRPr="00F40699">
              <w:rPr>
                <w:rFonts w:hint="cs"/>
                <w:rtl/>
                <w:lang w:bidi="ar-EG"/>
              </w:rPr>
              <w:t xml:space="preserve"> </w:t>
            </w:r>
            <w:r w:rsidRPr="00F40699">
              <w:rPr>
                <w:i/>
                <w:iCs/>
              </w:rPr>
              <w:t>(</w:t>
            </w:r>
            <w:r w:rsidRPr="00F40699" w:rsidDel="00F25231">
              <w:rPr>
                <w:i/>
                <w:iCs/>
              </w:rPr>
              <w:t>Orth</w:t>
            </w:r>
            <w:r w:rsidRPr="00F40699">
              <w:rPr>
                <w:i/>
                <w:iCs/>
              </w:rPr>
              <w:t>o</w:t>
            </w:r>
            <w:r w:rsidRPr="00F40699" w:rsidDel="00F25231">
              <w:rPr>
                <w:i/>
                <w:iCs/>
              </w:rPr>
              <w:t>gonal frequency division multiplexing</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PSD</w:t>
            </w:r>
          </w:p>
        </w:tc>
        <w:tc>
          <w:tcPr>
            <w:tcW w:w="4071" w:type="pct"/>
          </w:tcPr>
          <w:p w:rsidR="00BE6B1F" w:rsidRPr="00F40699" w:rsidRDefault="00BE6B1F" w:rsidP="00F40699">
            <w:pPr>
              <w:spacing w:before="25" w:after="30" w:line="300" w:lineRule="exact"/>
              <w:ind w:left="-85" w:right="-57"/>
              <w:jc w:val="left"/>
            </w:pPr>
            <w:r w:rsidRPr="00F40699">
              <w:rPr>
                <w:rtl/>
                <w:lang w:bidi="ar-EG"/>
              </w:rPr>
              <w:t>الكثافة الطيفية للقدرة</w:t>
            </w:r>
            <w:r w:rsidRPr="00F40699">
              <w:rPr>
                <w:rFonts w:hint="cs"/>
                <w:rtl/>
                <w:lang w:bidi="ar-EG"/>
              </w:rPr>
              <w:t xml:space="preserve"> </w:t>
            </w:r>
            <w:r w:rsidRPr="00F40699">
              <w:rPr>
                <w:i/>
                <w:iCs/>
              </w:rPr>
              <w:t>(</w:t>
            </w:r>
            <w:r w:rsidRPr="00F40699" w:rsidDel="00F25231">
              <w:rPr>
                <w:i/>
                <w:iCs/>
              </w:rPr>
              <w:t>Power spectral density</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PSTN</w:t>
            </w:r>
          </w:p>
        </w:tc>
        <w:tc>
          <w:tcPr>
            <w:tcW w:w="4071" w:type="pct"/>
          </w:tcPr>
          <w:p w:rsidR="00BE6B1F" w:rsidRPr="00F40699" w:rsidRDefault="00BE6B1F" w:rsidP="00F40699">
            <w:pPr>
              <w:spacing w:before="25" w:after="30" w:line="300" w:lineRule="exact"/>
              <w:ind w:left="-85" w:right="-57"/>
              <w:jc w:val="left"/>
              <w:rPr>
                <w:lang w:bidi="ar-EG"/>
              </w:rPr>
            </w:pPr>
            <w:r w:rsidRPr="00F40699">
              <w:rPr>
                <w:rFonts w:hint="cs"/>
                <w:rtl/>
                <w:lang w:bidi="ar-EG"/>
              </w:rPr>
              <w:t xml:space="preserve">الشبكة الهاتفية العمومية التبديلية </w:t>
            </w:r>
            <w:r w:rsidRPr="00F40699">
              <w:rPr>
                <w:i/>
                <w:iCs/>
                <w:lang w:bidi="ar-EG"/>
              </w:rPr>
              <w:t>(Public switched telephone network)</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QAM</w:t>
            </w:r>
          </w:p>
        </w:tc>
        <w:tc>
          <w:tcPr>
            <w:tcW w:w="4071" w:type="pct"/>
          </w:tcPr>
          <w:p w:rsidR="00BE6B1F" w:rsidRPr="00F40699" w:rsidRDefault="00BE6B1F" w:rsidP="00F40699">
            <w:pPr>
              <w:spacing w:before="25" w:after="30" w:line="300" w:lineRule="exact"/>
              <w:ind w:left="-85" w:right="-57"/>
              <w:jc w:val="left"/>
              <w:rPr>
                <w:rtl/>
                <w:lang w:bidi="ar-EG"/>
              </w:rPr>
            </w:pPr>
            <w:r w:rsidRPr="00F40699">
              <w:rPr>
                <w:rtl/>
                <w:lang w:bidi="ar-EG"/>
              </w:rPr>
              <w:t xml:space="preserve">تشكيل الاتساع التربيعي </w:t>
            </w:r>
            <w:r w:rsidRPr="00F40699">
              <w:rPr>
                <w:i/>
                <w:iCs/>
              </w:rPr>
              <w:t>(Quadrature amplitude modulation)</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QoS</w:t>
            </w:r>
          </w:p>
        </w:tc>
        <w:tc>
          <w:tcPr>
            <w:tcW w:w="4071" w:type="pct"/>
          </w:tcPr>
          <w:p w:rsidR="00BE6B1F" w:rsidRPr="00F40699" w:rsidRDefault="00BE6B1F" w:rsidP="00F40699">
            <w:pPr>
              <w:spacing w:before="25" w:after="30" w:line="300" w:lineRule="exact"/>
              <w:ind w:left="-85" w:right="-57"/>
              <w:jc w:val="left"/>
              <w:rPr>
                <w:lang w:bidi="ar-EG"/>
              </w:rPr>
            </w:pPr>
            <w:r w:rsidRPr="00F40699">
              <w:rPr>
                <w:rFonts w:hint="cs"/>
                <w:rtl/>
                <w:lang w:bidi="ar-EG"/>
              </w:rPr>
              <w:t xml:space="preserve">جودة الخدمة </w:t>
            </w:r>
            <w:r w:rsidRPr="00F40699">
              <w:rPr>
                <w:i/>
                <w:iCs/>
                <w:lang w:bidi="ar-EG"/>
              </w:rPr>
              <w:t>(Quality of Service)</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QPSK</w:t>
            </w:r>
          </w:p>
        </w:tc>
        <w:tc>
          <w:tcPr>
            <w:tcW w:w="4071" w:type="pct"/>
          </w:tcPr>
          <w:p w:rsidR="00BE6B1F" w:rsidRPr="00F40699" w:rsidRDefault="00BE6B1F" w:rsidP="00F40699">
            <w:pPr>
              <w:spacing w:before="25" w:after="30" w:line="300" w:lineRule="exact"/>
              <w:ind w:left="-85" w:right="-57"/>
              <w:jc w:val="left"/>
              <w:rPr>
                <w:lang w:bidi="ar-EG"/>
              </w:rPr>
            </w:pPr>
            <w:r w:rsidRPr="00F40699">
              <w:rPr>
                <w:rtl/>
                <w:lang w:bidi="ar-EG"/>
              </w:rPr>
              <w:t>إبراق رباعي بزحزحة الطور</w:t>
            </w:r>
            <w:r w:rsidRPr="00F40699">
              <w:rPr>
                <w:rFonts w:hint="cs"/>
                <w:rtl/>
                <w:lang w:bidi="ar-EG"/>
              </w:rPr>
              <w:t xml:space="preserve"> </w:t>
            </w:r>
            <w:r w:rsidRPr="00F40699">
              <w:rPr>
                <w:i/>
                <w:iCs/>
              </w:rPr>
              <w:t>(Quaternary phase shift keying)</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RF</w:t>
            </w:r>
          </w:p>
        </w:tc>
        <w:tc>
          <w:tcPr>
            <w:tcW w:w="4071" w:type="pct"/>
          </w:tcPr>
          <w:p w:rsidR="00BE6B1F" w:rsidRPr="00F40699" w:rsidRDefault="00BE6B1F" w:rsidP="00F40699">
            <w:pPr>
              <w:spacing w:before="25" w:after="30" w:line="300" w:lineRule="exact"/>
              <w:ind w:left="-85" w:right="-57"/>
              <w:jc w:val="left"/>
            </w:pPr>
            <w:r w:rsidRPr="00F40699">
              <w:rPr>
                <w:rtl/>
                <w:lang w:bidi="ar-EG"/>
              </w:rPr>
              <w:t>تردد راديوي</w:t>
            </w:r>
            <w:r w:rsidRPr="00F40699">
              <w:rPr>
                <w:rFonts w:hint="cs"/>
                <w:rtl/>
                <w:lang w:bidi="ar-EG"/>
              </w:rPr>
              <w:t xml:space="preserve"> </w:t>
            </w:r>
            <w:r w:rsidRPr="00F40699">
              <w:rPr>
                <w:i/>
                <w:iCs/>
              </w:rPr>
              <w:t>(</w:t>
            </w:r>
            <w:r w:rsidRPr="00F40699" w:rsidDel="00F25231">
              <w:rPr>
                <w:i/>
                <w:iCs/>
              </w:rPr>
              <w:t>Radio frequency</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lastRenderedPageBreak/>
              <w:t>RLAN</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شبكة محلية راديوية</w:t>
            </w:r>
            <w:r w:rsidRPr="00F40699">
              <w:rPr>
                <w:rFonts w:hint="cs"/>
                <w:rtl/>
                <w:lang w:bidi="ar-EG"/>
              </w:rPr>
              <w:t xml:space="preserve"> </w:t>
            </w:r>
            <w:r w:rsidRPr="00F40699">
              <w:rPr>
                <w:i/>
                <w:iCs/>
              </w:rPr>
              <w:t>(</w:t>
            </w:r>
            <w:r w:rsidR="00450FAA" w:rsidRPr="00F40699">
              <w:rPr>
                <w:i/>
                <w:iCs/>
              </w:rPr>
              <w:t xml:space="preserve">Radio local </w:t>
            </w:r>
            <w:r w:rsidR="00B562D1">
              <w:rPr>
                <w:i/>
                <w:iCs/>
              </w:rPr>
              <w:t xml:space="preserve">area </w:t>
            </w:r>
            <w:r w:rsidR="00450FAA" w:rsidRPr="00F40699">
              <w:rPr>
                <w:i/>
                <w:iCs/>
              </w:rPr>
              <w:t>network</w:t>
            </w:r>
            <w:r w:rsidRPr="00F40699">
              <w:rPr>
                <w:i/>
                <w:iCs/>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SSMA</w:t>
            </w:r>
          </w:p>
        </w:tc>
        <w:tc>
          <w:tcPr>
            <w:tcW w:w="4071" w:type="pct"/>
          </w:tcPr>
          <w:p w:rsidR="00BE6B1F" w:rsidRPr="00F40699" w:rsidRDefault="00BE6B1F" w:rsidP="00F40699">
            <w:pPr>
              <w:spacing w:before="25" w:after="30" w:line="300" w:lineRule="exact"/>
              <w:ind w:left="-85" w:right="-57"/>
              <w:jc w:val="left"/>
              <w:rPr>
                <w:rtl/>
                <w:lang w:bidi="ar-EG"/>
              </w:rPr>
            </w:pPr>
            <w:r w:rsidRPr="00F40699">
              <w:rPr>
                <w:rtl/>
                <w:lang w:bidi="ar-EG"/>
              </w:rPr>
              <w:t xml:space="preserve">النفاذ المتعدد إلى </w:t>
            </w:r>
            <w:r w:rsidR="00450FAA" w:rsidRPr="00F40699">
              <w:rPr>
                <w:rFonts w:hint="cs"/>
                <w:rtl/>
                <w:lang w:bidi="ar-EG"/>
              </w:rPr>
              <w:t>ال</w:t>
            </w:r>
            <w:r w:rsidRPr="00F40699">
              <w:rPr>
                <w:rtl/>
                <w:lang w:bidi="ar-EG"/>
              </w:rPr>
              <w:t xml:space="preserve">طيف </w:t>
            </w:r>
            <w:r w:rsidR="00450FAA" w:rsidRPr="00F40699">
              <w:rPr>
                <w:rFonts w:hint="cs"/>
                <w:rtl/>
                <w:lang w:bidi="ar-EG"/>
              </w:rPr>
              <w:t>الممدد</w:t>
            </w:r>
            <w:r w:rsidRPr="00F40699">
              <w:rPr>
                <w:rFonts w:hint="cs"/>
                <w:rtl/>
                <w:lang w:bidi="ar-EG"/>
              </w:rPr>
              <w:t xml:space="preserve"> </w:t>
            </w:r>
            <w:r w:rsidRPr="00F40699">
              <w:rPr>
                <w:i/>
                <w:iCs/>
              </w:rPr>
              <w:t>(Spread spectrum multiple</w:t>
            </w:r>
            <w:r w:rsidR="00697508" w:rsidRPr="00F40699">
              <w:rPr>
                <w:i/>
                <w:iCs/>
              </w:rPr>
              <w:t xml:space="preserve"> area</w:t>
            </w:r>
            <w:r w:rsidRPr="00F40699">
              <w:rPr>
                <w:i/>
                <w:iCs/>
              </w:rPr>
              <w:t xml:space="preserve"> access)</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Tx power</w:t>
            </w:r>
          </w:p>
        </w:tc>
        <w:tc>
          <w:tcPr>
            <w:tcW w:w="4071" w:type="pct"/>
          </w:tcPr>
          <w:p w:rsidR="00BE6B1F" w:rsidRPr="00F40699" w:rsidRDefault="00BE6B1F" w:rsidP="00F40699">
            <w:pPr>
              <w:spacing w:before="25" w:after="30" w:line="300" w:lineRule="exact"/>
              <w:ind w:left="-85" w:right="-57"/>
              <w:jc w:val="left"/>
            </w:pPr>
            <w:r w:rsidRPr="00F40699">
              <w:rPr>
                <w:rtl/>
                <w:lang w:bidi="ar-EG"/>
              </w:rPr>
              <w:t xml:space="preserve">قدرة المرسل </w:t>
            </w:r>
            <w:r w:rsidR="00450FAA" w:rsidRPr="00F40699">
              <w:rPr>
                <w:rFonts w:hint="cs"/>
                <w:rtl/>
                <w:lang w:bidi="ar-EG"/>
              </w:rPr>
              <w:t>(</w:t>
            </w:r>
            <w:r w:rsidRPr="00F40699">
              <w:rPr>
                <w:rtl/>
                <w:lang w:bidi="ar-EG"/>
              </w:rPr>
              <w:t>قدرة التردد الراديوي بالوات التي ينتجها المرسل</w:t>
            </w:r>
            <w:r w:rsidR="00450FAA" w:rsidRPr="00F40699">
              <w:rPr>
                <w:rFonts w:hint="cs"/>
                <w:rtl/>
                <w:lang w:bidi="ar-EG"/>
              </w:rPr>
              <w:t>)</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TCP</w:t>
            </w:r>
          </w:p>
        </w:tc>
        <w:tc>
          <w:tcPr>
            <w:tcW w:w="4071" w:type="pct"/>
          </w:tcPr>
          <w:p w:rsidR="00BE6B1F" w:rsidRPr="00F40699" w:rsidRDefault="00BE6B1F" w:rsidP="00F40699">
            <w:pPr>
              <w:spacing w:before="25" w:after="30" w:line="300" w:lineRule="exact"/>
              <w:ind w:left="-85" w:right="-57"/>
              <w:jc w:val="left"/>
            </w:pPr>
            <w:r w:rsidRPr="00F40699">
              <w:rPr>
                <w:rtl/>
                <w:lang w:bidi="ar-EG"/>
              </w:rPr>
              <w:t>بروتوكول مراقبة الإرسال</w:t>
            </w:r>
            <w:r w:rsidRPr="00F40699">
              <w:rPr>
                <w:rFonts w:hint="cs"/>
                <w:rtl/>
                <w:lang w:bidi="ar-EG"/>
              </w:rPr>
              <w:t xml:space="preserve"> </w:t>
            </w:r>
            <w:r w:rsidRPr="00F40699">
              <w:rPr>
                <w:i/>
                <w:iCs/>
              </w:rPr>
              <w:t>(Transmission control protocol)</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TDD</w:t>
            </w:r>
          </w:p>
        </w:tc>
        <w:tc>
          <w:tcPr>
            <w:tcW w:w="4071" w:type="pct"/>
          </w:tcPr>
          <w:p w:rsidR="00BE6B1F" w:rsidRPr="00F40699" w:rsidRDefault="00BE6B1F" w:rsidP="00F40699">
            <w:pPr>
              <w:spacing w:before="25" w:after="30" w:line="300" w:lineRule="exact"/>
              <w:ind w:left="-85" w:right="-57"/>
              <w:jc w:val="left"/>
              <w:rPr>
                <w:rtl/>
              </w:rPr>
            </w:pPr>
            <w:r w:rsidRPr="00F40699">
              <w:rPr>
                <w:rtl/>
                <w:lang w:bidi="ar-EG"/>
              </w:rPr>
              <w:t>إرسال مزدوج بتقسيم الزمن</w:t>
            </w:r>
            <w:r w:rsidRPr="00F40699">
              <w:rPr>
                <w:rFonts w:hint="cs"/>
                <w:rtl/>
                <w:lang w:bidi="ar-EG"/>
              </w:rPr>
              <w:t xml:space="preserve"> </w:t>
            </w:r>
            <w:r w:rsidRPr="00F40699">
              <w:rPr>
                <w:i/>
                <w:iCs/>
              </w:rPr>
              <w:t>(Time division duplex)</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TDMA</w:t>
            </w:r>
          </w:p>
        </w:tc>
        <w:tc>
          <w:tcPr>
            <w:tcW w:w="4071" w:type="pct"/>
          </w:tcPr>
          <w:p w:rsidR="00BE6B1F" w:rsidRPr="00F40699" w:rsidRDefault="00BE6B1F" w:rsidP="00F40699">
            <w:pPr>
              <w:spacing w:before="25" w:after="30" w:line="300" w:lineRule="exact"/>
              <w:ind w:left="-85" w:right="-57"/>
              <w:jc w:val="left"/>
              <w:rPr>
                <w:rtl/>
                <w:lang w:bidi="ar-EG"/>
              </w:rPr>
            </w:pPr>
            <w:r w:rsidRPr="00F40699">
              <w:rPr>
                <w:rtl/>
                <w:lang w:bidi="ar-EG"/>
              </w:rPr>
              <w:t>نفاذ متعدد بتقسيم الزمن</w:t>
            </w:r>
            <w:r w:rsidRPr="00F40699">
              <w:rPr>
                <w:rFonts w:hint="cs"/>
                <w:rtl/>
                <w:lang w:bidi="ar-EG"/>
              </w:rPr>
              <w:t xml:space="preserve"> </w:t>
            </w:r>
            <w:r w:rsidRPr="00F40699">
              <w:rPr>
                <w:i/>
                <w:iCs/>
              </w:rPr>
              <w:t>(Time division multiple access)</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TPC</w:t>
            </w:r>
          </w:p>
        </w:tc>
        <w:tc>
          <w:tcPr>
            <w:tcW w:w="4071" w:type="pct"/>
          </w:tcPr>
          <w:p w:rsidR="00BE6B1F" w:rsidRPr="00F40699" w:rsidRDefault="00BE6B1F" w:rsidP="00F40699">
            <w:pPr>
              <w:spacing w:before="25" w:after="30" w:line="300" w:lineRule="exact"/>
              <w:ind w:left="-85" w:right="-57"/>
              <w:jc w:val="left"/>
            </w:pPr>
            <w:r w:rsidRPr="00F40699">
              <w:rPr>
                <w:rtl/>
                <w:lang w:bidi="ar-EG"/>
              </w:rPr>
              <w:t>التحكم في قدرة الإرسال</w:t>
            </w:r>
            <w:r w:rsidRPr="00F40699">
              <w:rPr>
                <w:rFonts w:hint="cs"/>
                <w:rtl/>
                <w:lang w:bidi="ar-EG"/>
              </w:rPr>
              <w:t xml:space="preserve"> </w:t>
            </w:r>
            <w:r w:rsidRPr="00F40699">
              <w:rPr>
                <w:i/>
                <w:iCs/>
              </w:rPr>
              <w:t>(Transmit power control)</w:t>
            </w:r>
          </w:p>
        </w:tc>
      </w:tr>
      <w:tr w:rsidR="00BE6B1F" w:rsidRPr="000D0943" w:rsidTr="00154FAA">
        <w:trPr>
          <w:trHeight w:val="20"/>
          <w:jc w:val="center"/>
        </w:trPr>
        <w:tc>
          <w:tcPr>
            <w:tcW w:w="929" w:type="pct"/>
          </w:tcPr>
          <w:p w:rsidR="00BE6B1F" w:rsidRPr="00F40699" w:rsidRDefault="00BE6B1F" w:rsidP="00100739">
            <w:pPr>
              <w:spacing w:before="25" w:after="30" w:line="300" w:lineRule="exact"/>
              <w:jc w:val="left"/>
              <w:rPr>
                <w:lang w:bidi="ar-EG"/>
              </w:rPr>
            </w:pPr>
            <w:r w:rsidRPr="00F40699">
              <w:rPr>
                <w:lang w:bidi="ar-EG"/>
              </w:rPr>
              <w:t>WATM</w:t>
            </w:r>
          </w:p>
        </w:tc>
        <w:tc>
          <w:tcPr>
            <w:tcW w:w="4071" w:type="pct"/>
          </w:tcPr>
          <w:p w:rsidR="00BE6B1F" w:rsidRPr="00F40699" w:rsidRDefault="00BE6B1F" w:rsidP="00F40699">
            <w:pPr>
              <w:spacing w:before="25" w:after="30" w:line="300" w:lineRule="exact"/>
              <w:ind w:left="-85" w:right="-57"/>
              <w:jc w:val="left"/>
            </w:pPr>
            <w:r w:rsidRPr="00F40699">
              <w:rPr>
                <w:rtl/>
                <w:lang w:bidi="ar-EG"/>
              </w:rPr>
              <w:t>أسلوب النقل اللاتزامني اللاسلكي</w:t>
            </w:r>
            <w:r w:rsidRPr="00F40699">
              <w:rPr>
                <w:rFonts w:hint="cs"/>
                <w:rtl/>
                <w:lang w:bidi="ar-EG"/>
              </w:rPr>
              <w:t xml:space="preserve"> </w:t>
            </w:r>
            <w:r w:rsidRPr="00F40699">
              <w:rPr>
                <w:i/>
                <w:iCs/>
              </w:rPr>
              <w:t>(Wireless asynchronous transfer mode)</w:t>
            </w:r>
          </w:p>
        </w:tc>
      </w:tr>
    </w:tbl>
    <w:p w:rsidR="00D2134D" w:rsidRDefault="00D2134D" w:rsidP="00D2134D">
      <w:pPr>
        <w:rPr>
          <w:rtl/>
        </w:rPr>
        <w:sectPr w:rsidR="00D2134D" w:rsidSect="00C6591E">
          <w:headerReference w:type="even" r:id="rId15"/>
          <w:headerReference w:type="default" r:id="rId16"/>
          <w:footerReference w:type="default" r:id="rId17"/>
          <w:footerReference w:type="first" r:id="rId18"/>
          <w:pgSz w:w="11907" w:h="16834" w:code="9"/>
          <w:pgMar w:top="1418" w:right="1134" w:bottom="1134" w:left="1134" w:header="720" w:footer="720" w:gutter="0"/>
          <w:paperSrc w:first="15" w:other="15"/>
          <w:pgNumType w:start="1"/>
          <w:cols w:space="720"/>
          <w:bidi/>
          <w:rtlGutter/>
          <w:docGrid w:linePitch="299"/>
        </w:sectPr>
      </w:pPr>
    </w:p>
    <w:p w:rsidR="00D2134D" w:rsidRPr="00F17C9C" w:rsidRDefault="00D2134D" w:rsidP="00FA4EC4">
      <w:pPr>
        <w:pStyle w:val="TableNo"/>
      </w:pPr>
      <w:r w:rsidRPr="00F17C9C">
        <w:rPr>
          <w:rtl/>
        </w:rPr>
        <w:lastRenderedPageBreak/>
        <w:t>الج</w:t>
      </w:r>
      <w:r>
        <w:rPr>
          <w:rFonts w:hint="cs"/>
          <w:rtl/>
        </w:rPr>
        <w:t>ـ</w:t>
      </w:r>
      <w:r w:rsidRPr="00F17C9C">
        <w:rPr>
          <w:rtl/>
        </w:rPr>
        <w:t xml:space="preserve">دول </w:t>
      </w:r>
      <w:r>
        <w:t>2</w:t>
      </w:r>
    </w:p>
    <w:p w:rsidR="00B20EC9" w:rsidRPr="00241DC0" w:rsidRDefault="00B20EC9" w:rsidP="00F00DC5">
      <w:pPr>
        <w:pStyle w:val="Tabletitle"/>
        <w:spacing w:after="120"/>
        <w:rPr>
          <w:rtl/>
          <w:lang w:bidi="ar-EG"/>
        </w:rPr>
      </w:pPr>
      <w:r>
        <w:rPr>
          <w:rFonts w:hint="cs"/>
          <w:rtl/>
        </w:rPr>
        <w:t xml:space="preserve">خصائص </w:t>
      </w:r>
      <w:r>
        <w:rPr>
          <w:rtl/>
          <w:lang w:bidi="ar-EG"/>
        </w:rPr>
        <w:t>الشبك</w:t>
      </w:r>
      <w:r>
        <w:rPr>
          <w:rFonts w:hint="cs"/>
          <w:rtl/>
          <w:lang w:bidi="ar-EG"/>
        </w:rPr>
        <w:t>ات</w:t>
      </w:r>
      <w:r w:rsidR="00D2134D" w:rsidRPr="00F17C9C">
        <w:rPr>
          <w:rtl/>
          <w:lang w:bidi="ar-EG"/>
        </w:rPr>
        <w:t xml:space="preserve"> </w:t>
      </w:r>
      <w:r w:rsidR="00CC3DA0">
        <w:rPr>
          <w:rFonts w:hint="cs"/>
          <w:rtl/>
          <w:lang w:bidi="ar-EG"/>
        </w:rPr>
        <w:t>المحلية</w:t>
      </w:r>
      <w:r w:rsidR="00D2134D" w:rsidRPr="00F17C9C">
        <w:rPr>
          <w:rtl/>
          <w:lang w:bidi="ar-EG"/>
        </w:rPr>
        <w:t xml:space="preserve"> الراديوية عريضة النطاق</w:t>
      </w:r>
      <w:r>
        <w:rPr>
          <w:rFonts w:hint="cs"/>
          <w:rtl/>
          <w:lang w:bidi="ar-EG"/>
        </w:rPr>
        <w:t xml:space="preserve"> ومعاييرها بما فيها المعلمات التقنية المرتبطة بها</w:t>
      </w:r>
    </w:p>
    <w:tbl>
      <w:tblPr>
        <w:bidiVisual/>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199"/>
        <w:gridCol w:w="1275"/>
        <w:gridCol w:w="1339"/>
        <w:gridCol w:w="1576"/>
        <w:gridCol w:w="1455"/>
        <w:gridCol w:w="1301"/>
        <w:gridCol w:w="1134"/>
        <w:gridCol w:w="1134"/>
        <w:gridCol w:w="1056"/>
        <w:gridCol w:w="946"/>
        <w:gridCol w:w="833"/>
      </w:tblGrid>
      <w:tr w:rsidR="00B20EC9" w:rsidRPr="00A9145C" w:rsidTr="000E00E9">
        <w:trPr>
          <w:cantSplit/>
          <w:trHeight w:val="20"/>
          <w:jc w:val="center"/>
        </w:trPr>
        <w:tc>
          <w:tcPr>
            <w:tcW w:w="419" w:type="pct"/>
            <w:tcMar>
              <w:left w:w="115" w:type="dxa"/>
            </w:tcMar>
          </w:tcPr>
          <w:p w:rsidR="00B20EC9" w:rsidRPr="008166BD" w:rsidRDefault="00B20EC9" w:rsidP="00F46BAC">
            <w:pPr>
              <w:pStyle w:val="Tablehead"/>
              <w:spacing w:after="40"/>
              <w:ind w:left="-57" w:right="-57"/>
              <w:rPr>
                <w:spacing w:val="-6"/>
                <w:sz w:val="17"/>
                <w:szCs w:val="23"/>
              </w:rPr>
            </w:pPr>
            <w:r w:rsidRPr="008166BD">
              <w:rPr>
                <w:sz w:val="17"/>
                <w:szCs w:val="23"/>
                <w:rtl/>
                <w:lang w:eastAsia="fr-FR" w:bidi="ar-EG"/>
              </w:rPr>
              <w:t>الخصائص</w:t>
            </w:r>
          </w:p>
        </w:tc>
        <w:tc>
          <w:tcPr>
            <w:tcW w:w="415" w:type="pct"/>
            <w:tcMar>
              <w:left w:w="115" w:type="dxa"/>
            </w:tcMar>
          </w:tcPr>
          <w:p w:rsidR="00B20EC9" w:rsidRPr="008166BD" w:rsidRDefault="00B20EC9" w:rsidP="00697508">
            <w:pPr>
              <w:pStyle w:val="Tablehead"/>
              <w:spacing w:after="40"/>
              <w:ind w:left="-57" w:right="-57"/>
              <w:rPr>
                <w:spacing w:val="-6"/>
                <w:sz w:val="17"/>
                <w:szCs w:val="23"/>
                <w:rtl/>
                <w:lang w:val="en-GB"/>
              </w:rPr>
            </w:pPr>
            <w:r w:rsidRPr="008166BD">
              <w:rPr>
                <w:spacing w:val="-6"/>
                <w:sz w:val="17"/>
                <w:szCs w:val="23"/>
                <w:lang w:bidi="ar-EG"/>
              </w:rPr>
              <w:t>IEEE Std 802.11-2012</w:t>
            </w:r>
            <w:r w:rsidRPr="008166BD">
              <w:rPr>
                <w:sz w:val="17"/>
                <w:szCs w:val="23"/>
                <w:rtl/>
                <w:lang w:bidi="ar-EG"/>
              </w:rPr>
              <w:br/>
              <w:t xml:space="preserve">(الفقرة </w:t>
            </w:r>
            <w:r w:rsidRPr="008166BD">
              <w:rPr>
                <w:sz w:val="17"/>
                <w:szCs w:val="23"/>
                <w:lang w:bidi="ar-EG"/>
              </w:rPr>
              <w:t>17</w:t>
            </w:r>
            <w:r w:rsidRPr="008166BD">
              <w:rPr>
                <w:sz w:val="17"/>
                <w:szCs w:val="23"/>
                <w:rtl/>
                <w:lang w:bidi="ar-EG"/>
              </w:rPr>
              <w:t xml:space="preserve"> المعروفة</w:t>
            </w:r>
            <w:r w:rsidR="00697508" w:rsidRPr="008166BD">
              <w:rPr>
                <w:sz w:val="17"/>
                <w:szCs w:val="23"/>
                <w:lang w:bidi="ar-EG"/>
              </w:rPr>
              <w:br/>
            </w:r>
            <w:r w:rsidRPr="008166BD">
              <w:rPr>
                <w:sz w:val="17"/>
                <w:szCs w:val="23"/>
                <w:rtl/>
                <w:lang w:bidi="ar-EG"/>
              </w:rPr>
              <w:t>ﺑ</w:t>
            </w:r>
            <w:r w:rsidR="00697508" w:rsidRPr="008166BD">
              <w:rPr>
                <w:rFonts w:hint="eastAsia"/>
                <w:sz w:val="17"/>
                <w:szCs w:val="23"/>
                <w:rtl/>
                <w:lang w:bidi="ar-EG"/>
              </w:rPr>
              <w:t> </w:t>
            </w:r>
            <w:r w:rsidRPr="008166BD">
              <w:rPr>
                <w:sz w:val="17"/>
                <w:szCs w:val="23"/>
                <w:lang w:bidi="ar-EG"/>
              </w:rPr>
              <w:t>802.11b</w:t>
            </w:r>
            <w:r w:rsidRPr="008166BD">
              <w:rPr>
                <w:rFonts w:hint="cs"/>
                <w:spacing w:val="-6"/>
                <w:sz w:val="17"/>
                <w:szCs w:val="23"/>
                <w:rtl/>
                <w:lang w:val="en-GB"/>
              </w:rPr>
              <w:t>)</w:t>
            </w:r>
          </w:p>
        </w:tc>
        <w:tc>
          <w:tcPr>
            <w:tcW w:w="441" w:type="pct"/>
            <w:tcMar>
              <w:left w:w="115" w:type="dxa"/>
            </w:tcMar>
          </w:tcPr>
          <w:p w:rsidR="00B20EC9" w:rsidRPr="008166BD" w:rsidRDefault="00B20EC9" w:rsidP="00697508">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18</w:t>
            </w:r>
            <w:r w:rsidRPr="008166BD">
              <w:rPr>
                <w:sz w:val="17"/>
                <w:szCs w:val="23"/>
                <w:rtl/>
                <w:lang w:bidi="ar-EG"/>
              </w:rPr>
              <w:t xml:space="preserve"> المعروفة ﺑ</w:t>
            </w:r>
            <w:r w:rsidR="00697508"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802.11a</w:t>
            </w:r>
            <w:r w:rsidRPr="008166BD">
              <w:rPr>
                <w:sz w:val="17"/>
                <w:szCs w:val="23"/>
                <w:rtl/>
                <w:lang w:bidi="ar-EG"/>
              </w:rPr>
              <w:t>)</w:t>
            </w:r>
          </w:p>
        </w:tc>
        <w:tc>
          <w:tcPr>
            <w:tcW w:w="463" w:type="pct"/>
            <w:tcMar>
              <w:left w:w="115" w:type="dxa"/>
            </w:tcMar>
          </w:tcPr>
          <w:p w:rsidR="00B20EC9" w:rsidRPr="008166BD" w:rsidRDefault="00B9320D" w:rsidP="00697508">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19</w:t>
            </w:r>
            <w:r w:rsidRPr="008166BD">
              <w:rPr>
                <w:sz w:val="17"/>
                <w:szCs w:val="23"/>
                <w:rtl/>
                <w:lang w:bidi="ar-EG"/>
              </w:rPr>
              <w:t xml:space="preserve"> المعروفة ﺑ</w:t>
            </w:r>
            <w:r w:rsidR="00697508"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802.11g</w:t>
            </w:r>
            <w:r w:rsidRPr="008166BD">
              <w:rPr>
                <w:sz w:val="17"/>
                <w:szCs w:val="23"/>
                <w:rtl/>
                <w:lang w:bidi="ar-EG"/>
              </w:rPr>
              <w:t>)</w:t>
            </w:r>
          </w:p>
        </w:tc>
        <w:tc>
          <w:tcPr>
            <w:tcW w:w="545" w:type="pct"/>
          </w:tcPr>
          <w:p w:rsidR="00B20EC9" w:rsidRPr="008166BD" w:rsidRDefault="00B9320D" w:rsidP="004869EA">
            <w:pPr>
              <w:pStyle w:val="Tablehead"/>
              <w:spacing w:after="40"/>
              <w:ind w:left="-57" w:right="-57"/>
              <w:rPr>
                <w:spacing w:val="-6"/>
                <w:sz w:val="17"/>
                <w:szCs w:val="23"/>
                <w:lang w:val="en-GB"/>
              </w:rPr>
            </w:pPr>
            <w:r w:rsidRPr="008166BD">
              <w:rPr>
                <w:spacing w:val="-6"/>
                <w:sz w:val="17"/>
                <w:szCs w:val="23"/>
                <w:lang w:eastAsia="fr-FR" w:bidi="ar-EG"/>
              </w:rPr>
              <w:t>IEEE Std</w:t>
            </w:r>
            <w:r w:rsidR="004869EA">
              <w:rPr>
                <w:spacing w:val="-6"/>
                <w:sz w:val="17"/>
                <w:szCs w:val="23"/>
                <w:lang w:eastAsia="fr-FR" w:bidi="ar-EG"/>
              </w:rPr>
              <w:br/>
            </w:r>
            <w:r w:rsidRPr="008166BD">
              <w:rPr>
                <w:spacing w:val="-6"/>
                <w:sz w:val="17"/>
                <w:szCs w:val="23"/>
                <w:lang w:eastAsia="fr-FR" w:bidi="ar-EG"/>
              </w:rPr>
              <w:t>802.11-2012</w:t>
            </w:r>
            <w:r w:rsidRPr="008166BD">
              <w:rPr>
                <w:sz w:val="17"/>
                <w:szCs w:val="23"/>
                <w:rtl/>
                <w:lang w:eastAsia="fr-FR" w:bidi="ar-EG"/>
              </w:rPr>
              <w:br/>
              <w:t xml:space="preserve">(الفقرة </w:t>
            </w:r>
            <w:r w:rsidRPr="008166BD">
              <w:rPr>
                <w:sz w:val="17"/>
                <w:szCs w:val="23"/>
                <w:lang w:eastAsia="fr-FR" w:bidi="ar-EG"/>
              </w:rPr>
              <w:t>18</w:t>
            </w:r>
            <w:r w:rsidRPr="008166BD">
              <w:rPr>
                <w:sz w:val="17"/>
                <w:szCs w:val="23"/>
                <w:rtl/>
                <w:lang w:eastAsia="fr-FR" w:bidi="ar-EG"/>
              </w:rPr>
              <w:t xml:space="preserve"> والملحق </w:t>
            </w:r>
            <w:r w:rsidRPr="008166BD">
              <w:rPr>
                <w:sz w:val="17"/>
                <w:szCs w:val="23"/>
                <w:lang w:eastAsia="fr-FR" w:bidi="ar-EG"/>
              </w:rPr>
              <w:t>D</w:t>
            </w:r>
            <w:r w:rsidRPr="008166BD">
              <w:rPr>
                <w:sz w:val="17"/>
                <w:szCs w:val="23"/>
                <w:rtl/>
                <w:lang w:eastAsia="fr-FR" w:bidi="ar-EG"/>
              </w:rPr>
              <w:t xml:space="preserve"> والملحق </w:t>
            </w:r>
            <w:r w:rsidRPr="008166BD">
              <w:rPr>
                <w:sz w:val="17"/>
                <w:szCs w:val="23"/>
                <w:lang w:eastAsia="fr-FR" w:bidi="ar-EG"/>
              </w:rPr>
              <w:t>E</w:t>
            </w:r>
            <w:r w:rsidR="00440451" w:rsidRPr="008166BD">
              <w:rPr>
                <w:rFonts w:hint="cs"/>
                <w:sz w:val="17"/>
                <w:szCs w:val="23"/>
                <w:rtl/>
                <w:lang w:eastAsia="fr-FR"/>
              </w:rPr>
              <w:t xml:space="preserve">، </w:t>
            </w:r>
            <w:r w:rsidRPr="008166BD">
              <w:rPr>
                <w:sz w:val="17"/>
                <w:szCs w:val="23"/>
                <w:rtl/>
                <w:lang w:eastAsia="fr-FR" w:bidi="ar-EG"/>
              </w:rPr>
              <w:t>المعروفون ﺑ</w:t>
            </w:r>
            <w:r w:rsidR="00697508" w:rsidRPr="008166BD">
              <w:rPr>
                <w:rFonts w:hint="cs"/>
                <w:sz w:val="17"/>
                <w:szCs w:val="23"/>
                <w:rtl/>
                <w:lang w:eastAsia="fr-FR" w:bidi="ar-EG"/>
              </w:rPr>
              <w:t> </w:t>
            </w:r>
            <w:r w:rsidRPr="008166BD">
              <w:rPr>
                <w:sz w:val="17"/>
                <w:szCs w:val="23"/>
                <w:lang w:eastAsia="fr-FR" w:bidi="ar-EG"/>
              </w:rPr>
              <w:t>802.11j</w:t>
            </w:r>
            <w:r w:rsidRPr="008166BD">
              <w:rPr>
                <w:sz w:val="17"/>
                <w:szCs w:val="23"/>
                <w:rtl/>
                <w:lang w:eastAsia="fr-FR" w:bidi="ar-EG"/>
              </w:rPr>
              <w:t>)</w:t>
            </w:r>
          </w:p>
        </w:tc>
        <w:tc>
          <w:tcPr>
            <w:tcW w:w="953" w:type="pct"/>
            <w:gridSpan w:val="2"/>
          </w:tcPr>
          <w:p w:rsidR="00B20EC9" w:rsidRPr="008166BD" w:rsidRDefault="00B9320D" w:rsidP="001A1208">
            <w:pPr>
              <w:pStyle w:val="Tablehead"/>
              <w:spacing w:after="40"/>
              <w:ind w:left="-57" w:right="-57"/>
              <w:rPr>
                <w:spacing w:val="-6"/>
                <w:sz w:val="17"/>
                <w:szCs w:val="23"/>
                <w:lang w:val="en-GB"/>
              </w:rPr>
            </w:pPr>
            <w:r w:rsidRPr="008166BD">
              <w:rPr>
                <w:spacing w:val="-6"/>
                <w:sz w:val="17"/>
                <w:szCs w:val="23"/>
                <w:lang w:eastAsia="fr-FR" w:bidi="ar-EG"/>
              </w:rPr>
              <w:t>IEEE Std 802.11-2012</w:t>
            </w:r>
            <w:r w:rsidRPr="008166BD">
              <w:rPr>
                <w:spacing w:val="-6"/>
                <w:sz w:val="17"/>
                <w:szCs w:val="23"/>
                <w:rtl/>
                <w:lang w:eastAsia="fr-FR" w:bidi="ar-EG"/>
              </w:rPr>
              <w:br/>
            </w:r>
            <w:r w:rsidRPr="008166BD">
              <w:rPr>
                <w:sz w:val="17"/>
                <w:szCs w:val="23"/>
                <w:rtl/>
                <w:lang w:eastAsia="fr-FR" w:bidi="ar-EG"/>
              </w:rPr>
              <w:t xml:space="preserve">(الفقرة </w:t>
            </w:r>
            <w:r w:rsidRPr="008166BD">
              <w:rPr>
                <w:sz w:val="17"/>
                <w:szCs w:val="23"/>
                <w:lang w:eastAsia="fr-FR" w:bidi="ar-EG"/>
              </w:rPr>
              <w:t>20</w:t>
            </w:r>
            <w:r w:rsidRPr="008166BD">
              <w:rPr>
                <w:rFonts w:hint="cs"/>
                <w:sz w:val="17"/>
                <w:szCs w:val="23"/>
                <w:rtl/>
                <w:lang w:eastAsia="fr-FR"/>
              </w:rPr>
              <w:t xml:space="preserve"> المعروفة </w:t>
            </w:r>
            <w:r w:rsidR="001A1208" w:rsidRPr="008166BD">
              <w:rPr>
                <w:sz w:val="17"/>
                <w:szCs w:val="23"/>
                <w:rtl/>
                <w:lang w:eastAsia="fr-FR" w:bidi="ar-EG"/>
              </w:rPr>
              <w:t>ﺑ</w:t>
            </w:r>
            <w:r w:rsidR="001A1208" w:rsidRPr="008166BD">
              <w:rPr>
                <w:rFonts w:hint="cs"/>
                <w:sz w:val="17"/>
                <w:szCs w:val="23"/>
                <w:rtl/>
                <w:lang w:eastAsia="fr-FR" w:bidi="ar-EG"/>
              </w:rPr>
              <w:t> </w:t>
            </w:r>
            <w:r w:rsidRPr="008166BD">
              <w:rPr>
                <w:sz w:val="17"/>
                <w:szCs w:val="23"/>
                <w:lang w:bidi="ar-EG"/>
              </w:rPr>
              <w:t>802.11n</w:t>
            </w:r>
            <w:r w:rsidRPr="008166BD">
              <w:rPr>
                <w:rFonts w:hint="cs"/>
                <w:sz w:val="17"/>
                <w:szCs w:val="23"/>
                <w:rtl/>
                <w:lang w:eastAsia="fr-FR" w:bidi="ar-EG"/>
              </w:rPr>
              <w:t>)</w:t>
            </w:r>
          </w:p>
        </w:tc>
        <w:tc>
          <w:tcPr>
            <w:tcW w:w="392" w:type="pct"/>
          </w:tcPr>
          <w:p w:rsidR="00B20EC9" w:rsidRPr="008166BD" w:rsidRDefault="00B20EC9" w:rsidP="00F46BAC">
            <w:pPr>
              <w:pStyle w:val="Tablehead"/>
              <w:spacing w:after="40"/>
              <w:ind w:left="-57" w:right="-57"/>
              <w:rPr>
                <w:spacing w:val="-6"/>
                <w:sz w:val="17"/>
                <w:szCs w:val="23"/>
                <w:lang w:val="en-GB"/>
              </w:rPr>
            </w:pPr>
            <w:r w:rsidRPr="008166BD">
              <w:rPr>
                <w:spacing w:val="-6"/>
                <w:sz w:val="17"/>
                <w:szCs w:val="23"/>
                <w:lang w:val="en-GB"/>
              </w:rPr>
              <w:t>IEEE Std 802.11ad-2012</w:t>
            </w:r>
          </w:p>
        </w:tc>
        <w:tc>
          <w:tcPr>
            <w:tcW w:w="392" w:type="pct"/>
          </w:tcPr>
          <w:p w:rsidR="00B20EC9" w:rsidRPr="008166BD" w:rsidRDefault="00B20EC9" w:rsidP="00F46BAC">
            <w:pPr>
              <w:pStyle w:val="Tablehead"/>
              <w:spacing w:after="40"/>
              <w:ind w:left="-57" w:right="-57"/>
              <w:rPr>
                <w:spacing w:val="-6"/>
                <w:sz w:val="17"/>
                <w:szCs w:val="23"/>
                <w:lang w:val="en-GB"/>
              </w:rPr>
            </w:pPr>
            <w:r w:rsidRPr="008166BD">
              <w:rPr>
                <w:spacing w:val="-6"/>
                <w:sz w:val="17"/>
                <w:szCs w:val="23"/>
                <w:lang w:val="en-GB"/>
              </w:rPr>
              <w:t>ETSI</w:t>
            </w:r>
            <w:r w:rsidRPr="008166BD">
              <w:rPr>
                <w:spacing w:val="-6"/>
                <w:sz w:val="17"/>
                <w:szCs w:val="23"/>
                <w:lang w:val="en-GB"/>
              </w:rPr>
              <w:br/>
              <w:t>EN 300 328</w:t>
            </w:r>
          </w:p>
        </w:tc>
        <w:tc>
          <w:tcPr>
            <w:tcW w:w="365" w:type="pct"/>
            <w:tcMar>
              <w:left w:w="115" w:type="dxa"/>
            </w:tcMar>
          </w:tcPr>
          <w:p w:rsidR="00B20EC9" w:rsidRPr="008166BD" w:rsidRDefault="00B20EC9" w:rsidP="00F46BAC">
            <w:pPr>
              <w:pStyle w:val="Tablehead"/>
              <w:spacing w:after="40"/>
              <w:ind w:left="-57" w:right="-57"/>
              <w:rPr>
                <w:spacing w:val="-6"/>
                <w:sz w:val="17"/>
                <w:szCs w:val="23"/>
                <w:lang w:val="en-GB"/>
              </w:rPr>
            </w:pPr>
            <w:r w:rsidRPr="008166BD">
              <w:rPr>
                <w:spacing w:val="-6"/>
                <w:sz w:val="17"/>
                <w:szCs w:val="23"/>
                <w:lang w:val="en-GB"/>
              </w:rPr>
              <w:t xml:space="preserve">ETSI </w:t>
            </w:r>
            <w:r w:rsidRPr="008166BD">
              <w:rPr>
                <w:spacing w:val="-6"/>
                <w:sz w:val="17"/>
                <w:szCs w:val="23"/>
                <w:lang w:val="en-GB"/>
              </w:rPr>
              <w:br/>
              <w:t>EN 301 893</w:t>
            </w:r>
            <w:r w:rsidRPr="008166BD">
              <w:rPr>
                <w:spacing w:val="-6"/>
                <w:sz w:val="17"/>
                <w:szCs w:val="23"/>
                <w:lang w:val="en-GB"/>
              </w:rPr>
              <w:br/>
            </w:r>
          </w:p>
        </w:tc>
        <w:tc>
          <w:tcPr>
            <w:tcW w:w="327" w:type="pct"/>
            <w:tcMar>
              <w:left w:w="115" w:type="dxa"/>
            </w:tcMar>
          </w:tcPr>
          <w:p w:rsidR="00B20EC9" w:rsidRPr="008166BD" w:rsidRDefault="00B20EC9" w:rsidP="00F46BAC">
            <w:pPr>
              <w:pStyle w:val="Tablehead"/>
              <w:spacing w:after="40"/>
              <w:ind w:left="-57" w:right="-57"/>
              <w:rPr>
                <w:spacing w:val="-6"/>
                <w:sz w:val="17"/>
                <w:szCs w:val="23"/>
                <w:lang w:val="en-GB" w:eastAsia="ja-JP"/>
              </w:rPr>
            </w:pPr>
            <w:r w:rsidRPr="008166BD">
              <w:rPr>
                <w:spacing w:val="-6"/>
                <w:sz w:val="17"/>
                <w:szCs w:val="23"/>
                <w:lang w:val="en-GB" w:eastAsia="ja-JP"/>
              </w:rPr>
              <w:t>ARIB</w:t>
            </w:r>
            <w:r w:rsidRPr="008166BD">
              <w:rPr>
                <w:spacing w:val="-6"/>
                <w:sz w:val="17"/>
                <w:szCs w:val="23"/>
                <w:lang w:val="en-GB" w:eastAsia="ja-JP"/>
              </w:rPr>
              <w:br/>
              <w:t>HiSWANa,</w:t>
            </w:r>
            <w:r w:rsidRPr="008166BD">
              <w:rPr>
                <w:spacing w:val="-6"/>
                <w:sz w:val="17"/>
                <w:szCs w:val="23"/>
                <w:lang w:val="en-GB" w:eastAsia="ja-JP"/>
              </w:rPr>
              <w:br/>
            </w:r>
            <w:r w:rsidRPr="008166BD">
              <w:rPr>
                <w:spacing w:val="-6"/>
                <w:sz w:val="17"/>
                <w:szCs w:val="23"/>
                <w:vertAlign w:val="superscript"/>
                <w:lang w:val="en-GB"/>
              </w:rPr>
              <w:t>(1)</w:t>
            </w:r>
          </w:p>
        </w:tc>
        <w:tc>
          <w:tcPr>
            <w:tcW w:w="288" w:type="pct"/>
          </w:tcPr>
          <w:p w:rsidR="00B20EC9" w:rsidRPr="008166BD" w:rsidRDefault="00B20EC9" w:rsidP="00F46BAC">
            <w:pPr>
              <w:pStyle w:val="Tablehead"/>
              <w:spacing w:after="40"/>
              <w:ind w:left="-57" w:right="-57"/>
              <w:rPr>
                <w:spacing w:val="-6"/>
                <w:sz w:val="17"/>
                <w:szCs w:val="23"/>
                <w:lang w:val="en-GB" w:eastAsia="ja-JP"/>
              </w:rPr>
            </w:pPr>
            <w:r w:rsidRPr="008166BD">
              <w:rPr>
                <w:spacing w:val="-6"/>
                <w:sz w:val="17"/>
                <w:szCs w:val="23"/>
                <w:lang w:val="en-GB" w:eastAsia="ja-JP"/>
              </w:rPr>
              <w:t>ETSI EN 302 567</w:t>
            </w:r>
          </w:p>
        </w:tc>
      </w:tr>
      <w:tr w:rsidR="00B20EC9" w:rsidRPr="00323A0D" w:rsidTr="000E00E9">
        <w:trPr>
          <w:cantSplit/>
          <w:trHeight w:val="20"/>
          <w:jc w:val="center"/>
        </w:trPr>
        <w:tc>
          <w:tcPr>
            <w:tcW w:w="419" w:type="pct"/>
            <w:tcMar>
              <w:left w:w="115" w:type="dxa"/>
            </w:tcMar>
          </w:tcPr>
          <w:p w:rsidR="00B20EC9" w:rsidRPr="00F70A5F" w:rsidRDefault="00581AE3" w:rsidP="00C13AE8">
            <w:pPr>
              <w:pStyle w:val="Tabletext"/>
              <w:spacing w:after="20" w:line="240" w:lineRule="exact"/>
              <w:jc w:val="center"/>
              <w:rPr>
                <w:rFonts w:ascii="Times New Roman Bold" w:hAnsi="Times New Roman Bold"/>
                <w:b/>
                <w:bCs/>
                <w:spacing w:val="-6"/>
                <w:sz w:val="17"/>
                <w:szCs w:val="23"/>
                <w:lang w:val="en-GB"/>
              </w:rPr>
            </w:pPr>
            <w:r w:rsidRPr="00F70A5F">
              <w:rPr>
                <w:rFonts w:ascii="Times New Roman Bold" w:hAnsi="Times New Roman Bold"/>
                <w:b/>
                <w:bCs/>
                <w:sz w:val="17"/>
                <w:szCs w:val="23"/>
                <w:rtl/>
                <w:lang w:bidi="ar-EG"/>
              </w:rPr>
              <w:t>طريقة النفاذ</w:t>
            </w:r>
          </w:p>
        </w:tc>
        <w:tc>
          <w:tcPr>
            <w:tcW w:w="415" w:type="pct"/>
            <w:tcMar>
              <w:left w:w="115" w:type="dxa"/>
            </w:tcMar>
          </w:tcPr>
          <w:p w:rsidR="00B20EC9" w:rsidRPr="00F70A5F" w:rsidRDefault="00581AE3" w:rsidP="00C13AE8">
            <w:pPr>
              <w:pStyle w:val="Tabletext"/>
              <w:spacing w:after="20" w:line="240" w:lineRule="exact"/>
              <w:jc w:val="center"/>
              <w:rPr>
                <w:rFonts w:ascii="Times New Roman Bold" w:hAnsi="Times New Roman Bold"/>
                <w:b/>
                <w:bCs/>
                <w:spacing w:val="-6"/>
                <w:sz w:val="17"/>
                <w:szCs w:val="23"/>
              </w:rPr>
            </w:pPr>
            <w:r w:rsidRPr="00F70A5F">
              <w:rPr>
                <w:rFonts w:ascii="Times New Roman Bold" w:hAnsi="Times New Roman Bold"/>
                <w:b/>
                <w:bCs/>
                <w:sz w:val="17"/>
                <w:szCs w:val="23"/>
                <w:lang w:val="en-GB" w:bidi="ar-EG"/>
              </w:rPr>
              <w:t>CSMA/CA</w:t>
            </w:r>
            <w:r w:rsidRPr="00F70A5F">
              <w:rPr>
                <w:rFonts w:ascii="Times New Roman Bold" w:hAnsi="Times New Roman Bold" w:hint="cs"/>
                <w:b/>
                <w:bCs/>
                <w:sz w:val="17"/>
                <w:szCs w:val="23"/>
                <w:rtl/>
                <w:lang w:val="en-GB"/>
              </w:rPr>
              <w:t xml:space="preserve">، </w:t>
            </w:r>
            <w:r w:rsidRPr="00F70A5F">
              <w:rPr>
                <w:rFonts w:ascii="Times New Roman Bold" w:hAnsi="Times New Roman Bold"/>
                <w:b/>
                <w:bCs/>
                <w:sz w:val="17"/>
                <w:szCs w:val="23"/>
              </w:rPr>
              <w:t>SSMA</w:t>
            </w:r>
          </w:p>
        </w:tc>
        <w:tc>
          <w:tcPr>
            <w:tcW w:w="2402" w:type="pct"/>
            <w:gridSpan w:val="5"/>
            <w:tcMar>
              <w:left w:w="115" w:type="dxa"/>
            </w:tcMar>
            <w:vAlign w:val="center"/>
          </w:tcPr>
          <w:p w:rsidR="00B20EC9" w:rsidRPr="00F70A5F" w:rsidRDefault="00581AE3" w:rsidP="00C13AE8">
            <w:pPr>
              <w:pStyle w:val="Tabletext"/>
              <w:spacing w:after="20" w:line="240" w:lineRule="exact"/>
              <w:jc w:val="center"/>
              <w:rPr>
                <w:rFonts w:ascii="Times New Roman Bold" w:hAnsi="Times New Roman Bold"/>
                <w:b/>
                <w:bCs/>
                <w:spacing w:val="-6"/>
                <w:sz w:val="17"/>
                <w:szCs w:val="23"/>
                <w:lang w:val="en-GB"/>
              </w:rPr>
            </w:pPr>
            <w:r w:rsidRPr="00F70A5F">
              <w:rPr>
                <w:rFonts w:ascii="Times New Roman Bold" w:hAnsi="Times New Roman Bold"/>
                <w:b/>
                <w:bCs/>
                <w:sz w:val="17"/>
                <w:szCs w:val="23"/>
                <w:lang w:val="en-GB" w:bidi="ar-EG"/>
              </w:rPr>
              <w:t>CSMA/CA</w:t>
            </w:r>
          </w:p>
        </w:tc>
        <w:tc>
          <w:tcPr>
            <w:tcW w:w="392" w:type="pct"/>
          </w:tcPr>
          <w:p w:rsidR="00B20EC9" w:rsidRPr="00F70A5F" w:rsidRDefault="003E7308" w:rsidP="00C13AE8">
            <w:pPr>
              <w:pStyle w:val="Tabletext"/>
              <w:spacing w:after="20" w:line="240" w:lineRule="exact"/>
              <w:jc w:val="center"/>
              <w:rPr>
                <w:rFonts w:ascii="Times New Roman Bold" w:hAnsi="Times New Roman Bold"/>
                <w:b/>
                <w:bCs/>
                <w:spacing w:val="-6"/>
                <w:sz w:val="17"/>
                <w:szCs w:val="23"/>
                <w:lang w:val="en-GB"/>
              </w:rPr>
            </w:pPr>
            <w:r w:rsidRPr="00F70A5F">
              <w:rPr>
                <w:rFonts w:ascii="Times New Roman Bold" w:hAnsi="Times New Roman Bold" w:hint="cs"/>
                <w:b/>
                <w:bCs/>
                <w:sz w:val="17"/>
                <w:szCs w:val="23"/>
                <w:rtl/>
                <w:lang w:bidi="ar-EG"/>
              </w:rPr>
              <w:t>مجدولة،</w:t>
            </w:r>
            <w:r w:rsidR="00B20EC9" w:rsidRPr="00F70A5F">
              <w:rPr>
                <w:rFonts w:ascii="Times New Roman Bold" w:hAnsi="Times New Roman Bold"/>
                <w:b/>
                <w:bCs/>
                <w:spacing w:val="-6"/>
                <w:sz w:val="17"/>
                <w:szCs w:val="23"/>
                <w:lang w:val="en-GB"/>
              </w:rPr>
              <w:t xml:space="preserve"> </w:t>
            </w:r>
            <w:r w:rsidR="00581AE3" w:rsidRPr="00F70A5F">
              <w:rPr>
                <w:rFonts w:ascii="Times New Roman Bold" w:hAnsi="Times New Roman Bold"/>
                <w:b/>
                <w:bCs/>
                <w:sz w:val="17"/>
                <w:szCs w:val="23"/>
                <w:lang w:val="en-GB" w:bidi="ar-EG"/>
              </w:rPr>
              <w:t>CSMA/CA</w:t>
            </w:r>
          </w:p>
        </w:tc>
        <w:tc>
          <w:tcPr>
            <w:tcW w:w="392" w:type="pct"/>
          </w:tcPr>
          <w:p w:rsidR="00B20EC9" w:rsidRPr="00F70A5F" w:rsidRDefault="00B20EC9" w:rsidP="00C13AE8">
            <w:pPr>
              <w:pStyle w:val="Tabletext"/>
              <w:spacing w:after="20" w:line="240" w:lineRule="exact"/>
              <w:jc w:val="center"/>
              <w:rPr>
                <w:rFonts w:ascii="Times New Roman Bold" w:hAnsi="Times New Roman Bold"/>
                <w:b/>
                <w:bCs/>
                <w:spacing w:val="-6"/>
                <w:sz w:val="17"/>
                <w:szCs w:val="23"/>
                <w:lang w:val="en-GB"/>
              </w:rPr>
            </w:pPr>
          </w:p>
        </w:tc>
        <w:tc>
          <w:tcPr>
            <w:tcW w:w="692" w:type="pct"/>
            <w:gridSpan w:val="2"/>
            <w:tcMar>
              <w:left w:w="115" w:type="dxa"/>
            </w:tcMar>
            <w:vAlign w:val="center"/>
          </w:tcPr>
          <w:p w:rsidR="00B20EC9" w:rsidRPr="00F70A5F" w:rsidRDefault="00B20EC9" w:rsidP="00C13AE8">
            <w:pPr>
              <w:pStyle w:val="Tabletext"/>
              <w:spacing w:after="20" w:line="240" w:lineRule="exact"/>
              <w:jc w:val="center"/>
              <w:rPr>
                <w:rFonts w:ascii="Times New Roman Bold" w:hAnsi="Times New Roman Bold"/>
                <w:b/>
                <w:bCs/>
                <w:spacing w:val="-6"/>
                <w:sz w:val="17"/>
                <w:szCs w:val="23"/>
                <w:lang w:val="en-GB" w:eastAsia="ja-JP"/>
              </w:rPr>
            </w:pPr>
            <w:r w:rsidRPr="00F70A5F">
              <w:rPr>
                <w:rFonts w:ascii="Times New Roman Bold" w:hAnsi="Times New Roman Bold"/>
                <w:b/>
                <w:bCs/>
                <w:sz w:val="17"/>
                <w:szCs w:val="23"/>
                <w:lang w:val="en-GB" w:bidi="ar-EG"/>
              </w:rPr>
              <w:t>TDMA/TDD</w:t>
            </w:r>
          </w:p>
        </w:tc>
        <w:tc>
          <w:tcPr>
            <w:tcW w:w="288" w:type="pct"/>
          </w:tcPr>
          <w:p w:rsidR="00B20EC9" w:rsidRPr="00F70A5F" w:rsidRDefault="00B20EC9" w:rsidP="00C13AE8">
            <w:pPr>
              <w:pStyle w:val="Tabletext"/>
              <w:spacing w:after="20" w:line="240" w:lineRule="exact"/>
              <w:jc w:val="center"/>
              <w:rPr>
                <w:rFonts w:ascii="Times New Roman Bold" w:hAnsi="Times New Roman Bold"/>
                <w:b/>
                <w:bCs/>
                <w:spacing w:val="-6"/>
                <w:sz w:val="17"/>
                <w:szCs w:val="23"/>
                <w:lang w:val="en-GB"/>
              </w:rPr>
            </w:pPr>
          </w:p>
        </w:tc>
      </w:tr>
      <w:tr w:rsidR="009068E4" w:rsidRPr="00A9145C" w:rsidTr="000E00E9">
        <w:trPr>
          <w:cantSplit/>
          <w:trHeight w:val="20"/>
          <w:jc w:val="center"/>
        </w:trPr>
        <w:tc>
          <w:tcPr>
            <w:tcW w:w="419" w:type="pct"/>
            <w:tcMar>
              <w:left w:w="115" w:type="dxa"/>
            </w:tcMar>
          </w:tcPr>
          <w:p w:rsidR="009068E4" w:rsidRPr="00F70A5F" w:rsidRDefault="009068E4" w:rsidP="00C13AE8">
            <w:pPr>
              <w:pStyle w:val="Tabletext"/>
              <w:spacing w:after="20" w:line="240" w:lineRule="exact"/>
              <w:jc w:val="center"/>
              <w:rPr>
                <w:spacing w:val="-6"/>
                <w:position w:val="2"/>
                <w:sz w:val="17"/>
                <w:szCs w:val="23"/>
                <w:lang w:val="en-GB"/>
              </w:rPr>
            </w:pPr>
            <w:r w:rsidRPr="00F70A5F">
              <w:rPr>
                <w:position w:val="2"/>
                <w:sz w:val="17"/>
                <w:szCs w:val="23"/>
                <w:rtl/>
                <w:lang w:bidi="ar-EG"/>
              </w:rPr>
              <w:t>التشكيل</w:t>
            </w:r>
          </w:p>
        </w:tc>
        <w:tc>
          <w:tcPr>
            <w:tcW w:w="415" w:type="pct"/>
            <w:tcMar>
              <w:left w:w="115" w:type="dxa"/>
            </w:tcMar>
          </w:tcPr>
          <w:p w:rsidR="009068E4" w:rsidRPr="00F70A5F" w:rsidRDefault="009068E4" w:rsidP="00C13AE8">
            <w:pPr>
              <w:pStyle w:val="Tabletext"/>
              <w:spacing w:after="20" w:line="240" w:lineRule="exact"/>
              <w:jc w:val="center"/>
              <w:rPr>
                <w:position w:val="2"/>
                <w:sz w:val="17"/>
                <w:szCs w:val="23"/>
                <w:rtl/>
                <w:lang w:bidi="ar-EG"/>
              </w:rPr>
            </w:pPr>
            <w:r w:rsidRPr="00F70A5F">
              <w:rPr>
                <w:position w:val="2"/>
                <w:sz w:val="17"/>
                <w:szCs w:val="23"/>
                <w:lang w:val="en-GB" w:bidi="ar-EG"/>
              </w:rPr>
              <w:t>CCK</w:t>
            </w:r>
            <w:r w:rsidR="00697508" w:rsidRPr="00F70A5F">
              <w:rPr>
                <w:position w:val="2"/>
                <w:sz w:val="17"/>
                <w:szCs w:val="23"/>
                <w:rtl/>
                <w:lang w:val="en-GB" w:bidi="ar-EG"/>
              </w:rPr>
              <w:br/>
            </w:r>
            <w:r w:rsidR="00ED0B65" w:rsidRPr="00F70A5F">
              <w:rPr>
                <w:position w:val="2"/>
                <w:sz w:val="17"/>
                <w:szCs w:val="23"/>
                <w:rtl/>
                <w:lang w:val="en-GB" w:bidi="ar-EG"/>
              </w:rPr>
              <w:t>(ت</w:t>
            </w:r>
            <w:r w:rsidR="00ED0B65" w:rsidRPr="00F70A5F">
              <w:rPr>
                <w:rFonts w:hint="cs"/>
                <w:position w:val="2"/>
                <w:sz w:val="17"/>
                <w:szCs w:val="23"/>
                <w:rtl/>
                <w:lang w:val="en-GB" w:bidi="ar-EG"/>
              </w:rPr>
              <w:t>م</w:t>
            </w:r>
            <w:r w:rsidRPr="00F70A5F">
              <w:rPr>
                <w:position w:val="2"/>
                <w:sz w:val="17"/>
                <w:szCs w:val="23"/>
                <w:rtl/>
                <w:lang w:val="en-GB" w:bidi="ar-EG"/>
              </w:rPr>
              <w:t>ديد على</w:t>
            </w:r>
            <w:r w:rsidR="00697508" w:rsidRPr="00F70A5F">
              <w:rPr>
                <w:position w:val="2"/>
                <w:sz w:val="17"/>
                <w:szCs w:val="23"/>
                <w:rtl/>
                <w:lang w:val="en-GB" w:bidi="ar-EG"/>
              </w:rPr>
              <w:br/>
            </w:r>
            <w:r w:rsidRPr="00F70A5F">
              <w:rPr>
                <w:position w:val="2"/>
                <w:sz w:val="17"/>
                <w:szCs w:val="23"/>
                <w:lang w:bidi="ar-EG"/>
              </w:rPr>
              <w:t>8</w:t>
            </w:r>
            <w:r w:rsidRPr="00F70A5F">
              <w:rPr>
                <w:position w:val="2"/>
                <w:sz w:val="17"/>
                <w:szCs w:val="23"/>
                <w:rtl/>
                <w:lang w:bidi="ar-EG"/>
              </w:rPr>
              <w:t xml:space="preserve"> </w:t>
            </w:r>
            <w:r w:rsidR="00ED0B65" w:rsidRPr="00F70A5F">
              <w:rPr>
                <w:rFonts w:hint="cs"/>
                <w:position w:val="2"/>
                <w:sz w:val="17"/>
                <w:szCs w:val="23"/>
                <w:rtl/>
                <w:lang w:bidi="ar-EG"/>
              </w:rPr>
              <w:t>نبضات معقدة القيمة</w:t>
            </w:r>
            <w:r w:rsidRPr="00F70A5F">
              <w:rPr>
                <w:position w:val="2"/>
                <w:sz w:val="17"/>
                <w:szCs w:val="23"/>
                <w:rtl/>
                <w:lang w:bidi="ar-EG"/>
              </w:rPr>
              <w:t>)</w:t>
            </w:r>
          </w:p>
        </w:tc>
        <w:tc>
          <w:tcPr>
            <w:tcW w:w="441" w:type="pct"/>
            <w:tcMar>
              <w:left w:w="115" w:type="dxa"/>
            </w:tcMar>
          </w:tcPr>
          <w:p w:rsidR="009068E4" w:rsidRPr="00F70A5F" w:rsidRDefault="009068E4" w:rsidP="00C13AE8">
            <w:pPr>
              <w:pStyle w:val="Tabletext"/>
              <w:spacing w:after="20" w:line="240" w:lineRule="exact"/>
              <w:jc w:val="center"/>
              <w:rPr>
                <w:position w:val="2"/>
                <w:sz w:val="17"/>
                <w:szCs w:val="23"/>
                <w:rtl/>
                <w:lang w:val="en-GB" w:eastAsia="ja-JP"/>
              </w:rPr>
            </w:pPr>
            <w:r w:rsidRPr="00F70A5F">
              <w:rPr>
                <w:position w:val="2"/>
                <w:sz w:val="17"/>
                <w:szCs w:val="23"/>
                <w:lang w:val="en-GB" w:bidi="ar-EG"/>
              </w:rPr>
              <w:t>64-QAM-OFDM</w:t>
            </w:r>
            <w:r w:rsidRPr="00F70A5F">
              <w:rPr>
                <w:position w:val="2"/>
                <w:sz w:val="17"/>
                <w:szCs w:val="23"/>
                <w:lang w:val="en-GB" w:bidi="ar-EG"/>
              </w:rPr>
              <w:br/>
              <w:t>16-QAM-OFDM</w:t>
            </w:r>
            <w:r w:rsidRPr="00F70A5F">
              <w:rPr>
                <w:position w:val="2"/>
                <w:sz w:val="17"/>
                <w:szCs w:val="23"/>
                <w:lang w:val="en-GB" w:bidi="ar-EG"/>
              </w:rPr>
              <w:br/>
              <w:t>QPSK-OFDM</w:t>
            </w:r>
            <w:r w:rsidRPr="00F70A5F">
              <w:rPr>
                <w:position w:val="2"/>
                <w:sz w:val="17"/>
                <w:szCs w:val="23"/>
                <w:lang w:val="en-GB" w:bidi="ar-EG"/>
              </w:rPr>
              <w:br/>
              <w:t>BPSK-OFDM</w:t>
            </w:r>
            <w:r w:rsidR="000E00E9" w:rsidRPr="00F70A5F">
              <w:rPr>
                <w:position w:val="2"/>
                <w:sz w:val="17"/>
                <w:szCs w:val="23"/>
                <w:rtl/>
                <w:lang w:val="en-GB" w:bidi="ar-EG"/>
              </w:rPr>
              <w:br/>
            </w:r>
            <w:r w:rsidRPr="00F70A5F">
              <w:rPr>
                <w:position w:val="2"/>
                <w:sz w:val="17"/>
                <w:szCs w:val="23"/>
                <w:lang w:bidi="ar-EG"/>
              </w:rPr>
              <w:t>52</w:t>
            </w:r>
            <w:r w:rsidRPr="00F70A5F">
              <w:rPr>
                <w:position w:val="2"/>
                <w:sz w:val="17"/>
                <w:szCs w:val="23"/>
                <w:rtl/>
                <w:lang w:bidi="ar-EG"/>
              </w:rPr>
              <w:t xml:space="preserve"> موجة حاملة فرعية </w:t>
            </w:r>
            <w:r w:rsidRPr="00F70A5F">
              <w:rPr>
                <w:rFonts w:hint="cs"/>
                <w:position w:val="2"/>
                <w:sz w:val="17"/>
                <w:szCs w:val="23"/>
                <w:rtl/>
                <w:lang w:bidi="ar-EG"/>
              </w:rPr>
              <w:br/>
            </w:r>
            <w:r w:rsidRPr="00F70A5F">
              <w:rPr>
                <w:position w:val="2"/>
                <w:sz w:val="17"/>
                <w:szCs w:val="23"/>
                <w:rtl/>
                <w:lang w:bidi="ar-EG"/>
              </w:rPr>
              <w:t xml:space="preserve">(انظر </w:t>
            </w:r>
            <w:r w:rsidRPr="00F70A5F">
              <w:rPr>
                <w:rFonts w:hint="cs"/>
                <w:position w:val="2"/>
                <w:sz w:val="17"/>
                <w:szCs w:val="23"/>
                <w:rtl/>
                <w:lang w:bidi="ar-EG"/>
              </w:rPr>
              <w:t>ال</w:t>
            </w:r>
            <w:r w:rsidRPr="00F70A5F">
              <w:rPr>
                <w:position w:val="2"/>
                <w:sz w:val="17"/>
                <w:szCs w:val="23"/>
                <w:rtl/>
                <w:lang w:bidi="ar-EG"/>
              </w:rPr>
              <w:t>شكل</w:t>
            </w:r>
            <w:r w:rsidR="00474428" w:rsidRPr="00F70A5F">
              <w:rPr>
                <w:rFonts w:hint="cs"/>
                <w:position w:val="2"/>
                <w:sz w:val="17"/>
                <w:szCs w:val="23"/>
                <w:rtl/>
                <w:lang w:bidi="ar-EG"/>
              </w:rPr>
              <w:t> </w:t>
            </w:r>
            <w:r w:rsidRPr="00F70A5F">
              <w:rPr>
                <w:position w:val="2"/>
                <w:sz w:val="17"/>
                <w:szCs w:val="23"/>
                <w:lang w:bidi="ar-EG"/>
              </w:rPr>
              <w:t>1</w:t>
            </w:r>
            <w:r w:rsidRPr="00F70A5F">
              <w:rPr>
                <w:position w:val="2"/>
                <w:sz w:val="17"/>
                <w:szCs w:val="23"/>
                <w:rtl/>
                <w:lang w:bidi="ar-EG"/>
              </w:rPr>
              <w:t>)</w:t>
            </w:r>
          </w:p>
        </w:tc>
        <w:tc>
          <w:tcPr>
            <w:tcW w:w="463" w:type="pct"/>
            <w:tcMar>
              <w:left w:w="115" w:type="dxa"/>
            </w:tcMar>
          </w:tcPr>
          <w:p w:rsidR="009068E4" w:rsidRPr="00F70A5F" w:rsidRDefault="009068E4" w:rsidP="00C13AE8">
            <w:pPr>
              <w:pStyle w:val="Tabletext"/>
              <w:spacing w:after="20" w:line="240" w:lineRule="exact"/>
              <w:jc w:val="center"/>
              <w:rPr>
                <w:position w:val="2"/>
                <w:sz w:val="17"/>
                <w:szCs w:val="23"/>
                <w:lang w:val="en-GB" w:bidi="ar-EG"/>
              </w:rPr>
            </w:pPr>
            <w:r w:rsidRPr="00F70A5F">
              <w:rPr>
                <w:position w:val="2"/>
                <w:sz w:val="17"/>
                <w:szCs w:val="23"/>
                <w:lang w:val="en-GB" w:bidi="ar-EG"/>
              </w:rPr>
              <w:t>DSSS/CCK</w:t>
            </w:r>
            <w:r w:rsidR="00474428" w:rsidRPr="00F70A5F">
              <w:rPr>
                <w:position w:val="2"/>
                <w:sz w:val="17"/>
                <w:szCs w:val="23"/>
                <w:rtl/>
                <w:lang w:val="en-GB" w:bidi="ar-EG"/>
              </w:rPr>
              <w:br/>
            </w:r>
            <w:r w:rsidRPr="00F70A5F">
              <w:rPr>
                <w:position w:val="2"/>
                <w:sz w:val="17"/>
                <w:szCs w:val="23"/>
                <w:lang w:val="en-GB" w:bidi="ar-EG"/>
              </w:rPr>
              <w:t>OFDM</w:t>
            </w:r>
            <w:r w:rsidR="00474428" w:rsidRPr="00F70A5F">
              <w:rPr>
                <w:position w:val="2"/>
                <w:sz w:val="17"/>
                <w:szCs w:val="23"/>
                <w:rtl/>
                <w:lang w:val="en-GB" w:bidi="ar-EG"/>
              </w:rPr>
              <w:br/>
            </w:r>
            <w:r w:rsidRPr="00F70A5F">
              <w:rPr>
                <w:position w:val="2"/>
                <w:sz w:val="17"/>
                <w:szCs w:val="23"/>
                <w:lang w:val="en-GB" w:bidi="ar-EG"/>
              </w:rPr>
              <w:t>PBCC</w:t>
            </w:r>
            <w:r w:rsidR="00474428" w:rsidRPr="00F70A5F">
              <w:rPr>
                <w:position w:val="2"/>
                <w:sz w:val="17"/>
                <w:szCs w:val="23"/>
                <w:rtl/>
                <w:lang w:val="en-GB" w:bidi="ar-EG"/>
              </w:rPr>
              <w:br/>
            </w:r>
            <w:r w:rsidRPr="00F70A5F">
              <w:rPr>
                <w:position w:val="2"/>
                <w:sz w:val="17"/>
                <w:szCs w:val="23"/>
                <w:lang w:val="en-GB" w:bidi="ar-EG"/>
              </w:rPr>
              <w:t>DSSS-OFDM</w:t>
            </w:r>
          </w:p>
        </w:tc>
        <w:tc>
          <w:tcPr>
            <w:tcW w:w="545" w:type="pct"/>
          </w:tcPr>
          <w:p w:rsidR="009068E4" w:rsidRPr="00F70A5F" w:rsidRDefault="009068E4" w:rsidP="00C13AE8">
            <w:pPr>
              <w:pStyle w:val="Tabletext"/>
              <w:spacing w:after="20" w:line="240" w:lineRule="exact"/>
              <w:jc w:val="center"/>
              <w:rPr>
                <w:position w:val="2"/>
                <w:sz w:val="17"/>
                <w:szCs w:val="23"/>
                <w:rtl/>
                <w:lang w:val="en-GB" w:bidi="ar-EG"/>
              </w:rPr>
            </w:pPr>
            <w:r w:rsidRPr="00F70A5F">
              <w:rPr>
                <w:position w:val="2"/>
                <w:sz w:val="17"/>
                <w:szCs w:val="23"/>
                <w:lang w:val="en-GB" w:bidi="ar-EG"/>
              </w:rPr>
              <w:t>64-QAM-OFDM</w:t>
            </w:r>
            <w:r w:rsidRPr="00F70A5F">
              <w:rPr>
                <w:position w:val="2"/>
                <w:sz w:val="17"/>
                <w:szCs w:val="23"/>
                <w:lang w:val="en-GB" w:bidi="ar-EG"/>
              </w:rPr>
              <w:br/>
              <w:t>16-QAM-OFDM</w:t>
            </w:r>
            <w:r w:rsidRPr="00F70A5F">
              <w:rPr>
                <w:position w:val="2"/>
                <w:sz w:val="17"/>
                <w:szCs w:val="23"/>
                <w:lang w:val="en-GB" w:bidi="ar-EG"/>
              </w:rPr>
              <w:br/>
              <w:t>QPSK-OFDM</w:t>
            </w:r>
            <w:r w:rsidRPr="00F70A5F">
              <w:rPr>
                <w:position w:val="2"/>
                <w:sz w:val="17"/>
                <w:szCs w:val="23"/>
                <w:lang w:val="en-GB" w:bidi="ar-EG"/>
              </w:rPr>
              <w:br/>
              <w:t>BPSK-OFDM</w:t>
            </w:r>
            <w:r w:rsidR="000E00E9" w:rsidRPr="00F70A5F">
              <w:rPr>
                <w:position w:val="2"/>
                <w:sz w:val="17"/>
                <w:szCs w:val="23"/>
                <w:rtl/>
                <w:lang w:val="en-GB" w:bidi="ar-EG"/>
              </w:rPr>
              <w:br/>
            </w:r>
            <w:r w:rsidRPr="00F70A5F">
              <w:rPr>
                <w:position w:val="2"/>
                <w:sz w:val="17"/>
                <w:szCs w:val="23"/>
                <w:lang w:bidi="ar-EG"/>
              </w:rPr>
              <w:t>52</w:t>
            </w:r>
            <w:r w:rsidRPr="00F70A5F">
              <w:rPr>
                <w:position w:val="2"/>
                <w:sz w:val="17"/>
                <w:szCs w:val="23"/>
                <w:rtl/>
                <w:lang w:bidi="ar-EG"/>
              </w:rPr>
              <w:t xml:space="preserve"> موجة حاملة فرعية (</w:t>
            </w:r>
            <w:r w:rsidRPr="00F70A5F">
              <w:rPr>
                <w:rFonts w:hint="cs"/>
                <w:position w:val="2"/>
                <w:sz w:val="17"/>
                <w:szCs w:val="23"/>
                <w:rtl/>
                <w:lang w:bidi="ar-EG"/>
              </w:rPr>
              <w:t>ا</w:t>
            </w:r>
            <w:r w:rsidRPr="00F70A5F">
              <w:rPr>
                <w:position w:val="2"/>
                <w:sz w:val="17"/>
                <w:szCs w:val="23"/>
                <w:rtl/>
                <w:lang w:bidi="ar-EG"/>
              </w:rPr>
              <w:t xml:space="preserve">نظر </w:t>
            </w:r>
            <w:r w:rsidRPr="00F70A5F">
              <w:rPr>
                <w:rFonts w:hint="cs"/>
                <w:position w:val="2"/>
                <w:sz w:val="17"/>
                <w:szCs w:val="23"/>
                <w:rtl/>
                <w:lang w:bidi="ar-EG"/>
              </w:rPr>
              <w:t>ال</w:t>
            </w:r>
            <w:r w:rsidRPr="00F70A5F">
              <w:rPr>
                <w:position w:val="2"/>
                <w:sz w:val="17"/>
                <w:szCs w:val="23"/>
                <w:rtl/>
                <w:lang w:bidi="ar-EG"/>
              </w:rPr>
              <w:t>شكل</w:t>
            </w:r>
            <w:r w:rsidR="00697508" w:rsidRPr="00F70A5F">
              <w:rPr>
                <w:rFonts w:hint="cs"/>
                <w:position w:val="2"/>
                <w:sz w:val="17"/>
                <w:szCs w:val="23"/>
                <w:rtl/>
                <w:lang w:bidi="ar-EG"/>
              </w:rPr>
              <w:t> </w:t>
            </w:r>
            <w:r w:rsidRPr="00F70A5F">
              <w:rPr>
                <w:position w:val="2"/>
                <w:sz w:val="17"/>
                <w:szCs w:val="23"/>
                <w:lang w:bidi="ar-EG"/>
              </w:rPr>
              <w:t>1</w:t>
            </w:r>
            <w:r w:rsidRPr="00F70A5F">
              <w:rPr>
                <w:position w:val="2"/>
                <w:sz w:val="17"/>
                <w:szCs w:val="23"/>
                <w:rtl/>
                <w:lang w:bidi="ar-EG"/>
              </w:rPr>
              <w:t>)</w:t>
            </w:r>
          </w:p>
        </w:tc>
        <w:tc>
          <w:tcPr>
            <w:tcW w:w="503" w:type="pct"/>
          </w:tcPr>
          <w:p w:rsidR="009068E4" w:rsidRPr="00F70A5F" w:rsidRDefault="00343A3B" w:rsidP="00C13AE8">
            <w:pPr>
              <w:pStyle w:val="Tabletext"/>
              <w:spacing w:after="20" w:line="240" w:lineRule="exact"/>
              <w:jc w:val="center"/>
              <w:rPr>
                <w:spacing w:val="-6"/>
                <w:position w:val="2"/>
                <w:sz w:val="17"/>
                <w:szCs w:val="23"/>
                <w:lang w:val="en-GB" w:bidi="ar-EG"/>
              </w:rPr>
            </w:pPr>
            <w:r w:rsidRPr="00F70A5F">
              <w:rPr>
                <w:spacing w:val="-2"/>
                <w:position w:val="2"/>
                <w:sz w:val="17"/>
                <w:szCs w:val="23"/>
                <w:lang w:val="en-GB" w:bidi="ar-EG"/>
              </w:rPr>
              <w:t>64-QAM-OFDM</w:t>
            </w:r>
            <w:r w:rsidRPr="00F70A5F">
              <w:rPr>
                <w:spacing w:val="-2"/>
                <w:position w:val="2"/>
                <w:sz w:val="17"/>
                <w:szCs w:val="23"/>
                <w:lang w:val="en-GB" w:bidi="ar-EG"/>
              </w:rPr>
              <w:br/>
              <w:t>16-QAM-OFDM</w:t>
            </w:r>
            <w:r w:rsidRPr="00F70A5F">
              <w:rPr>
                <w:spacing w:val="-2"/>
                <w:position w:val="2"/>
                <w:sz w:val="17"/>
                <w:szCs w:val="23"/>
                <w:lang w:val="en-GB" w:bidi="ar-EG"/>
              </w:rPr>
              <w:br/>
              <w:t>QPSK-OFDM</w:t>
            </w:r>
            <w:r w:rsidRPr="00F70A5F">
              <w:rPr>
                <w:spacing w:val="-2"/>
                <w:position w:val="2"/>
                <w:sz w:val="17"/>
                <w:szCs w:val="23"/>
                <w:lang w:val="en-GB" w:bidi="ar-EG"/>
              </w:rPr>
              <w:br/>
              <w:t>BPSK-OFDM</w:t>
            </w:r>
            <w:r w:rsidR="000E00E9" w:rsidRPr="00F70A5F">
              <w:rPr>
                <w:spacing w:val="-2"/>
                <w:position w:val="2"/>
                <w:sz w:val="17"/>
                <w:szCs w:val="23"/>
                <w:rtl/>
                <w:lang w:val="en-GB" w:bidi="ar-EG"/>
              </w:rPr>
              <w:br/>
            </w:r>
            <w:r w:rsidRPr="00F70A5F">
              <w:rPr>
                <w:position w:val="2"/>
                <w:sz w:val="17"/>
                <w:szCs w:val="23"/>
                <w:lang w:bidi="ar-EG"/>
              </w:rPr>
              <w:t>56</w:t>
            </w:r>
            <w:r w:rsidRPr="00F70A5F">
              <w:rPr>
                <w:position w:val="2"/>
                <w:sz w:val="17"/>
                <w:szCs w:val="23"/>
                <w:rtl/>
                <w:lang w:bidi="ar-EG"/>
              </w:rPr>
              <w:t xml:space="preserve"> موجة</w:t>
            </w:r>
            <w:r w:rsidR="00697508" w:rsidRPr="00F70A5F">
              <w:rPr>
                <w:position w:val="2"/>
                <w:sz w:val="17"/>
                <w:szCs w:val="23"/>
                <w:rtl/>
                <w:lang w:bidi="ar-EG"/>
              </w:rPr>
              <w:br/>
            </w:r>
            <w:r w:rsidRPr="00F70A5F">
              <w:rPr>
                <w:position w:val="2"/>
                <w:sz w:val="17"/>
                <w:szCs w:val="23"/>
                <w:rtl/>
                <w:lang w:bidi="ar-EG"/>
              </w:rPr>
              <w:t>حاملة فرعية</w:t>
            </w:r>
            <w:r w:rsidR="00697508" w:rsidRPr="00F70A5F">
              <w:rPr>
                <w:position w:val="2"/>
                <w:sz w:val="17"/>
                <w:szCs w:val="23"/>
                <w:rtl/>
                <w:lang w:bidi="ar-EG"/>
              </w:rPr>
              <w:br/>
            </w:r>
            <w:r w:rsidRPr="00F70A5F">
              <w:rPr>
                <w:rFonts w:hint="cs"/>
                <w:position w:val="2"/>
                <w:sz w:val="17"/>
                <w:szCs w:val="23"/>
                <w:rtl/>
                <w:lang w:bidi="ar-EG"/>
              </w:rPr>
              <w:t xml:space="preserve">في </w:t>
            </w:r>
            <w:r w:rsidRPr="00F70A5F">
              <w:rPr>
                <w:position w:val="2"/>
                <w:sz w:val="17"/>
                <w:szCs w:val="23"/>
                <w:lang w:bidi="ar-EG"/>
              </w:rPr>
              <w:t>20</w:t>
            </w:r>
            <w:r w:rsidR="00697508" w:rsidRPr="00F70A5F">
              <w:rPr>
                <w:rFonts w:hint="cs"/>
                <w:position w:val="2"/>
                <w:sz w:val="17"/>
                <w:szCs w:val="23"/>
                <w:rtl/>
                <w:lang w:bidi="ar-EG"/>
              </w:rPr>
              <w:t> </w:t>
            </w:r>
            <w:r w:rsidRPr="00F70A5F">
              <w:rPr>
                <w:position w:val="2"/>
                <w:sz w:val="17"/>
                <w:szCs w:val="23"/>
                <w:lang w:bidi="ar-EG"/>
              </w:rPr>
              <w:t>MHz</w:t>
            </w:r>
            <w:r w:rsidRPr="00F70A5F">
              <w:rPr>
                <w:rFonts w:hint="cs"/>
                <w:position w:val="2"/>
                <w:sz w:val="17"/>
                <w:szCs w:val="23"/>
                <w:rtl/>
                <w:lang w:bidi="ar-EG"/>
              </w:rPr>
              <w:t>، و</w:t>
            </w:r>
            <w:r w:rsidRPr="00F70A5F">
              <w:rPr>
                <w:position w:val="2"/>
                <w:sz w:val="17"/>
                <w:szCs w:val="23"/>
                <w:lang w:bidi="ar-EG"/>
              </w:rPr>
              <w:t>114</w:t>
            </w:r>
            <w:r w:rsidR="00241DC0" w:rsidRPr="00F70A5F">
              <w:rPr>
                <w:rFonts w:hint="cs"/>
                <w:position w:val="2"/>
                <w:sz w:val="17"/>
                <w:szCs w:val="23"/>
                <w:rtl/>
              </w:rPr>
              <w:t xml:space="preserve"> موجة</w:t>
            </w:r>
            <w:r w:rsidR="00697508" w:rsidRPr="00F70A5F">
              <w:rPr>
                <w:position w:val="2"/>
                <w:sz w:val="17"/>
                <w:szCs w:val="23"/>
              </w:rPr>
              <w:br/>
            </w:r>
            <w:r w:rsidRPr="00F70A5F">
              <w:rPr>
                <w:rFonts w:hint="cs"/>
                <w:position w:val="2"/>
                <w:sz w:val="17"/>
                <w:szCs w:val="23"/>
                <w:rtl/>
              </w:rPr>
              <w:t>حاملة</w:t>
            </w:r>
            <w:r w:rsidR="00241DC0" w:rsidRPr="00F70A5F">
              <w:rPr>
                <w:rFonts w:hint="cs"/>
                <w:position w:val="2"/>
                <w:sz w:val="17"/>
                <w:szCs w:val="23"/>
                <w:rtl/>
              </w:rPr>
              <w:t xml:space="preserve"> فرعية</w:t>
            </w:r>
            <w:r w:rsidR="003345C1">
              <w:rPr>
                <w:position w:val="2"/>
                <w:sz w:val="17"/>
                <w:szCs w:val="23"/>
                <w:rtl/>
              </w:rPr>
              <w:br/>
            </w:r>
            <w:r w:rsidRPr="00F70A5F">
              <w:rPr>
                <w:rFonts w:hint="cs"/>
                <w:position w:val="2"/>
                <w:sz w:val="17"/>
                <w:szCs w:val="23"/>
                <w:rtl/>
              </w:rPr>
              <w:t>في</w:t>
            </w:r>
            <w:r w:rsidR="003345C1">
              <w:rPr>
                <w:rFonts w:hint="cs"/>
                <w:position w:val="2"/>
                <w:sz w:val="17"/>
                <w:szCs w:val="23"/>
                <w:rtl/>
              </w:rPr>
              <w:t xml:space="preserve"> </w:t>
            </w:r>
            <w:r w:rsidRPr="00F70A5F">
              <w:rPr>
                <w:position w:val="2"/>
                <w:sz w:val="17"/>
                <w:szCs w:val="23"/>
              </w:rPr>
              <w:t>40</w:t>
            </w:r>
            <w:r w:rsidRPr="00F70A5F">
              <w:rPr>
                <w:rFonts w:hint="cs"/>
                <w:position w:val="2"/>
                <w:sz w:val="17"/>
                <w:szCs w:val="23"/>
                <w:rtl/>
              </w:rPr>
              <w:t xml:space="preserve"> </w:t>
            </w:r>
            <w:r w:rsidRPr="00F70A5F">
              <w:rPr>
                <w:position w:val="2"/>
                <w:sz w:val="17"/>
                <w:szCs w:val="23"/>
              </w:rPr>
              <w:t>MHz</w:t>
            </w:r>
            <w:r w:rsidR="00474428" w:rsidRPr="00F70A5F">
              <w:rPr>
                <w:position w:val="2"/>
                <w:sz w:val="17"/>
                <w:szCs w:val="23"/>
                <w:rtl/>
              </w:rPr>
              <w:br/>
            </w:r>
            <w:r w:rsidR="00972B98" w:rsidRPr="00F70A5F">
              <w:rPr>
                <w:position w:val="2"/>
                <w:sz w:val="17"/>
                <w:szCs w:val="23"/>
              </w:rPr>
              <w:t>MIMO</w:t>
            </w:r>
            <w:r w:rsidR="00ED0B65" w:rsidRPr="00F70A5F">
              <w:rPr>
                <w:rFonts w:hint="cs"/>
                <w:position w:val="2"/>
                <w:sz w:val="17"/>
                <w:szCs w:val="23"/>
                <w:rtl/>
              </w:rPr>
              <w:t>،</w:t>
            </w:r>
            <w:r w:rsidR="00474428" w:rsidRPr="00F70A5F">
              <w:rPr>
                <w:rFonts w:hint="cs"/>
                <w:position w:val="2"/>
                <w:sz w:val="17"/>
                <w:szCs w:val="23"/>
                <w:rtl/>
              </w:rPr>
              <w:t xml:space="preserve"> </w:t>
            </w:r>
            <w:r w:rsidR="00972B98" w:rsidRPr="00F70A5F">
              <w:rPr>
                <w:position w:val="2"/>
                <w:sz w:val="17"/>
                <w:szCs w:val="23"/>
              </w:rPr>
              <w:t>1</w:t>
            </w:r>
            <w:r w:rsidR="00972B98" w:rsidRPr="00F70A5F">
              <w:rPr>
                <w:rFonts w:hint="cs"/>
                <w:position w:val="2"/>
                <w:sz w:val="17"/>
                <w:szCs w:val="23"/>
                <w:rtl/>
              </w:rPr>
              <w:t>-</w:t>
            </w:r>
            <w:r w:rsidR="00972B98" w:rsidRPr="00F70A5F">
              <w:rPr>
                <w:position w:val="2"/>
                <w:sz w:val="17"/>
                <w:szCs w:val="23"/>
              </w:rPr>
              <w:t>4</w:t>
            </w:r>
            <w:r w:rsidR="00972B98" w:rsidRPr="00F70A5F">
              <w:rPr>
                <w:rFonts w:hint="cs"/>
                <w:position w:val="2"/>
                <w:sz w:val="17"/>
                <w:szCs w:val="23"/>
                <w:rtl/>
              </w:rPr>
              <w:t xml:space="preserve"> </w:t>
            </w:r>
            <w:r w:rsidR="00A369E2" w:rsidRPr="00F70A5F">
              <w:rPr>
                <w:rFonts w:hint="cs"/>
                <w:position w:val="2"/>
                <w:sz w:val="17"/>
                <w:szCs w:val="23"/>
                <w:rtl/>
              </w:rPr>
              <w:t>مسارات فضائية</w:t>
            </w:r>
          </w:p>
        </w:tc>
        <w:tc>
          <w:tcPr>
            <w:tcW w:w="450" w:type="pct"/>
          </w:tcPr>
          <w:p w:rsidR="009068E4" w:rsidRPr="00F70A5F" w:rsidRDefault="00A369E2" w:rsidP="00C13AE8">
            <w:pPr>
              <w:pStyle w:val="Tabletext"/>
              <w:spacing w:after="20" w:line="240" w:lineRule="exact"/>
              <w:jc w:val="center"/>
              <w:rPr>
                <w:spacing w:val="-6"/>
                <w:position w:val="2"/>
                <w:sz w:val="17"/>
                <w:szCs w:val="23"/>
                <w:rtl/>
              </w:rPr>
            </w:pPr>
            <w:r w:rsidRPr="00F70A5F">
              <w:rPr>
                <w:position w:val="2"/>
                <w:sz w:val="17"/>
                <w:szCs w:val="23"/>
                <w:lang w:val="en-GB" w:bidi="ar-EG"/>
              </w:rPr>
              <w:t>256-QAM-OFDM</w:t>
            </w:r>
            <w:r w:rsidRPr="00F70A5F">
              <w:rPr>
                <w:position w:val="2"/>
                <w:sz w:val="17"/>
                <w:szCs w:val="23"/>
                <w:lang w:val="en-GB" w:bidi="ar-EG"/>
              </w:rPr>
              <w:br/>
              <w:t>64-QAM-OFDM</w:t>
            </w:r>
            <w:r w:rsidRPr="00F70A5F">
              <w:rPr>
                <w:position w:val="2"/>
                <w:sz w:val="17"/>
                <w:szCs w:val="23"/>
                <w:lang w:val="en-GB" w:bidi="ar-EG"/>
              </w:rPr>
              <w:br/>
              <w:t>16-QAM-OFDM</w:t>
            </w:r>
            <w:r w:rsidRPr="00F70A5F">
              <w:rPr>
                <w:position w:val="2"/>
                <w:sz w:val="17"/>
                <w:szCs w:val="23"/>
                <w:lang w:val="en-GB" w:bidi="ar-EG"/>
              </w:rPr>
              <w:br/>
              <w:t>QPSK-</w:t>
            </w:r>
            <w:r w:rsidR="000E00E9" w:rsidRPr="00F70A5F">
              <w:rPr>
                <w:position w:val="2"/>
                <w:sz w:val="17"/>
                <w:szCs w:val="23"/>
                <w:rtl/>
                <w:lang w:val="en-GB" w:bidi="ar-EG"/>
              </w:rPr>
              <w:br/>
            </w:r>
            <w:r w:rsidRPr="00F70A5F">
              <w:rPr>
                <w:position w:val="2"/>
                <w:sz w:val="17"/>
                <w:szCs w:val="23"/>
                <w:lang w:val="en-GB" w:bidi="ar-EG"/>
              </w:rPr>
              <w:t>OFDM</w:t>
            </w:r>
            <w:r w:rsidR="000E00E9" w:rsidRPr="00F70A5F">
              <w:rPr>
                <w:position w:val="2"/>
                <w:sz w:val="17"/>
                <w:szCs w:val="23"/>
                <w:rtl/>
                <w:lang w:val="en-GB" w:bidi="ar-EG"/>
              </w:rPr>
              <w:br/>
            </w:r>
            <w:r w:rsidRPr="00F70A5F">
              <w:rPr>
                <w:position w:val="2"/>
                <w:sz w:val="17"/>
                <w:szCs w:val="23"/>
                <w:lang w:bidi="ar-EG"/>
              </w:rPr>
              <w:t>56</w:t>
            </w:r>
            <w:r w:rsidRPr="00F70A5F">
              <w:rPr>
                <w:position w:val="2"/>
                <w:sz w:val="17"/>
                <w:szCs w:val="23"/>
                <w:rtl/>
                <w:lang w:bidi="ar-EG"/>
              </w:rPr>
              <w:t xml:space="preserve"> موجة</w:t>
            </w:r>
            <w:r w:rsidR="000E00E9" w:rsidRPr="00F70A5F">
              <w:rPr>
                <w:position w:val="2"/>
                <w:sz w:val="17"/>
                <w:szCs w:val="23"/>
                <w:rtl/>
                <w:lang w:bidi="ar-EG"/>
              </w:rPr>
              <w:br/>
            </w:r>
            <w:r w:rsidRPr="00F70A5F">
              <w:rPr>
                <w:position w:val="2"/>
                <w:sz w:val="17"/>
                <w:szCs w:val="23"/>
                <w:rtl/>
                <w:lang w:bidi="ar-EG"/>
              </w:rPr>
              <w:t>حاملة فرعية</w:t>
            </w:r>
            <w:r w:rsidRPr="00F70A5F">
              <w:rPr>
                <w:rFonts w:hint="cs"/>
                <w:position w:val="2"/>
                <w:sz w:val="17"/>
                <w:szCs w:val="23"/>
                <w:rtl/>
                <w:lang w:bidi="ar-EG"/>
              </w:rPr>
              <w:t xml:space="preserve"> في</w:t>
            </w:r>
            <w:r w:rsidR="00697508" w:rsidRPr="00F70A5F">
              <w:rPr>
                <w:rFonts w:hint="eastAsia"/>
                <w:position w:val="2"/>
                <w:sz w:val="17"/>
                <w:szCs w:val="23"/>
                <w:rtl/>
                <w:lang w:bidi="ar-EG"/>
              </w:rPr>
              <w:t> </w:t>
            </w:r>
            <w:r w:rsidRPr="00F70A5F">
              <w:rPr>
                <w:position w:val="2"/>
                <w:sz w:val="17"/>
                <w:szCs w:val="23"/>
                <w:lang w:bidi="ar-EG"/>
              </w:rPr>
              <w:t>MHz 20</w:t>
            </w:r>
            <w:r w:rsidRPr="00F70A5F">
              <w:rPr>
                <w:position w:val="2"/>
                <w:sz w:val="17"/>
                <w:szCs w:val="23"/>
                <w:rtl/>
                <w:lang w:bidi="ar-EG"/>
              </w:rPr>
              <w:br/>
            </w:r>
            <w:r w:rsidRPr="00F70A5F">
              <w:rPr>
                <w:position w:val="2"/>
                <w:sz w:val="17"/>
                <w:szCs w:val="23"/>
                <w:lang w:bidi="ar-EG"/>
              </w:rPr>
              <w:t>114</w:t>
            </w:r>
            <w:r w:rsidRPr="00F70A5F">
              <w:rPr>
                <w:rFonts w:hint="cs"/>
                <w:position w:val="2"/>
                <w:sz w:val="17"/>
                <w:szCs w:val="23"/>
                <w:rtl/>
                <w:lang w:bidi="ar-EG"/>
              </w:rPr>
              <w:t xml:space="preserve"> موجة</w:t>
            </w:r>
            <w:r w:rsidR="000E00E9" w:rsidRPr="00F70A5F">
              <w:rPr>
                <w:position w:val="2"/>
                <w:sz w:val="17"/>
                <w:szCs w:val="23"/>
                <w:rtl/>
                <w:lang w:bidi="ar-EG"/>
              </w:rPr>
              <w:br/>
            </w:r>
            <w:r w:rsidRPr="00F70A5F">
              <w:rPr>
                <w:rFonts w:hint="cs"/>
                <w:position w:val="2"/>
                <w:sz w:val="17"/>
                <w:szCs w:val="23"/>
                <w:rtl/>
                <w:lang w:bidi="ar-EG"/>
              </w:rPr>
              <w:t>حاملة فرعية في</w:t>
            </w:r>
            <w:r w:rsidR="00697508" w:rsidRPr="00F70A5F">
              <w:rPr>
                <w:rFonts w:hint="eastAsia"/>
                <w:position w:val="2"/>
                <w:sz w:val="17"/>
                <w:szCs w:val="23"/>
                <w:rtl/>
                <w:lang w:bidi="ar-EG"/>
              </w:rPr>
              <w:t> </w:t>
            </w:r>
            <w:r w:rsidRPr="00F70A5F">
              <w:rPr>
                <w:position w:val="2"/>
                <w:sz w:val="17"/>
                <w:szCs w:val="23"/>
                <w:lang w:bidi="ar-EG"/>
              </w:rPr>
              <w:t>MHz 40</w:t>
            </w:r>
            <w:r w:rsidR="000E00E9" w:rsidRPr="00F70A5F">
              <w:rPr>
                <w:spacing w:val="-6"/>
                <w:position w:val="2"/>
                <w:sz w:val="17"/>
                <w:szCs w:val="23"/>
                <w:rtl/>
                <w:lang w:val="en-GB"/>
              </w:rPr>
              <w:br/>
            </w:r>
            <w:r w:rsidR="003345C1">
              <w:rPr>
                <w:spacing w:val="-6"/>
                <w:position w:val="2"/>
                <w:sz w:val="17"/>
                <w:szCs w:val="23"/>
                <w:lang w:val="en-GB"/>
              </w:rPr>
              <w:t>242</w:t>
            </w:r>
            <w:r w:rsidR="000E00E9" w:rsidRPr="00F70A5F">
              <w:rPr>
                <w:rFonts w:hint="eastAsia"/>
                <w:spacing w:val="-6"/>
                <w:position w:val="2"/>
                <w:sz w:val="17"/>
                <w:szCs w:val="23"/>
                <w:rtl/>
                <w:lang w:val="en-GB"/>
              </w:rPr>
              <w:t> </w:t>
            </w:r>
            <w:r w:rsidR="00ED0B65" w:rsidRPr="00F70A5F">
              <w:rPr>
                <w:rFonts w:hint="cs"/>
                <w:spacing w:val="-6"/>
                <w:position w:val="2"/>
                <w:sz w:val="17"/>
                <w:szCs w:val="23"/>
                <w:rtl/>
                <w:lang w:val="en-GB"/>
              </w:rPr>
              <w:t xml:space="preserve">موجة حاملة فرعية </w:t>
            </w:r>
            <w:r w:rsidRPr="00F70A5F">
              <w:rPr>
                <w:rFonts w:hint="cs"/>
                <w:position w:val="2"/>
                <w:sz w:val="17"/>
                <w:szCs w:val="23"/>
                <w:rtl/>
                <w:lang w:bidi="ar-EG"/>
              </w:rPr>
              <w:t>في</w:t>
            </w:r>
            <w:r w:rsidR="00697508" w:rsidRPr="00F70A5F">
              <w:rPr>
                <w:rFonts w:hint="eastAsia"/>
                <w:spacing w:val="-6"/>
                <w:position w:val="2"/>
                <w:sz w:val="17"/>
                <w:szCs w:val="23"/>
                <w:rtl/>
                <w:lang w:val="en-GB"/>
              </w:rPr>
              <w:t> </w:t>
            </w:r>
            <w:r w:rsidRPr="00F70A5F">
              <w:rPr>
                <w:spacing w:val="-6"/>
                <w:position w:val="2"/>
                <w:sz w:val="17"/>
                <w:szCs w:val="23"/>
              </w:rPr>
              <w:t>80</w:t>
            </w:r>
            <w:r w:rsidR="00DA4034" w:rsidRPr="00F70A5F">
              <w:rPr>
                <w:rFonts w:hint="cs"/>
                <w:spacing w:val="-6"/>
                <w:position w:val="2"/>
                <w:sz w:val="17"/>
                <w:szCs w:val="23"/>
                <w:rtl/>
              </w:rPr>
              <w:t xml:space="preserve"> </w:t>
            </w:r>
            <w:r w:rsidR="00DA4034" w:rsidRPr="00F70A5F">
              <w:rPr>
                <w:spacing w:val="-6"/>
                <w:position w:val="2"/>
                <w:sz w:val="17"/>
                <w:szCs w:val="23"/>
              </w:rPr>
              <w:t>MHz</w:t>
            </w:r>
            <w:r w:rsidR="00697508" w:rsidRPr="00F70A5F">
              <w:rPr>
                <w:rFonts w:hint="cs"/>
                <w:spacing w:val="-6"/>
                <w:position w:val="2"/>
                <w:sz w:val="17"/>
                <w:szCs w:val="23"/>
                <w:rtl/>
              </w:rPr>
              <w:t xml:space="preserve"> </w:t>
            </w:r>
            <w:r w:rsidR="00DA4034" w:rsidRPr="00F70A5F">
              <w:rPr>
                <w:spacing w:val="-6"/>
                <w:position w:val="2"/>
                <w:sz w:val="17"/>
                <w:szCs w:val="23"/>
              </w:rPr>
              <w:t>484</w:t>
            </w:r>
            <w:r w:rsidR="00DA4034" w:rsidRPr="00F70A5F">
              <w:rPr>
                <w:rFonts w:hint="cs"/>
                <w:spacing w:val="-6"/>
                <w:position w:val="2"/>
                <w:sz w:val="17"/>
                <w:szCs w:val="23"/>
                <w:rtl/>
              </w:rPr>
              <w:t xml:space="preserve"> </w:t>
            </w:r>
            <w:r w:rsidR="00DA4034" w:rsidRPr="00F70A5F">
              <w:rPr>
                <w:rFonts w:hint="cs"/>
                <w:position w:val="2"/>
                <w:sz w:val="17"/>
                <w:szCs w:val="23"/>
                <w:rtl/>
                <w:lang w:bidi="ar-EG"/>
              </w:rPr>
              <w:t>موجة</w:t>
            </w:r>
            <w:r w:rsidR="000E00E9" w:rsidRPr="00F70A5F">
              <w:rPr>
                <w:position w:val="2"/>
                <w:sz w:val="17"/>
                <w:szCs w:val="23"/>
                <w:rtl/>
                <w:lang w:bidi="ar-EG"/>
              </w:rPr>
              <w:br/>
            </w:r>
            <w:r w:rsidR="00DA4034" w:rsidRPr="00F70A5F">
              <w:rPr>
                <w:rFonts w:hint="cs"/>
                <w:position w:val="2"/>
                <w:sz w:val="17"/>
                <w:szCs w:val="23"/>
                <w:rtl/>
                <w:lang w:bidi="ar-EG"/>
              </w:rPr>
              <w:t xml:space="preserve">حاملة </w:t>
            </w:r>
            <w:r w:rsidR="00ED0B65" w:rsidRPr="00F70A5F">
              <w:rPr>
                <w:rFonts w:hint="cs"/>
                <w:position w:val="2"/>
                <w:sz w:val="17"/>
                <w:szCs w:val="23"/>
                <w:rtl/>
                <w:lang w:bidi="ar-EG"/>
              </w:rPr>
              <w:t xml:space="preserve">فرعية </w:t>
            </w:r>
            <w:r w:rsidR="00DA4034" w:rsidRPr="00F70A5F">
              <w:rPr>
                <w:rFonts w:hint="cs"/>
                <w:position w:val="2"/>
                <w:sz w:val="17"/>
                <w:szCs w:val="23"/>
                <w:rtl/>
                <w:lang w:bidi="ar-EG"/>
              </w:rPr>
              <w:t>في</w:t>
            </w:r>
            <w:r w:rsidR="00697508" w:rsidRPr="00F70A5F">
              <w:rPr>
                <w:rFonts w:hint="eastAsia"/>
                <w:spacing w:val="-6"/>
                <w:position w:val="2"/>
                <w:sz w:val="17"/>
                <w:szCs w:val="23"/>
                <w:rtl/>
              </w:rPr>
              <w:t> </w:t>
            </w:r>
            <w:r w:rsidR="00497628" w:rsidRPr="00F70A5F">
              <w:rPr>
                <w:spacing w:val="-6"/>
                <w:position w:val="2"/>
                <w:sz w:val="17"/>
                <w:szCs w:val="23"/>
              </w:rPr>
              <w:t>160</w:t>
            </w:r>
            <w:r w:rsidR="00697508" w:rsidRPr="00F70A5F">
              <w:rPr>
                <w:rFonts w:hint="eastAsia"/>
                <w:spacing w:val="-6"/>
                <w:position w:val="2"/>
                <w:sz w:val="17"/>
                <w:szCs w:val="23"/>
                <w:rtl/>
              </w:rPr>
              <w:t> </w:t>
            </w:r>
            <w:r w:rsidR="00497628" w:rsidRPr="00F70A5F">
              <w:rPr>
                <w:spacing w:val="-6"/>
                <w:position w:val="2"/>
                <w:sz w:val="17"/>
                <w:szCs w:val="23"/>
              </w:rPr>
              <w:t>MHz</w:t>
            </w:r>
            <w:r w:rsidR="00697508" w:rsidRPr="00F70A5F">
              <w:rPr>
                <w:rFonts w:hint="cs"/>
                <w:spacing w:val="-6"/>
                <w:position w:val="2"/>
                <w:sz w:val="17"/>
                <w:szCs w:val="23"/>
                <w:rtl/>
              </w:rPr>
              <w:t xml:space="preserve"> </w:t>
            </w:r>
            <w:r w:rsidR="00497628" w:rsidRPr="00F70A5F">
              <w:rPr>
                <w:rFonts w:hint="cs"/>
                <w:position w:val="2"/>
                <w:sz w:val="17"/>
                <w:szCs w:val="23"/>
                <w:rtl/>
                <w:lang w:bidi="ar-EG"/>
              </w:rPr>
              <w:t>و</w:t>
            </w:r>
            <w:r w:rsidR="00497628" w:rsidRPr="00F70A5F">
              <w:rPr>
                <w:spacing w:val="-6"/>
                <w:position w:val="2"/>
                <w:sz w:val="17"/>
                <w:szCs w:val="23"/>
              </w:rPr>
              <w:t>80+80</w:t>
            </w:r>
            <w:r w:rsidR="00497628" w:rsidRPr="00F70A5F">
              <w:rPr>
                <w:rFonts w:hint="cs"/>
                <w:spacing w:val="-6"/>
                <w:position w:val="2"/>
                <w:sz w:val="17"/>
                <w:szCs w:val="23"/>
                <w:rtl/>
              </w:rPr>
              <w:t xml:space="preserve"> </w:t>
            </w:r>
            <w:r w:rsidR="00497628" w:rsidRPr="00F70A5F">
              <w:rPr>
                <w:spacing w:val="-6"/>
                <w:position w:val="2"/>
                <w:sz w:val="17"/>
                <w:szCs w:val="23"/>
              </w:rPr>
              <w:t>MHz</w:t>
            </w:r>
            <w:r w:rsidR="000E00E9" w:rsidRPr="00F70A5F">
              <w:rPr>
                <w:spacing w:val="-6"/>
                <w:position w:val="2"/>
                <w:sz w:val="17"/>
                <w:szCs w:val="23"/>
                <w:rtl/>
              </w:rPr>
              <w:br/>
            </w:r>
            <w:r w:rsidR="00B80164" w:rsidRPr="00F70A5F">
              <w:rPr>
                <w:spacing w:val="-6"/>
                <w:position w:val="2"/>
                <w:sz w:val="17"/>
                <w:szCs w:val="23"/>
              </w:rPr>
              <w:t>MIMO</w:t>
            </w:r>
            <w:r w:rsidR="00B80164" w:rsidRPr="00F70A5F">
              <w:rPr>
                <w:rFonts w:hint="cs"/>
                <w:spacing w:val="-6"/>
                <w:position w:val="2"/>
                <w:sz w:val="17"/>
                <w:szCs w:val="23"/>
                <w:rtl/>
              </w:rPr>
              <w:t xml:space="preserve">، </w:t>
            </w:r>
            <w:r w:rsidR="00972B98" w:rsidRPr="00F70A5F">
              <w:rPr>
                <w:spacing w:val="-6"/>
                <w:position w:val="2"/>
                <w:sz w:val="17"/>
                <w:szCs w:val="23"/>
              </w:rPr>
              <w:t>8</w:t>
            </w:r>
            <w:r w:rsidR="00B80164" w:rsidRPr="00F70A5F">
              <w:rPr>
                <w:spacing w:val="-6"/>
                <w:position w:val="2"/>
                <w:sz w:val="17"/>
                <w:szCs w:val="23"/>
              </w:rPr>
              <w:t>-</w:t>
            </w:r>
            <w:r w:rsidR="00972B98" w:rsidRPr="00F70A5F">
              <w:rPr>
                <w:spacing w:val="-6"/>
                <w:position w:val="2"/>
                <w:sz w:val="17"/>
                <w:szCs w:val="23"/>
              </w:rPr>
              <w:t>1</w:t>
            </w:r>
            <w:r w:rsidR="00B80164" w:rsidRPr="00F70A5F">
              <w:rPr>
                <w:rFonts w:hint="cs"/>
                <w:spacing w:val="-6"/>
                <w:position w:val="2"/>
                <w:sz w:val="17"/>
                <w:szCs w:val="23"/>
                <w:rtl/>
              </w:rPr>
              <w:t xml:space="preserve"> </w:t>
            </w:r>
            <w:r w:rsidR="00B80164" w:rsidRPr="00F70A5F">
              <w:rPr>
                <w:rFonts w:hint="cs"/>
                <w:position w:val="2"/>
                <w:sz w:val="17"/>
                <w:szCs w:val="23"/>
                <w:rtl/>
                <w:lang w:bidi="ar-EG"/>
              </w:rPr>
              <w:t>مسارات فضائية</w:t>
            </w:r>
          </w:p>
        </w:tc>
        <w:tc>
          <w:tcPr>
            <w:tcW w:w="392" w:type="pct"/>
          </w:tcPr>
          <w:p w:rsidR="009068E4" w:rsidRPr="00F70A5F" w:rsidRDefault="00E500D4" w:rsidP="00A729ED">
            <w:pPr>
              <w:pStyle w:val="Tabletext"/>
              <w:spacing w:after="20" w:line="240" w:lineRule="exact"/>
              <w:jc w:val="center"/>
              <w:rPr>
                <w:spacing w:val="-6"/>
                <w:position w:val="2"/>
                <w:sz w:val="17"/>
                <w:szCs w:val="23"/>
              </w:rPr>
            </w:pPr>
            <w:r w:rsidRPr="00F70A5F">
              <w:rPr>
                <w:rFonts w:hint="cs"/>
                <w:position w:val="2"/>
                <w:sz w:val="17"/>
                <w:szCs w:val="23"/>
                <w:rtl/>
                <w:lang w:bidi="ar-EG"/>
              </w:rPr>
              <w:t>موجة حاملة وحيدة</w:t>
            </w:r>
            <w:r w:rsidR="009068E4" w:rsidRPr="00F70A5F">
              <w:rPr>
                <w:spacing w:val="-6"/>
                <w:position w:val="2"/>
                <w:sz w:val="17"/>
                <w:szCs w:val="23"/>
                <w:lang w:val="en-GB"/>
              </w:rPr>
              <w:t>DPSK</w:t>
            </w:r>
            <w:r w:rsidR="00A729ED">
              <w:rPr>
                <w:rFonts w:hint="cs"/>
                <w:spacing w:val="-6"/>
                <w:position w:val="2"/>
                <w:sz w:val="17"/>
                <w:szCs w:val="23"/>
                <w:rtl/>
                <w:lang w:val="en-GB"/>
              </w:rPr>
              <w:t>،</w:t>
            </w:r>
            <w:r w:rsidR="009068E4" w:rsidRPr="00F70A5F">
              <w:rPr>
                <w:spacing w:val="-6"/>
                <w:position w:val="2"/>
                <w:sz w:val="17"/>
                <w:szCs w:val="23"/>
                <w:lang w:val="en-GB"/>
              </w:rPr>
              <w:t xml:space="preserve"> </w:t>
            </w:r>
            <w:r w:rsidR="009068E4" w:rsidRPr="00F70A5F">
              <w:rPr>
                <w:spacing w:val="-6"/>
                <w:position w:val="2"/>
                <w:sz w:val="17"/>
                <w:szCs w:val="23"/>
                <w:lang w:val="en-GB"/>
              </w:rPr>
              <w:br/>
            </w:r>
            <w:r w:rsidR="009068E4" w:rsidRPr="00F70A5F">
              <w:rPr>
                <w:spacing w:val="-6"/>
                <w:position w:val="2"/>
                <w:sz w:val="17"/>
                <w:szCs w:val="23"/>
              </w:rPr>
              <w:t>π/2-BPSK</w:t>
            </w:r>
            <w:r w:rsidR="00A729ED">
              <w:rPr>
                <w:rFonts w:hint="cs"/>
                <w:spacing w:val="-6"/>
                <w:position w:val="2"/>
                <w:sz w:val="17"/>
                <w:szCs w:val="23"/>
                <w:rtl/>
              </w:rPr>
              <w:t xml:space="preserve">، </w:t>
            </w:r>
            <w:r w:rsidR="009068E4" w:rsidRPr="00F70A5F">
              <w:rPr>
                <w:spacing w:val="-6"/>
                <w:position w:val="2"/>
                <w:sz w:val="17"/>
                <w:szCs w:val="23"/>
              </w:rPr>
              <w:t>π/2-QPSK</w:t>
            </w:r>
            <w:r w:rsidR="00A729ED">
              <w:rPr>
                <w:rFonts w:hint="cs"/>
                <w:spacing w:val="-6"/>
                <w:position w:val="2"/>
                <w:sz w:val="17"/>
                <w:szCs w:val="23"/>
                <w:rtl/>
              </w:rPr>
              <w:t xml:space="preserve">، </w:t>
            </w:r>
            <w:r w:rsidR="009068E4" w:rsidRPr="00F70A5F">
              <w:rPr>
                <w:spacing w:val="-6"/>
                <w:position w:val="2"/>
                <w:sz w:val="17"/>
                <w:szCs w:val="23"/>
              </w:rPr>
              <w:t>π/2-16QAM</w:t>
            </w:r>
          </w:p>
          <w:p w:rsidR="009068E4" w:rsidRPr="00F70A5F" w:rsidRDefault="009068E4" w:rsidP="00C13AE8">
            <w:pPr>
              <w:pStyle w:val="Tabletext"/>
              <w:spacing w:after="20" w:line="240" w:lineRule="exact"/>
              <w:jc w:val="center"/>
              <w:rPr>
                <w:spacing w:val="-6"/>
                <w:position w:val="2"/>
                <w:sz w:val="17"/>
                <w:szCs w:val="23"/>
                <w:lang w:eastAsia="ja-JP"/>
              </w:rPr>
            </w:pPr>
            <w:r w:rsidRPr="00F70A5F">
              <w:rPr>
                <w:spacing w:val="-6"/>
                <w:position w:val="2"/>
                <w:sz w:val="17"/>
                <w:szCs w:val="23"/>
              </w:rPr>
              <w:t>OFDM</w:t>
            </w:r>
            <w:r w:rsidR="001A1208" w:rsidRPr="00F70A5F">
              <w:rPr>
                <w:rFonts w:hint="cs"/>
                <w:spacing w:val="-6"/>
                <w:position w:val="2"/>
                <w:sz w:val="17"/>
                <w:szCs w:val="23"/>
                <w:rtl/>
              </w:rPr>
              <w:t>:</w:t>
            </w:r>
            <w:r w:rsidRPr="00F70A5F">
              <w:rPr>
                <w:spacing w:val="-6"/>
                <w:position w:val="2"/>
                <w:sz w:val="17"/>
                <w:szCs w:val="23"/>
              </w:rPr>
              <w:br/>
              <w:t>64-QAM</w:t>
            </w:r>
            <w:r w:rsidR="001A1208" w:rsidRPr="00F70A5F">
              <w:rPr>
                <w:rFonts w:hint="cs"/>
                <w:spacing w:val="-6"/>
                <w:position w:val="2"/>
                <w:sz w:val="17"/>
                <w:szCs w:val="23"/>
                <w:rtl/>
              </w:rPr>
              <w:t>،</w:t>
            </w:r>
            <w:r w:rsidRPr="00F70A5F">
              <w:rPr>
                <w:spacing w:val="-6"/>
                <w:position w:val="2"/>
                <w:sz w:val="17"/>
                <w:szCs w:val="23"/>
              </w:rPr>
              <w:br/>
              <w:t>16-QAM</w:t>
            </w:r>
            <w:r w:rsidR="001A1208" w:rsidRPr="00F70A5F">
              <w:rPr>
                <w:rFonts w:hint="cs"/>
                <w:spacing w:val="-6"/>
                <w:position w:val="2"/>
                <w:sz w:val="17"/>
                <w:szCs w:val="23"/>
                <w:rtl/>
              </w:rPr>
              <w:t xml:space="preserve">، </w:t>
            </w:r>
            <w:r w:rsidRPr="00F70A5F">
              <w:rPr>
                <w:spacing w:val="-6"/>
                <w:position w:val="2"/>
                <w:sz w:val="17"/>
                <w:szCs w:val="23"/>
              </w:rPr>
              <w:t>QPSK</w:t>
            </w:r>
            <w:r w:rsidR="001A1208" w:rsidRPr="00F70A5F">
              <w:rPr>
                <w:rFonts w:hint="cs"/>
                <w:spacing w:val="-6"/>
                <w:position w:val="2"/>
                <w:sz w:val="17"/>
                <w:szCs w:val="23"/>
                <w:rtl/>
              </w:rPr>
              <w:t xml:space="preserve">، </w:t>
            </w:r>
            <w:r w:rsidRPr="00F70A5F">
              <w:rPr>
                <w:spacing w:val="-6"/>
                <w:position w:val="2"/>
                <w:sz w:val="17"/>
                <w:szCs w:val="23"/>
              </w:rPr>
              <w:t>SQPSK</w:t>
            </w:r>
          </w:p>
          <w:p w:rsidR="009068E4" w:rsidRPr="00F70A5F" w:rsidRDefault="009068E4" w:rsidP="00C13AE8">
            <w:pPr>
              <w:pStyle w:val="Tabletext"/>
              <w:spacing w:after="20" w:line="240" w:lineRule="exact"/>
              <w:jc w:val="center"/>
              <w:rPr>
                <w:spacing w:val="-6"/>
                <w:position w:val="2"/>
                <w:sz w:val="17"/>
                <w:szCs w:val="23"/>
                <w:rtl/>
                <w:lang w:val="en-GB"/>
              </w:rPr>
            </w:pPr>
            <w:r w:rsidRPr="00F70A5F">
              <w:rPr>
                <w:spacing w:val="-6"/>
                <w:position w:val="2"/>
                <w:sz w:val="17"/>
                <w:szCs w:val="23"/>
                <w:lang w:val="en-GB"/>
              </w:rPr>
              <w:t>352</w:t>
            </w:r>
            <w:r w:rsidR="00735193" w:rsidRPr="00F70A5F">
              <w:rPr>
                <w:rFonts w:hint="cs"/>
                <w:spacing w:val="-6"/>
                <w:position w:val="2"/>
                <w:sz w:val="17"/>
                <w:szCs w:val="23"/>
                <w:rtl/>
                <w:lang w:val="en-GB" w:bidi="ar-EG"/>
              </w:rPr>
              <w:t xml:space="preserve"> </w:t>
            </w:r>
            <w:r w:rsidR="009277BE" w:rsidRPr="00F70A5F">
              <w:rPr>
                <w:rFonts w:hint="cs"/>
                <w:position w:val="2"/>
                <w:sz w:val="17"/>
                <w:szCs w:val="23"/>
                <w:rtl/>
                <w:lang w:bidi="ar-EG"/>
              </w:rPr>
              <w:t>موجة حاملة فرعية</w:t>
            </w:r>
          </w:p>
        </w:tc>
        <w:tc>
          <w:tcPr>
            <w:tcW w:w="392" w:type="pct"/>
          </w:tcPr>
          <w:p w:rsidR="009068E4" w:rsidRPr="00F70A5F" w:rsidRDefault="009B6B0D" w:rsidP="00C13AE8">
            <w:pPr>
              <w:pStyle w:val="Tabletext"/>
              <w:spacing w:after="20" w:line="240" w:lineRule="exact"/>
              <w:jc w:val="center"/>
              <w:rPr>
                <w:spacing w:val="-6"/>
                <w:position w:val="2"/>
                <w:sz w:val="17"/>
                <w:szCs w:val="23"/>
                <w:lang w:val="en-GB"/>
              </w:rPr>
            </w:pPr>
            <w:r w:rsidRPr="00F70A5F">
              <w:rPr>
                <w:rFonts w:hint="cs"/>
                <w:position w:val="2"/>
                <w:sz w:val="17"/>
                <w:szCs w:val="23"/>
                <w:rtl/>
                <w:lang w:bidi="ar-EG"/>
              </w:rPr>
              <w:t>لا توجد قيود على نوع التشكيل</w:t>
            </w:r>
          </w:p>
        </w:tc>
        <w:tc>
          <w:tcPr>
            <w:tcW w:w="692" w:type="pct"/>
            <w:gridSpan w:val="2"/>
            <w:tcMar>
              <w:left w:w="115" w:type="dxa"/>
            </w:tcMar>
          </w:tcPr>
          <w:p w:rsidR="009068E4" w:rsidRPr="00F70A5F" w:rsidRDefault="009068E4" w:rsidP="00C13AE8">
            <w:pPr>
              <w:pStyle w:val="Tabletext"/>
              <w:spacing w:after="20" w:line="240" w:lineRule="exact"/>
              <w:jc w:val="center"/>
              <w:rPr>
                <w:spacing w:val="-6"/>
                <w:position w:val="2"/>
                <w:sz w:val="17"/>
                <w:szCs w:val="23"/>
                <w:lang w:val="en-GB" w:eastAsia="ja-JP"/>
              </w:rPr>
            </w:pPr>
            <w:r w:rsidRPr="00F70A5F">
              <w:rPr>
                <w:spacing w:val="-6"/>
                <w:position w:val="2"/>
                <w:sz w:val="17"/>
                <w:szCs w:val="23"/>
                <w:lang w:val="en-GB"/>
              </w:rPr>
              <w:t>64-QAM-OFDM</w:t>
            </w:r>
            <w:r w:rsidRPr="00F70A5F">
              <w:rPr>
                <w:spacing w:val="-6"/>
                <w:position w:val="2"/>
                <w:sz w:val="17"/>
                <w:szCs w:val="23"/>
                <w:lang w:val="en-GB"/>
              </w:rPr>
              <w:br/>
              <w:t>16-QAM-OFDM</w:t>
            </w:r>
            <w:r w:rsidRPr="00F70A5F">
              <w:rPr>
                <w:spacing w:val="-6"/>
                <w:position w:val="2"/>
                <w:sz w:val="17"/>
                <w:szCs w:val="23"/>
                <w:lang w:val="en-GB"/>
              </w:rPr>
              <w:br/>
              <w:t>QPSK-OFDM</w:t>
            </w:r>
            <w:r w:rsidRPr="00F70A5F">
              <w:rPr>
                <w:spacing w:val="-6"/>
                <w:position w:val="2"/>
                <w:sz w:val="17"/>
                <w:szCs w:val="23"/>
                <w:lang w:val="en-GB"/>
              </w:rPr>
              <w:br/>
              <w:t>BPSK-OFDM</w:t>
            </w:r>
          </w:p>
          <w:p w:rsidR="009068E4" w:rsidRPr="00F70A5F" w:rsidRDefault="009068E4" w:rsidP="00C13AE8">
            <w:pPr>
              <w:pStyle w:val="Tabletext"/>
              <w:spacing w:after="20" w:line="240" w:lineRule="exact"/>
              <w:jc w:val="center"/>
              <w:rPr>
                <w:spacing w:val="-6"/>
                <w:position w:val="2"/>
                <w:sz w:val="17"/>
                <w:szCs w:val="23"/>
                <w:rtl/>
                <w:lang w:eastAsia="ja-JP"/>
              </w:rPr>
            </w:pPr>
            <w:r w:rsidRPr="00F70A5F">
              <w:rPr>
                <w:spacing w:val="-6"/>
                <w:position w:val="2"/>
                <w:sz w:val="17"/>
                <w:szCs w:val="23"/>
              </w:rPr>
              <w:t>52</w:t>
            </w:r>
            <w:r w:rsidR="001A1208" w:rsidRPr="00F70A5F">
              <w:rPr>
                <w:rFonts w:hint="cs"/>
                <w:spacing w:val="-6"/>
                <w:position w:val="2"/>
                <w:sz w:val="17"/>
                <w:szCs w:val="23"/>
                <w:rtl/>
              </w:rPr>
              <w:t xml:space="preserve"> </w:t>
            </w:r>
            <w:r w:rsidR="001A1208" w:rsidRPr="00F70A5F">
              <w:rPr>
                <w:position w:val="2"/>
                <w:sz w:val="17"/>
                <w:szCs w:val="23"/>
                <w:rtl/>
                <w:lang w:bidi="ar-EG"/>
              </w:rPr>
              <w:t>موجة حاملة فرعية</w:t>
            </w:r>
            <w:r w:rsidR="00D350E2" w:rsidRPr="00F70A5F">
              <w:rPr>
                <w:rFonts w:hint="cs"/>
                <w:position w:val="2"/>
                <w:sz w:val="17"/>
                <w:szCs w:val="23"/>
                <w:rtl/>
                <w:lang w:bidi="ar-EG"/>
              </w:rPr>
              <w:br/>
            </w:r>
            <w:r w:rsidR="00D350E2" w:rsidRPr="00F70A5F">
              <w:rPr>
                <w:position w:val="2"/>
                <w:sz w:val="17"/>
                <w:szCs w:val="23"/>
                <w:rtl/>
                <w:lang w:bidi="ar-EG"/>
              </w:rPr>
              <w:t xml:space="preserve">(انظر </w:t>
            </w:r>
            <w:r w:rsidR="00D350E2" w:rsidRPr="00F70A5F">
              <w:rPr>
                <w:rFonts w:hint="cs"/>
                <w:position w:val="2"/>
                <w:sz w:val="17"/>
                <w:szCs w:val="23"/>
                <w:rtl/>
                <w:lang w:bidi="ar-EG"/>
              </w:rPr>
              <w:t>ال</w:t>
            </w:r>
            <w:r w:rsidR="00D350E2" w:rsidRPr="00F70A5F">
              <w:rPr>
                <w:position w:val="2"/>
                <w:sz w:val="17"/>
                <w:szCs w:val="23"/>
                <w:rtl/>
                <w:lang w:bidi="ar-EG"/>
              </w:rPr>
              <w:t xml:space="preserve">شكل </w:t>
            </w:r>
            <w:r w:rsidR="00D350E2" w:rsidRPr="00F70A5F">
              <w:rPr>
                <w:position w:val="2"/>
                <w:sz w:val="17"/>
                <w:szCs w:val="23"/>
                <w:lang w:bidi="ar-EG"/>
              </w:rPr>
              <w:t>1</w:t>
            </w:r>
            <w:r w:rsidR="00D350E2" w:rsidRPr="00F70A5F">
              <w:rPr>
                <w:position w:val="2"/>
                <w:sz w:val="17"/>
                <w:szCs w:val="23"/>
                <w:rtl/>
                <w:lang w:bidi="ar-EG"/>
              </w:rPr>
              <w:t>)</w:t>
            </w:r>
          </w:p>
        </w:tc>
        <w:tc>
          <w:tcPr>
            <w:tcW w:w="288" w:type="pct"/>
          </w:tcPr>
          <w:p w:rsidR="009068E4" w:rsidRPr="00F70A5F" w:rsidRDefault="009068E4" w:rsidP="00C13AE8">
            <w:pPr>
              <w:pStyle w:val="Tabletext"/>
              <w:spacing w:after="20" w:line="240" w:lineRule="exact"/>
              <w:jc w:val="center"/>
              <w:rPr>
                <w:spacing w:val="-6"/>
                <w:position w:val="2"/>
                <w:sz w:val="17"/>
                <w:szCs w:val="23"/>
                <w:lang w:val="en-GB"/>
              </w:rPr>
            </w:pPr>
          </w:p>
        </w:tc>
      </w:tr>
    </w:tbl>
    <w:p w:rsidR="009503E0" w:rsidRDefault="00D350E2" w:rsidP="00F00DC5">
      <w:pPr>
        <w:pStyle w:val="TableNo"/>
        <w:spacing w:after="120"/>
      </w:pPr>
      <w:r w:rsidRPr="009503E0">
        <w:rPr>
          <w:rFonts w:hint="cs"/>
          <w:rtl/>
        </w:rPr>
        <w:lastRenderedPageBreak/>
        <w:t>الج</w:t>
      </w:r>
      <w:r w:rsidR="000E4E03">
        <w:rPr>
          <w:rFonts w:hint="cs"/>
          <w:rtl/>
        </w:rPr>
        <w:t>ـ</w:t>
      </w:r>
      <w:r w:rsidRPr="009503E0">
        <w:rPr>
          <w:rFonts w:hint="cs"/>
          <w:rtl/>
        </w:rPr>
        <w:t xml:space="preserve">دول </w:t>
      </w:r>
      <w:r w:rsidRPr="009503E0">
        <w:t>2</w:t>
      </w:r>
      <w:r w:rsidR="001A1208" w:rsidRPr="009503E0">
        <w:rPr>
          <w:rFonts w:hint="cs"/>
          <w:rtl/>
        </w:rPr>
        <w:t xml:space="preserve"> (</w:t>
      </w:r>
      <w:r w:rsidR="009503E0" w:rsidRPr="009503E0">
        <w:rPr>
          <w:rFonts w:hint="eastAsia"/>
          <w:sz w:val="18"/>
          <w:szCs w:val="24"/>
          <w:rtl/>
        </w:rPr>
        <w:t> </w:t>
      </w:r>
      <w:r w:rsidR="001A1208" w:rsidRPr="009503E0">
        <w:rPr>
          <w:rFonts w:hint="cs"/>
          <w:i/>
          <w:iCs/>
          <w:rtl/>
        </w:rPr>
        <w:t>تكملة</w:t>
      </w:r>
      <w:r w:rsidR="001A1208" w:rsidRPr="009503E0">
        <w:rPr>
          <w:rFonts w:hint="cs"/>
          <w:rtl/>
        </w:rPr>
        <w:t>)</w:t>
      </w:r>
    </w:p>
    <w:tbl>
      <w:tblPr>
        <w:bidiVisual/>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1"/>
        <w:gridCol w:w="1154"/>
        <w:gridCol w:w="1301"/>
        <w:gridCol w:w="1345"/>
        <w:gridCol w:w="1567"/>
        <w:gridCol w:w="1443"/>
        <w:gridCol w:w="1313"/>
        <w:gridCol w:w="1148"/>
        <w:gridCol w:w="1122"/>
        <w:gridCol w:w="1076"/>
        <w:gridCol w:w="911"/>
        <w:gridCol w:w="868"/>
      </w:tblGrid>
      <w:tr w:rsidR="00D535EC" w:rsidRPr="00A9145C" w:rsidTr="00D535EC">
        <w:trPr>
          <w:cantSplit/>
          <w:trHeight w:val="20"/>
          <w:jc w:val="center"/>
        </w:trPr>
        <w:tc>
          <w:tcPr>
            <w:tcW w:w="419" w:type="pct"/>
            <w:tcMar>
              <w:left w:w="115" w:type="dxa"/>
            </w:tcMar>
          </w:tcPr>
          <w:p w:rsidR="00D535EC" w:rsidRPr="008166BD" w:rsidRDefault="00D535EC" w:rsidP="00D535EC">
            <w:pPr>
              <w:pStyle w:val="Tablehead"/>
              <w:spacing w:after="40"/>
              <w:ind w:left="-57" w:right="-57"/>
              <w:rPr>
                <w:spacing w:val="-6"/>
                <w:sz w:val="17"/>
                <w:szCs w:val="23"/>
              </w:rPr>
            </w:pPr>
            <w:r w:rsidRPr="008166BD">
              <w:rPr>
                <w:sz w:val="17"/>
                <w:szCs w:val="23"/>
                <w:rtl/>
                <w:lang w:eastAsia="fr-FR" w:bidi="ar-EG"/>
              </w:rPr>
              <w:t>الخصائص</w:t>
            </w:r>
          </w:p>
        </w:tc>
        <w:tc>
          <w:tcPr>
            <w:tcW w:w="399" w:type="pct"/>
            <w:tcMar>
              <w:left w:w="115" w:type="dxa"/>
            </w:tcMar>
          </w:tcPr>
          <w:p w:rsidR="00D535EC" w:rsidRPr="008166BD" w:rsidRDefault="00D535EC" w:rsidP="00D535EC">
            <w:pPr>
              <w:pStyle w:val="Tablehead"/>
              <w:spacing w:after="40"/>
              <w:ind w:left="-57" w:right="-57"/>
              <w:rPr>
                <w:spacing w:val="-6"/>
                <w:sz w:val="17"/>
                <w:szCs w:val="23"/>
                <w:rtl/>
                <w:lang w:val="en-GB"/>
              </w:rPr>
            </w:pPr>
            <w:r w:rsidRPr="008166BD">
              <w:rPr>
                <w:spacing w:val="-6"/>
                <w:sz w:val="17"/>
                <w:szCs w:val="23"/>
                <w:lang w:bidi="ar-EG"/>
              </w:rPr>
              <w:t>IEEE Std 802.11-2012</w:t>
            </w:r>
            <w:r w:rsidRPr="008166BD">
              <w:rPr>
                <w:sz w:val="17"/>
                <w:szCs w:val="23"/>
                <w:rtl/>
                <w:lang w:bidi="ar-EG"/>
              </w:rPr>
              <w:br/>
              <w:t xml:space="preserve">(الفقرة </w:t>
            </w:r>
            <w:r w:rsidRPr="008166BD">
              <w:rPr>
                <w:sz w:val="17"/>
                <w:szCs w:val="23"/>
                <w:lang w:bidi="ar-EG"/>
              </w:rPr>
              <w:t>17</w:t>
            </w:r>
            <w:r w:rsidRPr="008166BD">
              <w:rPr>
                <w:sz w:val="17"/>
                <w:szCs w:val="23"/>
                <w:rtl/>
                <w:lang w:bidi="ar-EG"/>
              </w:rPr>
              <w:t xml:space="preserve"> المعروفة</w:t>
            </w:r>
            <w:r w:rsidRPr="008166BD">
              <w:rPr>
                <w:sz w:val="17"/>
                <w:szCs w:val="23"/>
                <w:lang w:bidi="ar-EG"/>
              </w:rPr>
              <w:br/>
            </w:r>
            <w:r w:rsidRPr="008166BD">
              <w:rPr>
                <w:sz w:val="17"/>
                <w:szCs w:val="23"/>
                <w:rtl/>
                <w:lang w:bidi="ar-EG"/>
              </w:rPr>
              <w:t>ﺑ</w:t>
            </w:r>
            <w:r w:rsidRPr="008166BD">
              <w:rPr>
                <w:rFonts w:hint="eastAsia"/>
                <w:sz w:val="17"/>
                <w:szCs w:val="23"/>
                <w:rtl/>
                <w:lang w:bidi="ar-EG"/>
              </w:rPr>
              <w:t> </w:t>
            </w:r>
            <w:r w:rsidRPr="008166BD">
              <w:rPr>
                <w:sz w:val="17"/>
                <w:szCs w:val="23"/>
                <w:lang w:bidi="ar-EG"/>
              </w:rPr>
              <w:t>802.11b</w:t>
            </w:r>
            <w:r w:rsidRPr="008166BD">
              <w:rPr>
                <w:rFonts w:hint="cs"/>
                <w:spacing w:val="-6"/>
                <w:sz w:val="17"/>
                <w:szCs w:val="23"/>
                <w:rtl/>
                <w:lang w:val="en-GB"/>
              </w:rPr>
              <w:t>)</w:t>
            </w:r>
          </w:p>
        </w:tc>
        <w:tc>
          <w:tcPr>
            <w:tcW w:w="450"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18</w:t>
            </w:r>
            <w:r w:rsidRPr="008166BD">
              <w:rPr>
                <w:sz w:val="17"/>
                <w:szCs w:val="23"/>
                <w:rtl/>
                <w:lang w:bidi="ar-EG"/>
              </w:rPr>
              <w:t xml:space="preserve"> المعروفة ﺑ</w:t>
            </w:r>
            <w:r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802.11a</w:t>
            </w:r>
            <w:r w:rsidRPr="008166BD">
              <w:rPr>
                <w:sz w:val="17"/>
                <w:szCs w:val="23"/>
                <w:rtl/>
                <w:lang w:bidi="ar-EG"/>
              </w:rPr>
              <w:t>)</w:t>
            </w:r>
          </w:p>
        </w:tc>
        <w:tc>
          <w:tcPr>
            <w:tcW w:w="465"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19</w:t>
            </w:r>
            <w:r w:rsidRPr="008166BD">
              <w:rPr>
                <w:sz w:val="17"/>
                <w:szCs w:val="23"/>
                <w:rtl/>
                <w:lang w:bidi="ar-EG"/>
              </w:rPr>
              <w:t xml:space="preserve"> المعروفة ﺑ</w:t>
            </w:r>
            <w:r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802.11g</w:t>
            </w:r>
            <w:r w:rsidRPr="008166BD">
              <w:rPr>
                <w:sz w:val="17"/>
                <w:szCs w:val="23"/>
                <w:rtl/>
                <w:lang w:bidi="ar-EG"/>
              </w:rPr>
              <w:t>)</w:t>
            </w:r>
          </w:p>
        </w:tc>
        <w:tc>
          <w:tcPr>
            <w:tcW w:w="542" w:type="pct"/>
          </w:tcPr>
          <w:p w:rsidR="00D535EC" w:rsidRPr="008166BD" w:rsidRDefault="00D535EC" w:rsidP="004869EA">
            <w:pPr>
              <w:pStyle w:val="Tablehead"/>
              <w:spacing w:after="40"/>
              <w:ind w:left="-57" w:right="-57"/>
              <w:rPr>
                <w:spacing w:val="-6"/>
                <w:sz w:val="17"/>
                <w:szCs w:val="23"/>
                <w:lang w:val="en-GB"/>
              </w:rPr>
            </w:pPr>
            <w:r w:rsidRPr="008166BD">
              <w:rPr>
                <w:spacing w:val="-6"/>
                <w:sz w:val="17"/>
                <w:szCs w:val="23"/>
                <w:lang w:eastAsia="fr-FR" w:bidi="ar-EG"/>
              </w:rPr>
              <w:t>IEEE Std</w:t>
            </w:r>
            <w:r w:rsidR="004869EA">
              <w:rPr>
                <w:spacing w:val="-6"/>
                <w:sz w:val="17"/>
                <w:szCs w:val="23"/>
                <w:lang w:eastAsia="fr-FR" w:bidi="ar-EG"/>
              </w:rPr>
              <w:br/>
            </w:r>
            <w:r w:rsidRPr="008166BD">
              <w:rPr>
                <w:spacing w:val="-6"/>
                <w:sz w:val="17"/>
                <w:szCs w:val="23"/>
                <w:lang w:eastAsia="fr-FR" w:bidi="ar-EG"/>
              </w:rPr>
              <w:t>802.11-2012</w:t>
            </w:r>
            <w:r w:rsidRPr="008166BD">
              <w:rPr>
                <w:sz w:val="17"/>
                <w:szCs w:val="23"/>
                <w:rtl/>
                <w:lang w:eastAsia="fr-FR" w:bidi="ar-EG"/>
              </w:rPr>
              <w:br/>
              <w:t xml:space="preserve">(الفقرة </w:t>
            </w:r>
            <w:r w:rsidRPr="008166BD">
              <w:rPr>
                <w:sz w:val="17"/>
                <w:szCs w:val="23"/>
                <w:lang w:eastAsia="fr-FR" w:bidi="ar-EG"/>
              </w:rPr>
              <w:t>18</w:t>
            </w:r>
            <w:r w:rsidRPr="008166BD">
              <w:rPr>
                <w:sz w:val="17"/>
                <w:szCs w:val="23"/>
                <w:rtl/>
                <w:lang w:eastAsia="fr-FR" w:bidi="ar-EG"/>
              </w:rPr>
              <w:t xml:space="preserve"> والملحق </w:t>
            </w:r>
            <w:r w:rsidRPr="008166BD">
              <w:rPr>
                <w:sz w:val="17"/>
                <w:szCs w:val="23"/>
                <w:lang w:eastAsia="fr-FR" w:bidi="ar-EG"/>
              </w:rPr>
              <w:t>D</w:t>
            </w:r>
            <w:r w:rsidRPr="008166BD">
              <w:rPr>
                <w:sz w:val="17"/>
                <w:szCs w:val="23"/>
                <w:rtl/>
                <w:lang w:eastAsia="fr-FR" w:bidi="ar-EG"/>
              </w:rPr>
              <w:t xml:space="preserve"> والملحق </w:t>
            </w:r>
            <w:r w:rsidRPr="008166BD">
              <w:rPr>
                <w:sz w:val="17"/>
                <w:szCs w:val="23"/>
                <w:lang w:eastAsia="fr-FR" w:bidi="ar-EG"/>
              </w:rPr>
              <w:t>E</w:t>
            </w:r>
            <w:r w:rsidRPr="008166BD">
              <w:rPr>
                <w:rFonts w:hint="cs"/>
                <w:sz w:val="17"/>
                <w:szCs w:val="23"/>
                <w:rtl/>
                <w:lang w:eastAsia="fr-FR"/>
              </w:rPr>
              <w:t xml:space="preserve">، </w:t>
            </w:r>
            <w:r w:rsidRPr="008166BD">
              <w:rPr>
                <w:sz w:val="17"/>
                <w:szCs w:val="23"/>
                <w:rtl/>
                <w:lang w:eastAsia="fr-FR" w:bidi="ar-EG"/>
              </w:rPr>
              <w:t>المعروفون ﺑ</w:t>
            </w:r>
            <w:r w:rsidRPr="008166BD">
              <w:rPr>
                <w:rFonts w:hint="cs"/>
                <w:sz w:val="17"/>
                <w:szCs w:val="23"/>
                <w:rtl/>
                <w:lang w:eastAsia="fr-FR" w:bidi="ar-EG"/>
              </w:rPr>
              <w:t> </w:t>
            </w:r>
            <w:r w:rsidRPr="008166BD">
              <w:rPr>
                <w:sz w:val="17"/>
                <w:szCs w:val="23"/>
                <w:lang w:eastAsia="fr-FR" w:bidi="ar-EG"/>
              </w:rPr>
              <w:t>802.11j</w:t>
            </w:r>
            <w:r w:rsidRPr="008166BD">
              <w:rPr>
                <w:sz w:val="17"/>
                <w:szCs w:val="23"/>
                <w:rtl/>
                <w:lang w:eastAsia="fr-FR" w:bidi="ar-EG"/>
              </w:rPr>
              <w:t>)</w:t>
            </w:r>
          </w:p>
        </w:tc>
        <w:tc>
          <w:tcPr>
            <w:tcW w:w="953" w:type="pct"/>
            <w:gridSpan w:val="2"/>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eastAsia="fr-FR" w:bidi="ar-EG"/>
              </w:rPr>
              <w:t>IEEE Std 802.11-2012</w:t>
            </w:r>
            <w:r w:rsidRPr="008166BD">
              <w:rPr>
                <w:spacing w:val="-6"/>
                <w:sz w:val="17"/>
                <w:szCs w:val="23"/>
                <w:rtl/>
                <w:lang w:eastAsia="fr-FR" w:bidi="ar-EG"/>
              </w:rPr>
              <w:br/>
            </w:r>
            <w:r w:rsidRPr="008166BD">
              <w:rPr>
                <w:sz w:val="17"/>
                <w:szCs w:val="23"/>
                <w:rtl/>
                <w:lang w:eastAsia="fr-FR" w:bidi="ar-EG"/>
              </w:rPr>
              <w:t xml:space="preserve">(الفقرة </w:t>
            </w:r>
            <w:r w:rsidRPr="008166BD">
              <w:rPr>
                <w:sz w:val="17"/>
                <w:szCs w:val="23"/>
                <w:lang w:eastAsia="fr-FR" w:bidi="ar-EG"/>
              </w:rPr>
              <w:t>20</w:t>
            </w:r>
            <w:r w:rsidRPr="008166BD">
              <w:rPr>
                <w:rFonts w:hint="cs"/>
                <w:sz w:val="17"/>
                <w:szCs w:val="23"/>
                <w:rtl/>
                <w:lang w:eastAsia="fr-FR"/>
              </w:rPr>
              <w:t xml:space="preserve"> المعروفة </w:t>
            </w:r>
            <w:r w:rsidRPr="008166BD">
              <w:rPr>
                <w:sz w:val="17"/>
                <w:szCs w:val="23"/>
                <w:rtl/>
                <w:lang w:eastAsia="fr-FR" w:bidi="ar-EG"/>
              </w:rPr>
              <w:t>ﺑ</w:t>
            </w:r>
            <w:r w:rsidRPr="008166BD">
              <w:rPr>
                <w:rFonts w:hint="cs"/>
                <w:sz w:val="17"/>
                <w:szCs w:val="23"/>
                <w:rtl/>
                <w:lang w:eastAsia="fr-FR" w:bidi="ar-EG"/>
              </w:rPr>
              <w:t> </w:t>
            </w:r>
            <w:r w:rsidRPr="008166BD">
              <w:rPr>
                <w:sz w:val="17"/>
                <w:szCs w:val="23"/>
                <w:lang w:bidi="ar-EG"/>
              </w:rPr>
              <w:t>802.11n</w:t>
            </w:r>
            <w:r w:rsidRPr="008166BD">
              <w:rPr>
                <w:rFonts w:hint="cs"/>
                <w:sz w:val="17"/>
                <w:szCs w:val="23"/>
                <w:rtl/>
                <w:lang w:eastAsia="fr-FR" w:bidi="ar-EG"/>
              </w:rPr>
              <w:t>)</w:t>
            </w:r>
          </w:p>
        </w:tc>
        <w:tc>
          <w:tcPr>
            <w:tcW w:w="397" w:type="pct"/>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IEEE Std 802.11ad-2012</w:t>
            </w:r>
          </w:p>
        </w:tc>
        <w:tc>
          <w:tcPr>
            <w:tcW w:w="388" w:type="pct"/>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ETSI</w:t>
            </w:r>
            <w:r w:rsidRPr="008166BD">
              <w:rPr>
                <w:spacing w:val="-6"/>
                <w:sz w:val="17"/>
                <w:szCs w:val="23"/>
                <w:lang w:val="en-GB"/>
              </w:rPr>
              <w:br/>
              <w:t>EN 300 328</w:t>
            </w:r>
          </w:p>
        </w:tc>
        <w:tc>
          <w:tcPr>
            <w:tcW w:w="372"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 xml:space="preserve">ETSI </w:t>
            </w:r>
            <w:r w:rsidRPr="008166BD">
              <w:rPr>
                <w:spacing w:val="-6"/>
                <w:sz w:val="17"/>
                <w:szCs w:val="23"/>
                <w:lang w:val="en-GB"/>
              </w:rPr>
              <w:br/>
              <w:t>EN 301 893</w:t>
            </w:r>
            <w:r w:rsidRPr="008166BD">
              <w:rPr>
                <w:spacing w:val="-6"/>
                <w:sz w:val="17"/>
                <w:szCs w:val="23"/>
                <w:lang w:val="en-GB"/>
              </w:rPr>
              <w:br/>
            </w:r>
          </w:p>
        </w:tc>
        <w:tc>
          <w:tcPr>
            <w:tcW w:w="315" w:type="pct"/>
            <w:tcMar>
              <w:left w:w="115" w:type="dxa"/>
            </w:tcMar>
          </w:tcPr>
          <w:p w:rsidR="00D535EC" w:rsidRPr="008166BD" w:rsidRDefault="00D535EC" w:rsidP="00D535EC">
            <w:pPr>
              <w:pStyle w:val="Tablehead"/>
              <w:spacing w:after="40"/>
              <w:ind w:left="-57" w:right="-57"/>
              <w:rPr>
                <w:spacing w:val="-6"/>
                <w:sz w:val="17"/>
                <w:szCs w:val="23"/>
                <w:lang w:val="en-GB" w:eastAsia="ja-JP"/>
              </w:rPr>
            </w:pPr>
            <w:r w:rsidRPr="008166BD">
              <w:rPr>
                <w:spacing w:val="-6"/>
                <w:sz w:val="17"/>
                <w:szCs w:val="23"/>
                <w:lang w:val="en-GB" w:eastAsia="ja-JP"/>
              </w:rPr>
              <w:t>ARIB</w:t>
            </w:r>
            <w:r w:rsidRPr="008166BD">
              <w:rPr>
                <w:spacing w:val="-6"/>
                <w:sz w:val="17"/>
                <w:szCs w:val="23"/>
                <w:lang w:val="en-GB" w:eastAsia="ja-JP"/>
              </w:rPr>
              <w:br/>
              <w:t>HiSWANa,</w:t>
            </w:r>
            <w:r w:rsidRPr="008166BD">
              <w:rPr>
                <w:spacing w:val="-6"/>
                <w:sz w:val="17"/>
                <w:szCs w:val="23"/>
                <w:lang w:val="en-GB" w:eastAsia="ja-JP"/>
              </w:rPr>
              <w:br/>
            </w:r>
            <w:r w:rsidRPr="008166BD">
              <w:rPr>
                <w:spacing w:val="-6"/>
                <w:sz w:val="17"/>
                <w:szCs w:val="23"/>
                <w:vertAlign w:val="superscript"/>
                <w:lang w:val="en-GB"/>
              </w:rPr>
              <w:t>(1)</w:t>
            </w:r>
          </w:p>
        </w:tc>
        <w:tc>
          <w:tcPr>
            <w:tcW w:w="300" w:type="pct"/>
          </w:tcPr>
          <w:p w:rsidR="00D535EC" w:rsidRPr="008166BD" w:rsidRDefault="00D535EC" w:rsidP="00D535EC">
            <w:pPr>
              <w:pStyle w:val="Tablehead"/>
              <w:spacing w:after="40"/>
              <w:ind w:left="-57" w:right="-57"/>
              <w:rPr>
                <w:spacing w:val="-6"/>
                <w:sz w:val="17"/>
                <w:szCs w:val="23"/>
                <w:lang w:val="en-GB" w:eastAsia="ja-JP"/>
              </w:rPr>
            </w:pPr>
            <w:r w:rsidRPr="008166BD">
              <w:rPr>
                <w:spacing w:val="-6"/>
                <w:sz w:val="17"/>
                <w:szCs w:val="23"/>
                <w:lang w:val="en-GB" w:eastAsia="ja-JP"/>
              </w:rPr>
              <w:t>ETSI EN 302 567</w:t>
            </w:r>
          </w:p>
        </w:tc>
      </w:tr>
      <w:tr w:rsidR="00B20EC9" w:rsidRPr="00A9145C" w:rsidTr="00D535EC">
        <w:trPr>
          <w:cantSplit/>
          <w:trHeight w:val="20"/>
          <w:jc w:val="center"/>
        </w:trPr>
        <w:tc>
          <w:tcPr>
            <w:tcW w:w="419" w:type="pct"/>
            <w:tcMar>
              <w:left w:w="115" w:type="dxa"/>
            </w:tcMar>
          </w:tcPr>
          <w:p w:rsidR="00B20EC9" w:rsidRPr="00F24F1A" w:rsidRDefault="00A83535" w:rsidP="00C13AE8">
            <w:pPr>
              <w:pStyle w:val="Tabletext"/>
              <w:spacing w:after="20" w:line="240" w:lineRule="exact"/>
              <w:jc w:val="center"/>
              <w:rPr>
                <w:spacing w:val="-6"/>
                <w:position w:val="2"/>
                <w:sz w:val="17"/>
                <w:szCs w:val="23"/>
                <w:lang w:val="en-GB"/>
              </w:rPr>
            </w:pPr>
            <w:r w:rsidRPr="00F24F1A">
              <w:rPr>
                <w:position w:val="2"/>
                <w:sz w:val="17"/>
                <w:szCs w:val="23"/>
                <w:rtl/>
                <w:lang w:bidi="ar-EG"/>
              </w:rPr>
              <w:t>معدل البيانات</w:t>
            </w:r>
          </w:p>
        </w:tc>
        <w:tc>
          <w:tcPr>
            <w:tcW w:w="399" w:type="pct"/>
            <w:tcMar>
              <w:left w:w="115" w:type="dxa"/>
            </w:tcMar>
          </w:tcPr>
          <w:p w:rsidR="00B20EC9" w:rsidRPr="00F24F1A" w:rsidRDefault="00A83535" w:rsidP="00C13AE8">
            <w:pPr>
              <w:pStyle w:val="Tabletext"/>
              <w:spacing w:after="20" w:line="240" w:lineRule="exact"/>
              <w:jc w:val="center"/>
              <w:rPr>
                <w:spacing w:val="-6"/>
                <w:position w:val="2"/>
                <w:sz w:val="17"/>
                <w:szCs w:val="23"/>
                <w:lang w:val="en-GB"/>
              </w:rPr>
            </w:pPr>
            <w:r w:rsidRPr="00F24F1A">
              <w:rPr>
                <w:position w:val="2"/>
                <w:sz w:val="17"/>
                <w:szCs w:val="23"/>
                <w:lang w:bidi="ar-EG"/>
              </w:rPr>
              <w:t>1</w:t>
            </w:r>
            <w:r w:rsidRPr="00F24F1A">
              <w:rPr>
                <w:position w:val="2"/>
                <w:sz w:val="17"/>
                <w:szCs w:val="23"/>
                <w:rtl/>
                <w:lang w:bidi="ar-EG"/>
              </w:rPr>
              <w:t xml:space="preserve">، </w:t>
            </w:r>
            <w:r w:rsidRPr="00F24F1A">
              <w:rPr>
                <w:position w:val="2"/>
                <w:sz w:val="17"/>
                <w:szCs w:val="23"/>
                <w:lang w:bidi="ar-EG"/>
              </w:rPr>
              <w:t>2</w:t>
            </w:r>
            <w:r w:rsidRPr="00F24F1A">
              <w:rPr>
                <w:position w:val="2"/>
                <w:sz w:val="17"/>
                <w:szCs w:val="23"/>
                <w:rtl/>
                <w:lang w:bidi="ar-EG"/>
              </w:rPr>
              <w:t xml:space="preserve">، </w:t>
            </w:r>
            <w:r w:rsidRPr="00F24F1A">
              <w:rPr>
                <w:position w:val="2"/>
                <w:sz w:val="17"/>
                <w:szCs w:val="23"/>
                <w:lang w:bidi="ar-EG"/>
              </w:rPr>
              <w:t>5,5</w:t>
            </w:r>
            <w:r w:rsidRPr="00F24F1A">
              <w:rPr>
                <w:position w:val="2"/>
                <w:sz w:val="17"/>
                <w:szCs w:val="23"/>
                <w:rtl/>
                <w:lang w:bidi="ar-EG"/>
              </w:rPr>
              <w:t xml:space="preserve">، </w:t>
            </w:r>
            <w:r w:rsidRPr="00F24F1A">
              <w:rPr>
                <w:position w:val="2"/>
                <w:sz w:val="17"/>
                <w:szCs w:val="23"/>
                <w:lang w:bidi="ar-EG"/>
              </w:rPr>
              <w:t>Mbit/s 11</w:t>
            </w:r>
          </w:p>
        </w:tc>
        <w:tc>
          <w:tcPr>
            <w:tcW w:w="450" w:type="pct"/>
            <w:tcMar>
              <w:left w:w="115" w:type="dxa"/>
            </w:tcMar>
          </w:tcPr>
          <w:p w:rsidR="00B20EC9" w:rsidRPr="00F24F1A" w:rsidRDefault="00A83535" w:rsidP="00C13AE8">
            <w:pPr>
              <w:pStyle w:val="Tabletext"/>
              <w:spacing w:after="20" w:line="240" w:lineRule="exact"/>
              <w:jc w:val="center"/>
              <w:rPr>
                <w:spacing w:val="-6"/>
                <w:position w:val="2"/>
                <w:sz w:val="17"/>
                <w:szCs w:val="23"/>
                <w:rtl/>
                <w:lang w:val="en-GB"/>
              </w:rPr>
            </w:pPr>
            <w:r w:rsidRPr="00F24F1A">
              <w:rPr>
                <w:position w:val="2"/>
                <w:sz w:val="17"/>
                <w:szCs w:val="23"/>
                <w:lang w:bidi="ar-EG"/>
              </w:rPr>
              <w:t>6</w:t>
            </w:r>
            <w:r w:rsidRPr="00F24F1A">
              <w:rPr>
                <w:position w:val="2"/>
                <w:sz w:val="17"/>
                <w:szCs w:val="23"/>
                <w:rtl/>
                <w:lang w:bidi="ar-EG"/>
              </w:rPr>
              <w:t xml:space="preserve">، </w:t>
            </w:r>
            <w:r w:rsidRPr="00F24F1A">
              <w:rPr>
                <w:position w:val="2"/>
                <w:sz w:val="17"/>
                <w:szCs w:val="23"/>
                <w:lang w:bidi="ar-EG"/>
              </w:rPr>
              <w:t>9</w:t>
            </w:r>
            <w:r w:rsidRPr="00F24F1A">
              <w:rPr>
                <w:position w:val="2"/>
                <w:sz w:val="17"/>
                <w:szCs w:val="23"/>
                <w:rtl/>
                <w:lang w:bidi="ar-EG"/>
              </w:rPr>
              <w:t>،</w:t>
            </w:r>
            <w:r w:rsidRPr="00F24F1A">
              <w:rPr>
                <w:rFonts w:hint="cs"/>
                <w:position w:val="2"/>
                <w:sz w:val="17"/>
                <w:szCs w:val="23"/>
                <w:rtl/>
                <w:lang w:bidi="ar-EG"/>
              </w:rPr>
              <w:t xml:space="preserve"> </w:t>
            </w:r>
            <w:r w:rsidRPr="00F24F1A">
              <w:rPr>
                <w:position w:val="2"/>
                <w:sz w:val="17"/>
                <w:szCs w:val="23"/>
                <w:lang w:bidi="ar-EG"/>
              </w:rPr>
              <w:t>12</w:t>
            </w:r>
            <w:r w:rsidRPr="00F24F1A">
              <w:rPr>
                <w:rFonts w:hint="cs"/>
                <w:position w:val="2"/>
                <w:sz w:val="17"/>
                <w:szCs w:val="23"/>
                <w:rtl/>
              </w:rPr>
              <w:t xml:space="preserve">، </w:t>
            </w:r>
            <w:r w:rsidRPr="00F24F1A">
              <w:rPr>
                <w:position w:val="2"/>
                <w:sz w:val="17"/>
                <w:szCs w:val="23"/>
              </w:rPr>
              <w:t>18</w:t>
            </w:r>
            <w:r w:rsidRPr="00F24F1A">
              <w:rPr>
                <w:rFonts w:hint="cs"/>
                <w:position w:val="2"/>
                <w:sz w:val="17"/>
                <w:szCs w:val="23"/>
                <w:rtl/>
              </w:rPr>
              <w:t xml:space="preserve">، </w:t>
            </w:r>
            <w:r w:rsidRPr="00F24F1A">
              <w:rPr>
                <w:position w:val="2"/>
                <w:sz w:val="17"/>
                <w:szCs w:val="23"/>
              </w:rPr>
              <w:t>24</w:t>
            </w:r>
            <w:r w:rsidRPr="00F24F1A">
              <w:rPr>
                <w:rFonts w:hint="cs"/>
                <w:position w:val="2"/>
                <w:sz w:val="17"/>
                <w:szCs w:val="23"/>
                <w:rtl/>
              </w:rPr>
              <w:t xml:space="preserve">، </w:t>
            </w:r>
            <w:r w:rsidRPr="00F24F1A">
              <w:rPr>
                <w:position w:val="2"/>
                <w:sz w:val="17"/>
                <w:szCs w:val="23"/>
              </w:rPr>
              <w:t>36</w:t>
            </w:r>
            <w:r w:rsidRPr="00F24F1A">
              <w:rPr>
                <w:rFonts w:hint="cs"/>
                <w:position w:val="2"/>
                <w:sz w:val="17"/>
                <w:szCs w:val="23"/>
                <w:rtl/>
              </w:rPr>
              <w:t xml:space="preserve">، </w:t>
            </w:r>
            <w:r w:rsidRPr="00F24F1A">
              <w:rPr>
                <w:position w:val="2"/>
                <w:sz w:val="17"/>
                <w:szCs w:val="23"/>
              </w:rPr>
              <w:t>48</w:t>
            </w:r>
            <w:r w:rsidRPr="00F24F1A">
              <w:rPr>
                <w:rFonts w:hint="cs"/>
                <w:position w:val="2"/>
                <w:sz w:val="17"/>
                <w:szCs w:val="23"/>
                <w:rtl/>
              </w:rPr>
              <w:t xml:space="preserve">، </w:t>
            </w:r>
            <w:r w:rsidRPr="00F24F1A">
              <w:rPr>
                <w:position w:val="2"/>
                <w:sz w:val="17"/>
                <w:szCs w:val="23"/>
              </w:rPr>
              <w:t>54</w:t>
            </w:r>
            <w:r w:rsidRPr="00F24F1A">
              <w:rPr>
                <w:rFonts w:hint="cs"/>
                <w:position w:val="2"/>
                <w:sz w:val="17"/>
                <w:szCs w:val="23"/>
                <w:rtl/>
              </w:rPr>
              <w:t xml:space="preserve"> </w:t>
            </w:r>
            <w:r w:rsidRPr="00F24F1A">
              <w:rPr>
                <w:position w:val="2"/>
                <w:sz w:val="17"/>
                <w:szCs w:val="23"/>
                <w:lang w:bidi="ar-EG"/>
              </w:rPr>
              <w:t>Mbit/s </w:t>
            </w:r>
          </w:p>
        </w:tc>
        <w:tc>
          <w:tcPr>
            <w:tcW w:w="465" w:type="pct"/>
            <w:tcMar>
              <w:left w:w="115" w:type="dxa"/>
            </w:tcMar>
          </w:tcPr>
          <w:p w:rsidR="00B20EC9" w:rsidRPr="00F24F1A" w:rsidRDefault="00A83535" w:rsidP="00C13AE8">
            <w:pPr>
              <w:pStyle w:val="Tabletext"/>
              <w:spacing w:after="20" w:line="240" w:lineRule="exact"/>
              <w:jc w:val="center"/>
              <w:rPr>
                <w:spacing w:val="-6"/>
                <w:position w:val="2"/>
                <w:sz w:val="17"/>
                <w:szCs w:val="23"/>
                <w:rtl/>
                <w:lang w:val="en-GB"/>
              </w:rPr>
            </w:pPr>
            <w:r w:rsidRPr="00F24F1A">
              <w:rPr>
                <w:position w:val="2"/>
                <w:sz w:val="17"/>
                <w:szCs w:val="23"/>
                <w:lang w:bidi="ar-EG"/>
              </w:rPr>
              <w:t>1</w:t>
            </w:r>
            <w:r w:rsidRPr="00F24F1A">
              <w:rPr>
                <w:position w:val="2"/>
                <w:sz w:val="17"/>
                <w:szCs w:val="23"/>
                <w:rtl/>
                <w:lang w:bidi="ar-EG"/>
              </w:rPr>
              <w:t xml:space="preserve">، </w:t>
            </w:r>
            <w:r w:rsidRPr="00F24F1A">
              <w:rPr>
                <w:position w:val="2"/>
                <w:sz w:val="17"/>
                <w:szCs w:val="23"/>
                <w:lang w:bidi="ar-EG"/>
              </w:rPr>
              <w:t>2</w:t>
            </w:r>
            <w:r w:rsidRPr="00F24F1A">
              <w:rPr>
                <w:position w:val="2"/>
                <w:sz w:val="17"/>
                <w:szCs w:val="23"/>
                <w:rtl/>
                <w:lang w:bidi="ar-EG"/>
              </w:rPr>
              <w:t xml:space="preserve">، </w:t>
            </w:r>
            <w:r w:rsidRPr="00F24F1A">
              <w:rPr>
                <w:position w:val="2"/>
                <w:sz w:val="17"/>
                <w:szCs w:val="23"/>
                <w:lang w:bidi="ar-EG"/>
              </w:rPr>
              <w:t>5,5</w:t>
            </w:r>
            <w:r w:rsidRPr="00F24F1A">
              <w:rPr>
                <w:rFonts w:hint="cs"/>
                <w:position w:val="2"/>
                <w:sz w:val="17"/>
                <w:szCs w:val="23"/>
                <w:rtl/>
                <w:lang w:bidi="ar-EG"/>
              </w:rPr>
              <w:t xml:space="preserve">، </w:t>
            </w:r>
            <w:r w:rsidRPr="00F24F1A">
              <w:rPr>
                <w:position w:val="2"/>
                <w:sz w:val="17"/>
                <w:szCs w:val="23"/>
                <w:lang w:bidi="ar-EG"/>
              </w:rPr>
              <w:t>6</w:t>
            </w:r>
            <w:r w:rsidRPr="00F24F1A">
              <w:rPr>
                <w:rFonts w:hint="cs"/>
                <w:position w:val="2"/>
                <w:sz w:val="17"/>
                <w:szCs w:val="23"/>
                <w:rtl/>
              </w:rPr>
              <w:t xml:space="preserve">، </w:t>
            </w:r>
            <w:r w:rsidRPr="00F24F1A">
              <w:rPr>
                <w:position w:val="2"/>
                <w:sz w:val="17"/>
                <w:szCs w:val="23"/>
              </w:rPr>
              <w:t>9</w:t>
            </w:r>
            <w:r w:rsidRPr="00F24F1A">
              <w:rPr>
                <w:rFonts w:hint="cs"/>
                <w:position w:val="2"/>
                <w:sz w:val="17"/>
                <w:szCs w:val="23"/>
                <w:rtl/>
              </w:rPr>
              <w:t xml:space="preserve">، </w:t>
            </w:r>
            <w:r w:rsidRPr="00F24F1A">
              <w:rPr>
                <w:position w:val="2"/>
                <w:sz w:val="17"/>
                <w:szCs w:val="23"/>
              </w:rPr>
              <w:t>11</w:t>
            </w:r>
            <w:r w:rsidRPr="00F24F1A">
              <w:rPr>
                <w:rFonts w:hint="cs"/>
                <w:position w:val="2"/>
                <w:sz w:val="17"/>
                <w:szCs w:val="23"/>
                <w:rtl/>
              </w:rPr>
              <w:t xml:space="preserve">، </w:t>
            </w:r>
            <w:r w:rsidRPr="00F24F1A">
              <w:rPr>
                <w:position w:val="2"/>
                <w:sz w:val="17"/>
                <w:szCs w:val="23"/>
              </w:rPr>
              <w:t>12</w:t>
            </w:r>
            <w:r w:rsidRPr="00F24F1A">
              <w:rPr>
                <w:rFonts w:hint="cs"/>
                <w:position w:val="2"/>
                <w:sz w:val="17"/>
                <w:szCs w:val="23"/>
                <w:rtl/>
              </w:rPr>
              <w:t xml:space="preserve">، </w:t>
            </w:r>
            <w:r w:rsidRPr="00F24F1A">
              <w:rPr>
                <w:position w:val="2"/>
                <w:sz w:val="17"/>
                <w:szCs w:val="23"/>
              </w:rPr>
              <w:t>18</w:t>
            </w:r>
            <w:r w:rsidRPr="00F24F1A">
              <w:rPr>
                <w:rFonts w:hint="cs"/>
                <w:position w:val="2"/>
                <w:sz w:val="17"/>
                <w:szCs w:val="23"/>
                <w:rtl/>
              </w:rPr>
              <w:t xml:space="preserve">، </w:t>
            </w:r>
            <w:r w:rsidRPr="00F24F1A">
              <w:rPr>
                <w:position w:val="2"/>
                <w:sz w:val="17"/>
                <w:szCs w:val="23"/>
              </w:rPr>
              <w:t>22</w:t>
            </w:r>
            <w:r w:rsidRPr="00F24F1A">
              <w:rPr>
                <w:rFonts w:hint="cs"/>
                <w:position w:val="2"/>
                <w:sz w:val="17"/>
                <w:szCs w:val="23"/>
                <w:rtl/>
              </w:rPr>
              <w:t xml:space="preserve">، </w:t>
            </w:r>
            <w:r w:rsidRPr="00F24F1A">
              <w:rPr>
                <w:position w:val="2"/>
                <w:sz w:val="17"/>
                <w:szCs w:val="23"/>
              </w:rPr>
              <w:t>24</w:t>
            </w:r>
            <w:r w:rsidRPr="00F24F1A">
              <w:rPr>
                <w:rFonts w:hint="cs"/>
                <w:position w:val="2"/>
                <w:sz w:val="17"/>
                <w:szCs w:val="23"/>
                <w:rtl/>
              </w:rPr>
              <w:t xml:space="preserve">، </w:t>
            </w:r>
            <w:r w:rsidRPr="00F24F1A">
              <w:rPr>
                <w:position w:val="2"/>
                <w:sz w:val="17"/>
                <w:szCs w:val="23"/>
              </w:rPr>
              <w:t>33</w:t>
            </w:r>
            <w:r w:rsidRPr="00F24F1A">
              <w:rPr>
                <w:rFonts w:hint="cs"/>
                <w:position w:val="2"/>
                <w:sz w:val="17"/>
                <w:szCs w:val="23"/>
                <w:rtl/>
              </w:rPr>
              <w:t xml:space="preserve">، </w:t>
            </w:r>
            <w:r w:rsidRPr="00F24F1A">
              <w:rPr>
                <w:position w:val="2"/>
                <w:sz w:val="17"/>
                <w:szCs w:val="23"/>
              </w:rPr>
              <w:t>36</w:t>
            </w:r>
            <w:r w:rsidRPr="00F24F1A">
              <w:rPr>
                <w:rFonts w:hint="cs"/>
                <w:position w:val="2"/>
                <w:sz w:val="17"/>
                <w:szCs w:val="23"/>
                <w:rtl/>
              </w:rPr>
              <w:t xml:space="preserve">، </w:t>
            </w:r>
            <w:r w:rsidRPr="00F24F1A">
              <w:rPr>
                <w:position w:val="2"/>
                <w:sz w:val="17"/>
                <w:szCs w:val="23"/>
              </w:rPr>
              <w:t>48</w:t>
            </w:r>
            <w:r w:rsidRPr="00F24F1A">
              <w:rPr>
                <w:rFonts w:hint="cs"/>
                <w:position w:val="2"/>
                <w:sz w:val="17"/>
                <w:szCs w:val="23"/>
                <w:rtl/>
              </w:rPr>
              <w:t xml:space="preserve">، </w:t>
            </w:r>
            <w:r w:rsidRPr="00F24F1A">
              <w:rPr>
                <w:position w:val="2"/>
                <w:sz w:val="17"/>
                <w:szCs w:val="23"/>
              </w:rPr>
              <w:t>54</w:t>
            </w:r>
            <w:r w:rsidRPr="00F24F1A">
              <w:rPr>
                <w:position w:val="2"/>
                <w:sz w:val="17"/>
                <w:szCs w:val="23"/>
                <w:rtl/>
                <w:lang w:bidi="ar-EG"/>
              </w:rPr>
              <w:t xml:space="preserve"> </w:t>
            </w:r>
            <w:r w:rsidRPr="00F24F1A">
              <w:rPr>
                <w:position w:val="2"/>
                <w:sz w:val="17"/>
                <w:szCs w:val="23"/>
                <w:lang w:bidi="ar-EG"/>
              </w:rPr>
              <w:t>Mbit/s </w:t>
            </w:r>
          </w:p>
        </w:tc>
        <w:tc>
          <w:tcPr>
            <w:tcW w:w="542" w:type="pct"/>
          </w:tcPr>
          <w:p w:rsidR="00A83535" w:rsidRPr="00F24F1A" w:rsidRDefault="00FB588E" w:rsidP="00C13AE8">
            <w:pPr>
              <w:pStyle w:val="EnvelopeAddress"/>
              <w:framePr w:w="0" w:hRule="auto" w:hSpace="0" w:wrap="auto" w:hAnchor="text" w:xAlign="left" w:yAlign="inline"/>
              <w:tabs>
                <w:tab w:val="clear" w:pos="851"/>
              </w:tabs>
              <w:spacing w:before="20" w:after="20" w:line="240" w:lineRule="exact"/>
              <w:ind w:left="0"/>
              <w:jc w:val="left"/>
              <w:rPr>
                <w:position w:val="2"/>
                <w:sz w:val="17"/>
                <w:szCs w:val="23"/>
                <w:rtl/>
                <w:lang w:bidi="ar-EG"/>
              </w:rPr>
            </w:pPr>
            <w:r w:rsidRPr="00F24F1A">
              <w:rPr>
                <w:position w:val="2"/>
                <w:sz w:val="17"/>
                <w:szCs w:val="23"/>
                <w:lang w:bidi="ar-EG"/>
              </w:rPr>
              <w:t>3</w:t>
            </w:r>
            <w:r w:rsidR="00A83535" w:rsidRPr="00F24F1A">
              <w:rPr>
                <w:position w:val="2"/>
                <w:sz w:val="17"/>
                <w:szCs w:val="23"/>
                <w:rtl/>
                <w:lang w:val="en-GB" w:bidi="ar-EG"/>
              </w:rPr>
              <w:t xml:space="preserve">، </w:t>
            </w:r>
            <w:r w:rsidRPr="00F24F1A">
              <w:rPr>
                <w:position w:val="2"/>
                <w:sz w:val="17"/>
                <w:szCs w:val="23"/>
                <w:lang w:bidi="ar-EG"/>
              </w:rPr>
              <w:t>4,5</w:t>
            </w:r>
            <w:r w:rsidR="00A83535" w:rsidRPr="00F24F1A">
              <w:rPr>
                <w:position w:val="2"/>
                <w:sz w:val="17"/>
                <w:szCs w:val="23"/>
                <w:rtl/>
                <w:lang w:val="en-GB" w:bidi="ar-EG"/>
              </w:rPr>
              <w:t xml:space="preserve">، </w:t>
            </w:r>
            <w:r w:rsidRPr="00F24F1A">
              <w:rPr>
                <w:position w:val="2"/>
                <w:sz w:val="17"/>
                <w:szCs w:val="23"/>
                <w:lang w:bidi="ar-EG"/>
              </w:rPr>
              <w:t>6</w:t>
            </w:r>
            <w:r w:rsidR="00A83535" w:rsidRPr="00F24F1A">
              <w:rPr>
                <w:position w:val="2"/>
                <w:sz w:val="17"/>
                <w:szCs w:val="23"/>
                <w:rtl/>
                <w:lang w:val="en-GB" w:bidi="ar-EG"/>
              </w:rPr>
              <w:t xml:space="preserve">، </w:t>
            </w:r>
            <w:r w:rsidRPr="00F24F1A">
              <w:rPr>
                <w:position w:val="2"/>
                <w:sz w:val="17"/>
                <w:szCs w:val="23"/>
                <w:lang w:bidi="ar-EG"/>
              </w:rPr>
              <w:t>9</w:t>
            </w:r>
            <w:r w:rsidR="00A83535" w:rsidRPr="00F24F1A">
              <w:rPr>
                <w:position w:val="2"/>
                <w:sz w:val="17"/>
                <w:szCs w:val="23"/>
                <w:rtl/>
                <w:lang w:val="en-GB" w:bidi="ar-EG"/>
              </w:rPr>
              <w:t>،</w:t>
            </w:r>
            <w:r w:rsidRPr="00F24F1A">
              <w:rPr>
                <w:rFonts w:hint="cs"/>
                <w:position w:val="2"/>
                <w:sz w:val="17"/>
                <w:szCs w:val="23"/>
                <w:rtl/>
                <w:lang w:val="en-GB" w:bidi="ar-EG"/>
              </w:rPr>
              <w:t xml:space="preserve"> </w:t>
            </w:r>
            <w:r w:rsidRPr="00F24F1A">
              <w:rPr>
                <w:position w:val="2"/>
                <w:sz w:val="17"/>
                <w:szCs w:val="23"/>
                <w:lang w:bidi="ar-EG"/>
              </w:rPr>
              <w:t>12</w:t>
            </w:r>
            <w:r w:rsidRPr="00F24F1A">
              <w:rPr>
                <w:rFonts w:hint="cs"/>
                <w:position w:val="2"/>
                <w:sz w:val="17"/>
                <w:szCs w:val="23"/>
                <w:rtl/>
              </w:rPr>
              <w:t xml:space="preserve">، </w:t>
            </w:r>
            <w:r w:rsidRPr="00F24F1A">
              <w:rPr>
                <w:position w:val="2"/>
                <w:sz w:val="17"/>
                <w:szCs w:val="23"/>
              </w:rPr>
              <w:t>18</w:t>
            </w:r>
            <w:r w:rsidRPr="00F24F1A">
              <w:rPr>
                <w:rFonts w:hint="cs"/>
                <w:position w:val="2"/>
                <w:sz w:val="17"/>
                <w:szCs w:val="23"/>
                <w:rtl/>
              </w:rPr>
              <w:t xml:space="preserve">، </w:t>
            </w:r>
            <w:r w:rsidRPr="00F24F1A">
              <w:rPr>
                <w:position w:val="2"/>
                <w:sz w:val="17"/>
                <w:szCs w:val="23"/>
              </w:rPr>
              <w:t>24</w:t>
            </w:r>
            <w:r w:rsidRPr="00F24F1A">
              <w:rPr>
                <w:rFonts w:hint="cs"/>
                <w:position w:val="2"/>
                <w:sz w:val="17"/>
                <w:szCs w:val="23"/>
                <w:rtl/>
              </w:rPr>
              <w:t xml:space="preserve">، </w:t>
            </w:r>
            <w:r w:rsidRPr="00F24F1A">
              <w:rPr>
                <w:position w:val="2"/>
                <w:sz w:val="17"/>
                <w:szCs w:val="23"/>
              </w:rPr>
              <w:t>27</w:t>
            </w:r>
            <w:r w:rsidR="00A83535" w:rsidRPr="00F24F1A">
              <w:rPr>
                <w:position w:val="2"/>
                <w:sz w:val="17"/>
                <w:szCs w:val="23"/>
                <w:rtl/>
                <w:lang w:val="en-GB" w:bidi="ar-EG"/>
              </w:rPr>
              <w:t xml:space="preserve"> </w:t>
            </w:r>
            <w:r w:rsidR="00A83535" w:rsidRPr="00F24F1A">
              <w:rPr>
                <w:position w:val="2"/>
                <w:sz w:val="17"/>
                <w:szCs w:val="23"/>
                <w:lang w:bidi="ar-EG"/>
              </w:rPr>
              <w:t>Mbit/s</w:t>
            </w:r>
            <w:r w:rsidR="00735193" w:rsidRPr="00F24F1A">
              <w:rPr>
                <w:rFonts w:hint="cs"/>
                <w:position w:val="2"/>
                <w:sz w:val="17"/>
                <w:szCs w:val="23"/>
                <w:rtl/>
                <w:lang w:bidi="ar-EG"/>
              </w:rPr>
              <w:t xml:space="preserve"> </w:t>
            </w:r>
            <w:r w:rsidR="00A83535" w:rsidRPr="00F24F1A">
              <w:rPr>
                <w:position w:val="2"/>
                <w:sz w:val="17"/>
                <w:szCs w:val="23"/>
                <w:rtl/>
                <w:lang w:bidi="ar-EG"/>
              </w:rPr>
              <w:t xml:space="preserve">لمباعدة قناة </w:t>
            </w:r>
            <w:r w:rsidR="00A83535" w:rsidRPr="00F24F1A">
              <w:rPr>
                <w:position w:val="2"/>
                <w:sz w:val="17"/>
                <w:szCs w:val="23"/>
                <w:lang w:bidi="ar-EG"/>
              </w:rPr>
              <w:t>MHz 10</w:t>
            </w:r>
          </w:p>
          <w:p w:rsidR="00B20EC9" w:rsidRPr="00F24F1A" w:rsidRDefault="00A83535" w:rsidP="00C13AE8">
            <w:pPr>
              <w:pStyle w:val="Tabletext"/>
              <w:spacing w:after="20" w:line="240" w:lineRule="exact"/>
              <w:jc w:val="center"/>
              <w:rPr>
                <w:spacing w:val="-6"/>
                <w:position w:val="2"/>
                <w:sz w:val="17"/>
                <w:szCs w:val="23"/>
              </w:rPr>
            </w:pPr>
            <w:r w:rsidRPr="00F24F1A">
              <w:rPr>
                <w:position w:val="2"/>
                <w:sz w:val="17"/>
                <w:szCs w:val="23"/>
                <w:lang w:bidi="ar-EG"/>
              </w:rPr>
              <w:t>6</w:t>
            </w:r>
            <w:r w:rsidRPr="00F24F1A">
              <w:rPr>
                <w:position w:val="2"/>
                <w:sz w:val="17"/>
                <w:szCs w:val="23"/>
                <w:rtl/>
                <w:lang w:bidi="ar-EG"/>
              </w:rPr>
              <w:t xml:space="preserve">، </w:t>
            </w:r>
            <w:r w:rsidRPr="00F24F1A">
              <w:rPr>
                <w:position w:val="2"/>
                <w:sz w:val="17"/>
                <w:szCs w:val="23"/>
                <w:lang w:bidi="ar-EG"/>
              </w:rPr>
              <w:t>9</w:t>
            </w:r>
            <w:r w:rsidRPr="00F24F1A">
              <w:rPr>
                <w:position w:val="2"/>
                <w:sz w:val="17"/>
                <w:szCs w:val="23"/>
                <w:rtl/>
                <w:lang w:bidi="ar-EG"/>
              </w:rPr>
              <w:t xml:space="preserve">، </w:t>
            </w:r>
            <w:r w:rsidRPr="00F24F1A">
              <w:rPr>
                <w:position w:val="2"/>
                <w:sz w:val="17"/>
                <w:szCs w:val="23"/>
                <w:lang w:bidi="ar-EG"/>
              </w:rPr>
              <w:t>12</w:t>
            </w:r>
            <w:r w:rsidRPr="00F24F1A">
              <w:rPr>
                <w:position w:val="2"/>
                <w:sz w:val="17"/>
                <w:szCs w:val="23"/>
                <w:rtl/>
                <w:lang w:bidi="ar-EG"/>
              </w:rPr>
              <w:t xml:space="preserve">، </w:t>
            </w:r>
            <w:r w:rsidRPr="00F24F1A">
              <w:rPr>
                <w:position w:val="2"/>
                <w:sz w:val="17"/>
                <w:szCs w:val="23"/>
                <w:lang w:bidi="ar-EG"/>
              </w:rPr>
              <w:t>18</w:t>
            </w:r>
            <w:r w:rsidRPr="00F24F1A">
              <w:rPr>
                <w:position w:val="2"/>
                <w:sz w:val="17"/>
                <w:szCs w:val="23"/>
                <w:rtl/>
                <w:lang w:bidi="ar-EG"/>
              </w:rPr>
              <w:t xml:space="preserve">، </w:t>
            </w:r>
            <w:r w:rsidRPr="00F24F1A">
              <w:rPr>
                <w:position w:val="2"/>
                <w:sz w:val="17"/>
                <w:szCs w:val="23"/>
                <w:lang w:bidi="ar-EG"/>
              </w:rPr>
              <w:t>24</w:t>
            </w:r>
            <w:r w:rsidRPr="00F24F1A">
              <w:rPr>
                <w:position w:val="2"/>
                <w:sz w:val="17"/>
                <w:szCs w:val="23"/>
                <w:rtl/>
                <w:lang w:bidi="ar-EG"/>
              </w:rPr>
              <w:t xml:space="preserve">، </w:t>
            </w:r>
            <w:r w:rsidRPr="00F24F1A">
              <w:rPr>
                <w:position w:val="2"/>
                <w:sz w:val="17"/>
                <w:szCs w:val="23"/>
                <w:lang w:bidi="ar-EG"/>
              </w:rPr>
              <w:t>36</w:t>
            </w:r>
            <w:r w:rsidRPr="00F24F1A">
              <w:rPr>
                <w:position w:val="2"/>
                <w:sz w:val="17"/>
                <w:szCs w:val="23"/>
                <w:rtl/>
                <w:lang w:bidi="ar-EG"/>
              </w:rPr>
              <w:t xml:space="preserve">، </w:t>
            </w:r>
            <w:r w:rsidRPr="00F24F1A">
              <w:rPr>
                <w:position w:val="2"/>
                <w:sz w:val="17"/>
                <w:szCs w:val="23"/>
                <w:lang w:bidi="ar-EG"/>
              </w:rPr>
              <w:t>48</w:t>
            </w:r>
            <w:r w:rsidRPr="00F24F1A">
              <w:rPr>
                <w:position w:val="2"/>
                <w:sz w:val="17"/>
                <w:szCs w:val="23"/>
                <w:rtl/>
                <w:lang w:bidi="ar-EG"/>
              </w:rPr>
              <w:t xml:space="preserve">، </w:t>
            </w:r>
            <w:r w:rsidRPr="00F24F1A">
              <w:rPr>
                <w:position w:val="2"/>
                <w:sz w:val="17"/>
                <w:szCs w:val="23"/>
                <w:lang w:bidi="ar-EG"/>
              </w:rPr>
              <w:t>Mbit/s 54</w:t>
            </w:r>
            <w:r w:rsidRPr="00F24F1A">
              <w:rPr>
                <w:position w:val="2"/>
                <w:sz w:val="17"/>
                <w:szCs w:val="23"/>
                <w:rtl/>
                <w:lang w:bidi="ar-EG"/>
              </w:rPr>
              <w:t xml:space="preserve"> لمباعدة </w:t>
            </w:r>
            <w:r w:rsidR="00241DC0" w:rsidRPr="00F24F1A">
              <w:rPr>
                <w:rFonts w:hint="cs"/>
                <w:position w:val="2"/>
                <w:sz w:val="17"/>
                <w:szCs w:val="23"/>
                <w:rtl/>
                <w:lang w:bidi="ar-EG"/>
              </w:rPr>
              <w:t>بين القنوات</w:t>
            </w:r>
            <w:r w:rsidRPr="00F24F1A">
              <w:rPr>
                <w:position w:val="2"/>
                <w:sz w:val="17"/>
                <w:szCs w:val="23"/>
                <w:rtl/>
                <w:lang w:bidi="ar-EG"/>
              </w:rPr>
              <w:t xml:space="preserve"> </w:t>
            </w:r>
            <w:r w:rsidRPr="00F24F1A">
              <w:rPr>
                <w:position w:val="2"/>
                <w:sz w:val="17"/>
                <w:szCs w:val="23"/>
                <w:lang w:bidi="ar-EG"/>
              </w:rPr>
              <w:t>MHz 20</w:t>
            </w:r>
          </w:p>
        </w:tc>
        <w:tc>
          <w:tcPr>
            <w:tcW w:w="499" w:type="pct"/>
          </w:tcPr>
          <w:p w:rsidR="00B20EC9" w:rsidRPr="00F24F1A" w:rsidRDefault="00FB588E" w:rsidP="00C13AE8">
            <w:pPr>
              <w:pStyle w:val="EnvelopeAddress"/>
              <w:framePr w:w="0" w:hRule="auto" w:hSpace="0" w:wrap="auto" w:hAnchor="text" w:xAlign="left" w:yAlign="inline"/>
              <w:tabs>
                <w:tab w:val="clear" w:pos="851"/>
              </w:tabs>
              <w:spacing w:before="20" w:after="20" w:line="240" w:lineRule="exact"/>
              <w:ind w:left="0"/>
              <w:jc w:val="center"/>
              <w:rPr>
                <w:spacing w:val="-6"/>
                <w:position w:val="2"/>
                <w:sz w:val="17"/>
                <w:szCs w:val="23"/>
              </w:rPr>
            </w:pPr>
            <w:r w:rsidRPr="00F24F1A">
              <w:rPr>
                <w:rFonts w:hint="cs"/>
                <w:position w:val="2"/>
                <w:sz w:val="17"/>
                <w:szCs w:val="23"/>
                <w:rtl/>
              </w:rPr>
              <w:t xml:space="preserve">من </w:t>
            </w:r>
            <w:r w:rsidRPr="00F24F1A">
              <w:rPr>
                <w:position w:val="2"/>
                <w:sz w:val="17"/>
                <w:szCs w:val="23"/>
                <w:lang w:bidi="ar-EG"/>
              </w:rPr>
              <w:t>6,5</w:t>
            </w:r>
            <w:r w:rsidRPr="00F24F1A">
              <w:rPr>
                <w:rFonts w:hint="cs"/>
                <w:position w:val="2"/>
                <w:sz w:val="17"/>
                <w:szCs w:val="23"/>
                <w:rtl/>
              </w:rPr>
              <w:t xml:space="preserve"> إلى</w:t>
            </w:r>
            <w:r w:rsidR="008D2C16">
              <w:rPr>
                <w:position w:val="2"/>
                <w:sz w:val="17"/>
                <w:szCs w:val="23"/>
              </w:rPr>
              <w:br/>
            </w:r>
            <w:r w:rsidRPr="00F24F1A">
              <w:rPr>
                <w:position w:val="2"/>
                <w:sz w:val="17"/>
                <w:szCs w:val="23"/>
              </w:rPr>
              <w:t>288,9</w:t>
            </w:r>
            <w:r w:rsidRPr="00F24F1A">
              <w:rPr>
                <w:position w:val="2"/>
                <w:sz w:val="17"/>
                <w:szCs w:val="23"/>
                <w:rtl/>
                <w:lang w:val="en-GB" w:bidi="ar-EG"/>
              </w:rPr>
              <w:t xml:space="preserve"> </w:t>
            </w:r>
            <w:r w:rsidRPr="00F24F1A">
              <w:rPr>
                <w:position w:val="2"/>
                <w:sz w:val="17"/>
                <w:szCs w:val="23"/>
                <w:lang w:bidi="ar-EG"/>
              </w:rPr>
              <w:t>Mbit/s</w:t>
            </w:r>
            <w:r w:rsidR="00735193" w:rsidRPr="00F24F1A">
              <w:rPr>
                <w:rFonts w:hint="cs"/>
                <w:position w:val="2"/>
                <w:sz w:val="17"/>
                <w:szCs w:val="23"/>
                <w:rtl/>
                <w:lang w:bidi="ar-EG"/>
              </w:rPr>
              <w:t xml:space="preserve"> </w:t>
            </w:r>
            <w:r w:rsidRPr="00F24F1A">
              <w:rPr>
                <w:position w:val="2"/>
                <w:sz w:val="17"/>
                <w:szCs w:val="23"/>
                <w:rtl/>
                <w:lang w:bidi="ar-EG"/>
              </w:rPr>
              <w:t xml:space="preserve">لمباعدة قناة </w:t>
            </w:r>
            <w:r w:rsidRPr="00F24F1A">
              <w:rPr>
                <w:position w:val="2"/>
                <w:sz w:val="17"/>
                <w:szCs w:val="23"/>
                <w:lang w:bidi="ar-EG"/>
              </w:rPr>
              <w:t>MHz 20</w:t>
            </w:r>
            <w:r w:rsidRPr="00F24F1A">
              <w:rPr>
                <w:rFonts w:hint="cs"/>
                <w:position w:val="2"/>
                <w:sz w:val="17"/>
                <w:szCs w:val="23"/>
                <w:rtl/>
              </w:rPr>
              <w:t xml:space="preserve"> من </w:t>
            </w:r>
            <w:r w:rsidR="008D2C16">
              <w:rPr>
                <w:position w:val="2"/>
                <w:sz w:val="17"/>
                <w:szCs w:val="23"/>
              </w:rPr>
              <w:br/>
            </w:r>
            <w:r w:rsidRPr="00F24F1A">
              <w:rPr>
                <w:position w:val="2"/>
                <w:sz w:val="17"/>
                <w:szCs w:val="23"/>
                <w:lang w:bidi="ar-EG"/>
              </w:rPr>
              <w:t>6</w:t>
            </w:r>
            <w:r w:rsidRPr="00F24F1A">
              <w:rPr>
                <w:rFonts w:hint="cs"/>
                <w:position w:val="2"/>
                <w:sz w:val="17"/>
                <w:szCs w:val="23"/>
                <w:rtl/>
                <w:lang w:bidi="ar-EG"/>
              </w:rPr>
              <w:t xml:space="preserve"> إلى</w:t>
            </w:r>
            <w:r w:rsidRPr="00F24F1A">
              <w:rPr>
                <w:position w:val="2"/>
                <w:sz w:val="17"/>
                <w:szCs w:val="23"/>
                <w:rtl/>
                <w:lang w:bidi="ar-EG"/>
              </w:rPr>
              <w:t xml:space="preserve"> </w:t>
            </w:r>
            <w:r w:rsidRPr="00F24F1A">
              <w:rPr>
                <w:position w:val="2"/>
                <w:sz w:val="17"/>
                <w:szCs w:val="23"/>
                <w:lang w:bidi="ar-EG"/>
              </w:rPr>
              <w:t>Mbit/s 600</w:t>
            </w:r>
            <w:r w:rsidRPr="00F24F1A">
              <w:rPr>
                <w:position w:val="2"/>
                <w:sz w:val="17"/>
                <w:szCs w:val="23"/>
                <w:rtl/>
                <w:lang w:bidi="ar-EG"/>
              </w:rPr>
              <w:t xml:space="preserve"> لمباعدة </w:t>
            </w:r>
            <w:r w:rsidR="00261F7C" w:rsidRPr="00F24F1A">
              <w:rPr>
                <w:rFonts w:hint="cs"/>
                <w:position w:val="2"/>
                <w:sz w:val="17"/>
                <w:szCs w:val="23"/>
                <w:rtl/>
                <w:lang w:bidi="ar-EG"/>
              </w:rPr>
              <w:t>بين القنوات</w:t>
            </w:r>
            <w:r w:rsidR="00735193" w:rsidRPr="00F24F1A">
              <w:rPr>
                <w:rFonts w:hint="cs"/>
                <w:position w:val="2"/>
                <w:sz w:val="17"/>
                <w:szCs w:val="23"/>
                <w:rtl/>
                <w:lang w:bidi="ar-EG"/>
              </w:rPr>
              <w:t xml:space="preserve"> </w:t>
            </w:r>
            <w:r w:rsidRPr="00F24F1A">
              <w:rPr>
                <w:position w:val="2"/>
                <w:sz w:val="17"/>
                <w:szCs w:val="23"/>
                <w:lang w:bidi="ar-EG"/>
              </w:rPr>
              <w:t>MHz 40</w:t>
            </w:r>
          </w:p>
        </w:tc>
        <w:tc>
          <w:tcPr>
            <w:tcW w:w="454" w:type="pct"/>
          </w:tcPr>
          <w:p w:rsidR="00B20EC9" w:rsidRPr="00F24F1A" w:rsidRDefault="00FB588E" w:rsidP="00C13AE8">
            <w:pPr>
              <w:pStyle w:val="EnvelopeAddress"/>
              <w:framePr w:w="0" w:hRule="auto" w:hSpace="0" w:wrap="auto" w:hAnchor="text" w:xAlign="left" w:yAlign="inline"/>
              <w:tabs>
                <w:tab w:val="clear" w:pos="851"/>
              </w:tabs>
              <w:spacing w:before="20" w:after="20" w:line="240" w:lineRule="exact"/>
              <w:ind w:left="0"/>
              <w:jc w:val="center"/>
              <w:rPr>
                <w:spacing w:val="-6"/>
                <w:position w:val="2"/>
                <w:sz w:val="17"/>
                <w:szCs w:val="23"/>
              </w:rPr>
            </w:pPr>
            <w:r w:rsidRPr="00F24F1A">
              <w:rPr>
                <w:rFonts w:hint="cs"/>
                <w:position w:val="2"/>
                <w:sz w:val="17"/>
                <w:szCs w:val="23"/>
                <w:rtl/>
              </w:rPr>
              <w:t xml:space="preserve">من </w:t>
            </w:r>
            <w:r w:rsidRPr="00F24F1A">
              <w:rPr>
                <w:position w:val="2"/>
                <w:sz w:val="17"/>
                <w:szCs w:val="23"/>
                <w:lang w:bidi="ar-EG"/>
              </w:rPr>
              <w:t>6,5</w:t>
            </w:r>
            <w:r w:rsidRPr="00F24F1A">
              <w:rPr>
                <w:rFonts w:hint="cs"/>
                <w:position w:val="2"/>
                <w:sz w:val="17"/>
                <w:szCs w:val="23"/>
                <w:rtl/>
              </w:rPr>
              <w:t xml:space="preserve"> إلى</w:t>
            </w:r>
            <w:r w:rsidR="00213506">
              <w:rPr>
                <w:position w:val="2"/>
                <w:sz w:val="17"/>
                <w:szCs w:val="23"/>
                <w:rtl/>
              </w:rPr>
              <w:br/>
            </w:r>
            <w:r w:rsidRPr="00F24F1A">
              <w:rPr>
                <w:position w:val="2"/>
                <w:sz w:val="17"/>
                <w:szCs w:val="23"/>
              </w:rPr>
              <w:t>693,3</w:t>
            </w:r>
            <w:r w:rsidRPr="00F24F1A">
              <w:rPr>
                <w:position w:val="2"/>
                <w:sz w:val="17"/>
                <w:szCs w:val="23"/>
                <w:rtl/>
                <w:lang w:val="en-GB" w:bidi="ar-EG"/>
              </w:rPr>
              <w:t xml:space="preserve"> </w:t>
            </w:r>
            <w:r w:rsidRPr="00F24F1A">
              <w:rPr>
                <w:position w:val="2"/>
                <w:sz w:val="17"/>
                <w:szCs w:val="23"/>
                <w:lang w:bidi="ar-EG"/>
              </w:rPr>
              <w:t>Mbit/s</w:t>
            </w:r>
            <w:r w:rsidR="00735193" w:rsidRPr="00F24F1A">
              <w:rPr>
                <w:rFonts w:hint="cs"/>
                <w:position w:val="2"/>
                <w:sz w:val="17"/>
                <w:szCs w:val="23"/>
                <w:rtl/>
                <w:lang w:bidi="ar-EG"/>
              </w:rPr>
              <w:t xml:space="preserve"> </w:t>
            </w:r>
            <w:r w:rsidRPr="00F24F1A">
              <w:rPr>
                <w:position w:val="2"/>
                <w:sz w:val="17"/>
                <w:szCs w:val="23"/>
                <w:rtl/>
                <w:lang w:bidi="ar-EG"/>
              </w:rPr>
              <w:t xml:space="preserve">لمباعدة </w:t>
            </w:r>
            <w:r w:rsidR="00261F7C" w:rsidRPr="00F24F1A">
              <w:rPr>
                <w:rFonts w:hint="cs"/>
                <w:position w:val="2"/>
                <w:sz w:val="17"/>
                <w:szCs w:val="23"/>
                <w:rtl/>
                <w:lang w:bidi="ar-EG"/>
              </w:rPr>
              <w:t>بين القنوات</w:t>
            </w:r>
            <w:r w:rsidRPr="00F24F1A">
              <w:rPr>
                <w:position w:val="2"/>
                <w:sz w:val="17"/>
                <w:szCs w:val="23"/>
                <w:rtl/>
                <w:lang w:bidi="ar-EG"/>
              </w:rPr>
              <w:t xml:space="preserve"> </w:t>
            </w:r>
            <w:r w:rsidRPr="00F24F1A">
              <w:rPr>
                <w:position w:val="2"/>
                <w:sz w:val="17"/>
                <w:szCs w:val="23"/>
                <w:lang w:bidi="ar-EG"/>
              </w:rPr>
              <w:t>MHz 20</w:t>
            </w:r>
            <w:r w:rsidRPr="00F24F1A">
              <w:rPr>
                <w:rFonts w:hint="cs"/>
                <w:position w:val="2"/>
                <w:sz w:val="17"/>
                <w:szCs w:val="23"/>
                <w:rtl/>
              </w:rPr>
              <w:t xml:space="preserve"> من</w:t>
            </w:r>
            <w:r w:rsidR="00213506">
              <w:rPr>
                <w:rFonts w:hint="cs"/>
                <w:position w:val="2"/>
                <w:sz w:val="17"/>
                <w:szCs w:val="23"/>
                <w:rtl/>
              </w:rPr>
              <w:t xml:space="preserve"> </w:t>
            </w:r>
            <w:r w:rsidRPr="00F24F1A">
              <w:rPr>
                <w:position w:val="2"/>
                <w:sz w:val="17"/>
                <w:szCs w:val="23"/>
                <w:lang w:bidi="ar-EG"/>
              </w:rPr>
              <w:t>13</w:t>
            </w:r>
            <w:r w:rsidR="004E498D">
              <w:rPr>
                <w:position w:val="2"/>
                <w:sz w:val="17"/>
                <w:szCs w:val="23"/>
                <w:lang w:bidi="ar-EG"/>
              </w:rPr>
              <w:t>,</w:t>
            </w:r>
            <w:r w:rsidRPr="00F24F1A">
              <w:rPr>
                <w:position w:val="2"/>
                <w:sz w:val="17"/>
                <w:szCs w:val="23"/>
                <w:lang w:bidi="ar-EG"/>
              </w:rPr>
              <w:t>5</w:t>
            </w:r>
            <w:r w:rsidRPr="00F24F1A">
              <w:rPr>
                <w:rFonts w:hint="cs"/>
                <w:position w:val="2"/>
                <w:sz w:val="17"/>
                <w:szCs w:val="23"/>
                <w:rtl/>
                <w:lang w:bidi="ar-EG"/>
              </w:rPr>
              <w:t xml:space="preserve"> إلى</w:t>
            </w:r>
            <w:r w:rsidR="00213506">
              <w:rPr>
                <w:position w:val="2"/>
                <w:sz w:val="17"/>
                <w:szCs w:val="23"/>
                <w:rtl/>
                <w:lang w:bidi="ar-EG"/>
              </w:rPr>
              <w:br/>
            </w:r>
            <w:r w:rsidRPr="00F24F1A">
              <w:rPr>
                <w:position w:val="2"/>
                <w:sz w:val="17"/>
                <w:szCs w:val="23"/>
                <w:lang w:bidi="ar-EG"/>
              </w:rPr>
              <w:t>Mbit/s 1</w:t>
            </w:r>
            <w:r w:rsidR="00972B98" w:rsidRPr="00F24F1A">
              <w:rPr>
                <w:position w:val="2"/>
                <w:sz w:val="17"/>
                <w:szCs w:val="23"/>
                <w:lang w:bidi="ar-EG"/>
              </w:rPr>
              <w:t xml:space="preserve"> </w:t>
            </w:r>
            <w:r w:rsidRPr="00F24F1A">
              <w:rPr>
                <w:position w:val="2"/>
                <w:sz w:val="17"/>
                <w:szCs w:val="23"/>
                <w:lang w:bidi="ar-EG"/>
              </w:rPr>
              <w:t>600</w:t>
            </w:r>
            <w:r w:rsidRPr="00F24F1A">
              <w:rPr>
                <w:position w:val="2"/>
                <w:sz w:val="17"/>
                <w:szCs w:val="23"/>
                <w:rtl/>
                <w:lang w:bidi="ar-EG"/>
              </w:rPr>
              <w:t xml:space="preserve"> لمباعدة </w:t>
            </w:r>
            <w:r w:rsidR="00261F7C" w:rsidRPr="00F24F1A">
              <w:rPr>
                <w:rFonts w:hint="cs"/>
                <w:position w:val="2"/>
                <w:sz w:val="17"/>
                <w:szCs w:val="23"/>
                <w:rtl/>
                <w:lang w:bidi="ar-EG"/>
              </w:rPr>
              <w:t>بين القنوات</w:t>
            </w:r>
            <w:r w:rsidR="00261F7C" w:rsidRPr="00F24F1A">
              <w:rPr>
                <w:position w:val="2"/>
                <w:sz w:val="17"/>
                <w:szCs w:val="23"/>
                <w:rtl/>
                <w:lang w:bidi="ar-EG"/>
              </w:rPr>
              <w:t xml:space="preserve"> </w:t>
            </w:r>
            <w:r w:rsidRPr="00F24F1A">
              <w:rPr>
                <w:position w:val="2"/>
                <w:sz w:val="17"/>
                <w:szCs w:val="23"/>
                <w:lang w:bidi="ar-EG"/>
              </w:rPr>
              <w:t>MHz 40</w:t>
            </w:r>
            <w:r w:rsidRPr="00F24F1A">
              <w:rPr>
                <w:rFonts w:hint="cs"/>
                <w:spacing w:val="-6"/>
                <w:position w:val="2"/>
                <w:sz w:val="17"/>
                <w:szCs w:val="23"/>
                <w:rtl/>
              </w:rPr>
              <w:t xml:space="preserve"> </w:t>
            </w:r>
            <w:r w:rsidRPr="00F24F1A">
              <w:rPr>
                <w:rFonts w:hint="cs"/>
                <w:position w:val="2"/>
                <w:sz w:val="17"/>
                <w:szCs w:val="23"/>
                <w:rtl/>
                <w:lang w:bidi="ar-EG"/>
              </w:rPr>
              <w:t xml:space="preserve">من </w:t>
            </w:r>
            <w:r w:rsidRPr="00F24F1A">
              <w:rPr>
                <w:position w:val="2"/>
                <w:sz w:val="17"/>
                <w:szCs w:val="23"/>
                <w:lang w:bidi="ar-EG"/>
              </w:rPr>
              <w:t>29</w:t>
            </w:r>
            <w:r w:rsidR="004E498D">
              <w:rPr>
                <w:position w:val="2"/>
                <w:sz w:val="17"/>
                <w:szCs w:val="23"/>
                <w:lang w:bidi="ar-EG"/>
              </w:rPr>
              <w:t>,</w:t>
            </w:r>
            <w:r w:rsidRPr="00F24F1A">
              <w:rPr>
                <w:position w:val="2"/>
                <w:sz w:val="17"/>
                <w:szCs w:val="23"/>
                <w:lang w:bidi="ar-EG"/>
              </w:rPr>
              <w:t>3</w:t>
            </w:r>
            <w:r w:rsidRPr="00F24F1A">
              <w:rPr>
                <w:rFonts w:hint="cs"/>
                <w:position w:val="2"/>
                <w:sz w:val="17"/>
                <w:szCs w:val="23"/>
                <w:rtl/>
              </w:rPr>
              <w:t xml:space="preserve"> إلى</w:t>
            </w:r>
            <w:r w:rsidR="008D2C16">
              <w:rPr>
                <w:position w:val="2"/>
                <w:sz w:val="17"/>
                <w:szCs w:val="23"/>
              </w:rPr>
              <w:br/>
            </w:r>
            <w:r w:rsidRPr="00F24F1A">
              <w:rPr>
                <w:position w:val="2"/>
                <w:sz w:val="17"/>
                <w:szCs w:val="23"/>
              </w:rPr>
              <w:t>3</w:t>
            </w:r>
            <w:r w:rsidR="00972B98" w:rsidRPr="00F24F1A">
              <w:rPr>
                <w:position w:val="2"/>
                <w:sz w:val="17"/>
                <w:szCs w:val="23"/>
              </w:rPr>
              <w:t xml:space="preserve"> </w:t>
            </w:r>
            <w:r w:rsidRPr="00F24F1A">
              <w:rPr>
                <w:position w:val="2"/>
                <w:sz w:val="17"/>
                <w:szCs w:val="23"/>
              </w:rPr>
              <w:t>466</w:t>
            </w:r>
            <w:r w:rsidR="004E498D">
              <w:rPr>
                <w:position w:val="2"/>
                <w:sz w:val="17"/>
                <w:szCs w:val="23"/>
              </w:rPr>
              <w:t>,</w:t>
            </w:r>
            <w:r w:rsidRPr="00F24F1A">
              <w:rPr>
                <w:position w:val="2"/>
                <w:sz w:val="17"/>
                <w:szCs w:val="23"/>
              </w:rPr>
              <w:t>7</w:t>
            </w:r>
            <w:r w:rsidRPr="00F24F1A">
              <w:rPr>
                <w:rFonts w:hint="cs"/>
                <w:spacing w:val="-6"/>
                <w:position w:val="2"/>
                <w:sz w:val="17"/>
                <w:szCs w:val="23"/>
                <w:rtl/>
              </w:rPr>
              <w:t xml:space="preserve"> </w:t>
            </w:r>
            <w:r w:rsidRPr="00F24F1A">
              <w:rPr>
                <w:position w:val="2"/>
                <w:sz w:val="17"/>
                <w:szCs w:val="23"/>
                <w:lang w:bidi="ar-EG"/>
              </w:rPr>
              <w:t>Mbit/s</w:t>
            </w:r>
            <w:r w:rsidR="00735193" w:rsidRPr="00F24F1A">
              <w:rPr>
                <w:rFonts w:hint="cs"/>
                <w:position w:val="2"/>
                <w:sz w:val="17"/>
                <w:szCs w:val="23"/>
                <w:rtl/>
                <w:lang w:bidi="ar-EG"/>
              </w:rPr>
              <w:t xml:space="preserve"> </w:t>
            </w:r>
            <w:r w:rsidRPr="00F24F1A">
              <w:rPr>
                <w:position w:val="2"/>
                <w:sz w:val="17"/>
                <w:szCs w:val="23"/>
                <w:rtl/>
                <w:lang w:bidi="ar-EG"/>
              </w:rPr>
              <w:t xml:space="preserve">لمباعدة </w:t>
            </w:r>
            <w:r w:rsidR="00261F7C" w:rsidRPr="00F24F1A">
              <w:rPr>
                <w:rFonts w:hint="cs"/>
                <w:position w:val="2"/>
                <w:sz w:val="17"/>
                <w:szCs w:val="23"/>
                <w:rtl/>
                <w:lang w:bidi="ar-EG"/>
              </w:rPr>
              <w:t>بين القنوات</w:t>
            </w:r>
            <w:r w:rsidR="00261F7C" w:rsidRPr="00F24F1A">
              <w:rPr>
                <w:position w:val="2"/>
                <w:sz w:val="17"/>
                <w:szCs w:val="23"/>
                <w:rtl/>
                <w:lang w:bidi="ar-EG"/>
              </w:rPr>
              <w:t xml:space="preserve"> </w:t>
            </w:r>
            <w:r w:rsidRPr="00F24F1A">
              <w:rPr>
                <w:position w:val="2"/>
                <w:sz w:val="17"/>
                <w:szCs w:val="23"/>
                <w:lang w:bidi="ar-EG"/>
              </w:rPr>
              <w:t>MHz 80</w:t>
            </w:r>
            <w:r w:rsidRPr="00F24F1A">
              <w:rPr>
                <w:rFonts w:hint="cs"/>
                <w:position w:val="2"/>
                <w:sz w:val="17"/>
                <w:szCs w:val="23"/>
                <w:rtl/>
              </w:rPr>
              <w:t xml:space="preserve"> من </w:t>
            </w:r>
            <w:r w:rsidRPr="00F24F1A">
              <w:rPr>
                <w:position w:val="2"/>
                <w:sz w:val="17"/>
                <w:szCs w:val="23"/>
              </w:rPr>
              <w:t>58,5</w:t>
            </w:r>
            <w:r w:rsidRPr="00F24F1A">
              <w:rPr>
                <w:rFonts w:hint="cs"/>
                <w:position w:val="2"/>
                <w:sz w:val="17"/>
                <w:szCs w:val="23"/>
                <w:rtl/>
              </w:rPr>
              <w:t xml:space="preserve"> إلى</w:t>
            </w:r>
            <w:r w:rsidR="008D2C16">
              <w:rPr>
                <w:position w:val="2"/>
                <w:sz w:val="17"/>
                <w:szCs w:val="23"/>
              </w:rPr>
              <w:br/>
            </w:r>
            <w:r w:rsidRPr="00F24F1A">
              <w:rPr>
                <w:position w:val="2"/>
                <w:sz w:val="17"/>
                <w:szCs w:val="23"/>
              </w:rPr>
              <w:t>6</w:t>
            </w:r>
            <w:r w:rsidR="00972B98" w:rsidRPr="00F24F1A">
              <w:rPr>
                <w:position w:val="2"/>
                <w:sz w:val="17"/>
                <w:szCs w:val="23"/>
              </w:rPr>
              <w:t xml:space="preserve"> </w:t>
            </w:r>
            <w:r w:rsidRPr="00F24F1A">
              <w:rPr>
                <w:position w:val="2"/>
                <w:sz w:val="17"/>
                <w:szCs w:val="23"/>
              </w:rPr>
              <w:t>933,3</w:t>
            </w:r>
            <w:r w:rsidRPr="00F24F1A">
              <w:rPr>
                <w:rFonts w:hint="cs"/>
                <w:position w:val="2"/>
                <w:sz w:val="17"/>
                <w:szCs w:val="23"/>
                <w:rtl/>
              </w:rPr>
              <w:t xml:space="preserve"> </w:t>
            </w:r>
            <w:r w:rsidRPr="00F24F1A">
              <w:rPr>
                <w:position w:val="2"/>
                <w:sz w:val="17"/>
                <w:szCs w:val="23"/>
                <w:lang w:bidi="ar-EG"/>
              </w:rPr>
              <w:t>Mbit/s</w:t>
            </w:r>
            <w:r w:rsidR="00735193" w:rsidRPr="00F24F1A">
              <w:rPr>
                <w:rFonts w:hint="cs"/>
                <w:position w:val="2"/>
                <w:sz w:val="17"/>
                <w:szCs w:val="23"/>
                <w:rtl/>
                <w:lang w:bidi="ar-EG"/>
              </w:rPr>
              <w:t xml:space="preserve"> </w:t>
            </w:r>
            <w:r w:rsidRPr="00F24F1A">
              <w:rPr>
                <w:position w:val="2"/>
                <w:sz w:val="17"/>
                <w:szCs w:val="23"/>
                <w:rtl/>
                <w:lang w:bidi="ar-EG"/>
              </w:rPr>
              <w:t xml:space="preserve">لمباعدة </w:t>
            </w:r>
            <w:r w:rsidR="00261F7C" w:rsidRPr="00F24F1A">
              <w:rPr>
                <w:rFonts w:hint="cs"/>
                <w:position w:val="2"/>
                <w:sz w:val="17"/>
                <w:szCs w:val="23"/>
                <w:rtl/>
                <w:lang w:bidi="ar-EG"/>
              </w:rPr>
              <w:t>بين القنوات</w:t>
            </w:r>
            <w:r w:rsidR="00261F7C" w:rsidRPr="00F24F1A">
              <w:rPr>
                <w:position w:val="2"/>
                <w:sz w:val="17"/>
                <w:szCs w:val="23"/>
                <w:rtl/>
                <w:lang w:bidi="ar-EG"/>
              </w:rPr>
              <w:t xml:space="preserve"> </w:t>
            </w:r>
            <w:r w:rsidRPr="00F24F1A">
              <w:rPr>
                <w:position w:val="2"/>
                <w:sz w:val="17"/>
                <w:szCs w:val="23"/>
                <w:lang w:bidi="ar-EG"/>
              </w:rPr>
              <w:t>MHz 160</w:t>
            </w:r>
            <w:r w:rsidR="00854310" w:rsidRPr="00F24F1A">
              <w:rPr>
                <w:rFonts w:hint="cs"/>
                <w:position w:val="2"/>
                <w:sz w:val="17"/>
                <w:szCs w:val="23"/>
                <w:rtl/>
              </w:rPr>
              <w:t xml:space="preserve"> و</w:t>
            </w:r>
            <w:r w:rsidR="00854310" w:rsidRPr="00F24F1A">
              <w:rPr>
                <w:position w:val="2"/>
                <w:sz w:val="17"/>
                <w:szCs w:val="23"/>
              </w:rPr>
              <w:t>80+80</w:t>
            </w:r>
            <w:r w:rsidR="00854310" w:rsidRPr="00F24F1A">
              <w:rPr>
                <w:rFonts w:hint="cs"/>
                <w:position w:val="2"/>
                <w:sz w:val="17"/>
                <w:szCs w:val="23"/>
                <w:rtl/>
              </w:rPr>
              <w:t xml:space="preserve"> </w:t>
            </w:r>
            <w:r w:rsidR="00854310" w:rsidRPr="00F24F1A">
              <w:rPr>
                <w:position w:val="2"/>
                <w:sz w:val="17"/>
                <w:szCs w:val="23"/>
              </w:rPr>
              <w:t>MHz</w:t>
            </w:r>
          </w:p>
        </w:tc>
        <w:tc>
          <w:tcPr>
            <w:tcW w:w="397" w:type="pct"/>
          </w:tcPr>
          <w:p w:rsidR="00B20EC9" w:rsidRPr="00F24F1A" w:rsidRDefault="00B20EC9" w:rsidP="00C13AE8">
            <w:pPr>
              <w:pStyle w:val="Tabletext"/>
              <w:spacing w:after="20" w:line="240" w:lineRule="exact"/>
              <w:jc w:val="center"/>
              <w:rPr>
                <w:spacing w:val="-6"/>
                <w:position w:val="2"/>
                <w:sz w:val="17"/>
                <w:szCs w:val="23"/>
                <w:lang w:val="en-GB"/>
              </w:rPr>
            </w:pPr>
          </w:p>
        </w:tc>
        <w:tc>
          <w:tcPr>
            <w:tcW w:w="388" w:type="pct"/>
          </w:tcPr>
          <w:p w:rsidR="00B20EC9" w:rsidRPr="00F24F1A" w:rsidRDefault="00B20EC9" w:rsidP="00C13AE8">
            <w:pPr>
              <w:pStyle w:val="Tabletext"/>
              <w:spacing w:after="20" w:line="240" w:lineRule="exact"/>
              <w:jc w:val="center"/>
              <w:rPr>
                <w:spacing w:val="-6"/>
                <w:position w:val="2"/>
                <w:sz w:val="17"/>
                <w:szCs w:val="23"/>
                <w:lang w:val="en-GB"/>
              </w:rPr>
            </w:pPr>
          </w:p>
        </w:tc>
        <w:tc>
          <w:tcPr>
            <w:tcW w:w="687" w:type="pct"/>
            <w:gridSpan w:val="2"/>
            <w:tcMar>
              <w:left w:w="115" w:type="dxa"/>
            </w:tcMar>
          </w:tcPr>
          <w:p w:rsidR="00B20EC9" w:rsidRPr="00F24F1A" w:rsidRDefault="00854310" w:rsidP="00C13AE8">
            <w:pPr>
              <w:pStyle w:val="Tabletext"/>
              <w:spacing w:after="20" w:line="240" w:lineRule="exact"/>
              <w:jc w:val="center"/>
              <w:rPr>
                <w:spacing w:val="-6"/>
                <w:position w:val="2"/>
                <w:sz w:val="17"/>
                <w:szCs w:val="23"/>
                <w:lang w:val="en-GB"/>
              </w:rPr>
            </w:pPr>
            <w:r w:rsidRPr="00F24F1A">
              <w:rPr>
                <w:position w:val="2"/>
                <w:sz w:val="17"/>
                <w:szCs w:val="23"/>
              </w:rPr>
              <w:t>6</w:t>
            </w:r>
            <w:r w:rsidRPr="00F24F1A">
              <w:rPr>
                <w:rFonts w:hint="cs"/>
                <w:position w:val="2"/>
                <w:sz w:val="17"/>
                <w:szCs w:val="23"/>
                <w:rtl/>
              </w:rPr>
              <w:t xml:space="preserve">، </w:t>
            </w:r>
            <w:r w:rsidRPr="00F24F1A">
              <w:rPr>
                <w:position w:val="2"/>
                <w:sz w:val="17"/>
                <w:szCs w:val="23"/>
              </w:rPr>
              <w:t>9</w:t>
            </w:r>
            <w:r w:rsidRPr="00F24F1A">
              <w:rPr>
                <w:rFonts w:hint="cs"/>
                <w:position w:val="2"/>
                <w:sz w:val="17"/>
                <w:szCs w:val="23"/>
                <w:rtl/>
              </w:rPr>
              <w:t xml:space="preserve">، </w:t>
            </w:r>
            <w:r w:rsidRPr="00F24F1A">
              <w:rPr>
                <w:position w:val="2"/>
                <w:sz w:val="17"/>
                <w:szCs w:val="23"/>
              </w:rPr>
              <w:t>12</w:t>
            </w:r>
            <w:r w:rsidRPr="00F24F1A">
              <w:rPr>
                <w:rFonts w:hint="cs"/>
                <w:position w:val="2"/>
                <w:sz w:val="17"/>
                <w:szCs w:val="23"/>
                <w:rtl/>
              </w:rPr>
              <w:t xml:space="preserve">، </w:t>
            </w:r>
            <w:r w:rsidRPr="00F24F1A">
              <w:rPr>
                <w:position w:val="2"/>
                <w:sz w:val="17"/>
                <w:szCs w:val="23"/>
              </w:rPr>
              <w:t>18</w:t>
            </w:r>
            <w:r w:rsidRPr="00F24F1A">
              <w:rPr>
                <w:rFonts w:hint="cs"/>
                <w:position w:val="2"/>
                <w:sz w:val="17"/>
                <w:szCs w:val="23"/>
                <w:rtl/>
              </w:rPr>
              <w:t xml:space="preserve">، </w:t>
            </w:r>
            <w:r w:rsidRPr="00F24F1A">
              <w:rPr>
                <w:position w:val="2"/>
                <w:sz w:val="17"/>
                <w:szCs w:val="23"/>
              </w:rPr>
              <w:t>27</w:t>
            </w:r>
            <w:r w:rsidRPr="00F24F1A">
              <w:rPr>
                <w:rFonts w:hint="cs"/>
                <w:position w:val="2"/>
                <w:sz w:val="17"/>
                <w:szCs w:val="23"/>
                <w:rtl/>
              </w:rPr>
              <w:t xml:space="preserve">، </w:t>
            </w:r>
            <w:r w:rsidRPr="00F24F1A">
              <w:rPr>
                <w:position w:val="2"/>
                <w:sz w:val="17"/>
                <w:szCs w:val="23"/>
              </w:rPr>
              <w:t>36</w:t>
            </w:r>
            <w:r w:rsidRPr="00F24F1A">
              <w:rPr>
                <w:rFonts w:hint="cs"/>
                <w:position w:val="2"/>
                <w:sz w:val="17"/>
                <w:szCs w:val="23"/>
                <w:rtl/>
              </w:rPr>
              <w:t>،</w:t>
            </w:r>
            <w:r w:rsidR="008D2C16">
              <w:rPr>
                <w:position w:val="2"/>
                <w:sz w:val="17"/>
                <w:szCs w:val="23"/>
              </w:rPr>
              <w:br/>
            </w:r>
            <w:r w:rsidRPr="00F24F1A">
              <w:rPr>
                <w:position w:val="2"/>
                <w:sz w:val="17"/>
                <w:szCs w:val="23"/>
              </w:rPr>
              <w:t>54</w:t>
            </w:r>
            <w:r w:rsidR="008D2C16">
              <w:rPr>
                <w:rFonts w:hint="eastAsia"/>
                <w:position w:val="2"/>
                <w:sz w:val="17"/>
                <w:szCs w:val="23"/>
                <w:rtl/>
                <w:lang w:bidi="ar-EG"/>
              </w:rPr>
              <w:t> </w:t>
            </w:r>
            <w:r w:rsidRPr="00F24F1A">
              <w:rPr>
                <w:position w:val="2"/>
                <w:sz w:val="17"/>
                <w:szCs w:val="23"/>
                <w:lang w:bidi="ar-EG"/>
              </w:rPr>
              <w:t>Mbit/s</w:t>
            </w:r>
          </w:p>
        </w:tc>
        <w:tc>
          <w:tcPr>
            <w:tcW w:w="300" w:type="pct"/>
          </w:tcPr>
          <w:p w:rsidR="00B20EC9" w:rsidRPr="00F24F1A" w:rsidRDefault="00B20EC9" w:rsidP="00C13AE8">
            <w:pPr>
              <w:pStyle w:val="Tabletext"/>
              <w:spacing w:after="20" w:line="240" w:lineRule="exact"/>
              <w:jc w:val="center"/>
              <w:rPr>
                <w:spacing w:val="-6"/>
                <w:position w:val="2"/>
                <w:sz w:val="17"/>
                <w:szCs w:val="23"/>
                <w:lang w:val="en-GB"/>
              </w:rPr>
            </w:pPr>
          </w:p>
        </w:tc>
      </w:tr>
    </w:tbl>
    <w:p w:rsidR="00B20EC9" w:rsidRDefault="00B20EC9" w:rsidP="00B20EC9"/>
    <w:p w:rsidR="00B20EC9" w:rsidRDefault="00B20EC9" w:rsidP="00B20EC9">
      <w:r>
        <w:br w:type="page"/>
      </w:r>
    </w:p>
    <w:p w:rsidR="0093114F" w:rsidRDefault="0093114F" w:rsidP="00F00DC5">
      <w:pPr>
        <w:pStyle w:val="TableNo"/>
        <w:spacing w:after="60"/>
      </w:pPr>
      <w:r w:rsidRPr="009503E0">
        <w:rPr>
          <w:rFonts w:hint="cs"/>
          <w:rtl/>
        </w:rPr>
        <w:lastRenderedPageBreak/>
        <w:t>الج</w:t>
      </w:r>
      <w:r w:rsidR="000E4E03">
        <w:rPr>
          <w:rFonts w:hint="cs"/>
          <w:rtl/>
        </w:rPr>
        <w:t>ـ</w:t>
      </w:r>
      <w:r w:rsidRPr="009503E0">
        <w:rPr>
          <w:rFonts w:hint="cs"/>
          <w:rtl/>
        </w:rPr>
        <w:t xml:space="preserve">دول </w:t>
      </w:r>
      <w:r w:rsidRPr="009503E0">
        <w:t>2</w:t>
      </w:r>
      <w:r w:rsidRPr="009503E0">
        <w:rPr>
          <w:rFonts w:hint="cs"/>
          <w:rtl/>
        </w:rPr>
        <w:t xml:space="preserve"> (</w:t>
      </w:r>
      <w:r w:rsidRPr="009503E0">
        <w:rPr>
          <w:rFonts w:hint="eastAsia"/>
          <w:sz w:val="18"/>
          <w:szCs w:val="24"/>
          <w:rtl/>
        </w:rPr>
        <w:t> </w:t>
      </w:r>
      <w:r w:rsidRPr="009503E0">
        <w:rPr>
          <w:rFonts w:hint="cs"/>
          <w:i/>
          <w:iCs/>
          <w:rtl/>
        </w:rPr>
        <w:t>تكملة</w:t>
      </w:r>
      <w:r w:rsidRPr="009503E0">
        <w:rPr>
          <w:rFonts w:hint="cs"/>
          <w:rtl/>
        </w:rPr>
        <w:t>)</w:t>
      </w:r>
    </w:p>
    <w:tbl>
      <w:tblPr>
        <w:bidiVisual/>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4"/>
        <w:gridCol w:w="1108"/>
        <w:gridCol w:w="1330"/>
        <w:gridCol w:w="1330"/>
        <w:gridCol w:w="1582"/>
        <w:gridCol w:w="1455"/>
        <w:gridCol w:w="1304"/>
        <w:gridCol w:w="1134"/>
        <w:gridCol w:w="1096"/>
        <w:gridCol w:w="1128"/>
        <w:gridCol w:w="954"/>
        <w:gridCol w:w="824"/>
      </w:tblGrid>
      <w:tr w:rsidR="00D535EC" w:rsidRPr="00A9145C" w:rsidTr="00D36E6B">
        <w:trPr>
          <w:cantSplit/>
          <w:trHeight w:val="20"/>
          <w:jc w:val="center"/>
        </w:trPr>
        <w:tc>
          <w:tcPr>
            <w:tcW w:w="420" w:type="pct"/>
            <w:tcMar>
              <w:left w:w="115" w:type="dxa"/>
            </w:tcMar>
          </w:tcPr>
          <w:p w:rsidR="00D535EC" w:rsidRPr="008166BD" w:rsidRDefault="00D535EC" w:rsidP="00D535EC">
            <w:pPr>
              <w:pStyle w:val="Tablehead"/>
              <w:spacing w:after="40"/>
              <w:ind w:left="-57" w:right="-57"/>
              <w:rPr>
                <w:spacing w:val="-6"/>
                <w:sz w:val="17"/>
                <w:szCs w:val="23"/>
              </w:rPr>
            </w:pPr>
            <w:r w:rsidRPr="008166BD">
              <w:rPr>
                <w:sz w:val="17"/>
                <w:szCs w:val="23"/>
                <w:rtl/>
                <w:lang w:eastAsia="fr-FR" w:bidi="ar-EG"/>
              </w:rPr>
              <w:t>الخصائص</w:t>
            </w:r>
          </w:p>
        </w:tc>
        <w:tc>
          <w:tcPr>
            <w:tcW w:w="383" w:type="pct"/>
            <w:tcMar>
              <w:left w:w="115" w:type="dxa"/>
            </w:tcMar>
          </w:tcPr>
          <w:p w:rsidR="00D535EC" w:rsidRPr="008166BD" w:rsidRDefault="00D535EC" w:rsidP="00D535EC">
            <w:pPr>
              <w:pStyle w:val="Tablehead"/>
              <w:spacing w:after="40"/>
              <w:ind w:left="-57" w:right="-57"/>
              <w:rPr>
                <w:spacing w:val="-6"/>
                <w:sz w:val="17"/>
                <w:szCs w:val="23"/>
                <w:rtl/>
                <w:lang w:val="en-GB"/>
              </w:rPr>
            </w:pPr>
            <w:r w:rsidRPr="008166BD">
              <w:rPr>
                <w:spacing w:val="-6"/>
                <w:sz w:val="17"/>
                <w:szCs w:val="23"/>
                <w:lang w:bidi="ar-EG"/>
              </w:rPr>
              <w:t>IEEE Std 802.11-2012</w:t>
            </w:r>
            <w:r w:rsidRPr="008166BD">
              <w:rPr>
                <w:sz w:val="17"/>
                <w:szCs w:val="23"/>
                <w:rtl/>
                <w:lang w:bidi="ar-EG"/>
              </w:rPr>
              <w:br/>
              <w:t xml:space="preserve">(الفقرة </w:t>
            </w:r>
            <w:r w:rsidRPr="008166BD">
              <w:rPr>
                <w:sz w:val="17"/>
                <w:szCs w:val="23"/>
                <w:lang w:bidi="ar-EG"/>
              </w:rPr>
              <w:t>17</w:t>
            </w:r>
            <w:r w:rsidRPr="008166BD">
              <w:rPr>
                <w:sz w:val="17"/>
                <w:szCs w:val="23"/>
                <w:rtl/>
                <w:lang w:bidi="ar-EG"/>
              </w:rPr>
              <w:t xml:space="preserve"> المعروفة</w:t>
            </w:r>
            <w:r w:rsidRPr="008166BD">
              <w:rPr>
                <w:sz w:val="17"/>
                <w:szCs w:val="23"/>
                <w:lang w:bidi="ar-EG"/>
              </w:rPr>
              <w:br/>
            </w:r>
            <w:r w:rsidRPr="008166BD">
              <w:rPr>
                <w:sz w:val="17"/>
                <w:szCs w:val="23"/>
                <w:rtl/>
                <w:lang w:bidi="ar-EG"/>
              </w:rPr>
              <w:t>ﺑ</w:t>
            </w:r>
            <w:r w:rsidRPr="008166BD">
              <w:rPr>
                <w:rFonts w:hint="eastAsia"/>
                <w:sz w:val="17"/>
                <w:szCs w:val="23"/>
                <w:rtl/>
                <w:lang w:bidi="ar-EG"/>
              </w:rPr>
              <w:t> </w:t>
            </w:r>
            <w:r w:rsidRPr="008166BD">
              <w:rPr>
                <w:sz w:val="17"/>
                <w:szCs w:val="23"/>
                <w:lang w:bidi="ar-EG"/>
              </w:rPr>
              <w:t>802.11b</w:t>
            </w:r>
            <w:r w:rsidRPr="008166BD">
              <w:rPr>
                <w:rFonts w:hint="cs"/>
                <w:spacing w:val="-6"/>
                <w:sz w:val="17"/>
                <w:szCs w:val="23"/>
                <w:rtl/>
                <w:lang w:val="en-GB"/>
              </w:rPr>
              <w:t>)</w:t>
            </w:r>
          </w:p>
        </w:tc>
        <w:tc>
          <w:tcPr>
            <w:tcW w:w="460"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18</w:t>
            </w:r>
            <w:r w:rsidRPr="008166BD">
              <w:rPr>
                <w:sz w:val="17"/>
                <w:szCs w:val="23"/>
                <w:rtl/>
                <w:lang w:bidi="ar-EG"/>
              </w:rPr>
              <w:t xml:space="preserve"> المعروفة ﺑ</w:t>
            </w:r>
            <w:r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802.11a</w:t>
            </w:r>
            <w:r w:rsidRPr="008166BD">
              <w:rPr>
                <w:sz w:val="17"/>
                <w:szCs w:val="23"/>
                <w:rtl/>
                <w:lang w:bidi="ar-EG"/>
              </w:rPr>
              <w:t>)</w:t>
            </w:r>
          </w:p>
        </w:tc>
        <w:tc>
          <w:tcPr>
            <w:tcW w:w="460"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19</w:t>
            </w:r>
            <w:r w:rsidRPr="008166BD">
              <w:rPr>
                <w:sz w:val="17"/>
                <w:szCs w:val="23"/>
                <w:rtl/>
                <w:lang w:bidi="ar-EG"/>
              </w:rPr>
              <w:t xml:space="preserve"> المعروفة ﺑ</w:t>
            </w:r>
            <w:r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802.11g</w:t>
            </w:r>
            <w:r w:rsidRPr="008166BD">
              <w:rPr>
                <w:sz w:val="17"/>
                <w:szCs w:val="23"/>
                <w:rtl/>
                <w:lang w:bidi="ar-EG"/>
              </w:rPr>
              <w:t>)</w:t>
            </w:r>
          </w:p>
        </w:tc>
        <w:tc>
          <w:tcPr>
            <w:tcW w:w="547" w:type="pct"/>
          </w:tcPr>
          <w:p w:rsidR="00D535EC" w:rsidRPr="008166BD" w:rsidRDefault="00D535EC" w:rsidP="007428C0">
            <w:pPr>
              <w:pStyle w:val="Tablehead"/>
              <w:spacing w:after="40"/>
              <w:ind w:left="-57" w:right="-57"/>
              <w:rPr>
                <w:spacing w:val="-6"/>
                <w:sz w:val="17"/>
                <w:szCs w:val="23"/>
                <w:lang w:val="en-GB"/>
              </w:rPr>
            </w:pPr>
            <w:r w:rsidRPr="008166BD">
              <w:rPr>
                <w:spacing w:val="-6"/>
                <w:sz w:val="17"/>
                <w:szCs w:val="23"/>
                <w:lang w:eastAsia="fr-FR" w:bidi="ar-EG"/>
              </w:rPr>
              <w:t>IEEE Std</w:t>
            </w:r>
            <w:r w:rsidR="007428C0">
              <w:rPr>
                <w:spacing w:val="-6"/>
                <w:sz w:val="17"/>
                <w:szCs w:val="23"/>
                <w:lang w:eastAsia="fr-FR" w:bidi="ar-EG"/>
              </w:rPr>
              <w:br/>
            </w:r>
            <w:r w:rsidRPr="008166BD">
              <w:rPr>
                <w:spacing w:val="-6"/>
                <w:sz w:val="17"/>
                <w:szCs w:val="23"/>
                <w:lang w:eastAsia="fr-FR" w:bidi="ar-EG"/>
              </w:rPr>
              <w:t>802.11-2012</w:t>
            </w:r>
            <w:r w:rsidRPr="008166BD">
              <w:rPr>
                <w:sz w:val="17"/>
                <w:szCs w:val="23"/>
                <w:rtl/>
                <w:lang w:eastAsia="fr-FR" w:bidi="ar-EG"/>
              </w:rPr>
              <w:br/>
              <w:t xml:space="preserve">(الفقرة </w:t>
            </w:r>
            <w:r w:rsidRPr="008166BD">
              <w:rPr>
                <w:sz w:val="17"/>
                <w:szCs w:val="23"/>
                <w:lang w:eastAsia="fr-FR" w:bidi="ar-EG"/>
              </w:rPr>
              <w:t>18</w:t>
            </w:r>
            <w:r w:rsidRPr="008166BD">
              <w:rPr>
                <w:sz w:val="17"/>
                <w:szCs w:val="23"/>
                <w:rtl/>
                <w:lang w:eastAsia="fr-FR" w:bidi="ar-EG"/>
              </w:rPr>
              <w:t xml:space="preserve"> والملحق </w:t>
            </w:r>
            <w:r w:rsidRPr="008166BD">
              <w:rPr>
                <w:sz w:val="17"/>
                <w:szCs w:val="23"/>
                <w:lang w:eastAsia="fr-FR" w:bidi="ar-EG"/>
              </w:rPr>
              <w:t>D</w:t>
            </w:r>
            <w:r w:rsidRPr="008166BD">
              <w:rPr>
                <w:sz w:val="17"/>
                <w:szCs w:val="23"/>
                <w:rtl/>
                <w:lang w:eastAsia="fr-FR" w:bidi="ar-EG"/>
              </w:rPr>
              <w:t xml:space="preserve"> والملحق </w:t>
            </w:r>
            <w:r w:rsidRPr="008166BD">
              <w:rPr>
                <w:sz w:val="17"/>
                <w:szCs w:val="23"/>
                <w:lang w:eastAsia="fr-FR" w:bidi="ar-EG"/>
              </w:rPr>
              <w:t>E</w:t>
            </w:r>
            <w:r w:rsidRPr="008166BD">
              <w:rPr>
                <w:rFonts w:hint="cs"/>
                <w:sz w:val="17"/>
                <w:szCs w:val="23"/>
                <w:rtl/>
                <w:lang w:eastAsia="fr-FR"/>
              </w:rPr>
              <w:t xml:space="preserve">، </w:t>
            </w:r>
            <w:r w:rsidRPr="008166BD">
              <w:rPr>
                <w:sz w:val="17"/>
                <w:szCs w:val="23"/>
                <w:rtl/>
                <w:lang w:eastAsia="fr-FR" w:bidi="ar-EG"/>
              </w:rPr>
              <w:t>المعروفون ﺑ</w:t>
            </w:r>
            <w:r w:rsidRPr="008166BD">
              <w:rPr>
                <w:rFonts w:hint="cs"/>
                <w:sz w:val="17"/>
                <w:szCs w:val="23"/>
                <w:rtl/>
                <w:lang w:eastAsia="fr-FR" w:bidi="ar-EG"/>
              </w:rPr>
              <w:t> </w:t>
            </w:r>
            <w:r w:rsidRPr="008166BD">
              <w:rPr>
                <w:sz w:val="17"/>
                <w:szCs w:val="23"/>
                <w:lang w:eastAsia="fr-FR" w:bidi="ar-EG"/>
              </w:rPr>
              <w:t>802.11j</w:t>
            </w:r>
            <w:r w:rsidRPr="008166BD">
              <w:rPr>
                <w:sz w:val="17"/>
                <w:szCs w:val="23"/>
                <w:rtl/>
                <w:lang w:eastAsia="fr-FR" w:bidi="ar-EG"/>
              </w:rPr>
              <w:t>)</w:t>
            </w:r>
          </w:p>
        </w:tc>
        <w:tc>
          <w:tcPr>
            <w:tcW w:w="954" w:type="pct"/>
            <w:gridSpan w:val="2"/>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eastAsia="fr-FR" w:bidi="ar-EG"/>
              </w:rPr>
              <w:t>IEEE Std 802.11-2012</w:t>
            </w:r>
            <w:r w:rsidRPr="008166BD">
              <w:rPr>
                <w:spacing w:val="-6"/>
                <w:sz w:val="17"/>
                <w:szCs w:val="23"/>
                <w:rtl/>
                <w:lang w:eastAsia="fr-FR" w:bidi="ar-EG"/>
              </w:rPr>
              <w:br/>
            </w:r>
            <w:r w:rsidRPr="008166BD">
              <w:rPr>
                <w:sz w:val="17"/>
                <w:szCs w:val="23"/>
                <w:rtl/>
                <w:lang w:eastAsia="fr-FR" w:bidi="ar-EG"/>
              </w:rPr>
              <w:t xml:space="preserve">(الفقرة </w:t>
            </w:r>
            <w:r w:rsidRPr="008166BD">
              <w:rPr>
                <w:sz w:val="17"/>
                <w:szCs w:val="23"/>
                <w:lang w:eastAsia="fr-FR" w:bidi="ar-EG"/>
              </w:rPr>
              <w:t>20</w:t>
            </w:r>
            <w:r w:rsidRPr="008166BD">
              <w:rPr>
                <w:rFonts w:hint="cs"/>
                <w:sz w:val="17"/>
                <w:szCs w:val="23"/>
                <w:rtl/>
                <w:lang w:eastAsia="fr-FR"/>
              </w:rPr>
              <w:t xml:space="preserve"> المعروفة </w:t>
            </w:r>
            <w:r w:rsidRPr="008166BD">
              <w:rPr>
                <w:sz w:val="17"/>
                <w:szCs w:val="23"/>
                <w:rtl/>
                <w:lang w:eastAsia="fr-FR" w:bidi="ar-EG"/>
              </w:rPr>
              <w:t>ﺑ</w:t>
            </w:r>
            <w:r w:rsidRPr="008166BD">
              <w:rPr>
                <w:rFonts w:hint="cs"/>
                <w:sz w:val="17"/>
                <w:szCs w:val="23"/>
                <w:rtl/>
                <w:lang w:eastAsia="fr-FR" w:bidi="ar-EG"/>
              </w:rPr>
              <w:t> </w:t>
            </w:r>
            <w:r w:rsidRPr="008166BD">
              <w:rPr>
                <w:sz w:val="17"/>
                <w:szCs w:val="23"/>
                <w:lang w:bidi="ar-EG"/>
              </w:rPr>
              <w:t>802.11n</w:t>
            </w:r>
            <w:r w:rsidRPr="008166BD">
              <w:rPr>
                <w:rFonts w:hint="cs"/>
                <w:sz w:val="17"/>
                <w:szCs w:val="23"/>
                <w:rtl/>
                <w:lang w:eastAsia="fr-FR" w:bidi="ar-EG"/>
              </w:rPr>
              <w:t>)</w:t>
            </w:r>
          </w:p>
        </w:tc>
        <w:tc>
          <w:tcPr>
            <w:tcW w:w="392" w:type="pct"/>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IEEE Std 802.11ad-2012</w:t>
            </w:r>
          </w:p>
        </w:tc>
        <w:tc>
          <w:tcPr>
            <w:tcW w:w="379" w:type="pct"/>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ETSI</w:t>
            </w:r>
            <w:r w:rsidRPr="008166BD">
              <w:rPr>
                <w:spacing w:val="-6"/>
                <w:sz w:val="17"/>
                <w:szCs w:val="23"/>
                <w:lang w:val="en-GB"/>
              </w:rPr>
              <w:br/>
              <w:t>EN 300 328</w:t>
            </w:r>
          </w:p>
        </w:tc>
        <w:tc>
          <w:tcPr>
            <w:tcW w:w="390" w:type="pct"/>
            <w:tcMar>
              <w:left w:w="115" w:type="dxa"/>
            </w:tcMar>
          </w:tcPr>
          <w:p w:rsidR="00D535EC" w:rsidRPr="008166BD" w:rsidRDefault="00D535EC" w:rsidP="00D535EC">
            <w:pPr>
              <w:pStyle w:val="Tablehead"/>
              <w:spacing w:after="40"/>
              <w:ind w:left="-57" w:right="-57"/>
              <w:rPr>
                <w:spacing w:val="-6"/>
                <w:sz w:val="17"/>
                <w:szCs w:val="23"/>
                <w:lang w:val="en-GB"/>
              </w:rPr>
            </w:pPr>
            <w:r w:rsidRPr="008166BD">
              <w:rPr>
                <w:spacing w:val="-6"/>
                <w:sz w:val="17"/>
                <w:szCs w:val="23"/>
                <w:lang w:val="en-GB"/>
              </w:rPr>
              <w:t xml:space="preserve">ETSI </w:t>
            </w:r>
            <w:r w:rsidRPr="008166BD">
              <w:rPr>
                <w:spacing w:val="-6"/>
                <w:sz w:val="17"/>
                <w:szCs w:val="23"/>
                <w:lang w:val="en-GB"/>
              </w:rPr>
              <w:br/>
              <w:t>EN 301 893</w:t>
            </w:r>
            <w:r w:rsidRPr="008166BD">
              <w:rPr>
                <w:spacing w:val="-6"/>
                <w:sz w:val="17"/>
                <w:szCs w:val="23"/>
                <w:lang w:val="en-GB"/>
              </w:rPr>
              <w:br/>
            </w:r>
          </w:p>
        </w:tc>
        <w:tc>
          <w:tcPr>
            <w:tcW w:w="330" w:type="pct"/>
            <w:tcMar>
              <w:left w:w="115" w:type="dxa"/>
            </w:tcMar>
          </w:tcPr>
          <w:p w:rsidR="00D535EC" w:rsidRPr="008166BD" w:rsidRDefault="00D535EC" w:rsidP="00D535EC">
            <w:pPr>
              <w:pStyle w:val="Tablehead"/>
              <w:spacing w:after="40"/>
              <w:ind w:left="-57" w:right="-57"/>
              <w:rPr>
                <w:spacing w:val="-6"/>
                <w:sz w:val="17"/>
                <w:szCs w:val="23"/>
                <w:lang w:val="en-GB" w:eastAsia="ja-JP"/>
              </w:rPr>
            </w:pPr>
            <w:r w:rsidRPr="008166BD">
              <w:rPr>
                <w:spacing w:val="-6"/>
                <w:sz w:val="17"/>
                <w:szCs w:val="23"/>
                <w:lang w:val="en-GB" w:eastAsia="ja-JP"/>
              </w:rPr>
              <w:t>ARIB</w:t>
            </w:r>
            <w:r w:rsidRPr="008166BD">
              <w:rPr>
                <w:spacing w:val="-6"/>
                <w:sz w:val="17"/>
                <w:szCs w:val="23"/>
                <w:lang w:val="en-GB" w:eastAsia="ja-JP"/>
              </w:rPr>
              <w:br/>
              <w:t>HiSWANa,</w:t>
            </w:r>
            <w:r w:rsidRPr="008166BD">
              <w:rPr>
                <w:spacing w:val="-6"/>
                <w:sz w:val="17"/>
                <w:szCs w:val="23"/>
                <w:lang w:val="en-GB" w:eastAsia="ja-JP"/>
              </w:rPr>
              <w:br/>
            </w:r>
            <w:r w:rsidRPr="008166BD">
              <w:rPr>
                <w:spacing w:val="-6"/>
                <w:sz w:val="17"/>
                <w:szCs w:val="23"/>
                <w:vertAlign w:val="superscript"/>
                <w:lang w:val="en-GB"/>
              </w:rPr>
              <w:t>(1)</w:t>
            </w:r>
          </w:p>
        </w:tc>
        <w:tc>
          <w:tcPr>
            <w:tcW w:w="285" w:type="pct"/>
          </w:tcPr>
          <w:p w:rsidR="00D535EC" w:rsidRPr="008166BD" w:rsidRDefault="00D535EC" w:rsidP="00D535EC">
            <w:pPr>
              <w:pStyle w:val="Tablehead"/>
              <w:spacing w:after="40"/>
              <w:ind w:left="-57" w:right="-57"/>
              <w:rPr>
                <w:spacing w:val="-6"/>
                <w:sz w:val="17"/>
                <w:szCs w:val="23"/>
                <w:lang w:val="en-GB" w:eastAsia="ja-JP"/>
              </w:rPr>
            </w:pPr>
            <w:r w:rsidRPr="008166BD">
              <w:rPr>
                <w:spacing w:val="-6"/>
                <w:sz w:val="17"/>
                <w:szCs w:val="23"/>
                <w:lang w:val="en-GB" w:eastAsia="ja-JP"/>
              </w:rPr>
              <w:t>ETSI EN 302 567</w:t>
            </w:r>
          </w:p>
        </w:tc>
      </w:tr>
      <w:tr w:rsidR="00B20EC9" w:rsidRPr="0008546D" w:rsidTr="00D36E6B">
        <w:trPr>
          <w:cantSplit/>
          <w:trHeight w:val="20"/>
          <w:jc w:val="center"/>
        </w:trPr>
        <w:tc>
          <w:tcPr>
            <w:tcW w:w="420" w:type="pct"/>
            <w:tcMar>
              <w:left w:w="115" w:type="dxa"/>
            </w:tcMar>
          </w:tcPr>
          <w:p w:rsidR="00B20EC9" w:rsidRPr="00F24F1A" w:rsidRDefault="00854310" w:rsidP="00F00DC5">
            <w:pPr>
              <w:pStyle w:val="Tabletext"/>
              <w:spacing w:after="20" w:line="238" w:lineRule="exact"/>
              <w:jc w:val="center"/>
              <w:rPr>
                <w:spacing w:val="-6"/>
                <w:sz w:val="17"/>
                <w:szCs w:val="23"/>
              </w:rPr>
            </w:pPr>
            <w:r w:rsidRPr="00F24F1A">
              <w:rPr>
                <w:sz w:val="17"/>
                <w:szCs w:val="23"/>
                <w:rtl/>
                <w:lang w:bidi="ar-EG"/>
              </w:rPr>
              <w:t>نطاق التردد</w:t>
            </w:r>
          </w:p>
        </w:tc>
        <w:tc>
          <w:tcPr>
            <w:tcW w:w="383" w:type="pct"/>
            <w:tcMar>
              <w:left w:w="115" w:type="dxa"/>
            </w:tcMar>
          </w:tcPr>
          <w:p w:rsidR="00B20EC9" w:rsidRPr="00F24F1A" w:rsidRDefault="00854310" w:rsidP="00F00DC5">
            <w:pPr>
              <w:pStyle w:val="Tabletext"/>
              <w:spacing w:after="20" w:line="238" w:lineRule="exact"/>
              <w:jc w:val="center"/>
              <w:rPr>
                <w:spacing w:val="-6"/>
                <w:sz w:val="17"/>
                <w:szCs w:val="23"/>
              </w:rPr>
            </w:pPr>
            <w:r w:rsidRPr="00F24F1A">
              <w:rPr>
                <w:sz w:val="17"/>
                <w:szCs w:val="23"/>
              </w:rPr>
              <w:t>2 400</w:t>
            </w:r>
            <w:r w:rsidRPr="00F24F1A">
              <w:rPr>
                <w:rFonts w:hint="cs"/>
                <w:sz w:val="17"/>
                <w:szCs w:val="23"/>
                <w:rtl/>
              </w:rPr>
              <w:t>-</w:t>
            </w:r>
            <w:r w:rsidRPr="00F24F1A">
              <w:rPr>
                <w:sz w:val="17"/>
                <w:szCs w:val="23"/>
              </w:rPr>
              <w:t>2</w:t>
            </w:r>
            <w:r w:rsidR="0093114F" w:rsidRPr="00F24F1A">
              <w:rPr>
                <w:sz w:val="17"/>
                <w:szCs w:val="23"/>
              </w:rPr>
              <w:t> </w:t>
            </w:r>
            <w:r w:rsidRPr="00F24F1A">
              <w:rPr>
                <w:sz w:val="17"/>
                <w:szCs w:val="23"/>
              </w:rPr>
              <w:t>483,5</w:t>
            </w:r>
            <w:r w:rsidRPr="00F24F1A">
              <w:rPr>
                <w:rFonts w:hint="cs"/>
                <w:spacing w:val="-6"/>
                <w:sz w:val="17"/>
                <w:szCs w:val="23"/>
                <w:rtl/>
              </w:rPr>
              <w:t xml:space="preserve"> </w:t>
            </w:r>
            <w:r w:rsidRPr="00F24F1A">
              <w:rPr>
                <w:spacing w:val="-6"/>
                <w:sz w:val="17"/>
                <w:szCs w:val="23"/>
              </w:rPr>
              <w:t>MHz</w:t>
            </w:r>
          </w:p>
        </w:tc>
        <w:tc>
          <w:tcPr>
            <w:tcW w:w="460" w:type="pct"/>
            <w:tcMar>
              <w:left w:w="115" w:type="dxa"/>
            </w:tcMar>
          </w:tcPr>
          <w:p w:rsidR="00EB6BE6" w:rsidRPr="00F24F1A" w:rsidRDefault="00F911E7" w:rsidP="00F00DC5">
            <w:pPr>
              <w:pStyle w:val="Tabletext"/>
              <w:spacing w:after="20" w:line="238" w:lineRule="exact"/>
              <w:jc w:val="center"/>
              <w:rPr>
                <w:spacing w:val="-6"/>
                <w:sz w:val="17"/>
                <w:szCs w:val="23"/>
              </w:rPr>
            </w:pPr>
            <w:r w:rsidRPr="00F24F1A">
              <w:rPr>
                <w:sz w:val="17"/>
                <w:szCs w:val="23"/>
                <w:lang w:bidi="ar-EG"/>
              </w:rPr>
              <w:t>5 150</w:t>
            </w:r>
            <w:r w:rsidRPr="00F24F1A">
              <w:rPr>
                <w:rFonts w:hint="cs"/>
                <w:spacing w:val="-6"/>
                <w:sz w:val="17"/>
                <w:szCs w:val="23"/>
                <w:rtl/>
              </w:rPr>
              <w:t>-</w:t>
            </w:r>
            <w:r w:rsidRPr="00F24F1A">
              <w:rPr>
                <w:sz w:val="17"/>
                <w:szCs w:val="23"/>
              </w:rPr>
              <w:t>5 250</w:t>
            </w:r>
            <w:r w:rsidRPr="00F24F1A">
              <w:rPr>
                <w:sz w:val="17"/>
                <w:szCs w:val="23"/>
                <w:rtl/>
                <w:lang w:bidi="ar-EG"/>
              </w:rPr>
              <w:br/>
            </w:r>
            <w:r w:rsidRPr="00F24F1A">
              <w:rPr>
                <w:sz w:val="17"/>
                <w:szCs w:val="23"/>
                <w:vertAlign w:val="superscript"/>
                <w:lang w:val="en-GB" w:bidi="ar-EG"/>
              </w:rPr>
              <w:t>(4)</w:t>
            </w:r>
            <w:r w:rsidRPr="00F24F1A">
              <w:rPr>
                <w:sz w:val="17"/>
                <w:szCs w:val="23"/>
                <w:lang w:bidi="ar-EG"/>
              </w:rPr>
              <w:t>MHz</w:t>
            </w:r>
            <w:r w:rsidR="00F24F1A" w:rsidRPr="00F24F1A">
              <w:rPr>
                <w:sz w:val="17"/>
                <w:szCs w:val="23"/>
                <w:rtl/>
                <w:lang w:bidi="ar-EG"/>
              </w:rPr>
              <w:br/>
            </w:r>
            <w:r w:rsidRPr="00F24F1A">
              <w:rPr>
                <w:sz w:val="17"/>
                <w:szCs w:val="23"/>
                <w:lang w:bidi="ar-EG"/>
              </w:rPr>
              <w:t> </w:t>
            </w:r>
            <w:r w:rsidR="00EB6BE6" w:rsidRPr="00F24F1A">
              <w:rPr>
                <w:sz w:val="17"/>
                <w:szCs w:val="23"/>
                <w:lang w:bidi="ar-EG"/>
              </w:rPr>
              <w:t>2 250</w:t>
            </w:r>
            <w:r w:rsidR="00EB6BE6" w:rsidRPr="00F24F1A">
              <w:rPr>
                <w:rFonts w:hint="cs"/>
                <w:sz w:val="17"/>
                <w:szCs w:val="23"/>
                <w:rtl/>
              </w:rPr>
              <w:t>-</w:t>
            </w:r>
            <w:r w:rsidR="00EB6BE6" w:rsidRPr="00F24F1A">
              <w:rPr>
                <w:sz w:val="17"/>
                <w:szCs w:val="23"/>
              </w:rPr>
              <w:t>5 350</w:t>
            </w:r>
            <w:r w:rsidR="00EB6BE6" w:rsidRPr="00F24F1A">
              <w:rPr>
                <w:sz w:val="17"/>
                <w:szCs w:val="23"/>
                <w:lang w:bidi="ar-EG"/>
              </w:rPr>
              <w:t xml:space="preserve"> </w:t>
            </w:r>
            <w:r w:rsidRPr="00F24F1A">
              <w:rPr>
                <w:sz w:val="17"/>
                <w:szCs w:val="23"/>
                <w:rtl/>
                <w:lang w:bidi="ar-EG"/>
              </w:rPr>
              <w:br/>
            </w:r>
            <w:r w:rsidR="00EB6BE6" w:rsidRPr="00F24F1A">
              <w:rPr>
                <w:sz w:val="17"/>
                <w:szCs w:val="23"/>
                <w:vertAlign w:val="superscript"/>
                <w:lang w:val="en-GB" w:bidi="ar-EG"/>
              </w:rPr>
              <w:t>(3)</w:t>
            </w:r>
            <w:r w:rsidR="00EB6BE6" w:rsidRPr="00F24F1A">
              <w:rPr>
                <w:sz w:val="17"/>
                <w:szCs w:val="23"/>
                <w:lang w:bidi="ar-EG"/>
              </w:rPr>
              <w:t>MHz</w:t>
            </w:r>
            <w:r w:rsidR="00F24F1A" w:rsidRPr="00F24F1A">
              <w:rPr>
                <w:sz w:val="17"/>
                <w:szCs w:val="23"/>
                <w:rtl/>
                <w:lang w:bidi="ar-EG"/>
              </w:rPr>
              <w:br/>
            </w:r>
            <w:r w:rsidR="00EB6BE6" w:rsidRPr="00F24F1A">
              <w:rPr>
                <w:spacing w:val="-6"/>
                <w:sz w:val="17"/>
                <w:szCs w:val="23"/>
              </w:rPr>
              <w:t>5 470</w:t>
            </w:r>
            <w:r w:rsidR="00EB6BE6" w:rsidRPr="00F24F1A">
              <w:rPr>
                <w:rFonts w:hint="cs"/>
                <w:spacing w:val="-6"/>
                <w:sz w:val="17"/>
                <w:szCs w:val="23"/>
                <w:rtl/>
              </w:rPr>
              <w:t>-</w:t>
            </w:r>
            <w:r w:rsidR="00EB6BE6" w:rsidRPr="00F24F1A">
              <w:rPr>
                <w:spacing w:val="-6"/>
                <w:sz w:val="17"/>
                <w:szCs w:val="23"/>
              </w:rPr>
              <w:t>5 725</w:t>
            </w:r>
            <w:r w:rsidR="00EB6BE6" w:rsidRPr="00F24F1A">
              <w:rPr>
                <w:rFonts w:hint="cs"/>
                <w:spacing w:val="-6"/>
                <w:sz w:val="17"/>
                <w:szCs w:val="23"/>
                <w:rtl/>
              </w:rPr>
              <w:t xml:space="preserve"> </w:t>
            </w:r>
            <w:r w:rsidR="00EB6BE6" w:rsidRPr="00F24F1A">
              <w:rPr>
                <w:sz w:val="17"/>
                <w:szCs w:val="23"/>
                <w:vertAlign w:val="superscript"/>
                <w:lang w:val="en-GB" w:bidi="ar-EG"/>
              </w:rPr>
              <w:t>(3)</w:t>
            </w:r>
            <w:r w:rsidR="00EB6BE6" w:rsidRPr="00F24F1A">
              <w:rPr>
                <w:sz w:val="17"/>
                <w:szCs w:val="23"/>
                <w:lang w:bidi="ar-EG"/>
              </w:rPr>
              <w:t>MHz</w:t>
            </w:r>
            <w:r w:rsidR="00F24F1A" w:rsidRPr="00F24F1A">
              <w:rPr>
                <w:sz w:val="17"/>
                <w:szCs w:val="23"/>
                <w:rtl/>
                <w:lang w:bidi="ar-EG"/>
              </w:rPr>
              <w:br/>
            </w:r>
            <w:r w:rsidR="00EB6BE6" w:rsidRPr="00F24F1A">
              <w:rPr>
                <w:spacing w:val="-6"/>
                <w:sz w:val="17"/>
                <w:szCs w:val="23"/>
              </w:rPr>
              <w:t>5 725</w:t>
            </w:r>
            <w:r w:rsidR="00EB6BE6" w:rsidRPr="00F24F1A">
              <w:rPr>
                <w:rFonts w:hint="cs"/>
                <w:spacing w:val="-6"/>
                <w:sz w:val="17"/>
                <w:szCs w:val="23"/>
                <w:rtl/>
              </w:rPr>
              <w:t>-</w:t>
            </w:r>
            <w:r w:rsidR="00EB6BE6" w:rsidRPr="00F24F1A">
              <w:rPr>
                <w:spacing w:val="-6"/>
                <w:sz w:val="17"/>
                <w:szCs w:val="23"/>
              </w:rPr>
              <w:t>5 825</w:t>
            </w:r>
            <w:r w:rsidR="00EB6BE6" w:rsidRPr="00F24F1A">
              <w:rPr>
                <w:rFonts w:hint="cs"/>
                <w:spacing w:val="-6"/>
                <w:sz w:val="17"/>
                <w:szCs w:val="23"/>
                <w:rtl/>
              </w:rPr>
              <w:t xml:space="preserve"> </w:t>
            </w:r>
            <w:r w:rsidR="00EB6BE6" w:rsidRPr="00F24F1A">
              <w:rPr>
                <w:spacing w:val="-6"/>
                <w:sz w:val="17"/>
                <w:szCs w:val="23"/>
              </w:rPr>
              <w:t>MHz</w:t>
            </w:r>
          </w:p>
        </w:tc>
        <w:tc>
          <w:tcPr>
            <w:tcW w:w="460" w:type="pct"/>
            <w:tcMar>
              <w:left w:w="115" w:type="dxa"/>
            </w:tcMar>
          </w:tcPr>
          <w:p w:rsidR="00B20EC9" w:rsidRPr="00F24F1A" w:rsidRDefault="007268B7" w:rsidP="00F00DC5">
            <w:pPr>
              <w:pStyle w:val="Tabletext"/>
              <w:spacing w:after="20" w:line="238" w:lineRule="exact"/>
              <w:jc w:val="center"/>
              <w:rPr>
                <w:spacing w:val="-6"/>
                <w:sz w:val="17"/>
                <w:szCs w:val="23"/>
              </w:rPr>
            </w:pPr>
            <w:r w:rsidRPr="00F24F1A">
              <w:rPr>
                <w:spacing w:val="-6"/>
                <w:sz w:val="17"/>
                <w:szCs w:val="23"/>
              </w:rPr>
              <w:t>2 400</w:t>
            </w:r>
            <w:r w:rsidRPr="00F24F1A">
              <w:rPr>
                <w:rFonts w:hint="cs"/>
                <w:spacing w:val="-6"/>
                <w:sz w:val="17"/>
                <w:szCs w:val="23"/>
                <w:rtl/>
              </w:rPr>
              <w:t>-</w:t>
            </w:r>
            <w:r w:rsidRPr="00F24F1A">
              <w:rPr>
                <w:spacing w:val="-6"/>
                <w:sz w:val="17"/>
                <w:szCs w:val="23"/>
              </w:rPr>
              <w:t>2 483,5</w:t>
            </w:r>
            <w:r w:rsidRPr="00F24F1A">
              <w:rPr>
                <w:rFonts w:hint="cs"/>
                <w:spacing w:val="-6"/>
                <w:sz w:val="17"/>
                <w:szCs w:val="23"/>
                <w:rtl/>
              </w:rPr>
              <w:t xml:space="preserve"> </w:t>
            </w:r>
            <w:r w:rsidRPr="00F24F1A">
              <w:rPr>
                <w:spacing w:val="-6"/>
                <w:sz w:val="17"/>
                <w:szCs w:val="23"/>
              </w:rPr>
              <w:t>MHz</w:t>
            </w:r>
          </w:p>
        </w:tc>
        <w:tc>
          <w:tcPr>
            <w:tcW w:w="547" w:type="pct"/>
          </w:tcPr>
          <w:p w:rsidR="00904F9D" w:rsidRPr="00F24F1A" w:rsidRDefault="00F46BAC" w:rsidP="00F00DC5">
            <w:pPr>
              <w:pStyle w:val="Tabletext"/>
              <w:spacing w:after="20" w:line="238" w:lineRule="exact"/>
              <w:jc w:val="center"/>
              <w:rPr>
                <w:spacing w:val="-6"/>
                <w:sz w:val="17"/>
                <w:szCs w:val="23"/>
                <w:rtl/>
              </w:rPr>
            </w:pPr>
            <w:r w:rsidRPr="00F24F1A">
              <w:rPr>
                <w:spacing w:val="-6"/>
                <w:sz w:val="17"/>
                <w:szCs w:val="23"/>
              </w:rPr>
              <w:t>4 940</w:t>
            </w:r>
            <w:r w:rsidRPr="00F24F1A">
              <w:rPr>
                <w:rFonts w:hint="cs"/>
                <w:spacing w:val="-6"/>
                <w:sz w:val="17"/>
                <w:szCs w:val="23"/>
                <w:rtl/>
              </w:rPr>
              <w:t>-</w:t>
            </w:r>
            <w:r w:rsidRPr="00F24F1A">
              <w:rPr>
                <w:spacing w:val="-6"/>
                <w:sz w:val="17"/>
                <w:szCs w:val="23"/>
              </w:rPr>
              <w:t>4 990</w:t>
            </w:r>
            <w:r w:rsidR="007268B7" w:rsidRPr="00F24F1A">
              <w:rPr>
                <w:sz w:val="17"/>
                <w:szCs w:val="23"/>
                <w:rtl/>
                <w:lang w:bidi="ar-EG"/>
              </w:rPr>
              <w:br/>
            </w:r>
            <w:r w:rsidR="007268B7" w:rsidRPr="00F24F1A">
              <w:rPr>
                <w:sz w:val="17"/>
                <w:szCs w:val="23"/>
                <w:vertAlign w:val="superscript"/>
                <w:lang w:val="en-GB" w:bidi="ar-EG"/>
              </w:rPr>
              <w:t>(</w:t>
            </w:r>
            <w:r w:rsidRPr="00F24F1A">
              <w:rPr>
                <w:sz w:val="17"/>
                <w:szCs w:val="23"/>
                <w:vertAlign w:val="superscript"/>
                <w:lang w:val="en-GB" w:bidi="ar-EG"/>
              </w:rPr>
              <w:t>2</w:t>
            </w:r>
            <w:r w:rsidR="007268B7" w:rsidRPr="00F24F1A">
              <w:rPr>
                <w:sz w:val="17"/>
                <w:szCs w:val="23"/>
                <w:vertAlign w:val="superscript"/>
                <w:lang w:val="en-GB" w:bidi="ar-EG"/>
              </w:rPr>
              <w:t>)</w:t>
            </w:r>
            <w:r w:rsidR="007268B7" w:rsidRPr="00F24F1A">
              <w:rPr>
                <w:sz w:val="17"/>
                <w:szCs w:val="23"/>
                <w:lang w:bidi="ar-EG"/>
              </w:rPr>
              <w:t>MHz</w:t>
            </w:r>
            <w:r w:rsidR="00F24F1A" w:rsidRPr="00F24F1A">
              <w:rPr>
                <w:sz w:val="17"/>
                <w:szCs w:val="23"/>
                <w:rtl/>
                <w:lang w:bidi="ar-EG"/>
              </w:rPr>
              <w:br/>
            </w:r>
            <w:r w:rsidRPr="00F24F1A">
              <w:rPr>
                <w:sz w:val="17"/>
                <w:szCs w:val="23"/>
                <w:lang w:bidi="ar-EG"/>
              </w:rPr>
              <w:t>5</w:t>
            </w:r>
            <w:r w:rsidR="007268B7" w:rsidRPr="00F24F1A">
              <w:rPr>
                <w:sz w:val="17"/>
                <w:szCs w:val="23"/>
                <w:lang w:bidi="ar-EG"/>
              </w:rPr>
              <w:t xml:space="preserve"> </w:t>
            </w:r>
            <w:r w:rsidRPr="00F24F1A">
              <w:rPr>
                <w:sz w:val="17"/>
                <w:szCs w:val="23"/>
                <w:lang w:bidi="ar-EG"/>
              </w:rPr>
              <w:t>030</w:t>
            </w:r>
            <w:r w:rsidR="00904F9D" w:rsidRPr="00F24F1A">
              <w:rPr>
                <w:rFonts w:hint="cs"/>
                <w:spacing w:val="-6"/>
                <w:sz w:val="17"/>
                <w:szCs w:val="23"/>
                <w:rtl/>
              </w:rPr>
              <w:t>-</w:t>
            </w:r>
            <w:r w:rsidR="007268B7" w:rsidRPr="00F24F1A">
              <w:rPr>
                <w:sz w:val="17"/>
                <w:szCs w:val="23"/>
              </w:rPr>
              <w:t xml:space="preserve">5 </w:t>
            </w:r>
            <w:r w:rsidRPr="00F24F1A">
              <w:rPr>
                <w:sz w:val="17"/>
                <w:szCs w:val="23"/>
              </w:rPr>
              <w:t>091</w:t>
            </w:r>
            <w:r w:rsidR="007268B7" w:rsidRPr="00F24F1A">
              <w:rPr>
                <w:sz w:val="17"/>
                <w:szCs w:val="23"/>
                <w:lang w:bidi="ar-EG"/>
              </w:rPr>
              <w:t xml:space="preserve"> </w:t>
            </w:r>
            <w:r w:rsidR="007268B7" w:rsidRPr="00F24F1A">
              <w:rPr>
                <w:sz w:val="17"/>
                <w:szCs w:val="23"/>
                <w:rtl/>
                <w:lang w:bidi="ar-EG"/>
              </w:rPr>
              <w:br/>
            </w:r>
            <w:r w:rsidR="007268B7" w:rsidRPr="00F24F1A">
              <w:rPr>
                <w:sz w:val="17"/>
                <w:szCs w:val="23"/>
                <w:vertAlign w:val="superscript"/>
                <w:lang w:val="en-GB" w:bidi="ar-EG"/>
              </w:rPr>
              <w:t>(</w:t>
            </w:r>
            <w:r w:rsidRPr="00F24F1A">
              <w:rPr>
                <w:sz w:val="17"/>
                <w:szCs w:val="23"/>
                <w:vertAlign w:val="superscript"/>
                <w:lang w:val="en-GB" w:bidi="ar-EG"/>
              </w:rPr>
              <w:t>2</w:t>
            </w:r>
            <w:r w:rsidR="007268B7" w:rsidRPr="00F24F1A">
              <w:rPr>
                <w:sz w:val="17"/>
                <w:szCs w:val="23"/>
                <w:vertAlign w:val="superscript"/>
                <w:lang w:val="en-GB" w:bidi="ar-EG"/>
              </w:rPr>
              <w:t>)</w:t>
            </w:r>
            <w:r w:rsidR="007268B7" w:rsidRPr="00F24F1A">
              <w:rPr>
                <w:sz w:val="17"/>
                <w:szCs w:val="23"/>
                <w:lang w:bidi="ar-EG"/>
              </w:rPr>
              <w:t>MHz</w:t>
            </w:r>
            <w:r w:rsidR="00F24F1A" w:rsidRPr="00F24F1A">
              <w:rPr>
                <w:sz w:val="17"/>
                <w:szCs w:val="23"/>
                <w:rtl/>
                <w:lang w:bidi="ar-EG"/>
              </w:rPr>
              <w:br/>
            </w:r>
            <w:r w:rsidR="007268B7" w:rsidRPr="00F24F1A">
              <w:rPr>
                <w:spacing w:val="-6"/>
                <w:sz w:val="17"/>
                <w:szCs w:val="23"/>
              </w:rPr>
              <w:t xml:space="preserve">5 </w:t>
            </w:r>
            <w:r w:rsidR="00904F9D" w:rsidRPr="00F24F1A">
              <w:rPr>
                <w:spacing w:val="-6"/>
                <w:sz w:val="17"/>
                <w:szCs w:val="23"/>
              </w:rPr>
              <w:t>150</w:t>
            </w:r>
            <w:r w:rsidR="007268B7" w:rsidRPr="00F24F1A">
              <w:rPr>
                <w:rFonts w:hint="cs"/>
                <w:spacing w:val="-6"/>
                <w:sz w:val="17"/>
                <w:szCs w:val="23"/>
                <w:rtl/>
              </w:rPr>
              <w:t>-</w:t>
            </w:r>
            <w:r w:rsidR="007268B7" w:rsidRPr="00F24F1A">
              <w:rPr>
                <w:spacing w:val="-6"/>
                <w:sz w:val="17"/>
                <w:szCs w:val="23"/>
              </w:rPr>
              <w:t xml:space="preserve">5 </w:t>
            </w:r>
            <w:r w:rsidR="00904F9D" w:rsidRPr="00F24F1A">
              <w:rPr>
                <w:spacing w:val="-6"/>
                <w:sz w:val="17"/>
                <w:szCs w:val="23"/>
              </w:rPr>
              <w:t>250</w:t>
            </w:r>
            <w:r w:rsidR="007268B7" w:rsidRPr="00F24F1A">
              <w:rPr>
                <w:rFonts w:hint="cs"/>
                <w:spacing w:val="-6"/>
                <w:sz w:val="17"/>
                <w:szCs w:val="23"/>
                <w:rtl/>
              </w:rPr>
              <w:t xml:space="preserve"> </w:t>
            </w:r>
            <w:r w:rsidR="007268B7" w:rsidRPr="00F24F1A">
              <w:rPr>
                <w:sz w:val="17"/>
                <w:szCs w:val="23"/>
                <w:vertAlign w:val="superscript"/>
                <w:lang w:val="en-GB" w:bidi="ar-EG"/>
              </w:rPr>
              <w:t>(</w:t>
            </w:r>
            <w:r w:rsidR="00904F9D" w:rsidRPr="00F24F1A">
              <w:rPr>
                <w:sz w:val="17"/>
                <w:szCs w:val="23"/>
                <w:vertAlign w:val="superscript"/>
                <w:lang w:val="en-GB" w:bidi="ar-EG"/>
              </w:rPr>
              <w:t>4</w:t>
            </w:r>
            <w:r w:rsidR="007268B7" w:rsidRPr="00F24F1A">
              <w:rPr>
                <w:sz w:val="17"/>
                <w:szCs w:val="23"/>
                <w:vertAlign w:val="superscript"/>
                <w:lang w:val="en-GB" w:bidi="ar-EG"/>
              </w:rPr>
              <w:t>)</w:t>
            </w:r>
            <w:r w:rsidR="007268B7" w:rsidRPr="00F24F1A">
              <w:rPr>
                <w:sz w:val="17"/>
                <w:szCs w:val="23"/>
                <w:lang w:bidi="ar-EG"/>
              </w:rPr>
              <w:t>MHz</w:t>
            </w:r>
            <w:r w:rsidR="00F24F1A" w:rsidRPr="00F24F1A">
              <w:rPr>
                <w:sz w:val="17"/>
                <w:szCs w:val="23"/>
                <w:rtl/>
                <w:lang w:bidi="ar-EG"/>
              </w:rPr>
              <w:br/>
            </w:r>
            <w:r w:rsidR="007268B7" w:rsidRPr="00F24F1A">
              <w:rPr>
                <w:spacing w:val="-6"/>
                <w:sz w:val="17"/>
                <w:szCs w:val="23"/>
              </w:rPr>
              <w:t xml:space="preserve">5 </w:t>
            </w:r>
            <w:r w:rsidR="00904F9D" w:rsidRPr="00F24F1A">
              <w:rPr>
                <w:spacing w:val="-6"/>
                <w:sz w:val="17"/>
                <w:szCs w:val="23"/>
              </w:rPr>
              <w:t>250</w:t>
            </w:r>
            <w:r w:rsidR="007268B7" w:rsidRPr="00F24F1A">
              <w:rPr>
                <w:rFonts w:hint="cs"/>
                <w:spacing w:val="-6"/>
                <w:sz w:val="17"/>
                <w:szCs w:val="23"/>
                <w:rtl/>
              </w:rPr>
              <w:t>-</w:t>
            </w:r>
            <w:r w:rsidR="00904F9D" w:rsidRPr="00F24F1A">
              <w:rPr>
                <w:spacing w:val="-6"/>
                <w:sz w:val="17"/>
                <w:szCs w:val="23"/>
              </w:rPr>
              <w:t>3</w:t>
            </w:r>
            <w:r w:rsidR="007268B7" w:rsidRPr="00F24F1A">
              <w:rPr>
                <w:spacing w:val="-6"/>
                <w:sz w:val="17"/>
                <w:szCs w:val="23"/>
              </w:rPr>
              <w:t xml:space="preserve"> </w:t>
            </w:r>
            <w:r w:rsidR="00904F9D" w:rsidRPr="00F24F1A">
              <w:rPr>
                <w:spacing w:val="-6"/>
                <w:sz w:val="17"/>
                <w:szCs w:val="23"/>
              </w:rPr>
              <w:t>350</w:t>
            </w:r>
            <w:r w:rsidR="007268B7" w:rsidRPr="00F24F1A">
              <w:rPr>
                <w:rFonts w:hint="cs"/>
                <w:spacing w:val="-6"/>
                <w:sz w:val="17"/>
                <w:szCs w:val="23"/>
                <w:rtl/>
              </w:rPr>
              <w:t xml:space="preserve"> </w:t>
            </w:r>
            <w:r w:rsidR="00904F9D" w:rsidRPr="00F24F1A">
              <w:rPr>
                <w:sz w:val="17"/>
                <w:szCs w:val="23"/>
                <w:vertAlign w:val="superscript"/>
                <w:lang w:val="en-GB" w:bidi="ar-EG"/>
              </w:rPr>
              <w:t>(3)</w:t>
            </w:r>
            <w:r w:rsidR="00904F9D" w:rsidRPr="00F24F1A">
              <w:rPr>
                <w:sz w:val="17"/>
                <w:szCs w:val="23"/>
                <w:lang w:bidi="ar-EG"/>
              </w:rPr>
              <w:t>MHz</w:t>
            </w:r>
            <w:r w:rsidR="00F24F1A" w:rsidRPr="00F24F1A">
              <w:rPr>
                <w:sz w:val="17"/>
                <w:szCs w:val="23"/>
                <w:rtl/>
                <w:lang w:bidi="ar-EG"/>
              </w:rPr>
              <w:br/>
            </w:r>
            <w:r w:rsidR="00904F9D" w:rsidRPr="00F24F1A">
              <w:rPr>
                <w:spacing w:val="-6"/>
                <w:sz w:val="17"/>
                <w:szCs w:val="23"/>
              </w:rPr>
              <w:t>5 470</w:t>
            </w:r>
            <w:r w:rsidR="00904F9D" w:rsidRPr="00F24F1A">
              <w:rPr>
                <w:rFonts w:hint="cs"/>
                <w:spacing w:val="-6"/>
                <w:sz w:val="17"/>
                <w:szCs w:val="23"/>
                <w:rtl/>
              </w:rPr>
              <w:t>-</w:t>
            </w:r>
            <w:r w:rsidR="00904F9D" w:rsidRPr="00F24F1A">
              <w:rPr>
                <w:spacing w:val="-6"/>
                <w:sz w:val="17"/>
                <w:szCs w:val="23"/>
              </w:rPr>
              <w:t>5 725</w:t>
            </w:r>
            <w:r w:rsidR="00904F9D" w:rsidRPr="00F24F1A">
              <w:rPr>
                <w:rFonts w:hint="cs"/>
                <w:spacing w:val="-6"/>
                <w:sz w:val="17"/>
                <w:szCs w:val="23"/>
                <w:rtl/>
              </w:rPr>
              <w:t xml:space="preserve"> </w:t>
            </w:r>
            <w:r w:rsidR="00904F9D" w:rsidRPr="00F24F1A">
              <w:rPr>
                <w:sz w:val="17"/>
                <w:szCs w:val="23"/>
                <w:vertAlign w:val="superscript"/>
                <w:lang w:val="en-GB" w:bidi="ar-EG"/>
              </w:rPr>
              <w:t>(3)</w:t>
            </w:r>
            <w:r w:rsidR="00904F9D" w:rsidRPr="00F24F1A">
              <w:rPr>
                <w:sz w:val="17"/>
                <w:szCs w:val="23"/>
                <w:lang w:bidi="ar-EG"/>
              </w:rPr>
              <w:t>MHz</w:t>
            </w:r>
            <w:r w:rsidR="00F24F1A" w:rsidRPr="00F24F1A">
              <w:rPr>
                <w:sz w:val="17"/>
                <w:szCs w:val="23"/>
                <w:rtl/>
                <w:lang w:bidi="ar-EG"/>
              </w:rPr>
              <w:br/>
            </w:r>
            <w:r w:rsidR="00904F9D" w:rsidRPr="00F24F1A">
              <w:rPr>
                <w:spacing w:val="-6"/>
                <w:sz w:val="17"/>
                <w:szCs w:val="23"/>
              </w:rPr>
              <w:t>5 725</w:t>
            </w:r>
            <w:r w:rsidR="00904F9D" w:rsidRPr="00F24F1A">
              <w:rPr>
                <w:rFonts w:hint="cs"/>
                <w:spacing w:val="-6"/>
                <w:sz w:val="17"/>
                <w:szCs w:val="23"/>
                <w:rtl/>
              </w:rPr>
              <w:t>-</w:t>
            </w:r>
            <w:r w:rsidR="00904F9D" w:rsidRPr="00F24F1A">
              <w:rPr>
                <w:spacing w:val="-6"/>
                <w:sz w:val="17"/>
                <w:szCs w:val="23"/>
              </w:rPr>
              <w:t>5 825</w:t>
            </w:r>
            <w:r w:rsidR="00904F9D" w:rsidRPr="00F24F1A">
              <w:rPr>
                <w:rFonts w:hint="cs"/>
                <w:spacing w:val="-6"/>
                <w:sz w:val="17"/>
                <w:szCs w:val="23"/>
                <w:rtl/>
              </w:rPr>
              <w:t xml:space="preserve"> </w:t>
            </w:r>
            <w:r w:rsidR="00904F9D" w:rsidRPr="00F24F1A">
              <w:rPr>
                <w:sz w:val="17"/>
                <w:szCs w:val="23"/>
                <w:lang w:bidi="ar-EG"/>
              </w:rPr>
              <w:t>MHz</w:t>
            </w:r>
          </w:p>
        </w:tc>
        <w:tc>
          <w:tcPr>
            <w:tcW w:w="503" w:type="pct"/>
          </w:tcPr>
          <w:p w:rsidR="00904F9D" w:rsidRPr="00D36E6B" w:rsidRDefault="00904F9D" w:rsidP="00F00DC5">
            <w:pPr>
              <w:pStyle w:val="Tabletext"/>
              <w:spacing w:after="20" w:line="238" w:lineRule="exact"/>
              <w:jc w:val="center"/>
              <w:rPr>
                <w:sz w:val="17"/>
                <w:szCs w:val="23"/>
                <w:rtl/>
              </w:rPr>
            </w:pPr>
            <w:r w:rsidRPr="00D36E6B">
              <w:rPr>
                <w:sz w:val="17"/>
                <w:szCs w:val="23"/>
              </w:rPr>
              <w:t>2 400</w:t>
            </w:r>
            <w:r w:rsidRPr="00D36E6B">
              <w:rPr>
                <w:rFonts w:hint="cs"/>
                <w:sz w:val="17"/>
                <w:szCs w:val="23"/>
                <w:rtl/>
              </w:rPr>
              <w:t>-</w:t>
            </w:r>
            <w:r w:rsidRPr="00D36E6B">
              <w:rPr>
                <w:sz w:val="17"/>
                <w:szCs w:val="23"/>
              </w:rPr>
              <w:t>2 483.5</w:t>
            </w:r>
            <w:r w:rsidR="00B20EC9" w:rsidRPr="00D36E6B">
              <w:rPr>
                <w:sz w:val="17"/>
                <w:szCs w:val="23"/>
              </w:rPr>
              <w:br/>
            </w:r>
            <w:r w:rsidRPr="00D36E6B">
              <w:rPr>
                <w:sz w:val="17"/>
                <w:szCs w:val="23"/>
              </w:rPr>
              <w:t>MHz</w:t>
            </w:r>
            <w:r w:rsidR="00F24F1A" w:rsidRPr="00D36E6B">
              <w:rPr>
                <w:sz w:val="17"/>
                <w:szCs w:val="23"/>
                <w:rtl/>
              </w:rPr>
              <w:br/>
            </w:r>
            <w:r w:rsidRPr="00D36E6B">
              <w:rPr>
                <w:sz w:val="17"/>
                <w:szCs w:val="23"/>
              </w:rPr>
              <w:t>5 150</w:t>
            </w:r>
            <w:r w:rsidRPr="00D36E6B">
              <w:rPr>
                <w:rFonts w:hint="cs"/>
                <w:sz w:val="17"/>
                <w:szCs w:val="23"/>
                <w:rtl/>
              </w:rPr>
              <w:t>-</w:t>
            </w:r>
            <w:r w:rsidRPr="00D36E6B">
              <w:rPr>
                <w:sz w:val="17"/>
                <w:szCs w:val="23"/>
              </w:rPr>
              <w:t>5 250</w:t>
            </w:r>
            <w:r w:rsidRPr="00D36E6B">
              <w:rPr>
                <w:rFonts w:hint="cs"/>
                <w:sz w:val="17"/>
                <w:szCs w:val="23"/>
                <w:rtl/>
              </w:rPr>
              <w:t xml:space="preserve"> </w:t>
            </w:r>
            <w:r w:rsidRPr="00D36E6B">
              <w:rPr>
                <w:sz w:val="17"/>
                <w:szCs w:val="23"/>
                <w:vertAlign w:val="superscript"/>
                <w:lang w:val="en-GB" w:bidi="ar-EG"/>
              </w:rPr>
              <w:t>(4)</w:t>
            </w:r>
            <w:r w:rsidRPr="00D36E6B">
              <w:rPr>
                <w:sz w:val="17"/>
                <w:szCs w:val="23"/>
                <w:lang w:bidi="ar-EG"/>
              </w:rPr>
              <w:t>MHz</w:t>
            </w:r>
            <w:r w:rsidR="00F24F1A" w:rsidRPr="00D36E6B">
              <w:rPr>
                <w:sz w:val="17"/>
                <w:szCs w:val="23"/>
                <w:rtl/>
                <w:lang w:bidi="ar-EG"/>
              </w:rPr>
              <w:br/>
            </w:r>
            <w:r w:rsidRPr="00D36E6B">
              <w:rPr>
                <w:sz w:val="17"/>
                <w:szCs w:val="23"/>
              </w:rPr>
              <w:t>5 250</w:t>
            </w:r>
            <w:r w:rsidRPr="00D36E6B">
              <w:rPr>
                <w:rFonts w:hint="cs"/>
                <w:sz w:val="17"/>
                <w:szCs w:val="23"/>
                <w:rtl/>
              </w:rPr>
              <w:t>-</w:t>
            </w:r>
            <w:r w:rsidRPr="00D36E6B">
              <w:rPr>
                <w:sz w:val="17"/>
                <w:szCs w:val="23"/>
              </w:rPr>
              <w:t>5 350</w:t>
            </w:r>
            <w:r w:rsidRPr="00D36E6B">
              <w:rPr>
                <w:rFonts w:hint="cs"/>
                <w:sz w:val="17"/>
                <w:szCs w:val="23"/>
                <w:rtl/>
              </w:rPr>
              <w:t xml:space="preserve"> </w:t>
            </w:r>
            <w:r w:rsidRPr="00D36E6B">
              <w:rPr>
                <w:sz w:val="17"/>
                <w:szCs w:val="23"/>
                <w:vertAlign w:val="superscript"/>
                <w:lang w:val="en-GB" w:bidi="ar-EG"/>
              </w:rPr>
              <w:t>(3)</w:t>
            </w:r>
            <w:r w:rsidRPr="00D36E6B">
              <w:rPr>
                <w:sz w:val="17"/>
                <w:szCs w:val="23"/>
                <w:lang w:bidi="ar-EG"/>
              </w:rPr>
              <w:t>MHz</w:t>
            </w:r>
            <w:r w:rsidR="00F24F1A" w:rsidRPr="00D36E6B">
              <w:rPr>
                <w:sz w:val="17"/>
                <w:szCs w:val="23"/>
                <w:rtl/>
                <w:lang w:bidi="ar-EG"/>
              </w:rPr>
              <w:br/>
            </w:r>
            <w:r w:rsidRPr="00D36E6B">
              <w:rPr>
                <w:sz w:val="17"/>
                <w:szCs w:val="23"/>
              </w:rPr>
              <w:t>5 470</w:t>
            </w:r>
            <w:r w:rsidRPr="00D36E6B">
              <w:rPr>
                <w:rFonts w:hint="cs"/>
                <w:sz w:val="17"/>
                <w:szCs w:val="23"/>
                <w:rtl/>
              </w:rPr>
              <w:t>-</w:t>
            </w:r>
            <w:r w:rsidRPr="00D36E6B">
              <w:rPr>
                <w:sz w:val="17"/>
                <w:szCs w:val="23"/>
              </w:rPr>
              <w:t>5 725</w:t>
            </w:r>
            <w:r w:rsidRPr="00D36E6B">
              <w:rPr>
                <w:rFonts w:hint="cs"/>
                <w:sz w:val="17"/>
                <w:szCs w:val="23"/>
                <w:rtl/>
              </w:rPr>
              <w:t xml:space="preserve"> </w:t>
            </w:r>
            <w:r w:rsidRPr="00D36E6B">
              <w:rPr>
                <w:sz w:val="17"/>
                <w:szCs w:val="23"/>
                <w:vertAlign w:val="superscript"/>
                <w:lang w:val="en-GB" w:bidi="ar-EG"/>
              </w:rPr>
              <w:t>(3)</w:t>
            </w:r>
            <w:r w:rsidRPr="00D36E6B">
              <w:rPr>
                <w:sz w:val="17"/>
                <w:szCs w:val="23"/>
                <w:lang w:bidi="ar-EG"/>
              </w:rPr>
              <w:t>MHz</w:t>
            </w:r>
            <w:r w:rsidR="00F24F1A" w:rsidRPr="00D36E6B">
              <w:rPr>
                <w:sz w:val="17"/>
                <w:szCs w:val="23"/>
                <w:rtl/>
                <w:lang w:bidi="ar-EG"/>
              </w:rPr>
              <w:br/>
            </w:r>
            <w:r w:rsidRPr="00D36E6B">
              <w:rPr>
                <w:sz w:val="17"/>
                <w:szCs w:val="23"/>
              </w:rPr>
              <w:t>5 725</w:t>
            </w:r>
            <w:r w:rsidRPr="00D36E6B">
              <w:rPr>
                <w:rFonts w:hint="cs"/>
                <w:sz w:val="17"/>
                <w:szCs w:val="23"/>
                <w:rtl/>
              </w:rPr>
              <w:t>-</w:t>
            </w:r>
            <w:r w:rsidRPr="00D36E6B">
              <w:rPr>
                <w:sz w:val="17"/>
                <w:szCs w:val="23"/>
              </w:rPr>
              <w:t>5 825</w:t>
            </w:r>
            <w:r w:rsidRPr="00D36E6B">
              <w:rPr>
                <w:rFonts w:hint="cs"/>
                <w:sz w:val="17"/>
                <w:szCs w:val="23"/>
                <w:rtl/>
              </w:rPr>
              <w:t xml:space="preserve"> </w:t>
            </w:r>
            <w:r w:rsidRPr="00D36E6B">
              <w:rPr>
                <w:sz w:val="17"/>
                <w:szCs w:val="23"/>
              </w:rPr>
              <w:t>MHz</w:t>
            </w:r>
          </w:p>
        </w:tc>
        <w:tc>
          <w:tcPr>
            <w:tcW w:w="451" w:type="pct"/>
          </w:tcPr>
          <w:p w:rsidR="00B56F5A" w:rsidRPr="00F24F1A" w:rsidRDefault="00B56F5A" w:rsidP="00F00DC5">
            <w:pPr>
              <w:pStyle w:val="Tabletext"/>
              <w:spacing w:after="20" w:line="238" w:lineRule="exact"/>
              <w:jc w:val="center"/>
              <w:rPr>
                <w:spacing w:val="-6"/>
                <w:sz w:val="17"/>
                <w:szCs w:val="23"/>
                <w:rtl/>
              </w:rPr>
            </w:pPr>
            <w:r w:rsidRPr="00F24F1A">
              <w:rPr>
                <w:spacing w:val="-6"/>
                <w:sz w:val="17"/>
                <w:szCs w:val="23"/>
              </w:rPr>
              <w:t>5 150</w:t>
            </w:r>
            <w:r w:rsidRPr="00F24F1A">
              <w:rPr>
                <w:rFonts w:hint="cs"/>
                <w:spacing w:val="-6"/>
                <w:sz w:val="17"/>
                <w:szCs w:val="23"/>
                <w:rtl/>
              </w:rPr>
              <w:t>-</w:t>
            </w:r>
            <w:r w:rsidRPr="00F24F1A">
              <w:rPr>
                <w:spacing w:val="-6"/>
                <w:sz w:val="17"/>
                <w:szCs w:val="23"/>
              </w:rPr>
              <w:t>5 250</w:t>
            </w:r>
            <w:r w:rsidRPr="00F24F1A">
              <w:rPr>
                <w:spacing w:val="-6"/>
                <w:sz w:val="17"/>
                <w:szCs w:val="23"/>
              </w:rPr>
              <w:br/>
            </w:r>
            <w:r w:rsidRPr="00F24F1A">
              <w:rPr>
                <w:sz w:val="17"/>
                <w:szCs w:val="23"/>
                <w:vertAlign w:val="superscript"/>
                <w:lang w:val="en-GB" w:bidi="ar-EG"/>
              </w:rPr>
              <w:t>(4)</w:t>
            </w:r>
            <w:r w:rsidRPr="00F24F1A">
              <w:rPr>
                <w:sz w:val="17"/>
                <w:szCs w:val="23"/>
                <w:lang w:bidi="ar-EG"/>
              </w:rPr>
              <w:t>MHz</w:t>
            </w:r>
            <w:r w:rsidR="00F24F1A" w:rsidRPr="00F24F1A">
              <w:rPr>
                <w:sz w:val="17"/>
                <w:szCs w:val="23"/>
                <w:rtl/>
                <w:lang w:bidi="ar-EG"/>
              </w:rPr>
              <w:br/>
            </w:r>
            <w:r w:rsidRPr="00F24F1A">
              <w:rPr>
                <w:spacing w:val="-6"/>
                <w:sz w:val="17"/>
                <w:szCs w:val="23"/>
              </w:rPr>
              <w:t>5 250</w:t>
            </w:r>
            <w:r w:rsidRPr="00F24F1A">
              <w:rPr>
                <w:rFonts w:hint="cs"/>
                <w:spacing w:val="-6"/>
                <w:sz w:val="17"/>
                <w:szCs w:val="23"/>
                <w:rtl/>
              </w:rPr>
              <w:t>-</w:t>
            </w:r>
            <w:r w:rsidRPr="00F24F1A">
              <w:rPr>
                <w:spacing w:val="-6"/>
                <w:sz w:val="17"/>
                <w:szCs w:val="23"/>
              </w:rPr>
              <w:t>5 350</w:t>
            </w:r>
            <w:r w:rsidRPr="00F24F1A">
              <w:rPr>
                <w:rFonts w:hint="cs"/>
                <w:spacing w:val="-6"/>
                <w:sz w:val="17"/>
                <w:szCs w:val="23"/>
                <w:rtl/>
              </w:rPr>
              <w:t xml:space="preserve"> </w:t>
            </w:r>
            <w:r w:rsidRPr="00F24F1A">
              <w:rPr>
                <w:sz w:val="17"/>
                <w:szCs w:val="23"/>
                <w:vertAlign w:val="superscript"/>
                <w:lang w:val="en-GB" w:bidi="ar-EG"/>
              </w:rPr>
              <w:t>(3)</w:t>
            </w:r>
            <w:r w:rsidRPr="00F24F1A">
              <w:rPr>
                <w:sz w:val="17"/>
                <w:szCs w:val="23"/>
                <w:lang w:bidi="ar-EG"/>
              </w:rPr>
              <w:t>MHz</w:t>
            </w:r>
            <w:r w:rsidR="00F24F1A" w:rsidRPr="00F24F1A">
              <w:rPr>
                <w:sz w:val="17"/>
                <w:szCs w:val="23"/>
                <w:rtl/>
                <w:lang w:bidi="ar-EG"/>
              </w:rPr>
              <w:br/>
            </w:r>
            <w:r w:rsidRPr="00F24F1A">
              <w:rPr>
                <w:spacing w:val="-6"/>
                <w:sz w:val="17"/>
                <w:szCs w:val="23"/>
              </w:rPr>
              <w:t>5 470</w:t>
            </w:r>
            <w:r w:rsidRPr="00F24F1A">
              <w:rPr>
                <w:rFonts w:hint="cs"/>
                <w:spacing w:val="-6"/>
                <w:sz w:val="17"/>
                <w:szCs w:val="23"/>
                <w:rtl/>
              </w:rPr>
              <w:t>-</w:t>
            </w:r>
            <w:r w:rsidRPr="00F24F1A">
              <w:rPr>
                <w:spacing w:val="-6"/>
                <w:sz w:val="17"/>
                <w:szCs w:val="23"/>
              </w:rPr>
              <w:t>5 725</w:t>
            </w:r>
            <w:r w:rsidRPr="00F24F1A">
              <w:rPr>
                <w:rFonts w:hint="cs"/>
                <w:spacing w:val="-6"/>
                <w:sz w:val="17"/>
                <w:szCs w:val="23"/>
                <w:rtl/>
              </w:rPr>
              <w:t xml:space="preserve"> </w:t>
            </w:r>
            <w:r w:rsidRPr="00F24F1A">
              <w:rPr>
                <w:sz w:val="17"/>
                <w:szCs w:val="23"/>
                <w:vertAlign w:val="superscript"/>
                <w:lang w:val="en-GB" w:bidi="ar-EG"/>
              </w:rPr>
              <w:t>(3)</w:t>
            </w:r>
            <w:r w:rsidRPr="00F24F1A">
              <w:rPr>
                <w:sz w:val="17"/>
                <w:szCs w:val="23"/>
                <w:lang w:bidi="ar-EG"/>
              </w:rPr>
              <w:t>MHz</w:t>
            </w:r>
            <w:r w:rsidR="00F24F1A" w:rsidRPr="00F24F1A">
              <w:rPr>
                <w:sz w:val="17"/>
                <w:szCs w:val="23"/>
                <w:rtl/>
                <w:lang w:bidi="ar-EG"/>
              </w:rPr>
              <w:br/>
            </w:r>
            <w:r w:rsidRPr="00F24F1A">
              <w:rPr>
                <w:spacing w:val="-6"/>
                <w:sz w:val="17"/>
                <w:szCs w:val="23"/>
              </w:rPr>
              <w:t>5 725</w:t>
            </w:r>
            <w:r w:rsidRPr="00F24F1A">
              <w:rPr>
                <w:rFonts w:hint="cs"/>
                <w:spacing w:val="-6"/>
                <w:sz w:val="17"/>
                <w:szCs w:val="23"/>
                <w:rtl/>
              </w:rPr>
              <w:t>-</w:t>
            </w:r>
            <w:r w:rsidRPr="00F24F1A">
              <w:rPr>
                <w:spacing w:val="-6"/>
                <w:sz w:val="17"/>
                <w:szCs w:val="23"/>
              </w:rPr>
              <w:t>5 825</w:t>
            </w:r>
            <w:r w:rsidRPr="00F24F1A">
              <w:rPr>
                <w:rFonts w:hint="cs"/>
                <w:spacing w:val="-6"/>
                <w:sz w:val="17"/>
                <w:szCs w:val="23"/>
                <w:rtl/>
              </w:rPr>
              <w:t xml:space="preserve"> </w:t>
            </w:r>
            <w:r w:rsidRPr="00F24F1A">
              <w:rPr>
                <w:sz w:val="17"/>
                <w:szCs w:val="23"/>
                <w:lang w:bidi="ar-EG"/>
              </w:rPr>
              <w:t>MHz</w:t>
            </w:r>
          </w:p>
        </w:tc>
        <w:tc>
          <w:tcPr>
            <w:tcW w:w="392" w:type="pct"/>
          </w:tcPr>
          <w:p w:rsidR="00B20EC9" w:rsidRPr="00F24F1A" w:rsidRDefault="00B56F5A" w:rsidP="00F00DC5">
            <w:pPr>
              <w:pStyle w:val="Tabletext"/>
              <w:spacing w:after="20" w:line="238" w:lineRule="exact"/>
              <w:jc w:val="center"/>
              <w:rPr>
                <w:spacing w:val="-6"/>
                <w:sz w:val="17"/>
                <w:szCs w:val="23"/>
                <w:rtl/>
              </w:rPr>
            </w:pPr>
            <w:r w:rsidRPr="00F24F1A">
              <w:rPr>
                <w:spacing w:val="-6"/>
                <w:sz w:val="17"/>
                <w:szCs w:val="23"/>
              </w:rPr>
              <w:t>57</w:t>
            </w:r>
            <w:r w:rsidRPr="00F24F1A">
              <w:rPr>
                <w:rFonts w:hint="cs"/>
                <w:spacing w:val="-6"/>
                <w:sz w:val="17"/>
                <w:szCs w:val="23"/>
                <w:rtl/>
              </w:rPr>
              <w:t>-</w:t>
            </w:r>
            <w:r w:rsidRPr="00F24F1A">
              <w:rPr>
                <w:spacing w:val="-6"/>
                <w:sz w:val="17"/>
                <w:szCs w:val="23"/>
              </w:rPr>
              <w:t>66</w:t>
            </w:r>
            <w:r w:rsidRPr="00F24F1A">
              <w:rPr>
                <w:rFonts w:hint="cs"/>
                <w:spacing w:val="-6"/>
                <w:sz w:val="17"/>
                <w:szCs w:val="23"/>
                <w:rtl/>
              </w:rPr>
              <w:t xml:space="preserve"> </w:t>
            </w:r>
            <w:r w:rsidRPr="00F24F1A">
              <w:rPr>
                <w:spacing w:val="-6"/>
                <w:sz w:val="17"/>
                <w:szCs w:val="23"/>
              </w:rPr>
              <w:t>MHz</w:t>
            </w:r>
          </w:p>
        </w:tc>
        <w:tc>
          <w:tcPr>
            <w:tcW w:w="379" w:type="pct"/>
          </w:tcPr>
          <w:p w:rsidR="00B56F5A" w:rsidRPr="00F24F1A" w:rsidRDefault="00B56F5A" w:rsidP="00F00DC5">
            <w:pPr>
              <w:pStyle w:val="Tabletext"/>
              <w:spacing w:after="20" w:line="238" w:lineRule="exact"/>
              <w:jc w:val="center"/>
              <w:rPr>
                <w:spacing w:val="-6"/>
                <w:sz w:val="17"/>
                <w:szCs w:val="23"/>
                <w:rtl/>
              </w:rPr>
            </w:pPr>
            <w:r w:rsidRPr="00F24F1A">
              <w:rPr>
                <w:spacing w:val="-6"/>
                <w:sz w:val="17"/>
                <w:szCs w:val="23"/>
              </w:rPr>
              <w:t>2</w:t>
            </w:r>
            <w:r w:rsidR="00D36E6B">
              <w:rPr>
                <w:spacing w:val="-6"/>
                <w:sz w:val="17"/>
                <w:szCs w:val="23"/>
              </w:rPr>
              <w:t> </w:t>
            </w:r>
            <w:r w:rsidRPr="00F24F1A">
              <w:rPr>
                <w:spacing w:val="-6"/>
                <w:sz w:val="17"/>
                <w:szCs w:val="23"/>
              </w:rPr>
              <w:t>400</w:t>
            </w:r>
            <w:r w:rsidRPr="00F24F1A">
              <w:rPr>
                <w:rFonts w:hint="cs"/>
                <w:spacing w:val="-6"/>
                <w:sz w:val="17"/>
                <w:szCs w:val="23"/>
                <w:rtl/>
              </w:rPr>
              <w:t>-</w:t>
            </w:r>
            <w:r w:rsidRPr="00F24F1A">
              <w:rPr>
                <w:spacing w:val="-6"/>
                <w:sz w:val="17"/>
                <w:szCs w:val="23"/>
              </w:rPr>
              <w:t>2</w:t>
            </w:r>
            <w:r w:rsidR="00D36E6B">
              <w:rPr>
                <w:spacing w:val="-6"/>
                <w:sz w:val="17"/>
                <w:szCs w:val="23"/>
              </w:rPr>
              <w:t> </w:t>
            </w:r>
            <w:r w:rsidRPr="00F24F1A">
              <w:rPr>
                <w:spacing w:val="-6"/>
                <w:sz w:val="17"/>
                <w:szCs w:val="23"/>
              </w:rPr>
              <w:t>483</w:t>
            </w:r>
            <w:r w:rsidR="0093114F" w:rsidRPr="00F24F1A">
              <w:rPr>
                <w:spacing w:val="-6"/>
                <w:sz w:val="17"/>
                <w:szCs w:val="23"/>
              </w:rPr>
              <w:t>,</w:t>
            </w:r>
            <w:r w:rsidRPr="00F24F1A">
              <w:rPr>
                <w:spacing w:val="-6"/>
                <w:sz w:val="17"/>
                <w:szCs w:val="23"/>
              </w:rPr>
              <w:t>5</w:t>
            </w:r>
            <w:r w:rsidR="00D36E6B">
              <w:rPr>
                <w:spacing w:val="-6"/>
                <w:sz w:val="17"/>
                <w:szCs w:val="23"/>
              </w:rPr>
              <w:br/>
            </w:r>
            <w:r w:rsidRPr="00F24F1A">
              <w:rPr>
                <w:spacing w:val="-6"/>
                <w:sz w:val="17"/>
                <w:szCs w:val="23"/>
              </w:rPr>
              <w:t>MHz</w:t>
            </w:r>
          </w:p>
        </w:tc>
        <w:tc>
          <w:tcPr>
            <w:tcW w:w="390" w:type="pct"/>
            <w:tcMar>
              <w:left w:w="115" w:type="dxa"/>
            </w:tcMar>
          </w:tcPr>
          <w:p w:rsidR="00B56F5A" w:rsidRPr="00F24F1A" w:rsidRDefault="00B56F5A" w:rsidP="00F00DC5">
            <w:pPr>
              <w:pStyle w:val="Tabletext"/>
              <w:spacing w:after="20" w:line="238" w:lineRule="exact"/>
              <w:jc w:val="center"/>
              <w:rPr>
                <w:spacing w:val="-6"/>
                <w:sz w:val="17"/>
                <w:szCs w:val="23"/>
                <w:rtl/>
                <w:lang w:eastAsia="ja-JP"/>
              </w:rPr>
            </w:pPr>
            <w:r w:rsidRPr="00F24F1A">
              <w:rPr>
                <w:spacing w:val="-6"/>
                <w:sz w:val="17"/>
                <w:szCs w:val="23"/>
                <w:lang w:eastAsia="ja-JP"/>
              </w:rPr>
              <w:t>5</w:t>
            </w:r>
            <w:r w:rsidR="00D051AE" w:rsidRPr="00F24F1A">
              <w:rPr>
                <w:spacing w:val="-6"/>
                <w:sz w:val="17"/>
                <w:szCs w:val="23"/>
                <w:lang w:eastAsia="ja-JP"/>
              </w:rPr>
              <w:t> </w:t>
            </w:r>
            <w:r w:rsidRPr="00F24F1A">
              <w:rPr>
                <w:spacing w:val="-6"/>
                <w:sz w:val="17"/>
                <w:szCs w:val="23"/>
                <w:lang w:eastAsia="ja-JP"/>
              </w:rPr>
              <w:t>150</w:t>
            </w:r>
            <w:r w:rsidRPr="00F24F1A">
              <w:rPr>
                <w:rFonts w:hint="cs"/>
                <w:spacing w:val="-6"/>
                <w:sz w:val="17"/>
                <w:szCs w:val="23"/>
                <w:rtl/>
                <w:lang w:eastAsia="ja-JP"/>
              </w:rPr>
              <w:t>-</w:t>
            </w:r>
            <w:r w:rsidR="00D051AE" w:rsidRPr="00F24F1A">
              <w:rPr>
                <w:sz w:val="17"/>
                <w:szCs w:val="23"/>
                <w:vertAlign w:val="superscript"/>
                <w:lang w:val="en-GB" w:bidi="ar-EG"/>
              </w:rPr>
              <w:t>(5)</w:t>
            </w:r>
            <w:r w:rsidRPr="00F24F1A">
              <w:rPr>
                <w:spacing w:val="-6"/>
                <w:sz w:val="17"/>
                <w:szCs w:val="23"/>
                <w:lang w:eastAsia="ja-JP"/>
              </w:rPr>
              <w:t>5</w:t>
            </w:r>
            <w:r w:rsidR="00D051AE" w:rsidRPr="00F24F1A">
              <w:rPr>
                <w:spacing w:val="-6"/>
                <w:sz w:val="17"/>
                <w:szCs w:val="23"/>
                <w:lang w:eastAsia="ja-JP"/>
              </w:rPr>
              <w:t> </w:t>
            </w:r>
            <w:r w:rsidRPr="00F24F1A">
              <w:rPr>
                <w:spacing w:val="-6"/>
                <w:sz w:val="17"/>
                <w:szCs w:val="23"/>
                <w:lang w:eastAsia="ja-JP"/>
              </w:rPr>
              <w:t>350</w:t>
            </w:r>
            <w:r w:rsidR="00F24F1A" w:rsidRPr="00F24F1A">
              <w:rPr>
                <w:spacing w:val="-6"/>
                <w:sz w:val="17"/>
                <w:szCs w:val="23"/>
                <w:rtl/>
                <w:lang w:eastAsia="ja-JP"/>
              </w:rPr>
              <w:br/>
            </w:r>
            <w:r w:rsidR="0093114F" w:rsidRPr="00F24F1A">
              <w:rPr>
                <w:rFonts w:hint="cs"/>
                <w:spacing w:val="-6"/>
                <w:sz w:val="17"/>
                <w:szCs w:val="23"/>
                <w:rtl/>
                <w:lang w:eastAsia="ja-JP" w:bidi="ar-EG"/>
              </w:rPr>
              <w:t>و</w:t>
            </w:r>
            <w:r w:rsidRPr="00F24F1A">
              <w:rPr>
                <w:spacing w:val="-6"/>
                <w:sz w:val="17"/>
                <w:szCs w:val="23"/>
                <w:lang w:eastAsia="ja-JP"/>
              </w:rPr>
              <w:t>5</w:t>
            </w:r>
            <w:r w:rsidR="00D36E6B">
              <w:rPr>
                <w:spacing w:val="-6"/>
                <w:sz w:val="17"/>
                <w:szCs w:val="23"/>
                <w:lang w:eastAsia="ja-JP"/>
              </w:rPr>
              <w:t> </w:t>
            </w:r>
            <w:r w:rsidRPr="00F24F1A">
              <w:rPr>
                <w:spacing w:val="-6"/>
                <w:sz w:val="17"/>
                <w:szCs w:val="23"/>
                <w:lang w:eastAsia="ja-JP"/>
              </w:rPr>
              <w:t>470</w:t>
            </w:r>
            <w:r w:rsidRPr="00F24F1A">
              <w:rPr>
                <w:rFonts w:hint="cs"/>
                <w:spacing w:val="-6"/>
                <w:sz w:val="17"/>
                <w:szCs w:val="23"/>
                <w:rtl/>
                <w:lang w:eastAsia="ja-JP"/>
              </w:rPr>
              <w:t>-</w:t>
            </w:r>
            <w:r w:rsidRPr="00F24F1A">
              <w:rPr>
                <w:spacing w:val="-6"/>
                <w:sz w:val="17"/>
                <w:szCs w:val="23"/>
                <w:lang w:eastAsia="ja-JP"/>
              </w:rPr>
              <w:t>5</w:t>
            </w:r>
            <w:r w:rsidR="00D36E6B">
              <w:rPr>
                <w:spacing w:val="-6"/>
                <w:sz w:val="17"/>
                <w:szCs w:val="23"/>
                <w:lang w:eastAsia="ja-JP"/>
              </w:rPr>
              <w:t> </w:t>
            </w:r>
            <w:r w:rsidRPr="00F24F1A">
              <w:rPr>
                <w:spacing w:val="-6"/>
                <w:sz w:val="17"/>
                <w:szCs w:val="23"/>
                <w:lang w:eastAsia="ja-JP"/>
              </w:rPr>
              <w:t>725</w:t>
            </w:r>
            <w:r w:rsidR="00D36E6B">
              <w:rPr>
                <w:spacing w:val="-6"/>
                <w:sz w:val="17"/>
                <w:szCs w:val="23"/>
                <w:lang w:eastAsia="ja-JP"/>
              </w:rPr>
              <w:br/>
            </w:r>
            <w:r w:rsidRPr="00F24F1A">
              <w:rPr>
                <w:sz w:val="17"/>
                <w:szCs w:val="23"/>
                <w:vertAlign w:val="superscript"/>
                <w:lang w:val="en-GB" w:bidi="ar-EG"/>
              </w:rPr>
              <w:t>(3)</w:t>
            </w:r>
            <w:r w:rsidRPr="00F24F1A">
              <w:rPr>
                <w:sz w:val="17"/>
                <w:szCs w:val="23"/>
                <w:lang w:bidi="ar-EG"/>
              </w:rPr>
              <w:t>MHz</w:t>
            </w:r>
          </w:p>
        </w:tc>
        <w:tc>
          <w:tcPr>
            <w:tcW w:w="330" w:type="pct"/>
            <w:tcMar>
              <w:left w:w="115" w:type="dxa"/>
              <w:right w:w="28" w:type="dxa"/>
            </w:tcMar>
          </w:tcPr>
          <w:p w:rsidR="00B56F5A" w:rsidRPr="00F24F1A" w:rsidRDefault="00B56F5A" w:rsidP="00F00DC5">
            <w:pPr>
              <w:pStyle w:val="Tabletext"/>
              <w:spacing w:after="20" w:line="238" w:lineRule="exact"/>
              <w:jc w:val="center"/>
              <w:rPr>
                <w:spacing w:val="-6"/>
                <w:sz w:val="17"/>
                <w:szCs w:val="23"/>
                <w:rtl/>
                <w:lang w:eastAsia="ja-JP"/>
              </w:rPr>
            </w:pPr>
            <w:r w:rsidRPr="00F24F1A">
              <w:rPr>
                <w:spacing w:val="-6"/>
                <w:sz w:val="17"/>
                <w:szCs w:val="23"/>
                <w:lang w:eastAsia="ja-JP"/>
              </w:rPr>
              <w:t>4</w:t>
            </w:r>
            <w:r w:rsidR="00D051AE" w:rsidRPr="00F24F1A">
              <w:rPr>
                <w:spacing w:val="-6"/>
                <w:sz w:val="17"/>
                <w:szCs w:val="23"/>
                <w:lang w:eastAsia="ja-JP"/>
              </w:rPr>
              <w:t> </w:t>
            </w:r>
            <w:r w:rsidRPr="00F24F1A">
              <w:rPr>
                <w:spacing w:val="-6"/>
                <w:sz w:val="17"/>
                <w:szCs w:val="23"/>
                <w:lang w:eastAsia="ja-JP"/>
              </w:rPr>
              <w:t>900</w:t>
            </w:r>
            <w:r w:rsidRPr="00F24F1A">
              <w:rPr>
                <w:rFonts w:hint="cs"/>
                <w:spacing w:val="-6"/>
                <w:sz w:val="17"/>
                <w:szCs w:val="23"/>
                <w:rtl/>
                <w:lang w:eastAsia="ja-JP"/>
              </w:rPr>
              <w:t>-</w:t>
            </w:r>
            <w:r w:rsidRPr="00F24F1A">
              <w:rPr>
                <w:spacing w:val="-6"/>
                <w:sz w:val="17"/>
                <w:szCs w:val="23"/>
                <w:lang w:eastAsia="ja-JP"/>
              </w:rPr>
              <w:t>5</w:t>
            </w:r>
            <w:r w:rsidR="00D051AE" w:rsidRPr="00F24F1A">
              <w:rPr>
                <w:spacing w:val="-6"/>
                <w:sz w:val="17"/>
                <w:szCs w:val="23"/>
                <w:lang w:eastAsia="ja-JP"/>
              </w:rPr>
              <w:t> </w:t>
            </w:r>
            <w:r w:rsidRPr="00F24F1A">
              <w:rPr>
                <w:spacing w:val="-6"/>
                <w:sz w:val="17"/>
                <w:szCs w:val="23"/>
                <w:lang w:eastAsia="ja-JP"/>
              </w:rPr>
              <w:t>000</w:t>
            </w:r>
            <w:r w:rsidRPr="00F24F1A">
              <w:rPr>
                <w:rFonts w:hint="cs"/>
                <w:spacing w:val="-6"/>
                <w:sz w:val="17"/>
                <w:szCs w:val="23"/>
                <w:rtl/>
                <w:lang w:eastAsia="ja-JP"/>
              </w:rPr>
              <w:t xml:space="preserve"> </w:t>
            </w:r>
            <w:r w:rsidRPr="00F24F1A">
              <w:rPr>
                <w:sz w:val="17"/>
                <w:szCs w:val="23"/>
                <w:vertAlign w:val="superscript"/>
                <w:lang w:val="en-GB" w:bidi="ar-EG"/>
              </w:rPr>
              <w:t>(2)</w:t>
            </w:r>
            <w:r w:rsidRPr="00F24F1A">
              <w:rPr>
                <w:sz w:val="17"/>
                <w:szCs w:val="23"/>
                <w:lang w:bidi="ar-EG"/>
              </w:rPr>
              <w:t>MHz</w:t>
            </w:r>
            <w:r w:rsidR="00F24F1A" w:rsidRPr="00F24F1A">
              <w:rPr>
                <w:sz w:val="17"/>
                <w:szCs w:val="23"/>
                <w:rtl/>
                <w:lang w:bidi="ar-EG"/>
              </w:rPr>
              <w:br/>
            </w:r>
            <w:r w:rsidRPr="00F24F1A">
              <w:rPr>
                <w:spacing w:val="-6"/>
                <w:sz w:val="17"/>
                <w:szCs w:val="23"/>
              </w:rPr>
              <w:t>5</w:t>
            </w:r>
            <w:r w:rsidR="00D36E6B">
              <w:rPr>
                <w:spacing w:val="-6"/>
                <w:sz w:val="17"/>
                <w:szCs w:val="23"/>
              </w:rPr>
              <w:t> </w:t>
            </w:r>
            <w:r w:rsidRPr="00F24F1A">
              <w:rPr>
                <w:spacing w:val="-6"/>
                <w:sz w:val="17"/>
                <w:szCs w:val="23"/>
              </w:rPr>
              <w:t>150</w:t>
            </w:r>
            <w:r w:rsidRPr="00F24F1A">
              <w:rPr>
                <w:rFonts w:hint="cs"/>
                <w:spacing w:val="-6"/>
                <w:sz w:val="17"/>
                <w:szCs w:val="23"/>
                <w:rtl/>
              </w:rPr>
              <w:t>-</w:t>
            </w:r>
            <w:r w:rsidRPr="00F24F1A">
              <w:rPr>
                <w:spacing w:val="-6"/>
                <w:sz w:val="17"/>
                <w:szCs w:val="23"/>
              </w:rPr>
              <w:t>5</w:t>
            </w:r>
            <w:r w:rsidR="0093114F" w:rsidRPr="00F24F1A">
              <w:rPr>
                <w:spacing w:val="-6"/>
                <w:sz w:val="17"/>
                <w:szCs w:val="23"/>
              </w:rPr>
              <w:t> </w:t>
            </w:r>
            <w:r w:rsidRPr="00F24F1A">
              <w:rPr>
                <w:spacing w:val="-6"/>
                <w:sz w:val="17"/>
                <w:szCs w:val="23"/>
              </w:rPr>
              <w:t>250</w:t>
            </w:r>
            <w:r w:rsidR="00D36E6B">
              <w:rPr>
                <w:spacing w:val="-6"/>
                <w:sz w:val="17"/>
                <w:szCs w:val="23"/>
              </w:rPr>
              <w:br/>
            </w:r>
            <w:r w:rsidRPr="00F24F1A">
              <w:rPr>
                <w:sz w:val="17"/>
                <w:szCs w:val="23"/>
                <w:vertAlign w:val="superscript"/>
                <w:lang w:val="en-GB" w:bidi="ar-EG"/>
              </w:rPr>
              <w:t>(4)</w:t>
            </w:r>
            <w:r w:rsidRPr="00F24F1A">
              <w:rPr>
                <w:sz w:val="17"/>
                <w:szCs w:val="23"/>
                <w:lang w:bidi="ar-EG"/>
              </w:rPr>
              <w:t>MHz</w:t>
            </w:r>
          </w:p>
        </w:tc>
        <w:tc>
          <w:tcPr>
            <w:tcW w:w="285" w:type="pct"/>
          </w:tcPr>
          <w:p w:rsidR="00B20EC9" w:rsidRPr="00F24F1A" w:rsidRDefault="00B56F5A" w:rsidP="00F00DC5">
            <w:pPr>
              <w:pStyle w:val="Tabletext"/>
              <w:spacing w:after="20" w:line="238" w:lineRule="exact"/>
              <w:jc w:val="center"/>
              <w:rPr>
                <w:spacing w:val="-6"/>
                <w:sz w:val="17"/>
                <w:szCs w:val="23"/>
                <w:rtl/>
                <w:lang w:eastAsia="ja-JP"/>
              </w:rPr>
            </w:pPr>
            <w:r w:rsidRPr="00F24F1A">
              <w:rPr>
                <w:spacing w:val="-6"/>
                <w:sz w:val="17"/>
                <w:szCs w:val="23"/>
                <w:lang w:eastAsia="ja-JP"/>
              </w:rPr>
              <w:t>57</w:t>
            </w:r>
            <w:r w:rsidRPr="00F24F1A">
              <w:rPr>
                <w:rFonts w:hint="cs"/>
                <w:spacing w:val="-6"/>
                <w:sz w:val="17"/>
                <w:szCs w:val="23"/>
                <w:rtl/>
                <w:lang w:eastAsia="ja-JP"/>
              </w:rPr>
              <w:t>-</w:t>
            </w:r>
            <w:r w:rsidRPr="00F24F1A">
              <w:rPr>
                <w:spacing w:val="-6"/>
                <w:sz w:val="17"/>
                <w:szCs w:val="23"/>
                <w:lang w:eastAsia="ja-JP"/>
              </w:rPr>
              <w:t>66</w:t>
            </w:r>
            <w:r w:rsidRPr="00F24F1A">
              <w:rPr>
                <w:rFonts w:hint="cs"/>
                <w:spacing w:val="-6"/>
                <w:sz w:val="17"/>
                <w:szCs w:val="23"/>
                <w:rtl/>
                <w:lang w:eastAsia="ja-JP"/>
              </w:rPr>
              <w:t xml:space="preserve"> </w:t>
            </w:r>
            <w:r w:rsidR="0093114F" w:rsidRPr="00F24F1A">
              <w:rPr>
                <w:spacing w:val="-6"/>
                <w:sz w:val="17"/>
                <w:szCs w:val="23"/>
              </w:rPr>
              <w:t>G</w:t>
            </w:r>
            <w:r w:rsidRPr="00F24F1A">
              <w:rPr>
                <w:spacing w:val="-6"/>
                <w:sz w:val="17"/>
                <w:szCs w:val="23"/>
              </w:rPr>
              <w:t>Hz</w:t>
            </w:r>
          </w:p>
        </w:tc>
      </w:tr>
      <w:tr w:rsidR="00B20EC9" w:rsidRPr="00D96CC1" w:rsidTr="00D36E6B">
        <w:trPr>
          <w:cantSplit/>
          <w:trHeight w:val="20"/>
          <w:jc w:val="center"/>
        </w:trPr>
        <w:tc>
          <w:tcPr>
            <w:tcW w:w="420" w:type="pct"/>
            <w:tcMar>
              <w:left w:w="115" w:type="dxa"/>
            </w:tcMar>
          </w:tcPr>
          <w:p w:rsidR="00B20EC9" w:rsidRPr="00F24F1A" w:rsidRDefault="001D4FF6" w:rsidP="00F00DC5">
            <w:pPr>
              <w:pStyle w:val="Tabletext"/>
              <w:spacing w:after="20" w:line="238" w:lineRule="exact"/>
              <w:jc w:val="center"/>
              <w:rPr>
                <w:spacing w:val="-6"/>
                <w:sz w:val="17"/>
                <w:szCs w:val="23"/>
              </w:rPr>
            </w:pPr>
            <w:r w:rsidRPr="00F24F1A">
              <w:rPr>
                <w:rFonts w:hint="cs"/>
                <w:sz w:val="17"/>
                <w:szCs w:val="23"/>
                <w:rtl/>
                <w:lang w:bidi="ar-EG"/>
              </w:rPr>
              <w:t>فهرسة</w:t>
            </w:r>
            <w:r w:rsidR="007E1AB0" w:rsidRPr="00F24F1A">
              <w:rPr>
                <w:sz w:val="17"/>
                <w:szCs w:val="23"/>
                <w:rtl/>
                <w:lang w:bidi="ar-EG"/>
              </w:rPr>
              <w:t xml:space="preserve"> القنوات</w:t>
            </w:r>
          </w:p>
        </w:tc>
        <w:tc>
          <w:tcPr>
            <w:tcW w:w="1850" w:type="pct"/>
            <w:gridSpan w:val="4"/>
            <w:tcMar>
              <w:left w:w="115" w:type="dxa"/>
            </w:tcMar>
          </w:tcPr>
          <w:p w:rsidR="00B20EC9" w:rsidRPr="00F24F1A" w:rsidRDefault="007E1AB0" w:rsidP="00F00DC5">
            <w:pPr>
              <w:pStyle w:val="Tabletext"/>
              <w:spacing w:after="20" w:line="238" w:lineRule="exact"/>
              <w:jc w:val="center"/>
              <w:rPr>
                <w:spacing w:val="-6"/>
                <w:sz w:val="17"/>
                <w:szCs w:val="23"/>
                <w:rtl/>
              </w:rPr>
            </w:pPr>
            <w:r w:rsidRPr="00F24F1A">
              <w:rPr>
                <w:spacing w:val="-6"/>
                <w:sz w:val="17"/>
                <w:szCs w:val="23"/>
              </w:rPr>
              <w:t>5</w:t>
            </w:r>
            <w:r w:rsidRPr="00F24F1A">
              <w:rPr>
                <w:rFonts w:hint="cs"/>
                <w:spacing w:val="-6"/>
                <w:sz w:val="17"/>
                <w:szCs w:val="23"/>
                <w:rtl/>
              </w:rPr>
              <w:t xml:space="preserve"> </w:t>
            </w:r>
            <w:r w:rsidRPr="00F24F1A">
              <w:rPr>
                <w:spacing w:val="-6"/>
                <w:sz w:val="17"/>
                <w:szCs w:val="23"/>
              </w:rPr>
              <w:t>MHz</w:t>
            </w:r>
          </w:p>
        </w:tc>
        <w:tc>
          <w:tcPr>
            <w:tcW w:w="503" w:type="pct"/>
          </w:tcPr>
          <w:p w:rsidR="00B20EC9" w:rsidRPr="00F24F1A" w:rsidRDefault="007E1AB0" w:rsidP="00F00DC5">
            <w:pPr>
              <w:pStyle w:val="Tabletext"/>
              <w:spacing w:after="20" w:line="238" w:lineRule="exact"/>
              <w:jc w:val="center"/>
              <w:rPr>
                <w:spacing w:val="-6"/>
                <w:sz w:val="17"/>
                <w:szCs w:val="23"/>
                <w:lang w:val="en-GB"/>
              </w:rPr>
            </w:pPr>
            <w:r w:rsidRPr="00F24F1A">
              <w:rPr>
                <w:sz w:val="17"/>
                <w:szCs w:val="23"/>
                <w:lang w:bidi="ar-EG"/>
              </w:rPr>
              <w:t>5</w:t>
            </w:r>
            <w:r w:rsidRPr="00F24F1A">
              <w:rPr>
                <w:rFonts w:hint="cs"/>
                <w:sz w:val="17"/>
                <w:szCs w:val="23"/>
                <w:rtl/>
                <w:lang w:bidi="ar-EG"/>
              </w:rPr>
              <w:t xml:space="preserve"> </w:t>
            </w:r>
            <w:r w:rsidRPr="00F24F1A">
              <w:rPr>
                <w:spacing w:val="-6"/>
                <w:sz w:val="17"/>
                <w:szCs w:val="23"/>
              </w:rPr>
              <w:t>MHz</w:t>
            </w:r>
            <w:r w:rsidRPr="00F24F1A">
              <w:rPr>
                <w:rFonts w:hint="cs"/>
                <w:sz w:val="17"/>
                <w:szCs w:val="23"/>
                <w:rtl/>
                <w:lang w:bidi="ar-EG"/>
              </w:rPr>
              <w:t xml:space="preserve"> في</w:t>
            </w:r>
            <w:r w:rsidR="0093114F" w:rsidRPr="00F24F1A">
              <w:rPr>
                <w:rFonts w:hint="eastAsia"/>
                <w:sz w:val="17"/>
                <w:szCs w:val="23"/>
                <w:rtl/>
                <w:lang w:bidi="ar-EG"/>
              </w:rPr>
              <w:t> </w:t>
            </w:r>
            <w:r w:rsidRPr="00F24F1A">
              <w:rPr>
                <w:sz w:val="17"/>
                <w:szCs w:val="23"/>
                <w:lang w:bidi="ar-EG"/>
              </w:rPr>
              <w:t>GHz 2,4</w:t>
            </w:r>
            <w:r w:rsidRPr="00F24F1A">
              <w:rPr>
                <w:sz w:val="17"/>
                <w:szCs w:val="23"/>
                <w:rtl/>
                <w:lang w:bidi="ar-EG"/>
              </w:rPr>
              <w:br/>
            </w:r>
            <w:r w:rsidRPr="00F24F1A">
              <w:rPr>
                <w:sz w:val="17"/>
                <w:szCs w:val="23"/>
                <w:lang w:bidi="ar-EG"/>
              </w:rPr>
              <w:t>MHz 20</w:t>
            </w:r>
            <w:r w:rsidRPr="00F24F1A">
              <w:rPr>
                <w:rFonts w:hint="cs"/>
                <w:sz w:val="17"/>
                <w:szCs w:val="23"/>
                <w:rtl/>
                <w:lang w:bidi="ar-EG"/>
              </w:rPr>
              <w:t xml:space="preserve"> في</w:t>
            </w:r>
            <w:r w:rsidR="0093114F" w:rsidRPr="00F24F1A">
              <w:rPr>
                <w:rFonts w:hint="eastAsia"/>
                <w:sz w:val="17"/>
                <w:szCs w:val="23"/>
                <w:rtl/>
                <w:lang w:bidi="ar-EG"/>
              </w:rPr>
              <w:t> </w:t>
            </w:r>
            <w:r w:rsidRPr="00F24F1A">
              <w:rPr>
                <w:sz w:val="17"/>
                <w:szCs w:val="23"/>
                <w:lang w:bidi="ar-EG"/>
              </w:rPr>
              <w:t>GHz 5</w:t>
            </w:r>
          </w:p>
        </w:tc>
        <w:tc>
          <w:tcPr>
            <w:tcW w:w="451" w:type="pct"/>
          </w:tcPr>
          <w:p w:rsidR="00B20EC9" w:rsidRPr="00F24F1A" w:rsidRDefault="00B20EC9" w:rsidP="00F00DC5">
            <w:pPr>
              <w:pStyle w:val="Tabletext"/>
              <w:spacing w:after="20" w:line="238" w:lineRule="exact"/>
              <w:jc w:val="center"/>
              <w:rPr>
                <w:spacing w:val="-6"/>
                <w:sz w:val="17"/>
                <w:szCs w:val="23"/>
                <w:rtl/>
              </w:rPr>
            </w:pPr>
            <w:r w:rsidRPr="00F24F1A">
              <w:rPr>
                <w:spacing w:val="-6"/>
                <w:sz w:val="17"/>
                <w:szCs w:val="23"/>
                <w:lang w:val="en-GB"/>
              </w:rPr>
              <w:t>20</w:t>
            </w:r>
            <w:r w:rsidR="007E1AB0" w:rsidRPr="00F24F1A">
              <w:rPr>
                <w:rFonts w:hint="cs"/>
                <w:spacing w:val="-6"/>
                <w:sz w:val="17"/>
                <w:szCs w:val="23"/>
                <w:rtl/>
              </w:rPr>
              <w:t xml:space="preserve"> </w:t>
            </w:r>
            <w:r w:rsidR="007E1AB0" w:rsidRPr="00F24F1A">
              <w:rPr>
                <w:spacing w:val="-6"/>
                <w:sz w:val="17"/>
                <w:szCs w:val="23"/>
                <w:lang w:val="en-GB"/>
              </w:rPr>
              <w:t>MHz</w:t>
            </w:r>
          </w:p>
        </w:tc>
        <w:tc>
          <w:tcPr>
            <w:tcW w:w="392" w:type="pct"/>
          </w:tcPr>
          <w:p w:rsidR="00B20EC9" w:rsidRPr="00F24F1A" w:rsidRDefault="00B20EC9" w:rsidP="00F00DC5">
            <w:pPr>
              <w:pStyle w:val="Tabletext"/>
              <w:spacing w:after="20" w:line="238" w:lineRule="exact"/>
              <w:jc w:val="center"/>
              <w:rPr>
                <w:spacing w:val="-6"/>
                <w:sz w:val="17"/>
                <w:szCs w:val="23"/>
              </w:rPr>
            </w:pPr>
            <w:r w:rsidRPr="00F24F1A">
              <w:rPr>
                <w:spacing w:val="-6"/>
                <w:sz w:val="17"/>
                <w:szCs w:val="23"/>
              </w:rPr>
              <w:t>2 160</w:t>
            </w:r>
            <w:r w:rsidR="007E1AB0" w:rsidRPr="00F24F1A">
              <w:rPr>
                <w:rFonts w:hint="cs"/>
                <w:spacing w:val="-6"/>
                <w:sz w:val="17"/>
                <w:szCs w:val="23"/>
                <w:rtl/>
              </w:rPr>
              <w:t xml:space="preserve"> </w:t>
            </w:r>
            <w:r w:rsidR="007E1AB0" w:rsidRPr="00F24F1A">
              <w:rPr>
                <w:spacing w:val="-6"/>
                <w:sz w:val="17"/>
                <w:szCs w:val="23"/>
              </w:rPr>
              <w:t>MHz</w:t>
            </w:r>
          </w:p>
        </w:tc>
        <w:tc>
          <w:tcPr>
            <w:tcW w:w="379" w:type="pct"/>
          </w:tcPr>
          <w:p w:rsidR="00B20EC9" w:rsidRPr="00F24F1A" w:rsidRDefault="00B20EC9" w:rsidP="00F00DC5">
            <w:pPr>
              <w:pStyle w:val="Tabletext"/>
              <w:spacing w:after="20" w:line="238" w:lineRule="exact"/>
              <w:jc w:val="center"/>
              <w:rPr>
                <w:spacing w:val="-6"/>
                <w:sz w:val="17"/>
                <w:szCs w:val="23"/>
              </w:rPr>
            </w:pPr>
          </w:p>
        </w:tc>
        <w:tc>
          <w:tcPr>
            <w:tcW w:w="390" w:type="pct"/>
            <w:tcMar>
              <w:left w:w="115" w:type="dxa"/>
            </w:tcMar>
          </w:tcPr>
          <w:p w:rsidR="00B20EC9" w:rsidRPr="00F24F1A" w:rsidRDefault="00B20EC9" w:rsidP="00F00DC5">
            <w:pPr>
              <w:pStyle w:val="Tabletext"/>
              <w:spacing w:after="20" w:line="238" w:lineRule="exact"/>
              <w:jc w:val="center"/>
              <w:rPr>
                <w:spacing w:val="-6"/>
                <w:sz w:val="17"/>
                <w:szCs w:val="23"/>
                <w:lang w:eastAsia="ja-JP"/>
              </w:rPr>
            </w:pPr>
            <w:r w:rsidRPr="00F24F1A">
              <w:rPr>
                <w:spacing w:val="-6"/>
                <w:sz w:val="17"/>
                <w:szCs w:val="23"/>
              </w:rPr>
              <w:t>20</w:t>
            </w:r>
            <w:r w:rsidR="007E1AB0" w:rsidRPr="00F24F1A">
              <w:rPr>
                <w:rFonts w:hint="cs"/>
                <w:spacing w:val="-6"/>
                <w:sz w:val="17"/>
                <w:szCs w:val="23"/>
                <w:rtl/>
                <w:lang w:eastAsia="ja-JP"/>
              </w:rPr>
              <w:t xml:space="preserve"> </w:t>
            </w:r>
            <w:r w:rsidR="007E1AB0" w:rsidRPr="00F24F1A">
              <w:rPr>
                <w:spacing w:val="-6"/>
                <w:sz w:val="17"/>
                <w:szCs w:val="23"/>
              </w:rPr>
              <w:t>MHz</w:t>
            </w:r>
          </w:p>
        </w:tc>
        <w:tc>
          <w:tcPr>
            <w:tcW w:w="330" w:type="pct"/>
            <w:tcMar>
              <w:left w:w="115" w:type="dxa"/>
            </w:tcMar>
          </w:tcPr>
          <w:p w:rsidR="00B20EC9" w:rsidRPr="00F24F1A" w:rsidRDefault="007E1AB0" w:rsidP="00F00DC5">
            <w:pPr>
              <w:pStyle w:val="Tabletext"/>
              <w:spacing w:after="20" w:line="238" w:lineRule="exact"/>
              <w:jc w:val="center"/>
              <w:rPr>
                <w:spacing w:val="-6"/>
                <w:sz w:val="17"/>
                <w:szCs w:val="23"/>
                <w:lang w:val="en-GB" w:eastAsia="ja-JP"/>
              </w:rPr>
            </w:pPr>
            <w:r w:rsidRPr="00F24F1A">
              <w:rPr>
                <w:sz w:val="17"/>
                <w:szCs w:val="23"/>
                <w:rtl/>
                <w:lang w:bidi="ar-EG"/>
              </w:rPr>
              <w:t xml:space="preserve">مباعدة </w:t>
            </w:r>
            <w:r w:rsidR="001D4FF6" w:rsidRPr="00F24F1A">
              <w:rPr>
                <w:rFonts w:hint="cs"/>
                <w:sz w:val="17"/>
                <w:szCs w:val="23"/>
                <w:rtl/>
                <w:lang w:bidi="ar-EG"/>
              </w:rPr>
              <w:t>بين القنوات</w:t>
            </w:r>
            <w:r w:rsidRPr="00F24F1A">
              <w:rPr>
                <w:sz w:val="17"/>
                <w:szCs w:val="23"/>
                <w:rtl/>
                <w:lang w:bidi="ar-EG"/>
              </w:rPr>
              <w:t xml:space="preserve"> </w:t>
            </w:r>
            <w:r w:rsidRPr="00F24F1A">
              <w:rPr>
                <w:sz w:val="17"/>
                <w:szCs w:val="23"/>
                <w:lang w:bidi="ar-EG"/>
              </w:rPr>
              <w:t>20</w:t>
            </w:r>
            <w:r w:rsidR="0093114F" w:rsidRPr="00F24F1A">
              <w:rPr>
                <w:rFonts w:hint="cs"/>
                <w:sz w:val="17"/>
                <w:szCs w:val="23"/>
                <w:rtl/>
                <w:lang w:bidi="ar-EG"/>
              </w:rPr>
              <w:t> </w:t>
            </w:r>
            <w:r w:rsidRPr="00F24F1A">
              <w:rPr>
                <w:sz w:val="17"/>
                <w:szCs w:val="23"/>
                <w:lang w:bidi="ar-EG"/>
              </w:rPr>
              <w:t>MHz</w:t>
            </w:r>
            <w:r w:rsidRPr="00F24F1A">
              <w:rPr>
                <w:rFonts w:hint="cs"/>
                <w:sz w:val="17"/>
                <w:szCs w:val="23"/>
                <w:rtl/>
                <w:lang w:bidi="ar-EG"/>
              </w:rPr>
              <w:br/>
            </w:r>
            <w:r w:rsidRPr="00F24F1A">
              <w:rPr>
                <w:sz w:val="17"/>
                <w:szCs w:val="23"/>
                <w:lang w:bidi="ar-EG"/>
              </w:rPr>
              <w:t>4</w:t>
            </w:r>
            <w:r w:rsidRPr="00F24F1A">
              <w:rPr>
                <w:sz w:val="17"/>
                <w:szCs w:val="23"/>
                <w:rtl/>
                <w:lang w:bidi="ar-EG"/>
              </w:rPr>
              <w:t xml:space="preserve"> قنوات في </w:t>
            </w:r>
            <w:r w:rsidRPr="00F24F1A">
              <w:rPr>
                <w:sz w:val="17"/>
                <w:szCs w:val="23"/>
                <w:lang w:bidi="ar-EG"/>
              </w:rPr>
              <w:t>100</w:t>
            </w:r>
            <w:r w:rsidRPr="00F24F1A">
              <w:rPr>
                <w:sz w:val="17"/>
                <w:szCs w:val="23"/>
                <w:rtl/>
                <w:lang w:bidi="ar-EG"/>
              </w:rPr>
              <w:t xml:space="preserve"> </w:t>
            </w:r>
            <w:r w:rsidRPr="00F24F1A">
              <w:rPr>
                <w:sz w:val="17"/>
                <w:szCs w:val="23"/>
                <w:lang w:bidi="ar-EG"/>
              </w:rPr>
              <w:t>MHz</w:t>
            </w:r>
          </w:p>
        </w:tc>
        <w:tc>
          <w:tcPr>
            <w:tcW w:w="285" w:type="pct"/>
          </w:tcPr>
          <w:p w:rsidR="00B20EC9" w:rsidRPr="00F24F1A" w:rsidRDefault="00B20EC9" w:rsidP="00F00DC5">
            <w:pPr>
              <w:pStyle w:val="Tabletext"/>
              <w:spacing w:after="20" w:line="238" w:lineRule="exact"/>
              <w:jc w:val="center"/>
              <w:rPr>
                <w:spacing w:val="-6"/>
                <w:sz w:val="17"/>
                <w:szCs w:val="23"/>
                <w:lang w:val="en-GB"/>
              </w:rPr>
            </w:pPr>
          </w:p>
        </w:tc>
      </w:tr>
      <w:tr w:rsidR="00013831" w:rsidRPr="00D96CC1" w:rsidTr="00013831">
        <w:trPr>
          <w:cantSplit/>
          <w:trHeight w:val="20"/>
          <w:jc w:val="center"/>
        </w:trPr>
        <w:tc>
          <w:tcPr>
            <w:tcW w:w="420" w:type="pct"/>
            <w:tcMar>
              <w:left w:w="115" w:type="dxa"/>
            </w:tcMar>
          </w:tcPr>
          <w:p w:rsidR="00013831" w:rsidRPr="00F24F1A" w:rsidRDefault="00013831" w:rsidP="00013831">
            <w:pPr>
              <w:pStyle w:val="Tabletext"/>
              <w:spacing w:after="20" w:line="238" w:lineRule="exact"/>
              <w:jc w:val="center"/>
              <w:rPr>
                <w:spacing w:val="-6"/>
                <w:sz w:val="17"/>
                <w:szCs w:val="23"/>
              </w:rPr>
            </w:pPr>
            <w:r w:rsidRPr="00F24F1A">
              <w:rPr>
                <w:sz w:val="17"/>
                <w:szCs w:val="23"/>
                <w:rtl/>
                <w:lang w:bidi="ar-EG"/>
              </w:rPr>
              <w:t>قناع الطيف</w:t>
            </w:r>
          </w:p>
        </w:tc>
        <w:tc>
          <w:tcPr>
            <w:tcW w:w="383" w:type="pct"/>
            <w:tcMar>
              <w:left w:w="115" w:type="dxa"/>
            </w:tcMar>
          </w:tcPr>
          <w:p w:rsidR="00013831" w:rsidRPr="00F24F1A" w:rsidRDefault="00013831" w:rsidP="00013831">
            <w:pPr>
              <w:pStyle w:val="Tabletext"/>
              <w:spacing w:after="20" w:line="238" w:lineRule="exact"/>
              <w:jc w:val="center"/>
              <w:rPr>
                <w:spacing w:val="-6"/>
                <w:sz w:val="17"/>
                <w:szCs w:val="23"/>
              </w:rPr>
            </w:pPr>
            <w:r w:rsidRPr="00F24F1A">
              <w:rPr>
                <w:sz w:val="17"/>
                <w:szCs w:val="23"/>
                <w:rtl/>
                <w:lang w:bidi="ar-EG"/>
              </w:rPr>
              <w:t xml:space="preserve">قناع </w:t>
            </w:r>
            <w:r w:rsidRPr="00F24F1A">
              <w:rPr>
                <w:sz w:val="17"/>
                <w:szCs w:val="23"/>
                <w:lang w:bidi="ar-EG"/>
              </w:rPr>
              <w:t>802.11b</w:t>
            </w:r>
            <w:r w:rsidRPr="00F24F1A">
              <w:rPr>
                <w:sz w:val="17"/>
                <w:szCs w:val="23"/>
                <w:rtl/>
                <w:lang w:bidi="ar-EG"/>
              </w:rPr>
              <w:t xml:space="preserve"> (</w:t>
            </w:r>
            <w:r w:rsidRPr="00F24F1A">
              <w:rPr>
                <w:rFonts w:hint="cs"/>
                <w:sz w:val="17"/>
                <w:szCs w:val="23"/>
                <w:rtl/>
                <w:lang w:bidi="ar-EG"/>
              </w:rPr>
              <w:t>ال</w:t>
            </w:r>
            <w:r w:rsidRPr="00F24F1A">
              <w:rPr>
                <w:sz w:val="17"/>
                <w:szCs w:val="23"/>
                <w:rtl/>
                <w:lang w:bidi="ar-EG"/>
              </w:rPr>
              <w:t>شكل</w:t>
            </w:r>
            <w:r w:rsidRPr="00F24F1A">
              <w:rPr>
                <w:rFonts w:hint="eastAsia"/>
                <w:sz w:val="17"/>
                <w:szCs w:val="23"/>
                <w:rtl/>
                <w:lang w:bidi="ar-EG"/>
              </w:rPr>
              <w:t> </w:t>
            </w:r>
            <w:r w:rsidRPr="00F24F1A">
              <w:rPr>
                <w:sz w:val="17"/>
                <w:szCs w:val="23"/>
                <w:lang w:bidi="ar-EG"/>
              </w:rPr>
              <w:t>4</w:t>
            </w:r>
            <w:r w:rsidRPr="00F24F1A">
              <w:rPr>
                <w:sz w:val="17"/>
                <w:szCs w:val="23"/>
                <w:rtl/>
                <w:lang w:bidi="ar-EG"/>
              </w:rPr>
              <w:t>)</w:t>
            </w:r>
          </w:p>
        </w:tc>
        <w:tc>
          <w:tcPr>
            <w:tcW w:w="1467" w:type="pct"/>
            <w:gridSpan w:val="3"/>
          </w:tcPr>
          <w:p w:rsidR="00013831" w:rsidRPr="00F24F1A" w:rsidRDefault="00013831" w:rsidP="00013831">
            <w:pPr>
              <w:pStyle w:val="Tabletext"/>
              <w:spacing w:after="20" w:line="238" w:lineRule="exact"/>
              <w:jc w:val="center"/>
              <w:rPr>
                <w:spacing w:val="-6"/>
                <w:sz w:val="17"/>
                <w:szCs w:val="23"/>
                <w:rtl/>
              </w:rPr>
            </w:pPr>
            <w:r w:rsidRPr="00F24F1A">
              <w:rPr>
                <w:sz w:val="17"/>
                <w:szCs w:val="23"/>
                <w:rtl/>
                <w:lang w:bidi="ar-EG"/>
              </w:rPr>
              <w:t xml:space="preserve">قناع </w:t>
            </w:r>
            <w:r w:rsidRPr="00F24F1A">
              <w:rPr>
                <w:sz w:val="17"/>
                <w:szCs w:val="23"/>
                <w:lang w:bidi="ar-EG"/>
              </w:rPr>
              <w:t>OFDM</w:t>
            </w:r>
            <w:r w:rsidRPr="00F24F1A">
              <w:rPr>
                <w:sz w:val="17"/>
                <w:szCs w:val="23"/>
                <w:rtl/>
                <w:lang w:bidi="ar-EG"/>
              </w:rPr>
              <w:t xml:space="preserve"> (</w:t>
            </w:r>
            <w:r w:rsidRPr="00F24F1A">
              <w:rPr>
                <w:rFonts w:hint="cs"/>
                <w:sz w:val="17"/>
                <w:szCs w:val="23"/>
                <w:rtl/>
                <w:lang w:bidi="ar-EG"/>
              </w:rPr>
              <w:t>ال</w:t>
            </w:r>
            <w:r w:rsidRPr="00F24F1A">
              <w:rPr>
                <w:sz w:val="17"/>
                <w:szCs w:val="23"/>
                <w:rtl/>
                <w:lang w:bidi="ar-EG"/>
              </w:rPr>
              <w:t xml:space="preserve">شكل </w:t>
            </w:r>
            <w:r w:rsidRPr="00F24F1A">
              <w:rPr>
                <w:sz w:val="17"/>
                <w:szCs w:val="23"/>
                <w:lang w:bidi="ar-EG"/>
              </w:rPr>
              <w:t>1</w:t>
            </w:r>
            <w:r w:rsidRPr="00F24F1A">
              <w:rPr>
                <w:sz w:val="17"/>
                <w:szCs w:val="23"/>
                <w:rtl/>
                <w:lang w:bidi="ar-EG"/>
              </w:rPr>
              <w:t>)</w:t>
            </w:r>
          </w:p>
        </w:tc>
        <w:tc>
          <w:tcPr>
            <w:tcW w:w="503" w:type="pct"/>
          </w:tcPr>
          <w:p w:rsidR="00013831" w:rsidRPr="00F24F1A" w:rsidRDefault="00013831" w:rsidP="00013831">
            <w:pPr>
              <w:pStyle w:val="Tabletext"/>
              <w:spacing w:after="20" w:line="238" w:lineRule="exact"/>
              <w:jc w:val="center"/>
              <w:rPr>
                <w:spacing w:val="-6"/>
                <w:sz w:val="17"/>
                <w:szCs w:val="23"/>
              </w:rPr>
            </w:pPr>
            <w:r w:rsidRPr="00F24F1A">
              <w:rPr>
                <w:rFonts w:hint="cs"/>
                <w:sz w:val="17"/>
                <w:szCs w:val="23"/>
                <w:rtl/>
                <w:lang w:bidi="ar-EG"/>
              </w:rPr>
              <w:t xml:space="preserve">قناع </w:t>
            </w:r>
            <w:r w:rsidRPr="00F24F1A">
              <w:rPr>
                <w:sz w:val="17"/>
                <w:szCs w:val="23"/>
                <w:lang w:bidi="ar-EG"/>
              </w:rPr>
              <w:t>OFDM</w:t>
            </w:r>
            <w:r w:rsidRPr="00F24F1A">
              <w:rPr>
                <w:rFonts w:hint="cs"/>
                <w:sz w:val="17"/>
                <w:szCs w:val="23"/>
                <w:rtl/>
                <w:lang w:bidi="ar-EG"/>
              </w:rPr>
              <w:t xml:space="preserve"> (الشكل </w:t>
            </w:r>
            <w:r w:rsidRPr="00F24F1A">
              <w:rPr>
                <w:sz w:val="17"/>
                <w:szCs w:val="23"/>
                <w:lang w:bidi="ar-EG"/>
              </w:rPr>
              <w:t>2A</w:t>
            </w:r>
            <w:r w:rsidRPr="00F24F1A">
              <w:rPr>
                <w:rFonts w:hint="cs"/>
                <w:sz w:val="17"/>
                <w:szCs w:val="23"/>
                <w:rtl/>
              </w:rPr>
              <w:t>، و</w:t>
            </w:r>
            <w:r w:rsidRPr="00F24F1A">
              <w:rPr>
                <w:sz w:val="17"/>
                <w:szCs w:val="23"/>
              </w:rPr>
              <w:t>2B</w:t>
            </w:r>
            <w:r w:rsidRPr="00F24F1A">
              <w:rPr>
                <w:rFonts w:hint="cs"/>
                <w:sz w:val="17"/>
                <w:szCs w:val="23"/>
                <w:rtl/>
                <w:lang w:bidi="ar-EG"/>
              </w:rPr>
              <w:t xml:space="preserve"> للحالة </w:t>
            </w:r>
            <w:r w:rsidRPr="00F24F1A">
              <w:rPr>
                <w:sz w:val="17"/>
                <w:szCs w:val="23"/>
                <w:lang w:bidi="ar-EG"/>
              </w:rPr>
              <w:t>MHz 20</w:t>
            </w:r>
            <w:r w:rsidRPr="00F24F1A">
              <w:rPr>
                <w:rFonts w:hint="cs"/>
                <w:sz w:val="17"/>
                <w:szCs w:val="23"/>
                <w:rtl/>
                <w:lang w:bidi="ar-EG"/>
              </w:rPr>
              <w:t xml:space="preserve"> والشكل </w:t>
            </w:r>
            <w:r w:rsidRPr="00F24F1A">
              <w:rPr>
                <w:sz w:val="17"/>
                <w:szCs w:val="23"/>
                <w:lang w:bidi="ar-EG"/>
              </w:rPr>
              <w:t>3A</w:t>
            </w:r>
            <w:r w:rsidRPr="00F24F1A">
              <w:rPr>
                <w:rFonts w:hint="cs"/>
                <w:sz w:val="17"/>
                <w:szCs w:val="23"/>
                <w:rtl/>
              </w:rPr>
              <w:t xml:space="preserve"> و</w:t>
            </w:r>
            <w:r w:rsidRPr="00F24F1A">
              <w:rPr>
                <w:sz w:val="17"/>
                <w:szCs w:val="23"/>
              </w:rPr>
              <w:t>3B</w:t>
            </w:r>
            <w:r w:rsidRPr="00F24F1A">
              <w:rPr>
                <w:rFonts w:hint="cs"/>
                <w:sz w:val="17"/>
                <w:szCs w:val="23"/>
                <w:rtl/>
                <w:lang w:bidi="ar-EG"/>
              </w:rPr>
              <w:t xml:space="preserve"> للحالة </w:t>
            </w:r>
            <w:r w:rsidRPr="00F24F1A">
              <w:rPr>
                <w:sz w:val="17"/>
                <w:szCs w:val="23"/>
                <w:lang w:bidi="ar-EG"/>
              </w:rPr>
              <w:t>MHz 40</w:t>
            </w:r>
            <w:r w:rsidRPr="00F24F1A">
              <w:rPr>
                <w:rFonts w:hint="cs"/>
                <w:sz w:val="17"/>
                <w:szCs w:val="23"/>
                <w:rtl/>
                <w:lang w:bidi="ar-EG"/>
              </w:rPr>
              <w:t>)</w:t>
            </w:r>
          </w:p>
        </w:tc>
        <w:tc>
          <w:tcPr>
            <w:tcW w:w="451" w:type="pct"/>
          </w:tcPr>
          <w:p w:rsidR="00013831" w:rsidRPr="00F24F1A" w:rsidRDefault="00013831" w:rsidP="00013831">
            <w:pPr>
              <w:pStyle w:val="Tabletext"/>
              <w:spacing w:after="20" w:line="238" w:lineRule="exact"/>
              <w:jc w:val="center"/>
              <w:rPr>
                <w:spacing w:val="-6"/>
                <w:sz w:val="17"/>
                <w:szCs w:val="23"/>
                <w:rtl/>
              </w:rPr>
            </w:pPr>
            <w:r w:rsidRPr="00F24F1A">
              <w:rPr>
                <w:rFonts w:hint="cs"/>
                <w:sz w:val="17"/>
                <w:szCs w:val="23"/>
                <w:rtl/>
                <w:lang w:bidi="ar-EG"/>
              </w:rPr>
              <w:t xml:space="preserve">قناع </w:t>
            </w:r>
            <w:r w:rsidRPr="00F24F1A">
              <w:rPr>
                <w:sz w:val="17"/>
                <w:szCs w:val="23"/>
                <w:lang w:bidi="ar-EG"/>
              </w:rPr>
              <w:t>OFDM</w:t>
            </w:r>
            <w:r w:rsidRPr="00F24F1A">
              <w:rPr>
                <w:rFonts w:hint="cs"/>
                <w:sz w:val="17"/>
                <w:szCs w:val="23"/>
                <w:rtl/>
                <w:lang w:bidi="ar-EG"/>
              </w:rPr>
              <w:t xml:space="preserve"> (الشكل </w:t>
            </w:r>
            <w:r w:rsidRPr="00F24F1A">
              <w:rPr>
                <w:sz w:val="17"/>
                <w:szCs w:val="23"/>
                <w:lang w:bidi="ar-EG"/>
              </w:rPr>
              <w:t>2B</w:t>
            </w:r>
            <w:r w:rsidRPr="00F24F1A">
              <w:rPr>
                <w:rFonts w:hint="cs"/>
                <w:sz w:val="17"/>
                <w:szCs w:val="23"/>
                <w:rtl/>
              </w:rPr>
              <w:t xml:space="preserve">، </w:t>
            </w:r>
            <w:r w:rsidRPr="00F24F1A">
              <w:rPr>
                <w:rFonts w:hint="cs"/>
                <w:sz w:val="17"/>
                <w:szCs w:val="23"/>
                <w:rtl/>
                <w:lang w:bidi="ar-EG"/>
              </w:rPr>
              <w:t xml:space="preserve">للحالة </w:t>
            </w:r>
            <w:r w:rsidRPr="00F24F1A">
              <w:rPr>
                <w:sz w:val="17"/>
                <w:szCs w:val="23"/>
                <w:lang w:bidi="ar-EG"/>
              </w:rPr>
              <w:t>MHz 20</w:t>
            </w:r>
            <w:r w:rsidRPr="00F24F1A">
              <w:rPr>
                <w:rFonts w:hint="cs"/>
                <w:sz w:val="17"/>
                <w:szCs w:val="23"/>
                <w:rtl/>
                <w:lang w:bidi="ar-EG"/>
              </w:rPr>
              <w:t xml:space="preserve"> والشكل </w:t>
            </w:r>
            <w:r w:rsidRPr="00F24F1A">
              <w:rPr>
                <w:sz w:val="17"/>
                <w:szCs w:val="23"/>
              </w:rPr>
              <w:t>3B</w:t>
            </w:r>
            <w:r w:rsidRPr="00F24F1A">
              <w:rPr>
                <w:rFonts w:hint="cs"/>
                <w:sz w:val="17"/>
                <w:szCs w:val="23"/>
                <w:rtl/>
                <w:lang w:bidi="ar-EG"/>
              </w:rPr>
              <w:t xml:space="preserve"> للحالة </w:t>
            </w:r>
            <w:r w:rsidRPr="00F24F1A">
              <w:rPr>
                <w:sz w:val="17"/>
                <w:szCs w:val="23"/>
                <w:lang w:bidi="ar-EG"/>
              </w:rPr>
              <w:t>MHz 40</w:t>
            </w:r>
            <w:r w:rsidRPr="00F24F1A">
              <w:rPr>
                <w:rFonts w:hint="cs"/>
                <w:sz w:val="17"/>
                <w:szCs w:val="23"/>
                <w:rtl/>
                <w:lang w:bidi="ar-EG"/>
              </w:rPr>
              <w:t xml:space="preserve"> والشكل </w:t>
            </w:r>
            <w:r w:rsidRPr="00F24F1A">
              <w:rPr>
                <w:sz w:val="17"/>
                <w:szCs w:val="23"/>
                <w:lang w:bidi="ar-EG"/>
              </w:rPr>
              <w:t>3C</w:t>
            </w:r>
            <w:r w:rsidRPr="00F24F1A">
              <w:rPr>
                <w:rFonts w:hint="cs"/>
                <w:sz w:val="17"/>
                <w:szCs w:val="23"/>
                <w:rtl/>
              </w:rPr>
              <w:t xml:space="preserve"> للحالة</w:t>
            </w:r>
            <w:r>
              <w:rPr>
                <w:sz w:val="17"/>
                <w:szCs w:val="23"/>
                <w:rtl/>
              </w:rPr>
              <w:br/>
            </w:r>
            <w:r w:rsidRPr="00F24F1A">
              <w:rPr>
                <w:spacing w:val="-6"/>
                <w:sz w:val="17"/>
                <w:szCs w:val="23"/>
              </w:rPr>
              <w:t>80</w:t>
            </w:r>
            <w:r w:rsidRPr="00F24F1A">
              <w:rPr>
                <w:rFonts w:hint="cs"/>
                <w:spacing w:val="-6"/>
                <w:sz w:val="17"/>
                <w:szCs w:val="23"/>
                <w:rtl/>
              </w:rPr>
              <w:t xml:space="preserve"> </w:t>
            </w:r>
            <w:r w:rsidRPr="00F24F1A">
              <w:rPr>
                <w:sz w:val="17"/>
                <w:szCs w:val="23"/>
                <w:lang w:bidi="ar-EG"/>
              </w:rPr>
              <w:t>MHz</w:t>
            </w:r>
            <w:r w:rsidRPr="00F24F1A">
              <w:rPr>
                <w:rFonts w:hint="cs"/>
                <w:spacing w:val="-6"/>
                <w:sz w:val="17"/>
                <w:szCs w:val="23"/>
                <w:rtl/>
              </w:rPr>
              <w:t xml:space="preserve"> </w:t>
            </w:r>
            <w:r w:rsidRPr="00F24F1A">
              <w:rPr>
                <w:rFonts w:hint="cs"/>
                <w:sz w:val="17"/>
                <w:szCs w:val="23"/>
                <w:rtl/>
              </w:rPr>
              <w:t>والشكل</w:t>
            </w:r>
            <w:r w:rsidRPr="00F24F1A">
              <w:rPr>
                <w:rFonts w:hint="cs"/>
                <w:spacing w:val="-6"/>
                <w:sz w:val="17"/>
                <w:szCs w:val="23"/>
                <w:rtl/>
              </w:rPr>
              <w:t xml:space="preserve"> </w:t>
            </w:r>
            <w:r w:rsidRPr="00F24F1A">
              <w:rPr>
                <w:spacing w:val="-6"/>
                <w:sz w:val="17"/>
                <w:szCs w:val="23"/>
              </w:rPr>
              <w:t>3D</w:t>
            </w:r>
            <w:r w:rsidRPr="00F24F1A">
              <w:rPr>
                <w:rFonts w:hint="cs"/>
                <w:sz w:val="17"/>
                <w:szCs w:val="23"/>
                <w:rtl/>
              </w:rPr>
              <w:t xml:space="preserve"> للحالة</w:t>
            </w:r>
            <w:r>
              <w:rPr>
                <w:spacing w:val="-6"/>
                <w:sz w:val="17"/>
                <w:szCs w:val="23"/>
                <w:rtl/>
              </w:rPr>
              <w:br/>
            </w:r>
            <w:r w:rsidRPr="00F24F1A">
              <w:rPr>
                <w:spacing w:val="-6"/>
                <w:sz w:val="17"/>
                <w:szCs w:val="23"/>
              </w:rPr>
              <w:t>160</w:t>
            </w:r>
            <w:r w:rsidRPr="00F24F1A">
              <w:rPr>
                <w:rFonts w:hint="cs"/>
                <w:spacing w:val="-6"/>
                <w:sz w:val="17"/>
                <w:szCs w:val="23"/>
                <w:rtl/>
              </w:rPr>
              <w:t xml:space="preserve"> </w:t>
            </w:r>
            <w:r w:rsidRPr="00F24F1A">
              <w:rPr>
                <w:sz w:val="17"/>
                <w:szCs w:val="23"/>
                <w:lang w:bidi="ar-EG"/>
              </w:rPr>
              <w:t>MHz</w:t>
            </w:r>
            <w:r w:rsidRPr="00F24F1A">
              <w:rPr>
                <w:rFonts w:hint="cs"/>
                <w:spacing w:val="-6"/>
                <w:sz w:val="17"/>
                <w:szCs w:val="23"/>
                <w:rtl/>
              </w:rPr>
              <w:t xml:space="preserve"> </w:t>
            </w:r>
            <w:r w:rsidRPr="00F24F1A">
              <w:rPr>
                <w:rFonts w:hint="cs"/>
                <w:sz w:val="17"/>
                <w:szCs w:val="23"/>
                <w:rtl/>
              </w:rPr>
              <w:t>والشكل</w:t>
            </w:r>
            <w:r w:rsidRPr="00F24F1A">
              <w:rPr>
                <w:rFonts w:hint="cs"/>
                <w:spacing w:val="-6"/>
                <w:sz w:val="17"/>
                <w:szCs w:val="23"/>
                <w:rtl/>
              </w:rPr>
              <w:t xml:space="preserve"> </w:t>
            </w:r>
            <w:r w:rsidRPr="00F24F1A">
              <w:rPr>
                <w:spacing w:val="-6"/>
                <w:sz w:val="17"/>
                <w:szCs w:val="23"/>
              </w:rPr>
              <w:t>3E</w:t>
            </w:r>
            <w:r w:rsidRPr="00F24F1A">
              <w:rPr>
                <w:rFonts w:hint="cs"/>
                <w:sz w:val="17"/>
                <w:szCs w:val="23"/>
                <w:rtl/>
              </w:rPr>
              <w:t xml:space="preserve"> للحالة</w:t>
            </w:r>
            <w:r w:rsidRPr="00F24F1A">
              <w:rPr>
                <w:spacing w:val="-6"/>
                <w:sz w:val="17"/>
                <w:szCs w:val="23"/>
                <w:rtl/>
              </w:rPr>
              <w:br/>
            </w:r>
            <w:r w:rsidRPr="00F24F1A">
              <w:rPr>
                <w:spacing w:val="-6"/>
                <w:sz w:val="17"/>
                <w:szCs w:val="23"/>
              </w:rPr>
              <w:t>80+80</w:t>
            </w:r>
            <w:r w:rsidRPr="00F24F1A">
              <w:rPr>
                <w:rFonts w:hint="cs"/>
                <w:spacing w:val="-6"/>
                <w:sz w:val="17"/>
                <w:szCs w:val="23"/>
                <w:rtl/>
              </w:rPr>
              <w:t xml:space="preserve"> </w:t>
            </w:r>
            <w:r w:rsidRPr="00F24F1A">
              <w:rPr>
                <w:sz w:val="17"/>
                <w:szCs w:val="23"/>
                <w:lang w:bidi="ar-EG"/>
              </w:rPr>
              <w:t>MHz</w:t>
            </w:r>
            <w:r>
              <w:rPr>
                <w:rFonts w:hint="cs"/>
                <w:sz w:val="17"/>
                <w:szCs w:val="23"/>
                <w:rtl/>
                <w:lang w:bidi="ar-EG"/>
              </w:rPr>
              <w:t>)</w:t>
            </w:r>
          </w:p>
        </w:tc>
        <w:tc>
          <w:tcPr>
            <w:tcW w:w="392" w:type="pct"/>
          </w:tcPr>
          <w:p w:rsidR="00013831" w:rsidRPr="00F24F1A" w:rsidRDefault="00013831" w:rsidP="00013831">
            <w:pPr>
              <w:pStyle w:val="Tabletext"/>
              <w:spacing w:after="20" w:line="238" w:lineRule="exact"/>
              <w:jc w:val="center"/>
              <w:rPr>
                <w:sz w:val="17"/>
                <w:szCs w:val="23"/>
                <w:rtl/>
                <w:lang w:bidi="ar-EG"/>
              </w:rPr>
            </w:pPr>
            <w:r w:rsidRPr="00F24F1A">
              <w:rPr>
                <w:rFonts w:hint="cs"/>
                <w:sz w:val="17"/>
                <w:szCs w:val="23"/>
                <w:rtl/>
                <w:lang w:bidi="ar-EG"/>
              </w:rPr>
              <w:t>قناع</w:t>
            </w:r>
            <w:r w:rsidRPr="00F24F1A">
              <w:rPr>
                <w:spacing w:val="-6"/>
                <w:sz w:val="17"/>
                <w:szCs w:val="23"/>
                <w:lang w:val="en-GB"/>
              </w:rPr>
              <w:t xml:space="preserve">802.11ad </w:t>
            </w:r>
          </w:p>
          <w:p w:rsidR="00013831" w:rsidRPr="00F24F1A" w:rsidRDefault="00013831" w:rsidP="00013831">
            <w:pPr>
              <w:pStyle w:val="Tabletext"/>
              <w:spacing w:after="20" w:line="238" w:lineRule="exact"/>
              <w:jc w:val="center"/>
              <w:rPr>
                <w:spacing w:val="-6"/>
                <w:sz w:val="17"/>
                <w:szCs w:val="23"/>
                <w:rtl/>
              </w:rPr>
            </w:pPr>
            <w:r w:rsidRPr="00F24F1A">
              <w:rPr>
                <w:rFonts w:hint="cs"/>
                <w:sz w:val="17"/>
                <w:szCs w:val="23"/>
                <w:rtl/>
                <w:lang w:bidi="ar-EG"/>
              </w:rPr>
              <w:t xml:space="preserve">(الشكل </w:t>
            </w:r>
            <w:r w:rsidRPr="00F24F1A">
              <w:rPr>
                <w:sz w:val="17"/>
                <w:szCs w:val="23"/>
                <w:lang w:bidi="ar-EG"/>
              </w:rPr>
              <w:t>5</w:t>
            </w:r>
            <w:r w:rsidRPr="00F24F1A">
              <w:rPr>
                <w:rFonts w:hint="cs"/>
                <w:sz w:val="17"/>
                <w:szCs w:val="23"/>
                <w:rtl/>
                <w:lang w:bidi="ar-EG"/>
              </w:rPr>
              <w:t>)</w:t>
            </w:r>
          </w:p>
        </w:tc>
        <w:tc>
          <w:tcPr>
            <w:tcW w:w="379" w:type="pct"/>
          </w:tcPr>
          <w:p w:rsidR="00013831" w:rsidRPr="00F24F1A" w:rsidRDefault="00013831" w:rsidP="00013831">
            <w:pPr>
              <w:pStyle w:val="Tabletext"/>
              <w:spacing w:after="20" w:line="238" w:lineRule="exact"/>
              <w:jc w:val="center"/>
              <w:rPr>
                <w:spacing w:val="-6"/>
                <w:sz w:val="17"/>
                <w:szCs w:val="23"/>
                <w:rtl/>
              </w:rPr>
            </w:pPr>
          </w:p>
        </w:tc>
        <w:tc>
          <w:tcPr>
            <w:tcW w:w="390" w:type="pct"/>
            <w:tcMar>
              <w:left w:w="115" w:type="dxa"/>
            </w:tcMar>
          </w:tcPr>
          <w:p w:rsidR="00013831" w:rsidRPr="00F24F1A" w:rsidRDefault="00013831" w:rsidP="00013831">
            <w:pPr>
              <w:pStyle w:val="Tabletext"/>
              <w:spacing w:after="20" w:line="238" w:lineRule="exact"/>
              <w:jc w:val="center"/>
              <w:rPr>
                <w:spacing w:val="-6"/>
                <w:sz w:val="17"/>
                <w:szCs w:val="23"/>
                <w:lang w:eastAsia="ja-JP"/>
              </w:rPr>
            </w:pPr>
            <w:r w:rsidRPr="00F24F1A">
              <w:rPr>
                <w:rFonts w:hint="cs"/>
                <w:sz w:val="17"/>
                <w:szCs w:val="23"/>
                <w:rtl/>
                <w:lang w:bidi="ar-EG"/>
              </w:rPr>
              <w:t>الشكل</w:t>
            </w:r>
            <w:r>
              <w:rPr>
                <w:rFonts w:hint="cs"/>
                <w:sz w:val="17"/>
                <w:szCs w:val="23"/>
                <w:rtl/>
                <w:lang w:bidi="ar-EG"/>
              </w:rPr>
              <w:t xml:space="preserve"> </w:t>
            </w:r>
            <w:r w:rsidRPr="00F24F1A">
              <w:rPr>
                <w:spacing w:val="-6"/>
                <w:sz w:val="17"/>
                <w:szCs w:val="23"/>
                <w:lang w:val="en-GB"/>
              </w:rPr>
              <w:t>1x</w:t>
            </w:r>
          </w:p>
        </w:tc>
        <w:tc>
          <w:tcPr>
            <w:tcW w:w="330" w:type="pct"/>
            <w:tcMar>
              <w:left w:w="115" w:type="dxa"/>
            </w:tcMar>
          </w:tcPr>
          <w:p w:rsidR="00013831" w:rsidRPr="00F24F1A" w:rsidRDefault="00013831" w:rsidP="00013831">
            <w:pPr>
              <w:pStyle w:val="Tabletext"/>
              <w:spacing w:after="20" w:line="238" w:lineRule="exact"/>
              <w:ind w:left="-57" w:right="-57"/>
              <w:jc w:val="center"/>
              <w:rPr>
                <w:spacing w:val="-6"/>
                <w:sz w:val="17"/>
                <w:szCs w:val="23"/>
                <w:lang w:eastAsia="ja-JP"/>
              </w:rPr>
            </w:pPr>
            <w:r w:rsidRPr="00F24F1A">
              <w:rPr>
                <w:rFonts w:hint="cs"/>
                <w:spacing w:val="-6"/>
                <w:sz w:val="17"/>
                <w:szCs w:val="23"/>
                <w:rtl/>
                <w:lang w:bidi="ar-EG"/>
              </w:rPr>
              <w:t>قناع</w:t>
            </w:r>
            <w:r w:rsidRPr="00F24F1A">
              <w:rPr>
                <w:spacing w:val="-6"/>
                <w:sz w:val="17"/>
                <w:szCs w:val="23"/>
                <w:rtl/>
                <w:lang w:bidi="ar-EG"/>
              </w:rPr>
              <w:br/>
            </w:r>
            <w:r>
              <w:rPr>
                <w:spacing w:val="-6"/>
                <w:sz w:val="17"/>
                <w:szCs w:val="23"/>
                <w:lang w:eastAsia="ja-JP"/>
              </w:rPr>
              <w:t>OFDM</w:t>
            </w:r>
            <w:r w:rsidRPr="00F24F1A">
              <w:rPr>
                <w:spacing w:val="-6"/>
                <w:sz w:val="17"/>
                <w:szCs w:val="23"/>
                <w:lang w:eastAsia="ja-JP"/>
              </w:rPr>
              <w:br/>
            </w:r>
            <w:r w:rsidRPr="00F24F1A">
              <w:rPr>
                <w:rFonts w:hint="cs"/>
                <w:spacing w:val="-6"/>
                <w:sz w:val="17"/>
                <w:szCs w:val="23"/>
                <w:rtl/>
                <w:lang w:bidi="ar-EG"/>
              </w:rPr>
              <w:t>(الشكل</w:t>
            </w:r>
            <w:r w:rsidRPr="00F24F1A">
              <w:rPr>
                <w:rFonts w:hint="eastAsia"/>
                <w:spacing w:val="-6"/>
                <w:sz w:val="17"/>
                <w:szCs w:val="23"/>
                <w:rtl/>
                <w:lang w:bidi="ar-EG"/>
              </w:rPr>
              <w:t> </w:t>
            </w:r>
            <w:r w:rsidRPr="00F24F1A">
              <w:rPr>
                <w:spacing w:val="-6"/>
                <w:sz w:val="17"/>
                <w:szCs w:val="23"/>
                <w:lang w:bidi="ar-EG"/>
              </w:rPr>
              <w:t>1</w:t>
            </w:r>
            <w:r w:rsidRPr="00F24F1A">
              <w:rPr>
                <w:rFonts w:hint="cs"/>
                <w:spacing w:val="-6"/>
                <w:sz w:val="17"/>
                <w:szCs w:val="23"/>
                <w:rtl/>
                <w:lang w:bidi="ar-EG"/>
              </w:rPr>
              <w:t>)</w:t>
            </w:r>
          </w:p>
        </w:tc>
        <w:tc>
          <w:tcPr>
            <w:tcW w:w="285" w:type="pct"/>
            <w:tcBorders>
              <w:bottom w:val="single" w:sz="4" w:space="0" w:color="auto"/>
            </w:tcBorders>
          </w:tcPr>
          <w:p w:rsidR="00013831" w:rsidRPr="00F24F1A" w:rsidRDefault="00013831" w:rsidP="00013831">
            <w:pPr>
              <w:pStyle w:val="Tabletext"/>
              <w:spacing w:after="20" w:line="238" w:lineRule="exact"/>
              <w:ind w:left="-57" w:right="-57"/>
              <w:jc w:val="center"/>
              <w:rPr>
                <w:spacing w:val="-6"/>
                <w:sz w:val="17"/>
                <w:szCs w:val="23"/>
                <w:lang w:eastAsia="ja-JP"/>
              </w:rPr>
            </w:pPr>
          </w:p>
        </w:tc>
      </w:tr>
    </w:tbl>
    <w:p w:rsidR="0093114F" w:rsidRPr="00F24F1A" w:rsidRDefault="0093114F">
      <w:pPr>
        <w:rPr>
          <w:sz w:val="2"/>
          <w:szCs w:val="2"/>
        </w:rPr>
      </w:pPr>
    </w:p>
    <w:p w:rsidR="0060743F" w:rsidRDefault="0060743F" w:rsidP="00F00DC5">
      <w:pPr>
        <w:pStyle w:val="TableNo"/>
        <w:spacing w:after="120"/>
      </w:pPr>
      <w:r w:rsidRPr="009503E0">
        <w:rPr>
          <w:rFonts w:hint="cs"/>
          <w:rtl/>
        </w:rPr>
        <w:lastRenderedPageBreak/>
        <w:t>الج</w:t>
      </w:r>
      <w:r w:rsidR="000E4E03">
        <w:rPr>
          <w:rFonts w:hint="cs"/>
          <w:rtl/>
        </w:rPr>
        <w:t>ـ</w:t>
      </w:r>
      <w:r w:rsidRPr="009503E0">
        <w:rPr>
          <w:rFonts w:hint="cs"/>
          <w:rtl/>
        </w:rPr>
        <w:t xml:space="preserve">دول </w:t>
      </w:r>
      <w:r w:rsidRPr="009503E0">
        <w:t>2</w:t>
      </w:r>
      <w:r w:rsidRPr="009503E0">
        <w:rPr>
          <w:rFonts w:hint="cs"/>
          <w:rtl/>
        </w:rPr>
        <w:t xml:space="preserve"> (</w:t>
      </w:r>
      <w:r w:rsidRPr="009503E0">
        <w:rPr>
          <w:rFonts w:hint="eastAsia"/>
          <w:sz w:val="18"/>
          <w:szCs w:val="24"/>
          <w:rtl/>
        </w:rPr>
        <w:t> </w:t>
      </w:r>
      <w:r>
        <w:rPr>
          <w:rFonts w:hint="cs"/>
          <w:i/>
          <w:iCs/>
          <w:rtl/>
        </w:rPr>
        <w:t>تتمة</w:t>
      </w:r>
      <w:r w:rsidRPr="009503E0">
        <w:rPr>
          <w:rFonts w:hint="cs"/>
          <w:rtl/>
        </w:rPr>
        <w:t>)</w:t>
      </w:r>
    </w:p>
    <w:tbl>
      <w:tblPr>
        <w:bidiVisual/>
        <w:tblW w:w="50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43"/>
        <w:gridCol w:w="972"/>
        <w:gridCol w:w="1085"/>
        <w:gridCol w:w="1114"/>
        <w:gridCol w:w="1344"/>
        <w:gridCol w:w="1247"/>
        <w:gridCol w:w="978"/>
        <w:gridCol w:w="1368"/>
        <w:gridCol w:w="1618"/>
        <w:gridCol w:w="1618"/>
        <w:gridCol w:w="1029"/>
        <w:gridCol w:w="1020"/>
      </w:tblGrid>
      <w:tr w:rsidR="008A4F7B" w:rsidRPr="00A9145C" w:rsidTr="00F00DC5">
        <w:trPr>
          <w:cantSplit/>
          <w:trHeight w:val="113"/>
          <w:jc w:val="center"/>
        </w:trPr>
        <w:tc>
          <w:tcPr>
            <w:tcW w:w="456" w:type="pct"/>
            <w:tcMar>
              <w:left w:w="115" w:type="dxa"/>
            </w:tcMar>
          </w:tcPr>
          <w:p w:rsidR="008A4F7B" w:rsidRPr="008166BD" w:rsidRDefault="008A4F7B" w:rsidP="00FD3F92">
            <w:pPr>
              <w:pStyle w:val="Tablehead"/>
              <w:spacing w:after="40"/>
              <w:ind w:left="-57" w:right="-57"/>
              <w:rPr>
                <w:spacing w:val="-6"/>
                <w:sz w:val="17"/>
                <w:szCs w:val="23"/>
              </w:rPr>
            </w:pPr>
            <w:r w:rsidRPr="008166BD">
              <w:rPr>
                <w:sz w:val="17"/>
                <w:szCs w:val="23"/>
                <w:rtl/>
                <w:lang w:eastAsia="fr-FR" w:bidi="ar-EG"/>
              </w:rPr>
              <w:t>الخصائص</w:t>
            </w:r>
          </w:p>
        </w:tc>
        <w:tc>
          <w:tcPr>
            <w:tcW w:w="330" w:type="pct"/>
            <w:tcBorders>
              <w:bottom w:val="single" w:sz="4" w:space="0" w:color="auto"/>
            </w:tcBorders>
            <w:tcMar>
              <w:left w:w="115" w:type="dxa"/>
            </w:tcMar>
          </w:tcPr>
          <w:p w:rsidR="008A4F7B" w:rsidRPr="008166BD" w:rsidRDefault="008A4F7B" w:rsidP="00F70A5F">
            <w:pPr>
              <w:pStyle w:val="Tablehead"/>
              <w:spacing w:after="40"/>
              <w:ind w:left="-57" w:right="-57"/>
              <w:rPr>
                <w:spacing w:val="-6"/>
                <w:sz w:val="17"/>
                <w:szCs w:val="23"/>
                <w:rtl/>
                <w:lang w:val="en-GB"/>
              </w:rPr>
            </w:pPr>
            <w:r w:rsidRPr="008166BD">
              <w:rPr>
                <w:spacing w:val="-6"/>
                <w:sz w:val="17"/>
                <w:szCs w:val="23"/>
                <w:lang w:bidi="ar-EG"/>
              </w:rPr>
              <w:t>IEEE Std 802.11-2012</w:t>
            </w:r>
            <w:r w:rsidRPr="008166BD">
              <w:rPr>
                <w:sz w:val="17"/>
                <w:szCs w:val="23"/>
                <w:rtl/>
                <w:lang w:bidi="ar-EG"/>
              </w:rPr>
              <w:br/>
              <w:t xml:space="preserve">(الفقرة </w:t>
            </w:r>
            <w:r w:rsidRPr="008166BD">
              <w:rPr>
                <w:sz w:val="17"/>
                <w:szCs w:val="23"/>
                <w:lang w:bidi="ar-EG"/>
              </w:rPr>
              <w:t>17</w:t>
            </w:r>
            <w:r w:rsidRPr="008166BD">
              <w:rPr>
                <w:sz w:val="17"/>
                <w:szCs w:val="23"/>
                <w:rtl/>
                <w:lang w:bidi="ar-EG"/>
              </w:rPr>
              <w:t xml:space="preserve"> المعروفة</w:t>
            </w:r>
            <w:r w:rsidR="00F70A5F" w:rsidRPr="008166BD">
              <w:rPr>
                <w:sz w:val="17"/>
                <w:szCs w:val="23"/>
                <w:lang w:bidi="ar-EG"/>
              </w:rPr>
              <w:br/>
            </w:r>
            <w:r w:rsidRPr="008166BD">
              <w:rPr>
                <w:sz w:val="17"/>
                <w:szCs w:val="23"/>
                <w:rtl/>
                <w:lang w:bidi="ar-EG"/>
              </w:rPr>
              <w:t>ﺑ</w:t>
            </w:r>
            <w:r w:rsidR="00F70A5F" w:rsidRPr="008166BD">
              <w:rPr>
                <w:rFonts w:hint="eastAsia"/>
                <w:sz w:val="17"/>
                <w:szCs w:val="23"/>
                <w:rtl/>
                <w:lang w:bidi="ar-EG"/>
              </w:rPr>
              <w:t> </w:t>
            </w:r>
            <w:r w:rsidRPr="008166BD">
              <w:rPr>
                <w:sz w:val="17"/>
                <w:szCs w:val="23"/>
                <w:lang w:bidi="ar-EG"/>
              </w:rPr>
              <w:t>802.11b</w:t>
            </w:r>
            <w:r w:rsidRPr="008166BD">
              <w:rPr>
                <w:rFonts w:hint="cs"/>
                <w:spacing w:val="-6"/>
                <w:sz w:val="17"/>
                <w:szCs w:val="23"/>
                <w:rtl/>
                <w:lang w:val="en-GB"/>
              </w:rPr>
              <w:t>)</w:t>
            </w:r>
          </w:p>
        </w:tc>
        <w:tc>
          <w:tcPr>
            <w:tcW w:w="368" w:type="pct"/>
            <w:tcBorders>
              <w:bottom w:val="single" w:sz="4" w:space="0" w:color="auto"/>
            </w:tcBorders>
            <w:tcMar>
              <w:left w:w="115" w:type="dxa"/>
            </w:tcMar>
          </w:tcPr>
          <w:p w:rsidR="008A4F7B" w:rsidRPr="008166BD" w:rsidRDefault="008A4F7B" w:rsidP="00F70A5F">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18</w:t>
            </w:r>
            <w:r w:rsidRPr="008166BD">
              <w:rPr>
                <w:sz w:val="17"/>
                <w:szCs w:val="23"/>
                <w:rtl/>
                <w:lang w:bidi="ar-EG"/>
              </w:rPr>
              <w:t xml:space="preserve"> المعروفة</w:t>
            </w:r>
            <w:r w:rsidR="00F70A5F" w:rsidRPr="008166BD">
              <w:rPr>
                <w:sz w:val="17"/>
                <w:szCs w:val="23"/>
                <w:rtl/>
                <w:lang w:bidi="ar-EG"/>
              </w:rPr>
              <w:br/>
            </w:r>
            <w:r w:rsidRPr="008166BD">
              <w:rPr>
                <w:sz w:val="17"/>
                <w:szCs w:val="23"/>
                <w:rtl/>
                <w:lang w:bidi="ar-EG"/>
              </w:rPr>
              <w:t>ﺑ</w:t>
            </w:r>
            <w:r w:rsidR="00F70A5F"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802.11a</w:t>
            </w:r>
            <w:r w:rsidRPr="008166BD">
              <w:rPr>
                <w:sz w:val="17"/>
                <w:szCs w:val="23"/>
                <w:rtl/>
                <w:lang w:bidi="ar-EG"/>
              </w:rPr>
              <w:t>)</w:t>
            </w:r>
          </w:p>
        </w:tc>
        <w:tc>
          <w:tcPr>
            <w:tcW w:w="378" w:type="pct"/>
            <w:tcBorders>
              <w:bottom w:val="single" w:sz="4" w:space="0" w:color="auto"/>
            </w:tcBorders>
            <w:tcMar>
              <w:left w:w="115" w:type="dxa"/>
            </w:tcMar>
          </w:tcPr>
          <w:p w:rsidR="008A4F7B" w:rsidRPr="008166BD" w:rsidRDefault="008A4F7B" w:rsidP="00F70A5F">
            <w:pPr>
              <w:pStyle w:val="Tablehead"/>
              <w:spacing w:after="40"/>
              <w:ind w:left="-57" w:right="-57"/>
              <w:rPr>
                <w:spacing w:val="-6"/>
                <w:sz w:val="17"/>
                <w:szCs w:val="23"/>
                <w:lang w:val="en-GB"/>
              </w:rPr>
            </w:pPr>
            <w:r w:rsidRPr="008166BD">
              <w:rPr>
                <w:sz w:val="17"/>
                <w:szCs w:val="23"/>
                <w:lang w:bidi="ar-EG"/>
              </w:rPr>
              <w:t>IEEE Std 802.11-2012</w:t>
            </w:r>
            <w:r w:rsidRPr="008166BD">
              <w:rPr>
                <w:sz w:val="17"/>
                <w:szCs w:val="23"/>
                <w:rtl/>
                <w:lang w:bidi="ar-EG"/>
              </w:rPr>
              <w:br/>
              <w:t xml:space="preserve">(الفقرة </w:t>
            </w:r>
            <w:r w:rsidRPr="008166BD">
              <w:rPr>
                <w:sz w:val="17"/>
                <w:szCs w:val="23"/>
                <w:lang w:bidi="ar-EG"/>
              </w:rPr>
              <w:t>19</w:t>
            </w:r>
            <w:r w:rsidRPr="008166BD">
              <w:rPr>
                <w:sz w:val="17"/>
                <w:szCs w:val="23"/>
                <w:rtl/>
                <w:lang w:bidi="ar-EG"/>
              </w:rPr>
              <w:t xml:space="preserve"> المعروفة</w:t>
            </w:r>
            <w:r w:rsidR="00F70A5F" w:rsidRPr="008166BD">
              <w:rPr>
                <w:sz w:val="17"/>
                <w:szCs w:val="23"/>
                <w:rtl/>
                <w:lang w:bidi="ar-EG"/>
              </w:rPr>
              <w:br/>
            </w:r>
            <w:r w:rsidRPr="008166BD">
              <w:rPr>
                <w:sz w:val="17"/>
                <w:szCs w:val="23"/>
                <w:rtl/>
                <w:lang w:bidi="ar-EG"/>
              </w:rPr>
              <w:t>ﺑ</w:t>
            </w:r>
            <w:r w:rsidR="00F70A5F" w:rsidRPr="008166BD">
              <w:rPr>
                <w:rFonts w:hint="cs"/>
                <w:sz w:val="17"/>
                <w:szCs w:val="23"/>
                <w:rtl/>
                <w:lang w:bidi="ar-EG"/>
              </w:rPr>
              <w:t> </w:t>
            </w:r>
            <w:r w:rsidRPr="008166BD">
              <w:rPr>
                <w:sz w:val="17"/>
                <w:szCs w:val="23"/>
                <w:vertAlign w:val="superscript"/>
                <w:lang w:bidi="ar-EG"/>
              </w:rPr>
              <w:t>(1)</w:t>
            </w:r>
            <w:r w:rsidRPr="008166BD">
              <w:rPr>
                <w:sz w:val="17"/>
                <w:szCs w:val="23"/>
                <w:lang w:bidi="ar-EG"/>
              </w:rPr>
              <w:t>802.11g</w:t>
            </w:r>
            <w:r w:rsidRPr="008166BD">
              <w:rPr>
                <w:sz w:val="17"/>
                <w:szCs w:val="23"/>
                <w:rtl/>
                <w:lang w:bidi="ar-EG"/>
              </w:rPr>
              <w:t>)</w:t>
            </w:r>
          </w:p>
        </w:tc>
        <w:tc>
          <w:tcPr>
            <w:tcW w:w="456" w:type="pct"/>
            <w:tcBorders>
              <w:bottom w:val="single" w:sz="4" w:space="0" w:color="auto"/>
            </w:tcBorders>
          </w:tcPr>
          <w:p w:rsidR="008A4F7B" w:rsidRPr="008166BD" w:rsidRDefault="008A4F7B" w:rsidP="008166BD">
            <w:pPr>
              <w:pStyle w:val="Tablehead"/>
              <w:spacing w:after="40"/>
              <w:ind w:left="-57" w:right="-57"/>
              <w:rPr>
                <w:spacing w:val="-6"/>
                <w:sz w:val="17"/>
                <w:szCs w:val="23"/>
                <w:lang w:val="en-GB"/>
              </w:rPr>
            </w:pPr>
            <w:r w:rsidRPr="008166BD">
              <w:rPr>
                <w:spacing w:val="-6"/>
                <w:sz w:val="17"/>
                <w:szCs w:val="23"/>
                <w:lang w:eastAsia="fr-FR" w:bidi="ar-EG"/>
              </w:rPr>
              <w:t>IEEE Std</w:t>
            </w:r>
            <w:r w:rsidR="008166BD">
              <w:rPr>
                <w:spacing w:val="-6"/>
                <w:sz w:val="17"/>
                <w:szCs w:val="23"/>
                <w:lang w:eastAsia="fr-FR" w:bidi="ar-EG"/>
              </w:rPr>
              <w:br/>
            </w:r>
            <w:r w:rsidRPr="008166BD">
              <w:rPr>
                <w:spacing w:val="-6"/>
                <w:sz w:val="17"/>
                <w:szCs w:val="23"/>
                <w:lang w:eastAsia="fr-FR" w:bidi="ar-EG"/>
              </w:rPr>
              <w:t>802.11-2012</w:t>
            </w:r>
            <w:r w:rsidRPr="008166BD">
              <w:rPr>
                <w:sz w:val="17"/>
                <w:szCs w:val="23"/>
                <w:rtl/>
                <w:lang w:eastAsia="fr-FR" w:bidi="ar-EG"/>
              </w:rPr>
              <w:br/>
              <w:t xml:space="preserve">(الفقرة </w:t>
            </w:r>
            <w:r w:rsidRPr="008166BD">
              <w:rPr>
                <w:sz w:val="17"/>
                <w:szCs w:val="23"/>
                <w:lang w:eastAsia="fr-FR" w:bidi="ar-EG"/>
              </w:rPr>
              <w:t>1</w:t>
            </w:r>
            <w:r w:rsidR="00972B98" w:rsidRPr="008166BD">
              <w:rPr>
                <w:sz w:val="17"/>
                <w:szCs w:val="23"/>
                <w:lang w:eastAsia="fr-FR" w:bidi="ar-EG"/>
              </w:rPr>
              <w:t>9</w:t>
            </w:r>
            <w:r w:rsidR="008166BD">
              <w:rPr>
                <w:sz w:val="17"/>
                <w:szCs w:val="23"/>
                <w:lang w:eastAsia="fr-FR" w:bidi="ar-EG"/>
              </w:rPr>
              <w:br/>
            </w:r>
            <w:r w:rsidRPr="008166BD">
              <w:rPr>
                <w:sz w:val="17"/>
                <w:szCs w:val="23"/>
                <w:rtl/>
                <w:lang w:eastAsia="fr-FR" w:bidi="ar-EG"/>
              </w:rPr>
              <w:t xml:space="preserve">والملحق </w:t>
            </w:r>
            <w:r w:rsidRPr="008166BD">
              <w:rPr>
                <w:sz w:val="17"/>
                <w:szCs w:val="23"/>
                <w:lang w:eastAsia="fr-FR" w:bidi="ar-EG"/>
              </w:rPr>
              <w:t>D</w:t>
            </w:r>
            <w:r w:rsidR="008166BD">
              <w:rPr>
                <w:sz w:val="17"/>
                <w:szCs w:val="23"/>
                <w:lang w:eastAsia="fr-FR" w:bidi="ar-EG"/>
              </w:rPr>
              <w:br/>
            </w:r>
            <w:r w:rsidRPr="008166BD">
              <w:rPr>
                <w:sz w:val="17"/>
                <w:szCs w:val="23"/>
                <w:rtl/>
                <w:lang w:eastAsia="fr-FR" w:bidi="ar-EG"/>
              </w:rPr>
              <w:t xml:space="preserve">والملحق </w:t>
            </w:r>
            <w:r w:rsidRPr="008166BD">
              <w:rPr>
                <w:sz w:val="17"/>
                <w:szCs w:val="23"/>
                <w:lang w:eastAsia="fr-FR" w:bidi="ar-EG"/>
              </w:rPr>
              <w:t>E</w:t>
            </w:r>
            <w:r w:rsidRPr="008166BD">
              <w:rPr>
                <w:rFonts w:hint="cs"/>
                <w:sz w:val="17"/>
                <w:szCs w:val="23"/>
                <w:rtl/>
                <w:lang w:eastAsia="fr-FR"/>
              </w:rPr>
              <w:t xml:space="preserve"> </w:t>
            </w:r>
            <w:r w:rsidRPr="008166BD">
              <w:rPr>
                <w:sz w:val="17"/>
                <w:szCs w:val="23"/>
                <w:rtl/>
                <w:lang w:eastAsia="fr-FR" w:bidi="ar-EG"/>
              </w:rPr>
              <w:t>والمعروفون</w:t>
            </w:r>
            <w:r w:rsidR="00F70A5F" w:rsidRPr="008166BD">
              <w:rPr>
                <w:sz w:val="17"/>
                <w:szCs w:val="23"/>
                <w:rtl/>
                <w:lang w:eastAsia="fr-FR" w:bidi="ar-EG"/>
              </w:rPr>
              <w:br/>
            </w:r>
            <w:r w:rsidRPr="008166BD">
              <w:rPr>
                <w:sz w:val="17"/>
                <w:szCs w:val="23"/>
                <w:rtl/>
                <w:lang w:eastAsia="fr-FR" w:bidi="ar-EG"/>
              </w:rPr>
              <w:t>ﺑ</w:t>
            </w:r>
            <w:r w:rsidR="00F70A5F" w:rsidRPr="008166BD">
              <w:rPr>
                <w:rFonts w:hint="cs"/>
                <w:sz w:val="17"/>
                <w:szCs w:val="23"/>
                <w:rtl/>
                <w:lang w:eastAsia="fr-FR" w:bidi="ar-EG"/>
              </w:rPr>
              <w:t> </w:t>
            </w:r>
            <w:r w:rsidRPr="008166BD">
              <w:rPr>
                <w:sz w:val="17"/>
                <w:szCs w:val="23"/>
                <w:lang w:eastAsia="fr-FR" w:bidi="ar-EG"/>
              </w:rPr>
              <w:t>802.11j</w:t>
            </w:r>
            <w:r w:rsidRPr="008166BD">
              <w:rPr>
                <w:sz w:val="17"/>
                <w:szCs w:val="23"/>
                <w:rtl/>
                <w:lang w:eastAsia="fr-FR" w:bidi="ar-EG"/>
              </w:rPr>
              <w:t>)</w:t>
            </w:r>
          </w:p>
        </w:tc>
        <w:tc>
          <w:tcPr>
            <w:tcW w:w="423" w:type="pct"/>
            <w:tcBorders>
              <w:bottom w:val="single" w:sz="4" w:space="0" w:color="auto"/>
            </w:tcBorders>
          </w:tcPr>
          <w:p w:rsidR="008A4F7B" w:rsidRPr="008166BD" w:rsidRDefault="008A4F7B" w:rsidP="00F70A5F">
            <w:pPr>
              <w:pStyle w:val="Tablehead"/>
              <w:spacing w:after="40"/>
              <w:ind w:left="-57" w:right="-57"/>
              <w:rPr>
                <w:spacing w:val="-6"/>
                <w:sz w:val="17"/>
                <w:szCs w:val="23"/>
                <w:lang w:val="en-GB"/>
              </w:rPr>
            </w:pPr>
            <w:r w:rsidRPr="008166BD">
              <w:rPr>
                <w:spacing w:val="-6"/>
                <w:sz w:val="17"/>
                <w:szCs w:val="23"/>
                <w:lang w:eastAsia="fr-FR" w:bidi="ar-EG"/>
              </w:rPr>
              <w:t>IEEE Std 802.11-2012</w:t>
            </w:r>
            <w:r w:rsidRPr="008166BD">
              <w:rPr>
                <w:spacing w:val="-6"/>
                <w:sz w:val="17"/>
                <w:szCs w:val="23"/>
                <w:rtl/>
                <w:lang w:eastAsia="fr-FR" w:bidi="ar-EG"/>
              </w:rPr>
              <w:br/>
            </w:r>
            <w:r w:rsidRPr="008166BD">
              <w:rPr>
                <w:sz w:val="17"/>
                <w:szCs w:val="23"/>
                <w:rtl/>
                <w:lang w:eastAsia="fr-FR" w:bidi="ar-EG"/>
              </w:rPr>
              <w:t xml:space="preserve">(الفقرة </w:t>
            </w:r>
            <w:r w:rsidRPr="008166BD">
              <w:rPr>
                <w:sz w:val="17"/>
                <w:szCs w:val="23"/>
                <w:lang w:eastAsia="fr-FR" w:bidi="ar-EG"/>
              </w:rPr>
              <w:t>20</w:t>
            </w:r>
            <w:r w:rsidRPr="008166BD">
              <w:rPr>
                <w:rFonts w:hint="cs"/>
                <w:sz w:val="17"/>
                <w:szCs w:val="23"/>
                <w:rtl/>
                <w:lang w:eastAsia="fr-FR"/>
              </w:rPr>
              <w:t xml:space="preserve"> المعروفة</w:t>
            </w:r>
            <w:r w:rsidR="00F70A5F" w:rsidRPr="008166BD">
              <w:rPr>
                <w:sz w:val="17"/>
                <w:szCs w:val="23"/>
                <w:rtl/>
                <w:lang w:eastAsia="fr-FR"/>
              </w:rPr>
              <w:br/>
            </w:r>
            <w:r w:rsidRPr="008166BD">
              <w:rPr>
                <w:rFonts w:hint="cs"/>
                <w:sz w:val="17"/>
                <w:szCs w:val="23"/>
                <w:rtl/>
                <w:lang w:eastAsia="fr-FR"/>
              </w:rPr>
              <w:t>ب</w:t>
            </w:r>
            <w:r w:rsidR="00F70A5F" w:rsidRPr="008166BD">
              <w:rPr>
                <w:rFonts w:hint="cs"/>
                <w:sz w:val="17"/>
                <w:szCs w:val="23"/>
                <w:rtl/>
                <w:lang w:eastAsia="fr-FR"/>
              </w:rPr>
              <w:t>‍</w:t>
            </w:r>
            <w:r w:rsidRPr="008166BD">
              <w:rPr>
                <w:rFonts w:hint="cs"/>
                <w:sz w:val="17"/>
                <w:szCs w:val="23"/>
                <w:rtl/>
                <w:lang w:eastAsia="fr-FR"/>
              </w:rPr>
              <w:t xml:space="preserve"> </w:t>
            </w:r>
            <w:r w:rsidRPr="008166BD">
              <w:rPr>
                <w:sz w:val="17"/>
                <w:szCs w:val="23"/>
                <w:lang w:bidi="ar-EG"/>
              </w:rPr>
              <w:t>802.11n</w:t>
            </w:r>
            <w:r w:rsidRPr="008166BD">
              <w:rPr>
                <w:rFonts w:hint="cs"/>
                <w:sz w:val="17"/>
                <w:szCs w:val="23"/>
                <w:rtl/>
                <w:lang w:eastAsia="fr-FR" w:bidi="ar-EG"/>
              </w:rPr>
              <w:t>)</w:t>
            </w:r>
          </w:p>
        </w:tc>
        <w:tc>
          <w:tcPr>
            <w:tcW w:w="332" w:type="pct"/>
            <w:tcBorders>
              <w:bottom w:val="single" w:sz="4" w:space="0" w:color="auto"/>
            </w:tcBorders>
          </w:tcPr>
          <w:p w:rsidR="008A4F7B" w:rsidRPr="008166BD" w:rsidRDefault="008A4F7B" w:rsidP="00972B98">
            <w:pPr>
              <w:pStyle w:val="Tablehead"/>
              <w:spacing w:after="40"/>
              <w:ind w:left="-57" w:right="-57"/>
              <w:rPr>
                <w:spacing w:val="-6"/>
                <w:sz w:val="17"/>
                <w:szCs w:val="23"/>
                <w:rtl/>
                <w:lang w:val="en-GB"/>
              </w:rPr>
            </w:pPr>
            <w:r w:rsidRPr="008166BD">
              <w:rPr>
                <w:spacing w:val="-6"/>
                <w:sz w:val="17"/>
                <w:szCs w:val="23"/>
                <w:lang w:val="en-GB"/>
              </w:rPr>
              <w:t xml:space="preserve">IEEE </w:t>
            </w:r>
            <w:r w:rsidR="00972B98" w:rsidRPr="008166BD">
              <w:rPr>
                <w:spacing w:val="-6"/>
                <w:sz w:val="17"/>
                <w:szCs w:val="23"/>
                <w:lang w:val="en-GB"/>
              </w:rPr>
              <w:t>P</w:t>
            </w:r>
            <w:r w:rsidRPr="008166BD">
              <w:rPr>
                <w:spacing w:val="-6"/>
                <w:sz w:val="17"/>
                <w:szCs w:val="23"/>
                <w:lang w:val="en-GB"/>
              </w:rPr>
              <w:t>802.11a</w:t>
            </w:r>
            <w:r w:rsidR="00972B98" w:rsidRPr="008166BD">
              <w:rPr>
                <w:spacing w:val="-6"/>
                <w:sz w:val="17"/>
                <w:szCs w:val="23"/>
                <w:lang w:val="en-GB"/>
              </w:rPr>
              <w:t>c</w:t>
            </w:r>
          </w:p>
        </w:tc>
        <w:tc>
          <w:tcPr>
            <w:tcW w:w="464" w:type="pct"/>
            <w:tcBorders>
              <w:bottom w:val="single" w:sz="4" w:space="0" w:color="auto"/>
            </w:tcBorders>
          </w:tcPr>
          <w:p w:rsidR="008A4F7B" w:rsidRPr="008166BD" w:rsidRDefault="00972B98" w:rsidP="00FD3F92">
            <w:pPr>
              <w:pStyle w:val="Tablehead"/>
              <w:spacing w:after="40"/>
              <w:ind w:left="-57" w:right="-57"/>
              <w:rPr>
                <w:spacing w:val="-6"/>
                <w:sz w:val="17"/>
                <w:szCs w:val="23"/>
                <w:lang w:val="en-GB"/>
              </w:rPr>
            </w:pPr>
            <w:r w:rsidRPr="008166BD">
              <w:rPr>
                <w:spacing w:val="-6"/>
                <w:sz w:val="17"/>
                <w:szCs w:val="23"/>
                <w:lang w:val="en-GB"/>
              </w:rPr>
              <w:t>IEEE Std 802.11ad-2012</w:t>
            </w:r>
          </w:p>
        </w:tc>
        <w:tc>
          <w:tcPr>
            <w:tcW w:w="549" w:type="pct"/>
            <w:tcBorders>
              <w:bottom w:val="single" w:sz="4" w:space="0" w:color="auto"/>
            </w:tcBorders>
          </w:tcPr>
          <w:p w:rsidR="008A4F7B" w:rsidRPr="008166BD" w:rsidRDefault="00972B98" w:rsidP="008166BD">
            <w:pPr>
              <w:pStyle w:val="Tablehead"/>
              <w:spacing w:after="40"/>
              <w:ind w:left="-57" w:right="-57"/>
              <w:rPr>
                <w:spacing w:val="-6"/>
                <w:sz w:val="17"/>
                <w:szCs w:val="23"/>
                <w:lang w:val="en-GB"/>
              </w:rPr>
            </w:pPr>
            <w:r w:rsidRPr="008166BD">
              <w:rPr>
                <w:spacing w:val="-6"/>
                <w:sz w:val="17"/>
                <w:szCs w:val="23"/>
                <w:lang w:eastAsia="ja-JP"/>
              </w:rPr>
              <w:t>EN 300 328</w:t>
            </w:r>
          </w:p>
        </w:tc>
        <w:tc>
          <w:tcPr>
            <w:tcW w:w="549" w:type="pct"/>
            <w:tcBorders>
              <w:bottom w:val="single" w:sz="4" w:space="0" w:color="auto"/>
            </w:tcBorders>
            <w:tcMar>
              <w:left w:w="115" w:type="dxa"/>
            </w:tcMar>
          </w:tcPr>
          <w:p w:rsidR="008A4F7B" w:rsidRPr="008166BD" w:rsidRDefault="00972B98" w:rsidP="00972B98">
            <w:pPr>
              <w:pStyle w:val="Tablehead"/>
              <w:spacing w:after="40"/>
              <w:ind w:left="-57" w:right="-57"/>
              <w:rPr>
                <w:spacing w:val="-6"/>
                <w:sz w:val="17"/>
                <w:szCs w:val="23"/>
                <w:lang w:eastAsia="ja-JP"/>
              </w:rPr>
            </w:pPr>
            <w:r w:rsidRPr="008166BD">
              <w:rPr>
                <w:spacing w:val="-6"/>
                <w:sz w:val="17"/>
                <w:szCs w:val="23"/>
                <w:lang w:eastAsia="ja-JP"/>
              </w:rPr>
              <w:t>EN 301 893</w:t>
            </w:r>
          </w:p>
        </w:tc>
        <w:tc>
          <w:tcPr>
            <w:tcW w:w="349" w:type="pct"/>
            <w:tcBorders>
              <w:bottom w:val="single" w:sz="4" w:space="0" w:color="auto"/>
            </w:tcBorders>
            <w:tcMar>
              <w:left w:w="115" w:type="dxa"/>
            </w:tcMar>
          </w:tcPr>
          <w:p w:rsidR="008A4F7B" w:rsidRPr="008166BD" w:rsidRDefault="00972B98" w:rsidP="00FD3F92">
            <w:pPr>
              <w:pStyle w:val="Tablehead"/>
              <w:spacing w:after="40"/>
              <w:ind w:left="-57" w:right="-57"/>
              <w:rPr>
                <w:spacing w:val="-6"/>
                <w:sz w:val="17"/>
                <w:szCs w:val="23"/>
                <w:lang w:val="en-GB" w:eastAsia="ja-JP"/>
              </w:rPr>
            </w:pPr>
            <w:r w:rsidRPr="008166BD">
              <w:rPr>
                <w:spacing w:val="-6"/>
                <w:sz w:val="17"/>
                <w:szCs w:val="23"/>
                <w:lang w:val="en-GB" w:eastAsia="ja-JP"/>
              </w:rPr>
              <w:t>ARIB</w:t>
            </w:r>
            <w:r w:rsidRPr="008166BD">
              <w:rPr>
                <w:spacing w:val="-6"/>
                <w:sz w:val="17"/>
                <w:szCs w:val="23"/>
                <w:lang w:val="en-GB" w:eastAsia="ja-JP"/>
              </w:rPr>
              <w:br/>
              <w:t>HiSWANa,</w:t>
            </w:r>
            <w:r w:rsidRPr="008166BD">
              <w:rPr>
                <w:spacing w:val="-6"/>
                <w:sz w:val="17"/>
                <w:szCs w:val="23"/>
                <w:lang w:val="en-GB" w:eastAsia="ja-JP"/>
              </w:rPr>
              <w:br/>
            </w:r>
            <w:r w:rsidRPr="008166BD">
              <w:rPr>
                <w:spacing w:val="-6"/>
                <w:sz w:val="17"/>
                <w:szCs w:val="23"/>
                <w:vertAlign w:val="superscript"/>
                <w:lang w:val="en-GB"/>
              </w:rPr>
              <w:t>(1)</w:t>
            </w:r>
          </w:p>
        </w:tc>
        <w:tc>
          <w:tcPr>
            <w:tcW w:w="346" w:type="pct"/>
            <w:tcBorders>
              <w:bottom w:val="single" w:sz="4" w:space="0" w:color="auto"/>
            </w:tcBorders>
          </w:tcPr>
          <w:p w:rsidR="008A4F7B" w:rsidRPr="008166BD" w:rsidRDefault="00972B98" w:rsidP="008166BD">
            <w:pPr>
              <w:pStyle w:val="Tablehead"/>
              <w:spacing w:after="40"/>
              <w:ind w:left="-57" w:right="-57"/>
              <w:rPr>
                <w:spacing w:val="-6"/>
                <w:sz w:val="17"/>
                <w:szCs w:val="23"/>
              </w:rPr>
            </w:pPr>
            <w:r w:rsidRPr="008166BD">
              <w:rPr>
                <w:spacing w:val="-6"/>
                <w:sz w:val="17"/>
                <w:szCs w:val="23"/>
                <w:lang w:val="en-GB" w:eastAsia="ja-JP"/>
              </w:rPr>
              <w:t>ETSI EN</w:t>
            </w:r>
            <w:r w:rsidR="008166BD">
              <w:rPr>
                <w:spacing w:val="-6"/>
                <w:sz w:val="17"/>
                <w:szCs w:val="23"/>
                <w:lang w:val="en-GB" w:eastAsia="ja-JP"/>
              </w:rPr>
              <w:br/>
            </w:r>
            <w:r w:rsidRPr="008166BD">
              <w:rPr>
                <w:spacing w:val="-6"/>
                <w:sz w:val="17"/>
                <w:szCs w:val="23"/>
                <w:lang w:val="en-GB" w:eastAsia="ja-JP"/>
              </w:rPr>
              <w:t>302 567</w:t>
            </w:r>
          </w:p>
        </w:tc>
      </w:tr>
      <w:tr w:rsidR="008A4F7B" w:rsidRPr="00A9145C" w:rsidTr="00F00DC5">
        <w:trPr>
          <w:cantSplit/>
          <w:trHeight w:val="113"/>
          <w:jc w:val="center"/>
        </w:trPr>
        <w:tc>
          <w:tcPr>
            <w:tcW w:w="456" w:type="pct"/>
            <w:tcBorders>
              <w:right w:val="single" w:sz="4" w:space="0" w:color="auto"/>
            </w:tcBorders>
            <w:tcMar>
              <w:left w:w="115" w:type="dxa"/>
            </w:tcMar>
          </w:tcPr>
          <w:p w:rsidR="008A4F7B" w:rsidRPr="008166BD" w:rsidRDefault="008A4F7B" w:rsidP="00D36E6B">
            <w:pPr>
              <w:keepNext/>
              <w:keepLines/>
              <w:spacing w:before="20" w:after="60" w:line="240" w:lineRule="exact"/>
              <w:jc w:val="center"/>
              <w:rPr>
                <w:b/>
                <w:bCs/>
                <w:position w:val="2"/>
                <w:sz w:val="17"/>
                <w:szCs w:val="23"/>
                <w:rtl/>
                <w:lang w:bidi="ar-EG"/>
              </w:rPr>
            </w:pPr>
            <w:r w:rsidRPr="008166BD">
              <w:rPr>
                <w:b/>
                <w:bCs/>
                <w:position w:val="2"/>
                <w:sz w:val="17"/>
                <w:szCs w:val="23"/>
                <w:rtl/>
                <w:lang w:bidi="ar-EG"/>
              </w:rPr>
              <w:t>المرسل</w:t>
            </w:r>
          </w:p>
        </w:tc>
        <w:tc>
          <w:tcPr>
            <w:tcW w:w="330" w:type="pct"/>
            <w:tcBorders>
              <w:top w:val="single" w:sz="4" w:space="0" w:color="auto"/>
              <w:left w:val="single" w:sz="4" w:space="0" w:color="auto"/>
              <w:bottom w:val="single" w:sz="4" w:space="0" w:color="auto"/>
              <w:right w:val="nil"/>
            </w:tcBorders>
            <w:tcMar>
              <w:left w:w="115" w:type="dxa"/>
            </w:tcMar>
          </w:tcPr>
          <w:p w:rsidR="008A4F7B" w:rsidRPr="008166BD" w:rsidRDefault="008A4F7B" w:rsidP="00D36E6B">
            <w:pPr>
              <w:pStyle w:val="Tabletext"/>
              <w:spacing w:line="240" w:lineRule="exact"/>
              <w:rPr>
                <w:position w:val="2"/>
                <w:sz w:val="17"/>
                <w:szCs w:val="23"/>
                <w:lang w:val="en-GB"/>
              </w:rPr>
            </w:pPr>
          </w:p>
        </w:tc>
        <w:tc>
          <w:tcPr>
            <w:tcW w:w="368" w:type="pct"/>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rPr>
                <w:position w:val="2"/>
                <w:sz w:val="17"/>
                <w:szCs w:val="23"/>
                <w:lang w:val="en-GB"/>
              </w:rPr>
            </w:pPr>
          </w:p>
        </w:tc>
        <w:tc>
          <w:tcPr>
            <w:tcW w:w="378" w:type="pct"/>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rPr>
                <w:position w:val="2"/>
                <w:sz w:val="17"/>
                <w:szCs w:val="23"/>
                <w:lang w:val="en-GB"/>
              </w:rPr>
            </w:pPr>
          </w:p>
        </w:tc>
        <w:tc>
          <w:tcPr>
            <w:tcW w:w="456"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rPr>
                <w:position w:val="2"/>
                <w:sz w:val="17"/>
                <w:szCs w:val="23"/>
                <w:lang w:val="en-GB"/>
              </w:rPr>
            </w:pPr>
          </w:p>
        </w:tc>
        <w:tc>
          <w:tcPr>
            <w:tcW w:w="423"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rPr>
                <w:position w:val="2"/>
                <w:sz w:val="17"/>
                <w:szCs w:val="23"/>
                <w:lang w:val="en-GB"/>
              </w:rPr>
            </w:pPr>
          </w:p>
        </w:tc>
        <w:tc>
          <w:tcPr>
            <w:tcW w:w="332"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rPr>
                <w:position w:val="2"/>
                <w:sz w:val="17"/>
                <w:szCs w:val="23"/>
                <w:lang w:val="en-GB"/>
              </w:rPr>
            </w:pPr>
          </w:p>
        </w:tc>
        <w:tc>
          <w:tcPr>
            <w:tcW w:w="464"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rPr>
                <w:position w:val="2"/>
                <w:sz w:val="17"/>
                <w:szCs w:val="23"/>
                <w:lang w:val="en-GB"/>
              </w:rPr>
            </w:pPr>
          </w:p>
        </w:tc>
        <w:tc>
          <w:tcPr>
            <w:tcW w:w="549"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rPr>
                <w:position w:val="2"/>
                <w:sz w:val="17"/>
                <w:szCs w:val="23"/>
                <w:lang w:val="en-GB"/>
              </w:rPr>
            </w:pPr>
          </w:p>
        </w:tc>
        <w:tc>
          <w:tcPr>
            <w:tcW w:w="549" w:type="pct"/>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rPr>
                <w:position w:val="2"/>
                <w:sz w:val="17"/>
                <w:szCs w:val="23"/>
                <w:lang w:val="en-GB"/>
              </w:rPr>
            </w:pPr>
          </w:p>
        </w:tc>
        <w:tc>
          <w:tcPr>
            <w:tcW w:w="349" w:type="pct"/>
            <w:tcBorders>
              <w:top w:val="single" w:sz="4" w:space="0" w:color="auto"/>
              <w:left w:val="nil"/>
              <w:bottom w:val="single" w:sz="4" w:space="0" w:color="auto"/>
              <w:right w:val="single" w:sz="4" w:space="0" w:color="auto"/>
            </w:tcBorders>
            <w:tcMar>
              <w:left w:w="115" w:type="dxa"/>
            </w:tcMar>
          </w:tcPr>
          <w:p w:rsidR="008A4F7B" w:rsidRPr="008166BD" w:rsidRDefault="008A4F7B" w:rsidP="00D36E6B">
            <w:pPr>
              <w:pStyle w:val="Tabletext"/>
              <w:spacing w:line="240" w:lineRule="exact"/>
              <w:rPr>
                <w:position w:val="2"/>
                <w:sz w:val="17"/>
                <w:szCs w:val="23"/>
                <w:lang w:val="en-GB" w:eastAsia="ja-JP"/>
              </w:rPr>
            </w:pPr>
          </w:p>
        </w:tc>
        <w:tc>
          <w:tcPr>
            <w:tcW w:w="346" w:type="pct"/>
            <w:tcBorders>
              <w:top w:val="single" w:sz="4" w:space="0" w:color="auto"/>
              <w:left w:val="nil"/>
              <w:bottom w:val="single" w:sz="4" w:space="0" w:color="auto"/>
              <w:right w:val="single" w:sz="4" w:space="0" w:color="auto"/>
            </w:tcBorders>
          </w:tcPr>
          <w:p w:rsidR="008A4F7B" w:rsidRPr="008166BD" w:rsidRDefault="008A4F7B" w:rsidP="00D36E6B">
            <w:pPr>
              <w:pStyle w:val="Tabletext"/>
              <w:spacing w:line="240" w:lineRule="exact"/>
              <w:rPr>
                <w:position w:val="2"/>
                <w:sz w:val="17"/>
                <w:szCs w:val="23"/>
                <w:lang w:val="en-GB" w:eastAsia="ja-JP"/>
              </w:rPr>
            </w:pPr>
          </w:p>
        </w:tc>
      </w:tr>
      <w:tr w:rsidR="008A4F7B" w:rsidRPr="0008546D" w:rsidTr="00F00DC5">
        <w:trPr>
          <w:cantSplit/>
          <w:trHeight w:val="113"/>
          <w:jc w:val="center"/>
        </w:trPr>
        <w:tc>
          <w:tcPr>
            <w:tcW w:w="456" w:type="pct"/>
            <w:tcMar>
              <w:left w:w="115" w:type="dxa"/>
            </w:tcMar>
          </w:tcPr>
          <w:p w:rsidR="008A4F7B" w:rsidRPr="008166BD" w:rsidRDefault="008A4F7B" w:rsidP="00D36E6B">
            <w:pPr>
              <w:keepNext/>
              <w:keepLines/>
              <w:spacing w:before="20" w:after="60" w:line="240" w:lineRule="exact"/>
              <w:jc w:val="center"/>
              <w:rPr>
                <w:position w:val="2"/>
                <w:sz w:val="17"/>
                <w:szCs w:val="23"/>
                <w:rtl/>
                <w:lang w:bidi="ar-EG"/>
              </w:rPr>
            </w:pPr>
            <w:r w:rsidRPr="008166BD">
              <w:rPr>
                <w:position w:val="2"/>
                <w:sz w:val="17"/>
                <w:szCs w:val="23"/>
                <w:rtl/>
                <w:lang w:bidi="ar-EG"/>
              </w:rPr>
              <w:t>تخفيف التداخل</w:t>
            </w:r>
          </w:p>
        </w:tc>
        <w:tc>
          <w:tcPr>
            <w:tcW w:w="330" w:type="pct"/>
            <w:tcBorders>
              <w:top w:val="single" w:sz="4" w:space="0" w:color="auto"/>
              <w:bottom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w:t>
            </w:r>
          </w:p>
        </w:tc>
        <w:tc>
          <w:tcPr>
            <w:tcW w:w="368" w:type="pct"/>
            <w:tcBorders>
              <w:top w:val="single" w:sz="4" w:space="0" w:color="auto"/>
              <w:bottom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LBT/DFS/</w:t>
            </w:r>
            <w:r w:rsidRPr="008166BD">
              <w:rPr>
                <w:spacing w:val="-6"/>
                <w:position w:val="2"/>
                <w:sz w:val="17"/>
                <w:szCs w:val="23"/>
                <w:lang w:val="en-GB"/>
              </w:rPr>
              <w:br/>
              <w:t>TPC</w:t>
            </w:r>
          </w:p>
        </w:tc>
        <w:tc>
          <w:tcPr>
            <w:tcW w:w="834" w:type="pct"/>
            <w:gridSpan w:val="2"/>
            <w:tcBorders>
              <w:top w:val="single" w:sz="4" w:space="0" w:color="auto"/>
              <w:bottom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w:t>
            </w:r>
          </w:p>
        </w:tc>
        <w:tc>
          <w:tcPr>
            <w:tcW w:w="755" w:type="pct"/>
            <w:gridSpan w:val="2"/>
            <w:tcBorders>
              <w:top w:val="single" w:sz="4" w:space="0" w:color="auto"/>
              <w:bottom w:val="single" w:sz="4" w:space="0" w:color="auto"/>
            </w:tcBorders>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LBT/DFS/TPC</w:t>
            </w:r>
          </w:p>
        </w:tc>
        <w:tc>
          <w:tcPr>
            <w:tcW w:w="464" w:type="pct"/>
            <w:tcBorders>
              <w:top w:val="single" w:sz="4" w:space="0" w:color="auto"/>
              <w:bottom w:val="single" w:sz="4" w:space="0" w:color="auto"/>
            </w:tcBorders>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w:t>
            </w:r>
          </w:p>
        </w:tc>
        <w:tc>
          <w:tcPr>
            <w:tcW w:w="549" w:type="pct"/>
            <w:tcBorders>
              <w:top w:val="single" w:sz="4" w:space="0" w:color="auto"/>
              <w:bottom w:val="single" w:sz="4" w:space="0" w:color="auto"/>
            </w:tcBorders>
          </w:tcPr>
          <w:p w:rsidR="008A4F7B" w:rsidRPr="008166BD" w:rsidRDefault="008A4F7B" w:rsidP="00D36E6B">
            <w:pPr>
              <w:pStyle w:val="Tabletext"/>
              <w:spacing w:line="240" w:lineRule="exact"/>
              <w:jc w:val="center"/>
              <w:rPr>
                <w:spacing w:val="-6"/>
                <w:position w:val="2"/>
                <w:sz w:val="17"/>
                <w:szCs w:val="23"/>
                <w:lang w:val="fr-CH"/>
              </w:rPr>
            </w:pPr>
            <w:r w:rsidRPr="008166BD">
              <w:rPr>
                <w:spacing w:val="-6"/>
                <w:position w:val="2"/>
                <w:sz w:val="17"/>
                <w:szCs w:val="23"/>
                <w:lang w:val="fr-CH"/>
              </w:rPr>
              <w:t>DAA/LBT, DAA/non-LBT, MU</w:t>
            </w:r>
          </w:p>
        </w:tc>
        <w:tc>
          <w:tcPr>
            <w:tcW w:w="549" w:type="pct"/>
            <w:tcBorders>
              <w:top w:val="single" w:sz="4" w:space="0" w:color="auto"/>
              <w:bottom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LBT/DFS/TPC</w:t>
            </w:r>
          </w:p>
        </w:tc>
        <w:tc>
          <w:tcPr>
            <w:tcW w:w="349" w:type="pct"/>
            <w:tcBorders>
              <w:top w:val="single" w:sz="4" w:space="0" w:color="auto"/>
              <w:bottom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spacing w:val="-6"/>
                <w:position w:val="2"/>
                <w:sz w:val="17"/>
                <w:szCs w:val="23"/>
                <w:lang w:val="en-GB"/>
              </w:rPr>
              <w:t>LBT</w:t>
            </w:r>
          </w:p>
        </w:tc>
        <w:tc>
          <w:tcPr>
            <w:tcW w:w="346" w:type="pct"/>
            <w:tcBorders>
              <w:top w:val="single" w:sz="4" w:space="0" w:color="auto"/>
              <w:bottom w:val="single" w:sz="4" w:space="0" w:color="auto"/>
            </w:tcBorders>
          </w:tcPr>
          <w:p w:rsidR="008A4F7B" w:rsidRPr="008166BD" w:rsidRDefault="008A4F7B" w:rsidP="00D36E6B">
            <w:pPr>
              <w:pStyle w:val="Tabletext"/>
              <w:spacing w:line="240" w:lineRule="exact"/>
              <w:jc w:val="center"/>
              <w:rPr>
                <w:spacing w:val="-6"/>
                <w:position w:val="2"/>
                <w:sz w:val="17"/>
                <w:szCs w:val="23"/>
                <w:lang w:val="en-GB"/>
              </w:rPr>
            </w:pPr>
          </w:p>
        </w:tc>
      </w:tr>
      <w:tr w:rsidR="008A4F7B" w:rsidRPr="0008546D" w:rsidTr="00F00DC5">
        <w:trPr>
          <w:cantSplit/>
          <w:trHeight w:val="113"/>
          <w:jc w:val="center"/>
        </w:trPr>
        <w:tc>
          <w:tcPr>
            <w:tcW w:w="456" w:type="pct"/>
            <w:tcBorders>
              <w:right w:val="single" w:sz="4" w:space="0" w:color="auto"/>
            </w:tcBorders>
            <w:tcMar>
              <w:left w:w="115" w:type="dxa"/>
            </w:tcMar>
          </w:tcPr>
          <w:p w:rsidR="008A4F7B" w:rsidRPr="008166BD" w:rsidRDefault="008A4F7B" w:rsidP="00D36E6B">
            <w:pPr>
              <w:keepNext/>
              <w:keepLines/>
              <w:spacing w:before="20" w:after="60" w:line="240" w:lineRule="exact"/>
              <w:jc w:val="center"/>
              <w:rPr>
                <w:b/>
                <w:bCs/>
                <w:position w:val="2"/>
                <w:sz w:val="17"/>
                <w:szCs w:val="23"/>
                <w:rtl/>
                <w:lang w:bidi="ar-EG"/>
              </w:rPr>
            </w:pPr>
            <w:r w:rsidRPr="008166BD">
              <w:rPr>
                <w:b/>
                <w:bCs/>
                <w:position w:val="2"/>
                <w:sz w:val="17"/>
                <w:szCs w:val="23"/>
                <w:rtl/>
                <w:lang w:bidi="ar-EG"/>
              </w:rPr>
              <w:t>المستقبل</w:t>
            </w:r>
          </w:p>
        </w:tc>
        <w:tc>
          <w:tcPr>
            <w:tcW w:w="330" w:type="pct"/>
            <w:tcBorders>
              <w:top w:val="single" w:sz="4" w:space="0" w:color="auto"/>
              <w:left w:val="single" w:sz="4" w:space="0" w:color="auto"/>
              <w:bottom w:val="single" w:sz="4" w:space="0" w:color="auto"/>
              <w:right w:val="nil"/>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368" w:type="pct"/>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834" w:type="pct"/>
            <w:gridSpan w:val="2"/>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755" w:type="pct"/>
            <w:gridSpan w:val="2"/>
            <w:tcBorders>
              <w:top w:val="single" w:sz="4" w:space="0" w:color="auto"/>
              <w:left w:val="nil"/>
              <w:bottom w:val="single" w:sz="4" w:space="0" w:color="auto"/>
              <w:right w:val="nil"/>
            </w:tcBorders>
          </w:tcPr>
          <w:p w:rsidR="008A4F7B" w:rsidRPr="008166BD" w:rsidRDefault="008A4F7B" w:rsidP="00D36E6B">
            <w:pPr>
              <w:pStyle w:val="Tabletext"/>
              <w:spacing w:line="240" w:lineRule="exact"/>
              <w:jc w:val="center"/>
              <w:rPr>
                <w:spacing w:val="-6"/>
                <w:position w:val="2"/>
                <w:sz w:val="17"/>
                <w:szCs w:val="23"/>
                <w:lang w:val="en-GB"/>
              </w:rPr>
            </w:pPr>
          </w:p>
        </w:tc>
        <w:tc>
          <w:tcPr>
            <w:tcW w:w="464"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jc w:val="center"/>
              <w:rPr>
                <w:spacing w:val="-6"/>
                <w:position w:val="2"/>
                <w:sz w:val="17"/>
                <w:szCs w:val="23"/>
                <w:lang w:val="en-GB"/>
              </w:rPr>
            </w:pPr>
          </w:p>
        </w:tc>
        <w:tc>
          <w:tcPr>
            <w:tcW w:w="549" w:type="pct"/>
            <w:tcBorders>
              <w:top w:val="single" w:sz="4" w:space="0" w:color="auto"/>
              <w:left w:val="nil"/>
              <w:bottom w:val="single" w:sz="4" w:space="0" w:color="auto"/>
              <w:right w:val="nil"/>
            </w:tcBorders>
          </w:tcPr>
          <w:p w:rsidR="008A4F7B" w:rsidRPr="008166BD" w:rsidRDefault="008A4F7B" w:rsidP="00D36E6B">
            <w:pPr>
              <w:pStyle w:val="Tabletext"/>
              <w:spacing w:line="240" w:lineRule="exact"/>
              <w:jc w:val="center"/>
              <w:rPr>
                <w:spacing w:val="-6"/>
                <w:position w:val="2"/>
                <w:sz w:val="17"/>
                <w:szCs w:val="23"/>
                <w:lang w:val="en-GB"/>
              </w:rPr>
            </w:pPr>
          </w:p>
        </w:tc>
        <w:tc>
          <w:tcPr>
            <w:tcW w:w="549" w:type="pct"/>
            <w:tcBorders>
              <w:top w:val="single" w:sz="4" w:space="0" w:color="auto"/>
              <w:left w:val="nil"/>
              <w:bottom w:val="single" w:sz="4" w:space="0" w:color="auto"/>
              <w:right w:val="nil"/>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349" w:type="pct"/>
            <w:tcBorders>
              <w:top w:val="single" w:sz="4" w:space="0" w:color="auto"/>
              <w:left w:val="nil"/>
              <w:bottom w:val="single" w:sz="4" w:space="0" w:color="auto"/>
              <w:right w:val="single" w:sz="4"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346" w:type="pct"/>
            <w:tcBorders>
              <w:top w:val="single" w:sz="4" w:space="0" w:color="auto"/>
              <w:left w:val="nil"/>
              <w:bottom w:val="single" w:sz="4" w:space="0" w:color="auto"/>
              <w:right w:val="single" w:sz="4" w:space="0" w:color="auto"/>
            </w:tcBorders>
          </w:tcPr>
          <w:p w:rsidR="008A4F7B" w:rsidRPr="008166BD" w:rsidRDefault="008A4F7B" w:rsidP="00D36E6B">
            <w:pPr>
              <w:pStyle w:val="Tabletext"/>
              <w:spacing w:line="240" w:lineRule="exact"/>
              <w:jc w:val="center"/>
              <w:rPr>
                <w:spacing w:val="-6"/>
                <w:position w:val="2"/>
                <w:sz w:val="17"/>
                <w:szCs w:val="23"/>
                <w:lang w:val="en-GB"/>
              </w:rPr>
            </w:pPr>
          </w:p>
        </w:tc>
      </w:tr>
      <w:tr w:rsidR="008A4F7B" w:rsidRPr="0008546D" w:rsidTr="00F00DC5">
        <w:trPr>
          <w:cantSplit/>
          <w:trHeight w:val="113"/>
          <w:jc w:val="center"/>
        </w:trPr>
        <w:tc>
          <w:tcPr>
            <w:tcW w:w="456" w:type="pct"/>
            <w:tcBorders>
              <w:bottom w:val="single" w:sz="6" w:space="0" w:color="auto"/>
            </w:tcBorders>
            <w:tcMar>
              <w:left w:w="115" w:type="dxa"/>
            </w:tcMar>
          </w:tcPr>
          <w:p w:rsidR="008A4F7B" w:rsidRPr="008166BD" w:rsidRDefault="008A4F7B" w:rsidP="00D36E6B">
            <w:pPr>
              <w:keepNext/>
              <w:keepLines/>
              <w:spacing w:before="20" w:after="60" w:line="240" w:lineRule="exact"/>
              <w:jc w:val="center"/>
              <w:rPr>
                <w:position w:val="2"/>
                <w:sz w:val="17"/>
                <w:szCs w:val="23"/>
                <w:rtl/>
                <w:lang w:bidi="ar-EG"/>
              </w:rPr>
            </w:pPr>
            <w:r w:rsidRPr="008166BD">
              <w:rPr>
                <w:position w:val="2"/>
                <w:sz w:val="17"/>
                <w:szCs w:val="23"/>
                <w:rtl/>
                <w:lang w:bidi="ar-EG"/>
              </w:rPr>
              <w:t>الحساسية</w:t>
            </w:r>
          </w:p>
        </w:tc>
        <w:tc>
          <w:tcPr>
            <w:tcW w:w="330" w:type="pct"/>
            <w:tcBorders>
              <w:top w:val="single" w:sz="4" w:space="0" w:color="auto"/>
              <w:bottom w:val="single" w:sz="6"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r w:rsidRPr="008166BD">
              <w:rPr>
                <w:position w:val="2"/>
                <w:sz w:val="17"/>
                <w:szCs w:val="23"/>
                <w:rtl/>
                <w:lang w:bidi="ar-EG"/>
              </w:rPr>
              <w:t>مدرجة بالمعيار</w:t>
            </w:r>
          </w:p>
        </w:tc>
        <w:tc>
          <w:tcPr>
            <w:tcW w:w="368" w:type="pct"/>
            <w:tcBorders>
              <w:top w:val="single" w:sz="4" w:space="0" w:color="auto"/>
              <w:bottom w:val="single" w:sz="6"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834" w:type="pct"/>
            <w:gridSpan w:val="2"/>
            <w:tcBorders>
              <w:top w:val="single" w:sz="4" w:space="0" w:color="auto"/>
              <w:bottom w:val="single" w:sz="6"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755" w:type="pct"/>
            <w:gridSpan w:val="2"/>
            <w:tcBorders>
              <w:top w:val="single" w:sz="4" w:space="0" w:color="auto"/>
              <w:bottom w:val="single" w:sz="6" w:space="0" w:color="auto"/>
            </w:tcBorders>
          </w:tcPr>
          <w:p w:rsidR="008A4F7B" w:rsidRPr="008166BD" w:rsidRDefault="008A4F7B" w:rsidP="00D36E6B">
            <w:pPr>
              <w:pStyle w:val="Tabletext"/>
              <w:spacing w:line="240" w:lineRule="exact"/>
              <w:jc w:val="center"/>
              <w:rPr>
                <w:spacing w:val="-6"/>
                <w:position w:val="2"/>
                <w:sz w:val="17"/>
                <w:szCs w:val="23"/>
                <w:lang w:val="en-GB"/>
              </w:rPr>
            </w:pPr>
          </w:p>
        </w:tc>
        <w:tc>
          <w:tcPr>
            <w:tcW w:w="464" w:type="pct"/>
            <w:tcBorders>
              <w:top w:val="single" w:sz="4" w:space="0" w:color="auto"/>
              <w:bottom w:val="single" w:sz="6" w:space="0" w:color="auto"/>
            </w:tcBorders>
          </w:tcPr>
          <w:p w:rsidR="008A4F7B" w:rsidRPr="008166BD" w:rsidRDefault="008A4F7B" w:rsidP="00D36E6B">
            <w:pPr>
              <w:pStyle w:val="Tabletext"/>
              <w:spacing w:line="240" w:lineRule="exact"/>
              <w:jc w:val="center"/>
              <w:rPr>
                <w:spacing w:val="-6"/>
                <w:position w:val="2"/>
                <w:sz w:val="17"/>
                <w:szCs w:val="23"/>
                <w:lang w:val="en-GB"/>
              </w:rPr>
            </w:pPr>
          </w:p>
        </w:tc>
        <w:tc>
          <w:tcPr>
            <w:tcW w:w="549" w:type="pct"/>
            <w:tcBorders>
              <w:top w:val="single" w:sz="4" w:space="0" w:color="auto"/>
              <w:bottom w:val="single" w:sz="6" w:space="0" w:color="auto"/>
            </w:tcBorders>
          </w:tcPr>
          <w:p w:rsidR="008A4F7B" w:rsidRPr="008166BD" w:rsidRDefault="008A4F7B" w:rsidP="00D36E6B">
            <w:pPr>
              <w:pStyle w:val="Tabletext"/>
              <w:spacing w:line="240" w:lineRule="exact"/>
              <w:jc w:val="center"/>
              <w:rPr>
                <w:spacing w:val="-6"/>
                <w:position w:val="2"/>
                <w:sz w:val="17"/>
                <w:szCs w:val="23"/>
                <w:lang w:val="en-GB"/>
              </w:rPr>
            </w:pPr>
          </w:p>
        </w:tc>
        <w:tc>
          <w:tcPr>
            <w:tcW w:w="549" w:type="pct"/>
            <w:tcBorders>
              <w:top w:val="single" w:sz="4" w:space="0" w:color="auto"/>
              <w:bottom w:val="single" w:sz="6"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349" w:type="pct"/>
            <w:tcBorders>
              <w:top w:val="single" w:sz="4" w:space="0" w:color="auto"/>
              <w:bottom w:val="single" w:sz="6" w:space="0" w:color="auto"/>
            </w:tcBorders>
            <w:tcMar>
              <w:left w:w="115" w:type="dxa"/>
            </w:tcMar>
          </w:tcPr>
          <w:p w:rsidR="008A4F7B" w:rsidRPr="008166BD" w:rsidRDefault="008A4F7B" w:rsidP="00D36E6B">
            <w:pPr>
              <w:pStyle w:val="Tabletext"/>
              <w:spacing w:line="240" w:lineRule="exact"/>
              <w:jc w:val="center"/>
              <w:rPr>
                <w:spacing w:val="-6"/>
                <w:position w:val="2"/>
                <w:sz w:val="17"/>
                <w:szCs w:val="23"/>
                <w:lang w:val="en-GB"/>
              </w:rPr>
            </w:pPr>
          </w:p>
        </w:tc>
        <w:tc>
          <w:tcPr>
            <w:tcW w:w="346" w:type="pct"/>
            <w:tcBorders>
              <w:top w:val="single" w:sz="4" w:space="0" w:color="auto"/>
              <w:bottom w:val="single" w:sz="6" w:space="0" w:color="auto"/>
            </w:tcBorders>
          </w:tcPr>
          <w:p w:rsidR="008A4F7B" w:rsidRPr="008166BD" w:rsidRDefault="008A4F7B" w:rsidP="00D36E6B">
            <w:pPr>
              <w:pStyle w:val="Tabletext"/>
              <w:spacing w:line="240" w:lineRule="exact"/>
              <w:jc w:val="center"/>
              <w:rPr>
                <w:spacing w:val="-6"/>
                <w:position w:val="2"/>
                <w:sz w:val="17"/>
                <w:szCs w:val="23"/>
                <w:lang w:val="en-GB"/>
              </w:rPr>
            </w:pPr>
          </w:p>
        </w:tc>
      </w:tr>
      <w:tr w:rsidR="00F70A5F" w:rsidRPr="0008546D" w:rsidTr="00F00DC5">
        <w:trPr>
          <w:cantSplit/>
          <w:trHeight w:val="113"/>
          <w:jc w:val="center"/>
        </w:trPr>
        <w:tc>
          <w:tcPr>
            <w:tcW w:w="5000" w:type="pct"/>
            <w:gridSpan w:val="12"/>
            <w:tcBorders>
              <w:left w:val="nil"/>
              <w:bottom w:val="nil"/>
              <w:right w:val="nil"/>
            </w:tcBorders>
            <w:tcMar>
              <w:left w:w="115" w:type="dxa"/>
            </w:tcMar>
          </w:tcPr>
          <w:p w:rsidR="00F70A5F" w:rsidRPr="00BE537D" w:rsidRDefault="00F70A5F" w:rsidP="0098736A">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s>
              <w:spacing w:before="180" w:after="0" w:line="192" w:lineRule="auto"/>
              <w:ind w:left="454" w:hanging="454"/>
              <w:rPr>
                <w:sz w:val="16"/>
                <w:szCs w:val="22"/>
                <w:lang w:bidi="ar-EG"/>
              </w:rPr>
            </w:pPr>
            <w:r>
              <w:rPr>
                <w:sz w:val="16"/>
                <w:szCs w:val="22"/>
                <w:vertAlign w:val="superscript"/>
                <w:lang w:bidi="ar-EG"/>
              </w:rPr>
              <w:t>(1)</w:t>
            </w:r>
            <w:r w:rsidRPr="00BE537D">
              <w:rPr>
                <w:sz w:val="16"/>
                <w:szCs w:val="22"/>
                <w:rtl/>
                <w:lang w:bidi="ar-EG"/>
              </w:rPr>
              <w:tab/>
              <w:t xml:space="preserve">تعد معلمات الطبقة المادية مشتركة بين </w:t>
            </w:r>
            <w:r w:rsidRPr="00BE537D">
              <w:rPr>
                <w:sz w:val="16"/>
                <w:szCs w:val="22"/>
                <w:lang w:bidi="ar-EG"/>
              </w:rPr>
              <w:t>IEEE 802.11a</w:t>
            </w:r>
            <w:r>
              <w:rPr>
                <w:sz w:val="16"/>
                <w:szCs w:val="22"/>
                <w:rtl/>
                <w:lang w:bidi="ar-EG"/>
              </w:rPr>
              <w:t xml:space="preserve"> </w:t>
            </w:r>
            <w:r w:rsidRPr="00BE537D">
              <w:rPr>
                <w:sz w:val="16"/>
                <w:szCs w:val="22"/>
                <w:rtl/>
                <w:lang w:bidi="ar-EG"/>
              </w:rPr>
              <w:t>و</w:t>
            </w:r>
            <w:r w:rsidRPr="00BE537D">
              <w:rPr>
                <w:sz w:val="16"/>
                <w:szCs w:val="22"/>
                <w:lang w:bidi="ar-EG"/>
              </w:rPr>
              <w:t>ARIB HiSWANa</w:t>
            </w:r>
            <w:r>
              <w:rPr>
                <w:rFonts w:hint="cs"/>
                <w:sz w:val="16"/>
                <w:szCs w:val="22"/>
                <w:rtl/>
                <w:lang w:bidi="ar-EG"/>
              </w:rPr>
              <w:t>.</w:t>
            </w:r>
          </w:p>
          <w:p w:rsidR="00F70A5F" w:rsidRPr="00BE537D" w:rsidRDefault="00F70A5F" w:rsidP="0098736A">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s>
              <w:spacing w:before="40" w:after="0" w:line="192" w:lineRule="auto"/>
              <w:ind w:left="454" w:hanging="454"/>
              <w:rPr>
                <w:sz w:val="16"/>
                <w:szCs w:val="22"/>
                <w:rtl/>
                <w:lang w:bidi="ar-EG"/>
              </w:rPr>
            </w:pPr>
            <w:r>
              <w:rPr>
                <w:sz w:val="16"/>
                <w:szCs w:val="22"/>
                <w:vertAlign w:val="superscript"/>
                <w:lang w:bidi="ar-EG"/>
              </w:rPr>
              <w:t xml:space="preserve"> (2)</w:t>
            </w:r>
            <w:r w:rsidRPr="00BE537D">
              <w:rPr>
                <w:sz w:val="16"/>
                <w:szCs w:val="22"/>
                <w:rtl/>
                <w:lang w:bidi="ar-EG"/>
              </w:rPr>
              <w:tab/>
            </w:r>
            <w:r>
              <w:rPr>
                <w:rFonts w:hint="cs"/>
                <w:sz w:val="16"/>
                <w:szCs w:val="22"/>
                <w:rtl/>
                <w:lang w:bidi="ar-EG"/>
              </w:rPr>
              <w:t>ا</w:t>
            </w:r>
            <w:r w:rsidRPr="00BE537D">
              <w:rPr>
                <w:sz w:val="16"/>
                <w:szCs w:val="22"/>
                <w:rtl/>
                <w:lang w:bidi="ar-EG"/>
              </w:rPr>
              <w:t xml:space="preserve">نظر </w:t>
            </w:r>
            <w:r w:rsidRPr="00BE537D">
              <w:rPr>
                <w:sz w:val="16"/>
                <w:szCs w:val="22"/>
                <w:lang w:bidi="ar-EG"/>
              </w:rPr>
              <w:t>802.11j-2004</w:t>
            </w:r>
            <w:r w:rsidRPr="00BE537D">
              <w:rPr>
                <w:sz w:val="16"/>
                <w:szCs w:val="22"/>
                <w:rtl/>
                <w:lang w:bidi="ar-EG"/>
              </w:rPr>
              <w:t xml:space="preserve"> ومرسوم </w:t>
            </w:r>
            <w:r w:rsidRPr="00BE537D">
              <w:rPr>
                <w:sz w:val="16"/>
                <w:szCs w:val="22"/>
                <w:lang w:bidi="ar-EG"/>
              </w:rPr>
              <w:t>JAPAN MIC</w:t>
            </w:r>
            <w:r w:rsidRPr="00BE537D">
              <w:rPr>
                <w:sz w:val="16"/>
                <w:szCs w:val="22"/>
                <w:rtl/>
                <w:lang w:bidi="ar-EG"/>
              </w:rPr>
              <w:t xml:space="preserve"> بشأن تنظيم التجهيزات الراديوية، المادتان </w:t>
            </w:r>
            <w:r w:rsidRPr="00BE537D">
              <w:rPr>
                <w:sz w:val="16"/>
                <w:szCs w:val="22"/>
                <w:lang w:bidi="ar-EG"/>
              </w:rPr>
              <w:t>20-49</w:t>
            </w:r>
            <w:r w:rsidRPr="00BE537D">
              <w:rPr>
                <w:sz w:val="16"/>
                <w:szCs w:val="22"/>
                <w:rtl/>
                <w:lang w:bidi="ar-EG"/>
              </w:rPr>
              <w:t xml:space="preserve"> و</w:t>
            </w:r>
            <w:r w:rsidRPr="00BE537D">
              <w:rPr>
                <w:sz w:val="16"/>
                <w:szCs w:val="22"/>
                <w:lang w:bidi="ar-EG"/>
              </w:rPr>
              <w:t>21-49</w:t>
            </w:r>
            <w:r w:rsidRPr="00BE537D">
              <w:rPr>
                <w:sz w:val="16"/>
                <w:szCs w:val="22"/>
                <w:rtl/>
                <w:lang w:bidi="ar-EG"/>
              </w:rPr>
              <w:t>.</w:t>
            </w:r>
          </w:p>
          <w:p w:rsidR="00F70A5F" w:rsidRPr="00BE537D" w:rsidRDefault="00F70A5F" w:rsidP="0098736A">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s>
              <w:spacing w:before="40" w:after="0" w:line="192" w:lineRule="auto"/>
              <w:ind w:left="454" w:hanging="454"/>
              <w:rPr>
                <w:sz w:val="16"/>
                <w:szCs w:val="22"/>
                <w:rtl/>
              </w:rPr>
            </w:pPr>
            <w:r>
              <w:rPr>
                <w:sz w:val="16"/>
                <w:szCs w:val="22"/>
                <w:vertAlign w:val="superscript"/>
                <w:lang w:bidi="ar-EG"/>
              </w:rPr>
              <w:t>(3)</w:t>
            </w:r>
            <w:r w:rsidRPr="00BE537D">
              <w:rPr>
                <w:sz w:val="16"/>
                <w:szCs w:val="22"/>
                <w:rtl/>
                <w:lang w:bidi="ar-EG"/>
              </w:rPr>
              <w:tab/>
              <w:t xml:space="preserve">تطبق قواعد </w:t>
            </w:r>
            <w:r w:rsidRPr="00BE537D">
              <w:rPr>
                <w:sz w:val="16"/>
                <w:szCs w:val="22"/>
                <w:lang w:bidi="ar-EG"/>
              </w:rPr>
              <w:t>DFS</w:t>
            </w:r>
            <w:r w:rsidRPr="00BE537D">
              <w:rPr>
                <w:sz w:val="16"/>
                <w:szCs w:val="22"/>
                <w:rtl/>
                <w:lang w:bidi="ar-EG"/>
              </w:rPr>
              <w:t xml:space="preserve"> في النطاقين </w:t>
            </w:r>
            <w:r w:rsidRPr="00BE537D">
              <w:rPr>
                <w:sz w:val="16"/>
                <w:szCs w:val="22"/>
                <w:lang w:bidi="ar-EG"/>
              </w:rPr>
              <w:t>5</w:t>
            </w:r>
            <w:r>
              <w:rPr>
                <w:sz w:val="16"/>
                <w:szCs w:val="22"/>
                <w:lang w:bidi="ar-EG"/>
              </w:rPr>
              <w:t> </w:t>
            </w:r>
            <w:r w:rsidRPr="00BE537D">
              <w:rPr>
                <w:sz w:val="16"/>
                <w:szCs w:val="22"/>
                <w:lang w:bidi="ar-EG"/>
              </w:rPr>
              <w:t>350-5</w:t>
            </w:r>
            <w:r>
              <w:rPr>
                <w:sz w:val="16"/>
                <w:szCs w:val="22"/>
                <w:lang w:bidi="ar-EG"/>
              </w:rPr>
              <w:t> </w:t>
            </w:r>
            <w:r w:rsidRPr="00BE537D">
              <w:rPr>
                <w:sz w:val="16"/>
                <w:szCs w:val="22"/>
                <w:lang w:bidi="ar-EG"/>
              </w:rPr>
              <w:t>250</w:t>
            </w:r>
            <w:r w:rsidRPr="00BE537D">
              <w:rPr>
                <w:sz w:val="16"/>
                <w:szCs w:val="22"/>
                <w:rtl/>
                <w:lang w:bidi="ar-EG"/>
              </w:rPr>
              <w:t xml:space="preserve"> و</w:t>
            </w:r>
            <w:r>
              <w:rPr>
                <w:sz w:val="16"/>
                <w:szCs w:val="22"/>
                <w:lang w:bidi="ar-EG"/>
              </w:rPr>
              <w:t>MHz </w:t>
            </w:r>
            <w:r w:rsidRPr="00BE537D">
              <w:rPr>
                <w:sz w:val="16"/>
                <w:szCs w:val="22"/>
                <w:lang w:bidi="ar-EG"/>
              </w:rPr>
              <w:t>5</w:t>
            </w:r>
            <w:r>
              <w:rPr>
                <w:sz w:val="16"/>
                <w:szCs w:val="22"/>
                <w:lang w:bidi="ar-EG"/>
              </w:rPr>
              <w:t> </w:t>
            </w:r>
            <w:r w:rsidRPr="00BE537D">
              <w:rPr>
                <w:sz w:val="16"/>
                <w:szCs w:val="22"/>
                <w:lang w:bidi="ar-EG"/>
              </w:rPr>
              <w:t>725-5</w:t>
            </w:r>
            <w:r>
              <w:rPr>
                <w:sz w:val="16"/>
                <w:szCs w:val="22"/>
                <w:lang w:bidi="ar-EG"/>
              </w:rPr>
              <w:t> </w:t>
            </w:r>
            <w:r w:rsidRPr="00BE537D">
              <w:rPr>
                <w:sz w:val="16"/>
                <w:szCs w:val="22"/>
                <w:lang w:bidi="ar-EG"/>
              </w:rPr>
              <w:t>470</w:t>
            </w:r>
            <w:r w:rsidRPr="00BE537D">
              <w:rPr>
                <w:sz w:val="16"/>
                <w:szCs w:val="22"/>
                <w:rtl/>
                <w:lang w:bidi="ar-EG"/>
              </w:rPr>
              <w:t xml:space="preserve"> في العديد من الإدارات ومن ثم يجب التشاور مع الإدارات.</w:t>
            </w:r>
          </w:p>
          <w:p w:rsidR="00F70A5F" w:rsidRPr="00F70A5F" w:rsidRDefault="00F70A5F" w:rsidP="0098736A">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s>
              <w:spacing w:before="40" w:after="0" w:line="192" w:lineRule="auto"/>
              <w:ind w:left="454" w:hanging="454"/>
              <w:rPr>
                <w:sz w:val="18"/>
                <w:szCs w:val="24"/>
                <w:lang w:bidi="ar-EG"/>
              </w:rPr>
            </w:pPr>
            <w:r>
              <w:rPr>
                <w:sz w:val="16"/>
                <w:szCs w:val="22"/>
                <w:vertAlign w:val="superscript"/>
                <w:lang w:bidi="ar-EG"/>
              </w:rPr>
              <w:t>(4)</w:t>
            </w:r>
            <w:r w:rsidRPr="00BE537D">
              <w:rPr>
                <w:sz w:val="16"/>
                <w:szCs w:val="22"/>
                <w:rtl/>
                <w:lang w:bidi="ar-EG"/>
              </w:rPr>
              <w:tab/>
              <w:t xml:space="preserve">طبقاً للقرار </w:t>
            </w:r>
            <w:r w:rsidRPr="00972B98">
              <w:rPr>
                <w:b/>
                <w:bCs/>
                <w:sz w:val="16"/>
                <w:szCs w:val="22"/>
                <w:lang w:bidi="ar-EG"/>
              </w:rPr>
              <w:t>229</w:t>
            </w:r>
            <w:r>
              <w:rPr>
                <w:sz w:val="16"/>
                <w:szCs w:val="22"/>
                <w:lang w:bidi="ar-EG"/>
              </w:rPr>
              <w:t> </w:t>
            </w:r>
            <w:r w:rsidRPr="00BE537D">
              <w:rPr>
                <w:sz w:val="16"/>
                <w:szCs w:val="22"/>
                <w:lang w:bidi="ar-EG"/>
              </w:rPr>
              <w:t>(</w:t>
            </w:r>
            <w:r w:rsidRPr="00972B98">
              <w:rPr>
                <w:b/>
                <w:bCs/>
                <w:sz w:val="16"/>
                <w:szCs w:val="22"/>
                <w:lang w:bidi="ar-EG"/>
              </w:rPr>
              <w:t>Rev.WRC-12</w:t>
            </w:r>
            <w:r w:rsidRPr="00BE537D">
              <w:rPr>
                <w:sz w:val="16"/>
                <w:szCs w:val="22"/>
                <w:lang w:bidi="ar-EG"/>
              </w:rPr>
              <w:t>)</w:t>
            </w:r>
            <w:r w:rsidRPr="00BE537D">
              <w:rPr>
                <w:sz w:val="16"/>
                <w:szCs w:val="22"/>
                <w:rtl/>
                <w:lang w:bidi="ar-EG"/>
              </w:rPr>
              <w:t xml:space="preserve"> يقتصر التشغيل في النطاق </w:t>
            </w:r>
            <w:r>
              <w:rPr>
                <w:sz w:val="16"/>
                <w:szCs w:val="22"/>
                <w:lang w:bidi="ar-EG"/>
              </w:rPr>
              <w:t>MHz </w:t>
            </w:r>
            <w:r w:rsidRPr="00BE537D">
              <w:rPr>
                <w:sz w:val="16"/>
                <w:szCs w:val="22"/>
                <w:lang w:bidi="ar-EG"/>
              </w:rPr>
              <w:t>5</w:t>
            </w:r>
            <w:r>
              <w:rPr>
                <w:sz w:val="16"/>
                <w:szCs w:val="22"/>
                <w:lang w:bidi="ar-EG"/>
              </w:rPr>
              <w:t> </w:t>
            </w:r>
            <w:r w:rsidRPr="00BE537D">
              <w:rPr>
                <w:sz w:val="16"/>
                <w:szCs w:val="22"/>
                <w:lang w:bidi="ar-EG"/>
              </w:rPr>
              <w:t>25</w:t>
            </w:r>
            <w:r>
              <w:rPr>
                <w:sz w:val="16"/>
                <w:szCs w:val="22"/>
                <w:lang w:bidi="ar-EG"/>
              </w:rPr>
              <w:t>0</w:t>
            </w:r>
            <w:r w:rsidRPr="00BE537D">
              <w:rPr>
                <w:sz w:val="16"/>
                <w:szCs w:val="22"/>
                <w:lang w:bidi="ar-EG"/>
              </w:rPr>
              <w:t>-5</w:t>
            </w:r>
            <w:r>
              <w:rPr>
                <w:sz w:val="16"/>
                <w:szCs w:val="22"/>
                <w:lang w:bidi="ar-EG"/>
              </w:rPr>
              <w:t> 150</w:t>
            </w:r>
            <w:r w:rsidRPr="00BE537D">
              <w:rPr>
                <w:sz w:val="16"/>
                <w:szCs w:val="22"/>
                <w:rtl/>
                <w:lang w:bidi="ar-EG"/>
              </w:rPr>
              <w:t xml:space="preserve"> على الاستعمال داخل المباني.</w:t>
            </w:r>
          </w:p>
        </w:tc>
      </w:tr>
    </w:tbl>
    <w:p w:rsidR="008A4F7B" w:rsidRPr="00A129B5" w:rsidRDefault="008A4F7B" w:rsidP="00F70A5F">
      <w:pPr>
        <w:spacing w:before="240" w:after="10" w:line="168" w:lineRule="auto"/>
        <w:ind w:left="674" w:hanging="425"/>
        <w:rPr>
          <w:sz w:val="18"/>
          <w:szCs w:val="24"/>
          <w:rtl/>
          <w:lang w:bidi="ar-EG"/>
        </w:rPr>
      </w:pPr>
    </w:p>
    <w:p w:rsidR="00D2134D" w:rsidRDefault="00B20EC9" w:rsidP="004F66E3">
      <w:pPr>
        <w:overflowPunct/>
        <w:autoSpaceDE/>
        <w:autoSpaceDN/>
        <w:adjustRightInd/>
        <w:spacing w:before="0" w:line="240" w:lineRule="auto"/>
        <w:jc w:val="left"/>
        <w:textAlignment w:val="auto"/>
        <w:rPr>
          <w:rtl/>
        </w:rPr>
        <w:sectPr w:rsidR="00D2134D" w:rsidSect="009924CF">
          <w:headerReference w:type="even" r:id="rId19"/>
          <w:headerReference w:type="default" r:id="rId20"/>
          <w:pgSz w:w="16834" w:h="11907" w:orient="landscape" w:code="9"/>
          <w:pgMar w:top="1418" w:right="1134" w:bottom="1134" w:left="1134" w:header="720" w:footer="720" w:gutter="0"/>
          <w:cols w:space="720"/>
          <w:bidi/>
          <w:rtlGutter/>
        </w:sectPr>
      </w:pPr>
      <w:r>
        <w:rPr>
          <w:rtl/>
        </w:rPr>
        <w:br w:type="page"/>
      </w:r>
    </w:p>
    <w:p w:rsidR="000A5636" w:rsidRPr="009B58C8" w:rsidRDefault="00D2134D" w:rsidP="000A5636">
      <w:pPr>
        <w:pStyle w:val="FigureNo"/>
        <w:spacing w:before="120"/>
        <w:rPr>
          <w:lang w:val="en-US"/>
        </w:rPr>
      </w:pPr>
      <w:r>
        <w:rPr>
          <w:rtl/>
        </w:rPr>
        <w:lastRenderedPageBreak/>
        <w:t>ال</w:t>
      </w:r>
      <w:r w:rsidRPr="008A434F">
        <w:rPr>
          <w:rtl/>
        </w:rPr>
        <w:t>ش</w:t>
      </w:r>
      <w:r>
        <w:rPr>
          <w:rFonts w:hint="cs"/>
          <w:rtl/>
        </w:rPr>
        <w:t>ـ</w:t>
      </w:r>
      <w:r w:rsidRPr="008A434F">
        <w:rPr>
          <w:rtl/>
        </w:rPr>
        <w:t xml:space="preserve">كل </w:t>
      </w:r>
      <w:r w:rsidR="000A5636" w:rsidRPr="009B58C8">
        <w:rPr>
          <w:lang w:val="en-US"/>
        </w:rPr>
        <w:t>1a</w:t>
      </w:r>
    </w:p>
    <w:p w:rsidR="00D2134D" w:rsidRPr="009B3A09" w:rsidRDefault="00FC1E50" w:rsidP="009B3A09">
      <w:pPr>
        <w:pStyle w:val="Figuretitle0"/>
        <w:rPr>
          <w:rtl/>
        </w:rPr>
      </w:pPr>
      <w:r>
        <w:rPr>
          <w:noProof/>
          <w:lang w:val="en-US" w:eastAsia="zh-CN" w:bidi="ar-SA"/>
        </w:rPr>
        <mc:AlternateContent>
          <mc:Choice Requires="wps">
            <w:drawing>
              <wp:anchor distT="0" distB="0" distL="114300" distR="114300" simplePos="0" relativeHeight="251732480" behindDoc="0" locked="0" layoutInCell="1" allowOverlap="1" wp14:anchorId="1BA9D88B" wp14:editId="5DE517DF">
                <wp:simplePos x="0" y="0"/>
                <wp:positionH relativeFrom="margin">
                  <wp:posOffset>1945005</wp:posOffset>
                </wp:positionH>
                <wp:positionV relativeFrom="paragraph">
                  <wp:posOffset>280464</wp:posOffset>
                </wp:positionV>
                <wp:extent cx="1979930" cy="448945"/>
                <wp:effectExtent l="0" t="0" r="1270" b="8255"/>
                <wp:wrapNone/>
                <wp:docPr id="4056" name="Text Box 2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1F3FF3" w:rsidRDefault="00C6591E" w:rsidP="00FC1E50">
                            <w:pPr>
                              <w:spacing w:before="40" w:line="260" w:lineRule="exact"/>
                              <w:jc w:val="center"/>
                              <w:rPr>
                                <w:sz w:val="18"/>
                                <w:szCs w:val="24"/>
                              </w:rPr>
                            </w:pPr>
                            <w:r>
                              <w:rPr>
                                <w:rFonts w:hint="cs"/>
                                <w:sz w:val="18"/>
                                <w:szCs w:val="24"/>
                                <w:rtl/>
                              </w:rPr>
                              <w:t xml:space="preserve">     </w:t>
                            </w:r>
                            <w:r w:rsidRPr="001F3FF3">
                              <w:rPr>
                                <w:rFonts w:hint="cs"/>
                                <w:sz w:val="18"/>
                                <w:szCs w:val="24"/>
                                <w:rtl/>
                              </w:rPr>
                              <w:t xml:space="preserve">الكثافة الطيفية للقدرة </w:t>
                            </w:r>
                            <w:r w:rsidRPr="001F3FF3">
                              <w:rPr>
                                <w:sz w:val="18"/>
                                <w:szCs w:val="24"/>
                              </w:rPr>
                              <w:t>(dBr)</w:t>
                            </w:r>
                            <w:r>
                              <w:rPr>
                                <w:rFonts w:hint="cs"/>
                                <w:sz w:val="18"/>
                                <w:szCs w:val="24"/>
                                <w:rtl/>
                              </w:rPr>
                              <w:t xml:space="preserve">     </w:t>
                            </w:r>
                            <w:r>
                              <w:rPr>
                                <w:sz w:val="18"/>
                                <w:szCs w:val="24"/>
                              </w:rPr>
                              <w:br/>
                            </w:r>
                            <w:r>
                              <w:rPr>
                                <w:rFonts w:hint="cs"/>
                                <w:sz w:val="18"/>
                                <w:szCs w:val="24"/>
                                <w:rtl/>
                              </w:rPr>
                              <w:t xml:space="preserve">     ن</w:t>
                            </w:r>
                            <w:r w:rsidRPr="001F3FF3">
                              <w:rPr>
                                <w:rFonts w:hint="cs"/>
                                <w:sz w:val="18"/>
                                <w:szCs w:val="24"/>
                                <w:rtl/>
                              </w:rPr>
                              <w:t xml:space="preserve">سبة إلى </w:t>
                            </w:r>
                            <w:r>
                              <w:rPr>
                                <w:rFonts w:hint="cs"/>
                                <w:sz w:val="18"/>
                                <w:szCs w:val="24"/>
                                <w:rtl/>
                              </w:rPr>
                              <w:t xml:space="preserve">     </w:t>
                            </w:r>
                            <w:r w:rsidRPr="001F3FF3">
                              <w:rPr>
                                <w:rFonts w:hint="cs"/>
                                <w:sz w:val="18"/>
                                <w:szCs w:val="24"/>
                                <w:rtl/>
                              </w:rPr>
                              <w:t>الحد الأقصى</w:t>
                            </w:r>
                            <w:r>
                              <w:rPr>
                                <w:rFonts w:hint="cs"/>
                                <w:sz w:val="18"/>
                                <w:szCs w:val="24"/>
                                <w:rtl/>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A9D88B" id="Text Box 2867" o:spid="_x0000_s1029" type="#_x0000_t202" style="position:absolute;left:0;text-align:left;margin-left:153.15pt;margin-top:22.1pt;width:155.9pt;height:35.3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" filled="f" stroked="f">
                <v:textbox inset="0,0,0,0">
                  <w:txbxContent>
                    <w:p w:rsidR="00C6591E" w:rsidRPr="001F3FF3" w:rsidRDefault="00C6591E" w:rsidP="00FC1E50">
                      <w:pPr>
                        <w:spacing w:before="40" w:line="260" w:lineRule="exact"/>
                        <w:jc w:val="center"/>
                        <w:rPr>
                          <w:sz w:val="18"/>
                          <w:szCs w:val="24"/>
                        </w:rPr>
                      </w:pPr>
                      <w:r>
                        <w:rPr>
                          <w:rFonts w:hint="cs"/>
                          <w:sz w:val="18"/>
                          <w:szCs w:val="24"/>
                          <w:rtl/>
                        </w:rPr>
                        <w:t xml:space="preserve">     </w:t>
                      </w:r>
                      <w:r w:rsidRPr="001F3FF3">
                        <w:rPr>
                          <w:rFonts w:hint="cs"/>
                          <w:sz w:val="18"/>
                          <w:szCs w:val="24"/>
                          <w:rtl/>
                        </w:rPr>
                        <w:t xml:space="preserve">الكثافة الطيفية للقدرة </w:t>
                      </w:r>
                      <w:r w:rsidRPr="001F3FF3">
                        <w:rPr>
                          <w:sz w:val="18"/>
                          <w:szCs w:val="24"/>
                        </w:rPr>
                        <w:t>(</w:t>
                      </w:r>
                      <w:proofErr w:type="spellStart"/>
                      <w:r w:rsidRPr="001F3FF3">
                        <w:rPr>
                          <w:sz w:val="18"/>
                          <w:szCs w:val="24"/>
                        </w:rPr>
                        <w:t>dBr</w:t>
                      </w:r>
                      <w:proofErr w:type="spellEnd"/>
                      <w:r w:rsidRPr="001F3FF3">
                        <w:rPr>
                          <w:sz w:val="18"/>
                          <w:szCs w:val="24"/>
                        </w:rPr>
                        <w:t>)</w:t>
                      </w:r>
                      <w:r>
                        <w:rPr>
                          <w:rFonts w:hint="cs"/>
                          <w:sz w:val="18"/>
                          <w:szCs w:val="24"/>
                          <w:rtl/>
                        </w:rPr>
                        <w:t xml:space="preserve">     </w:t>
                      </w:r>
                      <w:r>
                        <w:rPr>
                          <w:sz w:val="18"/>
                          <w:szCs w:val="24"/>
                        </w:rPr>
                        <w:br/>
                      </w:r>
                      <w:r>
                        <w:rPr>
                          <w:rFonts w:hint="cs"/>
                          <w:sz w:val="18"/>
                          <w:szCs w:val="24"/>
                          <w:rtl/>
                        </w:rPr>
                        <w:t xml:space="preserve">     ن</w:t>
                      </w:r>
                      <w:r w:rsidRPr="001F3FF3">
                        <w:rPr>
                          <w:rFonts w:hint="cs"/>
                          <w:sz w:val="18"/>
                          <w:szCs w:val="24"/>
                          <w:rtl/>
                        </w:rPr>
                        <w:t xml:space="preserve">سبة إلى </w:t>
                      </w:r>
                      <w:r>
                        <w:rPr>
                          <w:rFonts w:hint="cs"/>
                          <w:sz w:val="18"/>
                          <w:szCs w:val="24"/>
                          <w:rtl/>
                        </w:rPr>
                        <w:t xml:space="preserve">     </w:t>
                      </w:r>
                      <w:r w:rsidRPr="001F3FF3">
                        <w:rPr>
                          <w:rFonts w:hint="cs"/>
                          <w:sz w:val="18"/>
                          <w:szCs w:val="24"/>
                          <w:rtl/>
                        </w:rPr>
                        <w:t>الحد الأقصى</w:t>
                      </w:r>
                      <w:r>
                        <w:rPr>
                          <w:rFonts w:hint="cs"/>
                          <w:sz w:val="18"/>
                          <w:szCs w:val="24"/>
                          <w:rtl/>
                        </w:rPr>
                        <w:t xml:space="preserve">    </w:t>
                      </w:r>
                    </w:p>
                  </w:txbxContent>
                </v:textbox>
                <w10:wrap anchorx="margin"/>
              </v:shape>
            </w:pict>
          </mc:Fallback>
        </mc:AlternateContent>
      </w:r>
      <w:r w:rsidR="00D2134D" w:rsidRPr="009B3A09">
        <w:rPr>
          <w:rtl/>
        </w:rPr>
        <w:t xml:space="preserve">قناع طيف الإرسال </w:t>
      </w:r>
      <w:r w:rsidR="00D2134D" w:rsidRPr="009B3A09">
        <w:t>OFDM</w:t>
      </w:r>
      <w:r w:rsidR="00D2134D" w:rsidRPr="009B3A09">
        <w:rPr>
          <w:rtl/>
        </w:rPr>
        <w:t xml:space="preserve"> للأنظمة </w:t>
      </w:r>
      <w:r w:rsidR="00D2134D" w:rsidRPr="009B3A09">
        <w:t>802.11a</w:t>
      </w:r>
      <w:r w:rsidR="00D2134D" w:rsidRPr="009B3A09">
        <w:rPr>
          <w:rtl/>
        </w:rPr>
        <w:t xml:space="preserve"> و</w:t>
      </w:r>
      <w:r w:rsidR="00D2134D" w:rsidRPr="009B3A09">
        <w:t>11g</w:t>
      </w:r>
      <w:r w:rsidR="00D2134D" w:rsidRPr="009B3A09">
        <w:rPr>
          <w:rtl/>
        </w:rPr>
        <w:t xml:space="preserve"> و</w:t>
      </w:r>
      <w:r w:rsidR="00D2134D" w:rsidRPr="009B3A09">
        <w:t>11j</w:t>
      </w:r>
      <w:r w:rsidR="00D2134D" w:rsidRPr="009B3A09">
        <w:rPr>
          <w:rtl/>
        </w:rPr>
        <w:t xml:space="preserve"> و</w:t>
      </w:r>
      <w:r w:rsidR="00D2134D" w:rsidRPr="009B3A09">
        <w:t>HiSWANa</w:t>
      </w:r>
    </w:p>
    <w:p w:rsidR="00D2134D" w:rsidRPr="00022291" w:rsidRDefault="00FC1E50" w:rsidP="00022291">
      <w:pPr>
        <w:pStyle w:val="Figure"/>
        <w:bidi/>
        <w:spacing w:before="480"/>
        <w:rPr>
          <w:rtl/>
          <w:lang w:bidi="ar-EG"/>
        </w:rPr>
      </w:pPr>
      <w:r>
        <w:rPr>
          <w:noProof/>
          <w:lang w:val="en-US" w:eastAsia="zh-CN"/>
        </w:rPr>
        <mc:AlternateContent>
          <mc:Choice Requires="wps">
            <w:drawing>
              <wp:anchor distT="0" distB="0" distL="114300" distR="114300" simplePos="0" relativeHeight="251738624" behindDoc="0" locked="0" layoutInCell="1" allowOverlap="1" wp14:anchorId="747F5C34" wp14:editId="550135D1">
                <wp:simplePos x="0" y="0"/>
                <wp:positionH relativeFrom="column">
                  <wp:posOffset>4260850</wp:posOffset>
                </wp:positionH>
                <wp:positionV relativeFrom="paragraph">
                  <wp:posOffset>2121696</wp:posOffset>
                </wp:positionV>
                <wp:extent cx="671195" cy="267335"/>
                <wp:effectExtent l="0" t="0" r="14605" b="18415"/>
                <wp:wrapNone/>
                <wp:docPr id="4058" name="Text Box 2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BE34B5" w:rsidRDefault="00C6591E" w:rsidP="00AC72A0">
                            <w:pPr>
                              <w:spacing w:before="40" w:line="260" w:lineRule="exact"/>
                              <w:jc w:val="left"/>
                              <w:rPr>
                                <w:sz w:val="16"/>
                                <w:szCs w:val="22"/>
                                <w:lang w:bidi="ar-EG"/>
                              </w:rPr>
                            </w:pPr>
                            <w:r w:rsidRPr="009A1BE3">
                              <w:rPr>
                                <w:rFonts w:hint="cs"/>
                                <w:sz w:val="14"/>
                                <w:szCs w:val="22"/>
                                <w:rtl/>
                              </w:rPr>
                              <w:t>التردد</w:t>
                            </w:r>
                            <w:r w:rsidRPr="00AC72A0">
                              <w:rPr>
                                <w:rFonts w:hint="cs"/>
                                <w:sz w:val="14"/>
                                <w:szCs w:val="22"/>
                                <w:rtl/>
                              </w:rPr>
                              <w:t xml:space="preserve"> </w:t>
                            </w:r>
                            <w:r w:rsidRPr="00AC72A0">
                              <w:rPr>
                                <w:sz w:val="14"/>
                                <w:szCs w:val="22"/>
                              </w:rPr>
                              <w:t>(MHz)</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F5C34" id="Text Box 2869" o:spid="_x0000_s1030" type="#_x0000_t202" style="position:absolute;left:0;text-align:left;margin-left:335.5pt;margin-top:167.05pt;width:52.85pt;height:21.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b1tAIAALU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" filled="f" stroked="f">
                <v:textbox inset="0,0,0,0">
                  <w:txbxContent>
                    <w:p w:rsidR="00C6591E" w:rsidRPr="00BE34B5" w:rsidRDefault="00C6591E" w:rsidP="00AC72A0">
                      <w:pPr>
                        <w:spacing w:before="40" w:line="260" w:lineRule="exact"/>
                        <w:jc w:val="left"/>
                        <w:rPr>
                          <w:sz w:val="16"/>
                          <w:szCs w:val="22"/>
                          <w:lang w:bidi="ar-EG"/>
                        </w:rPr>
                      </w:pPr>
                      <w:r w:rsidRPr="009A1BE3">
                        <w:rPr>
                          <w:rFonts w:hint="cs"/>
                          <w:sz w:val="14"/>
                          <w:szCs w:val="22"/>
                          <w:rtl/>
                        </w:rPr>
                        <w:t>التردد</w:t>
                      </w:r>
                      <w:r w:rsidRPr="00AC72A0">
                        <w:rPr>
                          <w:rFonts w:hint="cs"/>
                          <w:sz w:val="14"/>
                          <w:szCs w:val="22"/>
                          <w:rtl/>
                        </w:rPr>
                        <w:t xml:space="preserve"> </w:t>
                      </w:r>
                      <w:r w:rsidRPr="00AC72A0">
                        <w:rPr>
                          <w:sz w:val="14"/>
                          <w:szCs w:val="22"/>
                        </w:rPr>
                        <w:t>(MHz)</w:t>
                      </w:r>
                    </w:p>
                  </w:txbxContent>
                </v:textbox>
              </v:shape>
            </w:pict>
          </mc:Fallback>
        </mc:AlternateContent>
      </w:r>
      <w:r>
        <w:rPr>
          <w:noProof/>
          <w:lang w:val="en-US" w:eastAsia="zh-CN"/>
        </w:rPr>
        <mc:AlternateContent>
          <mc:Choice Requires="wps">
            <w:drawing>
              <wp:anchor distT="0" distB="0" distL="114300" distR="114300" simplePos="0" relativeHeight="251736576" behindDoc="0" locked="0" layoutInCell="1" allowOverlap="1" wp14:anchorId="2A7A87BE" wp14:editId="39B63E52">
                <wp:simplePos x="0" y="0"/>
                <wp:positionH relativeFrom="column">
                  <wp:posOffset>4150154</wp:posOffset>
                </wp:positionH>
                <wp:positionV relativeFrom="paragraph">
                  <wp:posOffset>782320</wp:posOffset>
                </wp:positionV>
                <wp:extent cx="748665" cy="401955"/>
                <wp:effectExtent l="0" t="0" r="13335" b="17145"/>
                <wp:wrapNone/>
                <wp:docPr id="4059"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1F3FF3" w:rsidRDefault="00C6591E" w:rsidP="001F3FF3">
                            <w:pPr>
                              <w:spacing w:before="40" w:line="260" w:lineRule="exact"/>
                              <w:ind w:right="57"/>
                              <w:jc w:val="right"/>
                              <w:rPr>
                                <w:sz w:val="18"/>
                                <w:szCs w:val="24"/>
                              </w:rPr>
                            </w:pPr>
                            <w:r w:rsidRPr="001F3FF3">
                              <w:rPr>
                                <w:rFonts w:hint="cs"/>
                                <w:sz w:val="18"/>
                                <w:szCs w:val="24"/>
                                <w:rtl/>
                              </w:rPr>
                              <w:t xml:space="preserve">طيف إشارة نمطية </w:t>
                            </w:r>
                            <w:r w:rsidRPr="001F3FF3">
                              <w:rPr>
                                <w:sz w:val="18"/>
                                <w:szCs w:val="24"/>
                                <w:rtl/>
                              </w:rPr>
                              <w:br/>
                            </w:r>
                            <w:r w:rsidRPr="001F3FF3">
                              <w:rPr>
                                <w:rFonts w:hint="cs"/>
                                <w:sz w:val="18"/>
                                <w:szCs w:val="24"/>
                                <w:rtl/>
                              </w:rPr>
                              <w:t>(مثال)</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A7A87BE" id="Text Box 2870" o:spid="_x0000_s1031" type="#_x0000_t202" style="position:absolute;left:0;text-align:left;margin-left:326.8pt;margin-top:61.6pt;width:58.95pt;height:31.65pt;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btA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" filled="f" stroked="f">
                <v:textbox inset="0,0,0,0">
                  <w:txbxContent>
                    <w:p w:rsidR="00C6591E" w:rsidRPr="001F3FF3" w:rsidRDefault="00C6591E" w:rsidP="001F3FF3">
                      <w:pPr>
                        <w:spacing w:before="40" w:line="260" w:lineRule="exact"/>
                        <w:ind w:right="57"/>
                        <w:jc w:val="right"/>
                        <w:rPr>
                          <w:sz w:val="18"/>
                          <w:szCs w:val="24"/>
                        </w:rPr>
                      </w:pPr>
                      <w:r w:rsidRPr="001F3FF3">
                        <w:rPr>
                          <w:rFonts w:hint="cs"/>
                          <w:sz w:val="18"/>
                          <w:szCs w:val="24"/>
                          <w:rtl/>
                        </w:rPr>
                        <w:t xml:space="preserve">طيف إشارة نمطية </w:t>
                      </w:r>
                      <w:r w:rsidRPr="001F3FF3">
                        <w:rPr>
                          <w:sz w:val="18"/>
                          <w:szCs w:val="24"/>
                          <w:rtl/>
                        </w:rPr>
                        <w:br/>
                      </w:r>
                      <w:r w:rsidRPr="001F3FF3">
                        <w:rPr>
                          <w:rFonts w:hint="cs"/>
                          <w:sz w:val="18"/>
                          <w:szCs w:val="24"/>
                          <w:rtl/>
                        </w:rPr>
                        <w:t>(مثال)</w:t>
                      </w:r>
                    </w:p>
                  </w:txbxContent>
                </v:textbox>
              </v:shape>
            </w:pict>
          </mc:Fallback>
        </mc:AlternateContent>
      </w:r>
      <w:r>
        <w:rPr>
          <w:noProof/>
          <w:lang w:val="en-US" w:eastAsia="zh-CN"/>
        </w:rPr>
        <mc:AlternateContent>
          <mc:Choice Requires="wps">
            <w:drawing>
              <wp:anchor distT="0" distB="0" distL="114300" distR="114300" simplePos="0" relativeHeight="251734528" behindDoc="0" locked="0" layoutInCell="1" allowOverlap="1" wp14:anchorId="1F818F68" wp14:editId="4867446D">
                <wp:simplePos x="0" y="0"/>
                <wp:positionH relativeFrom="column">
                  <wp:posOffset>3718560</wp:posOffset>
                </wp:positionH>
                <wp:positionV relativeFrom="paragraph">
                  <wp:posOffset>153241</wp:posOffset>
                </wp:positionV>
                <wp:extent cx="963930" cy="453390"/>
                <wp:effectExtent l="0" t="0" r="7620" b="3810"/>
                <wp:wrapNone/>
                <wp:docPr id="4057" name="Text Box 2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1E" w:rsidRPr="001F3FF3" w:rsidRDefault="00C6591E" w:rsidP="009A1BE3">
                            <w:pPr>
                              <w:spacing w:before="40" w:line="260" w:lineRule="exact"/>
                              <w:jc w:val="right"/>
                              <w:rPr>
                                <w:sz w:val="18"/>
                                <w:szCs w:val="24"/>
                              </w:rPr>
                            </w:pPr>
                            <w:r w:rsidRPr="001F3FF3">
                              <w:rPr>
                                <w:rFonts w:hint="cs"/>
                                <w:sz w:val="18"/>
                                <w:szCs w:val="24"/>
                                <w:rtl/>
                              </w:rPr>
                              <w:t xml:space="preserve">قناع طيف الإرسال </w:t>
                            </w:r>
                            <w:r w:rsidRPr="001F3FF3">
                              <w:rPr>
                                <w:sz w:val="18"/>
                                <w:szCs w:val="24"/>
                                <w:rtl/>
                              </w:rPr>
                              <w:br/>
                            </w:r>
                            <w:r w:rsidRPr="001F3FF3">
                              <w:rPr>
                                <w:rFonts w:hint="cs"/>
                                <w:sz w:val="18"/>
                                <w:szCs w:val="24"/>
                                <w:rtl/>
                              </w:rPr>
                              <w:t>(ليس مقيداً بمقياس)</w:t>
                            </w:r>
                          </w:p>
                        </w:txbxContent>
                      </wps:txbx>
                      <wps:bodyPr rot="0" vert="horz" wrap="square" lIns="0" tIns="0" rIns="0" bIns="0" anchor="t" anchorCtr="0" upright="1">
                        <a:noAutofit/>
                      </wps:bodyPr>
                    </wps:wsp>
                  </a:graphicData>
                </a:graphic>
              </wp:anchor>
            </w:drawing>
          </mc:Choice>
          <mc:Fallback>
            <w:pict>
              <v:shape w14:anchorId="1F818F68" id="Text Box 2868" o:spid="_x0000_s1032" type="#_x0000_t202" style="position:absolute;left:0;text-align:left;margin-left:292.8pt;margin-top:12.05pt;width:75.9pt;height:35.7pt;z-index:25173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YFtQ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" filled="f" stroked="f">
                <v:textbox inset="0,0,0,0">
                  <w:txbxContent>
                    <w:p w:rsidR="00C6591E" w:rsidRPr="001F3FF3" w:rsidRDefault="00C6591E" w:rsidP="009A1BE3">
                      <w:pPr>
                        <w:spacing w:before="40" w:line="260" w:lineRule="exact"/>
                        <w:jc w:val="right"/>
                        <w:rPr>
                          <w:sz w:val="18"/>
                          <w:szCs w:val="24"/>
                        </w:rPr>
                      </w:pPr>
                      <w:r w:rsidRPr="001F3FF3">
                        <w:rPr>
                          <w:rFonts w:hint="cs"/>
                          <w:sz w:val="18"/>
                          <w:szCs w:val="24"/>
                          <w:rtl/>
                        </w:rPr>
                        <w:t xml:space="preserve">قناع طيف الإرسال </w:t>
                      </w:r>
                      <w:r w:rsidRPr="001F3FF3">
                        <w:rPr>
                          <w:sz w:val="18"/>
                          <w:szCs w:val="24"/>
                          <w:rtl/>
                        </w:rPr>
                        <w:br/>
                      </w:r>
                      <w:r w:rsidRPr="001F3FF3">
                        <w:rPr>
                          <w:rFonts w:hint="cs"/>
                          <w:sz w:val="18"/>
                          <w:szCs w:val="24"/>
                          <w:rtl/>
                        </w:rPr>
                        <w:t>(ليس مقيداً بمقياس)</w:t>
                      </w:r>
                    </w:p>
                  </w:txbxContent>
                </v:textbox>
              </v:shape>
            </w:pict>
          </mc:Fallback>
        </mc:AlternateContent>
      </w:r>
      <w:r w:rsidR="009A1BE3">
        <w:object w:dxaOrig="5061" w:dyaOrig="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95pt;height:186.85pt" o:ole="">
            <v:imagedata r:id="rId21" o:title=""/>
          </v:shape>
          <o:OLEObject Type="Embed" ProgID="CorelDRAW.Graphic.14" ShapeID="_x0000_i1025" DrawAspect="Content" ObjectID="_1483856057" r:id="rId22"/>
        </w:object>
      </w:r>
    </w:p>
    <w:p w:rsidR="00D2134D" w:rsidRPr="00FC066C" w:rsidRDefault="00D2134D" w:rsidP="00B44AE7">
      <w:pPr>
        <w:pStyle w:val="Note"/>
        <w:spacing w:before="240"/>
        <w:rPr>
          <w:rtl/>
          <w:lang w:eastAsia="ja-JP" w:bidi="ar-EG"/>
        </w:rPr>
      </w:pPr>
      <w:r w:rsidRPr="00CB7A49">
        <w:rPr>
          <w:rtl/>
          <w:lang w:bidi="ar-EG"/>
        </w:rPr>
        <w:t>الملاحظ</w:t>
      </w:r>
      <w:r w:rsidR="00C26550">
        <w:rPr>
          <w:rFonts w:hint="cs"/>
          <w:rtl/>
          <w:lang w:bidi="ar-EG"/>
        </w:rPr>
        <w:t>ـ</w:t>
      </w:r>
      <w:r w:rsidRPr="00CB7A49">
        <w:rPr>
          <w:rtl/>
          <w:lang w:bidi="ar-EG"/>
        </w:rPr>
        <w:t>ة</w:t>
      </w:r>
      <w:r w:rsidRPr="00CB7A49">
        <w:rPr>
          <w:rFonts w:hint="cs"/>
          <w:rtl/>
          <w:lang w:bidi="ar-EG"/>
        </w:rPr>
        <w:t> </w:t>
      </w:r>
      <w:r w:rsidRPr="00CB7A49">
        <w:rPr>
          <w:lang w:bidi="ar-EG"/>
        </w:rPr>
        <w:t>1</w:t>
      </w:r>
      <w:r w:rsidRPr="00FC066C">
        <w:rPr>
          <w:spacing w:val="-1"/>
          <w:rtl/>
          <w:lang w:bidi="ar-EG"/>
        </w:rPr>
        <w:t> - ا</w:t>
      </w:r>
      <w:r w:rsidRPr="00A224ED">
        <w:rPr>
          <w:spacing w:val="6"/>
          <w:rtl/>
          <w:lang w:bidi="ar-EG"/>
        </w:rPr>
        <w:t xml:space="preserve">لخط الخارجي الكثيف هو قناع الطيف للأنظمة </w:t>
      </w:r>
      <w:r w:rsidRPr="00A224ED">
        <w:rPr>
          <w:spacing w:val="6"/>
          <w:lang w:bidi="ar-EG"/>
        </w:rPr>
        <w:t>802.11a</w:t>
      </w:r>
      <w:r w:rsidRPr="00A224ED">
        <w:rPr>
          <w:spacing w:val="6"/>
          <w:rtl/>
          <w:lang w:bidi="ar-EG"/>
        </w:rPr>
        <w:t xml:space="preserve"> و</w:t>
      </w:r>
      <w:r w:rsidRPr="00A224ED">
        <w:rPr>
          <w:spacing w:val="6"/>
          <w:lang w:bidi="ar-EG"/>
        </w:rPr>
        <w:t>11g</w:t>
      </w:r>
      <w:r w:rsidRPr="00A224ED">
        <w:rPr>
          <w:spacing w:val="6"/>
          <w:rtl/>
          <w:lang w:bidi="ar-EG"/>
        </w:rPr>
        <w:t xml:space="preserve"> و</w:t>
      </w:r>
      <w:r w:rsidRPr="00A224ED">
        <w:rPr>
          <w:spacing w:val="6"/>
          <w:lang w:bidi="ar-EG"/>
        </w:rPr>
        <w:t>11j</w:t>
      </w:r>
      <w:r w:rsidRPr="00A224ED">
        <w:rPr>
          <w:spacing w:val="6"/>
          <w:rtl/>
          <w:lang w:bidi="ar-EG"/>
        </w:rPr>
        <w:t xml:space="preserve"> و</w:t>
      </w:r>
      <w:r w:rsidRPr="00A224ED">
        <w:rPr>
          <w:spacing w:val="6"/>
          <w:lang w:bidi="ar-EG"/>
        </w:rPr>
        <w:t>HiSWANa</w:t>
      </w:r>
      <w:r w:rsidRPr="00A224ED">
        <w:rPr>
          <w:spacing w:val="6"/>
          <w:rtl/>
          <w:lang w:bidi="ar-EG"/>
        </w:rPr>
        <w:t xml:space="preserve"> والداخلي الخفيف هو طيف الغلاف لإشارات</w:t>
      </w:r>
      <w:r w:rsidR="00A224ED">
        <w:rPr>
          <w:rFonts w:hint="cs"/>
          <w:spacing w:val="6"/>
          <w:rtl/>
          <w:lang w:bidi="ar-EG"/>
        </w:rPr>
        <w:t> </w:t>
      </w:r>
      <w:r w:rsidRPr="00A224ED">
        <w:rPr>
          <w:spacing w:val="6"/>
          <w:lang w:bidi="ar-EG"/>
        </w:rPr>
        <w:t>OFDM</w:t>
      </w:r>
      <w:r w:rsidRPr="00FC066C">
        <w:rPr>
          <w:rtl/>
          <w:lang w:bidi="ar-EG"/>
        </w:rPr>
        <w:t xml:space="preserve"> مع </w:t>
      </w:r>
      <w:r w:rsidRPr="00FC066C">
        <w:rPr>
          <w:lang w:bidi="ar-EG"/>
        </w:rPr>
        <w:t>52</w:t>
      </w:r>
      <w:r w:rsidRPr="00FC066C">
        <w:rPr>
          <w:rtl/>
          <w:lang w:bidi="ar-EG"/>
        </w:rPr>
        <w:t xml:space="preserve"> موجة حاملة فرعية.</w:t>
      </w:r>
      <w:r w:rsidR="001340D6" w:rsidRPr="001340D6">
        <w:rPr>
          <w:noProof/>
          <w:lang w:eastAsia="zh-CN"/>
        </w:rPr>
        <w:t xml:space="preserve"> </w:t>
      </w:r>
    </w:p>
    <w:p w:rsidR="00D2134D" w:rsidRPr="00FC066C" w:rsidRDefault="00D2134D" w:rsidP="00A224ED">
      <w:pPr>
        <w:pStyle w:val="Note"/>
        <w:rPr>
          <w:rtl/>
          <w:lang w:eastAsia="ja-JP" w:bidi="ar-EG"/>
        </w:rPr>
      </w:pPr>
      <w:r w:rsidRPr="00CB7A49">
        <w:rPr>
          <w:rtl/>
          <w:lang w:bidi="ar-EG"/>
        </w:rPr>
        <w:t>الملاحظ</w:t>
      </w:r>
      <w:r w:rsidR="00C26550">
        <w:rPr>
          <w:rFonts w:hint="cs"/>
          <w:rtl/>
          <w:lang w:bidi="ar-EG"/>
        </w:rPr>
        <w:t>ـ</w:t>
      </w:r>
      <w:r w:rsidRPr="00CB7A49">
        <w:rPr>
          <w:rtl/>
          <w:lang w:bidi="ar-EG"/>
        </w:rPr>
        <w:t>ة</w:t>
      </w:r>
      <w:r w:rsidRPr="00CB7A49">
        <w:rPr>
          <w:rFonts w:hint="cs"/>
          <w:rtl/>
          <w:lang w:bidi="ar-EG"/>
        </w:rPr>
        <w:t> </w:t>
      </w:r>
      <w:r w:rsidRPr="00CB7A49">
        <w:rPr>
          <w:lang w:bidi="ar-EG"/>
        </w:rPr>
        <w:t>2</w:t>
      </w:r>
      <w:r w:rsidRPr="00FC066C">
        <w:rPr>
          <w:rtl/>
          <w:lang w:bidi="ar-EG"/>
        </w:rPr>
        <w:t xml:space="preserve"> - ستتم القياسات باستعمال عرض نطاق استبانة </w:t>
      </w:r>
      <w:r w:rsidRPr="00FC066C">
        <w:rPr>
          <w:lang w:bidi="ar-EG"/>
        </w:rPr>
        <w:t>100</w:t>
      </w:r>
      <w:r w:rsidRPr="00FC066C">
        <w:rPr>
          <w:rtl/>
          <w:lang w:bidi="ar-EG"/>
        </w:rPr>
        <w:t xml:space="preserve"> </w:t>
      </w:r>
      <w:r w:rsidRPr="00FC066C">
        <w:rPr>
          <w:lang w:bidi="ar-EG"/>
        </w:rPr>
        <w:t>kHz</w:t>
      </w:r>
      <w:r w:rsidRPr="00FC066C">
        <w:rPr>
          <w:rtl/>
          <w:lang w:bidi="ar-EG"/>
        </w:rPr>
        <w:t xml:space="preserve"> وعرض نطاق فيديوي </w:t>
      </w:r>
      <w:r w:rsidRPr="00FC066C">
        <w:rPr>
          <w:lang w:bidi="ar-EG"/>
        </w:rPr>
        <w:t>30</w:t>
      </w:r>
      <w:r w:rsidRPr="00FC066C">
        <w:rPr>
          <w:rtl/>
          <w:lang w:bidi="ar-EG"/>
        </w:rPr>
        <w:t xml:space="preserve"> </w:t>
      </w:r>
      <w:r w:rsidRPr="00FC066C">
        <w:rPr>
          <w:lang w:bidi="ar-EG"/>
        </w:rPr>
        <w:t>kHz</w:t>
      </w:r>
      <w:r w:rsidRPr="00FC066C">
        <w:rPr>
          <w:rtl/>
          <w:lang w:bidi="ar-EG"/>
        </w:rPr>
        <w:t>.</w:t>
      </w:r>
    </w:p>
    <w:p w:rsidR="00D2134D" w:rsidRPr="00FC066C" w:rsidRDefault="00D2134D" w:rsidP="00A224ED">
      <w:pPr>
        <w:pStyle w:val="Note"/>
        <w:rPr>
          <w:rtl/>
          <w:lang w:bidi="ar-EG"/>
        </w:rPr>
      </w:pPr>
      <w:r w:rsidRPr="00CB7A49">
        <w:rPr>
          <w:rtl/>
          <w:lang w:bidi="ar-EG"/>
        </w:rPr>
        <w:t>الملاحظ</w:t>
      </w:r>
      <w:r w:rsidR="00C26550">
        <w:rPr>
          <w:rFonts w:hint="cs"/>
          <w:rtl/>
          <w:lang w:bidi="ar-EG"/>
        </w:rPr>
        <w:t>ـ</w:t>
      </w:r>
      <w:r w:rsidRPr="00CB7A49">
        <w:rPr>
          <w:rtl/>
          <w:lang w:bidi="ar-EG"/>
        </w:rPr>
        <w:t>ة</w:t>
      </w:r>
      <w:r w:rsidRPr="00CB7A49">
        <w:rPr>
          <w:rFonts w:hint="cs"/>
          <w:rtl/>
          <w:lang w:bidi="ar-EG"/>
        </w:rPr>
        <w:t> </w:t>
      </w:r>
      <w:r w:rsidRPr="00CB7A49">
        <w:rPr>
          <w:lang w:bidi="ar-EG"/>
        </w:rPr>
        <w:t>3</w:t>
      </w:r>
      <w:r w:rsidRPr="00FC066C">
        <w:rPr>
          <w:rtl/>
          <w:lang w:bidi="ar-EG"/>
        </w:rPr>
        <w:t xml:space="preserve"> - في حالة مباعدة قناة </w:t>
      </w:r>
      <w:r w:rsidRPr="00FC066C">
        <w:rPr>
          <w:lang w:bidi="ar-EG"/>
        </w:rPr>
        <w:t>10</w:t>
      </w:r>
      <w:r w:rsidRPr="00FC066C">
        <w:rPr>
          <w:rtl/>
          <w:lang w:bidi="ar-EG"/>
        </w:rPr>
        <w:t xml:space="preserve"> </w:t>
      </w:r>
      <w:r w:rsidRPr="00FC066C">
        <w:rPr>
          <w:lang w:bidi="ar-EG"/>
        </w:rPr>
        <w:t>MHz</w:t>
      </w:r>
      <w:r w:rsidRPr="00FC066C">
        <w:rPr>
          <w:rtl/>
          <w:lang w:bidi="ar-EG"/>
        </w:rPr>
        <w:t xml:space="preserve"> في النظام </w:t>
      </w:r>
      <w:r w:rsidRPr="00FC066C">
        <w:rPr>
          <w:lang w:bidi="ar-EG"/>
        </w:rPr>
        <w:t>802.11j</w:t>
      </w:r>
      <w:r w:rsidRPr="00FC066C">
        <w:rPr>
          <w:rtl/>
          <w:lang w:bidi="ar-EG"/>
        </w:rPr>
        <w:t xml:space="preserve">، </w:t>
      </w:r>
      <w:r w:rsidR="00545ED8">
        <w:rPr>
          <w:rFonts w:hint="cs"/>
          <w:rtl/>
          <w:lang w:bidi="ar-EG"/>
        </w:rPr>
        <w:t xml:space="preserve">ين‍زل </w:t>
      </w:r>
      <w:r w:rsidRPr="00FC066C">
        <w:rPr>
          <w:rtl/>
          <w:lang w:bidi="ar-EG"/>
        </w:rPr>
        <w:t>مقياس التردد إلى النصف.</w:t>
      </w:r>
    </w:p>
    <w:p w:rsidR="00BA1A0F" w:rsidRDefault="00BA1A0F" w:rsidP="00C662C1">
      <w:pPr>
        <w:pStyle w:val="FigureNoBR"/>
        <w:spacing w:before="0"/>
        <w:rPr>
          <w:sz w:val="22"/>
          <w:szCs w:val="30"/>
          <w:rtl/>
        </w:rPr>
      </w:pPr>
    </w:p>
    <w:p w:rsidR="00C662C1" w:rsidRPr="008A434F" w:rsidRDefault="00C662C1" w:rsidP="009B3A09">
      <w:pPr>
        <w:pStyle w:val="FigureNo"/>
        <w:spacing w:before="120"/>
        <w:rPr>
          <w:rtl/>
        </w:rPr>
      </w:pPr>
      <w:r>
        <w:rPr>
          <w:rtl/>
        </w:rPr>
        <w:t>ال</w:t>
      </w:r>
      <w:r w:rsidRPr="008A434F">
        <w:rPr>
          <w:rtl/>
        </w:rPr>
        <w:t>ش</w:t>
      </w:r>
      <w:r>
        <w:rPr>
          <w:rFonts w:hint="cs"/>
          <w:rtl/>
        </w:rPr>
        <w:t>ـ</w:t>
      </w:r>
      <w:r w:rsidRPr="008A434F">
        <w:rPr>
          <w:rtl/>
        </w:rPr>
        <w:t xml:space="preserve">كل </w:t>
      </w:r>
      <w:r w:rsidR="00B22588" w:rsidRPr="009B58C8">
        <w:t>1</w:t>
      </w:r>
      <w:r w:rsidR="00B22588" w:rsidRPr="009B3A09">
        <w:t>b</w:t>
      </w:r>
    </w:p>
    <w:p w:rsidR="00D2134D" w:rsidRPr="00C662C1" w:rsidRDefault="00F00DC5" w:rsidP="009B3A09">
      <w:pPr>
        <w:pStyle w:val="Figuretitle0"/>
      </w:pPr>
      <w:r>
        <w:rPr>
          <w:noProof/>
          <w:lang w:val="en-US" w:eastAsia="zh-CN" w:bidi="ar-SA"/>
        </w:rPr>
        <mc:AlternateContent>
          <mc:Choice Requires="wps">
            <w:drawing>
              <wp:anchor distT="45720" distB="45720" distL="114300" distR="114300" simplePos="0" relativeHeight="251687424" behindDoc="0" locked="0" layoutInCell="1" allowOverlap="1" wp14:anchorId="53CDA218" wp14:editId="12D05002">
                <wp:simplePos x="0" y="0"/>
                <wp:positionH relativeFrom="margin">
                  <wp:posOffset>1289050</wp:posOffset>
                </wp:positionH>
                <wp:positionV relativeFrom="paragraph">
                  <wp:posOffset>295380</wp:posOffset>
                </wp:positionV>
                <wp:extent cx="1209040" cy="435610"/>
                <wp:effectExtent l="0" t="0" r="0"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35610"/>
                        </a:xfrm>
                        <a:prstGeom prst="rect">
                          <a:avLst/>
                        </a:prstGeom>
                        <a:noFill/>
                        <a:ln w="9525">
                          <a:noFill/>
                          <a:miter lim="800000"/>
                          <a:headEnd/>
                          <a:tailEnd/>
                        </a:ln>
                      </wps:spPr>
                      <wps:txbx>
                        <w:txbxContent>
                          <w:p w:rsidR="00C6591E" w:rsidRPr="001F3FF3" w:rsidRDefault="00C6591E" w:rsidP="00AC72A0">
                            <w:pPr>
                              <w:spacing w:before="40" w:line="260" w:lineRule="exact"/>
                              <w:jc w:val="center"/>
                              <w:rPr>
                                <w:sz w:val="18"/>
                                <w:szCs w:val="24"/>
                              </w:rPr>
                            </w:pPr>
                            <w:r w:rsidRPr="001F3FF3">
                              <w:rPr>
                                <w:rFonts w:hint="cs"/>
                                <w:sz w:val="18"/>
                                <w:szCs w:val="24"/>
                                <w:rtl/>
                              </w:rPr>
                              <w:t>المستوى ال</w:t>
                            </w:r>
                            <w:r>
                              <w:rPr>
                                <w:rFonts w:hint="cs"/>
                                <w:sz w:val="18"/>
                                <w:szCs w:val="24"/>
                                <w:rtl/>
                                <w:lang w:bidi="ar-EG"/>
                              </w:rPr>
                              <w:t>م</w:t>
                            </w:r>
                            <w:r w:rsidRPr="001F3FF3">
                              <w:rPr>
                                <w:rFonts w:hint="cs"/>
                                <w:sz w:val="18"/>
                                <w:szCs w:val="24"/>
                                <w:rtl/>
                              </w:rPr>
                              <w:t xml:space="preserve">رجعي = </w:t>
                            </w:r>
                            <w:r w:rsidRPr="001F3FF3">
                              <w:rPr>
                                <w:sz w:val="18"/>
                                <w:szCs w:val="24"/>
                              </w:rPr>
                              <w:t>dB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DA218" id="Text Box 2" o:spid="_x0000_s1033" type="#_x0000_t202" style="position:absolute;left:0;text-align:left;margin-left:101.5pt;margin-top:23.25pt;width:95.2pt;height:34.3pt;z-index:25168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" filled="f" stroked="f">
                <v:textbox>
                  <w:txbxContent>
                    <w:p w:rsidR="00C6591E" w:rsidRPr="001F3FF3" w:rsidRDefault="00C6591E" w:rsidP="00AC72A0">
                      <w:pPr>
                        <w:spacing w:before="40" w:line="260" w:lineRule="exact"/>
                        <w:jc w:val="center"/>
                        <w:rPr>
                          <w:sz w:val="18"/>
                          <w:szCs w:val="24"/>
                        </w:rPr>
                      </w:pPr>
                      <w:r w:rsidRPr="001F3FF3">
                        <w:rPr>
                          <w:rFonts w:hint="cs"/>
                          <w:sz w:val="18"/>
                          <w:szCs w:val="24"/>
                          <w:rtl/>
                        </w:rPr>
                        <w:t>المستوى ال</w:t>
                      </w:r>
                      <w:r>
                        <w:rPr>
                          <w:rFonts w:hint="cs"/>
                          <w:sz w:val="18"/>
                          <w:szCs w:val="24"/>
                          <w:rtl/>
                          <w:lang w:bidi="ar-EG"/>
                        </w:rPr>
                        <w:t>م</w:t>
                      </w:r>
                      <w:r w:rsidRPr="001F3FF3">
                        <w:rPr>
                          <w:rFonts w:hint="cs"/>
                          <w:sz w:val="18"/>
                          <w:szCs w:val="24"/>
                          <w:rtl/>
                        </w:rPr>
                        <w:t xml:space="preserve">رجعي = </w:t>
                      </w:r>
                      <w:r w:rsidRPr="001F3FF3">
                        <w:rPr>
                          <w:sz w:val="18"/>
                          <w:szCs w:val="24"/>
                        </w:rPr>
                        <w:t>dB 0</w:t>
                      </w:r>
                    </w:p>
                  </w:txbxContent>
                </v:textbox>
                <w10:wrap anchorx="margin"/>
              </v:shape>
            </w:pict>
          </mc:Fallback>
        </mc:AlternateContent>
      </w:r>
      <w:r w:rsidR="00C662C1" w:rsidRPr="008A434F">
        <w:rPr>
          <w:rtl/>
        </w:rPr>
        <w:t>قناع طيف الإرسال</w:t>
      </w:r>
      <w:r w:rsidR="00C662C1">
        <w:rPr>
          <w:rFonts w:hint="cs"/>
          <w:rtl/>
        </w:rPr>
        <w:t xml:space="preserve"> </w:t>
      </w:r>
      <w:r w:rsidR="00E010B4">
        <w:rPr>
          <w:rFonts w:hint="cs"/>
          <w:rtl/>
        </w:rPr>
        <w:t>للمعيار</w:t>
      </w:r>
      <w:r w:rsidR="00C662C1">
        <w:rPr>
          <w:rFonts w:hint="cs"/>
          <w:rtl/>
        </w:rPr>
        <w:t xml:space="preserve"> </w:t>
      </w:r>
      <w:r w:rsidR="00B22588">
        <w:t>EN 301 893</w:t>
      </w:r>
    </w:p>
    <w:p w:rsidR="00C662C1" w:rsidRDefault="00AC72A0" w:rsidP="00F00DC5">
      <w:pPr>
        <w:pStyle w:val="Figure"/>
        <w:bidi/>
        <w:spacing w:before="240"/>
        <w:rPr>
          <w:noProof/>
        </w:rPr>
      </w:pPr>
      <w:r>
        <w:rPr>
          <w:noProof/>
          <w:lang w:val="en-US" w:eastAsia="zh-CN"/>
        </w:rPr>
        <mc:AlternateContent>
          <mc:Choice Requires="wps">
            <w:drawing>
              <wp:anchor distT="45720" distB="45720" distL="114300" distR="114300" simplePos="0" relativeHeight="251683328" behindDoc="0" locked="0" layoutInCell="1" allowOverlap="1" wp14:anchorId="161A55E6" wp14:editId="0B5E0344">
                <wp:simplePos x="0" y="0"/>
                <wp:positionH relativeFrom="margin">
                  <wp:posOffset>4511129</wp:posOffset>
                </wp:positionH>
                <wp:positionV relativeFrom="paragraph">
                  <wp:posOffset>2277301</wp:posOffset>
                </wp:positionV>
                <wp:extent cx="1209040" cy="435935"/>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35935"/>
                        </a:xfrm>
                        <a:prstGeom prst="rect">
                          <a:avLst/>
                        </a:prstGeom>
                        <a:noFill/>
                        <a:ln w="9525">
                          <a:noFill/>
                          <a:miter lim="800000"/>
                          <a:headEnd/>
                          <a:tailEnd/>
                        </a:ln>
                      </wps:spPr>
                      <wps:txbx>
                        <w:txbxContent>
                          <w:p w:rsidR="00C6591E" w:rsidRPr="001F3FF3" w:rsidRDefault="00C6591E" w:rsidP="00AC72A0">
                            <w:pPr>
                              <w:spacing w:before="40" w:line="260" w:lineRule="exact"/>
                              <w:jc w:val="left"/>
                              <w:rPr>
                                <w:sz w:val="18"/>
                                <w:szCs w:val="24"/>
                                <w:lang w:bidi="ar-EG"/>
                              </w:rPr>
                            </w:pPr>
                            <w:r w:rsidRPr="001F3FF3">
                              <w:rPr>
                                <w:rFonts w:hint="cs"/>
                                <w:sz w:val="18"/>
                                <w:szCs w:val="24"/>
                                <w:rtl/>
                              </w:rPr>
                              <w:t xml:space="preserve">التردد </w:t>
                            </w:r>
                            <w:r w:rsidRPr="001F3FF3">
                              <w:rPr>
                                <w:sz w:val="18"/>
                                <w:szCs w:val="24"/>
                              </w:rPr>
                              <w:t>(MHz)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A55E6" id="_x0000_s1034" type="#_x0000_t202" style="position:absolute;left:0;text-align:left;margin-left:355.2pt;margin-top:179.3pt;width:95.2pt;height:34.3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" filled="f" stroked="f">
                <v:textbox>
                  <w:txbxContent>
                    <w:p w:rsidR="00C6591E" w:rsidRPr="001F3FF3" w:rsidRDefault="00C6591E" w:rsidP="00AC72A0">
                      <w:pPr>
                        <w:spacing w:before="40" w:line="260" w:lineRule="exact"/>
                        <w:jc w:val="left"/>
                        <w:rPr>
                          <w:sz w:val="18"/>
                          <w:szCs w:val="24"/>
                          <w:lang w:bidi="ar-EG"/>
                        </w:rPr>
                      </w:pPr>
                      <w:r w:rsidRPr="001F3FF3">
                        <w:rPr>
                          <w:rFonts w:hint="cs"/>
                          <w:sz w:val="18"/>
                          <w:szCs w:val="24"/>
                          <w:rtl/>
                        </w:rPr>
                        <w:t xml:space="preserve">التردد </w:t>
                      </w:r>
                      <w:r w:rsidRPr="001F3FF3">
                        <w:rPr>
                          <w:sz w:val="18"/>
                          <w:szCs w:val="24"/>
                        </w:rPr>
                        <w:t>(MHz)</w:t>
                      </w:r>
                    </w:p>
                  </w:txbxContent>
                </v:textbox>
                <w10:wrap anchorx="margin"/>
              </v:shape>
            </w:pict>
          </mc:Fallback>
        </mc:AlternateContent>
      </w:r>
      <w:r w:rsidR="005E422D">
        <w:rPr>
          <w:noProof/>
          <w:lang w:val="en-US" w:eastAsia="zh-CN"/>
        </w:rPr>
        <mc:AlternateContent>
          <mc:Choice Requires="wps">
            <w:drawing>
              <wp:anchor distT="45720" distB="45720" distL="114300" distR="114300" simplePos="0" relativeHeight="251689472" behindDoc="0" locked="0" layoutInCell="1" allowOverlap="1" wp14:anchorId="6F107903" wp14:editId="65FF5722">
                <wp:simplePos x="0" y="0"/>
                <wp:positionH relativeFrom="margin">
                  <wp:posOffset>2032000</wp:posOffset>
                </wp:positionH>
                <wp:positionV relativeFrom="paragraph">
                  <wp:posOffset>2637790</wp:posOffset>
                </wp:positionV>
                <wp:extent cx="1849120" cy="2641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264160"/>
                        </a:xfrm>
                        <a:prstGeom prst="rect">
                          <a:avLst/>
                        </a:prstGeom>
                        <a:noFill/>
                        <a:ln w="9525">
                          <a:noFill/>
                          <a:miter lim="800000"/>
                          <a:headEnd/>
                          <a:tailEnd/>
                        </a:ln>
                      </wps:spPr>
                      <wps:txbx>
                        <w:txbxContent>
                          <w:p w:rsidR="00C6591E" w:rsidRPr="001F3FF3" w:rsidRDefault="00C6591E" w:rsidP="004245B9">
                            <w:pPr>
                              <w:spacing w:before="40" w:after="40" w:line="144" w:lineRule="auto"/>
                              <w:jc w:val="left"/>
                              <w:rPr>
                                <w:sz w:val="18"/>
                                <w:szCs w:val="24"/>
                                <w:lang w:bidi="ar-EG"/>
                              </w:rPr>
                            </w:pPr>
                            <w:r w:rsidRPr="001F3FF3">
                              <w:rPr>
                                <w:i/>
                                <w:iCs/>
                                <w:sz w:val="18"/>
                                <w:szCs w:val="24"/>
                                <w:lang w:bidi="ar-EG"/>
                              </w:rPr>
                              <w:t>N</w:t>
                            </w:r>
                            <w:r>
                              <w:rPr>
                                <w:rFonts w:hint="cs"/>
                                <w:sz w:val="18"/>
                                <w:szCs w:val="24"/>
                                <w:rtl/>
                                <w:lang w:bidi="ar-EG"/>
                              </w:rPr>
                              <w:t xml:space="preserve"> = عرض النطاق الا</w:t>
                            </w:r>
                            <w:r w:rsidRPr="001F3FF3">
                              <w:rPr>
                                <w:rFonts w:hint="cs"/>
                                <w:sz w:val="18"/>
                                <w:szCs w:val="24"/>
                                <w:rtl/>
                                <w:lang w:bidi="ar-EG"/>
                              </w:rPr>
                              <w:t xml:space="preserve">سمي للقناة </w:t>
                            </w:r>
                            <w:r w:rsidRPr="001F3FF3">
                              <w:rPr>
                                <w:sz w:val="18"/>
                                <w:szCs w:val="24"/>
                                <w:lang w:bidi="ar-EG"/>
                              </w:rPr>
                              <w:t>(MHz)</w:t>
                            </w:r>
                          </w:p>
                          <w:p w:rsidR="00C6591E" w:rsidRPr="003A5486" w:rsidRDefault="00C6591E" w:rsidP="004245B9">
                            <w:pPr>
                              <w:spacing w:before="40" w:after="40" w:line="144" w:lineRule="auto"/>
                              <w:rPr>
                                <w:sz w:val="16"/>
                                <w:szCs w:val="22"/>
                                <w:rtl/>
                                <w:lang w:bidi="ar-EG"/>
                              </w:rPr>
                            </w:pPr>
                          </w:p>
                          <w:p w:rsidR="00C6591E" w:rsidRDefault="00C6591E" w:rsidP="004245B9">
                            <w:pPr>
                              <w:rPr>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07903" id="_x0000_s1035" type="#_x0000_t202" style="position:absolute;left:0;text-align:left;margin-left:160pt;margin-top:207.7pt;width:145.6pt;height:20.8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" filled="f" stroked="f">
                <v:textbox>
                  <w:txbxContent>
                    <w:p w:rsidR="00C6591E" w:rsidRPr="001F3FF3" w:rsidRDefault="00C6591E" w:rsidP="004245B9">
                      <w:pPr>
                        <w:spacing w:before="40" w:after="40" w:line="144" w:lineRule="auto"/>
                        <w:jc w:val="left"/>
                        <w:rPr>
                          <w:sz w:val="18"/>
                          <w:szCs w:val="24"/>
                          <w:lang w:bidi="ar-EG"/>
                        </w:rPr>
                      </w:pPr>
                      <w:r w:rsidRPr="001F3FF3">
                        <w:rPr>
                          <w:i/>
                          <w:iCs/>
                          <w:sz w:val="18"/>
                          <w:szCs w:val="24"/>
                          <w:lang w:bidi="ar-EG"/>
                        </w:rPr>
                        <w:t>N</w:t>
                      </w:r>
                      <w:r>
                        <w:rPr>
                          <w:rFonts w:hint="cs"/>
                          <w:sz w:val="18"/>
                          <w:szCs w:val="24"/>
                          <w:rtl/>
                          <w:lang w:bidi="ar-EG"/>
                        </w:rPr>
                        <w:t xml:space="preserve"> = عرض النطاق الا</w:t>
                      </w:r>
                      <w:r w:rsidRPr="001F3FF3">
                        <w:rPr>
                          <w:rFonts w:hint="cs"/>
                          <w:sz w:val="18"/>
                          <w:szCs w:val="24"/>
                          <w:rtl/>
                          <w:lang w:bidi="ar-EG"/>
                        </w:rPr>
                        <w:t xml:space="preserve">سمي للقناة </w:t>
                      </w:r>
                      <w:r w:rsidRPr="001F3FF3">
                        <w:rPr>
                          <w:sz w:val="18"/>
                          <w:szCs w:val="24"/>
                          <w:lang w:bidi="ar-EG"/>
                        </w:rPr>
                        <w:t>(MHz)</w:t>
                      </w:r>
                    </w:p>
                    <w:p w:rsidR="00C6591E" w:rsidRPr="003A5486" w:rsidRDefault="00C6591E" w:rsidP="004245B9">
                      <w:pPr>
                        <w:spacing w:before="40" w:after="40" w:line="144" w:lineRule="auto"/>
                        <w:rPr>
                          <w:sz w:val="16"/>
                          <w:szCs w:val="22"/>
                          <w:rtl/>
                          <w:lang w:bidi="ar-EG"/>
                        </w:rPr>
                      </w:pPr>
                    </w:p>
                    <w:p w:rsidR="00C6591E" w:rsidRDefault="00C6591E" w:rsidP="004245B9">
                      <w:pPr>
                        <w:rPr>
                          <w:lang w:bidi="ar-EG"/>
                        </w:rPr>
                      </w:pPr>
                    </w:p>
                  </w:txbxContent>
                </v:textbox>
                <w10:wrap anchorx="margin"/>
              </v:shape>
            </w:pict>
          </mc:Fallback>
        </mc:AlternateContent>
      </w:r>
      <w:r w:rsidR="00383A18">
        <w:rPr>
          <w:noProof/>
        </w:rPr>
        <w:object w:dxaOrig="6109" w:dyaOrig="3359">
          <v:shape id="_x0000_i1026" type="#_x0000_t75" style="width:405.95pt;height:225.3pt" o:ole="">
            <v:imagedata r:id="rId23" o:title=""/>
          </v:shape>
          <o:OLEObject Type="Embed" ProgID="CorelDRAW.Graphic.14" ShapeID="_x0000_i1026" DrawAspect="Content" ObjectID="_1483856058" r:id="rId24"/>
        </w:object>
      </w:r>
    </w:p>
    <w:p w:rsidR="005E422D" w:rsidRDefault="00A224ED" w:rsidP="00B44AE7">
      <w:pPr>
        <w:pStyle w:val="Note"/>
        <w:spacing w:before="240"/>
        <w:rPr>
          <w:rtl/>
        </w:rPr>
      </w:pPr>
      <w:r w:rsidRPr="00CB7A49">
        <w:rPr>
          <w:rtl/>
          <w:lang w:bidi="ar-EG"/>
        </w:rPr>
        <w:t>ملاحظ</w:t>
      </w:r>
      <w:r w:rsidR="00C26550">
        <w:rPr>
          <w:rFonts w:hint="cs"/>
          <w:rtl/>
          <w:lang w:bidi="ar-EG"/>
        </w:rPr>
        <w:t>ـ</w:t>
      </w:r>
      <w:r w:rsidRPr="00CB7A49">
        <w:rPr>
          <w:rtl/>
          <w:lang w:bidi="ar-EG"/>
        </w:rPr>
        <w:t>ة</w:t>
      </w:r>
      <w:r w:rsidRPr="00A224ED">
        <w:rPr>
          <w:b/>
          <w:bCs/>
          <w:rtl/>
          <w:lang w:bidi="ar-EG"/>
        </w:rPr>
        <w:t> </w:t>
      </w:r>
      <w:r w:rsidRPr="00A224ED">
        <w:rPr>
          <w:rtl/>
          <w:lang w:bidi="ar-EG"/>
        </w:rPr>
        <w:t>– </w:t>
      </w:r>
      <w:r w:rsidRPr="00A224ED">
        <w:t>dBc</w:t>
      </w:r>
      <w:r w:rsidRPr="00A224ED">
        <w:rPr>
          <w:rFonts w:hint="cs"/>
          <w:rtl/>
        </w:rPr>
        <w:t xml:space="preserve"> هي الكثافة الطيفية نسبة</w:t>
      </w:r>
      <w:r w:rsidR="00BE7458">
        <w:rPr>
          <w:rFonts w:hint="cs"/>
          <w:rtl/>
        </w:rPr>
        <w:t>ً</w:t>
      </w:r>
      <w:r w:rsidRPr="00A224ED">
        <w:rPr>
          <w:rFonts w:hint="cs"/>
          <w:rtl/>
        </w:rPr>
        <w:t xml:space="preserve"> إلى القيمة القصوى للكثافة الطيفية لقدرة الإشارة المرسلة.</w:t>
      </w:r>
    </w:p>
    <w:p w:rsidR="001425CE" w:rsidRDefault="001425CE" w:rsidP="005E422D">
      <w:pPr>
        <w:pStyle w:val="Note"/>
        <w:bidi w:val="0"/>
        <w:rPr>
          <w:lang w:bidi="ar-EG"/>
        </w:rPr>
      </w:pPr>
      <w:r>
        <w:rPr>
          <w:rtl/>
          <w:lang w:bidi="ar-EG"/>
        </w:rPr>
        <w:br w:type="page"/>
      </w:r>
    </w:p>
    <w:p w:rsidR="001425CE" w:rsidRPr="008A434F" w:rsidRDefault="001425CE" w:rsidP="009B3A09">
      <w:pPr>
        <w:pStyle w:val="FigureNo"/>
        <w:spacing w:before="120"/>
        <w:rPr>
          <w:rtl/>
        </w:rPr>
      </w:pPr>
      <w:r>
        <w:rPr>
          <w:rtl/>
        </w:rPr>
        <w:lastRenderedPageBreak/>
        <w:t>ال</w:t>
      </w:r>
      <w:r w:rsidRPr="008A434F">
        <w:rPr>
          <w:rtl/>
        </w:rPr>
        <w:t>ش</w:t>
      </w:r>
      <w:r>
        <w:rPr>
          <w:rFonts w:hint="cs"/>
          <w:rtl/>
        </w:rPr>
        <w:t>ـ</w:t>
      </w:r>
      <w:r w:rsidRPr="008A434F">
        <w:rPr>
          <w:rtl/>
        </w:rPr>
        <w:t xml:space="preserve">كل </w:t>
      </w:r>
      <w:r w:rsidR="007C3F44">
        <w:t>2</w:t>
      </w:r>
      <w:r w:rsidR="007C3F44" w:rsidRPr="009B3A09">
        <w:t>a</w:t>
      </w:r>
    </w:p>
    <w:p w:rsidR="00C662C1" w:rsidRPr="007C3F44" w:rsidRDefault="001425CE" w:rsidP="009B3A09">
      <w:pPr>
        <w:pStyle w:val="Figuretitle0"/>
        <w:rPr>
          <w:rtl/>
        </w:rPr>
      </w:pPr>
      <w:r w:rsidRPr="008A434F">
        <w:rPr>
          <w:rtl/>
        </w:rPr>
        <w:t>قناع طيف الإرسال</w:t>
      </w:r>
      <w:r>
        <w:rPr>
          <w:rFonts w:hint="cs"/>
          <w:rtl/>
        </w:rPr>
        <w:t xml:space="preserve"> للقناة </w:t>
      </w:r>
      <w:r>
        <w:t>MHz 802</w:t>
      </w:r>
      <w:r w:rsidR="008A69A9">
        <w:t>.</w:t>
      </w:r>
      <w:r>
        <w:t>11n</w:t>
      </w:r>
      <w:r>
        <w:rPr>
          <w:rFonts w:hint="cs"/>
          <w:rtl/>
        </w:rPr>
        <w:t xml:space="preserve"> </w:t>
      </w:r>
      <w:r w:rsidR="00CD4582">
        <w:rPr>
          <w:rFonts w:hint="cs"/>
          <w:rtl/>
        </w:rPr>
        <w:t>للحالة</w:t>
      </w:r>
      <w:r>
        <w:rPr>
          <w:rFonts w:hint="cs"/>
          <w:rtl/>
        </w:rPr>
        <w:t xml:space="preserve"> </w:t>
      </w:r>
      <w:r>
        <w:t>MHz </w:t>
      </w:r>
      <w:r w:rsidR="00392C75">
        <w:t>20</w:t>
      </w:r>
      <w:r w:rsidR="007C3F44">
        <w:rPr>
          <w:rFonts w:hint="cs"/>
          <w:rtl/>
        </w:rPr>
        <w:t xml:space="preserve"> في النطاق </w:t>
      </w:r>
      <w:r w:rsidR="007C3F44">
        <w:t>2,4</w:t>
      </w:r>
      <w:r w:rsidR="007C3F44">
        <w:rPr>
          <w:rFonts w:hint="cs"/>
          <w:rtl/>
        </w:rPr>
        <w:t xml:space="preserve"> </w:t>
      </w:r>
      <w:r w:rsidR="007C3F44">
        <w:t>GHz</w:t>
      </w:r>
    </w:p>
    <w:p w:rsidR="00D2134D" w:rsidRDefault="00B44AE7" w:rsidP="00022291">
      <w:pPr>
        <w:pStyle w:val="Figure"/>
        <w:bidi/>
        <w:rPr>
          <w:rtl/>
          <w:lang w:bidi="ar-EG"/>
        </w:rPr>
      </w:pPr>
      <w:r>
        <w:rPr>
          <w:noProof/>
          <w:lang w:val="en-US" w:eastAsia="zh-CN"/>
        </w:rPr>
        <mc:AlternateContent>
          <mc:Choice Requires="wps">
            <w:drawing>
              <wp:anchor distT="45720" distB="45720" distL="114300" distR="114300" simplePos="0" relativeHeight="251673088" behindDoc="0" locked="0" layoutInCell="1" allowOverlap="1" wp14:anchorId="60AC30CC" wp14:editId="48D8DE92">
                <wp:simplePos x="0" y="0"/>
                <wp:positionH relativeFrom="margin">
                  <wp:posOffset>4948960</wp:posOffset>
                </wp:positionH>
                <wp:positionV relativeFrom="paragraph">
                  <wp:posOffset>2112965</wp:posOffset>
                </wp:positionV>
                <wp:extent cx="871870" cy="327955"/>
                <wp:effectExtent l="0" t="0" r="0" b="0"/>
                <wp:wrapNone/>
                <wp:docPr id="4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70" cy="327955"/>
                        </a:xfrm>
                        <a:prstGeom prst="rect">
                          <a:avLst/>
                        </a:prstGeom>
                        <a:noFill/>
                        <a:ln w="9525">
                          <a:noFill/>
                          <a:miter lim="800000"/>
                          <a:headEnd/>
                          <a:tailEnd/>
                        </a:ln>
                      </wps:spPr>
                      <wps:txbx>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C30CC" id="_x0000_s1036" type="#_x0000_t202" style="position:absolute;left:0;text-align:left;margin-left:389.7pt;margin-top:166.4pt;width:68.65pt;height:25.8pt;z-index:251673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" filled="f" stroked="f">
                <v:textbox>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v:textbox>
                <w10:wrap anchorx="margin"/>
              </v:shape>
            </w:pict>
          </mc:Fallback>
        </mc:AlternateContent>
      </w:r>
      <w:r>
        <w:rPr>
          <w:noProof/>
        </w:rPr>
        <w:object w:dxaOrig="6370" w:dyaOrig="3268">
          <v:shape id="_x0000_i1027" type="#_x0000_t75" style="width:437.75pt;height:223.5pt" o:ole="">
            <v:imagedata r:id="rId25" o:title=""/>
          </v:shape>
          <o:OLEObject Type="Embed" ProgID="CorelDRAW.Graphic.14" ShapeID="_x0000_i1027" DrawAspect="Content" ObjectID="_1483856059" r:id="rId26"/>
        </w:object>
      </w:r>
    </w:p>
    <w:p w:rsidR="00056320" w:rsidRDefault="00B44AE7" w:rsidP="009B3A09">
      <w:pPr>
        <w:pStyle w:val="Note"/>
        <w:spacing w:before="240"/>
        <w:rPr>
          <w:rtl/>
        </w:rPr>
      </w:pPr>
      <w:r w:rsidRPr="00CB7A49">
        <w:rPr>
          <w:rtl/>
          <w:lang w:bidi="ar-EG"/>
        </w:rPr>
        <w:t>ملاحظ</w:t>
      </w:r>
      <w:r w:rsidR="00C26550">
        <w:rPr>
          <w:rFonts w:hint="cs"/>
          <w:rtl/>
          <w:lang w:bidi="ar-EG"/>
        </w:rPr>
        <w:t>ـ</w:t>
      </w:r>
      <w:r w:rsidRPr="00CB7A49">
        <w:rPr>
          <w:rtl/>
          <w:lang w:bidi="ar-EG"/>
        </w:rPr>
        <w:t>ة</w:t>
      </w:r>
      <w:r w:rsidRPr="00B44AE7">
        <w:rPr>
          <w:rtl/>
          <w:lang w:bidi="ar-EG"/>
        </w:rPr>
        <w:t> - </w:t>
      </w:r>
      <w:r w:rsidRPr="00B44AE7">
        <w:rPr>
          <w:rFonts w:hint="cs"/>
          <w:rtl/>
          <w:lang w:bidi="ar-EG"/>
        </w:rPr>
        <w:t>قيمة قصوى مقدارها </w:t>
      </w:r>
      <w:r w:rsidRPr="00B44AE7">
        <w:t>dBr 45−</w:t>
      </w:r>
      <w:r w:rsidRPr="00B44AE7">
        <w:rPr>
          <w:rFonts w:hint="cs"/>
          <w:rtl/>
          <w:lang w:bidi="ar-EG"/>
        </w:rPr>
        <w:t xml:space="preserve"> و</w:t>
      </w:r>
      <w:r w:rsidRPr="00B44AE7">
        <w:t>dBm/MHz 53−</w:t>
      </w:r>
      <w:r w:rsidRPr="00B44AE7">
        <w:rPr>
          <w:rFonts w:hint="cs"/>
          <w:rtl/>
          <w:lang w:bidi="ar-EG"/>
        </w:rPr>
        <w:t xml:space="preserve"> عند تخالف في التردد مقداره </w:t>
      </w:r>
      <w:r w:rsidRPr="00B44AE7">
        <w:t>MHz 30</w:t>
      </w:r>
      <w:r w:rsidRPr="00B44AE7">
        <w:rPr>
          <w:rFonts w:hint="cs"/>
          <w:rtl/>
          <w:lang w:bidi="ar-EG"/>
        </w:rPr>
        <w:t xml:space="preserve"> فما فوق.</w:t>
      </w:r>
    </w:p>
    <w:p w:rsidR="00056320" w:rsidRPr="00606343" w:rsidRDefault="00056320" w:rsidP="00D2134D">
      <w:pPr>
        <w:rPr>
          <w:lang w:bidi="ar-EG"/>
        </w:rPr>
      </w:pPr>
    </w:p>
    <w:p w:rsidR="00D2134D" w:rsidRPr="001F3FF3" w:rsidRDefault="00D2134D" w:rsidP="009B3A09">
      <w:pPr>
        <w:pStyle w:val="FigureNo"/>
        <w:spacing w:before="120"/>
      </w:pPr>
      <w:r w:rsidRPr="001F3FF3">
        <w:rPr>
          <w:rtl/>
        </w:rPr>
        <w:t>الش</w:t>
      </w:r>
      <w:r w:rsidRPr="001F3FF3">
        <w:rPr>
          <w:rFonts w:hint="cs"/>
          <w:rtl/>
        </w:rPr>
        <w:t>ـ</w:t>
      </w:r>
      <w:r w:rsidRPr="001F3FF3">
        <w:rPr>
          <w:rtl/>
        </w:rPr>
        <w:t xml:space="preserve">كل </w:t>
      </w:r>
      <w:r w:rsidR="007C3F44" w:rsidRPr="001F3FF3">
        <w:t>2b</w:t>
      </w:r>
    </w:p>
    <w:p w:rsidR="00D2134D" w:rsidRPr="001F3FF3" w:rsidRDefault="00D2134D" w:rsidP="009B3A09">
      <w:pPr>
        <w:pStyle w:val="Figuretitle0"/>
      </w:pPr>
      <w:r w:rsidRPr="001F3FF3">
        <w:rPr>
          <w:rtl/>
        </w:rPr>
        <w:t xml:space="preserve">قناع طيف الإرسال </w:t>
      </w:r>
      <w:r w:rsidR="00BD08FB" w:rsidRPr="001F3FF3">
        <w:rPr>
          <w:rFonts w:hint="cs"/>
          <w:rtl/>
        </w:rPr>
        <w:t>للقناة</w:t>
      </w:r>
      <w:r w:rsidRPr="001F3FF3">
        <w:rPr>
          <w:rtl/>
        </w:rPr>
        <w:t xml:space="preserve"> </w:t>
      </w:r>
      <w:r w:rsidRPr="001F3FF3">
        <w:t>802.11</w:t>
      </w:r>
      <w:r w:rsidR="00BD08FB" w:rsidRPr="001F3FF3">
        <w:t>n</w:t>
      </w:r>
      <w:r w:rsidR="00BD08FB" w:rsidRPr="001F3FF3">
        <w:rPr>
          <w:rFonts w:hint="cs"/>
          <w:rtl/>
        </w:rPr>
        <w:t xml:space="preserve"> للحالة </w:t>
      </w:r>
      <w:r w:rsidR="00BD08FB" w:rsidRPr="001F3FF3">
        <w:t>MHz 20</w:t>
      </w:r>
      <w:r w:rsidR="00BD08FB" w:rsidRPr="001F3FF3">
        <w:rPr>
          <w:rFonts w:hint="cs"/>
          <w:rtl/>
        </w:rPr>
        <w:t xml:space="preserve"> في النطاق </w:t>
      </w:r>
      <w:r w:rsidR="00BD08FB" w:rsidRPr="001F3FF3">
        <w:t>5</w:t>
      </w:r>
      <w:r w:rsidR="00BD08FB" w:rsidRPr="001F3FF3">
        <w:rPr>
          <w:rFonts w:hint="cs"/>
          <w:rtl/>
        </w:rPr>
        <w:t xml:space="preserve"> </w:t>
      </w:r>
      <w:r w:rsidR="00BD08FB" w:rsidRPr="001F3FF3">
        <w:t>GHz</w:t>
      </w:r>
      <w:r w:rsidR="00BD08FB" w:rsidRPr="001F3FF3">
        <w:rPr>
          <w:rFonts w:hint="cs"/>
          <w:rtl/>
        </w:rPr>
        <w:t xml:space="preserve"> وقناع طيف الإرسال للقناة </w:t>
      </w:r>
      <w:r w:rsidR="00BD08FB" w:rsidRPr="001F3FF3">
        <w:t>802.11ac</w:t>
      </w:r>
    </w:p>
    <w:p w:rsidR="00D2134D" w:rsidRPr="00022291" w:rsidRDefault="00392C75" w:rsidP="00022291">
      <w:pPr>
        <w:pStyle w:val="Figure"/>
        <w:bidi/>
        <w:spacing w:before="360"/>
        <w:rPr>
          <w:rtl/>
          <w:lang w:bidi="ar-EG"/>
        </w:rPr>
      </w:pPr>
      <w:r w:rsidRPr="001F3FF3">
        <w:rPr>
          <w:noProof/>
          <w:lang w:val="en-US" w:eastAsia="zh-CN"/>
        </w:rPr>
        <mc:AlternateContent>
          <mc:Choice Requires="wps">
            <w:drawing>
              <wp:anchor distT="45720" distB="45720" distL="114300" distR="114300" simplePos="0" relativeHeight="251676160" behindDoc="0" locked="0" layoutInCell="1" allowOverlap="1" wp14:anchorId="3EC9332D" wp14:editId="47BD1C0A">
                <wp:simplePos x="0" y="0"/>
                <wp:positionH relativeFrom="margin">
                  <wp:posOffset>4685665</wp:posOffset>
                </wp:positionH>
                <wp:positionV relativeFrom="paragraph">
                  <wp:posOffset>2129485</wp:posOffset>
                </wp:positionV>
                <wp:extent cx="891133" cy="435683"/>
                <wp:effectExtent l="0" t="0" r="0" b="2540"/>
                <wp:wrapNone/>
                <wp:docPr id="4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133" cy="435683"/>
                        </a:xfrm>
                        <a:prstGeom prst="rect">
                          <a:avLst/>
                        </a:prstGeom>
                        <a:noFill/>
                        <a:ln w="9525">
                          <a:noFill/>
                          <a:miter lim="800000"/>
                          <a:headEnd/>
                          <a:tailEnd/>
                        </a:ln>
                      </wps:spPr>
                      <wps:txbx>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9332D" id="_x0000_s1037" type="#_x0000_t202" style="position:absolute;left:0;text-align:left;margin-left:368.95pt;margin-top:167.7pt;width:70.15pt;height:34.3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" filled="f" stroked="f">
                <v:textbox>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v:textbox>
                <w10:wrap anchorx="margin"/>
              </v:shape>
            </w:pict>
          </mc:Fallback>
        </mc:AlternateContent>
      </w:r>
      <w:r w:rsidR="001F3FF3">
        <w:rPr>
          <w:noProof/>
        </w:rPr>
        <w:object w:dxaOrig="6370" w:dyaOrig="3268">
          <v:shape id="_x0000_i1028" type="#_x0000_t75" style="width:414.35pt;height:212.45pt" o:ole="">
            <v:imagedata r:id="rId27" o:title=""/>
          </v:shape>
          <o:OLEObject Type="Embed" ProgID="CorelDRAW.Graphic.14" ShapeID="_x0000_i1028" DrawAspect="Content" ObjectID="_1483856060" r:id="rId28"/>
        </w:object>
      </w:r>
    </w:p>
    <w:p w:rsidR="00E5119A" w:rsidRPr="001F3FF3" w:rsidRDefault="00E5119A" w:rsidP="004E5188">
      <w:pPr>
        <w:pStyle w:val="Note"/>
        <w:spacing w:before="240"/>
        <w:rPr>
          <w:rtl/>
          <w:lang w:bidi="ar-EG"/>
        </w:rPr>
      </w:pPr>
      <w:r w:rsidRPr="00CB7A49">
        <w:rPr>
          <w:rFonts w:hint="cs"/>
          <w:rtl/>
          <w:lang w:bidi="ar-EG"/>
        </w:rPr>
        <w:t>ملاحظ</w:t>
      </w:r>
      <w:r w:rsidR="00C26550">
        <w:rPr>
          <w:rFonts w:hint="cs"/>
          <w:rtl/>
          <w:lang w:bidi="ar-EG"/>
        </w:rPr>
        <w:t>ـ</w:t>
      </w:r>
      <w:r w:rsidRPr="00CB7A49">
        <w:rPr>
          <w:rFonts w:hint="cs"/>
          <w:rtl/>
          <w:lang w:bidi="ar-EG"/>
        </w:rPr>
        <w:t>ة</w:t>
      </w:r>
      <w:r w:rsidRPr="001F3FF3">
        <w:rPr>
          <w:rtl/>
          <w:lang w:bidi="ar-EG"/>
        </w:rPr>
        <w:t> - </w:t>
      </w:r>
      <w:r w:rsidRPr="001F3FF3">
        <w:rPr>
          <w:rFonts w:hint="cs"/>
          <w:rtl/>
          <w:lang w:bidi="ar-EG"/>
        </w:rPr>
        <w:t xml:space="preserve">بالنسبة للقناة </w:t>
      </w:r>
      <w:r w:rsidRPr="001F3FF3">
        <w:rPr>
          <w:lang w:bidi="ar-EG"/>
        </w:rPr>
        <w:t>802.11n</w:t>
      </w:r>
      <w:r w:rsidRPr="001F3FF3">
        <w:rPr>
          <w:rFonts w:hint="cs"/>
          <w:rtl/>
          <w:lang w:bidi="ar-EG"/>
        </w:rPr>
        <w:t>، قيمة قصوى مقدارها </w:t>
      </w:r>
      <w:r w:rsidRPr="001F3FF3">
        <w:rPr>
          <w:lang w:bidi="ar-EG"/>
        </w:rPr>
        <w:t>dBr 40−</w:t>
      </w:r>
      <w:r w:rsidRPr="001F3FF3">
        <w:rPr>
          <w:rFonts w:hint="cs"/>
          <w:rtl/>
          <w:lang w:bidi="ar-EG"/>
        </w:rPr>
        <w:t xml:space="preserve"> و</w:t>
      </w:r>
      <w:r w:rsidRPr="001F3FF3">
        <w:rPr>
          <w:lang w:bidi="ar-EG"/>
        </w:rPr>
        <w:t>dBm/MHz 53−</w:t>
      </w:r>
      <w:r w:rsidRPr="001F3FF3">
        <w:rPr>
          <w:rFonts w:hint="cs"/>
          <w:rtl/>
          <w:lang w:bidi="ar-EG"/>
        </w:rPr>
        <w:t xml:space="preserve"> عند تخالف في التردد مقداره </w:t>
      </w:r>
      <w:r w:rsidRPr="001F3FF3">
        <w:rPr>
          <w:lang w:bidi="ar-EG"/>
        </w:rPr>
        <w:t>MHz 30</w:t>
      </w:r>
      <w:r w:rsidRPr="001F3FF3">
        <w:rPr>
          <w:rFonts w:hint="cs"/>
          <w:rtl/>
          <w:lang w:bidi="ar-EG"/>
        </w:rPr>
        <w:t xml:space="preserve"> فما فوق. وبالنسبة للقناة</w:t>
      </w:r>
      <w:r w:rsidRPr="001F3FF3">
        <w:rPr>
          <w:lang w:bidi="ar-EG"/>
        </w:rPr>
        <w:t xml:space="preserve">802.11ac </w:t>
      </w:r>
      <w:r w:rsidRPr="001F3FF3">
        <w:rPr>
          <w:rFonts w:hint="cs"/>
          <w:rtl/>
          <w:lang w:bidi="ar-EG"/>
        </w:rPr>
        <w:t>، لا يتجاوز طيف الإرسال القيمة القصوى لقناة طيف الإرسال و</w:t>
      </w:r>
      <w:r w:rsidRPr="001F3FF3">
        <w:rPr>
          <w:lang w:bidi="ar-EG"/>
        </w:rPr>
        <w:t xml:space="preserve"> dBm/MHz 53</w:t>
      </w:r>
      <w:r w:rsidR="004E5188" w:rsidRPr="004E5188">
        <w:rPr>
          <w:lang w:bidi="ar-EG"/>
        </w:rPr>
        <w:t>−</w:t>
      </w:r>
      <w:r w:rsidRPr="001F3FF3">
        <w:rPr>
          <w:rFonts w:hint="cs"/>
          <w:rtl/>
          <w:lang w:bidi="ar-EG"/>
        </w:rPr>
        <w:t>عند أي تخالف في التردد.</w:t>
      </w:r>
    </w:p>
    <w:p w:rsidR="00BD08FB" w:rsidRPr="001F3FF3" w:rsidRDefault="00BD08FB" w:rsidP="00D2134D">
      <w:pPr>
        <w:pStyle w:val="AnnexNotitle"/>
        <w:spacing w:before="0"/>
        <w:rPr>
          <w:rFonts w:ascii="Times New Roman"/>
          <w:b w:val="0"/>
          <w:lang w:bidi="ar-EG"/>
        </w:rPr>
      </w:pPr>
    </w:p>
    <w:p w:rsidR="004245B9" w:rsidRPr="001F3FF3" w:rsidRDefault="00D2134D" w:rsidP="009B3A09">
      <w:pPr>
        <w:pStyle w:val="FigureNo"/>
        <w:spacing w:before="120"/>
      </w:pPr>
      <w:r w:rsidRPr="001F3FF3">
        <w:rPr>
          <w:b/>
          <w:rtl/>
        </w:rPr>
        <w:br w:type="page"/>
      </w:r>
      <w:bookmarkStart w:id="1" w:name="_Toc268773903"/>
      <w:r w:rsidR="004245B9" w:rsidRPr="001F3FF3">
        <w:rPr>
          <w:rtl/>
        </w:rPr>
        <w:lastRenderedPageBreak/>
        <w:t>الش</w:t>
      </w:r>
      <w:r w:rsidR="004245B9" w:rsidRPr="001F3FF3">
        <w:rPr>
          <w:rFonts w:hint="cs"/>
          <w:rtl/>
        </w:rPr>
        <w:t>ـ</w:t>
      </w:r>
      <w:r w:rsidR="004245B9" w:rsidRPr="001F3FF3">
        <w:rPr>
          <w:rtl/>
        </w:rPr>
        <w:t xml:space="preserve">كل </w:t>
      </w:r>
      <w:r w:rsidR="004245B9" w:rsidRPr="001F3FF3">
        <w:t>3a</w:t>
      </w:r>
    </w:p>
    <w:p w:rsidR="004245B9" w:rsidRPr="001F3FF3" w:rsidRDefault="004245B9" w:rsidP="009B3A09">
      <w:pPr>
        <w:pStyle w:val="Figuretitle0"/>
      </w:pPr>
      <w:r w:rsidRPr="001F3FF3">
        <w:rPr>
          <w:rtl/>
        </w:rPr>
        <w:t xml:space="preserve">قناع طيف الإرسال </w:t>
      </w:r>
      <w:r w:rsidRPr="001F3FF3">
        <w:rPr>
          <w:rFonts w:hint="cs"/>
          <w:rtl/>
        </w:rPr>
        <w:t>للقناة</w:t>
      </w:r>
      <w:r w:rsidRPr="001F3FF3">
        <w:rPr>
          <w:rtl/>
        </w:rPr>
        <w:t xml:space="preserve"> </w:t>
      </w:r>
      <w:r w:rsidRPr="001F3FF3">
        <w:t>802.11n</w:t>
      </w:r>
      <w:r w:rsidRPr="001F3FF3">
        <w:rPr>
          <w:rFonts w:hint="cs"/>
          <w:rtl/>
        </w:rPr>
        <w:t xml:space="preserve"> للحالة </w:t>
      </w:r>
      <w:r w:rsidRPr="001F3FF3">
        <w:t>MHz </w:t>
      </w:r>
      <w:r w:rsidR="00241DC0" w:rsidRPr="001F3FF3">
        <w:t>4</w:t>
      </w:r>
      <w:r w:rsidRPr="001F3FF3">
        <w:t>0</w:t>
      </w:r>
      <w:r w:rsidRPr="001F3FF3">
        <w:rPr>
          <w:rFonts w:hint="cs"/>
          <w:rtl/>
        </w:rPr>
        <w:t xml:space="preserve"> في النطاق </w:t>
      </w:r>
      <w:r w:rsidRPr="001F3FF3">
        <w:t>GHz 2,4</w:t>
      </w:r>
    </w:p>
    <w:p w:rsidR="004245B9" w:rsidRDefault="00AC72A0" w:rsidP="009B3A09">
      <w:pPr>
        <w:pStyle w:val="Figure"/>
        <w:bidi/>
        <w:rPr>
          <w:noProof/>
          <w:rtl/>
          <w:lang w:val="en-US" w:eastAsia="zh-CN"/>
        </w:rPr>
      </w:pPr>
      <w:r w:rsidRPr="001F3FF3">
        <w:rPr>
          <w:b/>
          <w:noProof/>
          <w:lang w:val="en-US" w:eastAsia="zh-CN"/>
        </w:rPr>
        <mc:AlternateContent>
          <mc:Choice Requires="wps">
            <w:drawing>
              <wp:anchor distT="45720" distB="45720" distL="114300" distR="114300" simplePos="0" relativeHeight="251680256" behindDoc="0" locked="0" layoutInCell="1" allowOverlap="1" wp14:anchorId="351EC912" wp14:editId="791487C9">
                <wp:simplePos x="0" y="0"/>
                <wp:positionH relativeFrom="margin">
                  <wp:posOffset>4799330</wp:posOffset>
                </wp:positionH>
                <wp:positionV relativeFrom="paragraph">
                  <wp:posOffset>2055165</wp:posOffset>
                </wp:positionV>
                <wp:extent cx="899160" cy="413134"/>
                <wp:effectExtent l="0" t="0" r="0" b="6350"/>
                <wp:wrapNone/>
                <wp:docPr id="4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413134"/>
                        </a:xfrm>
                        <a:prstGeom prst="rect">
                          <a:avLst/>
                        </a:prstGeom>
                        <a:noFill/>
                        <a:ln w="9525">
                          <a:noFill/>
                          <a:miter lim="800000"/>
                          <a:headEnd/>
                          <a:tailEnd/>
                        </a:ln>
                      </wps:spPr>
                      <wps:txbx>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EC912" id="_x0000_s1038" type="#_x0000_t202" style="position:absolute;left:0;text-align:left;margin-left:377.9pt;margin-top:161.8pt;width:70.8pt;height:32.5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" filled="f" stroked="f">
                <v:textbox inset="0,0,0,0">
                  <w:txbxContent>
                    <w:p w:rsidR="00C6591E" w:rsidRPr="001F3FF3" w:rsidRDefault="00C6591E" w:rsidP="00AC72A0">
                      <w:pPr>
                        <w:spacing w:before="40" w:line="260" w:lineRule="exact"/>
                        <w:jc w:val="left"/>
                        <w:rPr>
                          <w:sz w:val="18"/>
                          <w:szCs w:val="24"/>
                        </w:rPr>
                      </w:pPr>
                      <w:r w:rsidRPr="001F3FF3">
                        <w:rPr>
                          <w:rFonts w:hint="cs"/>
                          <w:sz w:val="18"/>
                          <w:szCs w:val="24"/>
                          <w:rtl/>
                        </w:rPr>
                        <w:t xml:space="preserve">التردد </w:t>
                      </w:r>
                      <w:r w:rsidRPr="001F3FF3">
                        <w:rPr>
                          <w:sz w:val="18"/>
                          <w:szCs w:val="24"/>
                        </w:rPr>
                        <w:t>(MHz)</w:t>
                      </w:r>
                    </w:p>
                  </w:txbxContent>
                </v:textbox>
                <w10:wrap anchorx="margin"/>
              </v:shape>
            </w:pict>
          </mc:Fallback>
        </mc:AlternateContent>
      </w:r>
      <w:r w:rsidR="001F3FF3">
        <w:rPr>
          <w:noProof/>
          <w:lang w:val="en-US" w:eastAsia="zh-CN"/>
        </w:rPr>
        <w:object w:dxaOrig="6513" w:dyaOrig="3145">
          <v:shape id="_x0000_i1029" type="#_x0000_t75" style="width:440.4pt;height:212.45pt" o:ole="">
            <v:imagedata r:id="rId29" o:title=""/>
          </v:shape>
          <o:OLEObject Type="Embed" ProgID="CorelDRAW.Graphic.14" ShapeID="_x0000_i1029" DrawAspect="Content" ObjectID="_1483856061" r:id="rId30"/>
        </w:object>
      </w:r>
    </w:p>
    <w:p w:rsidR="00CB7A49" w:rsidRPr="00CB7A49" w:rsidRDefault="00CB7A49" w:rsidP="00CB7A49">
      <w:pPr>
        <w:pStyle w:val="Note"/>
        <w:spacing w:before="360"/>
      </w:pPr>
      <w:r w:rsidRPr="00CB7A49">
        <w:rPr>
          <w:rtl/>
          <w:lang w:bidi="ar-EG"/>
        </w:rPr>
        <w:t>ملاحظ</w:t>
      </w:r>
      <w:r w:rsidR="00C26550">
        <w:rPr>
          <w:rFonts w:hint="cs"/>
          <w:rtl/>
          <w:lang w:bidi="ar-EG"/>
        </w:rPr>
        <w:t>ـ</w:t>
      </w:r>
      <w:r w:rsidRPr="00CB7A49">
        <w:rPr>
          <w:rtl/>
          <w:lang w:bidi="ar-EG"/>
        </w:rPr>
        <w:t>ة</w:t>
      </w:r>
      <w:r w:rsidRPr="00CB7A49">
        <w:rPr>
          <w:rFonts w:hint="eastAsia"/>
          <w:rtl/>
          <w:lang w:bidi="ar-EG"/>
        </w:rPr>
        <w:t> </w:t>
      </w:r>
      <w:r w:rsidRPr="00CB7A49">
        <w:rPr>
          <w:rtl/>
          <w:lang w:bidi="ar-EG"/>
        </w:rPr>
        <w:t>- </w:t>
      </w:r>
      <w:r w:rsidRPr="00CB7A49">
        <w:rPr>
          <w:rFonts w:hint="cs"/>
          <w:rtl/>
          <w:lang w:bidi="ar-EG"/>
        </w:rPr>
        <w:t>قيمة قصوى مقدارها </w:t>
      </w:r>
      <w:r w:rsidRPr="00CB7A49">
        <w:t>dBr 45−</w:t>
      </w:r>
      <w:r w:rsidRPr="00CB7A49">
        <w:rPr>
          <w:rFonts w:hint="cs"/>
          <w:rtl/>
          <w:lang w:bidi="ar-EG"/>
        </w:rPr>
        <w:t xml:space="preserve"> و</w:t>
      </w:r>
      <w:r w:rsidRPr="00CB7A49">
        <w:t>dBm/MHz 56−</w:t>
      </w:r>
      <w:r w:rsidRPr="00CB7A49">
        <w:rPr>
          <w:rFonts w:hint="cs"/>
          <w:rtl/>
          <w:lang w:bidi="ar-EG"/>
        </w:rPr>
        <w:t xml:space="preserve"> عند تخالف في التردد مقداره </w:t>
      </w:r>
      <w:r w:rsidRPr="00CB7A49">
        <w:t>MHz 60</w:t>
      </w:r>
      <w:r w:rsidRPr="00CB7A49">
        <w:rPr>
          <w:rFonts w:hint="cs"/>
          <w:rtl/>
          <w:lang w:bidi="ar-EG"/>
        </w:rPr>
        <w:t xml:space="preserve"> فما فوق.</w:t>
      </w:r>
    </w:p>
    <w:p w:rsidR="00CD5F17" w:rsidRPr="001F3FF3" w:rsidRDefault="00CD5F17" w:rsidP="00CB7A49">
      <w:pPr>
        <w:pStyle w:val="FigureNo"/>
        <w:spacing w:before="360"/>
      </w:pPr>
      <w:r w:rsidRPr="001F3FF3">
        <w:rPr>
          <w:rtl/>
        </w:rPr>
        <w:t>الش</w:t>
      </w:r>
      <w:r w:rsidRPr="001F3FF3">
        <w:rPr>
          <w:rFonts w:hint="cs"/>
          <w:rtl/>
        </w:rPr>
        <w:t>ـ</w:t>
      </w:r>
      <w:r w:rsidRPr="001F3FF3">
        <w:rPr>
          <w:rtl/>
        </w:rPr>
        <w:t xml:space="preserve">كل </w:t>
      </w:r>
      <w:r w:rsidRPr="001F3FF3">
        <w:t>3b</w:t>
      </w:r>
    </w:p>
    <w:p w:rsidR="00CD5F17" w:rsidRPr="001F3FF3" w:rsidRDefault="00CD5F17" w:rsidP="009B3A09">
      <w:pPr>
        <w:pStyle w:val="Figuretitle0"/>
      </w:pPr>
      <w:r w:rsidRPr="001F3FF3">
        <w:rPr>
          <w:rtl/>
        </w:rPr>
        <w:t xml:space="preserve">قناع طيف الإرسال </w:t>
      </w:r>
      <w:r w:rsidRPr="001F3FF3">
        <w:rPr>
          <w:rFonts w:hint="cs"/>
          <w:rtl/>
        </w:rPr>
        <w:t>للقناة</w:t>
      </w:r>
      <w:r w:rsidRPr="001F3FF3">
        <w:rPr>
          <w:rtl/>
        </w:rPr>
        <w:t xml:space="preserve"> </w:t>
      </w:r>
      <w:r w:rsidRPr="001F3FF3">
        <w:t>802.11n</w:t>
      </w:r>
      <w:r w:rsidRPr="001F3FF3">
        <w:rPr>
          <w:rFonts w:hint="cs"/>
          <w:rtl/>
        </w:rPr>
        <w:t xml:space="preserve"> للحالة </w:t>
      </w:r>
      <w:r w:rsidRPr="001F3FF3">
        <w:t>MHz 40</w:t>
      </w:r>
      <w:r w:rsidRPr="001F3FF3">
        <w:rPr>
          <w:rFonts w:hint="cs"/>
          <w:rtl/>
        </w:rPr>
        <w:t xml:space="preserve"> في النطاق </w:t>
      </w:r>
      <w:r w:rsidRPr="001F3FF3">
        <w:t>5</w:t>
      </w:r>
      <w:r w:rsidRPr="001F3FF3">
        <w:rPr>
          <w:rFonts w:hint="cs"/>
          <w:rtl/>
        </w:rPr>
        <w:t xml:space="preserve"> </w:t>
      </w:r>
      <w:r w:rsidRPr="001F3FF3">
        <w:t>GHz</w:t>
      </w:r>
      <w:r w:rsidRPr="001F3FF3">
        <w:rPr>
          <w:rFonts w:hint="cs"/>
          <w:rtl/>
        </w:rPr>
        <w:t xml:space="preserve"> وقناع طيف الإرسال للقناة </w:t>
      </w:r>
      <w:r w:rsidRPr="001F3FF3">
        <w:t>802.11ac</w:t>
      </w:r>
    </w:p>
    <w:p w:rsidR="00CD5F17" w:rsidRPr="001F3FF3" w:rsidRDefault="00CD5F17" w:rsidP="009B3A09">
      <w:pPr>
        <w:pStyle w:val="Figure"/>
        <w:bidi/>
      </w:pPr>
      <w:r w:rsidRPr="001F3FF3">
        <w:rPr>
          <w:b/>
          <w:noProof/>
          <w:lang w:val="en-US" w:eastAsia="zh-CN"/>
        </w:rPr>
        <mc:AlternateContent>
          <mc:Choice Requires="wps">
            <w:drawing>
              <wp:anchor distT="45720" distB="45720" distL="114300" distR="114300" simplePos="0" relativeHeight="251693568" behindDoc="0" locked="0" layoutInCell="1" allowOverlap="1" wp14:anchorId="23AA1877" wp14:editId="4F795D2E">
                <wp:simplePos x="0" y="0"/>
                <wp:positionH relativeFrom="margin">
                  <wp:posOffset>4980305</wp:posOffset>
                </wp:positionH>
                <wp:positionV relativeFrom="paragraph">
                  <wp:posOffset>2031695</wp:posOffset>
                </wp:positionV>
                <wp:extent cx="691116" cy="328073"/>
                <wp:effectExtent l="0" t="0" r="1397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16" cy="328073"/>
                        </a:xfrm>
                        <a:prstGeom prst="rect">
                          <a:avLst/>
                        </a:prstGeom>
                        <a:noFill/>
                        <a:ln w="9525">
                          <a:noFill/>
                          <a:miter lim="800000"/>
                          <a:headEnd/>
                          <a:tailEnd/>
                        </a:ln>
                      </wps:spPr>
                      <wps:txbx>
                        <w:txbxContent>
                          <w:p w:rsidR="00C6591E" w:rsidRPr="00981E7A" w:rsidRDefault="00C6591E" w:rsidP="00AC72A0">
                            <w:pPr>
                              <w:spacing w:before="40" w:line="260" w:lineRule="exact"/>
                              <w:jc w:val="left"/>
                              <w:rPr>
                                <w:sz w:val="18"/>
                                <w:szCs w:val="24"/>
                              </w:rPr>
                            </w:pPr>
                            <w:r w:rsidRPr="00981E7A">
                              <w:rPr>
                                <w:rFonts w:hint="cs"/>
                                <w:sz w:val="18"/>
                                <w:szCs w:val="24"/>
                                <w:rtl/>
                              </w:rPr>
                              <w:t xml:space="preserve">التردد </w:t>
                            </w:r>
                            <w:r w:rsidRPr="00981E7A">
                              <w:rPr>
                                <w:sz w:val="18"/>
                                <w:szCs w:val="24"/>
                              </w:rPr>
                              <w:t>(MHz)</w:t>
                            </w:r>
                          </w:p>
                          <w:p w:rsidR="00C6591E" w:rsidRPr="003A5486" w:rsidRDefault="00C6591E" w:rsidP="00CD5F17">
                            <w:pPr>
                              <w:spacing w:before="40" w:after="40" w:line="144" w:lineRule="auto"/>
                              <w:rPr>
                                <w:sz w:val="16"/>
                                <w:szCs w:val="22"/>
                                <w:rtl/>
                                <w:lang w:bidi="ar-EG"/>
                              </w:rPr>
                            </w:pPr>
                          </w:p>
                          <w:p w:rsidR="00C6591E" w:rsidRDefault="00C6591E" w:rsidP="00CD5F17">
                            <w:pPr>
                              <w:rPr>
                                <w:lang w:bidi="ar-EG"/>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A1877" id="_x0000_s1039" type="#_x0000_t202" style="position:absolute;left:0;text-align:left;margin-left:392.15pt;margin-top:160pt;width:54.4pt;height:25.85pt;z-index:25169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" filled="f" stroked="f">
                <v:textbox inset="0,0,0,0">
                  <w:txbxContent>
                    <w:p w:rsidR="00C6591E" w:rsidRPr="00981E7A" w:rsidRDefault="00C6591E" w:rsidP="00AC72A0">
                      <w:pPr>
                        <w:spacing w:before="40" w:line="260" w:lineRule="exact"/>
                        <w:jc w:val="left"/>
                        <w:rPr>
                          <w:sz w:val="18"/>
                          <w:szCs w:val="24"/>
                        </w:rPr>
                      </w:pPr>
                      <w:r w:rsidRPr="00981E7A">
                        <w:rPr>
                          <w:rFonts w:hint="cs"/>
                          <w:sz w:val="18"/>
                          <w:szCs w:val="24"/>
                          <w:rtl/>
                        </w:rPr>
                        <w:t xml:space="preserve">التردد </w:t>
                      </w:r>
                      <w:r w:rsidRPr="00981E7A">
                        <w:rPr>
                          <w:sz w:val="18"/>
                          <w:szCs w:val="24"/>
                        </w:rPr>
                        <w:t>(MHz)</w:t>
                      </w:r>
                    </w:p>
                    <w:p w:rsidR="00C6591E" w:rsidRPr="003A5486" w:rsidRDefault="00C6591E" w:rsidP="00CD5F17">
                      <w:pPr>
                        <w:spacing w:before="40" w:after="40" w:line="144" w:lineRule="auto"/>
                        <w:rPr>
                          <w:sz w:val="16"/>
                          <w:szCs w:val="22"/>
                          <w:rtl/>
                          <w:lang w:bidi="ar-EG"/>
                        </w:rPr>
                      </w:pPr>
                    </w:p>
                    <w:p w:rsidR="00C6591E" w:rsidRDefault="00C6591E" w:rsidP="00CD5F17">
                      <w:pPr>
                        <w:rPr>
                          <w:lang w:bidi="ar-EG"/>
                        </w:rPr>
                      </w:pPr>
                    </w:p>
                  </w:txbxContent>
                </v:textbox>
                <w10:wrap anchorx="margin"/>
              </v:shape>
            </w:pict>
          </mc:Fallback>
        </mc:AlternateContent>
      </w:r>
      <w:r w:rsidR="00981E7A">
        <w:rPr>
          <w:noProof/>
          <w:lang w:val="en-US" w:eastAsia="zh-CN"/>
        </w:rPr>
        <w:object w:dxaOrig="6510" w:dyaOrig="3145">
          <v:shape id="_x0000_i1030" type="#_x0000_t75" style="width:439.5pt;height:212.45pt" o:ole="">
            <v:imagedata r:id="rId31" o:title=""/>
          </v:shape>
          <o:OLEObject Type="Embed" ProgID="CorelDRAW.Graphic.14" ShapeID="_x0000_i1030" DrawAspect="Content" ObjectID="_1483856062" r:id="rId32"/>
        </w:object>
      </w:r>
    </w:p>
    <w:p w:rsidR="00CD5F17" w:rsidRPr="00CB7A49" w:rsidRDefault="00CB7A49" w:rsidP="00CB7A49">
      <w:pPr>
        <w:pStyle w:val="Note"/>
        <w:spacing w:before="360"/>
        <w:rPr>
          <w:lang w:bidi="ar-EG"/>
        </w:rPr>
      </w:pPr>
      <w:r w:rsidRPr="00CB7A49">
        <w:rPr>
          <w:rFonts w:hint="cs"/>
          <w:rtl/>
          <w:lang w:bidi="ar-EG"/>
        </w:rPr>
        <w:t>ملاحظ</w:t>
      </w:r>
      <w:r w:rsidR="00C26550">
        <w:rPr>
          <w:rFonts w:hint="cs"/>
          <w:rtl/>
          <w:lang w:bidi="ar-EG"/>
        </w:rPr>
        <w:t>ـ</w:t>
      </w:r>
      <w:r w:rsidRPr="00CB7A49">
        <w:rPr>
          <w:rFonts w:hint="cs"/>
          <w:rtl/>
          <w:lang w:bidi="ar-EG"/>
        </w:rPr>
        <w:t>ة</w:t>
      </w:r>
      <w:r w:rsidRPr="00CB7A49">
        <w:rPr>
          <w:rtl/>
          <w:lang w:bidi="ar-EG"/>
        </w:rPr>
        <w:t> - </w:t>
      </w:r>
      <w:r w:rsidRPr="00CB7A49">
        <w:rPr>
          <w:rFonts w:hint="cs"/>
          <w:rtl/>
          <w:lang w:bidi="ar-EG"/>
        </w:rPr>
        <w:t xml:space="preserve">بالنسبة للقناة </w:t>
      </w:r>
      <w:r w:rsidRPr="00CB7A49">
        <w:rPr>
          <w:lang w:bidi="ar-EG"/>
        </w:rPr>
        <w:t>802.11n</w:t>
      </w:r>
      <w:r w:rsidRPr="00CB7A49">
        <w:rPr>
          <w:rFonts w:hint="cs"/>
          <w:rtl/>
          <w:lang w:bidi="ar-EG"/>
        </w:rPr>
        <w:t>، قيمة قصوى مقدارها </w:t>
      </w:r>
      <w:r w:rsidRPr="00CB7A49">
        <w:rPr>
          <w:lang w:bidi="ar-EG"/>
        </w:rPr>
        <w:t>dBr 40−</w:t>
      </w:r>
      <w:r w:rsidRPr="00CB7A49">
        <w:rPr>
          <w:rFonts w:hint="cs"/>
          <w:rtl/>
          <w:lang w:bidi="ar-EG"/>
        </w:rPr>
        <w:t xml:space="preserve"> و</w:t>
      </w:r>
      <w:r w:rsidRPr="00CB7A49">
        <w:rPr>
          <w:lang w:bidi="ar-EG"/>
        </w:rPr>
        <w:t>dBm/MHz 56−</w:t>
      </w:r>
      <w:r w:rsidRPr="00CB7A49">
        <w:rPr>
          <w:rFonts w:hint="cs"/>
          <w:rtl/>
          <w:lang w:bidi="ar-EG"/>
        </w:rPr>
        <w:t xml:space="preserve"> عند تخالف في التردد مقداره </w:t>
      </w:r>
      <w:r w:rsidRPr="00CB7A49">
        <w:rPr>
          <w:lang w:bidi="ar-EG"/>
        </w:rPr>
        <w:t>MHz 60</w:t>
      </w:r>
      <w:r w:rsidRPr="00CB7A49">
        <w:rPr>
          <w:rFonts w:hint="cs"/>
          <w:rtl/>
          <w:lang w:bidi="ar-EG"/>
        </w:rPr>
        <w:t xml:space="preserve"> فما فوق. وبالنسبة للقناة</w:t>
      </w:r>
      <w:r w:rsidRPr="00CB7A49">
        <w:rPr>
          <w:lang w:bidi="ar-EG"/>
        </w:rPr>
        <w:t xml:space="preserve">802.11ac </w:t>
      </w:r>
      <w:r w:rsidRPr="00CB7A49">
        <w:rPr>
          <w:rFonts w:hint="cs"/>
          <w:rtl/>
          <w:lang w:bidi="ar-EG"/>
        </w:rPr>
        <w:t>، لا يتجاوز طيف الإرسال القيمة القصوى لقناة طيف الإرسال و</w:t>
      </w:r>
      <w:r w:rsidRPr="00CB7A49">
        <w:rPr>
          <w:lang w:bidi="ar-EG"/>
        </w:rPr>
        <w:t xml:space="preserve"> dBm/MHz 56-</w:t>
      </w:r>
      <w:r w:rsidRPr="00CB7A49">
        <w:rPr>
          <w:rFonts w:hint="cs"/>
          <w:rtl/>
          <w:lang w:bidi="ar-EG"/>
        </w:rPr>
        <w:t>عند أي تخالف في التردد.</w:t>
      </w:r>
    </w:p>
    <w:p w:rsidR="00CD5F17" w:rsidRPr="001F3FF3" w:rsidRDefault="00CD5F17" w:rsidP="009B3A09">
      <w:pPr>
        <w:pStyle w:val="FigureNo"/>
        <w:spacing w:before="120"/>
      </w:pPr>
      <w:r w:rsidRPr="001F3FF3">
        <w:rPr>
          <w:b/>
          <w:rtl/>
        </w:rPr>
        <w:br w:type="column"/>
      </w:r>
      <w:r w:rsidRPr="001F3FF3">
        <w:rPr>
          <w:rtl/>
        </w:rPr>
        <w:lastRenderedPageBreak/>
        <w:t>الش</w:t>
      </w:r>
      <w:r w:rsidRPr="001F3FF3">
        <w:rPr>
          <w:rFonts w:hint="cs"/>
          <w:rtl/>
        </w:rPr>
        <w:t>ـ</w:t>
      </w:r>
      <w:r w:rsidRPr="001F3FF3">
        <w:rPr>
          <w:rtl/>
        </w:rPr>
        <w:t xml:space="preserve">كل </w:t>
      </w:r>
      <w:r w:rsidRPr="001F3FF3">
        <w:t>3</w:t>
      </w:r>
      <w:r w:rsidR="00E97496" w:rsidRPr="001F3FF3">
        <w:t>c</w:t>
      </w:r>
    </w:p>
    <w:p w:rsidR="00E97496" w:rsidRPr="001F3FF3" w:rsidRDefault="00CD5F17" w:rsidP="009B3A09">
      <w:pPr>
        <w:pStyle w:val="Figuretitle0"/>
      </w:pPr>
      <w:r w:rsidRPr="001F3FF3">
        <w:rPr>
          <w:rtl/>
        </w:rPr>
        <w:t xml:space="preserve">قناع طيف الإرسال </w:t>
      </w:r>
      <w:r w:rsidRPr="001F3FF3">
        <w:rPr>
          <w:rFonts w:hint="cs"/>
          <w:rtl/>
        </w:rPr>
        <w:t>للقناة</w:t>
      </w:r>
      <w:r w:rsidRPr="001F3FF3">
        <w:rPr>
          <w:rtl/>
        </w:rPr>
        <w:t xml:space="preserve"> </w:t>
      </w:r>
      <w:r w:rsidRPr="001F3FF3">
        <w:t>802.11</w:t>
      </w:r>
      <w:r w:rsidR="00E97496" w:rsidRPr="001F3FF3">
        <w:t>ac</w:t>
      </w:r>
      <w:r w:rsidRPr="001F3FF3">
        <w:rPr>
          <w:rFonts w:hint="cs"/>
          <w:rtl/>
        </w:rPr>
        <w:t xml:space="preserve"> للحالة </w:t>
      </w:r>
      <w:r w:rsidRPr="001F3FF3">
        <w:t>MHz </w:t>
      </w:r>
      <w:r w:rsidR="00E97496" w:rsidRPr="001F3FF3">
        <w:t>8</w:t>
      </w:r>
      <w:r w:rsidRPr="001F3FF3">
        <w:t>0</w:t>
      </w:r>
    </w:p>
    <w:p w:rsidR="00E97496" w:rsidRPr="001F3FF3" w:rsidRDefault="00CD5F17" w:rsidP="00022291">
      <w:pPr>
        <w:pStyle w:val="Figure"/>
        <w:bidi/>
        <w:spacing w:before="240"/>
        <w:rPr>
          <w:lang w:bidi="ar-EG"/>
        </w:rPr>
      </w:pPr>
      <w:r w:rsidRPr="001F3FF3">
        <w:rPr>
          <w:noProof/>
          <w:lang w:val="en-US" w:eastAsia="zh-CN"/>
        </w:rPr>
        <mc:AlternateContent>
          <mc:Choice Requires="wps">
            <w:drawing>
              <wp:anchor distT="45720" distB="45720" distL="114300" distR="114300" simplePos="0" relativeHeight="251697664" behindDoc="0" locked="0" layoutInCell="1" allowOverlap="1" wp14:anchorId="7DF88047" wp14:editId="415E2A70">
                <wp:simplePos x="0" y="0"/>
                <wp:positionH relativeFrom="margin">
                  <wp:posOffset>4863795</wp:posOffset>
                </wp:positionH>
                <wp:positionV relativeFrom="paragraph">
                  <wp:posOffset>2272030</wp:posOffset>
                </wp:positionV>
                <wp:extent cx="721478" cy="316924"/>
                <wp:effectExtent l="0" t="0" r="2540" b="698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478" cy="316924"/>
                        </a:xfrm>
                        <a:prstGeom prst="rect">
                          <a:avLst/>
                        </a:prstGeom>
                        <a:noFill/>
                        <a:ln w="9525">
                          <a:noFill/>
                          <a:miter lim="800000"/>
                          <a:headEnd/>
                          <a:tailEnd/>
                        </a:ln>
                      </wps:spPr>
                      <wps:txbx>
                        <w:txbxContent>
                          <w:p w:rsidR="00C6591E" w:rsidRPr="00A86CF1" w:rsidRDefault="00C6591E" w:rsidP="00AC72A0">
                            <w:pPr>
                              <w:spacing w:before="40" w:line="260" w:lineRule="exact"/>
                              <w:jc w:val="left"/>
                              <w:rPr>
                                <w:sz w:val="18"/>
                                <w:szCs w:val="24"/>
                                <w:lang w:bidi="ar-EG"/>
                              </w:rPr>
                            </w:pPr>
                            <w:r w:rsidRPr="00A86CF1">
                              <w:rPr>
                                <w:rFonts w:hint="cs"/>
                                <w:sz w:val="18"/>
                                <w:szCs w:val="24"/>
                                <w:rtl/>
                                <w:lang w:bidi="ar-EG"/>
                              </w:rPr>
                              <w:t xml:space="preserve">التردد </w:t>
                            </w:r>
                            <w:r w:rsidRPr="00A86CF1">
                              <w:rPr>
                                <w:sz w:val="18"/>
                                <w:szCs w:val="24"/>
                                <w:lang w:bidi="ar-EG"/>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88047" id="_x0000_s1040" type="#_x0000_t202" style="position:absolute;left:0;text-align:left;margin-left:383pt;margin-top:178.9pt;width:56.8pt;height:24.95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" filled="f" stroked="f">
                <v:textbox inset="0,0,0,0">
                  <w:txbxContent>
                    <w:p w:rsidR="00C6591E" w:rsidRPr="00A86CF1" w:rsidRDefault="00C6591E" w:rsidP="00AC72A0">
                      <w:pPr>
                        <w:spacing w:before="40" w:line="260" w:lineRule="exact"/>
                        <w:jc w:val="left"/>
                        <w:rPr>
                          <w:sz w:val="18"/>
                          <w:szCs w:val="24"/>
                          <w:lang w:bidi="ar-EG"/>
                        </w:rPr>
                      </w:pPr>
                      <w:r w:rsidRPr="00A86CF1">
                        <w:rPr>
                          <w:rFonts w:hint="cs"/>
                          <w:sz w:val="18"/>
                          <w:szCs w:val="24"/>
                          <w:rtl/>
                          <w:lang w:bidi="ar-EG"/>
                        </w:rPr>
                        <w:t xml:space="preserve">التردد </w:t>
                      </w:r>
                      <w:r w:rsidRPr="00A86CF1">
                        <w:rPr>
                          <w:sz w:val="18"/>
                          <w:szCs w:val="24"/>
                          <w:lang w:bidi="ar-EG"/>
                        </w:rPr>
                        <w:t>(MHz)</w:t>
                      </w:r>
                    </w:p>
                  </w:txbxContent>
                </v:textbox>
                <w10:wrap anchorx="margin"/>
              </v:shape>
            </w:pict>
          </mc:Fallback>
        </mc:AlternateContent>
      </w:r>
      <w:r w:rsidR="00A86CF1">
        <w:rPr>
          <w:noProof/>
          <w:lang w:val="en-US" w:eastAsia="zh-CN"/>
        </w:rPr>
        <w:object w:dxaOrig="6370" w:dyaOrig="3396">
          <v:shape id="_x0000_i1031" type="#_x0000_t75" style="width:430.25pt;height:230.15pt" o:ole="">
            <v:imagedata r:id="rId33" o:title=""/>
          </v:shape>
          <o:OLEObject Type="Embed" ProgID="CorelDRAW.Graphic.14" ShapeID="_x0000_i1031" DrawAspect="Content" ObjectID="_1483856063" r:id="rId34"/>
        </w:object>
      </w:r>
    </w:p>
    <w:p w:rsidR="00E97496" w:rsidRPr="00CB7A49" w:rsidRDefault="00CB7A49" w:rsidP="00CB7A49">
      <w:pPr>
        <w:pStyle w:val="Note"/>
        <w:spacing w:before="360"/>
        <w:rPr>
          <w:lang w:bidi="ar-EG"/>
        </w:rPr>
      </w:pPr>
      <w:r w:rsidRPr="00CB7A49">
        <w:rPr>
          <w:rFonts w:hint="cs"/>
          <w:rtl/>
          <w:lang w:bidi="ar-EG"/>
        </w:rPr>
        <w:t>ملاحظ</w:t>
      </w:r>
      <w:r w:rsidR="00C26550">
        <w:rPr>
          <w:rFonts w:hint="cs"/>
          <w:rtl/>
          <w:lang w:bidi="ar-EG"/>
        </w:rPr>
        <w:t>ـ</w:t>
      </w:r>
      <w:r w:rsidRPr="00CB7A49">
        <w:rPr>
          <w:rFonts w:hint="cs"/>
          <w:rtl/>
          <w:lang w:bidi="ar-EG"/>
        </w:rPr>
        <w:t>ة</w:t>
      </w:r>
      <w:r w:rsidRPr="00CB7A49">
        <w:rPr>
          <w:rtl/>
          <w:lang w:bidi="ar-EG"/>
        </w:rPr>
        <w:t> - </w:t>
      </w:r>
      <w:r w:rsidRPr="00CB7A49">
        <w:rPr>
          <w:rFonts w:hint="cs"/>
          <w:rtl/>
          <w:lang w:bidi="ar-EG"/>
        </w:rPr>
        <w:t>لا يتجاوز طيف الإرسال القيمة القصوى لقناع طيف الإرسال و</w:t>
      </w:r>
      <w:r w:rsidRPr="00CB7A49">
        <w:rPr>
          <w:lang w:bidi="ar-EG"/>
        </w:rPr>
        <w:t>dBm/MHz 59−</w:t>
      </w:r>
      <w:r w:rsidRPr="00CB7A49">
        <w:rPr>
          <w:rFonts w:hint="cs"/>
          <w:rtl/>
          <w:lang w:bidi="ar-EG"/>
        </w:rPr>
        <w:t xml:space="preserve"> عند أي تخالف في التردد.</w:t>
      </w:r>
    </w:p>
    <w:p w:rsidR="00E97496" w:rsidRPr="001F3FF3" w:rsidRDefault="00E97496" w:rsidP="00E97496">
      <w:pPr>
        <w:pStyle w:val="FigureNoBR"/>
        <w:spacing w:before="0"/>
        <w:rPr>
          <w:sz w:val="22"/>
          <w:szCs w:val="30"/>
          <w:lang w:bidi="ar-EG"/>
        </w:rPr>
      </w:pPr>
    </w:p>
    <w:p w:rsidR="00E97496" w:rsidRPr="001F3FF3" w:rsidRDefault="00E97496" w:rsidP="00E97496">
      <w:pPr>
        <w:pStyle w:val="FigureNoBR"/>
        <w:spacing w:before="0"/>
        <w:rPr>
          <w:sz w:val="22"/>
          <w:szCs w:val="30"/>
          <w:lang w:bidi="ar-EG"/>
        </w:rPr>
      </w:pPr>
    </w:p>
    <w:p w:rsidR="00E97496" w:rsidRPr="001F3FF3" w:rsidRDefault="00E97496" w:rsidP="009B3A09">
      <w:pPr>
        <w:pStyle w:val="FigureNo"/>
        <w:spacing w:before="120"/>
      </w:pPr>
      <w:r w:rsidRPr="001F3FF3">
        <w:rPr>
          <w:rtl/>
        </w:rPr>
        <w:t>الش</w:t>
      </w:r>
      <w:r w:rsidRPr="001F3FF3">
        <w:rPr>
          <w:rFonts w:hint="cs"/>
          <w:rtl/>
        </w:rPr>
        <w:t>ـ</w:t>
      </w:r>
      <w:r w:rsidRPr="001F3FF3">
        <w:rPr>
          <w:rtl/>
        </w:rPr>
        <w:t xml:space="preserve">كل </w:t>
      </w:r>
      <w:r w:rsidRPr="001F3FF3">
        <w:t>3d</w:t>
      </w:r>
    </w:p>
    <w:p w:rsidR="00E97496" w:rsidRPr="001F3FF3" w:rsidRDefault="00E97496" w:rsidP="009B3A09">
      <w:pPr>
        <w:pStyle w:val="Figuretitle0"/>
      </w:pPr>
      <w:r w:rsidRPr="001F3FF3">
        <w:rPr>
          <w:rtl/>
        </w:rPr>
        <w:t xml:space="preserve">قناع طيف الإرسال </w:t>
      </w:r>
      <w:r w:rsidRPr="001F3FF3">
        <w:rPr>
          <w:rFonts w:hint="cs"/>
          <w:rtl/>
        </w:rPr>
        <w:t>للقناة</w:t>
      </w:r>
      <w:r w:rsidRPr="001F3FF3">
        <w:rPr>
          <w:rtl/>
        </w:rPr>
        <w:t xml:space="preserve"> </w:t>
      </w:r>
      <w:r w:rsidRPr="001F3FF3">
        <w:t>802.11ac</w:t>
      </w:r>
      <w:r w:rsidRPr="001F3FF3">
        <w:rPr>
          <w:rFonts w:hint="cs"/>
          <w:rtl/>
        </w:rPr>
        <w:t xml:space="preserve"> للحالة </w:t>
      </w:r>
      <w:r w:rsidRPr="001F3FF3">
        <w:t>MHz 160</w:t>
      </w:r>
    </w:p>
    <w:p w:rsidR="00E97496" w:rsidRPr="001F3FF3" w:rsidRDefault="00E97496" w:rsidP="009B3A09">
      <w:pPr>
        <w:pStyle w:val="Figure"/>
        <w:bidi/>
        <w:rPr>
          <w:lang w:bidi="ar-EG"/>
        </w:rPr>
      </w:pPr>
      <w:r w:rsidRPr="001F3FF3">
        <w:rPr>
          <w:b/>
          <w:noProof/>
          <w:lang w:val="en-US" w:eastAsia="zh-CN"/>
        </w:rPr>
        <mc:AlternateContent>
          <mc:Choice Requires="wps">
            <w:drawing>
              <wp:anchor distT="45720" distB="45720" distL="114300" distR="114300" simplePos="0" relativeHeight="251701760" behindDoc="0" locked="0" layoutInCell="1" allowOverlap="1" wp14:anchorId="548EF443" wp14:editId="0B3D858F">
                <wp:simplePos x="0" y="0"/>
                <wp:positionH relativeFrom="margin">
                  <wp:posOffset>4773117</wp:posOffset>
                </wp:positionH>
                <wp:positionV relativeFrom="paragraph">
                  <wp:posOffset>2227580</wp:posOffset>
                </wp:positionV>
                <wp:extent cx="759874" cy="289382"/>
                <wp:effectExtent l="0" t="0" r="254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874" cy="289382"/>
                        </a:xfrm>
                        <a:prstGeom prst="rect">
                          <a:avLst/>
                        </a:prstGeom>
                        <a:noFill/>
                        <a:ln w="9525">
                          <a:noFill/>
                          <a:miter lim="800000"/>
                          <a:headEnd/>
                          <a:tailEnd/>
                        </a:ln>
                      </wps:spPr>
                      <wps:txbx>
                        <w:txbxContent>
                          <w:p w:rsidR="00C6591E" w:rsidRPr="00A86CF1" w:rsidRDefault="00C6591E" w:rsidP="00AC72A0">
                            <w:pPr>
                              <w:spacing w:before="40" w:line="260" w:lineRule="exact"/>
                              <w:jc w:val="left"/>
                              <w:rPr>
                                <w:sz w:val="18"/>
                                <w:szCs w:val="24"/>
                                <w:lang w:bidi="ar-EG"/>
                              </w:rPr>
                            </w:pPr>
                            <w:r w:rsidRPr="00A86CF1">
                              <w:rPr>
                                <w:rFonts w:hint="cs"/>
                                <w:sz w:val="18"/>
                                <w:szCs w:val="24"/>
                                <w:rtl/>
                                <w:lang w:bidi="ar-EG"/>
                              </w:rPr>
                              <w:t xml:space="preserve">التردد </w:t>
                            </w:r>
                            <w:r w:rsidRPr="00A86CF1">
                              <w:rPr>
                                <w:sz w:val="18"/>
                                <w:szCs w:val="24"/>
                                <w:lang w:bidi="ar-EG"/>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F443" id="_x0000_s1041" type="#_x0000_t202" style="position:absolute;left:0;text-align:left;margin-left:375.85pt;margin-top:175.4pt;width:59.85pt;height:22.8pt;z-index:25170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" filled="f" stroked="f">
                <v:textbox inset="0,0,0,0">
                  <w:txbxContent>
                    <w:p w:rsidR="00C6591E" w:rsidRPr="00A86CF1" w:rsidRDefault="00C6591E" w:rsidP="00AC72A0">
                      <w:pPr>
                        <w:spacing w:before="40" w:line="260" w:lineRule="exact"/>
                        <w:jc w:val="left"/>
                        <w:rPr>
                          <w:sz w:val="18"/>
                          <w:szCs w:val="24"/>
                          <w:lang w:bidi="ar-EG"/>
                        </w:rPr>
                      </w:pPr>
                      <w:r w:rsidRPr="00A86CF1">
                        <w:rPr>
                          <w:rFonts w:hint="cs"/>
                          <w:sz w:val="18"/>
                          <w:szCs w:val="24"/>
                          <w:rtl/>
                          <w:lang w:bidi="ar-EG"/>
                        </w:rPr>
                        <w:t xml:space="preserve">التردد </w:t>
                      </w:r>
                      <w:r w:rsidRPr="00A86CF1">
                        <w:rPr>
                          <w:sz w:val="18"/>
                          <w:szCs w:val="24"/>
                          <w:lang w:bidi="ar-EG"/>
                        </w:rPr>
                        <w:t>(MHz)</w:t>
                      </w:r>
                    </w:p>
                  </w:txbxContent>
                </v:textbox>
                <w10:wrap anchorx="margin"/>
              </v:shape>
            </w:pict>
          </mc:Fallback>
        </mc:AlternateContent>
      </w:r>
      <w:r w:rsidR="00A86CF1">
        <w:rPr>
          <w:noProof/>
          <w:lang w:val="en-US" w:eastAsia="zh-CN"/>
        </w:rPr>
        <w:object w:dxaOrig="6370" w:dyaOrig="3396">
          <v:shape id="_x0000_i1032" type="#_x0000_t75" style="width:424.5pt;height:227.05pt" o:ole="">
            <v:imagedata r:id="rId35" o:title=""/>
          </v:shape>
          <o:OLEObject Type="Embed" ProgID="CorelDRAW.Graphic.14" ShapeID="_x0000_i1032" DrawAspect="Content" ObjectID="_1483856064" r:id="rId36"/>
        </w:object>
      </w:r>
    </w:p>
    <w:p w:rsidR="00E97496" w:rsidRPr="001F3FF3" w:rsidRDefault="00A86CF1" w:rsidP="00022291">
      <w:pPr>
        <w:pStyle w:val="Note"/>
        <w:spacing w:before="360"/>
        <w:rPr>
          <w:lang w:bidi="ar-EG"/>
        </w:rPr>
      </w:pPr>
      <w:r w:rsidRPr="00A86CF1">
        <w:rPr>
          <w:rFonts w:hint="cs"/>
          <w:rtl/>
          <w:lang w:bidi="ar-EG"/>
        </w:rPr>
        <w:t>ملاحظ</w:t>
      </w:r>
      <w:r w:rsidR="00C26550">
        <w:rPr>
          <w:rFonts w:hint="cs"/>
          <w:rtl/>
          <w:lang w:bidi="ar-EG"/>
        </w:rPr>
        <w:t>ـ</w:t>
      </w:r>
      <w:r w:rsidRPr="00A86CF1">
        <w:rPr>
          <w:rFonts w:hint="cs"/>
          <w:rtl/>
          <w:lang w:bidi="ar-EG"/>
        </w:rPr>
        <w:t>ة</w:t>
      </w:r>
      <w:r w:rsidRPr="00A86CF1">
        <w:rPr>
          <w:rtl/>
          <w:lang w:bidi="ar-EG"/>
        </w:rPr>
        <w:t> - </w:t>
      </w:r>
      <w:r w:rsidRPr="00A86CF1">
        <w:rPr>
          <w:rFonts w:hint="cs"/>
          <w:rtl/>
          <w:lang w:bidi="ar-EG"/>
        </w:rPr>
        <w:t>لا يتجاوز طيف الإرسال القيمة القصوى لقناع طيف الإرسال و</w:t>
      </w:r>
      <w:r w:rsidRPr="00A86CF1">
        <w:rPr>
          <w:lang w:bidi="ar-EG"/>
        </w:rPr>
        <w:t>dBm/MHz 59−</w:t>
      </w:r>
      <w:r w:rsidRPr="00A86CF1">
        <w:rPr>
          <w:rFonts w:hint="cs"/>
          <w:rtl/>
          <w:lang w:bidi="ar-EG"/>
        </w:rPr>
        <w:t xml:space="preserve"> عند أي تخالف في التردد.</w:t>
      </w:r>
    </w:p>
    <w:p w:rsidR="00E97496" w:rsidRPr="001F3FF3" w:rsidRDefault="00E97496" w:rsidP="009B3A09">
      <w:pPr>
        <w:pStyle w:val="FigureNo"/>
        <w:spacing w:before="120"/>
      </w:pPr>
      <w:r w:rsidRPr="001F3FF3">
        <w:rPr>
          <w:rtl/>
        </w:rPr>
        <w:br w:type="column"/>
      </w:r>
      <w:r w:rsidRPr="001F3FF3">
        <w:rPr>
          <w:rtl/>
        </w:rPr>
        <w:lastRenderedPageBreak/>
        <w:t>الش</w:t>
      </w:r>
      <w:r w:rsidRPr="001F3FF3">
        <w:rPr>
          <w:rFonts w:hint="cs"/>
          <w:rtl/>
        </w:rPr>
        <w:t>ـ</w:t>
      </w:r>
      <w:r w:rsidRPr="001F3FF3">
        <w:rPr>
          <w:rtl/>
        </w:rPr>
        <w:t xml:space="preserve">كل </w:t>
      </w:r>
      <w:r w:rsidRPr="001F3FF3">
        <w:t>3e</w:t>
      </w:r>
    </w:p>
    <w:p w:rsidR="00E97496" w:rsidRPr="001F3FF3" w:rsidRDefault="00E97496" w:rsidP="00863228">
      <w:pPr>
        <w:pStyle w:val="Figuretitle0"/>
        <w:spacing w:after="0"/>
      </w:pPr>
      <w:r w:rsidRPr="001F3FF3">
        <w:rPr>
          <w:rtl/>
        </w:rPr>
        <w:t xml:space="preserve">قناع طيف الإرسال </w:t>
      </w:r>
      <w:r w:rsidRPr="001F3FF3">
        <w:rPr>
          <w:rFonts w:hint="cs"/>
          <w:rtl/>
        </w:rPr>
        <w:t>للقناة</w:t>
      </w:r>
      <w:r w:rsidRPr="001F3FF3">
        <w:rPr>
          <w:rtl/>
        </w:rPr>
        <w:t xml:space="preserve"> </w:t>
      </w:r>
      <w:r w:rsidRPr="001F3FF3">
        <w:t>802.11ac</w:t>
      </w:r>
      <w:r w:rsidRPr="001F3FF3">
        <w:rPr>
          <w:rFonts w:hint="cs"/>
          <w:rtl/>
        </w:rPr>
        <w:t xml:space="preserve"> للحالة </w:t>
      </w:r>
      <w:r w:rsidRPr="001F3FF3">
        <w:t>MHz 80+80</w:t>
      </w:r>
    </w:p>
    <w:p w:rsidR="00E97496" w:rsidRPr="001F3FF3" w:rsidRDefault="00275C68" w:rsidP="00FE6C5A">
      <w:pPr>
        <w:pStyle w:val="Figure"/>
        <w:bidi/>
        <w:rPr>
          <w:lang w:bidi="ar-EG"/>
        </w:rPr>
      </w:pPr>
      <w:r w:rsidRPr="001F3FF3">
        <w:rPr>
          <w:noProof/>
          <w:lang w:val="en-US" w:eastAsia="zh-CN"/>
        </w:rPr>
        <mc:AlternateContent>
          <mc:Choice Requires="wps">
            <w:drawing>
              <wp:anchor distT="45720" distB="45720" distL="114300" distR="114300" simplePos="0" relativeHeight="251718144" behindDoc="0" locked="0" layoutInCell="1" allowOverlap="1" wp14:anchorId="5883274F" wp14:editId="3A87D6BE">
                <wp:simplePos x="0" y="0"/>
                <wp:positionH relativeFrom="margin">
                  <wp:posOffset>4444779</wp:posOffset>
                </wp:positionH>
                <wp:positionV relativeFrom="paragraph">
                  <wp:posOffset>2504440</wp:posOffset>
                </wp:positionV>
                <wp:extent cx="1097942" cy="446405"/>
                <wp:effectExtent l="0" t="0" r="6985" b="1079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42" cy="446405"/>
                        </a:xfrm>
                        <a:prstGeom prst="rect">
                          <a:avLst/>
                        </a:prstGeom>
                        <a:noFill/>
                        <a:ln w="9525">
                          <a:noFill/>
                          <a:miter lim="800000"/>
                          <a:headEnd/>
                          <a:tailEnd/>
                        </a:ln>
                      </wps:spPr>
                      <wps:txbx>
                        <w:txbxContent>
                          <w:p w:rsidR="00C6591E" w:rsidRPr="00A86CF1" w:rsidRDefault="00C6591E" w:rsidP="00AC72A0">
                            <w:pPr>
                              <w:spacing w:before="40" w:line="260" w:lineRule="exact"/>
                              <w:jc w:val="left"/>
                              <w:rPr>
                                <w:sz w:val="18"/>
                                <w:szCs w:val="24"/>
                                <w:rtl/>
                                <w:lang w:bidi="ar-EG"/>
                              </w:rPr>
                            </w:pPr>
                            <w:r w:rsidRPr="00A86CF1">
                              <w:rPr>
                                <w:rFonts w:hint="cs"/>
                                <w:sz w:val="18"/>
                                <w:szCs w:val="24"/>
                                <w:rtl/>
                                <w:lang w:bidi="ar-EG"/>
                              </w:rPr>
                              <w:t>قناع طيف الإرسال العام</w:t>
                            </w:r>
                          </w:p>
                          <w:p w:rsidR="00C6591E" w:rsidRPr="00A86CF1" w:rsidRDefault="00C6591E" w:rsidP="00863228">
                            <w:pPr>
                              <w:spacing w:before="40" w:line="260" w:lineRule="exact"/>
                              <w:jc w:val="left"/>
                              <w:rPr>
                                <w:sz w:val="18"/>
                                <w:szCs w:val="24"/>
                                <w:lang w:bidi="ar-EG"/>
                              </w:rPr>
                            </w:pPr>
                            <w:r w:rsidRPr="00A86CF1">
                              <w:rPr>
                                <w:rFonts w:hint="cs"/>
                                <w:sz w:val="18"/>
                                <w:szCs w:val="24"/>
                                <w:rtl/>
                                <w:lang w:bidi="ar-EG"/>
                              </w:rPr>
                              <w:t>(خط سميك)</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274F" id="_x0000_s1042" type="#_x0000_t202" style="position:absolute;left:0;text-align:left;margin-left:350pt;margin-top:197.2pt;width:86.45pt;height:35.15pt;z-index:25171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" filled="f" stroked="f">
                <v:textbox inset="0,0,0,0">
                  <w:txbxContent>
                    <w:p w:rsidR="00C6591E" w:rsidRPr="00A86CF1" w:rsidRDefault="00C6591E" w:rsidP="00AC72A0">
                      <w:pPr>
                        <w:spacing w:before="40" w:line="260" w:lineRule="exact"/>
                        <w:jc w:val="left"/>
                        <w:rPr>
                          <w:sz w:val="18"/>
                          <w:szCs w:val="24"/>
                          <w:rtl/>
                          <w:lang w:bidi="ar-EG"/>
                        </w:rPr>
                      </w:pPr>
                      <w:r w:rsidRPr="00A86CF1">
                        <w:rPr>
                          <w:rFonts w:hint="cs"/>
                          <w:sz w:val="18"/>
                          <w:szCs w:val="24"/>
                          <w:rtl/>
                          <w:lang w:bidi="ar-EG"/>
                        </w:rPr>
                        <w:t>قناع طيف الإرسال العام</w:t>
                      </w:r>
                    </w:p>
                    <w:p w:rsidR="00C6591E" w:rsidRPr="00A86CF1" w:rsidRDefault="00C6591E" w:rsidP="00863228">
                      <w:pPr>
                        <w:spacing w:before="40" w:line="260" w:lineRule="exact"/>
                        <w:jc w:val="left"/>
                        <w:rPr>
                          <w:sz w:val="18"/>
                          <w:szCs w:val="24"/>
                          <w:lang w:bidi="ar-EG"/>
                        </w:rPr>
                      </w:pPr>
                      <w:r w:rsidRPr="00A86CF1">
                        <w:rPr>
                          <w:rFonts w:hint="cs"/>
                          <w:sz w:val="18"/>
                          <w:szCs w:val="24"/>
                          <w:rtl/>
                          <w:lang w:bidi="ar-EG"/>
                        </w:rPr>
                        <w:t>(خط سميك)</w:t>
                      </w:r>
                    </w:p>
                  </w:txbxContent>
                </v:textbox>
                <w10:wrap anchorx="margin"/>
              </v:shape>
            </w:pict>
          </mc:Fallback>
        </mc:AlternateContent>
      </w:r>
      <w:r w:rsidR="00EC6FB0" w:rsidRPr="001F3FF3">
        <w:rPr>
          <w:noProof/>
          <w:lang w:val="en-US" w:eastAsia="zh-CN"/>
        </w:rPr>
        <mc:AlternateContent>
          <mc:Choice Requires="wps">
            <w:drawing>
              <wp:anchor distT="45720" distB="45720" distL="114300" distR="114300" simplePos="0" relativeHeight="251720192" behindDoc="0" locked="0" layoutInCell="1" allowOverlap="1" wp14:anchorId="5F85BD2D" wp14:editId="28B74ADB">
                <wp:simplePos x="0" y="0"/>
                <wp:positionH relativeFrom="margin">
                  <wp:posOffset>4917385</wp:posOffset>
                </wp:positionH>
                <wp:positionV relativeFrom="paragraph">
                  <wp:posOffset>3121108</wp:posOffset>
                </wp:positionV>
                <wp:extent cx="1036320" cy="907967"/>
                <wp:effectExtent l="0" t="0" r="11430" b="698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907967"/>
                        </a:xfrm>
                        <a:prstGeom prst="rect">
                          <a:avLst/>
                        </a:prstGeom>
                        <a:noFill/>
                        <a:ln w="9525">
                          <a:noFill/>
                          <a:miter lim="800000"/>
                          <a:headEnd/>
                          <a:tailEnd/>
                        </a:ln>
                      </wps:spPr>
                      <wps:txbx>
                        <w:txbxContent>
                          <w:p w:rsidR="00C6591E" w:rsidRDefault="00C6591E" w:rsidP="00EC6FB0">
                            <w:pPr>
                              <w:spacing w:before="40" w:line="260" w:lineRule="exact"/>
                              <w:jc w:val="left"/>
                              <w:rPr>
                                <w:rtl/>
                                <w:lang w:bidi="ar-EG"/>
                              </w:rPr>
                            </w:pPr>
                            <w:r w:rsidRPr="00EC6FB0">
                              <w:rPr>
                                <w:rFonts w:hint="cs"/>
                                <w:sz w:val="18"/>
                                <w:szCs w:val="24"/>
                                <w:rtl/>
                                <w:lang w:bidi="ar-EG"/>
                              </w:rPr>
                              <w:t xml:space="preserve">لا تكون هناك لأي من القناعين </w:t>
                            </w:r>
                            <w:r w:rsidRPr="00EC6FB0">
                              <w:rPr>
                                <w:sz w:val="18"/>
                                <w:szCs w:val="24"/>
                                <w:lang w:bidi="ar-EG"/>
                              </w:rPr>
                              <w:t>MHz 80</w:t>
                            </w:r>
                            <w:r w:rsidRPr="00EC6FB0">
                              <w:rPr>
                                <w:rFonts w:hint="cs"/>
                                <w:sz w:val="18"/>
                                <w:szCs w:val="24"/>
                                <w:rtl/>
                                <w:lang w:bidi="ar-EG"/>
                              </w:rPr>
                              <w:t xml:space="preserve"> قيماً تزيد عن أو تساوي</w:t>
                            </w:r>
                            <w:r w:rsidRPr="00EC6FB0">
                              <w:rPr>
                                <w:sz w:val="18"/>
                                <w:szCs w:val="24"/>
                                <w:rtl/>
                                <w:lang w:bidi="ar-EG"/>
                              </w:rPr>
                              <w:br/>
                            </w:r>
                            <w:r w:rsidRPr="00EC6FB0">
                              <w:rPr>
                                <w:rFonts w:hint="cs"/>
                                <w:sz w:val="18"/>
                                <w:szCs w:val="24"/>
                                <w:rtl/>
                                <w:lang w:bidi="ar-EG"/>
                              </w:rPr>
                              <w:t>-</w:t>
                            </w:r>
                            <w:r w:rsidRPr="00EC6FB0">
                              <w:rPr>
                                <w:sz w:val="18"/>
                                <w:szCs w:val="24"/>
                                <w:lang w:bidi="ar-EG"/>
                              </w:rPr>
                              <w:t>dBr 20</w:t>
                            </w:r>
                            <w:r w:rsidRPr="00EC6FB0">
                              <w:rPr>
                                <w:rFonts w:hint="cs"/>
                                <w:sz w:val="18"/>
                                <w:szCs w:val="24"/>
                                <w:rtl/>
                                <w:lang w:bidi="ar-EG"/>
                              </w:rPr>
                              <w:t xml:space="preserve"> وأقل من</w:t>
                            </w:r>
                            <w:r w:rsidRPr="00EC6FB0">
                              <w:rPr>
                                <w:sz w:val="18"/>
                                <w:szCs w:val="24"/>
                                <w:rtl/>
                                <w:lang w:bidi="ar-EG"/>
                              </w:rPr>
                              <w:br/>
                            </w:r>
                            <w:r w:rsidRPr="00EC6FB0">
                              <w:rPr>
                                <w:rFonts w:hint="cs"/>
                                <w:sz w:val="18"/>
                                <w:szCs w:val="24"/>
                                <w:rtl/>
                                <w:lang w:bidi="ar-EG"/>
                              </w:rPr>
                              <w:t xml:space="preserve">أو تساوي </w:t>
                            </w:r>
                            <w:r w:rsidRPr="00EC6FB0">
                              <w:rPr>
                                <w:sz w:val="18"/>
                                <w:szCs w:val="24"/>
                                <w:lang w:bidi="ar-EG"/>
                              </w:rPr>
                              <w:t>dBr 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5BD2D" id="_x0000_s1043" type="#_x0000_t202" style="position:absolute;left:0;text-align:left;margin-left:387.2pt;margin-top:245.75pt;width:81.6pt;height:71.5pt;z-index:2517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" filled="f" stroked="f">
                <v:textbox inset="0,0,0,0">
                  <w:txbxContent>
                    <w:p w:rsidR="00C6591E" w:rsidRDefault="00C6591E" w:rsidP="00EC6FB0">
                      <w:pPr>
                        <w:spacing w:before="40" w:line="260" w:lineRule="exact"/>
                        <w:jc w:val="left"/>
                        <w:rPr>
                          <w:rtl/>
                          <w:lang w:bidi="ar-EG"/>
                        </w:rPr>
                      </w:pPr>
                      <w:r w:rsidRPr="00EC6FB0">
                        <w:rPr>
                          <w:rFonts w:hint="cs"/>
                          <w:sz w:val="18"/>
                          <w:szCs w:val="24"/>
                          <w:rtl/>
                          <w:lang w:bidi="ar-EG"/>
                        </w:rPr>
                        <w:t xml:space="preserve">لا تكون هناك لأي من القناعين </w:t>
                      </w:r>
                      <w:r w:rsidRPr="00EC6FB0">
                        <w:rPr>
                          <w:sz w:val="18"/>
                          <w:szCs w:val="24"/>
                          <w:lang w:bidi="ar-EG"/>
                        </w:rPr>
                        <w:t>MHz 80</w:t>
                      </w:r>
                      <w:r w:rsidRPr="00EC6FB0">
                        <w:rPr>
                          <w:rFonts w:hint="cs"/>
                          <w:sz w:val="18"/>
                          <w:szCs w:val="24"/>
                          <w:rtl/>
                          <w:lang w:bidi="ar-EG"/>
                        </w:rPr>
                        <w:t xml:space="preserve"> قيماً تزيد عن أو تساوي</w:t>
                      </w:r>
                      <w:r w:rsidRPr="00EC6FB0">
                        <w:rPr>
                          <w:sz w:val="18"/>
                          <w:szCs w:val="24"/>
                          <w:rtl/>
                          <w:lang w:bidi="ar-EG"/>
                        </w:rPr>
                        <w:br/>
                      </w:r>
                      <w:r w:rsidRPr="00EC6FB0">
                        <w:rPr>
                          <w:rFonts w:hint="cs"/>
                          <w:sz w:val="18"/>
                          <w:szCs w:val="24"/>
                          <w:rtl/>
                          <w:lang w:bidi="ar-EG"/>
                        </w:rPr>
                        <w:t>-</w:t>
                      </w:r>
                      <w:proofErr w:type="spellStart"/>
                      <w:r w:rsidRPr="00EC6FB0">
                        <w:rPr>
                          <w:sz w:val="18"/>
                          <w:szCs w:val="24"/>
                          <w:lang w:bidi="ar-EG"/>
                        </w:rPr>
                        <w:t>dBr</w:t>
                      </w:r>
                      <w:proofErr w:type="spellEnd"/>
                      <w:r w:rsidRPr="00EC6FB0">
                        <w:rPr>
                          <w:sz w:val="18"/>
                          <w:szCs w:val="24"/>
                          <w:lang w:bidi="ar-EG"/>
                        </w:rPr>
                        <w:t xml:space="preserve"> 20</w:t>
                      </w:r>
                      <w:r w:rsidRPr="00EC6FB0">
                        <w:rPr>
                          <w:rFonts w:hint="cs"/>
                          <w:sz w:val="18"/>
                          <w:szCs w:val="24"/>
                          <w:rtl/>
                          <w:lang w:bidi="ar-EG"/>
                        </w:rPr>
                        <w:t xml:space="preserve"> وأقل من</w:t>
                      </w:r>
                      <w:r w:rsidRPr="00EC6FB0">
                        <w:rPr>
                          <w:sz w:val="18"/>
                          <w:szCs w:val="24"/>
                          <w:rtl/>
                          <w:lang w:bidi="ar-EG"/>
                        </w:rPr>
                        <w:br/>
                      </w:r>
                      <w:r w:rsidRPr="00EC6FB0">
                        <w:rPr>
                          <w:rFonts w:hint="cs"/>
                          <w:sz w:val="18"/>
                          <w:szCs w:val="24"/>
                          <w:rtl/>
                          <w:lang w:bidi="ar-EG"/>
                        </w:rPr>
                        <w:t xml:space="preserve">أو تساوي </w:t>
                      </w:r>
                      <w:proofErr w:type="spellStart"/>
                      <w:r w:rsidRPr="00EC6FB0">
                        <w:rPr>
                          <w:sz w:val="18"/>
                          <w:szCs w:val="24"/>
                          <w:lang w:bidi="ar-EG"/>
                        </w:rPr>
                        <w:t>dBr</w:t>
                      </w:r>
                      <w:proofErr w:type="spellEnd"/>
                      <w:r w:rsidRPr="00EC6FB0">
                        <w:rPr>
                          <w:sz w:val="18"/>
                          <w:szCs w:val="24"/>
                          <w:lang w:bidi="ar-EG"/>
                        </w:rPr>
                        <w:t xml:space="preserve"> 0</w:t>
                      </w:r>
                    </w:p>
                  </w:txbxContent>
                </v:textbox>
                <w10:wrap anchorx="margin"/>
              </v:shape>
            </w:pict>
          </mc:Fallback>
        </mc:AlternateContent>
      </w:r>
      <w:r w:rsidR="002302E7" w:rsidRPr="001F3FF3">
        <w:rPr>
          <w:noProof/>
          <w:lang w:val="en-US" w:eastAsia="zh-CN"/>
        </w:rPr>
        <mc:AlternateContent>
          <mc:Choice Requires="wps">
            <w:drawing>
              <wp:anchor distT="45720" distB="45720" distL="114300" distR="114300" simplePos="0" relativeHeight="251707904" behindDoc="0" locked="0" layoutInCell="1" allowOverlap="1" wp14:anchorId="1ABF6F6E" wp14:editId="3D228775">
                <wp:simplePos x="0" y="0"/>
                <wp:positionH relativeFrom="margin">
                  <wp:posOffset>5408930</wp:posOffset>
                </wp:positionH>
                <wp:positionV relativeFrom="paragraph">
                  <wp:posOffset>1697250</wp:posOffset>
                </wp:positionV>
                <wp:extent cx="637540" cy="277495"/>
                <wp:effectExtent l="0" t="0" r="10160" b="825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277495"/>
                        </a:xfrm>
                        <a:prstGeom prst="rect">
                          <a:avLst/>
                        </a:prstGeom>
                        <a:noFill/>
                        <a:ln w="9525">
                          <a:noFill/>
                          <a:miter lim="800000"/>
                          <a:headEnd/>
                          <a:tailEnd/>
                        </a:ln>
                      </wps:spPr>
                      <wps:txbx>
                        <w:txbxContent>
                          <w:p w:rsidR="00C6591E" w:rsidRDefault="00C6591E" w:rsidP="00863228">
                            <w:pPr>
                              <w:spacing w:before="40" w:line="260" w:lineRule="exact"/>
                              <w:jc w:val="left"/>
                              <w:rPr>
                                <w:lang w:bidi="ar-EG"/>
                              </w:rPr>
                            </w:pPr>
                            <w:r w:rsidRPr="00A86CF1">
                              <w:rPr>
                                <w:rFonts w:hint="cs"/>
                                <w:sz w:val="16"/>
                                <w:szCs w:val="22"/>
                                <w:rtl/>
                                <w:lang w:bidi="ar-EG"/>
                              </w:rPr>
                              <w:t xml:space="preserve">التردد </w:t>
                            </w:r>
                            <w:r w:rsidRPr="00A86CF1">
                              <w:rPr>
                                <w:sz w:val="14"/>
                                <w:szCs w:val="20"/>
                                <w:lang w:bidi="ar-EG"/>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F6F6E" id="_x0000_s1044" type="#_x0000_t202" style="position:absolute;left:0;text-align:left;margin-left:425.9pt;margin-top:133.65pt;width:50.2pt;height:21.85pt;z-index:25170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" filled="f" stroked="f">
                <v:textbox inset="0,0,0,0">
                  <w:txbxContent>
                    <w:p w:rsidR="00C6591E" w:rsidRDefault="00C6591E" w:rsidP="00863228">
                      <w:pPr>
                        <w:spacing w:before="40" w:line="260" w:lineRule="exact"/>
                        <w:jc w:val="left"/>
                        <w:rPr>
                          <w:lang w:bidi="ar-EG"/>
                        </w:rPr>
                      </w:pPr>
                      <w:r w:rsidRPr="00A86CF1">
                        <w:rPr>
                          <w:rFonts w:hint="cs"/>
                          <w:sz w:val="16"/>
                          <w:szCs w:val="22"/>
                          <w:rtl/>
                          <w:lang w:bidi="ar-EG"/>
                        </w:rPr>
                        <w:t xml:space="preserve">التردد </w:t>
                      </w:r>
                      <w:r w:rsidRPr="00A86CF1">
                        <w:rPr>
                          <w:sz w:val="14"/>
                          <w:szCs w:val="20"/>
                          <w:lang w:bidi="ar-EG"/>
                        </w:rPr>
                        <w:t>(MHz)</w:t>
                      </w:r>
                    </w:p>
                  </w:txbxContent>
                </v:textbox>
                <w10:wrap anchorx="margin"/>
              </v:shape>
            </w:pict>
          </mc:Fallback>
        </mc:AlternateContent>
      </w:r>
      <w:r w:rsidR="002302E7">
        <w:rPr>
          <w:noProof/>
          <w:lang w:val="en-US" w:eastAsia="zh-CN"/>
        </w:rPr>
        <w:object w:dxaOrig="7229" w:dyaOrig="5727">
          <v:shape id="_x0000_i1033" type="#_x0000_t75" style="width:489pt;height:388.7pt" o:ole="">
            <v:imagedata r:id="rId37" o:title=""/>
          </v:shape>
          <o:OLEObject Type="Embed" ProgID="CorelDRAW.Graphic.14" ShapeID="_x0000_i1033" DrawAspect="Content" ObjectID="_1483856065" r:id="rId38"/>
        </w:object>
      </w:r>
      <w:r w:rsidR="000C4AA0" w:rsidRPr="001F3FF3">
        <w:rPr>
          <w:noProof/>
          <w:lang w:val="en-US" w:eastAsia="zh-CN"/>
        </w:rPr>
        <mc:AlternateContent>
          <mc:Choice Requires="wps">
            <w:drawing>
              <wp:anchor distT="45720" distB="45720" distL="114300" distR="114300" simplePos="0" relativeHeight="251709952" behindDoc="0" locked="0" layoutInCell="1" allowOverlap="1" wp14:anchorId="70B36BB1" wp14:editId="2E375D7D">
                <wp:simplePos x="0" y="0"/>
                <wp:positionH relativeFrom="margin">
                  <wp:posOffset>2244090</wp:posOffset>
                </wp:positionH>
                <wp:positionV relativeFrom="paragraph">
                  <wp:posOffset>1684655</wp:posOffset>
                </wp:positionV>
                <wp:extent cx="647065" cy="277200"/>
                <wp:effectExtent l="0" t="0" r="635" b="88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77200"/>
                        </a:xfrm>
                        <a:prstGeom prst="rect">
                          <a:avLst/>
                        </a:prstGeom>
                        <a:noFill/>
                        <a:ln w="9525">
                          <a:noFill/>
                          <a:miter lim="800000"/>
                          <a:headEnd/>
                          <a:tailEnd/>
                        </a:ln>
                      </wps:spPr>
                      <wps:txbx>
                        <w:txbxContent>
                          <w:p w:rsidR="00C6591E" w:rsidRPr="00FE6C5A" w:rsidRDefault="00C6591E" w:rsidP="00FE6C5A">
                            <w:pPr>
                              <w:spacing w:before="40" w:line="260" w:lineRule="exact"/>
                              <w:jc w:val="left"/>
                              <w:rPr>
                                <w:sz w:val="14"/>
                                <w:szCs w:val="22"/>
                                <w:lang w:bidi="ar-EG"/>
                              </w:rPr>
                            </w:pPr>
                            <w:r w:rsidRPr="00FE6C5A">
                              <w:rPr>
                                <w:rFonts w:hint="cs"/>
                                <w:sz w:val="14"/>
                                <w:szCs w:val="22"/>
                                <w:rtl/>
                                <w:lang w:bidi="ar-EG"/>
                              </w:rPr>
                              <w:t xml:space="preserve">التردد </w:t>
                            </w:r>
                            <w:r w:rsidRPr="00FE6C5A">
                              <w:rPr>
                                <w:sz w:val="14"/>
                                <w:szCs w:val="22"/>
                                <w:lang w:bidi="ar-EG"/>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36BB1" id="_x0000_s1045" type="#_x0000_t202" style="position:absolute;left:0;text-align:left;margin-left:176.7pt;margin-top:132.65pt;width:50.95pt;height:21.85pt;z-index:2517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" filled="f" stroked="f">
                <v:textbox inset="0,0,0,0">
                  <w:txbxContent>
                    <w:p w:rsidR="00C6591E" w:rsidRPr="00FE6C5A" w:rsidRDefault="00C6591E" w:rsidP="00FE6C5A">
                      <w:pPr>
                        <w:spacing w:before="40" w:line="260" w:lineRule="exact"/>
                        <w:jc w:val="left"/>
                        <w:rPr>
                          <w:sz w:val="14"/>
                          <w:szCs w:val="22"/>
                          <w:lang w:bidi="ar-EG"/>
                        </w:rPr>
                      </w:pPr>
                      <w:r w:rsidRPr="00FE6C5A">
                        <w:rPr>
                          <w:rFonts w:hint="cs"/>
                          <w:sz w:val="14"/>
                          <w:szCs w:val="22"/>
                          <w:rtl/>
                          <w:lang w:bidi="ar-EG"/>
                        </w:rPr>
                        <w:t xml:space="preserve">التردد </w:t>
                      </w:r>
                      <w:r w:rsidRPr="00FE6C5A">
                        <w:rPr>
                          <w:sz w:val="14"/>
                          <w:szCs w:val="22"/>
                          <w:lang w:bidi="ar-EG"/>
                        </w:rPr>
                        <w:t>(MHz)</w:t>
                      </w:r>
                    </w:p>
                  </w:txbxContent>
                </v:textbox>
                <w10:wrap anchorx="margin"/>
              </v:shape>
            </w:pict>
          </mc:Fallback>
        </mc:AlternateContent>
      </w:r>
      <w:r w:rsidR="00FE6C5A" w:rsidRPr="001F3FF3">
        <w:rPr>
          <w:noProof/>
          <w:lang w:val="en-US" w:eastAsia="zh-CN"/>
        </w:rPr>
        <mc:AlternateContent>
          <mc:Choice Requires="wps">
            <w:drawing>
              <wp:anchor distT="45720" distB="45720" distL="114300" distR="114300" simplePos="0" relativeHeight="251722240" behindDoc="0" locked="0" layoutInCell="1" allowOverlap="1" wp14:anchorId="1D0A4560" wp14:editId="2E1439DC">
                <wp:simplePos x="0" y="0"/>
                <wp:positionH relativeFrom="margin">
                  <wp:posOffset>-191466</wp:posOffset>
                </wp:positionH>
                <wp:positionV relativeFrom="paragraph">
                  <wp:posOffset>3148965</wp:posOffset>
                </wp:positionV>
                <wp:extent cx="1097280" cy="624840"/>
                <wp:effectExtent l="0" t="0" r="7620" b="381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24840"/>
                        </a:xfrm>
                        <a:prstGeom prst="rect">
                          <a:avLst/>
                        </a:prstGeom>
                        <a:noFill/>
                        <a:ln w="9525">
                          <a:noFill/>
                          <a:miter lim="800000"/>
                          <a:headEnd/>
                          <a:tailEnd/>
                        </a:ln>
                      </wps:spPr>
                      <wps:txbx>
                        <w:txbxContent>
                          <w:p w:rsidR="00C6591E" w:rsidRPr="00A86CF1" w:rsidRDefault="00C6591E" w:rsidP="00863228">
                            <w:pPr>
                              <w:spacing w:before="40" w:line="260" w:lineRule="exact"/>
                              <w:jc w:val="left"/>
                              <w:rPr>
                                <w:sz w:val="18"/>
                                <w:szCs w:val="24"/>
                                <w:lang w:bidi="ar-EG"/>
                              </w:rPr>
                            </w:pPr>
                            <w:r w:rsidRPr="00A86CF1">
                              <w:rPr>
                                <w:rFonts w:hint="cs"/>
                                <w:sz w:val="18"/>
                                <w:szCs w:val="24"/>
                                <w:rtl/>
                                <w:lang w:bidi="ar-EG"/>
                              </w:rPr>
                              <w:t>تفوق قيمتا كل من</w:t>
                            </w:r>
                            <w:r>
                              <w:rPr>
                                <w:sz w:val="18"/>
                                <w:szCs w:val="24"/>
                                <w:lang w:bidi="ar-EG"/>
                              </w:rPr>
                              <w:br/>
                            </w:r>
                            <w:r w:rsidRPr="00A86CF1">
                              <w:rPr>
                                <w:rFonts w:hint="cs"/>
                                <w:sz w:val="18"/>
                                <w:szCs w:val="24"/>
                                <w:rtl/>
                                <w:lang w:bidi="ar-EG"/>
                              </w:rPr>
                              <w:t>القناعين -</w:t>
                            </w:r>
                            <w:r w:rsidRPr="00A86CF1">
                              <w:rPr>
                                <w:sz w:val="18"/>
                                <w:szCs w:val="24"/>
                                <w:lang w:bidi="ar-EG"/>
                              </w:rPr>
                              <w:t xml:space="preserve">dBr </w:t>
                            </w:r>
                            <w:r>
                              <w:rPr>
                                <w:sz w:val="18"/>
                                <w:szCs w:val="24"/>
                                <w:lang w:bidi="ar-EG"/>
                              </w:rPr>
                              <w:t>4</w:t>
                            </w:r>
                            <w:r w:rsidRPr="00A86CF1">
                              <w:rPr>
                                <w:sz w:val="18"/>
                                <w:szCs w:val="24"/>
                                <w:lang w:bidi="ar-EG"/>
                              </w:rPr>
                              <w:t>0</w:t>
                            </w:r>
                            <w:r>
                              <w:rPr>
                                <w:sz w:val="18"/>
                                <w:szCs w:val="24"/>
                                <w:lang w:bidi="ar-EG"/>
                              </w:rPr>
                              <w:br/>
                            </w:r>
                            <w:r w:rsidRPr="00A86CF1">
                              <w:rPr>
                                <w:rFonts w:hint="cs"/>
                                <w:sz w:val="18"/>
                                <w:szCs w:val="24"/>
                                <w:rtl/>
                                <w:lang w:bidi="ar-EG"/>
                              </w:rPr>
                              <w:t>وتقل عن -</w:t>
                            </w:r>
                            <w:r w:rsidRPr="00A86CF1">
                              <w:rPr>
                                <w:sz w:val="18"/>
                                <w:szCs w:val="24"/>
                                <w:lang w:bidi="ar-EG"/>
                              </w:rPr>
                              <w:t>dBr 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A4560" id="_x0000_s1046" type="#_x0000_t202" style="position:absolute;left:0;text-align:left;margin-left:-15.1pt;margin-top:247.95pt;width:86.4pt;height:49.2pt;z-index:251722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" filled="f" stroked="f">
                <v:textbox inset="0,0,0,0">
                  <w:txbxContent>
                    <w:p w:rsidR="00C6591E" w:rsidRPr="00A86CF1" w:rsidRDefault="00C6591E" w:rsidP="00863228">
                      <w:pPr>
                        <w:spacing w:before="40" w:line="260" w:lineRule="exact"/>
                        <w:jc w:val="left"/>
                        <w:rPr>
                          <w:sz w:val="18"/>
                          <w:szCs w:val="24"/>
                          <w:lang w:bidi="ar-EG"/>
                        </w:rPr>
                      </w:pPr>
                      <w:r w:rsidRPr="00A86CF1">
                        <w:rPr>
                          <w:rFonts w:hint="cs"/>
                          <w:sz w:val="18"/>
                          <w:szCs w:val="24"/>
                          <w:rtl/>
                          <w:lang w:bidi="ar-EG"/>
                        </w:rPr>
                        <w:t>تفوق قيمتا كل من</w:t>
                      </w:r>
                      <w:r>
                        <w:rPr>
                          <w:sz w:val="18"/>
                          <w:szCs w:val="24"/>
                          <w:lang w:bidi="ar-EG"/>
                        </w:rPr>
                        <w:br/>
                      </w:r>
                      <w:r w:rsidRPr="00A86CF1">
                        <w:rPr>
                          <w:rFonts w:hint="cs"/>
                          <w:sz w:val="18"/>
                          <w:szCs w:val="24"/>
                          <w:rtl/>
                          <w:lang w:bidi="ar-EG"/>
                        </w:rPr>
                        <w:t>القناعين -</w:t>
                      </w:r>
                      <w:proofErr w:type="spellStart"/>
                      <w:r w:rsidRPr="00A86CF1">
                        <w:rPr>
                          <w:sz w:val="18"/>
                          <w:szCs w:val="24"/>
                          <w:lang w:bidi="ar-EG"/>
                        </w:rPr>
                        <w:t>dBr</w:t>
                      </w:r>
                      <w:proofErr w:type="spellEnd"/>
                      <w:r w:rsidRPr="00A86CF1">
                        <w:rPr>
                          <w:sz w:val="18"/>
                          <w:szCs w:val="24"/>
                          <w:lang w:bidi="ar-EG"/>
                        </w:rPr>
                        <w:t xml:space="preserve"> </w:t>
                      </w:r>
                      <w:r>
                        <w:rPr>
                          <w:sz w:val="18"/>
                          <w:szCs w:val="24"/>
                          <w:lang w:bidi="ar-EG"/>
                        </w:rPr>
                        <w:t>4</w:t>
                      </w:r>
                      <w:r w:rsidRPr="00A86CF1">
                        <w:rPr>
                          <w:sz w:val="18"/>
                          <w:szCs w:val="24"/>
                          <w:lang w:bidi="ar-EG"/>
                        </w:rPr>
                        <w:t>0</w:t>
                      </w:r>
                      <w:r>
                        <w:rPr>
                          <w:sz w:val="18"/>
                          <w:szCs w:val="24"/>
                          <w:lang w:bidi="ar-EG"/>
                        </w:rPr>
                        <w:br/>
                      </w:r>
                      <w:r w:rsidRPr="00A86CF1">
                        <w:rPr>
                          <w:rFonts w:hint="cs"/>
                          <w:sz w:val="18"/>
                          <w:szCs w:val="24"/>
                          <w:rtl/>
                          <w:lang w:bidi="ar-EG"/>
                        </w:rPr>
                        <w:t>وتقل عن -</w:t>
                      </w:r>
                      <w:proofErr w:type="spellStart"/>
                      <w:r w:rsidRPr="00A86CF1">
                        <w:rPr>
                          <w:sz w:val="18"/>
                          <w:szCs w:val="24"/>
                          <w:lang w:bidi="ar-EG"/>
                        </w:rPr>
                        <w:t>dBr</w:t>
                      </w:r>
                      <w:proofErr w:type="spellEnd"/>
                      <w:r w:rsidRPr="00A86CF1">
                        <w:rPr>
                          <w:sz w:val="18"/>
                          <w:szCs w:val="24"/>
                          <w:lang w:bidi="ar-EG"/>
                        </w:rPr>
                        <w:t xml:space="preserve"> 20</w:t>
                      </w:r>
                    </w:p>
                  </w:txbxContent>
                </v:textbox>
                <w10:wrap anchorx="margin"/>
              </v:shape>
            </w:pict>
          </mc:Fallback>
        </mc:AlternateContent>
      </w:r>
      <w:r w:rsidR="00863228" w:rsidRPr="001F3FF3">
        <w:rPr>
          <w:noProof/>
          <w:lang w:val="en-US" w:eastAsia="zh-CN"/>
        </w:rPr>
        <mc:AlternateContent>
          <mc:Choice Requires="wps">
            <w:drawing>
              <wp:anchor distT="45720" distB="45720" distL="114300" distR="114300" simplePos="0" relativeHeight="251712000" behindDoc="0" locked="0" layoutInCell="1" allowOverlap="1" wp14:anchorId="58FC796C" wp14:editId="68CB0F88">
                <wp:simplePos x="0" y="0"/>
                <wp:positionH relativeFrom="margin">
                  <wp:posOffset>4949113</wp:posOffset>
                </wp:positionH>
                <wp:positionV relativeFrom="paragraph">
                  <wp:posOffset>3987826</wp:posOffset>
                </wp:positionV>
                <wp:extent cx="594157" cy="300076"/>
                <wp:effectExtent l="0" t="0" r="0" b="508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57" cy="300076"/>
                        </a:xfrm>
                        <a:prstGeom prst="rect">
                          <a:avLst/>
                        </a:prstGeom>
                        <a:noFill/>
                        <a:ln w="9525">
                          <a:noFill/>
                          <a:miter lim="800000"/>
                          <a:headEnd/>
                          <a:tailEnd/>
                        </a:ln>
                      </wps:spPr>
                      <wps:txbx>
                        <w:txbxContent>
                          <w:p w:rsidR="00C6591E" w:rsidRPr="00A86CF1" w:rsidRDefault="00C6591E" w:rsidP="00863228">
                            <w:pPr>
                              <w:spacing w:before="40" w:line="260" w:lineRule="exact"/>
                              <w:jc w:val="left"/>
                              <w:rPr>
                                <w:sz w:val="16"/>
                                <w:szCs w:val="22"/>
                                <w:lang w:bidi="ar-EG"/>
                              </w:rPr>
                            </w:pPr>
                            <w:r w:rsidRPr="00A86CF1">
                              <w:rPr>
                                <w:rFonts w:hint="cs"/>
                                <w:sz w:val="16"/>
                                <w:szCs w:val="22"/>
                                <w:rtl/>
                                <w:lang w:bidi="ar-EG"/>
                              </w:rPr>
                              <w:t xml:space="preserve">التردد </w:t>
                            </w:r>
                            <w:r w:rsidRPr="00A86CF1">
                              <w:rPr>
                                <w:sz w:val="14"/>
                                <w:szCs w:val="20"/>
                                <w:lang w:bidi="ar-EG"/>
                              </w:rPr>
                              <w:t>(MHz)</w:t>
                            </w:r>
                          </w:p>
                          <w:p w:rsidR="00C6591E" w:rsidRPr="003A5486" w:rsidRDefault="00C6591E" w:rsidP="00E97496">
                            <w:pPr>
                              <w:spacing w:before="40" w:after="40" w:line="144" w:lineRule="auto"/>
                              <w:rPr>
                                <w:sz w:val="16"/>
                                <w:szCs w:val="22"/>
                                <w:rtl/>
                                <w:lang w:bidi="ar-EG"/>
                              </w:rPr>
                            </w:pPr>
                          </w:p>
                          <w:p w:rsidR="00C6591E" w:rsidRDefault="00C6591E" w:rsidP="00E97496">
                            <w:pPr>
                              <w:rPr>
                                <w:lang w:bidi="ar-EG"/>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FC796C" id="_x0000_s1047" type="#_x0000_t202" style="position:absolute;left:0;text-align:left;margin-left:389.7pt;margin-top:314pt;width:46.8pt;height:23.65pt;z-index:25171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" filled="f" stroked="f">
                <v:textbox inset="0,0,0,0">
                  <w:txbxContent>
                    <w:p w:rsidR="00C6591E" w:rsidRPr="00A86CF1" w:rsidRDefault="00C6591E" w:rsidP="00863228">
                      <w:pPr>
                        <w:spacing w:before="40" w:line="260" w:lineRule="exact"/>
                        <w:jc w:val="left"/>
                        <w:rPr>
                          <w:sz w:val="16"/>
                          <w:szCs w:val="22"/>
                          <w:lang w:bidi="ar-EG"/>
                        </w:rPr>
                      </w:pPr>
                      <w:r w:rsidRPr="00A86CF1">
                        <w:rPr>
                          <w:rFonts w:hint="cs"/>
                          <w:sz w:val="16"/>
                          <w:szCs w:val="22"/>
                          <w:rtl/>
                          <w:lang w:bidi="ar-EG"/>
                        </w:rPr>
                        <w:t xml:space="preserve">التردد </w:t>
                      </w:r>
                      <w:r w:rsidRPr="00A86CF1">
                        <w:rPr>
                          <w:sz w:val="14"/>
                          <w:szCs w:val="20"/>
                          <w:lang w:bidi="ar-EG"/>
                        </w:rPr>
                        <w:t>(MHz)</w:t>
                      </w:r>
                    </w:p>
                    <w:p w:rsidR="00C6591E" w:rsidRPr="003A5486" w:rsidRDefault="00C6591E" w:rsidP="00E97496">
                      <w:pPr>
                        <w:spacing w:before="40" w:after="40" w:line="144" w:lineRule="auto"/>
                        <w:rPr>
                          <w:sz w:val="16"/>
                          <w:szCs w:val="22"/>
                          <w:rtl/>
                          <w:lang w:bidi="ar-EG"/>
                        </w:rPr>
                      </w:pPr>
                    </w:p>
                    <w:p w:rsidR="00C6591E" w:rsidRDefault="00C6591E" w:rsidP="00E97496">
                      <w:pPr>
                        <w:rPr>
                          <w:lang w:bidi="ar-EG"/>
                        </w:rPr>
                      </w:pPr>
                    </w:p>
                  </w:txbxContent>
                </v:textbox>
                <w10:wrap anchorx="margin"/>
              </v:shape>
            </w:pict>
          </mc:Fallback>
        </mc:AlternateContent>
      </w:r>
    </w:p>
    <w:p w:rsidR="00E97496" w:rsidRPr="001F3FF3" w:rsidRDefault="00A86CF1" w:rsidP="00A86CF1">
      <w:pPr>
        <w:pStyle w:val="Note"/>
        <w:rPr>
          <w:lang w:bidi="ar-EG"/>
        </w:rPr>
      </w:pPr>
      <w:r w:rsidRPr="00A86CF1">
        <w:rPr>
          <w:rFonts w:hint="cs"/>
          <w:rtl/>
          <w:lang w:bidi="ar-EG"/>
        </w:rPr>
        <w:t>ملاحظ</w:t>
      </w:r>
      <w:r w:rsidR="00C26550">
        <w:rPr>
          <w:rFonts w:hint="cs"/>
          <w:rtl/>
          <w:lang w:bidi="ar-EG"/>
        </w:rPr>
        <w:t>ـ</w:t>
      </w:r>
      <w:r w:rsidRPr="00A86CF1">
        <w:rPr>
          <w:rFonts w:hint="cs"/>
          <w:rtl/>
          <w:lang w:bidi="ar-EG"/>
        </w:rPr>
        <w:t>ة</w:t>
      </w:r>
      <w:r w:rsidRPr="00A86CF1">
        <w:rPr>
          <w:rtl/>
          <w:lang w:bidi="ar-EG"/>
        </w:rPr>
        <w:t> - </w:t>
      </w:r>
      <w:r w:rsidRPr="00A86CF1">
        <w:rPr>
          <w:rFonts w:hint="cs"/>
          <w:rtl/>
          <w:lang w:bidi="ar-EG"/>
        </w:rPr>
        <w:t>لا يتجاوز طيف الإرسال القيمة القصوى لقناع طيف الإرسال و</w:t>
      </w:r>
      <w:r w:rsidRPr="00A86CF1">
        <w:rPr>
          <w:lang w:bidi="ar-EG"/>
        </w:rPr>
        <w:t>dBm/MHz 59−</w:t>
      </w:r>
      <w:r w:rsidRPr="00A86CF1">
        <w:rPr>
          <w:rFonts w:hint="cs"/>
          <w:rtl/>
          <w:lang w:bidi="ar-EG"/>
        </w:rPr>
        <w:t xml:space="preserve"> عند أي تخالف في التردد.</w:t>
      </w:r>
    </w:p>
    <w:p w:rsidR="00E97496" w:rsidRPr="001F3FF3" w:rsidRDefault="00E97496" w:rsidP="00A8206B">
      <w:pPr>
        <w:pStyle w:val="FigureNo"/>
        <w:spacing w:before="480"/>
      </w:pPr>
      <w:r w:rsidRPr="001F3FF3">
        <w:rPr>
          <w:rtl/>
        </w:rPr>
        <w:t>الش</w:t>
      </w:r>
      <w:r w:rsidRPr="001F3FF3">
        <w:rPr>
          <w:rFonts w:hint="cs"/>
          <w:rtl/>
        </w:rPr>
        <w:t>ـ</w:t>
      </w:r>
      <w:r w:rsidRPr="001F3FF3">
        <w:rPr>
          <w:rtl/>
        </w:rPr>
        <w:t xml:space="preserve">كل </w:t>
      </w:r>
      <w:r w:rsidRPr="001F3FF3">
        <w:t>4</w:t>
      </w:r>
    </w:p>
    <w:p w:rsidR="00E97496" w:rsidRPr="001F3FF3" w:rsidRDefault="00A36E1D" w:rsidP="009B3A09">
      <w:pPr>
        <w:pStyle w:val="Figuretitle0"/>
      </w:pPr>
      <w:r w:rsidRPr="001F3FF3">
        <w:rPr>
          <w:noProof/>
          <w:lang w:val="en-US" w:eastAsia="zh-CN" w:bidi="ar-SA"/>
        </w:rPr>
        <mc:AlternateContent>
          <mc:Choice Requires="wps">
            <w:drawing>
              <wp:anchor distT="45720" distB="45720" distL="114300" distR="114300" simplePos="0" relativeHeight="251728384" behindDoc="0" locked="0" layoutInCell="1" allowOverlap="1" wp14:anchorId="2E34258D" wp14:editId="21914DCB">
                <wp:simplePos x="0" y="0"/>
                <wp:positionH relativeFrom="margin">
                  <wp:posOffset>748995</wp:posOffset>
                </wp:positionH>
                <wp:positionV relativeFrom="paragraph">
                  <wp:posOffset>283210</wp:posOffset>
                </wp:positionV>
                <wp:extent cx="1682750" cy="219075"/>
                <wp:effectExtent l="0" t="0" r="12700" b="952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19075"/>
                        </a:xfrm>
                        <a:prstGeom prst="rect">
                          <a:avLst/>
                        </a:prstGeom>
                        <a:noFill/>
                        <a:ln w="9525">
                          <a:noFill/>
                          <a:miter lim="800000"/>
                          <a:headEnd/>
                          <a:tailEnd/>
                        </a:ln>
                      </wps:spPr>
                      <wps:txbx>
                        <w:txbxContent>
                          <w:p w:rsidR="00C6591E" w:rsidRPr="00A36E1D" w:rsidRDefault="00C6591E" w:rsidP="00A36E1D">
                            <w:pPr>
                              <w:spacing w:before="40" w:after="40" w:line="144" w:lineRule="auto"/>
                              <w:jc w:val="left"/>
                              <w:rPr>
                                <w:sz w:val="18"/>
                                <w:szCs w:val="24"/>
                                <w:rtl/>
                                <w:lang w:bidi="ar-EG"/>
                              </w:rPr>
                            </w:pPr>
                            <w:r w:rsidRPr="00A36E1D">
                              <w:rPr>
                                <w:rFonts w:hint="cs"/>
                                <w:sz w:val="18"/>
                                <w:szCs w:val="24"/>
                                <w:rtl/>
                                <w:lang w:bidi="ar-EG"/>
                              </w:rPr>
                              <w:t>قناع طيف الإرسال</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4258D" id="_x0000_s1048" type="#_x0000_t202" style="position:absolute;left:0;text-align:left;margin-left:59pt;margin-top:22.3pt;width:132.5pt;height:17.25pt;z-index:251728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" filled="f" stroked="f">
                <v:textbox inset="0,0,0,0">
                  <w:txbxContent>
                    <w:p w:rsidR="00C6591E" w:rsidRPr="00A36E1D" w:rsidRDefault="00C6591E" w:rsidP="00A36E1D">
                      <w:pPr>
                        <w:spacing w:before="40" w:after="40" w:line="144" w:lineRule="auto"/>
                        <w:jc w:val="left"/>
                        <w:rPr>
                          <w:sz w:val="18"/>
                          <w:szCs w:val="24"/>
                          <w:rtl/>
                          <w:lang w:bidi="ar-EG"/>
                        </w:rPr>
                      </w:pPr>
                      <w:r w:rsidRPr="00A36E1D">
                        <w:rPr>
                          <w:rFonts w:hint="cs"/>
                          <w:sz w:val="18"/>
                          <w:szCs w:val="24"/>
                          <w:rtl/>
                          <w:lang w:bidi="ar-EG"/>
                        </w:rPr>
                        <w:t>قناع طيف الإرسال</w:t>
                      </w:r>
                    </w:p>
                  </w:txbxContent>
                </v:textbox>
                <w10:wrap anchorx="margin"/>
              </v:shape>
            </w:pict>
          </mc:Fallback>
        </mc:AlternateContent>
      </w:r>
      <w:r w:rsidR="00E97496" w:rsidRPr="001F3FF3">
        <w:rPr>
          <w:rtl/>
        </w:rPr>
        <w:t xml:space="preserve">قناع طيف الإرسال </w:t>
      </w:r>
      <w:r w:rsidR="00E97496" w:rsidRPr="001F3FF3">
        <w:rPr>
          <w:rFonts w:hint="cs"/>
          <w:rtl/>
        </w:rPr>
        <w:t>للقناة</w:t>
      </w:r>
      <w:r w:rsidR="00E97496" w:rsidRPr="001F3FF3">
        <w:rPr>
          <w:rtl/>
        </w:rPr>
        <w:t xml:space="preserve"> </w:t>
      </w:r>
      <w:r w:rsidR="00E97496" w:rsidRPr="001F3FF3">
        <w:t>802.11</w:t>
      </w:r>
      <w:r w:rsidR="0073627E" w:rsidRPr="001F3FF3">
        <w:t>b</w:t>
      </w:r>
    </w:p>
    <w:p w:rsidR="0073627E" w:rsidRPr="001F3FF3" w:rsidRDefault="000C4AA0" w:rsidP="00A8206B">
      <w:pPr>
        <w:pStyle w:val="Figure"/>
        <w:keepNext w:val="0"/>
        <w:keepLines w:val="0"/>
        <w:bidi/>
        <w:rPr>
          <w:lang w:bidi="ar-EG"/>
        </w:rPr>
      </w:pPr>
      <w:r>
        <w:rPr>
          <w:noProof/>
          <w:lang w:val="en-US" w:eastAsia="zh-CN"/>
        </w:rPr>
        <w:object w:dxaOrig="5307" w:dyaOrig="2524">
          <v:shape id="_x0000_i1034" type="#_x0000_t75" style="width:332.15pt;height:159pt" o:ole="">
            <v:imagedata r:id="rId39" o:title=""/>
          </v:shape>
          <o:OLEObject Type="Embed" ProgID="CorelDRAW.Graphic.14" ShapeID="_x0000_i1034" DrawAspect="Content" ObjectID="_1483856066" r:id="rId40"/>
        </w:object>
      </w:r>
    </w:p>
    <w:p w:rsidR="00E97496" w:rsidRPr="001F3FF3" w:rsidRDefault="00E97496" w:rsidP="009B3A09">
      <w:pPr>
        <w:pStyle w:val="FigureNo"/>
        <w:spacing w:before="120"/>
      </w:pPr>
      <w:r w:rsidRPr="001F3FF3">
        <w:rPr>
          <w:rtl/>
        </w:rPr>
        <w:lastRenderedPageBreak/>
        <w:t>الش</w:t>
      </w:r>
      <w:r w:rsidRPr="001F3FF3">
        <w:rPr>
          <w:rFonts w:hint="cs"/>
          <w:rtl/>
        </w:rPr>
        <w:t>ـ</w:t>
      </w:r>
      <w:r w:rsidRPr="001F3FF3">
        <w:rPr>
          <w:rtl/>
        </w:rPr>
        <w:t xml:space="preserve">كل </w:t>
      </w:r>
      <w:r w:rsidRPr="001F3FF3">
        <w:t>5</w:t>
      </w:r>
    </w:p>
    <w:p w:rsidR="00E97496" w:rsidRPr="001F3FF3" w:rsidRDefault="00E97496" w:rsidP="00A36E1D">
      <w:pPr>
        <w:pStyle w:val="Figuretitle0"/>
      </w:pPr>
      <w:r w:rsidRPr="001F3FF3">
        <w:rPr>
          <w:rtl/>
        </w:rPr>
        <w:t xml:space="preserve">قناع طيف الإرسال </w:t>
      </w:r>
      <w:r w:rsidRPr="001F3FF3">
        <w:rPr>
          <w:rFonts w:hint="cs"/>
          <w:rtl/>
        </w:rPr>
        <w:t>للقناة</w:t>
      </w:r>
      <w:r w:rsidRPr="001F3FF3">
        <w:rPr>
          <w:rtl/>
        </w:rPr>
        <w:t xml:space="preserve"> </w:t>
      </w:r>
      <w:r w:rsidRPr="001F3FF3">
        <w:t>802.11a</w:t>
      </w:r>
      <w:r w:rsidR="00A36E1D">
        <w:t>d</w:t>
      </w:r>
    </w:p>
    <w:p w:rsidR="00E142D1" w:rsidRPr="001F3FF3" w:rsidRDefault="00A36E1D" w:rsidP="009B3A09">
      <w:pPr>
        <w:pStyle w:val="Figure"/>
        <w:bidi/>
        <w:rPr>
          <w:lang w:bidi="ar-EG"/>
        </w:rPr>
      </w:pPr>
      <w:r w:rsidRPr="001F3FF3">
        <w:rPr>
          <w:b/>
          <w:noProof/>
          <w:lang w:val="en-US" w:eastAsia="zh-CN"/>
        </w:rPr>
        <mc:AlternateContent>
          <mc:Choice Requires="wps">
            <w:drawing>
              <wp:anchor distT="45720" distB="45720" distL="114300" distR="114300" simplePos="0" relativeHeight="251726336" behindDoc="0" locked="0" layoutInCell="1" allowOverlap="1" wp14:anchorId="5E6227BB" wp14:editId="769B199B">
                <wp:simplePos x="0" y="0"/>
                <wp:positionH relativeFrom="margin">
                  <wp:posOffset>4860925</wp:posOffset>
                </wp:positionH>
                <wp:positionV relativeFrom="paragraph">
                  <wp:posOffset>1029005</wp:posOffset>
                </wp:positionV>
                <wp:extent cx="746150" cy="328244"/>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50" cy="328244"/>
                        </a:xfrm>
                        <a:prstGeom prst="rect">
                          <a:avLst/>
                        </a:prstGeom>
                        <a:noFill/>
                        <a:ln w="9525">
                          <a:noFill/>
                          <a:miter lim="800000"/>
                          <a:headEnd/>
                          <a:tailEnd/>
                        </a:ln>
                      </wps:spPr>
                      <wps:txbx>
                        <w:txbxContent>
                          <w:p w:rsidR="00C6591E" w:rsidRPr="00551FDA" w:rsidRDefault="00C6591E" w:rsidP="00551FDA">
                            <w:pPr>
                              <w:spacing w:before="40" w:line="260" w:lineRule="exact"/>
                              <w:jc w:val="left"/>
                              <w:rPr>
                                <w:sz w:val="16"/>
                                <w:szCs w:val="24"/>
                                <w:lang w:bidi="ar-EG"/>
                              </w:rPr>
                            </w:pPr>
                            <w:r w:rsidRPr="00A36E1D">
                              <w:rPr>
                                <w:rFonts w:hint="cs"/>
                                <w:sz w:val="16"/>
                                <w:szCs w:val="24"/>
                                <w:rtl/>
                                <w:lang w:bidi="ar-EG"/>
                              </w:rPr>
                              <w:t xml:space="preserve">التردد </w:t>
                            </w:r>
                            <w:r w:rsidRPr="00A36E1D">
                              <w:rPr>
                                <w:sz w:val="16"/>
                                <w:szCs w:val="24"/>
                                <w:lang w:bidi="ar-EG"/>
                              </w:rPr>
                              <w:t>(MHz)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227BB" id="_x0000_s1049" type="#_x0000_t202" style="position:absolute;left:0;text-align:left;margin-left:382.75pt;margin-top:81pt;width:58.75pt;height:25.85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" filled="f" stroked="f">
                <v:textbox inset="0,0,0,0">
                  <w:txbxContent>
                    <w:p w:rsidR="00C6591E" w:rsidRPr="00551FDA" w:rsidRDefault="00C6591E" w:rsidP="00551FDA">
                      <w:pPr>
                        <w:spacing w:before="40" w:line="260" w:lineRule="exact"/>
                        <w:jc w:val="left"/>
                        <w:rPr>
                          <w:sz w:val="16"/>
                          <w:szCs w:val="24"/>
                          <w:lang w:bidi="ar-EG"/>
                        </w:rPr>
                      </w:pPr>
                      <w:r w:rsidRPr="00A36E1D">
                        <w:rPr>
                          <w:rFonts w:hint="cs"/>
                          <w:sz w:val="16"/>
                          <w:szCs w:val="24"/>
                          <w:rtl/>
                          <w:lang w:bidi="ar-EG"/>
                        </w:rPr>
                        <w:t xml:space="preserve">التردد </w:t>
                      </w:r>
                      <w:r w:rsidRPr="00A36E1D">
                        <w:rPr>
                          <w:sz w:val="16"/>
                          <w:szCs w:val="24"/>
                          <w:lang w:bidi="ar-EG"/>
                        </w:rPr>
                        <w:t>(MHz)</w:t>
                      </w:r>
                    </w:p>
                  </w:txbxContent>
                </v:textbox>
                <w10:wrap anchorx="margin"/>
              </v:shape>
            </w:pict>
          </mc:Fallback>
        </mc:AlternateContent>
      </w:r>
      <w:r w:rsidR="00F00B17">
        <w:rPr>
          <w:noProof/>
          <w:lang w:val="en-US" w:eastAsia="zh-CN"/>
        </w:rPr>
        <w:object w:dxaOrig="6342" w:dyaOrig="1914">
          <v:shape id="_x0000_i1035" type="#_x0000_t75" style="width:6in;height:130.75pt" o:ole="">
            <v:imagedata r:id="rId41" o:title=""/>
          </v:shape>
          <o:OLEObject Type="Embed" ProgID="CorelDRAW.Graphic.14" ShapeID="_x0000_i1035" DrawAspect="Content" ObjectID="_1483856067" r:id="rId42"/>
        </w:object>
      </w:r>
    </w:p>
    <w:p w:rsidR="00E97496" w:rsidRDefault="00E97496" w:rsidP="00FD15E9">
      <w:pPr>
        <w:pStyle w:val="Normalaftertitle"/>
        <w:spacing w:before="120"/>
        <w:rPr>
          <w:rtl/>
          <w:lang w:eastAsia="en-US" w:bidi="ar-EG"/>
        </w:rPr>
      </w:pPr>
    </w:p>
    <w:p w:rsidR="00FD15E9" w:rsidRDefault="00FD15E9" w:rsidP="00FD15E9">
      <w:pPr>
        <w:spacing w:before="120"/>
        <w:rPr>
          <w:rtl/>
          <w:lang w:eastAsia="en-US" w:bidi="ar-EG"/>
        </w:rPr>
      </w:pPr>
    </w:p>
    <w:p w:rsidR="00FD15E9" w:rsidRPr="00FD15E9" w:rsidRDefault="00FD15E9" w:rsidP="00FD15E9">
      <w:pPr>
        <w:spacing w:before="120"/>
        <w:rPr>
          <w:lang w:eastAsia="en-US" w:bidi="ar-EG"/>
        </w:rPr>
      </w:pPr>
    </w:p>
    <w:p w:rsidR="00E97496" w:rsidRPr="001F3FF3" w:rsidRDefault="00E97496" w:rsidP="00FD15E9">
      <w:pPr>
        <w:pStyle w:val="Normalaftertitle"/>
        <w:spacing w:before="120"/>
        <w:rPr>
          <w:lang w:eastAsia="en-US" w:bidi="ar-EG"/>
        </w:rPr>
      </w:pPr>
    </w:p>
    <w:p w:rsidR="00D2134D" w:rsidRPr="001F3FF3" w:rsidRDefault="00D2134D" w:rsidP="00022291">
      <w:pPr>
        <w:pStyle w:val="AnnexNotitle"/>
        <w:rPr>
          <w:b w:val="0"/>
          <w:rtl/>
          <w:lang w:bidi="ar-EG"/>
        </w:rPr>
      </w:pPr>
      <w:r w:rsidRPr="001F3FF3">
        <w:rPr>
          <w:rtl/>
          <w:lang w:bidi="ar-EG"/>
        </w:rPr>
        <w:t>ال</w:t>
      </w:r>
      <w:r w:rsidR="00191B4C">
        <w:rPr>
          <w:rFonts w:hint="cs"/>
          <w:rtl/>
          <w:lang w:bidi="ar-EG"/>
        </w:rPr>
        <w:t>‍</w:t>
      </w:r>
      <w:r w:rsidRPr="001F3FF3">
        <w:rPr>
          <w:rtl/>
          <w:lang w:bidi="ar-EG"/>
        </w:rPr>
        <w:t>ملح</w:t>
      </w:r>
      <w:r w:rsidR="00E00839" w:rsidRPr="001F3FF3">
        <w:rPr>
          <w:rFonts w:hint="cs"/>
          <w:rtl/>
          <w:lang w:bidi="ar-EG"/>
        </w:rPr>
        <w:t>ـ</w:t>
      </w:r>
      <w:r w:rsidRPr="001F3FF3">
        <w:rPr>
          <w:rtl/>
          <w:lang w:bidi="ar-EG"/>
        </w:rPr>
        <w:t xml:space="preserve">ق </w:t>
      </w:r>
      <w:r w:rsidRPr="001F3FF3">
        <w:rPr>
          <w:lang w:bidi="ar-EG"/>
        </w:rPr>
        <w:t>1</w:t>
      </w:r>
      <w:bookmarkEnd w:id="1"/>
      <w:r w:rsidR="00022291">
        <w:rPr>
          <w:lang w:bidi="ar-EG"/>
        </w:rPr>
        <w:br/>
      </w:r>
      <w:bookmarkStart w:id="2" w:name="_Toc268773904"/>
      <w:r w:rsidR="00022291">
        <w:rPr>
          <w:b w:val="0"/>
          <w:lang w:bidi="ar-EG"/>
        </w:rPr>
        <w:br/>
      </w:r>
      <w:r w:rsidRPr="001F3FF3">
        <w:rPr>
          <w:b w:val="0"/>
          <w:rtl/>
          <w:lang w:bidi="ar-EG"/>
        </w:rPr>
        <w:t>الحصول على معلومات إضافية بشأن معايير الشبكة المحلية الراديوية عريضة النطاق</w:t>
      </w:r>
      <w:bookmarkEnd w:id="2"/>
    </w:p>
    <w:p w:rsidR="00D2134D" w:rsidRPr="001F3FF3" w:rsidRDefault="00E142D1" w:rsidP="000B7F4D">
      <w:pPr>
        <w:pStyle w:val="Normalaftertitle"/>
        <w:spacing w:before="240"/>
        <w:rPr>
          <w:rtl/>
          <w:lang w:bidi="ar-EG"/>
        </w:rPr>
      </w:pPr>
      <w:r w:rsidRPr="001F3FF3">
        <w:rPr>
          <w:rFonts w:hint="cs"/>
          <w:rtl/>
          <w:lang w:bidi="ar-EG"/>
        </w:rPr>
        <w:t xml:space="preserve">يمكن تحميل </w:t>
      </w:r>
      <w:r w:rsidR="003B3D81" w:rsidRPr="001F3FF3">
        <w:rPr>
          <w:rFonts w:hint="cs"/>
          <w:rtl/>
          <w:lang w:bidi="ar-EG"/>
        </w:rPr>
        <w:t xml:space="preserve">المعايير </w:t>
      </w:r>
      <w:r w:rsidR="000B7F4D" w:rsidRPr="000B7F4D">
        <w:rPr>
          <w:lang w:val="en-GB" w:bidi="ar-EG"/>
        </w:rPr>
        <w:t>ETSI EN 300 328</w:t>
      </w:r>
      <w:r w:rsidR="003B3D81" w:rsidRPr="001F3FF3">
        <w:rPr>
          <w:rFonts w:hint="cs"/>
          <w:rtl/>
        </w:rPr>
        <w:t xml:space="preserve"> و</w:t>
      </w:r>
      <w:r w:rsidR="003B3D81" w:rsidRPr="001F3FF3">
        <w:t>EN</w:t>
      </w:r>
      <w:r w:rsidRPr="001F3FF3">
        <w:t> </w:t>
      </w:r>
      <w:r w:rsidR="003B3D81" w:rsidRPr="001F3FF3">
        <w:t>301</w:t>
      </w:r>
      <w:r w:rsidRPr="001F3FF3">
        <w:t> </w:t>
      </w:r>
      <w:r w:rsidR="003B3D81" w:rsidRPr="001F3FF3">
        <w:t>893</w:t>
      </w:r>
      <w:r w:rsidR="003B3D81" w:rsidRPr="001F3FF3">
        <w:rPr>
          <w:rFonts w:hint="cs"/>
          <w:rtl/>
        </w:rPr>
        <w:t xml:space="preserve"> و</w:t>
      </w:r>
      <w:r w:rsidR="000B7F4D" w:rsidRPr="000B7F4D">
        <w:rPr>
          <w:lang w:val="en-GB"/>
        </w:rPr>
        <w:t>EN 302 567</w:t>
      </w:r>
      <w:r w:rsidR="003B3D81" w:rsidRPr="001F3FF3">
        <w:rPr>
          <w:rFonts w:hint="cs"/>
          <w:rtl/>
          <w:lang w:bidi="ar-EG"/>
        </w:rPr>
        <w:t xml:space="preserve"> من</w:t>
      </w:r>
      <w:r w:rsidRPr="001F3FF3">
        <w:rPr>
          <w:rFonts w:hint="cs"/>
          <w:rtl/>
          <w:lang w:bidi="ar-EG"/>
        </w:rPr>
        <w:t xml:space="preserve"> الموقع</w:t>
      </w:r>
      <w:r w:rsidR="003B3D81" w:rsidRPr="001F3FF3">
        <w:rPr>
          <w:rFonts w:hint="cs"/>
          <w:rtl/>
          <w:lang w:bidi="ar-EG"/>
        </w:rPr>
        <w:t xml:space="preserve"> </w:t>
      </w:r>
      <w:hyperlink r:id="rId43" w:history="1">
        <w:r w:rsidR="003B3D81" w:rsidRPr="001F3FF3">
          <w:rPr>
            <w:rStyle w:val="Hyperlink"/>
            <w:lang w:bidi="ar-EG"/>
          </w:rPr>
          <w:t>http://pda.etsi.org/pda/queryform.asp</w:t>
        </w:r>
      </w:hyperlink>
      <w:r w:rsidR="003B3D81" w:rsidRPr="001F3FF3">
        <w:rPr>
          <w:rFonts w:hint="cs"/>
          <w:rtl/>
        </w:rPr>
        <w:t xml:space="preserve">. إلى جانب ذلك، </w:t>
      </w:r>
      <w:r w:rsidRPr="001F3FF3">
        <w:rPr>
          <w:rFonts w:hint="cs"/>
          <w:rtl/>
        </w:rPr>
        <w:t>يمكن تحميل</w:t>
      </w:r>
      <w:r w:rsidR="003B3D81" w:rsidRPr="001F3FF3">
        <w:rPr>
          <w:rFonts w:hint="cs"/>
          <w:rtl/>
        </w:rPr>
        <w:t xml:space="preserve"> ال</w:t>
      </w:r>
      <w:r w:rsidR="00D2134D" w:rsidRPr="001F3FF3">
        <w:rPr>
          <w:rtl/>
          <w:lang w:bidi="ar-EG"/>
        </w:rPr>
        <w:t xml:space="preserve">معايير </w:t>
      </w:r>
      <w:r w:rsidR="00D2134D" w:rsidRPr="001F3FF3">
        <w:rPr>
          <w:lang w:bidi="ar-EG"/>
        </w:rPr>
        <w:t>HIPERLAN2</w:t>
      </w:r>
      <w:r w:rsidR="00D2134D" w:rsidRPr="001F3FF3">
        <w:rPr>
          <w:rtl/>
          <w:lang w:bidi="ar-EG"/>
        </w:rPr>
        <w:t xml:space="preserve"> </w:t>
      </w:r>
      <w:r w:rsidR="003B3D81" w:rsidRPr="001F3FF3">
        <w:rPr>
          <w:rFonts w:hint="cs"/>
          <w:rtl/>
          <w:lang w:bidi="ar-EG"/>
        </w:rPr>
        <w:t>من النوع</w:t>
      </w:r>
      <w:r w:rsidRPr="001F3FF3">
        <w:rPr>
          <w:rFonts w:hint="eastAsia"/>
          <w:rtl/>
          <w:lang w:bidi="ar-EG"/>
        </w:rPr>
        <w:t> </w:t>
      </w:r>
      <w:r w:rsidR="003B3D81" w:rsidRPr="001F3FF3">
        <w:rPr>
          <w:lang w:bidi="ar-EG"/>
        </w:rPr>
        <w:t>2</w:t>
      </w:r>
      <w:r w:rsidR="00A36E1D">
        <w:rPr>
          <w:rFonts w:hint="cs"/>
          <w:rtl/>
          <w:lang w:bidi="ar-EG"/>
        </w:rPr>
        <w:t xml:space="preserve"> </w:t>
      </w:r>
      <w:r w:rsidR="00A36E1D">
        <w:rPr>
          <w:lang w:bidi="ar-EG"/>
        </w:rPr>
        <w:t>(</w:t>
      </w:r>
      <w:r w:rsidR="00A36E1D" w:rsidRPr="00A36E1D">
        <w:rPr>
          <w:lang w:val="en-GB" w:bidi="ar-EG"/>
        </w:rPr>
        <w:t>Hiperlan type 2</w:t>
      </w:r>
      <w:r w:rsidR="00A36E1D">
        <w:rPr>
          <w:lang w:bidi="ar-EG"/>
        </w:rPr>
        <w:t>)</w:t>
      </w:r>
      <w:r w:rsidR="003B3D81" w:rsidRPr="001F3FF3">
        <w:rPr>
          <w:rFonts w:hint="cs"/>
          <w:rtl/>
        </w:rPr>
        <w:t xml:space="preserve"> </w:t>
      </w:r>
      <w:r w:rsidR="00A45B5F" w:rsidRPr="001F3FF3">
        <w:rPr>
          <w:rFonts w:hint="cs"/>
          <w:rtl/>
        </w:rPr>
        <w:t>أيضا</w:t>
      </w:r>
      <w:r w:rsidR="00442476">
        <w:rPr>
          <w:rFonts w:hint="cs"/>
          <w:rtl/>
        </w:rPr>
        <w:t>ً</w:t>
      </w:r>
      <w:r w:rsidR="00A45B5F" w:rsidRPr="001F3FF3">
        <w:rPr>
          <w:rFonts w:hint="cs"/>
          <w:rtl/>
        </w:rPr>
        <w:t xml:space="preserve"> من الرابط أعلاه.</w:t>
      </w:r>
    </w:p>
    <w:p w:rsidR="00D2134D" w:rsidRPr="001F3FF3" w:rsidRDefault="00D2134D" w:rsidP="000B7F4D">
      <w:pPr>
        <w:spacing w:line="192" w:lineRule="auto"/>
        <w:rPr>
          <w:rtl/>
          <w:lang w:bidi="ar-EG"/>
        </w:rPr>
      </w:pPr>
      <w:r w:rsidRPr="001F3FF3">
        <w:rPr>
          <w:rtl/>
          <w:lang w:bidi="ar-EG"/>
        </w:rPr>
        <w:t xml:space="preserve">ويمكن تحميل معايير </w:t>
      </w:r>
      <w:r w:rsidR="000B7F4D" w:rsidRPr="000B7F4D">
        <w:rPr>
          <w:lang w:val="en-GB" w:bidi="ar-EG"/>
        </w:rPr>
        <w:t>IEEE 802.11</w:t>
      </w:r>
      <w:r w:rsidRPr="001F3FF3">
        <w:rPr>
          <w:rtl/>
          <w:lang w:bidi="ar-EG"/>
        </w:rPr>
        <w:t xml:space="preserve"> من الموقع: </w:t>
      </w:r>
      <w:hyperlink r:id="rId44" w:history="1">
        <w:r w:rsidRPr="001F3FF3">
          <w:rPr>
            <w:rStyle w:val="Hyperlink"/>
            <w:lang w:bidi="ar-EG"/>
          </w:rPr>
          <w:t>http://standards.ieee.org/getieee802/index.html</w:t>
        </w:r>
      </w:hyperlink>
      <w:r w:rsidRPr="001F3FF3">
        <w:rPr>
          <w:rtl/>
          <w:lang w:bidi="ar-EG"/>
        </w:rPr>
        <w:t>.</w:t>
      </w:r>
    </w:p>
    <w:p w:rsidR="00D2134D" w:rsidRPr="00A36E1D" w:rsidRDefault="00D2134D" w:rsidP="000B7F4D">
      <w:pPr>
        <w:spacing w:line="192" w:lineRule="auto"/>
        <w:rPr>
          <w:rFonts w:eastAsia="SimSun"/>
          <w:rtl/>
        </w:rPr>
      </w:pPr>
      <w:r w:rsidRPr="00276461">
        <w:rPr>
          <w:rFonts w:eastAsia="SimSun"/>
          <w:spacing w:val="-2"/>
          <w:rtl/>
          <w:lang w:bidi="ar-EG"/>
        </w:rPr>
        <w:t xml:space="preserve">وقد وضع </w:t>
      </w:r>
      <w:r w:rsidRPr="00276461">
        <w:rPr>
          <w:rFonts w:eastAsia="SimSun"/>
          <w:spacing w:val="-2"/>
          <w:lang w:bidi="ar-EG"/>
        </w:rPr>
        <w:t>IEEE</w:t>
      </w:r>
      <w:r w:rsidR="00E142D1" w:rsidRPr="00276461">
        <w:rPr>
          <w:rFonts w:eastAsia="SimSun"/>
          <w:spacing w:val="-2"/>
          <w:lang w:bidi="ar-EG"/>
        </w:rPr>
        <w:t> </w:t>
      </w:r>
      <w:r w:rsidRPr="00276461">
        <w:rPr>
          <w:rFonts w:eastAsia="SimSun"/>
          <w:spacing w:val="-2"/>
          <w:lang w:bidi="ar-EG"/>
        </w:rPr>
        <w:t>802</w:t>
      </w:r>
      <w:r w:rsidR="00276461" w:rsidRPr="00276461">
        <w:rPr>
          <w:rFonts w:eastAsia="SimSun"/>
          <w:spacing w:val="-2"/>
          <w:lang w:bidi="ar-EG"/>
        </w:rPr>
        <w:t>.</w:t>
      </w:r>
      <w:r w:rsidRPr="00276461">
        <w:rPr>
          <w:rFonts w:eastAsia="SimSun"/>
          <w:spacing w:val="-2"/>
          <w:lang w:bidi="ar-EG"/>
        </w:rPr>
        <w:t>11</w:t>
      </w:r>
      <w:r w:rsidRPr="00276461">
        <w:rPr>
          <w:rFonts w:eastAsia="SimSun"/>
          <w:spacing w:val="-2"/>
          <w:rtl/>
          <w:lang w:bidi="ar-EG"/>
        </w:rPr>
        <w:t xml:space="preserve"> مجموعة من المعايير لشبكات</w:t>
      </w:r>
      <w:r w:rsidR="00810E32" w:rsidRPr="00276461">
        <w:rPr>
          <w:rFonts w:eastAsia="SimSun" w:hint="cs"/>
          <w:spacing w:val="-2"/>
          <w:rtl/>
          <w:lang w:bidi="ar-EG"/>
        </w:rPr>
        <w:t xml:space="preserve"> المنطقة المحلية الراديوية</w:t>
      </w:r>
      <w:r w:rsidRPr="00276461">
        <w:rPr>
          <w:rFonts w:eastAsia="SimSun"/>
          <w:spacing w:val="-2"/>
          <w:rtl/>
          <w:lang w:bidi="ar-EG"/>
        </w:rPr>
        <w:t xml:space="preserve"> </w:t>
      </w:r>
      <w:r w:rsidR="00810E32" w:rsidRPr="00276461">
        <w:rPr>
          <w:rFonts w:eastAsia="SimSun"/>
          <w:spacing w:val="-2"/>
          <w:lang w:bidi="ar-EG"/>
        </w:rPr>
        <w:t>(</w:t>
      </w:r>
      <w:r w:rsidRPr="00276461">
        <w:rPr>
          <w:rFonts w:eastAsia="SimSun"/>
          <w:spacing w:val="-2"/>
          <w:lang w:bidi="ar-EG"/>
        </w:rPr>
        <w:t>RLAN</w:t>
      </w:r>
      <w:r w:rsidR="00810E32" w:rsidRPr="00276461">
        <w:rPr>
          <w:rFonts w:eastAsia="SimSun"/>
          <w:spacing w:val="-2"/>
          <w:lang w:bidi="ar-EG"/>
        </w:rPr>
        <w:t>)</w:t>
      </w:r>
      <w:r w:rsidRPr="00276461">
        <w:rPr>
          <w:rFonts w:eastAsia="SimSun"/>
          <w:spacing w:val="-2"/>
          <w:rtl/>
          <w:lang w:bidi="ar-EG"/>
        </w:rPr>
        <w:t>،</w:t>
      </w:r>
      <w:r w:rsidR="00E142D1" w:rsidRPr="00276461">
        <w:rPr>
          <w:rFonts w:eastAsia="SimSun" w:hint="cs"/>
          <w:spacing w:val="-2"/>
          <w:rtl/>
          <w:lang w:bidi="ar-EG"/>
        </w:rPr>
        <w:t xml:space="preserve"> وهي</w:t>
      </w:r>
      <w:r w:rsidRPr="00276461">
        <w:rPr>
          <w:rFonts w:eastAsia="SimSun"/>
          <w:spacing w:val="-2"/>
          <w:rtl/>
          <w:lang w:bidi="ar-EG"/>
        </w:rPr>
        <w:t xml:space="preserve"> </w:t>
      </w:r>
      <w:r w:rsidR="000B7F4D" w:rsidRPr="000B7F4D">
        <w:rPr>
          <w:rFonts w:eastAsia="SimSun"/>
          <w:spacing w:val="-2"/>
          <w:lang w:val="en-GB" w:bidi="ar-EG"/>
        </w:rPr>
        <w:t>IEEE Std 802.11 – 2012</w:t>
      </w:r>
      <w:r w:rsidRPr="00276461">
        <w:rPr>
          <w:rFonts w:eastAsia="SimSun"/>
          <w:spacing w:val="-2"/>
          <w:rtl/>
          <w:lang w:bidi="ar-EG"/>
        </w:rPr>
        <w:t>، التي</w:t>
      </w:r>
      <w:r w:rsidRPr="00A36E1D">
        <w:rPr>
          <w:rFonts w:eastAsia="SimSun"/>
          <w:rtl/>
          <w:lang w:bidi="ar-EG"/>
        </w:rPr>
        <w:t xml:space="preserve"> تم تنسيقها مع اللجنة الكهرتقنية الدولية والمنظمة الدولية للتوحيد القياسي</w:t>
      </w:r>
      <w:r w:rsidRPr="00276461">
        <w:rPr>
          <w:rStyle w:val="FootnoteReference"/>
          <w:rtl/>
        </w:rPr>
        <w:footnoteReference w:customMarkFollows="1" w:id="1"/>
        <w:t>1</w:t>
      </w:r>
      <w:r w:rsidRPr="00A36E1D">
        <w:rPr>
          <w:rFonts w:eastAsia="SimSun"/>
          <w:rtl/>
          <w:lang w:bidi="ar-EG"/>
        </w:rPr>
        <w:t>.</w:t>
      </w:r>
      <w:r w:rsidRPr="00A36E1D">
        <w:rPr>
          <w:rFonts w:eastAsia="SimSun" w:hint="cs"/>
          <w:rtl/>
          <w:lang w:bidi="ar-EG"/>
        </w:rPr>
        <w:t xml:space="preserve"> </w:t>
      </w:r>
      <w:r w:rsidR="00E142D1" w:rsidRPr="00A36E1D">
        <w:rPr>
          <w:rFonts w:eastAsia="SimSun" w:hint="cs"/>
          <w:rtl/>
          <w:lang w:bidi="ar-EG"/>
        </w:rPr>
        <w:t>و</w:t>
      </w:r>
      <w:r w:rsidRPr="00A36E1D">
        <w:rPr>
          <w:rFonts w:eastAsia="SimSun"/>
          <w:rtl/>
          <w:lang w:bidi="ar-EG"/>
        </w:rPr>
        <w:t xml:space="preserve">يرد توصيف لخصائص النفاذ إلى الوسط </w:t>
      </w:r>
      <w:r w:rsidRPr="00A36E1D">
        <w:rPr>
          <w:rFonts w:eastAsia="SimSun"/>
          <w:lang w:bidi="ar-EG"/>
        </w:rPr>
        <w:t>(MAC)</w:t>
      </w:r>
      <w:r w:rsidRPr="00A36E1D">
        <w:rPr>
          <w:rFonts w:eastAsia="SimSun"/>
          <w:rtl/>
          <w:lang w:bidi="ar-EG"/>
        </w:rPr>
        <w:t xml:space="preserve"> والخصائص المادية للشبكات المحلية اللاسلكية </w:t>
      </w:r>
      <w:r w:rsidRPr="00A36E1D">
        <w:rPr>
          <w:rFonts w:eastAsia="SimSun"/>
          <w:lang w:bidi="ar-EG"/>
        </w:rPr>
        <w:t>(LAN)</w:t>
      </w:r>
      <w:r w:rsidRPr="00A36E1D">
        <w:rPr>
          <w:rFonts w:eastAsia="SimSun"/>
          <w:rtl/>
          <w:lang w:bidi="ar-EG"/>
        </w:rPr>
        <w:t xml:space="preserve"> في المعيار </w:t>
      </w:r>
      <w:r w:rsidR="000B7F4D" w:rsidRPr="000B7F4D">
        <w:rPr>
          <w:rFonts w:eastAsia="SimSun"/>
          <w:lang w:val="en-GB" w:bidi="ar-EG"/>
        </w:rPr>
        <w:t>ISO/IEC 8802-11:2005</w:t>
      </w:r>
      <w:r w:rsidR="00E142D1" w:rsidRPr="00A36E1D">
        <w:rPr>
          <w:rFonts w:eastAsia="SimSun" w:hint="cs"/>
          <w:rtl/>
          <w:lang w:bidi="ar-EG"/>
        </w:rPr>
        <w:t xml:space="preserve">، </w:t>
      </w:r>
      <w:r w:rsidRPr="00A36E1D">
        <w:rPr>
          <w:rFonts w:eastAsia="SimSun"/>
          <w:rtl/>
          <w:lang w:bidi="ar-EG"/>
        </w:rPr>
        <w:t>وهو جزء من سلسلة معايير</w:t>
      </w:r>
      <w:r w:rsidR="000B7F4D">
        <w:rPr>
          <w:rFonts w:eastAsia="SimSun" w:hint="cs"/>
          <w:rtl/>
          <w:lang w:bidi="ar-EG"/>
        </w:rPr>
        <w:t> </w:t>
      </w:r>
      <w:r w:rsidRPr="00A36E1D">
        <w:rPr>
          <w:rFonts w:eastAsia="SimSun"/>
          <w:rtl/>
          <w:lang w:bidi="ar-EG"/>
        </w:rPr>
        <w:t>للشبكات المحلية والحضرية. وتصم</w:t>
      </w:r>
      <w:r w:rsidRPr="00A36E1D">
        <w:rPr>
          <w:rFonts w:eastAsia="SimSun" w:hint="cs"/>
          <w:rtl/>
          <w:lang w:bidi="ar-EG"/>
        </w:rPr>
        <w:t>م</w:t>
      </w:r>
      <w:r w:rsidRPr="00A36E1D">
        <w:rPr>
          <w:rFonts w:eastAsia="SimSun"/>
          <w:rtl/>
          <w:lang w:bidi="ar-EG"/>
        </w:rPr>
        <w:t xml:space="preserve"> وحدة التحكم في النفاذ إلى الوسط في المعيار </w:t>
      </w:r>
      <w:r w:rsidR="000B7F4D" w:rsidRPr="000B7F4D">
        <w:rPr>
          <w:rFonts w:eastAsia="SimSun"/>
          <w:lang w:val="en-GB" w:bidi="ar-EG"/>
        </w:rPr>
        <w:t>ISO/IEC 8802-11:2005</w:t>
      </w:r>
      <w:r w:rsidR="00E142D1" w:rsidRPr="00A36E1D">
        <w:rPr>
          <w:rFonts w:eastAsia="SimSun" w:hint="cs"/>
          <w:rtl/>
          <w:lang w:bidi="ar-EG"/>
        </w:rPr>
        <w:t xml:space="preserve">، </w:t>
      </w:r>
      <w:r w:rsidRPr="00A36E1D">
        <w:rPr>
          <w:rFonts w:eastAsia="SimSun"/>
          <w:rtl/>
          <w:lang w:bidi="ar-EG"/>
        </w:rPr>
        <w:t>بحيث تدعم</w:t>
      </w:r>
      <w:r w:rsidR="000B7F4D">
        <w:rPr>
          <w:rFonts w:eastAsia="SimSun" w:hint="cs"/>
          <w:rtl/>
          <w:lang w:bidi="ar-EG"/>
        </w:rPr>
        <w:t> </w:t>
      </w:r>
      <w:r w:rsidRPr="00A36E1D">
        <w:rPr>
          <w:rFonts w:eastAsia="SimSun"/>
          <w:rtl/>
          <w:lang w:bidi="ar-EG"/>
        </w:rPr>
        <w:t xml:space="preserve">وحدات الطبقة المادية حيث </w:t>
      </w:r>
      <w:r w:rsidRPr="00A36E1D">
        <w:rPr>
          <w:rFonts w:eastAsia="SimSun" w:hint="cs"/>
          <w:rtl/>
          <w:lang w:bidi="ar-EG"/>
        </w:rPr>
        <w:t>إ</w:t>
      </w:r>
      <w:r w:rsidRPr="00A36E1D">
        <w:rPr>
          <w:rFonts w:eastAsia="SimSun"/>
          <w:rtl/>
          <w:lang w:bidi="ar-EG"/>
        </w:rPr>
        <w:t xml:space="preserve">نه يمكن تبنيها بغض النظر عن تيسر الطيف. ويتضمن المعيار </w:t>
      </w:r>
      <w:r w:rsidR="000B7F4D" w:rsidRPr="000B7F4D">
        <w:rPr>
          <w:rFonts w:eastAsia="SimSun"/>
          <w:lang w:val="en-GB" w:bidi="ar-EG"/>
        </w:rPr>
        <w:t>ISO/IEC 8802-11:2005</w:t>
      </w:r>
      <w:r w:rsidRPr="00A36E1D">
        <w:rPr>
          <w:rFonts w:eastAsia="SimSun"/>
          <w:rtl/>
          <w:lang w:bidi="ar-EG"/>
        </w:rPr>
        <w:t xml:space="preserve"> </w:t>
      </w:r>
      <w:r w:rsidRPr="000B7F4D">
        <w:rPr>
          <w:rFonts w:eastAsia="SimSun"/>
          <w:spacing w:val="6"/>
          <w:rtl/>
          <w:lang w:bidi="ar-EG"/>
        </w:rPr>
        <w:t>خمس</w:t>
      </w:r>
      <w:r w:rsidR="000B7F4D" w:rsidRPr="000B7F4D">
        <w:rPr>
          <w:rFonts w:eastAsia="SimSun" w:hint="cs"/>
          <w:spacing w:val="6"/>
          <w:rtl/>
          <w:lang w:bidi="ar-EG"/>
        </w:rPr>
        <w:t> </w:t>
      </w:r>
      <w:r w:rsidRPr="000B7F4D">
        <w:rPr>
          <w:rFonts w:eastAsia="SimSun"/>
          <w:spacing w:val="6"/>
          <w:rtl/>
          <w:lang w:bidi="ar-EG"/>
        </w:rPr>
        <w:t xml:space="preserve">وحدات للطبقة المادية: أربع وحدات راديوية تعمل في النطاق </w:t>
      </w:r>
      <w:r w:rsidRPr="000B7F4D">
        <w:rPr>
          <w:rFonts w:eastAsia="SimSun"/>
          <w:spacing w:val="6"/>
          <w:lang w:bidi="ar-EG"/>
        </w:rPr>
        <w:t>MHz 2 500-2 400</w:t>
      </w:r>
      <w:r w:rsidRPr="000B7F4D">
        <w:rPr>
          <w:rFonts w:eastAsia="SimSun"/>
          <w:spacing w:val="6"/>
          <w:rtl/>
          <w:lang w:bidi="ar-EG"/>
        </w:rPr>
        <w:t xml:space="preserve"> وفي النطاقات </w:t>
      </w:r>
      <w:r w:rsidR="00E142D1" w:rsidRPr="000B7F4D">
        <w:rPr>
          <w:rFonts w:eastAsia="SimSun" w:hint="cs"/>
          <w:spacing w:val="6"/>
          <w:rtl/>
          <w:lang w:bidi="ar-EG"/>
        </w:rPr>
        <w:t>التي تشمل</w:t>
      </w:r>
      <w:r w:rsidRPr="000B7F4D">
        <w:rPr>
          <w:rFonts w:eastAsia="SimSun"/>
          <w:spacing w:val="6"/>
          <w:rtl/>
          <w:lang w:bidi="ar-EG"/>
        </w:rPr>
        <w:t xml:space="preserve"> </w:t>
      </w:r>
      <w:r w:rsidRPr="000B7F4D">
        <w:rPr>
          <w:rFonts w:eastAsia="SimSun"/>
          <w:spacing w:val="6"/>
          <w:lang w:bidi="ar-EG"/>
        </w:rPr>
        <w:t>MHz 5 250</w:t>
      </w:r>
      <w:r w:rsidR="000B7F4D">
        <w:rPr>
          <w:rFonts w:eastAsia="SimSun"/>
          <w:spacing w:val="6"/>
          <w:lang w:bidi="ar-EG"/>
        </w:rPr>
        <w:noBreakHyphen/>
      </w:r>
      <w:r w:rsidRPr="00A36E1D">
        <w:rPr>
          <w:rFonts w:eastAsia="SimSun"/>
          <w:lang w:bidi="ar-EG"/>
        </w:rPr>
        <w:t>5 150</w:t>
      </w:r>
      <w:r w:rsidRPr="00A36E1D">
        <w:rPr>
          <w:rFonts w:eastAsia="SimSun"/>
          <w:rtl/>
          <w:lang w:bidi="ar-EG"/>
        </w:rPr>
        <w:t xml:space="preserve"> </w:t>
      </w:r>
      <w:r w:rsidRPr="00A36E1D">
        <w:rPr>
          <w:rFonts w:eastAsia="SimSun"/>
          <w:spacing w:val="-4"/>
          <w:rtl/>
          <w:lang w:bidi="ar-EG"/>
        </w:rPr>
        <w:t>و</w:t>
      </w:r>
      <w:r w:rsidRPr="00A36E1D">
        <w:rPr>
          <w:rFonts w:eastAsia="SimSun"/>
          <w:spacing w:val="-4"/>
          <w:lang w:bidi="ar-EG"/>
        </w:rPr>
        <w:t>MHz 5 350-5 250</w:t>
      </w:r>
      <w:r w:rsidRPr="00A36E1D">
        <w:rPr>
          <w:rFonts w:eastAsia="SimSun"/>
          <w:spacing w:val="-4"/>
          <w:rtl/>
          <w:lang w:bidi="ar-EG"/>
        </w:rPr>
        <w:t xml:space="preserve"> و</w:t>
      </w:r>
      <w:r w:rsidRPr="00A36E1D">
        <w:rPr>
          <w:rFonts w:eastAsia="SimSun"/>
          <w:spacing w:val="-4"/>
          <w:lang w:bidi="ar-EG"/>
        </w:rPr>
        <w:t>MHz 5 725-5 470</w:t>
      </w:r>
      <w:r w:rsidRPr="00A36E1D">
        <w:rPr>
          <w:rFonts w:eastAsia="SimSun"/>
          <w:spacing w:val="-4"/>
          <w:rtl/>
          <w:lang w:bidi="ar-EG"/>
        </w:rPr>
        <w:t xml:space="preserve"> و</w:t>
      </w:r>
      <w:r w:rsidRPr="00A36E1D">
        <w:rPr>
          <w:rFonts w:eastAsia="SimSun"/>
          <w:spacing w:val="-4"/>
          <w:lang w:bidi="ar-EG"/>
        </w:rPr>
        <w:t>MHz 5 825-5 725</w:t>
      </w:r>
      <w:r w:rsidRPr="00A36E1D">
        <w:rPr>
          <w:rFonts w:eastAsia="SimSun"/>
          <w:spacing w:val="-4"/>
          <w:rtl/>
          <w:lang w:bidi="ar-EG"/>
        </w:rPr>
        <w:t xml:space="preserve">، ووحدة نطاق أساسي في نطاق الأشعة </w:t>
      </w:r>
      <w:r w:rsidR="00A258FE" w:rsidRPr="00A36E1D">
        <w:rPr>
          <w:rFonts w:eastAsia="SimSun" w:hint="cs"/>
          <w:spacing w:val="-4"/>
          <w:rtl/>
          <w:lang w:bidi="ar-EG"/>
        </w:rPr>
        <w:t>تحت</w:t>
      </w:r>
      <w:r w:rsidRPr="00A36E1D">
        <w:rPr>
          <w:rFonts w:eastAsia="SimSun"/>
          <w:spacing w:val="-4"/>
          <w:rtl/>
          <w:lang w:bidi="ar-EG"/>
        </w:rPr>
        <w:t xml:space="preserve"> الحمراء</w:t>
      </w:r>
      <w:r w:rsidR="000B7F4D">
        <w:rPr>
          <w:rFonts w:eastAsia="SimSun" w:hint="cs"/>
          <w:spacing w:val="-4"/>
          <w:rtl/>
          <w:lang w:bidi="ar-EG"/>
        </w:rPr>
        <w:t> </w:t>
      </w:r>
      <w:r w:rsidRPr="00A36E1D">
        <w:rPr>
          <w:rFonts w:eastAsia="SimSun"/>
          <w:spacing w:val="-4"/>
          <w:lang w:bidi="ar-EG"/>
        </w:rPr>
        <w:t>(IR)</w:t>
      </w:r>
      <w:r w:rsidRPr="00A36E1D">
        <w:rPr>
          <w:rFonts w:eastAsia="SimSun"/>
          <w:spacing w:val="-4"/>
          <w:rtl/>
          <w:lang w:bidi="ar-EG"/>
        </w:rPr>
        <w:t>.</w:t>
      </w:r>
      <w:r w:rsidR="00E142D1" w:rsidRPr="00A36E1D">
        <w:rPr>
          <w:rFonts w:eastAsia="SimSun"/>
          <w:rtl/>
          <w:lang w:bidi="ar-EG"/>
        </w:rPr>
        <w:t xml:space="preserve"> </w:t>
      </w:r>
      <w:r w:rsidR="00A258FE" w:rsidRPr="00A36E1D">
        <w:rPr>
          <w:rFonts w:eastAsia="SimSun" w:hint="cs"/>
          <w:rtl/>
          <w:lang w:bidi="ar-EG"/>
        </w:rPr>
        <w:t>و</w:t>
      </w:r>
      <w:r w:rsidRPr="00A36E1D">
        <w:rPr>
          <w:rFonts w:eastAsia="SimSun"/>
          <w:rtl/>
          <w:lang w:bidi="ar-EG"/>
        </w:rPr>
        <w:t>ت</w:t>
      </w:r>
      <w:r w:rsidR="00E142D1" w:rsidRPr="00A36E1D">
        <w:rPr>
          <w:rFonts w:eastAsia="SimSun" w:hint="cs"/>
          <w:rtl/>
          <w:lang w:bidi="ar-EG"/>
        </w:rPr>
        <w:t>َ</w:t>
      </w:r>
      <w:r w:rsidRPr="00A36E1D">
        <w:rPr>
          <w:rFonts w:eastAsia="SimSun"/>
          <w:rtl/>
          <w:lang w:bidi="ar-EG"/>
        </w:rPr>
        <w:t xml:space="preserve">ستخدم وحدة من الوحدات الراديوية تقنية </w:t>
      </w:r>
      <w:r w:rsidR="00E142D1" w:rsidRPr="00A36E1D">
        <w:rPr>
          <w:rFonts w:eastAsia="SimSun" w:hint="cs"/>
          <w:rtl/>
          <w:lang w:bidi="ar-EG"/>
        </w:rPr>
        <w:t>تمديد ال</w:t>
      </w:r>
      <w:r w:rsidRPr="00A36E1D">
        <w:rPr>
          <w:rFonts w:eastAsia="SimSun"/>
          <w:rtl/>
          <w:lang w:bidi="ar-EG"/>
        </w:rPr>
        <w:t xml:space="preserve">طيف </w:t>
      </w:r>
      <w:r w:rsidR="001D701F">
        <w:rPr>
          <w:rFonts w:eastAsia="SimSun" w:hint="cs"/>
          <w:rtl/>
          <w:lang w:bidi="ar-EG"/>
        </w:rPr>
        <w:t>ب</w:t>
      </w:r>
      <w:r w:rsidR="00E142D1" w:rsidRPr="00A36E1D">
        <w:rPr>
          <w:rFonts w:eastAsia="SimSun"/>
          <w:rtl/>
          <w:lang w:bidi="ar-EG"/>
        </w:rPr>
        <w:t>قفزات التردد</w:t>
      </w:r>
      <w:r w:rsidRPr="00A36E1D">
        <w:rPr>
          <w:rFonts w:eastAsia="SimSun"/>
          <w:rtl/>
          <w:lang w:bidi="ar-EG"/>
        </w:rPr>
        <w:t xml:space="preserve"> </w:t>
      </w:r>
      <w:r w:rsidRPr="00A36E1D">
        <w:rPr>
          <w:rFonts w:eastAsia="SimSun"/>
          <w:lang w:bidi="ar-EG"/>
        </w:rPr>
        <w:t>(FHSS)</w:t>
      </w:r>
      <w:r w:rsidRPr="00A36E1D">
        <w:rPr>
          <w:rFonts w:eastAsia="SimSun"/>
          <w:rtl/>
          <w:lang w:bidi="ar-EG"/>
        </w:rPr>
        <w:t xml:space="preserve"> وت</w:t>
      </w:r>
      <w:r w:rsidR="00E142D1" w:rsidRPr="00A36E1D">
        <w:rPr>
          <w:rFonts w:eastAsia="SimSun" w:hint="cs"/>
          <w:rtl/>
          <w:lang w:bidi="ar-EG"/>
        </w:rPr>
        <w:t>َ</w:t>
      </w:r>
      <w:r w:rsidRPr="00A36E1D">
        <w:rPr>
          <w:rFonts w:eastAsia="SimSun"/>
          <w:rtl/>
          <w:lang w:bidi="ar-EG"/>
        </w:rPr>
        <w:t xml:space="preserve">ستخدم وحدتان تقنية </w:t>
      </w:r>
      <w:r w:rsidR="00276461">
        <w:rPr>
          <w:rFonts w:eastAsia="SimSun" w:hint="cs"/>
          <w:rtl/>
          <w:lang w:bidi="ar-EG"/>
        </w:rPr>
        <w:t xml:space="preserve">تمديد </w:t>
      </w:r>
      <w:r w:rsidR="00E142D1" w:rsidRPr="00A36E1D">
        <w:rPr>
          <w:rFonts w:eastAsia="SimSun" w:hint="cs"/>
          <w:rtl/>
          <w:lang w:bidi="ar-EG"/>
        </w:rPr>
        <w:t>ال</w:t>
      </w:r>
      <w:r w:rsidRPr="00A36E1D">
        <w:rPr>
          <w:rFonts w:eastAsia="SimSun"/>
          <w:rtl/>
          <w:lang w:bidi="ar-EG"/>
        </w:rPr>
        <w:t xml:space="preserve">طيف </w:t>
      </w:r>
      <w:r w:rsidR="00E142D1" w:rsidRPr="00A36E1D">
        <w:rPr>
          <w:rFonts w:eastAsia="SimSun" w:hint="cs"/>
          <w:rtl/>
          <w:lang w:bidi="ar-EG"/>
        </w:rPr>
        <w:t>بالتتابع</w:t>
      </w:r>
      <w:r w:rsidRPr="00A36E1D">
        <w:rPr>
          <w:rFonts w:eastAsia="SimSun"/>
          <w:rtl/>
          <w:lang w:bidi="ar-EG"/>
        </w:rPr>
        <w:t xml:space="preserve"> المباشر </w:t>
      </w:r>
      <w:r w:rsidRPr="00A36E1D">
        <w:rPr>
          <w:rFonts w:eastAsia="SimSun"/>
          <w:lang w:bidi="ar-EG"/>
        </w:rPr>
        <w:t>(DSSS)</w:t>
      </w:r>
      <w:r w:rsidRPr="00A36E1D">
        <w:rPr>
          <w:rFonts w:eastAsia="SimSun"/>
          <w:rtl/>
          <w:lang w:bidi="ar-EG"/>
        </w:rPr>
        <w:t xml:space="preserve"> في</w:t>
      </w:r>
      <w:r w:rsidR="002810AC" w:rsidRPr="00A36E1D">
        <w:rPr>
          <w:rFonts w:eastAsia="SimSun"/>
          <w:rtl/>
          <w:lang w:bidi="ar-EG"/>
        </w:rPr>
        <w:t>ما </w:t>
      </w:r>
      <w:r w:rsidRPr="00A36E1D">
        <w:rPr>
          <w:rFonts w:eastAsia="SimSun"/>
          <w:rtl/>
          <w:lang w:bidi="ar-EG"/>
        </w:rPr>
        <w:t>ت</w:t>
      </w:r>
      <w:r w:rsidR="00E142D1" w:rsidRPr="00A36E1D">
        <w:rPr>
          <w:rFonts w:eastAsia="SimSun" w:hint="cs"/>
          <w:rtl/>
          <w:lang w:bidi="ar-EG"/>
        </w:rPr>
        <w:t>َ</w:t>
      </w:r>
      <w:r w:rsidRPr="00A36E1D">
        <w:rPr>
          <w:rFonts w:eastAsia="SimSun"/>
          <w:rtl/>
          <w:lang w:bidi="ar-EG"/>
        </w:rPr>
        <w:t xml:space="preserve">ستخدم الوحدة الرابعة تقنية تعدد الإرسال بتقسيم تعامدي للتردد </w:t>
      </w:r>
      <w:r w:rsidRPr="00A36E1D">
        <w:rPr>
          <w:rFonts w:eastAsia="SimSun"/>
          <w:lang w:bidi="ar-EG"/>
        </w:rPr>
        <w:t>(OFDM)</w:t>
      </w:r>
      <w:r w:rsidR="003B3D81" w:rsidRPr="00A36E1D">
        <w:rPr>
          <w:rFonts w:eastAsia="SimSun" w:hint="cs"/>
          <w:rtl/>
          <w:lang w:bidi="ar-EG"/>
        </w:rPr>
        <w:t xml:space="preserve"> وتستخدم الوحدة الخامسة </w:t>
      </w:r>
      <w:r w:rsidR="006C6156" w:rsidRPr="00A36E1D">
        <w:rPr>
          <w:rFonts w:eastAsia="SimSun" w:hint="cs"/>
          <w:rtl/>
          <w:lang w:bidi="ar-EG"/>
        </w:rPr>
        <w:t>تقنية المدخل</w:t>
      </w:r>
      <w:r w:rsidR="00A45B5F" w:rsidRPr="00A36E1D">
        <w:rPr>
          <w:rFonts w:eastAsia="SimSun" w:hint="cs"/>
          <w:rtl/>
          <w:lang w:bidi="ar-EG"/>
        </w:rPr>
        <w:t>ات المتعددة والمخرجات المتعددة</w:t>
      </w:r>
      <w:r w:rsidR="000B7F4D">
        <w:rPr>
          <w:rFonts w:eastAsia="SimSun" w:hint="cs"/>
          <w:rtl/>
          <w:lang w:bidi="ar-EG"/>
        </w:rPr>
        <w:t xml:space="preserve"> </w:t>
      </w:r>
      <w:r w:rsidR="000B7F4D">
        <w:rPr>
          <w:rFonts w:eastAsia="SimSun"/>
          <w:lang w:bidi="ar-EG"/>
        </w:rPr>
        <w:t>(MIMO)</w:t>
      </w:r>
      <w:r w:rsidR="00A45B5F" w:rsidRPr="00A36E1D">
        <w:rPr>
          <w:rFonts w:eastAsia="SimSun" w:hint="cs"/>
          <w:rtl/>
          <w:lang w:bidi="ar-EG"/>
        </w:rPr>
        <w:t>.</w:t>
      </w:r>
    </w:p>
    <w:p w:rsidR="00D2134D" w:rsidRPr="001F3FF3" w:rsidRDefault="00D2134D" w:rsidP="00022291">
      <w:pPr>
        <w:pStyle w:val="AnnexNotitle"/>
        <w:rPr>
          <w:b w:val="0"/>
          <w:rtl/>
          <w:lang w:bidi="ar-EG"/>
        </w:rPr>
      </w:pPr>
      <w:bookmarkStart w:id="3" w:name="_Toc268773905"/>
      <w:r w:rsidRPr="001F3FF3">
        <w:rPr>
          <w:rtl/>
          <w:lang w:bidi="ar-EG"/>
        </w:rPr>
        <w:lastRenderedPageBreak/>
        <w:t>ال</w:t>
      </w:r>
      <w:r w:rsidR="00191B4C">
        <w:rPr>
          <w:rFonts w:hint="cs"/>
          <w:rtl/>
          <w:lang w:bidi="ar-EG"/>
        </w:rPr>
        <w:t>‍</w:t>
      </w:r>
      <w:r w:rsidRPr="001F3FF3">
        <w:rPr>
          <w:rtl/>
          <w:lang w:bidi="ar-EG"/>
        </w:rPr>
        <w:t>ملح</w:t>
      </w:r>
      <w:r w:rsidR="00E00839" w:rsidRPr="001F3FF3">
        <w:rPr>
          <w:rFonts w:hint="cs"/>
          <w:rtl/>
          <w:lang w:bidi="ar-EG"/>
        </w:rPr>
        <w:t>ـ</w:t>
      </w:r>
      <w:r w:rsidRPr="001F3FF3">
        <w:rPr>
          <w:rtl/>
          <w:lang w:bidi="ar-EG"/>
        </w:rPr>
        <w:t xml:space="preserve">ق </w:t>
      </w:r>
      <w:r w:rsidRPr="001F3FF3">
        <w:rPr>
          <w:lang w:bidi="ar-EG"/>
        </w:rPr>
        <w:t>2</w:t>
      </w:r>
      <w:bookmarkEnd w:id="3"/>
      <w:r w:rsidR="00022291">
        <w:rPr>
          <w:lang w:bidi="ar-EG"/>
        </w:rPr>
        <w:br/>
      </w:r>
      <w:r w:rsidR="00022291">
        <w:rPr>
          <w:lang w:bidi="ar-EG"/>
        </w:rPr>
        <w:br/>
      </w:r>
      <w:bookmarkStart w:id="4" w:name="_Toc268773906"/>
      <w:r w:rsidRPr="001F3FF3">
        <w:rPr>
          <w:b w:val="0"/>
          <w:rtl/>
          <w:lang w:bidi="ar-EG"/>
        </w:rPr>
        <w:t xml:space="preserve">الخصائص الأساسية للشبكات </w:t>
      </w:r>
      <w:r w:rsidRPr="001F3FF3">
        <w:rPr>
          <w:b w:val="0"/>
          <w:lang w:bidi="ar-EG"/>
        </w:rPr>
        <w:t>RLAN</w:t>
      </w:r>
      <w:r w:rsidR="00022291">
        <w:rPr>
          <w:b w:val="0"/>
          <w:rtl/>
          <w:lang w:bidi="ar-EG"/>
        </w:rPr>
        <w:t xml:space="preserve"> عريضة النطاق</w:t>
      </w:r>
      <w:r w:rsidRPr="001F3FF3">
        <w:rPr>
          <w:b w:val="0"/>
          <w:rtl/>
          <w:lang w:bidi="ar-EG"/>
        </w:rPr>
        <w:br/>
        <w:t>وتوجيهات عامة بشأن نشرها</w:t>
      </w:r>
      <w:bookmarkEnd w:id="4"/>
    </w:p>
    <w:p w:rsidR="00D2134D" w:rsidRPr="001F3FF3" w:rsidRDefault="00D2134D" w:rsidP="00D2134D">
      <w:pPr>
        <w:pStyle w:val="Heading1"/>
        <w:rPr>
          <w:rtl/>
          <w:lang w:bidi="ar-EG"/>
        </w:rPr>
      </w:pPr>
      <w:bookmarkStart w:id="5" w:name="_Toc268773907"/>
      <w:r w:rsidRPr="001F3FF3">
        <w:rPr>
          <w:lang w:bidi="ar-EG"/>
        </w:rPr>
        <w:t>1</w:t>
      </w:r>
      <w:r w:rsidRPr="001F3FF3">
        <w:rPr>
          <w:rtl/>
          <w:lang w:bidi="ar-EG"/>
        </w:rPr>
        <w:tab/>
        <w:t>مقدمة</w:t>
      </w:r>
      <w:bookmarkEnd w:id="5"/>
    </w:p>
    <w:p w:rsidR="00D2134D" w:rsidRPr="001F3FF3" w:rsidRDefault="00D2134D" w:rsidP="00B1422C">
      <w:pPr>
        <w:spacing w:line="192" w:lineRule="auto"/>
        <w:rPr>
          <w:rtl/>
          <w:lang w:bidi="ar-EG"/>
        </w:rPr>
      </w:pPr>
      <w:r w:rsidRPr="001F3FF3">
        <w:rPr>
          <w:spacing w:val="-2"/>
          <w:rtl/>
          <w:lang w:bidi="ar-EG"/>
        </w:rPr>
        <w:t xml:space="preserve">صممت معايير شبكات </w:t>
      </w:r>
      <w:r w:rsidRPr="001F3FF3">
        <w:rPr>
          <w:spacing w:val="-2"/>
          <w:lang w:bidi="ar-EG"/>
        </w:rPr>
        <w:t>RLAN</w:t>
      </w:r>
      <w:r w:rsidRPr="001F3FF3">
        <w:rPr>
          <w:spacing w:val="-2"/>
          <w:rtl/>
          <w:lang w:bidi="ar-EG"/>
        </w:rPr>
        <w:t xml:space="preserve"> عريضة النطاق لتسمح بالتوافق مع شبكات </w:t>
      </w:r>
      <w:r w:rsidRPr="001F3FF3">
        <w:rPr>
          <w:spacing w:val="-2"/>
          <w:lang w:bidi="ar-EG"/>
        </w:rPr>
        <w:t>LAN</w:t>
      </w:r>
      <w:r w:rsidRPr="001F3FF3">
        <w:rPr>
          <w:spacing w:val="-2"/>
          <w:rtl/>
          <w:lang w:bidi="ar-EG"/>
        </w:rPr>
        <w:t xml:space="preserve"> السلكية مثل </w:t>
      </w:r>
      <w:r w:rsidR="00D31D82" w:rsidRPr="00D31D82">
        <w:rPr>
          <w:spacing w:val="-2"/>
          <w:lang w:val="en-GB" w:bidi="ar-EG"/>
        </w:rPr>
        <w:t>IEEE 802.3</w:t>
      </w:r>
      <w:r w:rsidRPr="001F3FF3">
        <w:rPr>
          <w:spacing w:val="-2"/>
          <w:rtl/>
          <w:lang w:bidi="ar-EG"/>
        </w:rPr>
        <w:t xml:space="preserve"> و</w:t>
      </w:r>
      <w:r w:rsidRPr="001F3FF3">
        <w:rPr>
          <w:spacing w:val="-2"/>
          <w:lang w:bidi="ar-EG"/>
        </w:rPr>
        <w:t>10BASE</w:t>
      </w:r>
      <w:r w:rsidR="00F2491C" w:rsidRPr="001F3FF3">
        <w:rPr>
          <w:spacing w:val="-2"/>
          <w:lang w:bidi="ar-EG"/>
        </w:rPr>
        <w:noBreakHyphen/>
      </w:r>
      <w:r w:rsidRPr="001F3FF3">
        <w:rPr>
          <w:spacing w:val="-2"/>
          <w:lang w:bidi="ar-EG"/>
        </w:rPr>
        <w:t>T</w:t>
      </w:r>
      <w:r w:rsidRPr="001F3FF3">
        <w:rPr>
          <w:rtl/>
          <w:lang w:bidi="ar-EG"/>
        </w:rPr>
        <w:t xml:space="preserve"> و</w:t>
      </w:r>
      <w:r w:rsidRPr="001F3FF3">
        <w:rPr>
          <w:lang w:bidi="ar-EG"/>
        </w:rPr>
        <w:t>100BASE</w:t>
      </w:r>
      <w:r w:rsidRPr="001F3FF3">
        <w:rPr>
          <w:spacing w:val="-2"/>
          <w:lang w:bidi="ar-EG"/>
        </w:rPr>
        <w:noBreakHyphen/>
      </w:r>
      <w:r w:rsidRPr="001F3FF3">
        <w:rPr>
          <w:lang w:bidi="ar-EG"/>
        </w:rPr>
        <w:t>T</w:t>
      </w:r>
      <w:r w:rsidRPr="001F3FF3">
        <w:rPr>
          <w:rtl/>
          <w:lang w:bidi="ar-EG"/>
        </w:rPr>
        <w:t xml:space="preserve"> و</w:t>
      </w:r>
      <w:r w:rsidRPr="001F3FF3">
        <w:rPr>
          <w:lang w:bidi="ar-EG"/>
        </w:rPr>
        <w:t>51,2</w:t>
      </w:r>
      <w:r w:rsidR="00B1422C">
        <w:rPr>
          <w:rFonts w:hint="cs"/>
          <w:rtl/>
          <w:lang w:bidi="ar-EG"/>
        </w:rPr>
        <w:t> </w:t>
      </w:r>
      <w:r w:rsidRPr="001F3FF3">
        <w:rPr>
          <w:lang w:bidi="ar-EG"/>
        </w:rPr>
        <w:t>Mbit/s</w:t>
      </w:r>
      <w:r w:rsidR="00F2491C" w:rsidRPr="001F3FF3">
        <w:rPr>
          <w:lang w:bidi="ar-EG"/>
        </w:rPr>
        <w:t> </w:t>
      </w:r>
      <w:r w:rsidRPr="001F3FF3">
        <w:rPr>
          <w:lang w:bidi="ar-EG"/>
        </w:rPr>
        <w:t>ATM</w:t>
      </w:r>
      <w:r w:rsidRPr="001F3FF3">
        <w:rPr>
          <w:rtl/>
          <w:lang w:bidi="ar-EG"/>
        </w:rPr>
        <w:t xml:space="preserve"> بمعدلات بيانات </w:t>
      </w:r>
      <w:r w:rsidR="00A45B5F" w:rsidRPr="001F3FF3">
        <w:rPr>
          <w:rFonts w:hint="cs"/>
          <w:rtl/>
          <w:lang w:bidi="ar-EG"/>
        </w:rPr>
        <w:t>متشابهة</w:t>
      </w:r>
      <w:r w:rsidRPr="001F3FF3">
        <w:rPr>
          <w:rtl/>
          <w:lang w:bidi="ar-EG"/>
        </w:rPr>
        <w:t xml:space="preserve">. وقد طورت بعض شبكات </w:t>
      </w:r>
      <w:r w:rsidRPr="001F3FF3">
        <w:rPr>
          <w:lang w:bidi="ar-EG"/>
        </w:rPr>
        <w:t>RLAN</w:t>
      </w:r>
      <w:r w:rsidRPr="001F3FF3">
        <w:rPr>
          <w:rtl/>
          <w:lang w:bidi="ar-EG"/>
        </w:rPr>
        <w:t xml:space="preserve"> عريضة النطاق بحيث تكون متوافقة مع شبكات </w:t>
      </w:r>
      <w:r w:rsidRPr="001F3FF3">
        <w:rPr>
          <w:lang w:bidi="ar-EG"/>
        </w:rPr>
        <w:t>LAN</w:t>
      </w:r>
      <w:r w:rsidRPr="001F3FF3">
        <w:rPr>
          <w:rtl/>
          <w:lang w:bidi="ar-EG"/>
        </w:rPr>
        <w:t xml:space="preserve"> السلكية الحالية </w:t>
      </w:r>
      <w:r w:rsidR="00A45B5F" w:rsidRPr="001F3FF3">
        <w:rPr>
          <w:rFonts w:hint="cs"/>
          <w:rtl/>
          <w:lang w:bidi="ar-EG"/>
        </w:rPr>
        <w:t>ويقصد بها</w:t>
      </w:r>
      <w:r w:rsidRPr="001F3FF3">
        <w:rPr>
          <w:rtl/>
          <w:lang w:bidi="ar-EG"/>
        </w:rPr>
        <w:t xml:space="preserve"> أن تعمل كامتداد لا</w:t>
      </w:r>
      <w:r w:rsidR="00F00B17">
        <w:rPr>
          <w:rFonts w:hint="cs"/>
          <w:rtl/>
          <w:lang w:bidi="ar-EG"/>
        </w:rPr>
        <w:t> </w:t>
      </w:r>
      <w:r w:rsidRPr="001F3FF3">
        <w:rPr>
          <w:rtl/>
          <w:lang w:bidi="ar-EG"/>
        </w:rPr>
        <w:t xml:space="preserve">سلكي للشبكات </w:t>
      </w:r>
      <w:r w:rsidRPr="001F3FF3">
        <w:rPr>
          <w:lang w:bidi="ar-EG"/>
        </w:rPr>
        <w:t>LAN</w:t>
      </w:r>
      <w:r w:rsidRPr="001F3FF3">
        <w:rPr>
          <w:rtl/>
          <w:lang w:bidi="ar-EG"/>
        </w:rPr>
        <w:t xml:space="preserve"> السلكية باستخدام البروتوكولات </w:t>
      </w:r>
      <w:r w:rsidRPr="001F3FF3">
        <w:rPr>
          <w:lang w:bidi="ar-EG"/>
        </w:rPr>
        <w:t>TCP/IP</w:t>
      </w:r>
      <w:r w:rsidRPr="001F3FF3">
        <w:rPr>
          <w:rtl/>
          <w:lang w:bidi="ar-EG"/>
        </w:rPr>
        <w:t xml:space="preserve"> و</w:t>
      </w:r>
      <w:r w:rsidRPr="001F3FF3">
        <w:rPr>
          <w:lang w:bidi="ar-EG"/>
        </w:rPr>
        <w:t>ATM</w:t>
      </w:r>
      <w:r w:rsidRPr="001F3FF3">
        <w:rPr>
          <w:rtl/>
          <w:lang w:bidi="ar-EG"/>
        </w:rPr>
        <w:t xml:space="preserve">. وتنهض توزيعات أخيرة لطيف التردد لبعض الإدارات بتطوير شبكات </w:t>
      </w:r>
      <w:r w:rsidRPr="001F3FF3">
        <w:rPr>
          <w:lang w:bidi="ar-EG"/>
        </w:rPr>
        <w:t>RLAN</w:t>
      </w:r>
      <w:r w:rsidRPr="001F3FF3">
        <w:rPr>
          <w:rtl/>
          <w:lang w:bidi="ar-EG"/>
        </w:rPr>
        <w:t xml:space="preserve"> عريضة النطاق. ويسمح ذلك بدعم تطبيقات مثل نقل الإشارات السمعية/الفيديوية بنوعية عالية للخدمة.</w:t>
      </w:r>
    </w:p>
    <w:p w:rsidR="00D2134D" w:rsidRPr="001F3FF3" w:rsidRDefault="00D2134D" w:rsidP="000B7F4D">
      <w:pPr>
        <w:spacing w:line="192" w:lineRule="auto"/>
        <w:rPr>
          <w:rtl/>
          <w:lang w:bidi="ar-EG"/>
        </w:rPr>
      </w:pPr>
      <w:r w:rsidRPr="001F3FF3">
        <w:rPr>
          <w:rtl/>
          <w:lang w:bidi="ar-EG"/>
        </w:rPr>
        <w:t>و</w:t>
      </w:r>
      <w:r w:rsidR="00A45B5F" w:rsidRPr="001F3FF3">
        <w:rPr>
          <w:rFonts w:hint="cs"/>
          <w:rtl/>
          <w:lang w:bidi="ar-EG"/>
        </w:rPr>
        <w:t xml:space="preserve">تعتبر </w:t>
      </w:r>
      <w:r w:rsidRPr="001F3FF3">
        <w:rPr>
          <w:rtl/>
          <w:lang w:bidi="ar-EG"/>
        </w:rPr>
        <w:t>قابل</w:t>
      </w:r>
      <w:r w:rsidR="00A45B5F" w:rsidRPr="001F3FF3">
        <w:rPr>
          <w:rFonts w:hint="cs"/>
          <w:rtl/>
          <w:lang w:bidi="ar-EG"/>
        </w:rPr>
        <w:t>ي</w:t>
      </w:r>
      <w:r w:rsidRPr="001F3FF3">
        <w:rPr>
          <w:rtl/>
          <w:lang w:bidi="ar-EG"/>
        </w:rPr>
        <w:t xml:space="preserve">ة </w:t>
      </w:r>
      <w:r w:rsidR="00A45B5F" w:rsidRPr="001F3FF3">
        <w:rPr>
          <w:rFonts w:hint="cs"/>
          <w:rtl/>
          <w:lang w:bidi="ar-EG"/>
        </w:rPr>
        <w:t>النقل</w:t>
      </w:r>
      <w:r w:rsidRPr="001F3FF3">
        <w:rPr>
          <w:rtl/>
          <w:lang w:bidi="ar-EG"/>
        </w:rPr>
        <w:t xml:space="preserve"> واحدة من السمات التي توفرها شبكات </w:t>
      </w:r>
      <w:r w:rsidRPr="001F3FF3">
        <w:rPr>
          <w:lang w:bidi="ar-EG"/>
        </w:rPr>
        <w:t>RLAN</w:t>
      </w:r>
      <w:r w:rsidR="00F2491C" w:rsidRPr="001F3FF3">
        <w:rPr>
          <w:rtl/>
          <w:lang w:bidi="ar-EG"/>
        </w:rPr>
        <w:t xml:space="preserve"> عريضة النطاق</w:t>
      </w:r>
      <w:r w:rsidR="00F2491C" w:rsidRPr="001F3FF3">
        <w:rPr>
          <w:rFonts w:hint="cs"/>
          <w:rtl/>
          <w:lang w:bidi="ar-EG"/>
        </w:rPr>
        <w:t xml:space="preserve">، </w:t>
      </w:r>
      <w:r w:rsidRPr="001F3FF3">
        <w:rPr>
          <w:rtl/>
          <w:lang w:bidi="ar-EG"/>
        </w:rPr>
        <w:t xml:space="preserve">وهو </w:t>
      </w:r>
      <w:r w:rsidR="002810AC" w:rsidRPr="001F3FF3">
        <w:rPr>
          <w:rtl/>
          <w:lang w:bidi="ar-EG"/>
        </w:rPr>
        <w:t>ما لا </w:t>
      </w:r>
      <w:r w:rsidRPr="001F3FF3">
        <w:rPr>
          <w:rtl/>
          <w:lang w:bidi="ar-EG"/>
        </w:rPr>
        <w:t xml:space="preserve">توفره شبكات </w:t>
      </w:r>
      <w:r w:rsidRPr="001F3FF3">
        <w:rPr>
          <w:lang w:bidi="ar-EG"/>
        </w:rPr>
        <w:t>LAN</w:t>
      </w:r>
      <w:r w:rsidRPr="001F3FF3">
        <w:rPr>
          <w:rtl/>
          <w:lang w:bidi="ar-EG"/>
        </w:rPr>
        <w:t xml:space="preserve"> السلكية.</w:t>
      </w:r>
      <w:r w:rsidRPr="001F3FF3">
        <w:rPr>
          <w:rFonts w:hint="cs"/>
          <w:rtl/>
          <w:lang w:bidi="ar-EG"/>
        </w:rPr>
        <w:t xml:space="preserve"> </w:t>
      </w:r>
      <w:r w:rsidRPr="001F3FF3">
        <w:rPr>
          <w:rtl/>
          <w:lang w:bidi="ar-EG"/>
        </w:rPr>
        <w:t>و</w:t>
      </w:r>
      <w:r w:rsidR="00F2491C" w:rsidRPr="001F3FF3">
        <w:rPr>
          <w:rFonts w:hint="cs"/>
          <w:rtl/>
          <w:lang w:bidi="ar-EG"/>
        </w:rPr>
        <w:t>تعد الحواسيب</w:t>
      </w:r>
      <w:r w:rsidR="00F2491C" w:rsidRPr="001F3FF3">
        <w:rPr>
          <w:rtl/>
          <w:lang w:bidi="ar-EG"/>
        </w:rPr>
        <w:t xml:space="preserve"> المحمولة وتلك المحمولة باليد قابلة لل</w:t>
      </w:r>
      <w:r w:rsidRPr="001F3FF3">
        <w:rPr>
          <w:rtl/>
          <w:lang w:bidi="ar-EG"/>
        </w:rPr>
        <w:t xml:space="preserve">نقل ويمكنها عند توصيلها بشبكة </w:t>
      </w:r>
      <w:r w:rsidRPr="001F3FF3">
        <w:rPr>
          <w:lang w:bidi="ar-EG"/>
        </w:rPr>
        <w:t>LAN</w:t>
      </w:r>
      <w:r w:rsidRPr="001F3FF3">
        <w:rPr>
          <w:rtl/>
          <w:lang w:bidi="ar-EG"/>
        </w:rPr>
        <w:t xml:space="preserve"> سلكية أن تقدم خدمات تفاعلية. بيد</w:t>
      </w:r>
      <w:r w:rsidR="000B7F4D">
        <w:rPr>
          <w:rFonts w:hint="eastAsia"/>
          <w:rtl/>
          <w:lang w:bidi="ar-EG"/>
        </w:rPr>
        <w:t> </w:t>
      </w:r>
      <w:r w:rsidRPr="001F3FF3">
        <w:rPr>
          <w:rtl/>
          <w:lang w:bidi="ar-EG"/>
        </w:rPr>
        <w:t xml:space="preserve">أنه بتوصيلها بشبكات </w:t>
      </w:r>
      <w:r w:rsidRPr="001F3FF3">
        <w:rPr>
          <w:lang w:bidi="ar-EG"/>
        </w:rPr>
        <w:t>LAN</w:t>
      </w:r>
      <w:r w:rsidRPr="001F3FF3">
        <w:rPr>
          <w:rtl/>
          <w:lang w:bidi="ar-EG"/>
        </w:rPr>
        <w:t xml:space="preserve"> السلكية فإنها </w:t>
      </w:r>
      <w:r w:rsidR="002810AC" w:rsidRPr="001F3FF3">
        <w:rPr>
          <w:rtl/>
          <w:lang w:bidi="ar-EG"/>
        </w:rPr>
        <w:t>لا </w:t>
      </w:r>
      <w:r w:rsidRPr="001F3FF3">
        <w:rPr>
          <w:rtl/>
          <w:lang w:bidi="ar-EG"/>
        </w:rPr>
        <w:t>تعد محمولة.</w:t>
      </w:r>
      <w:r w:rsidR="00F2491C" w:rsidRPr="001F3FF3">
        <w:rPr>
          <w:rFonts w:hint="cs"/>
          <w:rtl/>
          <w:lang w:bidi="ar-EG"/>
        </w:rPr>
        <w:t xml:space="preserve"> </w:t>
      </w:r>
      <w:r w:rsidRPr="001F3FF3">
        <w:rPr>
          <w:rtl/>
          <w:lang w:bidi="ar-EG"/>
        </w:rPr>
        <w:t xml:space="preserve">وتسمح شبكات </w:t>
      </w:r>
      <w:r w:rsidRPr="001F3FF3">
        <w:rPr>
          <w:lang w:bidi="ar-EG"/>
        </w:rPr>
        <w:t>RLAN</w:t>
      </w:r>
      <w:r w:rsidRPr="001F3FF3">
        <w:rPr>
          <w:rtl/>
          <w:lang w:bidi="ar-EG"/>
        </w:rPr>
        <w:t xml:space="preserve"> عريضة النطاق لأجهزة الح</w:t>
      </w:r>
      <w:r w:rsidR="00F2491C" w:rsidRPr="001F3FF3">
        <w:rPr>
          <w:rtl/>
          <w:lang w:bidi="ar-EG"/>
        </w:rPr>
        <w:t>اسوب المحمولة بأن تظل قابلة لل</w:t>
      </w:r>
      <w:r w:rsidR="00F2491C" w:rsidRPr="001F3FF3">
        <w:rPr>
          <w:rFonts w:hint="cs"/>
          <w:rtl/>
          <w:lang w:bidi="ar-EG"/>
        </w:rPr>
        <w:t>ن</w:t>
      </w:r>
      <w:r w:rsidRPr="001F3FF3">
        <w:rPr>
          <w:rtl/>
          <w:lang w:bidi="ar-EG"/>
        </w:rPr>
        <w:t>قل وأن تعمل بأقصى طاقة.</w:t>
      </w:r>
    </w:p>
    <w:p w:rsidR="00D2134D" w:rsidRPr="001F3FF3" w:rsidRDefault="00D2134D" w:rsidP="00F2491C">
      <w:pPr>
        <w:spacing w:line="192" w:lineRule="auto"/>
        <w:rPr>
          <w:rtl/>
          <w:lang w:bidi="ar-EG"/>
        </w:rPr>
      </w:pPr>
      <w:r w:rsidRPr="001F3FF3">
        <w:rPr>
          <w:rtl/>
          <w:lang w:bidi="ar-EG"/>
        </w:rPr>
        <w:t>و</w:t>
      </w:r>
      <w:r w:rsidR="002810AC" w:rsidRPr="001F3FF3">
        <w:rPr>
          <w:rtl/>
          <w:lang w:bidi="ar-EG"/>
        </w:rPr>
        <w:t>لا </w:t>
      </w:r>
      <w:r w:rsidRPr="001F3FF3">
        <w:rPr>
          <w:rtl/>
          <w:lang w:bidi="ar-EG"/>
        </w:rPr>
        <w:t xml:space="preserve">تغطي التعاريف التقليدية للنفاذ اللاسلكي الثابت والمتنقل شبكات </w:t>
      </w:r>
      <w:r w:rsidR="00F2491C" w:rsidRPr="001F3FF3">
        <w:rPr>
          <w:rFonts w:hint="cs"/>
          <w:rtl/>
          <w:lang w:bidi="ar-EG"/>
        </w:rPr>
        <w:t>الحواسيب</w:t>
      </w:r>
      <w:r w:rsidRPr="001F3FF3">
        <w:rPr>
          <w:rtl/>
          <w:lang w:bidi="ar-EG"/>
        </w:rPr>
        <w:t xml:space="preserve"> الموجودة في المنشآت الخاصة ومن ثم يجب أن ينظر إليها بعين الاعتبار. ولم يعد المستعملون المتجولون محتجزون في مكتب. حيث </w:t>
      </w:r>
      <w:r w:rsidRPr="001F3FF3">
        <w:rPr>
          <w:rFonts w:hint="cs"/>
          <w:rtl/>
          <w:lang w:bidi="ar-EG"/>
        </w:rPr>
        <w:t>إ</w:t>
      </w:r>
      <w:r w:rsidRPr="001F3FF3">
        <w:rPr>
          <w:rtl/>
          <w:lang w:bidi="ar-EG"/>
        </w:rPr>
        <w:t xml:space="preserve">نهم على النقيض من ذلك بوسعهم حمل أجهزة </w:t>
      </w:r>
      <w:r w:rsidR="00F2491C" w:rsidRPr="001F3FF3">
        <w:rPr>
          <w:rFonts w:hint="cs"/>
          <w:rtl/>
          <w:lang w:bidi="ar-EG"/>
        </w:rPr>
        <w:t>الحوسبة</w:t>
      </w:r>
      <w:r w:rsidRPr="001F3FF3">
        <w:rPr>
          <w:rtl/>
          <w:lang w:bidi="ar-EG"/>
        </w:rPr>
        <w:t xml:space="preserve"> الخاصة بهم معهم والحفاظ على ا</w:t>
      </w:r>
      <w:r w:rsidRPr="001F3FF3">
        <w:rPr>
          <w:rFonts w:hint="cs"/>
          <w:rtl/>
          <w:lang w:bidi="ar-EG"/>
        </w:rPr>
        <w:t>لا</w:t>
      </w:r>
      <w:r w:rsidRPr="001F3FF3">
        <w:rPr>
          <w:rtl/>
          <w:lang w:bidi="ar-EG"/>
        </w:rPr>
        <w:t xml:space="preserve">تصال بشبكة </w:t>
      </w:r>
      <w:r w:rsidRPr="001F3FF3">
        <w:rPr>
          <w:lang w:bidi="ar-EG"/>
        </w:rPr>
        <w:t>LAN</w:t>
      </w:r>
      <w:r w:rsidRPr="001F3FF3">
        <w:rPr>
          <w:rtl/>
          <w:lang w:bidi="ar-EG"/>
        </w:rPr>
        <w:t xml:space="preserve"> سلكية في منشأتهم. وعلاوة على ذلك، بدأت الأجهزة </w:t>
      </w:r>
      <w:r w:rsidRPr="007E7955">
        <w:rPr>
          <w:spacing w:val="-2"/>
          <w:rtl/>
          <w:lang w:bidi="ar-EG"/>
        </w:rPr>
        <w:t xml:space="preserve">المتنقلة مثل الهواتف الخلوية في إدخال إمكانية التوصيل بشبكة </w:t>
      </w:r>
      <w:r w:rsidRPr="007E7955">
        <w:rPr>
          <w:spacing w:val="-2"/>
          <w:lang w:bidi="ar-EG"/>
        </w:rPr>
        <w:t>LAN</w:t>
      </w:r>
      <w:r w:rsidRPr="007E7955">
        <w:rPr>
          <w:spacing w:val="-2"/>
          <w:rtl/>
          <w:lang w:bidi="ar-EG"/>
        </w:rPr>
        <w:t xml:space="preserve"> لا</w:t>
      </w:r>
      <w:r w:rsidR="00F00B17" w:rsidRPr="007E7955">
        <w:rPr>
          <w:rFonts w:hint="cs"/>
          <w:spacing w:val="-2"/>
          <w:rtl/>
          <w:lang w:bidi="ar-EG"/>
        </w:rPr>
        <w:t> </w:t>
      </w:r>
      <w:r w:rsidRPr="007E7955">
        <w:rPr>
          <w:spacing w:val="-2"/>
          <w:rtl/>
          <w:lang w:bidi="ar-EG"/>
        </w:rPr>
        <w:t>سلكية متى تيسرت لاستكمال الشبكات الخلوية التقليدية.</w:t>
      </w:r>
    </w:p>
    <w:p w:rsidR="00D2134D" w:rsidRPr="001F3FF3" w:rsidRDefault="00D2134D" w:rsidP="000B7F4D">
      <w:pPr>
        <w:spacing w:line="192" w:lineRule="auto"/>
        <w:rPr>
          <w:spacing w:val="-1"/>
          <w:rtl/>
          <w:lang w:bidi="ar-EG"/>
        </w:rPr>
      </w:pPr>
      <w:r w:rsidRPr="001F3FF3">
        <w:rPr>
          <w:spacing w:val="-1"/>
          <w:rtl/>
          <w:lang w:bidi="ar-EG"/>
        </w:rPr>
        <w:t xml:space="preserve">وسرعات </w:t>
      </w:r>
      <w:r w:rsidR="00F2491C" w:rsidRPr="001F3FF3">
        <w:rPr>
          <w:rFonts w:hint="cs"/>
          <w:spacing w:val="-1"/>
          <w:rtl/>
          <w:lang w:bidi="ar-EG"/>
        </w:rPr>
        <w:t>الحواسيب</w:t>
      </w:r>
      <w:r w:rsidRPr="001F3FF3">
        <w:rPr>
          <w:spacing w:val="-1"/>
          <w:rtl/>
          <w:lang w:bidi="ar-EG"/>
        </w:rPr>
        <w:t xml:space="preserve"> المحمولة وأجهزة الحاسوب المحمولة باليد آخذة في الازدياد. </w:t>
      </w:r>
      <w:r w:rsidR="00F2491C" w:rsidRPr="001F3FF3">
        <w:rPr>
          <w:rFonts w:hint="cs"/>
          <w:spacing w:val="-1"/>
          <w:rtl/>
          <w:lang w:bidi="ar-EG"/>
        </w:rPr>
        <w:t>و</w:t>
      </w:r>
      <w:r w:rsidRPr="001F3FF3">
        <w:rPr>
          <w:spacing w:val="-1"/>
          <w:rtl/>
          <w:lang w:bidi="ar-EG"/>
        </w:rPr>
        <w:t>بوسع الكثير من هذه الأجهزة توفير اتصالات تفاعلية بين المستعملين على شبكة سلكية وإن كانت تضحي بالقدرة على التنقل في حال التوصيل. وتحتاج تطبيقات وخدمات الوسائط المتعددة إلى وسائل اتصالات عريضة النطاق ليس ل</w:t>
      </w:r>
      <w:r w:rsidR="00F2491C" w:rsidRPr="001F3FF3">
        <w:rPr>
          <w:rFonts w:hint="cs"/>
          <w:spacing w:val="-1"/>
          <w:rtl/>
          <w:lang w:bidi="ar-EG"/>
        </w:rPr>
        <w:t>ل</w:t>
      </w:r>
      <w:r w:rsidRPr="001F3FF3">
        <w:rPr>
          <w:spacing w:val="-1"/>
          <w:rtl/>
          <w:lang w:bidi="ar-EG"/>
        </w:rPr>
        <w:t>مطاريف السلكية فحسب وإن</w:t>
      </w:r>
      <w:r w:rsidR="002810AC" w:rsidRPr="001F3FF3">
        <w:rPr>
          <w:spacing w:val="-1"/>
          <w:rtl/>
          <w:lang w:bidi="ar-EG"/>
        </w:rPr>
        <w:t>ما </w:t>
      </w:r>
      <w:r w:rsidRPr="001F3FF3">
        <w:rPr>
          <w:spacing w:val="-1"/>
          <w:rtl/>
          <w:lang w:bidi="ar-EG"/>
        </w:rPr>
        <w:t>أيضاً لأجهزة الاتصالات المحمولة والشخصية. و</w:t>
      </w:r>
      <w:r w:rsidR="00F2491C" w:rsidRPr="001F3FF3">
        <w:rPr>
          <w:rFonts w:hint="cs"/>
          <w:spacing w:val="-1"/>
          <w:rtl/>
          <w:lang w:bidi="ar-EG"/>
        </w:rPr>
        <w:t xml:space="preserve">بمقدور </w:t>
      </w:r>
      <w:r w:rsidRPr="001F3FF3">
        <w:rPr>
          <w:spacing w:val="-1"/>
          <w:rtl/>
          <w:lang w:bidi="ar-EG"/>
        </w:rPr>
        <w:t xml:space="preserve">معايير الشبكة المحلية السلكية، أي </w:t>
      </w:r>
      <w:r w:rsidR="000B7F4D" w:rsidRPr="000B7F4D">
        <w:rPr>
          <w:spacing w:val="-1"/>
          <w:lang w:val="en-GB" w:bidi="ar-EG"/>
        </w:rPr>
        <w:t>IEEE 802.3ab</w:t>
      </w:r>
      <w:r w:rsidR="00F2491C" w:rsidRPr="001F3FF3">
        <w:rPr>
          <w:spacing w:val="-1"/>
          <w:lang w:bidi="ar-EG"/>
        </w:rPr>
        <w:t> </w:t>
      </w:r>
      <w:r w:rsidRPr="001F3FF3">
        <w:rPr>
          <w:spacing w:val="-1"/>
          <w:lang w:bidi="ar-EG"/>
        </w:rPr>
        <w:t>100BASE-T</w:t>
      </w:r>
      <w:r w:rsidR="00F2491C" w:rsidRPr="001F3FF3">
        <w:rPr>
          <w:rFonts w:hint="cs"/>
          <w:spacing w:val="-1"/>
          <w:rtl/>
          <w:lang w:bidi="ar-EG"/>
        </w:rPr>
        <w:t>،</w:t>
      </w:r>
      <w:r w:rsidRPr="001F3FF3">
        <w:rPr>
          <w:spacing w:val="-1"/>
          <w:rtl/>
          <w:lang w:bidi="ar-EG"/>
        </w:rPr>
        <w:t xml:space="preserve"> نقل تطبيقات الوسائط المتعددة ذات المعد</w:t>
      </w:r>
      <w:r w:rsidR="00F2491C" w:rsidRPr="001F3FF3">
        <w:rPr>
          <w:spacing w:val="-1"/>
          <w:rtl/>
          <w:lang w:bidi="ar-EG"/>
        </w:rPr>
        <w:t>ل العالي. وللحفاظ على قابلية ال</w:t>
      </w:r>
      <w:r w:rsidRPr="001F3FF3">
        <w:rPr>
          <w:spacing w:val="-1"/>
          <w:rtl/>
          <w:lang w:bidi="ar-EG"/>
        </w:rPr>
        <w:t xml:space="preserve">نقل، فإن شبكات </w:t>
      </w:r>
      <w:r w:rsidRPr="001F3FF3">
        <w:rPr>
          <w:spacing w:val="-1"/>
          <w:lang w:bidi="ar-EG"/>
        </w:rPr>
        <w:t>LAN</w:t>
      </w:r>
      <w:r w:rsidRPr="001F3FF3">
        <w:rPr>
          <w:spacing w:val="-1"/>
          <w:rtl/>
          <w:lang w:bidi="ar-EG"/>
        </w:rPr>
        <w:t xml:space="preserve"> السلكية في المستقبل ستحتاج إلى أن تنقل معدلات بيانات أعلى. وتعرف شبكات </w:t>
      </w:r>
      <w:r w:rsidRPr="001F3FF3">
        <w:rPr>
          <w:spacing w:val="-1"/>
          <w:lang w:bidi="ar-EG"/>
        </w:rPr>
        <w:t>RLAN</w:t>
      </w:r>
      <w:r w:rsidRPr="001F3FF3">
        <w:rPr>
          <w:spacing w:val="-1"/>
          <w:rtl/>
          <w:lang w:bidi="ar-EG"/>
        </w:rPr>
        <w:t xml:space="preserve"> عريضة النطاق عادة بأنها الشبكات التي توفر صبيب بيانات أكبر من </w:t>
      </w:r>
      <w:r w:rsidRPr="001F3FF3">
        <w:rPr>
          <w:spacing w:val="-1"/>
          <w:lang w:bidi="ar-EG"/>
        </w:rPr>
        <w:t>10</w:t>
      </w:r>
      <w:r w:rsidRPr="001F3FF3">
        <w:rPr>
          <w:spacing w:val="-1"/>
          <w:rtl/>
          <w:lang w:bidi="ar-EG"/>
        </w:rPr>
        <w:t xml:space="preserve"> </w:t>
      </w:r>
      <w:r w:rsidRPr="001F3FF3">
        <w:rPr>
          <w:spacing w:val="-1"/>
          <w:lang w:bidi="ar-EG"/>
        </w:rPr>
        <w:t>Mbit/s</w:t>
      </w:r>
      <w:r w:rsidRPr="001F3FF3">
        <w:rPr>
          <w:spacing w:val="-1"/>
          <w:rtl/>
          <w:lang w:bidi="ar-EG"/>
        </w:rPr>
        <w:t>.</w:t>
      </w:r>
    </w:p>
    <w:p w:rsidR="00D2134D" w:rsidRPr="001F3FF3" w:rsidRDefault="00D2134D" w:rsidP="00056320">
      <w:pPr>
        <w:pStyle w:val="Heading1"/>
        <w:spacing w:before="240"/>
        <w:rPr>
          <w:rtl/>
          <w:lang w:bidi="ar-EG"/>
        </w:rPr>
      </w:pPr>
      <w:bookmarkStart w:id="6" w:name="_Toc268773908"/>
      <w:r w:rsidRPr="001F3FF3">
        <w:rPr>
          <w:lang w:bidi="ar-EG"/>
        </w:rPr>
        <w:t>2</w:t>
      </w:r>
      <w:r w:rsidRPr="001F3FF3">
        <w:rPr>
          <w:rtl/>
          <w:lang w:bidi="ar-EG"/>
        </w:rPr>
        <w:tab/>
        <w:t>التنقلية</w:t>
      </w:r>
      <w:bookmarkEnd w:id="6"/>
    </w:p>
    <w:p w:rsidR="00D2134D" w:rsidRPr="000B7F4D" w:rsidRDefault="00D2134D" w:rsidP="00FF5C36">
      <w:pPr>
        <w:spacing w:line="192" w:lineRule="auto"/>
        <w:rPr>
          <w:spacing w:val="2"/>
          <w:rtl/>
          <w:lang w:bidi="ar-EG"/>
        </w:rPr>
      </w:pPr>
      <w:r w:rsidRPr="000B7F4D">
        <w:rPr>
          <w:spacing w:val="2"/>
          <w:rtl/>
          <w:lang w:bidi="ar-EG"/>
        </w:rPr>
        <w:t xml:space="preserve">وقد تكون الشبكات </w:t>
      </w:r>
      <w:r w:rsidRPr="000B7F4D">
        <w:rPr>
          <w:spacing w:val="2"/>
          <w:lang w:bidi="ar-EG"/>
        </w:rPr>
        <w:t>RLAN</w:t>
      </w:r>
      <w:r w:rsidRPr="000B7F4D">
        <w:rPr>
          <w:spacing w:val="2"/>
          <w:rtl/>
          <w:lang w:bidi="ar-EG"/>
        </w:rPr>
        <w:t xml:space="preserve"> عريضة النطاق إ</w:t>
      </w:r>
      <w:r w:rsidR="002810AC" w:rsidRPr="000B7F4D">
        <w:rPr>
          <w:spacing w:val="2"/>
          <w:rtl/>
          <w:lang w:bidi="ar-EG"/>
        </w:rPr>
        <w:t>ما </w:t>
      </w:r>
      <w:r w:rsidRPr="000B7F4D">
        <w:rPr>
          <w:spacing w:val="2"/>
          <w:rtl/>
          <w:lang w:bidi="ar-EG"/>
        </w:rPr>
        <w:t>شبه ثابتة ك</w:t>
      </w:r>
      <w:r w:rsidR="002810AC" w:rsidRPr="000B7F4D">
        <w:rPr>
          <w:spacing w:val="2"/>
          <w:rtl/>
          <w:lang w:bidi="ar-EG"/>
        </w:rPr>
        <w:t>ما </w:t>
      </w:r>
      <w:r w:rsidRPr="000B7F4D">
        <w:rPr>
          <w:spacing w:val="2"/>
          <w:rtl/>
          <w:lang w:bidi="ar-EG"/>
        </w:rPr>
        <w:t>هو الحال في الحاسوب المكتب</w:t>
      </w:r>
      <w:r w:rsidR="00C32239" w:rsidRPr="000B7F4D">
        <w:rPr>
          <w:rFonts w:hint="cs"/>
          <w:spacing w:val="2"/>
          <w:rtl/>
          <w:lang w:bidi="ar-EG"/>
        </w:rPr>
        <w:t>‍</w:t>
      </w:r>
      <w:r w:rsidRPr="000B7F4D">
        <w:rPr>
          <w:spacing w:val="2"/>
          <w:rtl/>
          <w:lang w:bidi="ar-EG"/>
        </w:rPr>
        <w:t xml:space="preserve">ي الذي يمكن نقله من مكان </w:t>
      </w:r>
      <w:r w:rsidRPr="00FF5C36">
        <w:rPr>
          <w:spacing w:val="6"/>
          <w:rtl/>
          <w:lang w:bidi="ar-EG"/>
        </w:rPr>
        <w:t>إلى</w:t>
      </w:r>
      <w:r w:rsidR="000B7F4D" w:rsidRPr="00FF5C36">
        <w:rPr>
          <w:rFonts w:hint="cs"/>
          <w:spacing w:val="6"/>
          <w:rtl/>
          <w:lang w:bidi="ar-EG"/>
        </w:rPr>
        <w:t> </w:t>
      </w:r>
      <w:r w:rsidRPr="00FF5C36">
        <w:rPr>
          <w:spacing w:val="6"/>
          <w:rtl/>
          <w:lang w:bidi="ar-EG"/>
        </w:rPr>
        <w:t>آخر أو محمولة ك</w:t>
      </w:r>
      <w:r w:rsidR="002810AC" w:rsidRPr="00FF5C36">
        <w:rPr>
          <w:spacing w:val="6"/>
          <w:rtl/>
          <w:lang w:bidi="ar-EG"/>
        </w:rPr>
        <w:t>ما </w:t>
      </w:r>
      <w:r w:rsidRPr="00FF5C36">
        <w:rPr>
          <w:spacing w:val="6"/>
          <w:rtl/>
          <w:lang w:bidi="ar-EG"/>
        </w:rPr>
        <w:t xml:space="preserve">هو الحال في أجهزة </w:t>
      </w:r>
      <w:r w:rsidR="00F2491C" w:rsidRPr="00FF5C36">
        <w:rPr>
          <w:rFonts w:hint="cs"/>
          <w:spacing w:val="6"/>
          <w:rtl/>
          <w:lang w:bidi="ar-EG"/>
        </w:rPr>
        <w:t>الحواسيب</w:t>
      </w:r>
      <w:r w:rsidRPr="00FF5C36">
        <w:rPr>
          <w:spacing w:val="6"/>
          <w:rtl/>
          <w:lang w:bidi="ar-EG"/>
        </w:rPr>
        <w:t xml:space="preserve"> المحمولة أو تلك المحمولة </w:t>
      </w:r>
      <w:r w:rsidR="00F2491C" w:rsidRPr="00FF5C36">
        <w:rPr>
          <w:rFonts w:hint="cs"/>
          <w:spacing w:val="6"/>
          <w:rtl/>
          <w:lang w:bidi="ar-EG"/>
        </w:rPr>
        <w:t>ب</w:t>
      </w:r>
      <w:r w:rsidRPr="00FF5C36">
        <w:rPr>
          <w:spacing w:val="6"/>
          <w:rtl/>
          <w:lang w:bidi="ar-EG"/>
        </w:rPr>
        <w:t xml:space="preserve">اليد التي تعمل بالبطاريات أو </w:t>
      </w:r>
      <w:r w:rsidR="00F2491C" w:rsidRPr="00FF5C36">
        <w:rPr>
          <w:rFonts w:hint="cs"/>
          <w:spacing w:val="6"/>
          <w:rtl/>
          <w:lang w:bidi="ar-EG"/>
        </w:rPr>
        <w:t>ال</w:t>
      </w:r>
      <w:r w:rsidRPr="00FF5C36">
        <w:rPr>
          <w:spacing w:val="6"/>
          <w:rtl/>
          <w:lang w:bidi="ar-EG"/>
        </w:rPr>
        <w:t>هواتف</w:t>
      </w:r>
      <w:r w:rsidRPr="000B7F4D">
        <w:rPr>
          <w:spacing w:val="2"/>
          <w:rtl/>
          <w:lang w:bidi="ar-EG"/>
        </w:rPr>
        <w:t xml:space="preserve"> </w:t>
      </w:r>
      <w:r w:rsidR="00F2491C" w:rsidRPr="000B7F4D">
        <w:rPr>
          <w:rFonts w:hint="cs"/>
          <w:spacing w:val="2"/>
          <w:rtl/>
          <w:lang w:bidi="ar-EG"/>
        </w:rPr>
        <w:t>ال</w:t>
      </w:r>
      <w:r w:rsidRPr="000B7F4D">
        <w:rPr>
          <w:spacing w:val="2"/>
          <w:rtl/>
          <w:lang w:bidi="ar-EG"/>
        </w:rPr>
        <w:t xml:space="preserve">خلوية </w:t>
      </w:r>
      <w:r w:rsidR="00F2491C" w:rsidRPr="000B7F4D">
        <w:rPr>
          <w:rFonts w:hint="cs"/>
          <w:spacing w:val="2"/>
          <w:rtl/>
          <w:lang w:bidi="ar-EG"/>
        </w:rPr>
        <w:t>ذات إمكانية التوصيل</w:t>
      </w:r>
      <w:r w:rsidRPr="000B7F4D">
        <w:rPr>
          <w:spacing w:val="2"/>
          <w:rtl/>
          <w:lang w:bidi="ar-EG"/>
        </w:rPr>
        <w:t xml:space="preserve"> بشبكة </w:t>
      </w:r>
      <w:r w:rsidRPr="000B7F4D">
        <w:rPr>
          <w:spacing w:val="2"/>
          <w:lang w:bidi="ar-EG"/>
        </w:rPr>
        <w:t>LAN</w:t>
      </w:r>
      <w:r w:rsidRPr="000B7F4D">
        <w:rPr>
          <w:spacing w:val="2"/>
          <w:rtl/>
          <w:lang w:bidi="ar-EG"/>
        </w:rPr>
        <w:t xml:space="preserve"> لا</w:t>
      </w:r>
      <w:r w:rsidR="007E7955">
        <w:rPr>
          <w:rFonts w:hint="cs"/>
          <w:spacing w:val="2"/>
          <w:rtl/>
          <w:lang w:bidi="ar-EG"/>
        </w:rPr>
        <w:t> </w:t>
      </w:r>
      <w:r w:rsidRPr="000B7F4D">
        <w:rPr>
          <w:spacing w:val="2"/>
          <w:rtl/>
          <w:lang w:bidi="ar-EG"/>
        </w:rPr>
        <w:t>سلكية متكاملة. وتظل السرعة النسبية بين هذه الأجهزة ونقطة نفاذ لا</w:t>
      </w:r>
      <w:r w:rsidR="007E7955">
        <w:rPr>
          <w:rFonts w:hint="cs"/>
          <w:spacing w:val="2"/>
          <w:rtl/>
          <w:lang w:bidi="ar-EG"/>
        </w:rPr>
        <w:t> </w:t>
      </w:r>
      <w:r w:rsidRPr="000B7F4D">
        <w:rPr>
          <w:spacing w:val="2"/>
          <w:rtl/>
          <w:lang w:bidi="ar-EG"/>
        </w:rPr>
        <w:t>سلكية بشبكة</w:t>
      </w:r>
      <w:r w:rsidR="00FF5C36">
        <w:rPr>
          <w:rFonts w:hint="cs"/>
          <w:spacing w:val="2"/>
          <w:rtl/>
          <w:lang w:bidi="ar-EG"/>
        </w:rPr>
        <w:t> </w:t>
      </w:r>
      <w:r w:rsidRPr="000B7F4D">
        <w:rPr>
          <w:spacing w:val="2"/>
          <w:lang w:bidi="ar-EG"/>
        </w:rPr>
        <w:t>RLAN</w:t>
      </w:r>
      <w:r w:rsidR="00F2491C" w:rsidRPr="000B7F4D">
        <w:rPr>
          <w:spacing w:val="2"/>
          <w:rtl/>
          <w:lang w:bidi="ar-EG"/>
        </w:rPr>
        <w:t xml:space="preserve"> منخفضة. ويمكن في </w:t>
      </w:r>
      <w:r w:rsidRPr="000B7F4D">
        <w:rPr>
          <w:spacing w:val="2"/>
          <w:rtl/>
          <w:lang w:bidi="ar-EG"/>
        </w:rPr>
        <w:t xml:space="preserve">تطبيقات </w:t>
      </w:r>
      <w:r w:rsidR="00F2491C" w:rsidRPr="000B7F4D">
        <w:rPr>
          <w:rFonts w:hint="cs"/>
          <w:spacing w:val="2"/>
          <w:rtl/>
          <w:lang w:bidi="ar-EG"/>
        </w:rPr>
        <w:t>المخازن</w:t>
      </w:r>
      <w:r w:rsidRPr="000B7F4D">
        <w:rPr>
          <w:spacing w:val="2"/>
          <w:rtl/>
          <w:lang w:bidi="ar-EG"/>
        </w:rPr>
        <w:t xml:space="preserve"> استخدام شبكات </w:t>
      </w:r>
      <w:r w:rsidRPr="000B7F4D">
        <w:rPr>
          <w:spacing w:val="2"/>
          <w:lang w:bidi="ar-EG"/>
        </w:rPr>
        <w:t>RLAN</w:t>
      </w:r>
      <w:r w:rsidRPr="000B7F4D">
        <w:rPr>
          <w:spacing w:val="2"/>
          <w:rtl/>
          <w:lang w:bidi="ar-EG"/>
        </w:rPr>
        <w:t xml:space="preserve"> للحفاظ على اتصال مع شاحنات الرفع</w:t>
      </w:r>
      <w:r w:rsidR="00F2491C" w:rsidRPr="000B7F4D">
        <w:rPr>
          <w:rFonts w:hint="cs"/>
          <w:spacing w:val="2"/>
          <w:rtl/>
          <w:lang w:bidi="ar-EG"/>
        </w:rPr>
        <w:t xml:space="preserve"> </w:t>
      </w:r>
      <w:r w:rsidR="00F2491C" w:rsidRPr="00275C68">
        <w:rPr>
          <w:rFonts w:hint="cs"/>
          <w:spacing w:val="6"/>
          <w:rtl/>
          <w:lang w:bidi="ar-EG"/>
        </w:rPr>
        <w:t>التي تعمل</w:t>
      </w:r>
      <w:r w:rsidRPr="00275C68">
        <w:rPr>
          <w:spacing w:val="6"/>
          <w:rtl/>
          <w:lang w:bidi="ar-EG"/>
        </w:rPr>
        <w:t xml:space="preserve"> بسرعات تصل</w:t>
      </w:r>
      <w:r w:rsidR="007E563C" w:rsidRPr="00275C68">
        <w:rPr>
          <w:rFonts w:hint="cs"/>
          <w:spacing w:val="6"/>
          <w:rtl/>
          <w:lang w:bidi="ar-EG"/>
        </w:rPr>
        <w:t> </w:t>
      </w:r>
      <w:r w:rsidRPr="00275C68">
        <w:rPr>
          <w:spacing w:val="6"/>
          <w:rtl/>
          <w:lang w:bidi="ar-EG"/>
        </w:rPr>
        <w:t>حتى</w:t>
      </w:r>
      <w:r w:rsidR="00B1422C" w:rsidRPr="00275C68">
        <w:rPr>
          <w:rFonts w:hint="cs"/>
          <w:spacing w:val="6"/>
          <w:rtl/>
          <w:lang w:bidi="ar-EG"/>
        </w:rPr>
        <w:t> </w:t>
      </w:r>
      <w:r w:rsidR="00F2491C" w:rsidRPr="00275C68">
        <w:rPr>
          <w:spacing w:val="6"/>
          <w:lang w:bidi="ar-EG"/>
        </w:rPr>
        <w:t>m/s 6</w:t>
      </w:r>
      <w:r w:rsidRPr="00275C68">
        <w:rPr>
          <w:spacing w:val="6"/>
          <w:rtl/>
          <w:lang w:bidi="ar-EG"/>
        </w:rPr>
        <w:t xml:space="preserve">. وبوجه عام، فإن أجهزة </w:t>
      </w:r>
      <w:r w:rsidRPr="00275C68">
        <w:rPr>
          <w:spacing w:val="6"/>
          <w:lang w:bidi="ar-EG"/>
        </w:rPr>
        <w:t>RLAN</w:t>
      </w:r>
      <w:r w:rsidRPr="00275C68">
        <w:rPr>
          <w:spacing w:val="6"/>
          <w:rtl/>
          <w:lang w:bidi="ar-EG"/>
        </w:rPr>
        <w:t xml:space="preserve"> غير مصممة للاستعمال بسرعات المركبات</w:t>
      </w:r>
      <w:r w:rsidRPr="000B7F4D">
        <w:rPr>
          <w:spacing w:val="2"/>
          <w:rtl/>
          <w:lang w:bidi="ar-EG"/>
        </w:rPr>
        <w:t xml:space="preserve"> أو</w:t>
      </w:r>
      <w:r w:rsidR="000B7F4D">
        <w:rPr>
          <w:rFonts w:hint="cs"/>
          <w:spacing w:val="2"/>
          <w:rtl/>
          <w:lang w:bidi="ar-EG"/>
        </w:rPr>
        <w:t> </w:t>
      </w:r>
      <w:r w:rsidRPr="000B7F4D">
        <w:rPr>
          <w:spacing w:val="2"/>
          <w:rtl/>
          <w:lang w:bidi="ar-EG"/>
        </w:rPr>
        <w:t xml:space="preserve">السرعات </w:t>
      </w:r>
      <w:r w:rsidR="00F2491C" w:rsidRPr="000B7F4D">
        <w:rPr>
          <w:rFonts w:hint="cs"/>
          <w:spacing w:val="2"/>
          <w:rtl/>
          <w:lang w:bidi="ar-EG"/>
        </w:rPr>
        <w:t>الأعلى</w:t>
      </w:r>
      <w:r w:rsidR="00F2491C" w:rsidRPr="000B7F4D">
        <w:rPr>
          <w:spacing w:val="2"/>
          <w:rtl/>
          <w:lang w:bidi="ar-EG"/>
        </w:rPr>
        <w:t xml:space="preserve"> منها.</w:t>
      </w:r>
    </w:p>
    <w:p w:rsidR="00D2134D" w:rsidRPr="001F3FF3" w:rsidRDefault="00D2134D" w:rsidP="00056320">
      <w:pPr>
        <w:pStyle w:val="Heading1"/>
        <w:spacing w:before="240"/>
        <w:rPr>
          <w:rtl/>
          <w:lang w:bidi="ar-EG"/>
        </w:rPr>
      </w:pPr>
      <w:bookmarkStart w:id="7" w:name="_Toc268773909"/>
      <w:r w:rsidRPr="001F3FF3">
        <w:rPr>
          <w:lang w:bidi="ar-EG"/>
        </w:rPr>
        <w:t>3</w:t>
      </w:r>
      <w:r w:rsidRPr="001F3FF3">
        <w:rPr>
          <w:lang w:bidi="ar-EG"/>
        </w:rPr>
        <w:tab/>
      </w:r>
      <w:r w:rsidRPr="001F3FF3">
        <w:rPr>
          <w:rtl/>
          <w:lang w:bidi="ar-EG"/>
        </w:rPr>
        <w:t>البيئة التشغيلية واعتبارات السطح البيني</w:t>
      </w:r>
      <w:bookmarkEnd w:id="7"/>
    </w:p>
    <w:p w:rsidR="00D2134D" w:rsidRPr="001F3FF3" w:rsidRDefault="00D2134D" w:rsidP="00F2491C">
      <w:pPr>
        <w:spacing w:line="192" w:lineRule="auto"/>
        <w:rPr>
          <w:rtl/>
          <w:lang w:bidi="ar-EG"/>
        </w:rPr>
      </w:pPr>
      <w:r w:rsidRPr="00FF5C36">
        <w:rPr>
          <w:spacing w:val="-2"/>
          <w:rtl/>
          <w:lang w:bidi="ar-EG"/>
        </w:rPr>
        <w:t>ت</w:t>
      </w:r>
      <w:r w:rsidR="00F2491C" w:rsidRPr="00FF5C36">
        <w:rPr>
          <w:rFonts w:hint="cs"/>
          <w:spacing w:val="-2"/>
          <w:rtl/>
          <w:lang w:bidi="ar-EG"/>
        </w:rPr>
        <w:t>ُ</w:t>
      </w:r>
      <w:r w:rsidRPr="00FF5C36">
        <w:rPr>
          <w:spacing w:val="-2"/>
          <w:rtl/>
          <w:lang w:bidi="ar-EG"/>
        </w:rPr>
        <w:t xml:space="preserve">نشر شبكات </w:t>
      </w:r>
      <w:r w:rsidRPr="00FF5C36">
        <w:rPr>
          <w:spacing w:val="-2"/>
          <w:lang w:bidi="ar-EG"/>
        </w:rPr>
        <w:t>RLAN</w:t>
      </w:r>
      <w:r w:rsidRPr="00FF5C36">
        <w:rPr>
          <w:spacing w:val="-2"/>
          <w:rtl/>
          <w:lang w:bidi="ar-EG"/>
        </w:rPr>
        <w:t xml:space="preserve"> عريضة النطاق عادة داخل المباني، </w:t>
      </w:r>
      <w:r w:rsidR="00F2491C" w:rsidRPr="00FF5C36">
        <w:rPr>
          <w:rFonts w:hint="cs"/>
          <w:spacing w:val="-2"/>
          <w:rtl/>
          <w:lang w:bidi="ar-EG"/>
        </w:rPr>
        <w:t>و</w:t>
      </w:r>
      <w:r w:rsidRPr="00FF5C36">
        <w:rPr>
          <w:spacing w:val="-2"/>
          <w:rtl/>
          <w:lang w:bidi="ar-EG"/>
        </w:rPr>
        <w:t xml:space="preserve">في المكاتب والمصانع والمخازن، </w:t>
      </w:r>
      <w:r w:rsidR="00F2491C" w:rsidRPr="00FF5C36">
        <w:rPr>
          <w:rFonts w:hint="cs"/>
          <w:spacing w:val="-2"/>
          <w:rtl/>
          <w:lang w:bidi="ar-EG"/>
        </w:rPr>
        <w:t xml:space="preserve">وما </w:t>
      </w:r>
      <w:r w:rsidRPr="00FF5C36">
        <w:rPr>
          <w:spacing w:val="-2"/>
          <w:rtl/>
          <w:lang w:bidi="ar-EG"/>
        </w:rPr>
        <w:t xml:space="preserve">إلى </w:t>
      </w:r>
      <w:r w:rsidR="00F2491C" w:rsidRPr="00FF5C36">
        <w:rPr>
          <w:rFonts w:hint="cs"/>
          <w:spacing w:val="-2"/>
          <w:rtl/>
          <w:lang w:bidi="ar-EG"/>
        </w:rPr>
        <w:t>ذلك</w:t>
      </w:r>
      <w:r w:rsidRPr="00FF5C36">
        <w:rPr>
          <w:spacing w:val="-2"/>
          <w:rtl/>
          <w:lang w:bidi="ar-EG"/>
        </w:rPr>
        <w:t xml:space="preserve">. وبالنسبة لأجهزة </w:t>
      </w:r>
      <w:r w:rsidRPr="00FF5C36">
        <w:rPr>
          <w:spacing w:val="-2"/>
          <w:lang w:bidi="ar-EG"/>
        </w:rPr>
        <w:t>RLAN</w:t>
      </w:r>
      <w:r w:rsidRPr="001F3FF3">
        <w:rPr>
          <w:rtl/>
          <w:lang w:bidi="ar-EG"/>
        </w:rPr>
        <w:t xml:space="preserve"> المنتشرة داخل المباني، فإن هياكل المباني تعمل على توهين الإرسالات.</w:t>
      </w:r>
    </w:p>
    <w:p w:rsidR="00D2134D" w:rsidRPr="001F3FF3" w:rsidRDefault="00D2134D" w:rsidP="007E563C">
      <w:pPr>
        <w:spacing w:line="192" w:lineRule="auto"/>
        <w:rPr>
          <w:rtl/>
          <w:lang w:bidi="ar-EG"/>
        </w:rPr>
      </w:pPr>
      <w:r w:rsidRPr="001F3FF3">
        <w:rPr>
          <w:rtl/>
          <w:lang w:bidi="ar-EG"/>
        </w:rPr>
        <w:lastRenderedPageBreak/>
        <w:t xml:space="preserve">وتستخدم شبكات </w:t>
      </w:r>
      <w:r w:rsidRPr="001F3FF3">
        <w:rPr>
          <w:lang w:bidi="ar-EG"/>
        </w:rPr>
        <w:t>RLAN</w:t>
      </w:r>
      <w:r w:rsidRPr="001F3FF3">
        <w:rPr>
          <w:rtl/>
          <w:lang w:bidi="ar-EG"/>
        </w:rPr>
        <w:t xml:space="preserve"> مستويات منخفضة للقدرة بسبب المسافات القصيرة داخل المباني. وتستند متطلبات الكثافة الطيفية </w:t>
      </w:r>
      <w:r w:rsidRPr="00191B4C">
        <w:rPr>
          <w:spacing w:val="4"/>
          <w:rtl/>
          <w:lang w:bidi="ar-EG"/>
        </w:rPr>
        <w:t xml:space="preserve">للقدرة إلى منطقة خدمة أساسية لشبكة </w:t>
      </w:r>
      <w:r w:rsidRPr="00191B4C">
        <w:rPr>
          <w:spacing w:val="4"/>
          <w:lang w:bidi="ar-EG"/>
        </w:rPr>
        <w:t>RLAN</w:t>
      </w:r>
      <w:r w:rsidRPr="00191B4C">
        <w:rPr>
          <w:spacing w:val="4"/>
          <w:rtl/>
          <w:lang w:bidi="ar-EG"/>
        </w:rPr>
        <w:t xml:space="preserve"> وحيدة محددة بدائرة </w:t>
      </w:r>
      <w:r w:rsidR="00F2491C" w:rsidRPr="00191B4C">
        <w:rPr>
          <w:rFonts w:hint="cs"/>
          <w:spacing w:val="4"/>
          <w:rtl/>
          <w:lang w:bidi="ar-EG"/>
        </w:rPr>
        <w:t xml:space="preserve">يتراوح </w:t>
      </w:r>
      <w:r w:rsidRPr="00191B4C">
        <w:rPr>
          <w:spacing w:val="4"/>
          <w:rtl/>
          <w:lang w:bidi="ar-EG"/>
        </w:rPr>
        <w:t xml:space="preserve">نصف قطرها من </w:t>
      </w:r>
      <w:r w:rsidRPr="00191B4C">
        <w:rPr>
          <w:spacing w:val="4"/>
          <w:lang w:bidi="ar-EG"/>
        </w:rPr>
        <w:t>10</w:t>
      </w:r>
      <w:r w:rsidRPr="00191B4C">
        <w:rPr>
          <w:spacing w:val="4"/>
          <w:rtl/>
          <w:lang w:bidi="ar-EG"/>
        </w:rPr>
        <w:t xml:space="preserve"> إلى </w:t>
      </w:r>
      <w:r w:rsidRPr="00191B4C">
        <w:rPr>
          <w:spacing w:val="4"/>
          <w:lang w:bidi="ar-EG"/>
        </w:rPr>
        <w:t>50</w:t>
      </w:r>
      <w:r w:rsidR="00F2491C" w:rsidRPr="00191B4C">
        <w:rPr>
          <w:spacing w:val="4"/>
          <w:lang w:bidi="ar-EG"/>
        </w:rPr>
        <w:t> </w:t>
      </w:r>
      <w:r w:rsidRPr="00191B4C">
        <w:rPr>
          <w:spacing w:val="4"/>
          <w:lang w:bidi="ar-EG"/>
        </w:rPr>
        <w:t>m</w:t>
      </w:r>
      <w:r w:rsidRPr="00191B4C">
        <w:rPr>
          <w:spacing w:val="4"/>
          <w:rtl/>
          <w:lang w:bidi="ar-EG"/>
        </w:rPr>
        <w:t>. وقد يكون</w:t>
      </w:r>
      <w:r w:rsidRPr="001F3FF3">
        <w:rPr>
          <w:rtl/>
          <w:lang w:bidi="ar-EG"/>
        </w:rPr>
        <w:t xml:space="preserve"> من</w:t>
      </w:r>
      <w:r w:rsidR="007E563C" w:rsidRPr="001F3FF3">
        <w:rPr>
          <w:rFonts w:hint="cs"/>
          <w:rtl/>
          <w:lang w:bidi="ar-EG"/>
        </w:rPr>
        <w:t> </w:t>
      </w:r>
      <w:r w:rsidRPr="001F3FF3">
        <w:rPr>
          <w:rtl/>
          <w:lang w:bidi="ar-EG"/>
        </w:rPr>
        <w:t xml:space="preserve">المنطقي عندما تكون هناك حاجة لشبكات أكبر أن تتسلسل الشبكات </w:t>
      </w:r>
      <w:r w:rsidRPr="001F3FF3">
        <w:rPr>
          <w:lang w:bidi="ar-EG"/>
        </w:rPr>
        <w:t>RLAN</w:t>
      </w:r>
      <w:r w:rsidRPr="001F3FF3">
        <w:rPr>
          <w:rtl/>
          <w:lang w:bidi="ar-EG"/>
        </w:rPr>
        <w:t xml:space="preserve"> عبر وظيفة جسر أو مسي</w:t>
      </w:r>
      <w:r w:rsidR="00F2491C" w:rsidRPr="001F3FF3">
        <w:rPr>
          <w:rFonts w:hint="cs"/>
          <w:rtl/>
          <w:lang w:bidi="ar-EG"/>
        </w:rPr>
        <w:t>ّ</w:t>
      </w:r>
      <w:r w:rsidRPr="001F3FF3">
        <w:rPr>
          <w:rtl/>
          <w:lang w:bidi="ar-EG"/>
        </w:rPr>
        <w:t>ر لتكوين شبكات أكبر دون</w:t>
      </w:r>
      <w:r w:rsidR="007E563C" w:rsidRPr="001F3FF3">
        <w:rPr>
          <w:rFonts w:hint="cs"/>
          <w:rtl/>
          <w:lang w:bidi="ar-EG"/>
        </w:rPr>
        <w:t> </w:t>
      </w:r>
      <w:r w:rsidRPr="001F3FF3">
        <w:rPr>
          <w:rtl/>
          <w:lang w:bidi="ar-EG"/>
        </w:rPr>
        <w:t>زيادة كثافتها الطيفية للقدرة المركبة.</w:t>
      </w:r>
    </w:p>
    <w:p w:rsidR="00D2134D" w:rsidRPr="001F3FF3" w:rsidRDefault="00D2134D" w:rsidP="00D2134D">
      <w:pPr>
        <w:spacing w:line="192" w:lineRule="auto"/>
        <w:rPr>
          <w:rtl/>
          <w:lang w:bidi="ar-EG"/>
        </w:rPr>
      </w:pPr>
      <w:r w:rsidRPr="001F3FF3">
        <w:rPr>
          <w:rtl/>
          <w:lang w:bidi="ar-EG"/>
        </w:rPr>
        <w:t xml:space="preserve">ومن بين أكثر السمات فائدة للشبكة </w:t>
      </w:r>
      <w:r w:rsidRPr="001F3FF3">
        <w:rPr>
          <w:lang w:bidi="ar-EG"/>
        </w:rPr>
        <w:t>RLAN</w:t>
      </w:r>
      <w:r w:rsidRPr="001F3FF3">
        <w:rPr>
          <w:rtl/>
          <w:lang w:bidi="ar-EG"/>
        </w:rPr>
        <w:t xml:space="preserve"> هو التوصيل بين مستعملي الحواسيب المتنقلين وشبكة </w:t>
      </w:r>
      <w:r w:rsidRPr="001F3FF3">
        <w:rPr>
          <w:lang w:bidi="ar-EG"/>
        </w:rPr>
        <w:t>LAN</w:t>
      </w:r>
      <w:r w:rsidRPr="001F3FF3">
        <w:rPr>
          <w:rtl/>
          <w:lang w:bidi="ar-EG"/>
        </w:rPr>
        <w:t xml:space="preserve"> اللاسلكية. بتعبير آخر، يمكن توص</w:t>
      </w:r>
      <w:r w:rsidR="00F2491C" w:rsidRPr="001F3FF3">
        <w:rPr>
          <w:rtl/>
          <w:lang w:bidi="ar-EG"/>
        </w:rPr>
        <w:t>يل مستعمل متنقل بشبك</w:t>
      </w:r>
      <w:r w:rsidR="00F2491C" w:rsidRPr="001F3FF3">
        <w:rPr>
          <w:rFonts w:hint="cs"/>
          <w:rtl/>
          <w:lang w:bidi="ar-EG"/>
        </w:rPr>
        <w:t>ة</w:t>
      </w:r>
      <w:r w:rsidRPr="001F3FF3">
        <w:rPr>
          <w:rtl/>
          <w:lang w:bidi="ar-EG"/>
        </w:rPr>
        <w:t xml:space="preserve"> </w:t>
      </w:r>
      <w:r w:rsidRPr="001F3FF3">
        <w:rPr>
          <w:lang w:bidi="ar-EG"/>
        </w:rPr>
        <w:t>LAN</w:t>
      </w:r>
      <w:r w:rsidRPr="001F3FF3">
        <w:rPr>
          <w:rtl/>
          <w:lang w:bidi="ar-EG"/>
        </w:rPr>
        <w:t xml:space="preserve"> الفرعية </w:t>
      </w:r>
      <w:r w:rsidR="00F2491C" w:rsidRPr="001F3FF3">
        <w:rPr>
          <w:rFonts w:hint="cs"/>
          <w:rtl/>
          <w:lang w:bidi="ar-EG"/>
        </w:rPr>
        <w:t xml:space="preserve">الخاصة به </w:t>
      </w:r>
      <w:r w:rsidRPr="001F3FF3">
        <w:rPr>
          <w:rtl/>
          <w:lang w:bidi="ar-EG"/>
        </w:rPr>
        <w:t xml:space="preserve">في أي مكان داخل منطقة خدمة الشبكة </w:t>
      </w:r>
      <w:r w:rsidRPr="001F3FF3">
        <w:rPr>
          <w:lang w:bidi="ar-EG"/>
        </w:rPr>
        <w:t>RLAN</w:t>
      </w:r>
      <w:r w:rsidRPr="001F3FF3">
        <w:rPr>
          <w:rtl/>
          <w:lang w:bidi="ar-EG"/>
        </w:rPr>
        <w:t xml:space="preserve">. ويمكن توسيع منطقة الخدمة إلى مواقع أخرى في إطار شبكات </w:t>
      </w:r>
      <w:r w:rsidRPr="001F3FF3">
        <w:rPr>
          <w:lang w:bidi="ar-EG"/>
        </w:rPr>
        <w:t>LAN</w:t>
      </w:r>
      <w:r w:rsidRPr="001F3FF3">
        <w:rPr>
          <w:rtl/>
          <w:lang w:bidi="ar-EG"/>
        </w:rPr>
        <w:t xml:space="preserve"> فرعية مختلفة، ب</w:t>
      </w:r>
      <w:r w:rsidR="002810AC" w:rsidRPr="001F3FF3">
        <w:rPr>
          <w:rtl/>
          <w:lang w:bidi="ar-EG"/>
        </w:rPr>
        <w:t>ما </w:t>
      </w:r>
      <w:r w:rsidRPr="001F3FF3">
        <w:rPr>
          <w:rtl/>
          <w:lang w:bidi="ar-EG"/>
        </w:rPr>
        <w:t>يعزز من راحة المستعمل المتنقل.</w:t>
      </w:r>
    </w:p>
    <w:p w:rsidR="00D2134D" w:rsidRPr="001F3FF3" w:rsidRDefault="00D2134D" w:rsidP="00F2491C">
      <w:pPr>
        <w:spacing w:line="192" w:lineRule="auto"/>
        <w:rPr>
          <w:rtl/>
          <w:lang w:bidi="ar-EG"/>
        </w:rPr>
      </w:pPr>
      <w:r w:rsidRPr="001F3FF3">
        <w:rPr>
          <w:rtl/>
          <w:lang w:bidi="ar-EG"/>
        </w:rPr>
        <w:t xml:space="preserve">وهناك العديد من تقنيات شبكات النفاذ عن بعد التي تمكن من توسيع منطقة خدمة الشبكة </w:t>
      </w:r>
      <w:r w:rsidRPr="001F3FF3">
        <w:rPr>
          <w:lang w:bidi="ar-EG"/>
        </w:rPr>
        <w:t>RLAN</w:t>
      </w:r>
      <w:r w:rsidRPr="001F3FF3">
        <w:rPr>
          <w:rtl/>
          <w:lang w:bidi="ar-EG"/>
        </w:rPr>
        <w:t xml:space="preserve"> إلى شبكات </w:t>
      </w:r>
      <w:r w:rsidRPr="001F3FF3">
        <w:rPr>
          <w:lang w:bidi="ar-EG"/>
        </w:rPr>
        <w:t>RLAN</w:t>
      </w:r>
      <w:r w:rsidRPr="001F3FF3">
        <w:rPr>
          <w:rtl/>
          <w:lang w:bidi="ar-EG"/>
        </w:rPr>
        <w:t xml:space="preserve"> أخرى في إطار شبكات فرعية مختلفة. وقد طور فريق مهام</w:t>
      </w:r>
      <w:r w:rsidR="00F2491C" w:rsidRPr="001F3FF3">
        <w:rPr>
          <w:rFonts w:hint="cs"/>
          <w:rtl/>
          <w:lang w:bidi="ar-EG"/>
        </w:rPr>
        <w:t xml:space="preserve"> هندسة</w:t>
      </w:r>
      <w:r w:rsidRPr="001F3FF3">
        <w:rPr>
          <w:rtl/>
          <w:lang w:bidi="ar-EG"/>
        </w:rPr>
        <w:t xml:space="preserve"> الإنترنت </w:t>
      </w:r>
      <w:r w:rsidRPr="001F3FF3">
        <w:rPr>
          <w:lang w:bidi="ar-EG"/>
        </w:rPr>
        <w:t>(IETF)</w:t>
      </w:r>
      <w:r w:rsidRPr="001F3FF3">
        <w:rPr>
          <w:rtl/>
          <w:lang w:bidi="ar-EG"/>
        </w:rPr>
        <w:t xml:space="preserve"> عدداً من معايير البروتوكول بشأن هذا</w:t>
      </w:r>
      <w:r w:rsidR="004844A0" w:rsidRPr="001F3FF3">
        <w:rPr>
          <w:rFonts w:hint="cs"/>
          <w:rtl/>
          <w:lang w:bidi="ar-EG"/>
        </w:rPr>
        <w:t> </w:t>
      </w:r>
      <w:r w:rsidRPr="001F3FF3">
        <w:rPr>
          <w:rtl/>
          <w:lang w:bidi="ar-EG"/>
        </w:rPr>
        <w:t>الموضوع.</w:t>
      </w:r>
    </w:p>
    <w:p w:rsidR="00D2134D" w:rsidRPr="001F3FF3" w:rsidRDefault="00D2134D" w:rsidP="00B1422C">
      <w:pPr>
        <w:spacing w:line="192" w:lineRule="auto"/>
        <w:rPr>
          <w:rtl/>
          <w:lang w:bidi="ar-EG"/>
        </w:rPr>
      </w:pPr>
      <w:r w:rsidRPr="001F3FF3">
        <w:rPr>
          <w:rtl/>
          <w:lang w:bidi="ar-EG"/>
        </w:rPr>
        <w:t xml:space="preserve">ولتحقيق مناطق التغطية المحددة أعلاه، يفترض أن شبكات </w:t>
      </w:r>
      <w:r w:rsidRPr="001F3FF3">
        <w:rPr>
          <w:lang w:bidi="ar-EG"/>
        </w:rPr>
        <w:t>RLAN</w:t>
      </w:r>
      <w:r w:rsidRPr="001F3FF3">
        <w:rPr>
          <w:rtl/>
          <w:lang w:bidi="ar-EG"/>
        </w:rPr>
        <w:t xml:space="preserve"> تحتاج إلى كثافة طيفية ل</w:t>
      </w:r>
      <w:r w:rsidR="00F2491C" w:rsidRPr="001F3FF3">
        <w:rPr>
          <w:rFonts w:hint="cs"/>
          <w:rtl/>
          <w:lang w:bidi="ar-EG"/>
        </w:rPr>
        <w:t>ل</w:t>
      </w:r>
      <w:r w:rsidRPr="001F3FF3">
        <w:rPr>
          <w:rtl/>
          <w:lang w:bidi="ar-EG"/>
        </w:rPr>
        <w:t>قدرة الذرو</w:t>
      </w:r>
      <w:r w:rsidR="00F2491C" w:rsidRPr="001F3FF3">
        <w:rPr>
          <w:rFonts w:hint="cs"/>
          <w:rtl/>
          <w:lang w:bidi="ar-EG"/>
        </w:rPr>
        <w:t>ي</w:t>
      </w:r>
      <w:r w:rsidRPr="001F3FF3">
        <w:rPr>
          <w:rtl/>
          <w:lang w:bidi="ar-EG"/>
        </w:rPr>
        <w:t xml:space="preserve">ة تبلغ </w:t>
      </w:r>
      <w:r w:rsidRPr="001F3FF3">
        <w:rPr>
          <w:lang w:bidi="ar-EG"/>
        </w:rPr>
        <w:t>10</w:t>
      </w:r>
      <w:r w:rsidR="00B1422C">
        <w:rPr>
          <w:rFonts w:hint="cs"/>
          <w:rtl/>
          <w:lang w:bidi="ar-EG"/>
        </w:rPr>
        <w:t> </w:t>
      </w:r>
      <w:r w:rsidRPr="001F3FF3">
        <w:rPr>
          <w:lang w:bidi="ar-EG"/>
        </w:rPr>
        <w:t>mW/MHz</w:t>
      </w:r>
      <w:r w:rsidRPr="001F3FF3">
        <w:rPr>
          <w:rtl/>
          <w:lang w:bidi="ar-EG"/>
        </w:rPr>
        <w:t xml:space="preserve"> تقريباً في مدى تردد </w:t>
      </w:r>
      <w:r w:rsidR="00F2491C" w:rsidRPr="001F3FF3">
        <w:rPr>
          <w:rFonts w:hint="cs"/>
          <w:rtl/>
          <w:lang w:bidi="ar-EG"/>
        </w:rPr>
        <w:t>التشغيل بقيمة</w:t>
      </w:r>
      <w:r w:rsidRPr="001F3FF3">
        <w:rPr>
          <w:rtl/>
          <w:lang w:bidi="ar-EG"/>
        </w:rPr>
        <w:t xml:space="preserve"> </w:t>
      </w:r>
      <w:r w:rsidRPr="001F3FF3">
        <w:rPr>
          <w:lang w:bidi="ar-EG"/>
        </w:rPr>
        <w:t>5</w:t>
      </w:r>
      <w:r w:rsidR="00B1422C">
        <w:rPr>
          <w:rFonts w:hint="cs"/>
          <w:rtl/>
          <w:lang w:bidi="ar-EG"/>
        </w:rPr>
        <w:t> </w:t>
      </w:r>
      <w:r w:rsidRPr="001F3FF3">
        <w:rPr>
          <w:lang w:bidi="ar-EG"/>
        </w:rPr>
        <w:t>GHz</w:t>
      </w:r>
      <w:r w:rsidRPr="001F3FF3">
        <w:rPr>
          <w:rtl/>
          <w:lang w:bidi="ar-EG"/>
        </w:rPr>
        <w:t xml:space="preserve"> (انظر </w:t>
      </w:r>
      <w:r w:rsidRPr="001F3FF3">
        <w:rPr>
          <w:rFonts w:hint="cs"/>
          <w:rtl/>
          <w:lang w:bidi="ar-EG"/>
        </w:rPr>
        <w:t>ال</w:t>
      </w:r>
      <w:r w:rsidRPr="001F3FF3">
        <w:rPr>
          <w:rtl/>
          <w:lang w:bidi="ar-EG"/>
        </w:rPr>
        <w:t xml:space="preserve">جدول </w:t>
      </w:r>
      <w:r w:rsidRPr="001F3FF3">
        <w:rPr>
          <w:lang w:bidi="ar-EG"/>
        </w:rPr>
        <w:t>3</w:t>
      </w:r>
      <w:r w:rsidRPr="001F3FF3">
        <w:rPr>
          <w:rtl/>
          <w:lang w:bidi="ar-EG"/>
        </w:rPr>
        <w:t>). ولإرسال البيانات، ت</w:t>
      </w:r>
      <w:r w:rsidR="00A258FE" w:rsidRPr="001F3FF3">
        <w:rPr>
          <w:rFonts w:hint="cs"/>
          <w:rtl/>
          <w:lang w:bidi="ar-EG"/>
        </w:rPr>
        <w:t>َ</w:t>
      </w:r>
      <w:r w:rsidRPr="001F3FF3">
        <w:rPr>
          <w:rtl/>
          <w:lang w:bidi="ar-EG"/>
        </w:rPr>
        <w:t xml:space="preserve">ستخدم بعض المعايير كثافة طيفية للقدرة أعلى </w:t>
      </w:r>
      <w:r w:rsidR="00F2491C" w:rsidRPr="001F3FF3">
        <w:rPr>
          <w:rFonts w:hint="cs"/>
          <w:rtl/>
          <w:lang w:bidi="ar-EG"/>
        </w:rPr>
        <w:t>لاستهلال</w:t>
      </w:r>
      <w:r w:rsidR="00F2491C" w:rsidRPr="001F3FF3">
        <w:rPr>
          <w:rtl/>
          <w:lang w:bidi="ar-EG"/>
        </w:rPr>
        <w:t xml:space="preserve"> قدرة الإرسال والتحكم </w:t>
      </w:r>
      <w:r w:rsidR="00F2491C" w:rsidRPr="001F3FF3">
        <w:rPr>
          <w:rFonts w:hint="cs"/>
          <w:rtl/>
          <w:lang w:bidi="ar-EG"/>
        </w:rPr>
        <w:t>ب</w:t>
      </w:r>
      <w:r w:rsidRPr="001F3FF3">
        <w:rPr>
          <w:rtl/>
          <w:lang w:bidi="ar-EG"/>
        </w:rPr>
        <w:t xml:space="preserve">ها طبقاً لتقييم نوعية الوصلة ذات التردد الراديوي </w:t>
      </w:r>
      <w:r w:rsidRPr="001F3FF3">
        <w:rPr>
          <w:lang w:bidi="ar-EG"/>
        </w:rPr>
        <w:t>(RF)</w:t>
      </w:r>
      <w:r w:rsidR="00F2491C" w:rsidRPr="001F3FF3">
        <w:rPr>
          <w:rtl/>
          <w:lang w:bidi="ar-EG"/>
        </w:rPr>
        <w:t>. وتعرف هذه التقني</w:t>
      </w:r>
      <w:r w:rsidR="00F2491C" w:rsidRPr="001F3FF3">
        <w:rPr>
          <w:rFonts w:hint="cs"/>
          <w:rtl/>
          <w:lang w:bidi="ar-EG"/>
        </w:rPr>
        <w:t>ة</w:t>
      </w:r>
      <w:r w:rsidRPr="001F3FF3">
        <w:rPr>
          <w:rtl/>
          <w:lang w:bidi="ar-EG"/>
        </w:rPr>
        <w:t xml:space="preserve"> بالتحكم في قدرة الإرسال </w:t>
      </w:r>
      <w:r w:rsidRPr="001F3FF3">
        <w:rPr>
          <w:lang w:bidi="ar-EG"/>
        </w:rPr>
        <w:t>(TPC)</w:t>
      </w:r>
      <w:r w:rsidRPr="001F3FF3">
        <w:rPr>
          <w:rtl/>
          <w:lang w:bidi="ar-EG"/>
        </w:rPr>
        <w:t>.</w:t>
      </w:r>
      <w:r w:rsidR="00F2491C" w:rsidRPr="001F3FF3">
        <w:rPr>
          <w:rFonts w:hint="cs"/>
          <w:rtl/>
          <w:lang w:bidi="ar-EG"/>
        </w:rPr>
        <w:t xml:space="preserve"> </w:t>
      </w:r>
      <w:r w:rsidRPr="001F3FF3">
        <w:rPr>
          <w:rtl/>
          <w:lang w:bidi="ar-EG"/>
        </w:rPr>
        <w:t>وتتناسب الكثافة ال</w:t>
      </w:r>
      <w:r w:rsidR="00F2491C" w:rsidRPr="001F3FF3">
        <w:rPr>
          <w:rtl/>
          <w:lang w:bidi="ar-EG"/>
        </w:rPr>
        <w:t xml:space="preserve">طيفية للقدرة المطلوبة مع مربع </w:t>
      </w:r>
      <w:r w:rsidRPr="001F3FF3">
        <w:rPr>
          <w:rtl/>
          <w:lang w:bidi="ar-EG"/>
        </w:rPr>
        <w:t xml:space="preserve">تردد </w:t>
      </w:r>
      <w:r w:rsidR="00F2491C" w:rsidRPr="001F3FF3">
        <w:rPr>
          <w:rFonts w:hint="cs"/>
          <w:rtl/>
          <w:lang w:bidi="ar-EG"/>
        </w:rPr>
        <w:t>التشغيل</w:t>
      </w:r>
      <w:r w:rsidRPr="001F3FF3">
        <w:rPr>
          <w:rtl/>
          <w:lang w:bidi="ar-EG"/>
        </w:rPr>
        <w:t xml:space="preserve">. وتكون </w:t>
      </w:r>
      <w:r w:rsidR="00F2491C" w:rsidRPr="001F3FF3">
        <w:rPr>
          <w:rtl/>
          <w:lang w:bidi="ar-EG"/>
        </w:rPr>
        <w:t>الكثافة الطيفية للقدرة المتوسطة</w:t>
      </w:r>
      <w:r w:rsidR="00F2491C" w:rsidRPr="001F3FF3">
        <w:rPr>
          <w:rFonts w:hint="cs"/>
          <w:rtl/>
          <w:lang w:bidi="ar-EG"/>
        </w:rPr>
        <w:t xml:space="preserve">، الأكبر حجماً، </w:t>
      </w:r>
      <w:r w:rsidRPr="001F3FF3">
        <w:rPr>
          <w:rtl/>
          <w:lang w:bidi="ar-EG"/>
        </w:rPr>
        <w:t xml:space="preserve">أقل بكثير من قيمة الذروة. وتتقاسم أجهزة </w:t>
      </w:r>
      <w:r w:rsidRPr="001F3FF3">
        <w:rPr>
          <w:lang w:bidi="ar-EG"/>
        </w:rPr>
        <w:t>RLAN</w:t>
      </w:r>
      <w:r w:rsidRPr="001F3FF3">
        <w:rPr>
          <w:rtl/>
          <w:lang w:bidi="ar-EG"/>
        </w:rPr>
        <w:t xml:space="preserve"> طيف التردد على أساس زمني. حيث تختلف نسبة النشاط طبقاً للاستعمال، وذلك حسب التطبيق والفترة من اليوم.</w:t>
      </w:r>
    </w:p>
    <w:p w:rsidR="00D2134D" w:rsidRPr="001F3FF3" w:rsidRDefault="00D2134D" w:rsidP="007E563C">
      <w:pPr>
        <w:spacing w:line="192" w:lineRule="auto"/>
        <w:rPr>
          <w:rtl/>
          <w:lang w:bidi="ar-EG"/>
        </w:rPr>
      </w:pPr>
      <w:r w:rsidRPr="001F3FF3">
        <w:rPr>
          <w:rtl/>
          <w:lang w:bidi="ar-EG"/>
        </w:rPr>
        <w:t xml:space="preserve">وتنشر أجهزة </w:t>
      </w:r>
      <w:r w:rsidRPr="001F3FF3">
        <w:rPr>
          <w:lang w:bidi="ar-EG"/>
        </w:rPr>
        <w:t>RLAN</w:t>
      </w:r>
      <w:r w:rsidRPr="001F3FF3">
        <w:rPr>
          <w:rtl/>
          <w:lang w:bidi="ar-EG"/>
        </w:rPr>
        <w:t xml:space="preserve"> عريضة النطاق عادة بتشكيلات عالية الكثافة ويمكن أن تستخدم قواعد على غرار </w:t>
      </w:r>
      <w:r w:rsidR="007E563C" w:rsidRPr="001F3FF3">
        <w:rPr>
          <w:rFonts w:hint="cs"/>
          <w:rtl/>
          <w:lang w:bidi="ar-EG"/>
        </w:rPr>
        <w:t>الاستماع قبل التكلّم</w:t>
      </w:r>
      <w:r w:rsidRPr="001F3FF3">
        <w:rPr>
          <w:rtl/>
          <w:lang w:bidi="ar-EG"/>
        </w:rPr>
        <w:t xml:space="preserve"> </w:t>
      </w:r>
      <w:r w:rsidR="007E563C" w:rsidRPr="001F3FF3">
        <w:rPr>
          <w:rFonts w:hint="cs"/>
          <w:rtl/>
          <w:lang w:bidi="ar-EG"/>
        </w:rPr>
        <w:t>والانتقاء</w:t>
      </w:r>
      <w:r w:rsidRPr="001F3FF3">
        <w:rPr>
          <w:rtl/>
          <w:lang w:bidi="ar-EG"/>
        </w:rPr>
        <w:t xml:space="preserve"> الدينامي للقناة (يشار إليه هنا </w:t>
      </w:r>
      <w:r w:rsidR="007E563C" w:rsidRPr="001F3FF3">
        <w:rPr>
          <w:rFonts w:hint="cs"/>
          <w:rtl/>
          <w:lang w:bidi="ar-EG"/>
        </w:rPr>
        <w:t>بالانتقاء</w:t>
      </w:r>
      <w:r w:rsidRPr="001F3FF3">
        <w:rPr>
          <w:rtl/>
          <w:lang w:bidi="ar-EG"/>
        </w:rPr>
        <w:t xml:space="preserve"> الدينامي للتردد، </w:t>
      </w:r>
      <w:r w:rsidRPr="001F3FF3">
        <w:rPr>
          <w:lang w:bidi="ar-EG"/>
        </w:rPr>
        <w:t>DFS</w:t>
      </w:r>
      <w:r w:rsidRPr="001F3FF3">
        <w:rPr>
          <w:rtl/>
          <w:lang w:bidi="ar-EG"/>
        </w:rPr>
        <w:t xml:space="preserve">) والتحكم في قدرة الإرسال </w:t>
      </w:r>
      <w:r w:rsidRPr="001F3FF3">
        <w:rPr>
          <w:lang w:bidi="ar-EG"/>
        </w:rPr>
        <w:t>(TPC)</w:t>
      </w:r>
      <w:r w:rsidRPr="001F3FF3">
        <w:rPr>
          <w:rtl/>
          <w:lang w:bidi="ar-EG"/>
        </w:rPr>
        <w:t xml:space="preserve"> لتسهيل تقاسم الطيف بين الأجهزة.</w:t>
      </w:r>
    </w:p>
    <w:p w:rsidR="00D2134D" w:rsidRPr="001F3FF3" w:rsidRDefault="00D2134D" w:rsidP="00D2134D">
      <w:pPr>
        <w:pStyle w:val="Heading1"/>
        <w:rPr>
          <w:rtl/>
        </w:rPr>
      </w:pPr>
      <w:bookmarkStart w:id="8" w:name="_Toc268773910"/>
      <w:r w:rsidRPr="001F3FF3">
        <w:t>4</w:t>
      </w:r>
      <w:r w:rsidRPr="001F3FF3">
        <w:rPr>
          <w:rtl/>
        </w:rPr>
        <w:tab/>
        <w:t>معمارية النظام، ب</w:t>
      </w:r>
      <w:r w:rsidR="002810AC" w:rsidRPr="001F3FF3">
        <w:rPr>
          <w:rtl/>
        </w:rPr>
        <w:t>ما </w:t>
      </w:r>
      <w:r w:rsidRPr="001F3FF3">
        <w:rPr>
          <w:rtl/>
        </w:rPr>
        <w:t>في ذلك التطبيقات الثابتة</w:t>
      </w:r>
      <w:bookmarkEnd w:id="8"/>
    </w:p>
    <w:p w:rsidR="00D2134D" w:rsidRPr="001F3FF3" w:rsidRDefault="007E563C" w:rsidP="00D2134D">
      <w:pPr>
        <w:spacing w:line="192" w:lineRule="auto"/>
        <w:rPr>
          <w:rtl/>
          <w:lang w:bidi="ar-EG"/>
        </w:rPr>
      </w:pPr>
      <w:r w:rsidRPr="001F3FF3">
        <w:rPr>
          <w:rFonts w:hint="cs"/>
          <w:rtl/>
          <w:lang w:bidi="ar-EG"/>
        </w:rPr>
        <w:t xml:space="preserve">تتسم </w:t>
      </w:r>
      <w:r w:rsidR="00D2134D" w:rsidRPr="001F3FF3">
        <w:rPr>
          <w:rtl/>
          <w:lang w:bidi="ar-EG"/>
        </w:rPr>
        <w:t xml:space="preserve">شبكات </w:t>
      </w:r>
      <w:r w:rsidR="00D2134D" w:rsidRPr="001F3FF3">
        <w:rPr>
          <w:lang w:bidi="ar-EG"/>
        </w:rPr>
        <w:t>RLAN</w:t>
      </w:r>
      <w:r w:rsidR="00D2134D" w:rsidRPr="001F3FF3">
        <w:rPr>
          <w:rtl/>
          <w:lang w:bidi="ar-EG"/>
        </w:rPr>
        <w:t xml:space="preserve"> عادة </w:t>
      </w:r>
      <w:r w:rsidRPr="001F3FF3">
        <w:rPr>
          <w:rFonts w:hint="cs"/>
          <w:rtl/>
          <w:lang w:bidi="ar-EG"/>
        </w:rPr>
        <w:t xml:space="preserve">بأنها </w:t>
      </w:r>
      <w:r w:rsidR="00D2134D" w:rsidRPr="001F3FF3">
        <w:rPr>
          <w:rtl/>
          <w:lang w:bidi="ar-EG"/>
        </w:rPr>
        <w:t>معمارية من نقطة إلى عدة نقاط. وت</w:t>
      </w:r>
      <w:r w:rsidRPr="001F3FF3">
        <w:rPr>
          <w:rFonts w:hint="cs"/>
          <w:rtl/>
          <w:lang w:bidi="ar-EG"/>
        </w:rPr>
        <w:t>َ</w:t>
      </w:r>
      <w:r w:rsidR="00D2134D" w:rsidRPr="001F3FF3">
        <w:rPr>
          <w:rtl/>
          <w:lang w:bidi="ar-EG"/>
        </w:rPr>
        <w:t>ستخدم تطبيقات من نقطة إلى عدة نقاط عادة هوائيات شاملة الاتجاهات موجهة إلى أسفل. وت</w:t>
      </w:r>
      <w:r w:rsidRPr="001F3FF3">
        <w:rPr>
          <w:rFonts w:hint="cs"/>
          <w:rtl/>
          <w:lang w:bidi="ar-EG"/>
        </w:rPr>
        <w:t>َ</w:t>
      </w:r>
      <w:r w:rsidR="00D2134D" w:rsidRPr="001F3FF3">
        <w:rPr>
          <w:rtl/>
          <w:lang w:bidi="ar-EG"/>
        </w:rPr>
        <w:t>ستخدم المعمارية متعددة النقاط العديد من تشكيلات النظام:</w:t>
      </w:r>
    </w:p>
    <w:p w:rsidR="00D2134D" w:rsidRPr="001F3FF3" w:rsidRDefault="00D2134D" w:rsidP="004844A0">
      <w:pPr>
        <w:pStyle w:val="enumlev1"/>
        <w:rPr>
          <w:spacing w:val="-2"/>
        </w:rPr>
      </w:pPr>
      <w:r w:rsidRPr="001F3FF3">
        <w:rPr>
          <w:spacing w:val="-2"/>
          <w:rtl/>
        </w:rPr>
        <w:t>-</w:t>
      </w:r>
      <w:r w:rsidRPr="001F3FF3">
        <w:rPr>
          <w:spacing w:val="-2"/>
          <w:rtl/>
        </w:rPr>
        <w:tab/>
        <w:t>نظام مركزي من نقطة إلى عدة نقاط (أجهزة متعددة متصلة بجهاز مركزي أو نقطة نفاذ عبر سطح بيني</w:t>
      </w:r>
      <w:r w:rsidR="004844A0" w:rsidRPr="001F3FF3">
        <w:rPr>
          <w:rFonts w:hint="cs"/>
          <w:spacing w:val="-2"/>
          <w:rtl/>
        </w:rPr>
        <w:t> </w:t>
      </w:r>
      <w:r w:rsidRPr="001F3FF3">
        <w:rPr>
          <w:spacing w:val="-2"/>
          <w:rtl/>
        </w:rPr>
        <w:t>راديوي)؛</w:t>
      </w:r>
    </w:p>
    <w:p w:rsidR="00D2134D" w:rsidRPr="001F3FF3" w:rsidRDefault="00D2134D" w:rsidP="004844A0">
      <w:pPr>
        <w:pStyle w:val="enumlev1"/>
        <w:rPr>
          <w:spacing w:val="-2"/>
        </w:rPr>
      </w:pPr>
      <w:r w:rsidRPr="001F3FF3">
        <w:rPr>
          <w:spacing w:val="-2"/>
          <w:rtl/>
        </w:rPr>
        <w:t>-</w:t>
      </w:r>
      <w:r w:rsidRPr="001F3FF3">
        <w:rPr>
          <w:spacing w:val="-2"/>
          <w:rtl/>
        </w:rPr>
        <w:tab/>
        <w:t>نظام غير مركزي من نقطة إلى عدة نقاط (أجهزة متعددة تتصل ببعضها في منطقة صغيرة على أساس</w:t>
      </w:r>
      <w:r w:rsidR="004844A0" w:rsidRPr="001F3FF3">
        <w:rPr>
          <w:rFonts w:hint="cs"/>
          <w:spacing w:val="-2"/>
          <w:rtl/>
        </w:rPr>
        <w:t> </w:t>
      </w:r>
      <w:r w:rsidRPr="001F3FF3">
        <w:rPr>
          <w:spacing w:val="-2"/>
          <w:rtl/>
        </w:rPr>
        <w:t>مخصص)</w:t>
      </w:r>
      <w:r w:rsidRPr="001F3FF3">
        <w:rPr>
          <w:rFonts w:hint="cs"/>
          <w:spacing w:val="-2"/>
          <w:rtl/>
        </w:rPr>
        <w:t>؛</w:t>
      </w:r>
    </w:p>
    <w:p w:rsidR="00D2134D" w:rsidRPr="001F3FF3" w:rsidRDefault="00D2134D" w:rsidP="008825FB">
      <w:pPr>
        <w:pStyle w:val="enumlev1"/>
      </w:pPr>
      <w:r w:rsidRPr="001F3FF3">
        <w:rPr>
          <w:rtl/>
        </w:rPr>
        <w:t>-</w:t>
      </w:r>
      <w:r w:rsidRPr="001F3FF3">
        <w:rPr>
          <w:rtl/>
        </w:rPr>
        <w:tab/>
        <w:t>ت</w:t>
      </w:r>
      <w:r w:rsidR="007E563C" w:rsidRPr="001F3FF3">
        <w:rPr>
          <w:rFonts w:hint="cs"/>
          <w:rtl/>
        </w:rPr>
        <w:t>ُ</w:t>
      </w:r>
      <w:r w:rsidRPr="001F3FF3">
        <w:rPr>
          <w:rtl/>
        </w:rPr>
        <w:t xml:space="preserve">ستعمل تكنولوجيا </w:t>
      </w:r>
      <w:r w:rsidRPr="001F3FF3">
        <w:t>RLAN</w:t>
      </w:r>
      <w:r w:rsidRPr="001F3FF3">
        <w:rPr>
          <w:rtl/>
        </w:rPr>
        <w:t xml:space="preserve"> في بعض الأوقات لتنفيذ تطبيقات ثابتة، توفر وصلات</w:t>
      </w:r>
      <w:r w:rsidR="007E563C" w:rsidRPr="001F3FF3">
        <w:rPr>
          <w:rFonts w:hint="cs"/>
          <w:rtl/>
        </w:rPr>
        <w:t xml:space="preserve"> من</w:t>
      </w:r>
      <w:r w:rsidRPr="001F3FF3">
        <w:rPr>
          <w:rtl/>
        </w:rPr>
        <w:t xml:space="preserve"> نقطة إلى عدة نقاط </w:t>
      </w:r>
      <w:r w:rsidRPr="001F3FF3">
        <w:t>(P-MP)</w:t>
      </w:r>
      <w:r w:rsidRPr="001F3FF3">
        <w:rPr>
          <w:rtl/>
        </w:rPr>
        <w:t xml:space="preserve"> </w:t>
      </w:r>
      <w:r w:rsidRPr="00B1422C">
        <w:rPr>
          <w:spacing w:val="6"/>
          <w:rtl/>
        </w:rPr>
        <w:t xml:space="preserve">أو </w:t>
      </w:r>
      <w:r w:rsidR="00835B08" w:rsidRPr="00B1422C">
        <w:rPr>
          <w:rFonts w:hint="cs"/>
          <w:spacing w:val="6"/>
          <w:rtl/>
        </w:rPr>
        <w:t xml:space="preserve">من </w:t>
      </w:r>
      <w:r w:rsidRPr="00B1422C">
        <w:rPr>
          <w:spacing w:val="6"/>
          <w:rtl/>
        </w:rPr>
        <w:t xml:space="preserve">نقطة إلى نقطة </w:t>
      </w:r>
      <w:r w:rsidRPr="00B1422C">
        <w:rPr>
          <w:spacing w:val="6"/>
        </w:rPr>
        <w:t>(P-P)</w:t>
      </w:r>
      <w:r w:rsidRPr="00B1422C">
        <w:rPr>
          <w:spacing w:val="6"/>
          <w:rtl/>
        </w:rPr>
        <w:t xml:space="preserve"> بين المباني في محيط المنشأة مثلاً. وتتبن</w:t>
      </w:r>
      <w:r w:rsidRPr="00B1422C">
        <w:rPr>
          <w:rFonts w:hint="cs"/>
          <w:spacing w:val="6"/>
          <w:rtl/>
        </w:rPr>
        <w:t>ى</w:t>
      </w:r>
      <w:r w:rsidRPr="00B1422C">
        <w:rPr>
          <w:spacing w:val="6"/>
          <w:rtl/>
        </w:rPr>
        <w:t xml:space="preserve"> الأنظمة من نقطة إلى عدة نقاط عادة النشر الخلوي باستخدام مخططات إعادة استعمال التردد تماثل تلك المستعملة في التطبيقات المتنقلة. وير</w:t>
      </w:r>
      <w:r w:rsidRPr="00B1422C">
        <w:rPr>
          <w:rFonts w:hint="cs"/>
          <w:spacing w:val="6"/>
          <w:rtl/>
        </w:rPr>
        <w:t>د</w:t>
      </w:r>
      <w:r w:rsidRPr="00B1422C">
        <w:rPr>
          <w:spacing w:val="6"/>
          <w:rtl/>
        </w:rPr>
        <w:t xml:space="preserve"> في</w:t>
      </w:r>
      <w:r w:rsidR="00B1422C">
        <w:rPr>
          <w:rFonts w:hint="cs"/>
          <w:rtl/>
        </w:rPr>
        <w:t> </w:t>
      </w:r>
      <w:r w:rsidRPr="001F3FF3">
        <w:rPr>
          <w:rtl/>
        </w:rPr>
        <w:t>التقرير</w:t>
      </w:r>
      <w:r w:rsidR="004844A0" w:rsidRPr="001F3FF3">
        <w:rPr>
          <w:rFonts w:hint="cs"/>
          <w:rtl/>
        </w:rPr>
        <w:t> </w:t>
      </w:r>
      <w:r w:rsidRPr="001F3FF3">
        <w:t>ITU</w:t>
      </w:r>
      <w:r w:rsidR="004844A0" w:rsidRPr="001F3FF3">
        <w:noBreakHyphen/>
      </w:r>
      <w:r w:rsidRPr="001F3FF3">
        <w:t>R F.2086</w:t>
      </w:r>
      <w:r w:rsidRPr="001F3FF3">
        <w:rPr>
          <w:rtl/>
        </w:rPr>
        <w:t xml:space="preserve"> (الفقرة </w:t>
      </w:r>
      <w:r w:rsidRPr="001F3FF3">
        <w:t>6.6</w:t>
      </w:r>
      <w:r w:rsidRPr="001F3FF3">
        <w:rPr>
          <w:rtl/>
        </w:rPr>
        <w:t>) أمثلة لتقنية هذه المخططات. وت</w:t>
      </w:r>
      <w:r w:rsidR="00835B08" w:rsidRPr="001F3FF3">
        <w:rPr>
          <w:rFonts w:hint="cs"/>
          <w:rtl/>
        </w:rPr>
        <w:t>َ</w:t>
      </w:r>
      <w:r w:rsidRPr="001F3FF3">
        <w:rPr>
          <w:rtl/>
        </w:rPr>
        <w:t>ستخدم الأنظمة من نقطة إلى نقطة عادة هوائيات اتجاهية تسمح بمسافات أكبر بين الأجهزة ذات زاوية الفص الضيقة. ويسمح هذا بتقاسم النطاق عبر القناة وإعادة استعمال الحيز بأدنى تداخل مع التطبيقات الأخرى</w:t>
      </w:r>
      <w:r w:rsidR="008825FB">
        <w:rPr>
          <w:rFonts w:hint="cs"/>
          <w:rtl/>
        </w:rPr>
        <w:t>؛</w:t>
      </w:r>
    </w:p>
    <w:p w:rsidR="00D2134D" w:rsidRPr="001F3FF3" w:rsidRDefault="00D2134D" w:rsidP="00B1422C">
      <w:pPr>
        <w:pStyle w:val="enumlev1"/>
        <w:rPr>
          <w:rtl/>
        </w:rPr>
      </w:pPr>
      <w:r w:rsidRPr="001F3FF3">
        <w:rPr>
          <w:rtl/>
        </w:rPr>
        <w:t>-</w:t>
      </w:r>
      <w:r w:rsidRPr="001F3FF3">
        <w:rPr>
          <w:rtl/>
        </w:rPr>
        <w:tab/>
        <w:t>وت</w:t>
      </w:r>
      <w:r w:rsidR="00835B08" w:rsidRPr="001F3FF3">
        <w:rPr>
          <w:rFonts w:hint="cs"/>
          <w:rtl/>
        </w:rPr>
        <w:t>ُ</w:t>
      </w:r>
      <w:r w:rsidRPr="001F3FF3">
        <w:rPr>
          <w:rtl/>
        </w:rPr>
        <w:t xml:space="preserve">ستخدم تكنولوجيا </w:t>
      </w:r>
      <w:r w:rsidRPr="001F3FF3">
        <w:t>RLAN</w:t>
      </w:r>
      <w:r w:rsidRPr="001F3FF3">
        <w:rPr>
          <w:rtl/>
        </w:rPr>
        <w:t xml:space="preserve"> في بعض الأوقات </w:t>
      </w:r>
      <w:r w:rsidR="00835B08" w:rsidRPr="001F3FF3">
        <w:rPr>
          <w:rFonts w:hint="cs"/>
          <w:rtl/>
        </w:rPr>
        <w:t>لإقامة اتصال</w:t>
      </w:r>
      <w:r w:rsidRPr="001F3FF3">
        <w:rPr>
          <w:rtl/>
        </w:rPr>
        <w:t xml:space="preserve"> من عدة نقاط إلى عدة نقاط (طبولوجيا الشبكة المتشابكة الثابتة و/أو المتنقلة، التي تقوم فيها العقد المتعددة بترحيل رسالة إلى مقصدها). وتستخدم الهوائيات شاملة الاتجاهات و/أو الاتجاهية للوصلات بين عقد الشبكة المتشابكة. وقد تستخدم هذه الوصلات قناة تردد راديوي واحدة أو قنوات</w:t>
      </w:r>
      <w:r w:rsidR="00B1422C">
        <w:rPr>
          <w:rFonts w:hint="cs"/>
          <w:rtl/>
        </w:rPr>
        <w:t> </w:t>
      </w:r>
      <w:r w:rsidRPr="001F3FF3">
        <w:t>RF</w:t>
      </w:r>
      <w:r w:rsidRPr="001F3FF3">
        <w:rPr>
          <w:rtl/>
        </w:rPr>
        <w:t xml:space="preserve"> متعددة. وتحسن الطوبولوجيا المتشابكة من الاعتمادية الكلية للشبكة بإتاحة مسيرات الاتصالات الوفيرة عبر الشبكة بأكملها. وإذا تعطلت وصلة لسبب </w:t>
      </w:r>
      <w:r w:rsidR="002810AC" w:rsidRPr="001F3FF3">
        <w:rPr>
          <w:rtl/>
        </w:rPr>
        <w:t>ما </w:t>
      </w:r>
      <w:r w:rsidRPr="001F3FF3">
        <w:rPr>
          <w:rtl/>
        </w:rPr>
        <w:t>(ب</w:t>
      </w:r>
      <w:r w:rsidR="002810AC" w:rsidRPr="001F3FF3">
        <w:rPr>
          <w:rtl/>
        </w:rPr>
        <w:t>ما </w:t>
      </w:r>
      <w:r w:rsidRPr="001F3FF3">
        <w:rPr>
          <w:rtl/>
        </w:rPr>
        <w:t xml:space="preserve">في ذلك وجود تداخل </w:t>
      </w:r>
      <w:r w:rsidR="00835B08" w:rsidRPr="001F3FF3">
        <w:rPr>
          <w:rFonts w:hint="cs"/>
          <w:rtl/>
        </w:rPr>
        <w:t xml:space="preserve">راديوي </w:t>
      </w:r>
      <w:r w:rsidRPr="001F3FF3">
        <w:rPr>
          <w:rtl/>
        </w:rPr>
        <w:t>قوي)، تقوم الشبكة أوتوماتياً بتسيير الرسائل من خلال مسيرات بديلة.</w:t>
      </w:r>
    </w:p>
    <w:p w:rsidR="00D2134D" w:rsidRPr="001F3FF3" w:rsidRDefault="00D2134D" w:rsidP="00D2134D">
      <w:pPr>
        <w:pStyle w:val="Heading1"/>
        <w:rPr>
          <w:rtl/>
        </w:rPr>
      </w:pPr>
      <w:bookmarkStart w:id="9" w:name="_Toc268773911"/>
      <w:r w:rsidRPr="001F3FF3">
        <w:lastRenderedPageBreak/>
        <w:t>5</w:t>
      </w:r>
      <w:r w:rsidRPr="001F3FF3">
        <w:rPr>
          <w:rtl/>
        </w:rPr>
        <w:tab/>
        <w:t>تقنيات التخفيف من التداخل في إطار بيئات تقاسم الترددات</w:t>
      </w:r>
      <w:bookmarkEnd w:id="9"/>
    </w:p>
    <w:p w:rsidR="00D2134D" w:rsidRPr="001F3FF3" w:rsidRDefault="00835B08" w:rsidP="00835B08">
      <w:pPr>
        <w:spacing w:line="192" w:lineRule="auto"/>
        <w:rPr>
          <w:rtl/>
          <w:lang w:bidi="ar-EG"/>
        </w:rPr>
      </w:pPr>
      <w:r w:rsidRPr="001F3FF3">
        <w:rPr>
          <w:rFonts w:hint="cs"/>
          <w:rtl/>
        </w:rPr>
        <w:t>تُعد</w:t>
      </w:r>
      <w:r w:rsidRPr="001F3FF3">
        <w:rPr>
          <w:rtl/>
          <w:lang w:bidi="ar-EG"/>
        </w:rPr>
        <w:t xml:space="preserve"> </w:t>
      </w:r>
      <w:r w:rsidR="00D2134D" w:rsidRPr="001F3FF3">
        <w:rPr>
          <w:rtl/>
          <w:lang w:bidi="ar-EG"/>
        </w:rPr>
        <w:t xml:space="preserve">شبكات </w:t>
      </w:r>
      <w:r w:rsidR="00D2134D" w:rsidRPr="001F3FF3">
        <w:rPr>
          <w:lang w:bidi="ar-EG"/>
        </w:rPr>
        <w:t>RLAN</w:t>
      </w:r>
      <w:r w:rsidR="00D2134D" w:rsidRPr="001F3FF3">
        <w:rPr>
          <w:rtl/>
          <w:lang w:bidi="ar-EG"/>
        </w:rPr>
        <w:t xml:space="preserve"> عادة </w:t>
      </w:r>
      <w:r w:rsidRPr="001F3FF3">
        <w:rPr>
          <w:rFonts w:hint="cs"/>
          <w:rtl/>
          <w:lang w:bidi="ar-EG"/>
        </w:rPr>
        <w:t xml:space="preserve">للعمل </w:t>
      </w:r>
      <w:r w:rsidR="00D2134D" w:rsidRPr="001F3FF3">
        <w:rPr>
          <w:rtl/>
          <w:lang w:bidi="ar-EG"/>
        </w:rPr>
        <w:t>في طيف تردد غير مرخص أو معف</w:t>
      </w:r>
      <w:r w:rsidRPr="001F3FF3">
        <w:rPr>
          <w:rFonts w:hint="cs"/>
          <w:rtl/>
          <w:lang w:bidi="ar-EG"/>
        </w:rPr>
        <w:t>ىً</w:t>
      </w:r>
      <w:r w:rsidR="00D2134D" w:rsidRPr="001F3FF3">
        <w:rPr>
          <w:rtl/>
          <w:lang w:bidi="ar-EG"/>
        </w:rPr>
        <w:t xml:space="preserve"> من الترخيص ويجب أن تسمح بالتعايش مع الشبكات المجاورة غير المنسقة مع تقديم نوعية خدمة عالية للمستعملين. وفي نطاقات </w:t>
      </w:r>
      <w:r w:rsidR="00D2134D" w:rsidRPr="001F3FF3">
        <w:rPr>
          <w:lang w:bidi="ar-EG"/>
        </w:rPr>
        <w:t>5</w:t>
      </w:r>
      <w:r w:rsidR="00D2134D" w:rsidRPr="001F3FF3">
        <w:rPr>
          <w:rtl/>
          <w:lang w:bidi="ar-EG"/>
        </w:rPr>
        <w:t xml:space="preserve"> </w:t>
      </w:r>
      <w:r w:rsidR="00D2134D" w:rsidRPr="001F3FF3">
        <w:rPr>
          <w:lang w:bidi="ar-EG"/>
        </w:rPr>
        <w:t>GHz</w:t>
      </w:r>
      <w:r w:rsidR="00D2134D" w:rsidRPr="001F3FF3">
        <w:rPr>
          <w:rtl/>
          <w:lang w:bidi="ar-EG"/>
        </w:rPr>
        <w:t>، يجب أن يكون التقاسم مع الخدمات الأولية ممكناً أيضاً. وفي</w:t>
      </w:r>
      <w:r w:rsidR="002810AC" w:rsidRPr="001F3FF3">
        <w:rPr>
          <w:rtl/>
          <w:lang w:bidi="ar-EG"/>
        </w:rPr>
        <w:t>ما </w:t>
      </w:r>
      <w:r w:rsidR="00D2134D" w:rsidRPr="001F3FF3">
        <w:rPr>
          <w:rtl/>
          <w:lang w:bidi="ar-EG"/>
        </w:rPr>
        <w:t>قد تسمح تقنيات النفاذ المتعدد باستعمال قناة تردد وحيدة بواسطة عقد متعددة، فإن دعم الكثير من المستعملين بنوعية خدمة عالية يحتاج إلى توفر قنوات كافية للتأكد من أن النفاذ إلى الموا</w:t>
      </w:r>
      <w:r w:rsidRPr="001F3FF3">
        <w:rPr>
          <w:rFonts w:hint="cs"/>
          <w:rtl/>
          <w:lang w:bidi="ar-EG"/>
        </w:rPr>
        <w:t>ر</w:t>
      </w:r>
      <w:r w:rsidR="00D2134D" w:rsidRPr="001F3FF3">
        <w:rPr>
          <w:rtl/>
          <w:lang w:bidi="ar-EG"/>
        </w:rPr>
        <w:t>د الراديوية غير م</w:t>
      </w:r>
      <w:r w:rsidRPr="001F3FF3">
        <w:rPr>
          <w:rtl/>
          <w:lang w:bidi="ar-EG"/>
        </w:rPr>
        <w:t>حدود عبر الاصطفاف الانتظاري، إل</w:t>
      </w:r>
      <w:r w:rsidRPr="001F3FF3">
        <w:rPr>
          <w:rFonts w:hint="cs"/>
          <w:rtl/>
          <w:lang w:bidi="ar-EG"/>
        </w:rPr>
        <w:t>خ</w:t>
      </w:r>
      <w:r w:rsidR="00D2134D" w:rsidRPr="001F3FF3">
        <w:rPr>
          <w:rtl/>
          <w:lang w:bidi="ar-EG"/>
        </w:rPr>
        <w:t>. ومن بين التقنيات التي تحقق تقاسم</w:t>
      </w:r>
      <w:r w:rsidRPr="001F3FF3">
        <w:rPr>
          <w:rFonts w:hint="cs"/>
          <w:rtl/>
          <w:lang w:bidi="ar-EG"/>
        </w:rPr>
        <w:t>اً</w:t>
      </w:r>
      <w:r w:rsidR="00D2134D" w:rsidRPr="001F3FF3">
        <w:rPr>
          <w:rtl/>
          <w:lang w:bidi="ar-EG"/>
        </w:rPr>
        <w:t xml:space="preserve"> مرن</w:t>
      </w:r>
      <w:r w:rsidRPr="001F3FF3">
        <w:rPr>
          <w:rFonts w:hint="cs"/>
          <w:rtl/>
          <w:lang w:bidi="ar-EG"/>
        </w:rPr>
        <w:t>اً</w:t>
      </w:r>
      <w:r w:rsidR="00D2134D" w:rsidRPr="001F3FF3">
        <w:rPr>
          <w:rtl/>
          <w:lang w:bidi="ar-EG"/>
        </w:rPr>
        <w:t xml:space="preserve"> لموارد الراديو </w:t>
      </w:r>
      <w:r w:rsidRPr="001F3FF3">
        <w:rPr>
          <w:rFonts w:hint="cs"/>
          <w:rtl/>
          <w:lang w:bidi="ar-EG"/>
        </w:rPr>
        <w:t>الانتقاء</w:t>
      </w:r>
      <w:r w:rsidR="00D2134D" w:rsidRPr="001F3FF3">
        <w:rPr>
          <w:rtl/>
          <w:lang w:bidi="ar-EG"/>
        </w:rPr>
        <w:t xml:space="preserve"> الدينامي للترددات </w:t>
      </w:r>
      <w:r w:rsidR="00D2134D" w:rsidRPr="001F3FF3">
        <w:rPr>
          <w:lang w:bidi="ar-EG"/>
        </w:rPr>
        <w:t>(DFS)</w:t>
      </w:r>
      <w:r w:rsidR="00D2134D" w:rsidRPr="001F3FF3">
        <w:rPr>
          <w:rtl/>
          <w:lang w:bidi="ar-EG"/>
        </w:rPr>
        <w:t>.</w:t>
      </w:r>
    </w:p>
    <w:p w:rsidR="00D2134D" w:rsidRPr="001F3FF3" w:rsidRDefault="00D2134D" w:rsidP="00305D3E">
      <w:pPr>
        <w:spacing w:line="192" w:lineRule="auto"/>
        <w:rPr>
          <w:rtl/>
          <w:lang w:bidi="ar-EG"/>
        </w:rPr>
      </w:pPr>
      <w:r w:rsidRPr="001F3FF3">
        <w:rPr>
          <w:rtl/>
          <w:lang w:bidi="ar-EG"/>
        </w:rPr>
        <w:t>وفي تقنية</w:t>
      </w:r>
      <w:r w:rsidR="00835B08" w:rsidRPr="001F3FF3">
        <w:rPr>
          <w:rFonts w:hint="cs"/>
          <w:rtl/>
          <w:lang w:bidi="ar-EG"/>
        </w:rPr>
        <w:t xml:space="preserve"> الانتقاء الدينامي للترددات</w:t>
      </w:r>
      <w:r w:rsidR="00F829A3">
        <w:rPr>
          <w:rFonts w:hint="cs"/>
          <w:rtl/>
          <w:lang w:bidi="ar-EG"/>
        </w:rPr>
        <w:t xml:space="preserve"> </w:t>
      </w:r>
      <w:r w:rsidR="00F829A3">
        <w:rPr>
          <w:lang w:bidi="ar-EG"/>
        </w:rPr>
        <w:t>(DF</w:t>
      </w:r>
      <w:r w:rsidR="00305D3E">
        <w:rPr>
          <w:lang w:bidi="ar-EG"/>
        </w:rPr>
        <w:t>S</w:t>
      </w:r>
      <w:r w:rsidR="00F829A3">
        <w:rPr>
          <w:lang w:bidi="ar-EG"/>
        </w:rPr>
        <w:t>)</w:t>
      </w:r>
      <w:r w:rsidRPr="001F3FF3">
        <w:rPr>
          <w:rtl/>
          <w:lang w:bidi="ar-EG"/>
        </w:rPr>
        <w:t xml:space="preserve"> تتيسر جميع </w:t>
      </w:r>
      <w:r w:rsidR="00835B08" w:rsidRPr="001F3FF3">
        <w:rPr>
          <w:rFonts w:hint="cs"/>
          <w:rtl/>
          <w:lang w:bidi="ar-EG"/>
        </w:rPr>
        <w:t>ال</w:t>
      </w:r>
      <w:r w:rsidRPr="001F3FF3">
        <w:rPr>
          <w:rtl/>
          <w:lang w:bidi="ar-EG"/>
        </w:rPr>
        <w:t>موارد الراديو</w:t>
      </w:r>
      <w:r w:rsidR="00835B08" w:rsidRPr="001F3FF3">
        <w:rPr>
          <w:rFonts w:hint="cs"/>
          <w:rtl/>
          <w:lang w:bidi="ar-EG"/>
        </w:rPr>
        <w:t>ية</w:t>
      </w:r>
      <w:r w:rsidRPr="001F3FF3">
        <w:rPr>
          <w:rtl/>
          <w:lang w:bidi="ar-EG"/>
        </w:rPr>
        <w:t xml:space="preserve"> على جميع عقد الشبكة </w:t>
      </w:r>
      <w:r w:rsidRPr="001F3FF3">
        <w:rPr>
          <w:lang w:bidi="ar-EG"/>
        </w:rPr>
        <w:t>RLAN</w:t>
      </w:r>
      <w:r w:rsidRPr="001F3FF3">
        <w:rPr>
          <w:rtl/>
          <w:lang w:bidi="ar-EG"/>
        </w:rPr>
        <w:t>. ويمكن لعقدة (عادة عقدة تحكم أو نقطة نفاذ</w:t>
      </w:r>
      <w:r w:rsidR="00B1422C" w:rsidRPr="00B1422C">
        <w:rPr>
          <w:lang w:bidi="ar-EG"/>
        </w:rPr>
        <w:t>(</w:t>
      </w:r>
      <w:r w:rsidR="00B1422C">
        <w:rPr>
          <w:lang w:bidi="ar-EG"/>
        </w:rPr>
        <w:t>AP</w:t>
      </w:r>
      <w:r w:rsidR="00B1422C" w:rsidRPr="00B1422C">
        <w:rPr>
          <w:lang w:bidi="ar-EG"/>
        </w:rPr>
        <w:t>)</w:t>
      </w:r>
      <w:r w:rsidRPr="001F3FF3">
        <w:rPr>
          <w:rtl/>
          <w:lang w:bidi="ar-EG"/>
        </w:rPr>
        <w:t xml:space="preserve">) أن توزع بصورة مؤقتة قناة ويتم </w:t>
      </w:r>
      <w:r w:rsidRPr="001F3FF3">
        <w:rPr>
          <w:rFonts w:hint="cs"/>
          <w:rtl/>
          <w:lang w:bidi="ar-EG"/>
        </w:rPr>
        <w:t>اختيار</w:t>
      </w:r>
      <w:r w:rsidRPr="001F3FF3">
        <w:rPr>
          <w:rtl/>
          <w:lang w:bidi="ar-EG"/>
        </w:rPr>
        <w:t xml:space="preserve"> قناة مناسبة على أساس</w:t>
      </w:r>
      <w:r w:rsidR="00835B08" w:rsidRPr="001F3FF3">
        <w:rPr>
          <w:rFonts w:hint="cs"/>
          <w:rtl/>
          <w:lang w:bidi="ar-EG"/>
        </w:rPr>
        <w:t xml:space="preserve"> كشف</w:t>
      </w:r>
      <w:r w:rsidRPr="001F3FF3">
        <w:rPr>
          <w:rtl/>
          <w:lang w:bidi="ar-EG"/>
        </w:rPr>
        <w:t xml:space="preserve"> التداخل أو بعض معايير النوعية، مثل شدة الإشارة المستقبلة، النسبة </w:t>
      </w:r>
      <w:r w:rsidRPr="001F3FF3">
        <w:rPr>
          <w:i/>
          <w:iCs/>
          <w:lang w:bidi="ar-EG"/>
        </w:rPr>
        <w:t>C/I</w:t>
      </w:r>
      <w:r w:rsidRPr="001F3FF3">
        <w:rPr>
          <w:rtl/>
          <w:lang w:bidi="ar-EG"/>
        </w:rPr>
        <w:t xml:space="preserve">.وللحصول على معايير النوعية ذات الصلة، </w:t>
      </w:r>
      <w:r w:rsidR="00835B08" w:rsidRPr="001F3FF3">
        <w:rPr>
          <w:rFonts w:hint="cs"/>
          <w:rtl/>
          <w:lang w:bidi="ar-EG"/>
        </w:rPr>
        <w:t>تجري</w:t>
      </w:r>
      <w:r w:rsidRPr="001F3FF3">
        <w:rPr>
          <w:rtl/>
          <w:lang w:bidi="ar-EG"/>
        </w:rPr>
        <w:t xml:space="preserve"> المطاريف الم</w:t>
      </w:r>
      <w:r w:rsidR="00835B08" w:rsidRPr="001F3FF3">
        <w:rPr>
          <w:rtl/>
          <w:lang w:bidi="ar-EG"/>
        </w:rPr>
        <w:t>تنقلة ونقطة النفاذ على</w:t>
      </w:r>
      <w:r w:rsidR="00835B08" w:rsidRPr="001F3FF3">
        <w:rPr>
          <w:rFonts w:hint="cs"/>
          <w:rtl/>
          <w:lang w:bidi="ar-EG"/>
        </w:rPr>
        <w:t> </w:t>
      </w:r>
      <w:r w:rsidR="00835B08" w:rsidRPr="001F3FF3">
        <w:rPr>
          <w:rtl/>
          <w:lang w:bidi="ar-EG"/>
        </w:rPr>
        <w:t>حد</w:t>
      </w:r>
      <w:r w:rsidR="00835B08" w:rsidRPr="001F3FF3">
        <w:rPr>
          <w:rFonts w:hint="cs"/>
          <w:rtl/>
          <w:lang w:bidi="ar-EG"/>
        </w:rPr>
        <w:t> </w:t>
      </w:r>
      <w:r w:rsidR="00835B08" w:rsidRPr="001F3FF3">
        <w:rPr>
          <w:rtl/>
          <w:lang w:bidi="ar-EG"/>
        </w:rPr>
        <w:t xml:space="preserve">سواء </w:t>
      </w:r>
      <w:r w:rsidRPr="001F3FF3">
        <w:rPr>
          <w:rtl/>
          <w:lang w:bidi="ar-EG"/>
        </w:rPr>
        <w:t xml:space="preserve">قياسات عل فترات منتظمة وتبلغها إلى الكيان القائم </w:t>
      </w:r>
      <w:r w:rsidR="00835B08" w:rsidRPr="001F3FF3">
        <w:rPr>
          <w:rFonts w:hint="cs"/>
          <w:rtl/>
          <w:lang w:bidi="ar-EG"/>
        </w:rPr>
        <w:t>بالانتقاء</w:t>
      </w:r>
      <w:r w:rsidRPr="001F3FF3">
        <w:rPr>
          <w:rtl/>
          <w:lang w:bidi="ar-EG"/>
        </w:rPr>
        <w:t>.</w:t>
      </w:r>
    </w:p>
    <w:p w:rsidR="00D2134D" w:rsidRPr="001F3FF3" w:rsidRDefault="00D2134D" w:rsidP="00835B08">
      <w:pPr>
        <w:spacing w:line="192" w:lineRule="auto"/>
        <w:rPr>
          <w:rtl/>
          <w:lang w:bidi="ar-EG"/>
        </w:rPr>
      </w:pPr>
      <w:r w:rsidRPr="001F3FF3">
        <w:rPr>
          <w:rtl/>
          <w:lang w:bidi="ar-EG"/>
        </w:rPr>
        <w:t xml:space="preserve">وفي النطاقين </w:t>
      </w:r>
      <w:r w:rsidRPr="001F3FF3">
        <w:rPr>
          <w:lang w:bidi="ar-EG"/>
        </w:rPr>
        <w:t>5 350-5 250</w:t>
      </w:r>
      <w:r w:rsidRPr="001F3FF3">
        <w:rPr>
          <w:rtl/>
          <w:lang w:bidi="ar-EG"/>
        </w:rPr>
        <w:t xml:space="preserve"> و</w:t>
      </w:r>
      <w:r w:rsidRPr="001F3FF3">
        <w:rPr>
          <w:lang w:bidi="ar-EG"/>
        </w:rPr>
        <w:t>MHz 5 725-5 470</w:t>
      </w:r>
      <w:r w:rsidRPr="001F3FF3">
        <w:rPr>
          <w:rtl/>
          <w:lang w:bidi="ar-EG"/>
        </w:rPr>
        <w:t xml:space="preserve">، يجب تنفيذ تقنية </w:t>
      </w:r>
      <w:r w:rsidRPr="001F3FF3">
        <w:rPr>
          <w:lang w:bidi="ar-EG"/>
        </w:rPr>
        <w:t>DFS</w:t>
      </w:r>
      <w:r w:rsidRPr="001F3FF3">
        <w:rPr>
          <w:rtl/>
          <w:lang w:bidi="ar-EG"/>
        </w:rPr>
        <w:t xml:space="preserve"> لضمان التشغيل المتوافق مع الأنظمة في الخدمات</w:t>
      </w:r>
      <w:r w:rsidR="00835B08" w:rsidRPr="001F3FF3">
        <w:rPr>
          <w:rFonts w:hint="cs"/>
          <w:rtl/>
          <w:lang w:bidi="ar-EG"/>
        </w:rPr>
        <w:t xml:space="preserve"> الأولية المشتركة،</w:t>
      </w:r>
      <w:r w:rsidRPr="001F3FF3">
        <w:rPr>
          <w:rtl/>
          <w:lang w:bidi="ar-EG"/>
        </w:rPr>
        <w:t xml:space="preserve"> </w:t>
      </w:r>
      <w:r w:rsidR="00835B08" w:rsidRPr="001F3FF3">
        <w:rPr>
          <w:rFonts w:hint="cs"/>
          <w:rtl/>
          <w:lang w:bidi="ar-EG"/>
        </w:rPr>
        <w:t>أي</w:t>
      </w:r>
      <w:r w:rsidRPr="001F3FF3">
        <w:rPr>
          <w:rtl/>
          <w:lang w:bidi="ar-EG"/>
        </w:rPr>
        <w:t xml:space="preserve"> خدمة التحديد الراديوي للموقع.</w:t>
      </w:r>
    </w:p>
    <w:p w:rsidR="00D2134D" w:rsidRPr="001F3FF3" w:rsidRDefault="00D2134D" w:rsidP="00835B08">
      <w:pPr>
        <w:spacing w:line="192" w:lineRule="auto"/>
        <w:rPr>
          <w:rtl/>
          <w:lang w:bidi="ar-EG"/>
        </w:rPr>
      </w:pPr>
      <w:r w:rsidRPr="001F3FF3">
        <w:rPr>
          <w:rtl/>
          <w:lang w:bidi="ar-EG"/>
        </w:rPr>
        <w:t xml:space="preserve">ويمكن أيضاً تنفيذ التقنية </w:t>
      </w:r>
      <w:r w:rsidRPr="001F3FF3">
        <w:rPr>
          <w:lang w:bidi="ar-EG"/>
        </w:rPr>
        <w:t>DFS</w:t>
      </w:r>
      <w:r w:rsidRPr="001F3FF3">
        <w:rPr>
          <w:rtl/>
          <w:lang w:bidi="ar-EG"/>
        </w:rPr>
        <w:t xml:space="preserve"> لضمان </w:t>
      </w:r>
      <w:r w:rsidR="00835B08" w:rsidRPr="001F3FF3">
        <w:rPr>
          <w:rFonts w:hint="cs"/>
          <w:rtl/>
          <w:lang w:bidi="ar-EG"/>
        </w:rPr>
        <w:t>استخدام</w:t>
      </w:r>
      <w:r w:rsidRPr="001F3FF3">
        <w:rPr>
          <w:rtl/>
          <w:lang w:bidi="ar-EG"/>
        </w:rPr>
        <w:t xml:space="preserve"> جميع قنوات التردد المتيسرة باحتمال متساو</w:t>
      </w:r>
      <w:r w:rsidRPr="001F3FF3">
        <w:rPr>
          <w:rFonts w:hint="cs"/>
          <w:rtl/>
          <w:lang w:bidi="ar-EG"/>
        </w:rPr>
        <w:t>ٍ</w:t>
      </w:r>
      <w:r w:rsidRPr="001F3FF3">
        <w:rPr>
          <w:rtl/>
          <w:lang w:bidi="ar-EG"/>
        </w:rPr>
        <w:t>. ويعظم هذا من تيسر قناة للعقدة عندما تكون جاهزة للإرسال ك</w:t>
      </w:r>
      <w:r w:rsidR="002810AC" w:rsidRPr="001F3FF3">
        <w:rPr>
          <w:rtl/>
          <w:lang w:bidi="ar-EG"/>
        </w:rPr>
        <w:t>ما </w:t>
      </w:r>
      <w:r w:rsidRPr="001F3FF3">
        <w:rPr>
          <w:rtl/>
          <w:lang w:bidi="ar-EG"/>
        </w:rPr>
        <w:t>يضمن نشر طاقة التردد الراديوي بانتظام عبر جميع القنوات عند دمجها عبر عدد كبير من المستعملين. ومن شأن الأثر الأخير الخاص بنشر الطاقة أن ييسر التقاسم مع الخدمات الأخرى التي قد تكون حساسة للتداخل المتجمع في أي قناة معينة، مثل المستقبلات المحمولة على سواتل.</w:t>
      </w:r>
    </w:p>
    <w:p w:rsidR="00D2134D" w:rsidRPr="001F3FF3" w:rsidRDefault="00D2134D" w:rsidP="00835B08">
      <w:pPr>
        <w:spacing w:line="192" w:lineRule="auto"/>
        <w:rPr>
          <w:rtl/>
          <w:lang w:bidi="ar-EG"/>
        </w:rPr>
      </w:pPr>
      <w:r w:rsidRPr="001F3FF3">
        <w:rPr>
          <w:rtl/>
          <w:lang w:bidi="ar-EG"/>
        </w:rPr>
        <w:t xml:space="preserve">والغرض من تقنية التحكم في قدرة الإرسال </w:t>
      </w:r>
      <w:r w:rsidR="00835B08" w:rsidRPr="001F3FF3">
        <w:rPr>
          <w:lang w:bidi="ar-EG"/>
        </w:rPr>
        <w:t>(TPC)</w:t>
      </w:r>
      <w:r w:rsidRPr="001F3FF3">
        <w:rPr>
          <w:rtl/>
          <w:lang w:bidi="ar-EG"/>
        </w:rPr>
        <w:t xml:space="preserve"> هو تخفيض الاستهلاك غير الضروري للقدرة من جانب الجهاز، ولكنها تساعد كذلك في إعادة استعمال الطيف بخفض مدى التداخل لعقد الشبكة </w:t>
      </w:r>
      <w:r w:rsidRPr="001F3FF3">
        <w:rPr>
          <w:lang w:bidi="ar-EG"/>
        </w:rPr>
        <w:t>RLAN</w:t>
      </w:r>
      <w:r w:rsidRPr="001F3FF3">
        <w:rPr>
          <w:rtl/>
          <w:lang w:bidi="ar-EG"/>
        </w:rPr>
        <w:t>.</w:t>
      </w:r>
    </w:p>
    <w:p w:rsidR="00D2134D" w:rsidRPr="001F3FF3" w:rsidRDefault="00D2134D" w:rsidP="00D2134D">
      <w:pPr>
        <w:pStyle w:val="Heading1"/>
        <w:rPr>
          <w:rtl/>
          <w:lang w:bidi="ar-EG"/>
        </w:rPr>
      </w:pPr>
      <w:bookmarkStart w:id="10" w:name="_Toc268773912"/>
      <w:r w:rsidRPr="001F3FF3">
        <w:rPr>
          <w:lang w:bidi="ar-EG"/>
        </w:rPr>
        <w:t>6</w:t>
      </w:r>
      <w:r w:rsidRPr="001F3FF3">
        <w:rPr>
          <w:rtl/>
          <w:lang w:bidi="ar-EG"/>
        </w:rPr>
        <w:tab/>
        <w:t>الخصائص التقنية العامة</w:t>
      </w:r>
      <w:bookmarkEnd w:id="10"/>
    </w:p>
    <w:p w:rsidR="00D2134D" w:rsidRPr="001F3FF3" w:rsidRDefault="00D2134D" w:rsidP="006C6156">
      <w:pPr>
        <w:spacing w:line="192" w:lineRule="auto"/>
        <w:rPr>
          <w:rtl/>
        </w:rPr>
      </w:pPr>
      <w:r w:rsidRPr="001F3FF3">
        <w:rPr>
          <w:rtl/>
          <w:lang w:bidi="ar-EG"/>
        </w:rPr>
        <w:t xml:space="preserve">يلخص الجدول </w:t>
      </w:r>
      <w:r w:rsidRPr="001F3FF3">
        <w:rPr>
          <w:lang w:bidi="ar-EG"/>
        </w:rPr>
        <w:t>3</w:t>
      </w:r>
      <w:r w:rsidRPr="001F3FF3">
        <w:rPr>
          <w:rtl/>
          <w:lang w:bidi="ar-EG"/>
        </w:rPr>
        <w:t xml:space="preserve"> الخصائص التقنية المطبقة على تشغيل شبكات </w:t>
      </w:r>
      <w:r w:rsidRPr="001F3FF3">
        <w:rPr>
          <w:lang w:bidi="ar-EG"/>
        </w:rPr>
        <w:t>RLAN</w:t>
      </w:r>
      <w:r w:rsidRPr="001F3FF3">
        <w:rPr>
          <w:rtl/>
          <w:lang w:bidi="ar-EG"/>
        </w:rPr>
        <w:t xml:space="preserve"> في بعض نطاقات التردد وفي بعض المناطق الجغرافية</w:t>
      </w:r>
      <w:r w:rsidR="006C6156" w:rsidRPr="001F3FF3">
        <w:rPr>
          <w:rFonts w:hint="cs"/>
          <w:rtl/>
          <w:lang w:bidi="ar-EG"/>
        </w:rPr>
        <w:t xml:space="preserve">. </w:t>
      </w:r>
      <w:r w:rsidR="006C6156" w:rsidRPr="00FD15E9">
        <w:rPr>
          <w:rFonts w:hint="cs"/>
          <w:spacing w:val="-2"/>
          <w:rtl/>
          <w:lang w:bidi="ar-EG"/>
        </w:rPr>
        <w:t>وي</w:t>
      </w:r>
      <w:r w:rsidR="00283E1A" w:rsidRPr="00FD15E9">
        <w:rPr>
          <w:rFonts w:hint="cs"/>
          <w:spacing w:val="-2"/>
          <w:rtl/>
        </w:rPr>
        <w:t>ن</w:t>
      </w:r>
      <w:r w:rsidR="006C6156" w:rsidRPr="00FD15E9">
        <w:rPr>
          <w:rFonts w:hint="cs"/>
          <w:spacing w:val="-2"/>
          <w:rtl/>
          <w:lang w:bidi="ar-EG"/>
        </w:rPr>
        <w:t>طبق القرار</w:t>
      </w:r>
      <w:r w:rsidRPr="00FD15E9">
        <w:rPr>
          <w:spacing w:val="-2"/>
          <w:rtl/>
          <w:lang w:bidi="ar-EG"/>
        </w:rPr>
        <w:t xml:space="preserve"> </w:t>
      </w:r>
      <w:r w:rsidRPr="00FD15E9">
        <w:rPr>
          <w:b/>
          <w:bCs/>
          <w:spacing w:val="-2"/>
          <w:lang w:bidi="ar-EG"/>
        </w:rPr>
        <w:t>229</w:t>
      </w:r>
      <w:r w:rsidRPr="00FD15E9">
        <w:rPr>
          <w:spacing w:val="-2"/>
          <w:lang w:bidi="ar-EG"/>
        </w:rPr>
        <w:t> (</w:t>
      </w:r>
      <w:r w:rsidR="006C6156" w:rsidRPr="00FD15E9">
        <w:rPr>
          <w:b/>
          <w:bCs/>
          <w:spacing w:val="-2"/>
          <w:lang w:bidi="ar-EG"/>
        </w:rPr>
        <w:t>Rev.</w:t>
      </w:r>
      <w:r w:rsidRPr="00FD15E9">
        <w:rPr>
          <w:b/>
          <w:bCs/>
          <w:spacing w:val="-2"/>
          <w:lang w:bidi="ar-EG"/>
        </w:rPr>
        <w:t>WRC-</w:t>
      </w:r>
      <w:r w:rsidR="006C6156" w:rsidRPr="00FD15E9">
        <w:rPr>
          <w:b/>
          <w:bCs/>
          <w:spacing w:val="-2"/>
          <w:lang w:bidi="ar-EG"/>
        </w:rPr>
        <w:t>12</w:t>
      </w:r>
      <w:r w:rsidRPr="00FD15E9">
        <w:rPr>
          <w:spacing w:val="-2"/>
          <w:lang w:bidi="ar-EG"/>
        </w:rPr>
        <w:t>)</w:t>
      </w:r>
      <w:r w:rsidR="006C6156" w:rsidRPr="00FD15E9">
        <w:rPr>
          <w:rFonts w:hint="cs"/>
          <w:spacing w:val="-2"/>
          <w:rtl/>
          <w:lang w:bidi="ar-EG"/>
        </w:rPr>
        <w:t xml:space="preserve"> على تشغيل الشبكات في نطاقات الترددات </w:t>
      </w:r>
      <w:r w:rsidR="006C6156" w:rsidRPr="00FD15E9">
        <w:rPr>
          <w:spacing w:val="-2"/>
          <w:lang w:bidi="ar-EG"/>
        </w:rPr>
        <w:t>5 150</w:t>
      </w:r>
      <w:r w:rsidR="006C6156" w:rsidRPr="00FD15E9">
        <w:rPr>
          <w:rFonts w:hint="cs"/>
          <w:spacing w:val="-2"/>
          <w:rtl/>
        </w:rPr>
        <w:t>-</w:t>
      </w:r>
      <w:r w:rsidR="006C6156" w:rsidRPr="00FD15E9">
        <w:rPr>
          <w:spacing w:val="-2"/>
        </w:rPr>
        <w:t>5 250</w:t>
      </w:r>
      <w:r w:rsidR="006C6156" w:rsidRPr="00FD15E9">
        <w:rPr>
          <w:rFonts w:hint="cs"/>
          <w:spacing w:val="-2"/>
          <w:rtl/>
        </w:rPr>
        <w:t xml:space="preserve"> </w:t>
      </w:r>
      <w:r w:rsidR="006C6156" w:rsidRPr="00FD15E9">
        <w:rPr>
          <w:spacing w:val="-2"/>
        </w:rPr>
        <w:t>MHz</w:t>
      </w:r>
      <w:r w:rsidR="006C6156" w:rsidRPr="00FD15E9">
        <w:rPr>
          <w:rFonts w:hint="cs"/>
          <w:spacing w:val="-2"/>
          <w:rtl/>
        </w:rPr>
        <w:t xml:space="preserve"> و</w:t>
      </w:r>
      <w:r w:rsidR="006C6156" w:rsidRPr="00FD15E9">
        <w:rPr>
          <w:spacing w:val="-2"/>
        </w:rPr>
        <w:t>5 250</w:t>
      </w:r>
      <w:r w:rsidR="006C6156" w:rsidRPr="00FD15E9">
        <w:rPr>
          <w:rFonts w:hint="cs"/>
          <w:spacing w:val="-2"/>
          <w:rtl/>
        </w:rPr>
        <w:t>-</w:t>
      </w:r>
      <w:r w:rsidR="006C6156" w:rsidRPr="00FD15E9">
        <w:rPr>
          <w:spacing w:val="-2"/>
        </w:rPr>
        <w:t>5 350</w:t>
      </w:r>
      <w:r w:rsidR="006C6156" w:rsidRPr="00FD15E9">
        <w:rPr>
          <w:rFonts w:hint="cs"/>
          <w:spacing w:val="-2"/>
          <w:rtl/>
        </w:rPr>
        <w:t xml:space="preserve"> </w:t>
      </w:r>
      <w:r w:rsidR="006C6156" w:rsidRPr="00FD15E9">
        <w:rPr>
          <w:spacing w:val="-2"/>
        </w:rPr>
        <w:t>MHz</w:t>
      </w:r>
      <w:r w:rsidR="006C6156" w:rsidRPr="001F3FF3">
        <w:rPr>
          <w:rFonts w:hint="cs"/>
          <w:rtl/>
        </w:rPr>
        <w:t xml:space="preserve"> و</w:t>
      </w:r>
      <w:r w:rsidR="006C6156" w:rsidRPr="001F3FF3">
        <w:t>5 470</w:t>
      </w:r>
      <w:r w:rsidR="006C6156" w:rsidRPr="001F3FF3">
        <w:rPr>
          <w:rFonts w:hint="cs"/>
          <w:rtl/>
        </w:rPr>
        <w:t>-</w:t>
      </w:r>
      <w:r w:rsidR="006C6156" w:rsidRPr="001F3FF3">
        <w:t>5 725</w:t>
      </w:r>
      <w:r w:rsidR="006C6156" w:rsidRPr="001F3FF3">
        <w:rPr>
          <w:rFonts w:hint="cs"/>
          <w:rtl/>
        </w:rPr>
        <w:t xml:space="preserve"> </w:t>
      </w:r>
      <w:r w:rsidR="006C6156" w:rsidRPr="001F3FF3">
        <w:t>MHz</w:t>
      </w:r>
      <w:r w:rsidR="00A258FE" w:rsidRPr="001F3FF3">
        <w:rPr>
          <w:rFonts w:hint="cs"/>
          <w:rtl/>
        </w:rPr>
        <w:t>.</w:t>
      </w:r>
    </w:p>
    <w:p w:rsidR="00D2134D" w:rsidRPr="001F3FF3" w:rsidRDefault="00D2134D" w:rsidP="00D2134D">
      <w:pPr>
        <w:spacing w:line="192" w:lineRule="auto"/>
        <w:rPr>
          <w:rtl/>
          <w:lang w:bidi="ar-EG"/>
        </w:rPr>
      </w:pPr>
    </w:p>
    <w:p w:rsidR="007A5187" w:rsidRDefault="007A5187">
      <w:pPr>
        <w:overflowPunct/>
        <w:autoSpaceDE/>
        <w:autoSpaceDN/>
        <w:bidi w:val="0"/>
        <w:adjustRightInd/>
        <w:spacing w:before="0" w:line="240" w:lineRule="auto"/>
        <w:jc w:val="left"/>
        <w:textAlignment w:val="auto"/>
        <w:rPr>
          <w:caps/>
          <w:rtl/>
          <w:lang w:bidi="ar-EG"/>
        </w:rPr>
      </w:pPr>
      <w:r>
        <w:rPr>
          <w:rtl/>
          <w:lang w:bidi="ar-EG"/>
        </w:rPr>
        <w:br w:type="page"/>
      </w:r>
    </w:p>
    <w:p w:rsidR="00D2134D" w:rsidRPr="00FA4EC4" w:rsidRDefault="00D2134D" w:rsidP="00FA4EC4">
      <w:pPr>
        <w:pStyle w:val="TableNo"/>
        <w:rPr>
          <w:rtl/>
        </w:rPr>
      </w:pPr>
      <w:r w:rsidRPr="00FA4EC4">
        <w:rPr>
          <w:rtl/>
        </w:rPr>
        <w:lastRenderedPageBreak/>
        <w:t>الج</w:t>
      </w:r>
      <w:r w:rsidRPr="00FA4EC4">
        <w:rPr>
          <w:rFonts w:hint="cs"/>
          <w:rtl/>
        </w:rPr>
        <w:t>ـ</w:t>
      </w:r>
      <w:r w:rsidRPr="00FA4EC4">
        <w:rPr>
          <w:rtl/>
        </w:rPr>
        <w:t xml:space="preserve">دول </w:t>
      </w:r>
      <w:r w:rsidRPr="00FA4EC4">
        <w:t>3</w:t>
      </w:r>
    </w:p>
    <w:p w:rsidR="00D2134D" w:rsidRPr="001F3FF3" w:rsidRDefault="00D2134D" w:rsidP="006C6156">
      <w:pPr>
        <w:pStyle w:val="TableNotitle"/>
        <w:tabs>
          <w:tab w:val="clear" w:pos="851"/>
        </w:tabs>
        <w:spacing w:before="120" w:line="192" w:lineRule="auto"/>
        <w:rPr>
          <w:rFonts w:ascii="Times New Roman Bold" w:hAnsi="Times New Roman Bold"/>
          <w:bCs/>
          <w:sz w:val="22"/>
          <w:szCs w:val="30"/>
          <w:rtl/>
          <w:lang w:eastAsia="fr-FR" w:bidi="ar-EG"/>
        </w:rPr>
      </w:pPr>
      <w:r w:rsidRPr="001F3FF3">
        <w:rPr>
          <w:rFonts w:ascii="Times New Roman Bold" w:hAnsi="Times New Roman Bold"/>
          <w:bCs/>
          <w:sz w:val="22"/>
          <w:szCs w:val="30"/>
          <w:rtl/>
          <w:lang w:eastAsia="fr-FR" w:bidi="ar-EG"/>
        </w:rPr>
        <w:t>المتطلبات التقنية العامة المطبقة في بعض</w:t>
      </w:r>
      <w:r w:rsidR="004844A0" w:rsidRPr="001F3FF3">
        <w:rPr>
          <w:rFonts w:ascii="Times New Roman Bold" w:hAnsi="Times New Roman Bold" w:hint="cs"/>
          <w:bCs/>
          <w:sz w:val="22"/>
          <w:szCs w:val="30"/>
          <w:rtl/>
          <w:lang w:eastAsia="fr-FR" w:bidi="ar-EG"/>
        </w:rPr>
        <w:t xml:space="preserve"> الإدارات و/أو</w:t>
      </w:r>
      <w:r w:rsidRPr="001F3FF3">
        <w:rPr>
          <w:rFonts w:ascii="Times New Roman Bold" w:hAnsi="Times New Roman Bold"/>
          <w:bCs/>
          <w:sz w:val="22"/>
          <w:szCs w:val="30"/>
          <w:rtl/>
          <w:lang w:eastAsia="fr-FR" w:bidi="ar-EG"/>
        </w:rPr>
        <w:t xml:space="preserve"> المناطق </w:t>
      </w:r>
    </w:p>
    <w:tbl>
      <w:tblPr>
        <w:tblStyle w:val="TableGrid"/>
        <w:bidiVisual/>
        <w:tblW w:w="9687" w:type="dxa"/>
        <w:jc w:val="center"/>
        <w:tblLayout w:type="fixed"/>
        <w:tblLook w:val="01E0" w:firstRow="1" w:lastRow="1" w:firstColumn="1" w:lastColumn="1" w:noHBand="0" w:noVBand="0"/>
      </w:tblPr>
      <w:tblGrid>
        <w:gridCol w:w="1612"/>
        <w:gridCol w:w="2018"/>
        <w:gridCol w:w="1577"/>
        <w:gridCol w:w="2181"/>
        <w:gridCol w:w="2299"/>
      </w:tblGrid>
      <w:tr w:rsidR="00D2134D" w:rsidRPr="001F3FF3" w:rsidTr="00FA4EC4">
        <w:trPr>
          <w:jc w:val="center"/>
        </w:trPr>
        <w:tc>
          <w:tcPr>
            <w:tcW w:w="1612" w:type="dxa"/>
            <w:vAlign w:val="center"/>
          </w:tcPr>
          <w:p w:rsidR="00D2134D" w:rsidRPr="001F3FF3" w:rsidRDefault="00D2134D" w:rsidP="0025515F">
            <w:pPr>
              <w:pStyle w:val="Tablehead"/>
              <w:keepNext w:val="0"/>
              <w:spacing w:line="280" w:lineRule="exact"/>
              <w:rPr>
                <w:rtl/>
                <w:lang w:eastAsia="fr-FR" w:bidi="ar-EG"/>
              </w:rPr>
            </w:pPr>
            <w:r w:rsidRPr="001F3FF3">
              <w:rPr>
                <w:rtl/>
                <w:lang w:eastAsia="fr-FR" w:bidi="ar-EG"/>
              </w:rPr>
              <w:t>تعيين النطاق العام</w:t>
            </w:r>
          </w:p>
        </w:tc>
        <w:tc>
          <w:tcPr>
            <w:tcW w:w="2018" w:type="dxa"/>
            <w:vAlign w:val="center"/>
          </w:tcPr>
          <w:p w:rsidR="00D2134D" w:rsidRPr="001F3FF3" w:rsidRDefault="00D2134D" w:rsidP="0025515F">
            <w:pPr>
              <w:spacing w:before="80" w:after="80" w:line="280" w:lineRule="exact"/>
              <w:jc w:val="center"/>
              <w:rPr>
                <w:b/>
                <w:bCs/>
                <w:sz w:val="20"/>
                <w:szCs w:val="26"/>
                <w:rtl/>
                <w:lang w:bidi="ar-EG"/>
              </w:rPr>
            </w:pPr>
            <w:r w:rsidRPr="001F3FF3">
              <w:rPr>
                <w:b/>
                <w:bCs/>
                <w:sz w:val="20"/>
                <w:szCs w:val="26"/>
                <w:rtl/>
                <w:lang w:bidi="ar-EG"/>
              </w:rPr>
              <w:t xml:space="preserve">الإدارة أو </w:t>
            </w:r>
            <w:r w:rsidRPr="001F3FF3">
              <w:rPr>
                <w:rFonts w:hint="cs"/>
                <w:b/>
                <w:bCs/>
                <w:sz w:val="20"/>
                <w:szCs w:val="26"/>
                <w:rtl/>
                <w:lang w:bidi="ar-EG"/>
              </w:rPr>
              <w:t>المنطقة</w:t>
            </w:r>
          </w:p>
        </w:tc>
        <w:tc>
          <w:tcPr>
            <w:tcW w:w="1577" w:type="dxa"/>
            <w:vAlign w:val="center"/>
          </w:tcPr>
          <w:p w:rsidR="00D2134D" w:rsidRPr="001F3FF3" w:rsidRDefault="00D2134D" w:rsidP="00FA4EC4">
            <w:pPr>
              <w:spacing w:before="80" w:after="80" w:line="280" w:lineRule="exact"/>
              <w:jc w:val="center"/>
              <w:rPr>
                <w:b/>
                <w:bCs/>
                <w:sz w:val="20"/>
                <w:szCs w:val="26"/>
                <w:lang w:bidi="ar-EG"/>
              </w:rPr>
            </w:pPr>
            <w:r w:rsidRPr="001F3FF3">
              <w:rPr>
                <w:b/>
                <w:bCs/>
                <w:sz w:val="20"/>
                <w:szCs w:val="26"/>
                <w:rtl/>
                <w:lang w:bidi="ar-EG"/>
              </w:rPr>
              <w:t>نطاق تردد محدد</w:t>
            </w:r>
            <w:r w:rsidRPr="001F3FF3">
              <w:rPr>
                <w:b/>
                <w:bCs/>
                <w:sz w:val="20"/>
                <w:szCs w:val="26"/>
                <w:rtl/>
                <w:lang w:bidi="ar-EG"/>
              </w:rPr>
              <w:br/>
            </w:r>
            <w:r w:rsidRPr="001F3FF3">
              <w:rPr>
                <w:b/>
                <w:bCs/>
                <w:sz w:val="20"/>
                <w:szCs w:val="26"/>
                <w:lang w:bidi="ar-EG"/>
              </w:rPr>
              <w:t>(MHz)</w:t>
            </w:r>
          </w:p>
        </w:tc>
        <w:tc>
          <w:tcPr>
            <w:tcW w:w="2181" w:type="dxa"/>
            <w:vAlign w:val="center"/>
          </w:tcPr>
          <w:p w:rsidR="00D2134D" w:rsidRPr="001F3FF3" w:rsidRDefault="00D2134D" w:rsidP="00056320">
            <w:pPr>
              <w:spacing w:before="80" w:after="80" w:line="280" w:lineRule="exact"/>
              <w:jc w:val="center"/>
              <w:rPr>
                <w:b/>
                <w:bCs/>
                <w:sz w:val="20"/>
                <w:szCs w:val="26"/>
                <w:rtl/>
                <w:lang w:bidi="ar-EG"/>
              </w:rPr>
            </w:pPr>
            <w:r w:rsidRPr="001F3FF3">
              <w:rPr>
                <w:b/>
                <w:bCs/>
                <w:sz w:val="20"/>
                <w:szCs w:val="26"/>
                <w:rtl/>
                <w:lang w:bidi="ar-EG"/>
              </w:rPr>
              <w:t>قدرة خرج المرسل</w:t>
            </w:r>
            <w:r w:rsidR="00056320" w:rsidRPr="001F3FF3">
              <w:rPr>
                <w:b/>
                <w:bCs/>
                <w:sz w:val="20"/>
                <w:szCs w:val="26"/>
                <w:lang w:bidi="ar-EG"/>
              </w:rPr>
              <w:br/>
            </w:r>
            <w:r w:rsidRPr="001F3FF3">
              <w:rPr>
                <w:b/>
                <w:bCs/>
                <w:sz w:val="20"/>
                <w:szCs w:val="26"/>
                <w:lang w:bidi="ar-EG"/>
              </w:rPr>
              <w:t>(mW)</w:t>
            </w:r>
            <w:r w:rsidRPr="001F3FF3">
              <w:rPr>
                <w:b/>
                <w:bCs/>
                <w:sz w:val="20"/>
                <w:szCs w:val="26"/>
                <w:rtl/>
                <w:lang w:bidi="ar-EG"/>
              </w:rPr>
              <w:br/>
              <w:t>(إ</w:t>
            </w:r>
            <w:r w:rsidR="002810AC" w:rsidRPr="001F3FF3">
              <w:rPr>
                <w:b/>
                <w:bCs/>
                <w:sz w:val="20"/>
                <w:szCs w:val="26"/>
                <w:rtl/>
                <w:lang w:bidi="ar-EG"/>
              </w:rPr>
              <w:t>لا </w:t>
            </w:r>
            <w:r w:rsidRPr="001F3FF3">
              <w:rPr>
                <w:b/>
                <w:bCs/>
                <w:sz w:val="20"/>
                <w:szCs w:val="26"/>
                <w:rtl/>
                <w:lang w:bidi="ar-EG"/>
              </w:rPr>
              <w:t>إذا ذكر خلاف ذلك)</w:t>
            </w:r>
          </w:p>
        </w:tc>
        <w:tc>
          <w:tcPr>
            <w:tcW w:w="2299" w:type="dxa"/>
            <w:vAlign w:val="center"/>
          </w:tcPr>
          <w:p w:rsidR="00D2134D" w:rsidRPr="001F3FF3" w:rsidRDefault="00D2134D" w:rsidP="0025515F">
            <w:pPr>
              <w:spacing w:before="80" w:after="80" w:line="280" w:lineRule="exact"/>
              <w:jc w:val="center"/>
              <w:rPr>
                <w:b/>
                <w:bCs/>
                <w:sz w:val="20"/>
                <w:szCs w:val="26"/>
                <w:lang w:bidi="ar-EG"/>
              </w:rPr>
            </w:pPr>
            <w:r w:rsidRPr="001F3FF3">
              <w:rPr>
                <w:b/>
                <w:bCs/>
                <w:sz w:val="20"/>
                <w:szCs w:val="26"/>
                <w:rtl/>
                <w:lang w:bidi="ar-EG"/>
              </w:rPr>
              <w:t>كسب الهوائي</w:t>
            </w:r>
            <w:r w:rsidRPr="001F3FF3">
              <w:rPr>
                <w:b/>
                <w:bCs/>
                <w:sz w:val="20"/>
                <w:szCs w:val="26"/>
                <w:rtl/>
                <w:lang w:bidi="ar-EG"/>
              </w:rPr>
              <w:br/>
            </w:r>
            <w:r w:rsidRPr="001F3FF3">
              <w:rPr>
                <w:b/>
                <w:bCs/>
                <w:sz w:val="20"/>
                <w:szCs w:val="26"/>
                <w:lang w:bidi="ar-EG"/>
              </w:rPr>
              <w:t>(dBi)</w:t>
            </w:r>
          </w:p>
        </w:tc>
      </w:tr>
      <w:tr w:rsidR="00D2134D" w:rsidRPr="001F3FF3" w:rsidTr="00FA4EC4">
        <w:trPr>
          <w:jc w:val="center"/>
        </w:trPr>
        <w:tc>
          <w:tcPr>
            <w:tcW w:w="1612" w:type="dxa"/>
            <w:vMerge w:val="restart"/>
          </w:tcPr>
          <w:p w:rsidR="00D2134D" w:rsidRPr="001F3FF3" w:rsidRDefault="00D2134D" w:rsidP="009A5CA2">
            <w:pPr>
              <w:pStyle w:val="Tabletext"/>
              <w:rPr>
                <w:lang w:bidi="ar-EG"/>
              </w:rPr>
            </w:pPr>
            <w:r w:rsidRPr="001F3FF3">
              <w:rPr>
                <w:rtl/>
                <w:lang w:bidi="ar-EG"/>
              </w:rPr>
              <w:t xml:space="preserve">النطاق </w:t>
            </w:r>
            <w:r w:rsidRPr="001F3FF3">
              <w:rPr>
                <w:lang w:bidi="ar-EG"/>
              </w:rPr>
              <w:t>2,4</w:t>
            </w:r>
            <w:r w:rsidRPr="001F3FF3">
              <w:rPr>
                <w:rtl/>
                <w:lang w:bidi="ar-EG"/>
              </w:rPr>
              <w:t xml:space="preserve"> </w:t>
            </w:r>
            <w:r w:rsidRPr="001F3FF3">
              <w:rPr>
                <w:lang w:bidi="ar-EG"/>
              </w:rPr>
              <w:t>MHz</w:t>
            </w:r>
          </w:p>
        </w:tc>
        <w:tc>
          <w:tcPr>
            <w:tcW w:w="2018" w:type="dxa"/>
          </w:tcPr>
          <w:p w:rsidR="00D2134D" w:rsidRPr="001F3FF3" w:rsidRDefault="00D2134D" w:rsidP="009A5CA2">
            <w:pPr>
              <w:pStyle w:val="Tabletext"/>
              <w:rPr>
                <w:spacing w:val="-4"/>
                <w:rtl/>
                <w:lang w:bidi="ar-EG"/>
              </w:rPr>
            </w:pPr>
            <w:r w:rsidRPr="001F3FF3">
              <w:rPr>
                <w:spacing w:val="-4"/>
                <w:rtl/>
                <w:lang w:bidi="ar-EG"/>
              </w:rPr>
              <w:t>الولايات المتحدة الأمريكية</w:t>
            </w:r>
          </w:p>
        </w:tc>
        <w:tc>
          <w:tcPr>
            <w:tcW w:w="1577" w:type="dxa"/>
          </w:tcPr>
          <w:p w:rsidR="00D2134D" w:rsidRPr="001F3FF3" w:rsidRDefault="00D2134D" w:rsidP="009A5CA2">
            <w:pPr>
              <w:pStyle w:val="Tabletext"/>
              <w:rPr>
                <w:lang w:bidi="ar-EG"/>
              </w:rPr>
            </w:pPr>
            <w:r w:rsidRPr="001F3FF3">
              <w:rPr>
                <w:lang w:bidi="ar-EG"/>
              </w:rPr>
              <w:t>2 483,5-2 400</w:t>
            </w:r>
          </w:p>
        </w:tc>
        <w:tc>
          <w:tcPr>
            <w:tcW w:w="2181" w:type="dxa"/>
          </w:tcPr>
          <w:p w:rsidR="00D2134D" w:rsidRPr="001F3FF3" w:rsidRDefault="00D2134D" w:rsidP="009A5CA2">
            <w:pPr>
              <w:pStyle w:val="Tabletext"/>
              <w:rPr>
                <w:lang w:bidi="ar-EG"/>
              </w:rPr>
            </w:pPr>
            <w:r w:rsidRPr="001F3FF3">
              <w:rPr>
                <w:lang w:bidi="ar-EG"/>
              </w:rPr>
              <w:t>1 000</w:t>
            </w:r>
          </w:p>
        </w:tc>
        <w:tc>
          <w:tcPr>
            <w:tcW w:w="2299" w:type="dxa"/>
          </w:tcPr>
          <w:p w:rsidR="00D2134D" w:rsidRPr="001F3FF3" w:rsidRDefault="00D2134D" w:rsidP="009A5CA2">
            <w:pPr>
              <w:pStyle w:val="Tabletext"/>
              <w:rPr>
                <w:rtl/>
                <w:lang w:bidi="ar-EG"/>
              </w:rPr>
            </w:pPr>
            <w:r w:rsidRPr="001F3FF3">
              <w:rPr>
                <w:vertAlign w:val="superscript"/>
                <w:lang w:bidi="ar-EG"/>
              </w:rPr>
              <w:t>(1)</w:t>
            </w:r>
            <w:r w:rsidRPr="001F3FF3">
              <w:rPr>
                <w:lang w:bidi="ar-EG"/>
              </w:rPr>
              <w:t>dBi 6-0</w:t>
            </w:r>
            <w:r w:rsidRPr="001F3FF3">
              <w:rPr>
                <w:rtl/>
                <w:lang w:bidi="ar-EG"/>
              </w:rPr>
              <w:t xml:space="preserve"> (شامل الاتجاهات)</w:t>
            </w:r>
          </w:p>
        </w:tc>
      </w:tr>
      <w:tr w:rsidR="00D2134D" w:rsidRPr="001F3FF3" w:rsidTr="00FA4EC4">
        <w:trPr>
          <w:jc w:val="center"/>
        </w:trPr>
        <w:tc>
          <w:tcPr>
            <w:tcW w:w="1612" w:type="dxa"/>
            <w:vMerge/>
          </w:tcPr>
          <w:p w:rsidR="00D2134D" w:rsidRPr="001F3FF3" w:rsidRDefault="00D2134D" w:rsidP="009A5CA2">
            <w:pPr>
              <w:spacing w:before="20" w:after="60" w:line="260" w:lineRule="exact"/>
              <w:jc w:val="center"/>
              <w:rPr>
                <w:rtl/>
                <w:lang w:bidi="ar-EG"/>
              </w:rPr>
            </w:pPr>
          </w:p>
        </w:tc>
        <w:tc>
          <w:tcPr>
            <w:tcW w:w="2018" w:type="dxa"/>
          </w:tcPr>
          <w:p w:rsidR="00D2134D" w:rsidRPr="001F3FF3" w:rsidRDefault="00D2134D" w:rsidP="009A5CA2">
            <w:pPr>
              <w:pStyle w:val="Tabletext"/>
              <w:rPr>
                <w:rtl/>
                <w:lang w:bidi="ar-EG"/>
              </w:rPr>
            </w:pPr>
            <w:r w:rsidRPr="001F3FF3">
              <w:rPr>
                <w:rtl/>
                <w:lang w:bidi="ar-EG"/>
              </w:rPr>
              <w:t>كندا</w:t>
            </w:r>
          </w:p>
        </w:tc>
        <w:tc>
          <w:tcPr>
            <w:tcW w:w="1577" w:type="dxa"/>
          </w:tcPr>
          <w:p w:rsidR="00D2134D" w:rsidRPr="001F3FF3" w:rsidRDefault="00D2134D" w:rsidP="009A5CA2">
            <w:pPr>
              <w:pStyle w:val="Tabletext"/>
              <w:rPr>
                <w:lang w:bidi="ar-EG"/>
              </w:rPr>
            </w:pPr>
            <w:r w:rsidRPr="001F3FF3">
              <w:rPr>
                <w:lang w:bidi="ar-EG"/>
              </w:rPr>
              <w:t>2 483,5-2 400</w:t>
            </w:r>
          </w:p>
        </w:tc>
        <w:tc>
          <w:tcPr>
            <w:tcW w:w="2181" w:type="dxa"/>
          </w:tcPr>
          <w:p w:rsidR="00D2134D" w:rsidRPr="001F3FF3" w:rsidRDefault="00D2134D" w:rsidP="00C73E5B">
            <w:pPr>
              <w:pStyle w:val="Tabletext"/>
              <w:rPr>
                <w:rtl/>
                <w:lang w:bidi="ar-EG"/>
              </w:rPr>
            </w:pPr>
            <w:r w:rsidRPr="001F3FF3">
              <w:rPr>
                <w:vertAlign w:val="superscript"/>
                <w:lang w:bidi="ar-EG"/>
              </w:rPr>
              <w:t>(2)</w:t>
            </w:r>
            <w:r w:rsidR="007A5187">
              <w:rPr>
                <w:lang w:bidi="ar-EG"/>
              </w:rPr>
              <w:t>e.i.r.p.</w:t>
            </w:r>
            <w:r w:rsidRPr="001F3FF3">
              <w:rPr>
                <w:lang w:bidi="ar-EG"/>
              </w:rPr>
              <w:t> W 4</w:t>
            </w:r>
          </w:p>
        </w:tc>
        <w:tc>
          <w:tcPr>
            <w:tcW w:w="2299" w:type="dxa"/>
          </w:tcPr>
          <w:p w:rsidR="00D2134D" w:rsidRPr="001F3FF3" w:rsidRDefault="00D2134D" w:rsidP="009A5CA2">
            <w:pPr>
              <w:pStyle w:val="Tabletext"/>
              <w:rPr>
                <w:rtl/>
                <w:lang w:bidi="ar-EG"/>
              </w:rPr>
            </w:pPr>
            <w:r w:rsidRPr="001F3FF3">
              <w:rPr>
                <w:rtl/>
                <w:lang w:bidi="ar-EG"/>
              </w:rPr>
              <w:t>غير متيسر</w:t>
            </w:r>
          </w:p>
        </w:tc>
      </w:tr>
      <w:tr w:rsidR="00D2134D" w:rsidRPr="001F3FF3" w:rsidTr="00FA4EC4">
        <w:trPr>
          <w:jc w:val="center"/>
        </w:trPr>
        <w:tc>
          <w:tcPr>
            <w:tcW w:w="1612" w:type="dxa"/>
            <w:vMerge/>
          </w:tcPr>
          <w:p w:rsidR="00D2134D" w:rsidRPr="001F3FF3" w:rsidRDefault="00D2134D" w:rsidP="009A5CA2">
            <w:pPr>
              <w:spacing w:before="20" w:after="60" w:line="260" w:lineRule="exact"/>
              <w:jc w:val="center"/>
              <w:rPr>
                <w:rtl/>
                <w:lang w:bidi="ar-EG"/>
              </w:rPr>
            </w:pPr>
          </w:p>
        </w:tc>
        <w:tc>
          <w:tcPr>
            <w:tcW w:w="2018" w:type="dxa"/>
          </w:tcPr>
          <w:p w:rsidR="00D2134D" w:rsidRPr="001F3FF3" w:rsidRDefault="00D2134D" w:rsidP="009A5CA2">
            <w:pPr>
              <w:pStyle w:val="Tabletext"/>
              <w:rPr>
                <w:rtl/>
                <w:lang w:bidi="ar-EG"/>
              </w:rPr>
            </w:pPr>
            <w:r w:rsidRPr="001F3FF3">
              <w:rPr>
                <w:rtl/>
                <w:lang w:bidi="ar-EG"/>
              </w:rPr>
              <w:t>أوروبا</w:t>
            </w:r>
          </w:p>
        </w:tc>
        <w:tc>
          <w:tcPr>
            <w:tcW w:w="1577" w:type="dxa"/>
          </w:tcPr>
          <w:p w:rsidR="00D2134D" w:rsidRPr="001F3FF3" w:rsidRDefault="00D2134D" w:rsidP="009A5CA2">
            <w:pPr>
              <w:pStyle w:val="Tabletext"/>
              <w:rPr>
                <w:rtl/>
                <w:lang w:bidi="ar-EG"/>
              </w:rPr>
            </w:pPr>
            <w:r w:rsidRPr="001F3FF3">
              <w:rPr>
                <w:lang w:bidi="ar-EG"/>
              </w:rPr>
              <w:t>2 483,5-2 400</w:t>
            </w:r>
          </w:p>
        </w:tc>
        <w:tc>
          <w:tcPr>
            <w:tcW w:w="2181" w:type="dxa"/>
          </w:tcPr>
          <w:p w:rsidR="00D2134D" w:rsidRPr="001F3FF3" w:rsidRDefault="00D2134D" w:rsidP="009A5CA2">
            <w:pPr>
              <w:pStyle w:val="Tabletext"/>
              <w:rPr>
                <w:rtl/>
                <w:lang w:bidi="ar-EG"/>
              </w:rPr>
            </w:pPr>
            <w:r w:rsidRPr="001F3FF3">
              <w:rPr>
                <w:vertAlign w:val="superscript"/>
                <w:lang w:bidi="ar-EG"/>
              </w:rPr>
              <w:t>(3)</w:t>
            </w:r>
            <w:r w:rsidRPr="001F3FF3">
              <w:rPr>
                <w:lang w:bidi="ar-EG"/>
              </w:rPr>
              <w:t>(</w:t>
            </w:r>
            <w:r w:rsidR="007A5187">
              <w:rPr>
                <w:lang w:bidi="ar-EG"/>
              </w:rPr>
              <w:t>e.i.r.p.</w:t>
            </w:r>
            <w:r w:rsidRPr="001F3FF3">
              <w:rPr>
                <w:lang w:bidi="ar-EG"/>
              </w:rPr>
              <w:t>) mW 100</w:t>
            </w:r>
          </w:p>
        </w:tc>
        <w:tc>
          <w:tcPr>
            <w:tcW w:w="2299" w:type="dxa"/>
          </w:tcPr>
          <w:p w:rsidR="00D2134D" w:rsidRPr="001F3FF3" w:rsidRDefault="00D2134D" w:rsidP="009A5CA2">
            <w:pPr>
              <w:pStyle w:val="Tabletext"/>
              <w:rPr>
                <w:rtl/>
                <w:lang w:bidi="ar-EG"/>
              </w:rPr>
            </w:pPr>
            <w:r w:rsidRPr="001F3FF3">
              <w:rPr>
                <w:rtl/>
                <w:lang w:bidi="ar-EG"/>
              </w:rPr>
              <w:t>غير متيسر</w:t>
            </w:r>
          </w:p>
        </w:tc>
      </w:tr>
      <w:tr w:rsidR="00D2134D" w:rsidRPr="001F3FF3" w:rsidTr="00FA4EC4">
        <w:trPr>
          <w:jc w:val="center"/>
        </w:trPr>
        <w:tc>
          <w:tcPr>
            <w:tcW w:w="1612" w:type="dxa"/>
            <w:vMerge/>
          </w:tcPr>
          <w:p w:rsidR="00D2134D" w:rsidRPr="001F3FF3" w:rsidRDefault="00D2134D" w:rsidP="009A5CA2">
            <w:pPr>
              <w:spacing w:before="20" w:after="60" w:line="260" w:lineRule="exact"/>
              <w:jc w:val="center"/>
              <w:rPr>
                <w:rtl/>
                <w:lang w:bidi="ar-EG"/>
              </w:rPr>
            </w:pPr>
          </w:p>
        </w:tc>
        <w:tc>
          <w:tcPr>
            <w:tcW w:w="2018" w:type="dxa"/>
          </w:tcPr>
          <w:p w:rsidR="00D2134D" w:rsidRPr="001F3FF3" w:rsidRDefault="00D2134D" w:rsidP="009A5CA2">
            <w:pPr>
              <w:pStyle w:val="Tabletext"/>
              <w:rPr>
                <w:rtl/>
                <w:lang w:bidi="ar-EG"/>
              </w:rPr>
            </w:pPr>
            <w:r w:rsidRPr="001F3FF3">
              <w:rPr>
                <w:rtl/>
                <w:lang w:bidi="ar-EG"/>
              </w:rPr>
              <w:t>اليابان</w:t>
            </w:r>
          </w:p>
        </w:tc>
        <w:tc>
          <w:tcPr>
            <w:tcW w:w="1577" w:type="dxa"/>
          </w:tcPr>
          <w:p w:rsidR="00D2134D" w:rsidRPr="001F3FF3" w:rsidRDefault="00D2134D" w:rsidP="009A5CA2">
            <w:pPr>
              <w:pStyle w:val="Tabletext"/>
              <w:rPr>
                <w:lang w:bidi="ar-EG"/>
              </w:rPr>
            </w:pPr>
            <w:r w:rsidRPr="001F3FF3">
              <w:rPr>
                <w:lang w:bidi="ar-EG"/>
              </w:rPr>
              <w:t>2 497-2 471</w:t>
            </w:r>
            <w:r w:rsidRPr="001F3FF3">
              <w:rPr>
                <w:rtl/>
                <w:lang w:bidi="ar-EG"/>
              </w:rPr>
              <w:br/>
            </w:r>
            <w:r w:rsidRPr="001F3FF3">
              <w:rPr>
                <w:lang w:bidi="ar-EG"/>
              </w:rPr>
              <w:t>2 483,5-2 400</w:t>
            </w:r>
          </w:p>
        </w:tc>
        <w:tc>
          <w:tcPr>
            <w:tcW w:w="2181" w:type="dxa"/>
          </w:tcPr>
          <w:p w:rsidR="00D2134D" w:rsidRPr="001F3FF3" w:rsidRDefault="00D2134D" w:rsidP="009A5CA2">
            <w:pPr>
              <w:pStyle w:val="Tabletext"/>
              <w:rPr>
                <w:lang w:bidi="ar-EG"/>
              </w:rPr>
            </w:pPr>
            <w:bookmarkStart w:id="11" w:name="OLE_LINK9"/>
            <w:bookmarkStart w:id="12" w:name="OLE_LINK10"/>
            <w:r w:rsidRPr="001F3FF3">
              <w:rPr>
                <w:vertAlign w:val="superscript"/>
                <w:lang w:bidi="ar-EG"/>
              </w:rPr>
              <w:t>(4)</w:t>
            </w:r>
            <w:bookmarkEnd w:id="11"/>
            <w:bookmarkEnd w:id="12"/>
            <w:r w:rsidRPr="001F3FF3">
              <w:rPr>
                <w:lang w:bidi="ar-EG"/>
              </w:rPr>
              <w:t>mW/MHz 10</w:t>
            </w:r>
            <w:r w:rsidRPr="001F3FF3">
              <w:rPr>
                <w:vertAlign w:val="superscript"/>
                <w:lang w:bidi="ar-EG"/>
              </w:rPr>
              <w:br/>
              <w:t>(4)</w:t>
            </w:r>
            <w:r w:rsidRPr="001F3FF3">
              <w:rPr>
                <w:lang w:bidi="ar-EG"/>
              </w:rPr>
              <w:t>mW/MHz 10</w:t>
            </w:r>
          </w:p>
        </w:tc>
        <w:tc>
          <w:tcPr>
            <w:tcW w:w="2299" w:type="dxa"/>
          </w:tcPr>
          <w:p w:rsidR="00D2134D" w:rsidRPr="001F3FF3" w:rsidRDefault="00D2134D" w:rsidP="009A5CA2">
            <w:pPr>
              <w:pStyle w:val="Tabletext"/>
              <w:rPr>
                <w:rtl/>
                <w:lang w:bidi="ar-EG"/>
              </w:rPr>
            </w:pPr>
            <w:r w:rsidRPr="001F3FF3">
              <w:rPr>
                <w:lang w:bidi="ar-EG"/>
              </w:rPr>
              <w:t>dBi 6-0</w:t>
            </w:r>
            <w:r w:rsidRPr="001F3FF3">
              <w:rPr>
                <w:rtl/>
                <w:lang w:bidi="ar-EG"/>
              </w:rPr>
              <w:t xml:space="preserve"> (شامل الاتجاهات)</w:t>
            </w:r>
            <w:r w:rsidRPr="001F3FF3">
              <w:rPr>
                <w:rtl/>
                <w:lang w:bidi="ar-EG"/>
              </w:rPr>
              <w:br/>
            </w:r>
            <w:r w:rsidRPr="001F3FF3">
              <w:rPr>
                <w:lang w:bidi="ar-EG"/>
              </w:rPr>
              <w:t>dBi 6-0</w:t>
            </w:r>
            <w:r w:rsidRPr="001F3FF3">
              <w:rPr>
                <w:rtl/>
                <w:lang w:bidi="ar-EG"/>
              </w:rPr>
              <w:t xml:space="preserve"> (شامل الاتجاهات)</w:t>
            </w:r>
          </w:p>
        </w:tc>
      </w:tr>
      <w:tr w:rsidR="00D2134D" w:rsidRPr="001F3FF3" w:rsidTr="00FA4EC4">
        <w:trPr>
          <w:jc w:val="center"/>
        </w:trPr>
        <w:tc>
          <w:tcPr>
            <w:tcW w:w="1612" w:type="dxa"/>
          </w:tcPr>
          <w:p w:rsidR="00D2134D" w:rsidRPr="00FA4EC4" w:rsidRDefault="00D2134D" w:rsidP="00AE2249">
            <w:pPr>
              <w:pStyle w:val="Tabletext"/>
              <w:rPr>
                <w:spacing w:val="-6"/>
                <w:rtl/>
              </w:rPr>
            </w:pPr>
            <w:r w:rsidRPr="00FA4EC4">
              <w:rPr>
                <w:spacing w:val="-6"/>
                <w:rtl/>
                <w:lang w:bidi="ar-EG"/>
              </w:rPr>
              <w:t xml:space="preserve">النطاق </w:t>
            </w:r>
            <w:r w:rsidRPr="00FA4EC4">
              <w:rPr>
                <w:spacing w:val="-6"/>
                <w:lang w:bidi="ar-EG"/>
              </w:rPr>
              <w:t>5</w:t>
            </w:r>
            <w:r w:rsidRPr="00FA4EC4">
              <w:rPr>
                <w:spacing w:val="-6"/>
                <w:rtl/>
                <w:lang w:bidi="ar-EG"/>
              </w:rPr>
              <w:t xml:space="preserve"> </w:t>
            </w:r>
            <w:r w:rsidRPr="00FA4EC4">
              <w:rPr>
                <w:spacing w:val="-6"/>
                <w:lang w:bidi="ar-EG"/>
              </w:rPr>
              <w:t>GHz</w:t>
            </w:r>
            <w:r w:rsidR="006C6156" w:rsidRPr="00FA4EC4">
              <w:rPr>
                <w:rFonts w:hint="cs"/>
                <w:spacing w:val="-6"/>
                <w:rtl/>
                <w:lang w:bidi="ar-EG"/>
              </w:rPr>
              <w:t xml:space="preserve"> </w:t>
            </w:r>
            <w:r w:rsidR="006C6156" w:rsidRPr="00FA4EC4">
              <w:rPr>
                <w:spacing w:val="-6"/>
                <w:vertAlign w:val="superscript"/>
                <w:lang w:bidi="ar-EG"/>
              </w:rPr>
              <w:t>(5)</w:t>
            </w:r>
            <w:r w:rsidR="006C6156" w:rsidRPr="00AE2249">
              <w:rPr>
                <w:rFonts w:hint="cs"/>
                <w:spacing w:val="-6"/>
                <w:position w:val="6"/>
                <w:sz w:val="16"/>
                <w:szCs w:val="22"/>
                <w:rtl/>
                <w:lang w:bidi="ar-EG"/>
              </w:rPr>
              <w:t>،</w:t>
            </w:r>
            <w:r w:rsidR="00AE2249" w:rsidRPr="00AE2249">
              <w:rPr>
                <w:rFonts w:hint="cs"/>
                <w:spacing w:val="-6"/>
                <w:position w:val="6"/>
                <w:sz w:val="8"/>
                <w:szCs w:val="14"/>
                <w:rtl/>
                <w:lang w:bidi="ar-EG"/>
              </w:rPr>
              <w:t xml:space="preserve"> </w:t>
            </w:r>
            <w:r w:rsidR="006C6156" w:rsidRPr="00FA4EC4">
              <w:rPr>
                <w:spacing w:val="-6"/>
                <w:vertAlign w:val="superscript"/>
                <w:lang w:bidi="ar-EG"/>
              </w:rPr>
              <w:t>(6)</w:t>
            </w:r>
          </w:p>
        </w:tc>
        <w:tc>
          <w:tcPr>
            <w:tcW w:w="2018" w:type="dxa"/>
          </w:tcPr>
          <w:p w:rsidR="00D2134D" w:rsidRPr="001F3FF3" w:rsidRDefault="00D2134D" w:rsidP="009A5CA2">
            <w:pPr>
              <w:pStyle w:val="Tabletext"/>
              <w:rPr>
                <w:rtl/>
                <w:lang w:bidi="ar-EG"/>
              </w:rPr>
            </w:pPr>
            <w:r w:rsidRPr="001F3FF3">
              <w:rPr>
                <w:rtl/>
                <w:lang w:bidi="ar-EG"/>
              </w:rPr>
              <w:t>الولايات المتحدة الأمريكية</w:t>
            </w:r>
          </w:p>
        </w:tc>
        <w:tc>
          <w:tcPr>
            <w:tcW w:w="1577" w:type="dxa"/>
          </w:tcPr>
          <w:p w:rsidR="00D2134D" w:rsidRPr="001F3FF3" w:rsidRDefault="00D2134D" w:rsidP="009A5CA2">
            <w:pPr>
              <w:pStyle w:val="Tabletext"/>
              <w:rPr>
                <w:rtl/>
                <w:lang w:bidi="ar-EG"/>
              </w:rPr>
            </w:pPr>
            <w:r w:rsidRPr="001F3FF3">
              <w:rPr>
                <w:vertAlign w:val="superscript"/>
                <w:lang w:bidi="ar-EG"/>
              </w:rPr>
              <w:t>(7)</w:t>
            </w:r>
            <w:r w:rsidRPr="001F3FF3">
              <w:rPr>
                <w:lang w:bidi="ar-EG"/>
              </w:rPr>
              <w:t>5 250-5 150</w:t>
            </w:r>
            <w:r w:rsidRPr="001F3FF3">
              <w:rPr>
                <w:rtl/>
                <w:lang w:bidi="ar-EG"/>
              </w:rPr>
              <w:br/>
            </w:r>
          </w:p>
          <w:p w:rsidR="00D2134D" w:rsidRPr="001F3FF3" w:rsidRDefault="00D2134D" w:rsidP="009A5CA2">
            <w:pPr>
              <w:pStyle w:val="Tabletext"/>
              <w:rPr>
                <w:rtl/>
                <w:lang w:bidi="ar-EG"/>
              </w:rPr>
            </w:pPr>
            <w:r w:rsidRPr="001F3FF3">
              <w:rPr>
                <w:lang w:bidi="ar-EG"/>
              </w:rPr>
              <w:t>5 350-5 250</w:t>
            </w:r>
            <w:r w:rsidRPr="001F3FF3">
              <w:rPr>
                <w:rtl/>
                <w:lang w:bidi="ar-EG"/>
              </w:rPr>
              <w:br/>
            </w:r>
          </w:p>
          <w:p w:rsidR="00D2134D" w:rsidRPr="001F3FF3" w:rsidRDefault="00D2134D" w:rsidP="009A5CA2">
            <w:pPr>
              <w:pStyle w:val="Tabletext"/>
              <w:rPr>
                <w:rtl/>
                <w:lang w:bidi="ar-EG"/>
              </w:rPr>
            </w:pPr>
            <w:r w:rsidRPr="001F3FF3">
              <w:rPr>
                <w:lang w:bidi="ar-EG"/>
              </w:rPr>
              <w:t>5 725-5 470</w:t>
            </w:r>
            <w:r w:rsidRPr="001F3FF3">
              <w:rPr>
                <w:rtl/>
                <w:lang w:bidi="ar-EG"/>
              </w:rPr>
              <w:br/>
            </w:r>
          </w:p>
          <w:p w:rsidR="00D2134D" w:rsidRPr="001F3FF3" w:rsidRDefault="00D2134D" w:rsidP="009A5CA2">
            <w:pPr>
              <w:pStyle w:val="Tabletext"/>
              <w:rPr>
                <w:rtl/>
                <w:lang w:bidi="ar-EG"/>
              </w:rPr>
            </w:pPr>
            <w:r w:rsidRPr="001F3FF3">
              <w:rPr>
                <w:lang w:bidi="ar-EG"/>
              </w:rPr>
              <w:t>5 850-5 725</w:t>
            </w:r>
          </w:p>
        </w:tc>
        <w:tc>
          <w:tcPr>
            <w:tcW w:w="2181" w:type="dxa"/>
          </w:tcPr>
          <w:p w:rsidR="00D2134D" w:rsidRPr="001F3FF3" w:rsidRDefault="00D2134D" w:rsidP="009A5CA2">
            <w:pPr>
              <w:pStyle w:val="Tabletext"/>
              <w:rPr>
                <w:lang w:bidi="ar-EG"/>
              </w:rPr>
            </w:pPr>
            <w:r w:rsidRPr="001F3FF3">
              <w:rPr>
                <w:lang w:bidi="ar-EG"/>
              </w:rPr>
              <w:t>50</w:t>
            </w:r>
            <w:r w:rsidRPr="001F3FF3">
              <w:rPr>
                <w:rtl/>
                <w:lang w:bidi="ar-EG"/>
              </w:rPr>
              <w:br/>
            </w:r>
            <w:r w:rsidRPr="001F3FF3">
              <w:rPr>
                <w:lang w:bidi="ar-EG"/>
              </w:rPr>
              <w:t>mW/MHz 2,5</w:t>
            </w:r>
          </w:p>
          <w:p w:rsidR="00D2134D" w:rsidRPr="001F3FF3" w:rsidRDefault="00D2134D" w:rsidP="009A5CA2">
            <w:pPr>
              <w:pStyle w:val="Tabletext"/>
              <w:rPr>
                <w:rtl/>
                <w:lang w:bidi="ar-EG"/>
              </w:rPr>
            </w:pPr>
            <w:r w:rsidRPr="001F3FF3">
              <w:rPr>
                <w:lang w:bidi="ar-EG"/>
              </w:rPr>
              <w:t>250</w:t>
            </w:r>
            <w:r w:rsidRPr="001F3FF3">
              <w:rPr>
                <w:rtl/>
                <w:lang w:bidi="ar-EG"/>
              </w:rPr>
              <w:br/>
            </w:r>
            <w:r w:rsidRPr="001F3FF3">
              <w:rPr>
                <w:lang w:bidi="ar-EG"/>
              </w:rPr>
              <w:t>mW/MHz 12,5</w:t>
            </w:r>
          </w:p>
          <w:p w:rsidR="00D2134D" w:rsidRPr="001F3FF3" w:rsidRDefault="00D2134D" w:rsidP="009A5CA2">
            <w:pPr>
              <w:pStyle w:val="Tabletext"/>
              <w:rPr>
                <w:rtl/>
                <w:lang w:bidi="ar-EG"/>
              </w:rPr>
            </w:pPr>
            <w:r w:rsidRPr="001F3FF3">
              <w:rPr>
                <w:lang w:bidi="ar-EG"/>
              </w:rPr>
              <w:t>250</w:t>
            </w:r>
            <w:r w:rsidRPr="001F3FF3">
              <w:rPr>
                <w:rtl/>
                <w:lang w:bidi="ar-EG"/>
              </w:rPr>
              <w:br/>
            </w:r>
            <w:r w:rsidRPr="001F3FF3">
              <w:rPr>
                <w:lang w:bidi="ar-EG"/>
              </w:rPr>
              <w:t>mW/MHz 12,5</w:t>
            </w:r>
          </w:p>
          <w:p w:rsidR="00D2134D" w:rsidRPr="001F3FF3" w:rsidRDefault="00D2134D" w:rsidP="009A5CA2">
            <w:pPr>
              <w:pStyle w:val="Tabletext"/>
              <w:rPr>
                <w:rtl/>
                <w:lang w:bidi="ar-EG"/>
              </w:rPr>
            </w:pPr>
            <w:r w:rsidRPr="001F3FF3">
              <w:rPr>
                <w:lang w:bidi="ar-EG"/>
              </w:rPr>
              <w:t>1 000</w:t>
            </w:r>
            <w:r w:rsidRPr="001F3FF3">
              <w:rPr>
                <w:rtl/>
                <w:lang w:bidi="ar-EG"/>
              </w:rPr>
              <w:br/>
            </w:r>
            <w:r w:rsidRPr="001F3FF3">
              <w:rPr>
                <w:lang w:bidi="ar-EG"/>
              </w:rPr>
              <w:t>mW/MHz 50,1</w:t>
            </w:r>
          </w:p>
        </w:tc>
        <w:tc>
          <w:tcPr>
            <w:tcW w:w="2299" w:type="dxa"/>
          </w:tcPr>
          <w:p w:rsidR="00D2134D" w:rsidRPr="001F3FF3" w:rsidRDefault="00D2134D" w:rsidP="009A5CA2">
            <w:pPr>
              <w:pStyle w:val="Tabletext"/>
              <w:rPr>
                <w:rtl/>
                <w:lang w:bidi="ar-EG"/>
              </w:rPr>
            </w:pPr>
            <w:r w:rsidRPr="001F3FF3">
              <w:rPr>
                <w:vertAlign w:val="superscript"/>
                <w:lang w:bidi="ar-EG"/>
              </w:rPr>
              <w:t>(1)</w:t>
            </w:r>
            <w:r w:rsidRPr="001F3FF3">
              <w:rPr>
                <w:lang w:bidi="ar-EG"/>
              </w:rPr>
              <w:t>dBi 6-0</w:t>
            </w:r>
            <w:r w:rsidRPr="001F3FF3">
              <w:rPr>
                <w:rtl/>
                <w:lang w:bidi="ar-EG"/>
              </w:rPr>
              <w:t xml:space="preserve"> (شامل الاتجاهات)</w:t>
            </w:r>
            <w:r w:rsidRPr="001F3FF3">
              <w:rPr>
                <w:rtl/>
                <w:lang w:bidi="ar-EG"/>
              </w:rPr>
              <w:br/>
            </w:r>
          </w:p>
          <w:p w:rsidR="00D2134D" w:rsidRPr="001F3FF3" w:rsidRDefault="00D2134D" w:rsidP="009A5CA2">
            <w:pPr>
              <w:pStyle w:val="Tabletext"/>
              <w:rPr>
                <w:rtl/>
                <w:lang w:bidi="ar-EG"/>
              </w:rPr>
            </w:pPr>
            <w:r w:rsidRPr="001F3FF3">
              <w:rPr>
                <w:vertAlign w:val="superscript"/>
                <w:lang w:bidi="ar-EG"/>
              </w:rPr>
              <w:t>(1)</w:t>
            </w:r>
            <w:r w:rsidRPr="001F3FF3">
              <w:rPr>
                <w:lang w:bidi="ar-EG"/>
              </w:rPr>
              <w:t>dBi 6-0</w:t>
            </w:r>
            <w:r w:rsidRPr="001F3FF3">
              <w:rPr>
                <w:rtl/>
                <w:lang w:bidi="ar-EG"/>
              </w:rPr>
              <w:t xml:space="preserve"> (شامل الاتجاهات)</w:t>
            </w:r>
            <w:r w:rsidRPr="001F3FF3">
              <w:rPr>
                <w:rtl/>
                <w:lang w:bidi="ar-EG"/>
              </w:rPr>
              <w:br/>
            </w:r>
          </w:p>
          <w:p w:rsidR="00D2134D" w:rsidRPr="001F3FF3" w:rsidRDefault="00D2134D" w:rsidP="009A5CA2">
            <w:pPr>
              <w:pStyle w:val="Tabletext"/>
              <w:rPr>
                <w:rtl/>
                <w:lang w:bidi="ar-EG"/>
              </w:rPr>
            </w:pPr>
            <w:r w:rsidRPr="001F3FF3">
              <w:rPr>
                <w:vertAlign w:val="superscript"/>
                <w:lang w:bidi="ar-EG"/>
              </w:rPr>
              <w:t>(1)</w:t>
            </w:r>
            <w:r w:rsidRPr="001F3FF3">
              <w:rPr>
                <w:lang w:bidi="ar-EG"/>
              </w:rPr>
              <w:t>dBi 6-0</w:t>
            </w:r>
            <w:r w:rsidRPr="001F3FF3">
              <w:rPr>
                <w:rtl/>
                <w:lang w:bidi="ar-EG"/>
              </w:rPr>
              <w:t xml:space="preserve"> (شامل الاتجاهات)</w:t>
            </w:r>
            <w:r w:rsidRPr="001F3FF3">
              <w:rPr>
                <w:rtl/>
                <w:lang w:bidi="ar-EG"/>
              </w:rPr>
              <w:br/>
            </w:r>
          </w:p>
          <w:p w:rsidR="00D2134D" w:rsidRPr="001F3FF3" w:rsidRDefault="00D2134D" w:rsidP="009A5CA2">
            <w:pPr>
              <w:pStyle w:val="Tabletext"/>
              <w:rPr>
                <w:rtl/>
                <w:lang w:bidi="ar-EG"/>
              </w:rPr>
            </w:pPr>
            <w:r w:rsidRPr="001F3FF3">
              <w:rPr>
                <w:vertAlign w:val="superscript"/>
                <w:lang w:bidi="ar-EG"/>
              </w:rPr>
              <w:t>(8)</w:t>
            </w:r>
            <w:r w:rsidRPr="001F3FF3">
              <w:rPr>
                <w:lang w:bidi="ar-EG"/>
              </w:rPr>
              <w:t>dBi 6-0</w:t>
            </w:r>
            <w:r w:rsidRPr="001F3FF3">
              <w:rPr>
                <w:rtl/>
                <w:lang w:bidi="ar-EG"/>
              </w:rPr>
              <w:t xml:space="preserve"> (شامل الاتجاهات)</w:t>
            </w:r>
          </w:p>
        </w:tc>
      </w:tr>
      <w:tr w:rsidR="002810AC" w:rsidRPr="001F3FF3" w:rsidTr="00FA4EC4">
        <w:trPr>
          <w:jc w:val="center"/>
        </w:trPr>
        <w:tc>
          <w:tcPr>
            <w:tcW w:w="1612" w:type="dxa"/>
          </w:tcPr>
          <w:p w:rsidR="002810AC" w:rsidRPr="001F3FF3" w:rsidRDefault="002810AC" w:rsidP="009A5CA2">
            <w:pPr>
              <w:pStyle w:val="Tabletext"/>
              <w:jc w:val="center"/>
              <w:rPr>
                <w:rtl/>
                <w:lang w:bidi="ar-EG"/>
              </w:rPr>
            </w:pPr>
          </w:p>
        </w:tc>
        <w:tc>
          <w:tcPr>
            <w:tcW w:w="2018" w:type="dxa"/>
          </w:tcPr>
          <w:p w:rsidR="002810AC" w:rsidRPr="001F3FF3" w:rsidRDefault="002810AC" w:rsidP="009A5CA2">
            <w:pPr>
              <w:pStyle w:val="Tabletext"/>
              <w:rPr>
                <w:rtl/>
                <w:lang w:bidi="ar-EG"/>
              </w:rPr>
            </w:pPr>
            <w:r w:rsidRPr="001F3FF3">
              <w:rPr>
                <w:rtl/>
                <w:lang w:bidi="ar-EG"/>
              </w:rPr>
              <w:t>كندا</w:t>
            </w:r>
          </w:p>
        </w:tc>
        <w:tc>
          <w:tcPr>
            <w:tcW w:w="1577" w:type="dxa"/>
          </w:tcPr>
          <w:p w:rsidR="002810AC" w:rsidRPr="001F3FF3" w:rsidRDefault="002810AC" w:rsidP="009A5CA2">
            <w:pPr>
              <w:pStyle w:val="Tabletext"/>
              <w:rPr>
                <w:rtl/>
                <w:lang w:bidi="ar-EG"/>
              </w:rPr>
            </w:pPr>
            <w:r w:rsidRPr="001F3FF3">
              <w:rPr>
                <w:vertAlign w:val="superscript"/>
                <w:lang w:bidi="ar-EG"/>
              </w:rPr>
              <w:t>(7)</w:t>
            </w:r>
            <w:r w:rsidRPr="001F3FF3">
              <w:rPr>
                <w:lang w:bidi="ar-EG"/>
              </w:rPr>
              <w:t>5 250-5 150</w:t>
            </w:r>
            <w:r w:rsidRPr="001F3FF3">
              <w:rPr>
                <w:rtl/>
                <w:lang w:bidi="ar-EG"/>
              </w:rPr>
              <w:br/>
            </w:r>
          </w:p>
          <w:p w:rsidR="002810AC" w:rsidRPr="001F3FF3" w:rsidRDefault="002810AC" w:rsidP="009A5CA2">
            <w:pPr>
              <w:pStyle w:val="Tabletext"/>
              <w:rPr>
                <w:rtl/>
                <w:lang w:bidi="ar-EG"/>
              </w:rPr>
            </w:pPr>
            <w:r w:rsidRPr="001F3FF3">
              <w:rPr>
                <w:lang w:bidi="ar-EG"/>
              </w:rPr>
              <w:t>5 350-5 250</w:t>
            </w:r>
            <w:r w:rsidR="009A5CA2">
              <w:rPr>
                <w:lang w:bidi="ar-EG"/>
              </w:rPr>
              <w:br/>
            </w:r>
            <w:r w:rsidR="009A5CA2">
              <w:rPr>
                <w:lang w:bidi="ar-EG"/>
              </w:rPr>
              <w:br/>
            </w:r>
            <w:r w:rsidR="009A5CA2">
              <w:rPr>
                <w:lang w:bidi="ar-EG"/>
              </w:rPr>
              <w:br/>
            </w:r>
          </w:p>
          <w:p w:rsidR="002810AC" w:rsidRPr="001F3FF3" w:rsidRDefault="002810AC" w:rsidP="009A5CA2">
            <w:pPr>
              <w:pStyle w:val="Tabletext"/>
              <w:rPr>
                <w:rtl/>
                <w:lang w:bidi="ar-EG"/>
              </w:rPr>
            </w:pPr>
            <w:r w:rsidRPr="001F3FF3">
              <w:rPr>
                <w:lang w:bidi="ar-EG"/>
              </w:rPr>
              <w:t>5 725-5 470</w:t>
            </w:r>
            <w:r w:rsidR="009A5CA2">
              <w:rPr>
                <w:lang w:bidi="ar-EG"/>
              </w:rPr>
              <w:br/>
            </w:r>
            <w:r w:rsidR="009A5CA2">
              <w:rPr>
                <w:lang w:bidi="ar-EG"/>
              </w:rPr>
              <w:br/>
            </w:r>
            <w:r w:rsidRPr="001F3FF3">
              <w:rPr>
                <w:rtl/>
                <w:lang w:bidi="ar-EG"/>
              </w:rPr>
              <w:br/>
            </w:r>
          </w:p>
          <w:p w:rsidR="002810AC" w:rsidRPr="001F3FF3" w:rsidRDefault="002810AC" w:rsidP="009A5CA2">
            <w:pPr>
              <w:pStyle w:val="Tabletext"/>
              <w:rPr>
                <w:rtl/>
                <w:lang w:bidi="ar-EG"/>
              </w:rPr>
            </w:pPr>
            <w:r w:rsidRPr="001F3FF3">
              <w:rPr>
                <w:lang w:bidi="ar-EG"/>
              </w:rPr>
              <w:t>5 850-5 725</w:t>
            </w:r>
          </w:p>
        </w:tc>
        <w:tc>
          <w:tcPr>
            <w:tcW w:w="2181" w:type="dxa"/>
          </w:tcPr>
          <w:p w:rsidR="002810AC" w:rsidRPr="001F3FF3" w:rsidRDefault="007A5187" w:rsidP="009A5CA2">
            <w:pPr>
              <w:pStyle w:val="Tabletext"/>
              <w:rPr>
                <w:lang w:bidi="ar-EG"/>
              </w:rPr>
            </w:pPr>
            <w:r>
              <w:rPr>
                <w:lang w:bidi="ar-EG"/>
              </w:rPr>
              <w:t>e.i.r.p.</w:t>
            </w:r>
            <w:r w:rsidR="002810AC" w:rsidRPr="001F3FF3">
              <w:rPr>
                <w:lang w:bidi="ar-EG"/>
              </w:rPr>
              <w:t> mW 200</w:t>
            </w:r>
            <w:r w:rsidR="002810AC" w:rsidRPr="001F3FF3">
              <w:rPr>
                <w:rtl/>
                <w:lang w:bidi="ar-EG"/>
              </w:rPr>
              <w:br/>
            </w:r>
            <w:r>
              <w:rPr>
                <w:lang w:bidi="ar-EG"/>
              </w:rPr>
              <w:t>e.i.r.p.</w:t>
            </w:r>
            <w:r w:rsidR="00421E01" w:rsidRPr="001F3FF3">
              <w:rPr>
                <w:lang w:bidi="ar-EG"/>
              </w:rPr>
              <w:t> </w:t>
            </w:r>
            <w:r w:rsidR="002810AC" w:rsidRPr="001F3FF3">
              <w:rPr>
                <w:lang w:bidi="ar-EG"/>
              </w:rPr>
              <w:t>dBm/MHz 10</w:t>
            </w:r>
          </w:p>
          <w:p w:rsidR="002810AC" w:rsidRPr="001F3FF3" w:rsidRDefault="002810AC" w:rsidP="00C73E5B">
            <w:pPr>
              <w:pStyle w:val="Tabletext"/>
              <w:rPr>
                <w:rtl/>
                <w:lang w:bidi="ar-EG"/>
              </w:rPr>
            </w:pPr>
            <w:r w:rsidRPr="001F3FF3">
              <w:rPr>
                <w:lang w:bidi="ar-EG"/>
              </w:rPr>
              <w:t>250</w:t>
            </w:r>
            <w:r w:rsidRPr="001F3FF3">
              <w:rPr>
                <w:rtl/>
                <w:lang w:bidi="ar-EG"/>
              </w:rPr>
              <w:br/>
            </w:r>
            <w:r w:rsidRPr="001F3FF3">
              <w:rPr>
                <w:lang w:bidi="ar-EG"/>
              </w:rPr>
              <w:t>mW/MHz 12,5</w:t>
            </w:r>
            <w:r w:rsidRPr="001F3FF3">
              <w:rPr>
                <w:rtl/>
                <w:lang w:bidi="ar-EG"/>
              </w:rPr>
              <w:br/>
            </w:r>
            <w:r w:rsidRPr="001F3FF3">
              <w:rPr>
                <w:lang w:bidi="ar-EG"/>
              </w:rPr>
              <w:t>(dBm/MHz 11)</w:t>
            </w:r>
            <w:r w:rsidRPr="001F3FF3">
              <w:rPr>
                <w:rtl/>
                <w:lang w:bidi="ar-EG"/>
              </w:rPr>
              <w:br/>
            </w:r>
            <w:r w:rsidRPr="001F3FF3">
              <w:rPr>
                <w:position w:val="4"/>
                <w:vertAlign w:val="superscript"/>
                <w:lang w:bidi="ar-EG"/>
              </w:rPr>
              <w:t>(9)</w:t>
            </w:r>
            <w:r w:rsidR="007A5187">
              <w:rPr>
                <w:lang w:bidi="ar-EG"/>
              </w:rPr>
              <w:t>e.i.r.p.</w:t>
            </w:r>
            <w:r w:rsidRPr="001F3FF3">
              <w:rPr>
                <w:lang w:bidi="ar-EG"/>
              </w:rPr>
              <w:t> mW 1 000</w:t>
            </w:r>
          </w:p>
          <w:p w:rsidR="002810AC" w:rsidRPr="001F3FF3" w:rsidRDefault="002810AC" w:rsidP="00C73E5B">
            <w:pPr>
              <w:pStyle w:val="Tabletext"/>
              <w:rPr>
                <w:rtl/>
                <w:lang w:bidi="ar-EG"/>
              </w:rPr>
            </w:pPr>
            <w:r w:rsidRPr="001F3FF3">
              <w:rPr>
                <w:lang w:bidi="ar-EG"/>
              </w:rPr>
              <w:t>250</w:t>
            </w:r>
            <w:r w:rsidRPr="001F3FF3">
              <w:rPr>
                <w:rtl/>
                <w:lang w:bidi="ar-EG"/>
              </w:rPr>
              <w:br/>
            </w:r>
            <w:r w:rsidRPr="001F3FF3">
              <w:rPr>
                <w:lang w:bidi="ar-EG"/>
              </w:rPr>
              <w:t>mW/MHz 12,5</w:t>
            </w:r>
            <w:r w:rsidRPr="001F3FF3">
              <w:rPr>
                <w:rtl/>
                <w:lang w:bidi="ar-EG"/>
              </w:rPr>
              <w:br/>
            </w:r>
            <w:r w:rsidRPr="001F3FF3">
              <w:rPr>
                <w:lang w:bidi="ar-EG"/>
              </w:rPr>
              <w:t>(dBm/MHz 11)</w:t>
            </w:r>
            <w:r w:rsidRPr="001F3FF3">
              <w:rPr>
                <w:rtl/>
                <w:lang w:bidi="ar-EG"/>
              </w:rPr>
              <w:br/>
            </w:r>
            <w:r w:rsidRPr="001F3FF3">
              <w:rPr>
                <w:position w:val="4"/>
                <w:vertAlign w:val="superscript"/>
                <w:lang w:bidi="ar-EG"/>
              </w:rPr>
              <w:t>(9)</w:t>
            </w:r>
            <w:r w:rsidR="007A5187">
              <w:rPr>
                <w:lang w:bidi="ar-EG"/>
              </w:rPr>
              <w:t>e.i.r.p.</w:t>
            </w:r>
            <w:r w:rsidRPr="001F3FF3">
              <w:rPr>
                <w:lang w:bidi="ar-EG"/>
              </w:rPr>
              <w:t> mW 1 000</w:t>
            </w:r>
          </w:p>
          <w:p w:rsidR="002810AC" w:rsidRPr="001F3FF3" w:rsidRDefault="002810AC" w:rsidP="009A5CA2">
            <w:pPr>
              <w:pStyle w:val="Tabletext"/>
              <w:rPr>
                <w:rtl/>
                <w:lang w:bidi="ar-EG"/>
              </w:rPr>
            </w:pPr>
            <w:r w:rsidRPr="001F3FF3">
              <w:rPr>
                <w:lang w:bidi="ar-EG"/>
              </w:rPr>
              <w:t>1 000</w:t>
            </w:r>
            <w:r w:rsidRPr="001F3FF3">
              <w:rPr>
                <w:rtl/>
                <w:lang w:bidi="ar-EG"/>
              </w:rPr>
              <w:br/>
            </w:r>
            <w:r w:rsidRPr="001F3FF3">
              <w:rPr>
                <w:vertAlign w:val="superscript"/>
                <w:lang w:bidi="ar-EG"/>
              </w:rPr>
              <w:t>(9)</w:t>
            </w:r>
            <w:r w:rsidRPr="001F3FF3">
              <w:rPr>
                <w:lang w:bidi="ar-EG"/>
              </w:rPr>
              <w:t>mW/MHz 50,1</w:t>
            </w:r>
          </w:p>
        </w:tc>
        <w:tc>
          <w:tcPr>
            <w:tcW w:w="2299" w:type="dxa"/>
          </w:tcPr>
          <w:p w:rsidR="002810AC" w:rsidRPr="001F3FF3" w:rsidRDefault="002810AC" w:rsidP="009A5CA2">
            <w:pPr>
              <w:pStyle w:val="Tabletext"/>
              <w:rPr>
                <w:rtl/>
                <w:lang w:bidi="ar-EG"/>
              </w:rPr>
            </w:pPr>
          </w:p>
        </w:tc>
      </w:tr>
      <w:tr w:rsidR="007A5187" w:rsidRPr="001F3FF3" w:rsidTr="00FA4EC4">
        <w:trPr>
          <w:jc w:val="center"/>
        </w:trPr>
        <w:tc>
          <w:tcPr>
            <w:tcW w:w="1612" w:type="dxa"/>
          </w:tcPr>
          <w:p w:rsidR="007A5187" w:rsidRPr="001F3FF3" w:rsidRDefault="007A5187" w:rsidP="009A5CA2">
            <w:pPr>
              <w:pStyle w:val="Tabletext"/>
              <w:jc w:val="center"/>
              <w:rPr>
                <w:rtl/>
                <w:lang w:bidi="ar-EG"/>
              </w:rPr>
            </w:pPr>
          </w:p>
        </w:tc>
        <w:tc>
          <w:tcPr>
            <w:tcW w:w="2018" w:type="dxa"/>
          </w:tcPr>
          <w:p w:rsidR="007A5187" w:rsidRPr="001F3FF3" w:rsidRDefault="007A5187" w:rsidP="009A5CA2">
            <w:pPr>
              <w:pStyle w:val="Tabletext"/>
              <w:rPr>
                <w:rtl/>
                <w:lang w:bidi="ar-EG"/>
              </w:rPr>
            </w:pPr>
            <w:r w:rsidRPr="001F3FF3">
              <w:rPr>
                <w:rtl/>
                <w:lang w:bidi="ar-EG"/>
              </w:rPr>
              <w:t>أوروبا</w:t>
            </w:r>
          </w:p>
        </w:tc>
        <w:tc>
          <w:tcPr>
            <w:tcW w:w="1577" w:type="dxa"/>
          </w:tcPr>
          <w:p w:rsidR="007A5187" w:rsidRPr="001F3FF3" w:rsidRDefault="007A5187" w:rsidP="009A5CA2">
            <w:pPr>
              <w:pStyle w:val="Tabletext"/>
              <w:rPr>
                <w:rtl/>
              </w:rPr>
            </w:pPr>
            <w:r w:rsidRPr="001F3FF3">
              <w:rPr>
                <w:vertAlign w:val="superscript"/>
                <w:lang w:bidi="ar-EG"/>
              </w:rPr>
              <w:t>(7)</w:t>
            </w:r>
            <w:r w:rsidRPr="001F3FF3">
              <w:rPr>
                <w:lang w:bidi="ar-EG"/>
              </w:rPr>
              <w:t>5 250-5 150</w:t>
            </w:r>
            <w:r w:rsidR="009A5CA2">
              <w:rPr>
                <w:rtl/>
                <w:lang w:bidi="ar-EG"/>
              </w:rPr>
              <w:br/>
            </w:r>
          </w:p>
          <w:p w:rsidR="007A5187" w:rsidRPr="001F3FF3" w:rsidRDefault="007A5187" w:rsidP="009A5CA2">
            <w:pPr>
              <w:pStyle w:val="Tabletext"/>
              <w:rPr>
                <w:sz w:val="16"/>
                <w:szCs w:val="22"/>
                <w:rtl/>
                <w:lang w:bidi="ar-EG"/>
              </w:rPr>
            </w:pPr>
            <w:r w:rsidRPr="001F3FF3">
              <w:rPr>
                <w:vertAlign w:val="superscript"/>
                <w:lang w:bidi="ar-EG"/>
              </w:rPr>
              <w:t>(10)</w:t>
            </w:r>
            <w:r w:rsidRPr="001F3FF3">
              <w:rPr>
                <w:lang w:bidi="ar-EG"/>
              </w:rPr>
              <w:t>5 350-5 250</w:t>
            </w:r>
            <w:r w:rsidR="009A5CA2">
              <w:rPr>
                <w:rtl/>
                <w:lang w:bidi="ar-EG"/>
              </w:rPr>
              <w:br/>
            </w:r>
          </w:p>
          <w:p w:rsidR="007A5187" w:rsidRPr="001F3FF3" w:rsidRDefault="007A5187" w:rsidP="009A5CA2">
            <w:pPr>
              <w:pStyle w:val="Tabletext"/>
              <w:rPr>
                <w:rtl/>
                <w:lang w:bidi="ar-EG"/>
              </w:rPr>
            </w:pPr>
            <w:r w:rsidRPr="001F3FF3">
              <w:rPr>
                <w:lang w:bidi="ar-EG"/>
              </w:rPr>
              <w:t>5 725-5 470</w:t>
            </w:r>
          </w:p>
        </w:tc>
        <w:tc>
          <w:tcPr>
            <w:tcW w:w="2181" w:type="dxa"/>
          </w:tcPr>
          <w:p w:rsidR="007A5187" w:rsidRPr="001F3FF3" w:rsidRDefault="007A5187" w:rsidP="009A5CA2">
            <w:pPr>
              <w:pStyle w:val="Tabletext"/>
              <w:rPr>
                <w:rtl/>
              </w:rPr>
            </w:pPr>
            <w:r w:rsidRPr="001F3FF3">
              <w:rPr>
                <w:lang w:bidi="ar-EG"/>
              </w:rPr>
              <w:t>(e.i.r.p</w:t>
            </w:r>
            <w:r w:rsidR="009A5CA2">
              <w:rPr>
                <w:lang w:bidi="ar-EG"/>
              </w:rPr>
              <w:t>.</w:t>
            </w:r>
            <w:r w:rsidRPr="001F3FF3">
              <w:rPr>
                <w:lang w:bidi="ar-EG"/>
              </w:rPr>
              <w:t>) mW 200</w:t>
            </w:r>
            <w:r w:rsidRPr="001F3FF3">
              <w:rPr>
                <w:rtl/>
                <w:lang w:bidi="ar-EG"/>
              </w:rPr>
              <w:br/>
            </w:r>
            <w:r w:rsidRPr="001F3FF3">
              <w:rPr>
                <w:lang w:bidi="ar-EG"/>
              </w:rPr>
              <w:t>10</w:t>
            </w:r>
            <w:r w:rsidRPr="001F3FF3">
              <w:rPr>
                <w:rFonts w:hint="cs"/>
                <w:rtl/>
              </w:rPr>
              <w:t xml:space="preserve"> </w:t>
            </w:r>
            <w:r w:rsidRPr="001F3FF3">
              <w:rPr>
                <w:lang w:bidi="ar-EG"/>
              </w:rPr>
              <w:t>mW/MHz</w:t>
            </w:r>
            <w:r w:rsidRPr="001F3FF3">
              <w:rPr>
                <w:rFonts w:hint="cs"/>
                <w:rtl/>
              </w:rPr>
              <w:t xml:space="preserve"> </w:t>
            </w:r>
            <w:r w:rsidRPr="001F3FF3">
              <w:rPr>
                <w:lang w:bidi="ar-EG"/>
              </w:rPr>
              <w:t>(e.i.r.p</w:t>
            </w:r>
            <w:r w:rsidR="009A5CA2">
              <w:rPr>
                <w:lang w:bidi="ar-EG"/>
              </w:rPr>
              <w:t>.</w:t>
            </w:r>
            <w:r w:rsidRPr="001F3FF3">
              <w:rPr>
                <w:lang w:bidi="ar-EG"/>
              </w:rPr>
              <w:t>) </w:t>
            </w:r>
          </w:p>
          <w:p w:rsidR="007A5187" w:rsidRPr="001F3FF3" w:rsidRDefault="007A5187" w:rsidP="009A5CA2">
            <w:pPr>
              <w:pStyle w:val="Tabletext"/>
              <w:rPr>
                <w:rtl/>
              </w:rPr>
            </w:pPr>
            <w:r w:rsidRPr="001F3FF3">
              <w:rPr>
                <w:lang w:bidi="ar-EG"/>
              </w:rPr>
              <w:t>(e.i.r.p</w:t>
            </w:r>
            <w:r w:rsidR="009A5CA2">
              <w:rPr>
                <w:lang w:bidi="ar-EG"/>
              </w:rPr>
              <w:t>.</w:t>
            </w:r>
            <w:r w:rsidRPr="001F3FF3">
              <w:rPr>
                <w:lang w:bidi="ar-EG"/>
              </w:rPr>
              <w:t>) mW 200</w:t>
            </w:r>
            <w:r w:rsidRPr="001F3FF3">
              <w:rPr>
                <w:rtl/>
                <w:lang w:bidi="ar-EG"/>
              </w:rPr>
              <w:br/>
            </w:r>
            <w:r w:rsidRPr="001F3FF3">
              <w:rPr>
                <w:lang w:bidi="ar-EG"/>
              </w:rPr>
              <w:t>10</w:t>
            </w:r>
            <w:r w:rsidRPr="001F3FF3">
              <w:rPr>
                <w:rFonts w:hint="cs"/>
                <w:rtl/>
              </w:rPr>
              <w:t xml:space="preserve"> </w:t>
            </w:r>
            <w:r w:rsidRPr="001F3FF3">
              <w:rPr>
                <w:lang w:bidi="ar-EG"/>
              </w:rPr>
              <w:t>mW/MHz</w:t>
            </w:r>
            <w:r w:rsidRPr="001F3FF3">
              <w:rPr>
                <w:rFonts w:hint="cs"/>
                <w:rtl/>
              </w:rPr>
              <w:t xml:space="preserve"> </w:t>
            </w:r>
            <w:r w:rsidRPr="001F3FF3">
              <w:rPr>
                <w:lang w:bidi="ar-EG"/>
              </w:rPr>
              <w:t>(e.i.r.p</w:t>
            </w:r>
            <w:r w:rsidR="009A5CA2">
              <w:rPr>
                <w:lang w:bidi="ar-EG"/>
              </w:rPr>
              <w:t>.</w:t>
            </w:r>
            <w:r w:rsidRPr="001F3FF3">
              <w:rPr>
                <w:lang w:bidi="ar-EG"/>
              </w:rPr>
              <w:t>) </w:t>
            </w:r>
          </w:p>
          <w:p w:rsidR="007A5187" w:rsidRPr="001F3FF3" w:rsidRDefault="007A5187" w:rsidP="009A5CA2">
            <w:pPr>
              <w:pStyle w:val="Tabletext"/>
              <w:rPr>
                <w:lang w:bidi="ar-EG"/>
              </w:rPr>
            </w:pPr>
            <w:r w:rsidRPr="001F3FF3">
              <w:rPr>
                <w:lang w:bidi="ar-EG"/>
              </w:rPr>
              <w:t>(e.i.r.p</w:t>
            </w:r>
            <w:r w:rsidR="009A5CA2">
              <w:rPr>
                <w:lang w:bidi="ar-EG"/>
              </w:rPr>
              <w:t>.</w:t>
            </w:r>
            <w:r w:rsidRPr="001F3FF3">
              <w:rPr>
                <w:lang w:bidi="ar-EG"/>
              </w:rPr>
              <w:t>) mW 1 000</w:t>
            </w:r>
            <w:r w:rsidRPr="001F3FF3">
              <w:rPr>
                <w:rtl/>
                <w:lang w:bidi="ar-EG"/>
              </w:rPr>
              <w:br/>
            </w:r>
            <w:r w:rsidRPr="001F3FF3">
              <w:rPr>
                <w:lang w:bidi="ar-EG"/>
              </w:rPr>
              <w:t>mW/MHz 50</w:t>
            </w:r>
            <w:r w:rsidRPr="001F3FF3">
              <w:rPr>
                <w:rFonts w:hint="cs"/>
                <w:rtl/>
                <w:lang w:bidi="ar-EG"/>
              </w:rPr>
              <w:t xml:space="preserve"> </w:t>
            </w:r>
            <w:r w:rsidRPr="001F3FF3">
              <w:rPr>
                <w:lang w:bidi="ar-EG"/>
              </w:rPr>
              <w:t>(e.i.r.p</w:t>
            </w:r>
            <w:r w:rsidR="009A5CA2">
              <w:rPr>
                <w:lang w:bidi="ar-EG"/>
              </w:rPr>
              <w:t>.</w:t>
            </w:r>
            <w:r w:rsidRPr="001F3FF3">
              <w:rPr>
                <w:lang w:bidi="ar-EG"/>
              </w:rPr>
              <w:t>) </w:t>
            </w:r>
          </w:p>
        </w:tc>
        <w:tc>
          <w:tcPr>
            <w:tcW w:w="2299" w:type="dxa"/>
          </w:tcPr>
          <w:p w:rsidR="007A5187" w:rsidRPr="001F3FF3" w:rsidRDefault="007A5187" w:rsidP="009A5CA2">
            <w:pPr>
              <w:pStyle w:val="Tabletext"/>
              <w:rPr>
                <w:rtl/>
                <w:lang w:bidi="ar-EG"/>
              </w:rPr>
            </w:pPr>
            <w:r w:rsidRPr="001F3FF3">
              <w:rPr>
                <w:rtl/>
                <w:lang w:bidi="ar-EG"/>
              </w:rPr>
              <w:t>غير متيسر</w:t>
            </w:r>
          </w:p>
        </w:tc>
      </w:tr>
      <w:tr w:rsidR="007A5187" w:rsidRPr="001F3FF3" w:rsidTr="00FA4EC4">
        <w:trPr>
          <w:jc w:val="center"/>
        </w:trPr>
        <w:tc>
          <w:tcPr>
            <w:tcW w:w="1612" w:type="dxa"/>
          </w:tcPr>
          <w:p w:rsidR="007A5187" w:rsidRPr="001F3FF3" w:rsidRDefault="007A5187" w:rsidP="009A5CA2">
            <w:pPr>
              <w:pStyle w:val="Tabletext"/>
              <w:jc w:val="center"/>
              <w:rPr>
                <w:rtl/>
                <w:lang w:bidi="ar-EG"/>
              </w:rPr>
            </w:pPr>
          </w:p>
        </w:tc>
        <w:tc>
          <w:tcPr>
            <w:tcW w:w="2018" w:type="dxa"/>
          </w:tcPr>
          <w:p w:rsidR="007A5187" w:rsidRPr="001F3FF3" w:rsidRDefault="007A5187" w:rsidP="009A5CA2">
            <w:pPr>
              <w:pStyle w:val="Tabletext"/>
              <w:rPr>
                <w:rtl/>
                <w:lang w:bidi="ar-EG"/>
              </w:rPr>
            </w:pPr>
            <w:r w:rsidRPr="001F3FF3">
              <w:rPr>
                <w:rtl/>
                <w:lang w:bidi="ar-EG"/>
              </w:rPr>
              <w:t>اليابان</w:t>
            </w:r>
            <w:r w:rsidRPr="001F3FF3">
              <w:rPr>
                <w:vertAlign w:val="superscript"/>
                <w:lang w:bidi="ar-EG"/>
              </w:rPr>
              <w:t>(4)</w:t>
            </w:r>
          </w:p>
        </w:tc>
        <w:tc>
          <w:tcPr>
            <w:tcW w:w="1577" w:type="dxa"/>
          </w:tcPr>
          <w:p w:rsidR="007A5187" w:rsidRPr="001F3FF3" w:rsidRDefault="007A5187" w:rsidP="009A5CA2">
            <w:pPr>
              <w:pStyle w:val="Tabletext"/>
              <w:rPr>
                <w:lang w:bidi="ar-EG"/>
              </w:rPr>
            </w:pPr>
            <w:r w:rsidRPr="001F3FF3">
              <w:rPr>
                <w:vertAlign w:val="superscript"/>
                <w:lang w:bidi="ar-EG"/>
              </w:rPr>
              <w:t>(11)</w:t>
            </w:r>
            <w:r w:rsidRPr="001F3FF3">
              <w:rPr>
                <w:lang w:bidi="ar-EG"/>
              </w:rPr>
              <w:t>5 000-4 900</w:t>
            </w:r>
            <w:r w:rsidRPr="001F3FF3">
              <w:rPr>
                <w:rtl/>
                <w:lang w:bidi="ar-EG"/>
              </w:rPr>
              <w:br/>
            </w:r>
            <w:r w:rsidR="009A5CA2">
              <w:rPr>
                <w:lang w:bidi="ar-EG"/>
              </w:rPr>
              <w:br/>
            </w:r>
            <w:r w:rsidRPr="001F3FF3">
              <w:rPr>
                <w:vertAlign w:val="superscript"/>
                <w:lang w:bidi="ar-EG"/>
              </w:rPr>
              <w:t>(7)</w:t>
            </w:r>
            <w:r w:rsidRPr="001F3FF3">
              <w:rPr>
                <w:lang w:bidi="ar-EG"/>
              </w:rPr>
              <w:t>5 250-5 150</w:t>
            </w:r>
            <w:r w:rsidRPr="001F3FF3">
              <w:rPr>
                <w:rtl/>
                <w:lang w:bidi="ar-EG"/>
              </w:rPr>
              <w:br/>
            </w:r>
            <w:r w:rsidRPr="001F3FF3">
              <w:rPr>
                <w:vertAlign w:val="superscript"/>
                <w:lang w:bidi="ar-EG"/>
              </w:rPr>
              <w:t>(10)</w:t>
            </w:r>
            <w:r w:rsidRPr="001F3FF3">
              <w:rPr>
                <w:lang w:bidi="ar-EG"/>
              </w:rPr>
              <w:t>5 350-5 250</w:t>
            </w:r>
            <w:r w:rsidRPr="001F3FF3">
              <w:rPr>
                <w:rtl/>
                <w:lang w:bidi="ar-EG"/>
              </w:rPr>
              <w:br/>
            </w:r>
            <w:r w:rsidRPr="001F3FF3">
              <w:rPr>
                <w:lang w:bidi="ar-EG"/>
              </w:rPr>
              <w:t>5 725-5 470</w:t>
            </w:r>
          </w:p>
        </w:tc>
        <w:tc>
          <w:tcPr>
            <w:tcW w:w="2181" w:type="dxa"/>
          </w:tcPr>
          <w:p w:rsidR="007A5187" w:rsidRPr="001F3FF3" w:rsidRDefault="007A5187" w:rsidP="009A5CA2">
            <w:pPr>
              <w:pStyle w:val="Tabletext"/>
              <w:rPr>
                <w:lang w:bidi="ar-EG"/>
              </w:rPr>
            </w:pPr>
            <w:r w:rsidRPr="001F3FF3">
              <w:rPr>
                <w:lang w:bidi="ar-EG"/>
              </w:rPr>
              <w:t>mW 250</w:t>
            </w:r>
            <w:r w:rsidRPr="001F3FF3">
              <w:rPr>
                <w:rtl/>
                <w:lang w:bidi="ar-EG"/>
              </w:rPr>
              <w:br/>
            </w:r>
            <w:r w:rsidRPr="001F3FF3">
              <w:rPr>
                <w:lang w:bidi="ar-EG"/>
              </w:rPr>
              <w:t>mW/MHz 50</w:t>
            </w:r>
            <w:r w:rsidR="009A5CA2">
              <w:rPr>
                <w:lang w:bidi="ar-EG"/>
              </w:rPr>
              <w:br/>
            </w:r>
            <w:r w:rsidRPr="001F3FF3">
              <w:rPr>
                <w:lang w:bidi="ar-EG"/>
              </w:rPr>
              <w:t>(e.i.r.p</w:t>
            </w:r>
            <w:r w:rsidR="009A5CA2">
              <w:rPr>
                <w:lang w:bidi="ar-EG"/>
              </w:rPr>
              <w:t>.</w:t>
            </w:r>
            <w:r w:rsidRPr="001F3FF3">
              <w:rPr>
                <w:lang w:bidi="ar-EG"/>
              </w:rPr>
              <w:t>) mW/MHz 10</w:t>
            </w:r>
            <w:r w:rsidRPr="001F3FF3">
              <w:rPr>
                <w:rtl/>
                <w:lang w:bidi="ar-EG"/>
              </w:rPr>
              <w:br/>
            </w:r>
            <w:r w:rsidRPr="001F3FF3">
              <w:rPr>
                <w:lang w:bidi="ar-EG"/>
              </w:rPr>
              <w:t>(e.i.r.p</w:t>
            </w:r>
            <w:r w:rsidR="009A5CA2">
              <w:rPr>
                <w:lang w:bidi="ar-EG"/>
              </w:rPr>
              <w:t>.</w:t>
            </w:r>
            <w:r w:rsidRPr="001F3FF3">
              <w:rPr>
                <w:lang w:bidi="ar-EG"/>
              </w:rPr>
              <w:t>) mW/MHz 10</w:t>
            </w:r>
            <w:r w:rsidRPr="001F3FF3">
              <w:rPr>
                <w:rtl/>
                <w:lang w:bidi="ar-EG"/>
              </w:rPr>
              <w:br/>
            </w:r>
            <w:r w:rsidRPr="001F3FF3">
              <w:rPr>
                <w:lang w:bidi="ar-EG"/>
              </w:rPr>
              <w:t>(e.i.r.p</w:t>
            </w:r>
            <w:r w:rsidR="009A5CA2">
              <w:rPr>
                <w:lang w:bidi="ar-EG"/>
              </w:rPr>
              <w:t>.</w:t>
            </w:r>
            <w:r w:rsidRPr="001F3FF3">
              <w:rPr>
                <w:lang w:bidi="ar-EG"/>
              </w:rPr>
              <w:t>) mW/MHz 50</w:t>
            </w:r>
          </w:p>
        </w:tc>
        <w:tc>
          <w:tcPr>
            <w:tcW w:w="2299" w:type="dxa"/>
          </w:tcPr>
          <w:p w:rsidR="007A5187" w:rsidRPr="001F3FF3" w:rsidRDefault="007A5187" w:rsidP="009A5CA2">
            <w:pPr>
              <w:pStyle w:val="Tabletext"/>
              <w:rPr>
                <w:rtl/>
                <w:lang w:bidi="ar-EG"/>
              </w:rPr>
            </w:pPr>
            <w:r w:rsidRPr="001F3FF3">
              <w:rPr>
                <w:lang w:bidi="ar-EG"/>
              </w:rPr>
              <w:t>13</w:t>
            </w:r>
            <w:r w:rsidR="009A5CA2">
              <w:rPr>
                <w:lang w:bidi="ar-EG"/>
              </w:rPr>
              <w:br/>
            </w:r>
            <w:r w:rsidR="009A5CA2">
              <w:rPr>
                <w:lang w:bidi="ar-EG"/>
              </w:rPr>
              <w:br/>
            </w:r>
            <w:r w:rsidRPr="001F3FF3">
              <w:rPr>
                <w:rtl/>
                <w:lang w:bidi="ar-EG"/>
              </w:rPr>
              <w:t>غير متيسر</w:t>
            </w:r>
            <w:r w:rsidRPr="001F3FF3">
              <w:rPr>
                <w:rtl/>
                <w:lang w:bidi="ar-EG"/>
              </w:rPr>
              <w:br/>
              <w:t>غير متيسر</w:t>
            </w:r>
            <w:r w:rsidRPr="001F3FF3">
              <w:rPr>
                <w:rtl/>
                <w:lang w:bidi="ar-EG"/>
              </w:rPr>
              <w:br/>
              <w:t>غير متيسر</w:t>
            </w:r>
          </w:p>
        </w:tc>
      </w:tr>
      <w:tr w:rsidR="007A5187" w:rsidRPr="001F3FF3" w:rsidTr="00FA4EC4">
        <w:trPr>
          <w:jc w:val="center"/>
        </w:trPr>
        <w:tc>
          <w:tcPr>
            <w:tcW w:w="1612" w:type="dxa"/>
          </w:tcPr>
          <w:p w:rsidR="007A5187" w:rsidRPr="001F3FF3" w:rsidRDefault="007A5187" w:rsidP="009A5CA2">
            <w:pPr>
              <w:pStyle w:val="Tabletext"/>
              <w:jc w:val="center"/>
            </w:pPr>
            <w:r w:rsidRPr="001F3FF3">
              <w:rPr>
                <w:lang w:bidi="ar-EG"/>
              </w:rPr>
              <w:t>57</w:t>
            </w:r>
            <w:r w:rsidRPr="001F3FF3">
              <w:rPr>
                <w:rFonts w:hint="cs"/>
                <w:rtl/>
              </w:rPr>
              <w:t>-</w:t>
            </w:r>
            <w:r w:rsidRPr="001F3FF3">
              <w:t>66</w:t>
            </w:r>
            <w:r w:rsidRPr="001F3FF3">
              <w:rPr>
                <w:rFonts w:hint="cs"/>
                <w:rtl/>
              </w:rPr>
              <w:t xml:space="preserve"> </w:t>
            </w:r>
            <w:r w:rsidRPr="001F3FF3">
              <w:t>GHz</w:t>
            </w:r>
          </w:p>
        </w:tc>
        <w:tc>
          <w:tcPr>
            <w:tcW w:w="2018" w:type="dxa"/>
          </w:tcPr>
          <w:p w:rsidR="007A5187" w:rsidRPr="001F3FF3" w:rsidRDefault="007A5187" w:rsidP="009A5CA2">
            <w:pPr>
              <w:pStyle w:val="Tabletext"/>
              <w:rPr>
                <w:rtl/>
                <w:lang w:bidi="ar-EG"/>
              </w:rPr>
            </w:pPr>
            <w:r w:rsidRPr="001F3FF3">
              <w:rPr>
                <w:rtl/>
                <w:lang w:bidi="ar-EG"/>
              </w:rPr>
              <w:t>أوروبا</w:t>
            </w:r>
          </w:p>
        </w:tc>
        <w:tc>
          <w:tcPr>
            <w:tcW w:w="1577" w:type="dxa"/>
          </w:tcPr>
          <w:p w:rsidR="007A5187" w:rsidRPr="001F3FF3" w:rsidRDefault="007A5187" w:rsidP="009A5CA2">
            <w:pPr>
              <w:pStyle w:val="Tabletext"/>
              <w:rPr>
                <w:vertAlign w:val="superscript"/>
              </w:rPr>
            </w:pPr>
            <w:r w:rsidRPr="001F3FF3">
              <w:rPr>
                <w:lang w:bidi="ar-EG"/>
              </w:rPr>
              <w:t>57</w:t>
            </w:r>
            <w:r w:rsidRPr="001F3FF3">
              <w:rPr>
                <w:rFonts w:hint="cs"/>
                <w:rtl/>
              </w:rPr>
              <w:t>-</w:t>
            </w:r>
            <w:r w:rsidRPr="001F3FF3">
              <w:t>66</w:t>
            </w:r>
            <w:r w:rsidRPr="001F3FF3">
              <w:rPr>
                <w:rFonts w:hint="cs"/>
                <w:rtl/>
              </w:rPr>
              <w:t xml:space="preserve"> </w:t>
            </w:r>
            <w:r w:rsidRPr="001F3FF3">
              <w:t>GHz</w:t>
            </w:r>
          </w:p>
        </w:tc>
        <w:tc>
          <w:tcPr>
            <w:tcW w:w="2181" w:type="dxa"/>
          </w:tcPr>
          <w:p w:rsidR="007A5187" w:rsidRPr="001F3FF3" w:rsidRDefault="007A5187" w:rsidP="00C73E5B">
            <w:pPr>
              <w:pStyle w:val="Tabletext"/>
              <w:rPr>
                <w:rtl/>
              </w:rPr>
            </w:pPr>
            <w:r w:rsidRPr="001F3FF3">
              <w:rPr>
                <w:lang w:bidi="ar-EG"/>
              </w:rPr>
              <w:t>40</w:t>
            </w:r>
            <w:r w:rsidRPr="001F3FF3">
              <w:rPr>
                <w:rFonts w:hint="cs"/>
                <w:rtl/>
              </w:rPr>
              <w:t xml:space="preserve"> </w:t>
            </w:r>
            <w:r w:rsidRPr="001F3FF3">
              <w:t>dBm</w:t>
            </w:r>
            <w:r w:rsidRPr="001F3FF3">
              <w:rPr>
                <w:rFonts w:hint="cs"/>
                <w:rtl/>
              </w:rPr>
              <w:t xml:space="preserve"> </w:t>
            </w:r>
            <w:r w:rsidRPr="001F3FF3">
              <w:rPr>
                <w:vertAlign w:val="superscript"/>
                <w:lang w:bidi="ar-EG"/>
              </w:rPr>
              <w:t>(12)</w:t>
            </w:r>
            <w:r w:rsidRPr="001F3FF3">
              <w:rPr>
                <w:lang w:bidi="ar-EG"/>
              </w:rPr>
              <w:t>(e.i.r.p</w:t>
            </w:r>
            <w:r w:rsidR="009A5CA2">
              <w:rPr>
                <w:lang w:bidi="ar-EG"/>
              </w:rPr>
              <w:t>.</w:t>
            </w:r>
            <w:r w:rsidRPr="001F3FF3">
              <w:rPr>
                <w:lang w:bidi="ar-EG"/>
              </w:rPr>
              <w:t>)</w:t>
            </w:r>
            <w:r w:rsidR="009A5CA2">
              <w:rPr>
                <w:lang w:bidi="ar-EG"/>
              </w:rPr>
              <w:br/>
            </w:r>
            <w:r w:rsidRPr="001F3FF3">
              <w:t>13</w:t>
            </w:r>
            <w:r w:rsidRPr="001F3FF3">
              <w:rPr>
                <w:rFonts w:hint="cs"/>
                <w:rtl/>
              </w:rPr>
              <w:t xml:space="preserve"> </w:t>
            </w:r>
            <w:r w:rsidR="00C73E5B" w:rsidRPr="001F3FF3">
              <w:rPr>
                <w:lang w:bidi="ar-EG"/>
              </w:rPr>
              <w:t>(e.i.r.p</w:t>
            </w:r>
            <w:r w:rsidR="00C73E5B">
              <w:rPr>
                <w:lang w:bidi="ar-EG"/>
              </w:rPr>
              <w:t>.</w:t>
            </w:r>
            <w:r w:rsidR="00C73E5B" w:rsidRPr="001F3FF3">
              <w:rPr>
                <w:lang w:bidi="ar-EG"/>
              </w:rPr>
              <w:t>) </w:t>
            </w:r>
            <w:r w:rsidRPr="001F3FF3">
              <w:t>dBm/MHz</w:t>
            </w:r>
          </w:p>
        </w:tc>
        <w:tc>
          <w:tcPr>
            <w:tcW w:w="2299" w:type="dxa"/>
          </w:tcPr>
          <w:p w:rsidR="007A5187" w:rsidRPr="001F3FF3" w:rsidRDefault="007A5187" w:rsidP="009A5CA2">
            <w:pPr>
              <w:pStyle w:val="Tabletext"/>
            </w:pPr>
            <w:r w:rsidRPr="001F3FF3">
              <w:rPr>
                <w:rFonts w:hint="cs"/>
                <w:rtl/>
              </w:rPr>
              <w:t>غير متيسر</w:t>
            </w:r>
          </w:p>
        </w:tc>
      </w:tr>
    </w:tbl>
    <w:p w:rsidR="00D2134D" w:rsidRPr="001F3FF3" w:rsidRDefault="00D2134D" w:rsidP="000B4AD2">
      <w:pPr>
        <w:pStyle w:val="TableNoBR"/>
        <w:tabs>
          <w:tab w:val="clear" w:pos="851"/>
        </w:tabs>
        <w:spacing w:before="0" w:line="192" w:lineRule="auto"/>
        <w:rPr>
          <w:sz w:val="22"/>
          <w:szCs w:val="30"/>
          <w:rtl/>
          <w:lang w:eastAsia="fr-FR" w:bidi="ar-EG"/>
        </w:rPr>
      </w:pPr>
      <w:r w:rsidRPr="001F3FF3">
        <w:rPr>
          <w:rtl/>
        </w:rPr>
        <w:br w:type="page"/>
      </w:r>
    </w:p>
    <w:tbl>
      <w:tblPr>
        <w:tblStyle w:val="TableGrid"/>
        <w:bidiVisual/>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639"/>
      </w:tblGrid>
      <w:tr w:rsidR="007A5187" w:rsidRPr="001F3FF3" w:rsidTr="007A5187">
        <w:trPr>
          <w:jc w:val="center"/>
        </w:trPr>
        <w:tc>
          <w:tcPr>
            <w:tcW w:w="9639" w:type="dxa"/>
            <w:vAlign w:val="center"/>
          </w:tcPr>
          <w:p w:rsidR="007A5187" w:rsidRPr="007A5187" w:rsidRDefault="007A5187" w:rsidP="007A5187">
            <w:pPr>
              <w:pStyle w:val="Tablelegend"/>
              <w:tabs>
                <w:tab w:val="clear" w:pos="284"/>
                <w:tab w:val="left" w:pos="344"/>
              </w:tabs>
              <w:spacing w:before="80" w:after="0"/>
              <w:ind w:left="346" w:hanging="346"/>
              <w:rPr>
                <w:i/>
                <w:iCs/>
                <w:sz w:val="18"/>
                <w:szCs w:val="24"/>
                <w:rtl/>
                <w:lang w:bidi="ar-EG"/>
              </w:rPr>
            </w:pPr>
            <w:r w:rsidRPr="007A5187">
              <w:rPr>
                <w:rFonts w:hint="cs"/>
                <w:i/>
                <w:iCs/>
                <w:sz w:val="18"/>
                <w:szCs w:val="24"/>
                <w:rtl/>
                <w:lang w:bidi="ar-EG"/>
              </w:rPr>
              <w:lastRenderedPageBreak/>
              <w:t xml:space="preserve">ملاحظات على الجدول </w:t>
            </w:r>
            <w:r w:rsidRPr="007A5187">
              <w:rPr>
                <w:i/>
                <w:iCs/>
                <w:sz w:val="18"/>
                <w:szCs w:val="24"/>
                <w:lang w:bidi="ar-EG"/>
              </w:rPr>
              <w:t>3</w:t>
            </w:r>
          </w:p>
          <w:p w:rsidR="007A5187" w:rsidRPr="007A5187" w:rsidRDefault="007A5187" w:rsidP="003D22DD">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(1)</w:t>
            </w:r>
            <w:r w:rsidRPr="007A5187">
              <w:rPr>
                <w:rFonts w:eastAsia="SimSun"/>
                <w:sz w:val="18"/>
                <w:szCs w:val="24"/>
                <w:rtl/>
                <w:lang w:bidi="ar-EG"/>
              </w:rPr>
              <w:tab/>
              <w:t xml:space="preserve">في الولايات المتحدة الأمريكية، بالنسبة لقيم كسب الهوائي الأكبر من </w:t>
            </w:r>
            <w:r w:rsidRPr="007A5187">
              <w:rPr>
                <w:rFonts w:eastAsia="SimSun"/>
                <w:sz w:val="18"/>
                <w:szCs w:val="24"/>
                <w:lang w:bidi="ar-EG"/>
              </w:rPr>
              <w:t>6 dBi</w:t>
            </w:r>
            <w:r w:rsidRPr="007A5187">
              <w:rPr>
                <w:rFonts w:eastAsia="SimSun"/>
                <w:sz w:val="18"/>
                <w:szCs w:val="24"/>
                <w:rtl/>
                <w:lang w:bidi="ar-EG"/>
              </w:rPr>
              <w:t>، يلزم خفض قدرة الخرج بمقدار معين. ولمزيد من التفصيل، راجع الأقسام</w:t>
            </w:r>
            <w:r w:rsidR="003D22DD">
              <w:rPr>
                <w:rFonts w:eastAsia="SimSun" w:hint="cs"/>
                <w:sz w:val="18"/>
                <w:szCs w:val="24"/>
                <w:rtl/>
                <w:lang w:bidi="ar-EG"/>
              </w:rPr>
              <w:t> </w:t>
            </w:r>
            <w:r w:rsidRPr="007A5187">
              <w:rPr>
                <w:rFonts w:eastAsia="SimSun"/>
                <w:sz w:val="18"/>
                <w:szCs w:val="24"/>
                <w:lang w:bidi="ar-EG"/>
              </w:rPr>
              <w:t>407.15</w:t>
            </w:r>
            <w:r w:rsidRPr="007A5187">
              <w:rPr>
                <w:rFonts w:eastAsia="SimSun"/>
                <w:sz w:val="18"/>
                <w:szCs w:val="24"/>
                <w:rtl/>
                <w:lang w:bidi="ar-EG"/>
              </w:rPr>
              <w:t xml:space="preserve"> و</w:t>
            </w:r>
            <w:r w:rsidRPr="007A5187">
              <w:rPr>
                <w:rFonts w:eastAsia="SimSun"/>
                <w:sz w:val="18"/>
                <w:szCs w:val="24"/>
                <w:lang w:bidi="ar-EG"/>
              </w:rPr>
              <w:t>247.15</w:t>
            </w:r>
            <w:r w:rsidRPr="007A5187">
              <w:rPr>
                <w:rFonts w:eastAsia="SimSun"/>
                <w:sz w:val="18"/>
                <w:szCs w:val="24"/>
                <w:rtl/>
                <w:lang w:bidi="ar-EG"/>
              </w:rPr>
              <w:t xml:space="preserve"> من قواعد </w:t>
            </w:r>
            <w:r w:rsidRPr="007A5187">
              <w:rPr>
                <w:rFonts w:eastAsia="SimSun"/>
                <w:sz w:val="18"/>
                <w:szCs w:val="24"/>
                <w:lang w:bidi="ar-EG"/>
              </w:rPr>
              <w:t>FCC</w:t>
            </w:r>
            <w:r w:rsidRPr="007A5187">
              <w:rPr>
                <w:rFonts w:eastAsia="SimSun"/>
                <w:sz w:val="18"/>
                <w:szCs w:val="24"/>
                <w:rtl/>
                <w:lang w:bidi="ar-EG"/>
              </w:rPr>
              <w:t>.</w:t>
            </w:r>
          </w:p>
          <w:p w:rsidR="007A5187" w:rsidRPr="007A5187" w:rsidRDefault="007A5187" w:rsidP="003D22DD">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(2)</w:t>
            </w:r>
            <w:r w:rsidRPr="007A5187">
              <w:rPr>
                <w:rFonts w:eastAsia="SimSun"/>
                <w:sz w:val="18"/>
                <w:szCs w:val="24"/>
                <w:rtl/>
                <w:lang w:bidi="ar-EG"/>
              </w:rPr>
              <w:tab/>
              <w:t xml:space="preserve">تسمح كندا بأنظمة من نقطة إلى نقطة في هذا النطاق مع قدرة مشعة مكافئة متناحية </w:t>
            </w:r>
            <w:r w:rsidRPr="007A5187">
              <w:rPr>
                <w:rFonts w:eastAsia="SimSun"/>
                <w:sz w:val="18"/>
                <w:szCs w:val="24"/>
                <w:lang w:bidi="ar-EG"/>
              </w:rPr>
              <w:t>(e.i.r.p.)</w:t>
            </w:r>
            <w:r w:rsidRPr="007A5187">
              <w:rPr>
                <w:rFonts w:eastAsia="SimSun"/>
                <w:sz w:val="18"/>
                <w:szCs w:val="24"/>
                <w:rtl/>
                <w:lang w:bidi="ar-EG"/>
              </w:rPr>
              <w:t xml:space="preserve"> أكبر من </w:t>
            </w:r>
            <w:r w:rsidRPr="007A5187">
              <w:rPr>
                <w:rFonts w:eastAsia="SimSun"/>
                <w:sz w:val="18"/>
                <w:szCs w:val="24"/>
                <w:lang w:bidi="ar-EG"/>
              </w:rPr>
              <w:t>4</w:t>
            </w:r>
            <w:r w:rsidR="003D22DD">
              <w:rPr>
                <w:rFonts w:eastAsia="SimSun" w:hint="cs"/>
                <w:sz w:val="18"/>
                <w:szCs w:val="24"/>
                <w:rtl/>
                <w:lang w:bidi="ar-EG"/>
              </w:rPr>
              <w:t> </w:t>
            </w:r>
            <w:r w:rsidRPr="007A5187">
              <w:rPr>
                <w:rFonts w:eastAsia="SimSun"/>
                <w:sz w:val="18"/>
                <w:szCs w:val="24"/>
                <w:lang w:bidi="ar-EG"/>
              </w:rPr>
              <w:t>W</w:t>
            </w:r>
            <w:r w:rsidRPr="007A5187">
              <w:rPr>
                <w:rFonts w:eastAsia="SimSun"/>
                <w:sz w:val="18"/>
                <w:szCs w:val="24"/>
                <w:rtl/>
                <w:lang w:bidi="ar-EG"/>
              </w:rPr>
              <w:t xml:space="preserve"> بشرط أن تتحقق أكبر قدرة </w:t>
            </w:r>
            <w:r w:rsidRPr="007A5187">
              <w:rPr>
                <w:rFonts w:eastAsia="SimSun"/>
                <w:sz w:val="18"/>
                <w:szCs w:val="24"/>
                <w:lang w:bidi="ar-EG"/>
              </w:rPr>
              <w:t>e.i.r.p.</w:t>
            </w:r>
            <w:r w:rsidRPr="007A5187">
              <w:rPr>
                <w:rFonts w:eastAsia="SimSun"/>
                <w:sz w:val="18"/>
                <w:szCs w:val="24"/>
                <w:rtl/>
                <w:lang w:bidi="ar-EG"/>
              </w:rPr>
              <w:t xml:space="preserve"> باستخدام أكبر كسب للهوائي، ولكن ليس أكبر قدرة لخرج المرسل.</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(3)</w:t>
            </w:r>
            <w:r w:rsidRPr="007A5187">
              <w:rPr>
                <w:rFonts w:eastAsia="SimSun"/>
                <w:sz w:val="18"/>
                <w:szCs w:val="24"/>
                <w:rtl/>
                <w:lang w:bidi="ar-EG"/>
              </w:rPr>
              <w:tab/>
              <w:t xml:space="preserve">يرجع هذا الشرط إلى المعيار </w:t>
            </w:r>
            <w:r w:rsidRPr="007A5187">
              <w:rPr>
                <w:rFonts w:eastAsia="SimSun"/>
                <w:sz w:val="18"/>
                <w:szCs w:val="24"/>
                <w:lang w:bidi="ar-EG"/>
              </w:rPr>
              <w:t>ETSI EN 300 328</w:t>
            </w:r>
            <w:r w:rsidRPr="007A5187">
              <w:rPr>
                <w:rFonts w:eastAsia="SimSun"/>
                <w:sz w:val="18"/>
                <w:szCs w:val="24"/>
                <w:rtl/>
                <w:lang w:bidi="ar-EG"/>
              </w:rPr>
              <w:t>.</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(4)</w:t>
            </w:r>
            <w:r w:rsidRPr="007A5187">
              <w:rPr>
                <w:rFonts w:eastAsia="SimSun"/>
                <w:sz w:val="18"/>
                <w:szCs w:val="24"/>
                <w:rtl/>
                <w:lang w:bidi="ar-EG"/>
              </w:rPr>
              <w:tab/>
              <w:t xml:space="preserve">انظر </w:t>
            </w:r>
            <w:r w:rsidRPr="007A5187">
              <w:rPr>
                <w:rFonts w:eastAsia="SimSun" w:hint="cs"/>
                <w:sz w:val="18"/>
                <w:szCs w:val="24"/>
                <w:rtl/>
                <w:lang w:bidi="ar-EG"/>
              </w:rPr>
              <w:t xml:space="preserve">مرسوم وزارة الشؤون الداخلية والاتصالات </w:t>
            </w:r>
            <w:r w:rsidRPr="007A5187">
              <w:rPr>
                <w:rFonts w:eastAsia="SimSun"/>
                <w:sz w:val="18"/>
                <w:szCs w:val="24"/>
                <w:lang w:bidi="ar-EG"/>
              </w:rPr>
              <w:t>(MIC)</w:t>
            </w:r>
            <w:r w:rsidRPr="007A5187">
              <w:rPr>
                <w:rFonts w:eastAsia="SimSun" w:hint="cs"/>
                <w:sz w:val="18"/>
                <w:szCs w:val="24"/>
                <w:rtl/>
                <w:lang w:bidi="ar-EG"/>
              </w:rPr>
              <w:t xml:space="preserve"> في اليابان بشان </w:t>
            </w:r>
            <w:r w:rsidRPr="007A5187">
              <w:rPr>
                <w:rFonts w:eastAsia="SimSun"/>
                <w:sz w:val="18"/>
                <w:szCs w:val="24"/>
                <w:rtl/>
                <w:lang w:bidi="ar-EG"/>
              </w:rPr>
              <w:t xml:space="preserve">تنظيم التجهيزات الراديوية، المادتان </w:t>
            </w:r>
            <w:r w:rsidRPr="007A5187">
              <w:rPr>
                <w:rFonts w:eastAsia="SimSun"/>
                <w:sz w:val="18"/>
                <w:szCs w:val="24"/>
                <w:lang w:bidi="ar-EG"/>
              </w:rPr>
              <w:t>20-49</w:t>
            </w:r>
            <w:r w:rsidRPr="007A5187">
              <w:rPr>
                <w:rFonts w:eastAsia="SimSun"/>
                <w:sz w:val="18"/>
                <w:szCs w:val="24"/>
                <w:rtl/>
                <w:lang w:bidi="ar-EG"/>
              </w:rPr>
              <w:t xml:space="preserve"> و</w:t>
            </w:r>
            <w:r w:rsidRPr="007A5187">
              <w:rPr>
                <w:rFonts w:eastAsia="SimSun"/>
                <w:sz w:val="18"/>
                <w:szCs w:val="24"/>
                <w:lang w:bidi="ar-EG"/>
              </w:rPr>
              <w:t>21-49</w:t>
            </w:r>
            <w:r w:rsidRPr="007A5187">
              <w:rPr>
                <w:rFonts w:eastAsia="SimSun"/>
                <w:sz w:val="18"/>
                <w:szCs w:val="24"/>
                <w:rtl/>
                <w:lang w:bidi="ar-EG"/>
              </w:rPr>
              <w:t xml:space="preserve"> لمزيد من التفاصيل.</w:t>
            </w:r>
          </w:p>
          <w:p w:rsidR="007A5187" w:rsidRPr="007A5187" w:rsidRDefault="007A5187" w:rsidP="003D22DD">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(5)</w:t>
            </w:r>
            <w:r w:rsidRPr="007A5187">
              <w:rPr>
                <w:rFonts w:eastAsia="SimSun"/>
                <w:sz w:val="18"/>
                <w:szCs w:val="24"/>
                <w:rtl/>
                <w:lang w:bidi="ar-EG"/>
              </w:rPr>
              <w:tab/>
            </w:r>
            <w:r w:rsidRPr="003D22DD">
              <w:rPr>
                <w:rFonts w:eastAsia="SimSun"/>
                <w:spacing w:val="6"/>
                <w:sz w:val="18"/>
                <w:szCs w:val="24"/>
                <w:rtl/>
                <w:lang w:bidi="ar-EG"/>
              </w:rPr>
              <w:t xml:space="preserve">يحدد القرار </w:t>
            </w:r>
            <w:r w:rsidRPr="003D22DD">
              <w:rPr>
                <w:rFonts w:eastAsia="SimSun"/>
                <w:spacing w:val="6"/>
                <w:sz w:val="18"/>
                <w:szCs w:val="24"/>
                <w:lang w:bidi="ar-EG"/>
              </w:rPr>
              <w:t>229 (Rev WRC-12)</w:t>
            </w:r>
            <w:r w:rsidRPr="003D22DD">
              <w:rPr>
                <w:rFonts w:eastAsia="SimSun"/>
                <w:spacing w:val="6"/>
                <w:sz w:val="18"/>
                <w:szCs w:val="24"/>
                <w:rtl/>
                <w:lang w:bidi="ar-EG"/>
              </w:rPr>
              <w:t xml:space="preserve"> الشروط التي يمكن في إطارها أن يستعمل </w:t>
            </w:r>
            <w:r w:rsidRPr="003D22DD">
              <w:rPr>
                <w:rFonts w:eastAsia="SimSun" w:hint="cs"/>
                <w:spacing w:val="6"/>
                <w:sz w:val="18"/>
                <w:szCs w:val="24"/>
                <w:rtl/>
                <w:lang w:bidi="ar-EG"/>
              </w:rPr>
              <w:t>ن</w:t>
            </w:r>
            <w:r w:rsidRPr="003D22DD">
              <w:rPr>
                <w:rFonts w:eastAsia="SimSun"/>
                <w:spacing w:val="6"/>
                <w:sz w:val="18"/>
                <w:szCs w:val="24"/>
                <w:rtl/>
                <w:lang w:bidi="ar-EG"/>
              </w:rPr>
              <w:t>ظام</w:t>
            </w:r>
            <w:r w:rsidRPr="003D22DD">
              <w:rPr>
                <w:rFonts w:eastAsia="SimSun" w:hint="cs"/>
                <w:spacing w:val="6"/>
                <w:sz w:val="18"/>
                <w:szCs w:val="24"/>
                <w:rtl/>
                <w:lang w:bidi="ar-EG"/>
              </w:rPr>
              <w:t xml:space="preserve"> النفاذ اللاسلكي</w:t>
            </w:r>
            <w:r w:rsidRPr="003D22DD">
              <w:rPr>
                <w:rFonts w:eastAsia="SimSun"/>
                <w:spacing w:val="6"/>
                <w:sz w:val="18"/>
                <w:szCs w:val="24"/>
                <w:rtl/>
                <w:lang w:bidi="ar-EG"/>
              </w:rPr>
              <w:t xml:space="preserve"> بما في ذلك شبكات </w:t>
            </w:r>
            <w:r w:rsidRPr="003D22DD">
              <w:rPr>
                <w:rFonts w:eastAsia="SimSun"/>
                <w:spacing w:val="6"/>
                <w:sz w:val="18"/>
                <w:szCs w:val="24"/>
                <w:lang w:bidi="ar-EG"/>
              </w:rPr>
              <w:t>RLAN</w:t>
            </w:r>
            <w:r w:rsidRPr="007A5187">
              <w:rPr>
                <w:rFonts w:eastAsia="SimSun"/>
                <w:sz w:val="18"/>
                <w:szCs w:val="24"/>
                <w:rtl/>
                <w:lang w:bidi="ar-EG"/>
              </w:rPr>
              <w:t xml:space="preserve"> النطاقات</w:t>
            </w:r>
            <w:r w:rsidR="003D22DD">
              <w:rPr>
                <w:rFonts w:eastAsia="SimSun" w:hint="cs"/>
                <w:sz w:val="18"/>
                <w:szCs w:val="24"/>
                <w:rtl/>
                <w:lang w:bidi="ar-EG"/>
              </w:rPr>
              <w:t> </w:t>
            </w:r>
            <w:r w:rsidRPr="007A5187">
              <w:rPr>
                <w:rFonts w:eastAsia="SimSun"/>
                <w:sz w:val="18"/>
                <w:szCs w:val="24"/>
                <w:lang w:bidi="ar-EG"/>
              </w:rPr>
              <w:t>MHz 5 250-5 150</w:t>
            </w:r>
            <w:r w:rsidRPr="007A5187">
              <w:rPr>
                <w:rFonts w:eastAsia="SimSun"/>
                <w:sz w:val="18"/>
                <w:szCs w:val="24"/>
                <w:rtl/>
                <w:lang w:bidi="ar-EG"/>
              </w:rPr>
              <w:t xml:space="preserve"> و</w:t>
            </w:r>
            <w:r w:rsidRPr="007A5187">
              <w:rPr>
                <w:rFonts w:eastAsia="SimSun"/>
                <w:sz w:val="18"/>
                <w:szCs w:val="24"/>
                <w:lang w:bidi="ar-EG"/>
              </w:rPr>
              <w:t>MHz 5 350-5 250</w:t>
            </w:r>
            <w:r w:rsidRPr="007A5187">
              <w:rPr>
                <w:rFonts w:eastAsia="SimSun"/>
                <w:sz w:val="18"/>
                <w:szCs w:val="24"/>
                <w:rtl/>
                <w:lang w:bidi="ar-EG"/>
              </w:rPr>
              <w:t xml:space="preserve"> و</w:t>
            </w:r>
            <w:r w:rsidRPr="007A5187">
              <w:rPr>
                <w:rFonts w:eastAsia="SimSun"/>
                <w:sz w:val="18"/>
                <w:szCs w:val="24"/>
                <w:lang w:bidi="ar-EG"/>
              </w:rPr>
              <w:t>5 725-5 470</w:t>
            </w:r>
            <w:r w:rsidRPr="007A5187">
              <w:rPr>
                <w:rFonts w:eastAsia="SimSun"/>
                <w:sz w:val="18"/>
                <w:szCs w:val="24"/>
                <w:rtl/>
                <w:lang w:bidi="ar-EG"/>
              </w:rPr>
              <w:t xml:space="preserve"> </w:t>
            </w:r>
            <w:r w:rsidRPr="007A5187">
              <w:rPr>
                <w:rFonts w:eastAsia="SimSun"/>
                <w:sz w:val="18"/>
                <w:szCs w:val="24"/>
                <w:lang w:bidi="ar-EG"/>
              </w:rPr>
              <w:t>MHz</w:t>
            </w:r>
            <w:r w:rsidRPr="007A5187">
              <w:rPr>
                <w:rFonts w:eastAsia="SimSun"/>
                <w:sz w:val="18"/>
                <w:szCs w:val="24"/>
                <w:rtl/>
                <w:lang w:bidi="ar-EG"/>
              </w:rPr>
              <w:t>.</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(6)</w:t>
            </w:r>
            <w:r w:rsidRPr="007A5187">
              <w:rPr>
                <w:rFonts w:eastAsia="SimSun"/>
                <w:sz w:val="18"/>
                <w:szCs w:val="24"/>
                <w:rtl/>
                <w:lang w:bidi="ar-EG"/>
              </w:rPr>
              <w:tab/>
              <w:t xml:space="preserve">تطبق قواعد </w:t>
            </w:r>
            <w:r w:rsidRPr="007A5187">
              <w:rPr>
                <w:rFonts w:eastAsia="SimSun"/>
                <w:sz w:val="18"/>
                <w:szCs w:val="24"/>
                <w:lang w:bidi="ar-EG"/>
              </w:rPr>
              <w:t>DFS</w:t>
            </w:r>
            <w:r w:rsidRPr="007A5187">
              <w:rPr>
                <w:rFonts w:eastAsia="SimSun"/>
                <w:sz w:val="18"/>
                <w:szCs w:val="24"/>
                <w:rtl/>
                <w:lang w:bidi="ar-EG"/>
              </w:rPr>
              <w:t xml:space="preserve"> في النطاقين </w:t>
            </w:r>
            <w:r w:rsidRPr="007A5187">
              <w:rPr>
                <w:rFonts w:eastAsia="SimSun"/>
                <w:sz w:val="18"/>
                <w:szCs w:val="24"/>
                <w:lang w:bidi="ar-EG"/>
              </w:rPr>
              <w:t>MHz 5 350-5 250</w:t>
            </w:r>
            <w:r w:rsidRPr="007A5187">
              <w:rPr>
                <w:rFonts w:eastAsia="SimSun"/>
                <w:sz w:val="18"/>
                <w:szCs w:val="24"/>
                <w:rtl/>
                <w:lang w:bidi="ar-EG"/>
              </w:rPr>
              <w:t xml:space="preserve"> و</w:t>
            </w:r>
            <w:r w:rsidRPr="007A5187">
              <w:rPr>
                <w:rFonts w:eastAsia="SimSun"/>
                <w:sz w:val="18"/>
                <w:szCs w:val="24"/>
                <w:lang w:bidi="ar-EG"/>
              </w:rPr>
              <w:t>MHz 5 725-5 470</w:t>
            </w:r>
            <w:r w:rsidRPr="007A5187">
              <w:rPr>
                <w:rFonts w:eastAsia="SimSun"/>
                <w:sz w:val="18"/>
                <w:szCs w:val="24"/>
                <w:rtl/>
                <w:lang w:bidi="ar-EG"/>
              </w:rPr>
              <w:t xml:space="preserve"> في </w:t>
            </w:r>
            <w:r w:rsidRPr="007A5187">
              <w:rPr>
                <w:rFonts w:eastAsia="SimSun" w:hint="cs"/>
                <w:sz w:val="18"/>
                <w:szCs w:val="24"/>
                <w:rtl/>
                <w:lang w:bidi="ar-EG"/>
              </w:rPr>
              <w:t>المناطق</w:t>
            </w:r>
            <w:r w:rsidRPr="007A5187">
              <w:rPr>
                <w:rFonts w:eastAsia="SimSun"/>
                <w:sz w:val="18"/>
                <w:szCs w:val="24"/>
                <w:rtl/>
                <w:lang w:bidi="ar-EG"/>
              </w:rPr>
              <w:t xml:space="preserve"> والإدارات ومن ثم يجب التشاور معها.</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(7)</w:t>
            </w:r>
            <w:r w:rsidRPr="007A5187">
              <w:rPr>
                <w:rFonts w:eastAsia="SimSun"/>
                <w:sz w:val="18"/>
                <w:szCs w:val="24"/>
                <w:rtl/>
                <w:lang w:bidi="ar-EG"/>
              </w:rPr>
              <w:tab/>
              <w:t xml:space="preserve">طبقاً للقرار </w:t>
            </w:r>
            <w:r w:rsidRPr="007A5187">
              <w:rPr>
                <w:rFonts w:eastAsia="SimSun"/>
                <w:sz w:val="18"/>
                <w:szCs w:val="24"/>
                <w:lang w:bidi="ar-EG"/>
              </w:rPr>
              <w:t>229 (Rev.WRC-12)</w:t>
            </w:r>
            <w:r w:rsidRPr="007A5187">
              <w:rPr>
                <w:rFonts w:eastAsia="SimSun"/>
                <w:sz w:val="18"/>
                <w:szCs w:val="24"/>
                <w:rtl/>
                <w:lang w:bidi="ar-EG"/>
              </w:rPr>
              <w:t xml:space="preserve">، يقتصر التشغيل في النطاق </w:t>
            </w:r>
            <w:r w:rsidRPr="007A5187">
              <w:rPr>
                <w:rFonts w:eastAsia="SimSun"/>
                <w:sz w:val="18"/>
                <w:szCs w:val="24"/>
                <w:lang w:bidi="ar-EG"/>
              </w:rPr>
              <w:t>MHz 5 250-5 150</w:t>
            </w:r>
            <w:r w:rsidRPr="007A5187">
              <w:rPr>
                <w:rFonts w:eastAsia="SimSun"/>
                <w:sz w:val="18"/>
                <w:szCs w:val="24"/>
                <w:rtl/>
                <w:lang w:bidi="ar-EG"/>
              </w:rPr>
              <w:t xml:space="preserve"> على الاستعمال داخل المباني.</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(8)</w:t>
            </w:r>
            <w:r w:rsidRPr="007A5187">
              <w:rPr>
                <w:rFonts w:eastAsia="SimSun"/>
                <w:sz w:val="18"/>
                <w:szCs w:val="24"/>
                <w:rtl/>
                <w:lang w:bidi="ar-EG"/>
              </w:rPr>
              <w:tab/>
              <w:t xml:space="preserve">في الولايات المتحدة الأمريكية، بالنسبة لقيم كسب الهوائي الأكبر من </w:t>
            </w:r>
            <w:r w:rsidRPr="007A5187">
              <w:rPr>
                <w:rFonts w:eastAsia="SimSun"/>
                <w:sz w:val="18"/>
                <w:szCs w:val="24"/>
                <w:lang w:bidi="ar-EG"/>
              </w:rPr>
              <w:t>6</w:t>
            </w:r>
            <w:r w:rsidRPr="007A5187">
              <w:rPr>
                <w:rFonts w:eastAsia="SimSun"/>
                <w:sz w:val="18"/>
                <w:szCs w:val="24"/>
                <w:rtl/>
                <w:lang w:bidi="ar-EG"/>
              </w:rPr>
              <w:t xml:space="preserve"> </w:t>
            </w:r>
            <w:r w:rsidRPr="007A5187">
              <w:rPr>
                <w:rFonts w:eastAsia="SimSun"/>
                <w:sz w:val="18"/>
                <w:szCs w:val="24"/>
                <w:lang w:bidi="ar-EG"/>
              </w:rPr>
              <w:t>dBi</w:t>
            </w:r>
            <w:r w:rsidRPr="007A5187">
              <w:rPr>
                <w:rFonts w:eastAsia="SimSun"/>
                <w:sz w:val="18"/>
                <w:szCs w:val="24"/>
                <w:rtl/>
                <w:lang w:bidi="ar-EG"/>
              </w:rPr>
              <w:t xml:space="preserve">، يلزم خفض قدرة الخرج بمقدار معين، فيما عدا الأنظمة التي تستعمل منفردة لتطبيقات من نقطة إلى نقطة. ولمزيد من التفصيل، راجع الأقسام </w:t>
            </w:r>
            <w:r w:rsidRPr="007A5187">
              <w:rPr>
                <w:rFonts w:eastAsia="SimSun"/>
                <w:sz w:val="18"/>
                <w:szCs w:val="24"/>
                <w:lang w:bidi="ar-EG"/>
              </w:rPr>
              <w:t>407.15</w:t>
            </w:r>
            <w:r w:rsidRPr="007A5187">
              <w:rPr>
                <w:rFonts w:eastAsia="SimSun"/>
                <w:sz w:val="18"/>
                <w:szCs w:val="24"/>
                <w:rtl/>
                <w:lang w:bidi="ar-EG"/>
              </w:rPr>
              <w:t xml:space="preserve"> و</w:t>
            </w:r>
            <w:r w:rsidRPr="007A5187">
              <w:rPr>
                <w:rFonts w:eastAsia="SimSun"/>
                <w:sz w:val="18"/>
                <w:szCs w:val="24"/>
                <w:lang w:bidi="ar-EG"/>
              </w:rPr>
              <w:t>247.15</w:t>
            </w:r>
            <w:r w:rsidRPr="007A5187">
              <w:rPr>
                <w:rFonts w:eastAsia="SimSun"/>
                <w:sz w:val="18"/>
                <w:szCs w:val="24"/>
                <w:rtl/>
                <w:lang w:bidi="ar-EG"/>
              </w:rPr>
              <w:t xml:space="preserve"> من قواعد </w:t>
            </w:r>
            <w:r w:rsidRPr="007A5187">
              <w:rPr>
                <w:rFonts w:eastAsia="SimSun"/>
                <w:sz w:val="18"/>
                <w:szCs w:val="24"/>
                <w:lang w:bidi="ar-EG"/>
              </w:rPr>
              <w:t>FCC</w:t>
            </w:r>
            <w:r w:rsidRPr="007A5187">
              <w:rPr>
                <w:rFonts w:eastAsia="SimSun"/>
                <w:sz w:val="18"/>
                <w:szCs w:val="24"/>
                <w:rtl/>
                <w:lang w:bidi="ar-EG"/>
              </w:rPr>
              <w:t>.</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(9)</w:t>
            </w:r>
            <w:r w:rsidRPr="007A5187">
              <w:rPr>
                <w:rFonts w:eastAsia="SimSun"/>
                <w:sz w:val="18"/>
                <w:szCs w:val="24"/>
                <w:rtl/>
                <w:lang w:bidi="ar-EG"/>
              </w:rPr>
              <w:tab/>
              <w:t xml:space="preserve">انظر </w:t>
            </w:r>
            <w:r w:rsidRPr="007A5187">
              <w:rPr>
                <w:rFonts w:eastAsia="SimSun"/>
                <w:sz w:val="18"/>
                <w:szCs w:val="24"/>
                <w:lang w:bidi="ar-EG"/>
              </w:rPr>
              <w:t>RSS-210</w:t>
            </w:r>
            <w:r w:rsidRPr="007A5187">
              <w:rPr>
                <w:rFonts w:eastAsia="SimSun"/>
                <w:sz w:val="18"/>
                <w:szCs w:val="24"/>
                <w:rtl/>
                <w:lang w:bidi="ar-EG"/>
              </w:rPr>
              <w:t xml:space="preserve">، الملحق </w:t>
            </w:r>
            <w:r w:rsidRPr="007A5187">
              <w:rPr>
                <w:rFonts w:eastAsia="SimSun"/>
                <w:sz w:val="18"/>
                <w:szCs w:val="24"/>
                <w:lang w:bidi="ar-EG"/>
              </w:rPr>
              <w:t>9</w:t>
            </w:r>
            <w:r w:rsidRPr="007A5187">
              <w:rPr>
                <w:rFonts w:eastAsia="SimSun"/>
                <w:sz w:val="18"/>
                <w:szCs w:val="24"/>
                <w:rtl/>
                <w:lang w:bidi="ar-EG"/>
              </w:rPr>
              <w:t xml:space="preserve"> من أجل القواعد التفصيلية بشأن الأجهزة ذات قدرة </w:t>
            </w:r>
            <w:r w:rsidRPr="007A5187">
              <w:rPr>
                <w:rFonts w:eastAsia="SimSun"/>
                <w:sz w:val="18"/>
                <w:szCs w:val="24"/>
                <w:lang w:bidi="ar-EG"/>
              </w:rPr>
              <w:t>e.i.r.p.</w:t>
            </w:r>
            <w:r w:rsidRPr="007A5187">
              <w:rPr>
                <w:rFonts w:eastAsia="SimSun"/>
                <w:sz w:val="18"/>
                <w:szCs w:val="24"/>
                <w:rtl/>
                <w:lang w:bidi="ar-EG"/>
              </w:rPr>
              <w:t xml:space="preserve"> قصوى أكبر من </w:t>
            </w:r>
            <w:r w:rsidRPr="007A5187">
              <w:rPr>
                <w:rFonts w:eastAsia="SimSun"/>
                <w:sz w:val="18"/>
                <w:szCs w:val="24"/>
                <w:lang w:bidi="ar-EG"/>
              </w:rPr>
              <w:t>200</w:t>
            </w:r>
            <w:r w:rsidRPr="007A5187">
              <w:rPr>
                <w:rFonts w:eastAsia="SimSun"/>
                <w:sz w:val="18"/>
                <w:szCs w:val="24"/>
                <w:rtl/>
                <w:lang w:bidi="ar-EG"/>
              </w:rPr>
              <w:t xml:space="preserve"> </w:t>
            </w:r>
            <w:r w:rsidRPr="007A5187">
              <w:rPr>
                <w:rFonts w:eastAsia="SimSun"/>
                <w:sz w:val="18"/>
                <w:szCs w:val="24"/>
                <w:lang w:bidi="ar-EG"/>
              </w:rPr>
              <w:t>mW</w:t>
            </w:r>
            <w:r w:rsidRPr="007A5187">
              <w:rPr>
                <w:rFonts w:eastAsia="SimSun"/>
                <w:sz w:val="18"/>
                <w:szCs w:val="24"/>
                <w:rtl/>
                <w:lang w:bidi="ar-EG"/>
              </w:rPr>
              <w:t>:</w:t>
            </w:r>
            <w:r w:rsidRPr="007A5187">
              <w:rPr>
                <w:rFonts w:eastAsia="SimSun"/>
                <w:sz w:val="18"/>
                <w:szCs w:val="24"/>
                <w:rtl/>
                <w:lang w:bidi="ar-EG"/>
              </w:rPr>
              <w:tab/>
            </w:r>
            <w:r w:rsidR="00CB7A49">
              <w:rPr>
                <w:rFonts w:eastAsia="SimSun"/>
                <w:sz w:val="18"/>
                <w:szCs w:val="24"/>
                <w:lang w:bidi="ar-EG"/>
              </w:rPr>
              <w:br/>
            </w:r>
            <w:hyperlink r:id="rId45" w:history="1">
              <w:r w:rsidR="00CB7A49" w:rsidRPr="00CB7A49">
                <w:rPr>
                  <w:rStyle w:val="Hyperlink"/>
                  <w:rFonts w:eastAsia="SimSun"/>
                  <w:sz w:val="18"/>
                  <w:szCs w:val="24"/>
                </w:rPr>
                <w:t>http://strategis.ic.gc.ca/epic/site/smt-gst.nsf/en/sf01320e.html</w:t>
              </w:r>
            </w:hyperlink>
            <w:r w:rsidRPr="007A5187">
              <w:rPr>
                <w:rFonts w:eastAsia="SimSun"/>
                <w:sz w:val="18"/>
                <w:szCs w:val="24"/>
                <w:rtl/>
                <w:lang w:bidi="ar-EG"/>
              </w:rPr>
              <w:t>.</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lang w:bidi="ar-EG"/>
              </w:rPr>
            </w:pPr>
            <w:r w:rsidRPr="007A5187">
              <w:rPr>
                <w:rFonts w:eastAsia="SimSun"/>
                <w:sz w:val="18"/>
                <w:szCs w:val="24"/>
                <w:vertAlign w:val="superscript"/>
                <w:lang w:bidi="ar-EG"/>
              </w:rPr>
              <w:t>(10)</w:t>
            </w:r>
            <w:r w:rsidRPr="007A5187">
              <w:rPr>
                <w:rFonts w:eastAsia="SimSun"/>
                <w:sz w:val="18"/>
                <w:szCs w:val="24"/>
                <w:rtl/>
                <w:lang w:bidi="ar-EG"/>
              </w:rPr>
              <w:tab/>
              <w:t xml:space="preserve">في أوروبا واليابان، التشغيل في النطاق </w:t>
            </w:r>
            <w:r w:rsidRPr="007A5187">
              <w:rPr>
                <w:rFonts w:eastAsia="SimSun"/>
                <w:sz w:val="18"/>
                <w:szCs w:val="24"/>
                <w:lang w:bidi="ar-EG"/>
              </w:rPr>
              <w:t>MHz 5 350-5 250</w:t>
            </w:r>
            <w:r w:rsidRPr="007A5187">
              <w:rPr>
                <w:rFonts w:eastAsia="SimSun"/>
                <w:sz w:val="18"/>
                <w:szCs w:val="24"/>
                <w:rtl/>
                <w:lang w:bidi="ar-EG"/>
              </w:rPr>
              <w:t xml:space="preserve"> مقصور أيضاً على الاستعمال داخل المباني.</w:t>
            </w:r>
          </w:p>
          <w:p w:rsidR="007A5187" w:rsidRPr="007A5187" w:rsidRDefault="007A5187" w:rsidP="00CB7A49">
            <w:pPr>
              <w:pStyle w:val="Tablelegend"/>
              <w:tabs>
                <w:tab w:val="clear" w:pos="284"/>
                <w:tab w:val="clear" w:pos="567"/>
                <w:tab w:val="clear" w:pos="794"/>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rFonts w:eastAsia="SimSun"/>
                <w:sz w:val="18"/>
                <w:szCs w:val="24"/>
                <w:rtl/>
              </w:rPr>
            </w:pPr>
            <w:r w:rsidRPr="007A5187">
              <w:rPr>
                <w:rFonts w:eastAsia="SimSun"/>
                <w:sz w:val="18"/>
                <w:szCs w:val="24"/>
                <w:vertAlign w:val="superscript"/>
                <w:lang w:bidi="ar-EG"/>
              </w:rPr>
              <w:t>(11)</w:t>
            </w:r>
            <w:r w:rsidRPr="007A5187">
              <w:rPr>
                <w:rFonts w:eastAsia="SimSun"/>
                <w:sz w:val="18"/>
                <w:szCs w:val="24"/>
                <w:rtl/>
                <w:lang w:bidi="ar-EG"/>
              </w:rPr>
              <w:tab/>
              <w:t>مسجل للنفاذ اللاسلكي الثابت.</w:t>
            </w:r>
          </w:p>
          <w:p w:rsidR="007A5187" w:rsidRPr="001F3FF3" w:rsidRDefault="007A5187" w:rsidP="00CB7A49">
            <w:pPr>
              <w:pStyle w:val="Tablelegen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s>
              <w:spacing w:before="80" w:after="0" w:line="192" w:lineRule="auto"/>
              <w:ind w:left="454" w:hanging="454"/>
              <w:rPr>
                <w:b/>
                <w:bCs/>
                <w:sz w:val="20"/>
                <w:szCs w:val="26"/>
                <w:lang w:bidi="ar-EG"/>
              </w:rPr>
            </w:pPr>
            <w:r w:rsidRPr="007A5187">
              <w:rPr>
                <w:rFonts w:eastAsia="SimSun"/>
                <w:sz w:val="18"/>
                <w:szCs w:val="24"/>
                <w:vertAlign w:val="superscript"/>
                <w:lang w:bidi="ar-EG"/>
              </w:rPr>
              <w:t>(12)</w:t>
            </w:r>
            <w:r w:rsidRPr="007A5187">
              <w:rPr>
                <w:rFonts w:eastAsia="SimSun"/>
                <w:sz w:val="18"/>
                <w:szCs w:val="24"/>
                <w:rtl/>
                <w:lang w:bidi="ar-EG"/>
              </w:rPr>
              <w:tab/>
            </w:r>
            <w:r w:rsidRPr="007A5187">
              <w:rPr>
                <w:rFonts w:eastAsia="SimSun" w:hint="cs"/>
                <w:sz w:val="18"/>
                <w:szCs w:val="24"/>
                <w:rtl/>
                <w:lang w:bidi="ar-EG"/>
              </w:rPr>
              <w:t>هذه القيمة هي أعلى مستوى للقدرة في مدي التحكم في قدرة المرسل خلال إطلاق الإرسال إذا ما طُبقت تدابير التحكم في قدرة المرسل. وغير مسموح بالتركيبات الثابتة خارج المباني.</w:t>
            </w:r>
          </w:p>
        </w:tc>
      </w:tr>
    </w:tbl>
    <w:p w:rsidR="00CB7A49" w:rsidRPr="009B58C8" w:rsidRDefault="00CB7A49" w:rsidP="00CB7A49">
      <w:pPr>
        <w:pStyle w:val="Line"/>
        <w:spacing w:before="840"/>
      </w:pPr>
    </w:p>
    <w:sectPr w:rsidR="00CB7A49" w:rsidRPr="009B58C8" w:rsidSect="00AB5382">
      <w:headerReference w:type="even" r:id="rId46"/>
      <w:headerReference w:type="default" r:id="rId47"/>
      <w:footerReference w:type="even" r:id="rId48"/>
      <w:footerReference w:type="default" r:id="rId49"/>
      <w:headerReference w:type="first" r:id="rId50"/>
      <w:footerReference w:type="first" r:id="rId51"/>
      <w:pgSz w:w="11907" w:h="16834" w:code="9"/>
      <w:pgMar w:top="1418" w:right="1134" w:bottom="1134" w:left="1134" w:header="720" w:footer="567" w:gutter="0"/>
      <w:paperSrc w:first="4" w:other="4"/>
      <w:cols w:space="720"/>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91E" w:rsidRDefault="00C6591E">
      <w:r>
        <w:separator/>
      </w:r>
    </w:p>
  </w:endnote>
  <w:endnote w:type="continuationSeparator" w:id="0">
    <w:p w:rsidR="00C6591E" w:rsidRDefault="00C6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380511" w:rsidRDefault="00C6591E" w:rsidP="00380511">
    <w:pPr>
      <w:pStyle w:val="Footer"/>
      <w:tabs>
        <w:tab w:val="clear" w:pos="5954"/>
        <w:tab w:val="left" w:pos="6663"/>
      </w:tabs>
      <w:bidi w:val="0"/>
      <w:spacing w:before="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Default="00305D3E">
    <w:pPr>
      <w:pStyle w:val="Footer"/>
    </w:pPr>
    <w:fldSimple w:instr=" FILENAME \p \* MERGEFORMAT ">
      <w:r w:rsidR="000F6943">
        <w:t>P:\QPUB\BR\REC\M\1450-5\M1450-5A.docx</w:t>
      </w:r>
    </w:fldSimple>
    <w:r w:rsidR="00C6591E">
      <w:tab/>
    </w:r>
    <w:r w:rsidR="00C6591E">
      <w:fldChar w:fldCharType="begin"/>
    </w:r>
    <w:r w:rsidR="00C6591E">
      <w:instrText xml:space="preserve"> savedate \@ dd.MM.yy </w:instrText>
    </w:r>
    <w:r w:rsidR="00C6591E">
      <w:fldChar w:fldCharType="separate"/>
    </w:r>
    <w:r w:rsidR="000F6943">
      <w:t>27.01.15</w:t>
    </w:r>
    <w:r w:rsidR="00C6591E">
      <w:fldChar w:fldCharType="end"/>
    </w:r>
    <w:r w:rsidR="00C6591E">
      <w:tab/>
    </w:r>
    <w:r w:rsidR="00C6591E">
      <w:fldChar w:fldCharType="begin"/>
    </w:r>
    <w:r w:rsidR="00C6591E">
      <w:instrText xml:space="preserve"> printdate \@ dd.MM.yy </w:instrText>
    </w:r>
    <w:r w:rsidR="00C6591E">
      <w:fldChar w:fldCharType="separate"/>
    </w:r>
    <w:r w:rsidR="000F6943">
      <w:t>27.01.15</w:t>
    </w:r>
    <w:r w:rsidR="00C6591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Default="00C659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5E066B" w:rsidRDefault="00C6591E" w:rsidP="005E066B">
    <w:pPr>
      <w:pStyle w:val="Footer"/>
      <w:rPr>
        <w:szCs w:val="18"/>
        <w:rtl/>
        <w:lang w:bidi="ar-EG"/>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Default="00305D3E">
    <w:pPr>
      <w:pStyle w:val="Footer"/>
    </w:pPr>
    <w:fldSimple w:instr=" FILENAME \p \* MERGEFORMAT ">
      <w:r w:rsidR="000F6943">
        <w:t>P:\QPUB\BR\REC\M\1450-5\M1450-5A.docx</w:t>
      </w:r>
    </w:fldSimple>
    <w:r w:rsidR="00C6591E">
      <w:tab/>
    </w:r>
    <w:r w:rsidR="00C6591E">
      <w:fldChar w:fldCharType="begin"/>
    </w:r>
    <w:r w:rsidR="00C6591E">
      <w:instrText xml:space="preserve"> savedate \@ dd.MM.yy </w:instrText>
    </w:r>
    <w:r w:rsidR="00C6591E">
      <w:fldChar w:fldCharType="separate"/>
    </w:r>
    <w:r w:rsidR="000F6943">
      <w:t>27.01.15</w:t>
    </w:r>
    <w:r w:rsidR="00C6591E">
      <w:fldChar w:fldCharType="end"/>
    </w:r>
    <w:r w:rsidR="00C6591E">
      <w:tab/>
    </w:r>
    <w:r w:rsidR="00C6591E">
      <w:fldChar w:fldCharType="begin"/>
    </w:r>
    <w:r w:rsidR="00C6591E">
      <w:instrText xml:space="preserve"> printdate \@ dd.MM.yy </w:instrText>
    </w:r>
    <w:r w:rsidR="00C6591E">
      <w:fldChar w:fldCharType="separate"/>
    </w:r>
    <w:r w:rsidR="000F6943">
      <w:t>27.01.15</w:t>
    </w:r>
    <w:r w:rsidR="00C6591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91E" w:rsidRDefault="00C6591E" w:rsidP="00E1601B">
      <w:pPr>
        <w:spacing w:line="240" w:lineRule="auto"/>
      </w:pPr>
      <w:r>
        <w:t>____________________</w:t>
      </w:r>
    </w:p>
  </w:footnote>
  <w:footnote w:type="continuationSeparator" w:id="0">
    <w:p w:rsidR="00C6591E" w:rsidRDefault="00C6591E">
      <w:r>
        <w:continuationSeparator/>
      </w:r>
    </w:p>
  </w:footnote>
  <w:footnote w:id="1">
    <w:p w:rsidR="00C6591E" w:rsidRDefault="00C6591E" w:rsidP="000B7F4D">
      <w:pPr>
        <w:pStyle w:val="FootnoteText"/>
        <w:spacing w:before="160"/>
        <w:ind w:right="0"/>
        <w:rPr>
          <w:lang w:bidi="ar-EG"/>
        </w:rPr>
      </w:pPr>
      <w:r w:rsidRPr="00222712">
        <w:rPr>
          <w:rStyle w:val="FootnoteReference"/>
          <w:position w:val="2"/>
          <w:rtl/>
        </w:rPr>
        <w:t>1</w:t>
      </w:r>
      <w:r>
        <w:rPr>
          <w:rFonts w:hint="cs"/>
          <w:rtl/>
        </w:rPr>
        <w:tab/>
      </w:r>
      <w:hyperlink r:id="rId1" w:history="1">
        <w:r w:rsidRPr="000B7F4D">
          <w:rPr>
            <w:rFonts w:eastAsia="SimSun"/>
          </w:rPr>
          <w:t>ISO/IEC 8802-11:2005</w:t>
        </w:r>
      </w:hyperlink>
      <w:r w:rsidRPr="000B7F4D">
        <w:rPr>
          <w:rFonts w:eastAsia="SimSun"/>
          <w:rtl/>
          <w:lang w:bidi="ar-EG"/>
        </w:rPr>
        <w:t xml:space="preserve">، تكنولوجيا المعلومات </w:t>
      </w:r>
      <w:r w:rsidRPr="000B7F4D">
        <w:rPr>
          <w:rFonts w:eastAsia="SimSun" w:hint="cs"/>
          <w:rtl/>
          <w:lang w:bidi="ar-EG"/>
        </w:rPr>
        <w:t>-</w:t>
      </w:r>
      <w:r w:rsidRPr="000B7F4D">
        <w:rPr>
          <w:rFonts w:eastAsia="SimSun"/>
          <w:rtl/>
          <w:lang w:bidi="ar-EG"/>
        </w:rPr>
        <w:t xml:space="preserve"> تبادل الاتصالات والمعلومات بين الأنظمة - الشبكات المحلية والحضرية - متطلبات محددة </w:t>
      </w:r>
      <w:r w:rsidRPr="000B7F4D">
        <w:rPr>
          <w:rFonts w:eastAsia="SimSun" w:hint="cs"/>
          <w:rtl/>
          <w:lang w:bidi="ar-EG"/>
        </w:rPr>
        <w:t>-</w:t>
      </w:r>
      <w:r w:rsidRPr="000B7F4D">
        <w:rPr>
          <w:rFonts w:eastAsia="SimSun"/>
          <w:rtl/>
          <w:lang w:bidi="ar-EG"/>
        </w:rPr>
        <w:t xml:space="preserve"> الجزء </w:t>
      </w:r>
      <w:r w:rsidRPr="000B7F4D">
        <w:rPr>
          <w:rFonts w:eastAsia="SimSun"/>
          <w:lang w:bidi="ar-EG"/>
        </w:rPr>
        <w:t>11</w:t>
      </w:r>
      <w:r w:rsidRPr="000B7F4D">
        <w:rPr>
          <w:rFonts w:eastAsia="SimSun"/>
          <w:rtl/>
          <w:lang w:bidi="ar-EG"/>
        </w:rPr>
        <w:t xml:space="preserve">: مواصفات التحكم في النفاذ إلى الوسط </w:t>
      </w:r>
      <w:r w:rsidRPr="000B7F4D">
        <w:rPr>
          <w:rFonts w:eastAsia="SimSun"/>
          <w:lang w:bidi="ar-EG"/>
        </w:rPr>
        <w:t>(MAC)</w:t>
      </w:r>
      <w:r w:rsidRPr="000B7F4D">
        <w:rPr>
          <w:rFonts w:eastAsia="SimSun"/>
          <w:rtl/>
          <w:lang w:bidi="ar-EG"/>
        </w:rPr>
        <w:t xml:space="preserve"> والطبقة المادية </w:t>
      </w:r>
      <w:r w:rsidRPr="000B7F4D">
        <w:rPr>
          <w:rFonts w:eastAsia="SimSun"/>
          <w:lang w:bidi="ar-EG"/>
        </w:rPr>
        <w:t>(PHY)</w:t>
      </w:r>
      <w:r w:rsidRPr="000B7F4D">
        <w:rPr>
          <w:rFonts w:eastAsia="SimSun"/>
          <w:rtl/>
          <w:lang w:bidi="ar-EG"/>
        </w:rPr>
        <w:t xml:space="preserve"> في الشبكات المحلية اللاسلكية.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3D017C" w:rsidRDefault="00C6591E" w:rsidP="003D017C">
    <w:pPr>
      <w:pStyle w:val="Header"/>
      <w:rPr>
        <w:b w:val="0"/>
        <w:bCs w:val="0"/>
        <w:lang w:bidi="ar-EG"/>
      </w:rPr>
    </w:pP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r>
      <w:rPr>
        <w:b w:val="0"/>
        <w:bCs w:val="0"/>
      </w:rPr>
      <w:t>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50" w:rsidRPr="00DE6A1A" w:rsidRDefault="00C26550" w:rsidP="00C26550">
    <w:pPr>
      <w:pStyle w:val="Header"/>
      <w:tabs>
        <w:tab w:val="center" w:pos="4820"/>
        <w:tab w:val="right" w:pos="9639"/>
      </w:tabs>
      <w:jc w:val="both"/>
      <w:rPr>
        <w:rtl/>
        <w:lang w:bidi="ar-EG"/>
      </w:rPr>
    </w:pP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r>
      <w:rPr>
        <w:rtl/>
      </w:rPr>
      <w:tab/>
    </w: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17</w:t>
    </w:r>
    <w:r w:rsidRPr="00056320">
      <w:rPr>
        <w:rStyle w:val="PageNumber"/>
        <w:rFonts w:asciiTheme="majorBidi" w:hAnsiTheme="majorBidi" w:cstheme="majorBidi"/>
        <w:szCs w:val="22"/>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Default="00C659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Default="00C6591E">
    <w:pPr>
      <w:pStyle w:val="Header"/>
    </w:pPr>
    <w:r>
      <w:rPr>
        <w:noProof/>
        <w:lang w:eastAsia="zh-CN"/>
      </w:rPr>
      <w:drawing>
        <wp:anchor distT="0" distB="0" distL="114300" distR="114300" simplePos="0" relativeHeight="251658240" behindDoc="1" locked="0" layoutInCell="1" allowOverlap="0">
          <wp:simplePos x="0" y="0"/>
          <wp:positionH relativeFrom="column">
            <wp:posOffset>-360045</wp:posOffset>
          </wp:positionH>
          <wp:positionV relativeFrom="paragraph">
            <wp:posOffset>-388620</wp:posOffset>
          </wp:positionV>
          <wp:extent cx="7572375" cy="10718165"/>
          <wp:effectExtent l="19050" t="0" r="9525" b="0"/>
          <wp:wrapNone/>
          <wp:docPr id="2" name="Picture 2" descr="rec_A_2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ec_A_2009"/>
                  <pic:cNvPicPr>
                    <a:picLocks noChangeArrowheads="1"/>
                  </pic:cNvPicPr>
                </pic:nvPicPr>
                <pic:blipFill>
                  <a:blip r:embed="rId1"/>
                  <a:srcRect/>
                  <a:stretch>
                    <a:fillRect/>
                  </a:stretch>
                </pic:blipFill>
                <pic:spPr bwMode="auto">
                  <a:xfrm>
                    <a:off x="0" y="0"/>
                    <a:ext cx="7572375" cy="1071816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3D017C" w:rsidRDefault="00C6591E" w:rsidP="00C6591E">
    <w:pPr>
      <w:pStyle w:val="Header"/>
      <w:tabs>
        <w:tab w:val="center" w:pos="4819"/>
        <w:tab w:val="right" w:pos="9639"/>
      </w:tabs>
      <w:jc w:val="both"/>
      <w:rPr>
        <w:b w:val="0"/>
        <w:bCs w:val="0"/>
        <w:lang w:bidi="ar-EG"/>
      </w:rPr>
    </w:pP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sidR="000F6943">
      <w:rPr>
        <w:b w:val="0"/>
        <w:bCs w:val="0"/>
        <w:noProof/>
      </w:rPr>
      <w:t>ii</w:t>
    </w:r>
    <w:r w:rsidRPr="003D017C">
      <w:rPr>
        <w:b w:val="0"/>
        <w:bCs w:val="0"/>
      </w:rPr>
      <w:fldChar w:fldCharType="end"/>
    </w:r>
    <w: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056320" w:rsidRDefault="00C6591E" w:rsidP="00576EF1">
    <w:pPr>
      <w:pStyle w:val="Header"/>
      <w:tabs>
        <w:tab w:val="center" w:pos="4819"/>
      </w:tabs>
      <w:jc w:val="both"/>
      <w:rPr>
        <w:lang w:bidi="ar-EG"/>
      </w:rPr>
    </w:pPr>
    <w:r>
      <w:fldChar w:fldCharType="begin"/>
    </w:r>
    <w:r>
      <w:instrText xml:space="preserve"> PAGE   \* MERGEFORMAT </w:instrText>
    </w:r>
    <w:r>
      <w:fldChar w:fldCharType="separate"/>
    </w:r>
    <w:r>
      <w:rPr>
        <w:noProof/>
      </w:rPr>
      <w:t>ii</w:t>
    </w:r>
    <w:r>
      <w:rPr>
        <w:noProof/>
      </w:rPr>
      <w:fldChar w:fldCharType="end"/>
    </w:r>
    <w:r>
      <w:rPr>
        <w:rFonts w:hint="cs"/>
        <w:rtl/>
      </w:rPr>
      <w:tab/>
    </w:r>
    <w:r w:rsidRPr="00056320">
      <w:rPr>
        <w:rtl/>
      </w:rPr>
      <w:t>التوصية</w:t>
    </w:r>
    <w:r w:rsidRPr="00056320">
      <w:rPr>
        <w:rFonts w:hint="cs"/>
        <w:b w:val="0"/>
        <w:bCs w:val="0"/>
        <w:rtl/>
      </w:rPr>
      <w:t xml:space="preserve"> </w:t>
    </w:r>
    <w:r w:rsidRPr="00056320">
      <w:rPr>
        <w:b w:val="0"/>
        <w:bCs w:val="0"/>
        <w:rtl/>
      </w:rPr>
      <w:t xml:space="preserve"> </w:t>
    </w:r>
    <w:r w:rsidRPr="00056320">
      <w:rPr>
        <w:rFonts w:asciiTheme="majorBidi" w:hAnsiTheme="majorBidi"/>
      </w:rPr>
      <w:t>ITU-R  M.1450-</w:t>
    </w:r>
    <w:r>
      <w:rPr>
        <w:rFonts w:asciiTheme="majorBidi" w:hAnsiTheme="majorBidi"/>
      </w:rPr>
      <w:t>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C6591E" w:rsidRDefault="00C6591E" w:rsidP="00C6591E">
    <w:pPr>
      <w:pStyle w:val="Header"/>
      <w:tabs>
        <w:tab w:val="center" w:pos="4820"/>
        <w:tab w:val="right" w:pos="9639"/>
      </w:tabs>
      <w:jc w:val="both"/>
    </w:pP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2</w:t>
    </w:r>
    <w:r w:rsidRPr="00056320">
      <w:rPr>
        <w:rStyle w:val="PageNumber"/>
        <w:rFonts w:asciiTheme="majorBidi" w:hAnsiTheme="majorBidi" w:cstheme="majorBidi"/>
        <w:szCs w:val="22"/>
        <w:rtl/>
      </w:rPr>
      <w:fldChar w:fldCharType="end"/>
    </w: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DE6A1A" w:rsidRDefault="00C6591E" w:rsidP="00C6591E">
    <w:pPr>
      <w:pStyle w:val="Header"/>
      <w:tabs>
        <w:tab w:val="center" w:pos="4820"/>
        <w:tab w:val="right" w:pos="9639"/>
      </w:tabs>
      <w:jc w:val="both"/>
      <w:rPr>
        <w:rtl/>
        <w:lang w:bidi="ar-EG"/>
      </w:rPr>
    </w:pP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r>
      <w:rPr>
        <w:rtl/>
      </w:rPr>
      <w:tab/>
    </w: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3</w:t>
    </w:r>
    <w:r w:rsidRPr="00056320">
      <w:rPr>
        <w:rStyle w:val="PageNumber"/>
        <w:rFonts w:asciiTheme="majorBidi" w:hAnsiTheme="majorBidi" w:cstheme="majorBidi"/>
        <w:szCs w:val="22"/>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C6591E" w:rsidRDefault="00C6591E" w:rsidP="00C6591E">
    <w:pPr>
      <w:pStyle w:val="Header"/>
      <w:tabs>
        <w:tab w:val="center" w:pos="7273"/>
        <w:tab w:val="right" w:pos="14566"/>
      </w:tabs>
      <w:jc w:val="both"/>
    </w:pP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6</w:t>
    </w:r>
    <w:r w:rsidRPr="00056320">
      <w:rPr>
        <w:rStyle w:val="PageNumber"/>
        <w:rFonts w:asciiTheme="majorBidi" w:hAnsiTheme="majorBidi" w:cstheme="majorBidi"/>
        <w:szCs w:val="22"/>
        <w:rtl/>
      </w:rPr>
      <w:fldChar w:fldCharType="end"/>
    </w: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DE6A1A" w:rsidRDefault="00C6591E" w:rsidP="00C26550">
    <w:pPr>
      <w:pStyle w:val="Header"/>
      <w:tabs>
        <w:tab w:val="center" w:pos="7273"/>
        <w:tab w:val="right" w:pos="14566"/>
      </w:tabs>
      <w:jc w:val="both"/>
      <w:rPr>
        <w:rtl/>
        <w:lang w:bidi="ar-EG"/>
      </w:rPr>
    </w:pP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r>
      <w:rPr>
        <w:rtl/>
      </w:rPr>
      <w:tab/>
    </w: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7</w:t>
    </w:r>
    <w:r w:rsidRPr="00056320">
      <w:rPr>
        <w:rStyle w:val="PageNumber"/>
        <w:rFonts w:asciiTheme="majorBidi" w:hAnsiTheme="majorBidi" w:cstheme="majorBidi"/>
        <w:szCs w:val="22"/>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91E" w:rsidRPr="00C6591E" w:rsidRDefault="00C6591E" w:rsidP="00C6591E">
    <w:pPr>
      <w:pStyle w:val="Header"/>
      <w:tabs>
        <w:tab w:val="center" w:pos="4820"/>
        <w:tab w:val="right" w:pos="9639"/>
      </w:tabs>
      <w:jc w:val="both"/>
    </w:pPr>
    <w:r w:rsidRPr="00056320">
      <w:rPr>
        <w:rStyle w:val="PageNumber"/>
        <w:rFonts w:asciiTheme="majorBidi" w:hAnsiTheme="majorBidi" w:cstheme="majorBidi"/>
        <w:szCs w:val="22"/>
        <w:rtl/>
      </w:rPr>
      <w:fldChar w:fldCharType="begin"/>
    </w:r>
    <w:r w:rsidRPr="00056320">
      <w:rPr>
        <w:rStyle w:val="PageNumber"/>
        <w:rFonts w:asciiTheme="majorBidi" w:hAnsiTheme="majorBidi" w:cstheme="majorBidi"/>
        <w:szCs w:val="22"/>
      </w:rPr>
      <w:instrText xml:space="preserve">PAGE  </w:instrText>
    </w:r>
    <w:r w:rsidRPr="00056320">
      <w:rPr>
        <w:rStyle w:val="PageNumber"/>
        <w:rFonts w:asciiTheme="majorBidi" w:hAnsiTheme="majorBidi" w:cstheme="majorBidi"/>
        <w:szCs w:val="22"/>
        <w:rtl/>
      </w:rPr>
      <w:fldChar w:fldCharType="separate"/>
    </w:r>
    <w:r w:rsidR="000F6943">
      <w:rPr>
        <w:rStyle w:val="PageNumber"/>
        <w:rFonts w:asciiTheme="majorBidi" w:hAnsiTheme="majorBidi" w:cstheme="majorBidi"/>
        <w:noProof/>
        <w:szCs w:val="22"/>
        <w:rtl/>
      </w:rPr>
      <w:t>18</w:t>
    </w:r>
    <w:r w:rsidRPr="00056320">
      <w:rPr>
        <w:rStyle w:val="PageNumber"/>
        <w:rFonts w:asciiTheme="majorBidi" w:hAnsiTheme="majorBidi" w:cstheme="majorBidi"/>
        <w:szCs w:val="22"/>
        <w:rtl/>
      </w:rPr>
      <w:fldChar w:fldCharType="end"/>
    </w:r>
    <w:r>
      <w:rPr>
        <w:rtl/>
      </w:rPr>
      <w:tab/>
    </w:r>
    <w:r w:rsidRPr="00DE6A1A">
      <w:rPr>
        <w:rtl/>
      </w:rPr>
      <w:t>التوصية</w:t>
    </w:r>
    <w:r>
      <w:rPr>
        <w:rFonts w:hint="cs"/>
        <w:rtl/>
      </w:rPr>
      <w:t xml:space="preserve"> </w:t>
    </w:r>
    <w:r w:rsidRPr="00DE6A1A">
      <w:rPr>
        <w:rtl/>
      </w:rPr>
      <w:t xml:space="preserve"> </w:t>
    </w:r>
    <w:r w:rsidRPr="00DE6A1A">
      <w:t xml:space="preserve">ITU-R </w:t>
    </w:r>
    <w:r>
      <w:t xml:space="preserve"> </w:t>
    </w:r>
    <w:r w:rsidRPr="00DE6A1A">
      <w:t>M.1450-</w:t>
    </w:r>
    <w: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A94E5CA"/>
    <w:lvl w:ilvl="0">
      <w:start w:val="1"/>
      <w:numFmt w:val="decimal"/>
      <w:lvlText w:val="%1."/>
      <w:lvlJc w:val="left"/>
      <w:pPr>
        <w:tabs>
          <w:tab w:val="num" w:pos="1492"/>
        </w:tabs>
        <w:ind w:left="1492" w:hanging="360"/>
      </w:pPr>
    </w:lvl>
  </w:abstractNum>
  <w:abstractNum w:abstractNumId="1">
    <w:nsid w:val="FFFFFF7D"/>
    <w:multiLevelType w:val="singleLevel"/>
    <w:tmpl w:val="43E2C82E"/>
    <w:lvl w:ilvl="0">
      <w:start w:val="1"/>
      <w:numFmt w:val="decimal"/>
      <w:lvlText w:val="%1."/>
      <w:lvlJc w:val="left"/>
      <w:pPr>
        <w:tabs>
          <w:tab w:val="num" w:pos="1209"/>
        </w:tabs>
        <w:ind w:left="1209" w:hanging="360"/>
      </w:pPr>
    </w:lvl>
  </w:abstractNum>
  <w:abstractNum w:abstractNumId="2">
    <w:nsid w:val="FFFFFF7E"/>
    <w:multiLevelType w:val="singleLevel"/>
    <w:tmpl w:val="F074377E"/>
    <w:lvl w:ilvl="0">
      <w:start w:val="1"/>
      <w:numFmt w:val="decimal"/>
      <w:lvlText w:val="%1."/>
      <w:lvlJc w:val="left"/>
      <w:pPr>
        <w:tabs>
          <w:tab w:val="num" w:pos="926"/>
        </w:tabs>
        <w:ind w:left="926" w:hanging="360"/>
      </w:pPr>
    </w:lvl>
  </w:abstractNum>
  <w:abstractNum w:abstractNumId="3">
    <w:nsid w:val="FFFFFF7F"/>
    <w:multiLevelType w:val="singleLevel"/>
    <w:tmpl w:val="6BE4A868"/>
    <w:lvl w:ilvl="0">
      <w:start w:val="1"/>
      <w:numFmt w:val="decimal"/>
      <w:lvlText w:val="%1."/>
      <w:lvlJc w:val="left"/>
      <w:pPr>
        <w:tabs>
          <w:tab w:val="num" w:pos="643"/>
        </w:tabs>
        <w:ind w:left="643" w:hanging="360"/>
      </w:pPr>
    </w:lvl>
  </w:abstractNum>
  <w:abstractNum w:abstractNumId="4">
    <w:nsid w:val="FFFFFF80"/>
    <w:multiLevelType w:val="singleLevel"/>
    <w:tmpl w:val="B4304A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5E17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1E6A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0064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F66C078"/>
    <w:lvl w:ilvl="0">
      <w:start w:val="1"/>
      <w:numFmt w:val="decimal"/>
      <w:lvlText w:val="%1."/>
      <w:lvlJc w:val="left"/>
      <w:pPr>
        <w:tabs>
          <w:tab w:val="num" w:pos="360"/>
        </w:tabs>
        <w:ind w:left="360" w:hanging="360"/>
      </w:pPr>
    </w:lvl>
  </w:abstractNum>
  <w:abstractNum w:abstractNumId="9">
    <w:nsid w:val="FFFFFF89"/>
    <w:multiLevelType w:val="singleLevel"/>
    <w:tmpl w:val="EC725A80"/>
    <w:lvl w:ilvl="0">
      <w:start w:val="1"/>
      <w:numFmt w:val="bullet"/>
      <w:lvlText w:val=""/>
      <w:lvlJc w:val="left"/>
      <w:pPr>
        <w:tabs>
          <w:tab w:val="num" w:pos="360"/>
        </w:tabs>
        <w:ind w:left="360" w:hanging="360"/>
      </w:pPr>
      <w:rPr>
        <w:rFonts w:ascii="Symbol" w:hAnsi="Symbol" w:hint="default"/>
      </w:rPr>
    </w:lvl>
  </w:abstractNum>
  <w:abstractNum w:abstractNumId="1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EE27720"/>
    <w:multiLevelType w:val="hybridMultilevel"/>
    <w:tmpl w:val="B83C887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2"/>
  </w:num>
  <w:num w:numId="13">
    <w:abstractNumId w:val="22"/>
  </w:num>
  <w:num w:numId="14">
    <w:abstractNumId w:val="21"/>
  </w:num>
  <w:num w:numId="15">
    <w:abstractNumId w:val="15"/>
  </w:num>
  <w:num w:numId="16">
    <w:abstractNumId w:val="10"/>
  </w:num>
  <w:num w:numId="17">
    <w:abstractNumId w:val="11"/>
  </w:num>
  <w:num w:numId="18">
    <w:abstractNumId w:val="16"/>
  </w:num>
  <w:num w:numId="19">
    <w:abstractNumId w:val="19"/>
  </w:num>
  <w:num w:numId="20">
    <w:abstractNumId w:val="20"/>
  </w:num>
  <w:num w:numId="21">
    <w:abstractNumId w:val="17"/>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94"/>
  <w:doNotHyphenateCaps/>
  <w:evenAndOddHeaders/>
  <w:drawingGridHorizontalSpacing w:val="110"/>
  <w:displayHorizontalDrawingGridEvery w:val="0"/>
  <w:displayVerticalDrawingGridEvery w:val="0"/>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0BF"/>
    <w:rsid w:val="00002849"/>
    <w:rsid w:val="00004474"/>
    <w:rsid w:val="00004789"/>
    <w:rsid w:val="00005F59"/>
    <w:rsid w:val="00013831"/>
    <w:rsid w:val="0001743C"/>
    <w:rsid w:val="00022291"/>
    <w:rsid w:val="00022491"/>
    <w:rsid w:val="00027907"/>
    <w:rsid w:val="000473FF"/>
    <w:rsid w:val="000522D1"/>
    <w:rsid w:val="00056320"/>
    <w:rsid w:val="00067954"/>
    <w:rsid w:val="0007302B"/>
    <w:rsid w:val="00081122"/>
    <w:rsid w:val="00083A54"/>
    <w:rsid w:val="000878BC"/>
    <w:rsid w:val="00096F01"/>
    <w:rsid w:val="000A079C"/>
    <w:rsid w:val="000A5636"/>
    <w:rsid w:val="000B30D7"/>
    <w:rsid w:val="000B4AD2"/>
    <w:rsid w:val="000B7F4D"/>
    <w:rsid w:val="000C4AA0"/>
    <w:rsid w:val="000D0F07"/>
    <w:rsid w:val="000E00E9"/>
    <w:rsid w:val="000E2433"/>
    <w:rsid w:val="000E4E03"/>
    <w:rsid w:val="000F195A"/>
    <w:rsid w:val="000F312E"/>
    <w:rsid w:val="000F6943"/>
    <w:rsid w:val="000F6D38"/>
    <w:rsid w:val="00100739"/>
    <w:rsid w:val="001048FC"/>
    <w:rsid w:val="00113EE4"/>
    <w:rsid w:val="001231D6"/>
    <w:rsid w:val="00132731"/>
    <w:rsid w:val="00132D38"/>
    <w:rsid w:val="001340D6"/>
    <w:rsid w:val="00140B98"/>
    <w:rsid w:val="001425CE"/>
    <w:rsid w:val="00154FAA"/>
    <w:rsid w:val="001568ED"/>
    <w:rsid w:val="00162AA5"/>
    <w:rsid w:val="0017413D"/>
    <w:rsid w:val="00180C88"/>
    <w:rsid w:val="00182385"/>
    <w:rsid w:val="0018278F"/>
    <w:rsid w:val="00183CAB"/>
    <w:rsid w:val="00191B4C"/>
    <w:rsid w:val="00196389"/>
    <w:rsid w:val="00197749"/>
    <w:rsid w:val="001A1208"/>
    <w:rsid w:val="001B03B8"/>
    <w:rsid w:val="001C5808"/>
    <w:rsid w:val="001C60C2"/>
    <w:rsid w:val="001D2146"/>
    <w:rsid w:val="001D3440"/>
    <w:rsid w:val="001D4FF6"/>
    <w:rsid w:val="001D701F"/>
    <w:rsid w:val="001E0B6B"/>
    <w:rsid w:val="001F1554"/>
    <w:rsid w:val="001F23C7"/>
    <w:rsid w:val="001F3FF3"/>
    <w:rsid w:val="00201143"/>
    <w:rsid w:val="00205439"/>
    <w:rsid w:val="00206C90"/>
    <w:rsid w:val="00213506"/>
    <w:rsid w:val="002137FD"/>
    <w:rsid w:val="002144CB"/>
    <w:rsid w:val="002238CD"/>
    <w:rsid w:val="00226DE5"/>
    <w:rsid w:val="002302E7"/>
    <w:rsid w:val="00230502"/>
    <w:rsid w:val="00231200"/>
    <w:rsid w:val="0023573C"/>
    <w:rsid w:val="00235DF9"/>
    <w:rsid w:val="00241DC0"/>
    <w:rsid w:val="0025515F"/>
    <w:rsid w:val="00260E88"/>
    <w:rsid w:val="00261F7C"/>
    <w:rsid w:val="00264A98"/>
    <w:rsid w:val="00271843"/>
    <w:rsid w:val="00275C68"/>
    <w:rsid w:val="00276461"/>
    <w:rsid w:val="002810AC"/>
    <w:rsid w:val="00283E1A"/>
    <w:rsid w:val="00287F18"/>
    <w:rsid w:val="002971E7"/>
    <w:rsid w:val="002B261D"/>
    <w:rsid w:val="002C0F17"/>
    <w:rsid w:val="002C1FE8"/>
    <w:rsid w:val="002C68D2"/>
    <w:rsid w:val="002D2EE0"/>
    <w:rsid w:val="002D3483"/>
    <w:rsid w:val="002E7058"/>
    <w:rsid w:val="00303491"/>
    <w:rsid w:val="00304728"/>
    <w:rsid w:val="00305D3E"/>
    <w:rsid w:val="0030719D"/>
    <w:rsid w:val="00314E5F"/>
    <w:rsid w:val="003345C1"/>
    <w:rsid w:val="00340205"/>
    <w:rsid w:val="00343A3B"/>
    <w:rsid w:val="00351646"/>
    <w:rsid w:val="0036758D"/>
    <w:rsid w:val="00380511"/>
    <w:rsid w:val="00383A18"/>
    <w:rsid w:val="00391C42"/>
    <w:rsid w:val="00392C75"/>
    <w:rsid w:val="003A5486"/>
    <w:rsid w:val="003B24FE"/>
    <w:rsid w:val="003B3D81"/>
    <w:rsid w:val="003D017C"/>
    <w:rsid w:val="003D22DD"/>
    <w:rsid w:val="003D307E"/>
    <w:rsid w:val="003D40E1"/>
    <w:rsid w:val="003E230D"/>
    <w:rsid w:val="003E7308"/>
    <w:rsid w:val="003F15D8"/>
    <w:rsid w:val="003F6D31"/>
    <w:rsid w:val="00402F6B"/>
    <w:rsid w:val="00421E01"/>
    <w:rsid w:val="00422D17"/>
    <w:rsid w:val="004245B9"/>
    <w:rsid w:val="0042647B"/>
    <w:rsid w:val="004376AA"/>
    <w:rsid w:val="004402E9"/>
    <w:rsid w:val="00440451"/>
    <w:rsid w:val="0044201D"/>
    <w:rsid w:val="00442476"/>
    <w:rsid w:val="00450FAA"/>
    <w:rsid w:val="00452AD5"/>
    <w:rsid w:val="0046769B"/>
    <w:rsid w:val="00474428"/>
    <w:rsid w:val="004844A0"/>
    <w:rsid w:val="004869EA"/>
    <w:rsid w:val="0048790D"/>
    <w:rsid w:val="004910A2"/>
    <w:rsid w:val="00497628"/>
    <w:rsid w:val="004B094A"/>
    <w:rsid w:val="004D6EFA"/>
    <w:rsid w:val="004D79B4"/>
    <w:rsid w:val="004E1620"/>
    <w:rsid w:val="004E498D"/>
    <w:rsid w:val="004E5188"/>
    <w:rsid w:val="004E7D1E"/>
    <w:rsid w:val="004F66E3"/>
    <w:rsid w:val="00506547"/>
    <w:rsid w:val="00511801"/>
    <w:rsid w:val="00527EAF"/>
    <w:rsid w:val="00545ED8"/>
    <w:rsid w:val="005514CA"/>
    <w:rsid w:val="00551FDA"/>
    <w:rsid w:val="005570BF"/>
    <w:rsid w:val="0056060A"/>
    <w:rsid w:val="00576EF1"/>
    <w:rsid w:val="00577803"/>
    <w:rsid w:val="00581AE3"/>
    <w:rsid w:val="00584B8F"/>
    <w:rsid w:val="0059020C"/>
    <w:rsid w:val="00591053"/>
    <w:rsid w:val="005960C8"/>
    <w:rsid w:val="005A018F"/>
    <w:rsid w:val="005B530B"/>
    <w:rsid w:val="005C397A"/>
    <w:rsid w:val="005C43CD"/>
    <w:rsid w:val="005D0E7F"/>
    <w:rsid w:val="005D6161"/>
    <w:rsid w:val="005D6A35"/>
    <w:rsid w:val="005D7FF8"/>
    <w:rsid w:val="005E066B"/>
    <w:rsid w:val="005E422D"/>
    <w:rsid w:val="005F01A2"/>
    <w:rsid w:val="005F24EB"/>
    <w:rsid w:val="005F32EF"/>
    <w:rsid w:val="005F350C"/>
    <w:rsid w:val="005F3E06"/>
    <w:rsid w:val="005F3FD2"/>
    <w:rsid w:val="00602170"/>
    <w:rsid w:val="0060743F"/>
    <w:rsid w:val="00624927"/>
    <w:rsid w:val="00650F64"/>
    <w:rsid w:val="00667C08"/>
    <w:rsid w:val="00682892"/>
    <w:rsid w:val="00686ACA"/>
    <w:rsid w:val="00697508"/>
    <w:rsid w:val="00697A25"/>
    <w:rsid w:val="006A5A53"/>
    <w:rsid w:val="006B4247"/>
    <w:rsid w:val="006C6156"/>
    <w:rsid w:val="006F0DD4"/>
    <w:rsid w:val="007268B7"/>
    <w:rsid w:val="00735193"/>
    <w:rsid w:val="0073627E"/>
    <w:rsid w:val="007362CE"/>
    <w:rsid w:val="007428C0"/>
    <w:rsid w:val="0075051D"/>
    <w:rsid w:val="00766398"/>
    <w:rsid w:val="007674FA"/>
    <w:rsid w:val="00794E1C"/>
    <w:rsid w:val="00796F0C"/>
    <w:rsid w:val="007A5187"/>
    <w:rsid w:val="007B1739"/>
    <w:rsid w:val="007C3F44"/>
    <w:rsid w:val="007C58FE"/>
    <w:rsid w:val="007D76A4"/>
    <w:rsid w:val="007D7E68"/>
    <w:rsid w:val="007E1AB0"/>
    <w:rsid w:val="007E563C"/>
    <w:rsid w:val="007E7955"/>
    <w:rsid w:val="00802B34"/>
    <w:rsid w:val="00810E32"/>
    <w:rsid w:val="00811188"/>
    <w:rsid w:val="008113E9"/>
    <w:rsid w:val="008154D0"/>
    <w:rsid w:val="00815E12"/>
    <w:rsid w:val="008166BD"/>
    <w:rsid w:val="0083115C"/>
    <w:rsid w:val="00835B08"/>
    <w:rsid w:val="00846C0D"/>
    <w:rsid w:val="00854310"/>
    <w:rsid w:val="00862441"/>
    <w:rsid w:val="00863228"/>
    <w:rsid w:val="008656C3"/>
    <w:rsid w:val="0087705A"/>
    <w:rsid w:val="008825FB"/>
    <w:rsid w:val="00892820"/>
    <w:rsid w:val="00894394"/>
    <w:rsid w:val="008A4F7B"/>
    <w:rsid w:val="008A69A9"/>
    <w:rsid w:val="008B5833"/>
    <w:rsid w:val="008B76A0"/>
    <w:rsid w:val="008C0E48"/>
    <w:rsid w:val="008C5CCB"/>
    <w:rsid w:val="008C5F06"/>
    <w:rsid w:val="008C6A66"/>
    <w:rsid w:val="008C733D"/>
    <w:rsid w:val="008D2C16"/>
    <w:rsid w:val="008F2B77"/>
    <w:rsid w:val="008F428D"/>
    <w:rsid w:val="00904910"/>
    <w:rsid w:val="00904F9D"/>
    <w:rsid w:val="009068E4"/>
    <w:rsid w:val="00912068"/>
    <w:rsid w:val="00912A86"/>
    <w:rsid w:val="00912EE3"/>
    <w:rsid w:val="00925FAA"/>
    <w:rsid w:val="009277BE"/>
    <w:rsid w:val="00930F9D"/>
    <w:rsid w:val="0093114F"/>
    <w:rsid w:val="009352F6"/>
    <w:rsid w:val="00936CB4"/>
    <w:rsid w:val="00941683"/>
    <w:rsid w:val="00944A21"/>
    <w:rsid w:val="009503E0"/>
    <w:rsid w:val="009533AE"/>
    <w:rsid w:val="0096112A"/>
    <w:rsid w:val="009643BD"/>
    <w:rsid w:val="00964A11"/>
    <w:rsid w:val="00972570"/>
    <w:rsid w:val="00972B98"/>
    <w:rsid w:val="00974547"/>
    <w:rsid w:val="00981E7A"/>
    <w:rsid w:val="009845C0"/>
    <w:rsid w:val="0098736A"/>
    <w:rsid w:val="009924CF"/>
    <w:rsid w:val="009A1BE3"/>
    <w:rsid w:val="009A5CA2"/>
    <w:rsid w:val="009B3A09"/>
    <w:rsid w:val="009B6B0D"/>
    <w:rsid w:val="009C254B"/>
    <w:rsid w:val="009C6655"/>
    <w:rsid w:val="00A0453F"/>
    <w:rsid w:val="00A163C1"/>
    <w:rsid w:val="00A177D7"/>
    <w:rsid w:val="00A224ED"/>
    <w:rsid w:val="00A2420C"/>
    <w:rsid w:val="00A258FE"/>
    <w:rsid w:val="00A369E2"/>
    <w:rsid w:val="00A36E1D"/>
    <w:rsid w:val="00A427A9"/>
    <w:rsid w:val="00A45B5F"/>
    <w:rsid w:val="00A559E4"/>
    <w:rsid w:val="00A56CCF"/>
    <w:rsid w:val="00A62882"/>
    <w:rsid w:val="00A70D90"/>
    <w:rsid w:val="00A729ED"/>
    <w:rsid w:val="00A75E72"/>
    <w:rsid w:val="00A8206B"/>
    <w:rsid w:val="00A83535"/>
    <w:rsid w:val="00A86CF1"/>
    <w:rsid w:val="00A96D62"/>
    <w:rsid w:val="00AA218B"/>
    <w:rsid w:val="00AA312B"/>
    <w:rsid w:val="00AB2BD9"/>
    <w:rsid w:val="00AB5382"/>
    <w:rsid w:val="00AC72A0"/>
    <w:rsid w:val="00AE09F4"/>
    <w:rsid w:val="00AE2234"/>
    <w:rsid w:val="00AE2249"/>
    <w:rsid w:val="00AE4595"/>
    <w:rsid w:val="00AE46C8"/>
    <w:rsid w:val="00AE7C5A"/>
    <w:rsid w:val="00AF1B99"/>
    <w:rsid w:val="00AF5F81"/>
    <w:rsid w:val="00AF6ABB"/>
    <w:rsid w:val="00B04EAF"/>
    <w:rsid w:val="00B1422C"/>
    <w:rsid w:val="00B16E8C"/>
    <w:rsid w:val="00B172EA"/>
    <w:rsid w:val="00B20EC9"/>
    <w:rsid w:val="00B22588"/>
    <w:rsid w:val="00B22D33"/>
    <w:rsid w:val="00B244FA"/>
    <w:rsid w:val="00B30CE4"/>
    <w:rsid w:val="00B44AE7"/>
    <w:rsid w:val="00B44C41"/>
    <w:rsid w:val="00B452E5"/>
    <w:rsid w:val="00B562D1"/>
    <w:rsid w:val="00B56F5A"/>
    <w:rsid w:val="00B7759D"/>
    <w:rsid w:val="00B80164"/>
    <w:rsid w:val="00B9320D"/>
    <w:rsid w:val="00B978E1"/>
    <w:rsid w:val="00BA0256"/>
    <w:rsid w:val="00BA1A0F"/>
    <w:rsid w:val="00BC3253"/>
    <w:rsid w:val="00BD08FB"/>
    <w:rsid w:val="00BE0D0E"/>
    <w:rsid w:val="00BE6B1F"/>
    <w:rsid w:val="00BE7458"/>
    <w:rsid w:val="00BF3DD6"/>
    <w:rsid w:val="00C04244"/>
    <w:rsid w:val="00C1100F"/>
    <w:rsid w:val="00C13AE8"/>
    <w:rsid w:val="00C204D0"/>
    <w:rsid w:val="00C20A11"/>
    <w:rsid w:val="00C26550"/>
    <w:rsid w:val="00C32239"/>
    <w:rsid w:val="00C46925"/>
    <w:rsid w:val="00C50053"/>
    <w:rsid w:val="00C50B28"/>
    <w:rsid w:val="00C53F27"/>
    <w:rsid w:val="00C6591E"/>
    <w:rsid w:val="00C662C1"/>
    <w:rsid w:val="00C71576"/>
    <w:rsid w:val="00C73E5B"/>
    <w:rsid w:val="00C9289E"/>
    <w:rsid w:val="00C93F89"/>
    <w:rsid w:val="00C94B6E"/>
    <w:rsid w:val="00CB4BE8"/>
    <w:rsid w:val="00CB7A49"/>
    <w:rsid w:val="00CC3DA0"/>
    <w:rsid w:val="00CC48AA"/>
    <w:rsid w:val="00CC6EA6"/>
    <w:rsid w:val="00CD4582"/>
    <w:rsid w:val="00CD5F17"/>
    <w:rsid w:val="00CD71D4"/>
    <w:rsid w:val="00CF545E"/>
    <w:rsid w:val="00CF73A8"/>
    <w:rsid w:val="00D051AE"/>
    <w:rsid w:val="00D13314"/>
    <w:rsid w:val="00D16494"/>
    <w:rsid w:val="00D2107D"/>
    <w:rsid w:val="00D2134D"/>
    <w:rsid w:val="00D23D39"/>
    <w:rsid w:val="00D2680C"/>
    <w:rsid w:val="00D30FE6"/>
    <w:rsid w:val="00D31D82"/>
    <w:rsid w:val="00D34703"/>
    <w:rsid w:val="00D350E2"/>
    <w:rsid w:val="00D36E6B"/>
    <w:rsid w:val="00D535EC"/>
    <w:rsid w:val="00D85FA6"/>
    <w:rsid w:val="00D8724A"/>
    <w:rsid w:val="00DA348F"/>
    <w:rsid w:val="00DA4034"/>
    <w:rsid w:val="00DB3D2A"/>
    <w:rsid w:val="00DC7E91"/>
    <w:rsid w:val="00DD670F"/>
    <w:rsid w:val="00DF43BF"/>
    <w:rsid w:val="00E00839"/>
    <w:rsid w:val="00E010B4"/>
    <w:rsid w:val="00E103BB"/>
    <w:rsid w:val="00E12EB0"/>
    <w:rsid w:val="00E142D1"/>
    <w:rsid w:val="00E1601B"/>
    <w:rsid w:val="00E3032C"/>
    <w:rsid w:val="00E4166B"/>
    <w:rsid w:val="00E45AFF"/>
    <w:rsid w:val="00E500D4"/>
    <w:rsid w:val="00E5119A"/>
    <w:rsid w:val="00E577A6"/>
    <w:rsid w:val="00E6418C"/>
    <w:rsid w:val="00E650A3"/>
    <w:rsid w:val="00E736B4"/>
    <w:rsid w:val="00E9048A"/>
    <w:rsid w:val="00E964C9"/>
    <w:rsid w:val="00E97496"/>
    <w:rsid w:val="00EA36B1"/>
    <w:rsid w:val="00EB6BE6"/>
    <w:rsid w:val="00EC2BCA"/>
    <w:rsid w:val="00EC6FB0"/>
    <w:rsid w:val="00ED0B65"/>
    <w:rsid w:val="00ED1533"/>
    <w:rsid w:val="00ED1641"/>
    <w:rsid w:val="00EF0744"/>
    <w:rsid w:val="00EF7CB5"/>
    <w:rsid w:val="00F00B17"/>
    <w:rsid w:val="00F00DC5"/>
    <w:rsid w:val="00F01160"/>
    <w:rsid w:val="00F0357F"/>
    <w:rsid w:val="00F051FC"/>
    <w:rsid w:val="00F0666F"/>
    <w:rsid w:val="00F105C8"/>
    <w:rsid w:val="00F22C87"/>
    <w:rsid w:val="00F2491C"/>
    <w:rsid w:val="00F24F1A"/>
    <w:rsid w:val="00F27F4B"/>
    <w:rsid w:val="00F3359B"/>
    <w:rsid w:val="00F37603"/>
    <w:rsid w:val="00F40699"/>
    <w:rsid w:val="00F40BC5"/>
    <w:rsid w:val="00F461D6"/>
    <w:rsid w:val="00F46454"/>
    <w:rsid w:val="00F46BAC"/>
    <w:rsid w:val="00F70A5F"/>
    <w:rsid w:val="00F76B47"/>
    <w:rsid w:val="00F829A3"/>
    <w:rsid w:val="00F82FD6"/>
    <w:rsid w:val="00F911E7"/>
    <w:rsid w:val="00F95755"/>
    <w:rsid w:val="00FA3938"/>
    <w:rsid w:val="00FA4EC4"/>
    <w:rsid w:val="00FB1331"/>
    <w:rsid w:val="00FB588E"/>
    <w:rsid w:val="00FC1E50"/>
    <w:rsid w:val="00FC2365"/>
    <w:rsid w:val="00FC3F46"/>
    <w:rsid w:val="00FC445E"/>
    <w:rsid w:val="00FD15E9"/>
    <w:rsid w:val="00FD3E1C"/>
    <w:rsid w:val="00FD3F92"/>
    <w:rsid w:val="00FE24BC"/>
    <w:rsid w:val="00FE6C5A"/>
    <w:rsid w:val="00FF1B80"/>
    <w:rsid w:val="00FF4491"/>
    <w:rsid w:val="00FF5C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regrouptable v:ext="edit">
        <o:entry new="1" old="0"/>
        <o:entry new="2" old="1"/>
        <o:entry new="3" old="0"/>
        <o:entry new="4" old="3"/>
        <o:entry new="5" old="3"/>
        <o:entry new="6" old="0"/>
        <o:entry new="7" old="0"/>
        <o:entry new="8" old="0"/>
        <o:entry new="9" old="0"/>
        <o:entry new="10" old="0"/>
        <o:entry new="11" old="0"/>
      </o:regrouptable>
    </o:shapelayout>
  </w:shapeDefaults>
  <w:decimalSymbol w:val="."/>
  <w:listSeparator w:val=","/>
  <w15:docId w15:val="{627E183A-C87A-45B3-AD86-FF107D64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EFA"/>
    <w:pPr>
      <w:overflowPunct w:val="0"/>
      <w:autoSpaceDE w:val="0"/>
      <w:autoSpaceDN w:val="0"/>
      <w:bidi/>
      <w:adjustRightInd w:val="0"/>
      <w:spacing w:before="100" w:line="185"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19D"/>
  </w:style>
  <w:style w:type="paragraph" w:customStyle="1" w:styleId="AnnexNotitle">
    <w:name w:val="Annex_No &amp; title"/>
    <w:basedOn w:val="Normal"/>
    <w:next w:val="Normalaftertitle"/>
    <w:link w:val="AnnexNotitleChar"/>
    <w:rsid w:val="00264A98"/>
    <w:pPr>
      <w:keepNext/>
      <w:keepLines/>
      <w:spacing w:before="240" w:line="192" w:lineRule="auto"/>
      <w:jc w:val="center"/>
    </w:pPr>
    <w:rPr>
      <w:rFonts w:ascii="Times New Roman Bold" w:hAnsi="Times New Roman Bold"/>
      <w:b/>
      <w:bCs/>
      <w:sz w:val="26"/>
      <w:szCs w:val="36"/>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rsid w:val="00264A98"/>
    <w:pPr>
      <w:spacing w:before="80" w:line="192" w:lineRule="auto"/>
      <w:ind w:left="794" w:hanging="794"/>
    </w:pPr>
    <w:rPr>
      <w:lang w:bidi="ar-EG"/>
    </w:rPr>
  </w:style>
  <w:style w:type="paragraph" w:customStyle="1" w:styleId="enumlev2">
    <w:name w:val="enumlev2"/>
    <w:basedOn w:val="enumlev1"/>
    <w:rsid w:val="00264A98"/>
    <w:pPr>
      <w:spacing w:before="60"/>
      <w:ind w:left="1248" w:hanging="454"/>
    </w:pPr>
  </w:style>
  <w:style w:type="paragraph" w:customStyle="1" w:styleId="enumlev3">
    <w:name w:val="enumlev3"/>
    <w:basedOn w:val="enumlev2"/>
    <w:rsid w:val="00264A98"/>
    <w:pPr>
      <w:ind w:left="1701"/>
    </w:pPr>
  </w:style>
  <w:style w:type="paragraph" w:customStyle="1" w:styleId="Equation">
    <w:name w:val="Equation"/>
    <w:basedOn w:val="Normal"/>
    <w:rsid w:val="00264A98"/>
    <w:pPr>
      <w:tabs>
        <w:tab w:val="center" w:pos="4820"/>
        <w:tab w:val="right" w:pos="9639"/>
      </w:tabs>
      <w:spacing w:before="120" w:line="192" w:lineRule="auto"/>
    </w:pPr>
  </w:style>
  <w:style w:type="paragraph" w:customStyle="1" w:styleId="Equationlegend">
    <w:name w:val="Equation_legend"/>
    <w:basedOn w:val="Normal"/>
    <w:rsid w:val="00264A98"/>
    <w:pPr>
      <w:tabs>
        <w:tab w:val="right" w:pos="1814"/>
      </w:tabs>
      <w:spacing w:before="80" w:line="192" w:lineRule="auto"/>
      <w:ind w:left="1985" w:hanging="1985"/>
    </w:pPr>
  </w:style>
  <w:style w:type="paragraph" w:customStyle="1" w:styleId="Figurelegend">
    <w:name w:val="Figure_legend"/>
    <w:basedOn w:val="Normal"/>
    <w:rsid w:val="00264A98"/>
    <w:pPr>
      <w:keepNext/>
      <w:keepLines/>
      <w:spacing w:before="20" w:after="20" w:line="192" w:lineRule="auto"/>
    </w:pPr>
    <w:rPr>
      <w:sz w:val="18"/>
    </w:rPr>
  </w:style>
  <w:style w:type="character" w:styleId="PageNumber">
    <w:name w:val="page number"/>
    <w:basedOn w:val="DefaultParagraphFont"/>
    <w:rsid w:val="00A177D7"/>
  </w:style>
  <w:style w:type="paragraph" w:customStyle="1" w:styleId="Tabletext">
    <w:name w:val="Table_text"/>
    <w:basedOn w:val="Normal"/>
    <w:link w:val="TabletextChar"/>
    <w:rsid w:val="00CF545E"/>
    <w:pPr>
      <w:spacing w:before="20" w:after="60" w:line="260" w:lineRule="exact"/>
      <w:jc w:val="left"/>
    </w:pPr>
    <w:rPr>
      <w:sz w:val="20"/>
      <w:szCs w:val="26"/>
    </w:rPr>
  </w:style>
  <w:style w:type="paragraph" w:styleId="Footer">
    <w:name w:val="footer"/>
    <w:basedOn w:val="Normal"/>
    <w:rsid w:val="00A177D7"/>
    <w:pPr>
      <w:tabs>
        <w:tab w:val="left" w:pos="5954"/>
        <w:tab w:val="right" w:pos="9639"/>
      </w:tabs>
      <w:spacing w:before="0" w:line="168" w:lineRule="auto"/>
    </w:pPr>
    <w:rPr>
      <w:caps/>
      <w:noProof/>
      <w:sz w:val="16"/>
    </w:rPr>
  </w:style>
  <w:style w:type="paragraph" w:customStyle="1" w:styleId="FirstFooter">
    <w:name w:val="FirstFooter"/>
    <w:basedOn w:val="Footer"/>
    <w:rsid w:val="00A177D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76461"/>
    <w:rPr>
      <w:rFonts w:asciiTheme="majorBidi" w:eastAsia="SimSun" w:hAnsiTheme="majorBidi" w:cs="Times New Roman"/>
      <w:position w:val="6"/>
      <w:sz w:val="18"/>
      <w:szCs w:val="18"/>
      <w:lang w:bidi="ar-EG"/>
    </w:rPr>
  </w:style>
  <w:style w:type="paragraph" w:styleId="FootnoteText">
    <w:name w:val="footnote text"/>
    <w:basedOn w:val="Note"/>
    <w:link w:val="FootnoteTextChar"/>
    <w:rsid w:val="004B094A"/>
    <w:pPr>
      <w:keepLines/>
      <w:tabs>
        <w:tab w:val="left" w:pos="255"/>
      </w:tabs>
      <w:spacing w:before="60"/>
      <w:ind w:left="255" w:right="255" w:hanging="255"/>
    </w:pPr>
  </w:style>
  <w:style w:type="paragraph" w:customStyle="1" w:styleId="Note">
    <w:name w:val="Note"/>
    <w:basedOn w:val="Normal"/>
    <w:rsid w:val="004D6EFA"/>
    <w:pPr>
      <w:tabs>
        <w:tab w:val="left" w:pos="794"/>
        <w:tab w:val="left" w:pos="907"/>
        <w:tab w:val="left" w:pos="1191"/>
        <w:tab w:val="left" w:pos="1588"/>
        <w:tab w:val="left" w:pos="1985"/>
      </w:tabs>
      <w:spacing w:before="80" w:line="180" w:lineRule="auto"/>
    </w:pPr>
    <w:rPr>
      <w:sz w:val="20"/>
      <w:szCs w:val="26"/>
      <w:lang w:eastAsia="en-US"/>
    </w:rPr>
  </w:style>
  <w:style w:type="paragraph" w:styleId="Header">
    <w:name w:val="header"/>
    <w:basedOn w:val="Normal"/>
    <w:rsid w:val="00E1601B"/>
    <w:pPr>
      <w:spacing w:before="0" w:line="300" w:lineRule="exact"/>
      <w:jc w:val="center"/>
    </w:pPr>
    <w:rPr>
      <w:rFonts w:ascii="Times New Roman Bold" w:hAnsi="Times New Roman Bold"/>
      <w:b/>
      <w:bCs/>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semiHidden/>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A177D7"/>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link w:val="TableheadChar"/>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A177D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FA4EC4"/>
    <w:pPr>
      <w:keepNext/>
      <w:spacing w:before="240" w:line="192" w:lineRule="auto"/>
      <w:jc w:val="center"/>
    </w:p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DocumentMap">
    <w:name w:val="Document Map"/>
    <w:basedOn w:val="Normal"/>
    <w:link w:val="DocumentMapChar"/>
    <w:rsid w:val="00197749"/>
    <w:rPr>
      <w:rFonts w:ascii="Tahoma" w:hAnsi="Tahoma" w:cs="Tahoma"/>
      <w:sz w:val="16"/>
      <w:szCs w:val="16"/>
    </w:rPr>
  </w:style>
  <w:style w:type="paragraph" w:styleId="TOC1">
    <w:name w:val="toc 1"/>
    <w:basedOn w:val="Normal"/>
    <w:uiPriority w:val="39"/>
    <w:rsid w:val="000F312E"/>
    <w:pPr>
      <w:ind w:left="663"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link w:val="FigureNo0"/>
    <w:rsid w:val="00264A98"/>
    <w:pPr>
      <w:keepNext/>
      <w:spacing w:before="240" w:after="80" w:line="192" w:lineRule="auto"/>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FooterQP">
    <w:name w:val="Footer_QP"/>
    <w:basedOn w:val="Normal"/>
    <w:rsid w:val="00A177D7"/>
    <w:pPr>
      <w:tabs>
        <w:tab w:val="left" w:pos="907"/>
        <w:tab w:val="right" w:pos="8789"/>
        <w:tab w:val="right" w:pos="9639"/>
      </w:tabs>
      <w:spacing w:before="0"/>
    </w:pPr>
    <w:rPr>
      <w:b/>
    </w:rPr>
  </w:style>
  <w:style w:type="paragraph" w:customStyle="1" w:styleId="Headingb">
    <w:name w:val="Heading_b"/>
    <w:basedOn w:val="Normal"/>
    <w:next w:val="Normal"/>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link w:val="TabletitleChar"/>
    <w:rsid w:val="00264A98"/>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odyText">
    <w:name w:val="Body Text"/>
    <w:basedOn w:val="Normal"/>
    <w:rsid w:val="00C94B6E"/>
    <w:pPr>
      <w:widowControl w:val="0"/>
      <w:spacing w:before="240"/>
    </w:pPr>
    <w:rPr>
      <w:szCs w:val="26"/>
    </w:rPr>
  </w:style>
  <w:style w:type="paragraph" w:styleId="BlockText">
    <w:name w:val="Block Text"/>
    <w:basedOn w:val="Normal"/>
    <w:semiHidden/>
    <w:rsid w:val="00C94B6E"/>
    <w:pPr>
      <w:widowControl w:val="0"/>
      <w:ind w:left="-1" w:firstLine="721"/>
    </w:pPr>
    <w:rPr>
      <w:szCs w:val="26"/>
    </w:rPr>
  </w:style>
  <w:style w:type="character" w:customStyle="1" w:styleId="DocumentMapChar">
    <w:name w:val="Document Map Char"/>
    <w:basedOn w:val="DefaultParagraphFont"/>
    <w:link w:val="DocumentMap"/>
    <w:rsid w:val="00197749"/>
    <w:rPr>
      <w:rFonts w:ascii="Tahoma" w:hAnsi="Tahoma" w:cs="Tahoma"/>
      <w:sz w:val="16"/>
      <w:szCs w:val="16"/>
      <w:lang w:eastAsia="fr-FR"/>
    </w:rPr>
  </w:style>
  <w:style w:type="paragraph" w:styleId="BodyTextIndent">
    <w:name w:val="Body Text Indent"/>
    <w:basedOn w:val="Normal"/>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paragraph" w:styleId="BodyText2">
    <w:name w:val="Body Text 2"/>
    <w:basedOn w:val="Normal"/>
    <w:rsid w:val="00C94B6E"/>
    <w:pPr>
      <w:tabs>
        <w:tab w:val="left" w:pos="849"/>
      </w:tabs>
    </w:pPr>
    <w:rPr>
      <w:b/>
      <w:bCs/>
      <w:sz w:val="32"/>
      <w:szCs w:val="32"/>
    </w:rPr>
  </w:style>
  <w:style w:type="character" w:styleId="Hyperlink">
    <w:name w:val="Hyperlink"/>
    <w:basedOn w:val="DefaultParagraphFont"/>
    <w:rsid w:val="00DA348F"/>
    <w:rPr>
      <w:color w:val="0000FF"/>
      <w:u w:val="single"/>
    </w:rPr>
  </w:style>
  <w:style w:type="table" w:styleId="TableGrid">
    <w:name w:val="Table Grid"/>
    <w:basedOn w:val="TableNormal"/>
    <w:rsid w:val="005B530B"/>
    <w:pPr>
      <w:tabs>
        <w:tab w:val="left" w:pos="794"/>
      </w:tabs>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_Title"/>
    <w:basedOn w:val="FigureNo"/>
    <w:next w:val="Normal"/>
    <w:rsid w:val="000F312E"/>
    <w:pPr>
      <w:spacing w:before="120"/>
    </w:pPr>
    <w:rPr>
      <w:rFonts w:ascii="Times New Roman Bold"/>
      <w:b/>
      <w:bCs/>
    </w:rPr>
  </w:style>
  <w:style w:type="character" w:styleId="FollowedHyperlink">
    <w:name w:val="FollowedHyperlink"/>
    <w:basedOn w:val="DefaultParagraphFont"/>
    <w:rsid w:val="00D2107D"/>
    <w:rPr>
      <w:color w:val="800080"/>
      <w:u w:val="single"/>
    </w:rPr>
  </w:style>
  <w:style w:type="character" w:customStyle="1" w:styleId="FootnoteTextChar">
    <w:name w:val="Footnote Text Char"/>
    <w:basedOn w:val="DefaultParagraphFont"/>
    <w:link w:val="FootnoteText"/>
    <w:rsid w:val="00F0666F"/>
    <w:rPr>
      <w:rFonts w:ascii="Times New Roman" w:hAnsi="Times New Roman" w:cs="Traditional Arabic"/>
      <w:szCs w:val="26"/>
      <w:lang w:eastAsia="en-US"/>
    </w:rPr>
  </w:style>
  <w:style w:type="paragraph" w:customStyle="1" w:styleId="Figure">
    <w:name w:val="Figure"/>
    <w:basedOn w:val="FigureNo"/>
    <w:next w:val="Normal"/>
    <w:link w:val="FigureChar"/>
    <w:rsid w:val="00264A98"/>
    <w:pPr>
      <w:keepLines/>
      <w:tabs>
        <w:tab w:val="left" w:pos="794"/>
        <w:tab w:val="left" w:pos="1191"/>
        <w:tab w:val="left" w:pos="1588"/>
        <w:tab w:val="left" w:pos="1985"/>
      </w:tabs>
      <w:bidi w:val="0"/>
      <w:spacing w:before="0" w:after="240" w:line="240" w:lineRule="auto"/>
    </w:pPr>
    <w:rPr>
      <w:rFonts w:hAnsi="Times New Roman" w:cs="Times New Roman"/>
      <w:caps/>
      <w:sz w:val="18"/>
      <w:szCs w:val="20"/>
      <w:lang w:eastAsia="en-US" w:bidi="ar-SA"/>
    </w:rPr>
  </w:style>
  <w:style w:type="paragraph" w:customStyle="1" w:styleId="FigureNotitle">
    <w:name w:val="Figure_No &amp; title"/>
    <w:basedOn w:val="Normal"/>
    <w:next w:val="Normalaftertitle"/>
    <w:rsid w:val="00D2134D"/>
    <w:pPr>
      <w:keepLines/>
      <w:tabs>
        <w:tab w:val="left" w:pos="851"/>
      </w:tabs>
      <w:overflowPunct/>
      <w:autoSpaceDE/>
      <w:autoSpaceDN/>
      <w:adjustRightInd/>
      <w:spacing w:before="240" w:after="120" w:line="180" w:lineRule="auto"/>
      <w:jc w:val="center"/>
      <w:textAlignment w:val="auto"/>
    </w:pPr>
    <w:rPr>
      <w:b/>
      <w:sz w:val="20"/>
      <w:szCs w:val="26"/>
      <w:lang w:eastAsia="en-US"/>
    </w:rPr>
  </w:style>
  <w:style w:type="paragraph" w:customStyle="1" w:styleId="Figurewithouttitle">
    <w:name w:val="Figure_without_title"/>
    <w:basedOn w:val="Normal"/>
    <w:next w:val="Normalaftertitle"/>
    <w:rsid w:val="00D2134D"/>
    <w:pPr>
      <w:keepLines/>
      <w:tabs>
        <w:tab w:val="left" w:pos="851"/>
      </w:tabs>
      <w:overflowPunct/>
      <w:autoSpaceDE/>
      <w:autoSpaceDN/>
      <w:adjustRightInd/>
      <w:spacing w:before="240" w:after="120" w:line="180" w:lineRule="auto"/>
      <w:jc w:val="center"/>
      <w:textAlignment w:val="auto"/>
    </w:pPr>
    <w:rPr>
      <w:sz w:val="20"/>
      <w:szCs w:val="26"/>
      <w:lang w:eastAsia="en-US"/>
    </w:rPr>
  </w:style>
  <w:style w:type="paragraph" w:customStyle="1" w:styleId="TableNotitle">
    <w:name w:val="Table_No &amp; title"/>
    <w:basedOn w:val="Normal"/>
    <w:next w:val="Tablehead"/>
    <w:rsid w:val="00D2134D"/>
    <w:pPr>
      <w:keepNext/>
      <w:keepLines/>
      <w:tabs>
        <w:tab w:val="left" w:pos="851"/>
      </w:tabs>
      <w:overflowPunct/>
      <w:autoSpaceDE/>
      <w:autoSpaceDN/>
      <w:adjustRightInd/>
      <w:spacing w:before="360" w:after="120" w:line="180" w:lineRule="auto"/>
      <w:jc w:val="center"/>
      <w:textAlignment w:val="auto"/>
    </w:pPr>
    <w:rPr>
      <w:b/>
      <w:sz w:val="20"/>
      <w:szCs w:val="26"/>
      <w:lang w:eastAsia="en-US"/>
    </w:rPr>
  </w:style>
  <w:style w:type="paragraph" w:customStyle="1" w:styleId="toc0">
    <w:name w:val="toc 0"/>
    <w:basedOn w:val="Normal"/>
    <w:next w:val="TOC1"/>
    <w:rsid w:val="00D2134D"/>
    <w:pPr>
      <w:tabs>
        <w:tab w:val="left" w:pos="851"/>
        <w:tab w:val="right" w:pos="9639"/>
      </w:tabs>
      <w:overflowPunct/>
      <w:autoSpaceDE/>
      <w:autoSpaceDN/>
      <w:adjustRightInd/>
      <w:spacing w:before="120" w:line="180" w:lineRule="auto"/>
      <w:textAlignment w:val="auto"/>
    </w:pPr>
    <w:rPr>
      <w:b/>
      <w:sz w:val="20"/>
      <w:szCs w:val="26"/>
      <w:lang w:eastAsia="en-US"/>
    </w:rPr>
  </w:style>
  <w:style w:type="character" w:customStyle="1" w:styleId="Artref">
    <w:name w:val="Art_ref"/>
    <w:basedOn w:val="DefaultParagraphFont"/>
    <w:rsid w:val="00D2134D"/>
  </w:style>
  <w:style w:type="paragraph" w:customStyle="1" w:styleId="TabletitleBR">
    <w:name w:val="Table_title_BR"/>
    <w:basedOn w:val="Normal"/>
    <w:next w:val="Tablehead"/>
    <w:rsid w:val="00D2134D"/>
    <w:pPr>
      <w:keepNext/>
      <w:keepLines/>
      <w:tabs>
        <w:tab w:val="left" w:pos="851"/>
      </w:tabs>
      <w:overflowPunct/>
      <w:autoSpaceDE/>
      <w:autoSpaceDN/>
      <w:adjustRightInd/>
      <w:spacing w:before="0" w:after="120" w:line="180" w:lineRule="auto"/>
      <w:jc w:val="center"/>
      <w:textAlignment w:val="auto"/>
    </w:pPr>
    <w:rPr>
      <w:b/>
      <w:sz w:val="20"/>
      <w:szCs w:val="26"/>
      <w:lang w:eastAsia="en-US"/>
    </w:rPr>
  </w:style>
  <w:style w:type="paragraph" w:customStyle="1" w:styleId="TableNoBR">
    <w:name w:val="Table_No_BR"/>
    <w:basedOn w:val="Normal"/>
    <w:next w:val="TabletitleBR"/>
    <w:rsid w:val="00D2134D"/>
    <w:pPr>
      <w:keepNext/>
      <w:tabs>
        <w:tab w:val="left" w:pos="851"/>
      </w:tabs>
      <w:overflowPunct/>
      <w:autoSpaceDE/>
      <w:autoSpaceDN/>
      <w:adjustRightInd/>
      <w:spacing w:before="560" w:after="120" w:line="180" w:lineRule="auto"/>
      <w:jc w:val="center"/>
      <w:textAlignment w:val="auto"/>
    </w:pPr>
    <w:rPr>
      <w:caps/>
      <w:sz w:val="20"/>
      <w:szCs w:val="26"/>
      <w:lang w:eastAsia="en-US"/>
    </w:rPr>
  </w:style>
  <w:style w:type="paragraph" w:customStyle="1" w:styleId="FiguretitleBR">
    <w:name w:val="Figure_title_BR"/>
    <w:basedOn w:val="TabletitleBR"/>
    <w:next w:val="Figurewithouttitle"/>
    <w:rsid w:val="00056320"/>
    <w:pPr>
      <w:keepNext w:val="0"/>
      <w:spacing w:before="120" w:after="60"/>
    </w:pPr>
    <w:rPr>
      <w:rFonts w:ascii="Times New Roman Bold" w:hAnsi="Times New Roman Bold"/>
      <w:bCs/>
    </w:rPr>
  </w:style>
  <w:style w:type="paragraph" w:customStyle="1" w:styleId="FigureNoBR">
    <w:name w:val="Figure_No_BR"/>
    <w:basedOn w:val="Normal"/>
    <w:next w:val="FiguretitleBR"/>
    <w:rsid w:val="00D2134D"/>
    <w:pPr>
      <w:keepNext/>
      <w:keepLines/>
      <w:tabs>
        <w:tab w:val="left" w:pos="851"/>
      </w:tabs>
      <w:overflowPunct/>
      <w:autoSpaceDE/>
      <w:autoSpaceDN/>
      <w:adjustRightInd/>
      <w:spacing w:before="480" w:after="120" w:line="180" w:lineRule="auto"/>
      <w:jc w:val="center"/>
      <w:textAlignment w:val="auto"/>
    </w:pPr>
    <w:rPr>
      <w:caps/>
      <w:sz w:val="20"/>
      <w:szCs w:val="26"/>
      <w:lang w:eastAsia="en-US"/>
    </w:rPr>
  </w:style>
  <w:style w:type="paragraph" w:customStyle="1" w:styleId="TableText0">
    <w:name w:val="Table_Text"/>
    <w:basedOn w:val="Normal"/>
    <w:rsid w:val="00D2134D"/>
    <w:pPr>
      <w:keepNext/>
      <w:widowControl w:val="0"/>
      <w:tabs>
        <w:tab w:val="left" w:pos="794"/>
        <w:tab w:val="left" w:pos="851"/>
        <w:tab w:val="left" w:pos="1191"/>
        <w:tab w:val="left" w:pos="1588"/>
        <w:tab w:val="left" w:pos="1985"/>
      </w:tabs>
      <w:overflowPunct/>
      <w:autoSpaceDE/>
      <w:autoSpaceDN/>
      <w:bidi w:val="0"/>
      <w:adjustRightInd/>
      <w:spacing w:after="100" w:line="-190" w:lineRule="auto"/>
      <w:textAlignment w:val="auto"/>
    </w:pPr>
    <w:rPr>
      <w:sz w:val="18"/>
      <w:szCs w:val="21"/>
      <w:lang w:val="en-GB" w:eastAsia="en-US"/>
    </w:rPr>
  </w:style>
  <w:style w:type="paragraph" w:customStyle="1" w:styleId="RefText0">
    <w:name w:val="Ref_Text"/>
    <w:basedOn w:val="Normal"/>
    <w:rsid w:val="00D2134D"/>
    <w:pPr>
      <w:widowControl w:val="0"/>
      <w:tabs>
        <w:tab w:val="left" w:pos="794"/>
        <w:tab w:val="left" w:pos="851"/>
        <w:tab w:val="left" w:pos="1191"/>
        <w:tab w:val="left" w:pos="1588"/>
        <w:tab w:val="left" w:pos="1985"/>
      </w:tabs>
      <w:overflowPunct/>
      <w:autoSpaceDE/>
      <w:autoSpaceDN/>
      <w:bidi w:val="0"/>
      <w:adjustRightInd/>
      <w:spacing w:before="136" w:line="180" w:lineRule="auto"/>
      <w:ind w:left="567" w:hanging="567"/>
      <w:textAlignment w:val="auto"/>
    </w:pPr>
    <w:rPr>
      <w:sz w:val="18"/>
      <w:szCs w:val="21"/>
      <w:lang w:val="en-GB" w:eastAsia="en-US"/>
    </w:rPr>
  </w:style>
  <w:style w:type="paragraph" w:styleId="IndexHeading">
    <w:name w:val="index heading"/>
    <w:basedOn w:val="Normal"/>
    <w:next w:val="Index1"/>
    <w:rsid w:val="00D2134D"/>
    <w:pPr>
      <w:tabs>
        <w:tab w:val="left" w:pos="851"/>
      </w:tabs>
      <w:overflowPunct/>
      <w:autoSpaceDE/>
      <w:autoSpaceDN/>
      <w:adjustRightInd/>
      <w:spacing w:before="120" w:line="180" w:lineRule="auto"/>
      <w:textAlignment w:val="auto"/>
    </w:pPr>
    <w:rPr>
      <w:b/>
      <w:bCs/>
      <w:sz w:val="20"/>
      <w:szCs w:val="26"/>
      <w:lang w:eastAsia="en-US"/>
    </w:rPr>
  </w:style>
  <w:style w:type="paragraph" w:styleId="EnvelopeAddress">
    <w:name w:val="envelope address"/>
    <w:basedOn w:val="Normal"/>
    <w:rsid w:val="00D2134D"/>
    <w:pPr>
      <w:framePr w:w="7920" w:h="1980" w:hRule="exact" w:hSpace="180" w:wrap="auto" w:hAnchor="page" w:xAlign="center" w:yAlign="bottom"/>
      <w:tabs>
        <w:tab w:val="left" w:pos="851"/>
      </w:tabs>
      <w:overflowPunct/>
      <w:autoSpaceDE/>
      <w:autoSpaceDN/>
      <w:adjustRightInd/>
      <w:spacing w:before="120" w:line="180" w:lineRule="auto"/>
      <w:ind w:left="2880"/>
      <w:textAlignment w:val="auto"/>
    </w:pPr>
    <w:rPr>
      <w:sz w:val="24"/>
      <w:szCs w:val="24"/>
      <w:lang w:eastAsia="en-US"/>
    </w:rPr>
  </w:style>
  <w:style w:type="paragraph" w:customStyle="1" w:styleId="Figuretitle0">
    <w:name w:val="Figure_title"/>
    <w:basedOn w:val="Normal"/>
    <w:next w:val="Figure"/>
    <w:link w:val="FiguretitleChar"/>
    <w:qFormat/>
    <w:rsid w:val="00264A98"/>
    <w:pPr>
      <w:keepNext/>
      <w:tabs>
        <w:tab w:val="left" w:pos="794"/>
        <w:tab w:val="left" w:pos="1191"/>
        <w:tab w:val="left" w:pos="1588"/>
        <w:tab w:val="left" w:pos="1985"/>
      </w:tabs>
      <w:spacing w:before="120" w:after="120" w:line="192" w:lineRule="auto"/>
      <w:jc w:val="center"/>
    </w:pPr>
    <w:rPr>
      <w:rFonts w:ascii="Times New Roman Bold" w:hAnsi="Times New Roman Bold"/>
      <w:b/>
      <w:bCs/>
      <w:sz w:val="20"/>
      <w:szCs w:val="26"/>
      <w:lang w:val="fr-FR" w:eastAsia="en-US" w:bidi="ar-EG"/>
    </w:rPr>
  </w:style>
  <w:style w:type="character" w:customStyle="1" w:styleId="FigureChar">
    <w:name w:val="Figure Char"/>
    <w:basedOn w:val="DefaultParagraphFont"/>
    <w:link w:val="Figure"/>
    <w:rsid w:val="00D2134D"/>
    <w:rPr>
      <w:rFonts w:ascii="Times New Roman" w:hAnsi="Times New Roman"/>
      <w:caps/>
      <w:sz w:val="18"/>
      <w:lang w:val="fr-FR" w:eastAsia="en-US"/>
    </w:rPr>
  </w:style>
  <w:style w:type="paragraph" w:customStyle="1" w:styleId="Tablefin">
    <w:name w:val="Table_fin"/>
    <w:basedOn w:val="Normal"/>
    <w:next w:val="Normal"/>
    <w:rsid w:val="00B20EC9"/>
    <w:pPr>
      <w:tabs>
        <w:tab w:val="left" w:pos="794"/>
        <w:tab w:val="left" w:pos="1191"/>
        <w:tab w:val="left" w:pos="1588"/>
        <w:tab w:val="left" w:pos="1985"/>
      </w:tabs>
      <w:bidi w:val="0"/>
      <w:spacing w:before="0" w:line="240" w:lineRule="auto"/>
    </w:pPr>
    <w:rPr>
      <w:rFonts w:cs="Times New Roman"/>
      <w:sz w:val="20"/>
      <w:szCs w:val="20"/>
      <w:lang w:val="en-GB" w:eastAsia="en-US"/>
    </w:rPr>
  </w:style>
  <w:style w:type="paragraph" w:customStyle="1" w:styleId="TableNo0">
    <w:name w:val="Table_No"/>
    <w:basedOn w:val="Normal"/>
    <w:next w:val="Normal"/>
    <w:rsid w:val="00B20EC9"/>
    <w:pPr>
      <w:keepNext/>
      <w:tabs>
        <w:tab w:val="left" w:pos="794"/>
        <w:tab w:val="left" w:pos="1191"/>
        <w:tab w:val="left" w:pos="1588"/>
        <w:tab w:val="left" w:pos="1985"/>
      </w:tabs>
      <w:bidi w:val="0"/>
      <w:spacing w:before="360" w:after="120" w:line="240" w:lineRule="auto"/>
      <w:jc w:val="center"/>
    </w:pPr>
    <w:rPr>
      <w:rFonts w:cs="Times New Roman"/>
      <w:sz w:val="24"/>
      <w:szCs w:val="20"/>
      <w:lang w:val="fr-FR" w:eastAsia="en-US"/>
    </w:rPr>
  </w:style>
  <w:style w:type="character" w:customStyle="1" w:styleId="TableheadChar">
    <w:name w:val="Table_head Char"/>
    <w:basedOn w:val="DefaultParagraphFont"/>
    <w:link w:val="Tablehead"/>
    <w:locked/>
    <w:rsid w:val="00B20EC9"/>
    <w:rPr>
      <w:rFonts w:ascii="Times New Roman Bold" w:hAnsi="Times New Roman Bold" w:cs="Traditional Arabic"/>
      <w:b/>
      <w:bCs/>
      <w:szCs w:val="26"/>
      <w:lang w:eastAsia="en-US"/>
    </w:rPr>
  </w:style>
  <w:style w:type="character" w:customStyle="1" w:styleId="TabletextChar">
    <w:name w:val="Table_text Char"/>
    <w:basedOn w:val="DefaultParagraphFont"/>
    <w:link w:val="Tabletext"/>
    <w:locked/>
    <w:rsid w:val="00B20EC9"/>
    <w:rPr>
      <w:rFonts w:ascii="Times New Roman" w:hAnsi="Times New Roman" w:cs="Traditional Arabic"/>
      <w:szCs w:val="26"/>
      <w:lang w:eastAsia="fr-FR"/>
    </w:rPr>
  </w:style>
  <w:style w:type="paragraph" w:styleId="BalloonText">
    <w:name w:val="Balloon Text"/>
    <w:basedOn w:val="Normal"/>
    <w:link w:val="BalloonTextChar"/>
    <w:rsid w:val="00CC3DA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CC3DA0"/>
    <w:rPr>
      <w:rFonts w:ascii="Tahoma" w:hAnsi="Tahoma" w:cs="Tahoma"/>
      <w:sz w:val="16"/>
      <w:szCs w:val="16"/>
      <w:lang w:eastAsia="fr-FR"/>
    </w:rPr>
  </w:style>
  <w:style w:type="character" w:customStyle="1" w:styleId="AnnexNotitleChar">
    <w:name w:val="Annex_No &amp; title Char"/>
    <w:link w:val="AnnexNotitle"/>
    <w:rsid w:val="00264A98"/>
    <w:rPr>
      <w:rFonts w:ascii="Times New Roman Bold" w:hAnsi="Times New Roman Bold" w:cs="Traditional Arabic"/>
      <w:b/>
      <w:bCs/>
      <w:sz w:val="26"/>
      <w:szCs w:val="36"/>
      <w:lang w:eastAsia="fr-FR"/>
    </w:rPr>
  </w:style>
  <w:style w:type="paragraph" w:customStyle="1" w:styleId="Fig">
    <w:name w:val="Fig"/>
    <w:basedOn w:val="Normal"/>
    <w:next w:val="Normal"/>
    <w:semiHidden/>
    <w:rsid w:val="00264A98"/>
    <w:pPr>
      <w:tabs>
        <w:tab w:val="left" w:pos="794"/>
        <w:tab w:val="left" w:pos="1191"/>
        <w:tab w:val="left" w:pos="1588"/>
        <w:tab w:val="left" w:pos="1985"/>
      </w:tabs>
      <w:bidi w:val="0"/>
      <w:spacing w:before="136" w:line="240" w:lineRule="auto"/>
      <w:jc w:val="center"/>
    </w:pPr>
    <w:rPr>
      <w:rFonts w:cs="Times New Roman"/>
      <w:sz w:val="20"/>
      <w:szCs w:val="24"/>
      <w:lang w:eastAsia="zh-CN"/>
    </w:rPr>
  </w:style>
  <w:style w:type="character" w:customStyle="1" w:styleId="FigureNo0">
    <w:name w:val="Figure_No (文字)"/>
    <w:link w:val="FigureNo"/>
    <w:locked/>
    <w:rsid w:val="00264A98"/>
    <w:rPr>
      <w:rFonts w:ascii="Times New Roman" w:hAnsi="Times New Roman Bold" w:cs="Traditional Arabic"/>
      <w:sz w:val="22"/>
      <w:szCs w:val="30"/>
      <w:lang w:val="fr-FR" w:eastAsia="fr-FR" w:bidi="ar-EG"/>
    </w:rPr>
  </w:style>
  <w:style w:type="character" w:customStyle="1" w:styleId="FiguretitleChar">
    <w:name w:val="Figure_title Char"/>
    <w:link w:val="Figuretitle0"/>
    <w:locked/>
    <w:rsid w:val="00264A98"/>
    <w:rPr>
      <w:rFonts w:ascii="Times New Roman Bold" w:hAnsi="Times New Roman Bold" w:cs="Traditional Arabic"/>
      <w:b/>
      <w:bCs/>
      <w:szCs w:val="26"/>
      <w:lang w:val="fr-FR" w:eastAsia="en-US" w:bidi="ar-EG"/>
    </w:rPr>
  </w:style>
  <w:style w:type="paragraph" w:customStyle="1" w:styleId="HeadingSum">
    <w:name w:val="Heading_Sum"/>
    <w:basedOn w:val="Headingb"/>
    <w:rsid w:val="00264A98"/>
    <w:pPr>
      <w:spacing w:before="360" w:line="192" w:lineRule="auto"/>
    </w:pPr>
    <w:rPr>
      <w:lang w:bidi="ar-EG"/>
    </w:rPr>
  </w:style>
  <w:style w:type="character" w:customStyle="1" w:styleId="href">
    <w:name w:val="href"/>
    <w:basedOn w:val="DefaultParagraphFont"/>
    <w:rsid w:val="00264A98"/>
  </w:style>
  <w:style w:type="paragraph" w:customStyle="1" w:styleId="IPR">
    <w:name w:val="IPR"/>
    <w:basedOn w:val="Normal"/>
    <w:qFormat/>
    <w:rsid w:val="00264A98"/>
    <w:pPr>
      <w:spacing w:before="120" w:line="192" w:lineRule="auto"/>
      <w:jc w:val="center"/>
      <w:outlineLvl w:val="0"/>
    </w:pPr>
    <w:rPr>
      <w:rFonts w:ascii="Times New Roman Bold" w:hAnsi="Times New Roman Bold"/>
      <w:b/>
      <w:bCs/>
      <w:sz w:val="24"/>
      <w:szCs w:val="32"/>
      <w:lang w:val="ru-RU"/>
    </w:rPr>
  </w:style>
  <w:style w:type="character" w:customStyle="1" w:styleId="TabletitleChar">
    <w:name w:val="Table_title Char"/>
    <w:link w:val="Tabletitle"/>
    <w:rsid w:val="00264A98"/>
    <w:rPr>
      <w:rFonts w:ascii="Times New Roman Bold" w:hAnsi="Times New Roman Bold" w:cs="Traditional Arabic"/>
      <w:b/>
      <w:bCs/>
      <w:sz w:val="22"/>
      <w:szCs w:val="30"/>
      <w:lang w:eastAsia="fr-FR" w:bidi="ar-EG"/>
    </w:rPr>
  </w:style>
  <w:style w:type="paragraph" w:customStyle="1" w:styleId="TableTitle0">
    <w:name w:val="Table_Title"/>
    <w:basedOn w:val="Normal"/>
    <w:next w:val="Normal"/>
    <w:semiHidden/>
    <w:rsid w:val="00264A98"/>
    <w:pPr>
      <w:keepNext/>
      <w:bidi w:val="0"/>
      <w:spacing w:before="0" w:after="113" w:line="240" w:lineRule="auto"/>
      <w:jc w:val="center"/>
    </w:pPr>
    <w:rPr>
      <w:rFonts w:cs="Times New Roman"/>
      <w:b/>
      <w:bCs/>
      <w:sz w:val="18"/>
      <w:szCs w:val="21"/>
      <w:lang w:val="en-GB" w:eastAsia="zh-CN"/>
    </w:rPr>
  </w:style>
  <w:style w:type="paragraph" w:customStyle="1" w:styleId="Line">
    <w:name w:val="Line"/>
    <w:basedOn w:val="Normal"/>
    <w:next w:val="Normal"/>
    <w:rsid w:val="00CB7A49"/>
    <w:pPr>
      <w:pBdr>
        <w:top w:val="single" w:sz="6" w:space="1" w:color="auto"/>
      </w:pBdr>
      <w:bidi w:val="0"/>
      <w:spacing w:before="240" w:line="240" w:lineRule="auto"/>
      <w:ind w:left="3997" w:right="3997"/>
      <w:jc w:val="center"/>
    </w:pPr>
    <w:rPr>
      <w:rFonts w:cs="Times New Roman"/>
      <w:sz w:val="20"/>
      <w:szCs w:val="20"/>
      <w:lang w:val="en-GB" w:eastAsia="en-US"/>
    </w:rPr>
  </w:style>
  <w:style w:type="paragraph" w:customStyle="1" w:styleId="Summary">
    <w:name w:val="Summary"/>
    <w:basedOn w:val="Normal"/>
    <w:rsid w:val="00ED1641"/>
    <w:pPr>
      <w:spacing w:after="240" w:line="192" w:lineRule="auto"/>
    </w:pPr>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oleObject" Target="embeddings/oleObject3.bin"/><Relationship Id="rId39"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header" Target="header10.xml"/><Relationship Id="rId50"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www.itu.int/publ/R-REC/en" TargetMode="External"/><Relationship Id="rId17" Type="http://schemas.openxmlformats.org/officeDocument/2006/relationships/footer" Target="footer1.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oleObject" Target="embeddings/oleObject9.bin"/><Relationship Id="rId46"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image" Target="media/image7.emf"/><Relationship Id="rId4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R/go/patents/en"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1.emf"/><Relationship Id="rId40" Type="http://schemas.openxmlformats.org/officeDocument/2006/relationships/oleObject" Target="embeddings/oleObject10.bin"/><Relationship Id="rId45" Type="http://schemas.openxmlformats.org/officeDocument/2006/relationships/hyperlink" Target="http://strategis.ic.gc.ca/epic/site/smt-gst.nsf/en/sf01320e.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e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image" Target="media/image8.emf"/><Relationship Id="rId44" Type="http://schemas.openxmlformats.org/officeDocument/2006/relationships/hyperlink" Target="http://standards.ieee.org/getieee802/index.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oleObject" Target="embeddings/oleObject1.bin"/><Relationship Id="rId27" Type="http://schemas.openxmlformats.org/officeDocument/2006/relationships/image" Target="media/image6.emf"/><Relationship Id="rId30" Type="http://schemas.openxmlformats.org/officeDocument/2006/relationships/oleObject" Target="embeddings/oleObject5.bin"/><Relationship Id="rId35" Type="http://schemas.openxmlformats.org/officeDocument/2006/relationships/image" Target="media/image10.emf"/><Relationship Id="rId43" Type="http://schemas.openxmlformats.org/officeDocument/2006/relationships/hyperlink" Target="http://pda.etsi.org/pda/queryform.asp" TargetMode="External"/><Relationship Id="rId4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www.iso.org/iso/en/CatalogueDetailPage.CatalogueDetail?CSNUMBER=39777&amp;ICS1=35&amp;ICS2=110&amp;ICS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25601-D2C3-41ED-9071-F394E9A2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935</TotalTime>
  <Pages>20</Pages>
  <Words>4338</Words>
  <Characters>22981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27265</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wardany</dc:creator>
  <cp:lastModifiedBy>Khalil, Magdy</cp:lastModifiedBy>
  <cp:revision>107</cp:revision>
  <cp:lastPrinted>2015-01-27T08:26:00Z</cp:lastPrinted>
  <dcterms:created xsi:type="dcterms:W3CDTF">2015-01-08T15:27:00Z</dcterms:created>
  <dcterms:modified xsi:type="dcterms:W3CDTF">2015-01-27T08:26:00Z</dcterms:modified>
</cp:coreProperties>
</file>