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10F" w:rsidRDefault="0007010F" w:rsidP="00D46035">
      <w:pPr>
        <w:spacing w:line="480" w:lineRule="auto"/>
        <w:rPr>
          <w:rFonts w:hint="cs"/>
        </w:rPr>
      </w:pPr>
    </w:p>
    <w:p w:rsidR="0007010F" w:rsidRDefault="0007010F" w:rsidP="00D46035">
      <w:pPr>
        <w:spacing w:line="480" w:lineRule="auto"/>
        <w:jc w:val="center"/>
        <w:rPr>
          <w:b/>
          <w:bCs/>
          <w:sz w:val="32"/>
          <w:szCs w:val="32"/>
          <w:rtl/>
        </w:rPr>
        <w:sectPr w:rsidR="0007010F" w:rsidSect="0007010F">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9264" behindDoc="0" locked="0" layoutInCell="1" allowOverlap="1" wp14:anchorId="2EDCE2CB" wp14:editId="6AF55924">
                <wp:simplePos x="0" y="0"/>
                <wp:positionH relativeFrom="column">
                  <wp:posOffset>377190</wp:posOffset>
                </wp:positionH>
                <wp:positionV relativeFrom="paragraph">
                  <wp:posOffset>4328795</wp:posOffset>
                </wp:positionV>
                <wp:extent cx="6530340" cy="2146300"/>
                <wp:effectExtent l="381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9C74C3" w:rsidRDefault="002B020A" w:rsidP="00E42491">
                            <w:pPr>
                              <w:spacing w:line="168" w:lineRule="auto"/>
                              <w:ind w:right="-126"/>
                              <w:jc w:val="right"/>
                              <w:rPr>
                                <w:rFonts w:ascii="Tahoma" w:hAnsi="Tahoma"/>
                                <w:b/>
                                <w:bCs/>
                                <w:color w:val="000068"/>
                                <w:sz w:val="40"/>
                                <w:szCs w:val="72"/>
                                <w:rtl/>
                                <w:lang w:bidi="ar-EG"/>
                              </w:rPr>
                            </w:pPr>
                            <w:r w:rsidRPr="0000244B">
                              <w:rPr>
                                <w:rFonts w:ascii="Tahoma" w:hAnsi="Tahoma" w:hint="cs"/>
                                <w:b/>
                                <w:bCs/>
                                <w:color w:val="000068"/>
                                <w:spacing w:val="-8"/>
                                <w:sz w:val="40"/>
                                <w:szCs w:val="72"/>
                                <w:rtl/>
                                <w:lang w:bidi="ar-EG"/>
                              </w:rPr>
                              <w:t xml:space="preserve">ترتيبات قنوات التردد الراديوي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للأنظمة الثابتة اللاسلكية</w:t>
                            </w:r>
                            <w:r>
                              <w:rPr>
                                <w:rFonts w:ascii="Tahoma" w:hAnsi="Tahoma" w:hint="cs"/>
                                <w:b/>
                                <w:bCs/>
                                <w:color w:val="000068"/>
                                <w:spacing w:val="-8"/>
                                <w:sz w:val="40"/>
                                <w:szCs w:val="72"/>
                                <w:rtl/>
                                <w:lang w:bidi="ar-EG"/>
                              </w:rPr>
                              <w:t xml:space="preserve"> </w:t>
                            </w:r>
                            <w:r w:rsidRPr="0000244B">
                              <w:rPr>
                                <w:rFonts w:ascii="Tahoma" w:hAnsi="Tahoma" w:hint="cs"/>
                                <w:b/>
                                <w:bCs/>
                                <w:color w:val="000068"/>
                                <w:spacing w:val="-8"/>
                                <w:sz w:val="40"/>
                                <w:szCs w:val="72"/>
                                <w:rtl/>
                                <w:lang w:bidi="ar-EG"/>
                              </w:rPr>
                              <w:t xml:space="preserve">العاملة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 xml:space="preserve">في نطاق التردد </w:t>
                            </w:r>
                            <w:r w:rsidRPr="0000244B">
                              <w:rPr>
                                <w:rFonts w:ascii="Tahoma" w:hAnsi="Tahoma"/>
                                <w:b/>
                                <w:bCs/>
                                <w:color w:val="000068"/>
                                <w:spacing w:val="-8"/>
                                <w:sz w:val="40"/>
                                <w:szCs w:val="72"/>
                              </w:rPr>
                              <w:t>GHz</w:t>
                            </w:r>
                            <w:r>
                              <w:rPr>
                                <w:rFonts w:ascii="Tahoma" w:hAnsi="Tahoma"/>
                                <w:b/>
                                <w:bCs/>
                                <w:color w:val="000068"/>
                                <w:spacing w:val="-8"/>
                                <w:sz w:val="40"/>
                                <w:szCs w:val="72"/>
                              </w:rPr>
                              <w:t> </w:t>
                            </w:r>
                            <w:r w:rsidRPr="0000244B">
                              <w:rPr>
                                <w:rFonts w:ascii="Tahoma" w:hAnsi="Tahoma"/>
                                <w:b/>
                                <w:bCs/>
                                <w:color w:val="000068"/>
                                <w:spacing w:val="-8"/>
                                <w:sz w:val="40"/>
                                <w:szCs w:val="72"/>
                              </w:rPr>
                              <w:t>1</w:t>
                            </w:r>
                            <w:r>
                              <w:rPr>
                                <w:rFonts w:ascii="Tahoma" w:hAnsi="Tahoma"/>
                                <w:b/>
                                <w:bCs/>
                                <w:color w:val="000068"/>
                                <w:spacing w:val="-8"/>
                                <w:sz w:val="40"/>
                                <w:szCs w:val="72"/>
                              </w:rPr>
                              <w:t>9,7-17,7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9.7pt;margin-top:340.85pt;width:514.2pt;height: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3wuAIAALw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" filled="f" stroked="f">
                <v:textbox>
                  <w:txbxContent>
                    <w:p w:rsidR="002B020A" w:rsidRPr="009C74C3" w:rsidRDefault="002B020A" w:rsidP="00E42491">
                      <w:pPr>
                        <w:spacing w:line="168" w:lineRule="auto"/>
                        <w:ind w:right="-126"/>
                        <w:jc w:val="right"/>
                        <w:rPr>
                          <w:rFonts w:ascii="Tahoma" w:hAnsi="Tahoma"/>
                          <w:b/>
                          <w:bCs/>
                          <w:color w:val="000068"/>
                          <w:sz w:val="40"/>
                          <w:szCs w:val="72"/>
                          <w:rtl/>
                          <w:lang w:bidi="ar-EG"/>
                        </w:rPr>
                      </w:pPr>
                      <w:r w:rsidRPr="0000244B">
                        <w:rPr>
                          <w:rFonts w:ascii="Tahoma" w:hAnsi="Tahoma" w:hint="cs"/>
                          <w:b/>
                          <w:bCs/>
                          <w:color w:val="000068"/>
                          <w:spacing w:val="-8"/>
                          <w:sz w:val="40"/>
                          <w:szCs w:val="72"/>
                          <w:rtl/>
                          <w:lang w:bidi="ar-EG"/>
                        </w:rPr>
                        <w:t xml:space="preserve">ترتيبات قنوات التردد الراديوي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للأنظمة الثابتة اللاسلكية</w:t>
                      </w:r>
                      <w:r>
                        <w:rPr>
                          <w:rFonts w:ascii="Tahoma" w:hAnsi="Tahoma" w:hint="cs"/>
                          <w:b/>
                          <w:bCs/>
                          <w:color w:val="000068"/>
                          <w:spacing w:val="-8"/>
                          <w:sz w:val="40"/>
                          <w:szCs w:val="72"/>
                          <w:rtl/>
                          <w:lang w:bidi="ar-EG"/>
                        </w:rPr>
                        <w:t xml:space="preserve"> </w:t>
                      </w:r>
                      <w:r w:rsidRPr="0000244B">
                        <w:rPr>
                          <w:rFonts w:ascii="Tahoma" w:hAnsi="Tahoma" w:hint="cs"/>
                          <w:b/>
                          <w:bCs/>
                          <w:color w:val="000068"/>
                          <w:spacing w:val="-8"/>
                          <w:sz w:val="40"/>
                          <w:szCs w:val="72"/>
                          <w:rtl/>
                          <w:lang w:bidi="ar-EG"/>
                        </w:rPr>
                        <w:t xml:space="preserve">العاملة </w:t>
                      </w:r>
                      <w:r>
                        <w:rPr>
                          <w:rFonts w:ascii="Tahoma" w:hAnsi="Tahoma"/>
                          <w:b/>
                          <w:bCs/>
                          <w:color w:val="000068"/>
                          <w:spacing w:val="-8"/>
                          <w:sz w:val="40"/>
                          <w:szCs w:val="72"/>
                          <w:rtl/>
                          <w:lang w:bidi="ar-EG"/>
                        </w:rPr>
                        <w:br/>
                      </w:r>
                      <w:r w:rsidRPr="0000244B">
                        <w:rPr>
                          <w:rFonts w:ascii="Tahoma" w:hAnsi="Tahoma" w:hint="cs"/>
                          <w:b/>
                          <w:bCs/>
                          <w:color w:val="000068"/>
                          <w:spacing w:val="-8"/>
                          <w:sz w:val="40"/>
                          <w:szCs w:val="72"/>
                          <w:rtl/>
                          <w:lang w:bidi="ar-EG"/>
                        </w:rPr>
                        <w:t xml:space="preserve">في نطاق التردد </w:t>
                      </w:r>
                      <w:r w:rsidRPr="0000244B">
                        <w:rPr>
                          <w:rFonts w:ascii="Tahoma" w:hAnsi="Tahoma"/>
                          <w:b/>
                          <w:bCs/>
                          <w:color w:val="000068"/>
                          <w:spacing w:val="-8"/>
                          <w:sz w:val="40"/>
                          <w:szCs w:val="72"/>
                        </w:rPr>
                        <w:t>GHz</w:t>
                      </w:r>
                      <w:r>
                        <w:rPr>
                          <w:rFonts w:ascii="Tahoma" w:hAnsi="Tahoma"/>
                          <w:b/>
                          <w:bCs/>
                          <w:color w:val="000068"/>
                          <w:spacing w:val="-8"/>
                          <w:sz w:val="40"/>
                          <w:szCs w:val="72"/>
                        </w:rPr>
                        <w:t> </w:t>
                      </w:r>
                      <w:r w:rsidRPr="0000244B">
                        <w:rPr>
                          <w:rFonts w:ascii="Tahoma" w:hAnsi="Tahoma"/>
                          <w:b/>
                          <w:bCs/>
                          <w:color w:val="000068"/>
                          <w:spacing w:val="-8"/>
                          <w:sz w:val="40"/>
                          <w:szCs w:val="72"/>
                        </w:rPr>
                        <w:t>1</w:t>
                      </w:r>
                      <w:r>
                        <w:rPr>
                          <w:rFonts w:ascii="Tahoma" w:hAnsi="Tahoma"/>
                          <w:b/>
                          <w:bCs/>
                          <w:color w:val="000068"/>
                          <w:spacing w:val="-8"/>
                          <w:sz w:val="40"/>
                          <w:szCs w:val="72"/>
                        </w:rPr>
                        <w:t>9,7-17,7</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1312" behindDoc="0" locked="0" layoutInCell="1" allowOverlap="1" wp14:anchorId="61699A49" wp14:editId="2B50C50D">
                <wp:simplePos x="0" y="0"/>
                <wp:positionH relativeFrom="column">
                  <wp:posOffset>377190</wp:posOffset>
                </wp:positionH>
                <wp:positionV relativeFrom="paragraph">
                  <wp:posOffset>6957695</wp:posOffset>
                </wp:positionV>
                <wp:extent cx="3314700" cy="1371600"/>
                <wp:effectExtent l="3810" t="0" r="0" b="31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5F01A2" w:rsidRDefault="002B020A" w:rsidP="000701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2B020A" w:rsidRPr="005F01A2" w:rsidRDefault="002B020A" w:rsidP="0007010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29.7pt;margin-top:547.85pt;width:261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" filled="f" stroked="f">
                <v:textbox>
                  <w:txbxContent>
                    <w:p w:rsidR="002B020A" w:rsidRPr="005F01A2" w:rsidRDefault="002B020A" w:rsidP="000701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F</w:t>
                      </w:r>
                    </w:p>
                    <w:p w:rsidR="002B020A" w:rsidRPr="005F01A2" w:rsidRDefault="002B020A" w:rsidP="0007010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60288" behindDoc="0" locked="0" layoutInCell="1" allowOverlap="1" wp14:anchorId="54A45817" wp14:editId="3FD4586D">
                <wp:simplePos x="0" y="0"/>
                <wp:positionH relativeFrom="column">
                  <wp:posOffset>377190</wp:posOffset>
                </wp:positionH>
                <wp:positionV relativeFrom="paragraph">
                  <wp:posOffset>3300095</wp:posOffset>
                </wp:positionV>
                <wp:extent cx="5598795" cy="914400"/>
                <wp:effectExtent l="381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9C6655" w:rsidRDefault="002B020A" w:rsidP="003E703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595-10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Pxj72W5&#10;AgAAwgUAAA4AAAAAAAAAAAAAAAAALgIAAGRycy9lMm9Eb2MueG1sUEsBAi0AFAAGAAgAAAAhACBD&#10;f4vfAAAACgEAAA8AAAAAAAAAAAAAAAAAEwUAAGRycy9kb3ducmV2LnhtbFBLBQYAAAAABAAEAPMA&#10;AAAfBgAAAAA=&#10;" filled="f" stroked="f">
                <v:textbox>
                  <w:txbxContent>
                    <w:p w:rsidR="002B020A" w:rsidRPr="009C6655" w:rsidRDefault="002B020A" w:rsidP="003E703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F</w:t>
                      </w:r>
                      <w:r w:rsidRPr="005F01A2">
                        <w:rPr>
                          <w:rFonts w:ascii="Tahoma" w:hAnsi="Tahoma"/>
                          <w:b/>
                          <w:bCs/>
                          <w:color w:val="000068"/>
                          <w:sz w:val="36"/>
                          <w:szCs w:val="56"/>
                          <w:lang w:bidi="ar-EG"/>
                        </w:rPr>
                        <w:t>.</w:t>
                      </w:r>
                      <w:r>
                        <w:rPr>
                          <w:rFonts w:ascii="Tahoma" w:hAnsi="Tahoma"/>
                          <w:b/>
                          <w:bCs/>
                          <w:color w:val="000068"/>
                          <w:sz w:val="36"/>
                          <w:szCs w:val="56"/>
                          <w:lang w:bidi="ar-EG"/>
                        </w:rPr>
                        <w:t>595-10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12/03</w:t>
                      </w:r>
                      <w:r w:rsidRPr="005F01A2">
                        <w:rPr>
                          <w:rFonts w:ascii="Tahoma" w:hAnsi="Tahoma" w:cs="Tahoma"/>
                          <w:b/>
                          <w:bCs/>
                          <w:color w:val="000068"/>
                          <w:sz w:val="24"/>
                          <w:szCs w:val="24"/>
                          <w:lang w:bidi="ar-EG"/>
                        </w:rPr>
                        <w:t>)</w:t>
                      </w:r>
                    </w:p>
                  </w:txbxContent>
                </v:textbox>
              </v:shape>
            </w:pict>
          </mc:Fallback>
        </mc:AlternateContent>
      </w:r>
    </w:p>
    <w:p w:rsidR="0007010F" w:rsidRPr="00891CAB" w:rsidRDefault="0007010F" w:rsidP="00E42491">
      <w:pPr>
        <w:spacing w:before="240"/>
        <w:jc w:val="center"/>
        <w:outlineLvl w:val="0"/>
        <w:rPr>
          <w:b/>
          <w:bCs/>
          <w:sz w:val="32"/>
          <w:szCs w:val="32"/>
          <w:rtl/>
          <w:lang w:bidi="ar-EG"/>
        </w:rPr>
      </w:pPr>
      <w:r w:rsidRPr="00891CAB">
        <w:rPr>
          <w:rFonts w:hint="cs"/>
          <w:b/>
          <w:bCs/>
          <w:sz w:val="32"/>
          <w:szCs w:val="32"/>
          <w:rtl/>
        </w:rPr>
        <w:lastRenderedPageBreak/>
        <w:t>تمهيـد</w:t>
      </w:r>
    </w:p>
    <w:p w:rsidR="0007010F" w:rsidRPr="008113E9" w:rsidRDefault="0007010F" w:rsidP="00E42491">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07010F" w:rsidRPr="008113E9" w:rsidRDefault="0007010F" w:rsidP="00E42491">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07010F" w:rsidRPr="00440F51" w:rsidRDefault="0007010F" w:rsidP="00E42491">
      <w:pPr>
        <w:spacing w:before="0"/>
        <w:rPr>
          <w:spacing w:val="-2"/>
          <w:sz w:val="21"/>
          <w:szCs w:val="28"/>
          <w:lang w:val="ru-RU"/>
        </w:rPr>
      </w:pPr>
    </w:p>
    <w:p w:rsidR="0007010F" w:rsidRPr="001231D6" w:rsidRDefault="0007010F" w:rsidP="002B020A">
      <w:pPr>
        <w:pStyle w:val="IPR"/>
      </w:pPr>
      <w:r w:rsidRPr="001231D6">
        <w:rPr>
          <w:rFonts w:hint="cs"/>
          <w:rtl/>
        </w:rPr>
        <w:t xml:space="preserve">سياسة قطاع الاتصالات الراديوية بشأن حقوق الملكية الفكرية </w:t>
      </w:r>
      <w:r w:rsidRPr="001231D6">
        <w:t>(IPR)</w:t>
      </w:r>
    </w:p>
    <w:p w:rsidR="0007010F" w:rsidRDefault="0007010F" w:rsidP="00E42491">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E42491" w:rsidRPr="008113E9" w:rsidRDefault="00E42491" w:rsidP="00E42491">
      <w:pPr>
        <w:rPr>
          <w:spacing w:val="-2"/>
          <w:sz w:val="20"/>
          <w:szCs w:val="26"/>
          <w:rtl/>
          <w:lang w:bidi="ar-EG"/>
        </w:rPr>
      </w:pPr>
    </w:p>
    <w:tbl>
      <w:tblPr>
        <w:tblStyle w:val="Recdate"/>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07010F" w:rsidRPr="00440F51" w:rsidTr="0007010F">
        <w:trPr>
          <w:jc w:val="center"/>
        </w:trPr>
        <w:tc>
          <w:tcPr>
            <w:tcW w:w="9394" w:type="dxa"/>
            <w:gridSpan w:val="2"/>
            <w:tcBorders>
              <w:top w:val="single" w:sz="12" w:space="0" w:color="000080"/>
              <w:left w:val="single" w:sz="12" w:space="0" w:color="000080"/>
              <w:right w:val="single" w:sz="12" w:space="0" w:color="000080"/>
            </w:tcBorders>
          </w:tcPr>
          <w:p w:rsidR="0007010F" w:rsidRPr="00440F51" w:rsidRDefault="003E703A" w:rsidP="00E42491">
            <w:pPr>
              <w:spacing w:before="180"/>
              <w:jc w:val="center"/>
              <w:rPr>
                <w:rFonts w:ascii="Times New Roman Bold" w:hAnsi="Times New Roman Bold"/>
                <w:b/>
                <w:bCs/>
                <w:sz w:val="21"/>
                <w:szCs w:val="32"/>
                <w:lang w:val="ru-RU"/>
              </w:rPr>
            </w:pPr>
            <w:r>
              <w:rPr>
                <w:sz w:val="21"/>
                <w:szCs w:val="20"/>
                <w:rtl/>
                <w:lang w:bidi="ar-EG"/>
              </w:rPr>
              <w:br w:type="page"/>
            </w:r>
            <w:r w:rsidR="0007010F" w:rsidRPr="00440F51">
              <w:rPr>
                <w:rFonts w:ascii="Times New Roman Bold" w:hAnsi="Times New Roman Bold" w:hint="cs"/>
                <w:b/>
                <w:bCs/>
                <w:sz w:val="21"/>
                <w:szCs w:val="32"/>
                <w:rtl/>
                <w:lang w:val="ru-RU"/>
              </w:rPr>
              <w:t xml:space="preserve">سلاسل </w:t>
            </w:r>
            <w:r w:rsidR="0007010F">
              <w:rPr>
                <w:rFonts w:ascii="Times New Roman Bold" w:hAnsi="Times New Roman Bold" w:hint="cs"/>
                <w:b/>
                <w:bCs/>
                <w:sz w:val="21"/>
                <w:szCs w:val="32"/>
                <w:rtl/>
                <w:lang w:val="ru-RU"/>
              </w:rPr>
              <w:t>توصيات</w:t>
            </w:r>
            <w:r w:rsidR="0007010F" w:rsidRPr="00440F51">
              <w:rPr>
                <w:rFonts w:ascii="Times New Roman Bold" w:hAnsi="Times New Roman Bold" w:hint="cs"/>
                <w:b/>
                <w:bCs/>
                <w:sz w:val="21"/>
                <w:szCs w:val="32"/>
                <w:rtl/>
                <w:lang w:val="ru-RU"/>
              </w:rPr>
              <w:t xml:space="preserve"> قطاع الاتصالات الراديوية</w:t>
            </w:r>
          </w:p>
          <w:p w:rsidR="0007010F" w:rsidRPr="009C6655" w:rsidRDefault="0007010F" w:rsidP="00E42491">
            <w:pPr>
              <w:spacing w:before="60" w:after="120"/>
              <w:jc w:val="center"/>
              <w:rPr>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lang w:val="ru-RU"/>
              </w:rPr>
            </w:pPr>
            <w:r w:rsidRPr="008113E9">
              <w:rPr>
                <w:rFonts w:hint="cs"/>
                <w:b/>
                <w:bCs/>
                <w:szCs w:val="26"/>
                <w:rtl/>
                <w:lang w:val="ru-RU"/>
              </w:rPr>
              <w:t>السلسلة</w:t>
            </w:r>
          </w:p>
        </w:tc>
        <w:tc>
          <w:tcPr>
            <w:tcW w:w="7914" w:type="dxa"/>
            <w:tcBorders>
              <w:right w:val="single" w:sz="12" w:space="0" w:color="000080"/>
            </w:tcBorders>
          </w:tcPr>
          <w:p w:rsidR="0007010F" w:rsidRPr="008113E9" w:rsidRDefault="0007010F" w:rsidP="00E42491">
            <w:pPr>
              <w:spacing w:before="0"/>
              <w:jc w:val="center"/>
              <w:rPr>
                <w:b/>
                <w:bCs/>
                <w:szCs w:val="26"/>
                <w:lang w:val="ru-RU"/>
              </w:rPr>
            </w:pPr>
            <w:r w:rsidRPr="008113E9">
              <w:rPr>
                <w:rFonts w:hint="cs"/>
                <w:b/>
                <w:bCs/>
                <w:szCs w:val="26"/>
                <w:rtl/>
                <w:lang w:val="ru-RU"/>
              </w:rPr>
              <w:t>العنـوان</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BO</w:t>
            </w:r>
          </w:p>
        </w:tc>
        <w:tc>
          <w:tcPr>
            <w:tcW w:w="7914" w:type="dxa"/>
            <w:tcBorders>
              <w:right w:val="single" w:sz="12" w:space="0" w:color="000080"/>
            </w:tcBorders>
          </w:tcPr>
          <w:p w:rsidR="0007010F" w:rsidRPr="008113E9" w:rsidRDefault="0007010F" w:rsidP="00E42491">
            <w:pPr>
              <w:spacing w:before="0"/>
              <w:rPr>
                <w:szCs w:val="26"/>
                <w:lang w:val="ru-RU"/>
              </w:rPr>
            </w:pPr>
            <w:r w:rsidRPr="008113E9">
              <w:rPr>
                <w:rFonts w:hint="cs"/>
                <w:szCs w:val="26"/>
                <w:rtl/>
                <w:lang w:val="ru-RU"/>
              </w:rPr>
              <w:t>البث الساتلي</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BR</w:t>
            </w:r>
          </w:p>
        </w:tc>
        <w:tc>
          <w:tcPr>
            <w:tcW w:w="7914" w:type="dxa"/>
            <w:tcBorders>
              <w:right w:val="single" w:sz="12" w:space="0" w:color="000080"/>
            </w:tcBorders>
          </w:tcPr>
          <w:p w:rsidR="0007010F" w:rsidRPr="008113E9" w:rsidRDefault="0007010F" w:rsidP="00E42491">
            <w:pPr>
              <w:spacing w:before="0"/>
              <w:rPr>
                <w:szCs w:val="26"/>
                <w:lang w:val="ru-RU"/>
              </w:rPr>
            </w:pPr>
            <w:r w:rsidRPr="008113E9">
              <w:rPr>
                <w:rFonts w:hint="cs"/>
                <w:szCs w:val="26"/>
                <w:rtl/>
                <w:lang w:val="ru-RU"/>
              </w:rPr>
              <w:t>التسجيل من أجل الإنتاج والأرشفة والعرض؛ الأفلام التلفزيونية</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color w:val="000080"/>
                <w:szCs w:val="26"/>
              </w:rPr>
            </w:pPr>
            <w:r w:rsidRPr="005E101B">
              <w:rPr>
                <w:b/>
                <w:bCs/>
                <w:szCs w:val="26"/>
              </w:rPr>
              <w:t>BS</w:t>
            </w:r>
          </w:p>
        </w:tc>
        <w:tc>
          <w:tcPr>
            <w:tcW w:w="7914" w:type="dxa"/>
            <w:tcBorders>
              <w:right w:val="single" w:sz="12" w:space="0" w:color="000080"/>
            </w:tcBorders>
          </w:tcPr>
          <w:p w:rsidR="0007010F" w:rsidRPr="00D30FE6" w:rsidRDefault="0007010F" w:rsidP="00E42491">
            <w:pPr>
              <w:spacing w:before="0"/>
              <w:rPr>
                <w:szCs w:val="26"/>
                <w:lang w:val="ru-RU"/>
              </w:rPr>
            </w:pPr>
            <w:r w:rsidRPr="00D30FE6">
              <w:rPr>
                <w:rFonts w:hint="cs"/>
                <w:szCs w:val="26"/>
                <w:rtl/>
                <w:lang w:val="ru-RU"/>
              </w:rPr>
              <w:t>الخدمة الإذاعية (الصوتية)</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BT</w:t>
            </w:r>
          </w:p>
        </w:tc>
        <w:tc>
          <w:tcPr>
            <w:tcW w:w="7914" w:type="dxa"/>
            <w:tcBorders>
              <w:right w:val="single" w:sz="12" w:space="0" w:color="000080"/>
            </w:tcBorders>
          </w:tcPr>
          <w:p w:rsidR="0007010F" w:rsidRPr="008113E9" w:rsidRDefault="0007010F" w:rsidP="00E42491">
            <w:pPr>
              <w:spacing w:before="0"/>
              <w:rPr>
                <w:szCs w:val="26"/>
                <w:lang w:val="ru-RU"/>
              </w:rPr>
            </w:pPr>
            <w:r w:rsidRPr="008113E9">
              <w:rPr>
                <w:rFonts w:hint="cs"/>
                <w:szCs w:val="26"/>
                <w:rtl/>
                <w:lang w:val="ru-RU"/>
              </w:rPr>
              <w:t>الخدمة الإذاعية (التلفزيونية)</w:t>
            </w:r>
          </w:p>
        </w:tc>
      </w:tr>
      <w:tr w:rsidR="0007010F" w:rsidRPr="009C74C3" w:rsidTr="0007010F">
        <w:trPr>
          <w:jc w:val="center"/>
        </w:trPr>
        <w:tc>
          <w:tcPr>
            <w:tcW w:w="9394" w:type="dxa"/>
            <w:gridSpan w:val="2"/>
            <w:tcBorders>
              <w:left w:val="single" w:sz="12" w:space="0" w:color="000080"/>
              <w:right w:val="single" w:sz="12" w:space="0" w:color="000080"/>
            </w:tcBorders>
            <w:shd w:val="clear" w:color="auto" w:fill="EEECE1" w:themeFill="background2"/>
          </w:tcPr>
          <w:p w:rsidR="0007010F" w:rsidRPr="009C74C3" w:rsidRDefault="0007010F" w:rsidP="00E42491">
            <w:pPr>
              <w:tabs>
                <w:tab w:val="left" w:pos="1486"/>
              </w:tabs>
              <w:spacing w:before="0"/>
              <w:rPr>
                <w:b/>
                <w:bCs/>
                <w:color w:val="000080"/>
                <w:szCs w:val="26"/>
              </w:rPr>
            </w:pPr>
            <w:r w:rsidRPr="009C74C3">
              <w:rPr>
                <w:b/>
                <w:bCs/>
                <w:color w:val="000080"/>
                <w:szCs w:val="26"/>
              </w:rPr>
              <w:t>F</w:t>
            </w:r>
            <w:r>
              <w:rPr>
                <w:rFonts w:hint="cs"/>
                <w:b/>
                <w:bCs/>
                <w:color w:val="000080"/>
                <w:szCs w:val="26"/>
                <w:rtl/>
              </w:rPr>
              <w:tab/>
            </w:r>
            <w:r w:rsidRPr="009C74C3">
              <w:rPr>
                <w:rFonts w:hint="cs"/>
                <w:b/>
                <w:bCs/>
                <w:color w:val="000080"/>
                <w:szCs w:val="26"/>
                <w:rtl/>
              </w:rPr>
              <w:t>الخدمة الثابتة</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M</w:t>
            </w:r>
          </w:p>
        </w:tc>
        <w:tc>
          <w:tcPr>
            <w:tcW w:w="7914" w:type="dxa"/>
            <w:tcBorders>
              <w:right w:val="single" w:sz="12" w:space="0" w:color="000080"/>
            </w:tcBorders>
          </w:tcPr>
          <w:p w:rsidR="0007010F" w:rsidRPr="008113E9" w:rsidRDefault="0007010F" w:rsidP="00E42491">
            <w:pPr>
              <w:spacing w:before="0"/>
              <w:rPr>
                <w:szCs w:val="26"/>
                <w:lang w:val="ru-RU"/>
              </w:rPr>
            </w:pPr>
            <w:r w:rsidRPr="008113E9">
              <w:rPr>
                <w:rFonts w:hint="cs"/>
                <w:szCs w:val="26"/>
                <w:rtl/>
                <w:lang w:val="ru-RU"/>
              </w:rPr>
              <w:t>الخدمة المتنقلة وخدمة التحديد الراديوي للموقع وخدمة الهواة والخدمات الساتلية ذات الصلة</w:t>
            </w:r>
          </w:p>
        </w:tc>
      </w:tr>
      <w:tr w:rsidR="0007010F" w:rsidRPr="005E101B" w:rsidTr="0007010F">
        <w:trPr>
          <w:jc w:val="center"/>
        </w:trPr>
        <w:tc>
          <w:tcPr>
            <w:tcW w:w="9394" w:type="dxa"/>
            <w:gridSpan w:val="2"/>
            <w:tcBorders>
              <w:left w:val="single" w:sz="12" w:space="0" w:color="000080"/>
              <w:right w:val="single" w:sz="12" w:space="0" w:color="000080"/>
            </w:tcBorders>
            <w:shd w:val="clear" w:color="auto" w:fill="FFFFFF" w:themeFill="background1"/>
          </w:tcPr>
          <w:p w:rsidR="0007010F" w:rsidRPr="005E101B" w:rsidRDefault="0007010F" w:rsidP="00E42491">
            <w:pPr>
              <w:tabs>
                <w:tab w:val="left" w:pos="1486"/>
              </w:tabs>
              <w:spacing w:before="0"/>
              <w:rPr>
                <w:b/>
                <w:bCs/>
                <w:color w:val="000080"/>
                <w:szCs w:val="26"/>
              </w:rPr>
            </w:pPr>
            <w:r w:rsidRPr="009C74C3">
              <w:rPr>
                <w:b/>
                <w:bCs/>
                <w:szCs w:val="26"/>
              </w:rPr>
              <w:t>P</w:t>
            </w:r>
            <w:r>
              <w:rPr>
                <w:b/>
                <w:bCs/>
                <w:color w:val="000080"/>
                <w:szCs w:val="26"/>
                <w:rtl/>
                <w:lang w:bidi="ar-EG"/>
              </w:rPr>
              <w:tab/>
            </w:r>
            <w:r w:rsidRPr="009C74C3">
              <w:rPr>
                <w:rFonts w:hint="cs"/>
                <w:szCs w:val="26"/>
                <w:rtl/>
                <w:lang w:val="ru-RU"/>
              </w:rPr>
              <w:t>انتشار الموجات الراديوية</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RA</w:t>
            </w:r>
          </w:p>
        </w:tc>
        <w:tc>
          <w:tcPr>
            <w:tcW w:w="7914" w:type="dxa"/>
            <w:tcBorders>
              <w:right w:val="single" w:sz="12" w:space="0" w:color="000080"/>
            </w:tcBorders>
          </w:tcPr>
          <w:p w:rsidR="0007010F" w:rsidRPr="008113E9" w:rsidRDefault="0007010F" w:rsidP="00E42491">
            <w:pPr>
              <w:spacing w:before="0"/>
              <w:rPr>
                <w:szCs w:val="26"/>
                <w:lang w:val="ru-RU"/>
              </w:rPr>
            </w:pPr>
            <w:r w:rsidRPr="008113E9">
              <w:rPr>
                <w:rFonts w:hint="cs"/>
                <w:szCs w:val="26"/>
                <w:rtl/>
                <w:lang w:val="ru-RU"/>
              </w:rPr>
              <w:t>علم الفلك الراديوي</w:t>
            </w:r>
          </w:p>
        </w:tc>
      </w:tr>
      <w:tr w:rsidR="002B020A" w:rsidRPr="00440F51" w:rsidTr="002B020A">
        <w:trPr>
          <w:jc w:val="center"/>
        </w:trPr>
        <w:tc>
          <w:tcPr>
            <w:tcW w:w="1480" w:type="dxa"/>
            <w:tcBorders>
              <w:left w:val="single" w:sz="12" w:space="0" w:color="000080"/>
            </w:tcBorders>
          </w:tcPr>
          <w:p w:rsidR="002B020A" w:rsidRPr="008113E9" w:rsidRDefault="002B020A" w:rsidP="002B020A">
            <w:pPr>
              <w:spacing w:before="0"/>
              <w:rPr>
                <w:b/>
                <w:bCs/>
                <w:szCs w:val="26"/>
              </w:rPr>
            </w:pPr>
            <w:r w:rsidRPr="008113E9">
              <w:rPr>
                <w:b/>
                <w:bCs/>
                <w:szCs w:val="26"/>
              </w:rPr>
              <w:t>RS</w:t>
            </w:r>
          </w:p>
        </w:tc>
        <w:tc>
          <w:tcPr>
            <w:tcW w:w="7914" w:type="dxa"/>
            <w:tcBorders>
              <w:right w:val="single" w:sz="12" w:space="0" w:color="000080"/>
            </w:tcBorders>
          </w:tcPr>
          <w:p w:rsidR="002B020A" w:rsidRPr="008113E9" w:rsidRDefault="002B020A" w:rsidP="002B020A">
            <w:pPr>
              <w:spacing w:before="0"/>
              <w:rPr>
                <w:szCs w:val="26"/>
                <w:lang w:val="ru-RU"/>
              </w:rPr>
            </w:pPr>
            <w:r w:rsidRPr="008113E9">
              <w:rPr>
                <w:rFonts w:hint="cs"/>
                <w:szCs w:val="26"/>
                <w:rtl/>
                <w:lang w:val="ru-RU"/>
              </w:rPr>
              <w:t>أنظمة الاستشعار عن بعد</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S</w:t>
            </w:r>
          </w:p>
        </w:tc>
        <w:tc>
          <w:tcPr>
            <w:tcW w:w="7914" w:type="dxa"/>
            <w:tcBorders>
              <w:right w:val="single" w:sz="12" w:space="0" w:color="000080"/>
            </w:tcBorders>
          </w:tcPr>
          <w:p w:rsidR="0007010F" w:rsidRPr="00C71576" w:rsidRDefault="0007010F" w:rsidP="00E42491">
            <w:pPr>
              <w:spacing w:before="0"/>
              <w:rPr>
                <w:szCs w:val="26"/>
                <w:rtl/>
                <w:lang w:val="ru-RU" w:bidi="ar-EG"/>
              </w:rPr>
            </w:pPr>
            <w:r w:rsidRPr="00C71576">
              <w:rPr>
                <w:rFonts w:hint="cs"/>
                <w:szCs w:val="26"/>
                <w:rtl/>
                <w:lang w:val="ru-RU" w:bidi="ar-EG"/>
              </w:rPr>
              <w:t>الخدمة الثابتة الساتلية</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SA</w:t>
            </w:r>
          </w:p>
        </w:tc>
        <w:tc>
          <w:tcPr>
            <w:tcW w:w="7914" w:type="dxa"/>
            <w:tcBorders>
              <w:right w:val="single" w:sz="12" w:space="0" w:color="000080"/>
            </w:tcBorders>
          </w:tcPr>
          <w:p w:rsidR="0007010F" w:rsidRPr="008113E9" w:rsidRDefault="0007010F" w:rsidP="00E42491">
            <w:pPr>
              <w:spacing w:before="0"/>
              <w:rPr>
                <w:szCs w:val="26"/>
                <w:lang w:val="ru-RU"/>
              </w:rPr>
            </w:pPr>
            <w:r w:rsidRPr="008113E9">
              <w:rPr>
                <w:rFonts w:hint="cs"/>
                <w:szCs w:val="26"/>
                <w:rtl/>
                <w:lang w:val="ru-RU"/>
              </w:rPr>
              <w:t>التطبيقات الفضائية والأرصاد الجوية</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SF</w:t>
            </w:r>
          </w:p>
        </w:tc>
        <w:tc>
          <w:tcPr>
            <w:tcW w:w="7914" w:type="dxa"/>
            <w:tcBorders>
              <w:right w:val="single" w:sz="12" w:space="0" w:color="000080"/>
            </w:tcBorders>
          </w:tcPr>
          <w:p w:rsidR="0007010F" w:rsidRPr="008113E9" w:rsidRDefault="0007010F" w:rsidP="00E42491">
            <w:pPr>
              <w:spacing w:before="0"/>
              <w:rPr>
                <w:szCs w:val="26"/>
                <w:lang w:val="ru-RU"/>
              </w:rPr>
            </w:pPr>
            <w:r w:rsidRPr="008113E9">
              <w:rPr>
                <w:rFonts w:hint="cs"/>
                <w:szCs w:val="26"/>
                <w:rtl/>
                <w:lang w:val="ru-RU"/>
              </w:rPr>
              <w:t>تقاسم الترددات والتنسيق بين أنظمة الخدمة الثابتة الساتلية والخدمة الثابتة</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sidRPr="008113E9">
              <w:rPr>
                <w:b/>
                <w:bCs/>
                <w:szCs w:val="26"/>
              </w:rPr>
              <w:t>SM</w:t>
            </w:r>
          </w:p>
        </w:tc>
        <w:tc>
          <w:tcPr>
            <w:tcW w:w="7914" w:type="dxa"/>
            <w:tcBorders>
              <w:right w:val="single" w:sz="12" w:space="0" w:color="000080"/>
            </w:tcBorders>
          </w:tcPr>
          <w:p w:rsidR="0007010F" w:rsidRPr="008113E9" w:rsidRDefault="0007010F" w:rsidP="00E42491">
            <w:pPr>
              <w:spacing w:before="0"/>
              <w:rPr>
                <w:szCs w:val="26"/>
                <w:rtl/>
                <w:lang w:val="ru-RU" w:bidi="ar-EG"/>
              </w:rPr>
            </w:pPr>
            <w:r w:rsidRPr="008113E9">
              <w:rPr>
                <w:rFonts w:hint="cs"/>
                <w:szCs w:val="26"/>
                <w:rtl/>
                <w:lang w:val="ru-RU"/>
              </w:rPr>
              <w:t>إدارة الطيف</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rPr>
            </w:pPr>
            <w:r>
              <w:rPr>
                <w:b/>
                <w:bCs/>
                <w:szCs w:val="26"/>
              </w:rPr>
              <w:t>SNG</w:t>
            </w:r>
          </w:p>
        </w:tc>
        <w:tc>
          <w:tcPr>
            <w:tcW w:w="7914" w:type="dxa"/>
            <w:tcBorders>
              <w:right w:val="single" w:sz="12" w:space="0" w:color="000080"/>
            </w:tcBorders>
          </w:tcPr>
          <w:p w:rsidR="0007010F" w:rsidRPr="008C733D" w:rsidRDefault="0007010F" w:rsidP="00E42491">
            <w:pPr>
              <w:spacing w:before="0"/>
              <w:rPr>
                <w:szCs w:val="26"/>
                <w:lang w:val="ru-RU"/>
              </w:rPr>
            </w:pPr>
            <w:r w:rsidRPr="008C733D">
              <w:rPr>
                <w:rFonts w:hint="cs"/>
                <w:szCs w:val="26"/>
                <w:rtl/>
                <w:lang w:val="ru-RU"/>
              </w:rPr>
              <w:t>التجميع الساتلي للأخبار</w:t>
            </w:r>
          </w:p>
        </w:tc>
      </w:tr>
      <w:tr w:rsidR="0007010F" w:rsidRPr="00440F51" w:rsidTr="0007010F">
        <w:trPr>
          <w:jc w:val="center"/>
        </w:trPr>
        <w:tc>
          <w:tcPr>
            <w:tcW w:w="1480" w:type="dxa"/>
            <w:tcBorders>
              <w:left w:val="single" w:sz="12" w:space="0" w:color="000080"/>
            </w:tcBorders>
          </w:tcPr>
          <w:p w:rsidR="0007010F" w:rsidRPr="008113E9" w:rsidRDefault="0007010F" w:rsidP="00E42491">
            <w:pPr>
              <w:spacing w:before="0"/>
              <w:rPr>
                <w:b/>
                <w:bCs/>
                <w:szCs w:val="26"/>
                <w:lang w:bidi="ar-EG"/>
              </w:rPr>
            </w:pPr>
            <w:r>
              <w:rPr>
                <w:b/>
                <w:bCs/>
                <w:szCs w:val="26"/>
                <w:lang w:bidi="ar-EG"/>
              </w:rPr>
              <w:t>TF</w:t>
            </w:r>
          </w:p>
        </w:tc>
        <w:tc>
          <w:tcPr>
            <w:tcW w:w="7914" w:type="dxa"/>
            <w:tcBorders>
              <w:right w:val="single" w:sz="12" w:space="0" w:color="000080"/>
            </w:tcBorders>
          </w:tcPr>
          <w:p w:rsidR="0007010F" w:rsidRPr="008C733D" w:rsidRDefault="0007010F" w:rsidP="00E42491">
            <w:pPr>
              <w:spacing w:before="0"/>
              <w:rPr>
                <w:szCs w:val="26"/>
                <w:lang w:val="ru-RU"/>
              </w:rPr>
            </w:pPr>
            <w:r w:rsidRPr="008C733D">
              <w:rPr>
                <w:rFonts w:hint="cs"/>
                <w:szCs w:val="26"/>
                <w:rtl/>
                <w:lang w:val="ru-RU"/>
              </w:rPr>
              <w:t>إرسالات الترددات المعيارية وإشارات التوقيت</w:t>
            </w:r>
          </w:p>
        </w:tc>
      </w:tr>
      <w:tr w:rsidR="0007010F" w:rsidRPr="00440F51" w:rsidTr="0007010F">
        <w:trPr>
          <w:jc w:val="center"/>
        </w:trPr>
        <w:tc>
          <w:tcPr>
            <w:tcW w:w="1480" w:type="dxa"/>
            <w:tcBorders>
              <w:left w:val="single" w:sz="12" w:space="0" w:color="000080"/>
              <w:bottom w:val="single" w:sz="12" w:space="0" w:color="000080"/>
            </w:tcBorders>
          </w:tcPr>
          <w:p w:rsidR="0007010F" w:rsidRPr="008113E9" w:rsidRDefault="0007010F" w:rsidP="00E42491">
            <w:pPr>
              <w:spacing w:before="0"/>
              <w:rPr>
                <w:b/>
                <w:bCs/>
                <w:szCs w:val="26"/>
                <w:lang w:bidi="ar-EG"/>
              </w:rPr>
            </w:pPr>
            <w:r>
              <w:rPr>
                <w:b/>
                <w:bCs/>
                <w:szCs w:val="26"/>
                <w:lang w:bidi="ar-EG"/>
              </w:rPr>
              <w:t>V</w:t>
            </w:r>
          </w:p>
        </w:tc>
        <w:tc>
          <w:tcPr>
            <w:tcW w:w="7914" w:type="dxa"/>
            <w:tcBorders>
              <w:bottom w:val="single" w:sz="12" w:space="0" w:color="000080"/>
              <w:right w:val="single" w:sz="12" w:space="0" w:color="000080"/>
            </w:tcBorders>
          </w:tcPr>
          <w:p w:rsidR="0007010F" w:rsidRPr="008C733D" w:rsidRDefault="0007010F" w:rsidP="00E42491">
            <w:pPr>
              <w:spacing w:before="0"/>
              <w:rPr>
                <w:szCs w:val="26"/>
                <w:lang w:val="ru-RU"/>
              </w:rPr>
            </w:pPr>
            <w:r w:rsidRPr="008C733D">
              <w:rPr>
                <w:rFonts w:hint="cs"/>
                <w:szCs w:val="26"/>
                <w:rtl/>
                <w:lang w:val="ru-RU"/>
              </w:rPr>
              <w:t>المفردات والمواضيع ذات الصلة</w:t>
            </w:r>
          </w:p>
        </w:tc>
      </w:tr>
    </w:tbl>
    <w:p w:rsidR="0007010F" w:rsidRPr="00440F51" w:rsidRDefault="0007010F" w:rsidP="00E42491">
      <w:pPr>
        <w:spacing w:before="0"/>
        <w:rPr>
          <w:sz w:val="21"/>
          <w:szCs w:val="20"/>
          <w:rtl/>
          <w:lang w:bidi="ar-EG"/>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07010F" w:rsidRPr="00440F51" w:rsidTr="0007010F">
        <w:trPr>
          <w:trHeight w:val="720"/>
          <w:jc w:val="center"/>
        </w:trPr>
        <w:tc>
          <w:tcPr>
            <w:tcW w:w="9379" w:type="dxa"/>
          </w:tcPr>
          <w:p w:rsidR="0007010F" w:rsidRPr="008113E9" w:rsidRDefault="0007010F" w:rsidP="002B020A">
            <w:pPr>
              <w:ind w:right="227"/>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Pr>
                <w:rFonts w:hint="cs"/>
                <w:i/>
                <w:iCs/>
                <w:sz w:val="21"/>
                <w:szCs w:val="26"/>
                <w:rtl/>
                <w:lang w:val="ru-RU"/>
              </w:rPr>
              <w:t>لهذه التوصية</w:t>
            </w:r>
            <w:r w:rsidRPr="008113E9">
              <w:rPr>
                <w:rFonts w:hint="cs"/>
                <w:i/>
                <w:iCs/>
                <w:sz w:val="21"/>
                <w:szCs w:val="26"/>
                <w:rtl/>
                <w:lang w:val="ru-RU"/>
              </w:rPr>
              <w:t xml:space="preserve"> الصادر</w:t>
            </w:r>
            <w:r>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w:t>
            </w:r>
            <w:r w:rsidR="002B020A">
              <w:rPr>
                <w:rFonts w:hint="cs"/>
                <w:i/>
                <w:iCs/>
                <w:sz w:val="21"/>
                <w:szCs w:val="26"/>
                <w:rtl/>
                <w:lang w:val="ru-RU"/>
              </w:rPr>
              <w:t>ر</w:t>
            </w:r>
            <w:r w:rsidR="002B020A">
              <w:rPr>
                <w:rFonts w:hint="eastAsia"/>
                <w:i/>
                <w:iCs/>
                <w:sz w:val="21"/>
                <w:szCs w:val="26"/>
                <w:rtl/>
                <w:lang w:val="ru-RU"/>
              </w:rPr>
              <w:t> </w:t>
            </w:r>
            <w:r w:rsidRPr="008113E9">
              <w:rPr>
                <w:rFonts w:hint="cs"/>
                <w:i/>
                <w:iCs/>
                <w:sz w:val="21"/>
                <w:szCs w:val="26"/>
                <w:rtl/>
                <w:lang w:val="ru-RU"/>
              </w:rPr>
              <w:t xml:space="preserve"> </w:t>
            </w:r>
            <w:r w:rsidRPr="008113E9">
              <w:rPr>
                <w:i/>
                <w:iCs/>
                <w:sz w:val="21"/>
                <w:szCs w:val="26"/>
              </w:rPr>
              <w:t>ITU-R 1</w:t>
            </w:r>
            <w:r w:rsidRPr="008113E9">
              <w:rPr>
                <w:rFonts w:hint="cs"/>
                <w:i/>
                <w:iCs/>
                <w:sz w:val="21"/>
                <w:szCs w:val="26"/>
                <w:rtl/>
                <w:lang w:bidi="ar-EG"/>
              </w:rPr>
              <w:t>.</w:t>
            </w:r>
          </w:p>
        </w:tc>
      </w:tr>
    </w:tbl>
    <w:p w:rsidR="0007010F" w:rsidRPr="000F312E" w:rsidRDefault="0007010F" w:rsidP="002B020A">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0F312E">
        <w:rPr>
          <w:sz w:val="20"/>
          <w:szCs w:val="26"/>
        </w:rPr>
        <w:t>201</w:t>
      </w:r>
      <w:r w:rsidR="002B020A">
        <w:rPr>
          <w:sz w:val="20"/>
          <w:szCs w:val="26"/>
        </w:rPr>
        <w:t>3</w:t>
      </w:r>
    </w:p>
    <w:p w:rsidR="0007010F" w:rsidRPr="00440F51" w:rsidRDefault="0007010F" w:rsidP="00E42491">
      <w:pPr>
        <w:spacing w:before="0"/>
        <w:ind w:right="539"/>
        <w:jc w:val="right"/>
        <w:rPr>
          <w:sz w:val="21"/>
          <w:szCs w:val="28"/>
          <w:rtl/>
          <w:lang w:bidi="ar-EG"/>
        </w:rPr>
      </w:pPr>
    </w:p>
    <w:p w:rsidR="0007010F" w:rsidRPr="003D017C" w:rsidRDefault="0007010F" w:rsidP="002B020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201</w:t>
      </w:r>
      <w:r w:rsidR="002B020A">
        <w:rPr>
          <w:sz w:val="21"/>
          <w:szCs w:val="20"/>
        </w:rPr>
        <w:t>3</w:t>
      </w:r>
    </w:p>
    <w:p w:rsidR="0007010F" w:rsidRPr="008113E9" w:rsidRDefault="0007010F" w:rsidP="00AA3919">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w:t>
      </w:r>
      <w:r w:rsidR="009A2922">
        <w:rPr>
          <w:rFonts w:hint="cs"/>
          <w:sz w:val="20"/>
          <w:szCs w:val="26"/>
          <w:rtl/>
          <w:lang w:val="ru-RU"/>
        </w:rPr>
        <w:t xml:space="preserve"> كانت</w:t>
      </w:r>
      <w:r w:rsidRPr="008113E9">
        <w:rPr>
          <w:rFonts w:hint="cs"/>
          <w:sz w:val="20"/>
          <w:szCs w:val="26"/>
          <w:rtl/>
          <w:lang w:val="ru-RU"/>
        </w:rPr>
        <w:t xml:space="preserve"> إلا بإذن خطي من</w:t>
      </w:r>
      <w:r w:rsidR="00AA3919">
        <w:rPr>
          <w:rFonts w:hint="cs"/>
          <w:sz w:val="20"/>
          <w:szCs w:val="26"/>
          <w:rtl/>
          <w:lang w:val="ru-RU"/>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07010F" w:rsidRDefault="0007010F" w:rsidP="00D46035">
      <w:pPr>
        <w:spacing w:line="480" w:lineRule="auto"/>
        <w:rPr>
          <w:sz w:val="21"/>
          <w:szCs w:val="28"/>
          <w:rtl/>
          <w:lang w:bidi="ar-EG"/>
        </w:rPr>
        <w:sectPr w:rsidR="0007010F" w:rsidSect="0007010F">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07010F" w:rsidRDefault="0007010F" w:rsidP="002B020A">
      <w:pPr>
        <w:pStyle w:val="RecNo"/>
      </w:pPr>
      <w:r>
        <w:rPr>
          <w:rtl/>
        </w:rPr>
        <w:lastRenderedPageBreak/>
        <w:t>التوصي</w:t>
      </w:r>
      <w:r w:rsidR="002B020A">
        <w:rPr>
          <w:rFonts w:hint="cs"/>
          <w:rtl/>
        </w:rPr>
        <w:t>ـ</w:t>
      </w:r>
      <w:r>
        <w:rPr>
          <w:rtl/>
        </w:rPr>
        <w:t xml:space="preserve">ة </w:t>
      </w:r>
      <w:r w:rsidR="002B020A">
        <w:rPr>
          <w:rFonts w:hint="cs"/>
          <w:rtl/>
        </w:rPr>
        <w:t xml:space="preserve"> </w:t>
      </w:r>
      <w:r w:rsidR="003E703A">
        <w:t>ITU-R</w:t>
      </w:r>
      <w:r w:rsidR="002B020A">
        <w:t xml:space="preserve"> </w:t>
      </w:r>
      <w:r w:rsidR="003E703A">
        <w:t xml:space="preserve"> F.595</w:t>
      </w:r>
      <w:r>
        <w:t>-10</w:t>
      </w:r>
    </w:p>
    <w:p w:rsidR="00896E23" w:rsidRPr="005D6826" w:rsidRDefault="00896E23" w:rsidP="0083362C">
      <w:pPr>
        <w:pStyle w:val="Rectitle"/>
        <w:rPr>
          <w:rtl/>
        </w:rPr>
      </w:pPr>
      <w:r w:rsidRPr="008C49D8">
        <w:rPr>
          <w:rtl/>
        </w:rPr>
        <w:t xml:space="preserve">ترتيبات </w:t>
      </w:r>
      <w:r>
        <w:rPr>
          <w:rFonts w:hint="cs"/>
          <w:rtl/>
        </w:rPr>
        <w:t>قنوات التردد الراديوية في</w:t>
      </w:r>
      <w:r w:rsidRPr="008C49D8">
        <w:rPr>
          <w:rtl/>
        </w:rPr>
        <w:t xml:space="preserve"> </w:t>
      </w:r>
      <w:r>
        <w:rPr>
          <w:rFonts w:hint="cs"/>
          <w:rtl/>
        </w:rPr>
        <w:t>ا</w:t>
      </w:r>
      <w:r w:rsidRPr="008C49D8">
        <w:rPr>
          <w:rtl/>
        </w:rPr>
        <w:t xml:space="preserve">لأنظمة </w:t>
      </w:r>
      <w:r>
        <w:rPr>
          <w:rFonts w:hint="cs"/>
          <w:rtl/>
        </w:rPr>
        <w:t>الثابتة</w:t>
      </w:r>
      <w:r w:rsidR="000B2E9E" w:rsidRPr="000B2E9E">
        <w:rPr>
          <w:rFonts w:hint="cs"/>
          <w:rtl/>
        </w:rPr>
        <w:t xml:space="preserve"> </w:t>
      </w:r>
      <w:r w:rsidR="000B2E9E">
        <w:rPr>
          <w:rFonts w:hint="cs"/>
          <w:rtl/>
        </w:rPr>
        <w:t>اللاسلكية</w:t>
      </w:r>
      <w:r w:rsidRPr="008C49D8">
        <w:rPr>
          <w:rtl/>
        </w:rPr>
        <w:br/>
        <w:t xml:space="preserve">العاملة في نطاق </w:t>
      </w:r>
      <w:r>
        <w:rPr>
          <w:rFonts w:hint="cs"/>
          <w:rtl/>
        </w:rPr>
        <w:t xml:space="preserve">التردد </w:t>
      </w:r>
      <w:r w:rsidR="005D6826" w:rsidRPr="008C49D8">
        <w:t>GHz</w:t>
      </w:r>
      <w:r w:rsidR="005D6826">
        <w:t> </w:t>
      </w:r>
      <w:r w:rsidR="005D6826" w:rsidRPr="008C49D8">
        <w:t>19,7</w:t>
      </w:r>
      <w:r w:rsidR="005D6826">
        <w:t>-17,7</w:t>
      </w:r>
    </w:p>
    <w:p w:rsidR="00896E23" w:rsidRDefault="00896E23" w:rsidP="0083362C">
      <w:pPr>
        <w:spacing w:before="80"/>
        <w:jc w:val="center"/>
        <w:rPr>
          <w:rtl/>
          <w:lang w:bidi="ar-EG"/>
        </w:rPr>
      </w:pPr>
      <w:r w:rsidRPr="008C49D8">
        <w:rPr>
          <w:rtl/>
        </w:rPr>
        <w:t xml:space="preserve">(المسألة </w:t>
      </w:r>
      <w:r w:rsidRPr="008C49D8">
        <w:t xml:space="preserve">ITU-R </w:t>
      </w:r>
      <w:r>
        <w:t>247</w:t>
      </w:r>
      <w:r w:rsidRPr="008C49D8">
        <w:t>/</w:t>
      </w:r>
      <w:r>
        <w:t>5</w:t>
      </w:r>
      <w:r w:rsidRPr="008C49D8">
        <w:rPr>
          <w:rtl/>
        </w:rPr>
        <w:t>)</w:t>
      </w:r>
    </w:p>
    <w:p w:rsidR="00896E23" w:rsidRPr="00E616CD" w:rsidRDefault="00896E23" w:rsidP="0083362C">
      <w:pPr>
        <w:bidi w:val="0"/>
        <w:rPr>
          <w:rtl/>
        </w:rPr>
      </w:pPr>
      <w:r w:rsidRPr="00E616CD">
        <w:t>(</w:t>
      </w:r>
      <w:r>
        <w:t>2012-</w:t>
      </w:r>
      <w:r w:rsidRPr="00E616CD">
        <w:t>2006-2003-2002-1999-1997-1995-1992-1990-1986-1982)</w:t>
      </w:r>
    </w:p>
    <w:p w:rsidR="00896E23" w:rsidRDefault="00896E23" w:rsidP="0083362C">
      <w:pPr>
        <w:pStyle w:val="Headingb0"/>
        <w:bidi/>
        <w:rPr>
          <w:rtl/>
        </w:rPr>
      </w:pPr>
      <w:r>
        <w:rPr>
          <w:rFonts w:hint="cs"/>
          <w:rtl/>
        </w:rPr>
        <w:t>مجال التطبيق</w:t>
      </w:r>
    </w:p>
    <w:p w:rsidR="00896E23" w:rsidRDefault="00896E23" w:rsidP="00315183">
      <w:pPr>
        <w:rPr>
          <w:rtl/>
          <w:lang w:bidi="ar-EG"/>
        </w:rPr>
      </w:pPr>
      <w:r w:rsidRPr="001B06EA">
        <w:rPr>
          <w:rFonts w:hint="cs"/>
          <w:rtl/>
        </w:rPr>
        <w:t xml:space="preserve">تحدد هذه التوصية ترتيبات قنوات </w:t>
      </w:r>
      <w:r>
        <w:rPr>
          <w:rFonts w:hint="cs"/>
          <w:rtl/>
        </w:rPr>
        <w:t xml:space="preserve">التردد </w:t>
      </w:r>
      <w:r w:rsidRPr="001B06EA">
        <w:rPr>
          <w:rFonts w:hint="cs"/>
          <w:rtl/>
        </w:rPr>
        <w:t>الراديوية في الأنظمة ال</w:t>
      </w:r>
      <w:r>
        <w:rPr>
          <w:rFonts w:hint="cs"/>
          <w:rtl/>
        </w:rPr>
        <w:t xml:space="preserve">ثابتة </w:t>
      </w:r>
      <w:r w:rsidR="000B2E9E">
        <w:rPr>
          <w:rFonts w:hint="cs"/>
          <w:rtl/>
        </w:rPr>
        <w:t>اللاسلكية</w:t>
      </w:r>
      <w:r w:rsidR="000B2E9E" w:rsidRPr="001B06EA">
        <w:rPr>
          <w:rFonts w:hint="cs"/>
          <w:rtl/>
        </w:rPr>
        <w:t xml:space="preserve"> </w:t>
      </w:r>
      <w:r>
        <w:rPr>
          <w:rFonts w:hint="cs"/>
          <w:rtl/>
        </w:rPr>
        <w:t>العاملة في نطاق التردد</w:t>
      </w:r>
      <w:r w:rsidR="005D6826">
        <w:rPr>
          <w:rFonts w:hint="cs"/>
          <w:rtl/>
        </w:rPr>
        <w:t xml:space="preserve"> </w:t>
      </w:r>
      <w:r w:rsidR="005D6826" w:rsidRPr="001B06EA">
        <w:t>GHz</w:t>
      </w:r>
      <w:r w:rsidR="005D6826">
        <w:t> </w:t>
      </w:r>
      <w:r w:rsidR="005D6826" w:rsidRPr="001B06EA">
        <w:t>18</w:t>
      </w:r>
      <w:r w:rsidRPr="001B06EA">
        <w:rPr>
          <w:rFonts w:hint="cs"/>
          <w:rtl/>
        </w:rPr>
        <w:t xml:space="preserve"> </w:t>
      </w:r>
      <w:r w:rsidRPr="001B06EA">
        <w:t>(</w:t>
      </w:r>
      <w:r w:rsidR="005D6826" w:rsidRPr="008C49D8">
        <w:t>GHz</w:t>
      </w:r>
      <w:r w:rsidR="005D6826">
        <w:t> </w:t>
      </w:r>
      <w:r w:rsidR="005D6826" w:rsidRPr="008C49D8">
        <w:t>19,7</w:t>
      </w:r>
      <w:r w:rsidR="005D6826">
        <w:noBreakHyphen/>
      </w:r>
      <w:r w:rsidR="005D6826">
        <w:t>17,7</w:t>
      </w:r>
      <w:r w:rsidRPr="001B06EA">
        <w:t>)</w:t>
      </w:r>
      <w:r w:rsidRPr="001B06EA">
        <w:rPr>
          <w:rFonts w:hint="cs"/>
          <w:rtl/>
        </w:rPr>
        <w:t xml:space="preserve">. ويمكن استخدام هذه الترتيبات لتطبيقات القدرة المنخفضة والمتوسطة والكبيرة في الخدمة الثابتة، بما فيها البنية التحتية المتنقلة. القيم الموصى بها في هذه التوصية للمباعدة بين القنوات هي </w:t>
      </w:r>
      <w:r w:rsidRPr="001B06EA">
        <w:t>220</w:t>
      </w:r>
      <w:r w:rsidRPr="001B06EA">
        <w:rPr>
          <w:rFonts w:hint="cs"/>
          <w:rtl/>
        </w:rPr>
        <w:t xml:space="preserve"> و</w:t>
      </w:r>
      <w:r w:rsidRPr="001B06EA">
        <w:t>110</w:t>
      </w:r>
      <w:r w:rsidR="009A2922">
        <w:rPr>
          <w:rFonts w:hint="cs"/>
          <w:rtl/>
          <w:lang w:bidi="ar-EG"/>
        </w:rPr>
        <w:t xml:space="preserve"> و</w:t>
      </w:r>
      <w:r w:rsidRPr="001B06EA">
        <w:t>55</w:t>
      </w:r>
      <w:r w:rsidRPr="001B06EA">
        <w:rPr>
          <w:rFonts w:hint="cs"/>
          <w:rtl/>
        </w:rPr>
        <w:t xml:space="preserve"> </w:t>
      </w:r>
      <w:r w:rsidR="009A2922">
        <w:rPr>
          <w:rFonts w:hint="cs"/>
          <w:rtl/>
          <w:lang w:bidi="ar-EG"/>
        </w:rPr>
        <w:t>و</w:t>
      </w:r>
      <w:r w:rsidR="009A2922" w:rsidRPr="001B06EA">
        <w:t>MHz</w:t>
      </w:r>
      <w:r w:rsidR="009A2922">
        <w:t> 2</w:t>
      </w:r>
      <w:r w:rsidRPr="001B06EA">
        <w:t>7</w:t>
      </w:r>
      <w:r w:rsidR="009A2922">
        <w:t>,5</w:t>
      </w:r>
      <w:r w:rsidRPr="001B06EA">
        <w:rPr>
          <w:rFonts w:hint="cs"/>
          <w:rtl/>
        </w:rPr>
        <w:t xml:space="preserve"> </w:t>
      </w:r>
      <w:r>
        <w:rPr>
          <w:rFonts w:hint="cs"/>
          <w:rtl/>
        </w:rPr>
        <w:t xml:space="preserve">لترتيب القنوات المشتركة، </w:t>
      </w:r>
      <w:r>
        <w:t>220</w:t>
      </w:r>
      <w:r>
        <w:rPr>
          <w:rFonts w:hint="cs"/>
          <w:rtl/>
          <w:lang w:bidi="ar-EG"/>
        </w:rPr>
        <w:t xml:space="preserve"> و</w:t>
      </w:r>
      <w:r>
        <w:rPr>
          <w:lang w:bidi="ar-EG"/>
        </w:rPr>
        <w:t>110</w:t>
      </w:r>
      <w:r>
        <w:rPr>
          <w:rFonts w:hint="cs"/>
          <w:rtl/>
          <w:lang w:bidi="ar-EG"/>
        </w:rPr>
        <w:t xml:space="preserve"> </w:t>
      </w:r>
      <w:r>
        <w:rPr>
          <w:lang w:bidi="ar-EG"/>
        </w:rPr>
        <w:t>MHz</w:t>
      </w:r>
      <w:r>
        <w:rPr>
          <w:rFonts w:hint="cs"/>
          <w:rtl/>
          <w:lang w:bidi="ar-EG"/>
        </w:rPr>
        <w:t xml:space="preserve"> لترتيب القنوات المشذرة. كما ترد ترتيبات أخرى مستخدمة في</w:t>
      </w:r>
      <w:r w:rsidR="009A2922">
        <w:rPr>
          <w:rFonts w:hint="eastAsia"/>
          <w:rtl/>
          <w:lang w:bidi="ar-EG"/>
        </w:rPr>
        <w:t> </w:t>
      </w:r>
      <w:r>
        <w:rPr>
          <w:rFonts w:hint="cs"/>
          <w:rtl/>
          <w:lang w:bidi="ar-EG"/>
        </w:rPr>
        <w:t>بعض البلدان.</w:t>
      </w:r>
    </w:p>
    <w:p w:rsidR="00896E23" w:rsidRPr="008C49D8" w:rsidRDefault="00896E23" w:rsidP="00315183">
      <w:pPr>
        <w:pStyle w:val="Normalaftertitle"/>
        <w:rPr>
          <w:rtl/>
        </w:rPr>
      </w:pPr>
      <w:r w:rsidRPr="008C49D8">
        <w:rPr>
          <w:rtl/>
        </w:rPr>
        <w:t>إن جمعية الاتصالات الراديوية للاتحاد</w:t>
      </w:r>
      <w:r w:rsidR="005D6826">
        <w:rPr>
          <w:rFonts w:hint="cs"/>
          <w:rtl/>
        </w:rPr>
        <w:t xml:space="preserve"> الدولي للاتصالات</w:t>
      </w:r>
      <w:r w:rsidRPr="008C49D8">
        <w:rPr>
          <w:rtl/>
        </w:rPr>
        <w:t>،</w:t>
      </w:r>
    </w:p>
    <w:p w:rsidR="00896E23" w:rsidRPr="005D6826" w:rsidRDefault="00896E23" w:rsidP="005D6826">
      <w:pPr>
        <w:pStyle w:val="CALL"/>
        <w:rPr>
          <w:rtl/>
        </w:rPr>
      </w:pPr>
      <w:r w:rsidRPr="005D6826">
        <w:rPr>
          <w:rtl/>
        </w:rPr>
        <w:t>إذ تضع في اعتبارها</w:t>
      </w:r>
    </w:p>
    <w:p w:rsidR="00896E23" w:rsidRPr="008C49D8" w:rsidRDefault="00896E23" w:rsidP="005D6826">
      <w:pPr>
        <w:rPr>
          <w:rtl/>
        </w:rPr>
      </w:pPr>
      <w:r>
        <w:rPr>
          <w:rFonts w:hint="cs"/>
          <w:rtl/>
          <w:lang w:bidi="ar-EG"/>
        </w:rPr>
        <w:t xml:space="preserve"> </w:t>
      </w:r>
      <w:r w:rsidRPr="008C49D8">
        <w:rPr>
          <w:rtl/>
        </w:rPr>
        <w:t>أ )</w:t>
      </w:r>
      <w:r w:rsidRPr="008C49D8">
        <w:rPr>
          <w:rtl/>
        </w:rPr>
        <w:tab/>
        <w:t xml:space="preserve">أنه قد تكون هناك فوائد اقتصادية وتشغيلية في استعمال أنظمة </w:t>
      </w:r>
      <w:r>
        <w:rPr>
          <w:rFonts w:hint="cs"/>
          <w:rtl/>
        </w:rPr>
        <w:t>لا سلكية ثابتة</w:t>
      </w:r>
      <w:r w:rsidRPr="008C49D8">
        <w:rPr>
          <w:rtl/>
        </w:rPr>
        <w:t xml:space="preserve"> </w:t>
      </w:r>
      <w:r>
        <w:t>(FWS)</w:t>
      </w:r>
      <w:r>
        <w:rPr>
          <w:rFonts w:hint="cs"/>
          <w:rtl/>
        </w:rPr>
        <w:t xml:space="preserve"> </w:t>
      </w:r>
      <w:r w:rsidRPr="008C49D8">
        <w:rPr>
          <w:rtl/>
        </w:rPr>
        <w:t>لإرسال إشارات رقمية في</w:t>
      </w:r>
      <w:r w:rsidR="009A2922">
        <w:rPr>
          <w:rFonts w:hint="cs"/>
          <w:rtl/>
        </w:rPr>
        <w:t> </w:t>
      </w:r>
      <w:r w:rsidRPr="008C49D8">
        <w:rPr>
          <w:rtl/>
        </w:rPr>
        <w:t xml:space="preserve">نطاق </w:t>
      </w:r>
      <w:r>
        <w:rPr>
          <w:rFonts w:hint="cs"/>
          <w:rtl/>
        </w:rPr>
        <w:t xml:space="preserve">التردد </w:t>
      </w:r>
      <w:r w:rsidRPr="008C49D8">
        <w:t>GHz</w:t>
      </w:r>
      <w:r w:rsidR="005D6826">
        <w:t> </w:t>
      </w:r>
      <w:r w:rsidRPr="008C49D8">
        <w:t>19,7</w:t>
      </w:r>
      <w:r w:rsidR="005D6826">
        <w:t>-17,7</w:t>
      </w:r>
      <w:r w:rsidRPr="008C49D8">
        <w:rPr>
          <w:rtl/>
        </w:rPr>
        <w:t>؛</w:t>
      </w:r>
    </w:p>
    <w:p w:rsidR="00896E23" w:rsidRPr="008C49D8" w:rsidRDefault="00896E23" w:rsidP="00896E23">
      <w:pPr>
        <w:rPr>
          <w:rtl/>
        </w:rPr>
      </w:pPr>
      <w:r w:rsidRPr="008C49D8">
        <w:rPr>
          <w:rtl/>
        </w:rPr>
        <w:t>ب)</w:t>
      </w:r>
      <w:r w:rsidRPr="008C49D8">
        <w:rPr>
          <w:rtl/>
        </w:rPr>
        <w:tab/>
        <w:t>أنه قد يرغب في أن توصل تلك الأنظمة الراديوية بينياً</w:t>
      </w:r>
      <w:r>
        <w:rPr>
          <w:rFonts w:hint="cs"/>
          <w:rtl/>
        </w:rPr>
        <w:t xml:space="preserve"> في</w:t>
      </w:r>
      <w:r w:rsidRPr="008C49D8">
        <w:rPr>
          <w:rtl/>
        </w:rPr>
        <w:t xml:space="preserve"> دارات دولية؛</w:t>
      </w:r>
    </w:p>
    <w:p w:rsidR="00896E23" w:rsidRDefault="00896E23" w:rsidP="005D6826">
      <w:pPr>
        <w:rPr>
          <w:rtl/>
        </w:rPr>
      </w:pPr>
      <w:r w:rsidRPr="008C49D8">
        <w:rPr>
          <w:rtl/>
        </w:rPr>
        <w:t>ج)</w:t>
      </w:r>
      <w:r w:rsidRPr="008C49D8">
        <w:rPr>
          <w:rtl/>
        </w:rPr>
        <w:tab/>
        <w:t xml:space="preserve">أنه ينبغي ضمان درجة كافية من </w:t>
      </w:r>
      <w:r>
        <w:rPr>
          <w:rFonts w:hint="cs"/>
          <w:rtl/>
        </w:rPr>
        <w:t xml:space="preserve">المواءمة </w:t>
      </w:r>
      <w:r w:rsidRPr="008C49D8">
        <w:rPr>
          <w:rtl/>
        </w:rPr>
        <w:t xml:space="preserve">بين أنظمة لها </w:t>
      </w:r>
      <w:r>
        <w:rPr>
          <w:rFonts w:hint="cs"/>
          <w:rtl/>
        </w:rPr>
        <w:t xml:space="preserve">قدرات </w:t>
      </w:r>
      <w:r>
        <w:rPr>
          <w:rtl/>
        </w:rPr>
        <w:t>مختلفة</w:t>
      </w:r>
      <w:r>
        <w:rPr>
          <w:rFonts w:hint="cs"/>
          <w:rtl/>
        </w:rPr>
        <w:t>؛</w:t>
      </w:r>
    </w:p>
    <w:p w:rsidR="00896E23" w:rsidRPr="008C49D8" w:rsidRDefault="00896E23" w:rsidP="000B2E9E">
      <w:pPr>
        <w:rPr>
          <w:rtl/>
        </w:rPr>
      </w:pPr>
      <w:r>
        <w:rPr>
          <w:rFonts w:hint="cs"/>
          <w:rtl/>
        </w:rPr>
        <w:t>د )</w:t>
      </w:r>
      <w:r>
        <w:rPr>
          <w:rFonts w:hint="cs"/>
          <w:rtl/>
        </w:rPr>
        <w:tab/>
        <w:t>أن ترتيبات مجموعات الترددات تتيح انتشاراً ميسراً للأنظمة الثابتة</w:t>
      </w:r>
      <w:r w:rsidR="000B2E9E" w:rsidRPr="000B2E9E">
        <w:rPr>
          <w:rFonts w:hint="cs"/>
          <w:rtl/>
        </w:rPr>
        <w:t xml:space="preserve"> </w:t>
      </w:r>
      <w:r w:rsidR="000B2E9E">
        <w:rPr>
          <w:rFonts w:hint="cs"/>
          <w:rtl/>
        </w:rPr>
        <w:t>اللاسلكية</w:t>
      </w:r>
      <w:r>
        <w:rPr>
          <w:rFonts w:hint="cs"/>
          <w:rtl/>
        </w:rPr>
        <w:t>،</w:t>
      </w:r>
    </w:p>
    <w:p w:rsidR="00896E23" w:rsidRPr="008C49D8" w:rsidRDefault="00896E23" w:rsidP="005D6826">
      <w:pPr>
        <w:pStyle w:val="CALL"/>
        <w:rPr>
          <w:rtl/>
        </w:rPr>
      </w:pPr>
      <w:r>
        <w:rPr>
          <w:rtl/>
        </w:rPr>
        <w:t>توص</w:t>
      </w:r>
      <w:r w:rsidRPr="008C49D8">
        <w:rPr>
          <w:rtl/>
        </w:rPr>
        <w:t>ي</w:t>
      </w:r>
    </w:p>
    <w:p w:rsidR="00896E23" w:rsidRPr="004775A0" w:rsidRDefault="00896E23" w:rsidP="005D6826">
      <w:pPr>
        <w:rPr>
          <w:rtl/>
        </w:rPr>
      </w:pPr>
      <w:r w:rsidRPr="009246B6">
        <w:rPr>
          <w:b/>
          <w:bCs/>
        </w:rPr>
        <w:t>1</w:t>
      </w:r>
      <w:r w:rsidRPr="004775A0">
        <w:rPr>
          <w:rtl/>
        </w:rPr>
        <w:tab/>
        <w:t xml:space="preserve">بأن الترتيب المفضل لقنوات </w:t>
      </w:r>
      <w:r>
        <w:rPr>
          <w:rFonts w:hint="cs"/>
          <w:rtl/>
        </w:rPr>
        <w:t xml:space="preserve">التردد </w:t>
      </w:r>
      <w:r w:rsidRPr="004775A0">
        <w:rPr>
          <w:rtl/>
        </w:rPr>
        <w:t>الراديوي</w:t>
      </w:r>
      <w:r>
        <w:rPr>
          <w:rFonts w:hint="cs"/>
          <w:rtl/>
        </w:rPr>
        <w:t>ة</w:t>
      </w:r>
      <w:r w:rsidRPr="004775A0">
        <w:rPr>
          <w:rtl/>
        </w:rPr>
        <w:t xml:space="preserve"> </w:t>
      </w:r>
      <w:r>
        <w:rPr>
          <w:rFonts w:hint="cs"/>
          <w:rtl/>
        </w:rPr>
        <w:t xml:space="preserve">في الأنظمة </w:t>
      </w:r>
      <w:r>
        <w:t>FWS</w:t>
      </w:r>
      <w:r>
        <w:rPr>
          <w:rFonts w:hint="cs"/>
          <w:rtl/>
          <w:lang w:bidi="ar-EG"/>
        </w:rPr>
        <w:t xml:space="preserve"> الرقمية بمعدل</w:t>
      </w:r>
      <w:r w:rsidRPr="004775A0">
        <w:rPr>
          <w:rtl/>
        </w:rPr>
        <w:t xml:space="preserve"> </w:t>
      </w:r>
      <w:r w:rsidRPr="004775A0">
        <w:t>Mbit/s 280</w:t>
      </w:r>
      <w:r w:rsidRPr="004775A0">
        <w:rPr>
          <w:rtl/>
        </w:rPr>
        <w:t>، و</w:t>
      </w:r>
      <w:r w:rsidRPr="004775A0">
        <w:t>Mbit/s</w:t>
      </w:r>
      <w:r w:rsidR="009A2922">
        <w:t> </w:t>
      </w:r>
      <w:r w:rsidRPr="004775A0">
        <w:t>140</w:t>
      </w:r>
      <w:r w:rsidRPr="004775A0">
        <w:rPr>
          <w:rtl/>
        </w:rPr>
        <w:t xml:space="preserve"> و</w:t>
      </w:r>
      <w:r w:rsidRPr="004775A0">
        <w:t>Mbit/s</w:t>
      </w:r>
      <w:r w:rsidR="00C94C05">
        <w:t> </w:t>
      </w:r>
      <w:r w:rsidRPr="004775A0">
        <w:t>34</w:t>
      </w:r>
      <w:r w:rsidRPr="004775A0">
        <w:rPr>
          <w:rtl/>
        </w:rPr>
        <w:t xml:space="preserve"> </w:t>
      </w:r>
      <w:r>
        <w:rPr>
          <w:rFonts w:hint="cs"/>
          <w:rtl/>
        </w:rPr>
        <w:t>أو ذات معدلات التراتب الرقمي التزامني، والتي تعمل</w:t>
      </w:r>
      <w:r w:rsidRPr="004775A0">
        <w:rPr>
          <w:rtl/>
        </w:rPr>
        <w:t xml:space="preserve"> في النطاق </w:t>
      </w:r>
      <w:r w:rsidR="005D6826" w:rsidRPr="008C49D8">
        <w:t>GHz</w:t>
      </w:r>
      <w:r w:rsidR="005D6826">
        <w:t> </w:t>
      </w:r>
      <w:r w:rsidR="005D6826" w:rsidRPr="008C49D8">
        <w:t>19,7</w:t>
      </w:r>
      <w:r w:rsidR="005D6826">
        <w:t>-17,7</w:t>
      </w:r>
      <w:r w:rsidRPr="004775A0">
        <w:rPr>
          <w:rtl/>
        </w:rPr>
        <w:t xml:space="preserve"> ينبغي أن يستنتج كما</w:t>
      </w:r>
      <w:r w:rsidR="009A2922">
        <w:rPr>
          <w:rFonts w:hint="cs"/>
          <w:rtl/>
        </w:rPr>
        <w:t> </w:t>
      </w:r>
      <w:r w:rsidRPr="004775A0">
        <w:rPr>
          <w:rtl/>
        </w:rPr>
        <w:t>يلي:</w:t>
      </w:r>
    </w:p>
    <w:p w:rsidR="00896E23" w:rsidRPr="008C49D8" w:rsidRDefault="00896E23" w:rsidP="005D6826">
      <w:pPr>
        <w:tabs>
          <w:tab w:val="left" w:pos="722"/>
          <w:tab w:val="left" w:pos="1134"/>
        </w:tabs>
        <w:rPr>
          <w:rtl/>
        </w:rPr>
      </w:pPr>
      <w:r w:rsidRPr="008C49D8">
        <w:rPr>
          <w:rtl/>
        </w:rPr>
        <w:t>ليكن</w:t>
      </w:r>
      <w:r w:rsidRPr="008C49D8">
        <w:rPr>
          <w:rtl/>
        </w:rPr>
        <w:tab/>
      </w:r>
      <w:r w:rsidRPr="008C49D8">
        <w:rPr>
          <w:i/>
          <w:iCs/>
        </w:rPr>
        <w:t>f</w:t>
      </w:r>
      <w:r w:rsidRPr="008C49D8">
        <w:rPr>
          <w:position w:val="-4"/>
          <w:sz w:val="16"/>
          <w:szCs w:val="19"/>
        </w:rPr>
        <w:t>0</w:t>
      </w:r>
      <w:r w:rsidRPr="008C49D8">
        <w:rPr>
          <w:rtl/>
        </w:rPr>
        <w:tab/>
        <w:t>هو ال</w:t>
      </w:r>
      <w:r>
        <w:rPr>
          <w:rtl/>
        </w:rPr>
        <w:t>تردد المركزي</w:t>
      </w:r>
      <w:r>
        <w:rPr>
          <w:rFonts w:hint="cs"/>
          <w:rtl/>
        </w:rPr>
        <w:t xml:space="preserve"> </w:t>
      </w:r>
      <w:r w:rsidRPr="008C49D8">
        <w:rPr>
          <w:rtl/>
        </w:rPr>
        <w:t xml:space="preserve">لنطاق </w:t>
      </w:r>
      <w:r>
        <w:rPr>
          <w:rFonts w:hint="cs"/>
          <w:rtl/>
        </w:rPr>
        <w:t xml:space="preserve">الترددات </w:t>
      </w:r>
      <w:r w:rsidRPr="008C49D8">
        <w:rPr>
          <w:rtl/>
        </w:rPr>
        <w:t xml:space="preserve">المشغول </w:t>
      </w:r>
      <w:r w:rsidRPr="008C49D8">
        <w:t>(MHz)</w:t>
      </w:r>
      <w:r w:rsidRPr="008C49D8">
        <w:rPr>
          <w:rtl/>
        </w:rPr>
        <w:t>،</w:t>
      </w:r>
    </w:p>
    <w:p w:rsidR="00896E23" w:rsidRPr="008C49D8" w:rsidRDefault="00896E23" w:rsidP="0083362C">
      <w:pPr>
        <w:tabs>
          <w:tab w:val="left" w:pos="722"/>
          <w:tab w:val="left" w:pos="1134"/>
        </w:tabs>
        <w:spacing w:before="80"/>
        <w:rPr>
          <w:rtl/>
        </w:rPr>
      </w:pPr>
      <w:r w:rsidRPr="008C49D8">
        <w:rPr>
          <w:rtl/>
        </w:rPr>
        <w:tab/>
      </w:r>
      <w:r w:rsidRPr="008C49D8">
        <w:rPr>
          <w:i/>
          <w:iCs/>
        </w:rPr>
        <w:t>f</w:t>
      </w:r>
      <w:r w:rsidRPr="008C49D8">
        <w:rPr>
          <w:i/>
          <w:iCs/>
          <w:position w:val="-4"/>
          <w:sz w:val="16"/>
          <w:szCs w:val="19"/>
        </w:rPr>
        <w:t>n</w:t>
      </w:r>
      <w:r w:rsidRPr="008C49D8">
        <w:rPr>
          <w:rtl/>
        </w:rPr>
        <w:tab/>
        <w:t xml:space="preserve">هو التردد المركزي لقناة تردد راديوي في النصف الأسفل من النطاق </w:t>
      </w:r>
      <w:r w:rsidRPr="008C49D8">
        <w:t>(MHz)</w:t>
      </w:r>
      <w:r w:rsidRPr="008C49D8">
        <w:rPr>
          <w:rtl/>
        </w:rPr>
        <w:t>،</w:t>
      </w:r>
    </w:p>
    <w:p w:rsidR="00896E23" w:rsidRPr="008C49D8" w:rsidRDefault="00896E23" w:rsidP="0083362C">
      <w:pPr>
        <w:tabs>
          <w:tab w:val="left" w:pos="722"/>
          <w:tab w:val="left" w:pos="1134"/>
        </w:tabs>
        <w:spacing w:before="80"/>
        <w:rPr>
          <w:rtl/>
        </w:rPr>
      </w:pPr>
      <w:r w:rsidRPr="008C49D8">
        <w:rPr>
          <w:rtl/>
        </w:rPr>
        <w:tab/>
      </w:r>
      <w:r w:rsidRPr="008C49D8">
        <w:rPr>
          <w:i/>
          <w:iCs/>
        </w:rPr>
        <w:t>f</w:t>
      </w:r>
      <w:r>
        <w:rPr>
          <w:i/>
          <w:iCs/>
        </w:rPr>
        <w:t>'</w:t>
      </w:r>
      <w:r w:rsidRPr="008C49D8">
        <w:rPr>
          <w:i/>
          <w:iCs/>
          <w:position w:val="-4"/>
          <w:sz w:val="16"/>
          <w:szCs w:val="19"/>
        </w:rPr>
        <w:t>n</w:t>
      </w:r>
      <w:r w:rsidRPr="008C49D8">
        <w:rPr>
          <w:rtl/>
        </w:rPr>
        <w:tab/>
        <w:t xml:space="preserve">هو التردد المركزي لقناة تردد راديوي في النصف الأعلى من النطاق </w:t>
      </w:r>
      <w:r w:rsidRPr="008C49D8">
        <w:t>(MHz)</w:t>
      </w:r>
      <w:r w:rsidRPr="008C49D8">
        <w:rPr>
          <w:rtl/>
        </w:rPr>
        <w:t>،</w:t>
      </w:r>
    </w:p>
    <w:p w:rsidR="00896E23" w:rsidRPr="008C49D8" w:rsidRDefault="00896E23" w:rsidP="00896E23">
      <w:pPr>
        <w:rPr>
          <w:rtl/>
        </w:rPr>
      </w:pPr>
      <w:r w:rsidRPr="008C49D8">
        <w:rPr>
          <w:rtl/>
        </w:rPr>
        <w:t xml:space="preserve">عندئذ يعبر عن الترددات </w:t>
      </w:r>
      <w:r w:rsidRPr="008C49D8">
        <w:t>(MHz)</w:t>
      </w:r>
      <w:r w:rsidRPr="008C49D8">
        <w:rPr>
          <w:rtl/>
        </w:rPr>
        <w:t xml:space="preserve"> للقنوات الفردية بالعلاقات التالية:</w:t>
      </w:r>
    </w:p>
    <w:p w:rsidR="00896E23" w:rsidRPr="005D6826" w:rsidRDefault="00896E23" w:rsidP="005D6826">
      <w:pPr>
        <w:rPr>
          <w:b/>
          <w:bCs/>
          <w:rtl/>
        </w:rPr>
      </w:pPr>
      <w:r w:rsidRPr="005D6826">
        <w:rPr>
          <w:b/>
          <w:bCs/>
        </w:rPr>
        <w:t>1.1</w:t>
      </w:r>
      <w:r w:rsidRPr="005D6826">
        <w:rPr>
          <w:b/>
          <w:bCs/>
          <w:rtl/>
        </w:rPr>
        <w:tab/>
        <w:t>ترتيب في نفس القناة</w:t>
      </w:r>
    </w:p>
    <w:p w:rsidR="00896E23" w:rsidRPr="00CF1C9D" w:rsidRDefault="00896E23" w:rsidP="00896E23">
      <w:pPr>
        <w:rPr>
          <w:rtl/>
          <w:lang w:bidi="ar-EG"/>
        </w:rPr>
      </w:pPr>
      <w:r w:rsidRPr="00CF1C9D">
        <w:rPr>
          <w:b/>
          <w:bCs/>
        </w:rPr>
        <w:t>1.1.1</w:t>
      </w:r>
      <w:r w:rsidRPr="00CF1C9D">
        <w:rPr>
          <w:b/>
          <w:bCs/>
          <w:rtl/>
        </w:rPr>
        <w:tab/>
      </w:r>
      <w:r>
        <w:rPr>
          <w:rFonts w:hint="cs"/>
          <w:rtl/>
        </w:rPr>
        <w:t xml:space="preserve">لأنظمة بقدرة معدلها </w:t>
      </w:r>
      <w:r>
        <w:t>Mbit/s 280</w:t>
      </w:r>
      <w:r>
        <w:rPr>
          <w:rFonts w:hint="cs"/>
          <w:rtl/>
          <w:lang w:bidi="ar-EG"/>
        </w:rPr>
        <w:t>:</w:t>
      </w:r>
    </w:p>
    <w:p w:rsidR="00896E23" w:rsidRPr="008C49D8" w:rsidRDefault="00896E23" w:rsidP="0083362C">
      <w:pPr>
        <w:spacing w:before="80"/>
        <w:rPr>
          <w:rtl/>
          <w:lang w:bidi="ar-EG"/>
        </w:rPr>
      </w:pPr>
      <w:r w:rsidRPr="008C49D8">
        <w:rPr>
          <w:rtl/>
        </w:rPr>
        <w:tab/>
        <w:t>النصف الأسفل من النطاق:</w:t>
      </w:r>
      <w:r>
        <w:rPr>
          <w:rFonts w:hint="cs"/>
          <w:rtl/>
        </w:rPr>
        <w:tab/>
      </w:r>
      <w:r>
        <w:rPr>
          <w:rFonts w:hint="cs"/>
          <w:rtl/>
        </w:rPr>
        <w:tab/>
        <w:t xml:space="preserve"> </w:t>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1 110 </w:t>
      </w:r>
      <w:r w:rsidRPr="008C49D8">
        <w:rPr>
          <w:rFonts w:ascii="Symbol" w:hAnsi="Symbol"/>
        </w:rPr>
        <w:t></w:t>
      </w:r>
      <w:r w:rsidRPr="008C49D8">
        <w:t xml:space="preserve"> 220 </w:t>
      </w:r>
      <w:r w:rsidRPr="008C49D8">
        <w:rPr>
          <w:i/>
          <w:iCs/>
        </w:rPr>
        <w:t>n</w:t>
      </w:r>
      <w:r w:rsidRPr="008C49D8">
        <w:rPr>
          <w:i/>
          <w:iCs/>
          <w:rtl/>
        </w:rPr>
        <w:tab/>
      </w:r>
      <w:r w:rsidRPr="008C49D8">
        <w:rPr>
          <w:i/>
          <w:iCs/>
          <w:rtl/>
        </w:rPr>
        <w:tab/>
      </w:r>
      <w:r w:rsidRPr="008C49D8">
        <w:t>MHz</w:t>
      </w:r>
    </w:p>
    <w:p w:rsidR="00896E23" w:rsidRPr="008C49D8" w:rsidRDefault="00896E23" w:rsidP="0083362C">
      <w:pPr>
        <w:spacing w:before="80"/>
        <w:rPr>
          <w:rtl/>
        </w:rPr>
      </w:pPr>
      <w:r w:rsidRPr="008C49D8">
        <w:rPr>
          <w:rtl/>
        </w:rPr>
        <w:tab/>
        <w:t xml:space="preserve">النصف الأعلى من النطاق: </w:t>
      </w:r>
      <w:r>
        <w:rPr>
          <w:rFonts w:hint="cs"/>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220 </w:t>
      </w:r>
      <w:r w:rsidRPr="008C49D8">
        <w:rPr>
          <w:i/>
          <w:iCs/>
        </w:rPr>
        <w:t>n</w:t>
      </w:r>
      <w:r w:rsidRPr="008C49D8">
        <w:rPr>
          <w:i/>
          <w:iCs/>
          <w:rtl/>
        </w:rPr>
        <w:tab/>
      </w:r>
      <w:r>
        <w:rPr>
          <w:rFonts w:hint="cs"/>
          <w:i/>
          <w:iCs/>
          <w:rtl/>
        </w:rPr>
        <w:tab/>
      </w:r>
      <w:r w:rsidRPr="008C49D8">
        <w:t>MHz</w:t>
      </w:r>
    </w:p>
    <w:p w:rsidR="00896E23" w:rsidRPr="008C49D8" w:rsidRDefault="00896E23" w:rsidP="00896E23">
      <w:pPr>
        <w:keepNext/>
        <w:rPr>
          <w:rtl/>
        </w:rPr>
      </w:pPr>
      <w:r w:rsidRPr="008C49D8">
        <w:rPr>
          <w:rtl/>
        </w:rPr>
        <w:t>حيث:</w:t>
      </w:r>
    </w:p>
    <w:p w:rsidR="00896E23" w:rsidRPr="008C49D8" w:rsidRDefault="00896E23" w:rsidP="0083362C">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أو </w:t>
      </w:r>
      <w:r w:rsidRPr="008C49D8">
        <w:t>4</w:t>
      </w:r>
      <w:r w:rsidRPr="008C49D8">
        <w:rPr>
          <w:rtl/>
        </w:rPr>
        <w:t>.</w:t>
      </w:r>
    </w:p>
    <w:p w:rsidR="00896E23" w:rsidRPr="008C49D8" w:rsidRDefault="00896E23" w:rsidP="0022543B">
      <w:pPr>
        <w:rPr>
          <w:rtl/>
        </w:rPr>
      </w:pPr>
      <w:r>
        <w:rPr>
          <w:rFonts w:hint="cs"/>
          <w:rtl/>
        </w:rPr>
        <w:t xml:space="preserve">يوضح </w:t>
      </w:r>
      <w:r w:rsidRPr="008C49D8">
        <w:rPr>
          <w:rtl/>
        </w:rPr>
        <w:t xml:space="preserve">الشكل </w:t>
      </w:r>
      <w:r w:rsidRPr="008C49D8">
        <w:t>1</w:t>
      </w:r>
      <w:r w:rsidRPr="008C49D8">
        <w:rPr>
          <w:rtl/>
        </w:rPr>
        <w:t>أ</w:t>
      </w:r>
      <w:r>
        <w:rPr>
          <w:rFonts w:hint="cs"/>
          <w:rtl/>
        </w:rPr>
        <w:t xml:space="preserve"> </w:t>
      </w:r>
      <w:r w:rsidRPr="008C49D8">
        <w:rPr>
          <w:rtl/>
        </w:rPr>
        <w:t>ترتيب الترددات.</w:t>
      </w:r>
    </w:p>
    <w:p w:rsidR="00896E23" w:rsidRPr="00CF1C9D" w:rsidRDefault="00896E23" w:rsidP="00896E23">
      <w:pPr>
        <w:rPr>
          <w:rtl/>
          <w:lang w:bidi="ar-EG"/>
        </w:rPr>
      </w:pPr>
      <w:r w:rsidRPr="00CF1C9D">
        <w:rPr>
          <w:b/>
          <w:bCs/>
        </w:rPr>
        <w:lastRenderedPageBreak/>
        <w:t>2.1.1</w:t>
      </w:r>
      <w:r w:rsidRPr="00CF1C9D">
        <w:rPr>
          <w:b/>
          <w:bCs/>
          <w:rtl/>
        </w:rPr>
        <w:tab/>
      </w:r>
      <w:r>
        <w:rPr>
          <w:rFonts w:hint="cs"/>
          <w:rtl/>
        </w:rPr>
        <w:t>لأنظمة بقدرة معدلها</w:t>
      </w:r>
      <w:r w:rsidRPr="00CF1C9D">
        <w:rPr>
          <w:rtl/>
        </w:rPr>
        <w:t xml:space="preserve"> </w:t>
      </w:r>
      <w:r w:rsidRPr="00CF1C9D">
        <w:t>Mbit/s 140</w:t>
      </w:r>
      <w:r>
        <w:rPr>
          <w:rFonts w:hint="cs"/>
          <w:rtl/>
          <w:lang w:bidi="ar-EG"/>
        </w:rPr>
        <w:t>:</w:t>
      </w:r>
    </w:p>
    <w:p w:rsidR="00896E23" w:rsidRPr="008C49D8" w:rsidRDefault="00896E23" w:rsidP="003415F5">
      <w:pPr>
        <w:rPr>
          <w:rtl/>
        </w:rPr>
      </w:pPr>
      <w:r w:rsidRPr="008C49D8">
        <w:rPr>
          <w:rtl/>
        </w:rPr>
        <w:tab/>
        <w:t>النصف الأسفل من النطاق:</w:t>
      </w:r>
      <w:r>
        <w:rPr>
          <w:rFonts w:hint="cs"/>
          <w:rtl/>
        </w:rPr>
        <w:tab/>
      </w:r>
      <w:r>
        <w:rPr>
          <w:rFonts w:hint="cs"/>
          <w:rtl/>
        </w:rPr>
        <w:tab/>
        <w:t xml:space="preserve"> </w:t>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rsidR="00896E23" w:rsidRPr="008C49D8" w:rsidRDefault="00896E23" w:rsidP="003415F5">
      <w:pPr>
        <w:rPr>
          <w:rtl/>
        </w:rPr>
      </w:pPr>
      <w:r w:rsidRPr="008C49D8">
        <w:rPr>
          <w:rtl/>
        </w:rPr>
        <w:tab/>
        <w:t>النصف الأعلى من النطاق:</w:t>
      </w:r>
      <w:r>
        <w:rPr>
          <w:rFonts w:hint="cs"/>
          <w:rtl/>
        </w:rPr>
        <w:tab/>
      </w:r>
      <w:r>
        <w:rPr>
          <w:rFonts w:hint="cs"/>
          <w:rtl/>
        </w:rPr>
        <w:tab/>
        <w:t xml:space="preserve"> </w:t>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rsidR="00896E23" w:rsidRPr="008C49D8" w:rsidRDefault="00896E23" w:rsidP="00896E23">
      <w:pPr>
        <w:rPr>
          <w:rtl/>
        </w:rPr>
      </w:pPr>
      <w:r w:rsidRPr="008C49D8">
        <w:rPr>
          <w:rtl/>
        </w:rPr>
        <w:t>حيث:</w:t>
      </w:r>
    </w:p>
    <w:p w:rsidR="00896E23" w:rsidRPr="008C49D8" w:rsidRDefault="00896E23" w:rsidP="0083362C">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أو </w:t>
      </w:r>
      <w:r w:rsidRPr="008C49D8">
        <w:t>4</w:t>
      </w:r>
      <w:r w:rsidRPr="008C49D8">
        <w:rPr>
          <w:rtl/>
        </w:rPr>
        <w:t xml:space="preserve"> أو </w:t>
      </w:r>
      <w:r w:rsidRPr="008C49D8">
        <w:t>5</w:t>
      </w:r>
      <w:r w:rsidRPr="008C49D8">
        <w:rPr>
          <w:rtl/>
        </w:rPr>
        <w:t xml:space="preserve"> أو </w:t>
      </w:r>
      <w:r w:rsidRPr="008C49D8">
        <w:t>6</w:t>
      </w:r>
      <w:r w:rsidRPr="008C49D8">
        <w:rPr>
          <w:rtl/>
        </w:rPr>
        <w:t xml:space="preserve"> أو </w:t>
      </w:r>
      <w:r w:rsidRPr="008C49D8">
        <w:t>7</w:t>
      </w:r>
      <w:r w:rsidRPr="008C49D8">
        <w:rPr>
          <w:rtl/>
        </w:rPr>
        <w:t xml:space="preserve"> أو </w:t>
      </w:r>
      <w:r w:rsidRPr="008C49D8">
        <w:t>8</w:t>
      </w:r>
      <w:r w:rsidRPr="008C49D8">
        <w:rPr>
          <w:rtl/>
        </w:rPr>
        <w:t>.</w:t>
      </w:r>
    </w:p>
    <w:p w:rsidR="00896E23" w:rsidRPr="008C49D8" w:rsidRDefault="00896E23" w:rsidP="0022543B">
      <w:pPr>
        <w:rPr>
          <w:rtl/>
        </w:rPr>
      </w:pPr>
      <w:r>
        <w:rPr>
          <w:rFonts w:hint="cs"/>
          <w:rtl/>
        </w:rPr>
        <w:t xml:space="preserve">يوضح </w:t>
      </w:r>
      <w:r w:rsidRPr="008C49D8">
        <w:rPr>
          <w:rtl/>
        </w:rPr>
        <w:t xml:space="preserve">الشكل </w:t>
      </w:r>
      <w:r w:rsidRPr="008C49D8">
        <w:t>1</w:t>
      </w:r>
      <w:r w:rsidRPr="008C49D8">
        <w:rPr>
          <w:rtl/>
        </w:rPr>
        <w:t>ب</w:t>
      </w:r>
      <w:r>
        <w:rPr>
          <w:rFonts w:hint="cs"/>
          <w:rtl/>
        </w:rPr>
        <w:t xml:space="preserve"> </w:t>
      </w:r>
      <w:r w:rsidRPr="008C49D8">
        <w:rPr>
          <w:rtl/>
        </w:rPr>
        <w:t>ترتيب الترددات.</w:t>
      </w:r>
    </w:p>
    <w:p w:rsidR="00896E23" w:rsidRPr="008C49D8" w:rsidRDefault="00896E23" w:rsidP="00896E23">
      <w:pPr>
        <w:rPr>
          <w:rtl/>
        </w:rPr>
      </w:pPr>
      <w:r w:rsidRPr="00CF1C9D">
        <w:rPr>
          <w:b/>
          <w:bCs/>
        </w:rPr>
        <w:t>3.1.1</w:t>
      </w:r>
      <w:r w:rsidRPr="00CF1C9D">
        <w:rPr>
          <w:b/>
          <w:bCs/>
          <w:rtl/>
        </w:rPr>
        <w:tab/>
      </w:r>
      <w:r>
        <w:rPr>
          <w:rFonts w:hint="cs"/>
          <w:rtl/>
        </w:rPr>
        <w:t xml:space="preserve">لأنظمة بقدرة معدلها </w:t>
      </w:r>
      <w:r w:rsidRPr="008C49D8">
        <w:t>Mbit/s 34</w:t>
      </w:r>
    </w:p>
    <w:p w:rsidR="00896E23" w:rsidRPr="008C49D8" w:rsidRDefault="00896E23" w:rsidP="003415F5">
      <w:pPr>
        <w:rPr>
          <w:rtl/>
        </w:rPr>
      </w:pPr>
      <w:r w:rsidRPr="008C49D8">
        <w:rPr>
          <w:rtl/>
        </w:rPr>
        <w:tab/>
        <w:t>النصف الأسفل من النطاق:</w:t>
      </w:r>
      <w:r>
        <w:rPr>
          <w:rFonts w:hint="cs"/>
          <w:rtl/>
        </w:rPr>
        <w:tab/>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27,5 </w:t>
      </w:r>
      <w:r w:rsidRPr="008C49D8">
        <w:rPr>
          <w:i/>
          <w:iCs/>
        </w:rPr>
        <w:t>n</w:t>
      </w:r>
      <w:r w:rsidRPr="008C49D8">
        <w:rPr>
          <w:i/>
          <w:iCs/>
          <w:rtl/>
        </w:rPr>
        <w:tab/>
      </w:r>
      <w:r w:rsidRPr="008C49D8">
        <w:rPr>
          <w:i/>
          <w:iCs/>
          <w:rtl/>
        </w:rPr>
        <w:tab/>
      </w:r>
      <w:r w:rsidRPr="008C49D8">
        <w:t>MHz</w:t>
      </w:r>
    </w:p>
    <w:p w:rsidR="00896E23" w:rsidRPr="008C49D8" w:rsidRDefault="00896E23" w:rsidP="003415F5">
      <w:pPr>
        <w:rPr>
          <w:rtl/>
        </w:rPr>
      </w:pPr>
      <w:r w:rsidRPr="008C49D8">
        <w:rPr>
          <w:rtl/>
        </w:rPr>
        <w:tab/>
        <w:t>النصف الأعلى من النطاق:</w:t>
      </w:r>
      <w:r>
        <w:rPr>
          <w:rFonts w:hint="cs"/>
          <w:rtl/>
        </w:rPr>
        <w:tab/>
      </w:r>
      <w:r w:rsidRPr="008C49D8">
        <w:rPr>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27,5 </w:t>
      </w:r>
      <w:r w:rsidRPr="008C49D8">
        <w:rPr>
          <w:i/>
          <w:iCs/>
        </w:rPr>
        <w:t>n</w:t>
      </w:r>
      <w:r w:rsidRPr="008C49D8">
        <w:rPr>
          <w:i/>
          <w:iCs/>
          <w:rtl/>
        </w:rPr>
        <w:tab/>
      </w:r>
      <w:r w:rsidRPr="008C49D8">
        <w:rPr>
          <w:i/>
          <w:iCs/>
          <w:rtl/>
        </w:rPr>
        <w:tab/>
      </w:r>
      <w:r w:rsidRPr="008C49D8">
        <w:t>MHz</w:t>
      </w:r>
    </w:p>
    <w:p w:rsidR="00896E23" w:rsidRPr="008C49D8" w:rsidRDefault="00896E23" w:rsidP="00896E23">
      <w:pPr>
        <w:rPr>
          <w:rtl/>
        </w:rPr>
      </w:pPr>
      <w:r w:rsidRPr="008C49D8">
        <w:rPr>
          <w:rtl/>
        </w:rPr>
        <w:t>حيث:</w:t>
      </w:r>
    </w:p>
    <w:p w:rsidR="00896E23" w:rsidRPr="008C49D8" w:rsidRDefault="00896E23" w:rsidP="0083362C">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w:t>
      </w:r>
      <w:r w:rsidR="00B17F53">
        <w:rPr>
          <w:rFonts w:hint="cs"/>
          <w:rtl/>
        </w:rPr>
        <w:t xml:space="preserve">أو </w:t>
      </w:r>
      <w:r w:rsidRPr="008C49D8">
        <w:rPr>
          <w:rtl/>
        </w:rPr>
        <w:t xml:space="preserve">... أو </w:t>
      </w:r>
      <w:r w:rsidRPr="008C49D8">
        <w:t>35</w:t>
      </w:r>
      <w:r w:rsidRPr="008C49D8">
        <w:rPr>
          <w:rtl/>
        </w:rPr>
        <w:t>.</w:t>
      </w:r>
    </w:p>
    <w:p w:rsidR="00896E23" w:rsidRPr="008C49D8" w:rsidRDefault="00896E23" w:rsidP="0022543B">
      <w:pPr>
        <w:rPr>
          <w:rtl/>
        </w:rPr>
      </w:pPr>
      <w:r>
        <w:rPr>
          <w:rFonts w:hint="cs"/>
          <w:rtl/>
        </w:rPr>
        <w:t xml:space="preserve">يوضح </w:t>
      </w:r>
      <w:r w:rsidRPr="008C49D8">
        <w:rPr>
          <w:rtl/>
        </w:rPr>
        <w:t xml:space="preserve">الشكل </w:t>
      </w:r>
      <w:r w:rsidRPr="008C49D8">
        <w:t>1</w:t>
      </w:r>
      <w:r w:rsidRPr="008C49D8">
        <w:rPr>
          <w:rtl/>
        </w:rPr>
        <w:t>ج</w:t>
      </w:r>
      <w:r>
        <w:rPr>
          <w:rFonts w:hint="cs"/>
          <w:rtl/>
        </w:rPr>
        <w:t xml:space="preserve"> </w:t>
      </w:r>
      <w:r w:rsidRPr="008C49D8">
        <w:rPr>
          <w:rtl/>
        </w:rPr>
        <w:t>ترتيب الترددات.</w:t>
      </w:r>
    </w:p>
    <w:p w:rsidR="00896E23" w:rsidRPr="008C49D8" w:rsidRDefault="00896E23" w:rsidP="00896E23">
      <w:pPr>
        <w:rPr>
          <w:rtl/>
        </w:rPr>
      </w:pPr>
      <w:r w:rsidRPr="00CF1C9D">
        <w:rPr>
          <w:b/>
          <w:bCs/>
        </w:rPr>
        <w:t>4.1.1</w:t>
      </w:r>
      <w:r w:rsidRPr="00CF1C9D">
        <w:rPr>
          <w:b/>
          <w:bCs/>
          <w:rtl/>
        </w:rPr>
        <w:tab/>
      </w:r>
      <w:r w:rsidRPr="00AA2E8A">
        <w:rPr>
          <w:rFonts w:hint="cs"/>
          <w:rtl/>
        </w:rPr>
        <w:t>ل</w:t>
      </w:r>
      <w:r w:rsidRPr="008C49D8">
        <w:rPr>
          <w:rtl/>
        </w:rPr>
        <w:t xml:space="preserve">لأنظمة العاملة </w:t>
      </w:r>
      <w:r>
        <w:rPr>
          <w:rFonts w:hint="cs"/>
          <w:rtl/>
        </w:rPr>
        <w:t>بقدرة معدلها</w:t>
      </w:r>
      <w:r w:rsidRPr="008C49D8">
        <w:rPr>
          <w:rtl/>
        </w:rPr>
        <w:t xml:space="preserve"> </w:t>
      </w:r>
      <w:r>
        <w:rPr>
          <w:rFonts w:hint="cs"/>
          <w:rtl/>
        </w:rPr>
        <w:t>يقارب</w:t>
      </w:r>
      <w:r w:rsidRPr="008C49D8">
        <w:rPr>
          <w:rtl/>
        </w:rPr>
        <w:t xml:space="preserve"> </w:t>
      </w:r>
      <w:r w:rsidRPr="008C49D8">
        <w:t>Mbit/s 140</w:t>
      </w:r>
      <w:r w:rsidRPr="008C49D8">
        <w:rPr>
          <w:rtl/>
        </w:rPr>
        <w:t xml:space="preserve"> أو </w:t>
      </w:r>
      <w:r w:rsidRPr="008C49D8">
        <w:t>STM-1</w:t>
      </w:r>
      <w:r w:rsidRPr="008C49D8">
        <w:rPr>
          <w:rtl/>
        </w:rPr>
        <w:t xml:space="preserve"> مع </w:t>
      </w:r>
      <w:r>
        <w:rPr>
          <w:rFonts w:hint="cs"/>
          <w:rtl/>
        </w:rPr>
        <w:t>أنساق</w:t>
      </w:r>
      <w:r w:rsidRPr="008C49D8">
        <w:rPr>
          <w:rtl/>
        </w:rPr>
        <w:t xml:space="preserve"> تشكيل متعددة الحالات:</w:t>
      </w:r>
    </w:p>
    <w:p w:rsidR="00896E23" w:rsidRPr="008C49D8" w:rsidRDefault="00896E23" w:rsidP="003415F5">
      <w:pPr>
        <w:rPr>
          <w:rtl/>
        </w:rPr>
      </w:pPr>
      <w:r w:rsidRPr="008C49D8">
        <w:rPr>
          <w:rtl/>
        </w:rPr>
        <w:tab/>
        <w:t>النصف الأسفل من النطاق:</w:t>
      </w:r>
      <w:r w:rsidRPr="008C49D8">
        <w:rPr>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rsidR="00896E23" w:rsidRPr="008C49D8" w:rsidRDefault="00896E23" w:rsidP="003415F5">
      <w:pPr>
        <w:rPr>
          <w:rtl/>
        </w:rPr>
      </w:pPr>
      <w:r w:rsidRPr="008C49D8">
        <w:rPr>
          <w:rtl/>
        </w:rPr>
        <w:tab/>
        <w:t>النصف الأعلى من النطاق:</w:t>
      </w:r>
      <w:r w:rsidRPr="008C49D8">
        <w:rPr>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rsidR="00896E23" w:rsidRPr="008C49D8" w:rsidRDefault="00896E23" w:rsidP="00896E23">
      <w:pPr>
        <w:rPr>
          <w:rtl/>
        </w:rPr>
      </w:pPr>
      <w:r w:rsidRPr="008C49D8">
        <w:rPr>
          <w:rtl/>
        </w:rPr>
        <w:t>حيث:</w:t>
      </w:r>
    </w:p>
    <w:p w:rsidR="00896E23" w:rsidRPr="008C49D8" w:rsidRDefault="00896E23" w:rsidP="0083362C">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w:t>
      </w:r>
      <w:r w:rsidR="00B17F53">
        <w:rPr>
          <w:rFonts w:hint="cs"/>
          <w:rtl/>
        </w:rPr>
        <w:t xml:space="preserve">أو </w:t>
      </w:r>
      <w:r w:rsidRPr="008C49D8">
        <w:rPr>
          <w:rtl/>
        </w:rPr>
        <w:t xml:space="preserve">... أو </w:t>
      </w:r>
      <w:r w:rsidRPr="008C49D8">
        <w:t>17</w:t>
      </w:r>
      <w:r w:rsidRPr="008C49D8">
        <w:rPr>
          <w:rtl/>
        </w:rPr>
        <w:t>.</w:t>
      </w:r>
    </w:p>
    <w:p w:rsidR="00896E23" w:rsidRPr="008C49D8" w:rsidRDefault="00896E23" w:rsidP="0022543B">
      <w:pPr>
        <w:rPr>
          <w:rtl/>
        </w:rPr>
      </w:pPr>
      <w:r>
        <w:rPr>
          <w:rFonts w:hint="cs"/>
          <w:rtl/>
        </w:rPr>
        <w:t>يوضح</w:t>
      </w:r>
      <w:r w:rsidRPr="008C49D8">
        <w:rPr>
          <w:rtl/>
        </w:rPr>
        <w:t xml:space="preserve"> الشكل </w:t>
      </w:r>
      <w:r w:rsidRPr="008C49D8">
        <w:t>1</w:t>
      </w:r>
      <w:r w:rsidRPr="008C49D8">
        <w:rPr>
          <w:rtl/>
        </w:rPr>
        <w:t>د</w:t>
      </w:r>
      <w:r>
        <w:rPr>
          <w:rFonts w:hint="cs"/>
          <w:rtl/>
        </w:rPr>
        <w:t xml:space="preserve"> </w:t>
      </w:r>
      <w:r w:rsidRPr="008C49D8">
        <w:rPr>
          <w:rtl/>
        </w:rPr>
        <w:t>ترتيب الترددات.</w:t>
      </w:r>
    </w:p>
    <w:p w:rsidR="00896E23" w:rsidRPr="003415F5" w:rsidRDefault="00896E23" w:rsidP="003415F5">
      <w:pPr>
        <w:rPr>
          <w:b/>
          <w:bCs/>
          <w:rtl/>
        </w:rPr>
      </w:pPr>
      <w:r w:rsidRPr="003415F5">
        <w:rPr>
          <w:b/>
          <w:bCs/>
        </w:rPr>
        <w:t>2.1</w:t>
      </w:r>
      <w:r w:rsidRPr="003415F5">
        <w:rPr>
          <w:b/>
          <w:bCs/>
          <w:rtl/>
        </w:rPr>
        <w:tab/>
        <w:t>ترتيب بقنوات مشذرة</w:t>
      </w:r>
    </w:p>
    <w:p w:rsidR="00896E23" w:rsidRPr="008C49D8" w:rsidRDefault="00896E23" w:rsidP="00896E23">
      <w:pPr>
        <w:rPr>
          <w:rtl/>
          <w:lang w:bidi="ar-EG"/>
        </w:rPr>
      </w:pPr>
      <w:r w:rsidRPr="008C49D8">
        <w:rPr>
          <w:b/>
          <w:bCs/>
        </w:rPr>
        <w:t>1.2.1</w:t>
      </w:r>
      <w:r w:rsidRPr="008C49D8">
        <w:rPr>
          <w:b/>
          <w:bCs/>
          <w:rtl/>
        </w:rPr>
        <w:tab/>
      </w:r>
      <w:r w:rsidRPr="008C49D8">
        <w:rPr>
          <w:rtl/>
        </w:rPr>
        <w:t xml:space="preserve">لأنظمة </w:t>
      </w:r>
      <w:r>
        <w:rPr>
          <w:rFonts w:hint="cs"/>
          <w:rtl/>
        </w:rPr>
        <w:t>بقدرة معدلها</w:t>
      </w:r>
      <w:r w:rsidRPr="008C49D8">
        <w:rPr>
          <w:rtl/>
        </w:rPr>
        <w:t xml:space="preserve"> </w:t>
      </w:r>
      <w:r w:rsidRPr="008C49D8">
        <w:t>Mbit/s 280</w:t>
      </w:r>
      <w:r>
        <w:rPr>
          <w:rFonts w:hint="cs"/>
          <w:rtl/>
          <w:lang w:bidi="ar-EG"/>
        </w:rPr>
        <w:t>:</w:t>
      </w:r>
    </w:p>
    <w:p w:rsidR="00896E23" w:rsidRPr="008C49D8" w:rsidRDefault="00896E23" w:rsidP="003415F5">
      <w:pPr>
        <w:rPr>
          <w:rtl/>
        </w:rPr>
      </w:pPr>
      <w:r w:rsidRPr="008C49D8">
        <w:rPr>
          <w:rtl/>
        </w:rPr>
        <w:tab/>
        <w:t>النصف الأسفل من النطاق:</w:t>
      </w:r>
      <w:r w:rsidRPr="008C49D8">
        <w:rPr>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rsidR="00896E23" w:rsidRPr="008C49D8" w:rsidRDefault="00896E23" w:rsidP="003415F5">
      <w:pPr>
        <w:rPr>
          <w:rtl/>
        </w:rPr>
      </w:pPr>
      <w:r w:rsidRPr="008C49D8">
        <w:rPr>
          <w:rtl/>
        </w:rPr>
        <w:tab/>
        <w:t>النصف الأعلى من النطاق:</w:t>
      </w:r>
      <w:r w:rsidRPr="008C49D8">
        <w:rPr>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120 </w:t>
      </w:r>
      <w:r w:rsidRPr="008C49D8">
        <w:rPr>
          <w:rFonts w:ascii="Symbol" w:hAnsi="Symbol"/>
        </w:rPr>
        <w:t></w:t>
      </w:r>
      <w:r w:rsidRPr="008C49D8">
        <w:t xml:space="preserve"> 110 </w:t>
      </w:r>
      <w:r w:rsidRPr="008C49D8">
        <w:rPr>
          <w:i/>
          <w:iCs/>
        </w:rPr>
        <w:t>n</w:t>
      </w:r>
      <w:r w:rsidRPr="008C49D8">
        <w:rPr>
          <w:i/>
          <w:iCs/>
          <w:rtl/>
        </w:rPr>
        <w:tab/>
      </w:r>
      <w:r w:rsidRPr="008C49D8">
        <w:rPr>
          <w:i/>
          <w:iCs/>
          <w:rtl/>
        </w:rPr>
        <w:tab/>
      </w:r>
      <w:r w:rsidRPr="008C49D8">
        <w:t>MHz</w:t>
      </w:r>
    </w:p>
    <w:p w:rsidR="00896E23" w:rsidRPr="008C49D8" w:rsidRDefault="00896E23" w:rsidP="00896E23">
      <w:pPr>
        <w:rPr>
          <w:rtl/>
        </w:rPr>
      </w:pPr>
      <w:r w:rsidRPr="008C49D8">
        <w:rPr>
          <w:rtl/>
        </w:rPr>
        <w:t>حيث:</w:t>
      </w:r>
    </w:p>
    <w:p w:rsidR="00896E23" w:rsidRPr="008C49D8" w:rsidRDefault="00896E23" w:rsidP="0083362C">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أو </w:t>
      </w:r>
      <w:r w:rsidRPr="008C49D8">
        <w:t>4</w:t>
      </w:r>
      <w:r w:rsidRPr="008C49D8">
        <w:rPr>
          <w:rtl/>
        </w:rPr>
        <w:t xml:space="preserve"> أو </w:t>
      </w:r>
      <w:r w:rsidRPr="008C49D8">
        <w:t>5</w:t>
      </w:r>
      <w:r w:rsidRPr="008C49D8">
        <w:rPr>
          <w:rtl/>
        </w:rPr>
        <w:t xml:space="preserve"> أو </w:t>
      </w:r>
      <w:r w:rsidRPr="008C49D8">
        <w:t>6</w:t>
      </w:r>
      <w:r w:rsidRPr="008C49D8">
        <w:rPr>
          <w:rtl/>
        </w:rPr>
        <w:t xml:space="preserve"> أو </w:t>
      </w:r>
      <w:r w:rsidRPr="008C49D8">
        <w:t>7</w:t>
      </w:r>
      <w:r w:rsidRPr="008C49D8">
        <w:rPr>
          <w:rtl/>
        </w:rPr>
        <w:t>.</w:t>
      </w:r>
    </w:p>
    <w:p w:rsidR="00896E23" w:rsidRPr="008C49D8" w:rsidRDefault="00896E23" w:rsidP="0022543B">
      <w:pPr>
        <w:rPr>
          <w:rtl/>
        </w:rPr>
      </w:pPr>
      <w:r>
        <w:rPr>
          <w:rFonts w:hint="cs"/>
          <w:rtl/>
        </w:rPr>
        <w:t xml:space="preserve">يوضح </w:t>
      </w:r>
      <w:r w:rsidRPr="008C49D8">
        <w:rPr>
          <w:rtl/>
        </w:rPr>
        <w:t xml:space="preserve">الشكل </w:t>
      </w:r>
      <w:r w:rsidRPr="008C49D8">
        <w:t>2</w:t>
      </w:r>
      <w:r w:rsidRPr="008C49D8">
        <w:rPr>
          <w:rtl/>
        </w:rPr>
        <w:t>أ</w:t>
      </w:r>
      <w:r>
        <w:rPr>
          <w:rFonts w:hint="cs"/>
          <w:rtl/>
        </w:rPr>
        <w:t xml:space="preserve"> </w:t>
      </w:r>
      <w:r w:rsidRPr="008C49D8">
        <w:rPr>
          <w:rtl/>
        </w:rPr>
        <w:t>ترتيب الترددات.</w:t>
      </w:r>
    </w:p>
    <w:p w:rsidR="00896E23" w:rsidRPr="008C49D8" w:rsidRDefault="00896E23" w:rsidP="003415F5">
      <w:pPr>
        <w:keepNext/>
        <w:rPr>
          <w:rtl/>
          <w:lang w:bidi="ar-EG"/>
        </w:rPr>
      </w:pPr>
      <w:r w:rsidRPr="008C49D8">
        <w:rPr>
          <w:b/>
          <w:bCs/>
        </w:rPr>
        <w:t>2.2.1</w:t>
      </w:r>
      <w:r w:rsidRPr="008C49D8">
        <w:rPr>
          <w:b/>
          <w:bCs/>
          <w:rtl/>
        </w:rPr>
        <w:tab/>
      </w:r>
      <w:r w:rsidRPr="008C49D8">
        <w:rPr>
          <w:rtl/>
        </w:rPr>
        <w:t xml:space="preserve">لأنظمة </w:t>
      </w:r>
      <w:r>
        <w:rPr>
          <w:rFonts w:hint="cs"/>
          <w:rtl/>
        </w:rPr>
        <w:t>بقدرة معدلها</w:t>
      </w:r>
      <w:r w:rsidRPr="008C49D8">
        <w:rPr>
          <w:rtl/>
        </w:rPr>
        <w:t xml:space="preserve"> </w:t>
      </w:r>
      <w:r w:rsidRPr="008C49D8">
        <w:t>Mbit/s 140</w:t>
      </w:r>
      <w:r>
        <w:rPr>
          <w:rFonts w:hint="cs"/>
          <w:rtl/>
          <w:lang w:bidi="ar-EG"/>
        </w:rPr>
        <w:t>:</w:t>
      </w:r>
    </w:p>
    <w:p w:rsidR="00896E23" w:rsidRPr="008C49D8" w:rsidRDefault="00896E23" w:rsidP="003415F5">
      <w:pPr>
        <w:rPr>
          <w:rtl/>
        </w:rPr>
      </w:pPr>
      <w:r w:rsidRPr="008C49D8">
        <w:rPr>
          <w:rtl/>
        </w:rPr>
        <w:tab/>
        <w:t>النصف الأسفل من النطاق:</w:t>
      </w:r>
      <w:r>
        <w:rPr>
          <w:rFonts w:hint="cs"/>
          <w:rtl/>
        </w:rPr>
        <w:tab/>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945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rsidR="00896E23" w:rsidRPr="008C49D8" w:rsidRDefault="00896E23" w:rsidP="00896E23">
      <w:pPr>
        <w:rPr>
          <w:rtl/>
        </w:rPr>
      </w:pPr>
      <w:r w:rsidRPr="008C49D8">
        <w:rPr>
          <w:rtl/>
        </w:rPr>
        <w:tab/>
        <w:t>النصف الأعلى من النطاق:</w:t>
      </w:r>
      <w:r w:rsidRPr="008C49D8">
        <w:rPr>
          <w:rtl/>
        </w:rPr>
        <w:tab/>
      </w:r>
      <w:r>
        <w:rPr>
          <w:rFonts w:hint="cs"/>
          <w:rtl/>
        </w:rPr>
        <w:tab/>
      </w:r>
      <w:r w:rsidRPr="008C49D8">
        <w:rPr>
          <w:i/>
          <w:iCs/>
        </w:rPr>
        <w:t>f</w:t>
      </w:r>
      <w:r>
        <w:rPr>
          <w:i/>
          <w:iCs/>
        </w:rPr>
        <w:t>'</w:t>
      </w:r>
      <w:r w:rsidRPr="008C49D8">
        <w:rPr>
          <w:i/>
          <w:iCs/>
          <w:position w:val="-4"/>
          <w:sz w:val="16"/>
          <w:szCs w:val="19"/>
        </w:rPr>
        <w:t>n</w:t>
      </w:r>
      <w:r w:rsidRPr="008C49D8">
        <w:rPr>
          <w:rFonts w:ascii="Symbol" w:hAnsi="Symbol"/>
        </w:rPr>
        <w:t></w:t>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65 </w:t>
      </w:r>
      <w:r w:rsidRPr="008C49D8">
        <w:rPr>
          <w:rFonts w:ascii="Symbol" w:hAnsi="Symbol"/>
        </w:rPr>
        <w:t></w:t>
      </w:r>
      <w:r w:rsidRPr="008C49D8">
        <w:t xml:space="preserve"> 55 </w:t>
      </w:r>
      <w:r w:rsidRPr="008C49D8">
        <w:rPr>
          <w:i/>
          <w:iCs/>
        </w:rPr>
        <w:t>n</w:t>
      </w:r>
      <w:r w:rsidRPr="008C49D8">
        <w:rPr>
          <w:i/>
          <w:iCs/>
          <w:rtl/>
        </w:rPr>
        <w:tab/>
      </w:r>
      <w:r w:rsidRPr="008C49D8">
        <w:rPr>
          <w:i/>
          <w:iCs/>
          <w:rtl/>
        </w:rPr>
        <w:tab/>
      </w:r>
      <w:r w:rsidRPr="008C49D8">
        <w:t>MHz</w:t>
      </w:r>
    </w:p>
    <w:p w:rsidR="00896E23" w:rsidRPr="008C49D8" w:rsidRDefault="00896E23" w:rsidP="00896E23">
      <w:pPr>
        <w:rPr>
          <w:rtl/>
        </w:rPr>
      </w:pPr>
      <w:r w:rsidRPr="008C49D8">
        <w:rPr>
          <w:rtl/>
        </w:rPr>
        <w:t>حيث:</w:t>
      </w:r>
    </w:p>
    <w:p w:rsidR="00896E23" w:rsidRPr="008C49D8" w:rsidRDefault="00896E23" w:rsidP="0083362C">
      <w:pPr>
        <w:spacing w:before="0"/>
        <w:rPr>
          <w:rtl/>
        </w:rPr>
      </w:pPr>
      <w:r w:rsidRPr="008C49D8">
        <w:rPr>
          <w:rtl/>
        </w:rPr>
        <w:tab/>
      </w:r>
      <w:r w:rsidRPr="008C49D8">
        <w:t xml:space="preserve">1 = </w:t>
      </w:r>
      <w:r w:rsidRPr="008C49D8">
        <w:rPr>
          <w:i/>
          <w:iCs/>
        </w:rPr>
        <w:t>n</w:t>
      </w:r>
      <w:r w:rsidRPr="008C49D8">
        <w:rPr>
          <w:rtl/>
        </w:rPr>
        <w:t xml:space="preserve"> أو </w:t>
      </w:r>
      <w:r w:rsidRPr="008C49D8">
        <w:t>2</w:t>
      </w:r>
      <w:r w:rsidRPr="008C49D8">
        <w:rPr>
          <w:rtl/>
        </w:rPr>
        <w:t xml:space="preserve"> أو </w:t>
      </w:r>
      <w:r w:rsidRPr="008C49D8">
        <w:t>3</w:t>
      </w:r>
      <w:r w:rsidRPr="008C49D8">
        <w:rPr>
          <w:rtl/>
        </w:rPr>
        <w:t xml:space="preserve"> </w:t>
      </w:r>
      <w:r w:rsidR="00B17F53">
        <w:rPr>
          <w:rFonts w:hint="cs"/>
          <w:rtl/>
        </w:rPr>
        <w:t xml:space="preserve">أو </w:t>
      </w:r>
      <w:r w:rsidRPr="008C49D8">
        <w:rPr>
          <w:rtl/>
        </w:rPr>
        <w:t xml:space="preserve">... أو </w:t>
      </w:r>
      <w:r w:rsidRPr="008C49D8">
        <w:t>15</w:t>
      </w:r>
      <w:r w:rsidRPr="008C49D8">
        <w:rPr>
          <w:rtl/>
        </w:rPr>
        <w:t>.</w:t>
      </w:r>
    </w:p>
    <w:p w:rsidR="00896E23" w:rsidRPr="008C49D8" w:rsidRDefault="00896E23" w:rsidP="0022543B">
      <w:pPr>
        <w:rPr>
          <w:rFonts w:hint="cs"/>
          <w:rtl/>
        </w:rPr>
      </w:pPr>
      <w:r>
        <w:rPr>
          <w:rFonts w:hint="cs"/>
          <w:rtl/>
        </w:rPr>
        <w:t xml:space="preserve">يوضح </w:t>
      </w:r>
      <w:r w:rsidRPr="008C49D8">
        <w:rPr>
          <w:rtl/>
        </w:rPr>
        <w:t xml:space="preserve">الشكل </w:t>
      </w:r>
      <w:r w:rsidRPr="008C49D8">
        <w:t>2</w:t>
      </w:r>
      <w:r w:rsidRPr="008C49D8">
        <w:rPr>
          <w:rtl/>
        </w:rPr>
        <w:t>ب</w:t>
      </w:r>
      <w:r>
        <w:rPr>
          <w:rFonts w:hint="cs"/>
          <w:rtl/>
        </w:rPr>
        <w:t xml:space="preserve"> </w:t>
      </w:r>
      <w:r w:rsidRPr="008C49D8">
        <w:rPr>
          <w:rtl/>
        </w:rPr>
        <w:t>ترتيب الترددات.</w:t>
      </w:r>
    </w:p>
    <w:p w:rsidR="006D1A5D" w:rsidRPr="00EC1C5D" w:rsidRDefault="006D1A5D" w:rsidP="00EC1C5D">
      <w:pPr>
        <w:pStyle w:val="Figureno1"/>
        <w:rPr>
          <w:rtl/>
        </w:rPr>
      </w:pPr>
      <w:r w:rsidRPr="00EC1C5D">
        <w:rPr>
          <w:rtl/>
        </w:rPr>
        <w:lastRenderedPageBreak/>
        <w:t>الش</w:t>
      </w:r>
      <w:r w:rsidR="003415F5">
        <w:rPr>
          <w:rFonts w:hint="cs"/>
          <w:rtl/>
        </w:rPr>
        <w:t>ـ</w:t>
      </w:r>
      <w:r w:rsidRPr="00EC1C5D">
        <w:rPr>
          <w:rtl/>
        </w:rPr>
        <w:t xml:space="preserve">كل </w:t>
      </w:r>
      <w:r w:rsidRPr="00EC1C5D">
        <w:t>1</w:t>
      </w:r>
    </w:p>
    <w:p w:rsidR="00EC1C5D" w:rsidRPr="009A2922" w:rsidRDefault="006D1A5D" w:rsidP="003415F5">
      <w:pPr>
        <w:pStyle w:val="Figuretitle"/>
        <w:bidi/>
        <w:rPr>
          <w:b w:val="0"/>
          <w:bCs w:val="0"/>
        </w:rPr>
      </w:pPr>
      <w:r w:rsidRPr="003415F5">
        <w:rPr>
          <w:rtl/>
        </w:rPr>
        <w:t>ترتيب قنوات</w:t>
      </w:r>
      <w:r w:rsidRPr="003415F5">
        <w:rPr>
          <w:rFonts w:hint="cs"/>
          <w:rtl/>
        </w:rPr>
        <w:t xml:space="preserve"> التردد</w:t>
      </w:r>
      <w:r w:rsidRPr="003415F5">
        <w:rPr>
          <w:rtl/>
        </w:rPr>
        <w:t xml:space="preserve"> الراديوي</w:t>
      </w:r>
      <w:r w:rsidRPr="003415F5">
        <w:rPr>
          <w:rFonts w:hint="cs"/>
          <w:rtl/>
        </w:rPr>
        <w:t>ة في</w:t>
      </w:r>
      <w:r w:rsidRPr="003415F5">
        <w:rPr>
          <w:rtl/>
        </w:rPr>
        <w:t xml:space="preserve"> </w:t>
      </w:r>
      <w:r w:rsidRPr="003415F5">
        <w:rPr>
          <w:rFonts w:hint="cs"/>
          <w:rtl/>
        </w:rPr>
        <w:t>ا</w:t>
      </w:r>
      <w:r w:rsidRPr="003415F5">
        <w:rPr>
          <w:rtl/>
        </w:rPr>
        <w:t xml:space="preserve">لأنظمة </w:t>
      </w:r>
      <w:r w:rsidR="00645683" w:rsidRPr="003415F5">
        <w:rPr>
          <w:rFonts w:hint="cs"/>
          <w:rtl/>
        </w:rPr>
        <w:t>الثابتة اللاسلكية</w:t>
      </w:r>
      <w:r w:rsidR="006B5FF3" w:rsidRPr="003415F5">
        <w:rPr>
          <w:rFonts w:hint="cs"/>
          <w:rtl/>
        </w:rPr>
        <w:br/>
      </w:r>
      <w:r w:rsidR="006B5FF3" w:rsidRPr="003415F5">
        <w:rPr>
          <w:rtl/>
        </w:rPr>
        <w:t xml:space="preserve">العاملة </w:t>
      </w:r>
      <w:r w:rsidRPr="003415F5">
        <w:rPr>
          <w:rtl/>
        </w:rPr>
        <w:t xml:space="preserve">في النطاق </w:t>
      </w:r>
      <w:r w:rsidR="003415F5" w:rsidRPr="008C49D8">
        <w:t>GHz</w:t>
      </w:r>
      <w:r w:rsidR="003415F5">
        <w:t> </w:t>
      </w:r>
      <w:r w:rsidR="003415F5" w:rsidRPr="008C49D8">
        <w:t>19,7</w:t>
      </w:r>
      <w:r w:rsidR="003415F5">
        <w:t>-17,7</w:t>
      </w:r>
      <w:r w:rsidRPr="003415F5">
        <w:rPr>
          <w:rtl/>
        </w:rPr>
        <w:br/>
      </w:r>
      <w:r w:rsidRPr="009A2922">
        <w:rPr>
          <w:b w:val="0"/>
          <w:bCs w:val="0"/>
          <w:rtl/>
        </w:rPr>
        <w:t xml:space="preserve">(ترتيب </w:t>
      </w:r>
      <w:r w:rsidRPr="009A2922">
        <w:rPr>
          <w:rFonts w:hint="cs"/>
          <w:b w:val="0"/>
          <w:bCs w:val="0"/>
          <w:rtl/>
        </w:rPr>
        <w:t>في نفس القناة</w:t>
      </w:r>
      <w:r w:rsidRPr="009A2922">
        <w:rPr>
          <w:b w:val="0"/>
          <w:bCs w:val="0"/>
          <w:rtl/>
        </w:rPr>
        <w:t>)</w:t>
      </w:r>
    </w:p>
    <w:p w:rsidR="006D1A5D" w:rsidRPr="003415F5" w:rsidRDefault="006D1A5D" w:rsidP="00645683">
      <w:pPr>
        <w:spacing w:after="120"/>
        <w:jc w:val="center"/>
        <w:rPr>
          <w:sz w:val="20"/>
          <w:szCs w:val="26"/>
          <w:rtl/>
        </w:rPr>
      </w:pPr>
      <w:r w:rsidRPr="003415F5">
        <w:rPr>
          <w:sz w:val="20"/>
          <w:szCs w:val="26"/>
          <w:rtl/>
        </w:rPr>
        <w:t xml:space="preserve">(جميع الترددات بالوحدة </w:t>
      </w:r>
      <w:r w:rsidRPr="003415F5">
        <w:rPr>
          <w:sz w:val="20"/>
          <w:szCs w:val="26"/>
        </w:rPr>
        <w:t>MHz</w:t>
      </w:r>
      <w:r w:rsidRPr="003415F5">
        <w:rPr>
          <w:sz w:val="20"/>
          <w:szCs w:val="26"/>
          <w:rtl/>
        </w:rPr>
        <w:t>)</w:t>
      </w:r>
    </w:p>
    <w:p w:rsidR="006B5FF3" w:rsidRDefault="00F048F0" w:rsidP="006D1A5D">
      <w:pPr>
        <w:jc w:val="center"/>
        <w:rPr>
          <w:lang w:val="en-GB"/>
        </w:rPr>
      </w:pPr>
      <w:r>
        <w:rPr>
          <w:noProof/>
          <w:lang w:eastAsia="zh-CN"/>
        </w:rPr>
        <mc:AlternateContent>
          <mc:Choice Requires="wps">
            <w:drawing>
              <wp:anchor distT="0" distB="0" distL="114300" distR="114300" simplePos="0" relativeHeight="251671552" behindDoc="0" locked="0" layoutInCell="1" allowOverlap="1" wp14:anchorId="505120EB" wp14:editId="5368B09C">
                <wp:simplePos x="0" y="0"/>
                <wp:positionH relativeFrom="column">
                  <wp:posOffset>2575560</wp:posOffset>
                </wp:positionH>
                <wp:positionV relativeFrom="paragraph">
                  <wp:posOffset>7418705</wp:posOffset>
                </wp:positionV>
                <wp:extent cx="685800" cy="208915"/>
                <wp:effectExtent l="0" t="0" r="0" b="635"/>
                <wp:wrapNone/>
                <wp:docPr id="6592" name="Text Box 6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F048F0" w:rsidRDefault="002B020A" w:rsidP="006D1A5D">
                            <w:pPr>
                              <w:spacing w:before="0"/>
                              <w:jc w:val="center"/>
                              <w:rPr>
                                <w:sz w:val="20"/>
                                <w:szCs w:val="26"/>
                                <w:rtl/>
                              </w:rPr>
                            </w:pPr>
                            <w:r w:rsidRPr="00F048F0">
                              <w:rPr>
                                <w:rFonts w:hint="cs"/>
                                <w:sz w:val="20"/>
                                <w:szCs w:val="26"/>
                                <w:rtl/>
                              </w:rPr>
                              <w:t>الاستقطاب</w:t>
                            </w:r>
                          </w:p>
                          <w:p w:rsidR="002B020A" w:rsidRDefault="002B020A" w:rsidP="00896E2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2" o:spid="_x0000_s1029" type="#_x0000_t202" style="position:absolute;left:0;text-align:left;margin-left:202.8pt;margin-top:584.15pt;width:54pt;height:1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Te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" filled="f" stroked="f">
                <v:textbox inset="0,0,0,0">
                  <w:txbxContent>
                    <w:p w:rsidR="002B020A" w:rsidRPr="00F048F0" w:rsidRDefault="002B020A" w:rsidP="006D1A5D">
                      <w:pPr>
                        <w:spacing w:before="0"/>
                        <w:jc w:val="center"/>
                        <w:rPr>
                          <w:sz w:val="20"/>
                          <w:szCs w:val="26"/>
                          <w:rtl/>
                        </w:rPr>
                      </w:pPr>
                      <w:r w:rsidRPr="00F048F0">
                        <w:rPr>
                          <w:rFonts w:hint="cs"/>
                          <w:sz w:val="20"/>
                          <w:szCs w:val="26"/>
                          <w:rtl/>
                        </w:rPr>
                        <w:t>الاستقطاب</w:t>
                      </w:r>
                    </w:p>
                    <w:p w:rsidR="002B020A" w:rsidRDefault="002B020A" w:rsidP="00896E23"/>
                  </w:txbxContent>
                </v:textbox>
              </v:shape>
            </w:pict>
          </mc:Fallback>
        </mc:AlternateContent>
      </w:r>
      <w:r>
        <w:rPr>
          <w:noProof/>
          <w:lang w:eastAsia="zh-CN"/>
        </w:rPr>
        <mc:AlternateContent>
          <mc:Choice Requires="wps">
            <w:drawing>
              <wp:anchor distT="0" distB="0" distL="114300" distR="114300" simplePos="0" relativeHeight="251672576" behindDoc="0" locked="0" layoutInCell="1" allowOverlap="1" wp14:anchorId="724C3752" wp14:editId="70F33F25">
                <wp:simplePos x="0" y="0"/>
                <wp:positionH relativeFrom="column">
                  <wp:posOffset>453390</wp:posOffset>
                </wp:positionH>
                <wp:positionV relativeFrom="paragraph">
                  <wp:posOffset>3309620</wp:posOffset>
                </wp:positionV>
                <wp:extent cx="237490" cy="622300"/>
                <wp:effectExtent l="0" t="0" r="10160" b="6350"/>
                <wp:wrapNone/>
                <wp:docPr id="6593" name="Text Box 6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F048F0" w:rsidRDefault="002B020A" w:rsidP="006D1A5D">
                            <w:pPr>
                              <w:spacing w:before="0"/>
                              <w:jc w:val="center"/>
                              <w:rPr>
                                <w:sz w:val="20"/>
                                <w:szCs w:val="26"/>
                                <w:lang w:bidi="ar-EG"/>
                              </w:rPr>
                            </w:pPr>
                            <w:r w:rsidRPr="00F048F0">
                              <w:rPr>
                                <w:rFonts w:hint="cs"/>
                                <w:sz w:val="20"/>
                                <w:szCs w:val="26"/>
                                <w:rtl/>
                                <w:lang w:bidi="ar-EG"/>
                              </w:rPr>
                              <w:t>رقم القناة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3" o:spid="_x0000_s1030" type="#_x0000_t202" style="position:absolute;left:0;text-align:left;margin-left:35.7pt;margin-top:260.6pt;width:18.7pt;height: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" filled="f" stroked="f">
                <v:textbox style="layout-flow:vertical;mso-layout-flow-alt:bottom-to-top" inset="0,0,0,0">
                  <w:txbxContent>
                    <w:p w:rsidR="002B020A" w:rsidRPr="00F048F0" w:rsidRDefault="002B020A" w:rsidP="006D1A5D">
                      <w:pPr>
                        <w:spacing w:before="0"/>
                        <w:jc w:val="center"/>
                        <w:rPr>
                          <w:sz w:val="20"/>
                          <w:szCs w:val="26"/>
                          <w:lang w:bidi="ar-EG"/>
                        </w:rPr>
                      </w:pPr>
                      <w:r w:rsidRPr="00F048F0">
                        <w:rPr>
                          <w:rFonts w:hint="cs"/>
                          <w:sz w:val="20"/>
                          <w:szCs w:val="26"/>
                          <w:rtl/>
                          <w:lang w:bidi="ar-EG"/>
                        </w:rPr>
                        <w:t>رقم القناة</w:t>
                      </w:r>
                    </w:p>
                  </w:txbxContent>
                </v:textbox>
              </v:shape>
            </w:pict>
          </mc:Fallback>
        </mc:AlternateContent>
      </w:r>
      <w:r w:rsidR="006D1A5D">
        <w:rPr>
          <w:noProof/>
          <w:lang w:eastAsia="zh-CN"/>
        </w:rPr>
        <mc:AlternateContent>
          <mc:Choice Requires="wps">
            <w:drawing>
              <wp:anchor distT="0" distB="0" distL="114300" distR="114300" simplePos="0" relativeHeight="251677696" behindDoc="0" locked="0" layoutInCell="1" allowOverlap="1" wp14:anchorId="3ECA601C" wp14:editId="74D5DAC6">
                <wp:simplePos x="0" y="0"/>
                <wp:positionH relativeFrom="column">
                  <wp:posOffset>1156440</wp:posOffset>
                </wp:positionH>
                <wp:positionV relativeFrom="paragraph">
                  <wp:posOffset>971550</wp:posOffset>
                </wp:positionV>
                <wp:extent cx="237490" cy="622300"/>
                <wp:effectExtent l="0" t="0" r="10160" b="6350"/>
                <wp:wrapNone/>
                <wp:docPr id="6598" name="Text Box 6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9A2922" w:rsidRDefault="002B020A" w:rsidP="009A2922">
                            <w:pPr>
                              <w:spacing w:before="0"/>
                              <w:jc w:val="center"/>
                              <w:rPr>
                                <w:b/>
                                <w:bCs/>
                                <w:sz w:val="18"/>
                                <w:szCs w:val="24"/>
                                <w:lang w:bidi="ar-EG"/>
                              </w:rPr>
                            </w:pPr>
                            <w:r w:rsidRPr="00AA3919">
                              <w:rPr>
                                <w:rFonts w:hint="cs"/>
                                <w:sz w:val="18"/>
                                <w:szCs w:val="24"/>
                                <w:rtl/>
                                <w:lang w:bidi="ar-EG"/>
                              </w:rPr>
                              <w:t>عودة</w:t>
                            </w:r>
                            <w:r>
                              <w:rPr>
                                <w:rFonts w:hint="cs"/>
                                <w:sz w:val="18"/>
                                <w:szCs w:val="24"/>
                                <w:rtl/>
                                <w:lang w:bidi="ar-EG"/>
                              </w:rPr>
                              <w:t xml:space="preserve"> (</w:t>
                            </w:r>
                            <w:r w:rsidRPr="00AA3919">
                              <w:rPr>
                                <w:rFonts w:hint="cs"/>
                                <w:sz w:val="18"/>
                                <w:szCs w:val="24"/>
                                <w:rtl/>
                                <w:lang w:bidi="ar-EG"/>
                              </w:rPr>
                              <w:t>ذهاب</w:t>
                            </w:r>
                            <w:r>
                              <w:rPr>
                                <w:rFonts w:hint="cs"/>
                                <w:sz w:val="18"/>
                                <w:szCs w:val="24"/>
                                <w:rtl/>
                                <w:lang w:bidi="ar-EG"/>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8" o:spid="_x0000_s1031" type="#_x0000_t202" style="position:absolute;left:0;text-align:left;margin-left:91.05pt;margin-top:76.5pt;width:18.7pt;height: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" filled="f" stroked="f">
                <v:textbox style="layout-flow:vertical;mso-layout-flow-alt:bottom-to-top" inset="0,0,0,0">
                  <w:txbxContent>
                    <w:p w:rsidR="002B020A" w:rsidRPr="009A2922" w:rsidRDefault="002B020A" w:rsidP="009A2922">
                      <w:pPr>
                        <w:spacing w:before="0"/>
                        <w:jc w:val="center"/>
                        <w:rPr>
                          <w:b/>
                          <w:bCs/>
                          <w:sz w:val="18"/>
                          <w:szCs w:val="24"/>
                          <w:lang w:bidi="ar-EG"/>
                        </w:rPr>
                      </w:pPr>
                      <w:r w:rsidRPr="00AA3919">
                        <w:rPr>
                          <w:rFonts w:hint="cs"/>
                          <w:sz w:val="18"/>
                          <w:szCs w:val="24"/>
                          <w:rtl/>
                          <w:lang w:bidi="ar-EG"/>
                        </w:rPr>
                        <w:t>عودة</w:t>
                      </w:r>
                      <w:r>
                        <w:rPr>
                          <w:rFonts w:hint="cs"/>
                          <w:sz w:val="18"/>
                          <w:szCs w:val="24"/>
                          <w:rtl/>
                          <w:lang w:bidi="ar-EG"/>
                        </w:rPr>
                        <w:t xml:space="preserve"> (</w:t>
                      </w:r>
                      <w:r w:rsidRPr="00AA3919">
                        <w:rPr>
                          <w:rFonts w:hint="cs"/>
                          <w:sz w:val="18"/>
                          <w:szCs w:val="24"/>
                          <w:rtl/>
                          <w:lang w:bidi="ar-EG"/>
                        </w:rPr>
                        <w:t>ذهاب</w:t>
                      </w:r>
                      <w:r>
                        <w:rPr>
                          <w:rFonts w:hint="cs"/>
                          <w:sz w:val="18"/>
                          <w:szCs w:val="24"/>
                          <w:rtl/>
                          <w:lang w:bidi="ar-EG"/>
                        </w:rPr>
                        <w:t>)</w:t>
                      </w:r>
                    </w:p>
                  </w:txbxContent>
                </v:textbox>
              </v:shape>
            </w:pict>
          </mc:Fallback>
        </mc:AlternateContent>
      </w:r>
      <w:r w:rsidR="006D1A5D">
        <w:rPr>
          <w:noProof/>
          <w:lang w:eastAsia="zh-CN"/>
        </w:rPr>
        <mc:AlternateContent>
          <mc:Choice Requires="wps">
            <w:drawing>
              <wp:anchor distT="0" distB="0" distL="114300" distR="114300" simplePos="0" relativeHeight="251674624" behindDoc="0" locked="0" layoutInCell="1" allowOverlap="1" wp14:anchorId="4B36DE82" wp14:editId="1302EF61">
                <wp:simplePos x="0" y="0"/>
                <wp:positionH relativeFrom="column">
                  <wp:posOffset>1161310</wp:posOffset>
                </wp:positionH>
                <wp:positionV relativeFrom="paragraph">
                  <wp:posOffset>3601720</wp:posOffset>
                </wp:positionV>
                <wp:extent cx="237490" cy="622300"/>
                <wp:effectExtent l="0" t="0" r="10160" b="6350"/>
                <wp:wrapNone/>
                <wp:docPr id="6594" name="Text Box 6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AA3919" w:rsidRDefault="002B020A" w:rsidP="00AA3919">
                            <w:pPr>
                              <w:spacing w:before="0"/>
                              <w:jc w:val="center"/>
                              <w:rPr>
                                <w:sz w:val="18"/>
                                <w:szCs w:val="24"/>
                                <w:lang w:bidi="ar-EG"/>
                              </w:rPr>
                            </w:pPr>
                            <w:r w:rsidRPr="00AA3919">
                              <w:rPr>
                                <w:rFonts w:hint="cs"/>
                                <w:sz w:val="18"/>
                                <w:szCs w:val="24"/>
                                <w:rtl/>
                                <w:lang w:bidi="ar-EG"/>
                              </w:rPr>
                              <w:t>ذهاب (عودة)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4" o:spid="_x0000_s1032" type="#_x0000_t202" style="position:absolute;left:0;text-align:left;margin-left:91.45pt;margin-top:283.6pt;width:18.7pt;height: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" filled="f" stroked="f">
                <v:textbox style="layout-flow:vertical;mso-layout-flow-alt:bottom-to-top" inset="0,0,0,0">
                  <w:txbxContent>
                    <w:p w:rsidR="002B020A" w:rsidRPr="00AA3919" w:rsidRDefault="002B020A" w:rsidP="00AA3919">
                      <w:pPr>
                        <w:spacing w:before="0"/>
                        <w:jc w:val="center"/>
                        <w:rPr>
                          <w:sz w:val="18"/>
                          <w:szCs w:val="24"/>
                          <w:lang w:bidi="ar-EG"/>
                        </w:rPr>
                      </w:pPr>
                      <w:r w:rsidRPr="00AA3919">
                        <w:rPr>
                          <w:rFonts w:hint="cs"/>
                          <w:sz w:val="18"/>
                          <w:szCs w:val="24"/>
                          <w:rtl/>
                          <w:lang w:bidi="ar-EG"/>
                        </w:rPr>
                        <w:t>ذهاب (عودة)</w:t>
                      </w:r>
                    </w:p>
                  </w:txbxContent>
                </v:textbox>
              </v:shape>
            </w:pict>
          </mc:Fallback>
        </mc:AlternateContent>
      </w:r>
      <w:r>
        <w:rPr>
          <w:lang w:val="en-GB"/>
        </w:rPr>
        <w:object w:dxaOrig="6147" w:dyaOrig="9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600.2pt" o:ole="">
            <v:imagedata r:id="rId15" o:title=""/>
          </v:shape>
          <o:OLEObject Type="Embed" ProgID="CorelDRAW.Graphic.14" ShapeID="_x0000_i1025" DrawAspect="Content" ObjectID="_1423663992" r:id="rId16"/>
        </w:object>
      </w:r>
    </w:p>
    <w:p w:rsidR="006B5FF3" w:rsidRPr="00EC1C5D" w:rsidRDefault="006B5FF3" w:rsidP="00EC1C5D">
      <w:pPr>
        <w:pStyle w:val="Figureno1"/>
        <w:rPr>
          <w:rtl/>
        </w:rPr>
      </w:pPr>
      <w:r w:rsidRPr="00EC1C5D">
        <w:rPr>
          <w:rtl/>
        </w:rPr>
        <w:lastRenderedPageBreak/>
        <w:t>الش</w:t>
      </w:r>
      <w:r w:rsidR="00F048F0">
        <w:rPr>
          <w:rFonts w:hint="cs"/>
          <w:rtl/>
        </w:rPr>
        <w:t>ـ</w:t>
      </w:r>
      <w:r w:rsidRPr="00EC1C5D">
        <w:rPr>
          <w:rtl/>
        </w:rPr>
        <w:t xml:space="preserve">كل </w:t>
      </w:r>
      <w:r w:rsidRPr="00EC1C5D">
        <w:t>2</w:t>
      </w:r>
    </w:p>
    <w:p w:rsidR="00EC1C5D" w:rsidRPr="00F048F0" w:rsidRDefault="006B5FF3" w:rsidP="00F048F0">
      <w:pPr>
        <w:pStyle w:val="Figuretitle"/>
        <w:bidi/>
        <w:rPr>
          <w:b w:val="0"/>
          <w:bCs w:val="0"/>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ة في</w:t>
      </w:r>
      <w:r w:rsidRPr="00EC1C5D">
        <w:rPr>
          <w:rtl/>
        </w:rPr>
        <w:t xml:space="preserve"> </w:t>
      </w:r>
      <w:r w:rsidRPr="00EC1C5D">
        <w:rPr>
          <w:rFonts w:hint="cs"/>
          <w:rtl/>
        </w:rPr>
        <w:t>ا</w:t>
      </w:r>
      <w:r w:rsidRPr="00EC1C5D">
        <w:rPr>
          <w:rtl/>
        </w:rPr>
        <w:t xml:space="preserve">لأنظمة </w:t>
      </w:r>
      <w:r w:rsidRPr="00EC1C5D">
        <w:rPr>
          <w:rFonts w:hint="cs"/>
          <w:rtl/>
        </w:rPr>
        <w:t>الثابتة</w:t>
      </w:r>
      <w:r w:rsidR="00201866" w:rsidRPr="00EC1C5D">
        <w:rPr>
          <w:rFonts w:hint="cs"/>
          <w:rtl/>
        </w:rPr>
        <w:t xml:space="preserve"> اللاسلكية</w:t>
      </w:r>
      <w:r w:rsidRPr="00EC1C5D">
        <w:rPr>
          <w:rtl/>
        </w:rPr>
        <w:br/>
        <w:t xml:space="preserve">العاملة في النطاق </w:t>
      </w:r>
      <w:r w:rsidR="00F048F0" w:rsidRPr="008C49D8">
        <w:t>GHz</w:t>
      </w:r>
      <w:r w:rsidR="00F048F0">
        <w:t> </w:t>
      </w:r>
      <w:r w:rsidR="00F048F0" w:rsidRPr="008C49D8">
        <w:t>19,7</w:t>
      </w:r>
      <w:r w:rsidR="00F048F0">
        <w:t>-17,7</w:t>
      </w:r>
      <w:r w:rsidRPr="00EC1C5D">
        <w:rPr>
          <w:rtl/>
        </w:rPr>
        <w:br/>
      </w:r>
      <w:r w:rsidRPr="00F048F0">
        <w:rPr>
          <w:b w:val="0"/>
          <w:bCs w:val="0"/>
          <w:rtl/>
        </w:rPr>
        <w:t>(ترتيب بقنوات مشذرة)</w:t>
      </w:r>
    </w:p>
    <w:p w:rsidR="006B5FF3" w:rsidRPr="00F048F0" w:rsidRDefault="006B5FF3" w:rsidP="00201866">
      <w:pPr>
        <w:jc w:val="center"/>
        <w:rPr>
          <w:sz w:val="20"/>
          <w:szCs w:val="26"/>
          <w:rtl/>
        </w:rPr>
      </w:pPr>
      <w:r w:rsidRPr="00F048F0">
        <w:rPr>
          <w:sz w:val="20"/>
          <w:szCs w:val="26"/>
          <w:rtl/>
        </w:rPr>
        <w:t xml:space="preserve">(جميع الترددات بالوحدة </w:t>
      </w:r>
      <w:r w:rsidRPr="00F048F0">
        <w:rPr>
          <w:sz w:val="20"/>
          <w:szCs w:val="26"/>
        </w:rPr>
        <w:t>MHz</w:t>
      </w:r>
      <w:r w:rsidRPr="00F048F0">
        <w:rPr>
          <w:sz w:val="20"/>
          <w:szCs w:val="26"/>
          <w:rtl/>
        </w:rPr>
        <w:t>)</w:t>
      </w:r>
    </w:p>
    <w:p w:rsidR="006B5FF3" w:rsidRDefault="00F048F0" w:rsidP="00315183">
      <w:pPr>
        <w:spacing w:before="0"/>
        <w:jc w:val="center"/>
        <w:rPr>
          <w:szCs w:val="28"/>
          <w:rtl/>
        </w:rPr>
      </w:pPr>
      <w:r>
        <w:rPr>
          <w:noProof/>
          <w:lang w:eastAsia="zh-CN"/>
        </w:rPr>
        <mc:AlternateContent>
          <mc:Choice Requires="wps">
            <w:drawing>
              <wp:anchor distT="0" distB="0" distL="114300" distR="114300" simplePos="0" relativeHeight="251681792" behindDoc="0" locked="0" layoutInCell="1" allowOverlap="1" wp14:anchorId="72A62105" wp14:editId="6A4DB347">
                <wp:simplePos x="0" y="0"/>
                <wp:positionH relativeFrom="column">
                  <wp:posOffset>2789394</wp:posOffset>
                </wp:positionH>
                <wp:positionV relativeFrom="paragraph">
                  <wp:posOffset>236220</wp:posOffset>
                </wp:positionV>
                <wp:extent cx="692785" cy="198755"/>
                <wp:effectExtent l="0" t="0" r="12065" b="10795"/>
                <wp:wrapNone/>
                <wp:docPr id="6588"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F0D09" w:rsidRDefault="002B020A" w:rsidP="006B5FF3">
                            <w:pPr>
                              <w:spacing w:before="0"/>
                              <w:jc w:val="center"/>
                              <w:rPr>
                                <w:szCs w:val="28"/>
                                <w:lang w:bidi="ar-EG"/>
                              </w:rPr>
                            </w:pPr>
                            <w:r w:rsidRPr="001F0D09">
                              <w:rPr>
                                <w:rFonts w:hint="cs"/>
                                <w:szCs w:val="28"/>
                                <w:rtl/>
                              </w:rPr>
                              <w:t>رقم</w:t>
                            </w:r>
                            <w:r w:rsidRPr="001F0D09">
                              <w:rPr>
                                <w:rFonts w:hint="cs"/>
                                <w:szCs w:val="28"/>
                                <w:rtl/>
                                <w:lang w:bidi="ar-EG"/>
                              </w:rPr>
                              <w:t xml:space="preserve"> </w:t>
                            </w:r>
                            <w:r w:rsidRPr="00315183">
                              <w:rPr>
                                <w:rFonts w:hint="cs"/>
                                <w:szCs w:val="28"/>
                                <w:rtl/>
                              </w:rPr>
                              <w:t>القناة</w:t>
                            </w:r>
                          </w:p>
                        </w:txbxContent>
                      </wps:txbx>
                      <wps:bodyPr rot="0" vert="horz" wrap="square" lIns="0" tIns="0" rIns="0" bIns="0" anchor="t" anchorCtr="0" upright="1">
                        <a:noAutofit/>
                      </wps:bodyPr>
                    </wps:wsp>
                  </a:graphicData>
                </a:graphic>
              </wp:anchor>
            </w:drawing>
          </mc:Choice>
          <mc:Fallback>
            <w:pict>
              <v:shape id="Text Box 2959" o:spid="_x0000_s1033" type="#_x0000_t202" style="position:absolute;left:0;text-align:left;margin-left:219.65pt;margin-top:18.6pt;width:54.55pt;height:15.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XtA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" filled="f" stroked="f">
                <v:textbox inset="0,0,0,0">
                  <w:txbxContent>
                    <w:p w:rsidR="002B020A" w:rsidRPr="001F0D09" w:rsidRDefault="002B020A" w:rsidP="006B5FF3">
                      <w:pPr>
                        <w:spacing w:before="0"/>
                        <w:jc w:val="center"/>
                        <w:rPr>
                          <w:szCs w:val="28"/>
                          <w:lang w:bidi="ar-EG"/>
                        </w:rPr>
                      </w:pPr>
                      <w:r w:rsidRPr="001F0D09">
                        <w:rPr>
                          <w:rFonts w:hint="cs"/>
                          <w:szCs w:val="28"/>
                          <w:rtl/>
                        </w:rPr>
                        <w:t>رقم</w:t>
                      </w:r>
                      <w:r w:rsidRPr="001F0D09">
                        <w:rPr>
                          <w:rFonts w:hint="cs"/>
                          <w:szCs w:val="28"/>
                          <w:rtl/>
                          <w:lang w:bidi="ar-EG"/>
                        </w:rPr>
                        <w:t xml:space="preserve"> </w:t>
                      </w:r>
                      <w:r w:rsidRPr="00315183">
                        <w:rPr>
                          <w:rFonts w:hint="cs"/>
                          <w:szCs w:val="28"/>
                          <w:rtl/>
                        </w:rPr>
                        <w:t>القناة</w:t>
                      </w:r>
                    </w:p>
                  </w:txbxContent>
                </v:textbox>
              </v:shape>
            </w:pict>
          </mc:Fallback>
        </mc:AlternateContent>
      </w:r>
    </w:p>
    <w:p w:rsidR="006B5FF3" w:rsidRDefault="00315183" w:rsidP="006B5FF3">
      <w:pPr>
        <w:jc w:val="center"/>
        <w:rPr>
          <w:rtl/>
        </w:rPr>
      </w:pPr>
      <w:r>
        <w:rPr>
          <w:noProof/>
          <w:lang w:eastAsia="zh-CN"/>
        </w:rPr>
        <mc:AlternateContent>
          <mc:Choice Requires="wps">
            <w:drawing>
              <wp:anchor distT="0" distB="0" distL="114300" distR="114300" simplePos="0" relativeHeight="251683840" behindDoc="0" locked="0" layoutInCell="1" allowOverlap="1" wp14:anchorId="56A28FF9" wp14:editId="357A1B33">
                <wp:simplePos x="0" y="0"/>
                <wp:positionH relativeFrom="column">
                  <wp:posOffset>213199</wp:posOffset>
                </wp:positionH>
                <wp:positionV relativeFrom="paragraph">
                  <wp:posOffset>1841500</wp:posOffset>
                </wp:positionV>
                <wp:extent cx="183515" cy="547370"/>
                <wp:effectExtent l="0" t="0" r="6985" b="5080"/>
                <wp:wrapNone/>
                <wp:docPr id="6587"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F048F0" w:rsidRDefault="002B020A" w:rsidP="006B5FF3">
                            <w:pPr>
                              <w:spacing w:before="0"/>
                              <w:jc w:val="center"/>
                              <w:rPr>
                                <w:sz w:val="20"/>
                                <w:szCs w:val="26"/>
                              </w:rPr>
                            </w:pPr>
                            <w:r w:rsidRPr="00F048F0">
                              <w:rPr>
                                <w:rFonts w:hint="cs"/>
                                <w:sz w:val="20"/>
                                <w:szCs w:val="26"/>
                                <w:rtl/>
                              </w:rPr>
                              <w:t>الاستقطاب</w:t>
                            </w:r>
                          </w:p>
                        </w:txbxContent>
                      </wps:txbx>
                      <wps:bodyPr rot="0" vert="vert270" wrap="square" lIns="0" tIns="0" rIns="0" bIns="0" anchor="t" anchorCtr="0" upright="1">
                        <a:noAutofit/>
                      </wps:bodyPr>
                    </wps:wsp>
                  </a:graphicData>
                </a:graphic>
              </wp:anchor>
            </w:drawing>
          </mc:Choice>
          <mc:Fallback>
            <w:pict>
              <v:shape id="Text Box 2958" o:spid="_x0000_s1034" type="#_x0000_t202" style="position:absolute;left:0;text-align:left;margin-left:16.8pt;margin-top:145pt;width:14.45pt;height:43.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5EtwIAALg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" filled="f" stroked="f">
                <v:textbox style="layout-flow:vertical;mso-layout-flow-alt:bottom-to-top" inset="0,0,0,0">
                  <w:txbxContent>
                    <w:p w:rsidR="002B020A" w:rsidRPr="00F048F0" w:rsidRDefault="002B020A" w:rsidP="006B5FF3">
                      <w:pPr>
                        <w:spacing w:before="0"/>
                        <w:jc w:val="center"/>
                        <w:rPr>
                          <w:sz w:val="20"/>
                          <w:szCs w:val="26"/>
                        </w:rPr>
                      </w:pPr>
                      <w:r w:rsidRPr="00F048F0">
                        <w:rPr>
                          <w:rFonts w:hint="cs"/>
                          <w:sz w:val="20"/>
                          <w:szCs w:val="26"/>
                          <w:rtl/>
                        </w:rPr>
                        <w:t>الاستقطاب</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14:anchorId="3C4328CB" wp14:editId="7780D992">
                <wp:simplePos x="0" y="0"/>
                <wp:positionH relativeFrom="column">
                  <wp:posOffset>1501140</wp:posOffset>
                </wp:positionH>
                <wp:positionV relativeFrom="paragraph">
                  <wp:posOffset>207010</wp:posOffset>
                </wp:positionV>
                <wp:extent cx="692785" cy="198755"/>
                <wp:effectExtent l="0" t="0" r="12065" b="10795"/>
                <wp:wrapNone/>
                <wp:docPr id="6585" name="Text Box 2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F048F0" w:rsidRDefault="002B020A" w:rsidP="009A2922">
                            <w:pPr>
                              <w:spacing w:before="0"/>
                              <w:jc w:val="center"/>
                              <w:rPr>
                                <w:sz w:val="20"/>
                                <w:szCs w:val="26"/>
                              </w:rPr>
                            </w:pPr>
                            <w:r w:rsidRPr="00F048F0">
                              <w:rPr>
                                <w:rFonts w:hint="cs"/>
                                <w:sz w:val="20"/>
                                <w:szCs w:val="26"/>
                                <w:rtl/>
                                <w:lang w:bidi="ar-EG"/>
                              </w:rPr>
                              <w:t>ذهاب (</w:t>
                            </w:r>
                            <w:r w:rsidRPr="00F048F0">
                              <w:rPr>
                                <w:rFonts w:hint="cs"/>
                                <w:sz w:val="20"/>
                                <w:szCs w:val="26"/>
                                <w:rtl/>
                              </w:rPr>
                              <w:t>عودة</w:t>
                            </w:r>
                            <w:r w:rsidRPr="00F048F0">
                              <w:rPr>
                                <w:rFonts w:hint="cs"/>
                                <w:sz w:val="20"/>
                                <w:szCs w:val="26"/>
                                <w:rtl/>
                                <w:lang w:bidi="ar-EG"/>
                              </w:rPr>
                              <w:t>)</w:t>
                            </w:r>
                          </w:p>
                        </w:txbxContent>
                      </wps:txbx>
                      <wps:bodyPr rot="0" vert="horz" wrap="square" lIns="0" tIns="0" rIns="0" bIns="0" anchor="t" anchorCtr="0" upright="1">
                        <a:noAutofit/>
                      </wps:bodyPr>
                    </wps:wsp>
                  </a:graphicData>
                </a:graphic>
              </wp:anchor>
            </w:drawing>
          </mc:Choice>
          <mc:Fallback>
            <w:pict>
              <v:shape id="Text Box 2956" o:spid="_x0000_s1035" type="#_x0000_t202" style="position:absolute;left:0;text-align:left;margin-left:118.2pt;margin-top:16.3pt;width:54.55pt;height:15.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V2swIAALU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" filled="f" stroked="f">
                <v:textbox inset="0,0,0,0">
                  <w:txbxContent>
                    <w:p w:rsidR="002B020A" w:rsidRPr="00F048F0" w:rsidRDefault="002B020A" w:rsidP="009A2922">
                      <w:pPr>
                        <w:spacing w:before="0"/>
                        <w:jc w:val="center"/>
                        <w:rPr>
                          <w:sz w:val="20"/>
                          <w:szCs w:val="26"/>
                        </w:rPr>
                      </w:pPr>
                      <w:r w:rsidRPr="00F048F0">
                        <w:rPr>
                          <w:rFonts w:hint="cs"/>
                          <w:sz w:val="20"/>
                          <w:szCs w:val="26"/>
                          <w:rtl/>
                          <w:lang w:bidi="ar-EG"/>
                        </w:rPr>
                        <w:t>ذهاب (</w:t>
                      </w:r>
                      <w:r w:rsidRPr="00F048F0">
                        <w:rPr>
                          <w:rFonts w:hint="cs"/>
                          <w:sz w:val="20"/>
                          <w:szCs w:val="26"/>
                          <w:rtl/>
                        </w:rPr>
                        <w:t>عودة</w:t>
                      </w:r>
                      <w:r w:rsidRPr="00F048F0">
                        <w:rPr>
                          <w:rFonts w:hint="cs"/>
                          <w:sz w:val="20"/>
                          <w:szCs w:val="26"/>
                          <w:rtl/>
                          <w:lang w:bidi="ar-EG"/>
                        </w:rPr>
                        <w:t>)</w:t>
                      </w:r>
                    </w:p>
                  </w:txbxContent>
                </v:textbox>
              </v:shape>
            </w:pict>
          </mc:Fallback>
        </mc:AlternateContent>
      </w:r>
      <w:r>
        <w:rPr>
          <w:noProof/>
          <w:lang w:eastAsia="zh-CN"/>
        </w:rPr>
        <mc:AlternateContent>
          <mc:Choice Requires="wps">
            <w:drawing>
              <wp:anchor distT="0" distB="0" distL="114300" distR="114300" simplePos="0" relativeHeight="251680768" behindDoc="0" locked="0" layoutInCell="1" allowOverlap="1" wp14:anchorId="2527B079" wp14:editId="7EA9E426">
                <wp:simplePos x="0" y="0"/>
                <wp:positionH relativeFrom="column">
                  <wp:posOffset>3975100</wp:posOffset>
                </wp:positionH>
                <wp:positionV relativeFrom="paragraph">
                  <wp:posOffset>207010</wp:posOffset>
                </wp:positionV>
                <wp:extent cx="692785" cy="198755"/>
                <wp:effectExtent l="0" t="0" r="12065" b="10795"/>
                <wp:wrapNone/>
                <wp:docPr id="6586"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F0D09" w:rsidRDefault="002B020A" w:rsidP="009A2922">
                            <w:pPr>
                              <w:spacing w:before="0"/>
                              <w:jc w:val="center"/>
                              <w:rPr>
                                <w:szCs w:val="28"/>
                              </w:rPr>
                            </w:pPr>
                            <w:r>
                              <w:rPr>
                                <w:rFonts w:hint="cs"/>
                                <w:sz w:val="20"/>
                                <w:szCs w:val="26"/>
                                <w:rtl/>
                                <w:lang w:bidi="ar-EG"/>
                              </w:rPr>
                              <w:t>عودة (</w:t>
                            </w:r>
                            <w:r w:rsidRPr="00C57AF6">
                              <w:rPr>
                                <w:rFonts w:hint="cs"/>
                                <w:sz w:val="20"/>
                                <w:szCs w:val="26"/>
                                <w:rtl/>
                                <w:lang w:bidi="ar-EG"/>
                              </w:rPr>
                              <w:t>ذهاب</w:t>
                            </w:r>
                            <w:r>
                              <w:rPr>
                                <w:rFonts w:hint="cs"/>
                                <w:szCs w:val="28"/>
                                <w:rtl/>
                              </w:rPr>
                              <w:t>)</w:t>
                            </w:r>
                          </w:p>
                        </w:txbxContent>
                      </wps:txbx>
                      <wps:bodyPr rot="0" vert="horz" wrap="square" lIns="0" tIns="0" rIns="0" bIns="0" anchor="t" anchorCtr="0" upright="1">
                        <a:noAutofit/>
                      </wps:bodyPr>
                    </wps:wsp>
                  </a:graphicData>
                </a:graphic>
              </wp:anchor>
            </w:drawing>
          </mc:Choice>
          <mc:Fallback>
            <w:pict>
              <v:shape id="Text Box 2957" o:spid="_x0000_s1036" type="#_x0000_t202" style="position:absolute;left:0;text-align:left;margin-left:313pt;margin-top:16.3pt;width:54.55pt;height:15.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G7tA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" filled="f" stroked="f">
                <v:textbox inset="0,0,0,0">
                  <w:txbxContent>
                    <w:p w:rsidR="002B020A" w:rsidRPr="001F0D09" w:rsidRDefault="002B020A" w:rsidP="009A2922">
                      <w:pPr>
                        <w:spacing w:before="0"/>
                        <w:jc w:val="center"/>
                        <w:rPr>
                          <w:szCs w:val="28"/>
                        </w:rPr>
                      </w:pPr>
                      <w:r>
                        <w:rPr>
                          <w:rFonts w:hint="cs"/>
                          <w:sz w:val="20"/>
                          <w:szCs w:val="26"/>
                          <w:rtl/>
                          <w:lang w:bidi="ar-EG"/>
                        </w:rPr>
                        <w:t>عودة (</w:t>
                      </w:r>
                      <w:r w:rsidRPr="00C57AF6">
                        <w:rPr>
                          <w:rFonts w:hint="cs"/>
                          <w:sz w:val="20"/>
                          <w:szCs w:val="26"/>
                          <w:rtl/>
                          <w:lang w:bidi="ar-EG"/>
                        </w:rPr>
                        <w:t>ذهاب</w:t>
                      </w:r>
                      <w:r>
                        <w:rPr>
                          <w:rFonts w:hint="cs"/>
                          <w:szCs w:val="28"/>
                          <w:rtl/>
                        </w:rPr>
                        <w:t>)</w:t>
                      </w:r>
                    </w:p>
                  </w:txbxContent>
                </v:textbox>
              </v:shape>
            </w:pict>
          </mc:Fallback>
        </mc:AlternateContent>
      </w:r>
      <w:r w:rsidR="00F048F0">
        <w:rPr>
          <w:lang w:val="en-GB"/>
        </w:rPr>
        <w:object w:dxaOrig="6954" w:dyaOrig="4541">
          <v:shape id="_x0000_i1026" type="#_x0000_t75" style="width:435.2pt;height:284.8pt" o:ole="">
            <v:imagedata r:id="rId17" o:title=""/>
          </v:shape>
          <o:OLEObject Type="Embed" ProgID="CorelDRAW.Graphic.14" ShapeID="_x0000_i1026" DrawAspect="Content" ObjectID="_1423663993" r:id="rId18"/>
        </w:object>
      </w:r>
    </w:p>
    <w:p w:rsidR="00896E23" w:rsidRDefault="00896E23" w:rsidP="006B5FF3">
      <w:pPr>
        <w:rPr>
          <w:rtl/>
          <w:lang w:bidi="ar-EG"/>
        </w:rPr>
      </w:pPr>
    </w:p>
    <w:p w:rsidR="00896E23" w:rsidRPr="008C49D8" w:rsidRDefault="00896E23" w:rsidP="00A37CCE">
      <w:pPr>
        <w:rPr>
          <w:rtl/>
        </w:rPr>
      </w:pPr>
      <w:r w:rsidRPr="009246B6">
        <w:rPr>
          <w:b/>
          <w:bCs/>
        </w:rPr>
        <w:t>2</w:t>
      </w:r>
      <w:r w:rsidRPr="008C49D8">
        <w:rPr>
          <w:rtl/>
        </w:rPr>
        <w:tab/>
        <w:t xml:space="preserve">بأن الترتيب المفضل لقنوات التردد الراديوي لأنظمة </w:t>
      </w:r>
      <w:r>
        <w:t>FWS</w:t>
      </w:r>
      <w:r>
        <w:rPr>
          <w:rFonts w:hint="cs"/>
          <w:rtl/>
        </w:rPr>
        <w:t xml:space="preserve"> ال</w:t>
      </w:r>
      <w:r w:rsidRPr="008C49D8">
        <w:rPr>
          <w:rtl/>
        </w:rPr>
        <w:t xml:space="preserve">رقمية </w:t>
      </w:r>
      <w:r>
        <w:rPr>
          <w:rFonts w:hint="cs"/>
          <w:rtl/>
        </w:rPr>
        <w:t>بمعدل</w:t>
      </w:r>
      <w:r w:rsidRPr="008C49D8">
        <w:rPr>
          <w:rtl/>
        </w:rPr>
        <w:t xml:space="preserve"> قدره </w:t>
      </w:r>
      <w:r w:rsidRPr="008C49D8">
        <w:rPr>
          <w:noProof/>
        </w:rPr>
        <w:t>Mbit/s 155</w:t>
      </w:r>
      <w:r w:rsidRPr="008C49D8">
        <w:rPr>
          <w:rtl/>
        </w:rPr>
        <w:t xml:space="preserve"> للاستعمال في التراتب الرقمي المتزامن سيكون كما هو محدد في </w:t>
      </w:r>
      <w:r>
        <w:rPr>
          <w:rFonts w:hint="cs"/>
          <w:rtl/>
        </w:rPr>
        <w:t>الفقرة</w:t>
      </w:r>
      <w:r w:rsidRPr="008C49D8">
        <w:rPr>
          <w:rtl/>
        </w:rPr>
        <w:t xml:space="preserve"> </w:t>
      </w:r>
      <w:r w:rsidRPr="008C49D8">
        <w:rPr>
          <w:noProof/>
        </w:rPr>
        <w:t>2.1.1</w:t>
      </w:r>
      <w:r w:rsidRPr="008C49D8">
        <w:rPr>
          <w:rtl/>
        </w:rPr>
        <w:t xml:space="preserve"> (ترتيب في نفس القناة) و</w:t>
      </w:r>
      <w:r>
        <w:rPr>
          <w:rFonts w:hint="cs"/>
          <w:rtl/>
        </w:rPr>
        <w:t>الفقرة</w:t>
      </w:r>
      <w:r w:rsidRPr="008C49D8">
        <w:rPr>
          <w:rtl/>
        </w:rPr>
        <w:t xml:space="preserve"> </w:t>
      </w:r>
      <w:r w:rsidRPr="008C49D8">
        <w:rPr>
          <w:noProof/>
        </w:rPr>
        <w:t>2.2</w:t>
      </w:r>
      <w:r w:rsidRPr="008C49D8">
        <w:t>.1</w:t>
      </w:r>
      <w:r w:rsidRPr="008C49D8">
        <w:rPr>
          <w:rtl/>
        </w:rPr>
        <w:t xml:space="preserve"> (ترتيب بقنوات متناوبة) لأنظمة تستعمل التشكيل </w:t>
      </w:r>
      <w:r w:rsidRPr="008C49D8">
        <w:t>QPSK</w:t>
      </w:r>
      <w:r w:rsidRPr="008C49D8">
        <w:rPr>
          <w:rtl/>
        </w:rPr>
        <w:t xml:space="preserve"> أو </w:t>
      </w:r>
      <w:r>
        <w:rPr>
          <w:rFonts w:hint="cs"/>
          <w:rtl/>
        </w:rPr>
        <w:t>ما يكافئه</w:t>
      </w:r>
      <w:r w:rsidRPr="008C49D8">
        <w:rPr>
          <w:rtl/>
        </w:rPr>
        <w:t>.</w:t>
      </w:r>
    </w:p>
    <w:p w:rsidR="00896E23" w:rsidRPr="008C49D8" w:rsidRDefault="00896E23" w:rsidP="00A37CCE">
      <w:pPr>
        <w:rPr>
          <w:rtl/>
        </w:rPr>
      </w:pPr>
      <w:r w:rsidRPr="008C49D8">
        <w:rPr>
          <w:rtl/>
        </w:rPr>
        <w:t xml:space="preserve">يفضل ترتيب قنوات التردد الراديوي الموضح في الشكل </w:t>
      </w:r>
      <w:r w:rsidRPr="008C49D8">
        <w:t>1</w:t>
      </w:r>
      <w:r w:rsidRPr="008C49D8">
        <w:rPr>
          <w:rtl/>
        </w:rPr>
        <w:t>د للتشغيل في نفس القناة</w:t>
      </w:r>
      <w:r>
        <w:rPr>
          <w:rFonts w:hint="cs"/>
          <w:rtl/>
        </w:rPr>
        <w:t>، ل</w:t>
      </w:r>
      <w:r w:rsidRPr="008C49D8">
        <w:rPr>
          <w:rtl/>
        </w:rPr>
        <w:t xml:space="preserve">لأنظمة </w:t>
      </w:r>
      <w:r>
        <w:rPr>
          <w:rFonts w:hint="cs"/>
          <w:rtl/>
        </w:rPr>
        <w:t xml:space="preserve">التي </w:t>
      </w:r>
      <w:r w:rsidRPr="008C49D8">
        <w:rPr>
          <w:rtl/>
        </w:rPr>
        <w:t xml:space="preserve">تستعمل التشكيل </w:t>
      </w:r>
      <w:r w:rsidRPr="008C49D8">
        <w:t>16</w:t>
      </w:r>
      <w:r w:rsidR="00EC1C5D">
        <w:noBreakHyphen/>
      </w:r>
      <w:r w:rsidRPr="008C49D8">
        <w:t>QAM</w:t>
      </w:r>
      <w:r>
        <w:rPr>
          <w:rtl/>
        </w:rPr>
        <w:t xml:space="preserve"> أو </w:t>
      </w:r>
      <w:r>
        <w:rPr>
          <w:rFonts w:hint="cs"/>
          <w:rtl/>
        </w:rPr>
        <w:t>ما يكافئه</w:t>
      </w:r>
      <w:r w:rsidRPr="008C49D8">
        <w:rPr>
          <w:rtl/>
        </w:rPr>
        <w:t>.</w:t>
      </w:r>
    </w:p>
    <w:p w:rsidR="00896E23" w:rsidRPr="008C49D8" w:rsidRDefault="00896E23" w:rsidP="00A37CCE">
      <w:pPr>
        <w:rPr>
          <w:rtl/>
        </w:rPr>
      </w:pPr>
      <w:r>
        <w:rPr>
          <w:rFonts w:hint="cs"/>
          <w:rtl/>
        </w:rPr>
        <w:t>و</w:t>
      </w:r>
      <w:r w:rsidRPr="008C49D8">
        <w:rPr>
          <w:rtl/>
        </w:rPr>
        <w:t xml:space="preserve">ترددات القنوات </w:t>
      </w:r>
      <w:r w:rsidRPr="008C49D8">
        <w:t>2</w:t>
      </w:r>
      <w:r w:rsidRPr="008C49D8">
        <w:rPr>
          <w:rtl/>
        </w:rPr>
        <w:t xml:space="preserve"> و</w:t>
      </w:r>
      <w:r w:rsidRPr="008C49D8">
        <w:t>3</w:t>
      </w:r>
      <w:r>
        <w:rPr>
          <w:rtl/>
        </w:rPr>
        <w:t xml:space="preserve"> و</w:t>
      </w:r>
      <w:r w:rsidRPr="008C49D8">
        <w:t>4</w:t>
      </w:r>
      <w:r w:rsidR="00B17F53">
        <w:rPr>
          <w:rFonts w:hint="cs"/>
          <w:rtl/>
        </w:rPr>
        <w:t xml:space="preserve"> و</w:t>
      </w:r>
      <w:r>
        <w:rPr>
          <w:rFonts w:hint="cs"/>
          <w:rtl/>
        </w:rPr>
        <w:t>...</w:t>
      </w:r>
      <w:r w:rsidRPr="008C49D8">
        <w:rPr>
          <w:rtl/>
        </w:rPr>
        <w:t xml:space="preserve"> </w:t>
      </w:r>
      <w:r>
        <w:rPr>
          <w:rtl/>
        </w:rPr>
        <w:t>و</w:t>
      </w:r>
      <w:r w:rsidRPr="008C49D8">
        <w:t>16</w:t>
      </w:r>
      <w:r w:rsidRPr="008C49D8">
        <w:rPr>
          <w:rtl/>
        </w:rPr>
        <w:t xml:space="preserve"> في الشكل </w:t>
      </w:r>
      <w:r w:rsidRPr="008C49D8">
        <w:t>1</w:t>
      </w:r>
      <w:r w:rsidRPr="008C49D8">
        <w:rPr>
          <w:rtl/>
        </w:rPr>
        <w:t xml:space="preserve">د هي نفس الترددات المركزية في </w:t>
      </w:r>
      <w:r>
        <w:rPr>
          <w:rFonts w:hint="cs"/>
          <w:rtl/>
        </w:rPr>
        <w:t>الفقرة</w:t>
      </w:r>
      <w:r w:rsidRPr="008C49D8">
        <w:rPr>
          <w:rtl/>
        </w:rPr>
        <w:t xml:space="preserve"> </w:t>
      </w:r>
      <w:r w:rsidRPr="008C49D8">
        <w:t>2.2.1</w:t>
      </w:r>
      <w:r w:rsidRPr="008C49D8">
        <w:rPr>
          <w:rtl/>
        </w:rPr>
        <w:t xml:space="preserve"> للقنوات </w:t>
      </w:r>
      <w:r w:rsidRPr="008C49D8">
        <w:t>1</w:t>
      </w:r>
      <w:r w:rsidRPr="008C49D8">
        <w:rPr>
          <w:rtl/>
        </w:rPr>
        <w:t xml:space="preserve"> و</w:t>
      </w:r>
      <w:r w:rsidRPr="008C49D8">
        <w:t>2</w:t>
      </w:r>
      <w:r>
        <w:rPr>
          <w:rtl/>
        </w:rPr>
        <w:t xml:space="preserve"> و</w:t>
      </w:r>
      <w:r w:rsidRPr="008C49D8">
        <w:t>3</w:t>
      </w:r>
      <w:r w:rsidRPr="008C49D8">
        <w:rPr>
          <w:rtl/>
        </w:rPr>
        <w:t xml:space="preserve"> </w:t>
      </w:r>
      <w:r w:rsidR="00B17F53">
        <w:rPr>
          <w:rFonts w:hint="cs"/>
          <w:rtl/>
        </w:rPr>
        <w:t>و</w:t>
      </w:r>
      <w:r>
        <w:rPr>
          <w:rFonts w:hint="cs"/>
          <w:rtl/>
        </w:rPr>
        <w:t xml:space="preserve">... </w:t>
      </w:r>
      <w:r>
        <w:rPr>
          <w:rtl/>
        </w:rPr>
        <w:t>و</w:t>
      </w:r>
      <w:r w:rsidRPr="008C49D8">
        <w:t>15</w:t>
      </w:r>
      <w:r w:rsidRPr="008C49D8">
        <w:rPr>
          <w:rtl/>
        </w:rPr>
        <w:t xml:space="preserve"> على التوالي.</w:t>
      </w:r>
    </w:p>
    <w:p w:rsidR="00896E23" w:rsidRPr="008C49D8" w:rsidRDefault="00896E23" w:rsidP="00A37CCE">
      <w:pPr>
        <w:rPr>
          <w:lang w:bidi="ar-EG"/>
        </w:rPr>
      </w:pPr>
      <w:r>
        <w:rPr>
          <w:rFonts w:hint="cs"/>
          <w:rtl/>
        </w:rPr>
        <w:t xml:space="preserve">وتوزع </w:t>
      </w:r>
      <w:r w:rsidRPr="008C49D8">
        <w:rPr>
          <w:rtl/>
        </w:rPr>
        <w:t xml:space="preserve">القناتان </w:t>
      </w:r>
      <w:r w:rsidRPr="008C49D8">
        <w:t>1</w:t>
      </w:r>
      <w:r w:rsidRPr="008C49D8">
        <w:rPr>
          <w:rtl/>
        </w:rPr>
        <w:t xml:space="preserve"> و</w:t>
      </w:r>
      <w:r w:rsidRPr="008C49D8">
        <w:t>17</w:t>
      </w:r>
      <w:r w:rsidRPr="008C49D8">
        <w:rPr>
          <w:rtl/>
        </w:rPr>
        <w:t xml:space="preserve"> في الشكل </w:t>
      </w:r>
      <w:r w:rsidRPr="008C49D8">
        <w:t>1</w:t>
      </w:r>
      <w:r w:rsidRPr="008C49D8">
        <w:rPr>
          <w:rtl/>
        </w:rPr>
        <w:t xml:space="preserve">د </w:t>
      </w:r>
      <w:r>
        <w:rPr>
          <w:rFonts w:hint="cs"/>
          <w:rtl/>
        </w:rPr>
        <w:t xml:space="preserve">على قناة أدنى من القناة </w:t>
      </w:r>
      <w:r>
        <w:t>2</w:t>
      </w:r>
      <w:r>
        <w:rPr>
          <w:rFonts w:hint="cs"/>
          <w:rtl/>
          <w:lang w:bidi="ar-EG"/>
        </w:rPr>
        <w:t xml:space="preserve"> وقناة أعلى من القناة </w:t>
      </w:r>
      <w:r>
        <w:rPr>
          <w:lang w:bidi="ar-EG"/>
        </w:rPr>
        <w:t>16</w:t>
      </w:r>
      <w:r>
        <w:rPr>
          <w:rFonts w:hint="cs"/>
          <w:rtl/>
          <w:lang w:bidi="ar-EG"/>
        </w:rPr>
        <w:t xml:space="preserve"> بمقدار </w:t>
      </w:r>
      <w:r>
        <w:rPr>
          <w:lang w:bidi="ar-EG"/>
        </w:rPr>
        <w:t>MHz 55</w:t>
      </w:r>
      <w:r>
        <w:rPr>
          <w:rFonts w:hint="cs"/>
          <w:rtl/>
          <w:lang w:bidi="ar-EG"/>
        </w:rPr>
        <w:t xml:space="preserve"> على التوالي؛</w:t>
      </w:r>
    </w:p>
    <w:p w:rsidR="00896E23" w:rsidRPr="008C49D8" w:rsidRDefault="00896E23" w:rsidP="00A37CCE">
      <w:pPr>
        <w:rPr>
          <w:rtl/>
        </w:rPr>
      </w:pPr>
      <w:r w:rsidRPr="00666EA7">
        <w:rPr>
          <w:b/>
          <w:bCs/>
        </w:rPr>
        <w:t>3</w:t>
      </w:r>
      <w:r w:rsidRPr="008C49D8">
        <w:rPr>
          <w:rtl/>
        </w:rPr>
        <w:tab/>
        <w:t xml:space="preserve">بأنه، في القسم الذي يرتب </w:t>
      </w:r>
      <w:r>
        <w:rPr>
          <w:rFonts w:hint="cs"/>
          <w:rtl/>
        </w:rPr>
        <w:t>عبره مرور</w:t>
      </w:r>
      <w:r w:rsidRPr="008C49D8">
        <w:rPr>
          <w:rtl/>
        </w:rPr>
        <w:t xml:space="preserve"> توصيل دولي، ينبغي أن تكون جميع قنوات الذهاب في أحد نصفي النطاق وينبغي أن تكون جميع قنوات العودة في النصف الآخر من النطاق؛</w:t>
      </w:r>
    </w:p>
    <w:p w:rsidR="00896E23" w:rsidRPr="008C49D8" w:rsidRDefault="00896E23" w:rsidP="00A37CCE">
      <w:pPr>
        <w:rPr>
          <w:rtl/>
        </w:rPr>
      </w:pPr>
      <w:r w:rsidRPr="00666EA7">
        <w:rPr>
          <w:b/>
          <w:bCs/>
        </w:rPr>
        <w:t>4</w:t>
      </w:r>
      <w:r w:rsidRPr="00666EA7">
        <w:rPr>
          <w:b/>
          <w:bCs/>
          <w:rtl/>
        </w:rPr>
        <w:tab/>
      </w:r>
      <w:r w:rsidRPr="008C49D8">
        <w:rPr>
          <w:rtl/>
        </w:rPr>
        <w:t>بأنه ينبغي استعمال الاستقطاب</w:t>
      </w:r>
      <w:r>
        <w:rPr>
          <w:rFonts w:hint="cs"/>
          <w:rtl/>
        </w:rPr>
        <w:t>ين</w:t>
      </w:r>
      <w:r w:rsidRPr="008C49D8">
        <w:rPr>
          <w:rtl/>
        </w:rPr>
        <w:t xml:space="preserve"> الأفقي والرأسي لكل قناة تردد راديوي في حالة الترتيب في نفس القناة؛</w:t>
      </w:r>
    </w:p>
    <w:p w:rsidR="00896E23" w:rsidRPr="008C49D8" w:rsidRDefault="00896E23" w:rsidP="00A37CCE">
      <w:pPr>
        <w:rPr>
          <w:rtl/>
        </w:rPr>
      </w:pPr>
      <w:r w:rsidRPr="00666EA7">
        <w:rPr>
          <w:b/>
          <w:bCs/>
        </w:rPr>
        <w:t>5</w:t>
      </w:r>
      <w:r w:rsidRPr="00666EA7">
        <w:rPr>
          <w:b/>
          <w:bCs/>
          <w:rtl/>
        </w:rPr>
        <w:tab/>
      </w:r>
      <w:r w:rsidRPr="008C49D8">
        <w:rPr>
          <w:rtl/>
        </w:rPr>
        <w:t xml:space="preserve">بأن التردد المركزي </w:t>
      </w:r>
      <w:r w:rsidRPr="008C49D8">
        <w:rPr>
          <w:i/>
          <w:iCs/>
        </w:rPr>
        <w:t>f</w:t>
      </w:r>
      <w:r w:rsidRPr="008C49D8">
        <w:rPr>
          <w:position w:val="-4"/>
          <w:sz w:val="16"/>
          <w:szCs w:val="19"/>
        </w:rPr>
        <w:t>0</w:t>
      </w:r>
      <w:r w:rsidRPr="008C49D8">
        <w:rPr>
          <w:rtl/>
        </w:rPr>
        <w:t xml:space="preserve"> هو </w:t>
      </w:r>
      <w:r w:rsidRPr="008C49D8">
        <w:t>MHz 18 700</w:t>
      </w:r>
      <w:r w:rsidRPr="008C49D8">
        <w:rPr>
          <w:rtl/>
        </w:rPr>
        <w:t>؛</w:t>
      </w:r>
    </w:p>
    <w:p w:rsidR="00896E23" w:rsidRPr="008C49D8" w:rsidRDefault="00896E23" w:rsidP="00A37CCE">
      <w:pPr>
        <w:rPr>
          <w:rtl/>
        </w:rPr>
      </w:pPr>
      <w:r w:rsidRPr="00666EA7">
        <w:rPr>
          <w:b/>
          <w:bCs/>
        </w:rPr>
        <w:t>6</w:t>
      </w:r>
      <w:r w:rsidRPr="00666EA7">
        <w:rPr>
          <w:b/>
          <w:bCs/>
          <w:rtl/>
        </w:rPr>
        <w:tab/>
      </w:r>
      <w:r w:rsidRPr="008C49D8">
        <w:rPr>
          <w:rtl/>
        </w:rPr>
        <w:t xml:space="preserve">بأنه فيما يخص أنظمة رقمية </w:t>
      </w:r>
      <w:r>
        <w:rPr>
          <w:rFonts w:hint="cs"/>
          <w:rtl/>
        </w:rPr>
        <w:t>ضعيفة القدرة</w:t>
      </w:r>
      <w:r w:rsidRPr="008C49D8">
        <w:rPr>
          <w:rtl/>
        </w:rPr>
        <w:t xml:space="preserve">، أي أدنى من حوالي </w:t>
      </w:r>
      <w:r w:rsidRPr="008C49D8">
        <w:t>Mbit/s 10</w:t>
      </w:r>
      <w:r w:rsidRPr="008C49D8">
        <w:rPr>
          <w:rtl/>
        </w:rPr>
        <w:t xml:space="preserve">، قد </w:t>
      </w:r>
      <w:r>
        <w:rPr>
          <w:rFonts w:hint="cs"/>
          <w:rtl/>
        </w:rPr>
        <w:t>يتم</w:t>
      </w:r>
      <w:r w:rsidRPr="008C49D8">
        <w:rPr>
          <w:rtl/>
        </w:rPr>
        <w:t xml:space="preserve"> توزيع الترددات في أي من القنوات كبيرة السعة أو النطاقات الحارسة</w:t>
      </w:r>
      <w:r>
        <w:rPr>
          <w:rFonts w:hint="cs"/>
          <w:rtl/>
        </w:rPr>
        <w:t xml:space="preserve"> كما هو محدد في الملحقين </w:t>
      </w:r>
      <w:r>
        <w:t>3</w:t>
      </w:r>
      <w:r>
        <w:rPr>
          <w:rFonts w:hint="cs"/>
          <w:rtl/>
          <w:lang w:bidi="ar-EG"/>
        </w:rPr>
        <w:t xml:space="preserve"> و</w:t>
      </w:r>
      <w:r>
        <w:rPr>
          <w:lang w:bidi="ar-EG"/>
        </w:rPr>
        <w:t>5</w:t>
      </w:r>
      <w:r w:rsidRPr="008C49D8">
        <w:rPr>
          <w:rtl/>
        </w:rPr>
        <w:t xml:space="preserve">. وتعتبر القنوات </w:t>
      </w:r>
      <w:r w:rsidRPr="008C49D8">
        <w:t>1</w:t>
      </w:r>
      <w:r>
        <w:rPr>
          <w:rFonts w:hint="cs"/>
          <w:rtl/>
        </w:rPr>
        <w:t xml:space="preserve">، </w:t>
      </w:r>
      <w:r w:rsidRPr="008C49D8">
        <w:t>1</w:t>
      </w:r>
      <w:r w:rsidRPr="008C49D8">
        <w:sym w:font="Symbol" w:char="F0A2"/>
      </w:r>
      <w:r w:rsidRPr="008C49D8">
        <w:rPr>
          <w:rtl/>
        </w:rPr>
        <w:t xml:space="preserve"> و </w:t>
      </w:r>
      <w:r w:rsidRPr="008C49D8">
        <w:t>8</w:t>
      </w:r>
      <w:r>
        <w:rPr>
          <w:rtl/>
        </w:rPr>
        <w:t xml:space="preserve">، </w:t>
      </w:r>
      <w:r w:rsidRPr="008C49D8">
        <w:t>8</w:t>
      </w:r>
      <w:r w:rsidRPr="008C49D8">
        <w:sym w:font="Symbol" w:char="F0A2"/>
      </w:r>
      <w:r w:rsidRPr="008C49D8">
        <w:rPr>
          <w:rtl/>
        </w:rPr>
        <w:t xml:space="preserve"> </w:t>
      </w:r>
      <w:r>
        <w:rPr>
          <w:rFonts w:hint="cs"/>
          <w:rtl/>
        </w:rPr>
        <w:t xml:space="preserve">الواردة في </w:t>
      </w:r>
      <w:r w:rsidRPr="008C49D8">
        <w:rPr>
          <w:rtl/>
        </w:rPr>
        <w:lastRenderedPageBreak/>
        <w:t>الشكل</w:t>
      </w:r>
      <w:r w:rsidR="0022543B">
        <w:rPr>
          <w:rFonts w:hint="cs"/>
          <w:rtl/>
        </w:rPr>
        <w:t> </w:t>
      </w:r>
      <w:r w:rsidRPr="008C49D8">
        <w:t>1</w:t>
      </w:r>
      <w:r w:rsidRPr="008C49D8">
        <w:rPr>
          <w:rtl/>
        </w:rPr>
        <w:t xml:space="preserve">ب </w:t>
      </w:r>
      <w:r>
        <w:rPr>
          <w:rFonts w:hint="cs"/>
          <w:rtl/>
        </w:rPr>
        <w:t xml:space="preserve">أو القنوات </w:t>
      </w:r>
      <w:r w:rsidRPr="008C49D8">
        <w:t>1</w:t>
      </w:r>
      <w:r>
        <w:rPr>
          <w:rtl/>
        </w:rPr>
        <w:t xml:space="preserve">، </w:t>
      </w:r>
      <w:r>
        <w:rPr>
          <w:lang w:val="en-GB"/>
        </w:rPr>
        <w:t>1</w:t>
      </w:r>
      <w:r w:rsidRPr="008C49D8">
        <w:sym w:font="Symbol" w:char="F0A2"/>
      </w:r>
      <w:r>
        <w:rPr>
          <w:rFonts w:hint="cs"/>
          <w:rtl/>
        </w:rPr>
        <w:t xml:space="preserve"> و</w:t>
      </w:r>
      <w:r>
        <w:rPr>
          <w:lang w:bidi="ar-EG"/>
        </w:rPr>
        <w:t xml:space="preserve"> </w:t>
      </w:r>
      <w:r w:rsidRPr="008C49D8">
        <w:t>1</w:t>
      </w:r>
      <w:r>
        <w:t>7</w:t>
      </w:r>
      <w:r>
        <w:rPr>
          <w:rtl/>
        </w:rPr>
        <w:t xml:space="preserve">، </w:t>
      </w:r>
      <w:r>
        <w:t>17</w:t>
      </w:r>
      <w:r w:rsidRPr="008C49D8">
        <w:sym w:font="Symbol" w:char="F0A2"/>
      </w:r>
      <w:r>
        <w:rPr>
          <w:rFonts w:hint="cs"/>
          <w:rtl/>
          <w:lang w:bidi="ar-EG"/>
        </w:rPr>
        <w:t xml:space="preserve"> الواردة في الشكل </w:t>
      </w:r>
      <w:r>
        <w:rPr>
          <w:lang w:bidi="ar-EG"/>
        </w:rPr>
        <w:t>1</w:t>
      </w:r>
      <w:r w:rsidR="00021189">
        <w:rPr>
          <w:rFonts w:hint="cs"/>
          <w:rtl/>
          <w:lang w:bidi="ar-EG"/>
        </w:rPr>
        <w:t>د</w:t>
      </w:r>
      <w:r>
        <w:rPr>
          <w:rFonts w:hint="cs"/>
          <w:rtl/>
          <w:lang w:bidi="ar-EG"/>
        </w:rPr>
        <w:t xml:space="preserve"> </w:t>
      </w:r>
      <w:r w:rsidRPr="008C49D8">
        <w:rPr>
          <w:rtl/>
        </w:rPr>
        <w:t>والنطاقات الحارسة توزيعات</w:t>
      </w:r>
      <w:r w:rsidR="00021189">
        <w:rPr>
          <w:rFonts w:hint="cs"/>
          <w:rtl/>
        </w:rPr>
        <w:t xml:space="preserve"> لنطاقات فرعية</w:t>
      </w:r>
      <w:r w:rsidRPr="008C49D8">
        <w:rPr>
          <w:rtl/>
        </w:rPr>
        <w:t xml:space="preserve"> مناسبة </w:t>
      </w:r>
      <w:r>
        <w:rPr>
          <w:rFonts w:hint="cs"/>
          <w:rtl/>
        </w:rPr>
        <w:t xml:space="preserve">يستحسن إعطاؤها الأفضلية في </w:t>
      </w:r>
      <w:r w:rsidRPr="008C49D8">
        <w:rPr>
          <w:rtl/>
        </w:rPr>
        <w:t>الاستخدامات صغيرة السعة</w:t>
      </w:r>
      <w:r>
        <w:rPr>
          <w:rFonts w:hint="cs"/>
          <w:rtl/>
        </w:rPr>
        <w:t>،</w:t>
      </w:r>
      <w:r w:rsidRPr="008C49D8">
        <w:rPr>
          <w:rtl/>
        </w:rPr>
        <w:t xml:space="preserve"> </w:t>
      </w:r>
      <w:r>
        <w:rPr>
          <w:rFonts w:hint="cs"/>
          <w:rtl/>
        </w:rPr>
        <w:t xml:space="preserve">غير أنه في حال الحاجة إلى مزيد من النطاقات يمكن استخدام القنوات المجاورة كما يرد في الملحق </w:t>
      </w:r>
      <w:r>
        <w:t>5</w:t>
      </w:r>
      <w:r>
        <w:rPr>
          <w:rFonts w:hint="cs"/>
          <w:rtl/>
          <w:lang w:bidi="ar-EG"/>
        </w:rPr>
        <w:t xml:space="preserve"> حيث تخفض القناتان </w:t>
      </w:r>
      <w:r>
        <w:t>2</w:t>
      </w:r>
      <w:r>
        <w:rPr>
          <w:rtl/>
        </w:rPr>
        <w:t xml:space="preserve">، </w:t>
      </w:r>
      <w:r>
        <w:rPr>
          <w:lang w:val="en-GB"/>
        </w:rPr>
        <w:t>2</w:t>
      </w:r>
      <w:r w:rsidRPr="008C49D8">
        <w:sym w:font="Symbol" w:char="F0A2"/>
      </w:r>
      <w:r>
        <w:rPr>
          <w:rFonts w:hint="cs"/>
          <w:rtl/>
          <w:lang w:val="en-GB"/>
        </w:rPr>
        <w:t xml:space="preserve"> المبينتان في الشكل </w:t>
      </w:r>
      <w:r>
        <w:rPr>
          <w:lang w:bidi="ar-EG"/>
        </w:rPr>
        <w:t>1</w:t>
      </w:r>
      <w:r>
        <w:rPr>
          <w:rFonts w:hint="cs"/>
          <w:rtl/>
          <w:lang w:bidi="ar-EG"/>
        </w:rPr>
        <w:t>د أيضاً للأنظمة ضعيفة القدرة</w:t>
      </w:r>
      <w:r w:rsidRPr="008C49D8">
        <w:rPr>
          <w:rtl/>
        </w:rPr>
        <w:t xml:space="preserve">. وينبغي ألا يمنع اختيار التوزيعات البديلة من مزاوجة قنوات الذهاب والعودة بالأسلوب الموصوف في الشكلين </w:t>
      </w:r>
      <w:r w:rsidRPr="008C49D8">
        <w:t>1</w:t>
      </w:r>
      <w:r w:rsidRPr="008C49D8">
        <w:rPr>
          <w:rtl/>
        </w:rPr>
        <w:t xml:space="preserve"> و</w:t>
      </w:r>
      <w:r w:rsidRPr="008C49D8">
        <w:t>2</w:t>
      </w:r>
      <w:r w:rsidRPr="008C49D8">
        <w:rPr>
          <w:rtl/>
        </w:rPr>
        <w:t>؛</w:t>
      </w:r>
    </w:p>
    <w:p w:rsidR="00896E23" w:rsidRPr="008C49D8" w:rsidRDefault="00896E23" w:rsidP="00A37CCE">
      <w:pPr>
        <w:rPr>
          <w:rtl/>
        </w:rPr>
      </w:pPr>
      <w:r w:rsidRPr="00666EA7">
        <w:rPr>
          <w:b/>
          <w:bCs/>
        </w:rPr>
        <w:t>7</w:t>
      </w:r>
      <w:r w:rsidRPr="00666EA7">
        <w:rPr>
          <w:b/>
          <w:bCs/>
          <w:rtl/>
        </w:rPr>
        <w:tab/>
      </w:r>
      <w:r w:rsidRPr="008C49D8">
        <w:rPr>
          <w:rtl/>
        </w:rPr>
        <w:t xml:space="preserve">بأنه فيما يخص أنظمة متوسطة السعة بمعدلات بتات مختلفة عن تلك المشار إليها في </w:t>
      </w:r>
      <w:r>
        <w:rPr>
          <w:rFonts w:hint="cs"/>
          <w:rtl/>
        </w:rPr>
        <w:t>الفقرة</w:t>
      </w:r>
      <w:r w:rsidRPr="008C49D8">
        <w:rPr>
          <w:rtl/>
        </w:rPr>
        <w:t xml:space="preserve"> </w:t>
      </w:r>
      <w:r w:rsidRPr="008C49D8">
        <w:t>3.1.1</w:t>
      </w:r>
      <w:r w:rsidRPr="008C49D8">
        <w:rPr>
          <w:rtl/>
        </w:rPr>
        <w:t xml:space="preserve"> </w:t>
      </w:r>
      <w:r w:rsidR="00D71614">
        <w:rPr>
          <w:rFonts w:hint="cs"/>
          <w:rtl/>
        </w:rPr>
        <w:t xml:space="preserve">أعلاه </w:t>
      </w:r>
      <w:r w:rsidRPr="008C49D8">
        <w:rPr>
          <w:rtl/>
        </w:rPr>
        <w:t xml:space="preserve">وأنظمة صغيرة السعة، قد تتبنى الإدارات ترتيبات أخرى لقنوات التردد الراديوي </w:t>
      </w:r>
      <w:r w:rsidRPr="008C49D8">
        <w:t>(RF)</w:t>
      </w:r>
      <w:r w:rsidRPr="008C49D8">
        <w:rPr>
          <w:rtl/>
        </w:rPr>
        <w:t xml:space="preserve"> تتماشى مع المخططات الموصى بها لأنظمة كبيرة السعة</w:t>
      </w:r>
      <w:r>
        <w:rPr>
          <w:rFonts w:hint="cs"/>
          <w:rtl/>
        </w:rPr>
        <w:t xml:space="preserve"> (انظر الملحق </w:t>
      </w:r>
      <w:r>
        <w:t>4</w:t>
      </w:r>
      <w:r>
        <w:rPr>
          <w:rFonts w:hint="cs"/>
          <w:rtl/>
        </w:rPr>
        <w:t>)؛</w:t>
      </w:r>
    </w:p>
    <w:p w:rsidR="00896E23" w:rsidRPr="008C49D8" w:rsidRDefault="00896E23" w:rsidP="00A37CCE">
      <w:pPr>
        <w:rPr>
          <w:rtl/>
        </w:rPr>
      </w:pPr>
      <w:r w:rsidRPr="00666EA7">
        <w:rPr>
          <w:b/>
          <w:bCs/>
        </w:rPr>
        <w:t>8</w:t>
      </w:r>
      <w:r w:rsidRPr="00666EA7">
        <w:rPr>
          <w:b/>
          <w:bCs/>
          <w:rtl/>
        </w:rPr>
        <w:tab/>
      </w:r>
      <w:r w:rsidRPr="008C49D8">
        <w:rPr>
          <w:rtl/>
        </w:rPr>
        <w:t xml:space="preserve">بأن يؤخذ في الاعتبار أن بعض البلدان قد تستعمل ترتيباً آخر لقنوات الذهاب والعودة بدمج توزيع بمنتصف النطاق لأنظمة صغيرة السعة كما يوضح ذلك الشكل </w:t>
      </w:r>
      <w:r w:rsidRPr="008C49D8">
        <w:t>3</w:t>
      </w:r>
      <w:r w:rsidRPr="008C49D8">
        <w:rPr>
          <w:rtl/>
        </w:rPr>
        <w:t>؛</w:t>
      </w:r>
    </w:p>
    <w:p w:rsidR="00896E23" w:rsidRPr="003824EE" w:rsidRDefault="00896E23" w:rsidP="003824EE">
      <w:pPr>
        <w:pStyle w:val="Figureno1"/>
        <w:rPr>
          <w:rtl/>
        </w:rPr>
      </w:pPr>
      <w:r w:rsidRPr="003824EE">
        <w:rPr>
          <w:rtl/>
        </w:rPr>
        <w:t>الش</w:t>
      </w:r>
      <w:r w:rsidR="0083362C">
        <w:rPr>
          <w:rFonts w:hint="cs"/>
          <w:rtl/>
        </w:rPr>
        <w:t>ـ</w:t>
      </w:r>
      <w:r w:rsidRPr="003824EE">
        <w:rPr>
          <w:rtl/>
        </w:rPr>
        <w:t xml:space="preserve">كل </w:t>
      </w:r>
      <w:r w:rsidRPr="003824EE">
        <w:t>3</w:t>
      </w:r>
    </w:p>
    <w:p w:rsidR="003824EE" w:rsidRDefault="00896E23" w:rsidP="0083362C">
      <w:pPr>
        <w:pStyle w:val="Figuretitle"/>
        <w:bidi/>
        <w:rPr>
          <w:rtl/>
        </w:rPr>
      </w:pPr>
      <w:r w:rsidRPr="00EC1C5D">
        <w:rPr>
          <w:rtl/>
        </w:rPr>
        <w:t xml:space="preserve">ترتيب الترددات الراديوية في نفس القناة </w:t>
      </w:r>
      <w:r w:rsidRPr="00EC1C5D">
        <w:rPr>
          <w:rFonts w:hint="cs"/>
          <w:rtl/>
        </w:rPr>
        <w:t>ل</w:t>
      </w:r>
      <w:r w:rsidRPr="00EC1C5D">
        <w:rPr>
          <w:rtl/>
        </w:rPr>
        <w:t xml:space="preserve">لأنظمة </w:t>
      </w:r>
      <w:r w:rsidRPr="00EC1C5D">
        <w:rPr>
          <w:rFonts w:hint="cs"/>
          <w:rtl/>
        </w:rPr>
        <w:t>الثابتة</w:t>
      </w:r>
      <w:r w:rsidR="00D71614" w:rsidRPr="00EC1C5D">
        <w:rPr>
          <w:rFonts w:hint="cs"/>
          <w:rtl/>
        </w:rPr>
        <w:t xml:space="preserve"> اللاسلكية</w:t>
      </w:r>
      <w:r w:rsidRPr="00EC1C5D">
        <w:rPr>
          <w:rtl/>
        </w:rPr>
        <w:br/>
        <w:t xml:space="preserve">العاملة في </w:t>
      </w:r>
      <w:r w:rsidRPr="003824EE">
        <w:rPr>
          <w:rFonts w:ascii="Times New Roman" w:hAnsi="Times New Roman"/>
          <w:rtl/>
        </w:rPr>
        <w:t>النطاق</w:t>
      </w:r>
      <w:r w:rsidRPr="00EC1C5D">
        <w:rPr>
          <w:rtl/>
        </w:rPr>
        <w:t xml:space="preserve"> من </w:t>
      </w:r>
      <w:r w:rsidRPr="00EC1C5D">
        <w:t>18</w:t>
      </w:r>
      <w:r w:rsidRPr="00EC1C5D">
        <w:rPr>
          <w:rtl/>
        </w:rPr>
        <w:t xml:space="preserve"> </w:t>
      </w:r>
      <w:r w:rsidRPr="00EC1C5D">
        <w:t>GHz</w:t>
      </w:r>
      <w:r w:rsidRPr="00EC1C5D">
        <w:rPr>
          <w:rtl/>
        </w:rPr>
        <w:t xml:space="preserve"> المشار إليه في البند </w:t>
      </w:r>
      <w:r w:rsidRPr="00EC1C5D">
        <w:t>7</w:t>
      </w:r>
      <w:r w:rsidRPr="00EC1C5D">
        <w:rPr>
          <w:rtl/>
        </w:rPr>
        <w:t xml:space="preserve"> من </w:t>
      </w:r>
      <w:r w:rsidRPr="009A2922">
        <w:rPr>
          <w:i/>
          <w:iCs/>
          <w:rtl/>
        </w:rPr>
        <w:t>توصي</w:t>
      </w:r>
    </w:p>
    <w:p w:rsidR="00896E23" w:rsidRPr="0083362C" w:rsidRDefault="00896E23" w:rsidP="003824EE">
      <w:pPr>
        <w:jc w:val="center"/>
        <w:rPr>
          <w:sz w:val="20"/>
          <w:szCs w:val="26"/>
          <w:rtl/>
        </w:rPr>
      </w:pPr>
      <w:r w:rsidRPr="0083362C">
        <w:rPr>
          <w:sz w:val="20"/>
          <w:szCs w:val="26"/>
          <w:rtl/>
        </w:rPr>
        <w:t xml:space="preserve">(جميع الترددات بالوحدة </w:t>
      </w:r>
      <w:r w:rsidRPr="0083362C">
        <w:rPr>
          <w:sz w:val="20"/>
          <w:szCs w:val="26"/>
        </w:rPr>
        <w:t>MHz</w:t>
      </w:r>
      <w:r w:rsidRPr="0083362C">
        <w:rPr>
          <w:sz w:val="20"/>
          <w:szCs w:val="26"/>
          <w:rtl/>
        </w:rPr>
        <w:t>)</w:t>
      </w:r>
    </w:p>
    <w:p w:rsidR="006B5FF3" w:rsidRDefault="0060380C" w:rsidP="00896E23">
      <w:pPr>
        <w:jc w:val="center"/>
        <w:rPr>
          <w:szCs w:val="28"/>
          <w:rtl/>
        </w:rPr>
      </w:pPr>
      <w:r>
        <w:rPr>
          <w:noProof/>
          <w:szCs w:val="28"/>
          <w:lang w:eastAsia="zh-CN"/>
        </w:rPr>
        <mc:AlternateContent>
          <mc:Choice Requires="wps">
            <w:drawing>
              <wp:anchor distT="0" distB="0" distL="114300" distR="114300" simplePos="0" relativeHeight="251665408" behindDoc="0" locked="0" layoutInCell="1" allowOverlap="1" wp14:anchorId="3C4709D7" wp14:editId="0C5141AB">
                <wp:simplePos x="0" y="0"/>
                <wp:positionH relativeFrom="column">
                  <wp:posOffset>2724785</wp:posOffset>
                </wp:positionH>
                <wp:positionV relativeFrom="paragraph">
                  <wp:posOffset>215104</wp:posOffset>
                </wp:positionV>
                <wp:extent cx="692785" cy="198755"/>
                <wp:effectExtent l="0" t="0" r="12065" b="10795"/>
                <wp:wrapNone/>
                <wp:docPr id="6291" name="Text Box 6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277EEF" w:rsidRDefault="002B020A" w:rsidP="0060380C">
                            <w:pPr>
                              <w:spacing w:before="0"/>
                              <w:jc w:val="center"/>
                              <w:rPr>
                                <w:sz w:val="18"/>
                                <w:szCs w:val="26"/>
                                <w:lang w:bidi="ar-EG"/>
                              </w:rPr>
                            </w:pPr>
                            <w:r w:rsidRPr="00277EEF">
                              <w:rPr>
                                <w:rFonts w:hint="cs"/>
                                <w:sz w:val="18"/>
                                <w:szCs w:val="26"/>
                                <w:rtl/>
                                <w:lang w:bidi="ar-EG"/>
                              </w:rPr>
                              <w:t>رقم القناة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1" o:spid="_x0000_s1037" type="#_x0000_t202" style="position:absolute;left:0;text-align:left;margin-left:214.55pt;margin-top:16.95pt;width:54.55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j4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" filled="f" stroked="f">
                <v:textbox inset="0,0,0,0">
                  <w:txbxContent>
                    <w:p w:rsidR="002B020A" w:rsidRPr="00277EEF" w:rsidRDefault="002B020A" w:rsidP="0060380C">
                      <w:pPr>
                        <w:spacing w:before="0"/>
                        <w:jc w:val="center"/>
                        <w:rPr>
                          <w:sz w:val="18"/>
                          <w:szCs w:val="26"/>
                          <w:lang w:bidi="ar-EG"/>
                        </w:rPr>
                      </w:pPr>
                      <w:r w:rsidRPr="00277EEF">
                        <w:rPr>
                          <w:rFonts w:hint="cs"/>
                          <w:sz w:val="18"/>
                          <w:szCs w:val="26"/>
                          <w:rtl/>
                          <w:lang w:bidi="ar-EG"/>
                        </w:rPr>
                        <w:t>رقم القناة</w:t>
                      </w:r>
                    </w:p>
                  </w:txbxContent>
                </v:textbox>
              </v:shape>
            </w:pict>
          </mc:Fallback>
        </mc:AlternateContent>
      </w:r>
    </w:p>
    <w:p w:rsidR="006B5FF3" w:rsidRDefault="0083362C" w:rsidP="00896E23">
      <w:pPr>
        <w:jc w:val="center"/>
        <w:rPr>
          <w:szCs w:val="28"/>
          <w:rtl/>
          <w:lang w:bidi="ar-EG"/>
        </w:rPr>
      </w:pPr>
      <w:r>
        <w:rPr>
          <w:lang w:val="en-GB"/>
        </w:rPr>
        <w:object w:dxaOrig="4951" w:dyaOrig="3449">
          <v:shape id="_x0000_i1027" type="#_x0000_t75" style="width:308.95pt;height:214.4pt" o:ole="">
            <v:imagedata r:id="rId19" o:title=""/>
          </v:shape>
          <o:OLEObject Type="Embed" ProgID="CorelDRAW.Graphic.14" ShapeID="_x0000_i1027" DrawAspect="Content" ObjectID="_1423663994" r:id="rId20"/>
        </w:object>
      </w:r>
    </w:p>
    <w:p w:rsidR="0060380C" w:rsidRDefault="0060380C" w:rsidP="0060380C">
      <w:pPr>
        <w:spacing w:before="240"/>
        <w:jc w:val="left"/>
        <w:rPr>
          <w:sz w:val="18"/>
          <w:szCs w:val="26"/>
          <w:rtl/>
        </w:rPr>
      </w:pPr>
      <w:r w:rsidRPr="00277EEF">
        <w:rPr>
          <w:sz w:val="18"/>
          <w:szCs w:val="26"/>
        </w:rPr>
        <w:t>W</w:t>
      </w:r>
      <w:r w:rsidRPr="00277EEF">
        <w:rPr>
          <w:sz w:val="18"/>
          <w:szCs w:val="26"/>
          <w:rtl/>
        </w:rPr>
        <w:t>:</w:t>
      </w:r>
      <w:r>
        <w:rPr>
          <w:rFonts w:hint="cs"/>
          <w:sz w:val="18"/>
          <w:szCs w:val="26"/>
          <w:rtl/>
        </w:rPr>
        <w:tab/>
      </w:r>
      <w:r w:rsidRPr="00277EEF">
        <w:rPr>
          <w:sz w:val="18"/>
          <w:szCs w:val="26"/>
          <w:rtl/>
        </w:rPr>
        <w:t xml:space="preserve">قناة عريضة النطاق (سعة كبيرة في حدود </w:t>
      </w:r>
      <w:r w:rsidRPr="00277EEF">
        <w:rPr>
          <w:sz w:val="18"/>
          <w:szCs w:val="26"/>
        </w:rPr>
        <w:t>Mbit/s 280</w:t>
      </w:r>
      <w:r w:rsidRPr="00277EEF">
        <w:rPr>
          <w:sz w:val="18"/>
          <w:szCs w:val="26"/>
          <w:rtl/>
        </w:rPr>
        <w:t>)</w:t>
      </w:r>
    </w:p>
    <w:p w:rsidR="0060380C" w:rsidRDefault="0060380C" w:rsidP="0060380C">
      <w:pPr>
        <w:spacing w:before="0"/>
        <w:jc w:val="left"/>
        <w:rPr>
          <w:sz w:val="18"/>
          <w:szCs w:val="26"/>
          <w:rtl/>
        </w:rPr>
      </w:pPr>
      <w:r w:rsidRPr="00277EEF">
        <w:rPr>
          <w:sz w:val="18"/>
          <w:szCs w:val="26"/>
        </w:rPr>
        <w:t>N</w:t>
      </w:r>
      <w:r w:rsidRPr="00277EEF">
        <w:rPr>
          <w:sz w:val="18"/>
          <w:szCs w:val="26"/>
          <w:rtl/>
        </w:rPr>
        <w:t>:</w:t>
      </w:r>
      <w:r>
        <w:rPr>
          <w:rFonts w:hint="cs"/>
          <w:sz w:val="18"/>
          <w:szCs w:val="26"/>
          <w:rtl/>
        </w:rPr>
        <w:tab/>
      </w:r>
      <w:r w:rsidRPr="00277EEF">
        <w:rPr>
          <w:sz w:val="18"/>
          <w:szCs w:val="26"/>
          <w:rtl/>
        </w:rPr>
        <w:t xml:space="preserve">قناة ضيقة النطاق (سعة صغيرة، أقل من </w:t>
      </w:r>
      <w:r w:rsidRPr="00277EEF">
        <w:rPr>
          <w:sz w:val="18"/>
          <w:szCs w:val="26"/>
        </w:rPr>
        <w:t>Mbit/s 10</w:t>
      </w:r>
      <w:r w:rsidRPr="00277EEF">
        <w:rPr>
          <w:sz w:val="18"/>
          <w:szCs w:val="26"/>
          <w:rtl/>
        </w:rPr>
        <w:t>)</w:t>
      </w:r>
    </w:p>
    <w:p w:rsidR="0060380C" w:rsidRDefault="0060380C" w:rsidP="0060380C">
      <w:pPr>
        <w:spacing w:before="0"/>
        <w:rPr>
          <w:sz w:val="18"/>
          <w:szCs w:val="26"/>
          <w:rtl/>
          <w:lang w:bidi="ar-EG"/>
        </w:rPr>
      </w:pPr>
      <w:r w:rsidRPr="00277EEF">
        <w:rPr>
          <w:sz w:val="18"/>
          <w:szCs w:val="26"/>
        </w:rPr>
        <w:t>W/N</w:t>
      </w:r>
      <w:r w:rsidRPr="00277EEF">
        <w:rPr>
          <w:sz w:val="18"/>
          <w:szCs w:val="26"/>
          <w:rtl/>
        </w:rPr>
        <w:t>:</w:t>
      </w:r>
      <w:r>
        <w:rPr>
          <w:rFonts w:hint="cs"/>
          <w:sz w:val="18"/>
          <w:szCs w:val="26"/>
          <w:rtl/>
        </w:rPr>
        <w:tab/>
      </w:r>
      <w:r w:rsidRPr="00277EEF">
        <w:rPr>
          <w:sz w:val="18"/>
          <w:szCs w:val="26"/>
          <w:rtl/>
        </w:rPr>
        <w:t>قناة عريضة النطاق أو ضيقة النطاق</w:t>
      </w:r>
    </w:p>
    <w:p w:rsidR="0060380C" w:rsidRDefault="0060380C" w:rsidP="0083362C">
      <w:pPr>
        <w:spacing w:before="0"/>
        <w:rPr>
          <w:rtl/>
          <w:lang w:bidi="ar-EG"/>
        </w:rPr>
      </w:pPr>
    </w:p>
    <w:p w:rsidR="00896E23" w:rsidRPr="00277EEF" w:rsidRDefault="00896E23" w:rsidP="0083362C">
      <w:pPr>
        <w:rPr>
          <w:rtl/>
        </w:rPr>
      </w:pPr>
      <w:r w:rsidRPr="00277EEF">
        <w:rPr>
          <w:b/>
          <w:bCs/>
        </w:rPr>
        <w:t>9</w:t>
      </w:r>
      <w:r w:rsidRPr="00277EEF">
        <w:rPr>
          <w:b/>
          <w:bCs/>
          <w:rtl/>
        </w:rPr>
        <w:tab/>
      </w:r>
      <w:r w:rsidRPr="00277EEF">
        <w:rPr>
          <w:rtl/>
        </w:rPr>
        <w:t xml:space="preserve">بأن يؤخذ </w:t>
      </w:r>
      <w:r>
        <w:rPr>
          <w:rFonts w:hint="cs"/>
          <w:rtl/>
        </w:rPr>
        <w:t xml:space="preserve">في </w:t>
      </w:r>
      <w:r w:rsidRPr="00277EEF">
        <w:rPr>
          <w:rtl/>
        </w:rPr>
        <w:t xml:space="preserve">الاعتبار أنه قد تستعمل ترتيبات أخرى للقنوات </w:t>
      </w:r>
      <w:r>
        <w:rPr>
          <w:rFonts w:hint="cs"/>
          <w:rtl/>
        </w:rPr>
        <w:t xml:space="preserve">اعتماداً على الفقرة د) من </w:t>
      </w:r>
      <w:r>
        <w:rPr>
          <w:rFonts w:hint="cs"/>
          <w:i/>
          <w:iCs/>
          <w:rtl/>
        </w:rPr>
        <w:t>إذ تضع في اعتبارها</w:t>
      </w:r>
      <w:r>
        <w:rPr>
          <w:rFonts w:hint="cs"/>
          <w:rtl/>
        </w:rPr>
        <w:t xml:space="preserve"> </w:t>
      </w:r>
      <w:r w:rsidRPr="00277EEF">
        <w:rPr>
          <w:rtl/>
        </w:rPr>
        <w:t>(</w:t>
      </w:r>
      <w:r>
        <w:rPr>
          <w:rFonts w:hint="cs"/>
          <w:rtl/>
        </w:rPr>
        <w:t xml:space="preserve">انظر </w:t>
      </w:r>
      <w:r w:rsidRPr="00277EEF">
        <w:rPr>
          <w:rtl/>
        </w:rPr>
        <w:t xml:space="preserve">الملحق </w:t>
      </w:r>
      <w:r w:rsidRPr="00277EEF">
        <w:t>1</w:t>
      </w:r>
      <w:r w:rsidRPr="00277EEF">
        <w:rPr>
          <w:rtl/>
        </w:rPr>
        <w:t>)؛</w:t>
      </w:r>
    </w:p>
    <w:p w:rsidR="00896E23" w:rsidRPr="008C49D8" w:rsidRDefault="00896E23" w:rsidP="0083362C">
      <w:pPr>
        <w:rPr>
          <w:rtl/>
        </w:rPr>
      </w:pPr>
      <w:r w:rsidRPr="00277EEF">
        <w:rPr>
          <w:b/>
          <w:bCs/>
        </w:rPr>
        <w:t>10</w:t>
      </w:r>
      <w:r w:rsidRPr="00277EEF">
        <w:rPr>
          <w:b/>
          <w:bCs/>
          <w:rtl/>
        </w:rPr>
        <w:tab/>
      </w:r>
      <w:r w:rsidRPr="008C49D8">
        <w:rPr>
          <w:rtl/>
        </w:rPr>
        <w:t xml:space="preserve">بأن يؤخذ </w:t>
      </w:r>
      <w:r>
        <w:rPr>
          <w:rFonts w:hint="cs"/>
          <w:rtl/>
        </w:rPr>
        <w:t xml:space="preserve">في </w:t>
      </w:r>
      <w:r w:rsidRPr="008C49D8">
        <w:rPr>
          <w:rtl/>
        </w:rPr>
        <w:t xml:space="preserve">الاعتبار أنه في بعض البلدان يقسم النطاق من </w:t>
      </w:r>
      <w:r w:rsidRPr="008C49D8">
        <w:t>17,7</w:t>
      </w:r>
      <w:r w:rsidRPr="008C49D8">
        <w:rPr>
          <w:rtl/>
        </w:rPr>
        <w:t xml:space="preserve"> إلى </w:t>
      </w:r>
      <w:r w:rsidRPr="008C49D8">
        <w:t>GHz 19,7</w:t>
      </w:r>
      <w:r w:rsidRPr="008C49D8">
        <w:rPr>
          <w:rtl/>
        </w:rPr>
        <w:t xml:space="preserve"> فرعياً ليخدم تطبيقات مختلفة في أجزاء منفصلة من النطاق (</w:t>
      </w:r>
      <w:r>
        <w:rPr>
          <w:rFonts w:hint="cs"/>
          <w:rtl/>
        </w:rPr>
        <w:t xml:space="preserve">انظر </w:t>
      </w:r>
      <w:r w:rsidRPr="008C49D8">
        <w:rPr>
          <w:rtl/>
        </w:rPr>
        <w:t xml:space="preserve">الملحق </w:t>
      </w:r>
      <w:r w:rsidRPr="008C49D8">
        <w:t>2</w:t>
      </w:r>
      <w:r w:rsidRPr="008C49D8">
        <w:rPr>
          <w:rtl/>
        </w:rPr>
        <w:t xml:space="preserve">) أو يستعمل من أجل أنظمة صغيرة السعة (انظر الملحق </w:t>
      </w:r>
      <w:r w:rsidRPr="008C49D8">
        <w:t>3</w:t>
      </w:r>
      <w:r w:rsidRPr="008C49D8">
        <w:rPr>
          <w:rtl/>
        </w:rPr>
        <w:t>) مع مباعدات مختلفة بين قنوات الذهاب وقنوات العودة</w:t>
      </w:r>
      <w:r>
        <w:rPr>
          <w:rFonts w:hint="cs"/>
          <w:rtl/>
        </w:rPr>
        <w:t xml:space="preserve"> (إرسال مزدوج </w:t>
      </w:r>
      <w:proofErr w:type="spellStart"/>
      <w:r>
        <w:t>Tx</w:t>
      </w:r>
      <w:proofErr w:type="spellEnd"/>
      <w:r>
        <w:t>/Rx</w:t>
      </w:r>
      <w:r>
        <w:rPr>
          <w:rFonts w:hint="cs"/>
          <w:rtl/>
          <w:lang w:bidi="ar-EG"/>
        </w:rPr>
        <w:t>)</w:t>
      </w:r>
      <w:r w:rsidRPr="008C49D8">
        <w:rPr>
          <w:rtl/>
        </w:rPr>
        <w:t>؛</w:t>
      </w:r>
    </w:p>
    <w:p w:rsidR="00896E23" w:rsidRDefault="00896E23" w:rsidP="0083362C">
      <w:pPr>
        <w:rPr>
          <w:b/>
          <w:bCs/>
          <w:rtl/>
          <w:lang w:bidi="ar-EG"/>
        </w:rPr>
      </w:pPr>
      <w:r w:rsidRPr="00277EEF">
        <w:rPr>
          <w:b/>
          <w:bCs/>
        </w:rPr>
        <w:t>11</w:t>
      </w:r>
      <w:r w:rsidRPr="00277EEF">
        <w:rPr>
          <w:b/>
          <w:bCs/>
          <w:rtl/>
        </w:rPr>
        <w:tab/>
      </w:r>
      <w:r>
        <w:rPr>
          <w:rFonts w:hint="cs"/>
          <w:rtl/>
        </w:rPr>
        <w:t xml:space="preserve">بأن يؤخذ في الاعتبار استعمال بعض البلدان لترتيبات مختلفة للقنوات (انظر الملحقين </w:t>
      </w:r>
      <w:r>
        <w:t>6</w:t>
      </w:r>
      <w:r>
        <w:rPr>
          <w:rFonts w:hint="cs"/>
          <w:rtl/>
          <w:lang w:bidi="ar-EG"/>
        </w:rPr>
        <w:t xml:space="preserve"> و</w:t>
      </w:r>
      <w:r>
        <w:rPr>
          <w:lang w:bidi="ar-EG"/>
        </w:rPr>
        <w:t>7</w:t>
      </w:r>
      <w:r>
        <w:rPr>
          <w:rFonts w:hint="cs"/>
          <w:rtl/>
          <w:lang w:bidi="ar-EG"/>
        </w:rPr>
        <w:t>)؛</w:t>
      </w:r>
    </w:p>
    <w:p w:rsidR="00896E23" w:rsidRPr="008C49D8" w:rsidRDefault="00896E23" w:rsidP="0083362C">
      <w:pPr>
        <w:rPr>
          <w:rtl/>
        </w:rPr>
      </w:pPr>
      <w:r w:rsidRPr="00277EEF">
        <w:rPr>
          <w:b/>
          <w:bCs/>
        </w:rPr>
        <w:lastRenderedPageBreak/>
        <w:t>12</w:t>
      </w:r>
      <w:r w:rsidRPr="00277EEF">
        <w:rPr>
          <w:rFonts w:hint="cs"/>
          <w:b/>
          <w:bCs/>
          <w:rtl/>
          <w:lang w:bidi="ar-EG"/>
        </w:rPr>
        <w:tab/>
      </w:r>
      <w:r w:rsidRPr="008C49D8">
        <w:rPr>
          <w:rtl/>
        </w:rPr>
        <w:t>بأن</w:t>
      </w:r>
      <w:r>
        <w:rPr>
          <w:rFonts w:hint="cs"/>
          <w:rtl/>
        </w:rPr>
        <w:t xml:space="preserve">ه </w:t>
      </w:r>
      <w:r w:rsidRPr="008C49D8">
        <w:rPr>
          <w:rtl/>
        </w:rPr>
        <w:t xml:space="preserve">ينبغي </w:t>
      </w:r>
      <w:r>
        <w:rPr>
          <w:rtl/>
        </w:rPr>
        <w:t>في حال</w:t>
      </w:r>
      <w:r w:rsidRPr="008C49D8">
        <w:rPr>
          <w:rtl/>
        </w:rPr>
        <w:t xml:space="preserve"> إرسال بموجات حاملة متعددة (الملاحظة </w:t>
      </w:r>
      <w:r w:rsidRPr="008C49D8">
        <w:t>3</w:t>
      </w:r>
      <w:r w:rsidRPr="008C49D8">
        <w:rPr>
          <w:rtl/>
        </w:rPr>
        <w:t xml:space="preserve">)، اعتبار مجموع الموجات الحاملة وعددها </w:t>
      </w:r>
      <w:r w:rsidRPr="008C49D8">
        <w:rPr>
          <w:i/>
          <w:iCs/>
        </w:rPr>
        <w:t>n</w:t>
      </w:r>
      <w:r w:rsidRPr="008C49D8">
        <w:rPr>
          <w:rtl/>
        </w:rPr>
        <w:t xml:space="preserve"> كقناة واحدة، ويرد تعريف التردد المركزي لهذه القناة والمباعدة طبقاً للشكلين </w:t>
      </w:r>
      <w:r w:rsidRPr="008C49D8">
        <w:t>1</w:t>
      </w:r>
      <w:r w:rsidRPr="008C49D8">
        <w:rPr>
          <w:rtl/>
        </w:rPr>
        <w:t xml:space="preserve"> و</w:t>
      </w:r>
      <w:r>
        <w:t>2</w:t>
      </w:r>
      <w:r w:rsidRPr="008C49D8">
        <w:rPr>
          <w:rtl/>
        </w:rPr>
        <w:t>، بصرف النظر عن التردد</w:t>
      </w:r>
      <w:r>
        <w:rPr>
          <w:rFonts w:hint="cs"/>
          <w:rtl/>
        </w:rPr>
        <w:t>ات</w:t>
      </w:r>
      <w:r w:rsidRPr="008C49D8">
        <w:rPr>
          <w:rtl/>
        </w:rPr>
        <w:t xml:space="preserve"> المركزي</w:t>
      </w:r>
      <w:r>
        <w:rPr>
          <w:rFonts w:hint="cs"/>
          <w:rtl/>
        </w:rPr>
        <w:t>ة</w:t>
      </w:r>
      <w:r w:rsidRPr="008C49D8">
        <w:rPr>
          <w:rtl/>
        </w:rPr>
        <w:t xml:space="preserve"> الفعلي</w:t>
      </w:r>
      <w:r>
        <w:rPr>
          <w:rFonts w:hint="cs"/>
          <w:rtl/>
        </w:rPr>
        <w:t>ة</w:t>
      </w:r>
      <w:r w:rsidRPr="008C49D8">
        <w:rPr>
          <w:rtl/>
        </w:rPr>
        <w:t xml:space="preserve"> للموجات الحاملة الذي قد يتغير لأسباب تقنية حسب التطبيق العملي.</w:t>
      </w:r>
    </w:p>
    <w:p w:rsidR="00896E23" w:rsidRPr="00277EEF" w:rsidRDefault="00896E23" w:rsidP="0083362C">
      <w:pPr>
        <w:pStyle w:val="Note"/>
        <w:rPr>
          <w:rtl/>
          <w:lang w:bidi="ar-EG"/>
        </w:rPr>
      </w:pPr>
      <w:r w:rsidRPr="0083362C">
        <w:rPr>
          <w:rtl/>
        </w:rPr>
        <w:t>الملاحظ</w:t>
      </w:r>
      <w:r w:rsidR="0083362C">
        <w:rPr>
          <w:rFonts w:hint="cs"/>
          <w:rtl/>
        </w:rPr>
        <w:t>ـ</w:t>
      </w:r>
      <w:r w:rsidRPr="0083362C">
        <w:rPr>
          <w:rtl/>
        </w:rPr>
        <w:t xml:space="preserve">ة </w:t>
      </w:r>
      <w:r w:rsidRPr="0083362C">
        <w:t>1</w:t>
      </w:r>
      <w:r w:rsidR="0083362C" w:rsidRPr="0083362C">
        <w:rPr>
          <w:rFonts w:hint="cs"/>
          <w:rtl/>
        </w:rPr>
        <w:t xml:space="preserve"> </w:t>
      </w:r>
      <w:r w:rsidRPr="0083362C">
        <w:rPr>
          <w:rtl/>
        </w:rPr>
        <w:t>-</w:t>
      </w:r>
      <w:r w:rsidRPr="00277EEF">
        <w:rPr>
          <w:b/>
          <w:bCs/>
          <w:rtl/>
        </w:rPr>
        <w:t xml:space="preserve"> </w:t>
      </w:r>
      <w:r w:rsidRPr="00277EEF">
        <w:rPr>
          <w:rtl/>
        </w:rPr>
        <w:t xml:space="preserve">عند إنشاء هذه الأنظمة، </w:t>
      </w:r>
      <w:r>
        <w:rPr>
          <w:rFonts w:hint="cs"/>
          <w:rtl/>
        </w:rPr>
        <w:t xml:space="preserve">يستحسن مراعاة التوزيع على أساس أولي في النطاق </w:t>
      </w:r>
      <w:r>
        <w:t>GHz 18,8 – 18,6</w:t>
      </w:r>
      <w:r>
        <w:rPr>
          <w:rFonts w:hint="cs"/>
          <w:rtl/>
          <w:lang w:bidi="ar-EG"/>
        </w:rPr>
        <w:t xml:space="preserve"> على خدمة (خدمة منفعلة)، وأحكام الرقم </w:t>
      </w:r>
      <w:r>
        <w:rPr>
          <w:lang w:bidi="ar-EG"/>
        </w:rPr>
        <w:t>522A.5</w:t>
      </w:r>
      <w:r>
        <w:rPr>
          <w:rFonts w:hint="cs"/>
          <w:rtl/>
          <w:lang w:bidi="ar-EG"/>
        </w:rPr>
        <w:t xml:space="preserve"> من لوائح الراديو وضرورة حماية </w:t>
      </w:r>
      <w:r w:rsidR="00D71614">
        <w:rPr>
          <w:rFonts w:hint="cs"/>
          <w:rtl/>
          <w:lang w:bidi="ar-EG"/>
        </w:rPr>
        <w:t>المحاسيس</w:t>
      </w:r>
      <w:r>
        <w:rPr>
          <w:rFonts w:hint="cs"/>
          <w:rtl/>
          <w:lang w:bidi="ar-EG"/>
        </w:rPr>
        <w:t xml:space="preserve"> المنفعلة العاملة في هذا النطاق.</w:t>
      </w:r>
    </w:p>
    <w:p w:rsidR="00896E23" w:rsidRPr="00277EEF" w:rsidRDefault="00896E23" w:rsidP="0083362C">
      <w:pPr>
        <w:pStyle w:val="Note"/>
        <w:rPr>
          <w:rtl/>
        </w:rPr>
      </w:pPr>
      <w:r w:rsidRPr="0083362C">
        <w:rPr>
          <w:rtl/>
        </w:rPr>
        <w:t>الملاحظ</w:t>
      </w:r>
      <w:r w:rsidR="0083362C">
        <w:rPr>
          <w:rFonts w:hint="cs"/>
          <w:rtl/>
        </w:rPr>
        <w:t>ـ</w:t>
      </w:r>
      <w:r w:rsidRPr="0083362C">
        <w:rPr>
          <w:rtl/>
        </w:rPr>
        <w:t xml:space="preserve">ة </w:t>
      </w:r>
      <w:r w:rsidRPr="0083362C">
        <w:t>2</w:t>
      </w:r>
      <w:r w:rsidRPr="0083362C">
        <w:rPr>
          <w:rtl/>
        </w:rPr>
        <w:t xml:space="preserve"> -</w:t>
      </w:r>
      <w:r w:rsidRPr="00277EEF">
        <w:rPr>
          <w:b/>
          <w:bCs/>
          <w:rtl/>
        </w:rPr>
        <w:t xml:space="preserve"> </w:t>
      </w:r>
      <w:r w:rsidRPr="00277EEF">
        <w:rPr>
          <w:rtl/>
        </w:rPr>
        <w:t xml:space="preserve">المعدلات الإجمالية الفعلية للبتات قد تزيد عن المعدلات الصافية للإرسال بنسبة </w:t>
      </w:r>
      <w:r w:rsidRPr="00277EEF">
        <w:sym w:font="Symbol" w:char="F025"/>
      </w:r>
      <w:r w:rsidRPr="00277EEF">
        <w:t>5</w:t>
      </w:r>
      <w:r w:rsidRPr="00277EEF">
        <w:rPr>
          <w:rtl/>
        </w:rPr>
        <w:t xml:space="preserve"> أو أكثر.</w:t>
      </w:r>
    </w:p>
    <w:p w:rsidR="00896E23" w:rsidRPr="00277EEF" w:rsidRDefault="00896E23" w:rsidP="0083362C">
      <w:pPr>
        <w:pStyle w:val="Note"/>
        <w:rPr>
          <w:rtl/>
        </w:rPr>
      </w:pPr>
      <w:r w:rsidRPr="0083362C">
        <w:rPr>
          <w:rtl/>
        </w:rPr>
        <w:t>الملاحظ</w:t>
      </w:r>
      <w:r w:rsidR="0083362C">
        <w:rPr>
          <w:rFonts w:hint="cs"/>
          <w:rtl/>
        </w:rPr>
        <w:t>ـ</w:t>
      </w:r>
      <w:r w:rsidRPr="0083362C">
        <w:rPr>
          <w:rtl/>
        </w:rPr>
        <w:t xml:space="preserve">ة </w:t>
      </w:r>
      <w:r w:rsidRPr="0083362C">
        <w:t>3</w:t>
      </w:r>
      <w:r w:rsidRPr="0083362C">
        <w:rPr>
          <w:rtl/>
        </w:rPr>
        <w:t xml:space="preserve"> -</w:t>
      </w:r>
      <w:r w:rsidRPr="00277EEF">
        <w:rPr>
          <w:b/>
          <w:bCs/>
          <w:rtl/>
        </w:rPr>
        <w:t xml:space="preserve"> </w:t>
      </w:r>
      <w:r w:rsidRPr="00277EEF">
        <w:rPr>
          <w:rtl/>
        </w:rPr>
        <w:t xml:space="preserve">يعد نظام بموجات حاملة متعددة نظاماً بإشارات موجات حاملة بتشكيل رقمي وعددها </w:t>
      </w:r>
      <w:r w:rsidRPr="00277EEF">
        <w:rPr>
          <w:i/>
          <w:iCs/>
        </w:rPr>
        <w:t>n</w:t>
      </w:r>
      <w:r w:rsidRPr="00277EEF">
        <w:rPr>
          <w:rtl/>
        </w:rPr>
        <w:t xml:space="preserve"> (حيث </w:t>
      </w:r>
      <w:r w:rsidRPr="00277EEF">
        <w:t xml:space="preserve">1 &lt; </w:t>
      </w:r>
      <w:r w:rsidRPr="00277EEF">
        <w:rPr>
          <w:i/>
          <w:iCs/>
        </w:rPr>
        <w:t>n</w:t>
      </w:r>
      <w:r w:rsidRPr="00277EEF">
        <w:rPr>
          <w:rtl/>
        </w:rPr>
        <w:t xml:space="preserve">) ترسل (أو تستقبل) بشكل </w:t>
      </w:r>
      <w:proofErr w:type="spellStart"/>
      <w:r w:rsidRPr="00277EEF">
        <w:rPr>
          <w:rtl/>
        </w:rPr>
        <w:t>متآون</w:t>
      </w:r>
      <w:proofErr w:type="spellEnd"/>
      <w:r w:rsidRPr="00277EEF">
        <w:rPr>
          <w:rtl/>
        </w:rPr>
        <w:t xml:space="preserve"> من طرف نفس تجهيز التردد الراديوي.</w:t>
      </w:r>
    </w:p>
    <w:p w:rsidR="0083362C" w:rsidRDefault="0083362C" w:rsidP="003824EE">
      <w:pPr>
        <w:pStyle w:val="AnnexNO"/>
        <w:rPr>
          <w:rFonts w:hint="cs"/>
          <w:rtl/>
        </w:rPr>
      </w:pPr>
    </w:p>
    <w:p w:rsidR="0083362C" w:rsidRDefault="0083362C" w:rsidP="003824EE">
      <w:pPr>
        <w:pStyle w:val="AnnexNO"/>
        <w:rPr>
          <w:rFonts w:hint="cs"/>
          <w:rtl/>
        </w:rPr>
      </w:pPr>
    </w:p>
    <w:p w:rsidR="00315183" w:rsidRDefault="00315183" w:rsidP="003824EE">
      <w:pPr>
        <w:pStyle w:val="AnnexNO"/>
        <w:rPr>
          <w:rFonts w:hint="cs"/>
          <w:rtl/>
        </w:rPr>
      </w:pPr>
    </w:p>
    <w:p w:rsidR="003824EE" w:rsidRPr="003824EE" w:rsidRDefault="00896E23" w:rsidP="003824EE">
      <w:pPr>
        <w:pStyle w:val="AnnexNO"/>
        <w:rPr>
          <w:rtl/>
        </w:rPr>
      </w:pPr>
      <w:r w:rsidRPr="003824EE">
        <w:rPr>
          <w:rtl/>
        </w:rPr>
        <w:t xml:space="preserve">الملحق </w:t>
      </w:r>
      <w:r w:rsidRPr="003824EE">
        <w:t>1</w:t>
      </w:r>
    </w:p>
    <w:p w:rsidR="00896E23" w:rsidRPr="008C49D8" w:rsidRDefault="00896E23" w:rsidP="003824EE">
      <w:pPr>
        <w:pStyle w:val="Annextitle"/>
        <w:rPr>
          <w:rtl/>
        </w:rPr>
      </w:pPr>
      <w:r w:rsidRPr="008C49D8">
        <w:rPr>
          <w:rtl/>
        </w:rPr>
        <w:t>وصف ترتيب</w:t>
      </w:r>
      <w:r>
        <w:rPr>
          <w:rFonts w:hint="cs"/>
          <w:rtl/>
        </w:rPr>
        <w:t xml:space="preserve">ات مجموعات الترددات </w:t>
      </w:r>
      <w:r w:rsidRPr="003824EE">
        <w:t>(RF)</w:t>
      </w:r>
      <w:r w:rsidRPr="003824EE">
        <w:rPr>
          <w:rFonts w:hint="cs"/>
          <w:rtl/>
        </w:rPr>
        <w:t xml:space="preserve"> </w:t>
      </w:r>
      <w:r w:rsidRPr="003824EE">
        <w:rPr>
          <w:rtl/>
        </w:rPr>
        <w:br/>
      </w:r>
      <w:r w:rsidRPr="003824EE">
        <w:rPr>
          <w:rFonts w:hint="cs"/>
          <w:rtl/>
        </w:rPr>
        <w:t xml:space="preserve">في النطاق </w:t>
      </w:r>
      <w:r w:rsidRPr="008C49D8">
        <w:t>17,7</w:t>
      </w:r>
      <w:r w:rsidRPr="008C49D8">
        <w:rPr>
          <w:rtl/>
        </w:rPr>
        <w:t xml:space="preserve"> إلى </w:t>
      </w:r>
      <w:r w:rsidRPr="008C49D8">
        <w:t xml:space="preserve">GHz </w:t>
      </w:r>
      <w:r>
        <w:t>19,7</w:t>
      </w:r>
      <w:r w:rsidRPr="008C49D8">
        <w:rPr>
          <w:rtl/>
        </w:rPr>
        <w:t xml:space="preserve"> المذكور في </w:t>
      </w:r>
      <w:r>
        <w:rPr>
          <w:rFonts w:hint="cs"/>
          <w:rtl/>
        </w:rPr>
        <w:t xml:space="preserve">البند </w:t>
      </w:r>
      <w:r w:rsidRPr="003824EE">
        <w:t>9</w:t>
      </w:r>
      <w:r w:rsidRPr="003824EE">
        <w:rPr>
          <w:rFonts w:hint="cs"/>
          <w:rtl/>
        </w:rPr>
        <w:t xml:space="preserve"> من </w:t>
      </w:r>
      <w:r w:rsidRPr="003824EE">
        <w:rPr>
          <w:i/>
          <w:iCs/>
          <w:rtl/>
        </w:rPr>
        <w:t>توصي</w:t>
      </w:r>
    </w:p>
    <w:p w:rsidR="00896E23" w:rsidRPr="008C49D8" w:rsidRDefault="00896E23" w:rsidP="00896E23">
      <w:pPr>
        <w:pStyle w:val="Heading1"/>
        <w:rPr>
          <w:rtl/>
        </w:rPr>
      </w:pPr>
      <w:r w:rsidRPr="008C49D8">
        <w:t>1</w:t>
      </w:r>
      <w:r w:rsidRPr="008C49D8">
        <w:rPr>
          <w:rtl/>
        </w:rPr>
        <w:tab/>
        <w:t>مقدمة</w:t>
      </w:r>
    </w:p>
    <w:p w:rsidR="00896E23" w:rsidRDefault="00896E23" w:rsidP="00896E23">
      <w:pPr>
        <w:rPr>
          <w:rtl/>
        </w:rPr>
      </w:pPr>
      <w:r>
        <w:rPr>
          <w:rFonts w:hint="cs"/>
          <w:rtl/>
        </w:rPr>
        <w:t>بالإمكان استخدام أمثلة الترتيبات الواردة فيما بعد مرجعاً ترجع إليه الإدارات التي تود تنفيذ ترتيبات تعتمد على مجموعات الترددات.</w:t>
      </w:r>
    </w:p>
    <w:p w:rsidR="00896E23" w:rsidRDefault="00896E23" w:rsidP="00315183">
      <w:pPr>
        <w:pStyle w:val="Heading1"/>
        <w:spacing w:after="80"/>
        <w:rPr>
          <w:rFonts w:ascii="Times New Roman" w:hAnsi="Times New Roman"/>
          <w:rtl/>
          <w:lang w:val="en-US" w:bidi="ar-EG"/>
        </w:rPr>
      </w:pPr>
      <w:r w:rsidRPr="008C49D8">
        <w:t>2</w:t>
      </w:r>
      <w:r w:rsidRPr="008C49D8">
        <w:rPr>
          <w:rtl/>
        </w:rPr>
        <w:tab/>
      </w:r>
      <w:r>
        <w:rPr>
          <w:rFonts w:hint="cs"/>
          <w:rtl/>
        </w:rPr>
        <w:t xml:space="preserve">وصف ترتيب مجموعات الترددات </w:t>
      </w:r>
      <w:r>
        <w:rPr>
          <w:rFonts w:ascii="Times New Roman" w:hAnsi="Times New Roman"/>
          <w:lang w:val="en-US"/>
        </w:rPr>
        <w:t>RF</w:t>
      </w:r>
    </w:p>
    <w:tbl>
      <w:tblPr>
        <w:bidiVisual/>
        <w:tblW w:w="9639" w:type="dxa"/>
        <w:jc w:val="center"/>
        <w:tblLayout w:type="fixed"/>
        <w:tblLook w:val="0000" w:firstRow="0" w:lastRow="0" w:firstColumn="0" w:lastColumn="0" w:noHBand="0" w:noVBand="0"/>
      </w:tblPr>
      <w:tblGrid>
        <w:gridCol w:w="3175"/>
        <w:gridCol w:w="3232"/>
        <w:gridCol w:w="3232"/>
      </w:tblGrid>
      <w:tr w:rsidR="00896E23" w:rsidRPr="003A7652" w:rsidTr="0060380C">
        <w:trPr>
          <w:cantSplit/>
          <w:jc w:val="center"/>
        </w:trPr>
        <w:tc>
          <w:tcPr>
            <w:tcW w:w="3175" w:type="dxa"/>
            <w:tcBorders>
              <w:top w:val="single" w:sz="6" w:space="0" w:color="auto"/>
              <w:left w:val="single" w:sz="6" w:space="0" w:color="auto"/>
            </w:tcBorders>
          </w:tcPr>
          <w:p w:rsidR="00896E23" w:rsidRPr="0060380C" w:rsidRDefault="00896E23" w:rsidP="0060380C">
            <w:pPr>
              <w:spacing w:after="120"/>
              <w:jc w:val="center"/>
              <w:rPr>
                <w:b/>
                <w:bCs/>
              </w:rPr>
            </w:pPr>
            <w:r w:rsidRPr="0060380C">
              <w:rPr>
                <w:rFonts w:hint="cs"/>
                <w:b/>
                <w:bCs/>
                <w:rtl/>
              </w:rPr>
              <w:t>مجموعة مزدوجة</w:t>
            </w:r>
          </w:p>
        </w:tc>
        <w:tc>
          <w:tcPr>
            <w:tcW w:w="3232" w:type="dxa"/>
            <w:tcBorders>
              <w:top w:val="single" w:sz="6" w:space="0" w:color="auto"/>
              <w:left w:val="single" w:sz="6" w:space="0" w:color="auto"/>
            </w:tcBorders>
          </w:tcPr>
          <w:p w:rsidR="00896E23" w:rsidRPr="0060380C" w:rsidRDefault="00896E23" w:rsidP="0060380C">
            <w:pPr>
              <w:spacing w:after="120"/>
              <w:jc w:val="center"/>
              <w:rPr>
                <w:b/>
                <w:bCs/>
              </w:rPr>
            </w:pPr>
            <w:r w:rsidRPr="0060380C">
              <w:rPr>
                <w:rFonts w:hint="cs"/>
                <w:b/>
                <w:bCs/>
                <w:rtl/>
              </w:rPr>
              <w:t>مجموعة ترددات دنيا</w:t>
            </w:r>
            <w:r w:rsidRPr="0060380C">
              <w:rPr>
                <w:b/>
                <w:bCs/>
              </w:rPr>
              <w:br/>
              <w:t>(MHz)</w:t>
            </w:r>
          </w:p>
        </w:tc>
        <w:tc>
          <w:tcPr>
            <w:tcW w:w="3232" w:type="dxa"/>
            <w:tcBorders>
              <w:top w:val="single" w:sz="6" w:space="0" w:color="auto"/>
              <w:left w:val="single" w:sz="6" w:space="0" w:color="auto"/>
              <w:right w:val="single" w:sz="6" w:space="0" w:color="auto"/>
            </w:tcBorders>
          </w:tcPr>
          <w:p w:rsidR="00896E23" w:rsidRPr="0060380C" w:rsidRDefault="00896E23" w:rsidP="0060380C">
            <w:pPr>
              <w:spacing w:after="120"/>
              <w:jc w:val="center"/>
              <w:rPr>
                <w:b/>
                <w:bCs/>
              </w:rPr>
            </w:pPr>
            <w:r w:rsidRPr="0060380C">
              <w:rPr>
                <w:rFonts w:hint="cs"/>
                <w:b/>
                <w:bCs/>
                <w:rtl/>
              </w:rPr>
              <w:t>مجموعة ترددات عليا</w:t>
            </w:r>
            <w:r w:rsidRPr="0060380C">
              <w:rPr>
                <w:b/>
                <w:bCs/>
              </w:rPr>
              <w:br/>
              <w:t>(MHz)</w:t>
            </w:r>
          </w:p>
        </w:tc>
      </w:tr>
      <w:tr w:rsidR="00896E23" w:rsidRPr="003A7652" w:rsidTr="00896E23">
        <w:trPr>
          <w:cantSplit/>
          <w:jc w:val="center"/>
        </w:trPr>
        <w:tc>
          <w:tcPr>
            <w:tcW w:w="3175" w:type="dxa"/>
            <w:tcBorders>
              <w:top w:val="single" w:sz="6" w:space="0" w:color="auto"/>
              <w:left w:val="single" w:sz="6" w:space="0" w:color="auto"/>
            </w:tcBorders>
          </w:tcPr>
          <w:p w:rsidR="00896E23" w:rsidRPr="003A7652" w:rsidRDefault="00896E23" w:rsidP="00896E23">
            <w:pPr>
              <w:pStyle w:val="Tabletext0"/>
              <w:jc w:val="center"/>
              <w:rPr>
                <w:lang w:val="en-US" w:eastAsia="ja-JP"/>
              </w:rPr>
            </w:pPr>
            <w:r w:rsidRPr="003A7652">
              <w:rPr>
                <w:rFonts w:hint="eastAsia"/>
                <w:lang w:val="en-US" w:eastAsia="ja-JP"/>
              </w:rPr>
              <w:t>CH-4/CH-4</w:t>
            </w:r>
            <w:r w:rsidRPr="003A7652">
              <w:rPr>
                <w:lang w:val="en-US" w:eastAsia="ja-JP"/>
              </w:rPr>
              <w:t>’</w:t>
            </w:r>
          </w:p>
        </w:tc>
        <w:tc>
          <w:tcPr>
            <w:tcW w:w="3232" w:type="dxa"/>
            <w:tcBorders>
              <w:top w:val="single" w:sz="6" w:space="0" w:color="auto"/>
              <w:left w:val="single" w:sz="6" w:space="0" w:color="auto"/>
            </w:tcBorders>
          </w:tcPr>
          <w:p w:rsidR="00896E23" w:rsidRPr="003A7652" w:rsidRDefault="00896E23" w:rsidP="009A2922">
            <w:pPr>
              <w:pStyle w:val="Tabletext0"/>
              <w:jc w:val="center"/>
              <w:rPr>
                <w:lang w:val="en-US"/>
              </w:rPr>
            </w:pPr>
            <w:r w:rsidRPr="003A7652">
              <w:rPr>
                <w:rFonts w:hint="eastAsia"/>
                <w:lang w:val="en-US" w:eastAsia="ja-JP"/>
              </w:rPr>
              <w:t>17 730</w:t>
            </w:r>
            <w:r w:rsidR="009A2922">
              <w:rPr>
                <w:rFonts w:hint="cs"/>
                <w:rtl/>
                <w:lang w:val="en-US"/>
              </w:rPr>
              <w:t>-</w:t>
            </w:r>
            <w:r w:rsidRPr="003A7652">
              <w:rPr>
                <w:rFonts w:hint="eastAsia"/>
                <w:lang w:val="en-US" w:eastAsia="ja-JP"/>
              </w:rPr>
              <w:t>17</w:t>
            </w:r>
            <w:r w:rsidRPr="003A7652">
              <w:rPr>
                <w:lang w:val="en-US"/>
              </w:rPr>
              <w:t xml:space="preserve"> </w:t>
            </w:r>
            <w:r w:rsidRPr="003A7652">
              <w:rPr>
                <w:rFonts w:hint="eastAsia"/>
                <w:lang w:val="en-US" w:eastAsia="ja-JP"/>
              </w:rPr>
              <w:t>79</w:t>
            </w:r>
            <w:r w:rsidRPr="003A7652">
              <w:rPr>
                <w:lang w:val="en-US"/>
              </w:rPr>
              <w:t>0</w:t>
            </w:r>
          </w:p>
        </w:tc>
        <w:tc>
          <w:tcPr>
            <w:tcW w:w="3232" w:type="dxa"/>
            <w:tcBorders>
              <w:top w:val="single" w:sz="6" w:space="0" w:color="auto"/>
              <w:left w:val="single" w:sz="6" w:space="0" w:color="auto"/>
              <w:right w:val="single" w:sz="6" w:space="0" w:color="auto"/>
            </w:tcBorders>
          </w:tcPr>
          <w:p w:rsidR="00896E23" w:rsidRPr="003A7652" w:rsidRDefault="00896E23" w:rsidP="00896E23">
            <w:pPr>
              <w:pStyle w:val="Tabletext0"/>
              <w:jc w:val="center"/>
              <w:rPr>
                <w:lang w:val="en-US"/>
              </w:rPr>
            </w:pPr>
            <w:r w:rsidRPr="003A7652">
              <w:rPr>
                <w:rFonts w:hint="eastAsia"/>
                <w:lang w:val="en-US" w:eastAsia="ja-JP"/>
              </w:rPr>
              <w:t>18</w:t>
            </w:r>
            <w:r w:rsidRPr="003A7652">
              <w:rPr>
                <w:lang w:val="en-US"/>
              </w:rPr>
              <w:t xml:space="preserve"> </w:t>
            </w:r>
            <w:r w:rsidRPr="003A7652">
              <w:rPr>
                <w:rFonts w:hint="eastAsia"/>
                <w:lang w:val="en-US" w:eastAsia="ja-JP"/>
              </w:rPr>
              <w:t>48</w:t>
            </w:r>
            <w:r w:rsidRPr="003A7652">
              <w:rPr>
                <w:lang w:val="en-US"/>
              </w:rPr>
              <w:t>0</w:t>
            </w:r>
            <w:r w:rsidR="009A2922">
              <w:rPr>
                <w:rFonts w:hint="cs"/>
                <w:rtl/>
                <w:lang w:val="en-US"/>
              </w:rPr>
              <w:t>-</w:t>
            </w:r>
            <w:r w:rsidRPr="003A7652">
              <w:rPr>
                <w:rFonts w:hint="eastAsia"/>
                <w:lang w:val="en-US" w:eastAsia="ja-JP"/>
              </w:rPr>
              <w:t>18</w:t>
            </w:r>
            <w:r w:rsidRPr="003A7652">
              <w:rPr>
                <w:lang w:val="en-US"/>
              </w:rPr>
              <w:t xml:space="preserve"> </w:t>
            </w:r>
            <w:r w:rsidRPr="003A7652">
              <w:rPr>
                <w:rFonts w:hint="eastAsia"/>
                <w:lang w:val="en-US" w:eastAsia="ja-JP"/>
              </w:rPr>
              <w:t>54</w:t>
            </w:r>
            <w:r w:rsidRPr="003A7652">
              <w:rPr>
                <w:lang w:val="en-US"/>
              </w:rPr>
              <w:t>0</w:t>
            </w:r>
          </w:p>
        </w:tc>
      </w:tr>
      <w:tr w:rsidR="00896E23" w:rsidRPr="003A7652" w:rsidTr="00896E23">
        <w:trPr>
          <w:cantSplit/>
          <w:jc w:val="center"/>
        </w:trPr>
        <w:tc>
          <w:tcPr>
            <w:tcW w:w="3175" w:type="dxa"/>
            <w:tcBorders>
              <w:top w:val="single" w:sz="6" w:space="0" w:color="auto"/>
              <w:left w:val="single" w:sz="6" w:space="0" w:color="auto"/>
            </w:tcBorders>
          </w:tcPr>
          <w:p w:rsidR="00896E23" w:rsidRPr="003A7652" w:rsidRDefault="00896E23" w:rsidP="00896E23">
            <w:pPr>
              <w:pStyle w:val="Tabletext0"/>
              <w:jc w:val="center"/>
              <w:rPr>
                <w:lang w:val="en-US"/>
              </w:rPr>
            </w:pPr>
            <w:r w:rsidRPr="003A7652">
              <w:rPr>
                <w:rFonts w:hint="eastAsia"/>
                <w:lang w:val="en-US" w:eastAsia="ja-JP"/>
              </w:rPr>
              <w:t>CH-5/CH-5</w:t>
            </w:r>
            <w:r w:rsidRPr="003A7652">
              <w:rPr>
                <w:lang w:val="en-US" w:eastAsia="ja-JP"/>
              </w:rPr>
              <w:t>’</w:t>
            </w:r>
          </w:p>
        </w:tc>
        <w:tc>
          <w:tcPr>
            <w:tcW w:w="3232" w:type="dxa"/>
            <w:tcBorders>
              <w:top w:val="single" w:sz="6" w:space="0" w:color="auto"/>
              <w:left w:val="single" w:sz="6" w:space="0" w:color="auto"/>
            </w:tcBorders>
          </w:tcPr>
          <w:p w:rsidR="00896E23" w:rsidRPr="003A7652" w:rsidRDefault="00896E23" w:rsidP="00896E23">
            <w:pPr>
              <w:pStyle w:val="Tabletext0"/>
              <w:jc w:val="center"/>
              <w:rPr>
                <w:lang w:val="en-US"/>
              </w:rPr>
            </w:pPr>
            <w:r w:rsidRPr="003A7652">
              <w:rPr>
                <w:rFonts w:hint="eastAsia"/>
                <w:lang w:val="en-US" w:eastAsia="ja-JP"/>
              </w:rPr>
              <w:t>17</w:t>
            </w:r>
            <w:r w:rsidRPr="003A7652">
              <w:rPr>
                <w:lang w:val="en-US"/>
              </w:rPr>
              <w:t xml:space="preserve"> </w:t>
            </w:r>
            <w:r w:rsidRPr="003A7652">
              <w:rPr>
                <w:rFonts w:hint="eastAsia"/>
                <w:lang w:val="en-US" w:eastAsia="ja-JP"/>
              </w:rPr>
              <w:t>79</w:t>
            </w:r>
            <w:r w:rsidRPr="003A7652">
              <w:rPr>
                <w:lang w:val="en-US"/>
              </w:rPr>
              <w:t>0</w:t>
            </w:r>
            <w:r w:rsidR="009A2922">
              <w:rPr>
                <w:rFonts w:hint="cs"/>
                <w:rtl/>
                <w:lang w:val="en-US"/>
              </w:rPr>
              <w:t>-</w:t>
            </w:r>
            <w:r w:rsidRPr="003A7652">
              <w:rPr>
                <w:rFonts w:hint="eastAsia"/>
                <w:lang w:val="en-US" w:eastAsia="ja-JP"/>
              </w:rPr>
              <w:t>17</w:t>
            </w:r>
            <w:r w:rsidRPr="003A7652">
              <w:rPr>
                <w:lang w:val="en-US"/>
              </w:rPr>
              <w:t xml:space="preserve"> </w:t>
            </w:r>
            <w:r w:rsidRPr="003A7652">
              <w:rPr>
                <w:rFonts w:hint="eastAsia"/>
                <w:lang w:val="en-US" w:eastAsia="ja-JP"/>
              </w:rPr>
              <w:t>85</w:t>
            </w:r>
            <w:r w:rsidRPr="003A7652">
              <w:rPr>
                <w:lang w:val="en-US"/>
              </w:rPr>
              <w:t>0</w:t>
            </w:r>
          </w:p>
        </w:tc>
        <w:tc>
          <w:tcPr>
            <w:tcW w:w="3232" w:type="dxa"/>
            <w:tcBorders>
              <w:top w:val="single" w:sz="6" w:space="0" w:color="auto"/>
              <w:left w:val="single" w:sz="6" w:space="0" w:color="auto"/>
              <w:right w:val="single" w:sz="6" w:space="0" w:color="auto"/>
            </w:tcBorders>
          </w:tcPr>
          <w:p w:rsidR="00896E23" w:rsidRPr="003A7652" w:rsidRDefault="00896E23" w:rsidP="00896E23">
            <w:pPr>
              <w:pStyle w:val="Tabletext0"/>
              <w:jc w:val="center"/>
              <w:rPr>
                <w:lang w:val="en-US"/>
              </w:rPr>
            </w:pPr>
            <w:r w:rsidRPr="003A7652">
              <w:rPr>
                <w:rFonts w:hint="eastAsia"/>
                <w:lang w:val="en-US" w:eastAsia="ja-JP"/>
              </w:rPr>
              <w:t>18</w:t>
            </w:r>
            <w:r w:rsidRPr="003A7652">
              <w:rPr>
                <w:lang w:val="en-US"/>
              </w:rPr>
              <w:t xml:space="preserve"> </w:t>
            </w:r>
            <w:r w:rsidRPr="003A7652">
              <w:rPr>
                <w:rFonts w:hint="eastAsia"/>
                <w:lang w:val="en-US" w:eastAsia="ja-JP"/>
              </w:rPr>
              <w:t>54</w:t>
            </w:r>
            <w:r w:rsidRPr="003A7652">
              <w:rPr>
                <w:lang w:val="en-US"/>
              </w:rPr>
              <w:t>0</w:t>
            </w:r>
            <w:r w:rsidR="009A2922">
              <w:rPr>
                <w:rFonts w:hint="cs"/>
                <w:rtl/>
                <w:lang w:val="en-US"/>
              </w:rPr>
              <w:t>-</w:t>
            </w:r>
            <w:r w:rsidRPr="003A7652">
              <w:rPr>
                <w:rFonts w:hint="eastAsia"/>
                <w:lang w:val="en-US" w:eastAsia="ja-JP"/>
              </w:rPr>
              <w:t>18</w:t>
            </w:r>
            <w:r w:rsidRPr="003A7652">
              <w:rPr>
                <w:lang w:val="en-US"/>
              </w:rPr>
              <w:t xml:space="preserve"> </w:t>
            </w:r>
            <w:r w:rsidRPr="003A7652">
              <w:rPr>
                <w:rFonts w:hint="eastAsia"/>
                <w:lang w:val="en-US" w:eastAsia="ja-JP"/>
              </w:rPr>
              <w:t>60</w:t>
            </w:r>
            <w:r w:rsidRPr="003A7652">
              <w:rPr>
                <w:lang w:val="en-US"/>
              </w:rPr>
              <w:t>0</w:t>
            </w:r>
          </w:p>
        </w:tc>
      </w:tr>
      <w:tr w:rsidR="00896E23" w:rsidTr="00896E23">
        <w:trPr>
          <w:cantSplit/>
          <w:jc w:val="center"/>
        </w:trPr>
        <w:tc>
          <w:tcPr>
            <w:tcW w:w="3175" w:type="dxa"/>
            <w:tcBorders>
              <w:top w:val="single" w:sz="6" w:space="0" w:color="auto"/>
              <w:left w:val="single" w:sz="6" w:space="0" w:color="auto"/>
            </w:tcBorders>
          </w:tcPr>
          <w:p w:rsidR="00896E23" w:rsidRPr="003A7652" w:rsidRDefault="00896E23" w:rsidP="00896E23">
            <w:pPr>
              <w:pStyle w:val="Tabletext0"/>
              <w:jc w:val="center"/>
              <w:rPr>
                <w:lang w:val="en-US" w:eastAsia="ja-JP"/>
              </w:rPr>
            </w:pPr>
            <w:r w:rsidRPr="003A7652">
              <w:rPr>
                <w:rFonts w:hint="eastAsia"/>
                <w:lang w:val="en-US" w:eastAsia="ja-JP"/>
              </w:rPr>
              <w:t>CH-9/CH-9</w:t>
            </w:r>
            <w:r w:rsidRPr="003A7652">
              <w:rPr>
                <w:lang w:val="en-US" w:eastAsia="ja-JP"/>
              </w:rPr>
              <w:t>’</w:t>
            </w:r>
          </w:p>
        </w:tc>
        <w:tc>
          <w:tcPr>
            <w:tcW w:w="3232" w:type="dxa"/>
            <w:tcBorders>
              <w:top w:val="single" w:sz="6" w:space="0" w:color="auto"/>
              <w:left w:val="single" w:sz="6" w:space="0" w:color="auto"/>
            </w:tcBorders>
          </w:tcPr>
          <w:p w:rsidR="00896E23" w:rsidRDefault="00896E23" w:rsidP="00896E23">
            <w:pPr>
              <w:pStyle w:val="Tabletext0"/>
              <w:jc w:val="center"/>
            </w:pPr>
            <w:r w:rsidRPr="003A7652">
              <w:rPr>
                <w:rFonts w:hint="eastAsia"/>
                <w:lang w:val="en-US" w:eastAsia="ja-JP"/>
              </w:rPr>
              <w:t>17</w:t>
            </w:r>
            <w:r w:rsidRPr="003A7652">
              <w:rPr>
                <w:lang w:val="en-US"/>
              </w:rPr>
              <w:t xml:space="preserve"> </w:t>
            </w:r>
            <w:r w:rsidRPr="003A7652">
              <w:rPr>
                <w:rFonts w:hint="eastAsia"/>
                <w:lang w:val="en-US" w:eastAsia="ja-JP"/>
              </w:rPr>
              <w:t>97</w:t>
            </w:r>
            <w:r w:rsidRPr="003A7652">
              <w:rPr>
                <w:lang w:val="en-US"/>
              </w:rPr>
              <w:t>0</w:t>
            </w:r>
            <w:r w:rsidR="009A2922">
              <w:rPr>
                <w:rFonts w:hint="cs"/>
                <w:rtl/>
                <w:lang w:val="en-US"/>
              </w:rPr>
              <w:t>-</w:t>
            </w:r>
            <w:r>
              <w:rPr>
                <w:rFonts w:hint="eastAsia"/>
                <w:lang w:eastAsia="ja-JP"/>
              </w:rPr>
              <w:t>1</w:t>
            </w:r>
            <w:r>
              <w:t xml:space="preserve">8 </w:t>
            </w:r>
            <w:r>
              <w:rPr>
                <w:rFonts w:hint="eastAsia"/>
                <w:lang w:eastAsia="ja-JP"/>
              </w:rPr>
              <w:t>03</w:t>
            </w:r>
            <w:r>
              <w:t>0</w:t>
            </w:r>
          </w:p>
        </w:tc>
        <w:tc>
          <w:tcPr>
            <w:tcW w:w="3232" w:type="dxa"/>
            <w:tcBorders>
              <w:top w:val="single" w:sz="6" w:space="0" w:color="auto"/>
              <w:left w:val="single" w:sz="6" w:space="0" w:color="auto"/>
              <w:right w:val="single" w:sz="6" w:space="0" w:color="auto"/>
            </w:tcBorders>
          </w:tcPr>
          <w:p w:rsidR="00896E23" w:rsidRDefault="00896E23" w:rsidP="00896E23">
            <w:pPr>
              <w:pStyle w:val="Tabletext0"/>
              <w:jc w:val="center"/>
            </w:pPr>
            <w:r>
              <w:rPr>
                <w:rFonts w:hint="eastAsia"/>
                <w:lang w:eastAsia="ja-JP"/>
              </w:rPr>
              <w:t>19</w:t>
            </w:r>
            <w:r>
              <w:t xml:space="preserve"> </w:t>
            </w:r>
            <w:r>
              <w:rPr>
                <w:rFonts w:hint="eastAsia"/>
                <w:lang w:eastAsia="ja-JP"/>
              </w:rPr>
              <w:t>22</w:t>
            </w:r>
            <w:r>
              <w:t>0</w:t>
            </w:r>
            <w:r w:rsidR="009A2922">
              <w:rPr>
                <w:rFonts w:hint="cs"/>
                <w:rtl/>
                <w:lang w:val="en-US"/>
              </w:rPr>
              <w:t>-</w:t>
            </w:r>
            <w:r>
              <w:rPr>
                <w:rFonts w:hint="eastAsia"/>
                <w:lang w:eastAsia="ja-JP"/>
              </w:rPr>
              <w:t>19</w:t>
            </w:r>
            <w:r>
              <w:t xml:space="preserve"> </w:t>
            </w:r>
            <w:r>
              <w:rPr>
                <w:rFonts w:hint="eastAsia"/>
                <w:lang w:eastAsia="ja-JP"/>
              </w:rPr>
              <w:t>28</w:t>
            </w:r>
            <w:r>
              <w:t>0</w:t>
            </w:r>
          </w:p>
        </w:tc>
      </w:tr>
      <w:tr w:rsidR="00896E23" w:rsidTr="00896E23">
        <w:trPr>
          <w:cantSplit/>
          <w:jc w:val="center"/>
        </w:trPr>
        <w:tc>
          <w:tcPr>
            <w:tcW w:w="3175" w:type="dxa"/>
            <w:tcBorders>
              <w:top w:val="single" w:sz="6" w:space="0" w:color="auto"/>
              <w:left w:val="single" w:sz="6" w:space="0" w:color="auto"/>
            </w:tcBorders>
          </w:tcPr>
          <w:p w:rsidR="00896E23" w:rsidRDefault="00896E23" w:rsidP="00896E23">
            <w:pPr>
              <w:pStyle w:val="Tabletext0"/>
              <w:jc w:val="center"/>
            </w:pPr>
            <w:r>
              <w:rPr>
                <w:rFonts w:hint="eastAsia"/>
                <w:lang w:eastAsia="ja-JP"/>
              </w:rPr>
              <w:t>CH-10/CH-10</w:t>
            </w:r>
            <w:r>
              <w:rPr>
                <w:lang w:eastAsia="ja-JP"/>
              </w:rPr>
              <w:t>’</w:t>
            </w:r>
          </w:p>
        </w:tc>
        <w:tc>
          <w:tcPr>
            <w:tcW w:w="3232" w:type="dxa"/>
            <w:tcBorders>
              <w:top w:val="single" w:sz="6" w:space="0" w:color="auto"/>
              <w:left w:val="single" w:sz="6" w:space="0" w:color="auto"/>
            </w:tcBorders>
          </w:tcPr>
          <w:p w:rsidR="00896E23" w:rsidRDefault="00896E23" w:rsidP="00896E23">
            <w:pPr>
              <w:pStyle w:val="Tabletext0"/>
              <w:jc w:val="center"/>
            </w:pPr>
            <w:r>
              <w:rPr>
                <w:rFonts w:hint="eastAsia"/>
                <w:lang w:eastAsia="ja-JP"/>
              </w:rPr>
              <w:t>1</w:t>
            </w:r>
            <w:r>
              <w:t xml:space="preserve">8 </w:t>
            </w:r>
            <w:r>
              <w:rPr>
                <w:rFonts w:hint="eastAsia"/>
                <w:lang w:eastAsia="ja-JP"/>
              </w:rPr>
              <w:t>03</w:t>
            </w:r>
            <w:r>
              <w:t>0</w:t>
            </w:r>
            <w:r w:rsidR="009A2922">
              <w:rPr>
                <w:rFonts w:hint="cs"/>
                <w:rtl/>
                <w:lang w:val="en-US"/>
              </w:rPr>
              <w:t>-</w:t>
            </w:r>
            <w:r>
              <w:rPr>
                <w:rFonts w:hint="eastAsia"/>
                <w:lang w:eastAsia="ja-JP"/>
              </w:rPr>
              <w:t>1</w:t>
            </w:r>
            <w:r>
              <w:t xml:space="preserve">8 </w:t>
            </w:r>
            <w:r>
              <w:rPr>
                <w:rFonts w:hint="eastAsia"/>
                <w:lang w:eastAsia="ja-JP"/>
              </w:rPr>
              <w:t>09</w:t>
            </w:r>
            <w:r>
              <w:t>0</w:t>
            </w:r>
          </w:p>
        </w:tc>
        <w:tc>
          <w:tcPr>
            <w:tcW w:w="3232" w:type="dxa"/>
            <w:tcBorders>
              <w:top w:val="single" w:sz="6" w:space="0" w:color="auto"/>
              <w:left w:val="single" w:sz="6" w:space="0" w:color="auto"/>
              <w:right w:val="single" w:sz="6" w:space="0" w:color="auto"/>
            </w:tcBorders>
          </w:tcPr>
          <w:p w:rsidR="00896E23" w:rsidRDefault="00896E23" w:rsidP="00896E23">
            <w:pPr>
              <w:pStyle w:val="Tabletext0"/>
              <w:jc w:val="center"/>
            </w:pPr>
            <w:r>
              <w:rPr>
                <w:rFonts w:hint="eastAsia"/>
                <w:lang w:eastAsia="ja-JP"/>
              </w:rPr>
              <w:t>19</w:t>
            </w:r>
            <w:r>
              <w:t xml:space="preserve"> </w:t>
            </w:r>
            <w:r>
              <w:rPr>
                <w:rFonts w:hint="eastAsia"/>
                <w:lang w:eastAsia="ja-JP"/>
              </w:rPr>
              <w:t>28</w:t>
            </w:r>
            <w:r>
              <w:t>0</w:t>
            </w:r>
            <w:r w:rsidR="009A2922">
              <w:rPr>
                <w:rFonts w:hint="cs"/>
                <w:rtl/>
                <w:lang w:val="en-US"/>
              </w:rPr>
              <w:t>-</w:t>
            </w:r>
            <w:r>
              <w:rPr>
                <w:rFonts w:hint="eastAsia"/>
                <w:lang w:eastAsia="ja-JP"/>
              </w:rPr>
              <w:t>19</w:t>
            </w:r>
            <w:r>
              <w:t xml:space="preserve"> </w:t>
            </w:r>
            <w:r>
              <w:rPr>
                <w:rFonts w:hint="eastAsia"/>
                <w:lang w:eastAsia="ja-JP"/>
              </w:rPr>
              <w:t>34</w:t>
            </w:r>
            <w:r>
              <w:t>0</w:t>
            </w:r>
          </w:p>
        </w:tc>
      </w:tr>
      <w:tr w:rsidR="00896E23" w:rsidTr="00896E23">
        <w:trPr>
          <w:cantSplit/>
          <w:jc w:val="center"/>
        </w:trPr>
        <w:tc>
          <w:tcPr>
            <w:tcW w:w="3175" w:type="dxa"/>
            <w:tcBorders>
              <w:top w:val="single" w:sz="6" w:space="0" w:color="auto"/>
              <w:left w:val="single" w:sz="6" w:space="0" w:color="auto"/>
              <w:bottom w:val="single" w:sz="6" w:space="0" w:color="auto"/>
            </w:tcBorders>
          </w:tcPr>
          <w:p w:rsidR="00896E23" w:rsidRDefault="00896E23" w:rsidP="00896E23">
            <w:pPr>
              <w:pStyle w:val="Tabletext0"/>
              <w:jc w:val="center"/>
              <w:rPr>
                <w:lang w:eastAsia="ja-JP"/>
              </w:rPr>
            </w:pPr>
            <w:r>
              <w:rPr>
                <w:rFonts w:hint="eastAsia"/>
                <w:lang w:eastAsia="ja-JP"/>
              </w:rPr>
              <w:t>CH-11/CH-11</w:t>
            </w:r>
            <w:r>
              <w:rPr>
                <w:lang w:eastAsia="ja-JP"/>
              </w:rPr>
              <w:t>’</w:t>
            </w:r>
          </w:p>
        </w:tc>
        <w:tc>
          <w:tcPr>
            <w:tcW w:w="3232" w:type="dxa"/>
            <w:tcBorders>
              <w:top w:val="single" w:sz="6" w:space="0" w:color="auto"/>
              <w:left w:val="single" w:sz="6" w:space="0" w:color="auto"/>
              <w:bottom w:val="single" w:sz="6" w:space="0" w:color="auto"/>
            </w:tcBorders>
          </w:tcPr>
          <w:p w:rsidR="00896E23" w:rsidRDefault="00896E23" w:rsidP="00896E23">
            <w:pPr>
              <w:pStyle w:val="Tabletext0"/>
              <w:jc w:val="center"/>
            </w:pPr>
            <w:r>
              <w:rPr>
                <w:rFonts w:hint="eastAsia"/>
                <w:lang w:eastAsia="ja-JP"/>
              </w:rPr>
              <w:t>1</w:t>
            </w:r>
            <w:r>
              <w:t xml:space="preserve">8 </w:t>
            </w:r>
            <w:r>
              <w:rPr>
                <w:rFonts w:hint="eastAsia"/>
                <w:lang w:eastAsia="ja-JP"/>
              </w:rPr>
              <w:t>09</w:t>
            </w:r>
            <w:r>
              <w:t>0</w:t>
            </w:r>
            <w:r w:rsidR="009A2922">
              <w:rPr>
                <w:rFonts w:hint="cs"/>
                <w:rtl/>
                <w:lang w:val="en-US"/>
              </w:rPr>
              <w:t>-</w:t>
            </w:r>
            <w:r>
              <w:rPr>
                <w:rFonts w:hint="eastAsia"/>
                <w:lang w:eastAsia="ja-JP"/>
              </w:rPr>
              <w:t>1</w:t>
            </w:r>
            <w:r>
              <w:t xml:space="preserve">8 </w:t>
            </w:r>
            <w:r>
              <w:rPr>
                <w:rFonts w:hint="eastAsia"/>
                <w:lang w:eastAsia="ja-JP"/>
              </w:rPr>
              <w:t>15</w:t>
            </w:r>
            <w:r>
              <w:t>0</w:t>
            </w:r>
          </w:p>
        </w:tc>
        <w:tc>
          <w:tcPr>
            <w:tcW w:w="3232" w:type="dxa"/>
            <w:tcBorders>
              <w:top w:val="single" w:sz="6" w:space="0" w:color="auto"/>
              <w:left w:val="single" w:sz="6" w:space="0" w:color="auto"/>
              <w:bottom w:val="single" w:sz="6" w:space="0" w:color="auto"/>
              <w:right w:val="single" w:sz="6" w:space="0" w:color="auto"/>
            </w:tcBorders>
          </w:tcPr>
          <w:p w:rsidR="00896E23" w:rsidRDefault="00896E23" w:rsidP="00896E23">
            <w:pPr>
              <w:pStyle w:val="Tabletext0"/>
              <w:jc w:val="center"/>
            </w:pPr>
            <w:r>
              <w:rPr>
                <w:rFonts w:hint="eastAsia"/>
                <w:lang w:eastAsia="ja-JP"/>
              </w:rPr>
              <w:t>19</w:t>
            </w:r>
            <w:r>
              <w:t xml:space="preserve"> </w:t>
            </w:r>
            <w:r>
              <w:rPr>
                <w:rFonts w:hint="eastAsia"/>
                <w:lang w:eastAsia="ja-JP"/>
              </w:rPr>
              <w:t>34</w:t>
            </w:r>
            <w:r>
              <w:t>0</w:t>
            </w:r>
            <w:r w:rsidR="009A2922">
              <w:rPr>
                <w:rFonts w:hint="cs"/>
                <w:rtl/>
                <w:lang w:val="en-US"/>
              </w:rPr>
              <w:t>-</w:t>
            </w:r>
            <w:r>
              <w:rPr>
                <w:rFonts w:hint="eastAsia"/>
                <w:lang w:eastAsia="ja-JP"/>
              </w:rPr>
              <w:t>19</w:t>
            </w:r>
            <w:r>
              <w:t xml:space="preserve"> </w:t>
            </w:r>
            <w:r>
              <w:rPr>
                <w:rFonts w:hint="eastAsia"/>
                <w:lang w:eastAsia="ja-JP"/>
              </w:rPr>
              <w:t>40</w:t>
            </w:r>
            <w:r>
              <w:t>0</w:t>
            </w:r>
          </w:p>
        </w:tc>
      </w:tr>
      <w:tr w:rsidR="00896E23" w:rsidTr="00896E23">
        <w:trPr>
          <w:cantSplit/>
          <w:jc w:val="center"/>
        </w:trPr>
        <w:tc>
          <w:tcPr>
            <w:tcW w:w="3175" w:type="dxa"/>
            <w:tcBorders>
              <w:top w:val="single" w:sz="6" w:space="0" w:color="auto"/>
              <w:left w:val="single" w:sz="6" w:space="0" w:color="auto"/>
              <w:bottom w:val="single" w:sz="6" w:space="0" w:color="auto"/>
            </w:tcBorders>
          </w:tcPr>
          <w:p w:rsidR="00896E23" w:rsidRDefault="00896E23" w:rsidP="00896E23">
            <w:pPr>
              <w:pStyle w:val="Tabletext0"/>
              <w:jc w:val="center"/>
            </w:pPr>
            <w:r>
              <w:rPr>
                <w:rFonts w:hint="eastAsia"/>
                <w:lang w:eastAsia="ja-JP"/>
              </w:rPr>
              <w:t>CH-12/CH-12</w:t>
            </w:r>
            <w:r>
              <w:rPr>
                <w:lang w:eastAsia="ja-JP"/>
              </w:rPr>
              <w:t>’</w:t>
            </w:r>
          </w:p>
        </w:tc>
        <w:tc>
          <w:tcPr>
            <w:tcW w:w="3232" w:type="dxa"/>
            <w:tcBorders>
              <w:top w:val="single" w:sz="6" w:space="0" w:color="auto"/>
              <w:left w:val="single" w:sz="6" w:space="0" w:color="auto"/>
              <w:bottom w:val="single" w:sz="6" w:space="0" w:color="auto"/>
            </w:tcBorders>
          </w:tcPr>
          <w:p w:rsidR="00896E23" w:rsidRDefault="00896E23" w:rsidP="00896E23">
            <w:pPr>
              <w:pStyle w:val="Tabletext0"/>
              <w:jc w:val="center"/>
            </w:pPr>
            <w:r>
              <w:rPr>
                <w:rFonts w:hint="eastAsia"/>
                <w:lang w:eastAsia="ja-JP"/>
              </w:rPr>
              <w:t>1</w:t>
            </w:r>
            <w:r>
              <w:t xml:space="preserve">8 </w:t>
            </w:r>
            <w:r>
              <w:rPr>
                <w:rFonts w:hint="eastAsia"/>
                <w:lang w:eastAsia="ja-JP"/>
              </w:rPr>
              <w:t>15</w:t>
            </w:r>
            <w:r>
              <w:t>0</w:t>
            </w:r>
            <w:r w:rsidR="009A2922">
              <w:rPr>
                <w:rFonts w:hint="cs"/>
                <w:rtl/>
                <w:lang w:val="en-US"/>
              </w:rPr>
              <w:t>-</w:t>
            </w:r>
            <w:r>
              <w:rPr>
                <w:rFonts w:hint="eastAsia"/>
                <w:lang w:eastAsia="ja-JP"/>
              </w:rPr>
              <w:t>1</w:t>
            </w:r>
            <w:r>
              <w:t xml:space="preserve">8 </w:t>
            </w:r>
            <w:r>
              <w:rPr>
                <w:rFonts w:hint="eastAsia"/>
                <w:lang w:eastAsia="ja-JP"/>
              </w:rPr>
              <w:t>21</w:t>
            </w:r>
            <w:r>
              <w:t>0</w:t>
            </w:r>
          </w:p>
        </w:tc>
        <w:tc>
          <w:tcPr>
            <w:tcW w:w="3232" w:type="dxa"/>
            <w:tcBorders>
              <w:top w:val="single" w:sz="6" w:space="0" w:color="auto"/>
              <w:left w:val="single" w:sz="6" w:space="0" w:color="auto"/>
              <w:bottom w:val="single" w:sz="6" w:space="0" w:color="auto"/>
              <w:right w:val="single" w:sz="6" w:space="0" w:color="auto"/>
            </w:tcBorders>
          </w:tcPr>
          <w:p w:rsidR="00896E23" w:rsidRDefault="00896E23" w:rsidP="00896E23">
            <w:pPr>
              <w:pStyle w:val="Tabletext0"/>
              <w:jc w:val="center"/>
            </w:pPr>
            <w:r>
              <w:rPr>
                <w:rFonts w:hint="eastAsia"/>
                <w:lang w:eastAsia="ja-JP"/>
              </w:rPr>
              <w:t>1</w:t>
            </w:r>
            <w:r>
              <w:t xml:space="preserve">9 </w:t>
            </w:r>
            <w:r>
              <w:rPr>
                <w:rFonts w:hint="eastAsia"/>
                <w:lang w:eastAsia="ja-JP"/>
              </w:rPr>
              <w:t>40</w:t>
            </w:r>
            <w:r>
              <w:t>0</w:t>
            </w:r>
            <w:r w:rsidR="009A2922">
              <w:rPr>
                <w:rFonts w:hint="cs"/>
                <w:rtl/>
                <w:lang w:val="en-US"/>
              </w:rPr>
              <w:t>-</w:t>
            </w:r>
            <w:r>
              <w:rPr>
                <w:rFonts w:hint="eastAsia"/>
                <w:lang w:eastAsia="ja-JP"/>
              </w:rPr>
              <w:t>1</w:t>
            </w:r>
            <w:r>
              <w:t>9 4</w:t>
            </w:r>
            <w:r>
              <w:rPr>
                <w:rFonts w:hint="eastAsia"/>
                <w:lang w:eastAsia="ja-JP"/>
              </w:rPr>
              <w:t>6</w:t>
            </w:r>
            <w:r>
              <w:t>0</w:t>
            </w:r>
          </w:p>
        </w:tc>
      </w:tr>
      <w:tr w:rsidR="00896E23" w:rsidTr="00896E23">
        <w:trPr>
          <w:cantSplit/>
          <w:jc w:val="center"/>
        </w:trPr>
        <w:tc>
          <w:tcPr>
            <w:tcW w:w="3175" w:type="dxa"/>
            <w:tcBorders>
              <w:top w:val="single" w:sz="6" w:space="0" w:color="auto"/>
              <w:left w:val="single" w:sz="6" w:space="0" w:color="auto"/>
              <w:bottom w:val="single" w:sz="6" w:space="0" w:color="auto"/>
            </w:tcBorders>
          </w:tcPr>
          <w:p w:rsidR="00896E23" w:rsidRDefault="00896E23" w:rsidP="00896E23">
            <w:pPr>
              <w:pStyle w:val="Tabletext0"/>
              <w:jc w:val="center"/>
              <w:rPr>
                <w:lang w:eastAsia="ja-JP"/>
              </w:rPr>
            </w:pPr>
            <w:r>
              <w:rPr>
                <w:rFonts w:hint="eastAsia"/>
                <w:lang w:eastAsia="ja-JP"/>
              </w:rPr>
              <w:t>CH-13/CH-13</w:t>
            </w:r>
            <w:r>
              <w:rPr>
                <w:lang w:eastAsia="ja-JP"/>
              </w:rPr>
              <w:t>’</w:t>
            </w:r>
          </w:p>
        </w:tc>
        <w:tc>
          <w:tcPr>
            <w:tcW w:w="3232" w:type="dxa"/>
            <w:tcBorders>
              <w:top w:val="single" w:sz="6" w:space="0" w:color="auto"/>
              <w:left w:val="single" w:sz="6" w:space="0" w:color="auto"/>
              <w:bottom w:val="single" w:sz="6" w:space="0" w:color="auto"/>
            </w:tcBorders>
          </w:tcPr>
          <w:p w:rsidR="00896E23" w:rsidRDefault="00896E23" w:rsidP="00896E23">
            <w:pPr>
              <w:pStyle w:val="Tabletext0"/>
              <w:jc w:val="center"/>
            </w:pPr>
            <w:r>
              <w:rPr>
                <w:rFonts w:hint="eastAsia"/>
                <w:lang w:eastAsia="ja-JP"/>
              </w:rPr>
              <w:t>1</w:t>
            </w:r>
            <w:r>
              <w:t xml:space="preserve">8 </w:t>
            </w:r>
            <w:r>
              <w:rPr>
                <w:rFonts w:hint="eastAsia"/>
                <w:lang w:eastAsia="ja-JP"/>
              </w:rPr>
              <w:t>21</w:t>
            </w:r>
            <w:r>
              <w:t>0</w:t>
            </w:r>
            <w:r w:rsidR="009A2922">
              <w:rPr>
                <w:rFonts w:hint="cs"/>
                <w:rtl/>
                <w:lang w:val="en-US"/>
              </w:rPr>
              <w:t>-</w:t>
            </w:r>
            <w:r>
              <w:rPr>
                <w:rFonts w:hint="eastAsia"/>
                <w:lang w:eastAsia="ja-JP"/>
              </w:rPr>
              <w:t>1</w:t>
            </w:r>
            <w:r>
              <w:t>8</w:t>
            </w:r>
            <w:r>
              <w:rPr>
                <w:rFonts w:hint="eastAsia"/>
                <w:lang w:eastAsia="ja-JP"/>
              </w:rPr>
              <w:t xml:space="preserve"> 27</w:t>
            </w:r>
            <w:r>
              <w:t>0</w:t>
            </w:r>
          </w:p>
        </w:tc>
        <w:tc>
          <w:tcPr>
            <w:tcW w:w="3232" w:type="dxa"/>
            <w:tcBorders>
              <w:top w:val="single" w:sz="6" w:space="0" w:color="auto"/>
              <w:left w:val="single" w:sz="6" w:space="0" w:color="auto"/>
              <w:bottom w:val="single" w:sz="6" w:space="0" w:color="auto"/>
              <w:right w:val="single" w:sz="6" w:space="0" w:color="auto"/>
            </w:tcBorders>
          </w:tcPr>
          <w:p w:rsidR="00896E23" w:rsidRDefault="00896E23" w:rsidP="00896E23">
            <w:pPr>
              <w:pStyle w:val="Tabletext0"/>
              <w:jc w:val="center"/>
            </w:pPr>
            <w:r>
              <w:rPr>
                <w:rFonts w:hint="eastAsia"/>
                <w:lang w:eastAsia="ja-JP"/>
              </w:rPr>
              <w:t>1</w:t>
            </w:r>
            <w:r>
              <w:t>9 4</w:t>
            </w:r>
            <w:r>
              <w:rPr>
                <w:rFonts w:hint="eastAsia"/>
                <w:lang w:eastAsia="ja-JP"/>
              </w:rPr>
              <w:t>6</w:t>
            </w:r>
            <w:r>
              <w:t>0</w:t>
            </w:r>
            <w:r w:rsidR="009A2922">
              <w:rPr>
                <w:rFonts w:hint="cs"/>
                <w:rtl/>
                <w:lang w:val="en-US"/>
              </w:rPr>
              <w:t>-</w:t>
            </w:r>
            <w:r>
              <w:rPr>
                <w:rFonts w:hint="eastAsia"/>
                <w:lang w:eastAsia="ja-JP"/>
              </w:rPr>
              <w:t>1</w:t>
            </w:r>
            <w:r>
              <w:t xml:space="preserve">9 </w:t>
            </w:r>
            <w:r>
              <w:rPr>
                <w:rFonts w:hint="eastAsia"/>
                <w:lang w:eastAsia="ja-JP"/>
              </w:rPr>
              <w:t>52</w:t>
            </w:r>
            <w:r>
              <w:t>0</w:t>
            </w:r>
          </w:p>
        </w:tc>
      </w:tr>
      <w:tr w:rsidR="00896E23" w:rsidTr="00896E23">
        <w:trPr>
          <w:cantSplit/>
          <w:jc w:val="center"/>
        </w:trPr>
        <w:tc>
          <w:tcPr>
            <w:tcW w:w="3175" w:type="dxa"/>
            <w:tcBorders>
              <w:top w:val="single" w:sz="6" w:space="0" w:color="auto"/>
              <w:left w:val="single" w:sz="6" w:space="0" w:color="auto"/>
              <w:bottom w:val="single" w:sz="6" w:space="0" w:color="auto"/>
            </w:tcBorders>
          </w:tcPr>
          <w:p w:rsidR="00896E23" w:rsidRDefault="00896E23" w:rsidP="00896E23">
            <w:pPr>
              <w:pStyle w:val="Tabletext0"/>
              <w:jc w:val="center"/>
            </w:pPr>
            <w:r>
              <w:rPr>
                <w:rFonts w:hint="eastAsia"/>
                <w:lang w:eastAsia="ja-JP"/>
              </w:rPr>
              <w:t>CH-14/CH-14</w:t>
            </w:r>
            <w:r>
              <w:rPr>
                <w:lang w:eastAsia="ja-JP"/>
              </w:rPr>
              <w:t>’</w:t>
            </w:r>
          </w:p>
        </w:tc>
        <w:tc>
          <w:tcPr>
            <w:tcW w:w="3232" w:type="dxa"/>
            <w:tcBorders>
              <w:top w:val="single" w:sz="6" w:space="0" w:color="auto"/>
              <w:left w:val="single" w:sz="6" w:space="0" w:color="auto"/>
              <w:bottom w:val="single" w:sz="6" w:space="0" w:color="auto"/>
            </w:tcBorders>
          </w:tcPr>
          <w:p w:rsidR="00896E23" w:rsidRDefault="00896E23" w:rsidP="00896E23">
            <w:pPr>
              <w:pStyle w:val="Tabletext0"/>
              <w:jc w:val="center"/>
            </w:pPr>
            <w:r>
              <w:rPr>
                <w:rFonts w:hint="eastAsia"/>
                <w:lang w:eastAsia="ja-JP"/>
              </w:rPr>
              <w:t>1</w:t>
            </w:r>
            <w:r>
              <w:t xml:space="preserve">8 </w:t>
            </w:r>
            <w:r>
              <w:rPr>
                <w:rFonts w:hint="eastAsia"/>
                <w:lang w:eastAsia="ja-JP"/>
              </w:rPr>
              <w:t>27</w:t>
            </w:r>
            <w:r>
              <w:t>0</w:t>
            </w:r>
            <w:r w:rsidR="009A2922">
              <w:rPr>
                <w:rFonts w:hint="cs"/>
                <w:rtl/>
                <w:lang w:val="en-US"/>
              </w:rPr>
              <w:t>-</w:t>
            </w:r>
            <w:r>
              <w:rPr>
                <w:rFonts w:hint="eastAsia"/>
                <w:lang w:eastAsia="ja-JP"/>
              </w:rPr>
              <w:t>1</w:t>
            </w:r>
            <w:r>
              <w:t>8</w:t>
            </w:r>
            <w:r>
              <w:rPr>
                <w:rFonts w:hint="eastAsia"/>
                <w:lang w:eastAsia="ja-JP"/>
              </w:rPr>
              <w:t xml:space="preserve"> 33</w:t>
            </w:r>
            <w:r>
              <w:t>0</w:t>
            </w:r>
          </w:p>
        </w:tc>
        <w:tc>
          <w:tcPr>
            <w:tcW w:w="3232" w:type="dxa"/>
            <w:tcBorders>
              <w:top w:val="single" w:sz="6" w:space="0" w:color="auto"/>
              <w:left w:val="single" w:sz="6" w:space="0" w:color="auto"/>
              <w:bottom w:val="single" w:sz="6" w:space="0" w:color="auto"/>
              <w:right w:val="single" w:sz="6" w:space="0" w:color="auto"/>
            </w:tcBorders>
          </w:tcPr>
          <w:p w:rsidR="00896E23" w:rsidRDefault="00896E23" w:rsidP="00896E23">
            <w:pPr>
              <w:pStyle w:val="Tabletext0"/>
              <w:jc w:val="center"/>
            </w:pPr>
            <w:r>
              <w:rPr>
                <w:rFonts w:hint="eastAsia"/>
                <w:lang w:eastAsia="ja-JP"/>
              </w:rPr>
              <w:t>1</w:t>
            </w:r>
            <w:r>
              <w:t xml:space="preserve">9 </w:t>
            </w:r>
            <w:r>
              <w:rPr>
                <w:rFonts w:hint="eastAsia"/>
                <w:lang w:eastAsia="ja-JP"/>
              </w:rPr>
              <w:t>52</w:t>
            </w:r>
            <w:r>
              <w:t>0</w:t>
            </w:r>
            <w:r w:rsidR="009A2922">
              <w:rPr>
                <w:rFonts w:hint="cs"/>
                <w:rtl/>
                <w:lang w:val="en-US"/>
              </w:rPr>
              <w:t>-</w:t>
            </w:r>
            <w:r>
              <w:rPr>
                <w:rFonts w:hint="eastAsia"/>
                <w:lang w:eastAsia="ja-JP"/>
              </w:rPr>
              <w:t>1</w:t>
            </w:r>
            <w:r>
              <w:t xml:space="preserve">9 </w:t>
            </w:r>
            <w:r>
              <w:rPr>
                <w:rFonts w:hint="eastAsia"/>
                <w:lang w:eastAsia="ja-JP"/>
              </w:rPr>
              <w:t>58</w:t>
            </w:r>
            <w:r>
              <w:t>0</w:t>
            </w:r>
          </w:p>
        </w:tc>
      </w:tr>
      <w:tr w:rsidR="00896E23" w:rsidTr="00896E23">
        <w:trPr>
          <w:cantSplit/>
          <w:jc w:val="center"/>
        </w:trPr>
        <w:tc>
          <w:tcPr>
            <w:tcW w:w="3175" w:type="dxa"/>
            <w:tcBorders>
              <w:top w:val="single" w:sz="6" w:space="0" w:color="auto"/>
              <w:left w:val="single" w:sz="6" w:space="0" w:color="auto"/>
              <w:bottom w:val="single" w:sz="6" w:space="0" w:color="auto"/>
            </w:tcBorders>
          </w:tcPr>
          <w:p w:rsidR="00896E23" w:rsidRDefault="00896E23" w:rsidP="00896E23">
            <w:pPr>
              <w:pStyle w:val="Tabletext0"/>
              <w:jc w:val="center"/>
              <w:rPr>
                <w:lang w:eastAsia="ja-JP"/>
              </w:rPr>
            </w:pPr>
            <w:r>
              <w:rPr>
                <w:rFonts w:hint="eastAsia"/>
                <w:lang w:eastAsia="ja-JP"/>
              </w:rPr>
              <w:t>CH-15/CH-15</w:t>
            </w:r>
            <w:r>
              <w:rPr>
                <w:lang w:eastAsia="ja-JP"/>
              </w:rPr>
              <w:t>’</w:t>
            </w:r>
          </w:p>
        </w:tc>
        <w:tc>
          <w:tcPr>
            <w:tcW w:w="3232" w:type="dxa"/>
            <w:tcBorders>
              <w:top w:val="single" w:sz="6" w:space="0" w:color="auto"/>
              <w:left w:val="single" w:sz="6" w:space="0" w:color="auto"/>
              <w:bottom w:val="single" w:sz="6" w:space="0" w:color="auto"/>
            </w:tcBorders>
          </w:tcPr>
          <w:p w:rsidR="00896E23" w:rsidRDefault="00896E23" w:rsidP="00896E23">
            <w:pPr>
              <w:pStyle w:val="Tabletext0"/>
              <w:jc w:val="center"/>
              <w:rPr>
                <w:lang w:eastAsia="ja-JP"/>
              </w:rPr>
            </w:pPr>
            <w:r>
              <w:rPr>
                <w:rFonts w:hint="eastAsia"/>
                <w:lang w:eastAsia="ja-JP"/>
              </w:rPr>
              <w:t>1</w:t>
            </w:r>
            <w:r>
              <w:t>8</w:t>
            </w:r>
            <w:r>
              <w:rPr>
                <w:rFonts w:hint="eastAsia"/>
                <w:lang w:eastAsia="ja-JP"/>
              </w:rPr>
              <w:t xml:space="preserve"> 33</w:t>
            </w:r>
            <w:r>
              <w:t>0</w:t>
            </w:r>
            <w:r w:rsidR="009A2922">
              <w:rPr>
                <w:rFonts w:hint="cs"/>
                <w:rtl/>
                <w:lang w:val="en-US"/>
              </w:rPr>
              <w:t>-</w:t>
            </w:r>
            <w:r>
              <w:rPr>
                <w:rFonts w:hint="eastAsia"/>
                <w:lang w:eastAsia="ja-JP"/>
              </w:rPr>
              <w:t>1</w:t>
            </w:r>
            <w:r>
              <w:t>8</w:t>
            </w:r>
            <w:r>
              <w:rPr>
                <w:rFonts w:hint="eastAsia"/>
                <w:lang w:eastAsia="ja-JP"/>
              </w:rPr>
              <w:t xml:space="preserve"> 39</w:t>
            </w:r>
            <w:r>
              <w:t>0</w:t>
            </w:r>
          </w:p>
        </w:tc>
        <w:tc>
          <w:tcPr>
            <w:tcW w:w="3232" w:type="dxa"/>
            <w:tcBorders>
              <w:top w:val="single" w:sz="6" w:space="0" w:color="auto"/>
              <w:left w:val="single" w:sz="6" w:space="0" w:color="auto"/>
              <w:bottom w:val="single" w:sz="6" w:space="0" w:color="auto"/>
              <w:right w:val="single" w:sz="6" w:space="0" w:color="auto"/>
            </w:tcBorders>
          </w:tcPr>
          <w:p w:rsidR="00896E23" w:rsidRDefault="00896E23" w:rsidP="00896E23">
            <w:pPr>
              <w:pStyle w:val="Tabletext0"/>
              <w:jc w:val="center"/>
            </w:pPr>
            <w:r>
              <w:rPr>
                <w:rFonts w:hint="eastAsia"/>
                <w:lang w:eastAsia="ja-JP"/>
              </w:rPr>
              <w:t>1</w:t>
            </w:r>
            <w:r>
              <w:t xml:space="preserve">9 </w:t>
            </w:r>
            <w:r>
              <w:rPr>
                <w:rFonts w:hint="eastAsia"/>
                <w:lang w:eastAsia="ja-JP"/>
              </w:rPr>
              <w:t>58</w:t>
            </w:r>
            <w:r>
              <w:t>0</w:t>
            </w:r>
            <w:r w:rsidR="009A2922">
              <w:rPr>
                <w:rFonts w:hint="cs"/>
                <w:rtl/>
                <w:lang w:val="en-US"/>
              </w:rPr>
              <w:t>-</w:t>
            </w:r>
            <w:r>
              <w:rPr>
                <w:rFonts w:hint="eastAsia"/>
                <w:lang w:eastAsia="ja-JP"/>
              </w:rPr>
              <w:t>1</w:t>
            </w:r>
            <w:r>
              <w:t xml:space="preserve">9 </w:t>
            </w:r>
            <w:r>
              <w:rPr>
                <w:rFonts w:hint="eastAsia"/>
                <w:lang w:eastAsia="ja-JP"/>
              </w:rPr>
              <w:t>64</w:t>
            </w:r>
            <w:r>
              <w:t>0</w:t>
            </w:r>
          </w:p>
        </w:tc>
      </w:tr>
      <w:tr w:rsidR="00896E23" w:rsidTr="00896E23">
        <w:trPr>
          <w:cantSplit/>
          <w:jc w:val="center"/>
        </w:trPr>
        <w:tc>
          <w:tcPr>
            <w:tcW w:w="3175" w:type="dxa"/>
            <w:tcBorders>
              <w:top w:val="single" w:sz="6" w:space="0" w:color="auto"/>
              <w:left w:val="single" w:sz="6" w:space="0" w:color="auto"/>
              <w:bottom w:val="single" w:sz="6" w:space="0" w:color="auto"/>
            </w:tcBorders>
          </w:tcPr>
          <w:p w:rsidR="00896E23" w:rsidRDefault="00896E23" w:rsidP="00896E23">
            <w:pPr>
              <w:pStyle w:val="Tabletext0"/>
              <w:jc w:val="center"/>
            </w:pPr>
            <w:r>
              <w:rPr>
                <w:rFonts w:hint="eastAsia"/>
                <w:lang w:eastAsia="ja-JP"/>
              </w:rPr>
              <w:t>CH-16/CH-16</w:t>
            </w:r>
            <w:r>
              <w:rPr>
                <w:lang w:eastAsia="ja-JP"/>
              </w:rPr>
              <w:t>’</w:t>
            </w:r>
          </w:p>
        </w:tc>
        <w:tc>
          <w:tcPr>
            <w:tcW w:w="3232" w:type="dxa"/>
            <w:tcBorders>
              <w:top w:val="single" w:sz="6" w:space="0" w:color="auto"/>
              <w:left w:val="single" w:sz="6" w:space="0" w:color="auto"/>
              <w:bottom w:val="single" w:sz="6" w:space="0" w:color="auto"/>
            </w:tcBorders>
          </w:tcPr>
          <w:p w:rsidR="00896E23" w:rsidRDefault="00896E23" w:rsidP="00896E23">
            <w:pPr>
              <w:pStyle w:val="Tabletext0"/>
              <w:jc w:val="center"/>
              <w:rPr>
                <w:lang w:eastAsia="ja-JP"/>
              </w:rPr>
            </w:pPr>
            <w:r>
              <w:rPr>
                <w:rFonts w:hint="eastAsia"/>
                <w:lang w:eastAsia="ja-JP"/>
              </w:rPr>
              <w:t>1</w:t>
            </w:r>
            <w:r>
              <w:t>8</w:t>
            </w:r>
            <w:r>
              <w:rPr>
                <w:rFonts w:hint="eastAsia"/>
                <w:lang w:eastAsia="ja-JP"/>
              </w:rPr>
              <w:t xml:space="preserve"> 39</w:t>
            </w:r>
            <w:r>
              <w:t>0</w:t>
            </w:r>
            <w:r w:rsidR="009A2922">
              <w:rPr>
                <w:rFonts w:hint="cs"/>
                <w:rtl/>
                <w:lang w:val="en-US"/>
              </w:rPr>
              <w:t>-</w:t>
            </w:r>
            <w:r>
              <w:rPr>
                <w:rFonts w:hint="eastAsia"/>
                <w:lang w:eastAsia="ja-JP"/>
              </w:rPr>
              <w:t>18 450</w:t>
            </w:r>
          </w:p>
        </w:tc>
        <w:tc>
          <w:tcPr>
            <w:tcW w:w="3232" w:type="dxa"/>
            <w:tcBorders>
              <w:top w:val="single" w:sz="6" w:space="0" w:color="auto"/>
              <w:left w:val="single" w:sz="6" w:space="0" w:color="auto"/>
              <w:bottom w:val="single" w:sz="6" w:space="0" w:color="auto"/>
              <w:right w:val="single" w:sz="6" w:space="0" w:color="auto"/>
            </w:tcBorders>
          </w:tcPr>
          <w:p w:rsidR="00896E23" w:rsidRDefault="00896E23" w:rsidP="00896E23">
            <w:pPr>
              <w:pStyle w:val="Tabletext0"/>
              <w:jc w:val="center"/>
            </w:pPr>
            <w:r>
              <w:rPr>
                <w:rFonts w:hint="eastAsia"/>
                <w:lang w:eastAsia="ja-JP"/>
              </w:rPr>
              <w:t>1</w:t>
            </w:r>
            <w:r>
              <w:t xml:space="preserve">9 </w:t>
            </w:r>
            <w:r>
              <w:rPr>
                <w:rFonts w:hint="eastAsia"/>
                <w:lang w:eastAsia="ja-JP"/>
              </w:rPr>
              <w:t>64</w:t>
            </w:r>
            <w:r>
              <w:t>0</w:t>
            </w:r>
            <w:r w:rsidR="009A2922">
              <w:rPr>
                <w:rFonts w:hint="cs"/>
                <w:rtl/>
                <w:lang w:val="en-US"/>
              </w:rPr>
              <w:t>-</w:t>
            </w:r>
            <w:r>
              <w:rPr>
                <w:rFonts w:hint="eastAsia"/>
                <w:lang w:eastAsia="ja-JP"/>
              </w:rPr>
              <w:t>1</w:t>
            </w:r>
            <w:r>
              <w:t xml:space="preserve">9 </w:t>
            </w:r>
            <w:r>
              <w:rPr>
                <w:rFonts w:hint="eastAsia"/>
                <w:lang w:eastAsia="ja-JP"/>
              </w:rPr>
              <w:t>70</w:t>
            </w:r>
            <w:r>
              <w:t>0</w:t>
            </w:r>
          </w:p>
        </w:tc>
      </w:tr>
      <w:tr w:rsidR="00896E23" w:rsidRPr="003A7652" w:rsidTr="00896E23">
        <w:trPr>
          <w:cantSplit/>
          <w:jc w:val="center"/>
        </w:trPr>
        <w:tc>
          <w:tcPr>
            <w:tcW w:w="9639" w:type="dxa"/>
            <w:gridSpan w:val="3"/>
            <w:tcBorders>
              <w:top w:val="single" w:sz="6" w:space="0" w:color="auto"/>
            </w:tcBorders>
          </w:tcPr>
          <w:p w:rsidR="00896E23" w:rsidRPr="00420046" w:rsidRDefault="00896E23" w:rsidP="00315183">
            <w:pPr>
              <w:spacing w:before="60" w:after="60"/>
              <w:rPr>
                <w:sz w:val="20"/>
                <w:szCs w:val="26"/>
                <w:rtl/>
                <w:lang w:eastAsia="ja-JP"/>
              </w:rPr>
            </w:pPr>
            <w:r w:rsidRPr="00315183">
              <w:rPr>
                <w:rFonts w:hAnsi="Times New Roman Bold" w:hint="cs"/>
                <w:sz w:val="20"/>
                <w:szCs w:val="26"/>
                <w:rtl/>
              </w:rPr>
              <w:t>الملاحظ</w:t>
            </w:r>
            <w:r w:rsidR="00315183">
              <w:rPr>
                <w:rFonts w:hAnsi="Times New Roman Bold" w:hint="cs"/>
                <w:sz w:val="20"/>
                <w:szCs w:val="26"/>
                <w:rtl/>
              </w:rPr>
              <w:t>ـ</w:t>
            </w:r>
            <w:r w:rsidRPr="00315183">
              <w:rPr>
                <w:rFonts w:hAnsi="Times New Roman Bold" w:hint="cs"/>
                <w:sz w:val="20"/>
                <w:szCs w:val="26"/>
                <w:rtl/>
              </w:rPr>
              <w:t xml:space="preserve">ة </w:t>
            </w:r>
            <w:r w:rsidRPr="00315183">
              <w:rPr>
                <w:rFonts w:hAnsi="Times New Roman Bold"/>
                <w:sz w:val="20"/>
                <w:szCs w:val="26"/>
              </w:rPr>
              <w:t>1</w:t>
            </w:r>
            <w:r w:rsidR="00315183" w:rsidRPr="00315183">
              <w:rPr>
                <w:rFonts w:hAnsi="Times New Roman Bold" w:hint="cs"/>
                <w:sz w:val="20"/>
                <w:szCs w:val="26"/>
                <w:rtl/>
                <w:lang w:bidi="ar-EG"/>
              </w:rPr>
              <w:t xml:space="preserve"> </w:t>
            </w:r>
            <w:r w:rsidRPr="00315183">
              <w:rPr>
                <w:rFonts w:hAnsi="Times New Roman Bold" w:hint="cs"/>
                <w:sz w:val="20"/>
                <w:szCs w:val="26"/>
                <w:rtl/>
                <w:lang w:bidi="ar-EG"/>
              </w:rPr>
              <w:t>-</w:t>
            </w:r>
            <w:r w:rsidRPr="00420046">
              <w:rPr>
                <w:rFonts w:ascii="Times New Roman Bold" w:hAnsi="Times New Roman Bold" w:hint="cs"/>
                <w:b/>
                <w:bCs/>
                <w:sz w:val="20"/>
                <w:szCs w:val="26"/>
                <w:rtl/>
                <w:lang w:bidi="ar-EG"/>
              </w:rPr>
              <w:t xml:space="preserve"> </w:t>
            </w:r>
            <w:r w:rsidRPr="00420046">
              <w:rPr>
                <w:rFonts w:ascii="Times New Roman Bold" w:hAnsi="Times New Roman Bold" w:hint="cs"/>
                <w:sz w:val="20"/>
                <w:szCs w:val="26"/>
                <w:rtl/>
                <w:lang w:bidi="ar-EG"/>
              </w:rPr>
              <w:t xml:space="preserve">تُستخدم </w:t>
            </w:r>
            <w:r w:rsidRPr="00420046">
              <w:rPr>
                <w:rFonts w:hint="cs"/>
                <w:sz w:val="20"/>
                <w:szCs w:val="26"/>
                <w:rtl/>
                <w:lang w:bidi="ar-EG"/>
              </w:rPr>
              <w:t xml:space="preserve">في النطاق </w:t>
            </w:r>
            <w:r w:rsidRPr="00420046">
              <w:rPr>
                <w:sz w:val="20"/>
                <w:szCs w:val="26"/>
                <w:lang w:bidi="ar-EG"/>
              </w:rPr>
              <w:t>GHz 17,73</w:t>
            </w:r>
            <w:r w:rsidR="00315183">
              <w:rPr>
                <w:sz w:val="20"/>
                <w:szCs w:val="26"/>
                <w:lang w:bidi="ar-EG"/>
              </w:rPr>
              <w:t>-17,7</w:t>
            </w:r>
            <w:r w:rsidRPr="00420046">
              <w:rPr>
                <w:rFonts w:hint="cs"/>
                <w:sz w:val="20"/>
                <w:szCs w:val="26"/>
                <w:rtl/>
                <w:lang w:bidi="ar-EG"/>
              </w:rPr>
              <w:t xml:space="preserve"> المزدوج مع النطاق </w:t>
            </w:r>
            <w:r w:rsidRPr="00420046">
              <w:rPr>
                <w:sz w:val="20"/>
                <w:szCs w:val="26"/>
                <w:lang w:bidi="ar-EG"/>
              </w:rPr>
              <w:t>GHz 18,</w:t>
            </w:r>
            <w:r>
              <w:rPr>
                <w:sz w:val="20"/>
                <w:szCs w:val="26"/>
                <w:lang w:bidi="ar-EG"/>
              </w:rPr>
              <w:t>48</w:t>
            </w:r>
            <w:r w:rsidR="00315183">
              <w:rPr>
                <w:sz w:val="20"/>
                <w:szCs w:val="26"/>
                <w:lang w:bidi="ar-EG"/>
              </w:rPr>
              <w:t>-18,45</w:t>
            </w:r>
            <w:r w:rsidRPr="00420046">
              <w:rPr>
                <w:rFonts w:hint="cs"/>
                <w:sz w:val="20"/>
                <w:szCs w:val="26"/>
                <w:rtl/>
                <w:lang w:bidi="ar-EG"/>
              </w:rPr>
              <w:t xml:space="preserve">، ثلاثة أزواج من القنوات الراديوية </w:t>
            </w:r>
            <w:r w:rsidRPr="001C4440">
              <w:rPr>
                <w:rFonts w:hint="eastAsia"/>
                <w:sz w:val="20"/>
                <w:szCs w:val="20"/>
                <w:lang w:eastAsia="ja-JP"/>
              </w:rPr>
              <w:t>CH</w:t>
            </w:r>
            <w:r w:rsidRPr="001C4440">
              <w:rPr>
                <w:sz w:val="20"/>
                <w:szCs w:val="20"/>
                <w:lang w:eastAsia="ja-JP"/>
              </w:rPr>
              <w:noBreakHyphen/>
            </w:r>
            <w:r w:rsidRPr="001C4440">
              <w:rPr>
                <w:rFonts w:hint="eastAsia"/>
                <w:sz w:val="20"/>
                <w:szCs w:val="20"/>
                <w:lang w:eastAsia="ja-JP"/>
              </w:rPr>
              <w:t>1</w:t>
            </w:r>
            <w:r w:rsidR="009A2922">
              <w:rPr>
                <w:rFonts w:hint="cs"/>
                <w:rtl/>
                <w:lang w:eastAsia="ja-JP"/>
              </w:rPr>
              <w:t xml:space="preserve"> و</w:t>
            </w:r>
            <w:r w:rsidRPr="001C4440">
              <w:rPr>
                <w:rFonts w:hint="eastAsia"/>
                <w:sz w:val="20"/>
                <w:szCs w:val="20"/>
                <w:lang w:eastAsia="ja-JP"/>
              </w:rPr>
              <w:t>2</w:t>
            </w:r>
            <w:r>
              <w:rPr>
                <w:rFonts w:hint="cs"/>
                <w:rtl/>
                <w:lang w:eastAsia="ja-JP"/>
              </w:rPr>
              <w:t xml:space="preserve"> و</w:t>
            </w:r>
            <w:r w:rsidRPr="001C4440">
              <w:rPr>
                <w:rFonts w:hint="eastAsia"/>
                <w:sz w:val="20"/>
                <w:szCs w:val="20"/>
                <w:lang w:eastAsia="ja-JP"/>
              </w:rPr>
              <w:t>3</w:t>
            </w:r>
            <w:r w:rsidRPr="001C4440">
              <w:rPr>
                <w:rFonts w:hint="cs"/>
                <w:sz w:val="20"/>
                <w:szCs w:val="20"/>
                <w:rtl/>
                <w:lang w:eastAsia="ja-JP"/>
              </w:rPr>
              <w:t>/</w:t>
            </w:r>
            <w:r w:rsidRPr="001C4440">
              <w:rPr>
                <w:rFonts w:hint="eastAsia"/>
                <w:sz w:val="20"/>
                <w:szCs w:val="20"/>
                <w:lang w:eastAsia="ja-JP"/>
              </w:rPr>
              <w:t>CH-1</w:t>
            </w:r>
            <w:r w:rsidRPr="001C4440">
              <w:rPr>
                <w:sz w:val="20"/>
                <w:szCs w:val="20"/>
                <w:lang w:eastAsia="ja-JP"/>
              </w:rPr>
              <w:t>’</w:t>
            </w:r>
            <w:r w:rsidR="009A2922">
              <w:rPr>
                <w:rFonts w:hint="cs"/>
                <w:rtl/>
                <w:lang w:eastAsia="ja-JP"/>
              </w:rPr>
              <w:t xml:space="preserve"> و</w:t>
            </w:r>
            <w:r w:rsidRPr="001C4440">
              <w:rPr>
                <w:rFonts w:hint="eastAsia"/>
                <w:sz w:val="20"/>
                <w:szCs w:val="20"/>
                <w:lang w:eastAsia="ja-JP"/>
              </w:rPr>
              <w:t>2</w:t>
            </w:r>
            <w:r w:rsidRPr="001C4440">
              <w:rPr>
                <w:sz w:val="20"/>
                <w:szCs w:val="20"/>
                <w:lang w:eastAsia="ja-JP"/>
              </w:rPr>
              <w:t>’</w:t>
            </w:r>
            <w:r>
              <w:rPr>
                <w:rFonts w:hint="cs"/>
                <w:rtl/>
                <w:lang w:eastAsia="ja-JP"/>
              </w:rPr>
              <w:t xml:space="preserve"> و</w:t>
            </w:r>
            <w:r w:rsidRPr="001C4440">
              <w:rPr>
                <w:rFonts w:hint="eastAsia"/>
                <w:sz w:val="20"/>
                <w:szCs w:val="20"/>
                <w:lang w:eastAsia="ja-JP"/>
              </w:rPr>
              <w:t>3</w:t>
            </w:r>
            <w:r w:rsidRPr="001C4440">
              <w:rPr>
                <w:sz w:val="20"/>
                <w:szCs w:val="20"/>
                <w:lang w:eastAsia="ja-JP"/>
              </w:rPr>
              <w:t>’</w:t>
            </w:r>
            <w:r w:rsidRPr="00420046">
              <w:rPr>
                <w:rFonts w:hint="cs"/>
                <w:sz w:val="20"/>
                <w:szCs w:val="26"/>
                <w:rtl/>
                <w:lang w:eastAsia="ja-JP"/>
              </w:rPr>
              <w:t>) في الأنظمة منخفضة القدرة لأغراض الحماية في حالات الكوارث.</w:t>
            </w:r>
          </w:p>
          <w:p w:rsidR="00896E23" w:rsidRPr="00420046" w:rsidRDefault="00896E23" w:rsidP="00315183">
            <w:pPr>
              <w:spacing w:before="60" w:after="60"/>
              <w:rPr>
                <w:sz w:val="20"/>
                <w:szCs w:val="26"/>
                <w:rtl/>
                <w:lang w:bidi="ar-EG"/>
              </w:rPr>
            </w:pPr>
            <w:r w:rsidRPr="00315183">
              <w:rPr>
                <w:rFonts w:hAnsi="Times New Roman Bold" w:hint="cs"/>
                <w:sz w:val="20"/>
                <w:szCs w:val="26"/>
                <w:rtl/>
                <w:lang w:eastAsia="ja-JP"/>
              </w:rPr>
              <w:t>الملاحظ</w:t>
            </w:r>
            <w:r w:rsidR="00315183">
              <w:rPr>
                <w:rFonts w:hAnsi="Times New Roman Bold" w:hint="cs"/>
                <w:sz w:val="20"/>
                <w:szCs w:val="26"/>
                <w:rtl/>
                <w:lang w:eastAsia="ja-JP"/>
              </w:rPr>
              <w:t>ـ</w:t>
            </w:r>
            <w:r w:rsidRPr="00315183">
              <w:rPr>
                <w:rFonts w:hAnsi="Times New Roman Bold" w:hint="cs"/>
                <w:sz w:val="20"/>
                <w:szCs w:val="26"/>
                <w:rtl/>
                <w:lang w:eastAsia="ja-JP"/>
              </w:rPr>
              <w:t xml:space="preserve">ة </w:t>
            </w:r>
            <w:r w:rsidR="00315183" w:rsidRPr="00315183">
              <w:rPr>
                <w:rFonts w:hAnsi="Times New Roman Bold"/>
                <w:sz w:val="20"/>
                <w:szCs w:val="26"/>
                <w:lang w:eastAsia="ja-JP"/>
              </w:rPr>
              <w:t xml:space="preserve"> </w:t>
            </w:r>
            <w:r w:rsidRPr="00315183">
              <w:rPr>
                <w:rFonts w:hAnsi="Times New Roman Bold"/>
                <w:sz w:val="20"/>
                <w:szCs w:val="26"/>
                <w:lang w:eastAsia="ja-JP"/>
              </w:rPr>
              <w:t>2</w:t>
            </w:r>
            <w:r w:rsidRPr="00315183">
              <w:rPr>
                <w:rFonts w:hAnsi="Times New Roman Bold" w:hint="cs"/>
                <w:sz w:val="20"/>
                <w:szCs w:val="26"/>
                <w:rtl/>
                <w:lang w:eastAsia="ja-JP" w:bidi="ar-EG"/>
              </w:rPr>
              <w:t>-</w:t>
            </w:r>
            <w:r w:rsidRPr="00420046">
              <w:rPr>
                <w:rFonts w:ascii="Times New Roman Bold" w:hAnsi="Times New Roman Bold" w:hint="cs"/>
                <w:b/>
                <w:bCs/>
                <w:sz w:val="20"/>
                <w:szCs w:val="26"/>
                <w:rtl/>
                <w:lang w:eastAsia="ja-JP" w:bidi="ar-EG"/>
              </w:rPr>
              <w:t xml:space="preserve"> </w:t>
            </w:r>
            <w:r w:rsidRPr="00420046">
              <w:rPr>
                <w:rFonts w:hint="cs"/>
                <w:sz w:val="20"/>
                <w:szCs w:val="26"/>
                <w:rtl/>
                <w:lang w:eastAsia="ja-JP" w:bidi="ar-EG"/>
              </w:rPr>
              <w:t xml:space="preserve">تستخدم في النطاق </w:t>
            </w:r>
            <w:r w:rsidRPr="00420046">
              <w:rPr>
                <w:sz w:val="20"/>
                <w:szCs w:val="26"/>
                <w:lang w:eastAsia="ja-JP" w:bidi="ar-EG"/>
              </w:rPr>
              <w:t>GHz 17,97–17,85</w:t>
            </w:r>
            <w:r w:rsidRPr="00420046">
              <w:rPr>
                <w:rFonts w:hint="cs"/>
                <w:sz w:val="20"/>
                <w:szCs w:val="26"/>
                <w:rtl/>
                <w:lang w:eastAsia="ja-JP" w:bidi="ar-EG"/>
              </w:rPr>
              <w:t xml:space="preserve"> المزدوج مع النطاق </w:t>
            </w:r>
            <w:r w:rsidRPr="00420046">
              <w:rPr>
                <w:sz w:val="20"/>
                <w:szCs w:val="26"/>
                <w:lang w:eastAsia="ja-JP" w:bidi="ar-EG"/>
              </w:rPr>
              <w:t>18,72–18,60</w:t>
            </w:r>
            <w:r>
              <w:rPr>
                <w:rFonts w:hint="cs"/>
                <w:sz w:val="20"/>
                <w:szCs w:val="26"/>
                <w:rtl/>
                <w:lang w:eastAsia="ja-JP" w:bidi="ar-EG"/>
              </w:rPr>
              <w:t xml:space="preserve"> </w:t>
            </w:r>
            <w:r>
              <w:rPr>
                <w:sz w:val="20"/>
                <w:szCs w:val="26"/>
                <w:lang w:eastAsia="ja-JP" w:bidi="ar-EG"/>
              </w:rPr>
              <w:t>GHz</w:t>
            </w:r>
            <w:r w:rsidRPr="00420046">
              <w:rPr>
                <w:rFonts w:hint="cs"/>
                <w:sz w:val="20"/>
                <w:szCs w:val="26"/>
                <w:rtl/>
                <w:lang w:eastAsia="ja-JP" w:bidi="ar-EG"/>
              </w:rPr>
              <w:t>، ثلاثة أزواج من القنوات الراديوية (</w:t>
            </w:r>
            <w:r w:rsidRPr="00420046">
              <w:rPr>
                <w:rFonts w:hint="eastAsia"/>
                <w:sz w:val="20"/>
                <w:szCs w:val="26"/>
                <w:lang w:eastAsia="ja-JP"/>
              </w:rPr>
              <w:t>CH</w:t>
            </w:r>
            <w:r w:rsidRPr="00420046">
              <w:rPr>
                <w:sz w:val="20"/>
                <w:szCs w:val="26"/>
                <w:lang w:eastAsia="ja-JP"/>
              </w:rPr>
              <w:noBreakHyphen/>
            </w:r>
            <w:r w:rsidRPr="00420046">
              <w:rPr>
                <w:rFonts w:hint="eastAsia"/>
                <w:sz w:val="20"/>
                <w:szCs w:val="26"/>
                <w:lang w:eastAsia="ja-JP"/>
              </w:rPr>
              <w:t>6</w:t>
            </w:r>
            <w:r w:rsidRPr="00420046">
              <w:rPr>
                <w:rFonts w:hint="cs"/>
                <w:sz w:val="20"/>
                <w:szCs w:val="26"/>
                <w:rtl/>
                <w:lang w:eastAsia="ja-JP"/>
              </w:rPr>
              <w:t xml:space="preserve"> و</w:t>
            </w:r>
            <w:r w:rsidRPr="00420046">
              <w:rPr>
                <w:sz w:val="20"/>
                <w:szCs w:val="26"/>
                <w:lang w:eastAsia="ja-JP"/>
              </w:rPr>
              <w:t>7</w:t>
            </w:r>
            <w:r w:rsidRPr="00420046">
              <w:rPr>
                <w:rFonts w:hint="cs"/>
                <w:sz w:val="20"/>
                <w:szCs w:val="26"/>
                <w:rtl/>
                <w:lang w:eastAsia="ja-JP" w:bidi="ar-EG"/>
              </w:rPr>
              <w:t xml:space="preserve"> و</w:t>
            </w:r>
            <w:r w:rsidRPr="00420046">
              <w:rPr>
                <w:rFonts w:hint="eastAsia"/>
                <w:sz w:val="20"/>
                <w:szCs w:val="26"/>
                <w:lang w:eastAsia="ja-JP"/>
              </w:rPr>
              <w:t>8</w:t>
            </w:r>
            <w:r>
              <w:rPr>
                <w:rFonts w:hint="cs"/>
                <w:sz w:val="20"/>
                <w:szCs w:val="26"/>
                <w:rtl/>
                <w:lang w:eastAsia="ja-JP"/>
              </w:rPr>
              <w:t>/</w:t>
            </w:r>
            <w:r w:rsidRPr="00420046">
              <w:rPr>
                <w:rFonts w:hint="eastAsia"/>
                <w:sz w:val="20"/>
                <w:szCs w:val="26"/>
                <w:lang w:eastAsia="ja-JP"/>
              </w:rPr>
              <w:t>CH-6</w:t>
            </w:r>
            <w:r w:rsidRPr="00420046">
              <w:rPr>
                <w:sz w:val="20"/>
                <w:szCs w:val="26"/>
                <w:lang w:eastAsia="ja-JP"/>
              </w:rPr>
              <w:t>’</w:t>
            </w:r>
            <w:r w:rsidRPr="00420046">
              <w:rPr>
                <w:rFonts w:hint="cs"/>
                <w:sz w:val="20"/>
                <w:szCs w:val="26"/>
                <w:rtl/>
                <w:lang w:eastAsia="ja-JP"/>
              </w:rPr>
              <w:t xml:space="preserve"> </w:t>
            </w:r>
            <w:r>
              <w:rPr>
                <w:rFonts w:hint="cs"/>
                <w:sz w:val="20"/>
                <w:szCs w:val="26"/>
                <w:rtl/>
                <w:lang w:eastAsia="ja-JP"/>
              </w:rPr>
              <w:t>و</w:t>
            </w:r>
            <w:r w:rsidRPr="00420046">
              <w:rPr>
                <w:rFonts w:hint="eastAsia"/>
                <w:sz w:val="20"/>
                <w:szCs w:val="26"/>
                <w:lang w:eastAsia="ja-JP"/>
              </w:rPr>
              <w:t>7</w:t>
            </w:r>
            <w:r w:rsidRPr="00420046">
              <w:rPr>
                <w:sz w:val="20"/>
                <w:szCs w:val="26"/>
                <w:lang w:eastAsia="ja-JP"/>
              </w:rPr>
              <w:t>’</w:t>
            </w:r>
            <w:r w:rsidRPr="00420046">
              <w:rPr>
                <w:rFonts w:hint="cs"/>
                <w:sz w:val="20"/>
                <w:szCs w:val="26"/>
                <w:rtl/>
                <w:lang w:eastAsia="ja-JP"/>
              </w:rPr>
              <w:t xml:space="preserve"> و</w:t>
            </w:r>
            <w:r w:rsidRPr="00420046">
              <w:rPr>
                <w:rFonts w:hint="eastAsia"/>
                <w:sz w:val="20"/>
                <w:szCs w:val="26"/>
                <w:lang w:eastAsia="ja-JP"/>
              </w:rPr>
              <w:t>8</w:t>
            </w:r>
            <w:r w:rsidRPr="00420046">
              <w:rPr>
                <w:sz w:val="20"/>
                <w:szCs w:val="26"/>
                <w:lang w:eastAsia="ja-JP"/>
              </w:rPr>
              <w:t>’</w:t>
            </w:r>
            <w:r w:rsidRPr="00420046">
              <w:rPr>
                <w:rFonts w:hint="cs"/>
                <w:sz w:val="20"/>
                <w:szCs w:val="26"/>
                <w:rtl/>
                <w:lang w:eastAsia="ja-JP"/>
              </w:rPr>
              <w:t>) في الأنظمة كبيرة القدرة لأغراض البنية التحتية المتنقلة.</w:t>
            </w:r>
          </w:p>
        </w:tc>
      </w:tr>
    </w:tbl>
    <w:p w:rsidR="003824EE" w:rsidRDefault="00896E23" w:rsidP="003824EE">
      <w:pPr>
        <w:pStyle w:val="AnnexNO"/>
        <w:rPr>
          <w:rtl/>
        </w:rPr>
      </w:pPr>
      <w:r w:rsidRPr="003824EE">
        <w:rPr>
          <w:rtl/>
        </w:rPr>
        <w:lastRenderedPageBreak/>
        <w:t xml:space="preserve">الملحق </w:t>
      </w:r>
      <w:r w:rsidRPr="003824EE">
        <w:t>2</w:t>
      </w:r>
    </w:p>
    <w:p w:rsidR="00896E23" w:rsidRPr="008C49D8" w:rsidRDefault="00896E23" w:rsidP="007D6692">
      <w:pPr>
        <w:pStyle w:val="Annextitle"/>
        <w:rPr>
          <w:rtl/>
        </w:rPr>
      </w:pPr>
      <w:r w:rsidRPr="008C49D8">
        <w:rPr>
          <w:rtl/>
        </w:rPr>
        <w:t xml:space="preserve">وصف ترتيب قنوات </w:t>
      </w:r>
      <w:r>
        <w:rPr>
          <w:rFonts w:hint="cs"/>
          <w:rtl/>
        </w:rPr>
        <w:t>التردد ال</w:t>
      </w:r>
      <w:r w:rsidRPr="008C49D8">
        <w:rPr>
          <w:rtl/>
        </w:rPr>
        <w:t>راديوي</w:t>
      </w:r>
      <w:r>
        <w:rPr>
          <w:rFonts w:hint="cs"/>
          <w:rtl/>
        </w:rPr>
        <w:t>ة</w:t>
      </w:r>
      <w:r w:rsidR="007D6692">
        <w:rPr>
          <w:rFonts w:hint="cs"/>
          <w:rtl/>
        </w:rPr>
        <w:br/>
      </w:r>
      <w:r w:rsidRPr="008C49D8">
        <w:rPr>
          <w:rtl/>
        </w:rPr>
        <w:t>في النطاق</w:t>
      </w:r>
      <w:r w:rsidR="007D6692">
        <w:rPr>
          <w:rFonts w:hint="cs"/>
          <w:rtl/>
        </w:rPr>
        <w:t xml:space="preserve"> </w:t>
      </w:r>
      <w:r w:rsidRPr="008C49D8">
        <w:t>17,7</w:t>
      </w:r>
      <w:r w:rsidRPr="008C49D8">
        <w:rPr>
          <w:rtl/>
        </w:rPr>
        <w:t xml:space="preserve"> </w:t>
      </w:r>
      <w:r>
        <w:rPr>
          <w:rFonts w:hint="cs"/>
          <w:rtl/>
        </w:rPr>
        <w:t>-</w:t>
      </w:r>
      <w:r w:rsidRPr="008C49D8">
        <w:rPr>
          <w:rtl/>
        </w:rPr>
        <w:t xml:space="preserve"> </w:t>
      </w:r>
      <w:r w:rsidRPr="008C49D8">
        <w:t>GHz 19,7</w:t>
      </w:r>
      <w:r w:rsidRPr="008C49D8">
        <w:rPr>
          <w:rtl/>
        </w:rPr>
        <w:t xml:space="preserve"> </w:t>
      </w:r>
      <w:r>
        <w:rPr>
          <w:rFonts w:hint="cs"/>
          <w:rtl/>
        </w:rPr>
        <w:t>المشار إليه</w:t>
      </w:r>
      <w:r w:rsidRPr="008C49D8">
        <w:rPr>
          <w:rtl/>
        </w:rPr>
        <w:t xml:space="preserve"> في </w:t>
      </w:r>
      <w:r>
        <w:rPr>
          <w:rFonts w:hint="cs"/>
          <w:rtl/>
        </w:rPr>
        <w:t xml:space="preserve">البند </w:t>
      </w:r>
      <w:r>
        <w:rPr>
          <w:rFonts w:ascii="Times New Roman" w:hAnsi="Times New Roman"/>
        </w:rPr>
        <w:t>10</w:t>
      </w:r>
      <w:r>
        <w:rPr>
          <w:rFonts w:ascii="Times New Roman" w:hAnsi="Times New Roman" w:hint="cs"/>
          <w:rtl/>
        </w:rPr>
        <w:t xml:space="preserve"> من </w:t>
      </w:r>
      <w:r w:rsidRPr="008C49D8">
        <w:rPr>
          <w:i/>
          <w:iCs/>
          <w:rtl/>
        </w:rPr>
        <w:t>توصي</w:t>
      </w:r>
    </w:p>
    <w:p w:rsidR="00896E23" w:rsidRDefault="00896E23" w:rsidP="00315183">
      <w:pPr>
        <w:pStyle w:val="Normalaftertitle"/>
        <w:rPr>
          <w:rtl/>
        </w:rPr>
      </w:pPr>
      <w:r>
        <w:rPr>
          <w:rFonts w:hint="cs"/>
          <w:rtl/>
        </w:rPr>
        <w:t xml:space="preserve">ينظم هذا النطاق في أمريكا الشمالية ليتيح تنفيذ الأنظمة الثابتة </w:t>
      </w:r>
      <w:r w:rsidR="00CA3A4F">
        <w:rPr>
          <w:rFonts w:hint="cs"/>
          <w:rtl/>
        </w:rPr>
        <w:t xml:space="preserve">اللاسلكية </w:t>
      </w:r>
      <w:r>
        <w:rPr>
          <w:rFonts w:hint="cs"/>
          <w:rtl/>
        </w:rPr>
        <w:t>الرقمية من نقطة إلى نقطة بقدرة منخفضة ومتوسطة وكبيرة. ويمكّن هذا التنظيم من استعمال الطيف بمزيد من الفعالية من أجل تطبيقات تشتمل على النفاذ الراديوي الثابت وشبكات دعم البنية التحتية المتنقلة.</w:t>
      </w:r>
    </w:p>
    <w:p w:rsidR="00896E23" w:rsidRDefault="00896E23" w:rsidP="00896E23">
      <w:pPr>
        <w:rPr>
          <w:rtl/>
          <w:lang w:bidi="ar-EG"/>
        </w:rPr>
      </w:pPr>
      <w:r>
        <w:rPr>
          <w:rFonts w:hint="cs"/>
          <w:rtl/>
        </w:rPr>
        <w:t xml:space="preserve">ويقدم الشكل </w:t>
      </w:r>
      <w:r>
        <w:t>4</w:t>
      </w:r>
      <w:r>
        <w:rPr>
          <w:rFonts w:hint="cs"/>
          <w:rtl/>
          <w:lang w:bidi="ar-EG"/>
        </w:rPr>
        <w:t xml:space="preserve"> الترتيب المركب الناتج.</w:t>
      </w:r>
    </w:p>
    <w:p w:rsidR="00896E23" w:rsidRPr="003824EE" w:rsidRDefault="00896E23" w:rsidP="003824EE">
      <w:pPr>
        <w:pStyle w:val="Figureno1"/>
        <w:rPr>
          <w:rtl/>
        </w:rPr>
      </w:pPr>
      <w:r w:rsidRPr="003824EE">
        <w:rPr>
          <w:rtl/>
        </w:rPr>
        <w:t>الش</w:t>
      </w:r>
      <w:r w:rsidR="004851D1">
        <w:rPr>
          <w:rFonts w:hint="cs"/>
          <w:rtl/>
        </w:rPr>
        <w:t>ـ</w:t>
      </w:r>
      <w:r w:rsidRPr="003824EE">
        <w:rPr>
          <w:rtl/>
        </w:rPr>
        <w:t xml:space="preserve">كل </w:t>
      </w:r>
      <w:r w:rsidRPr="003824EE">
        <w:t>4</w:t>
      </w:r>
    </w:p>
    <w:p w:rsidR="003824EE" w:rsidRDefault="00896E23" w:rsidP="004851D1">
      <w:pPr>
        <w:pStyle w:val="Figuretitle"/>
        <w:bidi/>
        <w:rPr>
          <w:rtl/>
        </w:rPr>
      </w:pPr>
      <w:r w:rsidRPr="00EC1C5D">
        <w:rPr>
          <w:rtl/>
        </w:rPr>
        <w:t xml:space="preserve">ترتيبات قنوات </w:t>
      </w:r>
      <w:r w:rsidRPr="00EC1C5D">
        <w:rPr>
          <w:rFonts w:hint="cs"/>
          <w:rtl/>
        </w:rPr>
        <w:t xml:space="preserve">التردد </w:t>
      </w:r>
      <w:r w:rsidRPr="00EC1C5D">
        <w:rPr>
          <w:rtl/>
        </w:rPr>
        <w:t>الراديوي</w:t>
      </w:r>
      <w:r w:rsidRPr="00EC1C5D">
        <w:rPr>
          <w:rFonts w:hint="cs"/>
          <w:rtl/>
        </w:rPr>
        <w:t>ة</w:t>
      </w:r>
      <w:r w:rsidRPr="00EC1C5D">
        <w:rPr>
          <w:rtl/>
        </w:rPr>
        <w:t xml:space="preserve"> </w:t>
      </w:r>
      <w:r w:rsidRPr="00EC1C5D">
        <w:rPr>
          <w:rFonts w:hint="cs"/>
          <w:rtl/>
        </w:rPr>
        <w:t>ل</w:t>
      </w:r>
      <w:r w:rsidRPr="00EC1C5D">
        <w:rPr>
          <w:rtl/>
        </w:rPr>
        <w:t xml:space="preserve">لأنظمة </w:t>
      </w:r>
      <w:r w:rsidR="00CA3A4F" w:rsidRPr="00EC1C5D">
        <w:rPr>
          <w:rFonts w:hint="cs"/>
          <w:rtl/>
        </w:rPr>
        <w:t xml:space="preserve">الثابتة </w:t>
      </w:r>
      <w:r w:rsidRPr="00EC1C5D">
        <w:rPr>
          <w:rFonts w:hint="cs"/>
          <w:rtl/>
        </w:rPr>
        <w:t xml:space="preserve">اللاسلكية </w:t>
      </w:r>
      <w:r w:rsidRPr="00EC1C5D">
        <w:rPr>
          <w:rtl/>
        </w:rPr>
        <w:t>و</w:t>
      </w:r>
      <w:r w:rsidRPr="00EC1C5D">
        <w:rPr>
          <w:rFonts w:hint="cs"/>
          <w:rtl/>
        </w:rPr>
        <w:t>الرقمية</w:t>
      </w:r>
      <w:r w:rsidRPr="00EC1C5D">
        <w:rPr>
          <w:rtl/>
        </w:rPr>
        <w:br/>
      </w:r>
      <w:r w:rsidRPr="00EC1C5D">
        <w:rPr>
          <w:rFonts w:hint="cs"/>
          <w:rtl/>
        </w:rPr>
        <w:t xml:space="preserve">العاملة </w:t>
      </w:r>
      <w:r w:rsidRPr="00EC1C5D">
        <w:rPr>
          <w:rtl/>
        </w:rPr>
        <w:t xml:space="preserve">في النطاق </w:t>
      </w:r>
      <w:r w:rsidR="004851D1" w:rsidRPr="008C49D8">
        <w:t>GHz</w:t>
      </w:r>
      <w:r w:rsidR="004851D1">
        <w:t> </w:t>
      </w:r>
      <w:r w:rsidR="004851D1" w:rsidRPr="008C49D8">
        <w:t>19,7</w:t>
      </w:r>
      <w:r w:rsidR="004851D1">
        <w:t>-17,7</w:t>
      </w:r>
      <w:r w:rsidRPr="00EC1C5D">
        <w:rPr>
          <w:rtl/>
        </w:rPr>
        <w:t xml:space="preserve"> (أمريكا الشمالية)</w:t>
      </w:r>
    </w:p>
    <w:p w:rsidR="00896E23" w:rsidRPr="004851D1" w:rsidRDefault="00896E23" w:rsidP="003824EE">
      <w:pPr>
        <w:spacing w:before="0"/>
        <w:jc w:val="center"/>
        <w:rPr>
          <w:sz w:val="20"/>
          <w:szCs w:val="26"/>
          <w:rtl/>
        </w:rPr>
      </w:pPr>
      <w:r w:rsidRPr="004851D1">
        <w:rPr>
          <w:sz w:val="20"/>
          <w:szCs w:val="26"/>
          <w:rtl/>
        </w:rPr>
        <w:t xml:space="preserve">(جميع الترددات بالوحدة </w:t>
      </w:r>
      <w:r w:rsidRPr="004851D1">
        <w:rPr>
          <w:sz w:val="20"/>
          <w:szCs w:val="26"/>
        </w:rPr>
        <w:t>MHz</w:t>
      </w:r>
      <w:r w:rsidRPr="004851D1">
        <w:rPr>
          <w:sz w:val="20"/>
          <w:szCs w:val="26"/>
          <w:rtl/>
        </w:rPr>
        <w:t>)</w:t>
      </w:r>
    </w:p>
    <w:p w:rsidR="0060380C" w:rsidRDefault="0060380C" w:rsidP="00896E23">
      <w:pPr>
        <w:jc w:val="center"/>
        <w:rPr>
          <w:szCs w:val="28"/>
          <w:rtl/>
        </w:rPr>
      </w:pPr>
    </w:p>
    <w:p w:rsidR="0060380C" w:rsidRDefault="0060380C" w:rsidP="00896E23">
      <w:pPr>
        <w:jc w:val="center"/>
        <w:rPr>
          <w:szCs w:val="28"/>
          <w:rtl/>
        </w:rPr>
      </w:pPr>
      <w:r>
        <w:rPr>
          <w:lang w:val="en-GB"/>
        </w:rPr>
        <w:object w:dxaOrig="9781" w:dyaOrig="4293">
          <v:shape id="_x0000_i1028" type="#_x0000_t75" style="width:452.4pt;height:197.75pt" o:ole="">
            <v:imagedata r:id="rId21" o:title=""/>
          </v:shape>
          <o:OLEObject Type="Embed" ProgID="CorelDRAW.Graphic.14" ShapeID="_x0000_i1028" DrawAspect="Content" ObjectID="_1423663995" r:id="rId22"/>
        </w:object>
      </w:r>
    </w:p>
    <w:p w:rsidR="0060380C" w:rsidRDefault="0060380C" w:rsidP="0060380C">
      <w:pPr>
        <w:jc w:val="left"/>
        <w:rPr>
          <w:sz w:val="16"/>
          <w:szCs w:val="22"/>
          <w:rtl/>
        </w:rPr>
      </w:pPr>
    </w:p>
    <w:p w:rsidR="0060380C" w:rsidRPr="0060380C" w:rsidRDefault="0060380C" w:rsidP="0060380C">
      <w:pPr>
        <w:jc w:val="left"/>
        <w:rPr>
          <w:rtl/>
        </w:rPr>
      </w:pPr>
      <w:r w:rsidRPr="00E34CC1">
        <w:rPr>
          <w:sz w:val="16"/>
          <w:szCs w:val="22"/>
        </w:rPr>
        <w:t>WB</w:t>
      </w:r>
      <w:r w:rsidR="007D6692">
        <w:rPr>
          <w:sz w:val="16"/>
          <w:szCs w:val="22"/>
          <w:rtl/>
        </w:rPr>
        <w:t>:</w:t>
      </w:r>
      <w:r w:rsidR="007D6692">
        <w:rPr>
          <w:sz w:val="16"/>
          <w:szCs w:val="22"/>
          <w:rtl/>
        </w:rPr>
        <w:tab/>
        <w:t>قنوات "عريضة النطاق"</w:t>
      </w:r>
      <w:r>
        <w:rPr>
          <w:rFonts w:hint="cs"/>
          <w:sz w:val="16"/>
          <w:szCs w:val="22"/>
          <w:rtl/>
        </w:rPr>
        <w:t xml:space="preserve"> </w:t>
      </w:r>
      <w:r>
        <w:rPr>
          <w:sz w:val="16"/>
          <w:szCs w:val="22"/>
        </w:rPr>
        <w:t>50</w:t>
      </w:r>
      <w:r>
        <w:rPr>
          <w:sz w:val="16"/>
          <w:szCs w:val="22"/>
          <w:rtl/>
        </w:rPr>
        <w:t xml:space="preserve"> و</w:t>
      </w:r>
      <w:r>
        <w:rPr>
          <w:sz w:val="16"/>
          <w:szCs w:val="22"/>
        </w:rPr>
        <w:t>40</w:t>
      </w:r>
      <w:r>
        <w:rPr>
          <w:sz w:val="16"/>
          <w:szCs w:val="22"/>
          <w:rtl/>
        </w:rPr>
        <w:t xml:space="preserve"> و</w:t>
      </w:r>
      <w:r>
        <w:rPr>
          <w:sz w:val="16"/>
          <w:szCs w:val="22"/>
        </w:rPr>
        <w:t>30</w:t>
      </w:r>
      <w:r>
        <w:rPr>
          <w:sz w:val="16"/>
          <w:szCs w:val="22"/>
          <w:rtl/>
        </w:rPr>
        <w:t xml:space="preserve"> و</w:t>
      </w:r>
      <w:r w:rsidRPr="00E34CC1">
        <w:rPr>
          <w:sz w:val="16"/>
          <w:szCs w:val="22"/>
        </w:rPr>
        <w:t xml:space="preserve">MHz </w:t>
      </w:r>
      <w:r>
        <w:rPr>
          <w:sz w:val="16"/>
          <w:szCs w:val="22"/>
        </w:rPr>
        <w:t>20</w:t>
      </w:r>
      <w:r w:rsidRPr="00E34CC1">
        <w:rPr>
          <w:sz w:val="16"/>
          <w:szCs w:val="22"/>
          <w:rtl/>
        </w:rPr>
        <w:br/>
      </w:r>
      <w:r w:rsidRPr="00E34CC1">
        <w:rPr>
          <w:sz w:val="16"/>
          <w:szCs w:val="22"/>
        </w:rPr>
        <w:t>NB</w:t>
      </w:r>
      <w:r w:rsidRPr="00E34CC1">
        <w:rPr>
          <w:sz w:val="16"/>
          <w:szCs w:val="22"/>
          <w:rtl/>
        </w:rPr>
        <w:t>:</w:t>
      </w:r>
      <w:r w:rsidRPr="00E34CC1">
        <w:rPr>
          <w:sz w:val="16"/>
          <w:szCs w:val="22"/>
          <w:rtl/>
        </w:rPr>
        <w:tab/>
        <w:t xml:space="preserve">قنوات "ضيقة النطاق" </w:t>
      </w:r>
      <w:r>
        <w:rPr>
          <w:sz w:val="16"/>
          <w:szCs w:val="22"/>
        </w:rPr>
        <w:t>10</w:t>
      </w:r>
      <w:r>
        <w:rPr>
          <w:sz w:val="16"/>
          <w:szCs w:val="22"/>
          <w:rtl/>
        </w:rPr>
        <w:t xml:space="preserve"> و</w:t>
      </w:r>
      <w:r>
        <w:rPr>
          <w:sz w:val="16"/>
          <w:szCs w:val="22"/>
        </w:rPr>
        <w:t>5</w:t>
      </w:r>
      <w:r>
        <w:rPr>
          <w:sz w:val="16"/>
          <w:szCs w:val="22"/>
          <w:rtl/>
        </w:rPr>
        <w:t xml:space="preserve"> و</w:t>
      </w:r>
      <w:r w:rsidRPr="00E34CC1">
        <w:rPr>
          <w:sz w:val="16"/>
          <w:szCs w:val="22"/>
        </w:rPr>
        <w:t xml:space="preserve">MHz </w:t>
      </w:r>
      <w:r>
        <w:rPr>
          <w:sz w:val="16"/>
          <w:szCs w:val="22"/>
        </w:rPr>
        <w:t>2,5</w:t>
      </w:r>
      <w:r>
        <w:rPr>
          <w:rFonts w:hint="cs"/>
          <w:sz w:val="16"/>
          <w:szCs w:val="22"/>
          <w:rtl/>
        </w:rPr>
        <w:br/>
      </w:r>
      <w:r>
        <w:rPr>
          <w:sz w:val="16"/>
          <w:szCs w:val="22"/>
        </w:rPr>
        <w:t>1W</w:t>
      </w:r>
      <w:r>
        <w:rPr>
          <w:rFonts w:hint="cs"/>
          <w:sz w:val="16"/>
          <w:szCs w:val="22"/>
          <w:rtl/>
          <w:lang w:bidi="ar-EG"/>
        </w:rPr>
        <w:t>:</w:t>
      </w:r>
      <w:r>
        <w:rPr>
          <w:rFonts w:hint="cs"/>
          <w:sz w:val="16"/>
          <w:szCs w:val="22"/>
          <w:rtl/>
          <w:lang w:bidi="ar-EG"/>
        </w:rPr>
        <w:tab/>
        <w:t xml:space="preserve">قنوات غير مزدوجة </w:t>
      </w:r>
      <w:r>
        <w:rPr>
          <w:sz w:val="16"/>
          <w:szCs w:val="22"/>
          <w:lang w:bidi="ar-EG"/>
        </w:rPr>
        <w:t>50</w:t>
      </w:r>
      <w:r>
        <w:rPr>
          <w:rFonts w:hint="cs"/>
          <w:sz w:val="16"/>
          <w:szCs w:val="22"/>
          <w:rtl/>
          <w:lang w:bidi="ar-EG"/>
        </w:rPr>
        <w:t xml:space="preserve"> و</w:t>
      </w:r>
      <w:r>
        <w:rPr>
          <w:sz w:val="16"/>
          <w:szCs w:val="22"/>
          <w:lang w:bidi="ar-EG"/>
        </w:rPr>
        <w:t>40</w:t>
      </w:r>
      <w:r>
        <w:rPr>
          <w:rFonts w:hint="cs"/>
          <w:sz w:val="16"/>
          <w:szCs w:val="22"/>
          <w:rtl/>
          <w:lang w:bidi="ar-EG"/>
        </w:rPr>
        <w:t xml:space="preserve"> و</w:t>
      </w:r>
      <w:r>
        <w:rPr>
          <w:sz w:val="16"/>
          <w:szCs w:val="22"/>
          <w:lang w:bidi="ar-EG"/>
        </w:rPr>
        <w:t>30</w:t>
      </w:r>
      <w:r>
        <w:rPr>
          <w:rFonts w:hint="cs"/>
          <w:sz w:val="16"/>
          <w:szCs w:val="22"/>
          <w:rtl/>
          <w:lang w:bidi="ar-EG"/>
        </w:rPr>
        <w:t xml:space="preserve"> و</w:t>
      </w:r>
      <w:r>
        <w:rPr>
          <w:sz w:val="16"/>
          <w:szCs w:val="22"/>
          <w:lang w:bidi="ar-EG"/>
        </w:rPr>
        <w:t>20</w:t>
      </w:r>
      <w:r>
        <w:rPr>
          <w:rFonts w:hint="cs"/>
          <w:sz w:val="16"/>
          <w:szCs w:val="22"/>
          <w:rtl/>
          <w:lang w:bidi="ar-EG"/>
        </w:rPr>
        <w:t xml:space="preserve"> و</w:t>
      </w:r>
      <w:r>
        <w:rPr>
          <w:sz w:val="16"/>
          <w:szCs w:val="22"/>
          <w:lang w:bidi="ar-EG"/>
        </w:rPr>
        <w:t>10</w:t>
      </w:r>
      <w:r>
        <w:rPr>
          <w:rFonts w:hint="cs"/>
          <w:sz w:val="16"/>
          <w:szCs w:val="22"/>
          <w:rtl/>
          <w:lang w:bidi="ar-EG"/>
        </w:rPr>
        <w:t xml:space="preserve"> و</w:t>
      </w:r>
      <w:r>
        <w:rPr>
          <w:sz w:val="16"/>
          <w:szCs w:val="22"/>
          <w:lang w:bidi="ar-EG"/>
        </w:rPr>
        <w:t>5</w:t>
      </w:r>
      <w:r>
        <w:rPr>
          <w:rFonts w:hint="cs"/>
          <w:sz w:val="16"/>
          <w:szCs w:val="22"/>
          <w:rtl/>
          <w:lang w:bidi="ar-EG"/>
        </w:rPr>
        <w:t xml:space="preserve"> و</w:t>
      </w:r>
      <w:r>
        <w:rPr>
          <w:sz w:val="16"/>
          <w:szCs w:val="22"/>
          <w:lang w:bidi="ar-EG"/>
        </w:rPr>
        <w:t>2,5</w:t>
      </w:r>
      <w:r>
        <w:rPr>
          <w:rFonts w:hint="cs"/>
          <w:sz w:val="16"/>
          <w:szCs w:val="22"/>
          <w:rtl/>
          <w:lang w:bidi="ar-EG"/>
        </w:rPr>
        <w:t xml:space="preserve"> </w:t>
      </w:r>
      <w:r>
        <w:rPr>
          <w:sz w:val="16"/>
          <w:szCs w:val="22"/>
          <w:lang w:bidi="ar-EG"/>
        </w:rPr>
        <w:t>MHz</w:t>
      </w:r>
      <w:r>
        <w:rPr>
          <w:sz w:val="16"/>
          <w:szCs w:val="22"/>
          <w:rtl/>
          <w:lang w:bidi="ar-EG"/>
        </w:rPr>
        <w:br/>
      </w:r>
      <w:r>
        <w:rPr>
          <w:sz w:val="16"/>
          <w:szCs w:val="22"/>
          <w:lang w:bidi="ar-EG"/>
        </w:rPr>
        <w:t>V</w:t>
      </w:r>
      <w:r>
        <w:rPr>
          <w:rFonts w:hint="cs"/>
          <w:sz w:val="16"/>
          <w:szCs w:val="22"/>
          <w:rtl/>
          <w:lang w:bidi="ar-EG"/>
        </w:rPr>
        <w:t>:</w:t>
      </w:r>
      <w:r>
        <w:rPr>
          <w:rFonts w:hint="cs"/>
          <w:sz w:val="16"/>
          <w:szCs w:val="22"/>
          <w:rtl/>
          <w:lang w:bidi="ar-EG"/>
        </w:rPr>
        <w:tab/>
        <w:t xml:space="preserve">توزيع راديوي للإشارات الفيديوية </w:t>
      </w:r>
      <w:r w:rsidRPr="00E34CC1">
        <w:rPr>
          <w:sz w:val="16"/>
          <w:szCs w:val="22"/>
          <w:rtl/>
        </w:rPr>
        <w:br/>
      </w:r>
      <w:r w:rsidRPr="00E34CC1">
        <w:rPr>
          <w:sz w:val="16"/>
          <w:szCs w:val="22"/>
        </w:rPr>
        <w:t>(T)</w:t>
      </w:r>
      <w:r w:rsidRPr="00E34CC1">
        <w:rPr>
          <w:sz w:val="16"/>
          <w:szCs w:val="22"/>
          <w:rtl/>
        </w:rPr>
        <w:t>:</w:t>
      </w:r>
      <w:r w:rsidRPr="00E34CC1">
        <w:rPr>
          <w:sz w:val="16"/>
          <w:szCs w:val="22"/>
          <w:rtl/>
        </w:rPr>
        <w:tab/>
        <w:t>ترددات الإرسال: ذهاب (عودة)</w:t>
      </w:r>
      <w:r w:rsidRPr="00E34CC1">
        <w:rPr>
          <w:sz w:val="16"/>
          <w:szCs w:val="22"/>
          <w:rtl/>
        </w:rPr>
        <w:br/>
      </w:r>
      <w:r w:rsidRPr="00E34CC1">
        <w:rPr>
          <w:sz w:val="16"/>
          <w:szCs w:val="22"/>
        </w:rPr>
        <w:t>(R)</w:t>
      </w:r>
      <w:r w:rsidRPr="00E34CC1">
        <w:rPr>
          <w:sz w:val="16"/>
          <w:szCs w:val="22"/>
          <w:rtl/>
        </w:rPr>
        <w:t>:</w:t>
      </w:r>
      <w:r w:rsidRPr="00E34CC1">
        <w:rPr>
          <w:sz w:val="16"/>
          <w:szCs w:val="22"/>
          <w:rtl/>
        </w:rPr>
        <w:tab/>
        <w:t>ترددات الاستقبال: عودة (ذهاب)</w:t>
      </w:r>
      <w:r>
        <w:rPr>
          <w:rFonts w:hint="cs"/>
          <w:sz w:val="16"/>
          <w:szCs w:val="22"/>
          <w:rtl/>
        </w:rPr>
        <w:br/>
      </w:r>
      <w:r>
        <w:rPr>
          <w:sz w:val="16"/>
          <w:szCs w:val="22"/>
        </w:rPr>
        <w:t>1</w:t>
      </w:r>
      <w:r>
        <w:rPr>
          <w:rFonts w:hint="cs"/>
          <w:sz w:val="16"/>
          <w:szCs w:val="22"/>
          <w:rtl/>
          <w:lang w:bidi="ar-EG"/>
        </w:rPr>
        <w:t>:</w:t>
      </w:r>
      <w:r>
        <w:rPr>
          <w:rFonts w:hint="cs"/>
          <w:sz w:val="16"/>
          <w:szCs w:val="22"/>
          <w:rtl/>
          <w:lang w:bidi="ar-EG"/>
        </w:rPr>
        <w:tab/>
        <w:t xml:space="preserve">مباعدة </w:t>
      </w:r>
      <w:r>
        <w:rPr>
          <w:sz w:val="16"/>
          <w:szCs w:val="22"/>
          <w:lang w:bidi="ar-EG"/>
        </w:rPr>
        <w:t>T/R</w:t>
      </w:r>
      <w:r>
        <w:rPr>
          <w:rFonts w:hint="cs"/>
          <w:sz w:val="16"/>
          <w:szCs w:val="22"/>
          <w:rtl/>
          <w:lang w:bidi="ar-EG"/>
        </w:rPr>
        <w:t xml:space="preserve"> = </w:t>
      </w:r>
      <w:r>
        <w:rPr>
          <w:sz w:val="16"/>
          <w:szCs w:val="22"/>
          <w:lang w:bidi="ar-EG"/>
        </w:rPr>
        <w:t>1 560</w:t>
      </w:r>
      <w:r>
        <w:rPr>
          <w:rFonts w:hint="cs"/>
          <w:sz w:val="16"/>
          <w:szCs w:val="22"/>
          <w:rtl/>
          <w:lang w:bidi="ar-EG"/>
        </w:rPr>
        <w:t xml:space="preserve"> </w:t>
      </w:r>
      <w:r>
        <w:rPr>
          <w:sz w:val="16"/>
          <w:szCs w:val="22"/>
          <w:lang w:bidi="ar-EG"/>
        </w:rPr>
        <w:t>MHz</w:t>
      </w:r>
      <w:r>
        <w:rPr>
          <w:sz w:val="16"/>
          <w:szCs w:val="22"/>
          <w:rtl/>
          <w:lang w:bidi="ar-EG"/>
        </w:rPr>
        <w:br/>
      </w:r>
      <w:r>
        <w:rPr>
          <w:sz w:val="16"/>
          <w:szCs w:val="22"/>
          <w:lang w:bidi="ar-EG"/>
        </w:rPr>
        <w:t>2</w:t>
      </w:r>
      <w:r>
        <w:rPr>
          <w:rFonts w:hint="cs"/>
          <w:sz w:val="16"/>
          <w:szCs w:val="22"/>
          <w:rtl/>
          <w:lang w:bidi="ar-EG"/>
        </w:rPr>
        <w:t>:</w:t>
      </w:r>
      <w:r>
        <w:rPr>
          <w:rFonts w:hint="cs"/>
          <w:sz w:val="16"/>
          <w:szCs w:val="22"/>
          <w:rtl/>
          <w:lang w:bidi="ar-EG"/>
        </w:rPr>
        <w:tab/>
        <w:t xml:space="preserve">مباعدة </w:t>
      </w:r>
      <w:r>
        <w:rPr>
          <w:sz w:val="16"/>
          <w:szCs w:val="22"/>
          <w:lang w:bidi="ar-EG"/>
        </w:rPr>
        <w:t>T/R</w:t>
      </w:r>
      <w:r>
        <w:rPr>
          <w:rFonts w:hint="cs"/>
          <w:sz w:val="16"/>
          <w:szCs w:val="22"/>
          <w:rtl/>
          <w:lang w:bidi="ar-EG"/>
        </w:rPr>
        <w:t xml:space="preserve"> = </w:t>
      </w:r>
      <w:r>
        <w:rPr>
          <w:sz w:val="16"/>
          <w:szCs w:val="22"/>
          <w:lang w:bidi="ar-EG"/>
        </w:rPr>
        <w:t>1 160</w:t>
      </w:r>
      <w:r>
        <w:rPr>
          <w:rFonts w:hint="cs"/>
          <w:sz w:val="16"/>
          <w:szCs w:val="22"/>
          <w:rtl/>
          <w:lang w:bidi="ar-EG"/>
        </w:rPr>
        <w:t xml:space="preserve"> </w:t>
      </w:r>
      <w:r>
        <w:rPr>
          <w:sz w:val="16"/>
          <w:szCs w:val="22"/>
          <w:lang w:bidi="ar-EG"/>
        </w:rPr>
        <w:t>MHz</w:t>
      </w:r>
    </w:p>
    <w:p w:rsidR="00896E23" w:rsidRPr="00BD7BA7" w:rsidRDefault="00896E23" w:rsidP="00AA3919">
      <w:pPr>
        <w:spacing w:before="0"/>
        <w:jc w:val="center"/>
        <w:rPr>
          <w:b/>
          <w:bCs/>
          <w:szCs w:val="22"/>
          <w:rtl/>
        </w:rPr>
      </w:pPr>
    </w:p>
    <w:p w:rsidR="00896E23" w:rsidRPr="00E335D4" w:rsidRDefault="00896E23" w:rsidP="004851D1">
      <w:pPr>
        <w:rPr>
          <w:sz w:val="20"/>
          <w:szCs w:val="26"/>
          <w:rtl/>
          <w:lang w:bidi="ar-EG"/>
        </w:rPr>
      </w:pPr>
      <w:r w:rsidRPr="004851D1">
        <w:rPr>
          <w:rFonts w:hint="cs"/>
          <w:sz w:val="20"/>
          <w:szCs w:val="26"/>
          <w:rtl/>
        </w:rPr>
        <w:t>الملاحظ</w:t>
      </w:r>
      <w:r w:rsidR="004851D1">
        <w:rPr>
          <w:rFonts w:hint="cs"/>
          <w:sz w:val="20"/>
          <w:szCs w:val="26"/>
          <w:rtl/>
        </w:rPr>
        <w:t>ـ</w:t>
      </w:r>
      <w:r w:rsidRPr="004851D1">
        <w:rPr>
          <w:rFonts w:hint="cs"/>
          <w:sz w:val="20"/>
          <w:szCs w:val="26"/>
          <w:rtl/>
        </w:rPr>
        <w:t xml:space="preserve">ة </w:t>
      </w:r>
      <w:r w:rsidRPr="004851D1">
        <w:rPr>
          <w:sz w:val="20"/>
          <w:szCs w:val="26"/>
        </w:rPr>
        <w:t>1</w:t>
      </w:r>
      <w:r w:rsidR="004851D1">
        <w:rPr>
          <w:rFonts w:hint="cs"/>
          <w:sz w:val="20"/>
          <w:szCs w:val="26"/>
          <w:rtl/>
          <w:lang w:bidi="ar-EG"/>
        </w:rPr>
        <w:t xml:space="preserve"> </w:t>
      </w:r>
      <w:r w:rsidRPr="00E335D4">
        <w:rPr>
          <w:rFonts w:hint="cs"/>
          <w:sz w:val="20"/>
          <w:szCs w:val="26"/>
          <w:rtl/>
          <w:lang w:bidi="ar-EG"/>
        </w:rPr>
        <w:t xml:space="preserve">- لم يعد النطاقان </w:t>
      </w:r>
      <w:r w:rsidR="004851D1" w:rsidRPr="008C49D8">
        <w:t>GHz</w:t>
      </w:r>
      <w:r w:rsidR="004851D1">
        <w:t> </w:t>
      </w:r>
      <w:r w:rsidR="004851D1">
        <w:t>17</w:t>
      </w:r>
      <w:r w:rsidR="004851D1" w:rsidRPr="008C49D8">
        <w:t>,</w:t>
      </w:r>
      <w:r w:rsidR="004851D1">
        <w:t>8</w:t>
      </w:r>
      <w:r w:rsidR="004851D1">
        <w:t>-17,7</w:t>
      </w:r>
      <w:r w:rsidR="004851D1">
        <w:rPr>
          <w:rFonts w:hint="cs"/>
          <w:sz w:val="20"/>
          <w:szCs w:val="26"/>
          <w:rtl/>
        </w:rPr>
        <w:t xml:space="preserve"> </w:t>
      </w:r>
      <w:r w:rsidRPr="00E335D4">
        <w:rPr>
          <w:rFonts w:hint="cs"/>
          <w:sz w:val="20"/>
          <w:szCs w:val="26"/>
          <w:rtl/>
          <w:lang w:bidi="ar-EG"/>
        </w:rPr>
        <w:t>و</w:t>
      </w:r>
      <w:r w:rsidRPr="00E335D4">
        <w:rPr>
          <w:sz w:val="20"/>
          <w:szCs w:val="26"/>
          <w:lang w:bidi="ar-EG"/>
        </w:rPr>
        <w:t>19,3</w:t>
      </w:r>
      <w:r w:rsidR="004851D1">
        <w:rPr>
          <w:sz w:val="20"/>
          <w:szCs w:val="26"/>
          <w:lang w:bidi="ar-EG"/>
        </w:rPr>
        <w:t>-18,3</w:t>
      </w:r>
      <w:r w:rsidRPr="00E335D4">
        <w:rPr>
          <w:rFonts w:hint="cs"/>
          <w:sz w:val="20"/>
          <w:szCs w:val="26"/>
          <w:rtl/>
          <w:lang w:bidi="ar-EG"/>
        </w:rPr>
        <w:t xml:space="preserve"> </w:t>
      </w:r>
      <w:r w:rsidRPr="00E335D4">
        <w:rPr>
          <w:sz w:val="20"/>
          <w:szCs w:val="26"/>
          <w:lang w:bidi="ar-EG"/>
        </w:rPr>
        <w:t>GHz</w:t>
      </w:r>
      <w:r w:rsidRPr="00E335D4">
        <w:rPr>
          <w:rFonts w:hint="cs"/>
          <w:sz w:val="20"/>
          <w:szCs w:val="26"/>
          <w:rtl/>
          <w:lang w:bidi="ar-EG"/>
        </w:rPr>
        <w:t xml:space="preserve"> في كندا متيسرين للمحطات الجديدة في الخدمة الثابتة. </w:t>
      </w:r>
    </w:p>
    <w:p w:rsidR="00896E23" w:rsidRDefault="00896E23" w:rsidP="00896E23">
      <w:pPr>
        <w:rPr>
          <w:sz w:val="20"/>
          <w:szCs w:val="26"/>
          <w:rtl/>
          <w:lang w:bidi="ar-EG"/>
        </w:rPr>
      </w:pPr>
      <w:r w:rsidRPr="004851D1">
        <w:rPr>
          <w:rFonts w:hint="cs"/>
          <w:sz w:val="20"/>
          <w:szCs w:val="26"/>
          <w:rtl/>
          <w:lang w:bidi="ar-EG"/>
        </w:rPr>
        <w:t>الملاحظ</w:t>
      </w:r>
      <w:r w:rsidR="004851D1">
        <w:rPr>
          <w:rFonts w:hint="cs"/>
          <w:sz w:val="20"/>
          <w:szCs w:val="26"/>
          <w:rtl/>
          <w:lang w:bidi="ar-EG"/>
        </w:rPr>
        <w:t>ـ</w:t>
      </w:r>
      <w:r w:rsidRPr="004851D1">
        <w:rPr>
          <w:rFonts w:hint="cs"/>
          <w:sz w:val="20"/>
          <w:szCs w:val="26"/>
          <w:rtl/>
          <w:lang w:bidi="ar-EG"/>
        </w:rPr>
        <w:t xml:space="preserve">ة </w:t>
      </w:r>
      <w:r w:rsidRPr="004851D1">
        <w:rPr>
          <w:sz w:val="20"/>
          <w:szCs w:val="26"/>
          <w:lang w:bidi="ar-EG"/>
        </w:rPr>
        <w:t>2</w:t>
      </w:r>
      <w:r w:rsidR="004851D1">
        <w:rPr>
          <w:rFonts w:hint="cs"/>
          <w:sz w:val="20"/>
          <w:szCs w:val="26"/>
          <w:rtl/>
          <w:lang w:bidi="ar-EG"/>
        </w:rPr>
        <w:t xml:space="preserve"> </w:t>
      </w:r>
      <w:r w:rsidRPr="00E335D4">
        <w:rPr>
          <w:rFonts w:hint="cs"/>
          <w:sz w:val="20"/>
          <w:szCs w:val="26"/>
          <w:rtl/>
          <w:lang w:bidi="ar-EG"/>
        </w:rPr>
        <w:t>- ثمة ترتيبات قنوات أخرى تتم معالجها في إطار هذا الملحق وهي قيد الدراسة في الولايات المتحدة الأمريكية.</w:t>
      </w:r>
    </w:p>
    <w:p w:rsidR="003824EE" w:rsidRDefault="00896E23" w:rsidP="003824EE">
      <w:pPr>
        <w:pStyle w:val="AnnexNO"/>
        <w:rPr>
          <w:rtl/>
        </w:rPr>
      </w:pPr>
      <w:r>
        <w:rPr>
          <w:sz w:val="20"/>
          <w:szCs w:val="26"/>
          <w:rtl/>
          <w:lang w:bidi="ar-EG"/>
        </w:rPr>
        <w:br w:type="page"/>
      </w:r>
      <w:r w:rsidRPr="003824EE">
        <w:rPr>
          <w:rtl/>
        </w:rPr>
        <w:lastRenderedPageBreak/>
        <w:t xml:space="preserve">الملحق </w:t>
      </w:r>
      <w:r w:rsidRPr="003824EE">
        <w:t>3</w:t>
      </w:r>
    </w:p>
    <w:p w:rsidR="00896E23" w:rsidRPr="008C49D8" w:rsidRDefault="00896E23" w:rsidP="007D6692">
      <w:pPr>
        <w:pStyle w:val="Annextitle"/>
        <w:rPr>
          <w:rtl/>
        </w:rPr>
      </w:pPr>
      <w:r w:rsidRPr="008C49D8">
        <w:rPr>
          <w:rtl/>
        </w:rPr>
        <w:t>وصف ترتيب</w:t>
      </w:r>
      <w:r>
        <w:rPr>
          <w:rFonts w:hint="cs"/>
          <w:rtl/>
        </w:rPr>
        <w:t>ات</w:t>
      </w:r>
      <w:r w:rsidRPr="008C49D8">
        <w:rPr>
          <w:rtl/>
        </w:rPr>
        <w:t xml:space="preserve"> قنوات </w:t>
      </w:r>
      <w:r>
        <w:rPr>
          <w:rFonts w:hint="cs"/>
          <w:rtl/>
        </w:rPr>
        <w:t xml:space="preserve">التردد </w:t>
      </w:r>
      <w:r w:rsidRPr="008C49D8">
        <w:rPr>
          <w:rtl/>
        </w:rPr>
        <w:t>الراديوي</w:t>
      </w:r>
      <w:r>
        <w:rPr>
          <w:rFonts w:hint="cs"/>
          <w:rtl/>
        </w:rPr>
        <w:t>ة</w:t>
      </w:r>
      <w:r w:rsidR="007D6692">
        <w:rPr>
          <w:rtl/>
        </w:rPr>
        <w:br/>
      </w:r>
      <w:r w:rsidRPr="008C49D8">
        <w:rPr>
          <w:rtl/>
        </w:rPr>
        <w:t>في النطاق</w:t>
      </w:r>
      <w:r w:rsidR="007D6692">
        <w:rPr>
          <w:rFonts w:hint="cs"/>
          <w:rtl/>
        </w:rPr>
        <w:t xml:space="preserve"> </w:t>
      </w:r>
      <w:r w:rsidR="0060380C" w:rsidRPr="008C49D8">
        <w:t>GHz 19,7</w:t>
      </w:r>
      <w:r w:rsidR="0060380C">
        <w:t>-</w:t>
      </w:r>
      <w:r w:rsidRPr="008C49D8">
        <w:t>17,7</w:t>
      </w:r>
      <w:r w:rsidRPr="008C49D8">
        <w:rPr>
          <w:rtl/>
        </w:rPr>
        <w:t xml:space="preserve"> </w:t>
      </w:r>
      <w:r>
        <w:rPr>
          <w:rFonts w:hint="cs"/>
          <w:rtl/>
        </w:rPr>
        <w:t xml:space="preserve">المشار إليه في البند </w:t>
      </w:r>
      <w:r>
        <w:t>10</w:t>
      </w:r>
      <w:r w:rsidRPr="008C49D8">
        <w:rPr>
          <w:rtl/>
        </w:rPr>
        <w:t xml:space="preserve"> </w:t>
      </w:r>
      <w:r>
        <w:rPr>
          <w:rFonts w:hint="cs"/>
          <w:rtl/>
        </w:rPr>
        <w:t xml:space="preserve">من </w:t>
      </w:r>
      <w:r w:rsidRPr="008C49D8">
        <w:rPr>
          <w:i/>
          <w:iCs/>
          <w:rtl/>
        </w:rPr>
        <w:t>توصي</w:t>
      </w:r>
    </w:p>
    <w:p w:rsidR="00896E23" w:rsidRPr="008C49D8" w:rsidRDefault="00896E23" w:rsidP="00507502">
      <w:pPr>
        <w:pStyle w:val="Normalaftertile"/>
        <w:spacing w:after="0"/>
        <w:rPr>
          <w:rtl/>
        </w:rPr>
      </w:pPr>
      <w:r w:rsidRPr="008C49D8">
        <w:rPr>
          <w:rtl/>
        </w:rPr>
        <w:t xml:space="preserve">في المملكة المتحدة، يستعمل هذا النطاق </w:t>
      </w:r>
      <w:r>
        <w:rPr>
          <w:rFonts w:hint="cs"/>
          <w:rtl/>
        </w:rPr>
        <w:t xml:space="preserve">أيضاً (إضافة إلى بعض خطط الترددات المبينة في البندين </w:t>
      </w:r>
      <w:r>
        <w:t>1</w:t>
      </w:r>
      <w:r>
        <w:rPr>
          <w:rFonts w:hint="cs"/>
          <w:rtl/>
          <w:lang w:bidi="ar-EG"/>
        </w:rPr>
        <w:t xml:space="preserve"> و</w:t>
      </w:r>
      <w:r>
        <w:rPr>
          <w:lang w:bidi="ar-EG"/>
        </w:rPr>
        <w:t>7</w:t>
      </w:r>
      <w:r>
        <w:rPr>
          <w:rFonts w:hint="cs"/>
          <w:rtl/>
          <w:lang w:bidi="ar-EG"/>
        </w:rPr>
        <w:t xml:space="preserve"> من </w:t>
      </w:r>
      <w:r>
        <w:rPr>
          <w:rFonts w:hint="cs"/>
          <w:i/>
          <w:iCs/>
          <w:rtl/>
          <w:lang w:bidi="ar-EG"/>
        </w:rPr>
        <w:t xml:space="preserve">توصي) </w:t>
      </w:r>
      <w:r>
        <w:rPr>
          <w:rtl/>
        </w:rPr>
        <w:t>لتجهيزات صغيرة السعة طبقاً للخط</w:t>
      </w:r>
      <w:r>
        <w:rPr>
          <w:rFonts w:hint="cs"/>
          <w:rtl/>
        </w:rPr>
        <w:t>ط</w:t>
      </w:r>
      <w:r w:rsidRPr="008C49D8">
        <w:rPr>
          <w:rtl/>
        </w:rPr>
        <w:t xml:space="preserve"> التالية:</w:t>
      </w:r>
    </w:p>
    <w:p w:rsidR="00896E23" w:rsidRDefault="00896E23" w:rsidP="00507502">
      <w:pPr>
        <w:rPr>
          <w:rtl/>
          <w:lang w:bidi="ar-EG"/>
        </w:rPr>
      </w:pPr>
      <w:r>
        <w:rPr>
          <w:rFonts w:hint="cs"/>
          <w:rtl/>
        </w:rPr>
        <w:t>-</w:t>
      </w:r>
      <w:r>
        <w:rPr>
          <w:rFonts w:hint="cs"/>
          <w:rtl/>
        </w:rPr>
        <w:tab/>
        <w:t xml:space="preserve">خطة تستعمل مباعدة قدرها </w:t>
      </w:r>
      <w:r>
        <w:t>MHz 3,5</w:t>
      </w:r>
      <w:r>
        <w:rPr>
          <w:rFonts w:hint="cs"/>
          <w:rtl/>
          <w:lang w:bidi="ar-EG"/>
        </w:rPr>
        <w:t xml:space="preserve"> بين القنوات (الشكل </w:t>
      </w:r>
      <w:r>
        <w:rPr>
          <w:lang w:bidi="ar-EG"/>
        </w:rPr>
        <w:t>5</w:t>
      </w:r>
      <w:r>
        <w:rPr>
          <w:rFonts w:hint="cs"/>
          <w:rtl/>
          <w:lang w:bidi="ar-EG"/>
        </w:rPr>
        <w:t>أ)</w:t>
      </w:r>
    </w:p>
    <w:p w:rsidR="00896E23" w:rsidRPr="008C49D8" w:rsidRDefault="00896E23" w:rsidP="00507502">
      <w:pPr>
        <w:rPr>
          <w:rtl/>
        </w:rPr>
      </w:pPr>
      <w:r w:rsidRPr="008C49D8">
        <w:rPr>
          <w:rtl/>
        </w:rPr>
        <w:tab/>
        <w:t>النصف الأسفل من النطاق:</w:t>
      </w:r>
      <w:r w:rsidRPr="008C49D8">
        <w:rPr>
          <w:rtl/>
        </w:rPr>
        <w:tab/>
      </w:r>
      <w:r>
        <w:rPr>
          <w:rFonts w:hint="cs"/>
          <w:rtl/>
          <w:lang w:bidi="ar-EG"/>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981,25 </w:t>
      </w:r>
      <w:r w:rsidRPr="008C49D8">
        <w:rPr>
          <w:rFonts w:ascii="Symbol" w:hAnsi="Symbol"/>
        </w:rPr>
        <w:t></w:t>
      </w:r>
      <w:r w:rsidRPr="008C49D8">
        <w:t xml:space="preserve"> 3,5 </w:t>
      </w:r>
      <w:r w:rsidRPr="008C49D8">
        <w:rPr>
          <w:i/>
          <w:iCs/>
        </w:rPr>
        <w:t>n</w:t>
      </w:r>
      <w:r w:rsidRPr="008C49D8">
        <w:rPr>
          <w:i/>
          <w:iCs/>
          <w:rtl/>
        </w:rPr>
        <w:tab/>
      </w:r>
      <w:r w:rsidRPr="008C49D8">
        <w:rPr>
          <w:i/>
          <w:iCs/>
          <w:rtl/>
        </w:rPr>
        <w:tab/>
      </w:r>
      <w:r w:rsidRPr="008C49D8">
        <w:t>MHz</w:t>
      </w:r>
    </w:p>
    <w:p w:rsidR="00896E23" w:rsidRPr="008C49D8" w:rsidRDefault="00896E23" w:rsidP="00507502">
      <w:pPr>
        <w:rPr>
          <w:rtl/>
        </w:rPr>
      </w:pPr>
      <w:r w:rsidRPr="008C49D8">
        <w:rPr>
          <w:rtl/>
        </w:rPr>
        <w:tab/>
        <w:t>النصف الأعلى من النطاق:</w:t>
      </w:r>
      <w:r w:rsidRPr="008C49D8">
        <w:rPr>
          <w:rtl/>
        </w:rPr>
        <w:tab/>
      </w:r>
      <w:r>
        <w:rPr>
          <w:rFonts w:hint="cs"/>
          <w:rtl/>
        </w:rPr>
        <w:tab/>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26,75 </w:t>
      </w:r>
      <w:r w:rsidRPr="008C49D8">
        <w:rPr>
          <w:rFonts w:ascii="Symbol" w:hAnsi="Symbol"/>
        </w:rPr>
        <w:t></w:t>
      </w:r>
      <w:r w:rsidRPr="008C49D8">
        <w:t xml:space="preserve"> 3,5 </w:t>
      </w:r>
      <w:r w:rsidRPr="008C49D8">
        <w:rPr>
          <w:i/>
          <w:iCs/>
        </w:rPr>
        <w:t>n</w:t>
      </w:r>
      <w:r w:rsidR="007D6692">
        <w:rPr>
          <w:rFonts w:hint="cs"/>
          <w:i/>
          <w:iCs/>
          <w:rtl/>
          <w:lang w:bidi="ar-EG"/>
        </w:rPr>
        <w:t xml:space="preserve">  </w:t>
      </w:r>
      <w:r>
        <w:rPr>
          <w:position w:val="-12"/>
        </w:rPr>
        <w:object w:dxaOrig="300" w:dyaOrig="360">
          <v:shape id="_x0000_i1029" type="#_x0000_t75" style="width:15.05pt;height:18.25pt" o:ole="" fillcolor="window">
            <v:imagedata r:id="rId23" o:title=""/>
          </v:shape>
          <o:OLEObject Type="Embed" ProgID="Equation.3" ShapeID="_x0000_i1029" DrawAspect="Content" ObjectID="_1423663996" r:id="rId24"/>
        </w:object>
      </w:r>
      <w:r w:rsidRPr="008C49D8">
        <w:rPr>
          <w:i/>
          <w:iCs/>
          <w:rtl/>
        </w:rPr>
        <w:tab/>
      </w:r>
      <w:r w:rsidRPr="008C49D8">
        <w:t>MHz</w:t>
      </w:r>
    </w:p>
    <w:p w:rsidR="00896E23" w:rsidRPr="008C49D8" w:rsidRDefault="00896E23" w:rsidP="00507502">
      <w:pPr>
        <w:rPr>
          <w:rtl/>
        </w:rPr>
      </w:pPr>
      <w:r w:rsidRPr="008C49D8">
        <w:rPr>
          <w:rtl/>
        </w:rPr>
        <w:t>حيث:</w:t>
      </w:r>
    </w:p>
    <w:p w:rsidR="00896E23" w:rsidRPr="008C49D8" w:rsidRDefault="00896E23" w:rsidP="00507502">
      <w:pPr>
        <w:rPr>
          <w:rtl/>
        </w:rPr>
      </w:pPr>
      <w:r w:rsidRPr="008C49D8">
        <w:rPr>
          <w:rtl/>
        </w:rPr>
        <w:tab/>
      </w:r>
      <w:r w:rsidRPr="008C49D8">
        <w:rPr>
          <w:i/>
          <w:iCs/>
        </w:rPr>
        <w:t>f</w:t>
      </w:r>
      <w:r w:rsidRPr="008C49D8">
        <w:rPr>
          <w:position w:val="-4"/>
          <w:sz w:val="16"/>
        </w:rPr>
        <w:t>0</w:t>
      </w:r>
      <w:r w:rsidRPr="008C49D8">
        <w:rPr>
          <w:position w:val="-4"/>
          <w:sz w:val="16"/>
          <w:rtl/>
        </w:rPr>
        <w:t xml:space="preserve"> </w:t>
      </w:r>
      <w:r w:rsidRPr="008C49D8">
        <w:rPr>
          <w:rtl/>
        </w:rPr>
        <w:t xml:space="preserve"> </w:t>
      </w:r>
      <w:r w:rsidRPr="008C49D8">
        <w:t>=</w:t>
      </w:r>
      <w:r w:rsidRPr="008C49D8">
        <w:rPr>
          <w:rtl/>
        </w:rPr>
        <w:t xml:space="preserve"> </w:t>
      </w:r>
      <w:r w:rsidRPr="008C49D8">
        <w:t>MHz 18 700</w:t>
      </w:r>
    </w:p>
    <w:p w:rsidR="00896E23" w:rsidRDefault="00896E23" w:rsidP="006D6A98">
      <w:r w:rsidRPr="008C49D8">
        <w:rPr>
          <w:rtl/>
        </w:rPr>
        <w:tab/>
      </w:r>
      <w:r w:rsidRPr="008C49D8">
        <w:t xml:space="preserve">1 = </w:t>
      </w:r>
      <w:r w:rsidRPr="008C49D8">
        <w:rPr>
          <w:i/>
          <w:iCs/>
        </w:rPr>
        <w:t>n</w:t>
      </w:r>
      <w:r w:rsidR="006D6A98">
        <w:rPr>
          <w:rFonts w:hint="cs"/>
          <w:rtl/>
        </w:rPr>
        <w:t>،</w:t>
      </w:r>
      <w:r w:rsidRPr="008C49D8">
        <w:rPr>
          <w:rtl/>
        </w:rPr>
        <w:t xml:space="preserve"> </w:t>
      </w:r>
      <w:r w:rsidRPr="008C49D8">
        <w:t>2</w:t>
      </w:r>
      <w:r w:rsidR="006D6A98">
        <w:rPr>
          <w:rFonts w:hint="cs"/>
          <w:rtl/>
        </w:rPr>
        <w:t>،</w:t>
      </w:r>
      <w:r w:rsidRPr="008C49D8">
        <w:rPr>
          <w:rtl/>
        </w:rPr>
        <w:t xml:space="preserve"> </w:t>
      </w:r>
      <w:r w:rsidRPr="008C49D8">
        <w:t>3</w:t>
      </w:r>
      <w:r w:rsidR="006D6A98">
        <w:rPr>
          <w:rFonts w:hint="cs"/>
          <w:rtl/>
        </w:rPr>
        <w:t xml:space="preserve">، </w:t>
      </w:r>
      <w:r w:rsidRPr="008C49D8">
        <w:rPr>
          <w:rtl/>
        </w:rPr>
        <w:t>..</w:t>
      </w:r>
      <w:r w:rsidR="006D6A98">
        <w:rPr>
          <w:rFonts w:hint="cs"/>
          <w:rtl/>
        </w:rPr>
        <w:t>.</w:t>
      </w:r>
      <w:r w:rsidRPr="008C49D8">
        <w:rPr>
          <w:rtl/>
        </w:rPr>
        <w:t xml:space="preserve"> </w:t>
      </w:r>
      <w:r w:rsidRPr="008C49D8">
        <w:t>272</w:t>
      </w:r>
      <w:r w:rsidRPr="008C49D8">
        <w:rPr>
          <w:rtl/>
        </w:rPr>
        <w:t>.</w:t>
      </w:r>
    </w:p>
    <w:p w:rsidR="00896E23" w:rsidRDefault="00896E23" w:rsidP="00507502">
      <w:pPr>
        <w:rPr>
          <w:rtl/>
          <w:lang w:bidi="ar-EG"/>
        </w:rPr>
      </w:pPr>
      <w:r>
        <w:rPr>
          <w:rFonts w:hint="cs"/>
          <w:rtl/>
          <w:lang w:bidi="ar-EG"/>
        </w:rPr>
        <w:t>-</w:t>
      </w:r>
      <w:r>
        <w:rPr>
          <w:rFonts w:hint="cs"/>
          <w:rtl/>
          <w:lang w:bidi="ar-EG"/>
        </w:rPr>
        <w:tab/>
        <w:t xml:space="preserve">خطة تستعمل مباعدة قدرها </w:t>
      </w:r>
      <w:r>
        <w:rPr>
          <w:lang w:bidi="ar-EG"/>
        </w:rPr>
        <w:t>MHz 7</w:t>
      </w:r>
      <w:r>
        <w:rPr>
          <w:rFonts w:hint="cs"/>
          <w:rtl/>
          <w:lang w:bidi="ar-EG"/>
        </w:rPr>
        <w:t xml:space="preserve"> بين القنوات (الشكل </w:t>
      </w:r>
      <w:r>
        <w:rPr>
          <w:lang w:bidi="ar-EG"/>
        </w:rPr>
        <w:t>5</w:t>
      </w:r>
      <w:r>
        <w:rPr>
          <w:rFonts w:hint="cs"/>
          <w:rtl/>
          <w:lang w:bidi="ar-EG"/>
        </w:rPr>
        <w:t>ب):</w:t>
      </w:r>
    </w:p>
    <w:p w:rsidR="00896E23" w:rsidRDefault="00896E23" w:rsidP="00507502">
      <w:pPr>
        <w:rPr>
          <w:rtl/>
        </w:rPr>
      </w:pPr>
      <w:r>
        <w:rPr>
          <w:rFonts w:hint="cs"/>
          <w:rtl/>
          <w:lang w:bidi="ar-EG"/>
        </w:rPr>
        <w:tab/>
        <w:t xml:space="preserve">النصف الأسفل من النطاق: </w:t>
      </w:r>
      <w:r>
        <w:rPr>
          <w:rFonts w:hint="cs"/>
          <w:rtl/>
          <w:lang w:bidi="ar-EG"/>
        </w:rPr>
        <w:tab/>
      </w:r>
      <w:r w:rsidRPr="003A7652">
        <w:rPr>
          <w:i/>
        </w:rPr>
        <w:t>f</w:t>
      </w:r>
      <w:r w:rsidRPr="003A7652">
        <w:rPr>
          <w:i/>
          <w:position w:val="-4"/>
          <w:sz w:val="20"/>
        </w:rPr>
        <w:t>n</w:t>
      </w:r>
      <w:r w:rsidR="007D6692">
        <w:t xml:space="preserve"> </w:t>
      </w:r>
      <w:r w:rsidRPr="003A7652">
        <w:t xml:space="preserve"> </w:t>
      </w:r>
      <w:r>
        <w:rPr>
          <w:rFonts w:ascii="Symbol" w:hAnsi="Symbol"/>
        </w:rPr>
        <w:t></w:t>
      </w:r>
      <w:r w:rsidRPr="003A7652">
        <w:t xml:space="preserve"> </w:t>
      </w:r>
      <w:r w:rsidRPr="003A7652">
        <w:rPr>
          <w:i/>
        </w:rPr>
        <w:t>f</w:t>
      </w:r>
      <w:r w:rsidRPr="003A7652">
        <w:rPr>
          <w:position w:val="-4"/>
          <w:sz w:val="20"/>
        </w:rPr>
        <w:t>0</w:t>
      </w:r>
      <w:r w:rsidRPr="003A7652">
        <w:t xml:space="preserve"> – 983 </w:t>
      </w:r>
      <w:r>
        <w:rPr>
          <w:rFonts w:ascii="Symbol" w:hAnsi="Symbol"/>
        </w:rPr>
        <w:t></w:t>
      </w:r>
      <w:r w:rsidRPr="003A7652">
        <w:t xml:space="preserve"> 7 </w:t>
      </w:r>
      <w:r w:rsidRPr="003A7652">
        <w:rPr>
          <w:i/>
        </w:rPr>
        <w:t>n</w:t>
      </w:r>
      <w:r>
        <w:rPr>
          <w:rFonts w:hint="cs"/>
          <w:i/>
          <w:rtl/>
        </w:rPr>
        <w:tab/>
      </w:r>
      <w:r w:rsidRPr="003A7652">
        <w:t>MHz</w:t>
      </w:r>
    </w:p>
    <w:p w:rsidR="00896E23" w:rsidRDefault="00896E23" w:rsidP="00507502">
      <w:r>
        <w:rPr>
          <w:rFonts w:hint="cs"/>
          <w:rtl/>
        </w:rPr>
        <w:tab/>
        <w:t>النصف الأعلى من النطاق:</w:t>
      </w:r>
      <w:r>
        <w:rPr>
          <w:rFonts w:hint="cs"/>
          <w:rtl/>
        </w:rPr>
        <w:tab/>
      </w:r>
      <w:r>
        <w:rPr>
          <w:rFonts w:hint="cs"/>
          <w:rtl/>
        </w:rPr>
        <w:tab/>
      </w:r>
      <w:r>
        <w:rPr>
          <w:rFonts w:ascii="Symbol" w:hAnsi="Symbol"/>
        </w:rPr>
        <w:t></w:t>
      </w:r>
      <w:r w:rsidRPr="003A7652">
        <w:t xml:space="preserve"> </w:t>
      </w:r>
      <w:r w:rsidRPr="003A7652">
        <w:rPr>
          <w:i/>
        </w:rPr>
        <w:t>f</w:t>
      </w:r>
      <w:r w:rsidRPr="003A7652">
        <w:rPr>
          <w:position w:val="-4"/>
          <w:sz w:val="20"/>
        </w:rPr>
        <w:t>0</w:t>
      </w:r>
      <w:r w:rsidRPr="003A7652">
        <w:t xml:space="preserve"> </w:t>
      </w:r>
      <w:r>
        <w:rPr>
          <w:rFonts w:ascii="Symbol" w:hAnsi="Symbol"/>
        </w:rPr>
        <w:t></w:t>
      </w:r>
      <w:r w:rsidRPr="003A7652">
        <w:t xml:space="preserve"> 25 </w:t>
      </w:r>
      <w:r>
        <w:rPr>
          <w:rFonts w:ascii="Symbol" w:hAnsi="Symbol"/>
        </w:rPr>
        <w:t></w:t>
      </w:r>
      <w:r w:rsidRPr="003A7652">
        <w:t xml:space="preserve"> 7 </w:t>
      </w:r>
      <w:r w:rsidRPr="003A7652">
        <w:rPr>
          <w:i/>
        </w:rPr>
        <w:t>n</w:t>
      </w:r>
      <w:r w:rsidR="007D6692">
        <w:rPr>
          <w:rFonts w:hint="cs"/>
          <w:position w:val="-12"/>
          <w:rtl/>
          <w:lang w:bidi="ar-EG"/>
        </w:rPr>
        <w:t xml:space="preserve">  </w:t>
      </w:r>
      <w:r>
        <w:rPr>
          <w:position w:val="-12"/>
        </w:rPr>
        <w:object w:dxaOrig="300" w:dyaOrig="360">
          <v:shape id="_x0000_i1030" type="#_x0000_t75" style="width:15.05pt;height:18.25pt" o:ole="" fillcolor="window">
            <v:imagedata r:id="rId23" o:title=""/>
          </v:shape>
          <o:OLEObject Type="Embed" ProgID="Equation.3" ShapeID="_x0000_i1030" DrawAspect="Content" ObjectID="_1423663997" r:id="rId25"/>
        </w:object>
      </w:r>
      <w:r>
        <w:tab/>
      </w:r>
      <w:r w:rsidRPr="003A7652">
        <w:t>MHz</w:t>
      </w:r>
    </w:p>
    <w:p w:rsidR="00896E23" w:rsidRDefault="00896E23" w:rsidP="00507502">
      <w:pPr>
        <w:rPr>
          <w:rtl/>
          <w:lang w:bidi="ar-EG"/>
        </w:rPr>
      </w:pPr>
      <w:r>
        <w:rPr>
          <w:rFonts w:hint="cs"/>
          <w:rtl/>
          <w:lang w:bidi="ar-EG"/>
        </w:rPr>
        <w:t>حيث:</w:t>
      </w:r>
    </w:p>
    <w:p w:rsidR="00896E23" w:rsidRDefault="00896E23" w:rsidP="00507502">
      <w:pPr>
        <w:pStyle w:val="enumlev1"/>
        <w:tabs>
          <w:tab w:val="left" w:pos="993"/>
        </w:tabs>
        <w:spacing w:before="120"/>
        <w:ind w:left="0" w:firstLine="0"/>
      </w:pPr>
      <w:r>
        <w:rPr>
          <w:i/>
        </w:rPr>
        <w:tab/>
        <w:t>f</w:t>
      </w:r>
      <w:r>
        <w:rPr>
          <w:position w:val="-4"/>
          <w:sz w:val="20"/>
        </w:rPr>
        <w:t>0</w:t>
      </w:r>
      <w:r>
        <w:rPr>
          <w:rFonts w:hint="cs"/>
          <w:rtl/>
        </w:rPr>
        <w:t xml:space="preserve"> </w:t>
      </w:r>
      <w:r>
        <w:rPr>
          <w:rFonts w:ascii="Symbol" w:hAnsi="Symbol"/>
        </w:rPr>
        <w:t></w:t>
      </w:r>
      <w:r>
        <w:rPr>
          <w:rFonts w:hint="cs"/>
          <w:rtl/>
        </w:rPr>
        <w:t xml:space="preserve"> </w:t>
      </w:r>
      <w:r>
        <w:t>18</w:t>
      </w:r>
      <w:r>
        <w:rPr>
          <w:rFonts w:ascii="Tms Rmn" w:hAnsi="Tms Rmn"/>
          <w:sz w:val="12"/>
        </w:rPr>
        <w:t> </w:t>
      </w:r>
      <w:r>
        <w:t>700</w:t>
      </w:r>
      <w:r>
        <w:rPr>
          <w:rFonts w:hint="cs"/>
          <w:rtl/>
        </w:rPr>
        <w:t xml:space="preserve"> </w:t>
      </w:r>
      <w:r>
        <w:t>MHz</w:t>
      </w:r>
    </w:p>
    <w:p w:rsidR="00896E23" w:rsidRPr="007D6692" w:rsidRDefault="00896E23" w:rsidP="006D6A98">
      <w:pPr>
        <w:pStyle w:val="enumlev1"/>
        <w:tabs>
          <w:tab w:val="left" w:pos="993"/>
        </w:tabs>
        <w:spacing w:before="120"/>
        <w:ind w:left="0" w:firstLine="0"/>
        <w:rPr>
          <w:b/>
          <w:bCs/>
          <w:rtl/>
        </w:rPr>
      </w:pPr>
      <w:r>
        <w:tab/>
      </w:r>
      <w:r>
        <w:rPr>
          <w:i/>
        </w:rPr>
        <w:t>n</w:t>
      </w:r>
      <w:r>
        <w:rPr>
          <w:rFonts w:hint="cs"/>
          <w:rtl/>
        </w:rPr>
        <w:t xml:space="preserve"> </w:t>
      </w:r>
      <w:r>
        <w:rPr>
          <w:rFonts w:ascii="Symbol" w:hAnsi="Symbol"/>
        </w:rPr>
        <w:t></w:t>
      </w:r>
      <w:r>
        <w:rPr>
          <w:rFonts w:hint="cs"/>
          <w:rtl/>
        </w:rPr>
        <w:t xml:space="preserve"> </w:t>
      </w:r>
      <w:r>
        <w:t>1</w:t>
      </w:r>
      <w:r>
        <w:rPr>
          <w:rFonts w:hint="cs"/>
          <w:rtl/>
        </w:rPr>
        <w:t xml:space="preserve">، </w:t>
      </w:r>
      <w:r>
        <w:t>2</w:t>
      </w:r>
      <w:r>
        <w:rPr>
          <w:rFonts w:hint="cs"/>
          <w:rtl/>
        </w:rPr>
        <w:t xml:space="preserve">، </w:t>
      </w:r>
      <w:r>
        <w:t>3</w:t>
      </w:r>
      <w:r>
        <w:rPr>
          <w:rFonts w:hint="cs"/>
          <w:rtl/>
        </w:rPr>
        <w:t>،</w:t>
      </w:r>
      <w:r>
        <w:t xml:space="preserve">... </w:t>
      </w:r>
      <w:r w:rsidR="007D6692">
        <w:rPr>
          <w:rFonts w:hint="cs"/>
          <w:rtl/>
        </w:rPr>
        <w:t xml:space="preserve"> </w:t>
      </w:r>
      <w:r w:rsidR="007D6692">
        <w:t>136</w:t>
      </w:r>
      <w:r w:rsidR="007D6692">
        <w:rPr>
          <w:rFonts w:hint="cs"/>
          <w:rtl/>
        </w:rPr>
        <w:t>.</w:t>
      </w:r>
    </w:p>
    <w:p w:rsidR="00896E23" w:rsidRPr="003824EE" w:rsidRDefault="00896E23" w:rsidP="003824EE">
      <w:pPr>
        <w:pStyle w:val="FigureNo0"/>
        <w:rPr>
          <w:rtl/>
        </w:rPr>
      </w:pPr>
      <w:r w:rsidRPr="003824EE">
        <w:rPr>
          <w:rtl/>
        </w:rPr>
        <w:t>الش</w:t>
      </w:r>
      <w:r w:rsidR="002E5D3C">
        <w:rPr>
          <w:rFonts w:hint="cs"/>
          <w:rtl/>
        </w:rPr>
        <w:t>ـ</w:t>
      </w:r>
      <w:r w:rsidRPr="003824EE">
        <w:rPr>
          <w:rtl/>
        </w:rPr>
        <w:t xml:space="preserve">كل </w:t>
      </w:r>
      <w:r w:rsidRPr="003824EE">
        <w:t>5</w:t>
      </w:r>
      <w:r w:rsidR="007D6692">
        <w:rPr>
          <w:rFonts w:hint="cs"/>
          <w:rtl/>
        </w:rPr>
        <w:t>أ</w:t>
      </w:r>
    </w:p>
    <w:p w:rsidR="003824EE" w:rsidRDefault="00896E23" w:rsidP="003824EE">
      <w:pPr>
        <w:pStyle w:val="Figuretitle"/>
        <w:bidi/>
        <w:rPr>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 xml:space="preserve">ة مع مباعدة قدرها </w:t>
      </w:r>
      <w:r w:rsidRPr="00EC1C5D">
        <w:t>MHz 3,5</w:t>
      </w:r>
      <w:r w:rsidRPr="00EC1C5D">
        <w:rPr>
          <w:rFonts w:hint="cs"/>
          <w:rtl/>
        </w:rPr>
        <w:t xml:space="preserve"> ل</w:t>
      </w:r>
      <w:r w:rsidRPr="00EC1C5D">
        <w:rPr>
          <w:rtl/>
        </w:rPr>
        <w:t xml:space="preserve">لأنظمة </w:t>
      </w:r>
      <w:r w:rsidRPr="00EC1C5D">
        <w:rPr>
          <w:rFonts w:hint="cs"/>
          <w:rtl/>
        </w:rPr>
        <w:t>الثابتة</w:t>
      </w:r>
      <w:r w:rsidR="003D5720" w:rsidRPr="00EC1C5D">
        <w:rPr>
          <w:rFonts w:hint="cs"/>
          <w:rtl/>
        </w:rPr>
        <w:t xml:space="preserve"> اللاسلكية</w:t>
      </w:r>
      <w:r w:rsidRPr="00EC1C5D">
        <w:rPr>
          <w:rtl/>
        </w:rPr>
        <w:br/>
      </w:r>
      <w:r w:rsidRPr="00EC1C5D">
        <w:rPr>
          <w:rFonts w:hint="cs"/>
          <w:rtl/>
        </w:rPr>
        <w:t xml:space="preserve">منخفضة القدرة </w:t>
      </w:r>
      <w:r w:rsidRPr="00EC1C5D">
        <w:rPr>
          <w:rtl/>
        </w:rPr>
        <w:t xml:space="preserve">العاملة في النطاق </w:t>
      </w:r>
      <w:r w:rsidRPr="00EC1C5D">
        <w:t>GHz 18</w:t>
      </w:r>
      <w:r w:rsidRPr="00EC1C5D">
        <w:rPr>
          <w:rtl/>
        </w:rPr>
        <w:t xml:space="preserve"> (المملكة المتحدة)</w:t>
      </w:r>
    </w:p>
    <w:p w:rsidR="00896E23" w:rsidRPr="006D6A98" w:rsidRDefault="00896E23" w:rsidP="003D5720">
      <w:pPr>
        <w:jc w:val="center"/>
        <w:rPr>
          <w:sz w:val="18"/>
          <w:szCs w:val="26"/>
          <w:rtl/>
        </w:rPr>
      </w:pPr>
      <w:r w:rsidRPr="006D6A98">
        <w:rPr>
          <w:sz w:val="18"/>
          <w:szCs w:val="26"/>
          <w:rtl/>
        </w:rPr>
        <w:t xml:space="preserve">(جميع الترددات بالوحدة </w:t>
      </w:r>
      <w:r w:rsidRPr="006D6A98">
        <w:rPr>
          <w:sz w:val="20"/>
          <w:szCs w:val="28"/>
        </w:rPr>
        <w:t>MHz</w:t>
      </w:r>
      <w:r w:rsidRPr="006D6A98">
        <w:rPr>
          <w:sz w:val="18"/>
          <w:szCs w:val="26"/>
          <w:rtl/>
        </w:rPr>
        <w:t>)</w:t>
      </w:r>
    </w:p>
    <w:p w:rsidR="0060380C" w:rsidRDefault="006D6A98" w:rsidP="006D6A98">
      <w:pPr>
        <w:jc w:val="center"/>
        <w:rPr>
          <w:noProof/>
          <w:rtl/>
          <w:lang w:eastAsia="zh-CN" w:bidi="ar-EG"/>
        </w:rPr>
      </w:pPr>
      <w:r>
        <w:rPr>
          <w:noProof/>
          <w:lang w:eastAsia="zh-CN"/>
        </w:rPr>
        <mc:AlternateContent>
          <mc:Choice Requires="wps">
            <w:drawing>
              <wp:anchor distT="0" distB="0" distL="114300" distR="114300" simplePos="0" relativeHeight="251685888" behindDoc="0" locked="0" layoutInCell="1" allowOverlap="1" wp14:anchorId="012DD5D9" wp14:editId="56718D9E">
                <wp:simplePos x="0" y="0"/>
                <wp:positionH relativeFrom="column">
                  <wp:posOffset>1696720</wp:posOffset>
                </wp:positionH>
                <wp:positionV relativeFrom="paragraph">
                  <wp:posOffset>17145</wp:posOffset>
                </wp:positionV>
                <wp:extent cx="692785" cy="198755"/>
                <wp:effectExtent l="0" t="0" r="12065" b="10795"/>
                <wp:wrapNone/>
                <wp:docPr id="5953"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277EEF" w:rsidRDefault="002B020A" w:rsidP="0060380C">
                            <w:pPr>
                              <w:spacing w:before="0"/>
                              <w:jc w:val="center"/>
                              <w:rPr>
                                <w:sz w:val="18"/>
                                <w:szCs w:val="26"/>
                                <w:lang w:bidi="ar-EG"/>
                              </w:rPr>
                            </w:pPr>
                            <w:r>
                              <w:rPr>
                                <w:rFonts w:hint="cs"/>
                                <w:sz w:val="18"/>
                                <w:szCs w:val="26"/>
                                <w:rtl/>
                                <w:lang w:bidi="ar-EG"/>
                              </w:rPr>
                              <w:t>ذهاب (عودة)</w:t>
                            </w:r>
                          </w:p>
                        </w:txbxContent>
                      </wps:txbx>
                      <wps:bodyPr rot="0" vert="horz" wrap="square" lIns="0" tIns="0" rIns="0" bIns="0" anchor="t" anchorCtr="0" upright="1">
                        <a:noAutofit/>
                      </wps:bodyPr>
                    </wps:wsp>
                  </a:graphicData>
                </a:graphic>
              </wp:anchor>
            </w:drawing>
          </mc:Choice>
          <mc:Fallback>
            <w:pict>
              <v:shape id="Text Box 1976" o:spid="_x0000_s1038" type="#_x0000_t202" style="position:absolute;left:0;text-align:left;margin-left:133.6pt;margin-top:1.35pt;width:54.55pt;height:15.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P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" filled="f" stroked="f">
                <v:textbox inset="0,0,0,0">
                  <w:txbxContent>
                    <w:p w:rsidR="002B020A" w:rsidRPr="00277EEF" w:rsidRDefault="002B020A" w:rsidP="0060380C">
                      <w:pPr>
                        <w:spacing w:before="0"/>
                        <w:jc w:val="center"/>
                        <w:rPr>
                          <w:sz w:val="18"/>
                          <w:szCs w:val="26"/>
                          <w:lang w:bidi="ar-EG"/>
                        </w:rPr>
                      </w:pPr>
                      <w:r>
                        <w:rPr>
                          <w:rFonts w:hint="cs"/>
                          <w:sz w:val="18"/>
                          <w:szCs w:val="26"/>
                          <w:rtl/>
                          <w:lang w:bidi="ar-EG"/>
                        </w:rPr>
                        <w:t>ذهاب (عودة)</w:t>
                      </w:r>
                    </w:p>
                  </w:txbxContent>
                </v:textbox>
              </v:shape>
            </w:pict>
          </mc:Fallback>
        </mc:AlternateContent>
      </w:r>
      <w:r>
        <w:rPr>
          <w:b/>
          <w:bCs/>
          <w:noProof/>
          <w:szCs w:val="28"/>
          <w:lang w:eastAsia="zh-CN"/>
        </w:rPr>
        <mc:AlternateContent>
          <mc:Choice Requires="wps">
            <w:drawing>
              <wp:anchor distT="0" distB="0" distL="114300" distR="114300" simplePos="0" relativeHeight="251666432" behindDoc="0" locked="0" layoutInCell="1" allowOverlap="1" wp14:anchorId="613390ED" wp14:editId="124BCE16">
                <wp:simplePos x="0" y="0"/>
                <wp:positionH relativeFrom="column">
                  <wp:posOffset>3703320</wp:posOffset>
                </wp:positionH>
                <wp:positionV relativeFrom="paragraph">
                  <wp:posOffset>21751</wp:posOffset>
                </wp:positionV>
                <wp:extent cx="692785" cy="198755"/>
                <wp:effectExtent l="0" t="0" r="12065" b="10795"/>
                <wp:wrapNone/>
                <wp:docPr id="5955" name="Text Box 5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277EEF" w:rsidRDefault="002B020A" w:rsidP="0060380C">
                            <w:pPr>
                              <w:spacing w:before="0"/>
                              <w:jc w:val="center"/>
                              <w:rPr>
                                <w:sz w:val="18"/>
                                <w:szCs w:val="26"/>
                                <w:lang w:bidi="ar-EG"/>
                              </w:rPr>
                            </w:pPr>
                            <w:r>
                              <w:rPr>
                                <w:rFonts w:hint="cs"/>
                                <w:sz w:val="18"/>
                                <w:szCs w:val="26"/>
                                <w:rtl/>
                                <w:lang w:bidi="ar-EG"/>
                              </w:rPr>
                              <w:t>عودة (ذهاب)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5" o:spid="_x0000_s1039" type="#_x0000_t202" style="position:absolute;left:0;text-align:left;margin-left:291.6pt;margin-top:1.7pt;width:54.55pt;height:1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ZH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" filled="f" stroked="f">
                <v:textbox inset="0,0,0,0">
                  <w:txbxContent>
                    <w:p w:rsidR="002B020A" w:rsidRPr="00277EEF" w:rsidRDefault="002B020A" w:rsidP="0060380C">
                      <w:pPr>
                        <w:spacing w:before="0"/>
                        <w:jc w:val="center"/>
                        <w:rPr>
                          <w:sz w:val="18"/>
                          <w:szCs w:val="26"/>
                          <w:lang w:bidi="ar-EG"/>
                        </w:rPr>
                      </w:pPr>
                      <w:r>
                        <w:rPr>
                          <w:rFonts w:hint="cs"/>
                          <w:sz w:val="18"/>
                          <w:szCs w:val="26"/>
                          <w:rtl/>
                          <w:lang w:bidi="ar-EG"/>
                        </w:rPr>
                        <w:t>عودة (ذهاب)</w:t>
                      </w:r>
                    </w:p>
                  </w:txbxContent>
                </v:textbox>
              </v:shape>
            </w:pict>
          </mc:Fallback>
        </mc:AlternateContent>
      </w:r>
      <w:r>
        <w:rPr>
          <w:lang w:val="en-GB"/>
        </w:rPr>
        <w:object w:dxaOrig="6136" w:dyaOrig="2319">
          <v:shape id="_x0000_i1031" type="#_x0000_t75" style="width:353.55pt;height:133.25pt" o:ole="">
            <v:imagedata r:id="rId26" o:title=""/>
          </v:shape>
          <o:OLEObject Type="Embed" ProgID="CorelDRAW.Graphic.14" ShapeID="_x0000_i1031" DrawAspect="Content" ObjectID="_1423663998" r:id="rId27"/>
        </w:object>
      </w:r>
    </w:p>
    <w:p w:rsidR="0060380C" w:rsidRPr="004B182C" w:rsidRDefault="0060380C" w:rsidP="0060380C">
      <w:pPr>
        <w:spacing w:before="0"/>
        <w:rPr>
          <w:rtl/>
        </w:rPr>
      </w:pPr>
    </w:p>
    <w:p w:rsidR="00896E23" w:rsidRDefault="00896E23" w:rsidP="006D6A98">
      <w:pPr>
        <w:pStyle w:val="Note"/>
        <w:rPr>
          <w:rtl/>
          <w:lang w:bidi="ar-EG"/>
        </w:rPr>
      </w:pPr>
      <w:r w:rsidRPr="006D6A98">
        <w:rPr>
          <w:rFonts w:hint="cs"/>
          <w:rtl/>
        </w:rPr>
        <w:t>الملاحظ</w:t>
      </w:r>
      <w:r w:rsidR="006D6A98">
        <w:rPr>
          <w:rFonts w:hint="cs"/>
          <w:rtl/>
        </w:rPr>
        <w:t>ـ</w:t>
      </w:r>
      <w:r w:rsidRPr="006D6A98">
        <w:rPr>
          <w:rFonts w:hint="cs"/>
          <w:rtl/>
        </w:rPr>
        <w:t xml:space="preserve">ة </w:t>
      </w:r>
      <w:r w:rsidRPr="006D6A98">
        <w:t>1</w:t>
      </w:r>
      <w:r w:rsidR="006D6A98">
        <w:rPr>
          <w:rFonts w:hint="cs"/>
          <w:rtl/>
          <w:lang w:bidi="ar-EG"/>
        </w:rPr>
        <w:t xml:space="preserve"> </w:t>
      </w:r>
      <w:r w:rsidRPr="004B182C">
        <w:rPr>
          <w:rFonts w:hint="cs"/>
          <w:rtl/>
          <w:lang w:bidi="ar-EG"/>
        </w:rPr>
        <w:t xml:space="preserve">- تظهر القنوات من </w:t>
      </w:r>
      <w:r w:rsidRPr="004B182C">
        <w:rPr>
          <w:lang w:bidi="ar-EG"/>
        </w:rPr>
        <w:t>21</w:t>
      </w:r>
      <w:r w:rsidR="007D6692">
        <w:rPr>
          <w:lang w:bidi="ar-EG"/>
        </w:rPr>
        <w:t>2</w:t>
      </w:r>
      <w:r w:rsidRPr="004B182C">
        <w:rPr>
          <w:rFonts w:hint="cs"/>
          <w:rtl/>
          <w:lang w:bidi="ar-EG"/>
        </w:rPr>
        <w:t xml:space="preserve"> إلى </w:t>
      </w:r>
      <w:r w:rsidRPr="004B182C">
        <w:rPr>
          <w:lang w:bidi="ar-EG"/>
        </w:rPr>
        <w:t>272</w:t>
      </w:r>
      <w:r w:rsidRPr="004B182C">
        <w:rPr>
          <w:rFonts w:hint="cs"/>
          <w:rtl/>
          <w:lang w:bidi="ar-EG"/>
        </w:rPr>
        <w:t xml:space="preserve"> في المملكة المتحدة في الخطة التي تباعد بين القنوات بمقدار </w:t>
      </w:r>
      <w:r w:rsidRPr="004B182C">
        <w:rPr>
          <w:lang w:bidi="ar-EG"/>
        </w:rPr>
        <w:t>MHz 3,5</w:t>
      </w:r>
      <w:r w:rsidRPr="004B182C">
        <w:rPr>
          <w:rFonts w:hint="cs"/>
          <w:rtl/>
          <w:lang w:bidi="ar-EG"/>
        </w:rPr>
        <w:t>.</w:t>
      </w:r>
    </w:p>
    <w:p w:rsidR="00896E23" w:rsidRPr="003824EE" w:rsidRDefault="00896E23" w:rsidP="003824EE">
      <w:pPr>
        <w:pStyle w:val="FigureNo0"/>
        <w:rPr>
          <w:rtl/>
        </w:rPr>
      </w:pPr>
      <w:r w:rsidRPr="003824EE">
        <w:rPr>
          <w:rtl/>
        </w:rPr>
        <w:lastRenderedPageBreak/>
        <w:t>الش</w:t>
      </w:r>
      <w:r w:rsidR="006D6A98">
        <w:rPr>
          <w:rFonts w:hint="cs"/>
          <w:rtl/>
        </w:rPr>
        <w:t>ـ</w:t>
      </w:r>
      <w:r w:rsidRPr="003824EE">
        <w:rPr>
          <w:rtl/>
        </w:rPr>
        <w:t xml:space="preserve">كل </w:t>
      </w:r>
      <w:r w:rsidRPr="003824EE">
        <w:t>5</w:t>
      </w:r>
      <w:r w:rsidR="007D6692">
        <w:rPr>
          <w:rFonts w:hint="cs"/>
          <w:rtl/>
        </w:rPr>
        <w:t>ب</w:t>
      </w:r>
    </w:p>
    <w:p w:rsidR="003824EE" w:rsidRPr="003824EE" w:rsidRDefault="00896E23" w:rsidP="003824EE">
      <w:pPr>
        <w:pStyle w:val="Figuretitle"/>
        <w:bidi/>
        <w:rPr>
          <w:rtl/>
        </w:rPr>
      </w:pPr>
      <w:r w:rsidRPr="003824EE">
        <w:rPr>
          <w:rtl/>
        </w:rPr>
        <w:t xml:space="preserve">ترتيب قنوات </w:t>
      </w:r>
      <w:r w:rsidRPr="003824EE">
        <w:rPr>
          <w:rFonts w:hint="cs"/>
          <w:rtl/>
        </w:rPr>
        <w:t xml:space="preserve">التردد </w:t>
      </w:r>
      <w:r w:rsidRPr="003824EE">
        <w:rPr>
          <w:rtl/>
        </w:rPr>
        <w:t>الراديوي</w:t>
      </w:r>
      <w:r w:rsidRPr="003824EE">
        <w:rPr>
          <w:rFonts w:hint="cs"/>
          <w:rtl/>
        </w:rPr>
        <w:t xml:space="preserve">ة مع مباعدة قدرها </w:t>
      </w:r>
      <w:r w:rsidRPr="003824EE">
        <w:t>MHz 7</w:t>
      </w:r>
      <w:r w:rsidRPr="003824EE">
        <w:rPr>
          <w:rFonts w:hint="cs"/>
          <w:rtl/>
        </w:rPr>
        <w:t xml:space="preserve"> ل</w:t>
      </w:r>
      <w:r w:rsidRPr="003824EE">
        <w:rPr>
          <w:rtl/>
        </w:rPr>
        <w:t xml:space="preserve">لأنظمة </w:t>
      </w:r>
      <w:r w:rsidRPr="003824EE">
        <w:rPr>
          <w:rFonts w:hint="cs"/>
          <w:rtl/>
        </w:rPr>
        <w:t>الثابتة</w:t>
      </w:r>
      <w:r w:rsidR="003D5720" w:rsidRPr="003824EE">
        <w:rPr>
          <w:rFonts w:hint="cs"/>
          <w:rtl/>
        </w:rPr>
        <w:t xml:space="preserve"> اللاسلكية</w:t>
      </w:r>
      <w:r w:rsidRPr="003824EE">
        <w:rPr>
          <w:rtl/>
        </w:rPr>
        <w:br/>
      </w:r>
      <w:r w:rsidRPr="003824EE">
        <w:rPr>
          <w:rFonts w:hint="cs"/>
          <w:rtl/>
        </w:rPr>
        <w:t xml:space="preserve">منخفضة القدرة </w:t>
      </w:r>
      <w:r w:rsidRPr="003824EE">
        <w:rPr>
          <w:rtl/>
        </w:rPr>
        <w:t xml:space="preserve">العاملة في النطاق </w:t>
      </w:r>
      <w:r w:rsidRPr="003824EE">
        <w:t>GHz 18</w:t>
      </w:r>
      <w:r w:rsidRPr="003824EE">
        <w:rPr>
          <w:rtl/>
        </w:rPr>
        <w:t xml:space="preserve"> (المملكة المتحدة)</w:t>
      </w:r>
    </w:p>
    <w:p w:rsidR="00896E23" w:rsidRPr="006D6A98" w:rsidRDefault="006D6A98" w:rsidP="003824EE">
      <w:pPr>
        <w:spacing w:before="0"/>
        <w:jc w:val="center"/>
        <w:rPr>
          <w:sz w:val="18"/>
          <w:szCs w:val="26"/>
          <w:rtl/>
        </w:rPr>
      </w:pPr>
      <w:r w:rsidRPr="003824EE">
        <w:rPr>
          <w:noProof/>
          <w:rtl/>
          <w:lang w:eastAsia="zh-CN"/>
        </w:rPr>
        <mc:AlternateContent>
          <mc:Choice Requires="wps">
            <w:drawing>
              <wp:anchor distT="0" distB="0" distL="114300" distR="114300" simplePos="0" relativeHeight="251687936" behindDoc="0" locked="0" layoutInCell="1" allowOverlap="1" wp14:anchorId="2A069DD9" wp14:editId="5AE25144">
                <wp:simplePos x="0" y="0"/>
                <wp:positionH relativeFrom="column">
                  <wp:posOffset>3736975</wp:posOffset>
                </wp:positionH>
                <wp:positionV relativeFrom="paragraph">
                  <wp:posOffset>165896</wp:posOffset>
                </wp:positionV>
                <wp:extent cx="692785" cy="198755"/>
                <wp:effectExtent l="0" t="0" r="12065" b="10795"/>
                <wp:wrapNone/>
                <wp:docPr id="6599" name="Text Box 6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277EEF" w:rsidRDefault="002B020A" w:rsidP="00413355">
                            <w:pPr>
                              <w:spacing w:before="0"/>
                              <w:jc w:val="center"/>
                              <w:rPr>
                                <w:sz w:val="18"/>
                                <w:szCs w:val="26"/>
                                <w:lang w:bidi="ar-EG"/>
                              </w:rPr>
                            </w:pPr>
                            <w:r>
                              <w:rPr>
                                <w:rFonts w:hint="cs"/>
                                <w:sz w:val="18"/>
                                <w:szCs w:val="26"/>
                                <w:rtl/>
                                <w:lang w:bidi="ar-EG"/>
                              </w:rPr>
                              <w:t>عودة (ذهاب)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9" o:spid="_x0000_s1040" type="#_x0000_t202" style="position:absolute;left:0;text-align:left;margin-left:294.25pt;margin-top:13.05pt;width:54.55pt;height:1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Yl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" filled="f" stroked="f">
                <v:textbox inset="0,0,0,0">
                  <w:txbxContent>
                    <w:p w:rsidR="002B020A" w:rsidRPr="00277EEF" w:rsidRDefault="002B020A" w:rsidP="00413355">
                      <w:pPr>
                        <w:spacing w:before="0"/>
                        <w:jc w:val="center"/>
                        <w:rPr>
                          <w:sz w:val="18"/>
                          <w:szCs w:val="26"/>
                          <w:lang w:bidi="ar-EG"/>
                        </w:rPr>
                      </w:pPr>
                      <w:r>
                        <w:rPr>
                          <w:rFonts w:hint="cs"/>
                          <w:sz w:val="18"/>
                          <w:szCs w:val="26"/>
                          <w:rtl/>
                          <w:lang w:bidi="ar-EG"/>
                        </w:rPr>
                        <w:t>عودة (ذهاب)</w:t>
                      </w:r>
                    </w:p>
                  </w:txbxContent>
                </v:textbox>
              </v:shape>
            </w:pict>
          </mc:Fallback>
        </mc:AlternateContent>
      </w:r>
      <w:r w:rsidRPr="003824EE">
        <w:rPr>
          <w:noProof/>
          <w:rtl/>
          <w:lang w:eastAsia="zh-CN"/>
        </w:rPr>
        <mc:AlternateContent>
          <mc:Choice Requires="wps">
            <w:drawing>
              <wp:anchor distT="0" distB="0" distL="114300" distR="114300" simplePos="0" relativeHeight="251688960" behindDoc="0" locked="0" layoutInCell="1" allowOverlap="1" wp14:anchorId="0399FF30" wp14:editId="45DF7E8C">
                <wp:simplePos x="0" y="0"/>
                <wp:positionH relativeFrom="column">
                  <wp:posOffset>1609564</wp:posOffset>
                </wp:positionH>
                <wp:positionV relativeFrom="paragraph">
                  <wp:posOffset>156210</wp:posOffset>
                </wp:positionV>
                <wp:extent cx="692785" cy="198755"/>
                <wp:effectExtent l="0" t="0" r="12065" b="10795"/>
                <wp:wrapNone/>
                <wp:docPr id="6600"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277EEF" w:rsidRDefault="002B020A" w:rsidP="00413355">
                            <w:pPr>
                              <w:spacing w:before="0"/>
                              <w:jc w:val="center"/>
                              <w:rPr>
                                <w:sz w:val="18"/>
                                <w:szCs w:val="26"/>
                                <w:lang w:bidi="ar-EG"/>
                              </w:rPr>
                            </w:pPr>
                            <w:r>
                              <w:rPr>
                                <w:rFonts w:hint="cs"/>
                                <w:sz w:val="18"/>
                                <w:szCs w:val="26"/>
                                <w:rtl/>
                                <w:lang w:bidi="ar-EG"/>
                              </w:rPr>
                              <w:t>ذهاب (عودة)</w:t>
                            </w:r>
                          </w:p>
                        </w:txbxContent>
                      </wps:txbx>
                      <wps:bodyPr rot="0" vert="horz" wrap="square" lIns="0" tIns="0" rIns="0" bIns="0" anchor="t" anchorCtr="0" upright="1">
                        <a:noAutofit/>
                      </wps:bodyPr>
                    </wps:wsp>
                  </a:graphicData>
                </a:graphic>
              </wp:anchor>
            </w:drawing>
          </mc:Choice>
          <mc:Fallback>
            <w:pict>
              <v:shape id="_x0000_s1041" type="#_x0000_t202" style="position:absolute;left:0;text-align:left;margin-left:126.75pt;margin-top:12.3pt;width:54.55pt;height:1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jAtAIAALY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" filled="f" stroked="f">
                <v:textbox inset="0,0,0,0">
                  <w:txbxContent>
                    <w:p w:rsidR="002B020A" w:rsidRPr="00277EEF" w:rsidRDefault="002B020A" w:rsidP="00413355">
                      <w:pPr>
                        <w:spacing w:before="0"/>
                        <w:jc w:val="center"/>
                        <w:rPr>
                          <w:sz w:val="18"/>
                          <w:szCs w:val="26"/>
                          <w:lang w:bidi="ar-EG"/>
                        </w:rPr>
                      </w:pPr>
                      <w:r>
                        <w:rPr>
                          <w:rFonts w:hint="cs"/>
                          <w:sz w:val="18"/>
                          <w:szCs w:val="26"/>
                          <w:rtl/>
                          <w:lang w:bidi="ar-EG"/>
                        </w:rPr>
                        <w:t>ذهاب (عودة)</w:t>
                      </w:r>
                    </w:p>
                  </w:txbxContent>
                </v:textbox>
              </v:shape>
            </w:pict>
          </mc:Fallback>
        </mc:AlternateContent>
      </w:r>
      <w:r w:rsidR="00896E23" w:rsidRPr="006D6A98">
        <w:rPr>
          <w:sz w:val="18"/>
          <w:szCs w:val="26"/>
          <w:rtl/>
        </w:rPr>
        <w:t xml:space="preserve">(جميع الترددات بالوحدة </w:t>
      </w:r>
      <w:r w:rsidR="00896E23" w:rsidRPr="006D6A98">
        <w:rPr>
          <w:sz w:val="20"/>
          <w:szCs w:val="28"/>
        </w:rPr>
        <w:t>MHz</w:t>
      </w:r>
      <w:r w:rsidR="00896E23" w:rsidRPr="006D6A98">
        <w:rPr>
          <w:sz w:val="18"/>
          <w:szCs w:val="26"/>
          <w:rtl/>
        </w:rPr>
        <w:t>)</w:t>
      </w:r>
    </w:p>
    <w:p w:rsidR="00896E23" w:rsidRDefault="006D6A98" w:rsidP="006D6A98">
      <w:pPr>
        <w:spacing w:before="0"/>
        <w:jc w:val="center"/>
        <w:rPr>
          <w:rtl/>
          <w:lang w:bidi="ar-EG"/>
        </w:rPr>
      </w:pPr>
      <w:r>
        <w:rPr>
          <w:lang w:val="en-GB"/>
        </w:rPr>
        <w:object w:dxaOrig="6135" w:dyaOrig="2320">
          <v:shape id="_x0000_i1032" type="#_x0000_t75" style="width:357.85pt;height:135.4pt" o:ole="">
            <v:imagedata r:id="rId28" o:title=""/>
          </v:shape>
          <o:OLEObject Type="Embed" ProgID="CorelDRAW.Graphic.14" ShapeID="_x0000_i1032" DrawAspect="Content" ObjectID="_1423663999" r:id="rId29"/>
        </w:object>
      </w:r>
    </w:p>
    <w:p w:rsidR="00AA3919" w:rsidRDefault="00AA3919" w:rsidP="00896E23">
      <w:pPr>
        <w:rPr>
          <w:b/>
          <w:bCs/>
          <w:sz w:val="20"/>
          <w:szCs w:val="26"/>
          <w:rtl/>
        </w:rPr>
      </w:pPr>
    </w:p>
    <w:p w:rsidR="00896E23" w:rsidRDefault="00896E23" w:rsidP="006D6A98">
      <w:pPr>
        <w:pStyle w:val="Note"/>
        <w:rPr>
          <w:rtl/>
          <w:lang w:bidi="ar-EG"/>
        </w:rPr>
      </w:pPr>
      <w:r w:rsidRPr="006D6A98">
        <w:rPr>
          <w:rFonts w:hint="cs"/>
          <w:rtl/>
        </w:rPr>
        <w:t>الملاحظ</w:t>
      </w:r>
      <w:r w:rsidR="006D6A98">
        <w:rPr>
          <w:rFonts w:hint="cs"/>
          <w:rtl/>
        </w:rPr>
        <w:t>ـ</w:t>
      </w:r>
      <w:r w:rsidRPr="006D6A98">
        <w:rPr>
          <w:rFonts w:hint="cs"/>
          <w:rtl/>
        </w:rPr>
        <w:t xml:space="preserve">ة </w:t>
      </w:r>
      <w:r w:rsidRPr="006D6A98">
        <w:t>1</w:t>
      </w:r>
      <w:r w:rsidR="006D6A98">
        <w:rPr>
          <w:rFonts w:hint="cs"/>
          <w:rtl/>
          <w:lang w:bidi="ar-EG"/>
        </w:rPr>
        <w:t xml:space="preserve"> </w:t>
      </w:r>
      <w:r w:rsidRPr="004B182C">
        <w:rPr>
          <w:rFonts w:hint="cs"/>
          <w:rtl/>
          <w:lang w:bidi="ar-EG"/>
        </w:rPr>
        <w:t xml:space="preserve">- تظهر القنوات من </w:t>
      </w:r>
      <w:r>
        <w:rPr>
          <w:lang w:bidi="ar-EG"/>
        </w:rPr>
        <w:t>107</w:t>
      </w:r>
      <w:r w:rsidRPr="004B182C">
        <w:rPr>
          <w:rFonts w:hint="cs"/>
          <w:rtl/>
          <w:lang w:bidi="ar-EG"/>
        </w:rPr>
        <w:t xml:space="preserve"> إلى </w:t>
      </w:r>
      <w:r>
        <w:rPr>
          <w:lang w:bidi="ar-EG"/>
        </w:rPr>
        <w:t>136</w:t>
      </w:r>
      <w:r w:rsidRPr="004B182C">
        <w:rPr>
          <w:rFonts w:hint="cs"/>
          <w:rtl/>
          <w:lang w:bidi="ar-EG"/>
        </w:rPr>
        <w:t xml:space="preserve"> في المملكة المتحدة في الخطة التي تباعد بين القنوات بمقدار </w:t>
      </w:r>
      <w:r w:rsidRPr="004B182C">
        <w:rPr>
          <w:lang w:bidi="ar-EG"/>
        </w:rPr>
        <w:t xml:space="preserve">MHz </w:t>
      </w:r>
      <w:r>
        <w:rPr>
          <w:lang w:bidi="ar-EG"/>
        </w:rPr>
        <w:t>7</w:t>
      </w:r>
      <w:r w:rsidRPr="004B182C">
        <w:rPr>
          <w:rFonts w:hint="cs"/>
          <w:rtl/>
          <w:lang w:bidi="ar-EG"/>
        </w:rPr>
        <w:t>.</w:t>
      </w:r>
    </w:p>
    <w:p w:rsidR="00413355" w:rsidRDefault="00413355" w:rsidP="007D6692">
      <w:pPr>
        <w:rPr>
          <w:rtl/>
          <w:lang w:val="en-GB" w:eastAsia="en-US"/>
        </w:rPr>
      </w:pPr>
    </w:p>
    <w:p w:rsidR="007D6692" w:rsidRDefault="007D6692" w:rsidP="007D6692">
      <w:pPr>
        <w:rPr>
          <w:rtl/>
          <w:lang w:val="en-GB" w:eastAsia="en-US"/>
        </w:rPr>
      </w:pPr>
    </w:p>
    <w:p w:rsidR="003824EE" w:rsidRDefault="00896E23" w:rsidP="003824EE">
      <w:pPr>
        <w:pStyle w:val="AnnexNO"/>
        <w:rPr>
          <w:rtl/>
        </w:rPr>
      </w:pPr>
      <w:r w:rsidRPr="008C49D8">
        <w:rPr>
          <w:rtl/>
        </w:rPr>
        <w:t xml:space="preserve">الملحق </w:t>
      </w:r>
      <w:r w:rsidRPr="008C49D8">
        <w:t>4</w:t>
      </w:r>
    </w:p>
    <w:p w:rsidR="00896E23" w:rsidRDefault="00896E23" w:rsidP="006D6A98">
      <w:pPr>
        <w:pStyle w:val="Annextitle"/>
        <w:spacing w:line="180" w:lineRule="auto"/>
        <w:rPr>
          <w:rtl/>
        </w:rPr>
      </w:pPr>
      <w:r w:rsidRPr="001B06EA">
        <w:rPr>
          <w:rtl/>
        </w:rPr>
        <w:t xml:space="preserve">وصف ترتيبين خاصين بقنوات </w:t>
      </w:r>
      <w:r>
        <w:rPr>
          <w:rFonts w:hint="cs"/>
          <w:rtl/>
        </w:rPr>
        <w:t xml:space="preserve">التردد </w:t>
      </w:r>
      <w:r w:rsidRPr="001B06EA">
        <w:rPr>
          <w:rtl/>
        </w:rPr>
        <w:t>الراديوي</w:t>
      </w:r>
      <w:r>
        <w:rPr>
          <w:rFonts w:hint="cs"/>
          <w:rtl/>
        </w:rPr>
        <w:t>ة</w:t>
      </w:r>
      <w:r w:rsidRPr="001B06EA">
        <w:rPr>
          <w:rtl/>
        </w:rPr>
        <w:t xml:space="preserve"> </w:t>
      </w:r>
      <w:r>
        <w:rPr>
          <w:rFonts w:hint="cs"/>
          <w:rtl/>
        </w:rPr>
        <w:t>ل</w:t>
      </w:r>
      <w:r w:rsidRPr="001B06EA">
        <w:rPr>
          <w:rtl/>
        </w:rPr>
        <w:t xml:space="preserve">لأنظمة </w:t>
      </w:r>
      <w:r>
        <w:t>FWS</w:t>
      </w:r>
      <w:r w:rsidRPr="001B06EA">
        <w:rPr>
          <w:rtl/>
        </w:rPr>
        <w:t xml:space="preserve"> متوسطة السعة </w:t>
      </w:r>
      <w:r w:rsidRPr="001B06EA">
        <w:rPr>
          <w:rtl/>
        </w:rPr>
        <w:br/>
        <w:t xml:space="preserve">العاملة بمباعدة تبلغ </w:t>
      </w:r>
      <w:r w:rsidRPr="001B06EA">
        <w:t>MHz 13,75</w:t>
      </w:r>
      <w:r w:rsidRPr="001B06EA">
        <w:rPr>
          <w:rtl/>
        </w:rPr>
        <w:t xml:space="preserve"> بنفس القناة (الشكل </w:t>
      </w:r>
      <w:r>
        <w:t>6</w:t>
      </w:r>
      <w:r w:rsidR="007D6692">
        <w:rPr>
          <w:rtl/>
        </w:rPr>
        <w:t>أ)</w:t>
      </w:r>
      <w:r w:rsidR="006D6A98" w:rsidRPr="006D6A98">
        <w:rPr>
          <w:rtl/>
        </w:rPr>
        <w:t xml:space="preserve"> </w:t>
      </w:r>
      <w:r w:rsidR="006D6A98" w:rsidRPr="001B06EA">
        <w:rPr>
          <w:rtl/>
        </w:rPr>
        <w:t>وبمباعدة تبلغ</w:t>
      </w:r>
      <w:r w:rsidRPr="001B06EA">
        <w:rPr>
          <w:rtl/>
        </w:rPr>
        <w:br/>
      </w:r>
      <w:r w:rsidRPr="001B06EA">
        <w:t>MHz 27,5</w:t>
      </w:r>
      <w:r>
        <w:rPr>
          <w:rtl/>
        </w:rPr>
        <w:t xml:space="preserve"> في ترتيب</w:t>
      </w:r>
      <w:r w:rsidRPr="001B06EA">
        <w:rPr>
          <w:rtl/>
        </w:rPr>
        <w:t xml:space="preserve"> </w:t>
      </w:r>
      <w:r>
        <w:rPr>
          <w:rFonts w:hint="cs"/>
          <w:rtl/>
        </w:rPr>
        <w:t>ال</w:t>
      </w:r>
      <w:r>
        <w:rPr>
          <w:rtl/>
        </w:rPr>
        <w:t>قن</w:t>
      </w:r>
      <w:r>
        <w:rPr>
          <w:rFonts w:hint="cs"/>
          <w:rtl/>
        </w:rPr>
        <w:t>اة</w:t>
      </w:r>
      <w:r w:rsidRPr="001B06EA">
        <w:rPr>
          <w:rtl/>
        </w:rPr>
        <w:t xml:space="preserve"> </w:t>
      </w:r>
      <w:r>
        <w:rPr>
          <w:rFonts w:hint="cs"/>
          <w:rtl/>
        </w:rPr>
        <w:t>ال</w:t>
      </w:r>
      <w:r w:rsidRPr="001B06EA">
        <w:rPr>
          <w:rtl/>
        </w:rPr>
        <w:t xml:space="preserve">مشذرة (الشكل </w:t>
      </w:r>
      <w:r>
        <w:t>6</w:t>
      </w:r>
      <w:r>
        <w:rPr>
          <w:rtl/>
        </w:rPr>
        <w:t>ب)</w:t>
      </w:r>
      <w:r w:rsidR="006D6A98" w:rsidRPr="006D6A98">
        <w:rPr>
          <w:rtl/>
        </w:rPr>
        <w:t xml:space="preserve"> </w:t>
      </w:r>
      <w:r w:rsidR="006D6A98">
        <w:rPr>
          <w:rtl/>
        </w:rPr>
        <w:t>ومثال لترتيب</w:t>
      </w:r>
      <w:r w:rsidR="006D6A98">
        <w:rPr>
          <w:rFonts w:hint="cs"/>
          <w:rtl/>
        </w:rPr>
        <w:t>ات</w:t>
      </w:r>
      <w:r>
        <w:rPr>
          <w:rtl/>
        </w:rPr>
        <w:br/>
      </w:r>
      <w:r w:rsidRPr="001B06EA">
        <w:rPr>
          <w:rtl/>
        </w:rPr>
        <w:t xml:space="preserve">نفس القناة </w:t>
      </w:r>
      <w:r>
        <w:rPr>
          <w:rFonts w:hint="cs"/>
          <w:rtl/>
        </w:rPr>
        <w:t>في ا</w:t>
      </w:r>
      <w:r w:rsidRPr="001B06EA">
        <w:rPr>
          <w:rtl/>
        </w:rPr>
        <w:t xml:space="preserve">لأنظمة </w:t>
      </w:r>
      <w:r>
        <w:t>FWS</w:t>
      </w:r>
      <w:r w:rsidRPr="001B06EA">
        <w:rPr>
          <w:rtl/>
        </w:rPr>
        <w:t xml:space="preserve"> منخفضة</w:t>
      </w:r>
      <w:r w:rsidR="007D6692">
        <w:rPr>
          <w:rFonts w:hint="cs"/>
          <w:rtl/>
        </w:rPr>
        <w:t xml:space="preserve"> </w:t>
      </w:r>
      <w:r w:rsidRPr="001B06EA">
        <w:rPr>
          <w:rtl/>
        </w:rPr>
        <w:t xml:space="preserve">السعة (الشكل </w:t>
      </w:r>
      <w:r>
        <w:t>7</w:t>
      </w:r>
      <w:r>
        <w:rPr>
          <w:rtl/>
        </w:rPr>
        <w:t xml:space="preserve">) </w:t>
      </w:r>
      <w:r w:rsidR="007D6692">
        <w:rPr>
          <w:rtl/>
        </w:rPr>
        <w:br/>
      </w:r>
      <w:r w:rsidRPr="001B06EA">
        <w:rPr>
          <w:rtl/>
        </w:rPr>
        <w:t xml:space="preserve">مشار إليها في </w:t>
      </w:r>
      <w:r>
        <w:rPr>
          <w:rFonts w:hint="cs"/>
          <w:rtl/>
        </w:rPr>
        <w:t xml:space="preserve">البند </w:t>
      </w:r>
      <w:r>
        <w:rPr>
          <w:rFonts w:ascii="Times New Roman" w:hAnsi="Times New Roman"/>
        </w:rPr>
        <w:t>7</w:t>
      </w:r>
      <w:r>
        <w:rPr>
          <w:rFonts w:ascii="Times New Roman" w:hAnsi="Times New Roman" w:hint="cs"/>
          <w:rtl/>
        </w:rPr>
        <w:t xml:space="preserve"> من </w:t>
      </w:r>
      <w:r w:rsidRPr="008C49D8">
        <w:rPr>
          <w:i/>
          <w:iCs/>
          <w:sz w:val="24"/>
          <w:szCs w:val="32"/>
          <w:rtl/>
        </w:rPr>
        <w:t>توصي</w:t>
      </w:r>
    </w:p>
    <w:p w:rsidR="00B21652" w:rsidRPr="00FF583D" w:rsidRDefault="00B21652" w:rsidP="006D6A98">
      <w:pPr>
        <w:spacing w:before="240"/>
        <w:rPr>
          <w:b/>
          <w:bCs/>
          <w:rtl/>
          <w:lang w:bidi="ar-EG"/>
        </w:rPr>
      </w:pPr>
      <w:r w:rsidRPr="00FF583D">
        <w:rPr>
          <w:b/>
          <w:bCs/>
        </w:rPr>
        <w:t>1</w:t>
      </w:r>
      <w:r w:rsidRPr="00FF583D">
        <w:rPr>
          <w:rFonts w:hint="cs"/>
          <w:b/>
          <w:bCs/>
          <w:rtl/>
        </w:rPr>
        <w:tab/>
        <w:t xml:space="preserve">ترتيب نفس القناة بمباعدة </w:t>
      </w:r>
      <w:r w:rsidR="00671F0D">
        <w:rPr>
          <w:rFonts w:hint="cs"/>
          <w:b/>
          <w:bCs/>
          <w:rtl/>
        </w:rPr>
        <w:t>قدرها</w:t>
      </w:r>
      <w:r w:rsidRPr="00FF583D">
        <w:rPr>
          <w:rFonts w:hint="cs"/>
          <w:b/>
          <w:bCs/>
          <w:rtl/>
        </w:rPr>
        <w:t xml:space="preserve"> </w:t>
      </w:r>
      <w:r w:rsidRPr="00FF583D">
        <w:rPr>
          <w:b/>
          <w:bCs/>
        </w:rPr>
        <w:t>MHz 13,75</w:t>
      </w:r>
      <w:r w:rsidRPr="00FF583D">
        <w:rPr>
          <w:rFonts w:hint="cs"/>
          <w:b/>
          <w:bCs/>
          <w:rtl/>
          <w:lang w:bidi="ar-EG"/>
        </w:rPr>
        <w:t xml:space="preserve"> وترتيب قناة مشذرة بمباعدة قدرها </w:t>
      </w:r>
      <w:r w:rsidRPr="00FF583D">
        <w:rPr>
          <w:b/>
          <w:bCs/>
          <w:lang w:bidi="ar-EG"/>
        </w:rPr>
        <w:t>MHz 27,5</w:t>
      </w:r>
    </w:p>
    <w:p w:rsidR="00896E23" w:rsidRPr="008C49D8" w:rsidRDefault="00896E23" w:rsidP="00896E23">
      <w:pPr>
        <w:rPr>
          <w:rtl/>
        </w:rPr>
      </w:pPr>
      <w:r w:rsidRPr="008C49D8">
        <w:rPr>
          <w:rtl/>
        </w:rPr>
        <w:t>تنطبق ترتيبات القنوات مع الخطط التالية:</w:t>
      </w:r>
    </w:p>
    <w:p w:rsidR="00896E23" w:rsidRPr="008C49D8" w:rsidRDefault="00896E23" w:rsidP="00896E23">
      <w:pPr>
        <w:rPr>
          <w:rtl/>
        </w:rPr>
      </w:pPr>
      <w:r w:rsidRPr="00004270">
        <w:rPr>
          <w:i/>
          <w:iCs/>
          <w:rtl/>
        </w:rPr>
        <w:t>ترتيب نفس القناة</w:t>
      </w:r>
      <w:r w:rsidRPr="008C49D8">
        <w:rPr>
          <w:rtl/>
        </w:rPr>
        <w:t xml:space="preserve"> (الشكل </w:t>
      </w:r>
      <w:r>
        <w:t>6</w:t>
      </w:r>
      <w:r w:rsidRPr="008C49D8">
        <w:rPr>
          <w:rtl/>
        </w:rPr>
        <w:t>أ):</w:t>
      </w:r>
    </w:p>
    <w:p w:rsidR="00896E23" w:rsidRPr="008C49D8" w:rsidRDefault="00896E23" w:rsidP="00896E23">
      <w:pPr>
        <w:rPr>
          <w:rtl/>
        </w:rPr>
      </w:pPr>
      <w:r w:rsidRPr="008C49D8">
        <w:rPr>
          <w:rtl/>
        </w:rPr>
        <w:tab/>
        <w:t>النصف الأسفل من النطاق:</w:t>
      </w:r>
      <w:r w:rsidRPr="008C49D8">
        <w:rPr>
          <w:rtl/>
        </w:rPr>
        <w:tab/>
      </w:r>
      <w:r>
        <w:rPr>
          <w:rFonts w:hint="cs"/>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1 000 </w:t>
      </w:r>
      <w:r w:rsidRPr="008C49D8">
        <w:rPr>
          <w:rFonts w:ascii="Symbol" w:hAnsi="Symbol"/>
        </w:rPr>
        <w:t></w:t>
      </w:r>
      <w:r w:rsidRPr="008C49D8">
        <w:t xml:space="preserve"> 13,75 </w:t>
      </w:r>
      <w:r w:rsidRPr="008C49D8">
        <w:rPr>
          <w:i/>
          <w:iCs/>
        </w:rPr>
        <w:t>n</w:t>
      </w:r>
      <w:r w:rsidRPr="008C49D8">
        <w:rPr>
          <w:i/>
          <w:iCs/>
          <w:rtl/>
        </w:rPr>
        <w:tab/>
      </w:r>
      <w:r w:rsidRPr="008C49D8">
        <w:t>MHz</w:t>
      </w:r>
    </w:p>
    <w:p w:rsidR="00896E23" w:rsidRPr="008C49D8" w:rsidRDefault="00896E23" w:rsidP="007D6692">
      <w:pPr>
        <w:rPr>
          <w:rtl/>
        </w:rPr>
      </w:pPr>
      <w:r w:rsidRPr="008C49D8">
        <w:rPr>
          <w:rtl/>
        </w:rPr>
        <w:tab/>
        <w:t>النصف الأعلى من النطاق:</w:t>
      </w:r>
      <w:r w:rsidRPr="008C49D8">
        <w:rPr>
          <w:rtl/>
        </w:rPr>
        <w:tab/>
      </w:r>
      <w:r>
        <w:rPr>
          <w:rFonts w:hint="cs"/>
          <w:rtl/>
        </w:rPr>
        <w:tab/>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10 </w:t>
      </w:r>
      <w:r w:rsidRPr="008C49D8">
        <w:rPr>
          <w:rFonts w:ascii="Symbol" w:hAnsi="Symbol"/>
        </w:rPr>
        <w:t></w:t>
      </w:r>
      <w:r w:rsidRPr="008C49D8">
        <w:t xml:space="preserve"> 13,75 </w:t>
      </w:r>
      <w:r w:rsidRPr="008C49D8">
        <w:rPr>
          <w:i/>
          <w:iCs/>
        </w:rPr>
        <w:t>n</w:t>
      </w:r>
      <w:r w:rsidR="007D6692">
        <w:rPr>
          <w:rFonts w:hint="cs"/>
          <w:i/>
          <w:iCs/>
          <w:rtl/>
          <w:lang w:bidi="ar-EG"/>
        </w:rPr>
        <w:t xml:space="preserve"> </w:t>
      </w:r>
      <w:r>
        <w:rPr>
          <w:position w:val="-12"/>
        </w:rPr>
        <w:object w:dxaOrig="300" w:dyaOrig="360">
          <v:shape id="_x0000_i1033" type="#_x0000_t75" style="width:15.05pt;height:18.25pt" o:ole="" fillcolor="window">
            <v:imagedata r:id="rId23" o:title=""/>
          </v:shape>
          <o:OLEObject Type="Embed" ProgID="Equation.3" ShapeID="_x0000_i1033" DrawAspect="Content" ObjectID="_1423664000" r:id="rId30"/>
        </w:object>
      </w:r>
      <w:r>
        <w:rPr>
          <w:rFonts w:hint="cs"/>
          <w:rtl/>
        </w:rPr>
        <w:tab/>
      </w:r>
      <w:r w:rsidRPr="008C49D8">
        <w:rPr>
          <w:i/>
          <w:iCs/>
          <w:rtl/>
        </w:rPr>
        <w:tab/>
      </w:r>
      <w:r w:rsidRPr="008C49D8">
        <w:t>MHz</w:t>
      </w:r>
    </w:p>
    <w:p w:rsidR="00896E23" w:rsidRPr="008C49D8" w:rsidRDefault="00896E23" w:rsidP="00896E23">
      <w:pPr>
        <w:rPr>
          <w:rtl/>
        </w:rPr>
      </w:pPr>
      <w:r w:rsidRPr="008C49D8">
        <w:rPr>
          <w:rtl/>
        </w:rPr>
        <w:t>حيث:</w:t>
      </w:r>
    </w:p>
    <w:p w:rsidR="00896E23" w:rsidRPr="008C49D8" w:rsidRDefault="00896E23" w:rsidP="006D6A98">
      <w:pPr>
        <w:rPr>
          <w:rtl/>
        </w:rPr>
      </w:pPr>
      <w:r w:rsidRPr="008C49D8">
        <w:rPr>
          <w:rtl/>
        </w:rPr>
        <w:tab/>
      </w:r>
      <w:r w:rsidRPr="008C49D8">
        <w:t xml:space="preserve">1 = </w:t>
      </w:r>
      <w:r w:rsidRPr="008C49D8">
        <w:rPr>
          <w:i/>
          <w:iCs/>
        </w:rPr>
        <w:t>n</w:t>
      </w:r>
      <w:r w:rsidR="006D6A98">
        <w:rPr>
          <w:rFonts w:hint="cs"/>
          <w:rtl/>
        </w:rPr>
        <w:t>،</w:t>
      </w:r>
      <w:r w:rsidRPr="008C49D8">
        <w:rPr>
          <w:rtl/>
        </w:rPr>
        <w:t xml:space="preserve"> </w:t>
      </w:r>
      <w:r w:rsidRPr="008C49D8">
        <w:t>2</w:t>
      </w:r>
      <w:r w:rsidR="006D6A98">
        <w:rPr>
          <w:rFonts w:hint="cs"/>
          <w:rtl/>
        </w:rPr>
        <w:t>،</w:t>
      </w:r>
      <w:r w:rsidRPr="008C49D8">
        <w:rPr>
          <w:rtl/>
        </w:rPr>
        <w:t xml:space="preserve"> </w:t>
      </w:r>
      <w:r w:rsidRPr="008C49D8">
        <w:t>3</w:t>
      </w:r>
      <w:r w:rsidR="006D6A98">
        <w:rPr>
          <w:rFonts w:hint="cs"/>
          <w:rtl/>
        </w:rPr>
        <w:t>، .</w:t>
      </w:r>
      <w:r w:rsidRPr="008C49D8">
        <w:rPr>
          <w:rtl/>
        </w:rPr>
        <w:t xml:space="preserve">.. </w:t>
      </w:r>
      <w:r w:rsidRPr="008C49D8">
        <w:t>70</w:t>
      </w:r>
      <w:r w:rsidRPr="008C49D8">
        <w:rPr>
          <w:rtl/>
        </w:rPr>
        <w:t>.</w:t>
      </w:r>
    </w:p>
    <w:p w:rsidR="00896E23" w:rsidRPr="008C49D8" w:rsidRDefault="00896E23" w:rsidP="00896E23">
      <w:pPr>
        <w:rPr>
          <w:rtl/>
        </w:rPr>
      </w:pPr>
      <w:r w:rsidRPr="00004270">
        <w:rPr>
          <w:i/>
          <w:iCs/>
          <w:rtl/>
        </w:rPr>
        <w:t xml:space="preserve">ترتيب قناة مشذرة </w:t>
      </w:r>
      <w:r w:rsidRPr="008C49D8">
        <w:rPr>
          <w:rtl/>
        </w:rPr>
        <w:t xml:space="preserve">(الشكل </w:t>
      </w:r>
      <w:r>
        <w:t>6</w:t>
      </w:r>
      <w:r w:rsidRPr="008C49D8">
        <w:rPr>
          <w:rtl/>
        </w:rPr>
        <w:t>ب):</w:t>
      </w:r>
    </w:p>
    <w:p w:rsidR="00896E23" w:rsidRPr="008C49D8" w:rsidRDefault="00896E23" w:rsidP="00896E23">
      <w:pPr>
        <w:rPr>
          <w:rtl/>
        </w:rPr>
      </w:pPr>
      <w:r w:rsidRPr="008C49D8">
        <w:rPr>
          <w:rtl/>
        </w:rPr>
        <w:tab/>
        <w:t>النصف الأسفل من النطاق:</w:t>
      </w:r>
      <w:r>
        <w:rPr>
          <w:rFonts w:hint="cs"/>
          <w:rtl/>
        </w:rPr>
        <w:tab/>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986,25 </w:t>
      </w:r>
      <w:r w:rsidRPr="008C49D8">
        <w:rPr>
          <w:rFonts w:ascii="Symbol" w:hAnsi="Symbol"/>
        </w:rPr>
        <w:t></w:t>
      </w:r>
      <w:r w:rsidRPr="008C49D8">
        <w:t xml:space="preserve"> 13,75 </w:t>
      </w:r>
      <w:r w:rsidRPr="008C49D8">
        <w:rPr>
          <w:i/>
          <w:iCs/>
        </w:rPr>
        <w:t>n</w:t>
      </w:r>
      <w:r w:rsidRPr="008C49D8">
        <w:rPr>
          <w:i/>
          <w:iCs/>
          <w:rtl/>
        </w:rPr>
        <w:tab/>
      </w:r>
      <w:r w:rsidRPr="008C49D8">
        <w:t>MHz</w:t>
      </w:r>
    </w:p>
    <w:p w:rsidR="00896E23" w:rsidRPr="008C49D8" w:rsidRDefault="00896E23" w:rsidP="00896E23">
      <w:pPr>
        <w:rPr>
          <w:rtl/>
        </w:rPr>
      </w:pPr>
      <w:r w:rsidRPr="008C49D8">
        <w:rPr>
          <w:rtl/>
        </w:rPr>
        <w:tab/>
        <w:t>النصف الأعلى من النطاق:</w:t>
      </w:r>
      <w:r w:rsidRPr="008C49D8">
        <w:rPr>
          <w:rtl/>
        </w:rPr>
        <w:tab/>
      </w:r>
      <w:r>
        <w:rPr>
          <w:rFonts w:hint="cs"/>
          <w:rtl/>
        </w:rPr>
        <w:tab/>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23,75 </w:t>
      </w:r>
      <w:r w:rsidRPr="008C49D8">
        <w:rPr>
          <w:rFonts w:ascii="Symbol" w:hAnsi="Symbol"/>
        </w:rPr>
        <w:t></w:t>
      </w:r>
      <w:r w:rsidRPr="008C49D8">
        <w:t xml:space="preserve"> 13,75 </w:t>
      </w:r>
      <w:r w:rsidRPr="008C49D8">
        <w:rPr>
          <w:i/>
          <w:iCs/>
        </w:rPr>
        <w:t>n</w:t>
      </w:r>
      <w:r w:rsidR="007D6692">
        <w:rPr>
          <w:rFonts w:hint="cs"/>
          <w:i/>
          <w:iCs/>
          <w:rtl/>
          <w:lang w:bidi="ar-EG"/>
        </w:rPr>
        <w:t xml:space="preserve">  </w:t>
      </w:r>
      <w:r>
        <w:rPr>
          <w:position w:val="-12"/>
        </w:rPr>
        <w:object w:dxaOrig="300" w:dyaOrig="360">
          <v:shape id="_x0000_i1034" type="#_x0000_t75" style="width:15.05pt;height:18.25pt" o:ole="" fillcolor="window">
            <v:imagedata r:id="rId23" o:title=""/>
          </v:shape>
          <o:OLEObject Type="Embed" ProgID="Equation.3" ShapeID="_x0000_i1034" DrawAspect="Content" ObjectID="_1423664001" r:id="rId31"/>
        </w:object>
      </w:r>
      <w:r w:rsidRPr="008C49D8">
        <w:rPr>
          <w:i/>
          <w:iCs/>
          <w:rtl/>
        </w:rPr>
        <w:tab/>
      </w:r>
      <w:r w:rsidRPr="008C49D8">
        <w:t>MHz</w:t>
      </w:r>
    </w:p>
    <w:p w:rsidR="00896E23" w:rsidRPr="008C49D8" w:rsidRDefault="00896E23" w:rsidP="00896E23">
      <w:pPr>
        <w:rPr>
          <w:rtl/>
        </w:rPr>
      </w:pPr>
      <w:r w:rsidRPr="008C49D8">
        <w:rPr>
          <w:rtl/>
        </w:rPr>
        <w:t>حيث:</w:t>
      </w:r>
    </w:p>
    <w:p w:rsidR="00896E23" w:rsidRDefault="00896E23" w:rsidP="006D6A98">
      <w:pPr>
        <w:spacing w:before="0" w:after="600"/>
        <w:rPr>
          <w:rtl/>
          <w:lang w:bidi="ar-EG"/>
        </w:rPr>
      </w:pPr>
      <w:r w:rsidRPr="008C49D8">
        <w:rPr>
          <w:rtl/>
        </w:rPr>
        <w:tab/>
      </w:r>
      <w:r w:rsidRPr="008C49D8">
        <w:t xml:space="preserve">1 = </w:t>
      </w:r>
      <w:r w:rsidRPr="008C49D8">
        <w:rPr>
          <w:i/>
          <w:iCs/>
        </w:rPr>
        <w:t>n</w:t>
      </w:r>
      <w:r w:rsidR="006D6A98">
        <w:rPr>
          <w:rFonts w:hint="cs"/>
          <w:rtl/>
        </w:rPr>
        <w:t>،</w:t>
      </w:r>
      <w:r w:rsidRPr="008C49D8">
        <w:rPr>
          <w:rtl/>
        </w:rPr>
        <w:t xml:space="preserve"> </w:t>
      </w:r>
      <w:r w:rsidRPr="008C49D8">
        <w:t>2</w:t>
      </w:r>
      <w:r w:rsidR="006D6A98">
        <w:rPr>
          <w:rFonts w:hint="cs"/>
          <w:rtl/>
        </w:rPr>
        <w:t>،</w:t>
      </w:r>
      <w:r w:rsidRPr="008C49D8">
        <w:rPr>
          <w:rtl/>
        </w:rPr>
        <w:t xml:space="preserve"> </w:t>
      </w:r>
      <w:r w:rsidRPr="008C49D8">
        <w:t>3</w:t>
      </w:r>
      <w:r w:rsidR="006D6A98">
        <w:rPr>
          <w:rFonts w:hint="cs"/>
          <w:rtl/>
        </w:rPr>
        <w:t xml:space="preserve">، </w:t>
      </w:r>
      <w:r w:rsidRPr="008C49D8">
        <w:rPr>
          <w:rtl/>
        </w:rPr>
        <w:t xml:space="preserve">... </w:t>
      </w:r>
      <w:r w:rsidRPr="008C49D8">
        <w:t>69</w:t>
      </w:r>
      <w:r w:rsidRPr="008C49D8">
        <w:rPr>
          <w:rtl/>
        </w:rPr>
        <w:t>.</w:t>
      </w:r>
    </w:p>
    <w:p w:rsidR="00896E23" w:rsidRPr="002A1784" w:rsidRDefault="00896E23" w:rsidP="006D6A98">
      <w:pPr>
        <w:pStyle w:val="FigureNo0"/>
        <w:rPr>
          <w:rtl/>
        </w:rPr>
      </w:pPr>
      <w:r w:rsidRPr="002A1784">
        <w:rPr>
          <w:rtl/>
        </w:rPr>
        <w:lastRenderedPageBreak/>
        <w:t>الش</w:t>
      </w:r>
      <w:r w:rsidR="006D6A98">
        <w:rPr>
          <w:rFonts w:hint="cs"/>
          <w:rtl/>
        </w:rPr>
        <w:t>ـ</w:t>
      </w:r>
      <w:r w:rsidRPr="002A1784">
        <w:rPr>
          <w:rtl/>
        </w:rPr>
        <w:t xml:space="preserve">كل </w:t>
      </w:r>
      <w:r w:rsidRPr="002A1784">
        <w:t>6</w:t>
      </w:r>
      <w:r w:rsidRPr="002A1784">
        <w:rPr>
          <w:rtl/>
        </w:rPr>
        <w:t>أ</w:t>
      </w:r>
    </w:p>
    <w:p w:rsidR="003824EE" w:rsidRDefault="00896E23" w:rsidP="003824EE">
      <w:pPr>
        <w:pStyle w:val="Figuretitle"/>
        <w:bidi/>
        <w:rPr>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ة</w:t>
      </w:r>
      <w:r w:rsidRPr="00EC1C5D">
        <w:rPr>
          <w:rtl/>
        </w:rPr>
        <w:t xml:space="preserve"> </w:t>
      </w:r>
      <w:r w:rsidRPr="00EC1C5D">
        <w:rPr>
          <w:rFonts w:hint="cs"/>
          <w:rtl/>
        </w:rPr>
        <w:t>في ا</w:t>
      </w:r>
      <w:r w:rsidRPr="00EC1C5D">
        <w:rPr>
          <w:rtl/>
        </w:rPr>
        <w:t>لأنظمة</w:t>
      </w:r>
      <w:r w:rsidRPr="00EC1C5D">
        <w:rPr>
          <w:rFonts w:hint="cs"/>
          <w:rtl/>
        </w:rPr>
        <w:t xml:space="preserve"> الثابتة</w:t>
      </w:r>
      <w:r w:rsidRPr="00EC1C5D">
        <w:rPr>
          <w:rtl/>
        </w:rPr>
        <w:t xml:space="preserve"> </w:t>
      </w:r>
      <w:r w:rsidR="003C078D" w:rsidRPr="00EC1C5D">
        <w:rPr>
          <w:rFonts w:hint="cs"/>
          <w:rtl/>
        </w:rPr>
        <w:t xml:space="preserve">اللاسلكية </w:t>
      </w:r>
      <w:r w:rsidRPr="00EC1C5D">
        <w:rPr>
          <w:rtl/>
        </w:rPr>
        <w:t>متوسطة السعة</w:t>
      </w:r>
      <w:r w:rsidRPr="00EC1C5D">
        <w:rPr>
          <w:rtl/>
        </w:rPr>
        <w:br/>
        <w:t xml:space="preserve">العاملة بمباعدة تبلغ </w:t>
      </w:r>
      <w:r w:rsidRPr="00EC1C5D">
        <w:t>MHz 13,75</w:t>
      </w:r>
      <w:r w:rsidRPr="00EC1C5D">
        <w:rPr>
          <w:rtl/>
        </w:rPr>
        <w:t xml:space="preserve"> </w:t>
      </w:r>
      <w:r w:rsidRPr="00EC1C5D">
        <w:rPr>
          <w:rFonts w:hint="cs"/>
          <w:rtl/>
        </w:rPr>
        <w:t xml:space="preserve">في </w:t>
      </w:r>
      <w:r w:rsidRPr="00EC1C5D">
        <w:rPr>
          <w:rtl/>
        </w:rPr>
        <w:t>نفس القناة</w:t>
      </w:r>
    </w:p>
    <w:p w:rsidR="00896E23" w:rsidRPr="006D6A98" w:rsidRDefault="00896E23" w:rsidP="003824EE">
      <w:pPr>
        <w:spacing w:before="0"/>
        <w:jc w:val="center"/>
        <w:rPr>
          <w:sz w:val="18"/>
          <w:szCs w:val="26"/>
          <w:rtl/>
        </w:rPr>
      </w:pPr>
      <w:r w:rsidRPr="006D6A98">
        <w:rPr>
          <w:sz w:val="18"/>
          <w:szCs w:val="26"/>
          <w:rtl/>
        </w:rPr>
        <w:t xml:space="preserve">(جميع الترددات بالوحدة </w:t>
      </w:r>
      <w:r w:rsidRPr="006D6A98">
        <w:rPr>
          <w:sz w:val="20"/>
          <w:szCs w:val="28"/>
        </w:rPr>
        <w:t>MHz</w:t>
      </w:r>
      <w:r w:rsidRPr="006D6A98">
        <w:rPr>
          <w:sz w:val="18"/>
          <w:szCs w:val="26"/>
          <w:rtl/>
        </w:rPr>
        <w:t>)</w:t>
      </w:r>
    </w:p>
    <w:p w:rsidR="00413355" w:rsidRDefault="00413355" w:rsidP="00B50268">
      <w:pPr>
        <w:spacing w:before="0" w:line="240" w:lineRule="auto"/>
        <w:jc w:val="center"/>
      </w:pPr>
      <w:r>
        <w:rPr>
          <w:lang w:val="en-GB"/>
        </w:rPr>
        <w:object w:dxaOrig="9785" w:dyaOrig="2671">
          <v:shape id="_x0000_i1035" type="#_x0000_t75" style="width:447.05pt;height:122.5pt" o:ole="">
            <v:imagedata r:id="rId32" o:title=""/>
          </v:shape>
          <o:OLEObject Type="Embed" ProgID="CorelDRAW.Graphic.14" ShapeID="_x0000_i1035" DrawAspect="Content" ObjectID="_1423664002" r:id="rId33"/>
        </w:object>
      </w:r>
    </w:p>
    <w:p w:rsidR="00413355" w:rsidRPr="003D4DB3" w:rsidRDefault="00413355" w:rsidP="00B50268">
      <w:pPr>
        <w:pStyle w:val="Figureno1"/>
        <w:spacing w:before="240" w:after="0"/>
        <w:rPr>
          <w:szCs w:val="28"/>
          <w:rtl/>
          <w:lang w:bidi="ar-EG"/>
        </w:rPr>
      </w:pPr>
      <w:r w:rsidRPr="00EC1C5D">
        <w:rPr>
          <w:rtl/>
        </w:rPr>
        <w:t>الش</w:t>
      </w:r>
      <w:r w:rsidR="00B50268">
        <w:rPr>
          <w:rFonts w:hint="cs"/>
          <w:rtl/>
        </w:rPr>
        <w:t>ـ</w:t>
      </w:r>
      <w:r w:rsidRPr="00EC1C5D">
        <w:rPr>
          <w:rtl/>
        </w:rPr>
        <w:t>كل</w:t>
      </w:r>
      <w:r w:rsidRPr="003D4DB3">
        <w:rPr>
          <w:szCs w:val="28"/>
          <w:rtl/>
        </w:rPr>
        <w:t xml:space="preserve"> </w:t>
      </w:r>
      <w:r w:rsidRPr="003D4DB3">
        <w:rPr>
          <w:szCs w:val="28"/>
          <w:lang w:bidi="ar-EG"/>
        </w:rPr>
        <w:t>6</w:t>
      </w:r>
      <w:r w:rsidR="007D6692">
        <w:rPr>
          <w:rFonts w:hint="cs"/>
          <w:szCs w:val="28"/>
          <w:rtl/>
          <w:lang w:bidi="ar-EG"/>
        </w:rPr>
        <w:t>ب</w:t>
      </w:r>
    </w:p>
    <w:p w:rsidR="003824EE" w:rsidRPr="003824EE" w:rsidRDefault="00413355" w:rsidP="003824EE">
      <w:pPr>
        <w:pStyle w:val="Figuretitle"/>
        <w:bidi/>
        <w:rPr>
          <w:rtl/>
        </w:rPr>
      </w:pPr>
      <w:r w:rsidRPr="003824EE">
        <w:rPr>
          <w:rtl/>
        </w:rPr>
        <w:t xml:space="preserve">ترتيب قنوات </w:t>
      </w:r>
      <w:r w:rsidRPr="003824EE">
        <w:rPr>
          <w:rFonts w:hint="cs"/>
          <w:rtl/>
        </w:rPr>
        <w:t xml:space="preserve">التردد </w:t>
      </w:r>
      <w:r w:rsidRPr="003824EE">
        <w:rPr>
          <w:rtl/>
        </w:rPr>
        <w:t>الراديوي</w:t>
      </w:r>
      <w:r w:rsidRPr="003824EE">
        <w:rPr>
          <w:rFonts w:hint="cs"/>
          <w:rtl/>
        </w:rPr>
        <w:t>ة</w:t>
      </w:r>
      <w:r w:rsidRPr="003824EE">
        <w:rPr>
          <w:rtl/>
        </w:rPr>
        <w:t xml:space="preserve"> </w:t>
      </w:r>
      <w:r w:rsidRPr="003824EE">
        <w:rPr>
          <w:rFonts w:hint="cs"/>
          <w:rtl/>
        </w:rPr>
        <w:t>في ا</w:t>
      </w:r>
      <w:r w:rsidRPr="003824EE">
        <w:rPr>
          <w:rtl/>
        </w:rPr>
        <w:t>لأنظمة</w:t>
      </w:r>
      <w:r w:rsidRPr="003824EE">
        <w:rPr>
          <w:rFonts w:hint="cs"/>
          <w:rtl/>
        </w:rPr>
        <w:t xml:space="preserve"> الثابتة</w:t>
      </w:r>
      <w:r w:rsidR="002F6355" w:rsidRPr="003824EE">
        <w:rPr>
          <w:rFonts w:hint="cs"/>
          <w:rtl/>
        </w:rPr>
        <w:t xml:space="preserve"> اللاسلكية</w:t>
      </w:r>
      <w:r w:rsidRPr="003824EE">
        <w:rPr>
          <w:rtl/>
        </w:rPr>
        <w:t xml:space="preserve"> متوسطة السعة</w:t>
      </w:r>
      <w:r w:rsidRPr="003824EE">
        <w:rPr>
          <w:rtl/>
        </w:rPr>
        <w:br/>
      </w:r>
      <w:r w:rsidRPr="003824EE">
        <w:rPr>
          <w:rFonts w:hint="cs"/>
          <w:rtl/>
        </w:rPr>
        <w:t xml:space="preserve">تعمل بمباعدة تبلغ </w:t>
      </w:r>
      <w:r w:rsidRPr="003824EE">
        <w:t>MHz 27,5</w:t>
      </w:r>
      <w:r w:rsidRPr="003824EE">
        <w:rPr>
          <w:rFonts w:hint="cs"/>
          <w:rtl/>
        </w:rPr>
        <w:t xml:space="preserve"> في ترتيب القنوات المشذرة</w:t>
      </w:r>
    </w:p>
    <w:p w:rsidR="00413355" w:rsidRPr="00B50268" w:rsidRDefault="00413355" w:rsidP="003824EE">
      <w:pPr>
        <w:spacing w:before="0"/>
        <w:jc w:val="center"/>
        <w:rPr>
          <w:sz w:val="18"/>
          <w:szCs w:val="26"/>
          <w:rtl/>
        </w:rPr>
      </w:pPr>
      <w:r w:rsidRPr="00B50268">
        <w:rPr>
          <w:sz w:val="20"/>
          <w:szCs w:val="26"/>
          <w:rtl/>
        </w:rPr>
        <w:t xml:space="preserve">(جميع الترددات بالوحدة </w:t>
      </w:r>
      <w:r w:rsidRPr="00B50268">
        <w:rPr>
          <w:sz w:val="20"/>
          <w:szCs w:val="26"/>
        </w:rPr>
        <w:t>MHz</w:t>
      </w:r>
      <w:r w:rsidRPr="00B50268">
        <w:rPr>
          <w:sz w:val="20"/>
          <w:szCs w:val="26"/>
          <w:rtl/>
        </w:rPr>
        <w:t>)</w:t>
      </w:r>
    </w:p>
    <w:p w:rsidR="00413355" w:rsidRDefault="00413355" w:rsidP="00B50268">
      <w:pPr>
        <w:spacing w:before="0" w:line="240" w:lineRule="auto"/>
        <w:jc w:val="center"/>
        <w:rPr>
          <w:rtl/>
        </w:rPr>
      </w:pPr>
      <w:r>
        <w:rPr>
          <w:lang w:val="en-GB"/>
        </w:rPr>
        <w:object w:dxaOrig="9760" w:dyaOrig="2590">
          <v:shape id="_x0000_i1036" type="#_x0000_t75" style="width:448.65pt;height:118.2pt" o:ole="">
            <v:imagedata r:id="rId34" o:title=""/>
          </v:shape>
          <o:OLEObject Type="Embed" ProgID="CorelDRAW.Graphic.14" ShapeID="_x0000_i1036" DrawAspect="Content" ObjectID="_1423664003" r:id="rId35"/>
        </w:object>
      </w:r>
    </w:p>
    <w:p w:rsidR="00B17F53" w:rsidRDefault="00B17F53" w:rsidP="00B50268">
      <w:pPr>
        <w:spacing w:before="0"/>
        <w:rPr>
          <w:b/>
          <w:bCs/>
        </w:rPr>
      </w:pPr>
    </w:p>
    <w:p w:rsidR="00413355" w:rsidRDefault="00B50268" w:rsidP="00635D90">
      <w:pPr>
        <w:rPr>
          <w:rtl/>
          <w:lang w:bidi="ar-EG"/>
        </w:rPr>
      </w:pPr>
      <w:r>
        <w:rPr>
          <w:b/>
          <w:bCs/>
        </w:rPr>
        <w:t>2</w:t>
      </w:r>
      <w:r w:rsidR="002F6355" w:rsidRPr="00FF583D">
        <w:rPr>
          <w:rFonts w:hint="cs"/>
          <w:b/>
          <w:bCs/>
          <w:rtl/>
        </w:rPr>
        <w:tab/>
        <w:t>ترتيب</w:t>
      </w:r>
      <w:r w:rsidR="002A072B">
        <w:rPr>
          <w:rFonts w:hint="cs"/>
          <w:b/>
          <w:bCs/>
          <w:rtl/>
        </w:rPr>
        <w:t xml:space="preserve"> قناة بمباعدة</w:t>
      </w:r>
      <w:r w:rsidR="002F6355" w:rsidRPr="00FF583D">
        <w:rPr>
          <w:rFonts w:hint="cs"/>
          <w:b/>
          <w:bCs/>
          <w:rtl/>
        </w:rPr>
        <w:t xml:space="preserve"> </w:t>
      </w:r>
      <w:r w:rsidR="002F6355">
        <w:rPr>
          <w:b/>
          <w:bCs/>
        </w:rPr>
        <w:t>MHz 7,5</w:t>
      </w:r>
    </w:p>
    <w:p w:rsidR="00413355" w:rsidRPr="00635D90" w:rsidRDefault="00635D90" w:rsidP="00413355">
      <w:pPr>
        <w:rPr>
          <w:rtl/>
          <w:lang w:bidi="ar-EG"/>
        </w:rPr>
      </w:pPr>
      <w:r>
        <w:rPr>
          <w:rFonts w:hint="cs"/>
          <w:rtl/>
          <w:lang w:bidi="ar-EG"/>
        </w:rPr>
        <w:t xml:space="preserve">ترتيب القناة هذا هو من أجل مباعدة بين القنوات قدرها </w:t>
      </w:r>
      <w:r>
        <w:rPr>
          <w:lang w:bidi="ar-EG"/>
        </w:rPr>
        <w:t>MHz 7,5</w:t>
      </w:r>
      <w:r>
        <w:rPr>
          <w:rFonts w:hint="cs"/>
          <w:rtl/>
          <w:lang w:bidi="ar-EG"/>
        </w:rPr>
        <w:t xml:space="preserve"> ويستعمل على النحو التالي (الشكل </w:t>
      </w:r>
      <w:r>
        <w:rPr>
          <w:lang w:bidi="ar-EG"/>
        </w:rPr>
        <w:t>(7</w:t>
      </w:r>
      <w:r>
        <w:rPr>
          <w:rFonts w:hint="cs"/>
          <w:rtl/>
          <w:lang w:bidi="ar-EG"/>
        </w:rPr>
        <w:t>:</w:t>
      </w:r>
    </w:p>
    <w:p w:rsidR="00A526F1" w:rsidRPr="00A526F1" w:rsidRDefault="007D6692" w:rsidP="007D6692">
      <w:pPr>
        <w:rPr>
          <w:rtl/>
        </w:rPr>
      </w:pPr>
      <w:r>
        <w:rPr>
          <w:rFonts w:hint="cs"/>
          <w:rtl/>
        </w:rPr>
        <w:tab/>
      </w:r>
      <w:r w:rsidR="00A526F1" w:rsidRPr="008C49D8">
        <w:rPr>
          <w:rtl/>
        </w:rPr>
        <w:t>النصف الأسفل من النطاق:</w:t>
      </w:r>
      <w:r w:rsidR="00A526F1" w:rsidRPr="008C49D8">
        <w:rPr>
          <w:rtl/>
        </w:rPr>
        <w:tab/>
      </w:r>
      <w:r w:rsidR="00A526F1">
        <w:rPr>
          <w:rFonts w:hint="cs"/>
          <w:rtl/>
        </w:rPr>
        <w:tab/>
      </w:r>
      <w:proofErr w:type="spellStart"/>
      <w:r w:rsidR="00A526F1" w:rsidRPr="00BE5532">
        <w:rPr>
          <w:i/>
        </w:rPr>
        <w:t>f</w:t>
      </w:r>
      <w:r w:rsidR="00A526F1" w:rsidRPr="00BE5532">
        <w:rPr>
          <w:i/>
          <w:vertAlign w:val="subscript"/>
        </w:rPr>
        <w:t>n</w:t>
      </w:r>
      <w:proofErr w:type="spellEnd"/>
      <w:r w:rsidR="00A526F1" w:rsidRPr="00BE5532">
        <w:t xml:space="preserve"> </w:t>
      </w:r>
      <w:r w:rsidR="00A526F1" w:rsidRPr="00C53AE2">
        <w:t>=</w:t>
      </w:r>
      <w:r w:rsidR="00A526F1" w:rsidRPr="00BE5532">
        <w:t xml:space="preserve"> </w:t>
      </w:r>
      <w:r w:rsidR="00A526F1" w:rsidRPr="00BE5532">
        <w:rPr>
          <w:i/>
        </w:rPr>
        <w:t>f</w:t>
      </w:r>
      <w:r w:rsidR="00A526F1" w:rsidRPr="00BE5532">
        <w:rPr>
          <w:iCs/>
          <w:vertAlign w:val="subscript"/>
        </w:rPr>
        <w:t>0</w:t>
      </w:r>
      <w:r w:rsidR="00A526F1" w:rsidRPr="00BE5532">
        <w:t xml:space="preserve"> – 997</w:t>
      </w:r>
      <w:r>
        <w:t>,</w:t>
      </w:r>
      <w:r w:rsidR="00A526F1" w:rsidRPr="00BE5532">
        <w:rPr>
          <w:rFonts w:ascii="Tms Rmn" w:hAnsi="Tms Rmn"/>
        </w:rPr>
        <w:t>5</w:t>
      </w:r>
      <w:r w:rsidR="00A526F1" w:rsidRPr="00BE5532">
        <w:t xml:space="preserve"> </w:t>
      </w:r>
      <w:r w:rsidR="00A526F1" w:rsidRPr="00C53AE2">
        <w:t>+</w:t>
      </w:r>
      <w:r w:rsidR="00A526F1" w:rsidRPr="00BE5532">
        <w:t xml:space="preserve"> 7</w:t>
      </w:r>
      <w:r>
        <w:t>,</w:t>
      </w:r>
      <w:r w:rsidR="00A526F1" w:rsidRPr="00BE5532">
        <w:t xml:space="preserve">5 </w:t>
      </w:r>
      <w:r w:rsidR="00A526F1" w:rsidRPr="00BE5532">
        <w:rPr>
          <w:i/>
        </w:rPr>
        <w:t>n</w:t>
      </w:r>
      <w:r w:rsidR="00A526F1" w:rsidRPr="00BE5532">
        <w:rPr>
          <w:i/>
        </w:rPr>
        <w:tab/>
      </w:r>
      <w:r w:rsidR="00A526F1">
        <w:rPr>
          <w:i/>
        </w:rPr>
        <w:tab/>
      </w:r>
      <w:r w:rsidR="00A526F1" w:rsidRPr="00BE5532">
        <w:t>MHz</w:t>
      </w:r>
    </w:p>
    <w:p w:rsidR="007D6692" w:rsidRDefault="007D6692" w:rsidP="007D6692">
      <w:pPr>
        <w:rPr>
          <w:rtl/>
        </w:rPr>
      </w:pPr>
      <w:r>
        <w:rPr>
          <w:rFonts w:hint="cs"/>
          <w:rtl/>
        </w:rPr>
        <w:tab/>
      </w:r>
      <w:r w:rsidR="00A526F1" w:rsidRPr="008C49D8">
        <w:rPr>
          <w:rtl/>
        </w:rPr>
        <w:t>النصف الأعلى من النطاق:</w:t>
      </w:r>
      <w:r w:rsidR="00A526F1">
        <w:rPr>
          <w:rFonts w:hint="cs"/>
          <w:rtl/>
          <w:lang w:bidi="ar-EG"/>
        </w:rPr>
        <w:tab/>
      </w:r>
      <w:r w:rsidR="00A526F1">
        <w:rPr>
          <w:rFonts w:hint="cs"/>
          <w:rtl/>
          <w:lang w:bidi="ar-EG"/>
        </w:rPr>
        <w:tab/>
      </w:r>
      <w:r w:rsidR="00A526F1" w:rsidRPr="00BE5532">
        <w:rPr>
          <w:rFonts w:ascii="Tms Rmn" w:hAnsi="Tms Rmn"/>
          <w:sz w:val="12"/>
        </w:rPr>
        <w:t> </w:t>
      </w:r>
      <w:r w:rsidR="00A526F1" w:rsidRPr="00C53AE2">
        <w:t>=</w:t>
      </w:r>
      <w:r w:rsidR="00A526F1" w:rsidRPr="00BE5532">
        <w:t xml:space="preserve"> </w:t>
      </w:r>
      <w:r w:rsidR="00A526F1" w:rsidRPr="00BE5532">
        <w:rPr>
          <w:i/>
        </w:rPr>
        <w:t>f</w:t>
      </w:r>
      <w:r w:rsidR="00A526F1" w:rsidRPr="00BE5532">
        <w:rPr>
          <w:iCs/>
          <w:vertAlign w:val="subscript"/>
        </w:rPr>
        <w:t>0</w:t>
      </w:r>
      <w:r w:rsidR="00A526F1" w:rsidRPr="00BE5532">
        <w:t xml:space="preserve"> </w:t>
      </w:r>
      <w:r w:rsidR="00A526F1" w:rsidRPr="00C53AE2">
        <w:t>+</w:t>
      </w:r>
      <w:r w:rsidR="00A526F1" w:rsidRPr="00BE5532">
        <w:t xml:space="preserve"> 12</w:t>
      </w:r>
      <w:r>
        <w:t>,</w:t>
      </w:r>
      <w:r w:rsidR="00A526F1" w:rsidRPr="00BE5532">
        <w:t xml:space="preserve">5 </w:t>
      </w:r>
      <w:r w:rsidR="00A526F1" w:rsidRPr="00C53AE2">
        <w:t>+</w:t>
      </w:r>
      <w:r w:rsidR="00A526F1" w:rsidRPr="00BE5532">
        <w:t xml:space="preserve"> 7</w:t>
      </w:r>
      <w:r>
        <w:t>,</w:t>
      </w:r>
      <w:r w:rsidR="00A526F1" w:rsidRPr="00BE5532">
        <w:t xml:space="preserve">5 </w:t>
      </w:r>
      <w:r w:rsidR="00A526F1" w:rsidRPr="00BE5532">
        <w:rPr>
          <w:i/>
        </w:rPr>
        <w:t>n</w:t>
      </w:r>
      <w:r>
        <w:rPr>
          <w:rFonts w:hint="cs"/>
          <w:i/>
          <w:rtl/>
          <w:lang w:bidi="ar-EG"/>
        </w:rPr>
        <w:t xml:space="preserve"> </w:t>
      </w:r>
      <w:r w:rsidRPr="00652989">
        <w:rPr>
          <w:position w:val="-12"/>
        </w:rPr>
        <w:object w:dxaOrig="300" w:dyaOrig="360">
          <v:shape id="_x0000_i1037" type="#_x0000_t75" style="width:15.05pt;height:18.25pt" o:ole="">
            <v:imagedata r:id="rId36" o:title=""/>
          </v:shape>
          <o:OLEObject Type="Embed" ProgID="Equation.3" ShapeID="_x0000_i1037" DrawAspect="Content" ObjectID="_1423664004" r:id="rId37"/>
        </w:object>
      </w:r>
      <w:r w:rsidR="00A526F1" w:rsidRPr="00BE5532">
        <w:rPr>
          <w:i/>
        </w:rPr>
        <w:tab/>
      </w:r>
      <w:r w:rsidR="00A526F1">
        <w:rPr>
          <w:i/>
        </w:rPr>
        <w:tab/>
      </w:r>
      <w:r w:rsidR="00A526F1" w:rsidRPr="00BE5532">
        <w:t>MHz</w:t>
      </w:r>
    </w:p>
    <w:p w:rsidR="00413355" w:rsidRDefault="00A526F1" w:rsidP="007D6692">
      <w:pPr>
        <w:rPr>
          <w:rtl/>
          <w:lang w:bidi="ar-EG"/>
        </w:rPr>
      </w:pPr>
      <w:r>
        <w:rPr>
          <w:rFonts w:hint="cs"/>
          <w:rtl/>
          <w:lang w:bidi="ar-EG"/>
        </w:rPr>
        <w:t>حيث:</w:t>
      </w:r>
    </w:p>
    <w:p w:rsidR="00A526F1" w:rsidRDefault="007D6692" w:rsidP="00B50268">
      <w:pPr>
        <w:spacing w:before="0"/>
        <w:rPr>
          <w:rtl/>
        </w:rPr>
      </w:pPr>
      <w:r>
        <w:rPr>
          <w:rFonts w:hint="cs"/>
          <w:rtl/>
        </w:rPr>
        <w:tab/>
      </w:r>
      <w:r w:rsidR="00A526F1" w:rsidRPr="008C49D8">
        <w:t xml:space="preserve">1 = </w:t>
      </w:r>
      <w:r w:rsidR="00A526F1" w:rsidRPr="008C49D8">
        <w:rPr>
          <w:i/>
          <w:iCs/>
        </w:rPr>
        <w:t>n</w:t>
      </w:r>
      <w:r w:rsidR="00B50268">
        <w:rPr>
          <w:rFonts w:hint="cs"/>
          <w:rtl/>
        </w:rPr>
        <w:t>،</w:t>
      </w:r>
      <w:r w:rsidR="00A526F1" w:rsidRPr="008C49D8">
        <w:rPr>
          <w:rtl/>
        </w:rPr>
        <w:t xml:space="preserve"> </w:t>
      </w:r>
      <w:r w:rsidR="00A526F1" w:rsidRPr="008C49D8">
        <w:t>2</w:t>
      </w:r>
      <w:r w:rsidR="00B50268">
        <w:rPr>
          <w:rFonts w:hint="cs"/>
          <w:rtl/>
        </w:rPr>
        <w:t>،</w:t>
      </w:r>
      <w:r w:rsidR="00A526F1" w:rsidRPr="008C49D8">
        <w:rPr>
          <w:rtl/>
        </w:rPr>
        <w:t xml:space="preserve"> </w:t>
      </w:r>
      <w:r w:rsidR="00A526F1" w:rsidRPr="008C49D8">
        <w:t>3</w:t>
      </w:r>
      <w:r w:rsidR="00B50268">
        <w:rPr>
          <w:rFonts w:hint="cs"/>
          <w:rtl/>
        </w:rPr>
        <w:t xml:space="preserve">، </w:t>
      </w:r>
      <w:r w:rsidR="00A526F1" w:rsidRPr="008C49D8">
        <w:rPr>
          <w:rtl/>
        </w:rPr>
        <w:t xml:space="preserve">... </w:t>
      </w:r>
      <w:r w:rsidR="008E3904">
        <w:t>131</w:t>
      </w:r>
      <w:r w:rsidR="00A526F1" w:rsidRPr="008C49D8">
        <w:rPr>
          <w:rtl/>
        </w:rPr>
        <w:t>.</w:t>
      </w:r>
    </w:p>
    <w:p w:rsidR="00413355" w:rsidRPr="00EC1C5D" w:rsidRDefault="00413355" w:rsidP="00B50268">
      <w:pPr>
        <w:pStyle w:val="Figureno1"/>
        <w:spacing w:before="240" w:after="0"/>
        <w:rPr>
          <w:rtl/>
        </w:rPr>
      </w:pPr>
      <w:r w:rsidRPr="00EC1C5D">
        <w:rPr>
          <w:rtl/>
        </w:rPr>
        <w:t>الش</w:t>
      </w:r>
      <w:r w:rsidR="00B50268">
        <w:rPr>
          <w:rFonts w:hint="cs"/>
          <w:rtl/>
        </w:rPr>
        <w:t>ـ</w:t>
      </w:r>
      <w:r w:rsidRPr="00EC1C5D">
        <w:rPr>
          <w:rtl/>
        </w:rPr>
        <w:t xml:space="preserve">كل </w:t>
      </w:r>
      <w:r w:rsidRPr="00EC1C5D">
        <w:t>7</w:t>
      </w:r>
    </w:p>
    <w:p w:rsidR="00EC1C5D" w:rsidRDefault="00413355" w:rsidP="00B50268">
      <w:pPr>
        <w:pStyle w:val="Figuretitle"/>
        <w:bidi/>
        <w:rPr>
          <w:rtl/>
        </w:rPr>
      </w:pPr>
      <w:r w:rsidRPr="00EC1C5D">
        <w:rPr>
          <w:rtl/>
        </w:rPr>
        <w:t xml:space="preserve">ترتيب قنوات </w:t>
      </w:r>
      <w:r w:rsidRPr="00EC1C5D">
        <w:rPr>
          <w:rFonts w:hint="cs"/>
          <w:rtl/>
        </w:rPr>
        <w:t xml:space="preserve">التردد </w:t>
      </w:r>
      <w:r w:rsidRPr="00EC1C5D">
        <w:rPr>
          <w:rtl/>
        </w:rPr>
        <w:t>الراديوي</w:t>
      </w:r>
      <w:r w:rsidRPr="00EC1C5D">
        <w:rPr>
          <w:rFonts w:hint="cs"/>
          <w:rtl/>
        </w:rPr>
        <w:t>ة في</w:t>
      </w:r>
      <w:r w:rsidRPr="00EC1C5D">
        <w:rPr>
          <w:rtl/>
        </w:rPr>
        <w:t xml:space="preserve"> </w:t>
      </w:r>
      <w:r w:rsidRPr="00EC1C5D">
        <w:rPr>
          <w:rFonts w:hint="cs"/>
          <w:rtl/>
        </w:rPr>
        <w:t>ا</w:t>
      </w:r>
      <w:r w:rsidRPr="00EC1C5D">
        <w:rPr>
          <w:rtl/>
        </w:rPr>
        <w:t>لأنظمة</w:t>
      </w:r>
      <w:r w:rsidRPr="00EC1C5D">
        <w:rPr>
          <w:rFonts w:hint="cs"/>
          <w:rtl/>
        </w:rPr>
        <w:t xml:space="preserve"> الثابتة </w:t>
      </w:r>
      <w:r w:rsidR="00772F01" w:rsidRPr="00EC1C5D">
        <w:rPr>
          <w:rFonts w:hint="cs"/>
          <w:rtl/>
        </w:rPr>
        <w:t>اللاسلكية</w:t>
      </w:r>
      <w:r w:rsidR="00772F01" w:rsidRPr="00EC1C5D">
        <w:rPr>
          <w:rtl/>
        </w:rPr>
        <w:t xml:space="preserve"> </w:t>
      </w:r>
      <w:r w:rsidR="00B50268" w:rsidRPr="00EC1C5D">
        <w:rPr>
          <w:rFonts w:hint="cs"/>
          <w:rtl/>
        </w:rPr>
        <w:t>منخفضة السعة بمباعدة بين القنوات</w:t>
      </w:r>
      <w:r w:rsidRPr="00EC1C5D">
        <w:rPr>
          <w:rFonts w:hint="cs"/>
          <w:rtl/>
        </w:rPr>
        <w:br/>
        <w:t xml:space="preserve">قدرها </w:t>
      </w:r>
      <w:r w:rsidRPr="00EC1C5D">
        <w:t>MHz 7</w:t>
      </w:r>
      <w:r w:rsidR="00AA3919" w:rsidRPr="00EC1C5D">
        <w:t>,</w:t>
      </w:r>
      <w:r w:rsidRPr="00EC1C5D">
        <w:t>5</w:t>
      </w:r>
      <w:r w:rsidR="00772F01" w:rsidRPr="00EC1C5D">
        <w:rPr>
          <w:rFonts w:hint="cs"/>
          <w:rtl/>
        </w:rPr>
        <w:t xml:space="preserve"> في ترتيب نفس القناة</w:t>
      </w:r>
    </w:p>
    <w:p w:rsidR="00413355" w:rsidRDefault="00413355" w:rsidP="00EC1C5D">
      <w:pPr>
        <w:spacing w:before="0"/>
        <w:jc w:val="center"/>
        <w:rPr>
          <w:rFonts w:hint="cs"/>
          <w:sz w:val="18"/>
          <w:szCs w:val="26"/>
          <w:rtl/>
        </w:rPr>
      </w:pPr>
      <w:r w:rsidRPr="00B50268">
        <w:rPr>
          <w:rFonts w:hint="cs"/>
          <w:sz w:val="18"/>
          <w:szCs w:val="26"/>
          <w:rtl/>
        </w:rPr>
        <w:t>(جميع الترددات</w:t>
      </w:r>
      <w:r w:rsidRPr="00B50268">
        <w:rPr>
          <w:sz w:val="18"/>
          <w:szCs w:val="26"/>
          <w:rtl/>
        </w:rPr>
        <w:t xml:space="preserve"> بالوحدة </w:t>
      </w:r>
      <w:r w:rsidRPr="00B50268">
        <w:rPr>
          <w:sz w:val="20"/>
          <w:szCs w:val="28"/>
        </w:rPr>
        <w:t>MHz</w:t>
      </w:r>
      <w:r w:rsidRPr="00B50268">
        <w:rPr>
          <w:sz w:val="18"/>
          <w:szCs w:val="26"/>
          <w:rtl/>
        </w:rPr>
        <w:t>)</w:t>
      </w:r>
    </w:p>
    <w:p w:rsidR="00B50268" w:rsidRPr="00B50268" w:rsidRDefault="00B50268" w:rsidP="00EC1C5D">
      <w:pPr>
        <w:spacing w:before="0"/>
        <w:jc w:val="center"/>
        <w:rPr>
          <w:sz w:val="18"/>
          <w:szCs w:val="26"/>
          <w:rtl/>
        </w:rPr>
      </w:pPr>
      <w:r>
        <w:rPr>
          <w:noProof/>
          <w:lang w:eastAsia="zh-CN"/>
        </w:rPr>
        <mc:AlternateContent>
          <mc:Choice Requires="wps">
            <w:drawing>
              <wp:anchor distT="0" distB="0" distL="114300" distR="114300" simplePos="0" relativeHeight="251695104" behindDoc="0" locked="0" layoutInCell="1" allowOverlap="1" wp14:anchorId="55406A6E" wp14:editId="233FE211">
                <wp:simplePos x="0" y="0"/>
                <wp:positionH relativeFrom="column">
                  <wp:posOffset>2028825</wp:posOffset>
                </wp:positionH>
                <wp:positionV relativeFrom="paragraph">
                  <wp:posOffset>174151</wp:posOffset>
                </wp:positionV>
                <wp:extent cx="422910" cy="135890"/>
                <wp:effectExtent l="0" t="0" r="15240" b="16510"/>
                <wp:wrapNone/>
                <wp:docPr id="6601"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291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B50268" w:rsidRDefault="002B020A" w:rsidP="00B50268">
                            <w:pPr>
                              <w:spacing w:before="0"/>
                              <w:jc w:val="right"/>
                              <w:rPr>
                                <w:sz w:val="12"/>
                                <w:szCs w:val="20"/>
                                <w:lang w:bidi="ar-EG"/>
                              </w:rPr>
                            </w:pPr>
                            <w:r w:rsidRPr="00B50268">
                              <w:rPr>
                                <w:rFonts w:hint="cs"/>
                                <w:sz w:val="12"/>
                                <w:szCs w:val="20"/>
                                <w:rtl/>
                                <w:lang w:bidi="ar-EG"/>
                              </w:rPr>
                              <w:t>نطاق أدنى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4" o:spid="_x0000_s1042" type="#_x0000_t202" style="position:absolute;left:0;text-align:left;margin-left:159.75pt;margin-top:13.7pt;width:33.3pt;height:10.7pt;rotation:18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" filled="f" stroked="f">
                <v:textbox inset="0,0,0,0">
                  <w:txbxContent>
                    <w:p w:rsidR="002B020A" w:rsidRPr="00B50268" w:rsidRDefault="002B020A" w:rsidP="00B50268">
                      <w:pPr>
                        <w:spacing w:before="0"/>
                        <w:jc w:val="right"/>
                        <w:rPr>
                          <w:sz w:val="12"/>
                          <w:szCs w:val="20"/>
                          <w:lang w:bidi="ar-EG"/>
                        </w:rPr>
                      </w:pPr>
                      <w:r w:rsidRPr="00B50268">
                        <w:rPr>
                          <w:rFonts w:hint="cs"/>
                          <w:sz w:val="12"/>
                          <w:szCs w:val="20"/>
                          <w:rtl/>
                          <w:lang w:bidi="ar-EG"/>
                        </w:rPr>
                        <w:t>نطاق أدنى</w:t>
                      </w:r>
                    </w:p>
                  </w:txbxContent>
                </v:textbox>
              </v:shape>
            </w:pict>
          </mc:Fallback>
        </mc:AlternateContent>
      </w:r>
      <w:r>
        <w:rPr>
          <w:noProof/>
          <w:lang w:eastAsia="zh-CN"/>
        </w:rPr>
        <mc:AlternateContent>
          <mc:Choice Requires="wps">
            <w:drawing>
              <wp:anchor distT="0" distB="0" distL="114300" distR="114300" simplePos="0" relativeHeight="251691008" behindDoc="0" locked="0" layoutInCell="1" allowOverlap="1" wp14:anchorId="52534677" wp14:editId="5FC32E14">
                <wp:simplePos x="0" y="0"/>
                <wp:positionH relativeFrom="column">
                  <wp:posOffset>5087459</wp:posOffset>
                </wp:positionH>
                <wp:positionV relativeFrom="paragraph">
                  <wp:posOffset>177165</wp:posOffset>
                </wp:positionV>
                <wp:extent cx="504825" cy="182880"/>
                <wp:effectExtent l="0" t="0" r="9525" b="7620"/>
                <wp:wrapNone/>
                <wp:docPr id="5318"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B50268" w:rsidRDefault="002B020A" w:rsidP="00B50268">
                            <w:pPr>
                              <w:spacing w:before="0"/>
                              <w:jc w:val="right"/>
                              <w:rPr>
                                <w:sz w:val="12"/>
                                <w:szCs w:val="20"/>
                                <w:rtl/>
                                <w:lang w:bidi="ar-EG"/>
                              </w:rPr>
                            </w:pPr>
                            <w:r w:rsidRPr="00B50268">
                              <w:rPr>
                                <w:rFonts w:hint="cs"/>
                                <w:sz w:val="12"/>
                                <w:szCs w:val="20"/>
                                <w:rtl/>
                                <w:lang w:bidi="ar-EG"/>
                              </w:rPr>
                              <w:t>حدود النطاق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73" o:spid="_x0000_s1043" type="#_x0000_t202" style="position:absolute;left:0;text-align:left;margin-left:400.6pt;margin-top:13.95pt;width:39.75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R5uAIAALY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" filled="f" stroked="f">
                <v:textbox inset="0,0,0,0">
                  <w:txbxContent>
                    <w:p w:rsidR="002B020A" w:rsidRPr="00B50268" w:rsidRDefault="002B020A" w:rsidP="00B50268">
                      <w:pPr>
                        <w:spacing w:before="0"/>
                        <w:jc w:val="right"/>
                        <w:rPr>
                          <w:sz w:val="12"/>
                          <w:szCs w:val="20"/>
                          <w:rtl/>
                          <w:lang w:bidi="ar-EG"/>
                        </w:rPr>
                      </w:pPr>
                      <w:r w:rsidRPr="00B50268">
                        <w:rPr>
                          <w:rFonts w:hint="cs"/>
                          <w:sz w:val="12"/>
                          <w:szCs w:val="20"/>
                          <w:rtl/>
                          <w:lang w:bidi="ar-EG"/>
                        </w:rPr>
                        <w:t>حدود النطاق</w:t>
                      </w:r>
                    </w:p>
                  </w:txbxContent>
                </v:textbox>
              </v:shape>
            </w:pict>
          </mc:Fallback>
        </mc:AlternateContent>
      </w:r>
      <w:r>
        <w:rPr>
          <w:noProof/>
          <w:lang w:eastAsia="zh-CN"/>
        </w:rPr>
        <mc:AlternateContent>
          <mc:Choice Requires="wps">
            <w:drawing>
              <wp:anchor distT="0" distB="0" distL="114300" distR="114300" simplePos="0" relativeHeight="251693056" behindDoc="0" locked="0" layoutInCell="1" allowOverlap="1" wp14:anchorId="5DCB8FDA" wp14:editId="655A8F2F">
                <wp:simplePos x="0" y="0"/>
                <wp:positionH relativeFrom="column">
                  <wp:posOffset>3748405</wp:posOffset>
                </wp:positionH>
                <wp:positionV relativeFrom="paragraph">
                  <wp:posOffset>169706</wp:posOffset>
                </wp:positionV>
                <wp:extent cx="545465" cy="149860"/>
                <wp:effectExtent l="0" t="0" r="6985" b="2540"/>
                <wp:wrapNone/>
                <wp:docPr id="5319"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454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B50268" w:rsidRDefault="002B020A" w:rsidP="00806241">
                            <w:pPr>
                              <w:spacing w:before="0"/>
                              <w:jc w:val="center"/>
                              <w:rPr>
                                <w:sz w:val="12"/>
                                <w:szCs w:val="20"/>
                                <w:lang w:bidi="ar-EG"/>
                              </w:rPr>
                            </w:pPr>
                            <w:r w:rsidRPr="00B50268">
                              <w:rPr>
                                <w:rFonts w:hint="cs"/>
                                <w:sz w:val="12"/>
                                <w:szCs w:val="20"/>
                                <w:rtl/>
                                <w:lang w:bidi="ar-EG"/>
                              </w:rPr>
                              <w:t>نطاق أعلى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95.15pt;margin-top:13.35pt;width:42.95pt;height:11.8pt;rotation:18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" filled="f" stroked="f">
                <v:textbox inset="0,0,0,0">
                  <w:txbxContent>
                    <w:p w:rsidR="002B020A" w:rsidRPr="00B50268" w:rsidRDefault="002B020A" w:rsidP="00806241">
                      <w:pPr>
                        <w:spacing w:before="0"/>
                        <w:jc w:val="center"/>
                        <w:rPr>
                          <w:sz w:val="12"/>
                          <w:szCs w:val="20"/>
                          <w:lang w:bidi="ar-EG"/>
                        </w:rPr>
                      </w:pPr>
                      <w:r w:rsidRPr="00B50268">
                        <w:rPr>
                          <w:rFonts w:hint="cs"/>
                          <w:sz w:val="12"/>
                          <w:szCs w:val="20"/>
                          <w:rtl/>
                          <w:lang w:bidi="ar-EG"/>
                        </w:rPr>
                        <w:t>نطاق أعلى</w:t>
                      </w:r>
                    </w:p>
                  </w:txbxContent>
                </v:textbox>
              </v:shape>
            </w:pict>
          </mc:Fallback>
        </mc:AlternateContent>
      </w:r>
      <w:r>
        <w:rPr>
          <w:noProof/>
          <w:lang w:eastAsia="zh-CN"/>
        </w:rPr>
        <mc:AlternateContent>
          <mc:Choice Requires="wps">
            <w:drawing>
              <wp:anchor distT="0" distB="0" distL="114300" distR="114300" simplePos="0" relativeHeight="251697152" behindDoc="0" locked="0" layoutInCell="1" allowOverlap="1" wp14:anchorId="5E33FAFA" wp14:editId="0B304129">
                <wp:simplePos x="0" y="0"/>
                <wp:positionH relativeFrom="column">
                  <wp:posOffset>1249045</wp:posOffset>
                </wp:positionH>
                <wp:positionV relativeFrom="paragraph">
                  <wp:posOffset>183354</wp:posOffset>
                </wp:positionV>
                <wp:extent cx="538480" cy="190500"/>
                <wp:effectExtent l="0" t="0" r="13970" b="0"/>
                <wp:wrapNone/>
                <wp:docPr id="6602" name="Text Box 2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B50268" w:rsidRDefault="002B020A" w:rsidP="00B50268">
                            <w:pPr>
                              <w:spacing w:before="0"/>
                              <w:jc w:val="right"/>
                              <w:rPr>
                                <w:sz w:val="12"/>
                                <w:szCs w:val="20"/>
                                <w:rtl/>
                                <w:lang w:bidi="ar-EG"/>
                              </w:rPr>
                            </w:pPr>
                            <w:r w:rsidRPr="00B50268">
                              <w:rPr>
                                <w:rFonts w:hint="cs"/>
                                <w:sz w:val="12"/>
                                <w:szCs w:val="20"/>
                                <w:rtl/>
                                <w:lang w:bidi="ar-EG"/>
                              </w:rPr>
                              <w:t>حدود النطاق</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98.35pt;margin-top:14.45pt;width:42.4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t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" filled="f" stroked="f">
                <v:textbox inset="0,0,0,0">
                  <w:txbxContent>
                    <w:p w:rsidR="002B020A" w:rsidRPr="00B50268" w:rsidRDefault="002B020A" w:rsidP="00B50268">
                      <w:pPr>
                        <w:spacing w:before="0"/>
                        <w:jc w:val="right"/>
                        <w:rPr>
                          <w:sz w:val="12"/>
                          <w:szCs w:val="20"/>
                          <w:rtl/>
                          <w:lang w:bidi="ar-EG"/>
                        </w:rPr>
                      </w:pPr>
                      <w:r w:rsidRPr="00B50268">
                        <w:rPr>
                          <w:rFonts w:hint="cs"/>
                          <w:sz w:val="12"/>
                          <w:szCs w:val="20"/>
                          <w:rtl/>
                          <w:lang w:bidi="ar-EG"/>
                        </w:rPr>
                        <w:t>حدود النطاق</w:t>
                      </w:r>
                    </w:p>
                  </w:txbxContent>
                </v:textbox>
              </v:shape>
            </w:pict>
          </mc:Fallback>
        </mc:AlternateContent>
      </w:r>
    </w:p>
    <w:p w:rsidR="00413355" w:rsidRDefault="00B50268" w:rsidP="00B50268">
      <w:pPr>
        <w:jc w:val="center"/>
        <w:rPr>
          <w:rtl/>
          <w:lang w:bidi="ar-EG"/>
        </w:rPr>
      </w:pPr>
      <w:r>
        <w:rPr>
          <w:noProof/>
          <w:lang w:eastAsia="zh-CN"/>
        </w:rPr>
        <mc:AlternateContent>
          <mc:Choice Requires="wps">
            <w:drawing>
              <wp:anchor distT="0" distB="0" distL="114300" distR="114300" simplePos="0" relativeHeight="251699200" behindDoc="0" locked="0" layoutInCell="1" allowOverlap="1" wp14:anchorId="33238B49" wp14:editId="75A337AC">
                <wp:simplePos x="0" y="0"/>
                <wp:positionH relativeFrom="column">
                  <wp:posOffset>917736</wp:posOffset>
                </wp:positionH>
                <wp:positionV relativeFrom="paragraph">
                  <wp:posOffset>562610</wp:posOffset>
                </wp:positionV>
                <wp:extent cx="796290" cy="196215"/>
                <wp:effectExtent l="0" t="0" r="3810" b="13335"/>
                <wp:wrapNone/>
                <wp:docPr id="6603"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962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7D6692" w:rsidRDefault="002B020A" w:rsidP="00E4246A">
                            <w:pPr>
                              <w:spacing w:before="0"/>
                              <w:jc w:val="center"/>
                              <w:rPr>
                                <w:sz w:val="12"/>
                                <w:szCs w:val="20"/>
                                <w:shd w:val="pct15" w:color="auto" w:fill="FFFFFF"/>
                                <w:lang w:bidi="ar-EG"/>
                              </w:rPr>
                            </w:pPr>
                            <w:r w:rsidRPr="007D6692">
                              <w:rPr>
                                <w:rFonts w:hint="cs"/>
                                <w:sz w:val="12"/>
                                <w:szCs w:val="20"/>
                                <w:rtl/>
                                <w:lang w:bidi="ar-EG"/>
                              </w:rPr>
                              <w:t xml:space="preserve">مباعدة بين القنوات: </w:t>
                            </w:r>
                            <w:r w:rsidRPr="007D6692">
                              <w:rPr>
                                <w:sz w:val="12"/>
                                <w:szCs w:val="20"/>
                                <w:lang w:bidi="ar-EG"/>
                              </w:rPr>
                              <w:t>7,5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2.25pt;margin-top:44.3pt;width:62.7pt;height:15.45pt;rotation:18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" filled="f" stroked="f">
                <v:textbox inset="0,0,0,0">
                  <w:txbxContent>
                    <w:p w:rsidR="002B020A" w:rsidRPr="007D6692" w:rsidRDefault="002B020A" w:rsidP="00E4246A">
                      <w:pPr>
                        <w:spacing w:before="0"/>
                        <w:jc w:val="center"/>
                        <w:rPr>
                          <w:sz w:val="12"/>
                          <w:szCs w:val="20"/>
                          <w:shd w:val="pct15" w:color="auto" w:fill="FFFFFF"/>
                          <w:lang w:bidi="ar-EG"/>
                        </w:rPr>
                      </w:pPr>
                      <w:r w:rsidRPr="007D6692">
                        <w:rPr>
                          <w:rFonts w:hint="cs"/>
                          <w:sz w:val="12"/>
                          <w:szCs w:val="20"/>
                          <w:rtl/>
                          <w:lang w:bidi="ar-EG"/>
                        </w:rPr>
                        <w:t xml:space="preserve">مباعدة بين القنوات: </w:t>
                      </w:r>
                      <w:r w:rsidRPr="007D6692">
                        <w:rPr>
                          <w:sz w:val="12"/>
                          <w:szCs w:val="20"/>
                          <w:lang w:bidi="ar-EG"/>
                        </w:rPr>
                        <w:t>7,5</w:t>
                      </w:r>
                    </w:p>
                  </w:txbxContent>
                </v:textbox>
              </v:shape>
            </w:pict>
          </mc:Fallback>
        </mc:AlternateContent>
      </w:r>
      <w:r>
        <w:rPr>
          <w:noProof/>
          <w:lang w:eastAsia="zh-CN"/>
        </w:rPr>
        <mc:AlternateContent>
          <mc:Choice Requires="wps">
            <w:drawing>
              <wp:anchor distT="0" distB="0" distL="114300" distR="114300" simplePos="0" relativeHeight="251731968" behindDoc="0" locked="0" layoutInCell="1" allowOverlap="1" wp14:anchorId="2B094938" wp14:editId="1E4AB58C">
                <wp:simplePos x="0" y="0"/>
                <wp:positionH relativeFrom="column">
                  <wp:posOffset>782955</wp:posOffset>
                </wp:positionH>
                <wp:positionV relativeFrom="paragraph">
                  <wp:posOffset>417195</wp:posOffset>
                </wp:positionV>
                <wp:extent cx="358775" cy="151130"/>
                <wp:effectExtent l="0" t="0" r="3175" b="1270"/>
                <wp:wrapNone/>
                <wp:docPr id="1" name="Text Box 2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587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7D6692" w:rsidRDefault="002B020A" w:rsidP="007D6692">
                            <w:pPr>
                              <w:spacing w:before="0"/>
                              <w:jc w:val="center"/>
                              <w:rPr>
                                <w:sz w:val="12"/>
                                <w:szCs w:val="20"/>
                                <w:shd w:val="pct15" w:color="auto" w:fill="FFFFFF"/>
                                <w:lang w:bidi="ar-EG"/>
                              </w:rPr>
                            </w:pPr>
                            <w:r w:rsidRPr="007D6692">
                              <w:rPr>
                                <w:rFonts w:hint="cs"/>
                                <w:sz w:val="12"/>
                                <w:szCs w:val="20"/>
                                <w:rtl/>
                                <w:lang w:bidi="ar-EG"/>
                              </w:rPr>
                              <w:t>قنوات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61.65pt;margin-top:32.85pt;width:28.25pt;height:11.9pt;rotation:180;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" filled="f" stroked="f">
                <v:textbox inset="0,0,0,0">
                  <w:txbxContent>
                    <w:p w:rsidR="002B020A" w:rsidRPr="007D6692" w:rsidRDefault="002B020A" w:rsidP="007D6692">
                      <w:pPr>
                        <w:spacing w:before="0"/>
                        <w:jc w:val="center"/>
                        <w:rPr>
                          <w:sz w:val="12"/>
                          <w:szCs w:val="20"/>
                          <w:shd w:val="pct15" w:color="auto" w:fill="FFFFFF"/>
                          <w:lang w:bidi="ar-EG"/>
                        </w:rPr>
                      </w:pPr>
                      <w:r w:rsidRPr="007D6692">
                        <w:rPr>
                          <w:rFonts w:hint="cs"/>
                          <w:sz w:val="12"/>
                          <w:szCs w:val="20"/>
                          <w:rtl/>
                          <w:lang w:bidi="ar-EG"/>
                        </w:rPr>
                        <w:t>قنوات</w:t>
                      </w:r>
                    </w:p>
                  </w:txbxContent>
                </v:textbox>
              </v:shape>
            </w:pict>
          </mc:Fallback>
        </mc:AlternateContent>
      </w:r>
      <w:r>
        <w:rPr>
          <w:noProof/>
          <w:lang w:eastAsia="zh-CN"/>
        </w:rPr>
        <w:object w:dxaOrig="6275" w:dyaOrig="1093">
          <v:shape id="_x0000_i1038" type="#_x0000_t75" style="width:350.85pt;height:61.25pt" o:ole="">
            <v:imagedata r:id="rId38" o:title=""/>
          </v:shape>
          <o:OLEObject Type="Embed" ProgID="CorelDRAW.Graphic.14" ShapeID="_x0000_i1038" DrawAspect="Content" ObjectID="_1423664005" r:id="rId39"/>
        </w:object>
      </w:r>
    </w:p>
    <w:p w:rsidR="00AA3919" w:rsidRDefault="00896E23" w:rsidP="003824EE">
      <w:pPr>
        <w:pStyle w:val="AnnexNO"/>
        <w:rPr>
          <w:rtl/>
        </w:rPr>
      </w:pPr>
      <w:r w:rsidRPr="008C49D8">
        <w:rPr>
          <w:rtl/>
        </w:rPr>
        <w:lastRenderedPageBreak/>
        <w:t xml:space="preserve">الملحق </w:t>
      </w:r>
      <w:r>
        <w:t>5</w:t>
      </w:r>
    </w:p>
    <w:p w:rsidR="00896E23" w:rsidRPr="00DE46DA" w:rsidRDefault="00896E23" w:rsidP="00B50268">
      <w:pPr>
        <w:pStyle w:val="Annextitle"/>
        <w:spacing w:before="240" w:after="0" w:line="180" w:lineRule="auto"/>
        <w:rPr>
          <w:rtl/>
        </w:rPr>
      </w:pPr>
      <w:r w:rsidRPr="00DE46DA">
        <w:rPr>
          <w:rtl/>
        </w:rPr>
        <w:t xml:space="preserve">وصف ترتيب قنوات </w:t>
      </w:r>
      <w:r>
        <w:rPr>
          <w:rFonts w:hint="cs"/>
          <w:rtl/>
        </w:rPr>
        <w:t xml:space="preserve">التردد </w:t>
      </w:r>
      <w:r w:rsidRPr="00DE46DA">
        <w:rPr>
          <w:rtl/>
        </w:rPr>
        <w:t>الر</w:t>
      </w:r>
      <w:r w:rsidR="00B50268">
        <w:rPr>
          <w:rFonts w:hint="cs"/>
          <w:rtl/>
        </w:rPr>
        <w:t>ا</w:t>
      </w:r>
      <w:r w:rsidRPr="00DE46DA">
        <w:rPr>
          <w:rtl/>
        </w:rPr>
        <w:t>ديوية</w:t>
      </w:r>
      <w:r>
        <w:rPr>
          <w:rFonts w:hint="cs"/>
          <w:rtl/>
        </w:rPr>
        <w:t xml:space="preserve"> للأنظمة </w:t>
      </w:r>
      <w:r>
        <w:t>FWS</w:t>
      </w:r>
      <w:r w:rsidRPr="00DE46DA">
        <w:rPr>
          <w:rtl/>
        </w:rPr>
        <w:t xml:space="preserve"> رقمية منخفضة السعة</w:t>
      </w:r>
      <w:r w:rsidRPr="00DE46DA">
        <w:rPr>
          <w:rtl/>
        </w:rPr>
        <w:br/>
      </w:r>
      <w:r>
        <w:rPr>
          <w:rFonts w:hint="cs"/>
          <w:rtl/>
        </w:rPr>
        <w:t>ناتجة عن</w:t>
      </w:r>
      <w:r w:rsidRPr="00DE46DA">
        <w:rPr>
          <w:rtl/>
        </w:rPr>
        <w:t xml:space="preserve"> تجزئة القنوات كبيرة السعة في النطاق</w:t>
      </w:r>
      <w:r>
        <w:rPr>
          <w:rFonts w:hint="cs"/>
          <w:rtl/>
        </w:rPr>
        <w:t xml:space="preserve"> </w:t>
      </w:r>
      <w:r w:rsidRPr="00DE46DA">
        <w:t>GHz 19,7-17,7</w:t>
      </w:r>
      <w:r>
        <w:rPr>
          <w:rFonts w:hint="cs"/>
          <w:rtl/>
        </w:rPr>
        <w:br/>
      </w:r>
      <w:r w:rsidRPr="00DE46DA">
        <w:rPr>
          <w:rtl/>
        </w:rPr>
        <w:t xml:space="preserve">المذكور في البند </w:t>
      </w:r>
      <w:r w:rsidRPr="00DE46DA">
        <w:t>6</w:t>
      </w:r>
      <w:r w:rsidRPr="00DE46DA">
        <w:rPr>
          <w:rtl/>
        </w:rPr>
        <w:t xml:space="preserve"> من </w:t>
      </w:r>
      <w:r w:rsidRPr="00DE46DA">
        <w:rPr>
          <w:i/>
          <w:iCs/>
          <w:sz w:val="24"/>
          <w:szCs w:val="32"/>
          <w:rtl/>
        </w:rPr>
        <w:t>توصي</w:t>
      </w:r>
    </w:p>
    <w:p w:rsidR="00896E23" w:rsidRPr="008C49D8" w:rsidRDefault="00896E23" w:rsidP="00B50268">
      <w:pPr>
        <w:pStyle w:val="Normalaftertitle"/>
        <w:rPr>
          <w:rtl/>
        </w:rPr>
      </w:pPr>
      <w:r w:rsidRPr="008C49D8">
        <w:rPr>
          <w:rtl/>
        </w:rPr>
        <w:t xml:space="preserve">من المتوقع في إيطاليا استعمال </w:t>
      </w:r>
      <w:r>
        <w:rPr>
          <w:rFonts w:hint="cs"/>
          <w:rtl/>
          <w:lang w:bidi="ar-EG"/>
        </w:rPr>
        <w:t xml:space="preserve">أنظمة </w:t>
      </w:r>
      <w:r>
        <w:rPr>
          <w:lang w:bidi="ar-EG"/>
        </w:rPr>
        <w:t>FWS</w:t>
      </w:r>
      <w:r w:rsidRPr="008C49D8">
        <w:rPr>
          <w:rtl/>
        </w:rPr>
        <w:t xml:space="preserve"> رقمية كبيرة السعة ومتوسطة السعة ومنخفضة السعة في نفس الوقت؛ و</w:t>
      </w:r>
      <w:r>
        <w:rPr>
          <w:rFonts w:hint="cs"/>
          <w:rtl/>
        </w:rPr>
        <w:t>ت</w:t>
      </w:r>
      <w:r>
        <w:rPr>
          <w:rtl/>
        </w:rPr>
        <w:t>ستعمل ترتي</w:t>
      </w:r>
      <w:r>
        <w:rPr>
          <w:rFonts w:hint="cs"/>
          <w:rtl/>
        </w:rPr>
        <w:t>بات</w:t>
      </w:r>
      <w:r w:rsidRPr="008C49D8">
        <w:rPr>
          <w:rtl/>
        </w:rPr>
        <w:t xml:space="preserve"> قنوات </w:t>
      </w:r>
      <w:r>
        <w:rPr>
          <w:rFonts w:hint="cs"/>
          <w:rtl/>
        </w:rPr>
        <w:t xml:space="preserve">التردد </w:t>
      </w:r>
      <w:r w:rsidRPr="008C49D8">
        <w:rPr>
          <w:rtl/>
        </w:rPr>
        <w:t>المذكور</w:t>
      </w:r>
      <w:r>
        <w:rPr>
          <w:rFonts w:hint="cs"/>
          <w:rtl/>
        </w:rPr>
        <w:t>ة</w:t>
      </w:r>
      <w:r w:rsidRPr="008C49D8">
        <w:rPr>
          <w:rtl/>
        </w:rPr>
        <w:t xml:space="preserve"> في البندين </w:t>
      </w:r>
      <w:r>
        <w:t>3.1.1</w:t>
      </w:r>
      <w:r w:rsidRPr="008C49D8">
        <w:rPr>
          <w:rtl/>
        </w:rPr>
        <w:t xml:space="preserve"> و</w:t>
      </w:r>
      <w:r>
        <w:t>4.1.1</w:t>
      </w:r>
      <w:r w:rsidRPr="008C49D8">
        <w:rPr>
          <w:rtl/>
        </w:rPr>
        <w:t xml:space="preserve"> من </w:t>
      </w:r>
      <w:r>
        <w:rPr>
          <w:i/>
          <w:iCs/>
          <w:rtl/>
        </w:rPr>
        <w:t>توص</w:t>
      </w:r>
      <w:r w:rsidRPr="008C49D8">
        <w:rPr>
          <w:i/>
          <w:iCs/>
          <w:rtl/>
        </w:rPr>
        <w:t>ي</w:t>
      </w:r>
      <w:r w:rsidRPr="008C49D8">
        <w:rPr>
          <w:rtl/>
        </w:rPr>
        <w:t>، على التوالي، من أجل الأنظمة متوسطة وكبيرة السعة.</w:t>
      </w:r>
    </w:p>
    <w:p w:rsidR="00896E23" w:rsidRPr="008C49D8" w:rsidRDefault="00896E23" w:rsidP="00896E23">
      <w:pPr>
        <w:rPr>
          <w:rtl/>
        </w:rPr>
      </w:pPr>
      <w:r w:rsidRPr="008C49D8">
        <w:rPr>
          <w:rtl/>
        </w:rPr>
        <w:t>وفيما يتعلق بالأنظمة منخفضة السعة، تُجزأ القنوات كبيرة السعة</w:t>
      </w:r>
      <w:r>
        <w:rPr>
          <w:rFonts w:hint="cs"/>
          <w:rtl/>
        </w:rPr>
        <w:t xml:space="preserve"> </w:t>
      </w:r>
      <w:r w:rsidRPr="008C49D8">
        <w:t>1</w:t>
      </w:r>
      <w:r>
        <w:rPr>
          <w:rtl/>
        </w:rPr>
        <w:t xml:space="preserve">، </w:t>
      </w:r>
      <w:r w:rsidRPr="008C49D8">
        <w:t>1</w:t>
      </w:r>
      <w:r w:rsidRPr="008C49D8">
        <w:sym w:font="Symbol" w:char="F0A2"/>
      </w:r>
      <w:r w:rsidRPr="008C49D8">
        <w:rPr>
          <w:rtl/>
        </w:rPr>
        <w:t xml:space="preserve"> و</w:t>
      </w:r>
      <w:r w:rsidRPr="008C49D8">
        <w:t>2</w:t>
      </w:r>
      <w:r>
        <w:rPr>
          <w:rtl/>
        </w:rPr>
        <w:t xml:space="preserve">، </w:t>
      </w:r>
      <w:r w:rsidRPr="008C49D8">
        <w:t>2</w:t>
      </w:r>
      <w:r w:rsidRPr="008C49D8">
        <w:sym w:font="Symbol" w:char="F0A2"/>
      </w:r>
      <w:r w:rsidRPr="008C49D8">
        <w:rPr>
          <w:rtl/>
        </w:rPr>
        <w:t xml:space="preserve"> على أساس </w:t>
      </w:r>
      <w:r w:rsidRPr="008C49D8">
        <w:t>1,75</w:t>
      </w:r>
      <w:r w:rsidRPr="008C49D8">
        <w:rPr>
          <w:rtl/>
        </w:rPr>
        <w:t xml:space="preserve"> و</w:t>
      </w:r>
      <w:r w:rsidRPr="008C49D8">
        <w:t>3,5</w:t>
      </w:r>
      <w:r w:rsidRPr="008C49D8">
        <w:rPr>
          <w:rtl/>
        </w:rPr>
        <w:t xml:space="preserve"> و</w:t>
      </w:r>
      <w:r w:rsidRPr="008C49D8">
        <w:t>MHz 7</w:t>
      </w:r>
      <w:r w:rsidRPr="008C49D8">
        <w:rPr>
          <w:rtl/>
        </w:rPr>
        <w:t xml:space="preserve"> بالاقتران مع النطاقات الحارسة المجاورة، بناءً على </w:t>
      </w:r>
      <w:r>
        <w:rPr>
          <w:rFonts w:hint="cs"/>
          <w:rtl/>
        </w:rPr>
        <w:t>ال</w:t>
      </w:r>
      <w:r w:rsidRPr="008C49D8">
        <w:rPr>
          <w:rtl/>
        </w:rPr>
        <w:t xml:space="preserve">قاعدة </w:t>
      </w:r>
      <w:r>
        <w:rPr>
          <w:rFonts w:hint="cs"/>
          <w:rtl/>
        </w:rPr>
        <w:t xml:space="preserve">المطبقة على </w:t>
      </w:r>
      <w:r w:rsidRPr="008C49D8">
        <w:rPr>
          <w:rtl/>
        </w:rPr>
        <w:t>الترددات المركزية المذكورة أدناه:</w:t>
      </w:r>
    </w:p>
    <w:p w:rsidR="00896E23" w:rsidRPr="008C49D8" w:rsidRDefault="008B5E34" w:rsidP="008B5E34">
      <w:pPr>
        <w:rPr>
          <w:rtl/>
        </w:rPr>
      </w:pPr>
      <w:r>
        <w:rPr>
          <w:rFonts w:hint="cs"/>
          <w:rtl/>
        </w:rPr>
        <w:t xml:space="preserve"> </w:t>
      </w:r>
      <w:r w:rsidR="00896E23" w:rsidRPr="008C49D8">
        <w:rPr>
          <w:rtl/>
        </w:rPr>
        <w:t>أ )</w:t>
      </w:r>
      <w:r w:rsidR="00896E23" w:rsidRPr="008C49D8">
        <w:rPr>
          <w:rtl/>
        </w:rPr>
        <w:tab/>
        <w:t xml:space="preserve">فيما يتعلق بالأنظمة التي تتطلب مباعدة بمقدار </w:t>
      </w:r>
      <w:r w:rsidR="00896E23" w:rsidRPr="008C49D8">
        <w:t>MHz 7</w:t>
      </w:r>
      <w:r w:rsidR="00896E23" w:rsidRPr="008C49D8">
        <w:rPr>
          <w:rtl/>
        </w:rPr>
        <w:t>، تعطى الترددات المركزية للقنوات بواسطة:</w:t>
      </w:r>
    </w:p>
    <w:p w:rsidR="00896E23" w:rsidRPr="008C49D8" w:rsidRDefault="00896E23" w:rsidP="007D6692">
      <w:pPr>
        <w:rPr>
          <w:rtl/>
        </w:rPr>
      </w:pPr>
      <w:r w:rsidRPr="008C49D8">
        <w:rPr>
          <w:rtl/>
        </w:rPr>
        <w:tab/>
        <w:t xml:space="preserve">النصف الأسفل من النطاق: </w:t>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997 </w:t>
      </w:r>
      <w:r w:rsidRPr="008C49D8">
        <w:rPr>
          <w:rFonts w:ascii="Symbol" w:hAnsi="Symbol"/>
        </w:rPr>
        <w:t></w:t>
      </w:r>
      <w:r w:rsidRPr="008C49D8">
        <w:t xml:space="preserve"> 7 </w:t>
      </w:r>
      <w:r w:rsidRPr="008C49D8">
        <w:rPr>
          <w:i/>
          <w:iCs/>
        </w:rPr>
        <w:t>n</w:t>
      </w:r>
      <w:r w:rsidRPr="008C49D8">
        <w:rPr>
          <w:i/>
          <w:iCs/>
          <w:rtl/>
        </w:rPr>
        <w:tab/>
      </w:r>
      <w:r w:rsidRPr="008C49D8">
        <w:t>MHz</w:t>
      </w:r>
    </w:p>
    <w:p w:rsidR="00896E23" w:rsidRPr="008C49D8" w:rsidRDefault="007D6692" w:rsidP="00896E23">
      <w:pPr>
        <w:rPr>
          <w:rtl/>
        </w:rPr>
      </w:pPr>
      <w:r>
        <w:rPr>
          <w:rtl/>
        </w:rPr>
        <w:tab/>
        <w:t>النصف الأعلى من النطاق</w:t>
      </w:r>
      <w:r w:rsidR="00896E23" w:rsidRPr="008C49D8">
        <w:rPr>
          <w:rtl/>
        </w:rPr>
        <w:t>:</w:t>
      </w:r>
      <w:r w:rsidR="00896E23" w:rsidRPr="008C49D8">
        <w:rPr>
          <w:rtl/>
        </w:rPr>
        <w:tab/>
      </w:r>
      <w:r w:rsidR="00896E23">
        <w:rPr>
          <w:rFonts w:hint="cs"/>
          <w:rtl/>
        </w:rPr>
        <w:tab/>
      </w:r>
      <w:r w:rsidR="00896E23" w:rsidRPr="008C49D8">
        <w:rPr>
          <w:rFonts w:ascii="Symbol" w:hAnsi="Symbol"/>
        </w:rPr>
        <w:t></w:t>
      </w:r>
      <w:r w:rsidR="00896E23" w:rsidRPr="008C49D8">
        <w:rPr>
          <w:rFonts w:ascii="Symbol" w:hAnsi="Symbol"/>
        </w:rPr>
        <w:t></w:t>
      </w:r>
      <w:r w:rsidR="00896E23" w:rsidRPr="008C49D8">
        <w:rPr>
          <w:rFonts w:ascii="Symbol" w:hAnsi="Symbol"/>
        </w:rPr>
        <w:t></w:t>
      </w:r>
      <w:r w:rsidR="00896E23" w:rsidRPr="008C49D8">
        <w:t xml:space="preserve">  </w:t>
      </w:r>
      <w:r w:rsidR="00896E23" w:rsidRPr="008C49D8">
        <w:rPr>
          <w:i/>
          <w:iCs/>
        </w:rPr>
        <w:t>f</w:t>
      </w:r>
      <w:r w:rsidR="00896E23" w:rsidRPr="008C49D8">
        <w:rPr>
          <w:position w:val="-4"/>
          <w:sz w:val="16"/>
          <w:szCs w:val="19"/>
        </w:rPr>
        <w:t>0</w:t>
      </w:r>
      <w:r w:rsidR="00896E23" w:rsidRPr="008C49D8">
        <w:t xml:space="preserve"> </w:t>
      </w:r>
      <w:r w:rsidR="00896E23" w:rsidRPr="008C49D8">
        <w:rPr>
          <w:rFonts w:ascii="Symbol" w:hAnsi="Symbol"/>
        </w:rPr>
        <w:t></w:t>
      </w:r>
      <w:r w:rsidR="00896E23" w:rsidRPr="008C49D8">
        <w:t xml:space="preserve"> 13 </w:t>
      </w:r>
      <w:r w:rsidR="00896E23" w:rsidRPr="008C49D8">
        <w:rPr>
          <w:rFonts w:ascii="Symbol" w:hAnsi="Symbol"/>
        </w:rPr>
        <w:t></w:t>
      </w:r>
      <w:r w:rsidR="00896E23" w:rsidRPr="008C49D8">
        <w:t xml:space="preserve"> 7 </w:t>
      </w:r>
      <w:r w:rsidR="00896E23" w:rsidRPr="008C49D8">
        <w:rPr>
          <w:i/>
          <w:iCs/>
        </w:rPr>
        <w:t>n</w:t>
      </w:r>
      <w:r w:rsidR="00896E23" w:rsidRPr="008C49D8">
        <w:rPr>
          <w:i/>
          <w:iCs/>
          <w:rtl/>
        </w:rPr>
        <w:tab/>
      </w:r>
      <w:r w:rsidR="00896E23">
        <w:rPr>
          <w:position w:val="-12"/>
        </w:rPr>
        <w:object w:dxaOrig="300" w:dyaOrig="360">
          <v:shape id="_x0000_i1039" type="#_x0000_t75" style="width:15.05pt;height:18.25pt" o:ole="" fillcolor="window">
            <v:imagedata r:id="rId23" o:title=""/>
          </v:shape>
          <o:OLEObject Type="Embed" ProgID="Equation.3" ShapeID="_x0000_i1039" DrawAspect="Content" ObjectID="_1423664006" r:id="rId40"/>
        </w:object>
      </w:r>
      <w:r w:rsidR="00896E23">
        <w:tab/>
      </w:r>
      <w:r w:rsidR="00896E23" w:rsidRPr="008C49D8">
        <w:t>MHz</w:t>
      </w:r>
    </w:p>
    <w:p w:rsidR="00896E23" w:rsidRPr="008C49D8" w:rsidRDefault="00896E23" w:rsidP="00896E23">
      <w:pPr>
        <w:rPr>
          <w:rtl/>
        </w:rPr>
      </w:pPr>
      <w:r w:rsidRPr="008C49D8">
        <w:rPr>
          <w:rtl/>
        </w:rPr>
        <w:t>حيث</w:t>
      </w:r>
    </w:p>
    <w:p w:rsidR="00896E23" w:rsidRPr="008C49D8" w:rsidRDefault="00896E23" w:rsidP="008B5E34">
      <w:pPr>
        <w:rPr>
          <w:rtl/>
        </w:rPr>
      </w:pPr>
      <w:r w:rsidRPr="008C49D8">
        <w:rPr>
          <w:rtl/>
        </w:rPr>
        <w:tab/>
      </w:r>
      <w:r w:rsidRPr="008C49D8">
        <w:rPr>
          <w:i/>
          <w:iCs/>
        </w:rPr>
        <w:t>n</w:t>
      </w:r>
      <w:r w:rsidRPr="008C49D8">
        <w:rPr>
          <w:rtl/>
        </w:rPr>
        <w:t xml:space="preserve"> = </w:t>
      </w:r>
      <w:r w:rsidRPr="008C49D8">
        <w:t>1</w:t>
      </w:r>
      <w:r w:rsidR="008B5E34">
        <w:rPr>
          <w:rFonts w:hint="cs"/>
          <w:rtl/>
        </w:rPr>
        <w:t>،</w:t>
      </w:r>
      <w:r w:rsidRPr="008C49D8">
        <w:rPr>
          <w:rtl/>
        </w:rPr>
        <w:t xml:space="preserve"> </w:t>
      </w:r>
      <w:r w:rsidRPr="008C49D8">
        <w:t>2</w:t>
      </w:r>
      <w:r w:rsidR="008B5E34">
        <w:rPr>
          <w:rFonts w:hint="cs"/>
          <w:rtl/>
        </w:rPr>
        <w:t>،</w:t>
      </w:r>
      <w:r w:rsidRPr="008C49D8">
        <w:rPr>
          <w:rtl/>
        </w:rPr>
        <w:t xml:space="preserve"> </w:t>
      </w:r>
      <w:r w:rsidRPr="008C49D8">
        <w:t>3</w:t>
      </w:r>
      <w:r w:rsidR="008B5E34">
        <w:rPr>
          <w:rFonts w:hint="cs"/>
          <w:rtl/>
        </w:rPr>
        <w:t xml:space="preserve">، </w:t>
      </w:r>
      <w:r w:rsidRPr="008C49D8">
        <w:rPr>
          <w:rtl/>
        </w:rPr>
        <w:t xml:space="preserve">... </w:t>
      </w:r>
      <w:r w:rsidRPr="008C49D8">
        <w:t>18</w:t>
      </w:r>
      <w:r w:rsidRPr="008C49D8">
        <w:rPr>
          <w:rtl/>
        </w:rPr>
        <w:t>.</w:t>
      </w:r>
    </w:p>
    <w:p w:rsidR="00896E23" w:rsidRPr="008C49D8" w:rsidRDefault="00896E23" w:rsidP="00896E23">
      <w:pPr>
        <w:rPr>
          <w:rtl/>
        </w:rPr>
      </w:pPr>
      <w:r w:rsidRPr="008C49D8">
        <w:rPr>
          <w:rtl/>
        </w:rPr>
        <w:t>ب)</w:t>
      </w:r>
      <w:r w:rsidRPr="008C49D8">
        <w:rPr>
          <w:rtl/>
        </w:rPr>
        <w:tab/>
        <w:t xml:space="preserve">فيما يتعلق بالأنظمة التي تتطلب مباعدة بمقدار </w:t>
      </w:r>
      <w:r w:rsidRPr="008C49D8">
        <w:t>MHz 3,5</w:t>
      </w:r>
      <w:r w:rsidRPr="008C49D8">
        <w:rPr>
          <w:rtl/>
        </w:rPr>
        <w:t>، تعطى الترددات المركزية للقنوات بواسطة:</w:t>
      </w:r>
    </w:p>
    <w:p w:rsidR="00896E23" w:rsidRPr="008C49D8" w:rsidRDefault="00896E23" w:rsidP="007D6692">
      <w:pPr>
        <w:rPr>
          <w:rtl/>
        </w:rPr>
      </w:pPr>
      <w:r w:rsidRPr="008C49D8">
        <w:rPr>
          <w:rtl/>
        </w:rPr>
        <w:tab/>
        <w:t xml:space="preserve">النصف الأسفل من النطاق: </w:t>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998,75 </w:t>
      </w:r>
      <w:r w:rsidRPr="008C49D8">
        <w:rPr>
          <w:rFonts w:ascii="Symbol" w:hAnsi="Symbol"/>
        </w:rPr>
        <w:t></w:t>
      </w:r>
      <w:r w:rsidRPr="008C49D8">
        <w:t xml:space="preserve"> 3,5 </w:t>
      </w:r>
      <w:r w:rsidRPr="008C49D8">
        <w:rPr>
          <w:i/>
          <w:iCs/>
        </w:rPr>
        <w:t>n</w:t>
      </w:r>
      <w:r w:rsidRPr="008C49D8">
        <w:rPr>
          <w:i/>
          <w:iCs/>
          <w:rtl/>
        </w:rPr>
        <w:tab/>
      </w:r>
      <w:r w:rsidRPr="008C49D8">
        <w:rPr>
          <w:i/>
          <w:iCs/>
          <w:rtl/>
        </w:rPr>
        <w:tab/>
      </w:r>
      <w:r w:rsidRPr="008C49D8">
        <w:t>MHz</w:t>
      </w:r>
    </w:p>
    <w:p w:rsidR="00896E23" w:rsidRPr="008C49D8" w:rsidRDefault="007D6692" w:rsidP="00896E23">
      <w:pPr>
        <w:rPr>
          <w:rtl/>
        </w:rPr>
      </w:pPr>
      <w:r>
        <w:rPr>
          <w:rtl/>
        </w:rPr>
        <w:tab/>
        <w:t>النصف الأعلى من النطاق</w:t>
      </w:r>
      <w:r w:rsidR="00896E23">
        <w:rPr>
          <w:rtl/>
        </w:rPr>
        <w:t>:</w:t>
      </w:r>
      <w:r w:rsidR="00896E23">
        <w:rPr>
          <w:rtl/>
        </w:rPr>
        <w:tab/>
      </w:r>
      <w:r w:rsidR="00896E23">
        <w:rPr>
          <w:rFonts w:hint="cs"/>
          <w:rtl/>
        </w:rPr>
        <w:tab/>
      </w:r>
      <w:r w:rsidR="00896E23" w:rsidRPr="008C49D8">
        <w:rPr>
          <w:rFonts w:ascii="Symbol" w:hAnsi="Symbol"/>
        </w:rPr>
        <w:t></w:t>
      </w:r>
      <w:r w:rsidR="00896E23" w:rsidRPr="008C49D8">
        <w:rPr>
          <w:rFonts w:ascii="Symbol" w:hAnsi="Symbol"/>
        </w:rPr>
        <w:t></w:t>
      </w:r>
      <w:r w:rsidR="00896E23" w:rsidRPr="008C49D8">
        <w:rPr>
          <w:rFonts w:ascii="Symbol" w:hAnsi="Symbol"/>
        </w:rPr>
        <w:t></w:t>
      </w:r>
      <w:r w:rsidR="00896E23" w:rsidRPr="008C49D8">
        <w:t xml:space="preserve">  </w:t>
      </w:r>
      <w:r w:rsidR="00896E23" w:rsidRPr="008C49D8">
        <w:rPr>
          <w:i/>
          <w:iCs/>
        </w:rPr>
        <w:t>f</w:t>
      </w:r>
      <w:r w:rsidR="00896E23" w:rsidRPr="008C49D8">
        <w:rPr>
          <w:position w:val="-4"/>
          <w:sz w:val="16"/>
          <w:szCs w:val="19"/>
        </w:rPr>
        <w:t>0</w:t>
      </w:r>
      <w:r w:rsidR="00896E23" w:rsidRPr="008C49D8">
        <w:t xml:space="preserve"> </w:t>
      </w:r>
      <w:r w:rsidR="00896E23" w:rsidRPr="008C49D8">
        <w:rPr>
          <w:rFonts w:ascii="Symbol" w:hAnsi="Symbol"/>
        </w:rPr>
        <w:t></w:t>
      </w:r>
      <w:r w:rsidR="00896E23" w:rsidRPr="008C49D8">
        <w:t xml:space="preserve"> 11,25 </w:t>
      </w:r>
      <w:r w:rsidR="00896E23" w:rsidRPr="008C49D8">
        <w:rPr>
          <w:rFonts w:ascii="Symbol" w:hAnsi="Symbol"/>
        </w:rPr>
        <w:t></w:t>
      </w:r>
      <w:r w:rsidR="00896E23" w:rsidRPr="008C49D8">
        <w:t xml:space="preserve"> 3,5 </w:t>
      </w:r>
      <w:r w:rsidR="00896E23" w:rsidRPr="008C49D8">
        <w:rPr>
          <w:i/>
          <w:iCs/>
        </w:rPr>
        <w:t>n</w:t>
      </w:r>
      <w:r>
        <w:rPr>
          <w:rFonts w:hint="cs"/>
          <w:position w:val="-12"/>
          <w:rtl/>
          <w:lang w:bidi="ar-EG"/>
        </w:rPr>
        <w:t xml:space="preserve"> </w:t>
      </w:r>
      <w:r w:rsidR="00896E23">
        <w:rPr>
          <w:position w:val="-12"/>
        </w:rPr>
        <w:object w:dxaOrig="300" w:dyaOrig="360">
          <v:shape id="_x0000_i1040" type="#_x0000_t75" style="width:15.05pt;height:18.25pt" o:ole="" fillcolor="window">
            <v:imagedata r:id="rId23" o:title=""/>
          </v:shape>
          <o:OLEObject Type="Embed" ProgID="Equation.3" ShapeID="_x0000_i1040" DrawAspect="Content" ObjectID="_1423664007" r:id="rId41"/>
        </w:object>
      </w:r>
      <w:r w:rsidR="00896E23" w:rsidRPr="008C49D8">
        <w:rPr>
          <w:i/>
          <w:iCs/>
          <w:rtl/>
        </w:rPr>
        <w:tab/>
      </w:r>
      <w:r w:rsidR="00896E23" w:rsidRPr="008C49D8">
        <w:t>MHz</w:t>
      </w:r>
    </w:p>
    <w:p w:rsidR="00896E23" w:rsidRPr="008C49D8" w:rsidRDefault="00896E23" w:rsidP="00896E23">
      <w:pPr>
        <w:rPr>
          <w:rtl/>
        </w:rPr>
      </w:pPr>
      <w:r w:rsidRPr="008C49D8">
        <w:rPr>
          <w:rtl/>
        </w:rPr>
        <w:t>حيث</w:t>
      </w:r>
    </w:p>
    <w:p w:rsidR="00896E23" w:rsidRPr="008C49D8" w:rsidRDefault="00896E23" w:rsidP="008B5E34">
      <w:pPr>
        <w:rPr>
          <w:rtl/>
        </w:rPr>
      </w:pPr>
      <w:r w:rsidRPr="008C49D8">
        <w:rPr>
          <w:rtl/>
        </w:rPr>
        <w:tab/>
      </w:r>
      <w:r w:rsidRPr="008C49D8">
        <w:rPr>
          <w:i/>
          <w:iCs/>
        </w:rPr>
        <w:t>n</w:t>
      </w:r>
      <w:r w:rsidRPr="008C49D8">
        <w:rPr>
          <w:rtl/>
        </w:rPr>
        <w:t xml:space="preserve"> = </w:t>
      </w:r>
      <w:r w:rsidR="008B5E34" w:rsidRPr="008C49D8">
        <w:t>1</w:t>
      </w:r>
      <w:r w:rsidR="008B5E34">
        <w:rPr>
          <w:rFonts w:hint="cs"/>
          <w:rtl/>
        </w:rPr>
        <w:t>،</w:t>
      </w:r>
      <w:r w:rsidR="008B5E34" w:rsidRPr="008C49D8">
        <w:rPr>
          <w:rtl/>
        </w:rPr>
        <w:t xml:space="preserve"> </w:t>
      </w:r>
      <w:r w:rsidR="008B5E34" w:rsidRPr="008C49D8">
        <w:t>2</w:t>
      </w:r>
      <w:r w:rsidR="008B5E34">
        <w:rPr>
          <w:rFonts w:hint="cs"/>
          <w:rtl/>
        </w:rPr>
        <w:t>،</w:t>
      </w:r>
      <w:r w:rsidR="008B5E34" w:rsidRPr="008C49D8">
        <w:rPr>
          <w:rtl/>
        </w:rPr>
        <w:t xml:space="preserve"> </w:t>
      </w:r>
      <w:r w:rsidR="008B5E34" w:rsidRPr="008C49D8">
        <w:t>3</w:t>
      </w:r>
      <w:r w:rsidR="008B5E34">
        <w:rPr>
          <w:rFonts w:hint="cs"/>
          <w:rtl/>
        </w:rPr>
        <w:t>،</w:t>
      </w:r>
      <w:r w:rsidR="008B5E34">
        <w:t xml:space="preserve"> </w:t>
      </w:r>
      <w:r w:rsidRPr="008C49D8">
        <w:rPr>
          <w:rtl/>
        </w:rPr>
        <w:t xml:space="preserve">... </w:t>
      </w:r>
      <w:r w:rsidRPr="008C49D8">
        <w:t>37</w:t>
      </w:r>
      <w:r w:rsidRPr="008C49D8">
        <w:rPr>
          <w:rtl/>
        </w:rPr>
        <w:t>.</w:t>
      </w:r>
    </w:p>
    <w:p w:rsidR="00896E23" w:rsidRPr="008C49D8" w:rsidRDefault="00896E23" w:rsidP="008B5E34">
      <w:pPr>
        <w:rPr>
          <w:rtl/>
        </w:rPr>
      </w:pPr>
      <w:r w:rsidRPr="008C49D8">
        <w:rPr>
          <w:rtl/>
        </w:rPr>
        <w:t>ج)</w:t>
      </w:r>
      <w:r w:rsidRPr="008C49D8">
        <w:rPr>
          <w:rtl/>
        </w:rPr>
        <w:tab/>
        <w:t xml:space="preserve">فيما يتعلق بالأنظمة التي تتطلب مباعدة بمقدار </w:t>
      </w:r>
      <w:r w:rsidRPr="008C49D8">
        <w:t>MHz 1,75</w:t>
      </w:r>
      <w:r w:rsidRPr="008C49D8">
        <w:rPr>
          <w:rtl/>
        </w:rPr>
        <w:t>، تعطى الترددات المركزية للقنوات بواسطة:</w:t>
      </w:r>
    </w:p>
    <w:p w:rsidR="00896E23" w:rsidRPr="008C49D8" w:rsidRDefault="00896E23" w:rsidP="007D6692">
      <w:pPr>
        <w:rPr>
          <w:rtl/>
        </w:rPr>
      </w:pPr>
      <w:r w:rsidRPr="008C49D8">
        <w:rPr>
          <w:rtl/>
        </w:rPr>
        <w:tab/>
        <w:t xml:space="preserve">النصف الأسفل من النطاق: </w:t>
      </w:r>
      <w:r w:rsidRPr="008C49D8">
        <w:rPr>
          <w:rtl/>
        </w:rPr>
        <w:tab/>
      </w:r>
      <w:r w:rsidRPr="008C49D8">
        <w:rPr>
          <w:i/>
          <w:iCs/>
        </w:rPr>
        <w:t>f</w:t>
      </w:r>
      <w:r w:rsidRPr="008C49D8">
        <w:rPr>
          <w:i/>
          <w:iCs/>
          <w:position w:val="-4"/>
          <w:sz w:val="16"/>
          <w:szCs w:val="19"/>
        </w:rPr>
        <w:t>n</w:t>
      </w:r>
      <w:r w:rsidRPr="008C49D8">
        <w:t xml:space="preserve">  </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 997,875 </w:t>
      </w:r>
      <w:r w:rsidRPr="008C49D8">
        <w:rPr>
          <w:rFonts w:ascii="Symbol" w:hAnsi="Symbol"/>
        </w:rPr>
        <w:t></w:t>
      </w:r>
      <w:r w:rsidRPr="008C49D8">
        <w:t xml:space="preserve"> 1,75 </w:t>
      </w:r>
      <w:r w:rsidRPr="008C49D8">
        <w:rPr>
          <w:i/>
          <w:iCs/>
        </w:rPr>
        <w:t>n</w:t>
      </w:r>
      <w:r w:rsidRPr="008C49D8">
        <w:rPr>
          <w:i/>
          <w:iCs/>
          <w:rtl/>
        </w:rPr>
        <w:tab/>
      </w:r>
      <w:r w:rsidRPr="008C49D8">
        <w:t>MHz</w:t>
      </w:r>
    </w:p>
    <w:p w:rsidR="00896E23" w:rsidRPr="008C49D8" w:rsidRDefault="00896E23" w:rsidP="007D6692">
      <w:pPr>
        <w:rPr>
          <w:rtl/>
        </w:rPr>
      </w:pPr>
      <w:r w:rsidRPr="008C49D8">
        <w:rPr>
          <w:rtl/>
        </w:rPr>
        <w:tab/>
        <w:t>النصف الأعلى من النطاق:</w:t>
      </w:r>
      <w:r>
        <w:rPr>
          <w:rFonts w:hint="cs"/>
          <w:rtl/>
        </w:rPr>
        <w:tab/>
      </w:r>
      <w:r>
        <w:rPr>
          <w:rFonts w:hint="cs"/>
          <w:rtl/>
        </w:rPr>
        <w:tab/>
      </w:r>
      <w:r w:rsidRPr="008C49D8">
        <w:rPr>
          <w:rFonts w:ascii="Symbol" w:hAnsi="Symbol"/>
        </w:rPr>
        <w:t></w:t>
      </w:r>
      <w:r w:rsidRPr="008C49D8">
        <w:rPr>
          <w:rFonts w:ascii="Symbol" w:hAnsi="Symbol"/>
        </w:rPr>
        <w:t></w:t>
      </w:r>
      <w:r w:rsidRPr="008C49D8">
        <w:rPr>
          <w:rFonts w:ascii="Symbol" w:hAnsi="Symbol"/>
        </w:rPr>
        <w:t></w:t>
      </w:r>
      <w:r w:rsidRPr="008C49D8">
        <w:t xml:space="preserve">  </w:t>
      </w:r>
      <w:r w:rsidRPr="008C49D8">
        <w:rPr>
          <w:i/>
          <w:iCs/>
        </w:rPr>
        <w:t>f</w:t>
      </w:r>
      <w:r w:rsidRPr="008C49D8">
        <w:rPr>
          <w:position w:val="-4"/>
          <w:sz w:val="16"/>
          <w:szCs w:val="19"/>
        </w:rPr>
        <w:t>0</w:t>
      </w:r>
      <w:r w:rsidRPr="008C49D8">
        <w:t xml:space="preserve"> </w:t>
      </w:r>
      <w:r w:rsidRPr="008C49D8">
        <w:rPr>
          <w:rFonts w:ascii="Symbol" w:hAnsi="Symbol"/>
        </w:rPr>
        <w:t></w:t>
      </w:r>
      <w:r w:rsidRPr="008C49D8">
        <w:t xml:space="preserve"> 12,125 </w:t>
      </w:r>
      <w:r w:rsidRPr="008C49D8">
        <w:rPr>
          <w:rFonts w:ascii="Symbol" w:hAnsi="Symbol"/>
        </w:rPr>
        <w:t></w:t>
      </w:r>
      <w:r w:rsidRPr="008C49D8">
        <w:t xml:space="preserve"> 1,75 </w:t>
      </w:r>
      <w:r w:rsidRPr="008C49D8">
        <w:rPr>
          <w:i/>
          <w:iCs/>
        </w:rPr>
        <w:t>n</w:t>
      </w:r>
      <w:r w:rsidR="007D6692">
        <w:rPr>
          <w:rFonts w:hint="cs"/>
          <w:i/>
          <w:iCs/>
          <w:rtl/>
          <w:lang w:bidi="ar-EG"/>
        </w:rPr>
        <w:t xml:space="preserve"> </w:t>
      </w:r>
      <w:r>
        <w:rPr>
          <w:position w:val="-12"/>
        </w:rPr>
        <w:object w:dxaOrig="300" w:dyaOrig="360">
          <v:shape id="_x0000_i1041" type="#_x0000_t75" style="width:15.05pt;height:18.25pt" o:ole="" fillcolor="window">
            <v:imagedata r:id="rId23" o:title=""/>
          </v:shape>
          <o:OLEObject Type="Embed" ProgID="Equation.3" ShapeID="_x0000_i1041" DrawAspect="Content" ObjectID="_1423664008" r:id="rId42"/>
        </w:object>
      </w:r>
      <w:r w:rsidRPr="008C49D8">
        <w:rPr>
          <w:i/>
          <w:iCs/>
          <w:rtl/>
        </w:rPr>
        <w:tab/>
      </w:r>
      <w:r w:rsidRPr="008C49D8">
        <w:t>MHz</w:t>
      </w:r>
    </w:p>
    <w:p w:rsidR="00896E23" w:rsidRPr="008C49D8" w:rsidRDefault="00896E23" w:rsidP="00896E23">
      <w:pPr>
        <w:rPr>
          <w:rtl/>
        </w:rPr>
      </w:pPr>
      <w:r w:rsidRPr="008C49D8">
        <w:rPr>
          <w:rtl/>
        </w:rPr>
        <w:t>حيث</w:t>
      </w:r>
    </w:p>
    <w:p w:rsidR="00896E23" w:rsidRPr="008C49D8" w:rsidRDefault="00896E23" w:rsidP="008B5E34">
      <w:pPr>
        <w:rPr>
          <w:rtl/>
        </w:rPr>
      </w:pPr>
      <w:r w:rsidRPr="008C49D8">
        <w:rPr>
          <w:rtl/>
        </w:rPr>
        <w:tab/>
      </w:r>
      <w:r w:rsidRPr="008C49D8">
        <w:rPr>
          <w:i/>
          <w:iCs/>
        </w:rPr>
        <w:t>n</w:t>
      </w:r>
      <w:r w:rsidRPr="008C49D8">
        <w:rPr>
          <w:rtl/>
        </w:rPr>
        <w:t xml:space="preserve"> = </w:t>
      </w:r>
      <w:r w:rsidR="008B5E34" w:rsidRPr="008C49D8">
        <w:t>1</w:t>
      </w:r>
      <w:r w:rsidR="008B5E34">
        <w:rPr>
          <w:rFonts w:hint="cs"/>
          <w:rtl/>
        </w:rPr>
        <w:t>،</w:t>
      </w:r>
      <w:r w:rsidR="008B5E34" w:rsidRPr="008C49D8">
        <w:rPr>
          <w:rtl/>
        </w:rPr>
        <w:t xml:space="preserve"> </w:t>
      </w:r>
      <w:r w:rsidR="008B5E34" w:rsidRPr="008C49D8">
        <w:t>2</w:t>
      </w:r>
      <w:r w:rsidR="008B5E34">
        <w:rPr>
          <w:rFonts w:hint="cs"/>
          <w:rtl/>
        </w:rPr>
        <w:t>،</w:t>
      </w:r>
      <w:r w:rsidR="008B5E34" w:rsidRPr="008C49D8">
        <w:rPr>
          <w:rtl/>
        </w:rPr>
        <w:t xml:space="preserve"> </w:t>
      </w:r>
      <w:r w:rsidR="008B5E34" w:rsidRPr="008C49D8">
        <w:t>3</w:t>
      </w:r>
      <w:r w:rsidR="008B5E34">
        <w:rPr>
          <w:rFonts w:hint="cs"/>
          <w:rtl/>
        </w:rPr>
        <w:t>،</w:t>
      </w:r>
      <w:r w:rsidRPr="008C49D8">
        <w:rPr>
          <w:rtl/>
        </w:rPr>
        <w:t xml:space="preserve">... </w:t>
      </w:r>
      <w:r w:rsidRPr="008C49D8">
        <w:t>74</w:t>
      </w:r>
      <w:r w:rsidRPr="008C49D8">
        <w:rPr>
          <w:rtl/>
        </w:rPr>
        <w:t>.</w:t>
      </w:r>
    </w:p>
    <w:p w:rsidR="00896E23" w:rsidRPr="008C49D8" w:rsidRDefault="00896E23" w:rsidP="008B5E34">
      <w:pPr>
        <w:rPr>
          <w:rtl/>
        </w:rPr>
      </w:pPr>
      <w:r w:rsidRPr="008C49D8">
        <w:rPr>
          <w:rtl/>
        </w:rPr>
        <w:t>في المناطق التي يمنع فيها التداخل الصادر عن خدمات أخرى تتقاسم نفس النطاق استعمال القنوات المذكورة أعلاه</w:t>
      </w:r>
      <w:r>
        <w:rPr>
          <w:rFonts w:hint="cs"/>
          <w:rtl/>
        </w:rPr>
        <w:t>،</w:t>
      </w:r>
      <w:r w:rsidRPr="008C49D8">
        <w:rPr>
          <w:rtl/>
        </w:rPr>
        <w:t xml:space="preserve"> ويمكن تجزئة القنوات كبيرة السعة </w:t>
      </w:r>
      <w:r w:rsidRPr="008C49D8">
        <w:t>3</w:t>
      </w:r>
      <w:r>
        <w:rPr>
          <w:rtl/>
        </w:rPr>
        <w:t xml:space="preserve">، </w:t>
      </w:r>
      <w:r w:rsidRPr="008C49D8">
        <w:t>3</w:t>
      </w:r>
      <w:r w:rsidRPr="008C49D8">
        <w:sym w:font="Symbol" w:char="F0A2"/>
      </w:r>
      <w:r w:rsidRPr="008C49D8">
        <w:rPr>
          <w:rtl/>
        </w:rPr>
        <w:t xml:space="preserve"> و</w:t>
      </w:r>
      <w:r w:rsidRPr="008C49D8">
        <w:t>4</w:t>
      </w:r>
      <w:r>
        <w:rPr>
          <w:rtl/>
        </w:rPr>
        <w:t xml:space="preserve">، </w:t>
      </w:r>
      <w:r w:rsidRPr="008C49D8">
        <w:t xml:space="preserve"> 4</w:t>
      </w:r>
      <w:r w:rsidRPr="008C49D8">
        <w:sym w:font="Symbol" w:char="F0A2"/>
      </w:r>
      <w:r w:rsidRPr="008C49D8">
        <w:rPr>
          <w:rtl/>
        </w:rPr>
        <w:t xml:space="preserve"> </w:t>
      </w:r>
      <w:r>
        <w:rPr>
          <w:rFonts w:hint="cs"/>
          <w:rtl/>
        </w:rPr>
        <w:t>بالتناوب</w:t>
      </w:r>
      <w:r w:rsidRPr="008C49D8">
        <w:rPr>
          <w:rtl/>
        </w:rPr>
        <w:t xml:space="preserve"> إلى قنوات بمقدار </w:t>
      </w:r>
      <w:r w:rsidRPr="008C49D8">
        <w:t>1,75</w:t>
      </w:r>
      <w:r w:rsidRPr="008C49D8">
        <w:rPr>
          <w:rtl/>
        </w:rPr>
        <w:t xml:space="preserve"> و</w:t>
      </w:r>
      <w:r w:rsidRPr="008C49D8">
        <w:t>3,5</w:t>
      </w:r>
      <w:r w:rsidRPr="008C49D8">
        <w:rPr>
          <w:rtl/>
        </w:rPr>
        <w:t xml:space="preserve"> و</w:t>
      </w:r>
      <w:r w:rsidRPr="008C49D8">
        <w:t>MHz 7</w:t>
      </w:r>
      <w:r w:rsidRPr="008C49D8">
        <w:rPr>
          <w:rtl/>
        </w:rPr>
        <w:t xml:space="preserve">، حيث تعطى الترددات المركزية بنفس الصيغ، ويُحصل عن قيم </w:t>
      </w:r>
      <w:r w:rsidRPr="008C49D8">
        <w:rPr>
          <w:i/>
          <w:iCs/>
        </w:rPr>
        <w:t>n</w:t>
      </w:r>
      <w:r w:rsidRPr="008C49D8">
        <w:rPr>
          <w:rtl/>
        </w:rPr>
        <w:t xml:space="preserve"> كالتالي:</w:t>
      </w:r>
    </w:p>
    <w:p w:rsidR="00896E23" w:rsidRPr="00DE46DA" w:rsidRDefault="00896E23" w:rsidP="008B5E34">
      <w:pPr>
        <w:rPr>
          <w:rtl/>
        </w:rPr>
      </w:pPr>
      <w:r w:rsidRPr="009D7833">
        <w:rPr>
          <w:i/>
          <w:iCs/>
          <w:rtl/>
        </w:rPr>
        <w:tab/>
      </w:r>
      <w:r w:rsidRPr="009D7833">
        <w:rPr>
          <w:i/>
          <w:iCs/>
        </w:rPr>
        <w:t>n</w:t>
      </w:r>
      <w:r w:rsidR="007D6692">
        <w:rPr>
          <w:rFonts w:hint="cs"/>
          <w:rtl/>
        </w:rPr>
        <w:t xml:space="preserve"> </w:t>
      </w:r>
      <w:r w:rsidRPr="00DE46DA">
        <w:rPr>
          <w:rtl/>
        </w:rPr>
        <w:t xml:space="preserve">= </w:t>
      </w:r>
      <w:r>
        <w:t>19</w:t>
      </w:r>
      <w:r w:rsidR="008B5E34">
        <w:rPr>
          <w:rFonts w:hint="cs"/>
          <w:rtl/>
        </w:rPr>
        <w:t>،</w:t>
      </w:r>
      <w:r w:rsidRPr="00DE46DA">
        <w:rPr>
          <w:rtl/>
        </w:rPr>
        <w:t xml:space="preserve"> </w:t>
      </w:r>
      <w:r>
        <w:t>20</w:t>
      </w:r>
      <w:r w:rsidR="008B5E34">
        <w:rPr>
          <w:rFonts w:hint="cs"/>
          <w:rtl/>
        </w:rPr>
        <w:t>،</w:t>
      </w:r>
      <w:r w:rsidRPr="00DE46DA">
        <w:rPr>
          <w:rtl/>
        </w:rPr>
        <w:t xml:space="preserve"> </w:t>
      </w:r>
      <w:r>
        <w:t>21</w:t>
      </w:r>
      <w:r w:rsidR="008B5E34">
        <w:rPr>
          <w:rFonts w:hint="cs"/>
          <w:rtl/>
        </w:rPr>
        <w:t xml:space="preserve">، </w:t>
      </w:r>
      <w:r w:rsidRPr="00DE46DA">
        <w:rPr>
          <w:rtl/>
        </w:rPr>
        <w:t>...</w:t>
      </w:r>
      <w:r w:rsidR="00B17F53">
        <w:rPr>
          <w:rFonts w:hint="cs"/>
          <w:rtl/>
        </w:rPr>
        <w:t xml:space="preserve"> </w:t>
      </w:r>
      <w:r>
        <w:t>33</w:t>
      </w:r>
      <w:r w:rsidRPr="00DE46DA">
        <w:rPr>
          <w:rtl/>
        </w:rPr>
        <w:tab/>
      </w:r>
      <w:r w:rsidR="003F37D0">
        <w:rPr>
          <w:rtl/>
          <w:lang w:bidi="ar-EG"/>
        </w:rPr>
        <w:tab/>
      </w:r>
      <w:r w:rsidRPr="00DE46DA">
        <w:rPr>
          <w:rtl/>
        </w:rPr>
        <w:t xml:space="preserve">(قنوات بمقدار </w:t>
      </w:r>
      <w:r w:rsidRPr="00DE46DA">
        <w:t>(MHz 7</w:t>
      </w:r>
    </w:p>
    <w:p w:rsidR="00896E23" w:rsidRPr="00DE46DA" w:rsidRDefault="00896E23" w:rsidP="008B5E34">
      <w:pPr>
        <w:rPr>
          <w:rtl/>
        </w:rPr>
      </w:pPr>
      <w:r w:rsidRPr="00DE46DA">
        <w:rPr>
          <w:rtl/>
        </w:rPr>
        <w:tab/>
      </w:r>
      <w:r w:rsidRPr="009D7833">
        <w:rPr>
          <w:i/>
          <w:iCs/>
        </w:rPr>
        <w:t>n</w:t>
      </w:r>
      <w:r w:rsidR="007D6692">
        <w:rPr>
          <w:rFonts w:hint="cs"/>
          <w:rtl/>
        </w:rPr>
        <w:t xml:space="preserve"> </w:t>
      </w:r>
      <w:r w:rsidRPr="00DE46DA">
        <w:rPr>
          <w:rtl/>
        </w:rPr>
        <w:t xml:space="preserve">= </w:t>
      </w:r>
      <w:r>
        <w:t>38</w:t>
      </w:r>
      <w:r w:rsidR="008B5E34">
        <w:rPr>
          <w:rFonts w:hint="cs"/>
          <w:rtl/>
        </w:rPr>
        <w:t>،</w:t>
      </w:r>
      <w:r w:rsidRPr="00DE46DA">
        <w:rPr>
          <w:rtl/>
        </w:rPr>
        <w:t xml:space="preserve"> </w:t>
      </w:r>
      <w:r>
        <w:t>39</w:t>
      </w:r>
      <w:r w:rsidR="008B5E34">
        <w:rPr>
          <w:rFonts w:hint="cs"/>
          <w:rtl/>
        </w:rPr>
        <w:t>،</w:t>
      </w:r>
      <w:r w:rsidRPr="00DE46DA">
        <w:rPr>
          <w:rtl/>
        </w:rPr>
        <w:t xml:space="preserve"> </w:t>
      </w:r>
      <w:r>
        <w:t>40</w:t>
      </w:r>
      <w:r w:rsidR="008B5E34">
        <w:rPr>
          <w:rFonts w:hint="cs"/>
          <w:rtl/>
        </w:rPr>
        <w:t xml:space="preserve">، </w:t>
      </w:r>
      <w:r w:rsidRPr="00DE46DA">
        <w:rPr>
          <w:rtl/>
        </w:rPr>
        <w:t>...</w:t>
      </w:r>
      <w:r w:rsidR="00B17F53">
        <w:rPr>
          <w:rFonts w:hint="cs"/>
          <w:rtl/>
        </w:rPr>
        <w:t xml:space="preserve"> </w:t>
      </w:r>
      <w:r>
        <w:t>68</w:t>
      </w:r>
      <w:r w:rsidRPr="00DE46DA">
        <w:rPr>
          <w:rtl/>
        </w:rPr>
        <w:tab/>
      </w:r>
      <w:r w:rsidR="003F37D0">
        <w:rPr>
          <w:rFonts w:hint="cs"/>
          <w:rtl/>
        </w:rPr>
        <w:tab/>
      </w:r>
      <w:r w:rsidRPr="00DE46DA">
        <w:rPr>
          <w:rtl/>
        </w:rPr>
        <w:t xml:space="preserve">(قنوات بمقدار </w:t>
      </w:r>
      <w:r w:rsidRPr="00DE46DA">
        <w:t>(MHz 3,5</w:t>
      </w:r>
    </w:p>
    <w:p w:rsidR="00896E23" w:rsidRPr="00DE46DA" w:rsidRDefault="00896E23" w:rsidP="008B5E34">
      <w:pPr>
        <w:rPr>
          <w:rtl/>
        </w:rPr>
      </w:pPr>
      <w:r w:rsidRPr="00DE46DA">
        <w:rPr>
          <w:rtl/>
        </w:rPr>
        <w:tab/>
      </w:r>
      <w:r w:rsidRPr="009D7833">
        <w:rPr>
          <w:i/>
          <w:iCs/>
        </w:rPr>
        <w:t>n</w:t>
      </w:r>
      <w:r w:rsidR="007D6692">
        <w:rPr>
          <w:rFonts w:hint="cs"/>
          <w:rtl/>
        </w:rPr>
        <w:t xml:space="preserve"> </w:t>
      </w:r>
      <w:r w:rsidRPr="00DE46DA">
        <w:rPr>
          <w:rtl/>
        </w:rPr>
        <w:t xml:space="preserve">= </w:t>
      </w:r>
      <w:r>
        <w:t>75</w:t>
      </w:r>
      <w:r w:rsidR="008B5E34">
        <w:rPr>
          <w:rFonts w:hint="cs"/>
          <w:rtl/>
        </w:rPr>
        <w:t>،</w:t>
      </w:r>
      <w:r w:rsidRPr="00DE46DA">
        <w:rPr>
          <w:rtl/>
        </w:rPr>
        <w:t xml:space="preserve"> </w:t>
      </w:r>
      <w:r>
        <w:t>76</w:t>
      </w:r>
      <w:r w:rsidR="008B5E34">
        <w:rPr>
          <w:rFonts w:hint="cs"/>
          <w:rtl/>
        </w:rPr>
        <w:t>،</w:t>
      </w:r>
      <w:r w:rsidRPr="00DE46DA">
        <w:rPr>
          <w:rtl/>
        </w:rPr>
        <w:t xml:space="preserve"> </w:t>
      </w:r>
      <w:r>
        <w:t>77</w:t>
      </w:r>
      <w:r w:rsidR="008B5E34">
        <w:rPr>
          <w:rFonts w:hint="cs"/>
          <w:rtl/>
        </w:rPr>
        <w:t>،</w:t>
      </w:r>
      <w:r w:rsidRPr="00DE46DA">
        <w:rPr>
          <w:rtl/>
        </w:rPr>
        <w:t>...</w:t>
      </w:r>
      <w:r w:rsidR="00B17F53">
        <w:rPr>
          <w:rFonts w:hint="cs"/>
          <w:rtl/>
        </w:rPr>
        <w:t xml:space="preserve"> </w:t>
      </w:r>
      <w:r>
        <w:t>136</w:t>
      </w:r>
      <w:r w:rsidRPr="00DE46DA">
        <w:rPr>
          <w:rtl/>
        </w:rPr>
        <w:tab/>
      </w:r>
      <w:r w:rsidR="008B5E34">
        <w:rPr>
          <w:rFonts w:hint="cs"/>
          <w:rtl/>
        </w:rPr>
        <w:tab/>
      </w:r>
      <w:r w:rsidRPr="00DE46DA">
        <w:rPr>
          <w:rtl/>
        </w:rPr>
        <w:t xml:space="preserve">(قنوات بمقدار </w:t>
      </w:r>
      <w:r w:rsidRPr="00DE46DA">
        <w:t>(MHz 1,75</w:t>
      </w:r>
    </w:p>
    <w:p w:rsidR="00896E23" w:rsidRPr="00DE46DA" w:rsidRDefault="00896E23" w:rsidP="00896E23">
      <w:pPr>
        <w:rPr>
          <w:rtl/>
        </w:rPr>
      </w:pPr>
      <w:r w:rsidRPr="00DE46DA">
        <w:rPr>
          <w:rtl/>
        </w:rPr>
        <w:t xml:space="preserve">يوضح الشكل </w:t>
      </w:r>
      <w:r>
        <w:t>8</w:t>
      </w:r>
      <w:r w:rsidRPr="00DE46DA">
        <w:rPr>
          <w:rtl/>
        </w:rPr>
        <w:t xml:space="preserve"> تجزئة القنوات </w:t>
      </w:r>
      <w:r w:rsidRPr="00DE46DA">
        <w:t>1</w:t>
      </w:r>
      <w:r>
        <w:rPr>
          <w:rtl/>
        </w:rPr>
        <w:t xml:space="preserve">، </w:t>
      </w:r>
      <w:r w:rsidRPr="00DE46DA">
        <w:t>1</w:t>
      </w:r>
      <w:r w:rsidRPr="008C49D8">
        <w:sym w:font="Symbol" w:char="F0A2"/>
      </w:r>
      <w:r w:rsidRPr="00DE46DA">
        <w:rPr>
          <w:rtl/>
        </w:rPr>
        <w:t xml:space="preserve"> و</w:t>
      </w:r>
      <w:r w:rsidRPr="00DE46DA">
        <w:t>2</w:t>
      </w:r>
      <w:r>
        <w:rPr>
          <w:rtl/>
        </w:rPr>
        <w:t xml:space="preserve">، </w:t>
      </w:r>
      <w:r w:rsidRPr="00DE46DA">
        <w:t>2</w:t>
      </w:r>
      <w:r w:rsidRPr="008C49D8">
        <w:sym w:font="Symbol" w:char="F0A2"/>
      </w:r>
      <w:r w:rsidRPr="00DE46DA">
        <w:rPr>
          <w:rtl/>
        </w:rPr>
        <w:t xml:space="preserve"> باستعمال مخطط.</w:t>
      </w:r>
    </w:p>
    <w:p w:rsidR="001C24EE" w:rsidRPr="00EC1C5D" w:rsidRDefault="001C24EE" w:rsidP="003824EE">
      <w:pPr>
        <w:pStyle w:val="Figureno1"/>
        <w:rPr>
          <w:rtl/>
        </w:rPr>
      </w:pPr>
      <w:r w:rsidRPr="00EC1C5D">
        <w:rPr>
          <w:rtl/>
        </w:rPr>
        <w:lastRenderedPageBreak/>
        <w:t>الش</w:t>
      </w:r>
      <w:r w:rsidR="008B5E34">
        <w:rPr>
          <w:rFonts w:hint="cs"/>
          <w:rtl/>
        </w:rPr>
        <w:t>ـ</w:t>
      </w:r>
      <w:r w:rsidRPr="00EC1C5D">
        <w:rPr>
          <w:rtl/>
        </w:rPr>
        <w:t xml:space="preserve">كل </w:t>
      </w:r>
      <w:r w:rsidRPr="00EC1C5D">
        <w:t>8</w:t>
      </w:r>
    </w:p>
    <w:p w:rsidR="003824EE" w:rsidRDefault="001C24EE" w:rsidP="003F37D0">
      <w:pPr>
        <w:pStyle w:val="Figuretitle"/>
        <w:bidi/>
        <w:spacing w:after="0"/>
        <w:rPr>
          <w:i/>
          <w:iCs/>
          <w:rtl/>
          <w:lang w:bidi="ar-EG"/>
        </w:rPr>
      </w:pPr>
      <w:r w:rsidRPr="007B0643">
        <w:rPr>
          <w:rtl/>
        </w:rPr>
        <w:t xml:space="preserve">ترتيب قنوات </w:t>
      </w:r>
      <w:r w:rsidRPr="007B0643">
        <w:rPr>
          <w:rFonts w:hint="cs"/>
          <w:rtl/>
        </w:rPr>
        <w:t xml:space="preserve">التردد </w:t>
      </w:r>
      <w:r w:rsidRPr="007B0643">
        <w:rPr>
          <w:rtl/>
        </w:rPr>
        <w:t>الراديوي</w:t>
      </w:r>
      <w:r w:rsidRPr="007B0643">
        <w:rPr>
          <w:rFonts w:hint="cs"/>
          <w:rtl/>
        </w:rPr>
        <w:t>ة</w:t>
      </w:r>
      <w:r w:rsidRPr="007B0643">
        <w:rPr>
          <w:rtl/>
        </w:rPr>
        <w:t xml:space="preserve"> </w:t>
      </w:r>
      <w:r w:rsidRPr="007B0643">
        <w:rPr>
          <w:rFonts w:hint="cs"/>
          <w:rtl/>
        </w:rPr>
        <w:t>ل</w:t>
      </w:r>
      <w:r w:rsidRPr="007B0643">
        <w:rPr>
          <w:rtl/>
        </w:rPr>
        <w:t xml:space="preserve">لأنظمة </w:t>
      </w:r>
      <w:r w:rsidRPr="007B0643">
        <w:rPr>
          <w:rFonts w:hint="cs"/>
          <w:rtl/>
        </w:rPr>
        <w:t>الثابتة</w:t>
      </w:r>
      <w:r w:rsidR="00A15938" w:rsidRPr="00A15938">
        <w:rPr>
          <w:rFonts w:hint="cs"/>
          <w:rtl/>
        </w:rPr>
        <w:t xml:space="preserve"> </w:t>
      </w:r>
      <w:r w:rsidR="00A15938" w:rsidRPr="007B0643">
        <w:rPr>
          <w:rFonts w:hint="cs"/>
          <w:rtl/>
        </w:rPr>
        <w:t>اللاسلكية</w:t>
      </w:r>
      <w:r w:rsidRPr="007B0643">
        <w:rPr>
          <w:rFonts w:hint="cs"/>
          <w:rtl/>
          <w:lang w:bidi="ar-EG"/>
        </w:rPr>
        <w:t xml:space="preserve"> </w:t>
      </w:r>
      <w:r w:rsidRPr="007B0643">
        <w:rPr>
          <w:rFonts w:hint="cs"/>
          <w:rtl/>
        </w:rPr>
        <w:t>منخفضة السعة (ترتيب نفس القناة).</w:t>
      </w:r>
      <w:r w:rsidR="003F37D0">
        <w:rPr>
          <w:rtl/>
        </w:rPr>
        <w:br/>
      </w:r>
      <w:r w:rsidRPr="007B0643">
        <w:rPr>
          <w:rFonts w:hint="cs"/>
          <w:rtl/>
        </w:rPr>
        <w:t xml:space="preserve">مثال لتجزئة القناتين الأوليين بمقدار </w:t>
      </w:r>
      <w:r w:rsidRPr="007B0643">
        <w:t>MHz 55</w:t>
      </w:r>
      <w:r w:rsidRPr="007B0643">
        <w:rPr>
          <w:rFonts w:hint="cs"/>
          <w:rtl/>
          <w:lang w:bidi="ar-EG"/>
        </w:rPr>
        <w:t xml:space="preserve"> و</w:t>
      </w:r>
      <w:r w:rsidRPr="007B0643">
        <w:rPr>
          <w:lang w:bidi="ar-EG"/>
        </w:rPr>
        <w:t>1</w:t>
      </w:r>
      <w:r w:rsidRPr="007B0643">
        <w:rPr>
          <w:rFonts w:hint="cs"/>
          <w:rtl/>
          <w:lang w:bidi="ar-EG"/>
        </w:rPr>
        <w:t xml:space="preserve">، </w:t>
      </w:r>
      <w:r w:rsidRPr="007B0643">
        <w:rPr>
          <w:lang w:bidi="ar-EG"/>
        </w:rPr>
        <w:t>1</w:t>
      </w:r>
      <w:r w:rsidRPr="008C49D8">
        <w:sym w:font="Symbol" w:char="F0A2"/>
      </w:r>
      <w:r w:rsidRPr="007B0643">
        <w:rPr>
          <w:rFonts w:hint="cs"/>
          <w:rtl/>
          <w:lang w:bidi="ar-EG"/>
        </w:rPr>
        <w:t xml:space="preserve"> و</w:t>
      </w:r>
      <w:r w:rsidRPr="007B0643">
        <w:rPr>
          <w:lang w:bidi="ar-EG"/>
        </w:rPr>
        <w:t>2</w:t>
      </w:r>
      <w:r w:rsidRPr="007B0643">
        <w:rPr>
          <w:rFonts w:hint="cs"/>
          <w:rtl/>
          <w:lang w:bidi="ar-EG"/>
        </w:rPr>
        <w:t xml:space="preserve">، </w:t>
      </w:r>
      <w:r w:rsidRPr="007B0643">
        <w:rPr>
          <w:lang w:bidi="ar-EG"/>
        </w:rPr>
        <w:t>2</w:t>
      </w:r>
      <w:r w:rsidRPr="008C49D8">
        <w:sym w:font="Symbol" w:char="F0A2"/>
      </w:r>
      <w:r w:rsidRPr="007B0643">
        <w:rPr>
          <w:rFonts w:hint="cs"/>
          <w:rtl/>
          <w:lang w:bidi="ar-EG"/>
        </w:rPr>
        <w:t xml:space="preserve"> </w:t>
      </w:r>
      <w:r>
        <w:rPr>
          <w:rFonts w:hint="cs"/>
          <w:rtl/>
          <w:lang w:bidi="ar-EG"/>
        </w:rPr>
        <w:t>من النطاق الحارس</w:t>
      </w:r>
      <w:r w:rsidR="00181D3D">
        <w:rPr>
          <w:rFonts w:hint="cs"/>
          <w:rtl/>
          <w:lang w:bidi="ar-EG"/>
        </w:rPr>
        <w:t xml:space="preserve"> </w:t>
      </w:r>
      <w:r w:rsidR="008B5E34">
        <w:rPr>
          <w:rtl/>
          <w:lang w:bidi="ar-EG"/>
        </w:rPr>
        <w:br/>
      </w:r>
      <w:r w:rsidRPr="007B0643">
        <w:rPr>
          <w:rFonts w:hint="cs"/>
          <w:rtl/>
          <w:lang w:bidi="ar-EG"/>
        </w:rPr>
        <w:t xml:space="preserve">طبقاً للبند </w:t>
      </w:r>
      <w:r w:rsidRPr="007B0643">
        <w:rPr>
          <w:lang w:bidi="ar-EG"/>
        </w:rPr>
        <w:t>6</w:t>
      </w:r>
      <w:r w:rsidRPr="007B0643">
        <w:rPr>
          <w:rFonts w:hint="cs"/>
          <w:rtl/>
          <w:lang w:bidi="ar-EG"/>
        </w:rPr>
        <w:t xml:space="preserve"> من </w:t>
      </w:r>
      <w:r w:rsidRPr="007B0643">
        <w:rPr>
          <w:rFonts w:hint="cs"/>
          <w:i/>
          <w:iCs/>
          <w:rtl/>
          <w:lang w:bidi="ar-EG"/>
        </w:rPr>
        <w:t>توصي</w:t>
      </w:r>
    </w:p>
    <w:p w:rsidR="001C24EE" w:rsidRPr="008B5E34" w:rsidRDefault="001C24EE" w:rsidP="003824EE">
      <w:pPr>
        <w:pStyle w:val="Figuretitle"/>
        <w:bidi/>
        <w:spacing w:before="0" w:after="0"/>
        <w:rPr>
          <w:rFonts w:ascii="Times New Roman"/>
          <w:b w:val="0"/>
          <w:bCs w:val="0"/>
          <w:rtl/>
        </w:rPr>
      </w:pPr>
      <w:r w:rsidRPr="008B5E34">
        <w:rPr>
          <w:rFonts w:ascii="Times New Roman"/>
          <w:b w:val="0"/>
          <w:bCs w:val="0"/>
          <w:rtl/>
        </w:rPr>
        <w:t xml:space="preserve">(جميع الترددات بالوحدة </w:t>
      </w:r>
      <w:r w:rsidRPr="008B5E34">
        <w:rPr>
          <w:rFonts w:ascii="Times New Roman"/>
          <w:b w:val="0"/>
          <w:bCs w:val="0"/>
        </w:rPr>
        <w:t>MHz</w:t>
      </w:r>
      <w:r w:rsidRPr="008B5E34">
        <w:rPr>
          <w:rFonts w:ascii="Times New Roman"/>
          <w:b w:val="0"/>
          <w:bCs w:val="0"/>
          <w:rtl/>
        </w:rPr>
        <w:t>)</w:t>
      </w:r>
    </w:p>
    <w:p w:rsidR="001C24EE" w:rsidRDefault="001C24EE" w:rsidP="001C24EE">
      <w:pPr>
        <w:jc w:val="center"/>
        <w:rPr>
          <w:rtl/>
          <w:lang w:bidi="ar-EG"/>
        </w:rPr>
      </w:pPr>
      <w:r>
        <w:object w:dxaOrig="5774" w:dyaOrig="13941">
          <v:shape id="_x0000_i1042" type="#_x0000_t75" style="width:259pt;height:623.8pt" o:ole="">
            <v:imagedata r:id="rId43" o:title=""/>
          </v:shape>
          <o:OLEObject Type="Embed" ProgID="CorelDRAW.Graphic.14" ShapeID="_x0000_i1042" DrawAspect="Content" ObjectID="_1423664009" r:id="rId44"/>
        </w:object>
      </w:r>
    </w:p>
    <w:p w:rsidR="00EC1C5D" w:rsidRPr="00EC1C5D" w:rsidRDefault="00896E23" w:rsidP="00EC1C5D">
      <w:pPr>
        <w:pStyle w:val="AnnexNO"/>
        <w:rPr>
          <w:rtl/>
        </w:rPr>
      </w:pPr>
      <w:r w:rsidRPr="00EC1C5D">
        <w:rPr>
          <w:rFonts w:hint="cs"/>
          <w:rtl/>
        </w:rPr>
        <w:lastRenderedPageBreak/>
        <w:t xml:space="preserve">الملحق </w:t>
      </w:r>
      <w:r w:rsidRPr="00EC1C5D">
        <w:t>6</w:t>
      </w:r>
    </w:p>
    <w:p w:rsidR="00896E23" w:rsidRPr="00620A7F" w:rsidRDefault="00896E23" w:rsidP="0016575A">
      <w:pPr>
        <w:pStyle w:val="Annextitle"/>
        <w:spacing w:before="240" w:after="0" w:line="180" w:lineRule="auto"/>
        <w:rPr>
          <w:i/>
          <w:iCs/>
          <w:rtl/>
        </w:rPr>
      </w:pPr>
      <w:r>
        <w:rPr>
          <w:rFonts w:hint="cs"/>
          <w:rtl/>
        </w:rPr>
        <w:t xml:space="preserve">وصف ترتيب قنوات التردد الراديوية في النطاق </w:t>
      </w:r>
      <w:r>
        <w:t>GHz 19,7 – 17,7</w:t>
      </w:r>
      <w:r>
        <w:rPr>
          <w:rtl/>
        </w:rPr>
        <w:br/>
      </w:r>
      <w:r>
        <w:rPr>
          <w:rFonts w:hint="cs"/>
          <w:rtl/>
        </w:rPr>
        <w:t xml:space="preserve">المشار إليه في البند </w:t>
      </w:r>
      <w:r>
        <w:t>11</w:t>
      </w:r>
      <w:r>
        <w:rPr>
          <w:rFonts w:hint="cs"/>
          <w:rtl/>
        </w:rPr>
        <w:t xml:space="preserve"> من </w:t>
      </w:r>
      <w:r>
        <w:rPr>
          <w:rFonts w:hint="cs"/>
          <w:i/>
          <w:iCs/>
          <w:rtl/>
        </w:rPr>
        <w:t>توصي</w:t>
      </w:r>
    </w:p>
    <w:p w:rsidR="00896E23" w:rsidRDefault="00896E23" w:rsidP="00CA21DD">
      <w:pPr>
        <w:pStyle w:val="Normalaftertitle"/>
        <w:rPr>
          <w:rtl/>
          <w:lang w:bidi="ar-EG"/>
        </w:rPr>
      </w:pPr>
      <w:r>
        <w:rPr>
          <w:rFonts w:hint="cs"/>
          <w:rtl/>
          <w:lang w:bidi="ar-EG"/>
        </w:rPr>
        <w:t>يخطط تنفيذ الترتيب التالي في إندونيسيا:</w:t>
      </w:r>
    </w:p>
    <w:p w:rsidR="00896E23" w:rsidRDefault="00896E23" w:rsidP="0016575A">
      <w:pPr>
        <w:pStyle w:val="enmulev1"/>
        <w:tabs>
          <w:tab w:val="left" w:pos="1134"/>
        </w:tabs>
        <w:spacing w:before="80" w:after="0"/>
        <w:rPr>
          <w:rtl/>
        </w:rPr>
      </w:pPr>
      <w:r>
        <w:rPr>
          <w:lang w:bidi="ar-EG"/>
        </w:rPr>
        <w:tab/>
      </w:r>
      <w:r>
        <w:rPr>
          <w:i/>
        </w:rPr>
        <w:t>f</w:t>
      </w:r>
      <w:r>
        <w:rPr>
          <w:iCs/>
          <w:vertAlign w:val="subscript"/>
        </w:rPr>
        <w:t>0</w:t>
      </w:r>
      <w:r>
        <w:rPr>
          <w:iCs/>
          <w:vertAlign w:val="subscript"/>
        </w:rPr>
        <w:tab/>
      </w:r>
      <w:r>
        <w:rPr>
          <w:rFonts w:hint="cs"/>
          <w:rtl/>
        </w:rPr>
        <w:t xml:space="preserve">التردد المركزي للنطاق </w:t>
      </w:r>
      <w:r w:rsidR="00CA21DD">
        <w:t>GHz </w:t>
      </w:r>
      <w:r>
        <w:t>19,7–17,7</w:t>
      </w:r>
      <w:r>
        <w:rPr>
          <w:rFonts w:hint="cs"/>
          <w:rtl/>
          <w:lang w:bidi="ar-EG"/>
        </w:rPr>
        <w:t xml:space="preserve"> أي </w:t>
      </w:r>
      <w:r>
        <w:rPr>
          <w:i/>
          <w:iCs/>
          <w:lang w:val="en-GB"/>
        </w:rPr>
        <w:t>f</w:t>
      </w:r>
      <w:r>
        <w:rPr>
          <w:iCs/>
          <w:vertAlign w:val="subscript"/>
        </w:rPr>
        <w:t>0</w:t>
      </w:r>
      <w:r>
        <w:rPr>
          <w:rFonts w:hint="cs"/>
          <w:rtl/>
        </w:rPr>
        <w:t xml:space="preserve"> = </w:t>
      </w:r>
      <w:r>
        <w:rPr>
          <w:bCs/>
          <w:lang w:val="en-GB"/>
        </w:rPr>
        <w:t>18</w:t>
      </w:r>
      <w:r>
        <w:rPr>
          <w:rFonts w:ascii="Tms Rmn" w:hAnsi="Tms Rmn"/>
          <w:bCs/>
          <w:sz w:val="12"/>
          <w:lang w:val="en-GB"/>
        </w:rPr>
        <w:t> </w:t>
      </w:r>
      <w:r>
        <w:rPr>
          <w:bCs/>
          <w:lang w:val="en-GB"/>
        </w:rPr>
        <w:t>700</w:t>
      </w:r>
      <w:r>
        <w:rPr>
          <w:rFonts w:hint="cs"/>
          <w:bCs/>
          <w:rtl/>
          <w:lang w:val="en-GB"/>
        </w:rPr>
        <w:t xml:space="preserve"> </w:t>
      </w:r>
      <w:r>
        <w:rPr>
          <w:lang w:val="en-GB"/>
        </w:rPr>
        <w:t>MHz</w:t>
      </w:r>
      <w:r w:rsidRPr="0033462D">
        <w:rPr>
          <w:rFonts w:hint="cs"/>
          <w:rtl/>
        </w:rPr>
        <w:t>،</w:t>
      </w:r>
    </w:p>
    <w:p w:rsidR="00896E23" w:rsidRDefault="00896E23" w:rsidP="0016575A">
      <w:pPr>
        <w:pStyle w:val="enmulev1"/>
        <w:tabs>
          <w:tab w:val="left" w:pos="1134"/>
        </w:tabs>
        <w:spacing w:before="80" w:after="0"/>
        <w:rPr>
          <w:lang w:val="en-GB"/>
        </w:rPr>
      </w:pPr>
      <w:r>
        <w:rPr>
          <w:rFonts w:hint="cs"/>
          <w:rtl/>
          <w:lang w:bidi="ar-EG"/>
        </w:rPr>
        <w:tab/>
      </w:r>
      <w:proofErr w:type="spellStart"/>
      <w:r>
        <w:rPr>
          <w:i/>
        </w:rPr>
        <w:t>f</w:t>
      </w:r>
      <w:r>
        <w:rPr>
          <w:i/>
          <w:vertAlign w:val="subscript"/>
        </w:rPr>
        <w:t>n</w:t>
      </w:r>
      <w:proofErr w:type="spellEnd"/>
      <w:r>
        <w:rPr>
          <w:rFonts w:hint="cs"/>
          <w:i/>
          <w:vertAlign w:val="subscript"/>
          <w:rtl/>
        </w:rPr>
        <w:tab/>
      </w:r>
      <w:r>
        <w:rPr>
          <w:rFonts w:hint="cs"/>
          <w:rtl/>
        </w:rPr>
        <w:t xml:space="preserve">التردد المركزي لقناة تردد راديوية في النصف الأسفل من النطاق </w:t>
      </w:r>
      <w:r>
        <w:rPr>
          <w:lang w:val="en-GB"/>
        </w:rPr>
        <w:t>GHz 19,7</w:t>
      </w:r>
      <w:r w:rsidR="00CA21DD">
        <w:rPr>
          <w:lang w:val="en-GB"/>
        </w:rPr>
        <w:t>-17,7</w:t>
      </w:r>
      <w:r>
        <w:rPr>
          <w:rFonts w:hint="cs"/>
          <w:rtl/>
          <w:lang w:val="en-GB"/>
        </w:rPr>
        <w:t>،</w:t>
      </w:r>
    </w:p>
    <w:p w:rsidR="00896E23" w:rsidRDefault="00896E23" w:rsidP="0016575A">
      <w:pPr>
        <w:pStyle w:val="enmulev1"/>
        <w:tabs>
          <w:tab w:val="left" w:pos="1134"/>
        </w:tabs>
        <w:spacing w:before="80" w:after="0"/>
        <w:rPr>
          <w:lang w:val="en-GB"/>
        </w:rPr>
      </w:pPr>
      <w:r>
        <w:rPr>
          <w:i/>
        </w:rPr>
        <w:tab/>
      </w:r>
      <w:r>
        <w:rPr>
          <w:position w:val="-12"/>
        </w:rPr>
        <w:object w:dxaOrig="300" w:dyaOrig="360">
          <v:shape id="_x0000_i1043" type="#_x0000_t75" style="width:15.05pt;height:18.25pt" o:ole="">
            <v:imagedata r:id="rId45" o:title=""/>
          </v:shape>
          <o:OLEObject Type="Embed" ProgID="Equation.3" ShapeID="_x0000_i1043" DrawAspect="Content" ObjectID="_1423664010" r:id="rId46"/>
        </w:object>
      </w:r>
      <w:r>
        <w:tab/>
      </w:r>
      <w:r>
        <w:rPr>
          <w:rFonts w:hint="cs"/>
          <w:rtl/>
          <w:lang w:bidi="ar-EG"/>
        </w:rPr>
        <w:t xml:space="preserve">التردد المركزي لقناة </w:t>
      </w:r>
      <w:r>
        <w:rPr>
          <w:rFonts w:hint="cs"/>
          <w:rtl/>
        </w:rPr>
        <w:t>تردد</w:t>
      </w:r>
      <w:r>
        <w:rPr>
          <w:rFonts w:hint="cs"/>
          <w:rtl/>
          <w:lang w:bidi="ar-EG"/>
        </w:rPr>
        <w:t xml:space="preserve"> راديوية في النصف الأعلى من النطاق </w:t>
      </w:r>
      <w:r>
        <w:rPr>
          <w:lang w:val="en-GB"/>
        </w:rPr>
        <w:t>GHz 19,7</w:t>
      </w:r>
      <w:r w:rsidR="00CA21DD">
        <w:rPr>
          <w:lang w:val="en-GB"/>
        </w:rPr>
        <w:t>-17,7</w:t>
      </w:r>
      <w:r>
        <w:rPr>
          <w:rFonts w:hint="cs"/>
          <w:rtl/>
          <w:lang w:val="en-GB"/>
        </w:rPr>
        <w:t>،</w:t>
      </w:r>
    </w:p>
    <w:p w:rsidR="00896E23" w:rsidRDefault="00896E23" w:rsidP="00CA21DD">
      <w:pPr>
        <w:rPr>
          <w:rtl/>
          <w:lang w:bidi="ar-EG"/>
        </w:rPr>
      </w:pPr>
      <w:r>
        <w:rPr>
          <w:rFonts w:hint="cs"/>
          <w:rtl/>
          <w:lang w:val="en-GB" w:bidi="ar-EG"/>
        </w:rPr>
        <w:t xml:space="preserve">تقوم العلاقات التالية بين ترددات </w:t>
      </w:r>
      <w:r>
        <w:rPr>
          <w:lang w:bidi="ar-EG"/>
        </w:rPr>
        <w:t>(MHz)</w:t>
      </w:r>
      <w:r>
        <w:rPr>
          <w:rFonts w:hint="cs"/>
          <w:rtl/>
          <w:lang w:bidi="ar-EG"/>
        </w:rPr>
        <w:t xml:space="preserve"> القنوات المختلفة:</w:t>
      </w:r>
    </w:p>
    <w:p w:rsidR="00896E23" w:rsidRDefault="00896E23" w:rsidP="00CA21DD">
      <w:pPr>
        <w:pStyle w:val="headingi"/>
        <w:spacing w:before="120"/>
        <w:rPr>
          <w:rtl/>
          <w:lang w:bidi="ar-EG"/>
        </w:rPr>
      </w:pPr>
      <w:r>
        <w:rPr>
          <w:rFonts w:hint="cs"/>
          <w:rtl/>
          <w:lang w:bidi="ar-EG"/>
        </w:rPr>
        <w:t>ترتيب نفس القناة</w:t>
      </w:r>
    </w:p>
    <w:p w:rsidR="00896E23" w:rsidRDefault="00896E23" w:rsidP="00CA21DD">
      <w:pPr>
        <w:pStyle w:val="enmulev1"/>
        <w:spacing w:before="120" w:after="0"/>
        <w:rPr>
          <w:rtl/>
          <w:lang w:bidi="ar-EG"/>
        </w:rPr>
      </w:pPr>
      <w:r>
        <w:rPr>
          <w:rFonts w:hint="cs"/>
          <w:rtl/>
          <w:lang w:bidi="ar-EG"/>
        </w:rPr>
        <w:t xml:space="preserve"> أ )</w:t>
      </w:r>
      <w:r>
        <w:rPr>
          <w:rFonts w:hint="cs"/>
          <w:rtl/>
          <w:lang w:bidi="ar-EG"/>
        </w:rPr>
        <w:tab/>
        <w:t xml:space="preserve">أنظمة ذات مباعدة قدرها </w:t>
      </w:r>
      <w:r>
        <w:rPr>
          <w:lang w:bidi="ar-EG"/>
        </w:rPr>
        <w:t>MHz 110</w:t>
      </w:r>
      <w:r>
        <w:rPr>
          <w:rFonts w:hint="cs"/>
          <w:rtl/>
          <w:lang w:bidi="ar-EG"/>
        </w:rPr>
        <w:t xml:space="preserve"> بين الموجات الحاملة:</w:t>
      </w:r>
    </w:p>
    <w:p w:rsidR="00896E23" w:rsidRDefault="00896E23" w:rsidP="00CA21DD">
      <w:pPr>
        <w:pStyle w:val="enmulev1"/>
        <w:spacing w:before="80" w:after="0"/>
        <w:rPr>
          <w:i/>
          <w:iCs/>
          <w:rtl/>
          <w:lang w:val="en-GB"/>
        </w:rPr>
      </w:pPr>
      <w:r>
        <w:rPr>
          <w:rFonts w:hint="cs"/>
          <w:rtl/>
          <w:lang w:bidi="ar-EG"/>
        </w:rPr>
        <w:tab/>
        <w:t>النصف الأسفل من النطاق:</w:t>
      </w:r>
      <w:r>
        <w:rPr>
          <w:rFonts w:hint="cs"/>
          <w:rtl/>
          <w:lang w:bidi="ar-EG"/>
        </w:rPr>
        <w:tab/>
      </w:r>
      <w:r>
        <w:rPr>
          <w:rFonts w:hint="cs"/>
          <w:rtl/>
          <w:lang w:bidi="ar-EG"/>
        </w:rPr>
        <w:tab/>
        <w:t xml:space="preserve"> </w:t>
      </w:r>
      <w:proofErr w:type="spellStart"/>
      <w:r>
        <w:rPr>
          <w:i/>
        </w:rPr>
        <w:t>f</w:t>
      </w:r>
      <w:r>
        <w:rPr>
          <w:i/>
          <w:vertAlign w:val="subscript"/>
        </w:rPr>
        <w:t>n</w:t>
      </w:r>
      <w:proofErr w:type="spellEnd"/>
      <w:r>
        <w:t xml:space="preserve"> </w:t>
      </w:r>
      <w:r>
        <w:rPr>
          <w:rFonts w:ascii="Symbol" w:hAnsi="Symbol"/>
        </w:rPr>
        <w:t></w:t>
      </w:r>
      <w:r>
        <w:t xml:space="preserve"> </w:t>
      </w:r>
      <w:r>
        <w:rPr>
          <w:i/>
        </w:rPr>
        <w:t>f</w:t>
      </w:r>
      <w:r>
        <w:rPr>
          <w:iCs/>
          <w:vertAlign w:val="subscript"/>
        </w:rPr>
        <w:t>0</w:t>
      </w:r>
      <w:r>
        <w:t xml:space="preserve"> </w:t>
      </w:r>
      <w:r>
        <w:rPr>
          <w:lang w:val="en-GB"/>
        </w:rPr>
        <w:t xml:space="preserve">– 450 </w:t>
      </w:r>
      <w:r>
        <w:rPr>
          <w:rFonts w:ascii="Symbol" w:hAnsi="Symbol"/>
          <w:lang w:val="en-GB"/>
        </w:rPr>
        <w:t></w:t>
      </w:r>
      <w:r>
        <w:rPr>
          <w:lang w:val="en-GB"/>
        </w:rPr>
        <w:t xml:space="preserve"> 110 </w:t>
      </w:r>
      <w:r>
        <w:rPr>
          <w:i/>
          <w:iCs/>
          <w:lang w:val="en-GB"/>
        </w:rPr>
        <w:t>n</w:t>
      </w:r>
    </w:p>
    <w:p w:rsidR="00896E23" w:rsidRDefault="00896E23" w:rsidP="00CA21DD">
      <w:pPr>
        <w:pStyle w:val="enmulev1"/>
        <w:spacing w:before="80" w:after="0"/>
        <w:rPr>
          <w:rtl/>
        </w:rPr>
      </w:pPr>
      <w:r>
        <w:rPr>
          <w:rFonts w:hint="cs"/>
          <w:i/>
          <w:iCs/>
          <w:rtl/>
          <w:lang w:val="en-GB"/>
        </w:rPr>
        <w:tab/>
      </w:r>
      <w:r>
        <w:rPr>
          <w:rFonts w:hint="cs"/>
          <w:rtl/>
        </w:rPr>
        <w:t>النصف الأعلى من النطاق:</w:t>
      </w:r>
      <w:r>
        <w:rPr>
          <w:rFonts w:hint="cs"/>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rFonts w:ascii="Symbol" w:hAnsi="Symbol"/>
        </w:rPr>
        <w:sym w:font="Symbol" w:char="F02B"/>
      </w:r>
      <w:r>
        <w:rPr>
          <w:lang w:val="en-GB"/>
        </w:rPr>
        <w:t xml:space="preserve"> 560 </w:t>
      </w:r>
      <w:r>
        <w:rPr>
          <w:rFonts w:ascii="Symbol" w:hAnsi="Symbol"/>
          <w:lang w:val="en-GB"/>
        </w:rPr>
        <w:t></w:t>
      </w:r>
      <w:r>
        <w:rPr>
          <w:lang w:val="en-GB"/>
        </w:rPr>
        <w:t xml:space="preserve"> 110 </w:t>
      </w:r>
      <w:r>
        <w:rPr>
          <w:i/>
          <w:iCs/>
          <w:lang w:val="en-GB"/>
        </w:rPr>
        <w:t>n</w:t>
      </w:r>
      <w:r>
        <w:rPr>
          <w:rFonts w:hint="cs"/>
          <w:i/>
          <w:iCs/>
          <w:rtl/>
          <w:lang w:val="en-GB"/>
        </w:rPr>
        <w:t xml:space="preserve"> </w:t>
      </w:r>
      <w:r>
        <w:rPr>
          <w:position w:val="-12"/>
        </w:rPr>
        <w:object w:dxaOrig="300" w:dyaOrig="360">
          <v:shape id="_x0000_i1044" type="#_x0000_t75" style="width:15.05pt;height:18.25pt" o:ole="">
            <v:imagedata r:id="rId45" o:title=""/>
          </v:shape>
          <o:OLEObject Type="Embed" ProgID="Equation.3" ShapeID="_x0000_i1044" DrawAspect="Content" ObjectID="_1423664011" r:id="rId47"/>
        </w:object>
      </w:r>
    </w:p>
    <w:p w:rsidR="00896E23" w:rsidRDefault="00896E23" w:rsidP="0016575A">
      <w:pPr>
        <w:pStyle w:val="enmulev1"/>
        <w:spacing w:before="80" w:after="0"/>
        <w:ind w:left="0" w:firstLine="0"/>
        <w:rPr>
          <w:rtl/>
          <w:lang w:bidi="ar-EG"/>
        </w:rPr>
      </w:pPr>
      <w:r>
        <w:rPr>
          <w:rFonts w:hint="cs"/>
          <w:rtl/>
          <w:lang w:bidi="ar-EG"/>
        </w:rPr>
        <w:t>حيث:</w:t>
      </w:r>
    </w:p>
    <w:p w:rsidR="00896E23" w:rsidRDefault="00896E23" w:rsidP="0016575A">
      <w:pPr>
        <w:pStyle w:val="enumlev1"/>
        <w:spacing w:before="0"/>
        <w:ind w:left="0" w:firstLine="0"/>
      </w:pPr>
      <w:r>
        <w:rPr>
          <w:i/>
          <w:iCs/>
        </w:rPr>
        <w:tab/>
        <w:t>n</w:t>
      </w:r>
      <w:r>
        <w:rPr>
          <w:rFonts w:hint="cs"/>
          <w:rtl/>
        </w:rPr>
        <w:t xml:space="preserve"> </w:t>
      </w:r>
      <w:r>
        <w:rPr>
          <w:rFonts w:ascii="Symbol" w:hAnsi="Symbol"/>
        </w:rPr>
        <w:t></w:t>
      </w:r>
      <w:r>
        <w:rPr>
          <w:rFonts w:hint="cs"/>
          <w:rtl/>
        </w:rPr>
        <w:t xml:space="preserve"> </w:t>
      </w:r>
      <w:r>
        <w:t>1</w:t>
      </w:r>
      <w:r w:rsidR="00CA21DD">
        <w:rPr>
          <w:rFonts w:hint="cs"/>
          <w:rtl/>
          <w:lang w:bidi="ar-SA"/>
        </w:rPr>
        <w:t>،</w:t>
      </w:r>
      <w:r>
        <w:rPr>
          <w:rFonts w:hint="cs"/>
          <w:rtl/>
        </w:rPr>
        <w:t xml:space="preserve"> </w:t>
      </w:r>
      <w:r>
        <w:t>...</w:t>
      </w:r>
      <w:r w:rsidR="00CA21DD">
        <w:rPr>
          <w:rFonts w:hint="cs"/>
          <w:rtl/>
          <w:lang w:bidi="ar-SA"/>
        </w:rPr>
        <w:t>،</w:t>
      </w:r>
      <w:r>
        <w:rPr>
          <w:rFonts w:hint="cs"/>
          <w:rtl/>
        </w:rPr>
        <w:t xml:space="preserve"> </w:t>
      </w:r>
      <w:r>
        <w:t>3</w:t>
      </w:r>
    </w:p>
    <w:p w:rsidR="00896E23" w:rsidRDefault="00896E23" w:rsidP="00CA21DD">
      <w:pPr>
        <w:pStyle w:val="enumlev2"/>
        <w:spacing w:before="120"/>
        <w:ind w:left="1440" w:hanging="732"/>
        <w:rPr>
          <w:rtl/>
        </w:rPr>
      </w:pPr>
      <w:r>
        <w:rPr>
          <w:rFonts w:hint="cs"/>
          <w:rtl/>
        </w:rPr>
        <w:t>-</w:t>
      </w:r>
      <w:r>
        <w:rPr>
          <w:rFonts w:hint="cs"/>
          <w:rtl/>
        </w:rPr>
        <w:tab/>
        <w:t xml:space="preserve">يبلغ نطاق فصل الإرسال/الاستقبال (في أسلوب الإرسال المزدوج بتقسم التردد </w:t>
      </w:r>
      <w:r>
        <w:t>(FDD)</w:t>
      </w:r>
      <w:r>
        <w:rPr>
          <w:rFonts w:hint="cs"/>
          <w:rtl/>
        </w:rPr>
        <w:t xml:space="preserve">) </w:t>
      </w:r>
      <w:r>
        <w:t>1 010</w:t>
      </w:r>
      <w:r>
        <w:rPr>
          <w:rFonts w:hint="cs"/>
          <w:rtl/>
        </w:rPr>
        <w:t xml:space="preserve"> </w:t>
      </w:r>
      <w:r>
        <w:t>MHz</w:t>
      </w:r>
    </w:p>
    <w:p w:rsidR="00896E23" w:rsidRDefault="00896E23" w:rsidP="00CA21DD">
      <w:pPr>
        <w:pStyle w:val="enmulev1"/>
        <w:tabs>
          <w:tab w:val="clear" w:pos="720"/>
        </w:tabs>
        <w:spacing w:before="80" w:after="0"/>
        <w:rPr>
          <w:i/>
          <w:iCs/>
          <w:rtl/>
          <w:lang w:val="en-GB"/>
        </w:rPr>
      </w:pPr>
      <w:r>
        <w:rPr>
          <w:rFonts w:hint="cs"/>
          <w:rtl/>
          <w:lang w:bidi="ar-EG"/>
        </w:rPr>
        <w:tab/>
        <w:t>النصف الأسفل من النطاق:</w:t>
      </w:r>
      <w:r>
        <w:rPr>
          <w:rFonts w:hint="cs"/>
          <w:rtl/>
          <w:lang w:bidi="ar-EG"/>
        </w:rPr>
        <w:tab/>
      </w:r>
      <w:r>
        <w:rPr>
          <w:rFonts w:hint="cs"/>
          <w:rtl/>
          <w:lang w:bidi="ar-EG"/>
        </w:rPr>
        <w:tab/>
        <w:t xml:space="preserve"> </w:t>
      </w:r>
      <w:proofErr w:type="spellStart"/>
      <w:r>
        <w:rPr>
          <w:i/>
        </w:rPr>
        <w:t>f</w:t>
      </w:r>
      <w:r>
        <w:rPr>
          <w:i/>
          <w:vertAlign w:val="subscript"/>
        </w:rPr>
        <w:t>n</w:t>
      </w:r>
      <w:proofErr w:type="spellEnd"/>
      <w:r>
        <w:t xml:space="preserve"> </w:t>
      </w:r>
      <w:r>
        <w:rPr>
          <w:rFonts w:ascii="Symbol" w:hAnsi="Symbol"/>
        </w:rPr>
        <w:t></w:t>
      </w:r>
      <w:r>
        <w:t xml:space="preserve"> </w:t>
      </w:r>
      <w:r>
        <w:rPr>
          <w:i/>
        </w:rPr>
        <w:t>f</w:t>
      </w:r>
      <w:r>
        <w:rPr>
          <w:iCs/>
          <w:vertAlign w:val="subscript"/>
        </w:rPr>
        <w:t>0</w:t>
      </w:r>
      <w:r>
        <w:t xml:space="preserve"> </w:t>
      </w:r>
      <w:r>
        <w:rPr>
          <w:lang w:val="en-GB"/>
        </w:rPr>
        <w:t>– 1</w:t>
      </w:r>
      <w:r>
        <w:rPr>
          <w:rFonts w:ascii="Tms Rmn" w:hAnsi="Tms Rmn"/>
          <w:sz w:val="12"/>
          <w:lang w:val="en-GB"/>
        </w:rPr>
        <w:t> </w:t>
      </w:r>
      <w:r>
        <w:rPr>
          <w:lang w:val="en-GB"/>
        </w:rPr>
        <w:t xml:space="preserve">110 </w:t>
      </w:r>
      <w:r>
        <w:rPr>
          <w:rFonts w:ascii="Symbol" w:hAnsi="Symbol"/>
          <w:lang w:val="en-GB"/>
        </w:rPr>
        <w:t></w:t>
      </w:r>
      <w:r>
        <w:rPr>
          <w:lang w:val="en-GB"/>
        </w:rPr>
        <w:t xml:space="preserve"> 110 </w:t>
      </w:r>
      <w:r>
        <w:rPr>
          <w:i/>
          <w:iCs/>
          <w:lang w:val="en-GB"/>
        </w:rPr>
        <w:t>n</w:t>
      </w:r>
    </w:p>
    <w:p w:rsidR="00896E23" w:rsidRDefault="00896E23" w:rsidP="00CA21DD">
      <w:pPr>
        <w:pStyle w:val="enmulev1"/>
        <w:tabs>
          <w:tab w:val="clear" w:pos="720"/>
        </w:tabs>
        <w:spacing w:before="80" w:after="0"/>
        <w:rPr>
          <w:rtl/>
        </w:rPr>
      </w:pPr>
      <w:r>
        <w:rPr>
          <w:rFonts w:hint="cs"/>
          <w:i/>
          <w:iCs/>
          <w:rtl/>
          <w:lang w:val="en-GB"/>
        </w:rPr>
        <w:tab/>
      </w:r>
      <w:r>
        <w:rPr>
          <w:rFonts w:hint="cs"/>
          <w:rtl/>
        </w:rPr>
        <w:t>النصف الأعلى من النطاق:</w:t>
      </w:r>
      <w:r>
        <w:rPr>
          <w:rFonts w:hint="cs"/>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lang w:val="en-GB"/>
        </w:rPr>
        <w:t xml:space="preserve">– 495 </w:t>
      </w:r>
      <w:r>
        <w:rPr>
          <w:rFonts w:ascii="Symbol" w:hAnsi="Symbol"/>
          <w:lang w:val="en-GB"/>
        </w:rPr>
        <w:t></w:t>
      </w:r>
      <w:r>
        <w:rPr>
          <w:lang w:val="en-GB"/>
        </w:rPr>
        <w:t xml:space="preserve"> 110 </w:t>
      </w:r>
      <w:r>
        <w:rPr>
          <w:i/>
          <w:iCs/>
          <w:lang w:val="en-GB"/>
        </w:rPr>
        <w:t>n</w:t>
      </w:r>
      <w:r>
        <w:rPr>
          <w:rFonts w:hint="cs"/>
          <w:rtl/>
        </w:rPr>
        <w:t xml:space="preserve"> </w:t>
      </w:r>
      <w:r>
        <w:rPr>
          <w:position w:val="-12"/>
        </w:rPr>
        <w:object w:dxaOrig="300" w:dyaOrig="360">
          <v:shape id="_x0000_i1045" type="#_x0000_t75" style="width:15.05pt;height:18.25pt" o:ole="">
            <v:imagedata r:id="rId45" o:title=""/>
          </v:shape>
          <o:OLEObject Type="Embed" ProgID="Equation.3" ShapeID="_x0000_i1045" DrawAspect="Content" ObjectID="_1423664012" r:id="rId48"/>
        </w:object>
      </w:r>
    </w:p>
    <w:p w:rsidR="00896E23" w:rsidRDefault="00896E23" w:rsidP="00CA21DD">
      <w:pPr>
        <w:pStyle w:val="enumlev2"/>
        <w:spacing w:before="120"/>
        <w:ind w:left="0" w:firstLine="0"/>
        <w:rPr>
          <w:rtl/>
        </w:rPr>
      </w:pPr>
      <w:r>
        <w:rPr>
          <w:rFonts w:hint="cs"/>
          <w:rtl/>
        </w:rPr>
        <w:t>حيث:</w:t>
      </w:r>
    </w:p>
    <w:p w:rsidR="00896E23" w:rsidRDefault="00896E23" w:rsidP="0016575A">
      <w:pPr>
        <w:pStyle w:val="enumlev1"/>
        <w:tabs>
          <w:tab w:val="left" w:pos="708"/>
        </w:tabs>
        <w:spacing w:before="0"/>
        <w:ind w:left="0" w:firstLine="0"/>
      </w:pPr>
      <w:r>
        <w:rPr>
          <w:i/>
          <w:iCs/>
        </w:rPr>
        <w:tab/>
        <w:t>n</w:t>
      </w:r>
      <w:r>
        <w:rPr>
          <w:rFonts w:hint="cs"/>
          <w:rtl/>
        </w:rPr>
        <w:t xml:space="preserve"> </w:t>
      </w:r>
      <w:r>
        <w:rPr>
          <w:rFonts w:ascii="Symbol" w:hAnsi="Symbol"/>
        </w:rPr>
        <w:t></w:t>
      </w:r>
      <w:r>
        <w:rPr>
          <w:rFonts w:hint="cs"/>
          <w:rtl/>
        </w:rPr>
        <w:t xml:space="preserve"> </w:t>
      </w:r>
      <w:r>
        <w:t>4</w:t>
      </w:r>
    </w:p>
    <w:p w:rsidR="00896E23" w:rsidRPr="00C57AF6" w:rsidRDefault="00896E23" w:rsidP="0016575A">
      <w:pPr>
        <w:pStyle w:val="enumlev2"/>
        <w:spacing w:before="120"/>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615</w:t>
      </w:r>
      <w:r w:rsidRPr="00C57AF6">
        <w:rPr>
          <w:rFonts w:hint="cs"/>
          <w:rtl/>
        </w:rPr>
        <w:t xml:space="preserve"> </w:t>
      </w:r>
      <w:r w:rsidRPr="00C57AF6">
        <w:t>MHz</w:t>
      </w:r>
    </w:p>
    <w:p w:rsidR="00896E23" w:rsidRDefault="00896E23" w:rsidP="00CA21DD">
      <w:pPr>
        <w:pStyle w:val="enmulev1"/>
        <w:spacing w:before="80" w:after="0"/>
        <w:rPr>
          <w:i/>
          <w:iCs/>
          <w:rtl/>
          <w:lang w:val="en-GB"/>
        </w:rPr>
      </w:pPr>
      <w:r>
        <w:rPr>
          <w:rFonts w:hint="cs"/>
          <w:rtl/>
          <w:lang w:bidi="ar-EG"/>
        </w:rPr>
        <w:tab/>
        <w:t>النصف الأسفل من النطاق:</w:t>
      </w:r>
      <w:r>
        <w:rPr>
          <w:rtl/>
          <w:lang w:bidi="ar-EG"/>
        </w:rPr>
        <w:tab/>
      </w:r>
      <w:r>
        <w:rPr>
          <w:rFonts w:hint="cs"/>
          <w:rtl/>
          <w:lang w:bidi="ar-EG"/>
        </w:rPr>
        <w:tab/>
        <w:t xml:space="preserve"> </w:t>
      </w:r>
      <w:proofErr w:type="spellStart"/>
      <w:r>
        <w:rPr>
          <w:i/>
        </w:rPr>
        <w:t>f</w:t>
      </w:r>
      <w:r>
        <w:rPr>
          <w:i/>
          <w:vertAlign w:val="subscript"/>
        </w:rPr>
        <w:t>n</w:t>
      </w:r>
      <w:proofErr w:type="spellEnd"/>
      <w:r>
        <w:t xml:space="preserve"> </w:t>
      </w:r>
      <w:r>
        <w:rPr>
          <w:rFonts w:ascii="Symbol" w:hAnsi="Symbol"/>
        </w:rPr>
        <w:t></w:t>
      </w:r>
      <w:r>
        <w:t xml:space="preserve"> </w:t>
      </w:r>
      <w:r>
        <w:rPr>
          <w:i/>
        </w:rPr>
        <w:t>f</w:t>
      </w:r>
      <w:r>
        <w:rPr>
          <w:iCs/>
          <w:vertAlign w:val="subscript"/>
        </w:rPr>
        <w:t>0</w:t>
      </w:r>
      <w:r>
        <w:t xml:space="preserve"> </w:t>
      </w:r>
      <w:r>
        <w:rPr>
          <w:lang w:val="en-GB"/>
        </w:rPr>
        <w:t xml:space="preserve">– 1 495 </w:t>
      </w:r>
      <w:r>
        <w:rPr>
          <w:rFonts w:ascii="Symbol" w:hAnsi="Symbol"/>
          <w:lang w:val="en-GB"/>
        </w:rPr>
        <w:t></w:t>
      </w:r>
      <w:r>
        <w:rPr>
          <w:lang w:val="en-GB"/>
        </w:rPr>
        <w:t xml:space="preserve"> 110 </w:t>
      </w:r>
      <w:r>
        <w:rPr>
          <w:i/>
          <w:iCs/>
          <w:lang w:val="en-GB"/>
        </w:rPr>
        <w:t>n</w:t>
      </w:r>
    </w:p>
    <w:p w:rsidR="00896E23" w:rsidRDefault="00896E23" w:rsidP="00CA21DD">
      <w:pPr>
        <w:pStyle w:val="enmulev1"/>
        <w:spacing w:before="80" w:after="0"/>
        <w:rPr>
          <w:rtl/>
          <w:lang w:bidi="ar-EG"/>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lang w:val="en-GB"/>
        </w:rPr>
        <w:t xml:space="preserve">– 1 010 </w:t>
      </w:r>
      <w:r>
        <w:rPr>
          <w:rFonts w:ascii="Symbol" w:hAnsi="Symbol"/>
          <w:lang w:val="en-GB"/>
        </w:rPr>
        <w:t></w:t>
      </w:r>
      <w:r>
        <w:rPr>
          <w:lang w:val="en-GB"/>
        </w:rPr>
        <w:t xml:space="preserve"> 110 </w:t>
      </w:r>
      <w:r>
        <w:rPr>
          <w:i/>
          <w:iCs/>
          <w:lang w:val="en-GB"/>
        </w:rPr>
        <w:t>n</w:t>
      </w:r>
      <w:r>
        <w:rPr>
          <w:rFonts w:hint="cs"/>
          <w:rtl/>
        </w:rPr>
        <w:t xml:space="preserve"> </w:t>
      </w:r>
      <w:r>
        <w:rPr>
          <w:position w:val="-12"/>
        </w:rPr>
        <w:object w:dxaOrig="300" w:dyaOrig="360">
          <v:shape id="_x0000_i1046" type="#_x0000_t75" style="width:15.05pt;height:18.25pt" o:ole="">
            <v:imagedata r:id="rId45" o:title=""/>
          </v:shape>
          <o:OLEObject Type="Embed" ProgID="Equation.3" ShapeID="_x0000_i1046" DrawAspect="Content" ObjectID="_1423664013" r:id="rId49"/>
        </w:object>
      </w:r>
    </w:p>
    <w:p w:rsidR="00896E23" w:rsidRDefault="003F37D0" w:rsidP="0016575A">
      <w:pPr>
        <w:pStyle w:val="enumlev2"/>
        <w:ind w:left="0" w:firstLine="0"/>
        <w:rPr>
          <w:rtl/>
        </w:rPr>
      </w:pPr>
      <w:r>
        <w:rPr>
          <w:rFonts w:hint="cs"/>
          <w:rtl/>
        </w:rPr>
        <w:t>حيث:</w:t>
      </w:r>
    </w:p>
    <w:p w:rsidR="00896E23" w:rsidRDefault="00896E23" w:rsidP="0016575A">
      <w:pPr>
        <w:pStyle w:val="enumlev1"/>
        <w:tabs>
          <w:tab w:val="left" w:pos="708"/>
        </w:tabs>
        <w:spacing w:before="0"/>
        <w:ind w:left="0" w:firstLine="0"/>
      </w:pPr>
      <w:r>
        <w:rPr>
          <w:i/>
          <w:iCs/>
        </w:rPr>
        <w:tab/>
        <w:t>n</w:t>
      </w:r>
      <w:r>
        <w:rPr>
          <w:rFonts w:hint="cs"/>
          <w:rtl/>
        </w:rPr>
        <w:t xml:space="preserve"> </w:t>
      </w:r>
      <w:r>
        <w:rPr>
          <w:rFonts w:ascii="Symbol" w:hAnsi="Symbol"/>
        </w:rPr>
        <w:t></w:t>
      </w:r>
      <w:r>
        <w:rPr>
          <w:rFonts w:hint="cs"/>
          <w:rtl/>
        </w:rPr>
        <w:t xml:space="preserve"> </w:t>
      </w:r>
      <w:r>
        <w:t>5</w:t>
      </w:r>
      <w:r w:rsidR="00CA21DD">
        <w:rPr>
          <w:rFonts w:hint="cs"/>
          <w:rtl/>
          <w:lang w:bidi="ar-SA"/>
        </w:rPr>
        <w:t>،</w:t>
      </w:r>
      <w:r>
        <w:rPr>
          <w:rFonts w:hint="cs"/>
          <w:rtl/>
        </w:rPr>
        <w:t xml:space="preserve"> </w:t>
      </w:r>
      <w:r>
        <w:t>6</w:t>
      </w:r>
    </w:p>
    <w:p w:rsidR="00896E23" w:rsidRPr="00C57AF6" w:rsidRDefault="00896E23" w:rsidP="0016575A">
      <w:pPr>
        <w:pStyle w:val="enumlev2"/>
        <w:spacing w:before="120"/>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MHz 485</w:t>
      </w:r>
    </w:p>
    <w:p w:rsidR="00896E23" w:rsidRDefault="00896E23" w:rsidP="00CA21DD">
      <w:pPr>
        <w:rPr>
          <w:rtl/>
          <w:lang w:bidi="ar-EG"/>
        </w:rPr>
      </w:pPr>
      <w:r>
        <w:rPr>
          <w:rFonts w:hint="cs"/>
          <w:rtl/>
          <w:lang w:bidi="ar-EG"/>
        </w:rPr>
        <w:t>ب)</w:t>
      </w:r>
      <w:r>
        <w:rPr>
          <w:rFonts w:hint="cs"/>
          <w:rtl/>
          <w:lang w:bidi="ar-EG"/>
        </w:rPr>
        <w:tab/>
      </w:r>
      <w:r w:rsidR="00A15938">
        <w:rPr>
          <w:rFonts w:hint="cs"/>
          <w:rtl/>
          <w:lang w:bidi="ar-EG"/>
        </w:rPr>
        <w:t>فيما يتعلق ب</w:t>
      </w:r>
      <w:r>
        <w:rPr>
          <w:rFonts w:hint="cs"/>
          <w:rtl/>
          <w:lang w:bidi="ar-EG"/>
        </w:rPr>
        <w:t xml:space="preserve">أنظمة ذات مباعدة قدرها </w:t>
      </w:r>
      <w:r>
        <w:rPr>
          <w:lang w:bidi="ar-EG"/>
        </w:rPr>
        <w:t>MHz 55</w:t>
      </w:r>
      <w:r>
        <w:rPr>
          <w:rFonts w:hint="cs"/>
          <w:rtl/>
          <w:lang w:bidi="ar-EG"/>
        </w:rPr>
        <w:t xml:space="preserve"> بين الموجات الحاملة:</w:t>
      </w:r>
    </w:p>
    <w:p w:rsidR="00896E23" w:rsidRPr="00083893" w:rsidRDefault="00896E23" w:rsidP="0016575A">
      <w:pPr>
        <w:pStyle w:val="enmulev1"/>
        <w:spacing w:before="80" w:after="0"/>
        <w:rPr>
          <w:rtl/>
        </w:rPr>
      </w:pPr>
      <w:r>
        <w:rPr>
          <w:rFonts w:hint="cs"/>
          <w:rtl/>
          <w:lang w:bidi="ar-EG"/>
        </w:rPr>
        <w:tab/>
        <w:t>النصف الأسفل من النطاق:</w:t>
      </w:r>
      <w:r>
        <w:rPr>
          <w:rtl/>
          <w:lang w:bidi="ar-EG"/>
        </w:rPr>
        <w:tab/>
      </w:r>
      <w:r>
        <w:rPr>
          <w:rFonts w:hint="cs"/>
          <w:rtl/>
          <w:lang w:bidi="ar-EG"/>
        </w:rPr>
        <w:tab/>
        <w:t xml:space="preserve"> </w:t>
      </w:r>
      <w:proofErr w:type="spellStart"/>
      <w:r>
        <w:rPr>
          <w:i/>
        </w:rPr>
        <w:t>f</w:t>
      </w:r>
      <w:r>
        <w:rPr>
          <w:i/>
          <w:vertAlign w:val="subscript"/>
        </w:rPr>
        <w:t>n</w:t>
      </w:r>
      <w:proofErr w:type="spellEnd"/>
      <w:r>
        <w:t xml:space="preserve"> </w:t>
      </w:r>
      <w:r>
        <w:rPr>
          <w:rFonts w:ascii="Symbol" w:hAnsi="Symbol"/>
        </w:rPr>
        <w:t></w:t>
      </w:r>
      <w:r>
        <w:t xml:space="preserve"> </w:t>
      </w:r>
      <w:r>
        <w:rPr>
          <w:i/>
        </w:rPr>
        <w:t>f</w:t>
      </w:r>
      <w:r>
        <w:rPr>
          <w:iCs/>
          <w:vertAlign w:val="subscript"/>
        </w:rPr>
        <w:t>0</w:t>
      </w:r>
      <w:r>
        <w:t xml:space="preserve"> </w:t>
      </w:r>
      <w:r>
        <w:rPr>
          <w:lang w:val="en-GB"/>
        </w:rPr>
        <w:t xml:space="preserve">– 422,5 </w:t>
      </w:r>
      <w:r>
        <w:rPr>
          <w:rFonts w:ascii="Symbol" w:hAnsi="Symbol"/>
          <w:lang w:val="en-GB"/>
        </w:rPr>
        <w:t></w:t>
      </w:r>
      <w:r>
        <w:rPr>
          <w:lang w:val="en-GB"/>
        </w:rPr>
        <w:t xml:space="preserve"> 55 </w:t>
      </w:r>
      <w:r>
        <w:rPr>
          <w:i/>
          <w:iCs/>
          <w:lang w:val="en-GB"/>
        </w:rPr>
        <w:t>n</w:t>
      </w:r>
    </w:p>
    <w:p w:rsidR="00896E23" w:rsidRDefault="00896E23" w:rsidP="0016575A">
      <w:pPr>
        <w:pStyle w:val="enmulev1"/>
        <w:spacing w:before="80" w:after="0"/>
        <w:rPr>
          <w:rtl/>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rFonts w:ascii="Symbol" w:hAnsi="Symbol"/>
        </w:rPr>
        <w:sym w:font="Symbol" w:char="F02B"/>
      </w:r>
      <w:r>
        <w:rPr>
          <w:lang w:val="en-GB"/>
        </w:rPr>
        <w:t xml:space="preserve"> 587,5 </w:t>
      </w:r>
      <w:r>
        <w:rPr>
          <w:rFonts w:ascii="Symbol" w:hAnsi="Symbol"/>
          <w:lang w:val="en-GB"/>
        </w:rPr>
        <w:t></w:t>
      </w:r>
      <w:r>
        <w:rPr>
          <w:lang w:val="en-GB"/>
        </w:rPr>
        <w:t xml:space="preserve"> 55 </w:t>
      </w:r>
      <w:r>
        <w:rPr>
          <w:i/>
          <w:iCs/>
          <w:lang w:val="en-GB"/>
        </w:rPr>
        <w:t>n</w:t>
      </w:r>
      <w:r w:rsidR="003F37D0">
        <w:rPr>
          <w:rFonts w:hint="cs"/>
          <w:i/>
          <w:iCs/>
          <w:rtl/>
          <w:lang w:val="en-GB" w:bidi="ar-EG"/>
        </w:rPr>
        <w:t xml:space="preserve"> </w:t>
      </w:r>
      <w:r>
        <w:rPr>
          <w:position w:val="-12"/>
        </w:rPr>
        <w:object w:dxaOrig="300" w:dyaOrig="360">
          <v:shape id="_x0000_i1047" type="#_x0000_t75" style="width:15.05pt;height:18.25pt" o:ole="">
            <v:imagedata r:id="rId45" o:title=""/>
          </v:shape>
          <o:OLEObject Type="Embed" ProgID="Equation.3" ShapeID="_x0000_i1047" DrawAspect="Content" ObjectID="_1423664014" r:id="rId50"/>
        </w:object>
      </w:r>
    </w:p>
    <w:p w:rsidR="00896E23" w:rsidRDefault="00896E23" w:rsidP="00896E23">
      <w:pPr>
        <w:pStyle w:val="enumlev2"/>
        <w:spacing w:line="168" w:lineRule="auto"/>
        <w:ind w:left="0" w:firstLine="0"/>
        <w:rPr>
          <w:rtl/>
        </w:rPr>
      </w:pPr>
      <w:r>
        <w:rPr>
          <w:rFonts w:hint="cs"/>
          <w:rtl/>
        </w:rPr>
        <w:t>حيث:</w:t>
      </w:r>
    </w:p>
    <w:p w:rsidR="00896E23" w:rsidRDefault="00896E23" w:rsidP="0016575A">
      <w:pPr>
        <w:pStyle w:val="enumlev1"/>
        <w:tabs>
          <w:tab w:val="left" w:pos="708"/>
        </w:tabs>
        <w:spacing w:before="0" w:line="168" w:lineRule="auto"/>
        <w:ind w:left="0" w:firstLine="0"/>
      </w:pPr>
      <w:r>
        <w:tab/>
      </w:r>
      <w:r>
        <w:rPr>
          <w:i/>
          <w:iCs/>
        </w:rPr>
        <w:t>n</w:t>
      </w:r>
      <w:r>
        <w:rPr>
          <w:rFonts w:hint="cs"/>
          <w:rtl/>
        </w:rPr>
        <w:t xml:space="preserve"> </w:t>
      </w:r>
      <w:r>
        <w:rPr>
          <w:rFonts w:ascii="Symbol" w:hAnsi="Symbol"/>
        </w:rPr>
        <w:t></w:t>
      </w:r>
      <w:r>
        <w:rPr>
          <w:rFonts w:hint="cs"/>
          <w:rtl/>
        </w:rPr>
        <w:t xml:space="preserve"> </w:t>
      </w:r>
      <w:r>
        <w:t>1</w:t>
      </w:r>
      <w:r w:rsidR="0016575A">
        <w:rPr>
          <w:rFonts w:hint="cs"/>
          <w:rtl/>
          <w:lang w:bidi="ar-SA"/>
        </w:rPr>
        <w:t>،</w:t>
      </w:r>
      <w:r>
        <w:rPr>
          <w:rFonts w:hint="cs"/>
          <w:rtl/>
        </w:rPr>
        <w:t xml:space="preserve"> </w:t>
      </w:r>
      <w:r>
        <w:t>...</w:t>
      </w:r>
      <w:r w:rsidR="0016575A">
        <w:rPr>
          <w:rFonts w:hint="cs"/>
          <w:rtl/>
        </w:rPr>
        <w:t>،</w:t>
      </w:r>
      <w:r>
        <w:rPr>
          <w:rFonts w:hint="cs"/>
          <w:rtl/>
        </w:rPr>
        <w:t xml:space="preserve"> </w:t>
      </w:r>
      <w:r>
        <w:t>6</w:t>
      </w:r>
    </w:p>
    <w:p w:rsidR="00896E23" w:rsidRPr="00C57AF6" w:rsidRDefault="00896E23" w:rsidP="0016575A">
      <w:pPr>
        <w:pStyle w:val="enumlev2"/>
        <w:spacing w:before="120" w:line="168" w:lineRule="auto"/>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1 010</w:t>
      </w:r>
      <w:r w:rsidRPr="00C57AF6">
        <w:rPr>
          <w:rFonts w:hint="cs"/>
          <w:rtl/>
        </w:rPr>
        <w:t xml:space="preserve"> </w:t>
      </w:r>
      <w:r w:rsidRPr="00C57AF6">
        <w:t>MHz</w:t>
      </w:r>
    </w:p>
    <w:p w:rsidR="00896E23" w:rsidRPr="00083893" w:rsidRDefault="00896E23" w:rsidP="0016575A">
      <w:pPr>
        <w:pStyle w:val="enmulev1"/>
        <w:spacing w:before="80" w:after="0"/>
        <w:rPr>
          <w:rtl/>
        </w:rPr>
      </w:pPr>
      <w:r>
        <w:rPr>
          <w:rFonts w:hint="cs"/>
          <w:rtl/>
          <w:lang w:bidi="ar-EG"/>
        </w:rPr>
        <w:tab/>
        <w:t>النصف الأسفل من النطاق:</w:t>
      </w:r>
      <w:r>
        <w:rPr>
          <w:rtl/>
          <w:lang w:bidi="ar-EG"/>
        </w:rPr>
        <w:tab/>
      </w:r>
      <w:r>
        <w:rPr>
          <w:rFonts w:hint="cs"/>
          <w:rtl/>
          <w:lang w:bidi="ar-EG"/>
        </w:rPr>
        <w:tab/>
        <w:t xml:space="preserve"> </w:t>
      </w:r>
      <w:proofErr w:type="spellStart"/>
      <w:r>
        <w:rPr>
          <w:i/>
        </w:rPr>
        <w:t>f</w:t>
      </w:r>
      <w:r>
        <w:rPr>
          <w:i/>
          <w:vertAlign w:val="subscript"/>
        </w:rPr>
        <w:t>n</w:t>
      </w:r>
      <w:proofErr w:type="spellEnd"/>
      <w:r>
        <w:t xml:space="preserve"> </w:t>
      </w:r>
      <w:r>
        <w:rPr>
          <w:rFonts w:ascii="Symbol" w:hAnsi="Symbol"/>
        </w:rPr>
        <w:t></w:t>
      </w:r>
      <w:r>
        <w:t xml:space="preserve"> </w:t>
      </w:r>
      <w:r>
        <w:rPr>
          <w:i/>
        </w:rPr>
        <w:t>f</w:t>
      </w:r>
      <w:r>
        <w:rPr>
          <w:iCs/>
          <w:vertAlign w:val="subscript"/>
        </w:rPr>
        <w:t>0</w:t>
      </w:r>
      <w:r>
        <w:t xml:space="preserve"> – 1 082,5 </w:t>
      </w:r>
      <w:r>
        <w:rPr>
          <w:rFonts w:ascii="Symbol" w:hAnsi="Symbol"/>
        </w:rPr>
        <w:t></w:t>
      </w:r>
      <w:r>
        <w:t xml:space="preserve"> 55 </w:t>
      </w:r>
      <w:r>
        <w:rPr>
          <w:i/>
          <w:iCs/>
        </w:rPr>
        <w:t>n</w:t>
      </w:r>
    </w:p>
    <w:p w:rsidR="00896E23" w:rsidRDefault="00896E23" w:rsidP="0016575A">
      <w:pPr>
        <w:pStyle w:val="enmulev1"/>
        <w:spacing w:before="80" w:after="0"/>
        <w:rPr>
          <w:rtl/>
        </w:rPr>
      </w:pPr>
      <w:r>
        <w:rPr>
          <w:rFonts w:hint="cs"/>
          <w:i/>
          <w:iCs/>
          <w:rtl/>
          <w:lang w:val="en-GB"/>
        </w:rPr>
        <w:lastRenderedPageBreak/>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 467,5 </w:t>
      </w:r>
      <w:r>
        <w:rPr>
          <w:rFonts w:ascii="Symbol" w:hAnsi="Symbol"/>
        </w:rPr>
        <w:t></w:t>
      </w:r>
      <w:r>
        <w:t xml:space="preserve"> 55 </w:t>
      </w:r>
      <w:r>
        <w:rPr>
          <w:i/>
          <w:iCs/>
        </w:rPr>
        <w:t>n</w:t>
      </w:r>
      <w:r>
        <w:rPr>
          <w:rFonts w:hint="cs"/>
          <w:rtl/>
        </w:rPr>
        <w:t xml:space="preserve"> </w:t>
      </w:r>
      <w:r>
        <w:rPr>
          <w:position w:val="-12"/>
        </w:rPr>
        <w:object w:dxaOrig="300" w:dyaOrig="360">
          <v:shape id="_x0000_i1048" type="#_x0000_t75" style="width:15.05pt;height:18.25pt" o:ole="">
            <v:imagedata r:id="rId45" o:title=""/>
          </v:shape>
          <o:OLEObject Type="Embed" ProgID="Equation.3" ShapeID="_x0000_i1048" DrawAspect="Content" ObjectID="_1423664015" r:id="rId51"/>
        </w:object>
      </w:r>
    </w:p>
    <w:p w:rsidR="00896E23" w:rsidRDefault="00896E23" w:rsidP="0016575A">
      <w:pPr>
        <w:pStyle w:val="enumlev2"/>
        <w:spacing w:before="120" w:line="168" w:lineRule="auto"/>
        <w:ind w:left="0" w:firstLine="0"/>
        <w:rPr>
          <w:rtl/>
        </w:rPr>
      </w:pPr>
      <w:r>
        <w:rPr>
          <w:rFonts w:hint="cs"/>
          <w:rtl/>
        </w:rPr>
        <w:t xml:space="preserve">حيث: </w:t>
      </w:r>
    </w:p>
    <w:p w:rsidR="00896E23" w:rsidRDefault="00896E23" w:rsidP="00CE5260">
      <w:pPr>
        <w:pStyle w:val="enumlev1"/>
        <w:tabs>
          <w:tab w:val="left" w:pos="736"/>
        </w:tabs>
        <w:spacing w:before="0" w:line="168" w:lineRule="auto"/>
        <w:ind w:left="0" w:firstLine="0"/>
      </w:pPr>
      <w:r>
        <w:rPr>
          <w:i/>
          <w:iCs/>
        </w:rPr>
        <w:tab/>
        <w:t>n</w:t>
      </w:r>
      <w:r>
        <w:rPr>
          <w:rFonts w:hint="cs"/>
          <w:rtl/>
        </w:rPr>
        <w:t xml:space="preserve"> </w:t>
      </w:r>
      <w:r>
        <w:rPr>
          <w:rFonts w:ascii="Symbol" w:hAnsi="Symbol"/>
        </w:rPr>
        <w:t></w:t>
      </w:r>
      <w:r>
        <w:rPr>
          <w:rFonts w:hint="cs"/>
          <w:rtl/>
        </w:rPr>
        <w:t xml:space="preserve"> </w:t>
      </w:r>
      <w:r>
        <w:t>7</w:t>
      </w:r>
      <w:r w:rsidR="0016575A">
        <w:rPr>
          <w:rFonts w:hint="cs"/>
          <w:rtl/>
        </w:rPr>
        <w:t>،</w:t>
      </w:r>
      <w:r>
        <w:rPr>
          <w:rFonts w:hint="cs"/>
          <w:rtl/>
        </w:rPr>
        <w:t xml:space="preserve"> </w:t>
      </w:r>
      <w:r>
        <w:t>8</w:t>
      </w:r>
    </w:p>
    <w:p w:rsidR="00896E23" w:rsidRPr="00C57AF6" w:rsidRDefault="00896E23" w:rsidP="0016575A">
      <w:pPr>
        <w:pStyle w:val="enumlev2"/>
        <w:spacing w:before="120" w:line="168" w:lineRule="auto"/>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615</w:t>
      </w:r>
      <w:r w:rsidRPr="00C57AF6">
        <w:rPr>
          <w:rFonts w:hint="cs"/>
          <w:rtl/>
        </w:rPr>
        <w:t xml:space="preserve"> </w:t>
      </w:r>
      <w:r w:rsidRPr="00C57AF6">
        <w:t>MHz</w:t>
      </w:r>
    </w:p>
    <w:p w:rsidR="00896E23" w:rsidRPr="00083893" w:rsidRDefault="00896E23" w:rsidP="0016575A">
      <w:pPr>
        <w:pStyle w:val="enmulev1"/>
        <w:spacing w:before="120" w:after="0" w:line="168" w:lineRule="auto"/>
        <w:rPr>
          <w:rtl/>
        </w:rPr>
      </w:pPr>
      <w:r>
        <w:rPr>
          <w:rFonts w:hint="cs"/>
          <w:rtl/>
          <w:lang w:bidi="ar-EG"/>
        </w:rPr>
        <w:tab/>
        <w:t>النصف الأسفل من النطاق:</w:t>
      </w:r>
      <w:r>
        <w:rPr>
          <w:rtl/>
          <w:lang w:bidi="ar-EG"/>
        </w:rPr>
        <w:tab/>
      </w:r>
      <w:r>
        <w:rPr>
          <w:rFonts w:hint="cs"/>
          <w:rtl/>
          <w:lang w:bidi="ar-EG"/>
        </w:rPr>
        <w:tab/>
        <w:t xml:space="preserve"> </w:t>
      </w:r>
      <w:proofErr w:type="spellStart"/>
      <w:r>
        <w:rPr>
          <w:i/>
        </w:rPr>
        <w:t>f</w:t>
      </w:r>
      <w:r>
        <w:rPr>
          <w:i/>
          <w:vertAlign w:val="subscript"/>
        </w:rPr>
        <w:t>n</w:t>
      </w:r>
      <w:proofErr w:type="spellEnd"/>
      <w:r>
        <w:t xml:space="preserve"> </w:t>
      </w:r>
      <w:r>
        <w:rPr>
          <w:rFonts w:ascii="Symbol" w:hAnsi="Symbol"/>
        </w:rPr>
        <w:t></w:t>
      </w:r>
      <w:r>
        <w:t xml:space="preserve"> </w:t>
      </w:r>
      <w:r>
        <w:rPr>
          <w:i/>
        </w:rPr>
        <w:t>f</w:t>
      </w:r>
      <w:r>
        <w:rPr>
          <w:iCs/>
          <w:vertAlign w:val="subscript"/>
        </w:rPr>
        <w:t>0</w:t>
      </w:r>
      <w:r>
        <w:t xml:space="preserve"> – 1 467,5 </w:t>
      </w:r>
      <w:r>
        <w:rPr>
          <w:rFonts w:ascii="Symbol" w:hAnsi="Symbol"/>
        </w:rPr>
        <w:t></w:t>
      </w:r>
      <w:r>
        <w:t xml:space="preserve"> 55 </w:t>
      </w:r>
      <w:r>
        <w:rPr>
          <w:i/>
          <w:iCs/>
        </w:rPr>
        <w:t>n</w:t>
      </w:r>
    </w:p>
    <w:p w:rsidR="00896E23" w:rsidRDefault="00896E23" w:rsidP="0016575A">
      <w:pPr>
        <w:pStyle w:val="enmulev1"/>
        <w:spacing w:before="120" w:after="0" w:line="168" w:lineRule="auto"/>
        <w:rPr>
          <w:rtl/>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 982,5 </w:t>
      </w:r>
      <w:r>
        <w:rPr>
          <w:rFonts w:ascii="Symbol" w:hAnsi="Symbol"/>
        </w:rPr>
        <w:t></w:t>
      </w:r>
      <w:r>
        <w:t xml:space="preserve"> 55 </w:t>
      </w:r>
      <w:r>
        <w:rPr>
          <w:i/>
          <w:iCs/>
        </w:rPr>
        <w:t>n</w:t>
      </w:r>
      <w:r w:rsidR="003F37D0">
        <w:rPr>
          <w:rFonts w:hint="cs"/>
          <w:position w:val="-12"/>
          <w:rtl/>
          <w:lang w:bidi="ar-EG"/>
        </w:rPr>
        <w:t xml:space="preserve"> </w:t>
      </w:r>
      <w:r>
        <w:rPr>
          <w:position w:val="-12"/>
        </w:rPr>
        <w:object w:dxaOrig="300" w:dyaOrig="360">
          <v:shape id="_x0000_i1049" type="#_x0000_t75" style="width:15.05pt;height:18.25pt" o:ole="">
            <v:imagedata r:id="rId45" o:title=""/>
          </v:shape>
          <o:OLEObject Type="Embed" ProgID="Equation.3" ShapeID="_x0000_i1049" DrawAspect="Content" ObjectID="_1423664016" r:id="rId52"/>
        </w:object>
      </w:r>
    </w:p>
    <w:p w:rsidR="00896E23" w:rsidRDefault="00896E23" w:rsidP="0016575A">
      <w:pPr>
        <w:spacing w:line="168" w:lineRule="auto"/>
        <w:rPr>
          <w:rtl/>
        </w:rPr>
      </w:pPr>
      <w:r>
        <w:rPr>
          <w:rFonts w:hint="cs"/>
          <w:rtl/>
        </w:rPr>
        <w:t>حيث:</w:t>
      </w:r>
    </w:p>
    <w:p w:rsidR="00896E23" w:rsidRDefault="00896E23" w:rsidP="00CE5260">
      <w:pPr>
        <w:pStyle w:val="enumlev1"/>
        <w:tabs>
          <w:tab w:val="left" w:pos="722"/>
        </w:tabs>
        <w:spacing w:before="0" w:line="168" w:lineRule="auto"/>
        <w:ind w:left="0" w:firstLine="0"/>
      </w:pPr>
      <w:r>
        <w:tab/>
      </w:r>
      <w:r>
        <w:rPr>
          <w:i/>
          <w:iCs/>
        </w:rPr>
        <w:t>n</w:t>
      </w:r>
      <w:r>
        <w:rPr>
          <w:rFonts w:hint="cs"/>
          <w:rtl/>
        </w:rPr>
        <w:t xml:space="preserve"> </w:t>
      </w:r>
      <w:r>
        <w:rPr>
          <w:rFonts w:ascii="Symbol" w:hAnsi="Symbol"/>
        </w:rPr>
        <w:t></w:t>
      </w:r>
      <w:r>
        <w:rPr>
          <w:rFonts w:hint="cs"/>
          <w:rtl/>
        </w:rPr>
        <w:t xml:space="preserve"> </w:t>
      </w:r>
      <w:r>
        <w:t>9</w:t>
      </w:r>
      <w:r w:rsidR="0016575A">
        <w:rPr>
          <w:rFonts w:hint="cs"/>
          <w:rtl/>
          <w:lang w:bidi="ar-SA"/>
        </w:rPr>
        <w:t>،</w:t>
      </w:r>
      <w:r>
        <w:rPr>
          <w:rFonts w:hint="cs"/>
          <w:rtl/>
        </w:rPr>
        <w:t xml:space="preserve"> </w:t>
      </w:r>
      <w:r>
        <w:t>...</w:t>
      </w:r>
      <w:r w:rsidR="0016575A">
        <w:rPr>
          <w:rFonts w:hint="cs"/>
          <w:rtl/>
        </w:rPr>
        <w:t>،</w:t>
      </w:r>
      <w:r>
        <w:rPr>
          <w:rFonts w:hint="cs"/>
          <w:rtl/>
        </w:rPr>
        <w:t xml:space="preserve"> </w:t>
      </w:r>
      <w:r>
        <w:t>12</w:t>
      </w:r>
    </w:p>
    <w:p w:rsidR="00896E23" w:rsidRPr="00C57AF6" w:rsidRDefault="00896E23" w:rsidP="0016575A">
      <w:pPr>
        <w:pStyle w:val="enumlev2"/>
        <w:spacing w:before="120" w:line="168" w:lineRule="auto"/>
        <w:ind w:left="1440" w:hanging="732"/>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 xml:space="preserve">485 </w:t>
      </w:r>
      <w:r w:rsidRPr="00C57AF6">
        <w:rPr>
          <w:rFonts w:hint="cs"/>
          <w:rtl/>
        </w:rPr>
        <w:t xml:space="preserve"> </w:t>
      </w:r>
      <w:r w:rsidRPr="00C57AF6">
        <w:t>MHz</w:t>
      </w:r>
    </w:p>
    <w:p w:rsidR="00896E23" w:rsidRPr="00083893" w:rsidRDefault="00896E23" w:rsidP="0016575A">
      <w:pPr>
        <w:pStyle w:val="enmulev1"/>
        <w:spacing w:before="120" w:after="0" w:line="168" w:lineRule="auto"/>
        <w:rPr>
          <w:rtl/>
        </w:rPr>
      </w:pPr>
      <w:r>
        <w:rPr>
          <w:rFonts w:hint="cs"/>
          <w:rtl/>
          <w:lang w:bidi="ar-EG"/>
        </w:rPr>
        <w:tab/>
        <w:t>النصف الأسفل من النطاق:</w:t>
      </w:r>
      <w:r>
        <w:rPr>
          <w:rtl/>
          <w:lang w:bidi="ar-EG"/>
        </w:rPr>
        <w:tab/>
      </w:r>
      <w:r>
        <w:rPr>
          <w:rFonts w:hint="cs"/>
          <w:rtl/>
          <w:lang w:bidi="ar-EG"/>
        </w:rPr>
        <w:tab/>
        <w:t xml:space="preserve"> </w:t>
      </w:r>
      <w:proofErr w:type="spellStart"/>
      <w:r>
        <w:rPr>
          <w:i/>
        </w:rPr>
        <w:t>f</w:t>
      </w:r>
      <w:r>
        <w:rPr>
          <w:i/>
          <w:vertAlign w:val="subscript"/>
        </w:rPr>
        <w:t>n</w:t>
      </w:r>
      <w:proofErr w:type="spellEnd"/>
      <w:r>
        <w:t xml:space="preserve"> </w:t>
      </w:r>
      <w:r>
        <w:rPr>
          <w:rFonts w:ascii="Symbol" w:hAnsi="Symbol"/>
        </w:rPr>
        <w:t></w:t>
      </w:r>
      <w:r>
        <w:t xml:space="preserve"> </w:t>
      </w:r>
      <w:r>
        <w:rPr>
          <w:i/>
        </w:rPr>
        <w:t>f</w:t>
      </w:r>
      <w:r>
        <w:rPr>
          <w:iCs/>
          <w:vertAlign w:val="subscript"/>
        </w:rPr>
        <w:t>0</w:t>
      </w:r>
      <w:r>
        <w:t xml:space="preserve"> – 752,5 </w:t>
      </w:r>
      <w:r>
        <w:rPr>
          <w:rFonts w:ascii="Symbol" w:hAnsi="Symbol"/>
        </w:rPr>
        <w:t></w:t>
      </w:r>
      <w:r>
        <w:t xml:space="preserve"> 55 </w:t>
      </w:r>
      <w:r>
        <w:rPr>
          <w:i/>
          <w:iCs/>
        </w:rPr>
        <w:t>n</w:t>
      </w:r>
    </w:p>
    <w:p w:rsidR="00896E23" w:rsidRDefault="00896E23" w:rsidP="0016575A">
      <w:pPr>
        <w:pStyle w:val="enmulev1"/>
        <w:spacing w:before="120" w:after="0" w:line="168" w:lineRule="auto"/>
        <w:rPr>
          <w:rtl/>
        </w:rPr>
      </w:pPr>
      <w:r>
        <w:rPr>
          <w:rFonts w:hint="cs"/>
          <w:i/>
          <w:iCs/>
          <w:rtl/>
          <w:lang w:val="en-GB"/>
        </w:rPr>
        <w:tab/>
      </w:r>
      <w:r>
        <w:rPr>
          <w:rFonts w:hint="cs"/>
          <w:rtl/>
        </w:rPr>
        <w:t>النصف الأعلى من النطاق:</w:t>
      </w:r>
      <w:r>
        <w:rPr>
          <w:rtl/>
        </w:rPr>
        <w:tab/>
      </w:r>
      <w:r>
        <w:rPr>
          <w:rFonts w:hint="cs"/>
          <w:rtl/>
        </w:rPr>
        <w:tab/>
        <w:t xml:space="preserve"> </w:t>
      </w:r>
      <w:r>
        <w:rPr>
          <w:rFonts w:ascii="Tms Rmn" w:hAnsi="Tms Rmn"/>
          <w:sz w:val="12"/>
        </w:rPr>
        <w:t> </w:t>
      </w:r>
      <w:r>
        <w:rPr>
          <w:rFonts w:ascii="Symbol" w:hAnsi="Symbol"/>
        </w:rPr>
        <w:t></w:t>
      </w:r>
      <w:r>
        <w:t xml:space="preserve"> </w:t>
      </w:r>
      <w:r>
        <w:rPr>
          <w:i/>
        </w:rPr>
        <w:t>f</w:t>
      </w:r>
      <w:r>
        <w:rPr>
          <w:iCs/>
          <w:vertAlign w:val="subscript"/>
        </w:rPr>
        <w:t>0</w:t>
      </w:r>
      <w:r>
        <w:t xml:space="preserve"> </w:t>
      </w:r>
      <w:r>
        <w:rPr>
          <w:rFonts w:ascii="Symbol" w:hAnsi="Symbol"/>
        </w:rPr>
        <w:t></w:t>
      </w:r>
      <w:r>
        <w:t xml:space="preserve"> 257,5 </w:t>
      </w:r>
      <w:r>
        <w:rPr>
          <w:rFonts w:ascii="Symbol" w:hAnsi="Symbol"/>
        </w:rPr>
        <w:t></w:t>
      </w:r>
      <w:r>
        <w:t xml:space="preserve"> 55 </w:t>
      </w:r>
      <w:r>
        <w:rPr>
          <w:i/>
          <w:iCs/>
        </w:rPr>
        <w:t>n</w:t>
      </w:r>
      <w:r w:rsidR="003F37D0">
        <w:rPr>
          <w:rFonts w:hint="cs"/>
          <w:position w:val="-12"/>
          <w:rtl/>
          <w:lang w:bidi="ar-EG"/>
        </w:rPr>
        <w:t xml:space="preserve"> </w:t>
      </w:r>
      <w:r>
        <w:rPr>
          <w:position w:val="-12"/>
        </w:rPr>
        <w:object w:dxaOrig="300" w:dyaOrig="360">
          <v:shape id="_x0000_i1050" type="#_x0000_t75" style="width:15.05pt;height:18.25pt" o:ole="">
            <v:imagedata r:id="rId45" o:title=""/>
          </v:shape>
          <o:OLEObject Type="Embed" ProgID="Equation.3" ShapeID="_x0000_i1050" DrawAspect="Content" ObjectID="_1423664017" r:id="rId53"/>
        </w:object>
      </w:r>
    </w:p>
    <w:p w:rsidR="00896E23" w:rsidRDefault="00896E23" w:rsidP="0016575A">
      <w:pPr>
        <w:spacing w:line="168" w:lineRule="auto"/>
        <w:rPr>
          <w:rtl/>
        </w:rPr>
      </w:pPr>
      <w:r>
        <w:rPr>
          <w:rFonts w:hint="cs"/>
          <w:rtl/>
        </w:rPr>
        <w:t>حيث:</w:t>
      </w:r>
    </w:p>
    <w:p w:rsidR="00896E23" w:rsidRDefault="00896E23" w:rsidP="00CE5260">
      <w:pPr>
        <w:pStyle w:val="enumlev1"/>
        <w:tabs>
          <w:tab w:val="left" w:pos="722"/>
        </w:tabs>
        <w:spacing w:before="0" w:line="168" w:lineRule="auto"/>
        <w:ind w:left="0" w:firstLine="0"/>
      </w:pPr>
      <w:r>
        <w:tab/>
      </w:r>
      <w:r>
        <w:rPr>
          <w:i/>
          <w:iCs/>
        </w:rPr>
        <w:t>n</w:t>
      </w:r>
      <w:r>
        <w:rPr>
          <w:rFonts w:hint="cs"/>
          <w:rtl/>
        </w:rPr>
        <w:t xml:space="preserve"> </w:t>
      </w:r>
      <w:r>
        <w:rPr>
          <w:rFonts w:ascii="Symbol" w:hAnsi="Symbol"/>
        </w:rPr>
        <w:t></w:t>
      </w:r>
      <w:r>
        <w:rPr>
          <w:rFonts w:hint="cs"/>
          <w:rtl/>
        </w:rPr>
        <w:t xml:space="preserve"> </w:t>
      </w:r>
      <w:r>
        <w:t>13</w:t>
      </w:r>
    </w:p>
    <w:p w:rsidR="00896E23" w:rsidRDefault="00896E23" w:rsidP="0016575A">
      <w:pPr>
        <w:pStyle w:val="enumlev2"/>
        <w:spacing w:before="120" w:line="168" w:lineRule="auto"/>
        <w:ind w:left="1440" w:hanging="731"/>
        <w:rPr>
          <w:rtl/>
        </w:rPr>
      </w:pPr>
      <w:r>
        <w:rPr>
          <w:rFonts w:hint="cs"/>
          <w:rtl/>
        </w:rPr>
        <w:t>-</w:t>
      </w:r>
      <w:r>
        <w:rPr>
          <w:rFonts w:hint="cs"/>
          <w:rtl/>
        </w:rPr>
        <w:tab/>
        <w:t xml:space="preserve">يبلغ نطاق فصل الإرسال/الاستقبال (في الأسلوب </w:t>
      </w:r>
      <w:r w:rsidRPr="00C57AF6">
        <w:t>FDD)</w:t>
      </w:r>
      <w:r w:rsidRPr="00C57AF6">
        <w:rPr>
          <w:rFonts w:hint="cs"/>
          <w:rtl/>
        </w:rPr>
        <w:t xml:space="preserve">) </w:t>
      </w:r>
      <w:r w:rsidRPr="00C57AF6">
        <w:t>1 010</w:t>
      </w:r>
      <w:r w:rsidRPr="00C57AF6">
        <w:rPr>
          <w:rFonts w:hint="cs"/>
          <w:rtl/>
        </w:rPr>
        <w:t xml:space="preserve"> </w:t>
      </w:r>
      <w:r w:rsidRPr="00C57AF6">
        <w:t>MHz</w:t>
      </w:r>
    </w:p>
    <w:p w:rsidR="00896E23" w:rsidRPr="00EC1C5D" w:rsidRDefault="00896E23" w:rsidP="0016575A">
      <w:pPr>
        <w:pStyle w:val="FigureNo"/>
        <w:rPr>
          <w:rtl/>
        </w:rPr>
      </w:pPr>
      <w:r w:rsidRPr="00EC1C5D">
        <w:rPr>
          <w:rtl/>
        </w:rPr>
        <w:t>الش</w:t>
      </w:r>
      <w:r w:rsidR="0016575A">
        <w:rPr>
          <w:rFonts w:hint="cs"/>
          <w:rtl/>
        </w:rPr>
        <w:t>ـ</w:t>
      </w:r>
      <w:r w:rsidRPr="00EC1C5D">
        <w:rPr>
          <w:rtl/>
        </w:rPr>
        <w:t xml:space="preserve">كل </w:t>
      </w:r>
      <w:r w:rsidRPr="00EC1C5D">
        <w:t>9</w:t>
      </w:r>
    </w:p>
    <w:p w:rsidR="00896E23" w:rsidRPr="00EC1C5D" w:rsidRDefault="00896E23" w:rsidP="0016575A">
      <w:pPr>
        <w:pStyle w:val="Figuretitle"/>
        <w:bidi/>
        <w:rPr>
          <w:rtl/>
        </w:rPr>
      </w:pPr>
      <w:r w:rsidRPr="00EC1C5D">
        <w:rPr>
          <w:rFonts w:hint="cs"/>
          <w:rtl/>
        </w:rPr>
        <w:t xml:space="preserve">خطة ترتيب القنوات في النطاق </w:t>
      </w:r>
      <w:r w:rsidRPr="00EC1C5D">
        <w:t>19,7–17,7</w:t>
      </w:r>
      <w:r w:rsidRPr="00EC1C5D">
        <w:rPr>
          <w:rFonts w:hint="cs"/>
          <w:rtl/>
        </w:rPr>
        <w:t xml:space="preserve"> </w:t>
      </w:r>
      <w:r w:rsidRPr="00EC1C5D">
        <w:t>GHz</w:t>
      </w:r>
      <w:r w:rsidRPr="00EC1C5D">
        <w:rPr>
          <w:rFonts w:hint="cs"/>
          <w:rtl/>
        </w:rPr>
        <w:t xml:space="preserve"> في الملحق </w:t>
      </w:r>
      <w:r w:rsidRPr="00EC1C5D">
        <w:t>6</w:t>
      </w:r>
    </w:p>
    <w:p w:rsidR="00181D3D" w:rsidRDefault="00123D4D" w:rsidP="0016575A">
      <w:pPr>
        <w:spacing w:line="240" w:lineRule="auto"/>
        <w:jc w:val="center"/>
        <w:rPr>
          <w:rtl/>
          <w:lang w:bidi="ar-EG"/>
        </w:rPr>
      </w:pPr>
      <w:r>
        <w:rPr>
          <w:noProof/>
          <w:lang w:eastAsia="zh-CN"/>
        </w:rPr>
        <mc:AlternateContent>
          <mc:Choice Requires="wps">
            <w:drawing>
              <wp:anchor distT="0" distB="0" distL="114300" distR="114300" simplePos="0" relativeHeight="251729920" behindDoc="0" locked="0" layoutInCell="1" allowOverlap="1" wp14:anchorId="229B5387" wp14:editId="3BE0161E">
                <wp:simplePos x="0" y="0"/>
                <wp:positionH relativeFrom="column">
                  <wp:posOffset>1304290</wp:posOffset>
                </wp:positionH>
                <wp:positionV relativeFrom="paragraph">
                  <wp:posOffset>211350</wp:posOffset>
                </wp:positionV>
                <wp:extent cx="655955" cy="382800"/>
                <wp:effectExtent l="0" t="0" r="10795" b="17780"/>
                <wp:wrapNone/>
                <wp:docPr id="6618"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38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line="168" w:lineRule="auto"/>
                              <w:jc w:val="center"/>
                              <w:rPr>
                                <w:sz w:val="14"/>
                                <w:szCs w:val="22"/>
                                <w:lang w:bidi="ar-EG"/>
                              </w:rPr>
                            </w:pPr>
                            <w:r w:rsidRPr="00123D4D">
                              <w:rPr>
                                <w:rFonts w:hint="cs"/>
                                <w:sz w:val="14"/>
                                <w:szCs w:val="22"/>
                                <w:rtl/>
                                <w:lang w:bidi="ar-EG"/>
                              </w:rPr>
                              <w:t xml:space="preserve">قنوات غير مزدوجة </w:t>
                            </w:r>
                            <w:r w:rsidRPr="00123D4D">
                              <w:rPr>
                                <w:sz w:val="14"/>
                                <w:szCs w:val="22"/>
                                <w:lang w:bidi="ar-EG"/>
                              </w:rPr>
                              <w:t>MHz 15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2651" o:spid="_x0000_s1048" type="#_x0000_t202" style="position:absolute;left:0;text-align:left;margin-left:102.7pt;margin-top:16.65pt;width:51.65pt;height:30.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ctw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" filled="f" stroked="f">
                <v:textbox inset="0,0,0,0">
                  <w:txbxContent>
                    <w:p w:rsidR="002B020A" w:rsidRPr="00123D4D" w:rsidRDefault="002B020A" w:rsidP="00123D4D">
                      <w:pPr>
                        <w:spacing w:before="0" w:line="168" w:lineRule="auto"/>
                        <w:jc w:val="center"/>
                        <w:rPr>
                          <w:sz w:val="14"/>
                          <w:szCs w:val="22"/>
                          <w:lang w:bidi="ar-EG"/>
                        </w:rPr>
                      </w:pPr>
                      <w:r w:rsidRPr="00123D4D">
                        <w:rPr>
                          <w:rFonts w:hint="cs"/>
                          <w:sz w:val="14"/>
                          <w:szCs w:val="22"/>
                          <w:rtl/>
                          <w:lang w:bidi="ar-EG"/>
                        </w:rPr>
                        <w:t xml:space="preserve">قنوات غير مزدوجة </w:t>
                      </w:r>
                      <w:r w:rsidRPr="00123D4D">
                        <w:rPr>
                          <w:sz w:val="14"/>
                          <w:szCs w:val="22"/>
                          <w:lang w:bidi="ar-EG"/>
                        </w:rPr>
                        <w:t>MHz 15</w:t>
                      </w:r>
                    </w:p>
                  </w:txbxContent>
                </v:textbox>
              </v:shape>
            </w:pict>
          </mc:Fallback>
        </mc:AlternateContent>
      </w:r>
      <w:r w:rsidRPr="00123D4D">
        <w:rPr>
          <w:noProof/>
          <w:lang w:eastAsia="zh-CN"/>
        </w:rPr>
        <mc:AlternateContent>
          <mc:Choice Requires="wps">
            <w:drawing>
              <wp:anchor distT="0" distB="0" distL="114300" distR="114300" simplePos="0" relativeHeight="251727872" behindDoc="0" locked="0" layoutInCell="1" allowOverlap="1" wp14:anchorId="1EBD5FF5" wp14:editId="6216F26C">
                <wp:simplePos x="0" y="0"/>
                <wp:positionH relativeFrom="column">
                  <wp:posOffset>1181840</wp:posOffset>
                </wp:positionH>
                <wp:positionV relativeFrom="paragraph">
                  <wp:posOffset>113665</wp:posOffset>
                </wp:positionV>
                <wp:extent cx="134620" cy="426085"/>
                <wp:effectExtent l="0" t="0" r="17780" b="12065"/>
                <wp:wrapNone/>
                <wp:docPr id="6617"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2</w:t>
                            </w:r>
                            <w:r w:rsidRPr="00123D4D">
                              <w:rPr>
                                <w:sz w:val="14"/>
                                <w:szCs w:val="22"/>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47" o:spid="_x0000_s1049" type="#_x0000_t202" style="position:absolute;left:0;text-align:left;margin-left:93.05pt;margin-top:8.95pt;width:10.6pt;height:3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xztA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" filled="f" stroked="f">
                <v:textbox style="layout-flow:vertical;mso-layout-flow-alt:bottom-to-top" inset="0,0,0,0">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2</w:t>
                      </w:r>
                      <w:r w:rsidRPr="00123D4D">
                        <w:rPr>
                          <w:sz w:val="14"/>
                          <w:szCs w:val="22"/>
                          <w:lang w:bidi="ar-EG"/>
                        </w:rPr>
                        <w:t>-</w:t>
                      </w:r>
                    </w:p>
                  </w:txbxContent>
                </v:textbox>
              </v:shape>
            </w:pict>
          </mc:Fallback>
        </mc:AlternateContent>
      </w:r>
      <w:r w:rsidRPr="00123D4D">
        <w:rPr>
          <w:noProof/>
          <w:lang w:eastAsia="zh-CN"/>
        </w:rPr>
        <mc:AlternateContent>
          <mc:Choice Requires="wps">
            <w:drawing>
              <wp:anchor distT="0" distB="0" distL="114300" distR="114300" simplePos="0" relativeHeight="251725824" behindDoc="0" locked="0" layoutInCell="1" allowOverlap="1" wp14:anchorId="255F10D2" wp14:editId="4B151E3B">
                <wp:simplePos x="0" y="0"/>
                <wp:positionH relativeFrom="column">
                  <wp:posOffset>1923945</wp:posOffset>
                </wp:positionH>
                <wp:positionV relativeFrom="paragraph">
                  <wp:posOffset>109220</wp:posOffset>
                </wp:positionV>
                <wp:extent cx="134620" cy="426085"/>
                <wp:effectExtent l="0" t="0" r="17780" b="12065"/>
                <wp:wrapNone/>
                <wp:docPr id="6616"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3</w:t>
                            </w:r>
                            <w:r w:rsidRPr="00123D4D">
                              <w:rPr>
                                <w:sz w:val="14"/>
                                <w:szCs w:val="22"/>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151.5pt;margin-top:8.6pt;width:10.6pt;height:33.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hsw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" filled="f" stroked="f">
                <v:textbox style="layout-flow:vertical;mso-layout-flow-alt:bottom-to-top" inset="0,0,0,0">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3</w:t>
                      </w:r>
                      <w:r w:rsidRPr="00123D4D">
                        <w:rPr>
                          <w:sz w:val="14"/>
                          <w:szCs w:val="22"/>
                          <w:lang w:bidi="ar-EG"/>
                        </w:rPr>
                        <w:t>-</w:t>
                      </w:r>
                    </w:p>
                  </w:txbxContent>
                </v:textbox>
              </v:shape>
            </w:pict>
          </mc:Fallback>
        </mc:AlternateContent>
      </w:r>
      <w:r w:rsidRPr="00123D4D">
        <w:rPr>
          <w:noProof/>
          <w:lang w:eastAsia="zh-CN"/>
        </w:rPr>
        <mc:AlternateContent>
          <mc:Choice Requires="wps">
            <w:drawing>
              <wp:anchor distT="0" distB="0" distL="114300" distR="114300" simplePos="0" relativeHeight="251723776" behindDoc="0" locked="0" layoutInCell="1" allowOverlap="1" wp14:anchorId="0435A464" wp14:editId="18F03379">
                <wp:simplePos x="0" y="0"/>
                <wp:positionH relativeFrom="column">
                  <wp:posOffset>2133705</wp:posOffset>
                </wp:positionH>
                <wp:positionV relativeFrom="paragraph">
                  <wp:posOffset>109220</wp:posOffset>
                </wp:positionV>
                <wp:extent cx="134620" cy="426085"/>
                <wp:effectExtent l="0" t="0" r="17780" b="12065"/>
                <wp:wrapNone/>
                <wp:docPr id="6615"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rPr>
                                <w:sz w:val="14"/>
                                <w:szCs w:val="22"/>
                                <w:lang w:bidi="ar-EG"/>
                              </w:rPr>
                            </w:pPr>
                            <w:r w:rsidRPr="00123D4D">
                              <w:rPr>
                                <w:rFonts w:hint="cs"/>
                                <w:sz w:val="14"/>
                                <w:szCs w:val="22"/>
                                <w:rtl/>
                                <w:lang w:bidi="ar-EG"/>
                              </w:rPr>
                              <w:t xml:space="preserve">عودة </w:t>
                            </w:r>
                            <w:r w:rsidRPr="00123D4D">
                              <w:rPr>
                                <w:sz w:val="14"/>
                                <w:szCs w:val="22"/>
                                <w:lang w:bidi="ar-EG"/>
                              </w:rPr>
                              <w:t>FS</w:t>
                            </w:r>
                            <w:r>
                              <w:rPr>
                                <w:sz w:val="14"/>
                                <w:szCs w:val="22"/>
                                <w:lang w:bidi="ar-EG"/>
                              </w:rPr>
                              <w:t>2</w:t>
                            </w:r>
                            <w:r w:rsidRPr="00123D4D">
                              <w:rPr>
                                <w:sz w:val="14"/>
                                <w:szCs w:val="22"/>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68pt;margin-top:8.6pt;width:10.6pt;height:33.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Hsw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" filled="f" stroked="f">
                <v:textbox style="layout-flow:vertical;mso-layout-flow-alt:bottom-to-top" inset="0,0,0,0">
                  <w:txbxContent>
                    <w:p w:rsidR="002B020A" w:rsidRPr="00123D4D" w:rsidRDefault="002B020A" w:rsidP="00123D4D">
                      <w:pPr>
                        <w:spacing w:before="0"/>
                        <w:rPr>
                          <w:sz w:val="14"/>
                          <w:szCs w:val="22"/>
                          <w:lang w:bidi="ar-EG"/>
                        </w:rPr>
                      </w:pPr>
                      <w:r w:rsidRPr="00123D4D">
                        <w:rPr>
                          <w:rFonts w:hint="cs"/>
                          <w:sz w:val="14"/>
                          <w:szCs w:val="22"/>
                          <w:rtl/>
                          <w:lang w:bidi="ar-EG"/>
                        </w:rPr>
                        <w:t xml:space="preserve">عودة </w:t>
                      </w:r>
                      <w:r w:rsidRPr="00123D4D">
                        <w:rPr>
                          <w:sz w:val="14"/>
                          <w:szCs w:val="22"/>
                          <w:lang w:bidi="ar-EG"/>
                        </w:rPr>
                        <w:t>FS</w:t>
                      </w:r>
                      <w:r>
                        <w:rPr>
                          <w:sz w:val="14"/>
                          <w:szCs w:val="22"/>
                          <w:lang w:bidi="ar-EG"/>
                        </w:rPr>
                        <w:t>2</w:t>
                      </w:r>
                      <w:r w:rsidRPr="00123D4D">
                        <w:rPr>
                          <w:sz w:val="14"/>
                          <w:szCs w:val="22"/>
                          <w:lang w:bidi="ar-EG"/>
                        </w:rPr>
                        <w:t>-</w:t>
                      </w:r>
                    </w:p>
                  </w:txbxContent>
                </v:textbox>
              </v:shape>
            </w:pict>
          </mc:Fallback>
        </mc:AlternateContent>
      </w:r>
      <w:r w:rsidRPr="00123D4D">
        <w:rPr>
          <w:noProof/>
          <w:lang w:eastAsia="zh-CN"/>
        </w:rPr>
        <mc:AlternateContent>
          <mc:Choice Requires="wps">
            <w:drawing>
              <wp:anchor distT="0" distB="0" distL="114300" distR="114300" simplePos="0" relativeHeight="251721728" behindDoc="0" locked="0" layoutInCell="1" allowOverlap="1" wp14:anchorId="51F363B3" wp14:editId="0144B375">
                <wp:simplePos x="0" y="0"/>
                <wp:positionH relativeFrom="column">
                  <wp:posOffset>2545267</wp:posOffset>
                </wp:positionH>
                <wp:positionV relativeFrom="paragraph">
                  <wp:posOffset>115235</wp:posOffset>
                </wp:positionV>
                <wp:extent cx="134620" cy="426085"/>
                <wp:effectExtent l="0" t="0" r="17780" b="12065"/>
                <wp:wrapNone/>
                <wp:docPr id="6614"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1</w:t>
                            </w:r>
                            <w:r w:rsidRPr="00123D4D">
                              <w:rPr>
                                <w:sz w:val="14"/>
                                <w:szCs w:val="22"/>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200.4pt;margin-top:9.05pt;width:10.6pt;height:3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T9sw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" filled="f" stroked="f">
                <v:textbox style="layout-flow:vertical;mso-layout-flow-alt:bottom-to-top" inset="0,0,0,0">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1</w:t>
                      </w:r>
                      <w:r w:rsidRPr="00123D4D">
                        <w:rPr>
                          <w:sz w:val="14"/>
                          <w:szCs w:val="22"/>
                          <w:lang w:bidi="ar-EG"/>
                        </w:rPr>
                        <w:t>-</w:t>
                      </w:r>
                    </w:p>
                  </w:txbxContent>
                </v:textbox>
              </v:shape>
            </w:pict>
          </mc:Fallback>
        </mc:AlternateContent>
      </w:r>
      <w:r w:rsidRPr="00123D4D">
        <w:rPr>
          <w:noProof/>
          <w:lang w:eastAsia="zh-CN"/>
        </w:rPr>
        <mc:AlternateContent>
          <mc:Choice Requires="wps">
            <w:drawing>
              <wp:anchor distT="0" distB="0" distL="114300" distR="114300" simplePos="0" relativeHeight="251719680" behindDoc="0" locked="0" layoutInCell="1" allowOverlap="1" wp14:anchorId="43A5326C" wp14:editId="338C2570">
                <wp:simplePos x="0" y="0"/>
                <wp:positionH relativeFrom="column">
                  <wp:posOffset>2886710</wp:posOffset>
                </wp:positionH>
                <wp:positionV relativeFrom="paragraph">
                  <wp:posOffset>114300</wp:posOffset>
                </wp:positionV>
                <wp:extent cx="134620" cy="426085"/>
                <wp:effectExtent l="0" t="0" r="17780" b="12065"/>
                <wp:wrapNone/>
                <wp:docPr id="6613"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4</w:t>
                            </w:r>
                            <w:r w:rsidRPr="00123D4D">
                              <w:rPr>
                                <w:sz w:val="14"/>
                                <w:szCs w:val="22"/>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27.3pt;margin-top:9pt;width:10.6pt;height:3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tKsgIAALk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" filled="f" stroked="f">
                <v:textbox style="layout-flow:vertical;mso-layout-flow-alt:bottom-to-top" inset="0,0,0,0">
                  <w:txbxContent>
                    <w:p w:rsidR="002B020A" w:rsidRPr="00123D4D" w:rsidRDefault="002B020A" w:rsidP="00123D4D">
                      <w:pPr>
                        <w:spacing w:before="0"/>
                        <w:rPr>
                          <w:sz w:val="14"/>
                          <w:szCs w:val="22"/>
                          <w:lang w:bidi="ar-EG"/>
                        </w:rPr>
                      </w:pPr>
                      <w:r>
                        <w:rPr>
                          <w:rFonts w:hint="cs"/>
                          <w:sz w:val="14"/>
                          <w:szCs w:val="22"/>
                          <w:rtl/>
                          <w:lang w:bidi="ar-EG"/>
                        </w:rPr>
                        <w:t>ذهاب</w:t>
                      </w:r>
                      <w:r w:rsidRPr="00123D4D">
                        <w:rPr>
                          <w:sz w:val="14"/>
                          <w:szCs w:val="22"/>
                          <w:lang w:bidi="ar-EG"/>
                        </w:rPr>
                        <w:t>FS</w:t>
                      </w:r>
                      <w:r>
                        <w:rPr>
                          <w:sz w:val="14"/>
                          <w:szCs w:val="22"/>
                          <w:lang w:bidi="ar-EG"/>
                        </w:rPr>
                        <w:t>4</w:t>
                      </w:r>
                      <w:r w:rsidRPr="00123D4D">
                        <w:rPr>
                          <w:sz w:val="14"/>
                          <w:szCs w:val="22"/>
                          <w:lang w:bidi="ar-EG"/>
                        </w:rPr>
                        <w:t>-</w:t>
                      </w:r>
                    </w:p>
                  </w:txbxContent>
                </v:textbox>
              </v:shape>
            </w:pict>
          </mc:Fallback>
        </mc:AlternateContent>
      </w:r>
      <w:r w:rsidRPr="00123D4D">
        <w:rPr>
          <w:noProof/>
          <w:lang w:eastAsia="zh-CN"/>
        </w:rPr>
        <mc:AlternateContent>
          <mc:Choice Requires="wps">
            <w:drawing>
              <wp:anchor distT="0" distB="0" distL="114300" distR="114300" simplePos="0" relativeHeight="251718656" behindDoc="0" locked="0" layoutInCell="1" allowOverlap="1" wp14:anchorId="22851494" wp14:editId="667331E7">
                <wp:simplePos x="0" y="0"/>
                <wp:positionH relativeFrom="column">
                  <wp:posOffset>3053610</wp:posOffset>
                </wp:positionH>
                <wp:positionV relativeFrom="paragraph">
                  <wp:posOffset>120015</wp:posOffset>
                </wp:positionV>
                <wp:extent cx="134620" cy="426085"/>
                <wp:effectExtent l="0" t="0" r="17780" b="12065"/>
                <wp:wrapNone/>
                <wp:docPr id="6612"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rPr>
                                <w:sz w:val="14"/>
                                <w:szCs w:val="22"/>
                                <w:lang w:bidi="ar-EG"/>
                              </w:rPr>
                            </w:pPr>
                            <w:r w:rsidRPr="00123D4D">
                              <w:rPr>
                                <w:rFonts w:hint="cs"/>
                                <w:sz w:val="14"/>
                                <w:szCs w:val="22"/>
                                <w:rtl/>
                                <w:lang w:bidi="ar-EG"/>
                              </w:rPr>
                              <w:t xml:space="preserve">عودة </w:t>
                            </w:r>
                            <w:r w:rsidRPr="00123D4D">
                              <w:rPr>
                                <w:sz w:val="14"/>
                                <w:szCs w:val="22"/>
                                <w:lang w:bidi="ar-EG"/>
                              </w:rPr>
                              <w:t>FS</w:t>
                            </w:r>
                            <w:r>
                              <w:rPr>
                                <w:sz w:val="14"/>
                                <w:szCs w:val="22"/>
                                <w:lang w:bidi="ar-EG"/>
                              </w:rPr>
                              <w:t>3</w:t>
                            </w:r>
                            <w:r w:rsidRPr="00123D4D">
                              <w:rPr>
                                <w:sz w:val="14"/>
                                <w:szCs w:val="22"/>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40.45pt;margin-top:9.45pt;width:10.6pt;height:33.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" filled="f" stroked="f">
                <v:textbox style="layout-flow:vertical;mso-layout-flow-alt:bottom-to-top" inset="0,0,0,0">
                  <w:txbxContent>
                    <w:p w:rsidR="002B020A" w:rsidRPr="00123D4D" w:rsidRDefault="002B020A" w:rsidP="00123D4D">
                      <w:pPr>
                        <w:spacing w:before="0"/>
                        <w:rPr>
                          <w:sz w:val="14"/>
                          <w:szCs w:val="22"/>
                          <w:lang w:bidi="ar-EG"/>
                        </w:rPr>
                      </w:pPr>
                      <w:r w:rsidRPr="00123D4D">
                        <w:rPr>
                          <w:rFonts w:hint="cs"/>
                          <w:sz w:val="14"/>
                          <w:szCs w:val="22"/>
                          <w:rtl/>
                          <w:lang w:bidi="ar-EG"/>
                        </w:rPr>
                        <w:t xml:space="preserve">عودة </w:t>
                      </w:r>
                      <w:r w:rsidRPr="00123D4D">
                        <w:rPr>
                          <w:sz w:val="14"/>
                          <w:szCs w:val="22"/>
                          <w:lang w:bidi="ar-EG"/>
                        </w:rPr>
                        <w:t>FS</w:t>
                      </w:r>
                      <w:r>
                        <w:rPr>
                          <w:sz w:val="14"/>
                          <w:szCs w:val="22"/>
                          <w:lang w:bidi="ar-EG"/>
                        </w:rPr>
                        <w:t>3</w:t>
                      </w:r>
                      <w:r w:rsidRPr="00123D4D">
                        <w:rPr>
                          <w:sz w:val="14"/>
                          <w:szCs w:val="22"/>
                          <w:lang w:bidi="ar-EG"/>
                        </w:rPr>
                        <w:t>-</w:t>
                      </w:r>
                    </w:p>
                  </w:txbxContent>
                </v:textbox>
              </v:shape>
            </w:pict>
          </mc:Fallback>
        </mc:AlternateContent>
      </w:r>
      <w:r>
        <w:rPr>
          <w:noProof/>
          <w:lang w:eastAsia="zh-CN"/>
        </w:rPr>
        <mc:AlternateContent>
          <mc:Choice Requires="wps">
            <w:drawing>
              <wp:anchor distT="0" distB="0" distL="114300" distR="114300" simplePos="0" relativeHeight="251716608" behindDoc="0" locked="0" layoutInCell="1" allowOverlap="1" wp14:anchorId="6C4E5756" wp14:editId="14797814">
                <wp:simplePos x="0" y="0"/>
                <wp:positionH relativeFrom="column">
                  <wp:posOffset>3813705</wp:posOffset>
                </wp:positionH>
                <wp:positionV relativeFrom="paragraph">
                  <wp:posOffset>192405</wp:posOffset>
                </wp:positionV>
                <wp:extent cx="655955" cy="279719"/>
                <wp:effectExtent l="0" t="0" r="10795" b="6350"/>
                <wp:wrapNone/>
                <wp:docPr id="5304"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79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line="168" w:lineRule="auto"/>
                              <w:jc w:val="center"/>
                              <w:rPr>
                                <w:sz w:val="14"/>
                                <w:szCs w:val="22"/>
                                <w:lang w:bidi="ar-EG"/>
                              </w:rPr>
                            </w:pPr>
                            <w:r w:rsidRPr="00123D4D">
                              <w:rPr>
                                <w:rFonts w:hint="cs"/>
                                <w:sz w:val="14"/>
                                <w:szCs w:val="22"/>
                                <w:rtl/>
                                <w:lang w:bidi="ar-EG"/>
                              </w:rPr>
                              <w:t xml:space="preserve">نطاق حراسة </w:t>
                            </w:r>
                            <w:r w:rsidRPr="00123D4D">
                              <w:rPr>
                                <w:sz w:val="14"/>
                                <w:szCs w:val="22"/>
                                <w:lang w:bidi="ar-EG"/>
                              </w:rPr>
                              <w:t>MHz 15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1055" type="#_x0000_t202" style="position:absolute;left:0;text-align:left;margin-left:300.3pt;margin-top:15.15pt;width:51.65pt;height:22.0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dw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" filled="f" stroked="f">
                <v:textbox inset="0,0,0,0">
                  <w:txbxContent>
                    <w:p w:rsidR="002B020A" w:rsidRPr="00123D4D" w:rsidRDefault="002B020A" w:rsidP="00123D4D">
                      <w:pPr>
                        <w:spacing w:before="0" w:line="168" w:lineRule="auto"/>
                        <w:jc w:val="center"/>
                        <w:rPr>
                          <w:sz w:val="14"/>
                          <w:szCs w:val="22"/>
                          <w:lang w:bidi="ar-EG"/>
                        </w:rPr>
                      </w:pPr>
                      <w:r w:rsidRPr="00123D4D">
                        <w:rPr>
                          <w:rFonts w:hint="cs"/>
                          <w:sz w:val="14"/>
                          <w:szCs w:val="22"/>
                          <w:rtl/>
                          <w:lang w:bidi="ar-EG"/>
                        </w:rPr>
                        <w:t xml:space="preserve">نطاق حراسة </w:t>
                      </w:r>
                      <w:r w:rsidRPr="00123D4D">
                        <w:rPr>
                          <w:sz w:val="14"/>
                          <w:szCs w:val="22"/>
                          <w:lang w:bidi="ar-EG"/>
                        </w:rPr>
                        <w:t>MHz 15</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14:anchorId="13005815" wp14:editId="0F3FD5AE">
                <wp:simplePos x="0" y="0"/>
                <wp:positionH relativeFrom="column">
                  <wp:posOffset>4534843</wp:posOffset>
                </wp:positionH>
                <wp:positionV relativeFrom="paragraph">
                  <wp:posOffset>120525</wp:posOffset>
                </wp:positionV>
                <wp:extent cx="134827" cy="426085"/>
                <wp:effectExtent l="0" t="0" r="17780" b="12065"/>
                <wp:wrapNone/>
                <wp:docPr id="6611"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27"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23D4D">
                            <w:pPr>
                              <w:spacing w:before="0"/>
                              <w:rPr>
                                <w:sz w:val="14"/>
                                <w:szCs w:val="22"/>
                                <w:lang w:bidi="ar-EG"/>
                              </w:rPr>
                            </w:pPr>
                            <w:r w:rsidRPr="00123D4D">
                              <w:rPr>
                                <w:rFonts w:hint="cs"/>
                                <w:sz w:val="14"/>
                                <w:szCs w:val="22"/>
                                <w:rtl/>
                                <w:lang w:bidi="ar-EG"/>
                              </w:rPr>
                              <w:t xml:space="preserve">عودة </w:t>
                            </w:r>
                            <w:r w:rsidRPr="00123D4D">
                              <w:rPr>
                                <w:sz w:val="14"/>
                                <w:szCs w:val="22"/>
                                <w:lang w:bidi="ar-EG"/>
                              </w:rPr>
                              <w:t>FS</w:t>
                            </w:r>
                            <w:r>
                              <w:rPr>
                                <w:sz w:val="14"/>
                                <w:szCs w:val="22"/>
                                <w:lang w:bidi="ar-EG"/>
                              </w:rPr>
                              <w:t>1</w:t>
                            </w:r>
                            <w:r w:rsidRPr="00123D4D">
                              <w:rPr>
                                <w:sz w:val="14"/>
                                <w:szCs w:val="22"/>
                                <w:lang w:bidi="ar-EG"/>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57.05pt;margin-top:9.5pt;width:10.6pt;height:3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" filled="f" stroked="f">
                <v:textbox style="layout-flow:vertical;mso-layout-flow-alt:bottom-to-top" inset="0,0,0,0">
                  <w:txbxContent>
                    <w:p w:rsidR="002B020A" w:rsidRPr="00123D4D" w:rsidRDefault="002B020A" w:rsidP="00123D4D">
                      <w:pPr>
                        <w:spacing w:before="0"/>
                        <w:rPr>
                          <w:sz w:val="14"/>
                          <w:szCs w:val="22"/>
                          <w:lang w:bidi="ar-EG"/>
                        </w:rPr>
                      </w:pPr>
                      <w:r w:rsidRPr="00123D4D">
                        <w:rPr>
                          <w:rFonts w:hint="cs"/>
                          <w:sz w:val="14"/>
                          <w:szCs w:val="22"/>
                          <w:rtl/>
                          <w:lang w:bidi="ar-EG"/>
                        </w:rPr>
                        <w:t xml:space="preserve">عودة </w:t>
                      </w:r>
                      <w:r w:rsidRPr="00123D4D">
                        <w:rPr>
                          <w:sz w:val="14"/>
                          <w:szCs w:val="22"/>
                          <w:lang w:bidi="ar-EG"/>
                        </w:rPr>
                        <w:t>FS</w:t>
                      </w:r>
                      <w:r>
                        <w:rPr>
                          <w:sz w:val="14"/>
                          <w:szCs w:val="22"/>
                          <w:lang w:bidi="ar-EG"/>
                        </w:rPr>
                        <w:t>1</w:t>
                      </w:r>
                      <w:r w:rsidRPr="00123D4D">
                        <w:rPr>
                          <w:sz w:val="14"/>
                          <w:szCs w:val="22"/>
                          <w:lang w:bidi="ar-EG"/>
                        </w:rPr>
                        <w:t>-</w:t>
                      </w:r>
                    </w:p>
                  </w:txbxContent>
                </v:textbox>
              </v:shape>
            </w:pict>
          </mc:Fallback>
        </mc:AlternateContent>
      </w:r>
      <w:r>
        <w:rPr>
          <w:noProof/>
          <w:lang w:eastAsia="zh-CN"/>
        </w:rPr>
        <mc:AlternateContent>
          <mc:Choice Requires="wps">
            <w:drawing>
              <wp:anchor distT="0" distB="0" distL="114300" distR="114300" simplePos="0" relativeHeight="251701248" behindDoc="0" locked="0" layoutInCell="1" allowOverlap="1" wp14:anchorId="1EF52298" wp14:editId="3D3CE567">
                <wp:simplePos x="0" y="0"/>
                <wp:positionH relativeFrom="column">
                  <wp:posOffset>4756890</wp:posOffset>
                </wp:positionH>
                <wp:positionV relativeFrom="paragraph">
                  <wp:posOffset>130810</wp:posOffset>
                </wp:positionV>
                <wp:extent cx="134827" cy="426085"/>
                <wp:effectExtent l="0" t="0" r="17780" b="12065"/>
                <wp:wrapNone/>
                <wp:docPr id="5300"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27"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20A" w:rsidRPr="00123D4D" w:rsidRDefault="002B020A" w:rsidP="00181D3D">
                            <w:pPr>
                              <w:spacing w:before="0"/>
                              <w:rPr>
                                <w:sz w:val="14"/>
                                <w:szCs w:val="22"/>
                                <w:lang w:bidi="ar-EG"/>
                              </w:rPr>
                            </w:pPr>
                            <w:r w:rsidRPr="00123D4D">
                              <w:rPr>
                                <w:rFonts w:hint="cs"/>
                                <w:sz w:val="14"/>
                                <w:szCs w:val="22"/>
                                <w:rtl/>
                                <w:lang w:bidi="ar-EG"/>
                              </w:rPr>
                              <w:t xml:space="preserve">عودة </w:t>
                            </w:r>
                            <w:r w:rsidRPr="00123D4D">
                              <w:rPr>
                                <w:sz w:val="14"/>
                                <w:szCs w:val="22"/>
                                <w:lang w:bidi="ar-EG"/>
                              </w:rPr>
                              <w:t>FS4-</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74.55pt;margin-top:10.3pt;width:10.6pt;height:3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" filled="f" stroked="f">
                <v:textbox style="layout-flow:vertical;mso-layout-flow-alt:bottom-to-top" inset="0,0,0,0">
                  <w:txbxContent>
                    <w:p w:rsidR="002B020A" w:rsidRPr="00123D4D" w:rsidRDefault="002B020A" w:rsidP="00181D3D">
                      <w:pPr>
                        <w:spacing w:before="0"/>
                        <w:rPr>
                          <w:sz w:val="14"/>
                          <w:szCs w:val="22"/>
                          <w:lang w:bidi="ar-EG"/>
                        </w:rPr>
                      </w:pPr>
                      <w:r w:rsidRPr="00123D4D">
                        <w:rPr>
                          <w:rFonts w:hint="cs"/>
                          <w:sz w:val="14"/>
                          <w:szCs w:val="22"/>
                          <w:rtl/>
                          <w:lang w:bidi="ar-EG"/>
                        </w:rPr>
                        <w:t xml:space="preserve">عودة </w:t>
                      </w:r>
                      <w:r w:rsidRPr="00123D4D">
                        <w:rPr>
                          <w:sz w:val="14"/>
                          <w:szCs w:val="22"/>
                          <w:lang w:bidi="ar-EG"/>
                        </w:rPr>
                        <w:t>FS4-</w:t>
                      </w:r>
                    </w:p>
                  </w:txbxContent>
                </v:textbox>
              </v:shape>
            </w:pict>
          </mc:Fallback>
        </mc:AlternateContent>
      </w:r>
      <w:r w:rsidR="00181D3D">
        <w:object w:dxaOrig="6938" w:dyaOrig="1980">
          <v:shape id="_x0000_i1051" type="#_x0000_t75" style="width:316.5pt;height:90.8pt" o:ole="">
            <v:imagedata r:id="rId54" o:title=""/>
          </v:shape>
          <o:OLEObject Type="Embed" ProgID="CorelDRAW.Graphic.14" ShapeID="_x0000_i1051" DrawAspect="Content" ObjectID="_1423664018" r:id="rId55"/>
        </w:object>
      </w:r>
    </w:p>
    <w:p w:rsidR="00B17F53" w:rsidRDefault="00B17F53" w:rsidP="003824EE">
      <w:pPr>
        <w:pStyle w:val="AnnexNO"/>
        <w:rPr>
          <w:rtl/>
        </w:rPr>
      </w:pPr>
    </w:p>
    <w:p w:rsidR="00896E23" w:rsidRDefault="00896E23" w:rsidP="00CE5260">
      <w:pPr>
        <w:pStyle w:val="AnnexNO"/>
        <w:spacing w:before="240" w:after="0"/>
      </w:pPr>
      <w:r>
        <w:rPr>
          <w:rFonts w:hint="cs"/>
          <w:rtl/>
        </w:rPr>
        <w:t xml:space="preserve">الملحق </w:t>
      </w:r>
      <w:r>
        <w:t>7</w:t>
      </w:r>
    </w:p>
    <w:p w:rsidR="00896E23" w:rsidRDefault="00896E23" w:rsidP="0016575A">
      <w:pPr>
        <w:pStyle w:val="Normalaftertitle"/>
        <w:rPr>
          <w:rtl/>
          <w:lang w:bidi="ar-EG"/>
        </w:rPr>
      </w:pPr>
      <w:r>
        <w:rPr>
          <w:rFonts w:hint="cs"/>
          <w:rtl/>
          <w:lang w:bidi="ar-EG"/>
        </w:rPr>
        <w:t xml:space="preserve">تستخدم الأنظمة الراديوية الرقمية في البرازيل النطاق </w:t>
      </w:r>
      <w:r>
        <w:rPr>
          <w:lang w:bidi="ar-EG"/>
        </w:rPr>
        <w:t>18,82–18,58</w:t>
      </w:r>
      <w:r>
        <w:rPr>
          <w:rFonts w:hint="cs"/>
          <w:rtl/>
          <w:lang w:bidi="ar-EG"/>
        </w:rPr>
        <w:t xml:space="preserve"> </w:t>
      </w:r>
      <w:r>
        <w:rPr>
          <w:lang w:bidi="ar-EG"/>
        </w:rPr>
        <w:t>GHz</w:t>
      </w:r>
      <w:r>
        <w:rPr>
          <w:rFonts w:hint="cs"/>
          <w:rtl/>
          <w:lang w:bidi="ar-EG"/>
        </w:rPr>
        <w:t xml:space="preserve"> </w:t>
      </w:r>
      <w:proofErr w:type="spellStart"/>
      <w:r w:rsidR="0016575A">
        <w:rPr>
          <w:rFonts w:hint="cs"/>
          <w:rtl/>
          <w:lang w:bidi="ar-EG"/>
        </w:rPr>
        <w:t>المزاوج</w:t>
      </w:r>
      <w:proofErr w:type="spellEnd"/>
      <w:r>
        <w:rPr>
          <w:rFonts w:hint="cs"/>
          <w:rtl/>
          <w:lang w:bidi="ar-EG"/>
        </w:rPr>
        <w:t xml:space="preserve"> مع النطاق </w:t>
      </w:r>
      <w:r>
        <w:rPr>
          <w:lang w:bidi="ar-EG"/>
        </w:rPr>
        <w:t>GHz 19,16–18,92</w:t>
      </w:r>
      <w:r>
        <w:rPr>
          <w:rFonts w:hint="cs"/>
          <w:rtl/>
          <w:lang w:bidi="ar-EG"/>
        </w:rPr>
        <w:t xml:space="preserve"> والنطاق </w:t>
      </w:r>
      <w:r>
        <w:rPr>
          <w:lang w:bidi="ar-EG"/>
        </w:rPr>
        <w:t>18,14–17,7</w:t>
      </w:r>
      <w:r>
        <w:rPr>
          <w:rFonts w:hint="cs"/>
          <w:rtl/>
          <w:lang w:bidi="ar-EG"/>
        </w:rPr>
        <w:t xml:space="preserve"> </w:t>
      </w:r>
      <w:r>
        <w:rPr>
          <w:lang w:bidi="ar-EG"/>
        </w:rPr>
        <w:t>GHz</w:t>
      </w:r>
      <w:r>
        <w:rPr>
          <w:rFonts w:hint="cs"/>
          <w:rtl/>
          <w:lang w:bidi="ar-EG"/>
        </w:rPr>
        <w:t xml:space="preserve"> </w:t>
      </w:r>
      <w:proofErr w:type="spellStart"/>
      <w:r>
        <w:rPr>
          <w:rFonts w:hint="cs"/>
          <w:rtl/>
          <w:lang w:bidi="ar-EG"/>
        </w:rPr>
        <w:t>المزاوج</w:t>
      </w:r>
      <w:proofErr w:type="spellEnd"/>
      <w:r>
        <w:rPr>
          <w:rFonts w:hint="cs"/>
          <w:rtl/>
          <w:lang w:bidi="ar-EG"/>
        </w:rPr>
        <w:t xml:space="preserve"> مع النطاق </w:t>
      </w:r>
      <w:r>
        <w:rPr>
          <w:lang w:bidi="ar-EG"/>
        </w:rPr>
        <w:t>GHz 19,7–19,26</w:t>
      </w:r>
      <w:r>
        <w:rPr>
          <w:rFonts w:hint="cs"/>
          <w:rtl/>
          <w:lang w:bidi="ar-EG"/>
        </w:rPr>
        <w:t xml:space="preserve">. وتظهر ترتيبات قنوات هذه الأنظمة في الفقرتين </w:t>
      </w:r>
      <w:r>
        <w:rPr>
          <w:lang w:bidi="ar-EG"/>
        </w:rPr>
        <w:t>A</w:t>
      </w:r>
      <w:r>
        <w:rPr>
          <w:rFonts w:hint="cs"/>
          <w:rtl/>
          <w:lang w:bidi="ar-EG"/>
        </w:rPr>
        <w:t xml:space="preserve"> و</w:t>
      </w:r>
      <w:r>
        <w:rPr>
          <w:lang w:bidi="ar-EG"/>
        </w:rPr>
        <w:t>B</w:t>
      </w:r>
      <w:r>
        <w:rPr>
          <w:rFonts w:hint="cs"/>
          <w:rtl/>
          <w:lang w:bidi="ar-EG"/>
        </w:rPr>
        <w:t xml:space="preserve"> التاليتين على التوالي.</w:t>
      </w:r>
    </w:p>
    <w:p w:rsidR="00896E23" w:rsidRDefault="00896E23" w:rsidP="0016575A">
      <w:pPr>
        <w:pStyle w:val="headingb1"/>
        <w:bidi/>
        <w:ind w:left="720" w:hanging="720"/>
        <w:rPr>
          <w:rFonts w:ascii="Times New Roman" w:hAnsi="Times New Roman"/>
          <w:rtl/>
          <w:lang w:val="en-US" w:bidi="ar-EG"/>
        </w:rPr>
      </w:pPr>
      <w:r>
        <w:rPr>
          <w:lang w:bidi="ar-EG"/>
        </w:rPr>
        <w:t>A</w:t>
      </w:r>
      <w:r>
        <w:rPr>
          <w:rFonts w:hint="cs"/>
          <w:rtl/>
          <w:lang w:bidi="ar-EG"/>
        </w:rPr>
        <w:tab/>
        <w:t xml:space="preserve">ترتيب قنوات التردد الراديوية في مجموعات في النطاقين الفرعيين </w:t>
      </w:r>
      <w:r>
        <w:rPr>
          <w:rFonts w:ascii="Times New Roman" w:hAnsi="Times New Roman"/>
          <w:lang w:val="en-US" w:bidi="ar-EG"/>
        </w:rPr>
        <w:t>GHz</w:t>
      </w:r>
      <w:r w:rsidR="0016575A">
        <w:rPr>
          <w:rFonts w:ascii="Times New Roman" w:hAnsi="Times New Roman"/>
          <w:lang w:val="en-US" w:bidi="ar-EG"/>
        </w:rPr>
        <w:t> </w:t>
      </w:r>
      <w:r>
        <w:rPr>
          <w:rFonts w:ascii="Times New Roman" w:hAnsi="Times New Roman"/>
          <w:lang w:val="en-US" w:bidi="ar-EG"/>
        </w:rPr>
        <w:t>18,82–18,58</w:t>
      </w:r>
      <w:r w:rsidR="0016575A">
        <w:rPr>
          <w:rFonts w:ascii="Times New Roman" w:hAnsi="Times New Roman" w:hint="cs"/>
          <w:rtl/>
          <w:lang w:val="en-US"/>
        </w:rPr>
        <w:tab/>
      </w:r>
      <w:r>
        <w:rPr>
          <w:rFonts w:ascii="Times New Roman" w:hAnsi="Times New Roman" w:hint="cs"/>
          <w:rtl/>
          <w:lang w:val="en-US" w:bidi="ar-EG"/>
        </w:rPr>
        <w:t xml:space="preserve"> و</w:t>
      </w:r>
      <w:r>
        <w:rPr>
          <w:rFonts w:ascii="Times New Roman" w:hAnsi="Times New Roman"/>
          <w:lang w:val="en-US" w:bidi="ar-EG"/>
        </w:rPr>
        <w:t>GHz</w:t>
      </w:r>
      <w:r w:rsidR="0016575A">
        <w:rPr>
          <w:rFonts w:ascii="Times New Roman" w:hAnsi="Times New Roman"/>
          <w:lang w:val="en-US" w:bidi="ar-EG"/>
        </w:rPr>
        <w:t> </w:t>
      </w:r>
      <w:r>
        <w:rPr>
          <w:rFonts w:ascii="Times New Roman" w:hAnsi="Times New Roman"/>
          <w:lang w:val="en-US" w:bidi="ar-EG"/>
        </w:rPr>
        <w:t>19,16</w:t>
      </w:r>
      <w:r w:rsidR="0016575A">
        <w:rPr>
          <w:rFonts w:ascii="Times New Roman" w:hAnsi="Times New Roman" w:hint="cs"/>
          <w:rtl/>
          <w:lang w:val="en-US" w:bidi="ar-EG"/>
        </w:rPr>
        <w:noBreakHyphen/>
      </w:r>
      <w:r>
        <w:rPr>
          <w:rFonts w:ascii="Times New Roman" w:hAnsi="Times New Roman"/>
          <w:lang w:val="en-US" w:bidi="ar-EG"/>
        </w:rPr>
        <w:t>18,92</w:t>
      </w:r>
    </w:p>
    <w:p w:rsidR="00896E23" w:rsidRDefault="00896E23" w:rsidP="00896E23">
      <w:pPr>
        <w:rPr>
          <w:rtl/>
          <w:lang w:bidi="ar-EG"/>
        </w:rPr>
      </w:pPr>
      <w:r>
        <w:rPr>
          <w:rFonts w:hint="cs"/>
          <w:rtl/>
          <w:lang w:bidi="ar-EG"/>
        </w:rPr>
        <w:t xml:space="preserve">يقسم النطاق الفرعي إلى أربع مجموعات من الترددات عرض كل منها </w:t>
      </w:r>
      <w:r>
        <w:rPr>
          <w:lang w:bidi="ar-EG"/>
        </w:rPr>
        <w:t>MHz 60</w:t>
      </w:r>
      <w:r>
        <w:rPr>
          <w:rFonts w:hint="cs"/>
          <w:rtl/>
          <w:lang w:bidi="ar-EG"/>
        </w:rPr>
        <w:t xml:space="preserve"> على النحو التالي:</w:t>
      </w:r>
    </w:p>
    <w:p w:rsidR="00896E23" w:rsidRDefault="00896E23" w:rsidP="0016575A">
      <w:pPr>
        <w:pStyle w:val="enmulev1"/>
        <w:spacing w:before="80" w:after="0"/>
        <w:rPr>
          <w:rtl/>
        </w:rPr>
      </w:pPr>
      <w:r>
        <w:rPr>
          <w:rFonts w:hint="cs"/>
          <w:rtl/>
          <w:lang w:eastAsia="fr-FR" w:bidi="ar-EG"/>
        </w:rPr>
        <w:t>-</w:t>
      </w:r>
      <w:r>
        <w:rPr>
          <w:rFonts w:hint="cs"/>
          <w:rtl/>
          <w:lang w:eastAsia="fr-FR" w:bidi="ar-EG"/>
        </w:rPr>
        <w:tab/>
        <w:t xml:space="preserve">المجموعة </w:t>
      </w:r>
      <w:r>
        <w:rPr>
          <w:lang w:eastAsia="fr-FR" w:bidi="ar-EG"/>
        </w:rPr>
        <w:t>A</w:t>
      </w:r>
      <w:r>
        <w:rPr>
          <w:rFonts w:hint="cs"/>
          <w:rtl/>
          <w:lang w:eastAsia="fr-FR" w:bidi="ar-EG"/>
        </w:rPr>
        <w:t xml:space="preserve">: الترددات من </w:t>
      </w:r>
      <w:r>
        <w:t xml:space="preserve">18 580 </w:t>
      </w:r>
      <w:r>
        <w:rPr>
          <w:rFonts w:hint="cs"/>
          <w:rtl/>
        </w:rPr>
        <w:t xml:space="preserve"> إلى </w:t>
      </w:r>
      <w:r>
        <w:t>18 640</w:t>
      </w:r>
      <w:r>
        <w:rPr>
          <w:rFonts w:hint="cs"/>
          <w:rtl/>
        </w:rPr>
        <w:t xml:space="preserve"> </w:t>
      </w:r>
      <w:r>
        <w:t>MHz</w:t>
      </w:r>
      <w:r>
        <w:rPr>
          <w:rFonts w:hint="cs"/>
          <w:rtl/>
        </w:rPr>
        <w:t xml:space="preserve"> المزاوجة مع الترددات من </w:t>
      </w:r>
      <w:r>
        <w:t>18 920</w:t>
      </w:r>
      <w:r>
        <w:rPr>
          <w:rFonts w:hint="cs"/>
          <w:rtl/>
        </w:rPr>
        <w:t xml:space="preserve"> إلى </w:t>
      </w:r>
      <w:r>
        <w:t>18 980</w:t>
      </w:r>
      <w:r>
        <w:rPr>
          <w:rFonts w:hint="cs"/>
          <w:rtl/>
        </w:rPr>
        <w:t xml:space="preserve"> </w:t>
      </w:r>
      <w:r>
        <w:t>MHz</w:t>
      </w:r>
    </w:p>
    <w:p w:rsidR="00896E23" w:rsidRPr="00A85C07" w:rsidRDefault="00896E23" w:rsidP="0016575A">
      <w:pPr>
        <w:pStyle w:val="enmulev1"/>
        <w:spacing w:before="80" w:after="0"/>
        <w:rPr>
          <w:rtl/>
          <w:lang w:eastAsia="fr-FR" w:bidi="ar-EG"/>
        </w:rPr>
      </w:pPr>
      <w:r>
        <w:rPr>
          <w:rFonts w:hint="cs"/>
          <w:rtl/>
          <w:lang w:eastAsia="fr-FR" w:bidi="ar-EG"/>
        </w:rPr>
        <w:t>-</w:t>
      </w:r>
      <w:r>
        <w:rPr>
          <w:rFonts w:hint="cs"/>
          <w:rtl/>
          <w:lang w:eastAsia="fr-FR" w:bidi="ar-EG"/>
        </w:rPr>
        <w:tab/>
        <w:t xml:space="preserve">المجموعة </w:t>
      </w:r>
      <w:r>
        <w:rPr>
          <w:lang w:eastAsia="fr-FR" w:bidi="ar-EG"/>
        </w:rPr>
        <w:t>B</w:t>
      </w:r>
      <w:r>
        <w:rPr>
          <w:rFonts w:hint="cs"/>
          <w:rtl/>
          <w:lang w:eastAsia="fr-FR" w:bidi="ar-EG"/>
        </w:rPr>
        <w:t xml:space="preserve">: الترددات من </w:t>
      </w:r>
      <w:r>
        <w:t>18 640</w:t>
      </w:r>
      <w:r>
        <w:rPr>
          <w:rFonts w:hint="cs"/>
          <w:rtl/>
        </w:rPr>
        <w:t xml:space="preserve"> إلى </w:t>
      </w:r>
      <w:r>
        <w:t>18 700</w:t>
      </w:r>
      <w:r>
        <w:rPr>
          <w:rFonts w:hint="cs"/>
          <w:rtl/>
        </w:rPr>
        <w:t xml:space="preserve"> </w:t>
      </w:r>
      <w:r>
        <w:t>MHz</w:t>
      </w:r>
      <w:r>
        <w:rPr>
          <w:rFonts w:hint="cs"/>
          <w:rtl/>
        </w:rPr>
        <w:t xml:space="preserve"> المزاوجة مع الترددات من </w:t>
      </w:r>
      <w:r>
        <w:t>18 980</w:t>
      </w:r>
      <w:r>
        <w:rPr>
          <w:rFonts w:hint="cs"/>
          <w:rtl/>
        </w:rPr>
        <w:t xml:space="preserve"> إلى </w:t>
      </w:r>
      <w:r>
        <w:t>19 040</w:t>
      </w:r>
      <w:r>
        <w:rPr>
          <w:rFonts w:hint="cs"/>
          <w:rtl/>
        </w:rPr>
        <w:t xml:space="preserve"> </w:t>
      </w:r>
      <w:r>
        <w:t>MHz</w:t>
      </w:r>
    </w:p>
    <w:p w:rsidR="00896E23" w:rsidRPr="00A85C07" w:rsidRDefault="00896E23" w:rsidP="0016575A">
      <w:pPr>
        <w:pStyle w:val="enmulev1"/>
        <w:spacing w:before="80" w:after="0"/>
        <w:rPr>
          <w:rtl/>
          <w:lang w:eastAsia="fr-FR" w:bidi="ar-EG"/>
        </w:rPr>
      </w:pPr>
      <w:r>
        <w:rPr>
          <w:rFonts w:hint="cs"/>
          <w:rtl/>
          <w:lang w:eastAsia="fr-FR" w:bidi="ar-EG"/>
        </w:rPr>
        <w:t>-</w:t>
      </w:r>
      <w:r>
        <w:rPr>
          <w:rFonts w:hint="cs"/>
          <w:rtl/>
          <w:lang w:eastAsia="fr-FR" w:bidi="ar-EG"/>
        </w:rPr>
        <w:tab/>
        <w:t xml:space="preserve">المجموعة </w:t>
      </w:r>
      <w:r>
        <w:rPr>
          <w:lang w:eastAsia="fr-FR" w:bidi="ar-EG"/>
        </w:rPr>
        <w:t>C</w:t>
      </w:r>
      <w:r>
        <w:rPr>
          <w:rFonts w:hint="cs"/>
          <w:rtl/>
          <w:lang w:eastAsia="fr-FR" w:bidi="ar-EG"/>
        </w:rPr>
        <w:t xml:space="preserve">: الترددات من </w:t>
      </w:r>
      <w:r>
        <w:t>18 700</w:t>
      </w:r>
      <w:r>
        <w:rPr>
          <w:rFonts w:hint="cs"/>
          <w:rtl/>
        </w:rPr>
        <w:t xml:space="preserve"> إلى </w:t>
      </w:r>
      <w:r>
        <w:t>18 760</w:t>
      </w:r>
      <w:r>
        <w:rPr>
          <w:rFonts w:hint="cs"/>
          <w:rtl/>
        </w:rPr>
        <w:t xml:space="preserve"> </w:t>
      </w:r>
      <w:r>
        <w:t>MHz</w:t>
      </w:r>
      <w:r>
        <w:rPr>
          <w:rFonts w:hint="cs"/>
          <w:rtl/>
        </w:rPr>
        <w:t xml:space="preserve"> المزاوجة مع الترددات من </w:t>
      </w:r>
      <w:r>
        <w:t>19 040</w:t>
      </w:r>
      <w:r>
        <w:rPr>
          <w:rFonts w:hint="cs"/>
          <w:rtl/>
        </w:rPr>
        <w:t xml:space="preserve"> إلى </w:t>
      </w:r>
      <w:r>
        <w:t>19 100</w:t>
      </w:r>
      <w:r>
        <w:rPr>
          <w:rFonts w:hint="cs"/>
          <w:rtl/>
        </w:rPr>
        <w:t xml:space="preserve"> </w:t>
      </w:r>
      <w:r>
        <w:t>MHz</w:t>
      </w:r>
    </w:p>
    <w:p w:rsidR="00896E23" w:rsidRPr="00A85C07" w:rsidRDefault="00896E23" w:rsidP="0016575A">
      <w:pPr>
        <w:pStyle w:val="enmulev1"/>
        <w:spacing w:before="80" w:after="0"/>
        <w:rPr>
          <w:rtl/>
          <w:lang w:eastAsia="fr-FR" w:bidi="ar-EG"/>
        </w:rPr>
      </w:pPr>
      <w:r>
        <w:rPr>
          <w:rFonts w:hint="cs"/>
          <w:rtl/>
          <w:lang w:eastAsia="fr-FR" w:bidi="ar-EG"/>
        </w:rPr>
        <w:t>-</w:t>
      </w:r>
      <w:r>
        <w:rPr>
          <w:rFonts w:hint="cs"/>
          <w:rtl/>
          <w:lang w:eastAsia="fr-FR" w:bidi="ar-EG"/>
        </w:rPr>
        <w:tab/>
        <w:t xml:space="preserve">المجموعة </w:t>
      </w:r>
      <w:r>
        <w:rPr>
          <w:lang w:eastAsia="fr-FR" w:bidi="ar-EG"/>
        </w:rPr>
        <w:t>D</w:t>
      </w:r>
      <w:r>
        <w:rPr>
          <w:rFonts w:hint="cs"/>
          <w:rtl/>
          <w:lang w:eastAsia="fr-FR" w:bidi="ar-EG"/>
        </w:rPr>
        <w:t xml:space="preserve">: الترددات من </w:t>
      </w:r>
      <w:r>
        <w:t>18 760</w:t>
      </w:r>
      <w:r>
        <w:rPr>
          <w:rFonts w:hint="cs"/>
          <w:rtl/>
        </w:rPr>
        <w:t xml:space="preserve"> إلى </w:t>
      </w:r>
      <w:r>
        <w:t>18 820</w:t>
      </w:r>
      <w:r>
        <w:rPr>
          <w:rFonts w:hint="cs"/>
          <w:rtl/>
        </w:rPr>
        <w:t xml:space="preserve"> </w:t>
      </w:r>
      <w:r>
        <w:t>MHz</w:t>
      </w:r>
      <w:r>
        <w:rPr>
          <w:rFonts w:hint="cs"/>
          <w:rtl/>
        </w:rPr>
        <w:t xml:space="preserve"> المزاوجة مع الترددات من </w:t>
      </w:r>
      <w:r>
        <w:t>19 100</w:t>
      </w:r>
      <w:r>
        <w:rPr>
          <w:rFonts w:hint="cs"/>
          <w:rtl/>
        </w:rPr>
        <w:t xml:space="preserve"> إلى </w:t>
      </w:r>
      <w:r>
        <w:t>19 160</w:t>
      </w:r>
      <w:r>
        <w:rPr>
          <w:rFonts w:hint="cs"/>
          <w:rtl/>
        </w:rPr>
        <w:t xml:space="preserve"> </w:t>
      </w:r>
      <w:r>
        <w:t>MHz</w:t>
      </w:r>
      <w:r w:rsidR="003F37D0">
        <w:rPr>
          <w:rFonts w:hint="cs"/>
          <w:rtl/>
          <w:lang w:bidi="ar-EG"/>
        </w:rPr>
        <w:t>.</w:t>
      </w:r>
    </w:p>
    <w:p w:rsidR="00896E23" w:rsidRPr="003F37D0" w:rsidRDefault="00896E23" w:rsidP="00CE5260">
      <w:pPr>
        <w:keepNext/>
        <w:rPr>
          <w:spacing w:val="-4"/>
          <w:rtl/>
          <w:lang w:bidi="ar-EG"/>
        </w:rPr>
      </w:pPr>
      <w:r w:rsidRPr="003F37D0">
        <w:rPr>
          <w:rFonts w:hint="cs"/>
          <w:spacing w:val="-2"/>
          <w:rtl/>
          <w:lang w:bidi="ar-EG"/>
        </w:rPr>
        <w:lastRenderedPageBreak/>
        <w:t>وتوزع الترددات المركزية الحاملة</w:t>
      </w:r>
      <w:r>
        <w:rPr>
          <w:rFonts w:hint="cs"/>
          <w:rtl/>
          <w:lang w:bidi="ar-EG"/>
        </w:rPr>
        <w:t xml:space="preserve"> </w:t>
      </w:r>
      <w:proofErr w:type="spellStart"/>
      <w:r>
        <w:rPr>
          <w:i/>
          <w:lang w:eastAsia="ja-JP"/>
        </w:rPr>
        <w:t>f</w:t>
      </w:r>
      <w:r>
        <w:rPr>
          <w:i/>
          <w:vertAlign w:val="subscript"/>
          <w:lang w:eastAsia="ja-JP"/>
        </w:rPr>
        <w:t>n</w:t>
      </w:r>
      <w:proofErr w:type="spellEnd"/>
      <w:r>
        <w:rPr>
          <w:rFonts w:hint="cs"/>
          <w:rtl/>
        </w:rPr>
        <w:t xml:space="preserve"> و</w:t>
      </w:r>
      <w:r>
        <w:rPr>
          <w:position w:val="-12"/>
        </w:rPr>
        <w:object w:dxaOrig="300" w:dyaOrig="360">
          <v:shape id="_x0000_i1052" type="#_x0000_t75" style="width:15.05pt;height:18.25pt" o:ole="">
            <v:imagedata r:id="rId45" o:title=""/>
          </v:shape>
          <o:OLEObject Type="Embed" ProgID="Equation.3" ShapeID="_x0000_i1052" DrawAspect="Content" ObjectID="_1423664019" r:id="rId56"/>
        </w:object>
      </w:r>
      <w:r>
        <w:rPr>
          <w:rFonts w:hint="cs"/>
          <w:rtl/>
        </w:rPr>
        <w:t xml:space="preserve"> </w:t>
      </w:r>
      <w:r w:rsidRPr="003F37D0">
        <w:rPr>
          <w:rFonts w:hint="cs"/>
          <w:spacing w:val="-4"/>
          <w:rtl/>
        </w:rPr>
        <w:t xml:space="preserve">المتباعدة بعضها عن البعض الآخر بمقدار </w:t>
      </w:r>
      <w:r w:rsidRPr="003F37D0">
        <w:rPr>
          <w:spacing w:val="-4"/>
        </w:rPr>
        <w:t>MHz 5</w:t>
      </w:r>
      <w:r w:rsidRPr="003F37D0">
        <w:rPr>
          <w:rFonts w:hint="cs"/>
          <w:spacing w:val="-4"/>
          <w:rtl/>
          <w:lang w:bidi="ar-EG"/>
        </w:rPr>
        <w:t xml:space="preserve"> داخل كل مجموعة على النحو التالي:</w:t>
      </w:r>
    </w:p>
    <w:p w:rsidR="00896E23" w:rsidRDefault="00896E23" w:rsidP="003F37D0">
      <w:pPr>
        <w:rPr>
          <w:lang w:eastAsia="ja-JP"/>
        </w:rPr>
      </w:pPr>
      <w:r>
        <w:rPr>
          <w:rFonts w:hint="cs"/>
          <w:i/>
          <w:rtl/>
          <w:lang w:eastAsia="ja-JP"/>
        </w:rPr>
        <w:tab/>
      </w:r>
      <w:proofErr w:type="spellStart"/>
      <w:r>
        <w:rPr>
          <w:i/>
          <w:lang w:eastAsia="ja-JP"/>
        </w:rPr>
        <w:t>f</w:t>
      </w:r>
      <w:r>
        <w:rPr>
          <w:i/>
          <w:vertAlign w:val="subscript"/>
          <w:lang w:eastAsia="ja-JP"/>
        </w:rPr>
        <w:t>n</w:t>
      </w:r>
      <w:proofErr w:type="spellEnd"/>
      <w:r>
        <w:rPr>
          <w:lang w:eastAsia="ja-JP"/>
        </w:rPr>
        <w:t xml:space="preserve"> </w:t>
      </w:r>
      <w:r>
        <w:rPr>
          <w:rFonts w:ascii="Symbol" w:hAnsi="Symbol"/>
          <w:lang w:eastAsia="ja-JP"/>
        </w:rPr>
        <w:t></w:t>
      </w:r>
      <w:r>
        <w:rPr>
          <w:lang w:eastAsia="ja-JP"/>
        </w:rPr>
        <w:t xml:space="preserve"> 18 577,5 </w:t>
      </w:r>
      <w:r>
        <w:rPr>
          <w:rFonts w:ascii="Symbol" w:hAnsi="Symbol" w:cs="Arial"/>
          <w:lang w:eastAsia="ja-JP"/>
        </w:rPr>
        <w:t></w:t>
      </w:r>
      <w:r>
        <w:rPr>
          <w:lang w:eastAsia="ja-JP"/>
        </w:rPr>
        <w:t xml:space="preserve"> 5,0 </w:t>
      </w:r>
      <w:r>
        <w:rPr>
          <w:rFonts w:ascii="Symbol" w:hAnsi="Symbol"/>
          <w:lang w:eastAsia="ja-JP"/>
        </w:rPr>
        <w:t></w:t>
      </w:r>
      <w:r>
        <w:rPr>
          <w:lang w:eastAsia="ja-JP"/>
        </w:rPr>
        <w:t xml:space="preserve"> </w:t>
      </w:r>
      <w:r>
        <w:rPr>
          <w:i/>
          <w:iCs/>
          <w:lang w:eastAsia="ja-JP"/>
        </w:rPr>
        <w:t>n</w:t>
      </w:r>
      <w:r>
        <w:rPr>
          <w:rFonts w:hint="cs"/>
          <w:i/>
          <w:iCs/>
          <w:rtl/>
          <w:lang w:eastAsia="ja-JP"/>
        </w:rPr>
        <w:tab/>
      </w:r>
      <w:r>
        <w:rPr>
          <w:i/>
          <w:iCs/>
          <w:lang w:eastAsia="ja-JP"/>
        </w:rPr>
        <w:tab/>
      </w:r>
      <w:r>
        <w:rPr>
          <w:lang w:eastAsia="ja-JP"/>
        </w:rPr>
        <w:t>MHz</w:t>
      </w:r>
    </w:p>
    <w:p w:rsidR="00896E23" w:rsidRDefault="00896E23" w:rsidP="003F37D0">
      <w:pPr>
        <w:rPr>
          <w:lang w:eastAsia="ja-JP"/>
        </w:rPr>
      </w:pPr>
      <w:r>
        <w:rPr>
          <w:rFonts w:ascii="Symbol" w:hAnsi="Symbol" w:hint="cs"/>
          <w:rtl/>
          <w:lang w:eastAsia="ja-JP"/>
        </w:rPr>
        <w:tab/>
      </w:r>
      <w:r>
        <w:rPr>
          <w:rFonts w:ascii="Symbol" w:hAnsi="Symbol"/>
          <w:lang w:eastAsia="ja-JP"/>
        </w:rPr>
        <w:t></w:t>
      </w:r>
      <w:r>
        <w:rPr>
          <w:lang w:eastAsia="ja-JP"/>
        </w:rPr>
        <w:t xml:space="preserve"> 18 917,5 </w:t>
      </w:r>
      <w:r>
        <w:rPr>
          <w:rFonts w:ascii="Symbol" w:hAnsi="Symbol"/>
          <w:lang w:eastAsia="ja-JP"/>
        </w:rPr>
        <w:t></w:t>
      </w:r>
      <w:r>
        <w:rPr>
          <w:lang w:eastAsia="ja-JP"/>
        </w:rPr>
        <w:t xml:space="preserve"> 5,0 </w:t>
      </w:r>
      <w:r>
        <w:rPr>
          <w:rFonts w:ascii="Symbol" w:hAnsi="Symbol"/>
          <w:lang w:eastAsia="ja-JP"/>
        </w:rPr>
        <w:t></w:t>
      </w:r>
      <w:r>
        <w:rPr>
          <w:lang w:eastAsia="ja-JP"/>
        </w:rPr>
        <w:t xml:space="preserve"> </w:t>
      </w:r>
      <w:r>
        <w:rPr>
          <w:i/>
          <w:iCs/>
          <w:lang w:eastAsia="ja-JP"/>
        </w:rPr>
        <w:t>n</w:t>
      </w:r>
      <w:r w:rsidR="003F37D0">
        <w:rPr>
          <w:rFonts w:hint="cs"/>
          <w:i/>
          <w:iCs/>
          <w:rtl/>
          <w:lang w:eastAsia="ja-JP"/>
        </w:rPr>
        <w:t xml:space="preserve"> </w:t>
      </w:r>
      <w:r>
        <w:rPr>
          <w:position w:val="-12"/>
        </w:rPr>
        <w:object w:dxaOrig="300" w:dyaOrig="360">
          <v:shape id="_x0000_i1053" type="#_x0000_t75" style="width:15.05pt;height:18.25pt" o:ole="">
            <v:imagedata r:id="rId45" o:title=""/>
          </v:shape>
          <o:OLEObject Type="Embed" ProgID="Equation.3" ShapeID="_x0000_i1053" DrawAspect="Content" ObjectID="_1423664020" r:id="rId57"/>
        </w:object>
      </w:r>
      <w:r>
        <w:rPr>
          <w:rFonts w:hint="cs"/>
          <w:rtl/>
        </w:rPr>
        <w:tab/>
      </w:r>
      <w:r>
        <w:rPr>
          <w:lang w:eastAsia="ja-JP"/>
        </w:rPr>
        <w:t>MHz</w:t>
      </w:r>
      <w:r w:rsidRPr="00747456">
        <w:rPr>
          <w:rFonts w:hint="cs"/>
          <w:color w:val="FFFFFF"/>
          <w:rtl/>
          <w:lang w:eastAsia="ja-JP"/>
        </w:rPr>
        <w:t>.</w:t>
      </w:r>
    </w:p>
    <w:p w:rsidR="00896E23" w:rsidRDefault="00896E23" w:rsidP="00896E23">
      <w:pPr>
        <w:rPr>
          <w:rtl/>
          <w:lang w:bidi="ar-EG"/>
        </w:rPr>
      </w:pPr>
      <w:r>
        <w:rPr>
          <w:rFonts w:hint="cs"/>
          <w:rtl/>
          <w:lang w:bidi="ar-EG"/>
        </w:rPr>
        <w:t>حيث:</w:t>
      </w:r>
    </w:p>
    <w:p w:rsidR="00896E23" w:rsidRDefault="00896E23" w:rsidP="00CE5260">
      <w:pPr>
        <w:pStyle w:val="enumlev1"/>
        <w:spacing w:before="0"/>
        <w:ind w:left="360" w:firstLine="360"/>
      </w:pPr>
      <w:r>
        <w:rPr>
          <w:i/>
          <w:iCs/>
        </w:rPr>
        <w:t>n</w:t>
      </w:r>
      <w:r>
        <w:rPr>
          <w:rFonts w:hint="cs"/>
          <w:rtl/>
        </w:rPr>
        <w:t xml:space="preserve"> </w:t>
      </w:r>
      <w:r>
        <w:rPr>
          <w:rFonts w:ascii="Symbol" w:hAnsi="Symbol"/>
        </w:rPr>
        <w:t></w:t>
      </w:r>
      <w:r>
        <w:rPr>
          <w:rFonts w:hint="cs"/>
          <w:rtl/>
        </w:rPr>
        <w:t xml:space="preserve"> </w:t>
      </w:r>
      <w:r>
        <w:t>1</w:t>
      </w:r>
      <w:r w:rsidR="00CE5260">
        <w:rPr>
          <w:rFonts w:hint="cs"/>
          <w:rtl/>
          <w:lang w:eastAsia="ja-JP" w:bidi="ar-SA"/>
        </w:rPr>
        <w:t>،</w:t>
      </w:r>
      <w:r>
        <w:rPr>
          <w:rFonts w:hint="cs"/>
          <w:rtl/>
        </w:rPr>
        <w:t xml:space="preserve"> </w:t>
      </w:r>
      <w:r>
        <w:t>2</w:t>
      </w:r>
      <w:r w:rsidR="00CE5260">
        <w:rPr>
          <w:rFonts w:hint="cs"/>
          <w:rtl/>
          <w:lang w:eastAsia="ja-JP" w:bidi="ar-SA"/>
        </w:rPr>
        <w:t>،</w:t>
      </w:r>
      <w:r>
        <w:rPr>
          <w:rFonts w:hint="cs"/>
          <w:rtl/>
        </w:rPr>
        <w:t xml:space="preserve"> </w:t>
      </w:r>
      <w:r>
        <w:t>3</w:t>
      </w:r>
      <w:r w:rsidR="00CE5260">
        <w:rPr>
          <w:rFonts w:hint="cs"/>
          <w:rtl/>
          <w:lang w:eastAsia="ja-JP" w:bidi="ar-SA"/>
        </w:rPr>
        <w:t>، ...</w:t>
      </w:r>
      <w:r>
        <w:rPr>
          <w:rFonts w:hint="cs"/>
          <w:rtl/>
          <w:lang w:eastAsia="ja-JP"/>
        </w:rPr>
        <w:t xml:space="preserve"> </w:t>
      </w:r>
      <w:r>
        <w:t>48</w:t>
      </w:r>
    </w:p>
    <w:p w:rsidR="00896E23" w:rsidRDefault="00896E23" w:rsidP="007A358A">
      <w:pPr>
        <w:pStyle w:val="headingb1"/>
        <w:bidi/>
        <w:ind w:left="720" w:hanging="720"/>
        <w:rPr>
          <w:rFonts w:ascii="Times New Roman" w:hAnsi="Times New Roman"/>
          <w:rtl/>
          <w:lang w:val="en-US" w:bidi="ar-EG"/>
        </w:rPr>
      </w:pPr>
      <w:r>
        <w:rPr>
          <w:lang w:bidi="ar-EG"/>
        </w:rPr>
        <w:t>B</w:t>
      </w:r>
      <w:r>
        <w:rPr>
          <w:rFonts w:hint="cs"/>
          <w:rtl/>
          <w:lang w:bidi="ar-EG"/>
        </w:rPr>
        <w:tab/>
        <w:t xml:space="preserve">ترتيب قنوات التردد الراديوية في النطاقين </w:t>
      </w:r>
      <w:r>
        <w:rPr>
          <w:rFonts w:ascii="Times New Roman" w:hAnsi="Times New Roman"/>
          <w:lang w:val="en-US" w:bidi="ar-EG"/>
        </w:rPr>
        <w:t>GHz 18,14 – 17,7</w:t>
      </w:r>
      <w:r>
        <w:rPr>
          <w:rFonts w:ascii="Times New Roman" w:hAnsi="Times New Roman" w:hint="cs"/>
          <w:rtl/>
          <w:lang w:val="en-US" w:bidi="ar-EG"/>
        </w:rPr>
        <w:t xml:space="preserve"> و</w:t>
      </w:r>
      <w:r>
        <w:rPr>
          <w:rFonts w:ascii="Times New Roman" w:hAnsi="Times New Roman"/>
          <w:lang w:val="en-US" w:bidi="ar-EG"/>
        </w:rPr>
        <w:t>GHz 19,7 – 19,26</w:t>
      </w:r>
      <w:r>
        <w:rPr>
          <w:rFonts w:ascii="Times New Roman" w:hAnsi="Times New Roman" w:hint="cs"/>
          <w:rtl/>
          <w:lang w:val="en-US" w:bidi="ar-EG"/>
        </w:rPr>
        <w:t xml:space="preserve"> </w:t>
      </w:r>
      <w:r w:rsidR="007A358A">
        <w:rPr>
          <w:rFonts w:ascii="Times New Roman" w:hAnsi="Times New Roman" w:hint="cs"/>
          <w:rtl/>
          <w:lang w:val="en-US" w:bidi="ar-EG"/>
        </w:rPr>
        <w:t>بمباعدة بين</w:t>
      </w:r>
      <w:r>
        <w:rPr>
          <w:rFonts w:ascii="Times New Roman" w:hAnsi="Times New Roman" w:hint="cs"/>
          <w:rtl/>
          <w:lang w:val="en-US" w:bidi="ar-EG"/>
        </w:rPr>
        <w:t xml:space="preserve"> </w:t>
      </w:r>
      <w:r w:rsidR="007A358A">
        <w:rPr>
          <w:rFonts w:ascii="Times New Roman" w:hAnsi="Times New Roman" w:hint="cs"/>
          <w:rtl/>
          <w:lang w:val="en-US" w:bidi="ar-EG"/>
        </w:rPr>
        <w:t>ال</w:t>
      </w:r>
      <w:r>
        <w:rPr>
          <w:rFonts w:ascii="Times New Roman" w:hAnsi="Times New Roman" w:hint="cs"/>
          <w:rtl/>
          <w:lang w:val="en-US" w:bidi="ar-EG"/>
        </w:rPr>
        <w:t>قنوات قدره</w:t>
      </w:r>
      <w:r w:rsidR="007A358A">
        <w:rPr>
          <w:rFonts w:ascii="Times New Roman" w:hAnsi="Times New Roman" w:hint="cs"/>
          <w:rtl/>
          <w:lang w:val="en-US" w:bidi="ar-EG"/>
        </w:rPr>
        <w:t>ا</w:t>
      </w:r>
      <w:r>
        <w:rPr>
          <w:rFonts w:ascii="Times New Roman" w:hAnsi="Times New Roman" w:hint="cs"/>
          <w:rtl/>
          <w:lang w:val="en-US" w:bidi="ar-EG"/>
        </w:rPr>
        <w:t xml:space="preserve"> </w:t>
      </w:r>
      <w:r>
        <w:rPr>
          <w:rFonts w:ascii="Times New Roman" w:hAnsi="Times New Roman"/>
          <w:lang w:val="en-US" w:bidi="ar-EG"/>
        </w:rPr>
        <w:t>MHz 13,75</w:t>
      </w:r>
      <w:r>
        <w:rPr>
          <w:rFonts w:ascii="Times New Roman" w:hAnsi="Times New Roman" w:hint="cs"/>
          <w:rtl/>
          <w:lang w:val="en-US" w:bidi="ar-EG"/>
        </w:rPr>
        <w:t xml:space="preserve"> و</w:t>
      </w:r>
      <w:r>
        <w:rPr>
          <w:rFonts w:ascii="Times New Roman" w:hAnsi="Times New Roman"/>
          <w:lang w:val="en-US" w:bidi="ar-EG"/>
        </w:rPr>
        <w:t>MHz 27,5</w:t>
      </w:r>
      <w:r>
        <w:rPr>
          <w:rFonts w:ascii="Times New Roman" w:hAnsi="Times New Roman" w:hint="cs"/>
          <w:rtl/>
          <w:lang w:val="en-US" w:bidi="ar-EG"/>
        </w:rPr>
        <w:t xml:space="preserve"> و</w:t>
      </w:r>
      <w:r>
        <w:rPr>
          <w:rFonts w:ascii="Times New Roman" w:hAnsi="Times New Roman"/>
          <w:lang w:val="en-US" w:bidi="ar-EG"/>
        </w:rPr>
        <w:t>MHz 55</w:t>
      </w:r>
    </w:p>
    <w:p w:rsidR="00896E23" w:rsidRPr="00364F0D" w:rsidRDefault="00896E23" w:rsidP="00896E23">
      <w:pPr>
        <w:rPr>
          <w:rtl/>
          <w:lang w:bidi="ar-EG"/>
        </w:rPr>
      </w:pPr>
      <w:r>
        <w:t>B1</w:t>
      </w:r>
      <w:r>
        <w:rPr>
          <w:rFonts w:hint="cs"/>
          <w:rtl/>
          <w:lang w:bidi="ar-EG"/>
        </w:rPr>
        <w:t xml:space="preserve">: </w:t>
      </w:r>
      <w:r>
        <w:rPr>
          <w:rFonts w:hint="cs"/>
          <w:rtl/>
          <w:lang w:bidi="ar-EG"/>
        </w:rPr>
        <w:tab/>
        <w:t xml:space="preserve">خطة ترتيب القنوات مع عرض نطاق قدره </w:t>
      </w:r>
      <w:r>
        <w:rPr>
          <w:lang w:bidi="ar-EG"/>
        </w:rPr>
        <w:t>MHz 13,75</w:t>
      </w:r>
    </w:p>
    <w:p w:rsidR="00896E23" w:rsidRDefault="00896E23" w:rsidP="00896E23">
      <w:pPr>
        <w:rPr>
          <w:rtl/>
        </w:rPr>
      </w:pPr>
      <w:r>
        <w:rPr>
          <w:rFonts w:hint="cs"/>
          <w:rtl/>
          <w:lang w:bidi="ar-EG"/>
        </w:rPr>
        <w:t xml:space="preserve">ويمكن استنتاج الترددين المركزيين الحاملين </w:t>
      </w:r>
      <w:proofErr w:type="spellStart"/>
      <w:r>
        <w:rPr>
          <w:i/>
          <w:lang w:eastAsia="ja-JP"/>
        </w:rPr>
        <w:t>f</w:t>
      </w:r>
      <w:r>
        <w:rPr>
          <w:i/>
          <w:vertAlign w:val="subscript"/>
          <w:lang w:eastAsia="ja-JP"/>
        </w:rPr>
        <w:t>n</w:t>
      </w:r>
      <w:proofErr w:type="spellEnd"/>
      <w:r>
        <w:rPr>
          <w:rFonts w:hint="cs"/>
          <w:rtl/>
        </w:rPr>
        <w:t xml:space="preserve"> </w:t>
      </w:r>
      <w:r w:rsidRPr="00747456">
        <w:rPr>
          <w:rFonts w:hint="cs"/>
          <w:rtl/>
        </w:rPr>
        <w:t>و</w:t>
      </w:r>
      <w:r>
        <w:rPr>
          <w:position w:val="-12"/>
        </w:rPr>
        <w:object w:dxaOrig="300" w:dyaOrig="360">
          <v:shape id="_x0000_i1054" type="#_x0000_t75" style="width:15.05pt;height:18.25pt" o:ole="">
            <v:imagedata r:id="rId45" o:title=""/>
          </v:shape>
          <o:OLEObject Type="Embed" ProgID="Equation.3" ShapeID="_x0000_i1054" DrawAspect="Content" ObjectID="_1423664021" r:id="rId58"/>
        </w:object>
      </w:r>
      <w:r>
        <w:rPr>
          <w:rFonts w:hint="cs"/>
          <w:rtl/>
        </w:rPr>
        <w:t xml:space="preserve"> كالتالي:</w:t>
      </w:r>
    </w:p>
    <w:p w:rsidR="00896E23" w:rsidRDefault="00896E23" w:rsidP="003F37D0">
      <w:pPr>
        <w:rPr>
          <w:lang w:eastAsia="ja-JP"/>
        </w:rPr>
      </w:pPr>
      <w:r>
        <w:rPr>
          <w:rFonts w:hint="cs"/>
          <w:i/>
          <w:rtl/>
          <w:lang w:eastAsia="ja-JP"/>
        </w:rPr>
        <w:tab/>
      </w:r>
      <w:proofErr w:type="spellStart"/>
      <w:r>
        <w:rPr>
          <w:i/>
          <w:lang w:eastAsia="ja-JP"/>
        </w:rPr>
        <w:t>f</w:t>
      </w:r>
      <w:r>
        <w:rPr>
          <w:i/>
          <w:vertAlign w:val="subscript"/>
          <w:lang w:eastAsia="ja-JP"/>
        </w:rPr>
        <w:t>n</w:t>
      </w:r>
      <w:proofErr w:type="spellEnd"/>
      <w:r>
        <w:rPr>
          <w:lang w:eastAsia="ja-JP"/>
        </w:rPr>
        <w:t xml:space="preserve"> </w:t>
      </w:r>
      <w:r>
        <w:rPr>
          <w:rFonts w:ascii="Symbol" w:hAnsi="Symbol"/>
          <w:lang w:eastAsia="ja-JP"/>
        </w:rPr>
        <w:t></w:t>
      </w:r>
      <w:r>
        <w:rPr>
          <w:lang w:eastAsia="ja-JP"/>
        </w:rPr>
        <w:t xml:space="preserve"> 17 700 </w:t>
      </w:r>
      <w:r>
        <w:rPr>
          <w:rFonts w:ascii="Symbol" w:hAnsi="Symbol"/>
          <w:lang w:eastAsia="ja-JP"/>
        </w:rPr>
        <w:t></w:t>
      </w:r>
      <w:r>
        <w:rPr>
          <w:lang w:eastAsia="ja-JP"/>
        </w:rPr>
        <w:t xml:space="preserve"> 13,75 </w:t>
      </w:r>
      <w:r>
        <w:rPr>
          <w:rFonts w:ascii="Symbol" w:hAnsi="Symbol"/>
          <w:lang w:eastAsia="ja-JP"/>
        </w:rPr>
        <w:t></w:t>
      </w:r>
      <w:r>
        <w:rPr>
          <w:lang w:eastAsia="ja-JP"/>
        </w:rPr>
        <w:t xml:space="preserve"> </w:t>
      </w:r>
      <w:r>
        <w:rPr>
          <w:i/>
          <w:iCs/>
          <w:lang w:eastAsia="ja-JP"/>
        </w:rPr>
        <w:t>n</w:t>
      </w:r>
      <w:r>
        <w:rPr>
          <w:i/>
          <w:iCs/>
          <w:lang w:eastAsia="ja-JP"/>
        </w:rPr>
        <w:tab/>
      </w:r>
      <w:r>
        <w:rPr>
          <w:rFonts w:hint="cs"/>
          <w:i/>
          <w:iCs/>
          <w:rtl/>
          <w:lang w:eastAsia="ja-JP"/>
        </w:rPr>
        <w:tab/>
      </w:r>
      <w:r>
        <w:rPr>
          <w:lang w:eastAsia="ja-JP"/>
        </w:rPr>
        <w:t>MHz</w:t>
      </w:r>
    </w:p>
    <w:p w:rsidR="00896E23" w:rsidRDefault="003F37D0" w:rsidP="003F37D0">
      <w:pPr>
        <w:rPr>
          <w:lang w:eastAsia="ja-JP"/>
        </w:rPr>
      </w:pPr>
      <w:r>
        <w:rPr>
          <w:rFonts w:ascii="Symbol" w:hAnsi="Symbol" w:hint="cs"/>
          <w:rtl/>
          <w:lang w:eastAsia="ja-JP"/>
        </w:rPr>
        <w:tab/>
      </w:r>
      <w:r w:rsidR="00896E23">
        <w:rPr>
          <w:rFonts w:ascii="Symbol" w:hAnsi="Symbol"/>
          <w:lang w:eastAsia="ja-JP"/>
        </w:rPr>
        <w:t></w:t>
      </w:r>
      <w:r w:rsidR="00896E23">
        <w:rPr>
          <w:lang w:eastAsia="ja-JP"/>
        </w:rPr>
        <w:t xml:space="preserve"> 19 260 </w:t>
      </w:r>
      <w:r w:rsidR="00896E23">
        <w:rPr>
          <w:rFonts w:ascii="Symbol" w:hAnsi="Symbol"/>
          <w:lang w:eastAsia="ja-JP"/>
        </w:rPr>
        <w:t></w:t>
      </w:r>
      <w:r w:rsidR="00896E23">
        <w:rPr>
          <w:lang w:eastAsia="ja-JP"/>
        </w:rPr>
        <w:t xml:space="preserve"> 13,75 </w:t>
      </w:r>
      <w:r w:rsidR="00896E23">
        <w:rPr>
          <w:rFonts w:ascii="Symbol" w:hAnsi="Symbol"/>
          <w:lang w:eastAsia="ja-JP"/>
        </w:rPr>
        <w:t></w:t>
      </w:r>
      <w:r w:rsidR="00896E23">
        <w:rPr>
          <w:lang w:eastAsia="ja-JP"/>
        </w:rPr>
        <w:t xml:space="preserve"> </w:t>
      </w:r>
      <w:r w:rsidR="00896E23">
        <w:rPr>
          <w:i/>
          <w:iCs/>
          <w:lang w:eastAsia="ja-JP"/>
        </w:rPr>
        <w:t>n</w:t>
      </w:r>
      <w:r>
        <w:rPr>
          <w:rFonts w:hint="cs"/>
          <w:i/>
          <w:iCs/>
          <w:rtl/>
          <w:lang w:eastAsia="ja-JP"/>
        </w:rPr>
        <w:t xml:space="preserve"> </w:t>
      </w:r>
      <w:r w:rsidR="00896E23">
        <w:rPr>
          <w:position w:val="-12"/>
        </w:rPr>
        <w:object w:dxaOrig="300" w:dyaOrig="360">
          <v:shape id="_x0000_i1055" type="#_x0000_t75" style="width:15.05pt;height:18.25pt" o:ole="">
            <v:imagedata r:id="rId45" o:title=""/>
          </v:shape>
          <o:OLEObject Type="Embed" ProgID="Equation.3" ShapeID="_x0000_i1055" DrawAspect="Content" ObjectID="_1423664022" r:id="rId59"/>
        </w:object>
      </w:r>
      <w:r w:rsidR="00896E23">
        <w:rPr>
          <w:i/>
          <w:iCs/>
          <w:lang w:eastAsia="ja-JP"/>
        </w:rPr>
        <w:tab/>
      </w:r>
      <w:r w:rsidR="00896E23">
        <w:rPr>
          <w:lang w:eastAsia="ja-JP"/>
        </w:rPr>
        <w:t>MHz</w:t>
      </w:r>
      <w:r w:rsidR="00896E23" w:rsidRPr="00747456">
        <w:rPr>
          <w:rFonts w:hint="cs"/>
          <w:color w:val="FFFFFF"/>
          <w:rtl/>
          <w:lang w:eastAsia="ja-JP"/>
        </w:rPr>
        <w:t>.</w:t>
      </w:r>
    </w:p>
    <w:p w:rsidR="00896E23" w:rsidRDefault="00896E23" w:rsidP="00896E23">
      <w:pPr>
        <w:rPr>
          <w:rtl/>
        </w:rPr>
      </w:pPr>
      <w:r>
        <w:rPr>
          <w:rFonts w:hint="cs"/>
          <w:rtl/>
        </w:rPr>
        <w:t>حيث:</w:t>
      </w:r>
    </w:p>
    <w:p w:rsidR="00896E23" w:rsidRPr="00376C2A" w:rsidRDefault="00896E23" w:rsidP="00CE5260">
      <w:pPr>
        <w:pStyle w:val="enumlev1"/>
        <w:ind w:left="720" w:firstLine="0"/>
        <w:rPr>
          <w:lang w:eastAsia="ja-JP"/>
        </w:rPr>
      </w:pPr>
      <w:r w:rsidRPr="00376C2A">
        <w:rPr>
          <w:i/>
          <w:iCs/>
          <w:lang w:eastAsia="ja-JP"/>
        </w:rPr>
        <w:t>n</w:t>
      </w:r>
      <w:r>
        <w:rPr>
          <w:rFonts w:hint="cs"/>
          <w:rtl/>
          <w:lang w:eastAsia="ja-JP"/>
        </w:rPr>
        <w:t xml:space="preserve"> </w:t>
      </w:r>
      <w:r>
        <w:rPr>
          <w:rFonts w:ascii="Symbol" w:hAnsi="Symbol" w:cs="Tahoma"/>
          <w:lang w:eastAsia="ja-JP"/>
        </w:rPr>
        <w:t></w:t>
      </w:r>
      <w:r>
        <w:rPr>
          <w:rFonts w:hint="cs"/>
          <w:rtl/>
          <w:lang w:eastAsia="ja-JP"/>
        </w:rPr>
        <w:t xml:space="preserve"> </w:t>
      </w:r>
      <w:r w:rsidRPr="00376C2A">
        <w:rPr>
          <w:lang w:eastAsia="ja-JP"/>
        </w:rPr>
        <w:t>1</w:t>
      </w:r>
      <w:r w:rsidR="00CE5260">
        <w:rPr>
          <w:rFonts w:hint="cs"/>
          <w:rtl/>
          <w:lang w:eastAsia="ja-JP"/>
        </w:rPr>
        <w:t>،</w:t>
      </w:r>
      <w:r>
        <w:rPr>
          <w:rFonts w:hint="cs"/>
          <w:rtl/>
          <w:lang w:eastAsia="ja-JP"/>
        </w:rPr>
        <w:t xml:space="preserve"> </w:t>
      </w:r>
      <w:r w:rsidRPr="00376C2A">
        <w:rPr>
          <w:lang w:eastAsia="ja-JP"/>
        </w:rPr>
        <w:t>2</w:t>
      </w:r>
      <w:r w:rsidR="00CE5260">
        <w:rPr>
          <w:rFonts w:hint="cs"/>
          <w:rtl/>
          <w:lang w:eastAsia="ja-JP"/>
        </w:rPr>
        <w:t>،</w:t>
      </w:r>
      <w:r>
        <w:rPr>
          <w:rFonts w:hint="cs"/>
          <w:rtl/>
          <w:lang w:eastAsia="ja-JP"/>
        </w:rPr>
        <w:t xml:space="preserve"> </w:t>
      </w:r>
      <w:r w:rsidRPr="00376C2A">
        <w:rPr>
          <w:lang w:eastAsia="ja-JP"/>
        </w:rPr>
        <w:t>3</w:t>
      </w:r>
      <w:r w:rsidR="00CE5260">
        <w:rPr>
          <w:rFonts w:hint="cs"/>
          <w:rtl/>
          <w:lang w:eastAsia="ja-JP"/>
        </w:rPr>
        <w:t>، ...</w:t>
      </w:r>
      <w:r>
        <w:rPr>
          <w:rFonts w:hint="cs"/>
          <w:rtl/>
          <w:lang w:eastAsia="ja-JP"/>
        </w:rPr>
        <w:t xml:space="preserve"> </w:t>
      </w:r>
      <w:r w:rsidRPr="00376C2A">
        <w:rPr>
          <w:lang w:eastAsia="ja-JP"/>
        </w:rPr>
        <w:t>31</w:t>
      </w:r>
    </w:p>
    <w:p w:rsidR="00896E23" w:rsidRDefault="00896E23" w:rsidP="00896E23">
      <w:pPr>
        <w:rPr>
          <w:rtl/>
        </w:rPr>
      </w:pPr>
      <w:r>
        <w:rPr>
          <w:lang w:eastAsia="ja-JP"/>
        </w:rPr>
        <w:t>B2</w:t>
      </w:r>
      <w:r>
        <w:rPr>
          <w:rFonts w:hint="cs"/>
          <w:rtl/>
          <w:lang w:eastAsia="ja-JP"/>
        </w:rPr>
        <w:t>:</w:t>
      </w:r>
      <w:r>
        <w:rPr>
          <w:rFonts w:hint="cs"/>
          <w:rtl/>
        </w:rPr>
        <w:t xml:space="preserve"> </w:t>
      </w:r>
      <w:r>
        <w:rPr>
          <w:rFonts w:hint="cs"/>
          <w:rtl/>
        </w:rPr>
        <w:tab/>
        <w:t xml:space="preserve">خطة ترتيب القنوات مع عرض نطاق قدره </w:t>
      </w:r>
      <w:r>
        <w:t>MHz 27,5</w:t>
      </w:r>
    </w:p>
    <w:p w:rsidR="00896E23" w:rsidRDefault="00896E23" w:rsidP="003F37D0">
      <w:pPr>
        <w:rPr>
          <w:rtl/>
        </w:rPr>
      </w:pPr>
      <w:r>
        <w:rPr>
          <w:rFonts w:hint="cs"/>
          <w:rtl/>
        </w:rPr>
        <w:t xml:space="preserve">يمكن استنتاج الترددين المركزيين الحاملين </w:t>
      </w:r>
      <w:proofErr w:type="spellStart"/>
      <w:r>
        <w:rPr>
          <w:i/>
          <w:lang w:eastAsia="ja-JP"/>
        </w:rPr>
        <w:t>f</w:t>
      </w:r>
      <w:r>
        <w:rPr>
          <w:i/>
          <w:vertAlign w:val="subscript"/>
          <w:lang w:eastAsia="ja-JP"/>
        </w:rPr>
        <w:t>n</w:t>
      </w:r>
      <w:proofErr w:type="spellEnd"/>
      <w:r>
        <w:rPr>
          <w:rFonts w:hint="cs"/>
          <w:rtl/>
        </w:rPr>
        <w:t xml:space="preserve"> و</w:t>
      </w:r>
      <w:r>
        <w:rPr>
          <w:position w:val="-12"/>
        </w:rPr>
        <w:object w:dxaOrig="300" w:dyaOrig="360">
          <v:shape id="_x0000_i1056" type="#_x0000_t75" style="width:15.05pt;height:18.25pt" o:ole="">
            <v:imagedata r:id="rId45" o:title=""/>
          </v:shape>
          <o:OLEObject Type="Embed" ProgID="Equation.3" ShapeID="_x0000_i1056" DrawAspect="Content" ObjectID="_1423664023" r:id="rId60"/>
        </w:object>
      </w:r>
      <w:r>
        <w:rPr>
          <w:rFonts w:hint="cs"/>
          <w:rtl/>
        </w:rPr>
        <w:t>كالتالي:</w:t>
      </w:r>
    </w:p>
    <w:p w:rsidR="00896E23" w:rsidRDefault="00896E23" w:rsidP="003F37D0">
      <w:pPr>
        <w:rPr>
          <w:lang w:eastAsia="ja-JP"/>
        </w:rPr>
      </w:pPr>
      <w:r>
        <w:rPr>
          <w:rFonts w:hint="cs"/>
          <w:i/>
          <w:rtl/>
          <w:lang w:eastAsia="ja-JP"/>
        </w:rPr>
        <w:tab/>
      </w:r>
      <w:proofErr w:type="spellStart"/>
      <w:r>
        <w:rPr>
          <w:i/>
          <w:lang w:eastAsia="ja-JP"/>
        </w:rPr>
        <w:t>f</w:t>
      </w:r>
      <w:r>
        <w:rPr>
          <w:i/>
          <w:vertAlign w:val="subscript"/>
          <w:lang w:eastAsia="ja-JP"/>
        </w:rPr>
        <w:t>n</w:t>
      </w:r>
      <w:proofErr w:type="spellEnd"/>
      <w:r>
        <w:rPr>
          <w:lang w:eastAsia="ja-JP"/>
        </w:rPr>
        <w:t xml:space="preserve"> </w:t>
      </w:r>
      <w:r>
        <w:rPr>
          <w:rFonts w:ascii="Symbol" w:hAnsi="Symbol"/>
          <w:lang w:eastAsia="ja-JP"/>
        </w:rPr>
        <w:t></w:t>
      </w:r>
      <w:r>
        <w:rPr>
          <w:lang w:eastAsia="ja-JP"/>
        </w:rPr>
        <w:t xml:space="preserve"> 17 700 </w:t>
      </w:r>
      <w:r>
        <w:rPr>
          <w:rFonts w:ascii="Symbol" w:hAnsi="Symbol" w:cs="Tahoma"/>
          <w:lang w:eastAsia="ja-JP"/>
        </w:rPr>
        <w:t></w:t>
      </w:r>
      <w:r>
        <w:rPr>
          <w:lang w:eastAsia="ja-JP"/>
        </w:rPr>
        <w:t xml:space="preserve"> 27,5 </w:t>
      </w:r>
      <w:r>
        <w:rPr>
          <w:rFonts w:ascii="Symbol" w:hAnsi="Symbol"/>
          <w:lang w:eastAsia="ja-JP"/>
        </w:rPr>
        <w:t></w:t>
      </w:r>
      <w:r>
        <w:rPr>
          <w:lang w:eastAsia="ja-JP"/>
        </w:rPr>
        <w:t xml:space="preserve"> </w:t>
      </w:r>
      <w:r>
        <w:rPr>
          <w:i/>
          <w:iCs/>
          <w:lang w:eastAsia="ja-JP"/>
        </w:rPr>
        <w:t>n</w:t>
      </w:r>
      <w:r>
        <w:rPr>
          <w:rFonts w:hint="cs"/>
          <w:i/>
          <w:iCs/>
          <w:rtl/>
          <w:lang w:eastAsia="ja-JP"/>
        </w:rPr>
        <w:tab/>
      </w:r>
      <w:r>
        <w:rPr>
          <w:i/>
          <w:iCs/>
          <w:lang w:eastAsia="ja-JP"/>
        </w:rPr>
        <w:tab/>
      </w:r>
      <w:r>
        <w:rPr>
          <w:lang w:eastAsia="ja-JP"/>
        </w:rPr>
        <w:t>MHz</w:t>
      </w:r>
    </w:p>
    <w:p w:rsidR="00896E23" w:rsidRDefault="00896E23" w:rsidP="003F37D0">
      <w:pPr>
        <w:rPr>
          <w:lang w:eastAsia="ja-JP"/>
        </w:rPr>
      </w:pPr>
      <w:r>
        <w:rPr>
          <w:rFonts w:ascii="Symbol" w:hAnsi="Symbol"/>
          <w:lang w:eastAsia="ja-JP"/>
        </w:rPr>
        <w:tab/>
      </w:r>
      <w:r>
        <w:rPr>
          <w:rFonts w:ascii="Symbol" w:hAnsi="Symbol"/>
          <w:lang w:eastAsia="ja-JP"/>
        </w:rPr>
        <w:t></w:t>
      </w:r>
      <w:r>
        <w:rPr>
          <w:lang w:eastAsia="ja-JP"/>
        </w:rPr>
        <w:t xml:space="preserve"> 19 260 </w:t>
      </w:r>
      <w:r>
        <w:rPr>
          <w:rFonts w:ascii="Symbol" w:hAnsi="Symbol"/>
          <w:lang w:eastAsia="ja-JP"/>
        </w:rPr>
        <w:t></w:t>
      </w:r>
      <w:r>
        <w:rPr>
          <w:lang w:eastAsia="ja-JP"/>
        </w:rPr>
        <w:t xml:space="preserve"> 27,5 </w:t>
      </w:r>
      <w:r>
        <w:rPr>
          <w:rFonts w:ascii="Symbol" w:hAnsi="Symbol"/>
          <w:lang w:eastAsia="ja-JP"/>
        </w:rPr>
        <w:t></w:t>
      </w:r>
      <w:r>
        <w:rPr>
          <w:lang w:eastAsia="ja-JP"/>
        </w:rPr>
        <w:t xml:space="preserve"> </w:t>
      </w:r>
      <w:r>
        <w:rPr>
          <w:i/>
          <w:iCs/>
          <w:lang w:eastAsia="ja-JP"/>
        </w:rPr>
        <w:t>n</w:t>
      </w:r>
      <w:r w:rsidR="003F37D0">
        <w:rPr>
          <w:rFonts w:hint="cs"/>
          <w:position w:val="-12"/>
          <w:rtl/>
        </w:rPr>
        <w:t xml:space="preserve"> </w:t>
      </w:r>
      <w:r>
        <w:rPr>
          <w:position w:val="-12"/>
        </w:rPr>
        <w:object w:dxaOrig="300" w:dyaOrig="360">
          <v:shape id="_x0000_i1057" type="#_x0000_t75" style="width:15.05pt;height:18.25pt" o:ole="">
            <v:imagedata r:id="rId45" o:title=""/>
          </v:shape>
          <o:OLEObject Type="Embed" ProgID="Equation.3" ShapeID="_x0000_i1057" DrawAspect="Content" ObjectID="_1423664024" r:id="rId61"/>
        </w:object>
      </w:r>
      <w:r>
        <w:rPr>
          <w:i/>
          <w:iCs/>
          <w:lang w:eastAsia="ja-JP"/>
        </w:rPr>
        <w:tab/>
      </w:r>
      <w:r>
        <w:rPr>
          <w:rFonts w:hint="cs"/>
          <w:i/>
          <w:iCs/>
          <w:rtl/>
          <w:lang w:eastAsia="ja-JP"/>
        </w:rPr>
        <w:tab/>
      </w:r>
      <w:r>
        <w:rPr>
          <w:lang w:eastAsia="ja-JP"/>
        </w:rPr>
        <w:t>MHz</w:t>
      </w:r>
      <w:r w:rsidRPr="00747456">
        <w:rPr>
          <w:rFonts w:hint="cs"/>
          <w:color w:val="FFFFFF"/>
          <w:rtl/>
          <w:lang w:eastAsia="ja-JP"/>
        </w:rPr>
        <w:t>.</w:t>
      </w:r>
    </w:p>
    <w:p w:rsidR="00896E23" w:rsidRDefault="00896E23" w:rsidP="00896E23">
      <w:pPr>
        <w:keepNext/>
        <w:rPr>
          <w:rtl/>
          <w:lang w:bidi="ar-EG"/>
        </w:rPr>
      </w:pPr>
      <w:r>
        <w:rPr>
          <w:rFonts w:hint="cs"/>
          <w:rtl/>
          <w:lang w:bidi="ar-EG"/>
        </w:rPr>
        <w:t>حيث:</w:t>
      </w:r>
    </w:p>
    <w:p w:rsidR="00896E23" w:rsidRDefault="00896E23" w:rsidP="00CE5260">
      <w:pPr>
        <w:ind w:left="720"/>
      </w:pPr>
      <w:r>
        <w:rPr>
          <w:i/>
          <w:iCs/>
        </w:rPr>
        <w:t>n</w:t>
      </w:r>
      <w:r>
        <w:rPr>
          <w:rFonts w:hint="cs"/>
          <w:rtl/>
        </w:rPr>
        <w:t xml:space="preserve"> </w:t>
      </w:r>
      <w:r>
        <w:rPr>
          <w:rFonts w:ascii="Symbol" w:hAnsi="Symbol"/>
        </w:rPr>
        <w:t></w:t>
      </w:r>
      <w:r>
        <w:rPr>
          <w:rFonts w:hint="cs"/>
          <w:rtl/>
        </w:rPr>
        <w:t xml:space="preserve"> </w:t>
      </w:r>
      <w:r w:rsidR="00CE5260" w:rsidRPr="00376C2A">
        <w:rPr>
          <w:lang w:eastAsia="ja-JP"/>
        </w:rPr>
        <w:t>1</w:t>
      </w:r>
      <w:r w:rsidR="00CE5260">
        <w:rPr>
          <w:rFonts w:hint="cs"/>
          <w:rtl/>
          <w:lang w:eastAsia="ja-JP"/>
        </w:rPr>
        <w:t xml:space="preserve">، </w:t>
      </w:r>
      <w:r w:rsidR="00CE5260" w:rsidRPr="00376C2A">
        <w:rPr>
          <w:lang w:eastAsia="ja-JP"/>
        </w:rPr>
        <w:t>2</w:t>
      </w:r>
      <w:r w:rsidR="00CE5260">
        <w:rPr>
          <w:rFonts w:hint="cs"/>
          <w:rtl/>
          <w:lang w:eastAsia="ja-JP"/>
        </w:rPr>
        <w:t xml:space="preserve">، </w:t>
      </w:r>
      <w:r w:rsidR="00CE5260" w:rsidRPr="00376C2A">
        <w:rPr>
          <w:lang w:eastAsia="ja-JP"/>
        </w:rPr>
        <w:t>3</w:t>
      </w:r>
      <w:r w:rsidR="00CE5260">
        <w:rPr>
          <w:rFonts w:hint="cs"/>
          <w:rtl/>
          <w:lang w:eastAsia="ja-JP"/>
        </w:rPr>
        <w:t xml:space="preserve">، </w:t>
      </w:r>
      <w:r>
        <w:t>...</w:t>
      </w:r>
      <w:r>
        <w:rPr>
          <w:rFonts w:hint="cs"/>
          <w:rtl/>
        </w:rPr>
        <w:t xml:space="preserve"> </w:t>
      </w:r>
      <w:r>
        <w:t>15</w:t>
      </w:r>
    </w:p>
    <w:p w:rsidR="00896E23" w:rsidRDefault="00896E23" w:rsidP="00896E23">
      <w:pPr>
        <w:rPr>
          <w:rtl/>
          <w:lang w:bidi="ar-EG"/>
        </w:rPr>
      </w:pPr>
      <w:r>
        <w:rPr>
          <w:lang w:eastAsia="ja-JP"/>
        </w:rPr>
        <w:t>B3</w:t>
      </w:r>
      <w:r>
        <w:rPr>
          <w:rFonts w:hint="cs"/>
          <w:rtl/>
        </w:rPr>
        <w:t xml:space="preserve">: </w:t>
      </w:r>
      <w:r>
        <w:rPr>
          <w:rtl/>
        </w:rPr>
        <w:tab/>
      </w:r>
      <w:r>
        <w:rPr>
          <w:rFonts w:hint="cs"/>
          <w:rtl/>
        </w:rPr>
        <w:t xml:space="preserve">خطة ترتيب القنوات مع عرض نطاق قدره </w:t>
      </w:r>
      <w:r>
        <w:t>MHz 55</w:t>
      </w:r>
    </w:p>
    <w:p w:rsidR="00896E23" w:rsidRDefault="00896E23" w:rsidP="00896E23">
      <w:pPr>
        <w:rPr>
          <w:rtl/>
        </w:rPr>
      </w:pPr>
      <w:r>
        <w:rPr>
          <w:rFonts w:hint="cs"/>
          <w:rtl/>
          <w:lang w:bidi="ar-EG"/>
        </w:rPr>
        <w:t xml:space="preserve">يمكن استنتاج الترددين المركزيين الحاملين </w:t>
      </w:r>
      <w:proofErr w:type="spellStart"/>
      <w:r>
        <w:rPr>
          <w:i/>
          <w:lang w:eastAsia="ja-JP"/>
        </w:rPr>
        <w:t>f</w:t>
      </w:r>
      <w:r>
        <w:rPr>
          <w:i/>
          <w:vertAlign w:val="subscript"/>
          <w:lang w:eastAsia="ja-JP"/>
        </w:rPr>
        <w:t>n</w:t>
      </w:r>
      <w:proofErr w:type="spellEnd"/>
      <w:r>
        <w:rPr>
          <w:rFonts w:hint="cs"/>
          <w:rtl/>
        </w:rPr>
        <w:t xml:space="preserve"> و</w:t>
      </w:r>
      <w:r>
        <w:rPr>
          <w:position w:val="-12"/>
        </w:rPr>
        <w:object w:dxaOrig="300" w:dyaOrig="360">
          <v:shape id="_x0000_i1058" type="#_x0000_t75" style="width:15.05pt;height:18.25pt" o:ole="">
            <v:imagedata r:id="rId45" o:title=""/>
          </v:shape>
          <o:OLEObject Type="Embed" ProgID="Equation.3" ShapeID="_x0000_i1058" DrawAspect="Content" ObjectID="_1423664025" r:id="rId62"/>
        </w:object>
      </w:r>
      <w:r>
        <w:rPr>
          <w:rFonts w:hint="cs"/>
          <w:rtl/>
        </w:rPr>
        <w:t xml:space="preserve"> كالتالي:</w:t>
      </w:r>
    </w:p>
    <w:p w:rsidR="00896E23" w:rsidRDefault="00896E23" w:rsidP="00CE5260">
      <w:pPr>
        <w:tabs>
          <w:tab w:val="left" w:pos="720"/>
          <w:tab w:val="left" w:pos="3742"/>
          <w:tab w:val="left" w:pos="3780"/>
        </w:tabs>
        <w:rPr>
          <w:lang w:eastAsia="ja-JP"/>
        </w:rPr>
      </w:pPr>
      <w:r>
        <w:rPr>
          <w:rFonts w:hint="cs"/>
          <w:i/>
          <w:rtl/>
          <w:lang w:eastAsia="ja-JP"/>
        </w:rPr>
        <w:tab/>
      </w:r>
      <w:proofErr w:type="spellStart"/>
      <w:r>
        <w:rPr>
          <w:i/>
          <w:lang w:eastAsia="ja-JP"/>
        </w:rPr>
        <w:t>f</w:t>
      </w:r>
      <w:r>
        <w:rPr>
          <w:i/>
          <w:vertAlign w:val="subscript"/>
          <w:lang w:eastAsia="ja-JP"/>
        </w:rPr>
        <w:t>n</w:t>
      </w:r>
      <w:proofErr w:type="spellEnd"/>
      <w:r>
        <w:rPr>
          <w:lang w:eastAsia="ja-JP"/>
        </w:rPr>
        <w:t xml:space="preserve"> </w:t>
      </w:r>
      <w:r>
        <w:rPr>
          <w:rFonts w:ascii="Symbol" w:hAnsi="Symbol"/>
          <w:lang w:eastAsia="ja-JP"/>
        </w:rPr>
        <w:t></w:t>
      </w:r>
      <w:r>
        <w:rPr>
          <w:lang w:eastAsia="ja-JP"/>
        </w:rPr>
        <w:t xml:space="preserve"> 17 672,5 </w:t>
      </w:r>
      <w:r>
        <w:rPr>
          <w:rFonts w:ascii="Symbol" w:hAnsi="Symbol"/>
          <w:lang w:eastAsia="ja-JP"/>
        </w:rPr>
        <w:t></w:t>
      </w:r>
      <w:r>
        <w:rPr>
          <w:lang w:eastAsia="ja-JP"/>
        </w:rPr>
        <w:t xml:space="preserve"> 55 </w:t>
      </w:r>
      <w:r>
        <w:rPr>
          <w:rFonts w:ascii="Symbol" w:hAnsi="Symbol"/>
          <w:lang w:eastAsia="ja-JP"/>
        </w:rPr>
        <w:t></w:t>
      </w:r>
      <w:r>
        <w:rPr>
          <w:lang w:eastAsia="ja-JP"/>
        </w:rPr>
        <w:t xml:space="preserve"> </w:t>
      </w:r>
      <w:r>
        <w:rPr>
          <w:i/>
          <w:iCs/>
          <w:lang w:eastAsia="ja-JP"/>
        </w:rPr>
        <w:t>n</w:t>
      </w:r>
      <w:r>
        <w:rPr>
          <w:i/>
          <w:iCs/>
          <w:lang w:eastAsia="ja-JP"/>
        </w:rPr>
        <w:tab/>
      </w:r>
      <w:r>
        <w:rPr>
          <w:lang w:eastAsia="ja-JP"/>
        </w:rPr>
        <w:t>MHz</w:t>
      </w:r>
    </w:p>
    <w:p w:rsidR="00896E23" w:rsidRDefault="00896E23" w:rsidP="00896E23">
      <w:pPr>
        <w:tabs>
          <w:tab w:val="left" w:pos="720"/>
          <w:tab w:val="left" w:pos="3742"/>
          <w:tab w:val="left" w:pos="3780"/>
        </w:tabs>
        <w:rPr>
          <w:lang w:eastAsia="ja-JP"/>
        </w:rPr>
      </w:pPr>
      <w:r>
        <w:rPr>
          <w:rFonts w:hint="cs"/>
          <w:rtl/>
        </w:rPr>
        <w:tab/>
      </w:r>
      <w:r>
        <w:rPr>
          <w:rFonts w:ascii="Symbol" w:hAnsi="Symbol"/>
          <w:lang w:eastAsia="ja-JP"/>
        </w:rPr>
        <w:t></w:t>
      </w:r>
      <w:r>
        <w:rPr>
          <w:lang w:eastAsia="ja-JP"/>
        </w:rPr>
        <w:t xml:space="preserve"> 19 232,5 </w:t>
      </w:r>
      <w:r>
        <w:rPr>
          <w:rFonts w:ascii="Symbol" w:hAnsi="Symbol"/>
          <w:lang w:eastAsia="ja-JP"/>
        </w:rPr>
        <w:t></w:t>
      </w:r>
      <w:r>
        <w:rPr>
          <w:lang w:eastAsia="ja-JP"/>
        </w:rPr>
        <w:t xml:space="preserve"> 55 </w:t>
      </w:r>
      <w:bookmarkStart w:id="0" w:name="_GoBack"/>
      <w:bookmarkEnd w:id="0"/>
      <w:r>
        <w:rPr>
          <w:rFonts w:ascii="Symbol" w:hAnsi="Symbol"/>
          <w:lang w:eastAsia="ja-JP"/>
        </w:rPr>
        <w:t></w:t>
      </w:r>
      <w:r>
        <w:rPr>
          <w:lang w:eastAsia="ja-JP"/>
        </w:rPr>
        <w:t xml:space="preserve"> </w:t>
      </w:r>
      <w:r>
        <w:rPr>
          <w:i/>
          <w:iCs/>
          <w:lang w:eastAsia="ja-JP"/>
        </w:rPr>
        <w:t>n</w:t>
      </w:r>
      <w:r w:rsidR="003F37D0">
        <w:rPr>
          <w:rFonts w:hint="cs"/>
          <w:i/>
          <w:iCs/>
          <w:rtl/>
          <w:lang w:eastAsia="ja-JP" w:bidi="ar-EG"/>
        </w:rPr>
        <w:t xml:space="preserve"> </w:t>
      </w:r>
      <w:r>
        <w:rPr>
          <w:position w:val="-12"/>
        </w:rPr>
        <w:object w:dxaOrig="300" w:dyaOrig="360">
          <v:shape id="_x0000_i1059" type="#_x0000_t75" style="width:15.05pt;height:18.25pt" o:ole="">
            <v:imagedata r:id="rId45" o:title=""/>
          </v:shape>
          <o:OLEObject Type="Embed" ProgID="Equation.3" ShapeID="_x0000_i1059" DrawAspect="Content" ObjectID="_1423664026" r:id="rId63"/>
        </w:object>
      </w:r>
      <w:r>
        <w:rPr>
          <w:i/>
          <w:iCs/>
          <w:lang w:eastAsia="ja-JP"/>
        </w:rPr>
        <w:tab/>
      </w:r>
      <w:r>
        <w:rPr>
          <w:lang w:eastAsia="ja-JP"/>
        </w:rPr>
        <w:t>MHz</w:t>
      </w:r>
    </w:p>
    <w:p w:rsidR="00896E23" w:rsidRDefault="00896E23" w:rsidP="00896E23">
      <w:pPr>
        <w:rPr>
          <w:rtl/>
          <w:lang w:bidi="ar-EG"/>
        </w:rPr>
      </w:pPr>
      <w:r>
        <w:rPr>
          <w:rFonts w:hint="cs"/>
          <w:rtl/>
          <w:lang w:bidi="ar-EG"/>
        </w:rPr>
        <w:t>حيث:</w:t>
      </w:r>
    </w:p>
    <w:p w:rsidR="00896E23" w:rsidRDefault="00896E23" w:rsidP="00CE5260">
      <w:pPr>
        <w:pStyle w:val="enumlev1"/>
        <w:ind w:left="360" w:firstLine="0"/>
        <w:rPr>
          <w:rtl/>
          <w:lang w:val="fr-CH" w:eastAsia="ja-JP"/>
        </w:rPr>
      </w:pPr>
      <w:r>
        <w:rPr>
          <w:rFonts w:hint="cs"/>
          <w:i/>
          <w:iCs/>
          <w:rtl/>
          <w:lang w:eastAsia="ja-JP"/>
        </w:rPr>
        <w:tab/>
      </w:r>
      <w:r>
        <w:rPr>
          <w:i/>
          <w:iCs/>
          <w:lang w:eastAsia="ja-JP"/>
        </w:rPr>
        <w:t>n</w:t>
      </w:r>
      <w:r>
        <w:rPr>
          <w:rFonts w:hint="cs"/>
          <w:rtl/>
          <w:lang w:eastAsia="ja-JP"/>
        </w:rPr>
        <w:t xml:space="preserve"> </w:t>
      </w:r>
      <w:r>
        <w:rPr>
          <w:rFonts w:ascii="Symbol" w:hAnsi="Symbol"/>
          <w:lang w:eastAsia="ja-JP"/>
        </w:rPr>
        <w:t></w:t>
      </w:r>
      <w:r>
        <w:rPr>
          <w:rFonts w:hint="cs"/>
          <w:rtl/>
          <w:lang w:eastAsia="ja-JP"/>
        </w:rPr>
        <w:t xml:space="preserve"> </w:t>
      </w:r>
      <w:r w:rsidR="00CE5260" w:rsidRPr="00376C2A">
        <w:rPr>
          <w:lang w:eastAsia="ja-JP"/>
        </w:rPr>
        <w:t>1</w:t>
      </w:r>
      <w:r w:rsidR="00CE5260">
        <w:rPr>
          <w:rFonts w:hint="cs"/>
          <w:rtl/>
          <w:lang w:eastAsia="ja-JP"/>
        </w:rPr>
        <w:t xml:space="preserve">، </w:t>
      </w:r>
      <w:r w:rsidR="00CE5260" w:rsidRPr="00376C2A">
        <w:rPr>
          <w:lang w:eastAsia="ja-JP"/>
        </w:rPr>
        <w:t>2</w:t>
      </w:r>
      <w:r w:rsidR="00CE5260">
        <w:rPr>
          <w:rFonts w:hint="cs"/>
          <w:rtl/>
          <w:lang w:eastAsia="ja-JP"/>
        </w:rPr>
        <w:t xml:space="preserve">، </w:t>
      </w:r>
      <w:r w:rsidR="00CE5260" w:rsidRPr="00376C2A">
        <w:rPr>
          <w:lang w:eastAsia="ja-JP"/>
        </w:rPr>
        <w:t>3</w:t>
      </w:r>
      <w:r w:rsidR="00CE5260">
        <w:rPr>
          <w:rFonts w:hint="cs"/>
          <w:rtl/>
          <w:lang w:eastAsia="ja-JP"/>
        </w:rPr>
        <w:t>،</w:t>
      </w:r>
      <w:r w:rsidR="00CE5260">
        <w:rPr>
          <w:rFonts w:hint="cs"/>
          <w:rtl/>
          <w:lang w:eastAsia="ja-JP"/>
        </w:rPr>
        <w:t xml:space="preserve"> </w:t>
      </w:r>
      <w:r>
        <w:rPr>
          <w:lang w:eastAsia="ja-JP"/>
        </w:rPr>
        <w:t>...</w:t>
      </w:r>
      <w:r>
        <w:rPr>
          <w:rFonts w:hint="cs"/>
          <w:rtl/>
          <w:lang w:eastAsia="ja-JP"/>
        </w:rPr>
        <w:t xml:space="preserve"> </w:t>
      </w:r>
      <w:r>
        <w:rPr>
          <w:lang w:eastAsia="ja-JP"/>
        </w:rPr>
        <w:t>8</w:t>
      </w:r>
    </w:p>
    <w:p w:rsidR="00A91E4E" w:rsidRDefault="00A91E4E" w:rsidP="00A91E4E">
      <w:pPr>
        <w:rPr>
          <w:lang w:val="fr-CH" w:eastAsia="ja-JP"/>
        </w:rPr>
      </w:pPr>
    </w:p>
    <w:p w:rsidR="00985CDC" w:rsidRDefault="00A91E4E" w:rsidP="00A91E4E">
      <w:pPr>
        <w:jc w:val="center"/>
        <w:rPr>
          <w:rtl/>
        </w:rPr>
      </w:pPr>
      <w:r>
        <w:rPr>
          <w:rFonts w:hint="cs"/>
          <w:rtl/>
        </w:rPr>
        <w:t>__________</w:t>
      </w:r>
    </w:p>
    <w:sectPr w:rsidR="00985CDC" w:rsidSect="0016575A">
      <w:headerReference w:type="even" r:id="rId64"/>
      <w:headerReference w:type="default" r:id="rId65"/>
      <w:endnotePr>
        <w:numFmt w:val="lowerLetter"/>
      </w:endnotePr>
      <w:pgSz w:w="11907" w:h="16840" w:code="9"/>
      <w:pgMar w:top="1134" w:right="1134" w:bottom="1134" w:left="1134" w:header="567" w:footer="567"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20A" w:rsidRDefault="002B020A" w:rsidP="0007010F">
      <w:pPr>
        <w:spacing w:before="0" w:line="240" w:lineRule="auto"/>
      </w:pPr>
      <w:r>
        <w:separator/>
      </w:r>
    </w:p>
  </w:endnote>
  <w:endnote w:type="continuationSeparator" w:id="0">
    <w:p w:rsidR="002B020A" w:rsidRDefault="002B020A" w:rsidP="000701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raditional Arabic">
    <w:panose1 w:val="02020603050405020304"/>
    <w:charset w:val="B2"/>
    <w:family w:val="auto"/>
    <w:pitch w:val="variable"/>
    <w:sig w:usb0="00002001" w:usb1="00000000" w:usb2="00000000" w:usb3="00000000" w:csb0="0000004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20A" w:rsidRDefault="002B020A" w:rsidP="0007010F">
      <w:pPr>
        <w:spacing w:before="0" w:line="240" w:lineRule="auto"/>
      </w:pPr>
      <w:r>
        <w:separator/>
      </w:r>
    </w:p>
  </w:footnote>
  <w:footnote w:type="continuationSeparator" w:id="0">
    <w:p w:rsidR="002B020A" w:rsidRDefault="002B020A" w:rsidP="0007010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0A" w:rsidRPr="003D017C" w:rsidRDefault="002B020A" w:rsidP="0007010F">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0A" w:rsidRDefault="002B020A">
    <w:pPr>
      <w:pStyle w:val="Header"/>
    </w:pPr>
    <w:r>
      <w:rPr>
        <w:noProof/>
        <w:lang w:eastAsia="zh-CN"/>
      </w:rPr>
      <w:drawing>
        <wp:anchor distT="0" distB="0" distL="114300" distR="114300" simplePos="0" relativeHeight="251659264" behindDoc="1" locked="0" layoutInCell="1" allowOverlap="0" wp14:anchorId="013588C2" wp14:editId="7DCC352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0A" w:rsidRPr="003D017C" w:rsidRDefault="002B020A" w:rsidP="00E42491">
    <w:pPr>
      <w:pStyle w:val="Header"/>
      <w:tabs>
        <w:tab w:val="center" w:pos="4819"/>
        <w:tab w:val="right" w:pos="9639"/>
      </w:tabs>
      <w:jc w:val="both"/>
      <w:rPr>
        <w:b w:val="0"/>
        <w:bCs w:val="0"/>
        <w:lang w:bidi="ar-EG"/>
      </w:rPr>
    </w:pPr>
    <w:r>
      <w:tab/>
    </w:r>
    <w:r w:rsidRPr="00E42491">
      <w:rPr>
        <w:sz w:val="24"/>
        <w:szCs w:val="32"/>
        <w:rtl/>
      </w:rPr>
      <w:t xml:space="preserve">التوصية </w:t>
    </w:r>
    <w:r w:rsidRPr="00E42491">
      <w:rPr>
        <w:sz w:val="24"/>
        <w:szCs w:val="32"/>
      </w:rPr>
      <w:t>ITU-R F.</w:t>
    </w:r>
    <w:r>
      <w:rPr>
        <w:sz w:val="24"/>
        <w:szCs w:val="32"/>
      </w:rPr>
      <w:t>595</w:t>
    </w:r>
    <w:r w:rsidRPr="00E42491">
      <w:rPr>
        <w:sz w:val="24"/>
        <w:szCs w:val="32"/>
      </w:rPr>
      <w:t>-</w:t>
    </w:r>
    <w:r>
      <w:rPr>
        <w:sz w:val="24"/>
        <w:szCs w:val="32"/>
      </w:rPr>
      <w:t>10</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16575A">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0A" w:rsidRPr="00E42491" w:rsidRDefault="002B020A" w:rsidP="00E42491">
    <w:pPr>
      <w:pStyle w:val="Header"/>
      <w:tabs>
        <w:tab w:val="center" w:pos="4819"/>
      </w:tabs>
      <w:jc w:val="both"/>
      <w:rPr>
        <w:b w:val="0"/>
        <w:bCs w:val="0"/>
        <w:rtl/>
        <w:lang w:bidi="ar-EG"/>
      </w:rPr>
    </w:pPr>
    <w:r>
      <w:fldChar w:fldCharType="begin"/>
    </w:r>
    <w:r>
      <w:instrText xml:space="preserve"> PAGE   \* MERGEFORMAT </w:instrText>
    </w:r>
    <w:r>
      <w:fldChar w:fldCharType="separate"/>
    </w:r>
    <w:r>
      <w:rPr>
        <w:noProof/>
      </w:rPr>
      <w:t>iii</w:t>
    </w:r>
    <w:r>
      <w:rPr>
        <w:noProof/>
      </w:rPr>
      <w:fldChar w:fldCharType="end"/>
    </w:r>
    <w:r>
      <w:rPr>
        <w:rFonts w:hint="cs"/>
        <w:rtl/>
      </w:rPr>
      <w:tab/>
    </w:r>
    <w:r w:rsidRPr="00E42491">
      <w:rPr>
        <w:sz w:val="24"/>
        <w:szCs w:val="32"/>
        <w:rtl/>
      </w:rPr>
      <w:t xml:space="preserve">التوصية </w:t>
    </w:r>
    <w:r w:rsidRPr="00E42491">
      <w:rPr>
        <w:sz w:val="24"/>
        <w:szCs w:val="32"/>
      </w:rPr>
      <w:t>ITU-R F.</w:t>
    </w:r>
    <w:r>
      <w:rPr>
        <w:sz w:val="24"/>
        <w:szCs w:val="32"/>
      </w:rPr>
      <w:t>595</w:t>
    </w:r>
    <w:r w:rsidRPr="00E42491">
      <w:rPr>
        <w:sz w:val="24"/>
        <w:szCs w:val="32"/>
      </w:rPr>
      <w:t>-</w:t>
    </w:r>
    <w:r>
      <w:rPr>
        <w:sz w:val="24"/>
        <w:szCs w:val="32"/>
      </w:rPr>
      <w:t>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0A" w:rsidRDefault="002B020A">
    <w:pPr>
      <w:pStyle w:val="Header"/>
      <w:framePr w:wrap="around" w:vAnchor="text" w:hAnchor="text" w:xAlign="inside" w:y="1"/>
      <w:rPr>
        <w:rStyle w:val="PageNumber"/>
        <w:szCs w:val="22"/>
        <w:rtl/>
      </w:rPr>
    </w:pPr>
    <w:r>
      <w:rPr>
        <w:rStyle w:val="PageNumber"/>
        <w:b w:val="0"/>
        <w:bCs w:val="0"/>
        <w:szCs w:val="22"/>
        <w:rtl/>
      </w:rPr>
      <w:fldChar w:fldCharType="begin"/>
    </w:r>
    <w:r>
      <w:rPr>
        <w:rStyle w:val="PageNumber"/>
        <w:b w:val="0"/>
        <w:bCs w:val="0"/>
        <w:szCs w:val="22"/>
      </w:rPr>
      <w:instrText xml:space="preserve">PAGE  </w:instrText>
    </w:r>
    <w:r>
      <w:rPr>
        <w:rStyle w:val="PageNumber"/>
        <w:b w:val="0"/>
        <w:bCs w:val="0"/>
        <w:szCs w:val="22"/>
        <w:rtl/>
      </w:rPr>
      <w:fldChar w:fldCharType="separate"/>
    </w:r>
    <w:r w:rsidR="00CE5260">
      <w:rPr>
        <w:rStyle w:val="PageNumber"/>
        <w:b w:val="0"/>
        <w:bCs w:val="0"/>
        <w:noProof/>
        <w:szCs w:val="22"/>
        <w:rtl/>
      </w:rPr>
      <w:t>14</w:t>
    </w:r>
    <w:r>
      <w:rPr>
        <w:rStyle w:val="PageNumber"/>
        <w:b w:val="0"/>
        <w:bCs w:val="0"/>
        <w:szCs w:val="22"/>
        <w:rtl/>
      </w:rPr>
      <w:fldChar w:fldCharType="end"/>
    </w:r>
  </w:p>
  <w:p w:rsidR="002B020A" w:rsidRPr="0083362C" w:rsidRDefault="002B020A" w:rsidP="0083362C">
    <w:pPr>
      <w:pStyle w:val="Header"/>
      <w:spacing w:after="240"/>
      <w:ind w:right="360" w:firstLine="360"/>
      <w:rPr>
        <w:sz w:val="24"/>
        <w:szCs w:val="32"/>
      </w:rPr>
    </w:pPr>
    <w:r w:rsidRPr="00E42491">
      <w:rPr>
        <w:sz w:val="24"/>
        <w:szCs w:val="32"/>
        <w:rtl/>
      </w:rPr>
      <w:t xml:space="preserve">التوصية </w:t>
    </w:r>
    <w:r w:rsidRPr="00E42491">
      <w:rPr>
        <w:sz w:val="24"/>
        <w:szCs w:val="32"/>
      </w:rPr>
      <w:t>ITU-R F.</w:t>
    </w:r>
    <w:r>
      <w:rPr>
        <w:sz w:val="24"/>
        <w:szCs w:val="32"/>
      </w:rPr>
      <w:t>595</w:t>
    </w:r>
    <w:r w:rsidRPr="00E42491">
      <w:rPr>
        <w:sz w:val="24"/>
        <w:szCs w:val="32"/>
      </w:rPr>
      <w:t>-</w:t>
    </w:r>
    <w:r>
      <w:rPr>
        <w:sz w:val="24"/>
        <w:szCs w:val="32"/>
      </w:rPr>
      <w:t>10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020A" w:rsidRDefault="002B020A">
    <w:pPr>
      <w:pStyle w:val="Header"/>
      <w:framePr w:wrap="around" w:vAnchor="text" w:hAnchor="text" w:xAlign="inside" w:y="1"/>
      <w:rPr>
        <w:rStyle w:val="PageNumber"/>
        <w:b w:val="0"/>
        <w:bCs w:val="0"/>
        <w:szCs w:val="22"/>
      </w:rPr>
    </w:pPr>
    <w:r>
      <w:rPr>
        <w:rStyle w:val="PageNumber"/>
        <w:b w:val="0"/>
        <w:bCs w:val="0"/>
        <w:szCs w:val="22"/>
        <w:rtl/>
      </w:rPr>
      <w:fldChar w:fldCharType="begin"/>
    </w:r>
    <w:r>
      <w:rPr>
        <w:rStyle w:val="PageNumber"/>
        <w:b w:val="0"/>
        <w:bCs w:val="0"/>
        <w:szCs w:val="22"/>
      </w:rPr>
      <w:instrText xml:space="preserve">PAGE  </w:instrText>
    </w:r>
    <w:r>
      <w:rPr>
        <w:rStyle w:val="PageNumber"/>
        <w:b w:val="0"/>
        <w:bCs w:val="0"/>
        <w:szCs w:val="22"/>
        <w:rtl/>
      </w:rPr>
      <w:fldChar w:fldCharType="separate"/>
    </w:r>
    <w:r w:rsidR="00CE5260">
      <w:rPr>
        <w:rStyle w:val="PageNumber"/>
        <w:b w:val="0"/>
        <w:bCs w:val="0"/>
        <w:noProof/>
        <w:szCs w:val="22"/>
        <w:rtl/>
      </w:rPr>
      <w:t>15</w:t>
    </w:r>
    <w:r>
      <w:rPr>
        <w:rStyle w:val="PageNumber"/>
        <w:b w:val="0"/>
        <w:bCs w:val="0"/>
        <w:szCs w:val="22"/>
        <w:rtl/>
      </w:rPr>
      <w:fldChar w:fldCharType="end"/>
    </w:r>
  </w:p>
  <w:p w:rsidR="002B020A" w:rsidRDefault="002B020A" w:rsidP="002B020A">
    <w:pPr>
      <w:pStyle w:val="Header"/>
      <w:spacing w:after="120"/>
      <w:ind w:right="360" w:firstLine="567"/>
      <w:rPr>
        <w:lang w:bidi="ar-EG"/>
      </w:rPr>
    </w:pPr>
    <w:r w:rsidRPr="00E42491">
      <w:rPr>
        <w:rtl/>
      </w:rPr>
      <w:t xml:space="preserve">التوصية </w:t>
    </w:r>
    <w:r w:rsidRPr="00E42491">
      <w:t>ITU-R F.595-10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323A11"/>
    <w:multiLevelType w:val="hybridMultilevel"/>
    <w:tmpl w:val="BDB682FA"/>
    <w:lvl w:ilvl="0" w:tplc="D7FEC514">
      <w:start w:val="1"/>
      <w:numFmt w:val="bullet"/>
      <w:pStyle w:val="Tablenumber"/>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SortMethod w:val="0000"/>
  <w:defaultTabStop w:val="720"/>
  <w:evenAndOddHeaders/>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364"/>
    <w:rsid w:val="00021189"/>
    <w:rsid w:val="00053A77"/>
    <w:rsid w:val="0007010F"/>
    <w:rsid w:val="000B2E9E"/>
    <w:rsid w:val="00123D4D"/>
    <w:rsid w:val="0016575A"/>
    <w:rsid w:val="00181D3D"/>
    <w:rsid w:val="001C24EE"/>
    <w:rsid w:val="00201866"/>
    <w:rsid w:val="0022543B"/>
    <w:rsid w:val="002A072B"/>
    <w:rsid w:val="002B020A"/>
    <w:rsid w:val="002E5D3C"/>
    <w:rsid w:val="002F6355"/>
    <w:rsid w:val="00315183"/>
    <w:rsid w:val="003415F5"/>
    <w:rsid w:val="003824EE"/>
    <w:rsid w:val="003C078D"/>
    <w:rsid w:val="003D5720"/>
    <w:rsid w:val="003E703A"/>
    <w:rsid w:val="003F37D0"/>
    <w:rsid w:val="00413355"/>
    <w:rsid w:val="004851D1"/>
    <w:rsid w:val="00507502"/>
    <w:rsid w:val="005974D2"/>
    <w:rsid w:val="005D6826"/>
    <w:rsid w:val="0060380C"/>
    <w:rsid w:val="00635D90"/>
    <w:rsid w:val="00645683"/>
    <w:rsid w:val="00671F0D"/>
    <w:rsid w:val="006B5FF3"/>
    <w:rsid w:val="006D1A5D"/>
    <w:rsid w:val="006D6A98"/>
    <w:rsid w:val="00772F01"/>
    <w:rsid w:val="007A358A"/>
    <w:rsid w:val="007D6692"/>
    <w:rsid w:val="00806241"/>
    <w:rsid w:val="0083362C"/>
    <w:rsid w:val="00896E23"/>
    <w:rsid w:val="008B5E34"/>
    <w:rsid w:val="008E3904"/>
    <w:rsid w:val="00985CDC"/>
    <w:rsid w:val="009A2922"/>
    <w:rsid w:val="00A15938"/>
    <w:rsid w:val="00A37CCE"/>
    <w:rsid w:val="00A526F1"/>
    <w:rsid w:val="00A658B4"/>
    <w:rsid w:val="00A7303E"/>
    <w:rsid w:val="00A91E4E"/>
    <w:rsid w:val="00AA3919"/>
    <w:rsid w:val="00AD10B5"/>
    <w:rsid w:val="00AD18A5"/>
    <w:rsid w:val="00B17F53"/>
    <w:rsid w:val="00B21652"/>
    <w:rsid w:val="00B50268"/>
    <w:rsid w:val="00B81D7C"/>
    <w:rsid w:val="00C94C05"/>
    <w:rsid w:val="00CA21DD"/>
    <w:rsid w:val="00CA3A4F"/>
    <w:rsid w:val="00CA5DBB"/>
    <w:rsid w:val="00CE5260"/>
    <w:rsid w:val="00D46035"/>
    <w:rsid w:val="00D632D0"/>
    <w:rsid w:val="00D71614"/>
    <w:rsid w:val="00E4246A"/>
    <w:rsid w:val="00E42491"/>
    <w:rsid w:val="00E92B5A"/>
    <w:rsid w:val="00EC1C5D"/>
    <w:rsid w:val="00F048F0"/>
    <w:rsid w:val="00F10B3C"/>
    <w:rsid w:val="00F90364"/>
    <w:rsid w:val="00FB43C9"/>
    <w:rsid w:val="00FF58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20A"/>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315183"/>
    <w:pPr>
      <w:keepNext/>
      <w:keepLines/>
      <w:tabs>
        <w:tab w:val="left" w:pos="720"/>
      </w:tabs>
      <w:overflowPunct/>
      <w:autoSpaceDE/>
      <w:autoSpaceDN/>
      <w:adjustRightInd/>
      <w:spacing w:before="240"/>
      <w:ind w:left="720" w:hanging="720"/>
      <w:textAlignment w:val="auto"/>
      <w:outlineLvl w:val="0"/>
    </w:pPr>
    <w:rPr>
      <w:rFonts w:ascii="Times New Roman Bold" w:hAnsi="Times New Roman Bold"/>
      <w:b/>
      <w:bCs/>
      <w:sz w:val="24"/>
      <w:szCs w:val="32"/>
      <w:lang w:val="en-GB"/>
    </w:rPr>
  </w:style>
  <w:style w:type="paragraph" w:styleId="Heading2">
    <w:name w:val="heading 2"/>
    <w:basedOn w:val="Heading1"/>
    <w:next w:val="Normal"/>
    <w:link w:val="Heading2Char"/>
    <w:qFormat/>
    <w:rsid w:val="00896E23"/>
    <w:pPr>
      <w:bidi w:val="0"/>
      <w:jc w:val="left"/>
      <w:outlineLvl w:val="1"/>
    </w:pPr>
    <w:rPr>
      <w:sz w:val="22"/>
      <w:szCs w:val="30"/>
    </w:rPr>
  </w:style>
  <w:style w:type="paragraph" w:styleId="Heading3">
    <w:name w:val="heading 3"/>
    <w:basedOn w:val="Heading1"/>
    <w:next w:val="Normal"/>
    <w:link w:val="Heading3Char"/>
    <w:qFormat/>
    <w:rsid w:val="00896E23"/>
    <w:pPr>
      <w:bidi w:val="0"/>
      <w:jc w:val="left"/>
      <w:outlineLvl w:val="2"/>
    </w:pPr>
    <w:rPr>
      <w:sz w:val="22"/>
      <w:szCs w:val="30"/>
    </w:rPr>
  </w:style>
  <w:style w:type="paragraph" w:styleId="Heading4">
    <w:name w:val="heading 4"/>
    <w:basedOn w:val="Normal"/>
    <w:next w:val="Normal"/>
    <w:link w:val="Heading4Char"/>
    <w:qFormat/>
    <w:rsid w:val="00896E23"/>
    <w:pPr>
      <w:keepNext/>
      <w:tabs>
        <w:tab w:val="left" w:pos="720"/>
      </w:tabs>
      <w:overflowPunct/>
      <w:autoSpaceDE/>
      <w:autoSpaceDN/>
      <w:adjustRightInd/>
      <w:spacing w:before="0" w:after="240"/>
      <w:ind w:left="1134" w:hanging="1134"/>
      <w:textAlignment w:val="auto"/>
      <w:outlineLvl w:val="3"/>
    </w:pPr>
    <w:rPr>
      <w:rFonts w:ascii="Times New Roman Bold" w:hAnsi="Times New Roman Bold"/>
      <w:b/>
      <w:bCs/>
      <w:lang w:val="fr-FR" w:bidi="ar-M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183"/>
    <w:rPr>
      <w:rFonts w:ascii="Times New Roman Bold" w:eastAsia="Times New Roman" w:hAnsi="Times New Roman Bold" w:cs="Traditional Arabic"/>
      <w:b/>
      <w:bCs/>
      <w:sz w:val="24"/>
      <w:szCs w:val="32"/>
      <w:lang w:val="en-GB" w:eastAsia="fr-FR"/>
    </w:rPr>
  </w:style>
  <w:style w:type="character" w:customStyle="1" w:styleId="Heading2Char">
    <w:name w:val="Heading 2 Char"/>
    <w:basedOn w:val="DefaultParagraphFont"/>
    <w:link w:val="Heading2"/>
    <w:rsid w:val="00896E23"/>
    <w:rPr>
      <w:rFonts w:ascii="Times New Roman Bold" w:eastAsia="Times New Roman" w:hAnsi="Times New Roman Bold" w:cs="Traditional Arabic"/>
      <w:b/>
      <w:bCs/>
      <w:szCs w:val="30"/>
      <w:lang w:val="en-GB" w:eastAsia="fr-FR"/>
    </w:rPr>
  </w:style>
  <w:style w:type="character" w:customStyle="1" w:styleId="Heading3Char">
    <w:name w:val="Heading 3 Char"/>
    <w:basedOn w:val="DefaultParagraphFont"/>
    <w:link w:val="Heading3"/>
    <w:rsid w:val="00896E23"/>
    <w:rPr>
      <w:rFonts w:ascii="Times New Roman Bold" w:eastAsia="Times New Roman" w:hAnsi="Times New Roman Bold" w:cs="Traditional Arabic"/>
      <w:b/>
      <w:bCs/>
      <w:szCs w:val="30"/>
      <w:lang w:val="en-GB" w:eastAsia="fr-FR"/>
    </w:rPr>
  </w:style>
  <w:style w:type="character" w:customStyle="1" w:styleId="Heading4Char">
    <w:name w:val="Heading 4 Char"/>
    <w:basedOn w:val="DefaultParagraphFont"/>
    <w:link w:val="Heading4"/>
    <w:rsid w:val="00896E23"/>
    <w:rPr>
      <w:rFonts w:ascii="Times New Roman Bold" w:eastAsia="Times New Roman" w:hAnsi="Times New Roman Bold" w:cs="Traditional Arabic"/>
      <w:b/>
      <w:bCs/>
      <w:szCs w:val="30"/>
      <w:lang w:val="fr-FR" w:eastAsia="fr-FR" w:bidi="ar-MA"/>
    </w:rPr>
  </w:style>
  <w:style w:type="paragraph" w:customStyle="1" w:styleId="Normalaftertitle">
    <w:name w:val="Normal_after_title"/>
    <w:basedOn w:val="Normal"/>
    <w:next w:val="Normal"/>
    <w:rsid w:val="0007010F"/>
    <w:pPr>
      <w:spacing w:before="360"/>
    </w:pPr>
  </w:style>
  <w:style w:type="paragraph" w:customStyle="1" w:styleId="enumlev1">
    <w:name w:val="enumlev1"/>
    <w:basedOn w:val="Normal"/>
    <w:link w:val="enumlev1Char"/>
    <w:rsid w:val="0007010F"/>
    <w:pPr>
      <w:spacing w:before="80"/>
      <w:ind w:left="794" w:hanging="794"/>
    </w:pPr>
    <w:rPr>
      <w:lang w:bidi="ar-EG"/>
    </w:rPr>
  </w:style>
  <w:style w:type="character" w:customStyle="1" w:styleId="enumlev1Char">
    <w:name w:val="enumlev1 Char"/>
    <w:basedOn w:val="DefaultParagraphFont"/>
    <w:link w:val="enumlev1"/>
    <w:locked/>
    <w:rsid w:val="0007010F"/>
    <w:rPr>
      <w:rFonts w:ascii="Times New Roman" w:eastAsia="Times New Roman" w:hAnsi="Times New Roman" w:cs="Traditional Arabic"/>
      <w:szCs w:val="30"/>
      <w:lang w:eastAsia="fr-FR" w:bidi="ar-EG"/>
    </w:rPr>
  </w:style>
  <w:style w:type="paragraph" w:customStyle="1" w:styleId="enumlev2">
    <w:name w:val="enumlev2"/>
    <w:basedOn w:val="enumlev1"/>
    <w:rsid w:val="0007010F"/>
    <w:pPr>
      <w:ind w:left="1475" w:hanging="624"/>
    </w:pPr>
  </w:style>
  <w:style w:type="character" w:styleId="PageNumber">
    <w:name w:val="page number"/>
    <w:basedOn w:val="DefaultParagraphFont"/>
    <w:rsid w:val="0007010F"/>
  </w:style>
  <w:style w:type="paragraph" w:styleId="Footer">
    <w:name w:val="footer"/>
    <w:aliases w:val="pie de página,fo"/>
    <w:basedOn w:val="Normal"/>
    <w:link w:val="FooterChar"/>
    <w:rsid w:val="0007010F"/>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07010F"/>
    <w:rPr>
      <w:rFonts w:ascii="Times New Roman" w:eastAsia="Times New Roman" w:hAnsi="Times New Roman" w:cs="Traditional Arabic"/>
      <w:caps/>
      <w:noProof/>
      <w:sz w:val="16"/>
      <w:szCs w:val="30"/>
      <w:lang w:eastAsia="fr-FR"/>
    </w:rPr>
  </w:style>
  <w:style w:type="character" w:styleId="FootnoteReference">
    <w:name w:val="footnote reference"/>
    <w:basedOn w:val="DefaultParagraphFont"/>
    <w:rsid w:val="0007010F"/>
    <w:rPr>
      <w:rFonts w:cs="Times New Roman"/>
      <w:sz w:val="24"/>
      <w:szCs w:val="24"/>
      <w:vertAlign w:val="superscript"/>
    </w:rPr>
  </w:style>
  <w:style w:type="paragraph" w:styleId="FootnoteText">
    <w:name w:val="footnote text"/>
    <w:basedOn w:val="Note"/>
    <w:link w:val="FootnoteTextChar"/>
    <w:rsid w:val="0007010F"/>
    <w:pPr>
      <w:keepLines/>
      <w:tabs>
        <w:tab w:val="left" w:pos="255"/>
      </w:tabs>
      <w:spacing w:before="60" w:line="180" w:lineRule="auto"/>
      <w:ind w:left="255" w:hanging="255"/>
    </w:pPr>
  </w:style>
  <w:style w:type="paragraph" w:customStyle="1" w:styleId="Note">
    <w:name w:val="Note"/>
    <w:basedOn w:val="Normal"/>
    <w:rsid w:val="0007010F"/>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7010F"/>
    <w:rPr>
      <w:rFonts w:ascii="Times New Roman" w:eastAsia="Times New Roman" w:hAnsi="Times New Roman" w:cs="Traditional Arabic"/>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07010F"/>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07010F"/>
    <w:rPr>
      <w:rFonts w:ascii="Times New Roman Bold" w:eastAsia="Times New Roman" w:hAnsi="Times New Roman Bold" w:cs="Traditional Arabic"/>
      <w:b/>
      <w:bCs/>
      <w:szCs w:val="30"/>
      <w:lang w:eastAsia="fr-FR"/>
    </w:rPr>
  </w:style>
  <w:style w:type="paragraph" w:customStyle="1" w:styleId="Recdate">
    <w:name w:val="Rec_date"/>
    <w:basedOn w:val="Normal"/>
    <w:next w:val="Normalaftertitle"/>
    <w:rsid w:val="0007010F"/>
    <w:pPr>
      <w:keepNext/>
      <w:keepLines/>
      <w:jc w:val="right"/>
    </w:pPr>
  </w:style>
  <w:style w:type="paragraph" w:customStyle="1" w:styleId="RecNo">
    <w:name w:val="Rec_No"/>
    <w:basedOn w:val="Normal"/>
    <w:next w:val="Rectitle"/>
    <w:rsid w:val="0007010F"/>
    <w:pPr>
      <w:keepNext/>
      <w:keepLines/>
      <w:spacing w:before="0"/>
      <w:jc w:val="center"/>
    </w:pPr>
    <w:rPr>
      <w:rFonts w:eastAsia="NSimSun"/>
      <w:sz w:val="28"/>
      <w:szCs w:val="40"/>
      <w:lang w:bidi="ar-EG"/>
    </w:rPr>
  </w:style>
  <w:style w:type="paragraph" w:customStyle="1" w:styleId="Rectitle">
    <w:name w:val="Rec_title"/>
    <w:basedOn w:val="Normal"/>
    <w:next w:val="Normalaftertitle"/>
    <w:rsid w:val="0007010F"/>
    <w:pPr>
      <w:keepNext/>
      <w:keepLines/>
      <w:spacing w:before="240"/>
      <w:jc w:val="center"/>
    </w:pPr>
    <w:rPr>
      <w:rFonts w:ascii="Times New Roman Bold" w:eastAsia="NSimSun" w:hAnsi="Times New Roman Bold"/>
      <w:b/>
      <w:bCs/>
      <w:sz w:val="28"/>
      <w:szCs w:val="40"/>
      <w:lang w:bidi="ar-EG"/>
    </w:rPr>
  </w:style>
  <w:style w:type="paragraph" w:customStyle="1" w:styleId="FigureNo">
    <w:name w:val="Figure_No"/>
    <w:basedOn w:val="Normal"/>
    <w:link w:val="FigureNoChar1"/>
    <w:rsid w:val="0007010F"/>
    <w:pPr>
      <w:keepNext/>
      <w:spacing w:before="240"/>
      <w:jc w:val="center"/>
    </w:pPr>
    <w:rPr>
      <w:rFonts w:hAnsi="Times New Roman Bold"/>
      <w:lang w:val="fr-FR" w:bidi="ar-EG"/>
    </w:rPr>
  </w:style>
  <w:style w:type="character" w:customStyle="1" w:styleId="FigureNoChar1">
    <w:name w:val="Figure_No Char1"/>
    <w:basedOn w:val="DefaultParagraphFont"/>
    <w:link w:val="FigureNo"/>
    <w:locked/>
    <w:rsid w:val="0007010F"/>
    <w:rPr>
      <w:rFonts w:ascii="Times New Roman" w:eastAsia="Times New Roman" w:hAnsi="Times New Roman Bold" w:cs="Traditional Arabic"/>
      <w:szCs w:val="30"/>
      <w:lang w:val="fr-FR" w:eastAsia="fr-FR" w:bidi="ar-EG"/>
    </w:rPr>
  </w:style>
  <w:style w:type="character" w:styleId="Hyperlink">
    <w:name w:val="Hyperlink"/>
    <w:basedOn w:val="DefaultParagraphFont"/>
    <w:rsid w:val="0007010F"/>
    <w:rPr>
      <w:color w:val="0000FF"/>
      <w:u w:val="single"/>
    </w:rPr>
  </w:style>
  <w:style w:type="table" w:styleId="TableGrid">
    <w:name w:val="Table Grid"/>
    <w:basedOn w:val="TableNormal"/>
    <w:rsid w:val="0007010F"/>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withouttitle">
    <w:name w:val="Figure_without_title"/>
    <w:basedOn w:val="Normal"/>
    <w:next w:val="Normalaftertitle"/>
    <w:rsid w:val="0007010F"/>
    <w:pPr>
      <w:keepLines/>
      <w:tabs>
        <w:tab w:val="left" w:pos="805"/>
      </w:tabs>
      <w:spacing w:before="240" w:after="120"/>
      <w:jc w:val="center"/>
    </w:pPr>
    <w:rPr>
      <w:sz w:val="20"/>
    </w:rPr>
  </w:style>
  <w:style w:type="paragraph" w:customStyle="1" w:styleId="AnnexNoTitle">
    <w:name w:val="Annex_NoTitle"/>
    <w:basedOn w:val="Normal"/>
    <w:next w:val="Normalaftertitle"/>
    <w:rsid w:val="0007010F"/>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paragraph" w:customStyle="1" w:styleId="CALL">
    <w:name w:val="CALL"/>
    <w:basedOn w:val="Normal"/>
    <w:next w:val="Normal"/>
    <w:rsid w:val="005D6826"/>
    <w:pPr>
      <w:tabs>
        <w:tab w:val="left" w:pos="722"/>
      </w:tabs>
      <w:ind w:left="720"/>
    </w:pPr>
    <w:rPr>
      <w:i/>
      <w:iCs/>
      <w:lang w:eastAsia="en-US" w:bidi="ar-EG"/>
    </w:rPr>
  </w:style>
  <w:style w:type="paragraph" w:customStyle="1" w:styleId="FigureNo0">
    <w:name w:val="Figure No"/>
    <w:basedOn w:val="Normal"/>
    <w:rsid w:val="0007010F"/>
    <w:pPr>
      <w:keepNext/>
      <w:keepLines/>
      <w:tabs>
        <w:tab w:val="left" w:pos="907"/>
      </w:tabs>
      <w:spacing w:before="240" w:after="120"/>
      <w:jc w:val="center"/>
    </w:pPr>
    <w:rPr>
      <w:lang w:eastAsia="en-US" w:bidi="ar-EG"/>
    </w:rPr>
  </w:style>
  <w:style w:type="paragraph" w:customStyle="1" w:styleId="Headingb">
    <w:name w:val="Heading b"/>
    <w:basedOn w:val="Normal"/>
    <w:rsid w:val="0007010F"/>
    <w:pPr>
      <w:tabs>
        <w:tab w:val="left" w:pos="907"/>
      </w:tabs>
      <w:spacing w:before="240"/>
    </w:pPr>
    <w:rPr>
      <w:rFonts w:ascii="Times New Roman Bold" w:hAnsi="Times New Roman Bold"/>
      <w:b/>
      <w:bCs/>
      <w:sz w:val="24"/>
      <w:szCs w:val="32"/>
      <w:lang w:eastAsia="en-US" w:bidi="ar-EG"/>
    </w:rPr>
  </w:style>
  <w:style w:type="paragraph" w:customStyle="1" w:styleId="AnnexNotitle0">
    <w:name w:val="Annex_No &amp; title"/>
    <w:basedOn w:val="Normal"/>
    <w:next w:val="Normalaftertitle"/>
    <w:rsid w:val="0007010F"/>
    <w:pPr>
      <w:keepNext/>
      <w:keepLines/>
      <w:spacing w:before="240"/>
      <w:jc w:val="center"/>
    </w:pPr>
    <w:rPr>
      <w:rFonts w:ascii="Times New Roman Bold" w:hAnsi="Times New Roman Bold"/>
      <w:b/>
      <w:bCs/>
      <w:noProof/>
      <w:sz w:val="28"/>
      <w:szCs w:val="40"/>
      <w:lang w:bidi="ar-EG"/>
    </w:rPr>
  </w:style>
  <w:style w:type="paragraph" w:customStyle="1" w:styleId="Normal15pt">
    <w:name w:val="Normal + 15 pt"/>
    <w:aliases w:val="Before:  0 cm,Hanging:  1.27 cm,Line sNormal 11"/>
    <w:basedOn w:val="Normal"/>
    <w:link w:val="Normal15ptChar"/>
    <w:rsid w:val="0007010F"/>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7010F"/>
    <w:rPr>
      <w:rFonts w:ascii="Times New Roman" w:eastAsia="Times New Roman" w:hAnsi="Times New Roman" w:cs="Traditional Arabic"/>
      <w:sz w:val="30"/>
      <w:szCs w:val="30"/>
      <w:lang w:eastAsia="ja-JP" w:bidi="ar-EG"/>
    </w:rPr>
  </w:style>
  <w:style w:type="paragraph" w:customStyle="1" w:styleId="Figuretitle">
    <w:name w:val="Figure_title"/>
    <w:basedOn w:val="Normal"/>
    <w:next w:val="Normal"/>
    <w:rsid w:val="003415F5"/>
    <w:pPr>
      <w:keepNext/>
      <w:keepLines/>
      <w:tabs>
        <w:tab w:val="left" w:pos="794"/>
        <w:tab w:val="left" w:pos="1191"/>
        <w:tab w:val="left" w:pos="1588"/>
        <w:tab w:val="left" w:pos="1985"/>
      </w:tabs>
      <w:bidi w:val="0"/>
      <w:spacing w:after="80"/>
      <w:jc w:val="center"/>
    </w:pPr>
    <w:rPr>
      <w:rFonts w:ascii="Times New Roman Bold" w:hAnsi="Times New Roman Bold"/>
      <w:b/>
      <w:bCs/>
      <w:sz w:val="20"/>
      <w:szCs w:val="26"/>
      <w:lang w:val="fr-FR" w:eastAsia="en-US"/>
    </w:rPr>
  </w:style>
  <w:style w:type="paragraph" w:customStyle="1" w:styleId="TableText">
    <w:name w:val="Table_Text"/>
    <w:basedOn w:val="Normal"/>
    <w:rsid w:val="0007010F"/>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
    <w:rsid w:val="0007010F"/>
    <w:pPr>
      <w:keepNext/>
      <w:keepLines/>
      <w:bidi w:val="0"/>
      <w:spacing w:before="0" w:line="240" w:lineRule="auto"/>
    </w:pPr>
    <w:rPr>
      <w:rFonts w:cs="Times New Roman"/>
      <w:sz w:val="16"/>
      <w:szCs w:val="19"/>
      <w:lang w:val="en-GB" w:eastAsia="en-US"/>
    </w:rPr>
  </w:style>
  <w:style w:type="paragraph" w:customStyle="1" w:styleId="Equation">
    <w:name w:val="Equation"/>
    <w:basedOn w:val="Normal"/>
    <w:rsid w:val="0007010F"/>
    <w:pPr>
      <w:tabs>
        <w:tab w:val="left" w:pos="794"/>
        <w:tab w:val="center" w:pos="4849"/>
        <w:tab w:val="right" w:pos="9696"/>
      </w:tabs>
      <w:bidi w:val="0"/>
      <w:spacing w:before="140" w:after="40" w:line="240" w:lineRule="auto"/>
      <w:jc w:val="left"/>
    </w:pPr>
    <w:rPr>
      <w:rFonts w:cs="Times New Roman"/>
      <w:szCs w:val="26"/>
      <w:lang w:val="en-GB" w:eastAsia="en-US"/>
    </w:rPr>
  </w:style>
  <w:style w:type="paragraph" w:customStyle="1" w:styleId="TableLegend">
    <w:name w:val="Table_Legend"/>
    <w:basedOn w:val="Normal"/>
    <w:next w:val="Normal"/>
    <w:rsid w:val="0007010F"/>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07010F"/>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07010F"/>
    <w:rPr>
      <w:rFonts w:ascii="Traditional Arabic" w:eastAsia="Times New Roman" w:hAnsi="Traditional Arabic" w:cs="Times New Roman"/>
      <w:sz w:val="28"/>
      <w:szCs w:val="28"/>
      <w:lang w:eastAsia="en-US"/>
    </w:rPr>
  </w:style>
  <w:style w:type="paragraph" w:customStyle="1" w:styleId="Tablehead">
    <w:name w:val="Table_head"/>
    <w:basedOn w:val="Normal"/>
    <w:next w:val="Normal"/>
    <w:rsid w:val="00F10B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paragraph" w:styleId="TOC1">
    <w:name w:val="toc 1"/>
    <w:basedOn w:val="Normal"/>
    <w:semiHidden/>
    <w:rsid w:val="00896E23"/>
    <w:pPr>
      <w:keepLines/>
      <w:tabs>
        <w:tab w:val="left" w:pos="720"/>
        <w:tab w:val="left" w:pos="964"/>
        <w:tab w:val="left" w:leader="dot" w:pos="8789"/>
        <w:tab w:val="right" w:pos="9639"/>
      </w:tabs>
      <w:overflowPunct/>
      <w:autoSpaceDE/>
      <w:autoSpaceDN/>
      <w:bidi w:val="0"/>
      <w:adjustRightInd/>
      <w:spacing w:after="240"/>
      <w:ind w:left="680" w:right="851" w:hanging="680"/>
      <w:textAlignment w:val="auto"/>
    </w:pPr>
    <w:rPr>
      <w:lang w:val="en-GB"/>
    </w:rPr>
  </w:style>
  <w:style w:type="paragraph" w:styleId="TOC2">
    <w:name w:val="toc 2"/>
    <w:basedOn w:val="TOC1"/>
    <w:semiHidden/>
    <w:rsid w:val="00896E23"/>
    <w:pPr>
      <w:tabs>
        <w:tab w:val="clear" w:pos="964"/>
        <w:tab w:val="clear" w:pos="8789"/>
        <w:tab w:val="left" w:leader="dot" w:pos="9083"/>
      </w:tabs>
      <w:bidi/>
      <w:ind w:left="1383" w:right="1531" w:hanging="703"/>
    </w:pPr>
  </w:style>
  <w:style w:type="paragraph" w:customStyle="1" w:styleId="recno0">
    <w:name w:val="rec_no"/>
    <w:basedOn w:val="Normal"/>
    <w:rsid w:val="00896E23"/>
    <w:pPr>
      <w:tabs>
        <w:tab w:val="left" w:pos="720"/>
        <w:tab w:val="left" w:pos="1247"/>
      </w:tabs>
      <w:spacing w:before="0" w:after="360"/>
    </w:pPr>
    <w:rPr>
      <w:rFonts w:ascii="Times New Roman Bold" w:hAnsi="Times New Roman Bold"/>
      <w:b/>
      <w:bCs/>
      <w:sz w:val="24"/>
      <w:szCs w:val="32"/>
      <w:lang w:eastAsia="en-US"/>
    </w:rPr>
  </w:style>
  <w:style w:type="paragraph" w:customStyle="1" w:styleId="StyleHeading1">
    <w:name w:val="Style Heading 1"/>
    <w:basedOn w:val="Heading1"/>
    <w:rsid w:val="00896E23"/>
    <w:pPr>
      <w:tabs>
        <w:tab w:val="left" w:pos="851"/>
      </w:tabs>
    </w:pPr>
  </w:style>
  <w:style w:type="paragraph" w:customStyle="1" w:styleId="Numbered">
    <w:name w:val="Numbered"/>
    <w:basedOn w:val="Normal"/>
    <w:rsid w:val="00896E23"/>
    <w:pPr>
      <w:tabs>
        <w:tab w:val="left" w:pos="720"/>
      </w:tabs>
      <w:spacing w:before="0" w:after="120"/>
      <w:ind w:left="720" w:hanging="720"/>
    </w:pPr>
    <w:rPr>
      <w:lang w:eastAsia="en-US" w:bidi="ar-EG"/>
    </w:rPr>
  </w:style>
  <w:style w:type="paragraph" w:customStyle="1" w:styleId="Contents">
    <w:name w:val="Contents"/>
    <w:basedOn w:val="Normal"/>
    <w:rsid w:val="00896E23"/>
    <w:pPr>
      <w:tabs>
        <w:tab w:val="left" w:pos="720"/>
      </w:tabs>
      <w:spacing w:before="0" w:after="240"/>
      <w:jc w:val="center"/>
    </w:pPr>
    <w:rPr>
      <w:rFonts w:ascii="Times New Roman Bold" w:hAnsi="Times New Roman Bold"/>
      <w:b/>
      <w:bCs/>
      <w:sz w:val="24"/>
      <w:szCs w:val="32"/>
      <w:lang w:eastAsia="en-US" w:bidi="ar-EG"/>
    </w:rPr>
  </w:style>
  <w:style w:type="paragraph" w:customStyle="1" w:styleId="Tabletext0">
    <w:name w:val="Table_text"/>
    <w:basedOn w:val="Normal"/>
    <w:rsid w:val="00896E23"/>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pPr>
    <w:rPr>
      <w:sz w:val="20"/>
      <w:szCs w:val="26"/>
      <w:lang w:val="en-GB" w:eastAsia="en-US"/>
    </w:rPr>
  </w:style>
  <w:style w:type="paragraph" w:customStyle="1" w:styleId="Title1">
    <w:name w:val="Title_1"/>
    <w:basedOn w:val="Normal"/>
    <w:rsid w:val="002B020A"/>
    <w:pPr>
      <w:tabs>
        <w:tab w:val="left" w:pos="720"/>
      </w:tabs>
      <w:spacing w:after="120"/>
      <w:jc w:val="center"/>
    </w:pPr>
    <w:rPr>
      <w:sz w:val="26"/>
      <w:szCs w:val="36"/>
      <w:lang w:eastAsia="en-US" w:bidi="ar-EG"/>
    </w:rPr>
  </w:style>
  <w:style w:type="paragraph" w:customStyle="1" w:styleId="Headingb0">
    <w:name w:val="Heading_b"/>
    <w:basedOn w:val="Heading2"/>
    <w:rsid w:val="00896E23"/>
    <w:pPr>
      <w:jc w:val="both"/>
    </w:pPr>
    <w:rPr>
      <w:sz w:val="24"/>
      <w:szCs w:val="32"/>
      <w:lang w:bidi="ar-EG"/>
    </w:rPr>
  </w:style>
  <w:style w:type="paragraph" w:customStyle="1" w:styleId="Chapterno">
    <w:name w:val="Chapter_no"/>
    <w:basedOn w:val="Normal"/>
    <w:rsid w:val="00896E23"/>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896E23"/>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
    <w:name w:val="Heading_5"/>
    <w:basedOn w:val="Heading4"/>
    <w:rsid w:val="00896E23"/>
    <w:pPr>
      <w:tabs>
        <w:tab w:val="left" w:pos="1134"/>
      </w:tabs>
      <w:spacing w:before="120" w:after="0"/>
    </w:pPr>
    <w:rPr>
      <w:b w:val="0"/>
      <w:kern w:val="14"/>
      <w:lang w:val="en-US" w:eastAsia="en-US" w:bidi="ar-EG"/>
    </w:rPr>
  </w:style>
  <w:style w:type="paragraph" w:customStyle="1" w:styleId="Bullted">
    <w:name w:val="Bullted"/>
    <w:basedOn w:val="Normal"/>
    <w:rsid w:val="00896E23"/>
    <w:pPr>
      <w:numPr>
        <w:numId w:val="2"/>
      </w:numPr>
      <w:tabs>
        <w:tab w:val="left" w:pos="1134"/>
      </w:tabs>
    </w:pPr>
    <w:rPr>
      <w:lang w:eastAsia="en-US"/>
    </w:rPr>
  </w:style>
  <w:style w:type="paragraph" w:customStyle="1" w:styleId="Figureno1">
    <w:name w:val="Figure_no"/>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896E23"/>
  </w:style>
  <w:style w:type="paragraph" w:customStyle="1" w:styleId="Heading7">
    <w:name w:val="Heading_7"/>
    <w:basedOn w:val="Heading5"/>
    <w:rsid w:val="00896E23"/>
  </w:style>
  <w:style w:type="paragraph" w:customStyle="1" w:styleId="APPENDIXNO">
    <w:name w:val="APPENDIX_NO"/>
    <w:basedOn w:val="Normal"/>
    <w:rsid w:val="002B020A"/>
    <w:pPr>
      <w:keepNext/>
      <w:tabs>
        <w:tab w:val="center" w:pos="4819"/>
      </w:tabs>
      <w:spacing w:before="480" w:after="80"/>
      <w:jc w:val="center"/>
    </w:pPr>
    <w:rPr>
      <w:b/>
      <w:bCs/>
      <w:sz w:val="26"/>
      <w:szCs w:val="36"/>
      <w:lang w:eastAsia="en-US"/>
    </w:rPr>
  </w:style>
  <w:style w:type="paragraph" w:customStyle="1" w:styleId="Normalaftertile">
    <w:name w:val="Normal_aftertile"/>
    <w:basedOn w:val="Normal"/>
    <w:rsid w:val="00896E23"/>
    <w:pPr>
      <w:tabs>
        <w:tab w:val="left" w:pos="720"/>
      </w:tabs>
      <w:spacing w:before="360" w:after="240"/>
    </w:pPr>
    <w:rPr>
      <w:lang w:eastAsia="en-US"/>
    </w:rPr>
  </w:style>
  <w:style w:type="paragraph" w:customStyle="1" w:styleId="AnnexNO">
    <w:name w:val="Annex_NO"/>
    <w:basedOn w:val="Normal"/>
    <w:rsid w:val="00896E23"/>
    <w:pPr>
      <w:tabs>
        <w:tab w:val="left" w:pos="720"/>
      </w:tabs>
      <w:spacing w:before="0" w:after="180"/>
      <w:jc w:val="center"/>
    </w:pPr>
    <w:rPr>
      <w:rFonts w:ascii="Times New Roman Bold" w:hAnsi="Times New Roman Bold"/>
      <w:b/>
      <w:bCs/>
      <w:sz w:val="26"/>
      <w:szCs w:val="36"/>
      <w:lang w:eastAsia="en-US"/>
    </w:rPr>
  </w:style>
  <w:style w:type="paragraph" w:customStyle="1" w:styleId="Annextitle">
    <w:name w:val="Annex_title"/>
    <w:basedOn w:val="Normal"/>
    <w:rsid w:val="002B020A"/>
    <w:pPr>
      <w:tabs>
        <w:tab w:val="left" w:pos="720"/>
      </w:tabs>
      <w:spacing w:after="120"/>
      <w:jc w:val="center"/>
    </w:pPr>
    <w:rPr>
      <w:rFonts w:ascii="Times New Roman Bold" w:hAnsi="Times New Roman Bold"/>
      <w:b/>
      <w:bCs/>
      <w:sz w:val="26"/>
      <w:szCs w:val="36"/>
      <w:lang w:eastAsia="en-US" w:bidi="ar-EG"/>
    </w:rPr>
  </w:style>
  <w:style w:type="paragraph" w:customStyle="1" w:styleId="enmulev1">
    <w:name w:val="enmulev1"/>
    <w:basedOn w:val="Normal"/>
    <w:rsid w:val="00896E23"/>
    <w:pPr>
      <w:tabs>
        <w:tab w:val="left" w:pos="720"/>
      </w:tabs>
      <w:spacing w:before="0" w:after="120"/>
      <w:ind w:left="720" w:hanging="720"/>
    </w:pPr>
    <w:rPr>
      <w:lang w:eastAsia="en-US"/>
    </w:rPr>
  </w:style>
  <w:style w:type="paragraph" w:customStyle="1" w:styleId="FigureNoTitle">
    <w:name w:val="Figure_NoTitle"/>
    <w:basedOn w:val="Normal"/>
    <w:next w:val="Normal"/>
    <w:rsid w:val="00896E23"/>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896E23"/>
    <w:pPr>
      <w:tabs>
        <w:tab w:val="left" w:pos="720"/>
      </w:tabs>
      <w:spacing w:before="0" w:after="240"/>
      <w:ind w:left="720"/>
    </w:pPr>
    <w:rPr>
      <w:lang w:eastAsia="en-US"/>
    </w:rPr>
  </w:style>
  <w:style w:type="paragraph" w:customStyle="1" w:styleId="headingb1">
    <w:name w:val="heading_b"/>
    <w:basedOn w:val="Heading3"/>
    <w:next w:val="Normal"/>
    <w:rsid w:val="00896E23"/>
    <w:pPr>
      <w:tabs>
        <w:tab w:val="left" w:pos="2127"/>
        <w:tab w:val="left" w:pos="2410"/>
        <w:tab w:val="left" w:pos="2921"/>
        <w:tab w:val="left" w:pos="3261"/>
      </w:tabs>
      <w:ind w:left="0" w:firstLine="0"/>
      <w:jc w:val="both"/>
      <w:outlineLvl w:val="9"/>
    </w:pPr>
    <w:rPr>
      <w:sz w:val="24"/>
      <w:szCs w:val="32"/>
    </w:rPr>
  </w:style>
  <w:style w:type="paragraph" w:customStyle="1" w:styleId="TableNo">
    <w:name w:val="Table_No"/>
    <w:basedOn w:val="Normal"/>
    <w:next w:val="Normal"/>
    <w:rsid w:val="00896E23"/>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
    <w:name w:val="table_title"/>
    <w:basedOn w:val="Normal"/>
    <w:rsid w:val="00896E23"/>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896E23"/>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
    <w:name w:val="Appendix_NoTitle"/>
    <w:basedOn w:val="AnnexNoTitle"/>
    <w:next w:val="Normal"/>
    <w:rsid w:val="00896E23"/>
    <w:pPr>
      <w:tabs>
        <w:tab w:val="left" w:pos="720"/>
      </w:tabs>
      <w:bidi w:val="0"/>
      <w:spacing w:before="720"/>
    </w:pPr>
    <w:rPr>
      <w:sz w:val="26"/>
      <w:szCs w:val="36"/>
    </w:rPr>
  </w:style>
  <w:style w:type="paragraph" w:customStyle="1" w:styleId="headingi">
    <w:name w:val="heading_i"/>
    <w:basedOn w:val="Normal"/>
    <w:rsid w:val="00896E23"/>
    <w:pPr>
      <w:keepNext/>
      <w:tabs>
        <w:tab w:val="left" w:pos="720"/>
      </w:tabs>
      <w:spacing w:before="0"/>
    </w:pPr>
    <w:rPr>
      <w:i/>
      <w:iCs/>
      <w:lang w:eastAsia="en-US"/>
    </w:rPr>
  </w:style>
  <w:style w:type="paragraph" w:customStyle="1" w:styleId="Fig">
    <w:name w:val="Fig"/>
    <w:basedOn w:val="Normal"/>
    <w:next w:val="Normal"/>
    <w:rsid w:val="00896E23"/>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Tablelegend0">
    <w:name w:val="Table_legend"/>
    <w:basedOn w:val="Normal"/>
    <w:rsid w:val="00896E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40" w:lineRule="auto"/>
      <w:ind w:left="284" w:right="-85" w:hanging="369"/>
    </w:pPr>
    <w:rPr>
      <w:rFonts w:cs="Times New Roman"/>
      <w:szCs w:val="20"/>
      <w:lang w:val="fr-FR" w:eastAsia="en-US"/>
    </w:rPr>
  </w:style>
  <w:style w:type="paragraph" w:styleId="BalloonText">
    <w:name w:val="Balloon Text"/>
    <w:basedOn w:val="Normal"/>
    <w:link w:val="BalloonTextChar"/>
    <w:uiPriority w:val="99"/>
    <w:semiHidden/>
    <w:unhideWhenUsed/>
    <w:rsid w:val="00896E2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E23"/>
    <w:rPr>
      <w:rFonts w:ascii="Tahoma" w:eastAsia="Times New Roman" w:hAnsi="Tahoma" w:cs="Tahoma"/>
      <w:sz w:val="16"/>
      <w:szCs w:val="16"/>
      <w:lang w:eastAsia="fr-FR"/>
    </w:rPr>
  </w:style>
  <w:style w:type="paragraph" w:customStyle="1" w:styleId="IPR">
    <w:name w:val="IPR"/>
    <w:basedOn w:val="Normal"/>
    <w:qFormat/>
    <w:rsid w:val="002B020A"/>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20A"/>
    <w:pPr>
      <w:overflowPunct w:val="0"/>
      <w:autoSpaceDE w:val="0"/>
      <w:autoSpaceDN w:val="0"/>
      <w:bidi/>
      <w:adjustRightInd w:val="0"/>
      <w:spacing w:before="120" w:after="0" w:line="192" w:lineRule="auto"/>
      <w:jc w:val="both"/>
      <w:textAlignment w:val="baseline"/>
    </w:pPr>
    <w:rPr>
      <w:rFonts w:ascii="Times New Roman" w:eastAsia="Times New Roman" w:hAnsi="Times New Roman" w:cs="Traditional Arabic"/>
      <w:szCs w:val="30"/>
      <w:lang w:eastAsia="fr-FR"/>
    </w:rPr>
  </w:style>
  <w:style w:type="paragraph" w:styleId="Heading1">
    <w:name w:val="heading 1"/>
    <w:basedOn w:val="Normal"/>
    <w:next w:val="Normal"/>
    <w:link w:val="Heading1Char"/>
    <w:qFormat/>
    <w:rsid w:val="00315183"/>
    <w:pPr>
      <w:keepNext/>
      <w:keepLines/>
      <w:tabs>
        <w:tab w:val="left" w:pos="720"/>
      </w:tabs>
      <w:overflowPunct/>
      <w:autoSpaceDE/>
      <w:autoSpaceDN/>
      <w:adjustRightInd/>
      <w:spacing w:before="240"/>
      <w:ind w:left="720" w:hanging="720"/>
      <w:textAlignment w:val="auto"/>
      <w:outlineLvl w:val="0"/>
    </w:pPr>
    <w:rPr>
      <w:rFonts w:ascii="Times New Roman Bold" w:hAnsi="Times New Roman Bold"/>
      <w:b/>
      <w:bCs/>
      <w:sz w:val="24"/>
      <w:szCs w:val="32"/>
      <w:lang w:val="en-GB"/>
    </w:rPr>
  </w:style>
  <w:style w:type="paragraph" w:styleId="Heading2">
    <w:name w:val="heading 2"/>
    <w:basedOn w:val="Heading1"/>
    <w:next w:val="Normal"/>
    <w:link w:val="Heading2Char"/>
    <w:qFormat/>
    <w:rsid w:val="00896E23"/>
    <w:pPr>
      <w:bidi w:val="0"/>
      <w:jc w:val="left"/>
      <w:outlineLvl w:val="1"/>
    </w:pPr>
    <w:rPr>
      <w:sz w:val="22"/>
      <w:szCs w:val="30"/>
    </w:rPr>
  </w:style>
  <w:style w:type="paragraph" w:styleId="Heading3">
    <w:name w:val="heading 3"/>
    <w:basedOn w:val="Heading1"/>
    <w:next w:val="Normal"/>
    <w:link w:val="Heading3Char"/>
    <w:qFormat/>
    <w:rsid w:val="00896E23"/>
    <w:pPr>
      <w:bidi w:val="0"/>
      <w:jc w:val="left"/>
      <w:outlineLvl w:val="2"/>
    </w:pPr>
    <w:rPr>
      <w:sz w:val="22"/>
      <w:szCs w:val="30"/>
    </w:rPr>
  </w:style>
  <w:style w:type="paragraph" w:styleId="Heading4">
    <w:name w:val="heading 4"/>
    <w:basedOn w:val="Normal"/>
    <w:next w:val="Normal"/>
    <w:link w:val="Heading4Char"/>
    <w:qFormat/>
    <w:rsid w:val="00896E23"/>
    <w:pPr>
      <w:keepNext/>
      <w:tabs>
        <w:tab w:val="left" w:pos="720"/>
      </w:tabs>
      <w:overflowPunct/>
      <w:autoSpaceDE/>
      <w:autoSpaceDN/>
      <w:adjustRightInd/>
      <w:spacing w:before="0" w:after="240"/>
      <w:ind w:left="1134" w:hanging="1134"/>
      <w:textAlignment w:val="auto"/>
      <w:outlineLvl w:val="3"/>
    </w:pPr>
    <w:rPr>
      <w:rFonts w:ascii="Times New Roman Bold" w:hAnsi="Times New Roman Bold"/>
      <w:b/>
      <w:bCs/>
      <w:lang w:val="fr-FR" w:bidi="ar-M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5183"/>
    <w:rPr>
      <w:rFonts w:ascii="Times New Roman Bold" w:eastAsia="Times New Roman" w:hAnsi="Times New Roman Bold" w:cs="Traditional Arabic"/>
      <w:b/>
      <w:bCs/>
      <w:sz w:val="24"/>
      <w:szCs w:val="32"/>
      <w:lang w:val="en-GB" w:eastAsia="fr-FR"/>
    </w:rPr>
  </w:style>
  <w:style w:type="character" w:customStyle="1" w:styleId="Heading2Char">
    <w:name w:val="Heading 2 Char"/>
    <w:basedOn w:val="DefaultParagraphFont"/>
    <w:link w:val="Heading2"/>
    <w:rsid w:val="00896E23"/>
    <w:rPr>
      <w:rFonts w:ascii="Times New Roman Bold" w:eastAsia="Times New Roman" w:hAnsi="Times New Roman Bold" w:cs="Traditional Arabic"/>
      <w:b/>
      <w:bCs/>
      <w:szCs w:val="30"/>
      <w:lang w:val="en-GB" w:eastAsia="fr-FR"/>
    </w:rPr>
  </w:style>
  <w:style w:type="character" w:customStyle="1" w:styleId="Heading3Char">
    <w:name w:val="Heading 3 Char"/>
    <w:basedOn w:val="DefaultParagraphFont"/>
    <w:link w:val="Heading3"/>
    <w:rsid w:val="00896E23"/>
    <w:rPr>
      <w:rFonts w:ascii="Times New Roman Bold" w:eastAsia="Times New Roman" w:hAnsi="Times New Roman Bold" w:cs="Traditional Arabic"/>
      <w:b/>
      <w:bCs/>
      <w:szCs w:val="30"/>
      <w:lang w:val="en-GB" w:eastAsia="fr-FR"/>
    </w:rPr>
  </w:style>
  <w:style w:type="character" w:customStyle="1" w:styleId="Heading4Char">
    <w:name w:val="Heading 4 Char"/>
    <w:basedOn w:val="DefaultParagraphFont"/>
    <w:link w:val="Heading4"/>
    <w:rsid w:val="00896E23"/>
    <w:rPr>
      <w:rFonts w:ascii="Times New Roman Bold" w:eastAsia="Times New Roman" w:hAnsi="Times New Roman Bold" w:cs="Traditional Arabic"/>
      <w:b/>
      <w:bCs/>
      <w:szCs w:val="30"/>
      <w:lang w:val="fr-FR" w:eastAsia="fr-FR" w:bidi="ar-MA"/>
    </w:rPr>
  </w:style>
  <w:style w:type="paragraph" w:customStyle="1" w:styleId="Normalaftertitle">
    <w:name w:val="Normal_after_title"/>
    <w:basedOn w:val="Normal"/>
    <w:next w:val="Normal"/>
    <w:rsid w:val="0007010F"/>
    <w:pPr>
      <w:spacing w:before="360"/>
    </w:pPr>
  </w:style>
  <w:style w:type="paragraph" w:customStyle="1" w:styleId="enumlev1">
    <w:name w:val="enumlev1"/>
    <w:basedOn w:val="Normal"/>
    <w:link w:val="enumlev1Char"/>
    <w:rsid w:val="0007010F"/>
    <w:pPr>
      <w:spacing w:before="80"/>
      <w:ind w:left="794" w:hanging="794"/>
    </w:pPr>
    <w:rPr>
      <w:lang w:bidi="ar-EG"/>
    </w:rPr>
  </w:style>
  <w:style w:type="character" w:customStyle="1" w:styleId="enumlev1Char">
    <w:name w:val="enumlev1 Char"/>
    <w:basedOn w:val="DefaultParagraphFont"/>
    <w:link w:val="enumlev1"/>
    <w:locked/>
    <w:rsid w:val="0007010F"/>
    <w:rPr>
      <w:rFonts w:ascii="Times New Roman" w:eastAsia="Times New Roman" w:hAnsi="Times New Roman" w:cs="Traditional Arabic"/>
      <w:szCs w:val="30"/>
      <w:lang w:eastAsia="fr-FR" w:bidi="ar-EG"/>
    </w:rPr>
  </w:style>
  <w:style w:type="paragraph" w:customStyle="1" w:styleId="enumlev2">
    <w:name w:val="enumlev2"/>
    <w:basedOn w:val="enumlev1"/>
    <w:rsid w:val="0007010F"/>
    <w:pPr>
      <w:ind w:left="1475" w:hanging="624"/>
    </w:pPr>
  </w:style>
  <w:style w:type="character" w:styleId="PageNumber">
    <w:name w:val="page number"/>
    <w:basedOn w:val="DefaultParagraphFont"/>
    <w:rsid w:val="0007010F"/>
  </w:style>
  <w:style w:type="paragraph" w:styleId="Footer">
    <w:name w:val="footer"/>
    <w:aliases w:val="pie de página,fo"/>
    <w:basedOn w:val="Normal"/>
    <w:link w:val="FooterChar"/>
    <w:rsid w:val="0007010F"/>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07010F"/>
    <w:rPr>
      <w:rFonts w:ascii="Times New Roman" w:eastAsia="Times New Roman" w:hAnsi="Times New Roman" w:cs="Traditional Arabic"/>
      <w:caps/>
      <w:noProof/>
      <w:sz w:val="16"/>
      <w:szCs w:val="30"/>
      <w:lang w:eastAsia="fr-FR"/>
    </w:rPr>
  </w:style>
  <w:style w:type="character" w:styleId="FootnoteReference">
    <w:name w:val="footnote reference"/>
    <w:basedOn w:val="DefaultParagraphFont"/>
    <w:rsid w:val="0007010F"/>
    <w:rPr>
      <w:rFonts w:cs="Times New Roman"/>
      <w:sz w:val="24"/>
      <w:szCs w:val="24"/>
      <w:vertAlign w:val="superscript"/>
    </w:rPr>
  </w:style>
  <w:style w:type="paragraph" w:styleId="FootnoteText">
    <w:name w:val="footnote text"/>
    <w:basedOn w:val="Note"/>
    <w:link w:val="FootnoteTextChar"/>
    <w:rsid w:val="0007010F"/>
    <w:pPr>
      <w:keepLines/>
      <w:tabs>
        <w:tab w:val="left" w:pos="255"/>
      </w:tabs>
      <w:spacing w:before="60" w:line="180" w:lineRule="auto"/>
      <w:ind w:left="255" w:hanging="255"/>
    </w:pPr>
  </w:style>
  <w:style w:type="paragraph" w:customStyle="1" w:styleId="Note">
    <w:name w:val="Note"/>
    <w:basedOn w:val="Normal"/>
    <w:rsid w:val="0007010F"/>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7010F"/>
    <w:rPr>
      <w:rFonts w:ascii="Times New Roman" w:eastAsia="Times New Roman" w:hAnsi="Times New Roman" w:cs="Traditional Arabic"/>
      <w:sz w:val="20"/>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07010F"/>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07010F"/>
    <w:rPr>
      <w:rFonts w:ascii="Times New Roman Bold" w:eastAsia="Times New Roman" w:hAnsi="Times New Roman Bold" w:cs="Traditional Arabic"/>
      <w:b/>
      <w:bCs/>
      <w:szCs w:val="30"/>
      <w:lang w:eastAsia="fr-FR"/>
    </w:rPr>
  </w:style>
  <w:style w:type="paragraph" w:customStyle="1" w:styleId="Recdate">
    <w:name w:val="Rec_date"/>
    <w:basedOn w:val="Normal"/>
    <w:next w:val="Normalaftertitle"/>
    <w:rsid w:val="0007010F"/>
    <w:pPr>
      <w:keepNext/>
      <w:keepLines/>
      <w:jc w:val="right"/>
    </w:pPr>
  </w:style>
  <w:style w:type="paragraph" w:customStyle="1" w:styleId="RecNo">
    <w:name w:val="Rec_No"/>
    <w:basedOn w:val="Normal"/>
    <w:next w:val="Rectitle"/>
    <w:rsid w:val="0007010F"/>
    <w:pPr>
      <w:keepNext/>
      <w:keepLines/>
      <w:spacing w:before="0"/>
      <w:jc w:val="center"/>
    </w:pPr>
    <w:rPr>
      <w:rFonts w:eastAsia="NSimSun"/>
      <w:sz w:val="28"/>
      <w:szCs w:val="40"/>
      <w:lang w:bidi="ar-EG"/>
    </w:rPr>
  </w:style>
  <w:style w:type="paragraph" w:customStyle="1" w:styleId="Rectitle">
    <w:name w:val="Rec_title"/>
    <w:basedOn w:val="Normal"/>
    <w:next w:val="Normalaftertitle"/>
    <w:rsid w:val="0007010F"/>
    <w:pPr>
      <w:keepNext/>
      <w:keepLines/>
      <w:spacing w:before="240"/>
      <w:jc w:val="center"/>
    </w:pPr>
    <w:rPr>
      <w:rFonts w:ascii="Times New Roman Bold" w:eastAsia="NSimSun" w:hAnsi="Times New Roman Bold"/>
      <w:b/>
      <w:bCs/>
      <w:sz w:val="28"/>
      <w:szCs w:val="40"/>
      <w:lang w:bidi="ar-EG"/>
    </w:rPr>
  </w:style>
  <w:style w:type="paragraph" w:customStyle="1" w:styleId="FigureNo">
    <w:name w:val="Figure_No"/>
    <w:basedOn w:val="Normal"/>
    <w:link w:val="FigureNoChar1"/>
    <w:rsid w:val="0007010F"/>
    <w:pPr>
      <w:keepNext/>
      <w:spacing w:before="240"/>
      <w:jc w:val="center"/>
    </w:pPr>
    <w:rPr>
      <w:rFonts w:hAnsi="Times New Roman Bold"/>
      <w:lang w:val="fr-FR" w:bidi="ar-EG"/>
    </w:rPr>
  </w:style>
  <w:style w:type="character" w:customStyle="1" w:styleId="FigureNoChar1">
    <w:name w:val="Figure_No Char1"/>
    <w:basedOn w:val="DefaultParagraphFont"/>
    <w:link w:val="FigureNo"/>
    <w:locked/>
    <w:rsid w:val="0007010F"/>
    <w:rPr>
      <w:rFonts w:ascii="Times New Roman" w:eastAsia="Times New Roman" w:hAnsi="Times New Roman Bold" w:cs="Traditional Arabic"/>
      <w:szCs w:val="30"/>
      <w:lang w:val="fr-FR" w:eastAsia="fr-FR" w:bidi="ar-EG"/>
    </w:rPr>
  </w:style>
  <w:style w:type="character" w:styleId="Hyperlink">
    <w:name w:val="Hyperlink"/>
    <w:basedOn w:val="DefaultParagraphFont"/>
    <w:rsid w:val="0007010F"/>
    <w:rPr>
      <w:color w:val="0000FF"/>
      <w:u w:val="single"/>
    </w:rPr>
  </w:style>
  <w:style w:type="table" w:styleId="TableGrid">
    <w:name w:val="Table Grid"/>
    <w:basedOn w:val="TableNormal"/>
    <w:rsid w:val="0007010F"/>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withouttitle">
    <w:name w:val="Figure_without_title"/>
    <w:basedOn w:val="Normal"/>
    <w:next w:val="Normalaftertitle"/>
    <w:rsid w:val="0007010F"/>
    <w:pPr>
      <w:keepLines/>
      <w:tabs>
        <w:tab w:val="left" w:pos="805"/>
      </w:tabs>
      <w:spacing w:before="240" w:after="120"/>
      <w:jc w:val="center"/>
    </w:pPr>
    <w:rPr>
      <w:sz w:val="20"/>
    </w:rPr>
  </w:style>
  <w:style w:type="paragraph" w:customStyle="1" w:styleId="AnnexNoTitle">
    <w:name w:val="Annex_NoTitle"/>
    <w:basedOn w:val="Normal"/>
    <w:next w:val="Normalaftertitle"/>
    <w:rsid w:val="0007010F"/>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paragraph" w:customStyle="1" w:styleId="CALL">
    <w:name w:val="CALL"/>
    <w:basedOn w:val="Normal"/>
    <w:next w:val="Normal"/>
    <w:rsid w:val="005D6826"/>
    <w:pPr>
      <w:tabs>
        <w:tab w:val="left" w:pos="722"/>
      </w:tabs>
      <w:ind w:left="720"/>
    </w:pPr>
    <w:rPr>
      <w:i/>
      <w:iCs/>
      <w:lang w:eastAsia="en-US" w:bidi="ar-EG"/>
    </w:rPr>
  </w:style>
  <w:style w:type="paragraph" w:customStyle="1" w:styleId="FigureNo0">
    <w:name w:val="Figure No"/>
    <w:basedOn w:val="Normal"/>
    <w:rsid w:val="0007010F"/>
    <w:pPr>
      <w:keepNext/>
      <w:keepLines/>
      <w:tabs>
        <w:tab w:val="left" w:pos="907"/>
      </w:tabs>
      <w:spacing w:before="240" w:after="120"/>
      <w:jc w:val="center"/>
    </w:pPr>
    <w:rPr>
      <w:lang w:eastAsia="en-US" w:bidi="ar-EG"/>
    </w:rPr>
  </w:style>
  <w:style w:type="paragraph" w:customStyle="1" w:styleId="Headingb">
    <w:name w:val="Heading b"/>
    <w:basedOn w:val="Normal"/>
    <w:rsid w:val="0007010F"/>
    <w:pPr>
      <w:tabs>
        <w:tab w:val="left" w:pos="907"/>
      </w:tabs>
      <w:spacing w:before="240"/>
    </w:pPr>
    <w:rPr>
      <w:rFonts w:ascii="Times New Roman Bold" w:hAnsi="Times New Roman Bold"/>
      <w:b/>
      <w:bCs/>
      <w:sz w:val="24"/>
      <w:szCs w:val="32"/>
      <w:lang w:eastAsia="en-US" w:bidi="ar-EG"/>
    </w:rPr>
  </w:style>
  <w:style w:type="paragraph" w:customStyle="1" w:styleId="AnnexNotitle0">
    <w:name w:val="Annex_No &amp; title"/>
    <w:basedOn w:val="Normal"/>
    <w:next w:val="Normalaftertitle"/>
    <w:rsid w:val="0007010F"/>
    <w:pPr>
      <w:keepNext/>
      <w:keepLines/>
      <w:spacing w:before="240"/>
      <w:jc w:val="center"/>
    </w:pPr>
    <w:rPr>
      <w:rFonts w:ascii="Times New Roman Bold" w:hAnsi="Times New Roman Bold"/>
      <w:b/>
      <w:bCs/>
      <w:noProof/>
      <w:sz w:val="28"/>
      <w:szCs w:val="40"/>
      <w:lang w:bidi="ar-EG"/>
    </w:rPr>
  </w:style>
  <w:style w:type="paragraph" w:customStyle="1" w:styleId="Normal15pt">
    <w:name w:val="Normal + 15 pt"/>
    <w:aliases w:val="Before:  0 cm,Hanging:  1.27 cm,Line sNormal 11"/>
    <w:basedOn w:val="Normal"/>
    <w:link w:val="Normal15ptChar"/>
    <w:rsid w:val="0007010F"/>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07010F"/>
    <w:rPr>
      <w:rFonts w:ascii="Times New Roman" w:eastAsia="Times New Roman" w:hAnsi="Times New Roman" w:cs="Traditional Arabic"/>
      <w:sz w:val="30"/>
      <w:szCs w:val="30"/>
      <w:lang w:eastAsia="ja-JP" w:bidi="ar-EG"/>
    </w:rPr>
  </w:style>
  <w:style w:type="paragraph" w:customStyle="1" w:styleId="Figuretitle">
    <w:name w:val="Figure_title"/>
    <w:basedOn w:val="Normal"/>
    <w:next w:val="Normal"/>
    <w:rsid w:val="003415F5"/>
    <w:pPr>
      <w:keepNext/>
      <w:keepLines/>
      <w:tabs>
        <w:tab w:val="left" w:pos="794"/>
        <w:tab w:val="left" w:pos="1191"/>
        <w:tab w:val="left" w:pos="1588"/>
        <w:tab w:val="left" w:pos="1985"/>
      </w:tabs>
      <w:bidi w:val="0"/>
      <w:spacing w:after="80"/>
      <w:jc w:val="center"/>
    </w:pPr>
    <w:rPr>
      <w:rFonts w:ascii="Times New Roman Bold" w:hAnsi="Times New Roman Bold"/>
      <w:b/>
      <w:bCs/>
      <w:sz w:val="20"/>
      <w:szCs w:val="26"/>
      <w:lang w:val="fr-FR" w:eastAsia="en-US"/>
    </w:rPr>
  </w:style>
  <w:style w:type="paragraph" w:customStyle="1" w:styleId="TableText">
    <w:name w:val="Table_Text"/>
    <w:basedOn w:val="Normal"/>
    <w:rsid w:val="0007010F"/>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
    <w:rsid w:val="0007010F"/>
    <w:pPr>
      <w:keepNext/>
      <w:keepLines/>
      <w:bidi w:val="0"/>
      <w:spacing w:before="0" w:line="240" w:lineRule="auto"/>
    </w:pPr>
    <w:rPr>
      <w:rFonts w:cs="Times New Roman"/>
      <w:sz w:val="16"/>
      <w:szCs w:val="19"/>
      <w:lang w:val="en-GB" w:eastAsia="en-US"/>
    </w:rPr>
  </w:style>
  <w:style w:type="paragraph" w:customStyle="1" w:styleId="Equation">
    <w:name w:val="Equation"/>
    <w:basedOn w:val="Normal"/>
    <w:rsid w:val="0007010F"/>
    <w:pPr>
      <w:tabs>
        <w:tab w:val="left" w:pos="794"/>
        <w:tab w:val="center" w:pos="4849"/>
        <w:tab w:val="right" w:pos="9696"/>
      </w:tabs>
      <w:bidi w:val="0"/>
      <w:spacing w:before="140" w:after="40" w:line="240" w:lineRule="auto"/>
      <w:jc w:val="left"/>
    </w:pPr>
    <w:rPr>
      <w:rFonts w:cs="Times New Roman"/>
      <w:szCs w:val="26"/>
      <w:lang w:val="en-GB" w:eastAsia="en-US"/>
    </w:rPr>
  </w:style>
  <w:style w:type="paragraph" w:customStyle="1" w:styleId="TableLegend">
    <w:name w:val="Table_Legend"/>
    <w:basedOn w:val="Normal"/>
    <w:next w:val="Normal"/>
    <w:rsid w:val="0007010F"/>
    <w:pPr>
      <w:keepNext/>
      <w:tabs>
        <w:tab w:val="left" w:pos="794"/>
        <w:tab w:val="left" w:pos="1191"/>
        <w:tab w:val="left" w:pos="1588"/>
        <w:tab w:val="left" w:pos="1985"/>
      </w:tabs>
      <w:bidi w:val="0"/>
      <w:spacing w:before="86" w:line="199" w:lineRule="exact"/>
    </w:pPr>
    <w:rPr>
      <w:rFonts w:cs="Times New Roman"/>
      <w:sz w:val="18"/>
      <w:szCs w:val="21"/>
      <w:lang w:val="en-GB" w:eastAsia="en-US"/>
    </w:rPr>
  </w:style>
  <w:style w:type="paragraph" w:styleId="BodyText">
    <w:name w:val="Body Text"/>
    <w:basedOn w:val="Normal"/>
    <w:link w:val="BodyTextChar"/>
    <w:rsid w:val="0007010F"/>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07010F"/>
    <w:rPr>
      <w:rFonts w:ascii="Traditional Arabic" w:eastAsia="Times New Roman" w:hAnsi="Traditional Arabic" w:cs="Times New Roman"/>
      <w:sz w:val="28"/>
      <w:szCs w:val="28"/>
      <w:lang w:eastAsia="en-US"/>
    </w:rPr>
  </w:style>
  <w:style w:type="paragraph" w:customStyle="1" w:styleId="Tablehead">
    <w:name w:val="Table_head"/>
    <w:basedOn w:val="Normal"/>
    <w:next w:val="Normal"/>
    <w:rsid w:val="00F10B3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fr-FR" w:eastAsia="en-US"/>
    </w:rPr>
  </w:style>
  <w:style w:type="paragraph" w:styleId="TOC1">
    <w:name w:val="toc 1"/>
    <w:basedOn w:val="Normal"/>
    <w:semiHidden/>
    <w:rsid w:val="00896E23"/>
    <w:pPr>
      <w:keepLines/>
      <w:tabs>
        <w:tab w:val="left" w:pos="720"/>
        <w:tab w:val="left" w:pos="964"/>
        <w:tab w:val="left" w:leader="dot" w:pos="8789"/>
        <w:tab w:val="right" w:pos="9639"/>
      </w:tabs>
      <w:overflowPunct/>
      <w:autoSpaceDE/>
      <w:autoSpaceDN/>
      <w:bidi w:val="0"/>
      <w:adjustRightInd/>
      <w:spacing w:after="240"/>
      <w:ind w:left="680" w:right="851" w:hanging="680"/>
      <w:textAlignment w:val="auto"/>
    </w:pPr>
    <w:rPr>
      <w:lang w:val="en-GB"/>
    </w:rPr>
  </w:style>
  <w:style w:type="paragraph" w:styleId="TOC2">
    <w:name w:val="toc 2"/>
    <w:basedOn w:val="TOC1"/>
    <w:semiHidden/>
    <w:rsid w:val="00896E23"/>
    <w:pPr>
      <w:tabs>
        <w:tab w:val="clear" w:pos="964"/>
        <w:tab w:val="clear" w:pos="8789"/>
        <w:tab w:val="left" w:leader="dot" w:pos="9083"/>
      </w:tabs>
      <w:bidi/>
      <w:ind w:left="1383" w:right="1531" w:hanging="703"/>
    </w:pPr>
  </w:style>
  <w:style w:type="paragraph" w:customStyle="1" w:styleId="recno0">
    <w:name w:val="rec_no"/>
    <w:basedOn w:val="Normal"/>
    <w:rsid w:val="00896E23"/>
    <w:pPr>
      <w:tabs>
        <w:tab w:val="left" w:pos="720"/>
        <w:tab w:val="left" w:pos="1247"/>
      </w:tabs>
      <w:spacing w:before="0" w:after="360"/>
    </w:pPr>
    <w:rPr>
      <w:rFonts w:ascii="Times New Roman Bold" w:hAnsi="Times New Roman Bold"/>
      <w:b/>
      <w:bCs/>
      <w:sz w:val="24"/>
      <w:szCs w:val="32"/>
      <w:lang w:eastAsia="en-US"/>
    </w:rPr>
  </w:style>
  <w:style w:type="paragraph" w:customStyle="1" w:styleId="StyleHeading1">
    <w:name w:val="Style Heading 1"/>
    <w:basedOn w:val="Heading1"/>
    <w:rsid w:val="00896E23"/>
    <w:pPr>
      <w:tabs>
        <w:tab w:val="left" w:pos="851"/>
      </w:tabs>
    </w:pPr>
  </w:style>
  <w:style w:type="paragraph" w:customStyle="1" w:styleId="Numbered">
    <w:name w:val="Numbered"/>
    <w:basedOn w:val="Normal"/>
    <w:rsid w:val="00896E23"/>
    <w:pPr>
      <w:tabs>
        <w:tab w:val="left" w:pos="720"/>
      </w:tabs>
      <w:spacing w:before="0" w:after="120"/>
      <w:ind w:left="720" w:hanging="720"/>
    </w:pPr>
    <w:rPr>
      <w:lang w:eastAsia="en-US" w:bidi="ar-EG"/>
    </w:rPr>
  </w:style>
  <w:style w:type="paragraph" w:customStyle="1" w:styleId="Contents">
    <w:name w:val="Contents"/>
    <w:basedOn w:val="Normal"/>
    <w:rsid w:val="00896E23"/>
    <w:pPr>
      <w:tabs>
        <w:tab w:val="left" w:pos="720"/>
      </w:tabs>
      <w:spacing w:before="0" w:after="240"/>
      <w:jc w:val="center"/>
    </w:pPr>
    <w:rPr>
      <w:rFonts w:ascii="Times New Roman Bold" w:hAnsi="Times New Roman Bold"/>
      <w:b/>
      <w:bCs/>
      <w:sz w:val="24"/>
      <w:szCs w:val="32"/>
      <w:lang w:eastAsia="en-US" w:bidi="ar-EG"/>
    </w:rPr>
  </w:style>
  <w:style w:type="paragraph" w:customStyle="1" w:styleId="Tabletext0">
    <w:name w:val="Table_text"/>
    <w:basedOn w:val="Normal"/>
    <w:rsid w:val="00896E23"/>
    <w:pPr>
      <w:tabs>
        <w:tab w:val="left" w:pos="284"/>
        <w:tab w:val="left" w:pos="567"/>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60" w:line="260" w:lineRule="exact"/>
    </w:pPr>
    <w:rPr>
      <w:sz w:val="20"/>
      <w:szCs w:val="26"/>
      <w:lang w:val="en-GB" w:eastAsia="en-US"/>
    </w:rPr>
  </w:style>
  <w:style w:type="paragraph" w:customStyle="1" w:styleId="Title1">
    <w:name w:val="Title_1"/>
    <w:basedOn w:val="Normal"/>
    <w:rsid w:val="002B020A"/>
    <w:pPr>
      <w:tabs>
        <w:tab w:val="left" w:pos="720"/>
      </w:tabs>
      <w:spacing w:after="120"/>
      <w:jc w:val="center"/>
    </w:pPr>
    <w:rPr>
      <w:sz w:val="26"/>
      <w:szCs w:val="36"/>
      <w:lang w:eastAsia="en-US" w:bidi="ar-EG"/>
    </w:rPr>
  </w:style>
  <w:style w:type="paragraph" w:customStyle="1" w:styleId="Headingb0">
    <w:name w:val="Heading_b"/>
    <w:basedOn w:val="Heading2"/>
    <w:rsid w:val="00896E23"/>
    <w:pPr>
      <w:jc w:val="both"/>
    </w:pPr>
    <w:rPr>
      <w:sz w:val="24"/>
      <w:szCs w:val="32"/>
      <w:lang w:bidi="ar-EG"/>
    </w:rPr>
  </w:style>
  <w:style w:type="paragraph" w:customStyle="1" w:styleId="Chapterno">
    <w:name w:val="Chapter_no"/>
    <w:basedOn w:val="Normal"/>
    <w:rsid w:val="00896E23"/>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
    <w:name w:val="Chapter_title"/>
    <w:basedOn w:val="Normal"/>
    <w:rsid w:val="00896E23"/>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
    <w:name w:val="Heading_5"/>
    <w:basedOn w:val="Heading4"/>
    <w:rsid w:val="00896E23"/>
    <w:pPr>
      <w:tabs>
        <w:tab w:val="left" w:pos="1134"/>
      </w:tabs>
      <w:spacing w:before="120" w:after="0"/>
    </w:pPr>
    <w:rPr>
      <w:b w:val="0"/>
      <w:kern w:val="14"/>
      <w:lang w:val="en-US" w:eastAsia="en-US" w:bidi="ar-EG"/>
    </w:rPr>
  </w:style>
  <w:style w:type="paragraph" w:customStyle="1" w:styleId="Bullted">
    <w:name w:val="Bullted"/>
    <w:basedOn w:val="Normal"/>
    <w:rsid w:val="00896E23"/>
    <w:pPr>
      <w:numPr>
        <w:numId w:val="2"/>
      </w:numPr>
      <w:tabs>
        <w:tab w:val="left" w:pos="1134"/>
      </w:tabs>
    </w:pPr>
    <w:rPr>
      <w:lang w:eastAsia="en-US"/>
    </w:rPr>
  </w:style>
  <w:style w:type="paragraph" w:customStyle="1" w:styleId="Figureno1">
    <w:name w:val="Figure_no"/>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0"/>
    <w:rsid w:val="00896E23"/>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896E23"/>
  </w:style>
  <w:style w:type="paragraph" w:customStyle="1" w:styleId="Heading7">
    <w:name w:val="Heading_7"/>
    <w:basedOn w:val="Heading5"/>
    <w:rsid w:val="00896E23"/>
  </w:style>
  <w:style w:type="paragraph" w:customStyle="1" w:styleId="APPENDIXNO">
    <w:name w:val="APPENDIX_NO"/>
    <w:basedOn w:val="Normal"/>
    <w:rsid w:val="002B020A"/>
    <w:pPr>
      <w:keepNext/>
      <w:tabs>
        <w:tab w:val="center" w:pos="4819"/>
      </w:tabs>
      <w:spacing w:before="480" w:after="80"/>
      <w:jc w:val="center"/>
    </w:pPr>
    <w:rPr>
      <w:b/>
      <w:bCs/>
      <w:sz w:val="26"/>
      <w:szCs w:val="36"/>
      <w:lang w:eastAsia="en-US"/>
    </w:rPr>
  </w:style>
  <w:style w:type="paragraph" w:customStyle="1" w:styleId="Normalaftertile">
    <w:name w:val="Normal_aftertile"/>
    <w:basedOn w:val="Normal"/>
    <w:rsid w:val="00896E23"/>
    <w:pPr>
      <w:tabs>
        <w:tab w:val="left" w:pos="720"/>
      </w:tabs>
      <w:spacing w:before="360" w:after="240"/>
    </w:pPr>
    <w:rPr>
      <w:lang w:eastAsia="en-US"/>
    </w:rPr>
  </w:style>
  <w:style w:type="paragraph" w:customStyle="1" w:styleId="AnnexNO">
    <w:name w:val="Annex_NO"/>
    <w:basedOn w:val="Normal"/>
    <w:rsid w:val="00896E23"/>
    <w:pPr>
      <w:tabs>
        <w:tab w:val="left" w:pos="720"/>
      </w:tabs>
      <w:spacing w:before="0" w:after="180"/>
      <w:jc w:val="center"/>
    </w:pPr>
    <w:rPr>
      <w:rFonts w:ascii="Times New Roman Bold" w:hAnsi="Times New Roman Bold"/>
      <w:b/>
      <w:bCs/>
      <w:sz w:val="26"/>
      <w:szCs w:val="36"/>
      <w:lang w:eastAsia="en-US"/>
    </w:rPr>
  </w:style>
  <w:style w:type="paragraph" w:customStyle="1" w:styleId="Annextitle">
    <w:name w:val="Annex_title"/>
    <w:basedOn w:val="Normal"/>
    <w:rsid w:val="002B020A"/>
    <w:pPr>
      <w:tabs>
        <w:tab w:val="left" w:pos="720"/>
      </w:tabs>
      <w:spacing w:after="120"/>
      <w:jc w:val="center"/>
    </w:pPr>
    <w:rPr>
      <w:rFonts w:ascii="Times New Roman Bold" w:hAnsi="Times New Roman Bold"/>
      <w:b/>
      <w:bCs/>
      <w:sz w:val="26"/>
      <w:szCs w:val="36"/>
      <w:lang w:eastAsia="en-US" w:bidi="ar-EG"/>
    </w:rPr>
  </w:style>
  <w:style w:type="paragraph" w:customStyle="1" w:styleId="enmulev1">
    <w:name w:val="enmulev1"/>
    <w:basedOn w:val="Normal"/>
    <w:rsid w:val="00896E23"/>
    <w:pPr>
      <w:tabs>
        <w:tab w:val="left" w:pos="720"/>
      </w:tabs>
      <w:spacing w:before="0" w:after="120"/>
      <w:ind w:left="720" w:hanging="720"/>
    </w:pPr>
    <w:rPr>
      <w:lang w:eastAsia="en-US"/>
    </w:rPr>
  </w:style>
  <w:style w:type="paragraph" w:customStyle="1" w:styleId="FigureNoTitle">
    <w:name w:val="Figure_NoTitle"/>
    <w:basedOn w:val="Normal"/>
    <w:next w:val="Normal"/>
    <w:rsid w:val="00896E23"/>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896E23"/>
    <w:pPr>
      <w:tabs>
        <w:tab w:val="left" w:pos="720"/>
      </w:tabs>
      <w:spacing w:before="0" w:after="240"/>
      <w:ind w:left="720"/>
    </w:pPr>
    <w:rPr>
      <w:lang w:eastAsia="en-US"/>
    </w:rPr>
  </w:style>
  <w:style w:type="paragraph" w:customStyle="1" w:styleId="headingb1">
    <w:name w:val="heading_b"/>
    <w:basedOn w:val="Heading3"/>
    <w:next w:val="Normal"/>
    <w:rsid w:val="00896E23"/>
    <w:pPr>
      <w:tabs>
        <w:tab w:val="left" w:pos="2127"/>
        <w:tab w:val="left" w:pos="2410"/>
        <w:tab w:val="left" w:pos="2921"/>
        <w:tab w:val="left" w:pos="3261"/>
      </w:tabs>
      <w:ind w:left="0" w:firstLine="0"/>
      <w:jc w:val="both"/>
      <w:outlineLvl w:val="9"/>
    </w:pPr>
    <w:rPr>
      <w:sz w:val="24"/>
      <w:szCs w:val="32"/>
    </w:rPr>
  </w:style>
  <w:style w:type="paragraph" w:customStyle="1" w:styleId="TableNo">
    <w:name w:val="Table_No"/>
    <w:basedOn w:val="Normal"/>
    <w:next w:val="Normal"/>
    <w:rsid w:val="00896E23"/>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
    <w:name w:val="table_title"/>
    <w:basedOn w:val="Normal"/>
    <w:rsid w:val="00896E23"/>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896E23"/>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
    <w:name w:val="Appendix_NoTitle"/>
    <w:basedOn w:val="AnnexNoTitle"/>
    <w:next w:val="Normal"/>
    <w:rsid w:val="00896E23"/>
    <w:pPr>
      <w:tabs>
        <w:tab w:val="left" w:pos="720"/>
      </w:tabs>
      <w:bidi w:val="0"/>
      <w:spacing w:before="720"/>
    </w:pPr>
    <w:rPr>
      <w:sz w:val="26"/>
      <w:szCs w:val="36"/>
    </w:rPr>
  </w:style>
  <w:style w:type="paragraph" w:customStyle="1" w:styleId="headingi">
    <w:name w:val="heading_i"/>
    <w:basedOn w:val="Normal"/>
    <w:rsid w:val="00896E23"/>
    <w:pPr>
      <w:keepNext/>
      <w:tabs>
        <w:tab w:val="left" w:pos="720"/>
      </w:tabs>
      <w:spacing w:before="0"/>
    </w:pPr>
    <w:rPr>
      <w:i/>
      <w:iCs/>
      <w:lang w:eastAsia="en-US"/>
    </w:rPr>
  </w:style>
  <w:style w:type="paragraph" w:customStyle="1" w:styleId="Fig">
    <w:name w:val="Fig"/>
    <w:basedOn w:val="Normal"/>
    <w:next w:val="Normal"/>
    <w:rsid w:val="00896E23"/>
    <w:pPr>
      <w:tabs>
        <w:tab w:val="left" w:pos="720"/>
        <w:tab w:val="left" w:pos="794"/>
        <w:tab w:val="left" w:pos="1191"/>
        <w:tab w:val="left" w:pos="1588"/>
        <w:tab w:val="left" w:pos="1985"/>
      </w:tabs>
      <w:bidi w:val="0"/>
      <w:spacing w:before="136" w:line="240" w:lineRule="auto"/>
      <w:jc w:val="center"/>
    </w:pPr>
    <w:rPr>
      <w:szCs w:val="24"/>
      <w:lang w:eastAsia="en-US"/>
    </w:rPr>
  </w:style>
  <w:style w:type="paragraph" w:customStyle="1" w:styleId="Tablelegend0">
    <w:name w:val="Table_legend"/>
    <w:basedOn w:val="Normal"/>
    <w:rsid w:val="00896E2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line="240" w:lineRule="auto"/>
      <w:ind w:left="284" w:right="-85" w:hanging="369"/>
    </w:pPr>
    <w:rPr>
      <w:rFonts w:cs="Times New Roman"/>
      <w:szCs w:val="20"/>
      <w:lang w:val="fr-FR" w:eastAsia="en-US"/>
    </w:rPr>
  </w:style>
  <w:style w:type="paragraph" w:styleId="BalloonText">
    <w:name w:val="Balloon Text"/>
    <w:basedOn w:val="Normal"/>
    <w:link w:val="BalloonTextChar"/>
    <w:uiPriority w:val="99"/>
    <w:semiHidden/>
    <w:unhideWhenUsed/>
    <w:rsid w:val="00896E2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E23"/>
    <w:rPr>
      <w:rFonts w:ascii="Tahoma" w:eastAsia="Times New Roman" w:hAnsi="Tahoma" w:cs="Tahoma"/>
      <w:sz w:val="16"/>
      <w:szCs w:val="16"/>
      <w:lang w:eastAsia="fr-FR"/>
    </w:rPr>
  </w:style>
  <w:style w:type="paragraph" w:customStyle="1" w:styleId="IPR">
    <w:name w:val="IPR"/>
    <w:basedOn w:val="Normal"/>
    <w:qFormat/>
    <w:rsid w:val="002B020A"/>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7.emf"/><Relationship Id="rId39" Type="http://schemas.openxmlformats.org/officeDocument/2006/relationships/oleObject" Target="embeddings/oleObject14.bin"/><Relationship Id="rId21" Type="http://schemas.openxmlformats.org/officeDocument/2006/relationships/image" Target="media/image5.emf"/><Relationship Id="rId34" Type="http://schemas.openxmlformats.org/officeDocument/2006/relationships/image" Target="media/image10.emf"/><Relationship Id="rId42" Type="http://schemas.openxmlformats.org/officeDocument/2006/relationships/oleObject" Target="embeddings/oleObject17.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7.bin"/><Relationship Id="rId63" Type="http://schemas.openxmlformats.org/officeDocument/2006/relationships/oleObject" Target="embeddings/oleObject35.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9.e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4.wmf"/><Relationship Id="rId53" Type="http://schemas.openxmlformats.org/officeDocument/2006/relationships/oleObject" Target="embeddings/oleObject26.bin"/><Relationship Id="rId58" Type="http://schemas.openxmlformats.org/officeDocument/2006/relationships/oleObject" Target="embeddings/oleObject30.bin"/><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emf"/><Relationship Id="rId36" Type="http://schemas.openxmlformats.org/officeDocument/2006/relationships/image" Target="media/image11.wmf"/><Relationship Id="rId49" Type="http://schemas.openxmlformats.org/officeDocument/2006/relationships/oleObject" Target="embeddings/oleObject22.bin"/><Relationship Id="rId57" Type="http://schemas.openxmlformats.org/officeDocument/2006/relationships/oleObject" Target="embeddings/oleObject29.bin"/><Relationship Id="rId61" Type="http://schemas.openxmlformats.org/officeDocument/2006/relationships/oleObject" Target="embeddings/oleObject33.bin"/><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oleObject" Target="embeddings/oleObject10.bin"/><Relationship Id="rId44" Type="http://schemas.openxmlformats.org/officeDocument/2006/relationships/oleObject" Target="embeddings/oleObject18.bin"/><Relationship Id="rId52" Type="http://schemas.openxmlformats.org/officeDocument/2006/relationships/oleObject" Target="embeddings/oleObject25.bin"/><Relationship Id="rId60" Type="http://schemas.openxmlformats.org/officeDocument/2006/relationships/oleObject" Target="embeddings/oleObject32.bin"/><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image" Target="media/image13.emf"/><Relationship Id="rId48" Type="http://schemas.openxmlformats.org/officeDocument/2006/relationships/oleObject" Target="embeddings/oleObject21.bin"/><Relationship Id="rId56" Type="http://schemas.openxmlformats.org/officeDocument/2006/relationships/oleObject" Target="embeddings/oleObject28.bin"/><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image" Target="media/image12.emf"/><Relationship Id="rId46" Type="http://schemas.openxmlformats.org/officeDocument/2006/relationships/oleObject" Target="embeddings/oleObject19.bin"/><Relationship Id="rId59" Type="http://schemas.openxmlformats.org/officeDocument/2006/relationships/oleObject" Target="embeddings/oleObject31.bin"/><Relationship Id="rId67" Type="http://schemas.openxmlformats.org/officeDocument/2006/relationships/theme" Target="theme/theme1.xml"/><Relationship Id="rId20" Type="http://schemas.openxmlformats.org/officeDocument/2006/relationships/oleObject" Target="embeddings/oleObject3.bin"/><Relationship Id="rId41" Type="http://schemas.openxmlformats.org/officeDocument/2006/relationships/oleObject" Target="embeddings/oleObject16.bin"/><Relationship Id="rId54" Type="http://schemas.openxmlformats.org/officeDocument/2006/relationships/image" Target="media/image15.emf"/><Relationship Id="rId6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C32A7-A8FD-488F-A59A-028B440C8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17</Pages>
  <Words>3049</Words>
  <Characters>17382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Al-Midani, Mohammad Haitham</dc:creator>
  <cp:lastModifiedBy>El Wardany, Samy</cp:lastModifiedBy>
  <cp:revision>6</cp:revision>
  <cp:lastPrinted>2012-11-30T15:10:00Z</cp:lastPrinted>
  <dcterms:created xsi:type="dcterms:W3CDTF">2013-03-01T14:07:00Z</dcterms:created>
  <dcterms:modified xsi:type="dcterms:W3CDTF">2013-03-01T16:22:00Z</dcterms:modified>
</cp:coreProperties>
</file>