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9619CB" w:rsidRDefault="00172AA6" w:rsidP="00172AA6">
      <w:pPr>
        <w:rPr>
          <w:lang w:val="en-GB"/>
        </w:rPr>
      </w:pPr>
    </w:p>
    <w:p w:rsidR="00172AA6" w:rsidRPr="00B654E1" w:rsidRDefault="00172AA6" w:rsidP="00172AA6">
      <w:pPr>
        <w:rPr>
          <w:lang w:val="ru-RU"/>
        </w:rPr>
      </w:pPr>
    </w:p>
    <w:p w:rsidR="00172AA6" w:rsidRPr="009619CB" w:rsidRDefault="00172AA6" w:rsidP="00172AA6">
      <w:pPr>
        <w:rPr>
          <w:lang w:val="en-GB"/>
        </w:rPr>
      </w:pPr>
    </w:p>
    <w:p w:rsidR="00172AA6" w:rsidRPr="009619CB" w:rsidRDefault="00172AA6" w:rsidP="00172AA6">
      <w:pPr>
        <w:rPr>
          <w:lang w:val="en-GB"/>
        </w:rPr>
      </w:pPr>
    </w:p>
    <w:tbl>
      <w:tblPr>
        <w:tblW w:w="10089" w:type="dxa"/>
        <w:tblLook w:val="01E0" w:firstRow="1" w:lastRow="1" w:firstColumn="1" w:lastColumn="1" w:noHBand="0" w:noVBand="0"/>
      </w:tblPr>
      <w:tblGrid>
        <w:gridCol w:w="10089"/>
      </w:tblGrid>
      <w:tr w:rsidR="00172AA6" w:rsidRPr="009619CB" w:rsidTr="0043637C">
        <w:tc>
          <w:tcPr>
            <w:tcW w:w="10089" w:type="dxa"/>
          </w:tcPr>
          <w:p w:rsidR="00172AA6" w:rsidRPr="009619CB" w:rsidRDefault="00172AA6" w:rsidP="0043637C">
            <w:pPr>
              <w:spacing w:before="380" w:line="280" w:lineRule="exact"/>
              <w:jc w:val="right"/>
              <w:rPr>
                <w:rFonts w:ascii="Tahoma" w:hAnsi="Tahoma" w:cs="Tahoma"/>
                <w:b/>
                <w:bCs/>
                <w:color w:val="243285"/>
                <w:sz w:val="32"/>
                <w:szCs w:val="32"/>
                <w:lang w:val="en-GB"/>
              </w:rPr>
            </w:pPr>
          </w:p>
          <w:p w:rsidR="00172AA6" w:rsidRPr="009619CB" w:rsidRDefault="00172AA6" w:rsidP="0043637C">
            <w:pPr>
              <w:spacing w:before="380" w:line="280" w:lineRule="exact"/>
              <w:jc w:val="right"/>
              <w:rPr>
                <w:rFonts w:ascii="Tahoma" w:hAnsi="Tahoma" w:cs="Tahoma"/>
                <w:b/>
                <w:bCs/>
                <w:color w:val="243285"/>
                <w:sz w:val="36"/>
                <w:szCs w:val="36"/>
                <w:lang w:val="en-GB"/>
              </w:rPr>
            </w:pPr>
            <w:r>
              <w:rPr>
                <w:rFonts w:ascii="Tahoma" w:hAnsi="Tahoma" w:cs="Tahoma"/>
                <w:b/>
                <w:bCs/>
                <w:color w:val="243285"/>
                <w:sz w:val="36"/>
                <w:szCs w:val="36"/>
                <w:lang w:val="ru-RU"/>
              </w:rPr>
              <w:t>Рекомендация</w:t>
            </w:r>
            <w:r w:rsidRPr="009619CB">
              <w:rPr>
                <w:rFonts w:ascii="Tahoma" w:hAnsi="Tahoma" w:cs="Tahoma"/>
                <w:b/>
                <w:bCs/>
                <w:color w:val="243285"/>
                <w:sz w:val="36"/>
                <w:szCs w:val="36"/>
                <w:lang w:val="en-GB"/>
              </w:rPr>
              <w:t xml:space="preserve"> </w:t>
            </w:r>
            <w:r w:rsidR="00546DE9">
              <w:rPr>
                <w:rFonts w:ascii="Tahoma" w:hAnsi="Tahoma" w:cs="Tahoma"/>
                <w:b/>
                <w:bCs/>
                <w:color w:val="243285"/>
                <w:sz w:val="36"/>
                <w:szCs w:val="36"/>
                <w:lang w:val="en-GB"/>
              </w:rPr>
              <w:t xml:space="preserve"> </w:t>
            </w:r>
            <w:r>
              <w:rPr>
                <w:rFonts w:ascii="Tahoma" w:hAnsi="Tahoma" w:cs="Tahoma"/>
                <w:b/>
                <w:bCs/>
                <w:color w:val="243285"/>
                <w:sz w:val="36"/>
                <w:szCs w:val="36"/>
                <w:lang w:val="ru-RU"/>
              </w:rPr>
              <w:t>МСЭ</w:t>
            </w:r>
            <w:r w:rsidRPr="009619CB">
              <w:rPr>
                <w:rFonts w:ascii="Tahoma" w:hAnsi="Tahoma" w:cs="Tahoma"/>
                <w:b/>
                <w:bCs/>
                <w:color w:val="243285"/>
                <w:sz w:val="36"/>
                <w:szCs w:val="36"/>
                <w:lang w:val="en-GB"/>
              </w:rPr>
              <w:t xml:space="preserve">-R  </w:t>
            </w:r>
            <w:r w:rsidR="00DC7DD7">
              <w:rPr>
                <w:rFonts w:ascii="Tahoma" w:hAnsi="Tahoma" w:cs="Tahoma"/>
                <w:b/>
                <w:bCs/>
                <w:color w:val="243285"/>
                <w:sz w:val="36"/>
                <w:szCs w:val="36"/>
                <w:lang w:val="en-GB"/>
              </w:rPr>
              <w:t>F</w:t>
            </w:r>
            <w:r w:rsidRPr="009619CB">
              <w:rPr>
                <w:rFonts w:ascii="Tahoma" w:hAnsi="Tahoma" w:cs="Tahoma"/>
                <w:b/>
                <w:bCs/>
                <w:color w:val="243285"/>
                <w:sz w:val="36"/>
                <w:szCs w:val="36"/>
                <w:lang w:val="en-GB"/>
              </w:rPr>
              <w:t>.1</w:t>
            </w:r>
            <w:r w:rsidR="00DC7DD7">
              <w:rPr>
                <w:rFonts w:ascii="Tahoma" w:hAnsi="Tahoma" w:cs="Tahoma"/>
                <w:b/>
                <w:bCs/>
                <w:color w:val="243285"/>
                <w:sz w:val="36"/>
                <w:szCs w:val="36"/>
                <w:lang w:val="en-GB"/>
              </w:rPr>
              <w:t>107</w:t>
            </w:r>
            <w:r w:rsidRPr="009619CB">
              <w:rPr>
                <w:rFonts w:ascii="Tahoma" w:hAnsi="Tahoma" w:cs="Tahoma"/>
                <w:b/>
                <w:bCs/>
                <w:color w:val="243285"/>
                <w:sz w:val="36"/>
                <w:szCs w:val="36"/>
                <w:lang w:val="en-GB"/>
              </w:rPr>
              <w:t>-</w:t>
            </w:r>
            <w:r w:rsidR="00DC7DD7">
              <w:rPr>
                <w:rFonts w:ascii="Tahoma" w:hAnsi="Tahoma" w:cs="Tahoma"/>
                <w:b/>
                <w:bCs/>
                <w:color w:val="243285"/>
                <w:sz w:val="36"/>
                <w:szCs w:val="36"/>
                <w:lang w:val="en-GB"/>
              </w:rPr>
              <w:t>2</w:t>
            </w:r>
          </w:p>
          <w:p w:rsidR="00172AA6" w:rsidRPr="00546DE9" w:rsidRDefault="00172AA6" w:rsidP="0043637C">
            <w:pPr>
              <w:spacing w:before="80" w:line="280" w:lineRule="exact"/>
              <w:jc w:val="right"/>
              <w:rPr>
                <w:rFonts w:ascii="Tahoma" w:hAnsi="Tahoma" w:cs="Tahoma"/>
                <w:b/>
                <w:bCs/>
                <w:color w:val="243285"/>
                <w:sz w:val="24"/>
                <w:szCs w:val="24"/>
                <w:lang w:val="en-GB"/>
              </w:rPr>
            </w:pPr>
            <w:r w:rsidRPr="00546DE9">
              <w:rPr>
                <w:rFonts w:ascii="Tahoma" w:hAnsi="Tahoma" w:cs="Tahoma"/>
                <w:b/>
                <w:bCs/>
                <w:color w:val="243285"/>
                <w:sz w:val="24"/>
                <w:szCs w:val="24"/>
                <w:lang w:val="en-GB"/>
              </w:rPr>
              <w:t>(05/2011)</w:t>
            </w:r>
          </w:p>
        </w:tc>
      </w:tr>
      <w:tr w:rsidR="00172AA6" w:rsidRPr="00061CC7" w:rsidTr="0043637C">
        <w:tc>
          <w:tcPr>
            <w:tcW w:w="10089" w:type="dxa"/>
          </w:tcPr>
          <w:p w:rsidR="00172AA6" w:rsidRPr="00F37300" w:rsidRDefault="00172AA6" w:rsidP="0043637C">
            <w:pPr>
              <w:spacing w:before="80" w:line="500" w:lineRule="exact"/>
              <w:jc w:val="right"/>
              <w:rPr>
                <w:rFonts w:ascii="Tahoma" w:hAnsi="Tahoma" w:cs="Tahoma"/>
                <w:b/>
                <w:bCs/>
                <w:color w:val="243285"/>
                <w:sz w:val="44"/>
                <w:szCs w:val="44"/>
                <w:lang w:val="ru-RU"/>
              </w:rPr>
            </w:pPr>
          </w:p>
          <w:p w:rsidR="00172AA6" w:rsidRPr="000F58C9" w:rsidRDefault="000F58C9" w:rsidP="0043637C">
            <w:pPr>
              <w:spacing w:before="80" w:line="500" w:lineRule="exact"/>
              <w:jc w:val="right"/>
              <w:rPr>
                <w:rFonts w:ascii="Tahoma" w:hAnsi="Tahoma" w:cs="Tahoma"/>
                <w:b/>
                <w:bCs/>
                <w:color w:val="243285"/>
                <w:sz w:val="44"/>
                <w:szCs w:val="44"/>
                <w:lang w:val="ru-RU"/>
              </w:rPr>
            </w:pPr>
            <w:r w:rsidRPr="00546DE9">
              <w:rPr>
                <w:rFonts w:ascii="Tahoma" w:hAnsi="Tahoma" w:cs="Tahoma"/>
                <w:b/>
                <w:bCs/>
                <w:color w:val="243285"/>
                <w:sz w:val="44"/>
                <w:szCs w:val="44"/>
                <w:lang w:val="ru-RU"/>
              </w:rPr>
              <w:t xml:space="preserve">Вероятностный анализ для оценки помех фиксированной службе </w:t>
            </w:r>
            <w:r w:rsidR="00243E0B" w:rsidRPr="00546DE9">
              <w:rPr>
                <w:rFonts w:ascii="Tahoma" w:hAnsi="Tahoma" w:cs="Tahoma"/>
                <w:b/>
                <w:bCs/>
                <w:color w:val="243285"/>
                <w:sz w:val="44"/>
                <w:szCs w:val="44"/>
                <w:lang w:val="ru-RU"/>
              </w:rPr>
              <w:t>от</w:t>
            </w:r>
            <w:r w:rsidRPr="00546DE9">
              <w:rPr>
                <w:rFonts w:ascii="Tahoma" w:hAnsi="Tahoma" w:cs="Tahoma"/>
                <w:b/>
                <w:bCs/>
                <w:color w:val="243285"/>
                <w:sz w:val="44"/>
                <w:szCs w:val="44"/>
                <w:lang w:val="ru-RU"/>
              </w:rPr>
              <w:t xml:space="preserve"> спутников, использующих геостационарную орбиту</w:t>
            </w:r>
          </w:p>
          <w:p w:rsidR="00172AA6" w:rsidRPr="00DB7E0E" w:rsidRDefault="00172AA6" w:rsidP="0043637C">
            <w:pPr>
              <w:spacing w:before="80" w:line="500" w:lineRule="exact"/>
              <w:jc w:val="right"/>
              <w:rPr>
                <w:rFonts w:ascii="Tahoma" w:hAnsi="Tahoma" w:cs="Tahoma"/>
                <w:b/>
                <w:bCs/>
                <w:color w:val="243285"/>
                <w:sz w:val="40"/>
                <w:szCs w:val="40"/>
                <w:lang w:val="ru-RU"/>
              </w:rPr>
            </w:pPr>
          </w:p>
        </w:tc>
      </w:tr>
      <w:tr w:rsidR="00172AA6" w:rsidRPr="00911017" w:rsidTr="0043637C">
        <w:tc>
          <w:tcPr>
            <w:tcW w:w="10089" w:type="dxa"/>
          </w:tcPr>
          <w:p w:rsidR="00172AA6" w:rsidRPr="00DB7E0E" w:rsidRDefault="00172AA6" w:rsidP="0043637C">
            <w:pPr>
              <w:spacing w:before="80" w:line="280" w:lineRule="exact"/>
              <w:ind w:right="640"/>
              <w:rPr>
                <w:rFonts w:ascii="Tahoma" w:hAnsi="Tahoma" w:cs="Tahoma"/>
                <w:b/>
                <w:bCs/>
                <w:color w:val="243285"/>
                <w:sz w:val="32"/>
                <w:szCs w:val="32"/>
                <w:lang w:val="ru-RU"/>
              </w:rPr>
            </w:pPr>
          </w:p>
          <w:p w:rsidR="00172AA6" w:rsidRPr="00DB7E0E" w:rsidRDefault="00172AA6" w:rsidP="0043637C">
            <w:pPr>
              <w:spacing w:before="80" w:line="280" w:lineRule="exact"/>
              <w:ind w:right="640"/>
              <w:rPr>
                <w:rFonts w:ascii="Tahoma" w:hAnsi="Tahoma" w:cs="Tahoma"/>
                <w:b/>
                <w:bCs/>
                <w:color w:val="243285"/>
                <w:sz w:val="32"/>
                <w:szCs w:val="32"/>
                <w:lang w:val="ru-RU"/>
              </w:rPr>
            </w:pPr>
          </w:p>
          <w:p w:rsidR="00172AA6" w:rsidRPr="00DB7E0E" w:rsidRDefault="00172AA6" w:rsidP="0043637C">
            <w:pPr>
              <w:spacing w:before="80" w:after="180" w:line="360" w:lineRule="exact"/>
              <w:ind w:right="720"/>
              <w:rPr>
                <w:rFonts w:ascii="Tahoma" w:hAnsi="Tahoma" w:cs="Tahoma"/>
                <w:b/>
                <w:bCs/>
                <w:color w:val="243285"/>
                <w:sz w:val="36"/>
                <w:szCs w:val="36"/>
                <w:lang w:val="ru-RU"/>
              </w:rPr>
            </w:pPr>
          </w:p>
          <w:p w:rsidR="00172AA6" w:rsidRPr="00DB7E0E" w:rsidRDefault="00172AA6" w:rsidP="0043637C">
            <w:pPr>
              <w:spacing w:before="80" w:after="180" w:line="360" w:lineRule="exact"/>
              <w:jc w:val="right"/>
              <w:rPr>
                <w:rFonts w:ascii="Tahoma" w:hAnsi="Tahoma" w:cs="Tahoma"/>
                <w:b/>
                <w:bCs/>
                <w:color w:val="243285"/>
                <w:sz w:val="36"/>
                <w:szCs w:val="36"/>
                <w:lang w:val="ru-RU"/>
              </w:rPr>
            </w:pPr>
            <w:r>
              <w:rPr>
                <w:rFonts w:ascii="Tahoma" w:hAnsi="Tahoma" w:cs="Tahoma"/>
                <w:b/>
                <w:bCs/>
                <w:color w:val="243285"/>
                <w:sz w:val="36"/>
                <w:szCs w:val="36"/>
                <w:lang w:val="ru-RU"/>
              </w:rPr>
              <w:t xml:space="preserve">Серия </w:t>
            </w:r>
            <w:r w:rsidR="00DC7DD7">
              <w:rPr>
                <w:rFonts w:ascii="Tahoma" w:hAnsi="Tahoma" w:cs="Tahoma"/>
                <w:b/>
                <w:bCs/>
                <w:color w:val="243285"/>
                <w:sz w:val="36"/>
                <w:szCs w:val="36"/>
                <w:lang w:val="en-US"/>
              </w:rPr>
              <w:t>F</w:t>
            </w:r>
          </w:p>
          <w:p w:rsidR="00172AA6" w:rsidRPr="00DB7E0E" w:rsidRDefault="00DC7DD7" w:rsidP="00DC7DD7">
            <w:pPr>
              <w:spacing w:before="80" w:line="360" w:lineRule="exact"/>
              <w:jc w:val="right"/>
              <w:rPr>
                <w:rFonts w:ascii="Tahoma" w:hAnsi="Tahoma" w:cs="Tahoma"/>
                <w:b/>
                <w:bCs/>
                <w:color w:val="243285"/>
                <w:sz w:val="36"/>
                <w:szCs w:val="36"/>
                <w:lang w:val="ru-RU"/>
              </w:rPr>
            </w:pPr>
            <w:r>
              <w:rPr>
                <w:rFonts w:ascii="Tahoma" w:hAnsi="Tahoma" w:cs="Tahoma"/>
                <w:b/>
                <w:bCs/>
                <w:color w:val="243285"/>
                <w:sz w:val="36"/>
                <w:szCs w:val="36"/>
                <w:lang w:val="ru-RU"/>
              </w:rPr>
              <w:t>Ф</w:t>
            </w:r>
            <w:r w:rsidR="00172AA6">
              <w:rPr>
                <w:rFonts w:ascii="Tahoma" w:hAnsi="Tahoma" w:cs="Tahoma"/>
                <w:b/>
                <w:bCs/>
                <w:color w:val="243285"/>
                <w:sz w:val="36"/>
                <w:szCs w:val="36"/>
                <w:lang w:val="ru-RU"/>
              </w:rPr>
              <w:t>и</w:t>
            </w:r>
            <w:r>
              <w:rPr>
                <w:rFonts w:ascii="Tahoma" w:hAnsi="Tahoma" w:cs="Tahoma"/>
                <w:b/>
                <w:bCs/>
                <w:color w:val="243285"/>
                <w:sz w:val="36"/>
                <w:szCs w:val="36"/>
                <w:lang w:val="ru-RU"/>
              </w:rPr>
              <w:t>ксированная</w:t>
            </w:r>
            <w:r w:rsidR="00172AA6">
              <w:rPr>
                <w:rFonts w:ascii="Tahoma" w:hAnsi="Tahoma" w:cs="Tahoma"/>
                <w:b/>
                <w:bCs/>
                <w:color w:val="243285"/>
                <w:sz w:val="36"/>
                <w:szCs w:val="36"/>
                <w:lang w:val="ru-RU"/>
              </w:rPr>
              <w:t xml:space="preserve"> служба</w:t>
            </w:r>
          </w:p>
        </w:tc>
      </w:tr>
    </w:tbl>
    <w:p w:rsidR="00172AA6" w:rsidRPr="00DB7E0E" w:rsidRDefault="00172AA6" w:rsidP="00172AA6">
      <w:pPr>
        <w:spacing w:before="80"/>
        <w:rPr>
          <w:i/>
          <w:iCs/>
          <w:szCs w:val="22"/>
          <w:lang w:val="ru-RU"/>
        </w:rPr>
      </w:pPr>
    </w:p>
    <w:p w:rsidR="00172AA6" w:rsidRPr="00DB7E0E" w:rsidRDefault="00172AA6" w:rsidP="00172AA6">
      <w:pPr>
        <w:spacing w:before="80"/>
        <w:rPr>
          <w:i/>
          <w:iCs/>
          <w:szCs w:val="22"/>
          <w:lang w:val="ru-RU"/>
        </w:rPr>
      </w:pPr>
    </w:p>
    <w:p w:rsidR="00172AA6" w:rsidRPr="00DB7E0E" w:rsidRDefault="00172AA6" w:rsidP="00172AA6">
      <w:pPr>
        <w:spacing w:before="80"/>
        <w:rPr>
          <w:i/>
          <w:iCs/>
          <w:szCs w:val="22"/>
          <w:lang w:val="ru-RU"/>
        </w:rPr>
      </w:pPr>
    </w:p>
    <w:p w:rsidR="00172AA6" w:rsidRPr="00DB7E0E" w:rsidRDefault="00172AA6" w:rsidP="00172AA6">
      <w:pPr>
        <w:spacing w:before="80"/>
        <w:rPr>
          <w:i/>
          <w:iCs/>
          <w:szCs w:val="22"/>
          <w:lang w:val="ru-RU"/>
        </w:rPr>
      </w:pPr>
    </w:p>
    <w:p w:rsidR="00172AA6" w:rsidRPr="00DB7E0E" w:rsidRDefault="00172AA6" w:rsidP="00172AA6">
      <w:pPr>
        <w:spacing w:before="80"/>
        <w:rPr>
          <w:i/>
          <w:iCs/>
          <w:szCs w:val="22"/>
          <w:lang w:val="ru-RU"/>
        </w:rPr>
      </w:pPr>
    </w:p>
    <w:p w:rsidR="00172AA6" w:rsidRPr="00DB7E0E" w:rsidRDefault="00172AA6" w:rsidP="00172AA6">
      <w:pPr>
        <w:spacing w:before="80"/>
        <w:rPr>
          <w:i/>
          <w:iCs/>
          <w:szCs w:val="22"/>
          <w:lang w:val="ru-RU"/>
        </w:rPr>
      </w:pPr>
    </w:p>
    <w:p w:rsidR="00172AA6" w:rsidRPr="00DB7E0E" w:rsidRDefault="00172AA6" w:rsidP="00172AA6">
      <w:pPr>
        <w:pStyle w:val="Equation"/>
        <w:tabs>
          <w:tab w:val="clear" w:pos="4820"/>
          <w:tab w:val="clear" w:pos="9639"/>
          <w:tab w:val="left" w:pos="1191"/>
          <w:tab w:val="left" w:pos="1588"/>
          <w:tab w:val="left" w:pos="1985"/>
        </w:tabs>
        <w:rPr>
          <w:rFonts w:ascii="Palatino Linotype" w:hAnsi="Palatino Linotype" w:cs="Palatino Linotype"/>
          <w:lang w:val="ru-RU"/>
        </w:rPr>
        <w:sectPr w:rsidR="00172AA6" w:rsidRPr="00DB7E0E" w:rsidSect="00546DE9">
          <w:headerReference w:type="even" r:id="rId9"/>
          <w:headerReference w:type="default" r:id="rId10"/>
          <w:pgSz w:w="11907" w:h="16834" w:code="9"/>
          <w:pgMar w:top="1089" w:right="1089" w:bottom="284" w:left="1089" w:header="567" w:footer="284" w:gutter="0"/>
          <w:cols w:space="720"/>
        </w:sectPr>
      </w:pPr>
    </w:p>
    <w:p w:rsidR="00546DE9" w:rsidRPr="00265B3D" w:rsidRDefault="00546DE9" w:rsidP="00546DE9">
      <w:pPr>
        <w:spacing w:before="0"/>
        <w:jc w:val="center"/>
        <w:rPr>
          <w:b/>
          <w:bCs/>
          <w:szCs w:val="22"/>
          <w:lang w:val="ru-RU"/>
        </w:rPr>
      </w:pPr>
      <w:bookmarkStart w:id="0" w:name="c2tope"/>
      <w:bookmarkEnd w:id="0"/>
      <w:r w:rsidRPr="00265B3D">
        <w:rPr>
          <w:b/>
          <w:bCs/>
          <w:szCs w:val="22"/>
          <w:lang w:val="ru-RU"/>
        </w:rPr>
        <w:lastRenderedPageBreak/>
        <w:t>Предисловие</w:t>
      </w:r>
    </w:p>
    <w:p w:rsidR="00546DE9" w:rsidRPr="00854998" w:rsidRDefault="00546DE9" w:rsidP="00546DE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46DE9" w:rsidRPr="00854998" w:rsidRDefault="00546DE9" w:rsidP="00546DE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46DE9" w:rsidRPr="00265B3D" w:rsidRDefault="00546DE9" w:rsidP="00546DE9">
      <w:pPr>
        <w:spacing w:before="360"/>
        <w:jc w:val="center"/>
        <w:rPr>
          <w:b/>
          <w:bCs/>
          <w:szCs w:val="22"/>
          <w:lang w:val="ru-RU"/>
        </w:rPr>
      </w:pPr>
      <w:r w:rsidRPr="00265B3D">
        <w:rPr>
          <w:b/>
          <w:bCs/>
          <w:szCs w:val="22"/>
          <w:lang w:val="ru-RU"/>
        </w:rPr>
        <w:t>Политика в области прав интеллектуальной собственности (ПИС)</w:t>
      </w:r>
    </w:p>
    <w:p w:rsidR="00546DE9" w:rsidRPr="00854998" w:rsidRDefault="00546DE9" w:rsidP="00546DE9">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46DE9" w:rsidRPr="00FD3C61" w:rsidRDefault="00546DE9" w:rsidP="00546DE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546DE9" w:rsidRPr="00061CC7" w:rsidTr="00F73872">
        <w:trPr>
          <w:jc w:val="center"/>
        </w:trPr>
        <w:tc>
          <w:tcPr>
            <w:tcW w:w="8856" w:type="dxa"/>
            <w:gridSpan w:val="2"/>
          </w:tcPr>
          <w:p w:rsidR="00546DE9" w:rsidRPr="00265B3D" w:rsidRDefault="00546DE9" w:rsidP="00F73872">
            <w:pPr>
              <w:spacing w:before="180"/>
              <w:jc w:val="center"/>
              <w:rPr>
                <w:b/>
                <w:bCs/>
                <w:szCs w:val="22"/>
                <w:lang w:val="ru-RU"/>
              </w:rPr>
            </w:pPr>
            <w:r w:rsidRPr="00265B3D">
              <w:rPr>
                <w:b/>
                <w:bCs/>
                <w:szCs w:val="22"/>
                <w:lang w:val="ru-RU"/>
              </w:rPr>
              <w:t>Серии Рекомендаций МСЭ-R</w:t>
            </w:r>
          </w:p>
          <w:p w:rsidR="00546DE9" w:rsidRPr="00854998" w:rsidRDefault="00546DE9" w:rsidP="00F73872">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Серия</w:t>
            </w:r>
          </w:p>
        </w:tc>
        <w:tc>
          <w:tcPr>
            <w:tcW w:w="7668" w:type="dxa"/>
          </w:tcPr>
          <w:p w:rsidR="00546DE9" w:rsidRPr="00D163D5" w:rsidRDefault="00546DE9" w:rsidP="00F73872">
            <w:pPr>
              <w:spacing w:before="40" w:after="40"/>
              <w:jc w:val="center"/>
              <w:rPr>
                <w:b/>
                <w:bCs/>
                <w:sz w:val="20"/>
                <w:lang w:val="ru-RU"/>
              </w:rPr>
            </w:pPr>
            <w:r w:rsidRPr="00D163D5">
              <w:rPr>
                <w:b/>
                <w:bCs/>
                <w:sz w:val="20"/>
                <w:lang w:val="ru-RU"/>
              </w:rPr>
              <w:t>Название</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BO</w:t>
            </w:r>
          </w:p>
        </w:tc>
        <w:tc>
          <w:tcPr>
            <w:tcW w:w="7668" w:type="dxa"/>
          </w:tcPr>
          <w:p w:rsidR="00546DE9" w:rsidRPr="00D163D5" w:rsidRDefault="00546DE9" w:rsidP="00F73872">
            <w:pPr>
              <w:spacing w:before="40" w:after="40"/>
              <w:rPr>
                <w:sz w:val="20"/>
                <w:lang w:val="ru-RU"/>
              </w:rPr>
            </w:pPr>
            <w:r w:rsidRPr="00D163D5">
              <w:rPr>
                <w:sz w:val="20"/>
                <w:lang w:val="ru-RU"/>
              </w:rPr>
              <w:t>Спутниковое радиовещание</w:t>
            </w:r>
          </w:p>
        </w:tc>
      </w:tr>
      <w:tr w:rsidR="00546DE9" w:rsidRPr="00061CC7" w:rsidTr="00F73872">
        <w:trPr>
          <w:jc w:val="center"/>
        </w:trPr>
        <w:tc>
          <w:tcPr>
            <w:tcW w:w="1188" w:type="dxa"/>
            <w:tcBorders>
              <w:bottom w:val="nil"/>
            </w:tcBorders>
          </w:tcPr>
          <w:p w:rsidR="00546DE9" w:rsidRPr="00D163D5" w:rsidRDefault="00546DE9" w:rsidP="00F73872">
            <w:pPr>
              <w:spacing w:before="40" w:after="40"/>
              <w:rPr>
                <w:b/>
                <w:bCs/>
                <w:sz w:val="20"/>
                <w:lang w:val="ru-RU"/>
              </w:rPr>
            </w:pPr>
            <w:r w:rsidRPr="00D163D5">
              <w:rPr>
                <w:b/>
                <w:bCs/>
                <w:sz w:val="20"/>
                <w:lang w:val="ru-RU"/>
              </w:rPr>
              <w:t>BR</w:t>
            </w:r>
          </w:p>
        </w:tc>
        <w:tc>
          <w:tcPr>
            <w:tcW w:w="7668" w:type="dxa"/>
            <w:tcBorders>
              <w:bottom w:val="nil"/>
            </w:tcBorders>
          </w:tcPr>
          <w:p w:rsidR="00546DE9" w:rsidRPr="00D163D5" w:rsidRDefault="00546DE9" w:rsidP="00F73872">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546DE9" w:rsidRPr="00FD3C61" w:rsidTr="00F73872">
        <w:trPr>
          <w:jc w:val="center"/>
        </w:trPr>
        <w:tc>
          <w:tcPr>
            <w:tcW w:w="1188" w:type="dxa"/>
            <w:tcBorders>
              <w:top w:val="nil"/>
              <w:bottom w:val="nil"/>
            </w:tcBorders>
            <w:shd w:val="clear" w:color="auto" w:fill="FFFFFF" w:themeFill="background1"/>
          </w:tcPr>
          <w:p w:rsidR="00546DE9" w:rsidRPr="00D27B54" w:rsidRDefault="00546DE9" w:rsidP="00F73872">
            <w:pPr>
              <w:spacing w:before="40" w:after="40"/>
              <w:rPr>
                <w:rFonts w:ascii="Times New Roman Bold" w:hAnsi="Times New Roman Bold" w:cs="Times New Roman Bold"/>
                <w:b/>
                <w:bCs/>
                <w:sz w:val="20"/>
                <w:lang w:val="ru-RU"/>
              </w:rPr>
            </w:pPr>
            <w:r w:rsidRPr="00D27B5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546DE9" w:rsidRPr="00D27B54" w:rsidRDefault="00546DE9" w:rsidP="00F73872">
            <w:pPr>
              <w:spacing w:before="40" w:after="40"/>
              <w:rPr>
                <w:sz w:val="20"/>
                <w:lang w:val="ru-RU"/>
              </w:rPr>
            </w:pPr>
            <w:r w:rsidRPr="00D27B54">
              <w:rPr>
                <w:sz w:val="20"/>
                <w:lang w:val="ru-RU"/>
              </w:rPr>
              <w:t>Радиовещательная служба (звуковая)</w:t>
            </w:r>
          </w:p>
        </w:tc>
      </w:tr>
      <w:tr w:rsidR="00546DE9" w:rsidRPr="00FD3C61" w:rsidTr="00F73872">
        <w:trPr>
          <w:jc w:val="center"/>
        </w:trPr>
        <w:tc>
          <w:tcPr>
            <w:tcW w:w="1188" w:type="dxa"/>
            <w:tcBorders>
              <w:top w:val="nil"/>
              <w:bottom w:val="nil"/>
            </w:tcBorders>
          </w:tcPr>
          <w:p w:rsidR="00546DE9" w:rsidRPr="00D163D5" w:rsidRDefault="00546DE9" w:rsidP="00F73872">
            <w:pPr>
              <w:spacing w:before="40" w:after="40"/>
              <w:rPr>
                <w:b/>
                <w:bCs/>
                <w:sz w:val="20"/>
                <w:lang w:val="ru-RU"/>
              </w:rPr>
            </w:pPr>
            <w:r w:rsidRPr="00D163D5">
              <w:rPr>
                <w:b/>
                <w:bCs/>
                <w:sz w:val="20"/>
                <w:lang w:val="ru-RU"/>
              </w:rPr>
              <w:t>BT</w:t>
            </w:r>
          </w:p>
        </w:tc>
        <w:tc>
          <w:tcPr>
            <w:tcW w:w="7668" w:type="dxa"/>
            <w:tcBorders>
              <w:top w:val="nil"/>
              <w:bottom w:val="nil"/>
            </w:tcBorders>
          </w:tcPr>
          <w:p w:rsidR="00546DE9" w:rsidRPr="00D163D5" w:rsidRDefault="00546DE9" w:rsidP="00F73872">
            <w:pPr>
              <w:spacing w:before="40" w:after="40"/>
              <w:rPr>
                <w:sz w:val="20"/>
                <w:lang w:val="ru-RU"/>
              </w:rPr>
            </w:pPr>
            <w:r w:rsidRPr="00D163D5">
              <w:rPr>
                <w:sz w:val="20"/>
                <w:lang w:val="ru-RU"/>
              </w:rPr>
              <w:t>Радиовещательная служба (телевизионная)</w:t>
            </w:r>
          </w:p>
        </w:tc>
      </w:tr>
      <w:tr w:rsidR="00546DE9" w:rsidRPr="00FD3C61" w:rsidTr="00F73872">
        <w:trPr>
          <w:jc w:val="center"/>
        </w:trPr>
        <w:tc>
          <w:tcPr>
            <w:tcW w:w="1188" w:type="dxa"/>
            <w:tcBorders>
              <w:top w:val="nil"/>
              <w:bottom w:val="nil"/>
            </w:tcBorders>
            <w:shd w:val="clear" w:color="auto" w:fill="F2F2F2" w:themeFill="background1" w:themeFillShade="F2"/>
          </w:tcPr>
          <w:p w:rsidR="00546DE9" w:rsidRPr="00D27B54" w:rsidRDefault="00546DE9" w:rsidP="00F73872">
            <w:pPr>
              <w:spacing w:before="40" w:after="40"/>
              <w:rPr>
                <w:b/>
                <w:bCs/>
                <w:color w:val="000080"/>
                <w:sz w:val="20"/>
                <w:lang w:val="ru-RU"/>
              </w:rPr>
            </w:pPr>
            <w:r w:rsidRPr="00D27B54">
              <w:rPr>
                <w:b/>
                <w:bCs/>
                <w:color w:val="000080"/>
                <w:sz w:val="20"/>
                <w:lang w:val="ru-RU"/>
              </w:rPr>
              <w:t>F</w:t>
            </w:r>
          </w:p>
        </w:tc>
        <w:tc>
          <w:tcPr>
            <w:tcW w:w="7668" w:type="dxa"/>
            <w:tcBorders>
              <w:top w:val="nil"/>
              <w:bottom w:val="nil"/>
            </w:tcBorders>
            <w:shd w:val="clear" w:color="auto" w:fill="F2F2F2" w:themeFill="background1" w:themeFillShade="F2"/>
          </w:tcPr>
          <w:p w:rsidR="00546DE9" w:rsidRPr="00D27B54" w:rsidRDefault="00546DE9" w:rsidP="00F73872">
            <w:pPr>
              <w:spacing w:before="40" w:after="40"/>
              <w:rPr>
                <w:b/>
                <w:bCs/>
                <w:color w:val="000080"/>
                <w:sz w:val="20"/>
                <w:lang w:val="ru-RU"/>
              </w:rPr>
            </w:pPr>
            <w:r w:rsidRPr="00D27B54">
              <w:rPr>
                <w:b/>
                <w:bCs/>
                <w:color w:val="000080"/>
                <w:sz w:val="20"/>
                <w:lang w:val="ru-RU"/>
              </w:rPr>
              <w:t>Фиксированная служба</w:t>
            </w:r>
          </w:p>
        </w:tc>
      </w:tr>
      <w:tr w:rsidR="00546DE9" w:rsidRPr="00061CC7" w:rsidTr="00F73872">
        <w:trPr>
          <w:jc w:val="center"/>
        </w:trPr>
        <w:tc>
          <w:tcPr>
            <w:tcW w:w="1188" w:type="dxa"/>
            <w:tcBorders>
              <w:top w:val="nil"/>
            </w:tcBorders>
            <w:shd w:val="clear" w:color="auto" w:fill="FFFFFF"/>
          </w:tcPr>
          <w:p w:rsidR="00546DE9" w:rsidRPr="00D163D5" w:rsidRDefault="00546DE9" w:rsidP="00F73872">
            <w:pPr>
              <w:spacing w:before="40" w:after="40"/>
              <w:rPr>
                <w:b/>
                <w:bCs/>
                <w:sz w:val="20"/>
                <w:lang w:val="ru-RU"/>
              </w:rPr>
            </w:pPr>
            <w:r w:rsidRPr="00D163D5">
              <w:rPr>
                <w:b/>
                <w:bCs/>
                <w:sz w:val="20"/>
                <w:lang w:val="ru-RU"/>
              </w:rPr>
              <w:t>M</w:t>
            </w:r>
          </w:p>
        </w:tc>
        <w:tc>
          <w:tcPr>
            <w:tcW w:w="7668" w:type="dxa"/>
            <w:tcBorders>
              <w:top w:val="nil"/>
            </w:tcBorders>
            <w:shd w:val="clear" w:color="auto" w:fill="FFFFFF"/>
          </w:tcPr>
          <w:p w:rsidR="00546DE9" w:rsidRPr="00D163D5" w:rsidRDefault="00546DE9" w:rsidP="00F73872">
            <w:pPr>
              <w:spacing w:before="40" w:after="40"/>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46DE9" w:rsidRPr="00FD3C61" w:rsidTr="00F73872">
        <w:trPr>
          <w:jc w:val="center"/>
        </w:trPr>
        <w:tc>
          <w:tcPr>
            <w:tcW w:w="1188" w:type="dxa"/>
            <w:shd w:val="clear" w:color="auto" w:fill="FFFFFF" w:themeFill="background1"/>
          </w:tcPr>
          <w:p w:rsidR="00546DE9" w:rsidRPr="00D163D5" w:rsidRDefault="00546DE9" w:rsidP="00F73872">
            <w:pPr>
              <w:spacing w:before="40" w:after="40"/>
              <w:rPr>
                <w:b/>
                <w:bCs/>
                <w:sz w:val="20"/>
                <w:lang w:val="ru-RU"/>
              </w:rPr>
            </w:pPr>
            <w:r w:rsidRPr="00D163D5">
              <w:rPr>
                <w:b/>
                <w:bCs/>
                <w:sz w:val="20"/>
                <w:lang w:val="ru-RU"/>
              </w:rPr>
              <w:t>P</w:t>
            </w:r>
          </w:p>
        </w:tc>
        <w:tc>
          <w:tcPr>
            <w:tcW w:w="7668" w:type="dxa"/>
            <w:shd w:val="clear" w:color="auto" w:fill="FFFFFF" w:themeFill="background1"/>
          </w:tcPr>
          <w:p w:rsidR="00546DE9" w:rsidRPr="00D163D5" w:rsidRDefault="00546DE9" w:rsidP="00F73872">
            <w:pPr>
              <w:spacing w:before="40" w:after="40"/>
              <w:rPr>
                <w:sz w:val="20"/>
                <w:lang w:val="ru-RU"/>
              </w:rPr>
            </w:pPr>
            <w:r w:rsidRPr="00D163D5">
              <w:rPr>
                <w:sz w:val="20"/>
                <w:lang w:val="ru-RU"/>
              </w:rPr>
              <w:t>Распространение радиоволн</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RA</w:t>
            </w:r>
          </w:p>
        </w:tc>
        <w:tc>
          <w:tcPr>
            <w:tcW w:w="7668" w:type="dxa"/>
          </w:tcPr>
          <w:p w:rsidR="00546DE9" w:rsidRPr="00D163D5" w:rsidRDefault="00546DE9" w:rsidP="00F73872">
            <w:pPr>
              <w:spacing w:before="40" w:after="40"/>
              <w:rPr>
                <w:sz w:val="20"/>
                <w:lang w:val="ru-RU"/>
              </w:rPr>
            </w:pPr>
            <w:r w:rsidRPr="00D163D5">
              <w:rPr>
                <w:sz w:val="20"/>
                <w:lang w:val="ru-RU"/>
              </w:rPr>
              <w:t>Радиоастрономия</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RS</w:t>
            </w:r>
          </w:p>
        </w:tc>
        <w:tc>
          <w:tcPr>
            <w:tcW w:w="7668" w:type="dxa"/>
          </w:tcPr>
          <w:p w:rsidR="00546DE9" w:rsidRPr="00D163D5" w:rsidRDefault="00546DE9" w:rsidP="00F73872">
            <w:pPr>
              <w:spacing w:before="40" w:after="40"/>
              <w:rPr>
                <w:sz w:val="20"/>
                <w:lang w:val="ru-RU"/>
              </w:rPr>
            </w:pPr>
            <w:r w:rsidRPr="00D163D5">
              <w:rPr>
                <w:sz w:val="20"/>
                <w:lang w:val="ru-RU"/>
              </w:rPr>
              <w:t>Системы дистанционного зондирования</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S</w:t>
            </w:r>
          </w:p>
        </w:tc>
        <w:tc>
          <w:tcPr>
            <w:tcW w:w="7668" w:type="dxa"/>
          </w:tcPr>
          <w:p w:rsidR="00546DE9" w:rsidRPr="00D163D5" w:rsidRDefault="00546DE9" w:rsidP="00F73872">
            <w:pPr>
              <w:spacing w:before="40" w:after="40"/>
              <w:rPr>
                <w:sz w:val="20"/>
                <w:lang w:val="ru-RU"/>
              </w:rPr>
            </w:pPr>
            <w:r w:rsidRPr="00D163D5">
              <w:rPr>
                <w:sz w:val="20"/>
                <w:lang w:val="ru-RU"/>
              </w:rPr>
              <w:t>Фиксированная спутниковая служба</w:t>
            </w:r>
          </w:p>
        </w:tc>
      </w:tr>
      <w:tr w:rsidR="00546DE9" w:rsidRPr="00FD3C61" w:rsidTr="00F73872">
        <w:trPr>
          <w:jc w:val="center"/>
        </w:trPr>
        <w:tc>
          <w:tcPr>
            <w:tcW w:w="1188" w:type="dxa"/>
            <w:shd w:val="clear" w:color="auto" w:fill="auto"/>
          </w:tcPr>
          <w:p w:rsidR="00546DE9" w:rsidRPr="00D163D5" w:rsidRDefault="00546DE9" w:rsidP="00F73872">
            <w:pPr>
              <w:spacing w:before="40" w:after="40"/>
              <w:rPr>
                <w:b/>
                <w:bCs/>
                <w:sz w:val="20"/>
                <w:lang w:val="ru-RU"/>
              </w:rPr>
            </w:pPr>
            <w:r w:rsidRPr="00D163D5">
              <w:rPr>
                <w:b/>
                <w:bCs/>
                <w:sz w:val="20"/>
                <w:lang w:val="ru-RU"/>
              </w:rPr>
              <w:t>SA</w:t>
            </w:r>
          </w:p>
        </w:tc>
        <w:tc>
          <w:tcPr>
            <w:tcW w:w="7668" w:type="dxa"/>
            <w:shd w:val="clear" w:color="auto" w:fill="auto"/>
          </w:tcPr>
          <w:p w:rsidR="00546DE9" w:rsidRPr="00D163D5" w:rsidRDefault="00546DE9" w:rsidP="00F73872">
            <w:pPr>
              <w:spacing w:before="40" w:after="40"/>
              <w:rPr>
                <w:sz w:val="20"/>
                <w:lang w:val="ru-RU"/>
              </w:rPr>
            </w:pPr>
            <w:r w:rsidRPr="00D163D5">
              <w:rPr>
                <w:sz w:val="20"/>
                <w:lang w:val="ru-RU"/>
              </w:rPr>
              <w:t>Космические применения и метеорология</w:t>
            </w:r>
          </w:p>
        </w:tc>
      </w:tr>
      <w:tr w:rsidR="00546DE9" w:rsidRPr="00061CC7"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SF</w:t>
            </w:r>
          </w:p>
        </w:tc>
        <w:tc>
          <w:tcPr>
            <w:tcW w:w="7668" w:type="dxa"/>
          </w:tcPr>
          <w:p w:rsidR="00546DE9" w:rsidRPr="00D163D5" w:rsidRDefault="00546DE9" w:rsidP="00F73872">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46DE9" w:rsidRPr="00FD3C61" w:rsidTr="00F73872">
        <w:trPr>
          <w:jc w:val="center"/>
        </w:trPr>
        <w:tc>
          <w:tcPr>
            <w:tcW w:w="1188" w:type="dxa"/>
            <w:shd w:val="clear" w:color="auto" w:fill="auto"/>
          </w:tcPr>
          <w:p w:rsidR="00546DE9" w:rsidRPr="00D163D5" w:rsidRDefault="00546DE9" w:rsidP="00F73872">
            <w:pPr>
              <w:spacing w:before="40" w:after="40"/>
              <w:rPr>
                <w:b/>
                <w:bCs/>
                <w:sz w:val="20"/>
                <w:lang w:val="ru-RU"/>
              </w:rPr>
            </w:pPr>
            <w:r w:rsidRPr="00D163D5">
              <w:rPr>
                <w:b/>
                <w:bCs/>
                <w:sz w:val="20"/>
                <w:lang w:val="ru-RU"/>
              </w:rPr>
              <w:t>SM</w:t>
            </w:r>
          </w:p>
        </w:tc>
        <w:tc>
          <w:tcPr>
            <w:tcW w:w="7668" w:type="dxa"/>
            <w:shd w:val="clear" w:color="auto" w:fill="auto"/>
          </w:tcPr>
          <w:p w:rsidR="00546DE9" w:rsidRPr="00D163D5" w:rsidRDefault="00546DE9" w:rsidP="00F73872">
            <w:pPr>
              <w:spacing w:before="40" w:after="40"/>
              <w:rPr>
                <w:sz w:val="20"/>
                <w:lang w:val="ru-RU"/>
              </w:rPr>
            </w:pPr>
            <w:r w:rsidRPr="00D163D5">
              <w:rPr>
                <w:sz w:val="20"/>
                <w:lang w:val="ru-RU"/>
              </w:rPr>
              <w:t>Управление использованием спектра</w:t>
            </w:r>
          </w:p>
        </w:tc>
      </w:tr>
      <w:tr w:rsidR="00546DE9" w:rsidRPr="00FD3C61"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SNG</w:t>
            </w:r>
          </w:p>
        </w:tc>
        <w:tc>
          <w:tcPr>
            <w:tcW w:w="7668" w:type="dxa"/>
          </w:tcPr>
          <w:p w:rsidR="00546DE9" w:rsidRPr="00D163D5" w:rsidRDefault="00546DE9" w:rsidP="00F73872">
            <w:pPr>
              <w:spacing w:before="40" w:after="40"/>
              <w:rPr>
                <w:sz w:val="20"/>
                <w:lang w:val="ru-RU"/>
              </w:rPr>
            </w:pPr>
            <w:r w:rsidRPr="00D163D5">
              <w:rPr>
                <w:sz w:val="20"/>
                <w:lang w:val="ru-RU"/>
              </w:rPr>
              <w:t>Спутниковый сбор новостей</w:t>
            </w:r>
          </w:p>
        </w:tc>
      </w:tr>
      <w:tr w:rsidR="00546DE9" w:rsidRPr="00061CC7" w:rsidTr="00F73872">
        <w:trPr>
          <w:jc w:val="center"/>
        </w:trPr>
        <w:tc>
          <w:tcPr>
            <w:tcW w:w="1188" w:type="dxa"/>
          </w:tcPr>
          <w:p w:rsidR="00546DE9" w:rsidRPr="00D163D5" w:rsidRDefault="00546DE9" w:rsidP="00F73872">
            <w:pPr>
              <w:spacing w:before="40" w:after="40"/>
              <w:rPr>
                <w:b/>
                <w:bCs/>
                <w:sz w:val="20"/>
                <w:lang w:val="ru-RU"/>
              </w:rPr>
            </w:pPr>
            <w:r w:rsidRPr="00D163D5">
              <w:rPr>
                <w:b/>
                <w:bCs/>
                <w:sz w:val="20"/>
                <w:lang w:val="ru-RU"/>
              </w:rPr>
              <w:t>TF</w:t>
            </w:r>
          </w:p>
        </w:tc>
        <w:tc>
          <w:tcPr>
            <w:tcW w:w="7668" w:type="dxa"/>
          </w:tcPr>
          <w:p w:rsidR="00546DE9" w:rsidRPr="00D163D5" w:rsidRDefault="00546DE9" w:rsidP="00F73872">
            <w:pPr>
              <w:spacing w:before="40" w:after="40"/>
              <w:rPr>
                <w:sz w:val="20"/>
                <w:lang w:val="ru-RU"/>
              </w:rPr>
            </w:pPr>
            <w:r w:rsidRPr="00D163D5">
              <w:rPr>
                <w:sz w:val="20"/>
                <w:lang w:val="ru-RU"/>
              </w:rPr>
              <w:t>Передача сигналов времени и эталонных частот</w:t>
            </w:r>
          </w:p>
        </w:tc>
      </w:tr>
      <w:tr w:rsidR="00546DE9" w:rsidRPr="00061CC7" w:rsidTr="00F73872">
        <w:trPr>
          <w:jc w:val="center"/>
        </w:trPr>
        <w:tc>
          <w:tcPr>
            <w:tcW w:w="1188" w:type="dxa"/>
          </w:tcPr>
          <w:p w:rsidR="00546DE9" w:rsidRPr="00D163D5" w:rsidRDefault="00546DE9" w:rsidP="00F73872">
            <w:pPr>
              <w:spacing w:before="40" w:after="180"/>
              <w:rPr>
                <w:b/>
                <w:bCs/>
                <w:sz w:val="20"/>
                <w:lang w:val="ru-RU"/>
              </w:rPr>
            </w:pPr>
            <w:r w:rsidRPr="00D163D5">
              <w:rPr>
                <w:b/>
                <w:bCs/>
                <w:sz w:val="20"/>
                <w:lang w:val="ru-RU"/>
              </w:rPr>
              <w:t>V</w:t>
            </w:r>
          </w:p>
        </w:tc>
        <w:tc>
          <w:tcPr>
            <w:tcW w:w="7668" w:type="dxa"/>
          </w:tcPr>
          <w:p w:rsidR="00546DE9" w:rsidRPr="00D163D5" w:rsidRDefault="00546DE9" w:rsidP="00F73872">
            <w:pPr>
              <w:spacing w:before="40" w:after="180"/>
              <w:rPr>
                <w:sz w:val="20"/>
                <w:lang w:val="ru-RU"/>
              </w:rPr>
            </w:pPr>
            <w:r w:rsidRPr="00D163D5">
              <w:rPr>
                <w:sz w:val="20"/>
                <w:lang w:val="ru-RU"/>
              </w:rPr>
              <w:t>Словарь и связанные с ним вопросы</w:t>
            </w:r>
          </w:p>
        </w:tc>
      </w:tr>
    </w:tbl>
    <w:p w:rsidR="00546DE9" w:rsidRPr="00FD3C61" w:rsidRDefault="00546DE9" w:rsidP="00546DE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546DE9" w:rsidRPr="00061CC7" w:rsidTr="00F73872">
        <w:trPr>
          <w:jc w:val="center"/>
        </w:trPr>
        <w:tc>
          <w:tcPr>
            <w:tcW w:w="8856" w:type="dxa"/>
          </w:tcPr>
          <w:p w:rsidR="00546DE9" w:rsidRPr="00D163D5" w:rsidRDefault="00546DE9" w:rsidP="00F73872">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546DE9" w:rsidRPr="007E6717" w:rsidRDefault="00546DE9" w:rsidP="00546DE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546DE9" w:rsidRPr="00D163D5" w:rsidRDefault="00546DE9" w:rsidP="00546DE9">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172AA6" w:rsidRPr="00243E0B" w:rsidRDefault="00546DE9" w:rsidP="00546DE9">
      <w:pPr>
        <w:rPr>
          <w:i/>
          <w:sz w:val="16"/>
          <w:szCs w:val="16"/>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D0F64" w:rsidRPr="00172AA6" w:rsidRDefault="003D0F64" w:rsidP="00A971A1">
      <w:pPr>
        <w:spacing w:before="160"/>
        <w:rPr>
          <w:i/>
          <w:sz w:val="20"/>
          <w:lang w:val="ru-RU"/>
        </w:rPr>
        <w:sectPr w:rsidR="003D0F64" w:rsidRPr="00172AA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472FB" w:rsidRPr="000F58C9" w:rsidRDefault="007472FB" w:rsidP="007472FB">
      <w:pPr>
        <w:pStyle w:val="RecNo"/>
        <w:spacing w:before="0"/>
        <w:rPr>
          <w:rFonts w:ascii="Calibri" w:hAnsi="Calibri"/>
          <w:szCs w:val="26"/>
          <w:lang w:val="ru-RU"/>
        </w:rPr>
      </w:pPr>
      <w:bookmarkStart w:id="1" w:name="Pre_title"/>
      <w:bookmarkStart w:id="2" w:name="irecnoe"/>
      <w:r w:rsidRPr="000F58C9">
        <w:rPr>
          <w:szCs w:val="26"/>
          <w:lang w:val="ru-RU"/>
        </w:rPr>
        <w:lastRenderedPageBreak/>
        <w:t xml:space="preserve">РЕКОМЕНДАЦИЯ </w:t>
      </w:r>
      <w:r w:rsidR="00061CC7">
        <w:rPr>
          <w:szCs w:val="26"/>
          <w:lang w:val="en-US"/>
        </w:rPr>
        <w:t xml:space="preserve"> </w:t>
      </w:r>
      <w:bookmarkStart w:id="3" w:name="_GoBack"/>
      <w:bookmarkEnd w:id="3"/>
      <w:r w:rsidRPr="000F58C9">
        <w:rPr>
          <w:rStyle w:val="href"/>
          <w:szCs w:val="26"/>
          <w:lang w:val="ru-RU"/>
        </w:rPr>
        <w:t xml:space="preserve">МСЭ-R </w:t>
      </w:r>
      <w:r w:rsidR="00546DE9" w:rsidRPr="008E6BF4">
        <w:rPr>
          <w:rStyle w:val="href"/>
          <w:szCs w:val="26"/>
          <w:lang w:val="ru-RU"/>
        </w:rPr>
        <w:t xml:space="preserve"> </w:t>
      </w:r>
      <w:r w:rsidRPr="000F58C9">
        <w:rPr>
          <w:rStyle w:val="href"/>
          <w:szCs w:val="26"/>
          <w:lang w:val="ru-RU"/>
        </w:rPr>
        <w:t>F.1107-2</w:t>
      </w:r>
      <w:r w:rsidRPr="008E6BF4">
        <w:rPr>
          <w:rStyle w:val="FootnoteReference"/>
          <w:lang w:val="ru-RU"/>
        </w:rPr>
        <w:footnoteReference w:customMarkFollows="1" w:id="1"/>
        <w:t>*</w:t>
      </w:r>
    </w:p>
    <w:bookmarkEnd w:id="1"/>
    <w:bookmarkEnd w:id="2"/>
    <w:p w:rsidR="007472FB" w:rsidRPr="008A40AF" w:rsidRDefault="007472FB" w:rsidP="007472FB">
      <w:pPr>
        <w:pStyle w:val="Rectitle"/>
        <w:rPr>
          <w:szCs w:val="24"/>
          <w:lang w:val="ru-RU"/>
        </w:rPr>
      </w:pPr>
      <w:r w:rsidRPr="008A40AF">
        <w:rPr>
          <w:szCs w:val="26"/>
          <w:lang w:val="ru-RU"/>
        </w:rPr>
        <w:t xml:space="preserve">Вероятностный анализ для оценки помех фиксированной службе </w:t>
      </w:r>
      <w:r w:rsidR="00B654E1" w:rsidRPr="008A40AF">
        <w:rPr>
          <w:szCs w:val="26"/>
          <w:lang w:val="ru-RU"/>
        </w:rPr>
        <w:t xml:space="preserve">от </w:t>
      </w:r>
      <w:r w:rsidRPr="008A40AF">
        <w:rPr>
          <w:szCs w:val="26"/>
          <w:lang w:val="ru-RU"/>
        </w:rPr>
        <w:t>спутников, использующих геостационарную орбиту</w:t>
      </w:r>
    </w:p>
    <w:p w:rsidR="003D0F64" w:rsidRPr="006B467C" w:rsidRDefault="003D0F64" w:rsidP="0069671A">
      <w:pPr>
        <w:pStyle w:val="Recdate"/>
        <w:rPr>
          <w:lang w:val="ru-RU"/>
        </w:rPr>
      </w:pPr>
      <w:r w:rsidRPr="006B467C">
        <w:rPr>
          <w:lang w:val="ru-RU"/>
        </w:rPr>
        <w:t>(1994-2002-2011)</w:t>
      </w:r>
    </w:p>
    <w:p w:rsidR="00C202C1" w:rsidRPr="000F58C9" w:rsidRDefault="00C202C1" w:rsidP="00F73872">
      <w:pPr>
        <w:pStyle w:val="HeadingSum"/>
        <w:rPr>
          <w:lang w:val="ru-RU"/>
        </w:rPr>
      </w:pPr>
      <w:r w:rsidRPr="008E6BF4">
        <w:rPr>
          <w:lang w:val="ru-RU"/>
        </w:rPr>
        <w:t>Сфера</w:t>
      </w:r>
      <w:r w:rsidRPr="000F58C9">
        <w:rPr>
          <w:lang w:val="ru-RU"/>
        </w:rPr>
        <w:t xml:space="preserve"> применения</w:t>
      </w:r>
    </w:p>
    <w:p w:rsidR="00C202C1" w:rsidRPr="008E6BF4" w:rsidRDefault="00B654E1" w:rsidP="00F73872">
      <w:pPr>
        <w:pStyle w:val="Summary"/>
        <w:rPr>
          <w:lang w:val="ru-RU"/>
        </w:rPr>
      </w:pPr>
      <w:r w:rsidRPr="008E6BF4">
        <w:rPr>
          <w:lang w:val="ru-RU"/>
        </w:rPr>
        <w:t>Настоящая</w:t>
      </w:r>
      <w:r w:rsidR="00C202C1" w:rsidRPr="008E6BF4">
        <w:rPr>
          <w:lang w:val="ru-RU"/>
        </w:rPr>
        <w:t xml:space="preserve"> </w:t>
      </w:r>
      <w:r w:rsidRPr="008E6BF4">
        <w:rPr>
          <w:lang w:val="ru-RU"/>
        </w:rPr>
        <w:t>Р</w:t>
      </w:r>
      <w:r w:rsidR="00C202C1" w:rsidRPr="008E6BF4">
        <w:rPr>
          <w:lang w:val="ru-RU"/>
        </w:rPr>
        <w:t xml:space="preserve">екомендация </w:t>
      </w:r>
      <w:r w:rsidRPr="008E6BF4">
        <w:rPr>
          <w:lang w:val="ru-RU"/>
        </w:rPr>
        <w:t>предоставляет</w:t>
      </w:r>
      <w:r w:rsidR="00C202C1" w:rsidRPr="008E6BF4">
        <w:rPr>
          <w:lang w:val="ru-RU"/>
        </w:rPr>
        <w:t xml:space="preserve"> методы для оценки критериев совместного использования частот </w:t>
      </w:r>
      <w:r w:rsidRPr="008E6BF4">
        <w:rPr>
          <w:lang w:val="ru-RU"/>
        </w:rPr>
        <w:t>в отношении</w:t>
      </w:r>
      <w:r w:rsidR="00C202C1" w:rsidRPr="008E6BF4">
        <w:rPr>
          <w:lang w:val="ru-RU"/>
        </w:rPr>
        <w:t xml:space="preserve"> помех </w:t>
      </w:r>
      <w:r w:rsidR="00AC6AE9" w:rsidRPr="008E6BF4">
        <w:rPr>
          <w:lang w:val="ru-RU"/>
        </w:rPr>
        <w:t xml:space="preserve">цифровым системам фиксированной беспроводной связи </w:t>
      </w:r>
      <w:r w:rsidR="00C202C1" w:rsidRPr="008E6BF4">
        <w:rPr>
          <w:lang w:val="ru-RU"/>
        </w:rPr>
        <w:t>со стороны спутников, использующих геостационарную орбиту. В Приложении</w:t>
      </w:r>
      <w:r w:rsidR="00C202C1" w:rsidRPr="00F31AE7">
        <w:rPr>
          <w:lang w:val="en-US"/>
        </w:rPr>
        <w:t> </w:t>
      </w:r>
      <w:r w:rsidR="00C202C1" w:rsidRPr="008E6BF4">
        <w:rPr>
          <w:lang w:val="ru-RU"/>
        </w:rPr>
        <w:t xml:space="preserve">1 описывается подход для вычисления помех работе цифровых систем, дается описание методики расчета и приведены примеры и модель программного обеспечения для  применения </w:t>
      </w:r>
      <w:r w:rsidR="00AC6AE9" w:rsidRPr="008E6BF4">
        <w:rPr>
          <w:lang w:val="ru-RU"/>
        </w:rPr>
        <w:t xml:space="preserve">данной </w:t>
      </w:r>
      <w:r w:rsidR="00C202C1" w:rsidRPr="008E6BF4">
        <w:rPr>
          <w:lang w:val="ru-RU"/>
        </w:rPr>
        <w:t>методики.</w:t>
      </w:r>
    </w:p>
    <w:p w:rsidR="00C202C1" w:rsidRPr="006B467C" w:rsidRDefault="00C202C1" w:rsidP="00F73872">
      <w:pPr>
        <w:pStyle w:val="Normalaftertitle"/>
        <w:rPr>
          <w:lang w:val="ru-RU"/>
        </w:rPr>
      </w:pPr>
      <w:r w:rsidRPr="00F31AE7">
        <w:rPr>
          <w:lang w:val="ru-RU"/>
        </w:rPr>
        <w:t>Ассамблея</w:t>
      </w:r>
      <w:r w:rsidRPr="006B467C">
        <w:rPr>
          <w:lang w:val="ru-RU"/>
        </w:rPr>
        <w:t xml:space="preserve"> </w:t>
      </w:r>
      <w:r w:rsidRPr="008E6BF4">
        <w:rPr>
          <w:lang w:val="ru-RU"/>
        </w:rPr>
        <w:t>радиосвязи</w:t>
      </w:r>
      <w:r w:rsidRPr="006B467C">
        <w:rPr>
          <w:lang w:val="ru-RU"/>
        </w:rPr>
        <w:t xml:space="preserve"> </w:t>
      </w:r>
      <w:r w:rsidRPr="00F31AE7">
        <w:rPr>
          <w:lang w:val="ru-RU"/>
        </w:rPr>
        <w:t>МСЭ</w:t>
      </w:r>
      <w:r w:rsidRPr="006B467C">
        <w:rPr>
          <w:lang w:val="ru-RU"/>
        </w:rPr>
        <w:t>,</w:t>
      </w:r>
    </w:p>
    <w:p w:rsidR="00C202C1" w:rsidRPr="00F73872" w:rsidRDefault="00C202C1" w:rsidP="00F73872">
      <w:pPr>
        <w:pStyle w:val="Call"/>
        <w:rPr>
          <w:i w:val="0"/>
          <w:iCs/>
          <w:lang w:val="ru-RU"/>
        </w:rPr>
      </w:pPr>
      <w:r w:rsidRPr="008E6BF4">
        <w:rPr>
          <w:lang w:val="ru-RU"/>
        </w:rPr>
        <w:t>учитывая</w:t>
      </w:r>
      <w:r w:rsidRPr="00F73872">
        <w:rPr>
          <w:i w:val="0"/>
          <w:iCs/>
          <w:lang w:val="ru-RU"/>
        </w:rPr>
        <w:t>,</w:t>
      </w:r>
    </w:p>
    <w:p w:rsidR="00C202C1" w:rsidRPr="006B467C" w:rsidRDefault="00C202C1" w:rsidP="000F58C9">
      <w:pPr>
        <w:rPr>
          <w:lang w:val="ru-RU"/>
        </w:rPr>
      </w:pPr>
      <w:r w:rsidRPr="00F31AE7">
        <w:rPr>
          <w:lang w:val="ru-RU"/>
        </w:rPr>
        <w:t>а</w:t>
      </w:r>
      <w:r w:rsidRPr="006B467C">
        <w:rPr>
          <w:lang w:val="ru-RU"/>
        </w:rPr>
        <w:t>)</w:t>
      </w:r>
      <w:r w:rsidRPr="006B467C">
        <w:rPr>
          <w:lang w:val="ru-RU"/>
        </w:rPr>
        <w:tab/>
      </w:r>
      <w:r w:rsidRPr="00F31AE7">
        <w:rPr>
          <w:lang w:val="ru-RU"/>
        </w:rPr>
        <w:t>что</w:t>
      </w:r>
      <w:r w:rsidRPr="006B467C">
        <w:rPr>
          <w:lang w:val="ru-RU"/>
        </w:rPr>
        <w:t xml:space="preserve"> </w:t>
      </w:r>
      <w:r w:rsidRPr="00F31AE7">
        <w:rPr>
          <w:lang w:val="ru-RU"/>
        </w:rPr>
        <w:t>излучения</w:t>
      </w:r>
      <w:r w:rsidRPr="006B467C">
        <w:rPr>
          <w:lang w:val="ru-RU"/>
        </w:rPr>
        <w:t xml:space="preserve"> </w:t>
      </w:r>
      <w:r w:rsidRPr="00F31AE7">
        <w:rPr>
          <w:lang w:val="ru-RU"/>
        </w:rPr>
        <w:t>космических</w:t>
      </w:r>
      <w:r w:rsidRPr="006B467C">
        <w:rPr>
          <w:lang w:val="ru-RU"/>
        </w:rPr>
        <w:t xml:space="preserve"> </w:t>
      </w:r>
      <w:r w:rsidRPr="00F31AE7">
        <w:rPr>
          <w:lang w:val="ru-RU"/>
        </w:rPr>
        <w:t>станций</w:t>
      </w:r>
      <w:r w:rsidRPr="006B467C">
        <w:rPr>
          <w:lang w:val="ru-RU"/>
        </w:rPr>
        <w:t xml:space="preserve">, </w:t>
      </w:r>
      <w:r w:rsidRPr="00F31AE7">
        <w:rPr>
          <w:lang w:val="ru-RU"/>
        </w:rPr>
        <w:t>работающих</w:t>
      </w:r>
      <w:r w:rsidRPr="006B467C">
        <w:rPr>
          <w:lang w:val="ru-RU"/>
        </w:rPr>
        <w:t xml:space="preserve"> </w:t>
      </w:r>
      <w:r w:rsidRPr="00F31AE7">
        <w:rPr>
          <w:lang w:val="ru-RU"/>
        </w:rPr>
        <w:t>на</w:t>
      </w:r>
      <w:r w:rsidRPr="006B467C">
        <w:rPr>
          <w:lang w:val="ru-RU"/>
        </w:rPr>
        <w:t xml:space="preserve"> </w:t>
      </w:r>
      <w:r w:rsidRPr="00F31AE7">
        <w:rPr>
          <w:lang w:val="ru-RU"/>
        </w:rPr>
        <w:t>геостационарной</w:t>
      </w:r>
      <w:r w:rsidRPr="006B467C">
        <w:rPr>
          <w:lang w:val="ru-RU"/>
        </w:rPr>
        <w:t xml:space="preserve"> </w:t>
      </w:r>
      <w:r w:rsidRPr="00F31AE7">
        <w:rPr>
          <w:lang w:val="ru-RU"/>
        </w:rPr>
        <w:t>орбите</w:t>
      </w:r>
      <w:r w:rsidRPr="006B467C">
        <w:rPr>
          <w:lang w:val="ru-RU"/>
        </w:rPr>
        <w:t xml:space="preserve"> </w:t>
      </w:r>
      <w:r w:rsidRPr="00F31AE7">
        <w:rPr>
          <w:lang w:val="ru-RU"/>
        </w:rPr>
        <w:t>и</w:t>
      </w:r>
      <w:r w:rsidRPr="006B467C">
        <w:rPr>
          <w:lang w:val="ru-RU"/>
        </w:rPr>
        <w:t xml:space="preserve"> </w:t>
      </w:r>
      <w:r w:rsidRPr="00F31AE7">
        <w:rPr>
          <w:lang w:val="ru-RU"/>
        </w:rPr>
        <w:t>совместно</w:t>
      </w:r>
      <w:r w:rsidRPr="006B467C">
        <w:rPr>
          <w:lang w:val="ru-RU"/>
        </w:rPr>
        <w:t xml:space="preserve"> </w:t>
      </w:r>
      <w:r w:rsidRPr="00F31AE7">
        <w:rPr>
          <w:lang w:val="ru-RU"/>
        </w:rPr>
        <w:t>использующих</w:t>
      </w:r>
      <w:r w:rsidRPr="006B467C">
        <w:rPr>
          <w:lang w:val="ru-RU"/>
        </w:rPr>
        <w:t xml:space="preserve"> </w:t>
      </w:r>
      <w:r w:rsidRPr="00F31AE7">
        <w:rPr>
          <w:lang w:val="ru-RU"/>
        </w:rPr>
        <w:t>тот</w:t>
      </w:r>
      <w:r w:rsidRPr="006B467C">
        <w:rPr>
          <w:lang w:val="ru-RU"/>
        </w:rPr>
        <w:t xml:space="preserve"> </w:t>
      </w:r>
      <w:r w:rsidRPr="00F31AE7">
        <w:rPr>
          <w:lang w:val="ru-RU"/>
        </w:rPr>
        <w:t>же</w:t>
      </w:r>
      <w:r w:rsidRPr="006B467C">
        <w:rPr>
          <w:lang w:val="ru-RU"/>
        </w:rPr>
        <w:t xml:space="preserve"> </w:t>
      </w:r>
      <w:r w:rsidRPr="00F31AE7">
        <w:rPr>
          <w:lang w:val="ru-RU"/>
        </w:rPr>
        <w:t>спектр</w:t>
      </w:r>
      <w:r w:rsidRPr="006B467C">
        <w:rPr>
          <w:lang w:val="ru-RU"/>
        </w:rPr>
        <w:t xml:space="preserve">, </w:t>
      </w:r>
      <w:r w:rsidRPr="00F31AE7">
        <w:rPr>
          <w:lang w:val="ru-RU"/>
        </w:rPr>
        <w:t>могут</w:t>
      </w:r>
      <w:r w:rsidRPr="006B467C">
        <w:rPr>
          <w:lang w:val="ru-RU"/>
        </w:rPr>
        <w:t xml:space="preserve"> </w:t>
      </w:r>
      <w:r w:rsidRPr="00F31AE7">
        <w:rPr>
          <w:lang w:val="ru-RU"/>
        </w:rPr>
        <w:t>создавать</w:t>
      </w:r>
      <w:r w:rsidRPr="006B467C">
        <w:rPr>
          <w:lang w:val="ru-RU"/>
        </w:rPr>
        <w:t xml:space="preserve"> </w:t>
      </w:r>
      <w:r w:rsidRPr="00F31AE7">
        <w:rPr>
          <w:lang w:val="ru-RU"/>
        </w:rPr>
        <w:t>помехи</w:t>
      </w:r>
      <w:r w:rsidRPr="006B467C">
        <w:rPr>
          <w:lang w:val="ru-RU"/>
        </w:rPr>
        <w:t xml:space="preserve"> </w:t>
      </w:r>
      <w:r w:rsidRPr="00F31AE7">
        <w:rPr>
          <w:lang w:val="ru-RU"/>
        </w:rPr>
        <w:t>приемным</w:t>
      </w:r>
      <w:r w:rsidRPr="006B467C">
        <w:rPr>
          <w:lang w:val="ru-RU"/>
        </w:rPr>
        <w:t xml:space="preserve"> </w:t>
      </w:r>
      <w:r w:rsidRPr="00F31AE7">
        <w:rPr>
          <w:lang w:val="ru-RU"/>
        </w:rPr>
        <w:t>станциям</w:t>
      </w:r>
      <w:r w:rsidRPr="006B467C">
        <w:rPr>
          <w:lang w:val="ru-RU"/>
        </w:rPr>
        <w:t xml:space="preserve"> </w:t>
      </w:r>
      <w:r w:rsidR="00A87EDB">
        <w:rPr>
          <w:lang w:val="ru-RU"/>
        </w:rPr>
        <w:t>фиксированной службы (</w:t>
      </w:r>
      <w:r w:rsidRPr="00F31AE7">
        <w:rPr>
          <w:lang w:val="ru-RU"/>
        </w:rPr>
        <w:t>ФС</w:t>
      </w:r>
      <w:r w:rsidR="00A87EDB">
        <w:rPr>
          <w:lang w:val="ru-RU"/>
        </w:rPr>
        <w:t>)</w:t>
      </w:r>
      <w:r w:rsidRPr="006B467C">
        <w:rPr>
          <w:lang w:val="ru-RU"/>
        </w:rPr>
        <w:t>;</w:t>
      </w:r>
    </w:p>
    <w:p w:rsidR="00C202C1" w:rsidRPr="006B467C" w:rsidRDefault="006334FC" w:rsidP="000F58C9">
      <w:pPr>
        <w:rPr>
          <w:lang w:val="ru-RU"/>
        </w:rPr>
      </w:pPr>
      <w:r>
        <w:rPr>
          <w:lang w:val="en-US"/>
        </w:rPr>
        <w:t>b</w:t>
      </w:r>
      <w:r w:rsidR="00C202C1" w:rsidRPr="006B467C">
        <w:rPr>
          <w:lang w:val="ru-RU"/>
        </w:rPr>
        <w:t>)</w:t>
      </w:r>
      <w:r w:rsidR="00C202C1" w:rsidRPr="006B467C">
        <w:rPr>
          <w:lang w:val="ru-RU"/>
        </w:rPr>
        <w:tab/>
      </w:r>
      <w:r w:rsidR="00C202C1" w:rsidRPr="00F31AE7">
        <w:rPr>
          <w:lang w:val="ru-RU"/>
        </w:rPr>
        <w:t>что</w:t>
      </w:r>
      <w:r w:rsidR="00C202C1" w:rsidRPr="006B467C">
        <w:rPr>
          <w:lang w:val="ru-RU"/>
        </w:rPr>
        <w:t xml:space="preserve"> </w:t>
      </w:r>
      <w:r w:rsidR="00C202C1" w:rsidRPr="00F31AE7">
        <w:rPr>
          <w:lang w:val="ru-RU"/>
        </w:rPr>
        <w:t>координация</w:t>
      </w:r>
      <w:r w:rsidR="00C202C1" w:rsidRPr="006B467C">
        <w:rPr>
          <w:lang w:val="ru-RU"/>
        </w:rPr>
        <w:t xml:space="preserve"> </w:t>
      </w:r>
      <w:r w:rsidR="00C202C1" w:rsidRPr="00F31AE7">
        <w:rPr>
          <w:lang w:val="ru-RU"/>
        </w:rPr>
        <w:t>между</w:t>
      </w:r>
      <w:r w:rsidR="00C202C1" w:rsidRPr="006B467C">
        <w:rPr>
          <w:lang w:val="ru-RU"/>
        </w:rPr>
        <w:t xml:space="preserve"> </w:t>
      </w:r>
      <w:r w:rsidR="00C202C1" w:rsidRPr="00F31AE7">
        <w:rPr>
          <w:lang w:val="ru-RU"/>
        </w:rPr>
        <w:t>многими</w:t>
      </w:r>
      <w:r w:rsidR="00C202C1" w:rsidRPr="006B467C">
        <w:rPr>
          <w:lang w:val="ru-RU"/>
        </w:rPr>
        <w:t xml:space="preserve"> </w:t>
      </w:r>
      <w:r w:rsidR="00C202C1" w:rsidRPr="00F31AE7">
        <w:rPr>
          <w:lang w:val="ru-RU"/>
        </w:rPr>
        <w:t>наземными</w:t>
      </w:r>
      <w:r w:rsidR="00C202C1" w:rsidRPr="006B467C">
        <w:rPr>
          <w:lang w:val="ru-RU"/>
        </w:rPr>
        <w:t xml:space="preserve"> </w:t>
      </w:r>
      <w:r w:rsidR="00C202C1" w:rsidRPr="00F31AE7">
        <w:rPr>
          <w:lang w:val="ru-RU"/>
        </w:rPr>
        <w:t>станциями</w:t>
      </w:r>
      <w:r w:rsidR="00C202C1" w:rsidRPr="006B467C">
        <w:rPr>
          <w:lang w:val="ru-RU"/>
        </w:rPr>
        <w:t xml:space="preserve"> </w:t>
      </w:r>
      <w:r w:rsidR="00C202C1" w:rsidRPr="00F31AE7">
        <w:rPr>
          <w:lang w:val="ru-RU"/>
        </w:rPr>
        <w:t>и</w:t>
      </w:r>
      <w:r w:rsidR="00C202C1" w:rsidRPr="006B467C">
        <w:rPr>
          <w:lang w:val="ru-RU"/>
        </w:rPr>
        <w:t xml:space="preserve"> </w:t>
      </w:r>
      <w:r w:rsidR="00C202C1" w:rsidRPr="00F31AE7">
        <w:rPr>
          <w:lang w:val="ru-RU"/>
        </w:rPr>
        <w:t>многими</w:t>
      </w:r>
      <w:r w:rsidR="00C202C1" w:rsidRPr="006B467C">
        <w:rPr>
          <w:lang w:val="ru-RU"/>
        </w:rPr>
        <w:t xml:space="preserve"> </w:t>
      </w:r>
      <w:r w:rsidR="00C202C1" w:rsidRPr="00F31AE7">
        <w:rPr>
          <w:lang w:val="ru-RU"/>
        </w:rPr>
        <w:t>космическими</w:t>
      </w:r>
      <w:r w:rsidR="00C202C1" w:rsidRPr="006B467C">
        <w:rPr>
          <w:lang w:val="ru-RU"/>
        </w:rPr>
        <w:t xml:space="preserve"> </w:t>
      </w:r>
      <w:r w:rsidR="00C202C1" w:rsidRPr="00F31AE7">
        <w:rPr>
          <w:lang w:val="ru-RU"/>
        </w:rPr>
        <w:t>станциями</w:t>
      </w:r>
      <w:r w:rsidR="00C202C1" w:rsidRPr="006B467C">
        <w:rPr>
          <w:lang w:val="ru-RU"/>
        </w:rPr>
        <w:t xml:space="preserve"> </w:t>
      </w:r>
      <w:r w:rsidR="00C202C1" w:rsidRPr="00F31AE7">
        <w:rPr>
          <w:lang w:val="ru-RU"/>
        </w:rPr>
        <w:t>может</w:t>
      </w:r>
      <w:r w:rsidR="00C202C1" w:rsidRPr="006B467C">
        <w:rPr>
          <w:lang w:val="ru-RU"/>
        </w:rPr>
        <w:t xml:space="preserve"> </w:t>
      </w:r>
      <w:r w:rsidR="00C202C1" w:rsidRPr="00F31AE7">
        <w:rPr>
          <w:lang w:val="ru-RU"/>
        </w:rPr>
        <w:t>оказаться</w:t>
      </w:r>
      <w:r w:rsidR="00C202C1" w:rsidRPr="006B467C">
        <w:rPr>
          <w:lang w:val="ru-RU"/>
        </w:rPr>
        <w:t xml:space="preserve"> </w:t>
      </w:r>
      <w:r w:rsidR="00C202C1" w:rsidRPr="00F31AE7">
        <w:rPr>
          <w:lang w:val="ru-RU"/>
        </w:rPr>
        <w:t>практически</w:t>
      </w:r>
      <w:r w:rsidR="00C202C1" w:rsidRPr="006B467C">
        <w:rPr>
          <w:lang w:val="ru-RU"/>
        </w:rPr>
        <w:t xml:space="preserve"> </w:t>
      </w:r>
      <w:r w:rsidR="00C202C1" w:rsidRPr="00F31AE7">
        <w:rPr>
          <w:lang w:val="ru-RU"/>
        </w:rPr>
        <w:t>нецелесообразной</w:t>
      </w:r>
      <w:r w:rsidR="00C202C1" w:rsidRPr="006B467C">
        <w:rPr>
          <w:lang w:val="ru-RU"/>
        </w:rPr>
        <w:t xml:space="preserve"> </w:t>
      </w:r>
      <w:r w:rsidR="00C202C1" w:rsidRPr="00F31AE7">
        <w:rPr>
          <w:lang w:val="ru-RU"/>
        </w:rPr>
        <w:t>и</w:t>
      </w:r>
      <w:r w:rsidR="00C202C1" w:rsidRPr="006B467C">
        <w:rPr>
          <w:lang w:val="ru-RU"/>
        </w:rPr>
        <w:t xml:space="preserve"> </w:t>
      </w:r>
      <w:r w:rsidR="00C202C1" w:rsidRPr="00F31AE7">
        <w:rPr>
          <w:lang w:val="ru-RU"/>
        </w:rPr>
        <w:t>что</w:t>
      </w:r>
      <w:r w:rsidR="00C202C1" w:rsidRPr="006B467C">
        <w:rPr>
          <w:lang w:val="ru-RU"/>
        </w:rPr>
        <w:t xml:space="preserve"> </w:t>
      </w:r>
      <w:r w:rsidR="00C202C1" w:rsidRPr="00F31AE7">
        <w:rPr>
          <w:lang w:val="ru-RU"/>
        </w:rPr>
        <w:t>поэтому</w:t>
      </w:r>
      <w:r w:rsidR="00C202C1" w:rsidRPr="006B467C">
        <w:rPr>
          <w:lang w:val="ru-RU"/>
        </w:rPr>
        <w:t xml:space="preserve"> </w:t>
      </w:r>
      <w:r w:rsidR="00C202C1" w:rsidRPr="00F31AE7">
        <w:rPr>
          <w:lang w:val="ru-RU"/>
        </w:rPr>
        <w:t>должны</w:t>
      </w:r>
      <w:r w:rsidR="00C202C1" w:rsidRPr="006B467C">
        <w:rPr>
          <w:lang w:val="ru-RU"/>
        </w:rPr>
        <w:t xml:space="preserve"> </w:t>
      </w:r>
      <w:r w:rsidR="00C202C1" w:rsidRPr="00F31AE7">
        <w:rPr>
          <w:lang w:val="ru-RU"/>
        </w:rPr>
        <w:t>быть</w:t>
      </w:r>
      <w:r w:rsidR="00C202C1" w:rsidRPr="006B467C">
        <w:rPr>
          <w:lang w:val="ru-RU"/>
        </w:rPr>
        <w:t xml:space="preserve"> </w:t>
      </w:r>
      <w:r w:rsidR="00C202C1" w:rsidRPr="00F31AE7">
        <w:rPr>
          <w:lang w:val="ru-RU"/>
        </w:rPr>
        <w:t>выработаны</w:t>
      </w:r>
      <w:r w:rsidR="00C202C1" w:rsidRPr="006B467C">
        <w:rPr>
          <w:lang w:val="ru-RU"/>
        </w:rPr>
        <w:t xml:space="preserve"> </w:t>
      </w:r>
      <w:r w:rsidR="00C202C1" w:rsidRPr="00F31AE7">
        <w:rPr>
          <w:lang w:val="ru-RU"/>
        </w:rPr>
        <w:t>критерии</w:t>
      </w:r>
      <w:r w:rsidR="00C202C1" w:rsidRPr="006B467C">
        <w:rPr>
          <w:lang w:val="ru-RU"/>
        </w:rPr>
        <w:t xml:space="preserve"> </w:t>
      </w:r>
      <w:r w:rsidR="00C202C1" w:rsidRPr="00F31AE7">
        <w:rPr>
          <w:lang w:val="ru-RU"/>
        </w:rPr>
        <w:t>совместного</w:t>
      </w:r>
      <w:r w:rsidR="00C202C1" w:rsidRPr="006B467C">
        <w:rPr>
          <w:lang w:val="ru-RU"/>
        </w:rPr>
        <w:t xml:space="preserve"> </w:t>
      </w:r>
      <w:r w:rsidR="00C202C1" w:rsidRPr="00F31AE7">
        <w:rPr>
          <w:lang w:val="ru-RU"/>
        </w:rPr>
        <w:t>использования</w:t>
      </w:r>
      <w:r w:rsidR="00C202C1" w:rsidRPr="006B467C">
        <w:rPr>
          <w:lang w:val="ru-RU"/>
        </w:rPr>
        <w:t xml:space="preserve"> </w:t>
      </w:r>
      <w:r w:rsidR="00C202C1" w:rsidRPr="00F31AE7">
        <w:rPr>
          <w:lang w:val="ru-RU"/>
        </w:rPr>
        <w:t>частот</w:t>
      </w:r>
      <w:r w:rsidR="00C202C1" w:rsidRPr="006B467C">
        <w:rPr>
          <w:lang w:val="ru-RU"/>
        </w:rPr>
        <w:t xml:space="preserve">, </w:t>
      </w:r>
      <w:r w:rsidR="00C202C1" w:rsidRPr="00F31AE7">
        <w:rPr>
          <w:lang w:val="ru-RU"/>
        </w:rPr>
        <w:t>чтобы</w:t>
      </w:r>
      <w:r w:rsidR="00C202C1" w:rsidRPr="006B467C">
        <w:rPr>
          <w:lang w:val="ru-RU"/>
        </w:rPr>
        <w:t xml:space="preserve"> </w:t>
      </w:r>
      <w:r w:rsidR="00C202C1" w:rsidRPr="00F31AE7">
        <w:rPr>
          <w:lang w:val="ru-RU"/>
        </w:rPr>
        <w:t>исключить</w:t>
      </w:r>
      <w:r w:rsidR="00C202C1" w:rsidRPr="006B467C">
        <w:rPr>
          <w:lang w:val="ru-RU"/>
        </w:rPr>
        <w:t xml:space="preserve"> </w:t>
      </w:r>
      <w:r w:rsidR="00C202C1" w:rsidRPr="00F31AE7">
        <w:rPr>
          <w:lang w:val="ru-RU"/>
        </w:rPr>
        <w:t>необходимость</w:t>
      </w:r>
      <w:r w:rsidR="00C202C1" w:rsidRPr="006B467C">
        <w:rPr>
          <w:lang w:val="ru-RU"/>
        </w:rPr>
        <w:t xml:space="preserve"> </w:t>
      </w:r>
      <w:r w:rsidR="00C202C1" w:rsidRPr="00F31AE7">
        <w:rPr>
          <w:lang w:val="ru-RU"/>
        </w:rPr>
        <w:t>детальной</w:t>
      </w:r>
      <w:r w:rsidR="00C202C1" w:rsidRPr="006B467C">
        <w:rPr>
          <w:lang w:val="ru-RU"/>
        </w:rPr>
        <w:t xml:space="preserve"> </w:t>
      </w:r>
      <w:r w:rsidR="00C202C1" w:rsidRPr="00F31AE7">
        <w:rPr>
          <w:lang w:val="ru-RU"/>
        </w:rPr>
        <w:t>координации</w:t>
      </w:r>
      <w:r w:rsidR="00C202C1" w:rsidRPr="006B467C">
        <w:rPr>
          <w:lang w:val="ru-RU"/>
        </w:rPr>
        <w:t>;</w:t>
      </w:r>
    </w:p>
    <w:p w:rsidR="00C202C1" w:rsidRPr="006B467C" w:rsidRDefault="006334FC" w:rsidP="007B4F2C">
      <w:pPr>
        <w:rPr>
          <w:szCs w:val="24"/>
          <w:lang w:val="ru-RU"/>
        </w:rPr>
      </w:pPr>
      <w:r>
        <w:rPr>
          <w:szCs w:val="24"/>
          <w:lang w:val="en-US"/>
        </w:rPr>
        <w:t>c</w:t>
      </w:r>
      <w:r w:rsidR="00C202C1" w:rsidRPr="006B467C">
        <w:rPr>
          <w:szCs w:val="24"/>
          <w:lang w:val="ru-RU"/>
        </w:rPr>
        <w:t>)</w:t>
      </w:r>
      <w:r w:rsidR="00C202C1" w:rsidRPr="006B467C">
        <w:rPr>
          <w:szCs w:val="24"/>
          <w:lang w:val="ru-RU"/>
        </w:rPr>
        <w:tab/>
      </w:r>
      <w:r w:rsidR="00C202C1" w:rsidRPr="00F31AE7">
        <w:rPr>
          <w:szCs w:val="24"/>
          <w:lang w:val="ru-RU"/>
        </w:rPr>
        <w:t>что</w:t>
      </w:r>
      <w:r w:rsidR="00C202C1" w:rsidRPr="006B467C">
        <w:rPr>
          <w:szCs w:val="24"/>
          <w:lang w:val="ru-RU"/>
        </w:rPr>
        <w:t xml:space="preserve"> </w:t>
      </w:r>
      <w:r w:rsidR="00C202C1" w:rsidRPr="00F31AE7">
        <w:rPr>
          <w:szCs w:val="24"/>
          <w:lang w:val="ru-RU"/>
        </w:rPr>
        <w:t>при</w:t>
      </w:r>
      <w:r w:rsidR="00C202C1" w:rsidRPr="006B467C">
        <w:rPr>
          <w:szCs w:val="24"/>
          <w:lang w:val="ru-RU"/>
        </w:rPr>
        <w:t xml:space="preserve"> </w:t>
      </w:r>
      <w:r w:rsidR="00C202C1" w:rsidRPr="00F31AE7">
        <w:rPr>
          <w:szCs w:val="24"/>
          <w:lang w:val="ru-RU"/>
        </w:rPr>
        <w:t>выработке</w:t>
      </w:r>
      <w:r w:rsidR="00C202C1" w:rsidRPr="006B467C">
        <w:rPr>
          <w:szCs w:val="24"/>
          <w:lang w:val="ru-RU"/>
        </w:rPr>
        <w:t xml:space="preserve"> </w:t>
      </w:r>
      <w:r w:rsidR="00C202C1" w:rsidRPr="00F31AE7">
        <w:rPr>
          <w:szCs w:val="24"/>
          <w:lang w:val="ru-RU"/>
        </w:rPr>
        <w:t>таких</w:t>
      </w:r>
      <w:r w:rsidR="00C202C1" w:rsidRPr="006B467C">
        <w:rPr>
          <w:szCs w:val="24"/>
          <w:lang w:val="ru-RU"/>
        </w:rPr>
        <w:t xml:space="preserve"> </w:t>
      </w:r>
      <w:r w:rsidR="00C202C1" w:rsidRPr="00F31AE7">
        <w:rPr>
          <w:szCs w:val="24"/>
          <w:lang w:val="ru-RU"/>
        </w:rPr>
        <w:t>критериев</w:t>
      </w:r>
      <w:r w:rsidR="00C202C1" w:rsidRPr="006B467C">
        <w:rPr>
          <w:szCs w:val="24"/>
          <w:lang w:val="ru-RU"/>
        </w:rPr>
        <w:t xml:space="preserve"> </w:t>
      </w:r>
      <w:r w:rsidR="00C202C1" w:rsidRPr="00F31AE7">
        <w:rPr>
          <w:szCs w:val="24"/>
          <w:lang w:val="ru-RU"/>
        </w:rPr>
        <w:t>совместного</w:t>
      </w:r>
      <w:r w:rsidR="00C202C1" w:rsidRPr="006B467C">
        <w:rPr>
          <w:szCs w:val="24"/>
          <w:lang w:val="ru-RU"/>
        </w:rPr>
        <w:t xml:space="preserve"> </w:t>
      </w:r>
      <w:r w:rsidR="00C202C1" w:rsidRPr="00F31AE7">
        <w:rPr>
          <w:szCs w:val="24"/>
          <w:lang w:val="ru-RU"/>
        </w:rPr>
        <w:t>использования</w:t>
      </w:r>
      <w:r w:rsidR="00C202C1" w:rsidRPr="006B467C">
        <w:rPr>
          <w:szCs w:val="24"/>
          <w:lang w:val="ru-RU"/>
        </w:rPr>
        <w:t xml:space="preserve"> </w:t>
      </w:r>
      <w:r w:rsidR="00C202C1" w:rsidRPr="00F31AE7">
        <w:rPr>
          <w:szCs w:val="24"/>
          <w:lang w:val="ru-RU"/>
        </w:rPr>
        <w:t>частот</w:t>
      </w:r>
      <w:r w:rsidR="00C202C1" w:rsidRPr="006B467C">
        <w:rPr>
          <w:szCs w:val="24"/>
          <w:lang w:val="ru-RU"/>
        </w:rPr>
        <w:t xml:space="preserve"> </w:t>
      </w:r>
      <w:r w:rsidR="00C202C1" w:rsidRPr="00F31AE7">
        <w:rPr>
          <w:szCs w:val="24"/>
          <w:lang w:val="ru-RU"/>
        </w:rPr>
        <w:t>необходимо</w:t>
      </w:r>
      <w:r w:rsidR="00C202C1" w:rsidRPr="006B467C">
        <w:rPr>
          <w:szCs w:val="24"/>
          <w:lang w:val="ru-RU"/>
        </w:rPr>
        <w:t xml:space="preserve"> </w:t>
      </w:r>
      <w:r w:rsidR="00C202C1" w:rsidRPr="00F31AE7">
        <w:rPr>
          <w:szCs w:val="24"/>
          <w:lang w:val="ru-RU"/>
        </w:rPr>
        <w:t>принимать</w:t>
      </w:r>
      <w:r w:rsidR="00C202C1" w:rsidRPr="006B467C">
        <w:rPr>
          <w:szCs w:val="24"/>
          <w:lang w:val="ru-RU"/>
        </w:rPr>
        <w:t xml:space="preserve"> </w:t>
      </w:r>
      <w:r w:rsidR="00C202C1" w:rsidRPr="00F31AE7">
        <w:rPr>
          <w:szCs w:val="24"/>
          <w:lang w:val="ru-RU"/>
        </w:rPr>
        <w:t>во</w:t>
      </w:r>
      <w:r w:rsidR="00C202C1" w:rsidRPr="006B467C">
        <w:rPr>
          <w:szCs w:val="24"/>
          <w:lang w:val="ru-RU"/>
        </w:rPr>
        <w:t xml:space="preserve"> </w:t>
      </w:r>
      <w:r w:rsidR="00C202C1" w:rsidRPr="00F31AE7">
        <w:rPr>
          <w:szCs w:val="24"/>
          <w:lang w:val="ru-RU"/>
        </w:rPr>
        <w:t>внимание</w:t>
      </w:r>
      <w:r w:rsidR="00C202C1" w:rsidRPr="006B467C">
        <w:rPr>
          <w:szCs w:val="24"/>
          <w:lang w:val="ru-RU"/>
        </w:rPr>
        <w:t xml:space="preserve"> </w:t>
      </w:r>
      <w:r w:rsidR="00C202C1" w:rsidRPr="00F31AE7">
        <w:rPr>
          <w:szCs w:val="24"/>
          <w:lang w:val="ru-RU"/>
        </w:rPr>
        <w:t>эксплуатационные</w:t>
      </w:r>
      <w:r w:rsidR="00C202C1" w:rsidRPr="006B467C">
        <w:rPr>
          <w:szCs w:val="24"/>
          <w:lang w:val="ru-RU"/>
        </w:rPr>
        <w:t xml:space="preserve"> </w:t>
      </w:r>
      <w:r w:rsidR="00C202C1" w:rsidRPr="00F31AE7">
        <w:rPr>
          <w:szCs w:val="24"/>
          <w:lang w:val="ru-RU"/>
        </w:rPr>
        <w:t>и</w:t>
      </w:r>
      <w:r w:rsidR="00C202C1" w:rsidRPr="006B467C">
        <w:rPr>
          <w:szCs w:val="24"/>
          <w:lang w:val="ru-RU"/>
        </w:rPr>
        <w:t xml:space="preserve"> </w:t>
      </w:r>
      <w:r w:rsidR="00C202C1" w:rsidRPr="00F31AE7">
        <w:rPr>
          <w:szCs w:val="24"/>
          <w:lang w:val="ru-RU"/>
        </w:rPr>
        <w:t>технические</w:t>
      </w:r>
      <w:r w:rsidR="00C202C1" w:rsidRPr="006B467C">
        <w:rPr>
          <w:szCs w:val="24"/>
          <w:lang w:val="ru-RU"/>
        </w:rPr>
        <w:t xml:space="preserve"> </w:t>
      </w:r>
      <w:r w:rsidR="00C202C1" w:rsidRPr="00F31AE7">
        <w:rPr>
          <w:szCs w:val="24"/>
          <w:lang w:val="ru-RU"/>
        </w:rPr>
        <w:t>требования</w:t>
      </w:r>
      <w:r w:rsidR="00C202C1" w:rsidRPr="006B467C">
        <w:rPr>
          <w:szCs w:val="24"/>
          <w:lang w:val="ru-RU"/>
        </w:rPr>
        <w:t xml:space="preserve"> </w:t>
      </w:r>
      <w:r w:rsidR="00C202C1" w:rsidRPr="00F31AE7">
        <w:rPr>
          <w:szCs w:val="24"/>
          <w:lang w:val="ru-RU"/>
        </w:rPr>
        <w:t>сетей</w:t>
      </w:r>
      <w:r w:rsidR="00C202C1" w:rsidRPr="006B467C">
        <w:rPr>
          <w:szCs w:val="24"/>
          <w:lang w:val="ru-RU"/>
        </w:rPr>
        <w:t xml:space="preserve"> </w:t>
      </w:r>
      <w:r w:rsidR="00C202C1" w:rsidRPr="00F31AE7">
        <w:rPr>
          <w:szCs w:val="24"/>
          <w:lang w:val="ru-RU"/>
        </w:rPr>
        <w:t>спутниковой</w:t>
      </w:r>
      <w:r w:rsidR="00C202C1" w:rsidRPr="006B467C">
        <w:rPr>
          <w:szCs w:val="24"/>
          <w:lang w:val="ru-RU"/>
        </w:rPr>
        <w:t xml:space="preserve"> </w:t>
      </w:r>
      <w:r w:rsidR="00C202C1" w:rsidRPr="00F31AE7">
        <w:rPr>
          <w:szCs w:val="24"/>
          <w:lang w:val="ru-RU"/>
        </w:rPr>
        <w:t>службы</w:t>
      </w:r>
      <w:r w:rsidR="00C202C1" w:rsidRPr="006B467C">
        <w:rPr>
          <w:szCs w:val="24"/>
          <w:lang w:val="ru-RU"/>
        </w:rPr>
        <w:t xml:space="preserve">, </w:t>
      </w:r>
      <w:r w:rsidR="00C202C1" w:rsidRPr="00F31AE7">
        <w:rPr>
          <w:szCs w:val="24"/>
          <w:lang w:val="ru-RU"/>
        </w:rPr>
        <w:t>а</w:t>
      </w:r>
      <w:r w:rsidR="007B4F2C">
        <w:rPr>
          <w:szCs w:val="24"/>
          <w:lang w:val="en-US"/>
        </w:rPr>
        <w:t> </w:t>
      </w:r>
      <w:r w:rsidR="00C202C1" w:rsidRPr="00F31AE7">
        <w:rPr>
          <w:szCs w:val="24"/>
          <w:lang w:val="ru-RU"/>
        </w:rPr>
        <w:t>также</w:t>
      </w:r>
      <w:r w:rsidR="00C202C1" w:rsidRPr="006B467C">
        <w:rPr>
          <w:szCs w:val="24"/>
          <w:lang w:val="ru-RU"/>
        </w:rPr>
        <w:t xml:space="preserve"> </w:t>
      </w:r>
      <w:r w:rsidR="00C202C1" w:rsidRPr="00F31AE7">
        <w:rPr>
          <w:szCs w:val="24"/>
          <w:lang w:val="ru-RU"/>
        </w:rPr>
        <w:t>требования</w:t>
      </w:r>
      <w:r w:rsidR="00C202C1" w:rsidRPr="006B467C">
        <w:rPr>
          <w:szCs w:val="24"/>
          <w:lang w:val="ru-RU"/>
        </w:rPr>
        <w:t xml:space="preserve"> </w:t>
      </w:r>
      <w:r w:rsidR="00C202C1" w:rsidRPr="00F31AE7">
        <w:rPr>
          <w:szCs w:val="24"/>
          <w:lang w:val="ru-RU"/>
        </w:rPr>
        <w:t>ФС</w:t>
      </w:r>
      <w:r w:rsidR="00C202C1" w:rsidRPr="006B467C">
        <w:rPr>
          <w:szCs w:val="24"/>
          <w:lang w:val="ru-RU"/>
        </w:rPr>
        <w:t xml:space="preserve"> </w:t>
      </w:r>
      <w:r w:rsidR="00C202C1" w:rsidRPr="00F31AE7">
        <w:rPr>
          <w:szCs w:val="24"/>
          <w:lang w:val="ru-RU"/>
        </w:rPr>
        <w:t>и</w:t>
      </w:r>
      <w:r w:rsidR="00C202C1" w:rsidRPr="006B467C">
        <w:rPr>
          <w:szCs w:val="24"/>
          <w:lang w:val="ru-RU"/>
        </w:rPr>
        <w:t xml:space="preserve"> </w:t>
      </w:r>
      <w:r w:rsidR="00C202C1" w:rsidRPr="00F31AE7">
        <w:rPr>
          <w:szCs w:val="24"/>
          <w:lang w:val="ru-RU"/>
        </w:rPr>
        <w:t>приемлемые</w:t>
      </w:r>
      <w:r w:rsidR="00C202C1" w:rsidRPr="006B467C">
        <w:rPr>
          <w:szCs w:val="24"/>
          <w:lang w:val="ru-RU"/>
        </w:rPr>
        <w:t xml:space="preserve"> </w:t>
      </w:r>
      <w:r w:rsidR="00C202C1" w:rsidRPr="00F31AE7">
        <w:rPr>
          <w:szCs w:val="24"/>
          <w:lang w:val="ru-RU"/>
        </w:rPr>
        <w:t>для</w:t>
      </w:r>
      <w:r w:rsidR="00C202C1" w:rsidRPr="006B467C">
        <w:rPr>
          <w:szCs w:val="24"/>
          <w:lang w:val="ru-RU"/>
        </w:rPr>
        <w:t xml:space="preserve"> </w:t>
      </w:r>
      <w:r w:rsidR="00C202C1" w:rsidRPr="00F31AE7">
        <w:rPr>
          <w:szCs w:val="24"/>
          <w:lang w:val="ru-RU"/>
        </w:rPr>
        <w:t>них</w:t>
      </w:r>
      <w:r w:rsidR="00C202C1" w:rsidRPr="006B467C">
        <w:rPr>
          <w:szCs w:val="24"/>
          <w:lang w:val="ru-RU"/>
        </w:rPr>
        <w:t xml:space="preserve"> </w:t>
      </w:r>
      <w:r w:rsidR="00C202C1" w:rsidRPr="00F31AE7">
        <w:rPr>
          <w:szCs w:val="24"/>
          <w:lang w:val="ru-RU"/>
        </w:rPr>
        <w:t>меры</w:t>
      </w:r>
      <w:r w:rsidR="00C202C1" w:rsidRPr="006B467C">
        <w:rPr>
          <w:szCs w:val="24"/>
          <w:lang w:val="ru-RU"/>
        </w:rPr>
        <w:t>;</w:t>
      </w:r>
    </w:p>
    <w:p w:rsidR="00C202C1" w:rsidRPr="006B467C" w:rsidRDefault="006334FC" w:rsidP="00C202C1">
      <w:pPr>
        <w:rPr>
          <w:szCs w:val="24"/>
          <w:lang w:val="ru-RU"/>
        </w:rPr>
      </w:pPr>
      <w:r>
        <w:rPr>
          <w:szCs w:val="24"/>
          <w:lang w:val="en-US"/>
        </w:rPr>
        <w:t>d</w:t>
      </w:r>
      <w:r w:rsidR="00C202C1" w:rsidRPr="006B467C">
        <w:rPr>
          <w:szCs w:val="24"/>
          <w:lang w:val="ru-RU"/>
        </w:rPr>
        <w:t>)</w:t>
      </w:r>
      <w:r w:rsidR="00C202C1" w:rsidRPr="006B467C">
        <w:rPr>
          <w:szCs w:val="24"/>
          <w:lang w:val="ru-RU"/>
        </w:rPr>
        <w:tab/>
      </w:r>
      <w:r w:rsidR="00C202C1" w:rsidRPr="00F31AE7">
        <w:rPr>
          <w:szCs w:val="24"/>
          <w:lang w:val="ru-RU"/>
        </w:rPr>
        <w:t>что</w:t>
      </w:r>
      <w:r w:rsidR="00C202C1" w:rsidRPr="006B467C">
        <w:rPr>
          <w:szCs w:val="24"/>
          <w:lang w:val="ru-RU"/>
        </w:rPr>
        <w:t xml:space="preserve"> </w:t>
      </w:r>
      <w:r w:rsidR="00C202C1" w:rsidRPr="00F31AE7">
        <w:rPr>
          <w:szCs w:val="24"/>
          <w:lang w:val="ru-RU"/>
        </w:rPr>
        <w:t>было</w:t>
      </w:r>
      <w:r w:rsidR="00C202C1" w:rsidRPr="006B467C">
        <w:rPr>
          <w:szCs w:val="24"/>
          <w:lang w:val="ru-RU"/>
        </w:rPr>
        <w:t xml:space="preserve"> </w:t>
      </w:r>
      <w:r w:rsidR="00C202C1" w:rsidRPr="00F31AE7">
        <w:rPr>
          <w:szCs w:val="24"/>
          <w:lang w:val="ru-RU"/>
        </w:rPr>
        <w:t>установлено</w:t>
      </w:r>
      <w:r w:rsidR="00C202C1" w:rsidRPr="006B467C">
        <w:rPr>
          <w:szCs w:val="24"/>
          <w:lang w:val="ru-RU"/>
        </w:rPr>
        <w:t xml:space="preserve">, </w:t>
      </w:r>
      <w:r w:rsidR="00C202C1" w:rsidRPr="00F31AE7">
        <w:rPr>
          <w:szCs w:val="24"/>
          <w:lang w:val="ru-RU"/>
        </w:rPr>
        <w:t>что</w:t>
      </w:r>
      <w:r w:rsidR="00C202C1" w:rsidRPr="006B467C">
        <w:rPr>
          <w:szCs w:val="24"/>
          <w:lang w:val="ru-RU"/>
        </w:rPr>
        <w:t xml:space="preserve"> </w:t>
      </w:r>
      <w:r w:rsidR="00C202C1" w:rsidRPr="00F31AE7">
        <w:rPr>
          <w:szCs w:val="24"/>
          <w:lang w:val="ru-RU"/>
        </w:rPr>
        <w:t>вероятностная</w:t>
      </w:r>
      <w:r w:rsidR="00C202C1" w:rsidRPr="006B467C">
        <w:rPr>
          <w:szCs w:val="24"/>
          <w:lang w:val="ru-RU"/>
        </w:rPr>
        <w:t xml:space="preserve"> </w:t>
      </w:r>
      <w:r w:rsidR="00C202C1" w:rsidRPr="00F31AE7">
        <w:rPr>
          <w:szCs w:val="24"/>
          <w:lang w:val="ru-RU"/>
        </w:rPr>
        <w:t>основа</w:t>
      </w:r>
      <w:r w:rsidR="00C202C1" w:rsidRPr="006B467C">
        <w:rPr>
          <w:szCs w:val="24"/>
          <w:lang w:val="ru-RU"/>
        </w:rPr>
        <w:t xml:space="preserve"> </w:t>
      </w:r>
      <w:r w:rsidR="00C202C1" w:rsidRPr="00F31AE7">
        <w:rPr>
          <w:szCs w:val="24"/>
          <w:lang w:val="ru-RU"/>
        </w:rPr>
        <w:t>для</w:t>
      </w:r>
      <w:r w:rsidR="00C202C1" w:rsidRPr="006B467C">
        <w:rPr>
          <w:szCs w:val="24"/>
          <w:lang w:val="ru-RU"/>
        </w:rPr>
        <w:t xml:space="preserve"> </w:t>
      </w:r>
      <w:r w:rsidR="00C202C1" w:rsidRPr="00F31AE7">
        <w:rPr>
          <w:szCs w:val="24"/>
          <w:lang w:val="ru-RU"/>
        </w:rPr>
        <w:t>разработки</w:t>
      </w:r>
      <w:r w:rsidR="00C202C1" w:rsidRPr="006B467C">
        <w:rPr>
          <w:szCs w:val="24"/>
          <w:lang w:val="ru-RU"/>
        </w:rPr>
        <w:t xml:space="preserve"> </w:t>
      </w:r>
      <w:r w:rsidR="00C202C1" w:rsidRPr="00F31AE7">
        <w:rPr>
          <w:szCs w:val="24"/>
          <w:lang w:val="ru-RU"/>
        </w:rPr>
        <w:t>критериев</w:t>
      </w:r>
      <w:r w:rsidR="00C202C1" w:rsidRPr="006B467C">
        <w:rPr>
          <w:szCs w:val="24"/>
          <w:lang w:val="ru-RU"/>
        </w:rPr>
        <w:t xml:space="preserve"> </w:t>
      </w:r>
      <w:r w:rsidR="00C202C1" w:rsidRPr="00F31AE7">
        <w:rPr>
          <w:szCs w:val="24"/>
          <w:lang w:val="ru-RU"/>
        </w:rPr>
        <w:t>совместного</w:t>
      </w:r>
      <w:r w:rsidR="00C202C1" w:rsidRPr="006B467C">
        <w:rPr>
          <w:szCs w:val="24"/>
          <w:lang w:val="ru-RU"/>
        </w:rPr>
        <w:t xml:space="preserve"> </w:t>
      </w:r>
      <w:r w:rsidR="00C202C1" w:rsidRPr="00F31AE7">
        <w:rPr>
          <w:szCs w:val="24"/>
          <w:lang w:val="ru-RU"/>
        </w:rPr>
        <w:t>использования</w:t>
      </w:r>
      <w:r w:rsidR="00C202C1" w:rsidRPr="006B467C">
        <w:rPr>
          <w:szCs w:val="24"/>
          <w:lang w:val="ru-RU"/>
        </w:rPr>
        <w:t xml:space="preserve"> </w:t>
      </w:r>
      <w:r w:rsidR="00C202C1" w:rsidRPr="00F31AE7">
        <w:rPr>
          <w:szCs w:val="24"/>
          <w:lang w:val="ru-RU"/>
        </w:rPr>
        <w:t>частот</w:t>
      </w:r>
      <w:r w:rsidR="00C202C1" w:rsidRPr="006B467C">
        <w:rPr>
          <w:szCs w:val="24"/>
          <w:lang w:val="ru-RU"/>
        </w:rPr>
        <w:t xml:space="preserve"> </w:t>
      </w:r>
      <w:r w:rsidR="00C202C1" w:rsidRPr="00F31AE7">
        <w:rPr>
          <w:szCs w:val="24"/>
          <w:lang w:val="ru-RU"/>
        </w:rPr>
        <w:t>позволяет</w:t>
      </w:r>
      <w:r w:rsidR="00C202C1" w:rsidRPr="006B467C">
        <w:rPr>
          <w:szCs w:val="24"/>
          <w:lang w:val="ru-RU"/>
        </w:rPr>
        <w:t xml:space="preserve"> </w:t>
      </w:r>
      <w:r w:rsidR="00C202C1" w:rsidRPr="00F31AE7">
        <w:rPr>
          <w:szCs w:val="24"/>
          <w:lang w:val="ru-RU"/>
        </w:rPr>
        <w:t>обеспечить</w:t>
      </w:r>
      <w:r w:rsidR="00C202C1" w:rsidRPr="006B467C">
        <w:rPr>
          <w:szCs w:val="24"/>
          <w:lang w:val="ru-RU"/>
        </w:rPr>
        <w:t xml:space="preserve"> </w:t>
      </w:r>
      <w:r w:rsidR="00C202C1" w:rsidRPr="00F31AE7">
        <w:rPr>
          <w:szCs w:val="24"/>
          <w:lang w:val="ru-RU"/>
        </w:rPr>
        <w:t>более</w:t>
      </w:r>
      <w:r w:rsidR="00C202C1" w:rsidRPr="006B467C">
        <w:rPr>
          <w:szCs w:val="24"/>
          <w:lang w:val="ru-RU"/>
        </w:rPr>
        <w:t xml:space="preserve"> </w:t>
      </w:r>
      <w:r w:rsidR="00C202C1" w:rsidRPr="00F31AE7">
        <w:rPr>
          <w:szCs w:val="24"/>
          <w:lang w:val="ru-RU"/>
        </w:rPr>
        <w:t>эффективное</w:t>
      </w:r>
      <w:r w:rsidR="00C202C1" w:rsidRPr="006B467C">
        <w:rPr>
          <w:szCs w:val="24"/>
          <w:lang w:val="ru-RU"/>
        </w:rPr>
        <w:t xml:space="preserve"> </w:t>
      </w:r>
      <w:r w:rsidR="00C202C1" w:rsidRPr="00F31AE7">
        <w:rPr>
          <w:szCs w:val="24"/>
          <w:lang w:val="ru-RU"/>
        </w:rPr>
        <w:t>использование</w:t>
      </w:r>
      <w:r w:rsidR="00C202C1" w:rsidRPr="006B467C">
        <w:rPr>
          <w:szCs w:val="24"/>
          <w:lang w:val="ru-RU"/>
        </w:rPr>
        <w:t xml:space="preserve"> </w:t>
      </w:r>
      <w:r w:rsidR="00C202C1" w:rsidRPr="00F31AE7">
        <w:rPr>
          <w:szCs w:val="24"/>
          <w:lang w:val="ru-RU"/>
        </w:rPr>
        <w:t>спектра</w:t>
      </w:r>
      <w:r w:rsidR="00C202C1" w:rsidRPr="006B467C">
        <w:rPr>
          <w:szCs w:val="24"/>
          <w:lang w:val="ru-RU"/>
        </w:rPr>
        <w:t xml:space="preserve"> </w:t>
      </w:r>
      <w:r w:rsidR="00C202C1" w:rsidRPr="00F31AE7">
        <w:rPr>
          <w:szCs w:val="24"/>
          <w:lang w:val="ru-RU"/>
        </w:rPr>
        <w:t>по</w:t>
      </w:r>
      <w:r w:rsidR="00C202C1" w:rsidRPr="006B467C">
        <w:rPr>
          <w:szCs w:val="24"/>
          <w:lang w:val="ru-RU"/>
        </w:rPr>
        <w:t xml:space="preserve"> </w:t>
      </w:r>
      <w:r w:rsidR="00C202C1" w:rsidRPr="00F31AE7">
        <w:rPr>
          <w:szCs w:val="24"/>
          <w:lang w:val="ru-RU"/>
        </w:rPr>
        <w:t>сравнению</w:t>
      </w:r>
      <w:r w:rsidR="00C202C1" w:rsidRPr="006B467C">
        <w:rPr>
          <w:szCs w:val="24"/>
          <w:lang w:val="ru-RU"/>
        </w:rPr>
        <w:t xml:space="preserve"> </w:t>
      </w:r>
      <w:r w:rsidR="00C202C1" w:rsidRPr="00F31AE7">
        <w:rPr>
          <w:szCs w:val="24"/>
          <w:lang w:val="ru-RU"/>
        </w:rPr>
        <w:t>с</w:t>
      </w:r>
      <w:r w:rsidR="00C202C1" w:rsidRPr="006B467C">
        <w:rPr>
          <w:szCs w:val="24"/>
          <w:lang w:val="ru-RU"/>
        </w:rPr>
        <w:t xml:space="preserve"> </w:t>
      </w:r>
      <w:r w:rsidR="00C202C1" w:rsidRPr="00F31AE7">
        <w:rPr>
          <w:szCs w:val="24"/>
          <w:lang w:val="ru-RU"/>
        </w:rPr>
        <w:t>критериями</w:t>
      </w:r>
      <w:r w:rsidR="00C202C1" w:rsidRPr="006B467C">
        <w:rPr>
          <w:szCs w:val="24"/>
          <w:lang w:val="ru-RU"/>
        </w:rPr>
        <w:t xml:space="preserve">, </w:t>
      </w:r>
      <w:r w:rsidR="00C202C1" w:rsidRPr="00F31AE7">
        <w:rPr>
          <w:szCs w:val="24"/>
          <w:lang w:val="ru-RU"/>
        </w:rPr>
        <w:t>разработанными</w:t>
      </w:r>
      <w:r w:rsidR="00C202C1" w:rsidRPr="006B467C">
        <w:rPr>
          <w:szCs w:val="24"/>
          <w:lang w:val="ru-RU"/>
        </w:rPr>
        <w:t xml:space="preserve"> </w:t>
      </w:r>
      <w:r w:rsidR="00C202C1" w:rsidRPr="00F31AE7">
        <w:rPr>
          <w:szCs w:val="24"/>
          <w:lang w:val="ru-RU"/>
        </w:rPr>
        <w:t>с</w:t>
      </w:r>
      <w:r w:rsidR="00C202C1" w:rsidRPr="006B467C">
        <w:rPr>
          <w:szCs w:val="24"/>
          <w:lang w:val="ru-RU"/>
        </w:rPr>
        <w:t xml:space="preserve"> </w:t>
      </w:r>
      <w:r w:rsidR="00C202C1" w:rsidRPr="00F31AE7">
        <w:rPr>
          <w:szCs w:val="24"/>
          <w:lang w:val="ru-RU"/>
        </w:rPr>
        <w:t>использованием</w:t>
      </w:r>
      <w:r w:rsidR="00C202C1" w:rsidRPr="006B467C">
        <w:rPr>
          <w:szCs w:val="24"/>
          <w:lang w:val="ru-RU"/>
        </w:rPr>
        <w:t xml:space="preserve"> </w:t>
      </w:r>
      <w:r w:rsidR="00C202C1" w:rsidRPr="00F31AE7">
        <w:rPr>
          <w:szCs w:val="24"/>
          <w:lang w:val="ru-RU"/>
        </w:rPr>
        <w:t>анализа</w:t>
      </w:r>
      <w:r w:rsidR="00C202C1" w:rsidRPr="006B467C">
        <w:rPr>
          <w:szCs w:val="24"/>
          <w:lang w:val="ru-RU"/>
        </w:rPr>
        <w:t xml:space="preserve"> </w:t>
      </w:r>
      <w:r w:rsidR="00C202C1" w:rsidRPr="00F31AE7">
        <w:rPr>
          <w:szCs w:val="24"/>
          <w:lang w:val="ru-RU"/>
        </w:rPr>
        <w:t>для</w:t>
      </w:r>
      <w:r w:rsidR="00C202C1" w:rsidRPr="006B467C">
        <w:rPr>
          <w:szCs w:val="24"/>
          <w:lang w:val="ru-RU"/>
        </w:rPr>
        <w:t xml:space="preserve"> </w:t>
      </w:r>
      <w:r w:rsidR="00C202C1" w:rsidRPr="00F31AE7">
        <w:rPr>
          <w:szCs w:val="24"/>
          <w:lang w:val="ru-RU"/>
        </w:rPr>
        <w:t>худшего</w:t>
      </w:r>
      <w:r w:rsidR="00C202C1" w:rsidRPr="006B467C">
        <w:rPr>
          <w:szCs w:val="24"/>
          <w:lang w:val="ru-RU"/>
        </w:rPr>
        <w:t xml:space="preserve"> </w:t>
      </w:r>
      <w:r w:rsidR="00C202C1" w:rsidRPr="00F31AE7">
        <w:rPr>
          <w:szCs w:val="24"/>
          <w:lang w:val="ru-RU"/>
        </w:rPr>
        <w:t>случая</w:t>
      </w:r>
      <w:r w:rsidR="00C202C1" w:rsidRPr="006B467C">
        <w:rPr>
          <w:szCs w:val="24"/>
          <w:lang w:val="ru-RU"/>
        </w:rPr>
        <w:t>;</w:t>
      </w:r>
    </w:p>
    <w:p w:rsidR="00C202C1" w:rsidRPr="006B467C" w:rsidRDefault="006334FC" w:rsidP="00C202C1">
      <w:pPr>
        <w:rPr>
          <w:szCs w:val="24"/>
          <w:lang w:val="ru-RU"/>
        </w:rPr>
      </w:pPr>
      <w:r>
        <w:rPr>
          <w:szCs w:val="24"/>
          <w:lang w:val="en-US"/>
        </w:rPr>
        <w:t>e</w:t>
      </w:r>
      <w:r w:rsidR="00C202C1" w:rsidRPr="006B467C">
        <w:rPr>
          <w:szCs w:val="24"/>
          <w:lang w:val="ru-RU"/>
        </w:rPr>
        <w:t>)</w:t>
      </w:r>
      <w:r w:rsidR="00C202C1" w:rsidRPr="006B467C">
        <w:rPr>
          <w:szCs w:val="24"/>
          <w:lang w:val="ru-RU"/>
        </w:rPr>
        <w:tab/>
      </w:r>
      <w:r w:rsidR="00C202C1" w:rsidRPr="00F31AE7">
        <w:rPr>
          <w:szCs w:val="24"/>
          <w:lang w:val="ru-RU"/>
        </w:rPr>
        <w:t>что</w:t>
      </w:r>
      <w:r w:rsidR="00C202C1" w:rsidRPr="006B467C">
        <w:rPr>
          <w:szCs w:val="24"/>
          <w:lang w:val="ru-RU"/>
        </w:rPr>
        <w:t xml:space="preserve"> </w:t>
      </w:r>
      <w:r w:rsidR="00C202C1" w:rsidRPr="00F31AE7">
        <w:rPr>
          <w:szCs w:val="24"/>
          <w:lang w:val="ru-RU"/>
        </w:rPr>
        <w:t>трудно</w:t>
      </w:r>
      <w:r w:rsidR="00C202C1" w:rsidRPr="006B467C">
        <w:rPr>
          <w:szCs w:val="24"/>
          <w:lang w:val="ru-RU"/>
        </w:rPr>
        <w:t xml:space="preserve"> </w:t>
      </w:r>
      <w:r w:rsidR="00C202C1" w:rsidRPr="00F31AE7">
        <w:rPr>
          <w:szCs w:val="24"/>
          <w:lang w:val="ru-RU"/>
        </w:rPr>
        <w:t>собрать</w:t>
      </w:r>
      <w:r w:rsidR="00C202C1" w:rsidRPr="006B467C">
        <w:rPr>
          <w:szCs w:val="24"/>
          <w:lang w:val="ru-RU"/>
        </w:rPr>
        <w:t xml:space="preserve"> </w:t>
      </w:r>
      <w:r w:rsidR="00C202C1" w:rsidRPr="00F31AE7">
        <w:rPr>
          <w:szCs w:val="24"/>
          <w:lang w:val="ru-RU"/>
        </w:rPr>
        <w:t>достаточную</w:t>
      </w:r>
      <w:r w:rsidR="00C202C1" w:rsidRPr="006B467C">
        <w:rPr>
          <w:szCs w:val="24"/>
          <w:lang w:val="ru-RU"/>
        </w:rPr>
        <w:t xml:space="preserve"> </w:t>
      </w:r>
      <w:r w:rsidR="00C202C1" w:rsidRPr="00F31AE7">
        <w:rPr>
          <w:szCs w:val="24"/>
          <w:lang w:val="ru-RU"/>
        </w:rPr>
        <w:t>статистически</w:t>
      </w:r>
      <w:r w:rsidR="00C202C1" w:rsidRPr="006B467C">
        <w:rPr>
          <w:szCs w:val="24"/>
          <w:lang w:val="ru-RU"/>
        </w:rPr>
        <w:t xml:space="preserve"> </w:t>
      </w:r>
      <w:r w:rsidR="00C202C1" w:rsidRPr="00F31AE7">
        <w:rPr>
          <w:szCs w:val="24"/>
          <w:lang w:val="ru-RU"/>
        </w:rPr>
        <w:t>точную</w:t>
      </w:r>
      <w:r w:rsidR="00C202C1" w:rsidRPr="006B467C">
        <w:rPr>
          <w:szCs w:val="24"/>
          <w:lang w:val="ru-RU"/>
        </w:rPr>
        <w:t xml:space="preserve"> </w:t>
      </w:r>
      <w:r w:rsidR="00C202C1" w:rsidRPr="00F31AE7">
        <w:rPr>
          <w:szCs w:val="24"/>
          <w:lang w:val="ru-RU"/>
        </w:rPr>
        <w:t>информацию</w:t>
      </w:r>
      <w:r w:rsidR="00C202C1" w:rsidRPr="006B467C">
        <w:rPr>
          <w:szCs w:val="24"/>
          <w:lang w:val="ru-RU"/>
        </w:rPr>
        <w:t xml:space="preserve"> </w:t>
      </w:r>
      <w:r w:rsidR="00C202C1" w:rsidRPr="00F31AE7">
        <w:rPr>
          <w:szCs w:val="24"/>
          <w:lang w:val="ru-RU"/>
        </w:rPr>
        <w:t>о</w:t>
      </w:r>
      <w:r w:rsidR="00C202C1" w:rsidRPr="006B467C">
        <w:rPr>
          <w:szCs w:val="24"/>
          <w:lang w:val="ru-RU"/>
        </w:rPr>
        <w:t xml:space="preserve"> </w:t>
      </w:r>
      <w:r w:rsidR="00C202C1" w:rsidRPr="00F31AE7">
        <w:rPr>
          <w:szCs w:val="24"/>
          <w:lang w:val="ru-RU"/>
        </w:rPr>
        <w:t>реально</w:t>
      </w:r>
      <w:r w:rsidR="00C202C1" w:rsidRPr="006B467C">
        <w:rPr>
          <w:szCs w:val="24"/>
          <w:lang w:val="ru-RU"/>
        </w:rPr>
        <w:t xml:space="preserve"> </w:t>
      </w:r>
      <w:r w:rsidR="00C202C1" w:rsidRPr="00F31AE7">
        <w:rPr>
          <w:szCs w:val="24"/>
          <w:lang w:val="ru-RU"/>
        </w:rPr>
        <w:t>существующих</w:t>
      </w:r>
      <w:r w:rsidR="00C202C1" w:rsidRPr="006B467C">
        <w:rPr>
          <w:szCs w:val="24"/>
          <w:lang w:val="ru-RU"/>
        </w:rPr>
        <w:t xml:space="preserve"> </w:t>
      </w:r>
      <w:r w:rsidR="00C202C1" w:rsidRPr="00F31AE7">
        <w:rPr>
          <w:szCs w:val="24"/>
          <w:lang w:val="ru-RU"/>
        </w:rPr>
        <w:t>и</w:t>
      </w:r>
      <w:r w:rsidR="00C202C1" w:rsidRPr="006B467C">
        <w:rPr>
          <w:szCs w:val="24"/>
          <w:lang w:val="ru-RU"/>
        </w:rPr>
        <w:t xml:space="preserve"> </w:t>
      </w:r>
      <w:r w:rsidR="00C202C1" w:rsidRPr="00F31AE7">
        <w:rPr>
          <w:szCs w:val="24"/>
          <w:lang w:val="ru-RU"/>
        </w:rPr>
        <w:t>планируемых</w:t>
      </w:r>
      <w:r w:rsidR="00C202C1" w:rsidRPr="006B467C">
        <w:rPr>
          <w:szCs w:val="24"/>
          <w:lang w:val="ru-RU"/>
        </w:rPr>
        <w:t xml:space="preserve"> </w:t>
      </w:r>
      <w:r w:rsidR="00C202C1" w:rsidRPr="00F31AE7">
        <w:rPr>
          <w:szCs w:val="24"/>
          <w:lang w:val="ru-RU"/>
        </w:rPr>
        <w:t>наземных</w:t>
      </w:r>
      <w:r w:rsidR="00C202C1" w:rsidRPr="006B467C">
        <w:rPr>
          <w:szCs w:val="24"/>
          <w:lang w:val="ru-RU"/>
        </w:rPr>
        <w:t xml:space="preserve"> </w:t>
      </w:r>
      <w:r w:rsidR="00C202C1" w:rsidRPr="00F31AE7">
        <w:rPr>
          <w:szCs w:val="24"/>
          <w:lang w:val="ru-RU"/>
        </w:rPr>
        <w:t>и</w:t>
      </w:r>
      <w:r w:rsidR="00C202C1" w:rsidRPr="006B467C">
        <w:rPr>
          <w:szCs w:val="24"/>
          <w:lang w:val="ru-RU"/>
        </w:rPr>
        <w:t xml:space="preserve"> </w:t>
      </w:r>
      <w:r w:rsidR="00C202C1" w:rsidRPr="00F31AE7">
        <w:rPr>
          <w:szCs w:val="24"/>
          <w:lang w:val="ru-RU"/>
        </w:rPr>
        <w:t>спутниковых</w:t>
      </w:r>
      <w:r w:rsidR="00C202C1" w:rsidRPr="006B467C">
        <w:rPr>
          <w:szCs w:val="24"/>
          <w:lang w:val="ru-RU"/>
        </w:rPr>
        <w:t xml:space="preserve"> </w:t>
      </w:r>
      <w:r w:rsidR="00C202C1" w:rsidRPr="00F31AE7">
        <w:rPr>
          <w:szCs w:val="24"/>
          <w:lang w:val="ru-RU"/>
        </w:rPr>
        <w:t>станциях</w:t>
      </w:r>
      <w:r w:rsidR="00C202C1" w:rsidRPr="006B467C">
        <w:rPr>
          <w:szCs w:val="24"/>
          <w:lang w:val="ru-RU"/>
        </w:rPr>
        <w:t>;</w:t>
      </w:r>
    </w:p>
    <w:p w:rsidR="00583FDA" w:rsidRPr="00F31AE7" w:rsidRDefault="006334FC" w:rsidP="00583FDA">
      <w:pPr>
        <w:rPr>
          <w:szCs w:val="24"/>
          <w:lang w:val="ru-RU"/>
        </w:rPr>
      </w:pPr>
      <w:r>
        <w:rPr>
          <w:szCs w:val="24"/>
          <w:lang w:val="en-US"/>
        </w:rPr>
        <w:t>f</w:t>
      </w:r>
      <w:r w:rsidR="00583FDA" w:rsidRPr="00F31AE7">
        <w:rPr>
          <w:szCs w:val="24"/>
          <w:lang w:val="ru-RU"/>
        </w:rPr>
        <w:t>)</w:t>
      </w:r>
      <w:r w:rsidR="00583FDA" w:rsidRPr="00F31AE7">
        <w:rPr>
          <w:szCs w:val="24"/>
          <w:lang w:val="ru-RU"/>
        </w:rPr>
        <w:tab/>
        <w:t>что компьютерное моделирование ФС и спутниковы</w:t>
      </w:r>
      <w:r w:rsidR="009E4057">
        <w:rPr>
          <w:szCs w:val="24"/>
          <w:lang w:val="ru-RU"/>
        </w:rPr>
        <w:t>х</w:t>
      </w:r>
      <w:r w:rsidR="00583FDA" w:rsidRPr="00F31AE7">
        <w:rPr>
          <w:szCs w:val="24"/>
          <w:lang w:val="ru-RU"/>
        </w:rPr>
        <w:t xml:space="preserve"> служб, работающи</w:t>
      </w:r>
      <w:r w:rsidR="009E4057">
        <w:rPr>
          <w:szCs w:val="24"/>
          <w:lang w:val="ru-RU"/>
        </w:rPr>
        <w:t>х</w:t>
      </w:r>
      <w:r w:rsidR="00583FDA" w:rsidRPr="00F31AE7">
        <w:rPr>
          <w:szCs w:val="24"/>
          <w:lang w:val="ru-RU"/>
        </w:rPr>
        <w:t xml:space="preserve"> на геостационарной орбите, </w:t>
      </w:r>
      <w:r w:rsidR="009E4057">
        <w:rPr>
          <w:szCs w:val="24"/>
          <w:lang w:val="ru-RU"/>
        </w:rPr>
        <w:t>может дать</w:t>
      </w:r>
      <w:r w:rsidR="00583FDA" w:rsidRPr="00F31AE7">
        <w:rPr>
          <w:szCs w:val="24"/>
          <w:lang w:val="ru-RU"/>
        </w:rPr>
        <w:t xml:space="preserve"> статистически точную информацию, пригодную для выработки критериев в случае большого разнообразия сценариев совместного использования частот,</w:t>
      </w:r>
    </w:p>
    <w:p w:rsidR="00583FDA" w:rsidRPr="00F31AE7" w:rsidRDefault="00583FDA" w:rsidP="007B4F2C">
      <w:pPr>
        <w:pStyle w:val="Call"/>
        <w:rPr>
          <w:lang w:val="ru-RU"/>
        </w:rPr>
      </w:pPr>
      <w:r w:rsidRPr="008E6BF4">
        <w:rPr>
          <w:lang w:val="ru-RU"/>
        </w:rPr>
        <w:t>рекомендует</w:t>
      </w:r>
      <w:r w:rsidRPr="007B4F2C">
        <w:rPr>
          <w:i w:val="0"/>
          <w:iCs/>
          <w:lang w:val="ru-RU"/>
        </w:rPr>
        <w:t>,</w:t>
      </w:r>
    </w:p>
    <w:p w:rsidR="00EB7AC9" w:rsidRPr="00F31AE7" w:rsidRDefault="00EB7AC9" w:rsidP="00EB7AC9">
      <w:pPr>
        <w:rPr>
          <w:szCs w:val="24"/>
          <w:lang w:val="ru-RU"/>
        </w:rPr>
      </w:pPr>
      <w:r w:rsidRPr="00F31AE7">
        <w:rPr>
          <w:b/>
          <w:szCs w:val="24"/>
          <w:lang w:val="ru-RU"/>
        </w:rPr>
        <w:t>1</w:t>
      </w:r>
      <w:r w:rsidRPr="00F31AE7">
        <w:rPr>
          <w:b/>
          <w:szCs w:val="24"/>
          <w:lang w:val="ru-RU"/>
        </w:rPr>
        <w:tab/>
      </w:r>
      <w:r w:rsidRPr="00F31AE7">
        <w:rPr>
          <w:szCs w:val="24"/>
          <w:lang w:val="ru-RU"/>
        </w:rPr>
        <w:t>что информация, полученная путем компьютерного моделирования ФС и спутниковых служб, работающих на геостационарной орбите и использующих тот же спектр, может быть приемлемой для выработки критериев совместного использования частот;</w:t>
      </w:r>
    </w:p>
    <w:p w:rsidR="00EB7AC9" w:rsidRPr="00F31AE7" w:rsidRDefault="00EB7AC9" w:rsidP="00EB7AC9">
      <w:pPr>
        <w:rPr>
          <w:szCs w:val="24"/>
          <w:lang w:val="ru-RU"/>
        </w:rPr>
      </w:pPr>
      <w:r w:rsidRPr="00F31AE7">
        <w:rPr>
          <w:b/>
          <w:szCs w:val="24"/>
          <w:lang w:val="ru-RU"/>
        </w:rPr>
        <w:t>2</w:t>
      </w:r>
      <w:r w:rsidRPr="00F31AE7">
        <w:rPr>
          <w:szCs w:val="24"/>
          <w:lang w:val="ru-RU"/>
        </w:rPr>
        <w:tab/>
        <w:t>что при выработке критериев совместного использования частот для цифровых систем в ФС должен приниматься во внимание материал</w:t>
      </w:r>
      <w:r w:rsidR="00011467">
        <w:rPr>
          <w:szCs w:val="24"/>
          <w:lang w:val="ru-RU"/>
        </w:rPr>
        <w:t>, содержащийся</w:t>
      </w:r>
      <w:r w:rsidRPr="00F31AE7">
        <w:rPr>
          <w:szCs w:val="24"/>
          <w:lang w:val="ru-RU"/>
        </w:rPr>
        <w:t xml:space="preserve"> в Приложении 1</w:t>
      </w:r>
      <w:r w:rsidR="00011467">
        <w:rPr>
          <w:szCs w:val="24"/>
          <w:lang w:val="ru-RU"/>
        </w:rPr>
        <w:t>,</w:t>
      </w:r>
      <w:r w:rsidRPr="00F31AE7">
        <w:rPr>
          <w:szCs w:val="24"/>
          <w:lang w:val="ru-RU"/>
        </w:rPr>
        <w:t xml:space="preserve"> для оценки влияния помех от ФС на цифровую ФС.</w:t>
      </w:r>
    </w:p>
    <w:p w:rsidR="00EB7AC9" w:rsidRPr="00FE2F0E" w:rsidRDefault="00EB7AC9" w:rsidP="007B4F2C">
      <w:pPr>
        <w:pStyle w:val="AnnexNoTitle"/>
        <w:spacing w:line="280" w:lineRule="exact"/>
        <w:rPr>
          <w:lang w:val="ru-RU"/>
        </w:rPr>
      </w:pPr>
      <w:r w:rsidRPr="008E6BF4">
        <w:rPr>
          <w:lang w:val="ru-RU"/>
        </w:rPr>
        <w:lastRenderedPageBreak/>
        <w:t>Приложение</w:t>
      </w:r>
      <w:r w:rsidRPr="00FE2F0E">
        <w:rPr>
          <w:lang w:val="ru-RU"/>
        </w:rPr>
        <w:t xml:space="preserve"> 1</w:t>
      </w:r>
      <w:r w:rsidRPr="00FE2F0E">
        <w:rPr>
          <w:lang w:val="ru-RU"/>
        </w:rPr>
        <w:br/>
      </w:r>
      <w:r w:rsidRPr="00FE2F0E">
        <w:rPr>
          <w:lang w:val="ru-RU"/>
        </w:rPr>
        <w:br/>
        <w:t xml:space="preserve">Информация для оценки помех </w:t>
      </w:r>
      <w:r w:rsidR="00011467">
        <w:rPr>
          <w:lang w:val="ru-RU"/>
        </w:rPr>
        <w:t xml:space="preserve">цифровым </w:t>
      </w:r>
      <w:r w:rsidRPr="00FE2F0E">
        <w:rPr>
          <w:lang w:val="ru-RU"/>
        </w:rPr>
        <w:t xml:space="preserve">системам фиксированной службы </w:t>
      </w:r>
      <w:r w:rsidR="00FE2F0E">
        <w:rPr>
          <w:lang w:val="ru-RU"/>
        </w:rPr>
        <w:br/>
      </w:r>
      <w:r w:rsidR="00011467">
        <w:rPr>
          <w:lang w:val="ru-RU"/>
        </w:rPr>
        <w:t>от</w:t>
      </w:r>
      <w:r w:rsidRPr="00FE2F0E">
        <w:rPr>
          <w:lang w:val="ru-RU"/>
        </w:rPr>
        <w:t xml:space="preserve"> излучени</w:t>
      </w:r>
      <w:r w:rsidR="00011467">
        <w:rPr>
          <w:lang w:val="ru-RU"/>
        </w:rPr>
        <w:t>й</w:t>
      </w:r>
      <w:r w:rsidRPr="00FE2F0E">
        <w:rPr>
          <w:lang w:val="ru-RU"/>
        </w:rPr>
        <w:t xml:space="preserve"> космических станций, работающих </w:t>
      </w:r>
      <w:r w:rsidR="00FE2F0E">
        <w:rPr>
          <w:lang w:val="ru-RU"/>
        </w:rPr>
        <w:br/>
      </w:r>
      <w:r w:rsidRPr="00FE2F0E">
        <w:rPr>
          <w:lang w:val="ru-RU"/>
        </w:rPr>
        <w:t>на геостационарной орбите</w:t>
      </w:r>
    </w:p>
    <w:p w:rsidR="00EB7AC9" w:rsidRPr="00F31AE7" w:rsidRDefault="00EB7AC9" w:rsidP="007B4F2C">
      <w:pPr>
        <w:pStyle w:val="Heading1"/>
        <w:spacing w:line="280" w:lineRule="exact"/>
        <w:rPr>
          <w:lang w:val="ru-RU"/>
        </w:rPr>
      </w:pPr>
      <w:r w:rsidRPr="00F31AE7">
        <w:rPr>
          <w:lang w:val="ru-RU"/>
        </w:rPr>
        <w:t>1</w:t>
      </w:r>
      <w:r w:rsidRPr="00F31AE7">
        <w:rPr>
          <w:lang w:val="ru-RU"/>
        </w:rPr>
        <w:tab/>
      </w:r>
      <w:r w:rsidRPr="008E6BF4">
        <w:rPr>
          <w:lang w:val="ru-RU"/>
        </w:rPr>
        <w:t>Введение</w:t>
      </w:r>
    </w:p>
    <w:p w:rsidR="00EB7AC9" w:rsidRPr="00F31AE7" w:rsidRDefault="00EB7AC9" w:rsidP="007B4F2C">
      <w:pPr>
        <w:spacing w:line="280" w:lineRule="exact"/>
        <w:rPr>
          <w:lang w:val="ru-RU"/>
        </w:rPr>
      </w:pPr>
      <w:r w:rsidRPr="00F31AE7">
        <w:rPr>
          <w:lang w:val="ru-RU"/>
        </w:rPr>
        <w:t>В данном Приложении представлена дополнительная информация</w:t>
      </w:r>
      <w:r w:rsidR="00A67C36">
        <w:rPr>
          <w:lang w:val="ru-RU"/>
        </w:rPr>
        <w:t>, необходимая</w:t>
      </w:r>
      <w:r w:rsidRPr="00F31AE7">
        <w:rPr>
          <w:lang w:val="ru-RU"/>
        </w:rPr>
        <w:t xml:space="preserve"> для оценки помех системам ФС, использующим цифровую модуляцию.</w:t>
      </w:r>
    </w:p>
    <w:p w:rsidR="00350B8F" w:rsidRPr="00F31AE7" w:rsidRDefault="00350B8F" w:rsidP="007B4F2C">
      <w:pPr>
        <w:spacing w:line="280" w:lineRule="exact"/>
        <w:rPr>
          <w:lang w:val="ru-RU"/>
        </w:rPr>
      </w:pPr>
      <w:r w:rsidRPr="00F31AE7">
        <w:rPr>
          <w:lang w:val="ru-RU"/>
        </w:rPr>
        <w:t>Эта метод</w:t>
      </w:r>
      <w:r w:rsidR="00490EAD" w:rsidRPr="00F31AE7">
        <w:rPr>
          <w:lang w:val="ru-RU"/>
        </w:rPr>
        <w:t>ика</w:t>
      </w:r>
      <w:r w:rsidRPr="00F31AE7">
        <w:rPr>
          <w:lang w:val="ru-RU"/>
        </w:rPr>
        <w:t xml:space="preserve"> обеспечивает </w:t>
      </w:r>
      <w:r w:rsidR="00A67C36">
        <w:rPr>
          <w:lang w:val="ru-RU"/>
        </w:rPr>
        <w:t xml:space="preserve">получение </w:t>
      </w:r>
      <w:r w:rsidRPr="00F31AE7">
        <w:rPr>
          <w:lang w:val="ru-RU"/>
        </w:rPr>
        <w:t>статисти</w:t>
      </w:r>
      <w:r w:rsidR="00A67C36">
        <w:rPr>
          <w:lang w:val="ru-RU"/>
        </w:rPr>
        <w:t xml:space="preserve">ческих данных </w:t>
      </w:r>
      <w:r w:rsidRPr="00F31AE7">
        <w:rPr>
          <w:lang w:val="ru-RU"/>
        </w:rPr>
        <w:t>как для значений отношения помеха-шум (</w:t>
      </w:r>
      <w:r w:rsidRPr="00F31AE7">
        <w:rPr>
          <w:i/>
          <w:lang w:val="ru-RU"/>
        </w:rPr>
        <w:t>I</w:t>
      </w:r>
      <w:r w:rsidRPr="00F31AE7">
        <w:rPr>
          <w:lang w:val="ru-RU"/>
        </w:rPr>
        <w:t>/</w:t>
      </w:r>
      <w:r w:rsidRPr="00F31AE7">
        <w:rPr>
          <w:i/>
          <w:lang w:val="ru-RU"/>
        </w:rPr>
        <w:t>N</w:t>
      </w:r>
      <w:r w:rsidRPr="00F31AE7">
        <w:rPr>
          <w:lang w:val="ru-RU"/>
        </w:rPr>
        <w:t xml:space="preserve">) </w:t>
      </w:r>
      <w:r w:rsidR="00A67C36">
        <w:rPr>
          <w:lang w:val="ru-RU"/>
        </w:rPr>
        <w:t>отдельных</w:t>
      </w:r>
      <w:r w:rsidRPr="00F31AE7">
        <w:rPr>
          <w:lang w:val="ru-RU"/>
        </w:rPr>
        <w:t xml:space="preserve"> станций, так и для значений частичного ухудшения качественных показателей (FDP) трасс. Метод</w:t>
      </w:r>
      <w:r w:rsidR="00490EAD" w:rsidRPr="00F31AE7">
        <w:rPr>
          <w:lang w:val="ru-RU"/>
        </w:rPr>
        <w:t>ика</w:t>
      </w:r>
      <w:r w:rsidRPr="00F31AE7">
        <w:rPr>
          <w:lang w:val="ru-RU"/>
        </w:rPr>
        <w:t>, применяемая для оценки FDP</w:t>
      </w:r>
      <w:r w:rsidR="00A67C36">
        <w:rPr>
          <w:lang w:val="ru-RU"/>
        </w:rPr>
        <w:t xml:space="preserve"> на трассе</w:t>
      </w:r>
      <w:r w:rsidRPr="00F31AE7">
        <w:rPr>
          <w:lang w:val="ru-RU"/>
        </w:rPr>
        <w:t xml:space="preserve">, согласно описанию в </w:t>
      </w:r>
      <w:r w:rsidR="00A67C36">
        <w:rPr>
          <w:lang w:val="ru-RU"/>
        </w:rPr>
        <w:t>разделе </w:t>
      </w:r>
      <w:r w:rsidRPr="00F31AE7">
        <w:rPr>
          <w:lang w:val="ru-RU"/>
        </w:rPr>
        <w:t xml:space="preserve">3, действует только </w:t>
      </w:r>
      <w:r w:rsidR="00A67C36">
        <w:rPr>
          <w:lang w:val="ru-RU"/>
        </w:rPr>
        <w:t>в случаях</w:t>
      </w:r>
      <w:r w:rsidR="00243E0B">
        <w:rPr>
          <w:lang w:val="ru-RU"/>
        </w:rPr>
        <w:t>,</w:t>
      </w:r>
      <w:r w:rsidR="00A67C36">
        <w:rPr>
          <w:lang w:val="ru-RU"/>
        </w:rPr>
        <w:t xml:space="preserve"> </w:t>
      </w:r>
      <w:r w:rsidRPr="00F31AE7">
        <w:rPr>
          <w:lang w:val="ru-RU"/>
        </w:rPr>
        <w:t xml:space="preserve">когда отношение </w:t>
      </w:r>
      <w:r w:rsidRPr="00F31AE7">
        <w:rPr>
          <w:i/>
          <w:lang w:val="ru-RU"/>
        </w:rPr>
        <w:t>I</w:t>
      </w:r>
      <w:r w:rsidRPr="00F31AE7">
        <w:rPr>
          <w:lang w:val="ru-RU"/>
        </w:rPr>
        <w:t>/</w:t>
      </w:r>
      <w:r w:rsidRPr="00F31AE7">
        <w:rPr>
          <w:i/>
          <w:lang w:val="ru-RU"/>
        </w:rPr>
        <w:t xml:space="preserve">N </w:t>
      </w:r>
      <w:r w:rsidR="00A67C36">
        <w:rPr>
          <w:lang w:val="ru-RU"/>
        </w:rPr>
        <w:t>приемной</w:t>
      </w:r>
      <w:r w:rsidRPr="00F31AE7">
        <w:rPr>
          <w:lang w:val="ru-RU"/>
        </w:rPr>
        <w:t xml:space="preserve"> станции данно</w:t>
      </w:r>
      <w:r w:rsidR="00A67C36">
        <w:rPr>
          <w:lang w:val="ru-RU"/>
        </w:rPr>
        <w:t xml:space="preserve">й трассы </w:t>
      </w:r>
      <w:r w:rsidRPr="00F31AE7">
        <w:rPr>
          <w:lang w:val="ru-RU"/>
        </w:rPr>
        <w:t>не настолько велико, чтобы перевести приемник в нелинейн</w:t>
      </w:r>
      <w:r w:rsidR="00A67C36">
        <w:rPr>
          <w:lang w:val="ru-RU"/>
        </w:rPr>
        <w:t>ую область</w:t>
      </w:r>
      <w:r w:rsidRPr="00F31AE7">
        <w:rPr>
          <w:lang w:val="ru-RU"/>
        </w:rPr>
        <w:t xml:space="preserve">. Поэтому пользователю лучше проводить оценку </w:t>
      </w:r>
      <w:r w:rsidRPr="00F31AE7">
        <w:rPr>
          <w:i/>
          <w:lang w:val="ru-RU"/>
        </w:rPr>
        <w:t>I</w:t>
      </w:r>
      <w:r w:rsidRPr="00F31AE7">
        <w:rPr>
          <w:lang w:val="ru-RU"/>
        </w:rPr>
        <w:t>/</w:t>
      </w:r>
      <w:r w:rsidRPr="00F31AE7">
        <w:rPr>
          <w:i/>
          <w:lang w:val="ru-RU"/>
        </w:rPr>
        <w:t>N</w:t>
      </w:r>
      <w:r w:rsidRPr="00F31AE7">
        <w:rPr>
          <w:lang w:val="ru-RU"/>
        </w:rPr>
        <w:t xml:space="preserve"> </w:t>
      </w:r>
      <w:r w:rsidR="00A67C36">
        <w:rPr>
          <w:lang w:val="ru-RU"/>
        </w:rPr>
        <w:t>с помощью</w:t>
      </w:r>
      <w:r w:rsidRPr="00F31AE7">
        <w:rPr>
          <w:lang w:val="ru-RU"/>
        </w:rPr>
        <w:t xml:space="preserve"> статистики приемника, как описано в </w:t>
      </w:r>
      <w:r w:rsidR="00A67C36">
        <w:rPr>
          <w:lang w:val="ru-RU"/>
        </w:rPr>
        <w:t>разделе </w:t>
      </w:r>
      <w:r w:rsidRPr="00F31AE7">
        <w:rPr>
          <w:lang w:val="ru-RU"/>
        </w:rPr>
        <w:t xml:space="preserve">2, прежде чем проводить оценку статистики FDP на многопролетной основе, как описано в </w:t>
      </w:r>
      <w:r w:rsidR="00A67C36">
        <w:rPr>
          <w:lang w:val="ru-RU"/>
        </w:rPr>
        <w:t>разделе </w:t>
      </w:r>
      <w:r w:rsidRPr="00F31AE7">
        <w:rPr>
          <w:lang w:val="ru-RU"/>
        </w:rPr>
        <w:t>3.</w:t>
      </w:r>
    </w:p>
    <w:p w:rsidR="00350B8F" w:rsidRPr="00F31AE7" w:rsidRDefault="00350B8F" w:rsidP="007B4F2C">
      <w:pPr>
        <w:spacing w:line="280" w:lineRule="exact"/>
        <w:rPr>
          <w:lang w:val="ru-RU"/>
        </w:rPr>
      </w:pPr>
      <w:r w:rsidRPr="00F31AE7">
        <w:rPr>
          <w:lang w:val="ru-RU"/>
        </w:rPr>
        <w:t xml:space="preserve">Данное Приложение применяется к цифровым системам ФС, где, как правило, преобладает многолучевое замирание, и не применяется к тем системам, в которых преобладают </w:t>
      </w:r>
      <w:r w:rsidR="00A67C36">
        <w:rPr>
          <w:lang w:val="ru-RU"/>
        </w:rPr>
        <w:t>процессы ослабления</w:t>
      </w:r>
      <w:r w:rsidRPr="00F31AE7">
        <w:rPr>
          <w:lang w:val="ru-RU"/>
        </w:rPr>
        <w:t xml:space="preserve"> в атмосферных осадках.</w:t>
      </w:r>
    </w:p>
    <w:p w:rsidR="00350B8F" w:rsidRPr="00F31AE7" w:rsidRDefault="00350B8F" w:rsidP="007B4F2C">
      <w:pPr>
        <w:pStyle w:val="Heading1"/>
        <w:spacing w:line="280" w:lineRule="exact"/>
        <w:rPr>
          <w:lang w:val="ru-RU"/>
        </w:rPr>
      </w:pPr>
      <w:r w:rsidRPr="00F31AE7">
        <w:rPr>
          <w:lang w:val="ru-RU"/>
        </w:rPr>
        <w:t>2</w:t>
      </w:r>
      <w:r w:rsidRPr="00F31AE7">
        <w:rPr>
          <w:lang w:val="ru-RU"/>
        </w:rPr>
        <w:tab/>
      </w:r>
      <w:r w:rsidR="00A67C36" w:rsidRPr="009F29E6">
        <w:rPr>
          <w:lang w:val="ru-RU"/>
        </w:rPr>
        <w:t>А</w:t>
      </w:r>
      <w:r w:rsidRPr="009F29E6">
        <w:rPr>
          <w:lang w:val="ru-RU"/>
        </w:rPr>
        <w:t>нализ</w:t>
      </w:r>
      <w:r w:rsidR="00AE4811">
        <w:rPr>
          <w:lang w:val="ru-RU"/>
        </w:rPr>
        <w:t xml:space="preserve"> по отдельным станциям</w:t>
      </w:r>
    </w:p>
    <w:p w:rsidR="00736568" w:rsidRPr="00F31AE7" w:rsidRDefault="00736568" w:rsidP="007B4F2C">
      <w:pPr>
        <w:spacing w:line="280" w:lineRule="exact"/>
        <w:rPr>
          <w:lang w:val="ru-RU"/>
        </w:rPr>
      </w:pPr>
      <w:r w:rsidRPr="00F31AE7">
        <w:rPr>
          <w:lang w:val="ru-RU"/>
        </w:rPr>
        <w:t xml:space="preserve">В случае с цифровыми системами ФС передачи из пункта в пункт </w:t>
      </w:r>
      <w:r w:rsidR="00AE4811">
        <w:rPr>
          <w:lang w:val="ru-RU"/>
        </w:rPr>
        <w:t>(</w:t>
      </w:r>
      <w:r w:rsidR="0097123F">
        <w:rPr>
          <w:lang w:val="ru-RU"/>
        </w:rPr>
        <w:t xml:space="preserve">Р-Р) </w:t>
      </w:r>
      <w:r w:rsidRPr="00F31AE7">
        <w:rPr>
          <w:lang w:val="ru-RU"/>
        </w:rPr>
        <w:t xml:space="preserve">и передачи из пункта во многие пункты </w:t>
      </w:r>
      <w:r w:rsidR="0097123F">
        <w:rPr>
          <w:lang w:val="ru-RU"/>
        </w:rPr>
        <w:t xml:space="preserve">(Р-МР) следует </w:t>
      </w:r>
      <w:r w:rsidRPr="00F31AE7">
        <w:rPr>
          <w:lang w:val="ru-RU"/>
        </w:rPr>
        <w:t>оценивать помехи с точки зрения FDP, как определено для  изменяющихся во времени помех от негеостационарных спутников в Приложении</w:t>
      </w:r>
      <w:r w:rsidR="0097123F">
        <w:rPr>
          <w:lang w:val="ru-RU"/>
        </w:rPr>
        <w:t> </w:t>
      </w:r>
      <w:r w:rsidRPr="00F31AE7">
        <w:rPr>
          <w:lang w:val="ru-RU"/>
        </w:rPr>
        <w:t xml:space="preserve">3 к Рекомендации МСЭ-R F.1108. По аналогии, когда существует только одна станция ФС, показатель </w:t>
      </w:r>
      <w:r w:rsidRPr="00F31AE7">
        <w:rPr>
          <w:i/>
          <w:lang w:val="ru-RU"/>
        </w:rPr>
        <w:t>FDP</w:t>
      </w:r>
      <w:r w:rsidRPr="008E6BF4">
        <w:rPr>
          <w:i/>
          <w:szCs w:val="22"/>
          <w:vertAlign w:val="subscript"/>
          <w:lang w:val="ru-RU"/>
        </w:rPr>
        <w:t>hop</w:t>
      </w:r>
      <w:r w:rsidRPr="00F31AE7">
        <w:rPr>
          <w:i/>
          <w:position w:val="-4"/>
          <w:sz w:val="20"/>
          <w:lang w:val="ru-RU"/>
        </w:rPr>
        <w:t xml:space="preserve"> </w:t>
      </w:r>
      <w:r w:rsidRPr="00F31AE7">
        <w:rPr>
          <w:lang w:val="ru-RU"/>
        </w:rPr>
        <w:t xml:space="preserve">из-за источников помех со стороны геостационарных спутников может быть определен на входе приемника следующим образом, принимая во внимание то, что уровень помех </w:t>
      </w:r>
      <w:r w:rsidR="0097123F">
        <w:rPr>
          <w:lang w:val="ru-RU"/>
        </w:rPr>
        <w:t xml:space="preserve">почти </w:t>
      </w:r>
      <w:r w:rsidRPr="00F31AE7">
        <w:rPr>
          <w:lang w:val="ru-RU"/>
        </w:rPr>
        <w:t>не</w:t>
      </w:r>
      <w:r w:rsidR="0097123F">
        <w:rPr>
          <w:lang w:val="ru-RU"/>
        </w:rPr>
        <w:t xml:space="preserve"> </w:t>
      </w:r>
      <w:r w:rsidRPr="00F31AE7">
        <w:rPr>
          <w:lang w:val="ru-RU"/>
        </w:rPr>
        <w:t>изме</w:t>
      </w:r>
      <w:r w:rsidR="0097123F">
        <w:rPr>
          <w:lang w:val="ru-RU"/>
        </w:rPr>
        <w:t>няется</w:t>
      </w:r>
      <w:r w:rsidRPr="00F31AE7">
        <w:rPr>
          <w:lang w:val="ru-RU"/>
        </w:rPr>
        <w:t xml:space="preserve"> во времени: </w:t>
      </w:r>
    </w:p>
    <w:p w:rsidR="003D0F64" w:rsidRPr="006B467C" w:rsidRDefault="003D0F64" w:rsidP="007B4F2C">
      <w:pPr>
        <w:pStyle w:val="Equation"/>
        <w:spacing w:before="240" w:after="120" w:line="280" w:lineRule="exact"/>
        <w:rPr>
          <w:lang w:val="ru-RU"/>
        </w:rPr>
      </w:pPr>
      <w:r w:rsidRPr="00F31AE7">
        <w:rPr>
          <w:lang w:val="ru-RU"/>
        </w:rPr>
        <w:tab/>
      </w:r>
      <w:r w:rsidRPr="00F31AE7">
        <w:rPr>
          <w:lang w:val="ru-RU"/>
        </w:rPr>
        <w:tab/>
      </w:r>
      <w:r w:rsidR="00243E0B" w:rsidRPr="00243E0B">
        <w:rPr>
          <w:position w:val="-28"/>
          <w:lang w:val="fr-CH"/>
        </w:rPr>
        <w:object w:dxaOrig="14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1.5pt" o:ole="">
            <v:imagedata r:id="rId15" o:title=""/>
          </v:shape>
          <o:OLEObject Type="Embed" ProgID="Equation.3" ShapeID="_x0000_i1025" DrawAspect="Content" ObjectID="_1373804407" r:id="rId16"/>
        </w:object>
      </w:r>
      <w:r w:rsidRPr="006B467C">
        <w:rPr>
          <w:lang w:val="ru-RU"/>
        </w:rPr>
        <w:tab/>
        <w:t>(1)</w:t>
      </w:r>
    </w:p>
    <w:p w:rsidR="00C202C1" w:rsidRPr="006B467C" w:rsidRDefault="00C202C1" w:rsidP="007B4F2C">
      <w:pPr>
        <w:spacing w:line="280" w:lineRule="exact"/>
        <w:rPr>
          <w:lang w:val="ru-RU"/>
        </w:rPr>
      </w:pPr>
      <w:r w:rsidRPr="00F31AE7">
        <w:rPr>
          <w:lang w:val="ru-RU"/>
        </w:rPr>
        <w:t>где</w:t>
      </w:r>
      <w:r w:rsidRPr="006B467C">
        <w:rPr>
          <w:lang w:val="ru-RU"/>
        </w:rPr>
        <w:t>:</w:t>
      </w:r>
    </w:p>
    <w:p w:rsidR="00106CF6" w:rsidRPr="008E6BF4" w:rsidRDefault="00106CF6" w:rsidP="007B4F2C">
      <w:pPr>
        <w:pStyle w:val="Equationlegend"/>
        <w:spacing w:line="280" w:lineRule="exact"/>
        <w:rPr>
          <w:szCs w:val="24"/>
          <w:lang w:val="ru-RU"/>
        </w:rPr>
      </w:pPr>
      <w:r w:rsidRPr="006B467C">
        <w:rPr>
          <w:i/>
          <w:szCs w:val="24"/>
          <w:lang w:val="ru-RU"/>
        </w:rPr>
        <w:tab/>
      </w:r>
      <w:r w:rsidRPr="00F31AE7">
        <w:rPr>
          <w:i/>
          <w:szCs w:val="24"/>
        </w:rPr>
        <w:t>I</w:t>
      </w:r>
      <w:r w:rsidRPr="00F31AE7">
        <w:rPr>
          <w:rFonts w:ascii="Tms Rmn" w:hAnsi="Tms Rmn"/>
          <w:i/>
          <w:sz w:val="12"/>
          <w:szCs w:val="24"/>
        </w:rPr>
        <w:t> </w:t>
      </w:r>
      <w:r w:rsidRPr="008A40AF">
        <w:rPr>
          <w:szCs w:val="24"/>
          <w:lang w:val="ru-RU"/>
        </w:rPr>
        <w:t>:</w:t>
      </w:r>
      <w:r w:rsidRPr="00F31AE7">
        <w:rPr>
          <w:i/>
          <w:szCs w:val="24"/>
          <w:lang w:val="ru-RU"/>
        </w:rPr>
        <w:tab/>
      </w:r>
      <w:r w:rsidRPr="00F31AE7">
        <w:rPr>
          <w:szCs w:val="24"/>
          <w:lang w:val="ru-RU"/>
        </w:rPr>
        <w:t>суммарн</w:t>
      </w:r>
      <w:r w:rsidR="0097123F">
        <w:rPr>
          <w:szCs w:val="24"/>
          <w:lang w:val="ru-RU"/>
        </w:rPr>
        <w:t>ая</w:t>
      </w:r>
      <w:r w:rsidRPr="00F31AE7">
        <w:rPr>
          <w:szCs w:val="24"/>
          <w:lang w:val="ru-RU"/>
        </w:rPr>
        <w:t xml:space="preserve"> помех</w:t>
      </w:r>
      <w:r w:rsidR="0097123F">
        <w:rPr>
          <w:szCs w:val="24"/>
          <w:lang w:val="ru-RU"/>
        </w:rPr>
        <w:t>а</w:t>
      </w:r>
      <w:r w:rsidRPr="00F31AE7">
        <w:rPr>
          <w:szCs w:val="24"/>
          <w:lang w:val="ru-RU"/>
        </w:rPr>
        <w:t xml:space="preserve"> (</w:t>
      </w:r>
      <w:r w:rsidR="00F31AE7">
        <w:rPr>
          <w:szCs w:val="24"/>
          <w:lang w:val="ru-RU"/>
        </w:rPr>
        <w:t>Вт</w:t>
      </w:r>
      <w:r w:rsidRPr="00F31AE7">
        <w:rPr>
          <w:szCs w:val="24"/>
          <w:lang w:val="ru-RU"/>
        </w:rPr>
        <w:t>/</w:t>
      </w:r>
      <w:r w:rsidR="00F31AE7">
        <w:rPr>
          <w:szCs w:val="24"/>
          <w:lang w:val="ru-RU"/>
        </w:rPr>
        <w:t>МГц</w:t>
      </w:r>
      <w:r w:rsidRPr="00F31AE7">
        <w:rPr>
          <w:szCs w:val="24"/>
          <w:lang w:val="ru-RU"/>
        </w:rPr>
        <w:t>) приемник</w:t>
      </w:r>
      <w:r w:rsidR="0097123F">
        <w:rPr>
          <w:szCs w:val="24"/>
          <w:lang w:val="ru-RU"/>
        </w:rPr>
        <w:t>у</w:t>
      </w:r>
      <w:r w:rsidRPr="00F31AE7">
        <w:rPr>
          <w:szCs w:val="24"/>
          <w:lang w:val="ru-RU"/>
        </w:rPr>
        <w:t xml:space="preserve"> ФС </w:t>
      </w:r>
      <w:r w:rsidR="0097123F">
        <w:rPr>
          <w:szCs w:val="24"/>
          <w:lang w:val="ru-RU"/>
        </w:rPr>
        <w:t>от</w:t>
      </w:r>
      <w:r w:rsidRPr="00F31AE7">
        <w:rPr>
          <w:szCs w:val="24"/>
          <w:lang w:val="ru-RU"/>
        </w:rPr>
        <w:t xml:space="preserve"> видимых спутников</w:t>
      </w:r>
      <w:r w:rsidR="008E6BF4">
        <w:rPr>
          <w:szCs w:val="24"/>
          <w:lang w:val="ru-RU"/>
        </w:rPr>
        <w:t>;</w:t>
      </w:r>
    </w:p>
    <w:p w:rsidR="00106CF6" w:rsidRPr="00F31AE7" w:rsidRDefault="00106CF6" w:rsidP="007B4F2C">
      <w:pPr>
        <w:pStyle w:val="Equationlegend"/>
        <w:spacing w:line="280" w:lineRule="exact"/>
        <w:rPr>
          <w:szCs w:val="24"/>
          <w:lang w:val="ru-RU"/>
        </w:rPr>
      </w:pPr>
      <w:r w:rsidRPr="00F31AE7">
        <w:rPr>
          <w:szCs w:val="24"/>
          <w:lang w:val="ru-RU"/>
        </w:rPr>
        <w:tab/>
      </w:r>
      <w:r w:rsidRPr="00F31AE7">
        <w:rPr>
          <w:i/>
          <w:szCs w:val="24"/>
        </w:rPr>
        <w:t>N</w:t>
      </w:r>
      <w:r w:rsidRPr="009F29E6">
        <w:rPr>
          <w:i/>
          <w:szCs w:val="24"/>
          <w:vertAlign w:val="subscript"/>
        </w:rPr>
        <w:t>T</w:t>
      </w:r>
      <w:r w:rsidRPr="00F31AE7">
        <w:rPr>
          <w:rFonts w:ascii="Tms Rmn" w:hAnsi="Tms Rmn"/>
          <w:sz w:val="12"/>
          <w:szCs w:val="24"/>
        </w:rPr>
        <w:t> </w:t>
      </w:r>
      <w:r w:rsidRPr="008A40AF">
        <w:rPr>
          <w:szCs w:val="24"/>
          <w:lang w:val="ru-RU"/>
        </w:rPr>
        <w:t>:</w:t>
      </w:r>
      <w:r w:rsidRPr="00F31AE7">
        <w:rPr>
          <w:szCs w:val="24"/>
          <w:lang w:val="ru-RU"/>
        </w:rPr>
        <w:tab/>
        <w:t>тепловой шум приемника (</w:t>
      </w:r>
      <w:r w:rsidR="00F31AE7">
        <w:rPr>
          <w:szCs w:val="24"/>
          <w:lang w:val="ru-RU"/>
        </w:rPr>
        <w:t>Вт</w:t>
      </w:r>
      <w:r w:rsidRPr="00F31AE7">
        <w:rPr>
          <w:szCs w:val="24"/>
          <w:lang w:val="ru-RU"/>
        </w:rPr>
        <w:t>/</w:t>
      </w:r>
      <w:r w:rsidR="00F31AE7">
        <w:rPr>
          <w:szCs w:val="24"/>
          <w:lang w:val="ru-RU"/>
        </w:rPr>
        <w:t>МГц</w:t>
      </w:r>
      <w:r w:rsidRPr="00F31AE7">
        <w:rPr>
          <w:szCs w:val="24"/>
          <w:lang w:val="ru-RU"/>
        </w:rPr>
        <w:t>).</w:t>
      </w:r>
    </w:p>
    <w:p w:rsidR="00FE4DD0" w:rsidRPr="00F31AE7" w:rsidRDefault="00FE4DD0" w:rsidP="007B4F2C">
      <w:pPr>
        <w:spacing w:line="280" w:lineRule="exact"/>
        <w:rPr>
          <w:lang w:val="ru-RU"/>
        </w:rPr>
      </w:pPr>
      <w:r w:rsidRPr="00F31AE7">
        <w:rPr>
          <w:lang w:val="ru-RU"/>
        </w:rPr>
        <w:t>Метод</w:t>
      </w:r>
      <w:r w:rsidR="00490EAD" w:rsidRPr="00F31AE7">
        <w:rPr>
          <w:lang w:val="ru-RU"/>
        </w:rPr>
        <w:t>ика</w:t>
      </w:r>
      <w:r w:rsidRPr="00F31AE7">
        <w:rPr>
          <w:lang w:val="ru-RU"/>
        </w:rPr>
        <w:t xml:space="preserve">, предложенная в Дополнении 2 </w:t>
      </w:r>
      <w:r w:rsidR="00353B61">
        <w:rPr>
          <w:lang w:val="ru-RU"/>
        </w:rPr>
        <w:t>настоящего</w:t>
      </w:r>
      <w:r w:rsidRPr="00F31AE7">
        <w:rPr>
          <w:lang w:val="ru-RU"/>
        </w:rPr>
        <w:t xml:space="preserve"> Приложения, может использоваться для </w:t>
      </w:r>
      <w:r w:rsidR="00353B61">
        <w:rPr>
          <w:lang w:val="ru-RU"/>
        </w:rPr>
        <w:t>оценки</w:t>
      </w:r>
      <w:r w:rsidRPr="00F31AE7">
        <w:rPr>
          <w:lang w:val="ru-RU"/>
        </w:rPr>
        <w:t xml:space="preserve"> статисти</w:t>
      </w:r>
      <w:r w:rsidR="00353B61">
        <w:rPr>
          <w:lang w:val="ru-RU"/>
        </w:rPr>
        <w:t>ческих данных</w:t>
      </w:r>
      <w:r w:rsidRPr="00F31AE7">
        <w:rPr>
          <w:lang w:val="ru-RU"/>
        </w:rPr>
        <w:t xml:space="preserve"> </w:t>
      </w:r>
      <w:r w:rsidRPr="00F31AE7">
        <w:rPr>
          <w:i/>
          <w:lang w:val="ru-RU"/>
        </w:rPr>
        <w:t>I</w:t>
      </w:r>
      <w:r w:rsidRPr="00F31AE7">
        <w:rPr>
          <w:lang w:val="ru-RU"/>
        </w:rPr>
        <w:t>/</w:t>
      </w:r>
      <w:r w:rsidRPr="00F31AE7">
        <w:rPr>
          <w:i/>
          <w:lang w:val="ru-RU"/>
        </w:rPr>
        <w:t>N</w:t>
      </w:r>
      <w:r w:rsidRPr="00F31AE7">
        <w:rPr>
          <w:lang w:val="ru-RU"/>
        </w:rPr>
        <w:t>.</w:t>
      </w:r>
    </w:p>
    <w:p w:rsidR="00377262" w:rsidRPr="00F31AE7" w:rsidRDefault="00377262" w:rsidP="007B4F2C">
      <w:pPr>
        <w:spacing w:line="280" w:lineRule="exact"/>
        <w:rPr>
          <w:lang w:val="ru-RU"/>
        </w:rPr>
      </w:pPr>
      <w:r w:rsidRPr="00F31AE7">
        <w:rPr>
          <w:lang w:val="ru-RU"/>
        </w:rPr>
        <w:t xml:space="preserve">При необходимости определения влияния помех на цифровые приемники ФС с разнесением для вычисления </w:t>
      </w:r>
      <w:r w:rsidRPr="00F31AE7">
        <w:rPr>
          <w:i/>
          <w:lang w:val="ru-RU"/>
        </w:rPr>
        <w:t>FDP</w:t>
      </w:r>
      <w:r w:rsidRPr="008E6BF4">
        <w:rPr>
          <w:i/>
          <w:vertAlign w:val="subscript"/>
          <w:lang w:val="ru-RU"/>
        </w:rPr>
        <w:t xml:space="preserve">hop </w:t>
      </w:r>
      <w:r w:rsidRPr="00F31AE7">
        <w:rPr>
          <w:lang w:val="ru-RU"/>
        </w:rPr>
        <w:t xml:space="preserve">более подходящей может </w:t>
      </w:r>
      <w:r w:rsidR="00601DAE">
        <w:rPr>
          <w:lang w:val="ru-RU"/>
        </w:rPr>
        <w:t>оказаться</w:t>
      </w:r>
      <w:r w:rsidRPr="00F31AE7">
        <w:rPr>
          <w:lang w:val="ru-RU"/>
        </w:rPr>
        <w:t xml:space="preserve"> другая формула, описанная в Приложении</w:t>
      </w:r>
      <w:r w:rsidR="00601DAE">
        <w:rPr>
          <w:lang w:val="ru-RU"/>
        </w:rPr>
        <w:t> </w:t>
      </w:r>
      <w:r w:rsidRPr="00F31AE7">
        <w:rPr>
          <w:lang w:val="ru-RU"/>
        </w:rPr>
        <w:t>4 к Рекомендации МСЭ-R F.1108</w:t>
      </w:r>
      <w:r w:rsidR="00243E0B">
        <w:rPr>
          <w:lang w:val="ru-RU"/>
        </w:rPr>
        <w:t>.</w:t>
      </w:r>
    </w:p>
    <w:p w:rsidR="00377262" w:rsidRPr="00F31AE7" w:rsidRDefault="00377262" w:rsidP="007B4F2C">
      <w:pPr>
        <w:pStyle w:val="Heading1"/>
        <w:spacing w:line="280" w:lineRule="exact"/>
        <w:rPr>
          <w:lang w:val="ru-RU"/>
        </w:rPr>
      </w:pPr>
      <w:r w:rsidRPr="00F31AE7">
        <w:rPr>
          <w:lang w:val="ru-RU"/>
        </w:rPr>
        <w:t>3</w:t>
      </w:r>
      <w:r w:rsidRPr="00F31AE7">
        <w:rPr>
          <w:lang w:val="ru-RU"/>
        </w:rPr>
        <w:tab/>
      </w:r>
      <w:r w:rsidR="00601DAE">
        <w:rPr>
          <w:lang w:val="ru-RU"/>
        </w:rPr>
        <w:t xml:space="preserve">Многопролетные системы ФС для </w:t>
      </w:r>
      <w:r w:rsidR="00601DAE" w:rsidRPr="008E6BF4">
        <w:rPr>
          <w:lang w:val="ru-RU"/>
        </w:rPr>
        <w:t>связи</w:t>
      </w:r>
      <w:r w:rsidR="00601DAE">
        <w:rPr>
          <w:lang w:val="ru-RU"/>
        </w:rPr>
        <w:t xml:space="preserve"> пункта с пунктом (Р-Р)</w:t>
      </w:r>
    </w:p>
    <w:p w:rsidR="009F7EAB" w:rsidRPr="00F31AE7" w:rsidRDefault="009F7EAB" w:rsidP="007B4F2C">
      <w:pPr>
        <w:spacing w:line="280" w:lineRule="exact"/>
        <w:rPr>
          <w:lang w:val="ru-RU"/>
        </w:rPr>
      </w:pPr>
      <w:r w:rsidRPr="00F31AE7">
        <w:rPr>
          <w:lang w:val="ru-RU"/>
        </w:rPr>
        <w:t xml:space="preserve">Для цифровых систем ФС с </w:t>
      </w:r>
      <w:r w:rsidRPr="00F31AE7">
        <w:rPr>
          <w:i/>
          <w:lang w:val="ru-RU"/>
        </w:rPr>
        <w:t xml:space="preserve">n </w:t>
      </w:r>
      <w:r w:rsidRPr="00F31AE7">
        <w:rPr>
          <w:lang w:val="ru-RU"/>
        </w:rPr>
        <w:t>пролет</w:t>
      </w:r>
      <w:r w:rsidR="00601DAE">
        <w:rPr>
          <w:lang w:val="ru-RU"/>
        </w:rPr>
        <w:t>ами</w:t>
      </w:r>
      <w:r w:rsidRPr="00F31AE7">
        <w:rPr>
          <w:lang w:val="ru-RU"/>
        </w:rPr>
        <w:t xml:space="preserve">, работающих на частотах, где, как правило, преобладает многолучевое замирание, и подтверждающих, что в общем показатели качества </w:t>
      </w:r>
      <w:r w:rsidR="00601DAE">
        <w:rPr>
          <w:lang w:val="ru-RU"/>
        </w:rPr>
        <w:t>многопролетных систем ФС для связи пункта с пунктом</w:t>
      </w:r>
      <w:r w:rsidRPr="00F31AE7">
        <w:rPr>
          <w:lang w:val="ru-RU"/>
        </w:rPr>
        <w:t xml:space="preserve"> </w:t>
      </w:r>
      <w:r w:rsidR="00601DAE">
        <w:rPr>
          <w:lang w:val="ru-RU"/>
        </w:rPr>
        <w:t xml:space="preserve">указываются на основе той или иной трассы, могут </w:t>
      </w:r>
      <w:r w:rsidRPr="00F31AE7">
        <w:rPr>
          <w:lang w:val="ru-RU"/>
        </w:rPr>
        <w:t xml:space="preserve">применяться два вероятностных метода оценки. Один метод описан в </w:t>
      </w:r>
      <w:r w:rsidR="00601DAE">
        <w:rPr>
          <w:lang w:val="ru-RU"/>
        </w:rPr>
        <w:t>разделе </w:t>
      </w:r>
      <w:r w:rsidRPr="00F31AE7">
        <w:rPr>
          <w:lang w:val="ru-RU"/>
        </w:rPr>
        <w:t>2</w:t>
      </w:r>
      <w:r w:rsidR="00601DAE">
        <w:rPr>
          <w:lang w:val="ru-RU"/>
        </w:rPr>
        <w:t>, а</w:t>
      </w:r>
      <w:r w:rsidRPr="00F31AE7">
        <w:rPr>
          <w:lang w:val="ru-RU"/>
        </w:rPr>
        <w:t xml:space="preserve"> </w:t>
      </w:r>
      <w:r w:rsidR="00601DAE">
        <w:rPr>
          <w:lang w:val="ru-RU"/>
        </w:rPr>
        <w:t xml:space="preserve">другой </w:t>
      </w:r>
      <w:r w:rsidRPr="00F31AE7">
        <w:rPr>
          <w:lang w:val="ru-RU"/>
        </w:rPr>
        <w:t xml:space="preserve">метод </w:t>
      </w:r>
      <w:r w:rsidRPr="00F31AE7">
        <w:rPr>
          <w:lang w:val="ru-RU"/>
        </w:rPr>
        <w:lastRenderedPageBreak/>
        <w:t xml:space="preserve">состоит в вычислении </w:t>
      </w:r>
      <w:r w:rsidRPr="00F31AE7">
        <w:rPr>
          <w:i/>
          <w:lang w:val="ru-RU"/>
        </w:rPr>
        <w:t xml:space="preserve">FDP </w:t>
      </w:r>
      <w:r w:rsidRPr="00F31AE7">
        <w:rPr>
          <w:lang w:val="ru-RU"/>
        </w:rPr>
        <w:t xml:space="preserve">для трассы и </w:t>
      </w:r>
      <w:r w:rsidR="00B2669F" w:rsidRPr="00F31AE7">
        <w:rPr>
          <w:lang w:val="ru-RU"/>
        </w:rPr>
        <w:t>представляет</w:t>
      </w:r>
      <w:r w:rsidRPr="00F31AE7">
        <w:rPr>
          <w:lang w:val="ru-RU"/>
        </w:rPr>
        <w:t xml:space="preserve"> собой </w:t>
      </w:r>
      <w:r w:rsidR="00601DAE">
        <w:rPr>
          <w:lang w:val="ru-RU"/>
        </w:rPr>
        <w:t>отношение</w:t>
      </w:r>
      <w:r w:rsidRPr="00F31AE7">
        <w:rPr>
          <w:lang w:val="ru-RU"/>
        </w:rPr>
        <w:t xml:space="preserve"> общей мощности помех к общей мощности шума для одного направления трассы:</w:t>
      </w:r>
    </w:p>
    <w:p w:rsidR="003D0F64" w:rsidRPr="006B467C" w:rsidRDefault="003D0F64" w:rsidP="007B4F2C">
      <w:pPr>
        <w:pStyle w:val="Equation"/>
        <w:tabs>
          <w:tab w:val="clear" w:pos="794"/>
          <w:tab w:val="left" w:pos="2790"/>
          <w:tab w:val="center" w:pos="4590"/>
        </w:tabs>
        <w:rPr>
          <w:lang w:val="ru-RU"/>
        </w:rPr>
      </w:pPr>
      <w:r w:rsidRPr="00F31AE7">
        <w:rPr>
          <w:lang w:val="ru-RU"/>
        </w:rPr>
        <w:tab/>
      </w:r>
      <w:r w:rsidRPr="00F31AE7">
        <w:rPr>
          <w:lang w:val="ru-RU"/>
        </w:rPr>
        <w:tab/>
      </w:r>
      <w:r w:rsidR="00243E0B" w:rsidRPr="00243E0B">
        <w:rPr>
          <w:position w:val="-28"/>
          <w:lang w:val="fr-CH"/>
        </w:rPr>
        <w:object w:dxaOrig="1840" w:dyaOrig="940">
          <v:shape id="_x0000_i1026" type="#_x0000_t75" style="width:92.5pt;height:46.5pt" o:ole="">
            <v:imagedata r:id="rId17" o:title=""/>
          </v:shape>
          <o:OLEObject Type="Embed" ProgID="Equation.3" ShapeID="_x0000_i1026" DrawAspect="Content" ObjectID="_1373804408" r:id="rId18"/>
        </w:object>
      </w:r>
      <w:r w:rsidRPr="006B467C">
        <w:rPr>
          <w:lang w:val="ru-RU"/>
        </w:rPr>
        <w:tab/>
        <w:t>(2)</w:t>
      </w:r>
    </w:p>
    <w:p w:rsidR="00B2669F" w:rsidRPr="00F31AE7" w:rsidRDefault="00B2669F" w:rsidP="007B4F2C">
      <w:pPr>
        <w:rPr>
          <w:lang w:val="ru-RU"/>
        </w:rPr>
      </w:pPr>
      <w:r w:rsidRPr="00F31AE7">
        <w:rPr>
          <w:lang w:val="ru-RU"/>
        </w:rPr>
        <w:t xml:space="preserve">где </w:t>
      </w:r>
      <w:r w:rsidRPr="00F31AE7">
        <w:rPr>
          <w:i/>
          <w:lang w:val="ru-RU"/>
        </w:rPr>
        <w:t>I</w:t>
      </w:r>
      <w:r w:rsidRPr="00F31AE7">
        <w:rPr>
          <w:i/>
          <w:position w:val="-4"/>
          <w:sz w:val="20"/>
          <w:lang w:val="ru-RU"/>
        </w:rPr>
        <w:t>k</w:t>
      </w:r>
      <w:r w:rsidRPr="00F31AE7">
        <w:rPr>
          <w:lang w:val="ru-RU"/>
        </w:rPr>
        <w:t xml:space="preserve"> – это суммарн</w:t>
      </w:r>
      <w:r w:rsidR="00601DAE">
        <w:rPr>
          <w:lang w:val="ru-RU"/>
        </w:rPr>
        <w:t>ая</w:t>
      </w:r>
      <w:r w:rsidRPr="00F31AE7">
        <w:rPr>
          <w:lang w:val="ru-RU"/>
        </w:rPr>
        <w:t xml:space="preserve"> помех</w:t>
      </w:r>
      <w:r w:rsidR="00601DAE">
        <w:rPr>
          <w:lang w:val="ru-RU"/>
        </w:rPr>
        <w:t>а</w:t>
      </w:r>
      <w:r w:rsidRPr="00F31AE7">
        <w:rPr>
          <w:lang w:val="ru-RU"/>
        </w:rPr>
        <w:t>, попадающ</w:t>
      </w:r>
      <w:r w:rsidR="00366870">
        <w:rPr>
          <w:lang w:val="ru-RU"/>
        </w:rPr>
        <w:t xml:space="preserve">ая в </w:t>
      </w:r>
      <w:r w:rsidR="00366870" w:rsidRPr="00366870">
        <w:rPr>
          <w:i/>
          <w:lang w:val="en-US"/>
        </w:rPr>
        <w:t>k</w:t>
      </w:r>
      <w:r w:rsidR="00366870">
        <w:rPr>
          <w:lang w:val="ru-RU"/>
        </w:rPr>
        <w:t>-й</w:t>
      </w:r>
      <w:r w:rsidRPr="00F31AE7">
        <w:rPr>
          <w:lang w:val="ru-RU"/>
        </w:rPr>
        <w:t xml:space="preserve"> приемник </w:t>
      </w:r>
      <w:r w:rsidR="00366870">
        <w:rPr>
          <w:lang w:val="ru-RU"/>
        </w:rPr>
        <w:t xml:space="preserve">от </w:t>
      </w:r>
      <w:r w:rsidRPr="00F31AE7">
        <w:rPr>
          <w:lang w:val="ru-RU"/>
        </w:rPr>
        <w:t>видимых спутников.</w:t>
      </w:r>
    </w:p>
    <w:p w:rsidR="00B2669F" w:rsidRPr="00F31AE7" w:rsidRDefault="00366870" w:rsidP="007B4F2C">
      <w:pPr>
        <w:rPr>
          <w:lang w:val="ru-RU"/>
        </w:rPr>
      </w:pPr>
      <w:r>
        <w:rPr>
          <w:lang w:val="ru-RU"/>
        </w:rPr>
        <w:t>Следует</w:t>
      </w:r>
      <w:r w:rsidR="00B2669F" w:rsidRPr="00F31AE7">
        <w:rPr>
          <w:lang w:val="ru-RU"/>
        </w:rPr>
        <w:t xml:space="preserve"> отметить, что уравнение (2) основано на предположении</w:t>
      </w:r>
      <w:r>
        <w:rPr>
          <w:lang w:val="ru-RU"/>
        </w:rPr>
        <w:t xml:space="preserve"> о том</w:t>
      </w:r>
      <w:r w:rsidR="00B2669F" w:rsidRPr="00F31AE7">
        <w:rPr>
          <w:lang w:val="ru-RU"/>
        </w:rPr>
        <w:t>, что:</w:t>
      </w:r>
    </w:p>
    <w:p w:rsidR="00B2669F" w:rsidRPr="008E6BF4" w:rsidRDefault="00B2669F" w:rsidP="007B4F2C">
      <w:pPr>
        <w:pStyle w:val="enumlev1"/>
        <w:rPr>
          <w:lang w:val="ru-RU"/>
        </w:rPr>
      </w:pPr>
      <w:r w:rsidRPr="008E6BF4">
        <w:rPr>
          <w:lang w:val="ru-RU"/>
        </w:rPr>
        <w:t>–</w:t>
      </w:r>
      <w:r w:rsidRPr="008E6BF4">
        <w:rPr>
          <w:lang w:val="ru-RU"/>
        </w:rPr>
        <w:tab/>
        <w:t xml:space="preserve">цифровой сигнал регенерируется </w:t>
      </w:r>
      <w:r w:rsidR="00366870" w:rsidRPr="008E6BF4">
        <w:rPr>
          <w:lang w:val="ru-RU"/>
        </w:rPr>
        <w:t>в</w:t>
      </w:r>
      <w:r w:rsidRPr="008E6BF4">
        <w:rPr>
          <w:lang w:val="ru-RU"/>
        </w:rPr>
        <w:t xml:space="preserve"> каждом ретрансляторе; </w:t>
      </w:r>
    </w:p>
    <w:p w:rsidR="00721C2F" w:rsidRPr="008E6BF4" w:rsidRDefault="00721C2F" w:rsidP="007B4F2C">
      <w:pPr>
        <w:pStyle w:val="enumlev1"/>
        <w:rPr>
          <w:lang w:val="ru-RU"/>
        </w:rPr>
      </w:pPr>
      <w:r w:rsidRPr="008E6BF4">
        <w:rPr>
          <w:lang w:val="ru-RU"/>
        </w:rPr>
        <w:t>–</w:t>
      </w:r>
      <w:r w:rsidRPr="008E6BF4">
        <w:rPr>
          <w:lang w:val="ru-RU"/>
        </w:rPr>
        <w:tab/>
        <w:t xml:space="preserve">замирание обладает характеристиками рэлеевского </w:t>
      </w:r>
      <w:r w:rsidR="00366870" w:rsidRPr="008E6BF4">
        <w:rPr>
          <w:lang w:val="ru-RU"/>
        </w:rPr>
        <w:t>распределения.</w:t>
      </w:r>
    </w:p>
    <w:p w:rsidR="00721C2F" w:rsidRPr="00F31AE7" w:rsidRDefault="00721C2F" w:rsidP="007B4F2C">
      <w:pPr>
        <w:rPr>
          <w:lang w:val="ru-RU"/>
        </w:rPr>
      </w:pPr>
      <w:r w:rsidRPr="00F31AE7">
        <w:rPr>
          <w:lang w:val="ru-RU"/>
        </w:rPr>
        <w:t xml:space="preserve">Следует </w:t>
      </w:r>
      <w:r w:rsidR="00366870">
        <w:rPr>
          <w:lang w:val="ru-RU"/>
        </w:rPr>
        <w:t xml:space="preserve">также </w:t>
      </w:r>
      <w:r w:rsidRPr="00F31AE7">
        <w:rPr>
          <w:lang w:val="ru-RU"/>
        </w:rPr>
        <w:t xml:space="preserve">отметить, что для вычисления показателя </w:t>
      </w:r>
      <w:r w:rsidRPr="00F31AE7">
        <w:rPr>
          <w:i/>
          <w:lang w:val="ru-RU"/>
        </w:rPr>
        <w:t>FDP</w:t>
      </w:r>
      <w:r w:rsidRPr="008E6BF4">
        <w:rPr>
          <w:i/>
          <w:vertAlign w:val="subscript"/>
          <w:lang w:val="ru-RU"/>
        </w:rPr>
        <w:t>route</w:t>
      </w:r>
      <w:r w:rsidRPr="008E6BF4">
        <w:rPr>
          <w:i/>
          <w:lang w:val="ru-RU"/>
        </w:rPr>
        <w:t xml:space="preserve"> </w:t>
      </w:r>
      <w:r w:rsidRPr="00F31AE7">
        <w:rPr>
          <w:lang w:val="ru-RU"/>
        </w:rPr>
        <w:t xml:space="preserve">для цифровых систем ФС </w:t>
      </w:r>
      <w:r w:rsidR="00366870">
        <w:rPr>
          <w:lang w:val="ru-RU"/>
        </w:rPr>
        <w:t xml:space="preserve">с разнесением </w:t>
      </w:r>
      <w:r w:rsidRPr="00F31AE7">
        <w:rPr>
          <w:lang w:val="ru-RU"/>
        </w:rPr>
        <w:t>необходимо использовать соответствующую формулу, отлич</w:t>
      </w:r>
      <w:r w:rsidR="00366870">
        <w:rPr>
          <w:lang w:val="ru-RU"/>
        </w:rPr>
        <w:t xml:space="preserve">ающуюся </w:t>
      </w:r>
      <w:r w:rsidRPr="00F31AE7">
        <w:rPr>
          <w:lang w:val="ru-RU"/>
        </w:rPr>
        <w:t>от уравнения</w:t>
      </w:r>
      <w:r w:rsidR="00366870">
        <w:rPr>
          <w:lang w:val="ru-RU"/>
        </w:rPr>
        <w:t> </w:t>
      </w:r>
      <w:r w:rsidRPr="00F31AE7">
        <w:rPr>
          <w:lang w:val="ru-RU"/>
        </w:rPr>
        <w:t>(2). Требуется проведение дальнейших исследований.</w:t>
      </w:r>
    </w:p>
    <w:p w:rsidR="000658BF" w:rsidRPr="00F31AE7" w:rsidRDefault="000658BF" w:rsidP="007B4F2C">
      <w:pPr>
        <w:rPr>
          <w:lang w:val="ru-RU"/>
        </w:rPr>
      </w:pPr>
      <w:r w:rsidRPr="00F31AE7">
        <w:rPr>
          <w:lang w:val="ru-RU"/>
        </w:rPr>
        <w:t>Несмотря на то что существует множество типов замирани</w:t>
      </w:r>
      <w:r w:rsidR="00366870">
        <w:rPr>
          <w:lang w:val="ru-RU"/>
        </w:rPr>
        <w:t>й</w:t>
      </w:r>
      <w:r w:rsidRPr="00F31AE7">
        <w:rPr>
          <w:lang w:val="ru-RU"/>
        </w:rPr>
        <w:t xml:space="preserve">, замирание </w:t>
      </w:r>
      <w:r w:rsidR="00366870">
        <w:rPr>
          <w:lang w:val="ru-RU"/>
        </w:rPr>
        <w:t xml:space="preserve">по рэлеевскому закону </w:t>
      </w:r>
      <w:r w:rsidRPr="00F31AE7">
        <w:rPr>
          <w:lang w:val="ru-RU"/>
        </w:rPr>
        <w:t xml:space="preserve">считается самым сильным замиранием, встречающимся </w:t>
      </w:r>
      <w:r w:rsidR="00366870">
        <w:rPr>
          <w:lang w:val="ru-RU"/>
        </w:rPr>
        <w:t>на трассах</w:t>
      </w:r>
      <w:r w:rsidRPr="00F31AE7">
        <w:rPr>
          <w:lang w:val="ru-RU"/>
        </w:rPr>
        <w:t xml:space="preserve"> прямой видимости, и служит определяющим фактором при </w:t>
      </w:r>
      <w:r w:rsidR="00366870">
        <w:rPr>
          <w:lang w:val="ru-RU"/>
        </w:rPr>
        <w:t>оценке</w:t>
      </w:r>
      <w:r w:rsidRPr="00F31AE7">
        <w:rPr>
          <w:lang w:val="ru-RU"/>
        </w:rPr>
        <w:t xml:space="preserve"> характеристик системы ФС. Особенностью рэлеевского замирания является то, что</w:t>
      </w:r>
      <w:r w:rsidR="00366870">
        <w:rPr>
          <w:lang w:val="ru-RU"/>
        </w:rPr>
        <w:t>, например,</w:t>
      </w:r>
      <w:r w:rsidRPr="00F31AE7">
        <w:rPr>
          <w:lang w:val="ru-RU"/>
        </w:rPr>
        <w:t xml:space="preserve"> вероятность глубокого замирания в 10 дБ становится меньше при коэффициенте 1/10. Поэтому, если существуют неизменн</w:t>
      </w:r>
      <w:r w:rsidR="00366870">
        <w:rPr>
          <w:lang w:val="ru-RU"/>
        </w:rPr>
        <w:t>ая</w:t>
      </w:r>
      <w:r w:rsidRPr="00F31AE7">
        <w:rPr>
          <w:lang w:val="ru-RU"/>
        </w:rPr>
        <w:t xml:space="preserve"> во времени помех</w:t>
      </w:r>
      <w:r w:rsidR="00366870">
        <w:rPr>
          <w:lang w:val="ru-RU"/>
        </w:rPr>
        <w:t>а</w:t>
      </w:r>
      <w:r w:rsidRPr="00F31AE7">
        <w:rPr>
          <w:lang w:val="ru-RU"/>
        </w:rPr>
        <w:t xml:space="preserve"> в пролете, уровень котор</w:t>
      </w:r>
      <w:r w:rsidR="00366870">
        <w:rPr>
          <w:lang w:val="ru-RU"/>
        </w:rPr>
        <w:t>ой</w:t>
      </w:r>
      <w:r w:rsidRPr="00F31AE7">
        <w:rPr>
          <w:lang w:val="ru-RU"/>
        </w:rPr>
        <w:t xml:space="preserve"> равен уровню теплового шума (</w:t>
      </w:r>
      <w:r w:rsidRPr="00F31AE7">
        <w:rPr>
          <w:i/>
          <w:lang w:val="ru-RU"/>
        </w:rPr>
        <w:t>I</w:t>
      </w:r>
      <w:r w:rsidRPr="00F31AE7">
        <w:rPr>
          <w:lang w:val="ru-RU"/>
        </w:rPr>
        <w:t>/</w:t>
      </w:r>
      <w:r w:rsidRPr="00F31AE7">
        <w:rPr>
          <w:i/>
          <w:lang w:val="ru-RU"/>
        </w:rPr>
        <w:t>N</w:t>
      </w:r>
      <w:r w:rsidRPr="00F31AE7">
        <w:rPr>
          <w:lang w:val="ru-RU"/>
        </w:rPr>
        <w:t> </w:t>
      </w:r>
      <w:r w:rsidRPr="00F31AE7">
        <w:rPr>
          <w:lang w:val="ru-RU"/>
        </w:rPr>
        <w:sym w:font="Symbol" w:char="F03D"/>
      </w:r>
      <w:r w:rsidRPr="00F31AE7">
        <w:rPr>
          <w:lang w:val="ru-RU"/>
        </w:rPr>
        <w:t xml:space="preserve"> 0 дБ), вероятность </w:t>
      </w:r>
      <w:r w:rsidR="00846418">
        <w:rPr>
          <w:lang w:val="ru-RU"/>
        </w:rPr>
        <w:t xml:space="preserve">появления пораженных </w:t>
      </w:r>
      <w:r w:rsidRPr="00F31AE7">
        <w:rPr>
          <w:lang w:val="ru-RU"/>
        </w:rPr>
        <w:t>секунд (либо вероятность времени неработоспособности) увеличивается в два раза по сравнению со случаем, когда шум отсутствует.</w:t>
      </w:r>
    </w:p>
    <w:p w:rsidR="00781C53" w:rsidRPr="00F31AE7" w:rsidRDefault="00781C53" w:rsidP="007B4F2C">
      <w:pPr>
        <w:rPr>
          <w:lang w:val="ru-RU"/>
        </w:rPr>
      </w:pPr>
      <w:r w:rsidRPr="00F31AE7">
        <w:rPr>
          <w:lang w:val="ru-RU"/>
        </w:rPr>
        <w:t xml:space="preserve">У концепции FDP есть определенные ограничения. Наиболее важным является предположение о том, что работа приемника ФС остается в </w:t>
      </w:r>
      <w:r w:rsidR="007D59E9">
        <w:rPr>
          <w:lang w:val="ru-RU"/>
        </w:rPr>
        <w:t>области</w:t>
      </w:r>
      <w:r w:rsidRPr="00F31AE7">
        <w:rPr>
          <w:lang w:val="ru-RU"/>
        </w:rPr>
        <w:t xml:space="preserve"> линейного отклика. Если уровень помех чрезвычайно высок и работа приемника ФС переходит в </w:t>
      </w:r>
      <w:r w:rsidR="007D59E9">
        <w:rPr>
          <w:lang w:val="ru-RU"/>
        </w:rPr>
        <w:t>область</w:t>
      </w:r>
      <w:r w:rsidRPr="00F31AE7">
        <w:rPr>
          <w:lang w:val="ru-RU"/>
        </w:rPr>
        <w:t xml:space="preserve"> нелинейного отклика, концепция FDP применяться не будет или будет недооценивать влияние помех (см. </w:t>
      </w:r>
      <w:r w:rsidR="007D59E9">
        <w:rPr>
          <w:lang w:val="ru-RU"/>
        </w:rPr>
        <w:t>абзац</w:t>
      </w:r>
      <w:r w:rsidRPr="00F31AE7">
        <w:rPr>
          <w:lang w:val="ru-RU"/>
        </w:rPr>
        <w:t xml:space="preserve"> после уравнения (16) в</w:t>
      </w:r>
      <w:r w:rsidR="007D59E9">
        <w:rPr>
          <w:lang w:val="ru-RU"/>
        </w:rPr>
        <w:t> </w:t>
      </w:r>
      <w:r w:rsidRPr="00F31AE7">
        <w:rPr>
          <w:lang w:val="ru-RU"/>
        </w:rPr>
        <w:t>Приложении 3 к Рекомендации МСЭ-R F.1108). Однако</w:t>
      </w:r>
      <w:r w:rsidR="007D59E9">
        <w:rPr>
          <w:lang w:val="ru-RU"/>
        </w:rPr>
        <w:t>,</w:t>
      </w:r>
      <w:r w:rsidRPr="00F31AE7">
        <w:rPr>
          <w:lang w:val="ru-RU"/>
        </w:rPr>
        <w:t xml:space="preserve"> пока работа приемника ФС остается в </w:t>
      </w:r>
      <w:r w:rsidR="007D59E9">
        <w:rPr>
          <w:lang w:val="ru-RU"/>
        </w:rPr>
        <w:t>области</w:t>
      </w:r>
      <w:r w:rsidRPr="00F31AE7">
        <w:rPr>
          <w:lang w:val="ru-RU"/>
        </w:rPr>
        <w:t xml:space="preserve"> линейного отклика, уравнение (2) действует для цифровых </w:t>
      </w:r>
      <w:r w:rsidR="007D59E9" w:rsidRPr="00F31AE7">
        <w:rPr>
          <w:lang w:val="ru-RU"/>
        </w:rPr>
        <w:t>многопролетн</w:t>
      </w:r>
      <w:r w:rsidR="007D59E9">
        <w:rPr>
          <w:lang w:val="ru-RU"/>
        </w:rPr>
        <w:t>ых</w:t>
      </w:r>
      <w:r w:rsidR="007D59E9" w:rsidRPr="00F31AE7">
        <w:rPr>
          <w:lang w:val="ru-RU"/>
        </w:rPr>
        <w:t xml:space="preserve"> </w:t>
      </w:r>
      <w:r w:rsidRPr="00F31AE7">
        <w:rPr>
          <w:lang w:val="ru-RU"/>
        </w:rPr>
        <w:t>систем ФС.</w:t>
      </w:r>
    </w:p>
    <w:p w:rsidR="004A1BD2" w:rsidRPr="00F31AE7" w:rsidRDefault="007D59E9" w:rsidP="007B4F2C">
      <w:pPr>
        <w:rPr>
          <w:lang w:val="ru-RU"/>
        </w:rPr>
      </w:pPr>
      <w:r>
        <w:rPr>
          <w:lang w:val="ru-RU"/>
        </w:rPr>
        <w:t>О</w:t>
      </w:r>
      <w:r w:rsidR="004A1BD2" w:rsidRPr="00F31AE7">
        <w:rPr>
          <w:lang w:val="ru-RU"/>
        </w:rPr>
        <w:t xml:space="preserve">бсуждение в предыдущем разделе не </w:t>
      </w:r>
      <w:r>
        <w:rPr>
          <w:lang w:val="ru-RU"/>
        </w:rPr>
        <w:t xml:space="preserve">приводит к выводу </w:t>
      </w:r>
      <w:r w:rsidR="004A1BD2" w:rsidRPr="00F31AE7">
        <w:rPr>
          <w:lang w:val="ru-RU"/>
        </w:rPr>
        <w:t xml:space="preserve">о том, что </w:t>
      </w:r>
      <w:r>
        <w:rPr>
          <w:lang w:val="ru-RU"/>
        </w:rPr>
        <w:t xml:space="preserve">только </w:t>
      </w:r>
      <w:r w:rsidR="004A1BD2" w:rsidRPr="00F31AE7">
        <w:rPr>
          <w:lang w:val="ru-RU"/>
        </w:rPr>
        <w:t xml:space="preserve">FDP должен вычисляться на основе трасс. Вычисление </w:t>
      </w:r>
      <w:r w:rsidRPr="00F31AE7">
        <w:rPr>
          <w:lang w:val="ru-RU"/>
        </w:rPr>
        <w:t xml:space="preserve">FDP </w:t>
      </w:r>
      <w:r>
        <w:rPr>
          <w:lang w:val="ru-RU"/>
        </w:rPr>
        <w:t xml:space="preserve">на основе </w:t>
      </w:r>
      <w:r w:rsidR="004A1BD2" w:rsidRPr="00F31AE7">
        <w:rPr>
          <w:lang w:val="ru-RU"/>
        </w:rPr>
        <w:t>станци</w:t>
      </w:r>
      <w:r>
        <w:rPr>
          <w:lang w:val="ru-RU"/>
        </w:rPr>
        <w:t>й</w:t>
      </w:r>
      <w:r w:rsidR="004A1BD2" w:rsidRPr="00F31AE7">
        <w:rPr>
          <w:lang w:val="ru-RU"/>
        </w:rPr>
        <w:t xml:space="preserve"> будет также полезно для понимания влияния помех.</w:t>
      </w:r>
    </w:p>
    <w:p w:rsidR="006454B2" w:rsidRPr="00F31AE7" w:rsidRDefault="006454B2" w:rsidP="008E6BF4">
      <w:pPr>
        <w:rPr>
          <w:lang w:val="ru-RU"/>
        </w:rPr>
      </w:pPr>
      <w:r w:rsidRPr="00F31AE7">
        <w:rPr>
          <w:lang w:val="ru-RU"/>
        </w:rPr>
        <w:t xml:space="preserve">Обычное расстояние пролета для систем большой протяженности составляет </w:t>
      </w:r>
      <w:smartTag w:uri="urn:schemas-microsoft-com:office:smarttags" w:element="metricconverter">
        <w:smartTagPr>
          <w:attr w:name="ProductID" w:val="50 км"/>
        </w:smartTagPr>
        <w:r w:rsidRPr="00F31AE7">
          <w:rPr>
            <w:lang w:val="ru-RU"/>
          </w:rPr>
          <w:t>50 км</w:t>
        </w:r>
      </w:smartTag>
      <w:r w:rsidRPr="00F31AE7">
        <w:rPr>
          <w:lang w:val="ru-RU"/>
        </w:rPr>
        <w:t>, однако более короткое расстояние пролета может подходить для систем малой протяженности, в зависимости от различных факторов, включая рабочую частоту и влияние условий распространения. Так, если рабочая частота находится в диапазоне 1</w:t>
      </w:r>
      <w:r w:rsidR="007D59E9">
        <w:rPr>
          <w:lang w:val="ru-RU"/>
        </w:rPr>
        <w:t>–</w:t>
      </w:r>
      <w:r w:rsidRPr="00F31AE7">
        <w:rPr>
          <w:lang w:val="ru-RU"/>
        </w:rPr>
        <w:t>3</w:t>
      </w:r>
      <w:r w:rsidR="007D59E9">
        <w:rPr>
          <w:lang w:val="ru-RU"/>
        </w:rPr>
        <w:t> </w:t>
      </w:r>
      <w:r w:rsidR="00F31AE7">
        <w:rPr>
          <w:lang w:val="ru-RU"/>
        </w:rPr>
        <w:t>Г</w:t>
      </w:r>
      <w:r w:rsidR="00F31AE7" w:rsidRPr="00F31AE7">
        <w:rPr>
          <w:lang w:val="ru-RU"/>
        </w:rPr>
        <w:t>Гц</w:t>
      </w:r>
      <w:r w:rsidRPr="00F31AE7">
        <w:rPr>
          <w:lang w:val="ru-RU"/>
        </w:rPr>
        <w:t>, случайный выбор между указанными пределами (к</w:t>
      </w:r>
      <w:r w:rsidR="008E6BF4">
        <w:rPr>
          <w:lang w:val="ru-RU"/>
        </w:rPr>
        <w:t> </w:t>
      </w:r>
      <w:r w:rsidRPr="00F31AE7">
        <w:rPr>
          <w:lang w:val="ru-RU"/>
        </w:rPr>
        <w:t xml:space="preserve">примеру, между 10 и </w:t>
      </w:r>
      <w:smartTag w:uri="urn:schemas-microsoft-com:office:smarttags" w:element="metricconverter">
        <w:smartTagPr>
          <w:attr w:name="ProductID" w:val="30 км"/>
        </w:smartTagPr>
        <w:r w:rsidRPr="00F31AE7">
          <w:rPr>
            <w:lang w:val="ru-RU"/>
          </w:rPr>
          <w:t>30</w:t>
        </w:r>
        <w:r w:rsidR="007D59E9">
          <w:rPr>
            <w:lang w:val="ru-RU"/>
          </w:rPr>
          <w:t> </w:t>
        </w:r>
        <w:r w:rsidRPr="00F31AE7">
          <w:rPr>
            <w:lang w:val="ru-RU"/>
          </w:rPr>
          <w:t>км</w:t>
        </w:r>
      </w:smartTag>
      <w:r w:rsidRPr="00F31AE7">
        <w:rPr>
          <w:lang w:val="ru-RU"/>
        </w:rPr>
        <w:t>) может соответствовать типичным расстояниям пролета.</w:t>
      </w:r>
    </w:p>
    <w:p w:rsidR="00CD5C87" w:rsidRPr="00F31AE7" w:rsidRDefault="00CD5C87" w:rsidP="007B4F2C">
      <w:pPr>
        <w:rPr>
          <w:lang w:val="ru-RU"/>
        </w:rPr>
      </w:pPr>
      <w:r w:rsidRPr="00F31AE7">
        <w:rPr>
          <w:lang w:val="ru-RU"/>
        </w:rPr>
        <w:t xml:space="preserve">Рассматриваемые </w:t>
      </w:r>
      <w:r w:rsidR="007D59E9">
        <w:rPr>
          <w:lang w:val="ru-RU"/>
        </w:rPr>
        <w:t>трассы</w:t>
      </w:r>
      <w:r w:rsidRPr="00F31AE7">
        <w:rPr>
          <w:lang w:val="ru-RU"/>
        </w:rPr>
        <w:t xml:space="preserve"> ФС должны выбираться согласно подходу моделирования по методу Монте-Карло с </w:t>
      </w:r>
      <w:r w:rsidR="007D59E9">
        <w:rPr>
          <w:lang w:val="ru-RU"/>
        </w:rPr>
        <w:t>использованием трасс</w:t>
      </w:r>
      <w:r w:rsidRPr="00F31AE7">
        <w:rPr>
          <w:lang w:val="ru-RU"/>
        </w:rPr>
        <w:t>, начинающи</w:t>
      </w:r>
      <w:r w:rsidR="007D59E9">
        <w:rPr>
          <w:lang w:val="ru-RU"/>
        </w:rPr>
        <w:t>х</w:t>
      </w:r>
      <w:r w:rsidRPr="00F31AE7">
        <w:rPr>
          <w:lang w:val="ru-RU"/>
        </w:rPr>
        <w:t xml:space="preserve">ся в произвольно выбранном пункте в пределах указанного пользователем </w:t>
      </w:r>
      <w:r w:rsidR="007D59E9">
        <w:rPr>
          <w:lang w:val="ru-RU"/>
        </w:rPr>
        <w:t>испытательного</w:t>
      </w:r>
      <w:r w:rsidRPr="00F31AE7">
        <w:rPr>
          <w:lang w:val="ru-RU"/>
        </w:rPr>
        <w:t xml:space="preserve"> блока, определенного посредством установления пределов широты и долготы.</w:t>
      </w:r>
    </w:p>
    <w:p w:rsidR="00CD5C87" w:rsidRPr="00F31AE7" w:rsidRDefault="00CD5C87" w:rsidP="007B4F2C">
      <w:pPr>
        <w:rPr>
          <w:lang w:val="ru-RU"/>
        </w:rPr>
      </w:pPr>
      <w:r w:rsidRPr="00F31AE7">
        <w:rPr>
          <w:lang w:val="ru-RU"/>
        </w:rPr>
        <w:t xml:space="preserve">При проведении анализа </w:t>
      </w:r>
      <w:r w:rsidR="00FF4EFA">
        <w:rPr>
          <w:lang w:val="ru-RU"/>
        </w:rPr>
        <w:t>трассы</w:t>
      </w:r>
      <w:r w:rsidRPr="00F31AE7">
        <w:rPr>
          <w:lang w:val="ru-RU"/>
        </w:rPr>
        <w:t xml:space="preserve"> для цифровых систем, подвергающихся </w:t>
      </w:r>
      <w:r w:rsidR="00FF4EFA">
        <w:rPr>
          <w:lang w:val="ru-RU"/>
        </w:rPr>
        <w:t xml:space="preserve">воздействию </w:t>
      </w:r>
      <w:r w:rsidRPr="00F31AE7">
        <w:rPr>
          <w:lang w:val="ru-RU"/>
        </w:rPr>
        <w:t>многолучево</w:t>
      </w:r>
      <w:r w:rsidR="00FF4EFA">
        <w:rPr>
          <w:lang w:val="ru-RU"/>
        </w:rPr>
        <w:t>го</w:t>
      </w:r>
      <w:r w:rsidRPr="00F31AE7">
        <w:rPr>
          <w:lang w:val="ru-RU"/>
        </w:rPr>
        <w:t xml:space="preserve"> замирани</w:t>
      </w:r>
      <w:r w:rsidR="00FF4EFA">
        <w:rPr>
          <w:lang w:val="ru-RU"/>
        </w:rPr>
        <w:t>я</w:t>
      </w:r>
      <w:r w:rsidRPr="00F31AE7">
        <w:rPr>
          <w:lang w:val="ru-RU"/>
        </w:rPr>
        <w:t xml:space="preserve">, может отсутствовать необходимость в том, чтобы каждый </w:t>
      </w:r>
      <w:r w:rsidR="00FF4EFA">
        <w:rPr>
          <w:lang w:val="ru-RU"/>
        </w:rPr>
        <w:t xml:space="preserve">отдельный </w:t>
      </w:r>
      <w:r w:rsidRPr="00F31AE7">
        <w:rPr>
          <w:lang w:val="ru-RU"/>
        </w:rPr>
        <w:t xml:space="preserve">пролет отвечал критерию </w:t>
      </w:r>
      <w:r w:rsidRPr="00F31AE7">
        <w:rPr>
          <w:i/>
          <w:lang w:val="ru-RU"/>
        </w:rPr>
        <w:t>I</w:t>
      </w:r>
      <w:r w:rsidRPr="00F31AE7">
        <w:rPr>
          <w:lang w:val="ru-RU"/>
        </w:rPr>
        <w:t>/</w:t>
      </w:r>
      <w:r w:rsidRPr="00F31AE7">
        <w:rPr>
          <w:i/>
          <w:lang w:val="ru-RU"/>
        </w:rPr>
        <w:t>N.</w:t>
      </w:r>
      <w:r w:rsidRPr="00F31AE7">
        <w:rPr>
          <w:lang w:val="ru-RU"/>
        </w:rPr>
        <w:t xml:space="preserve"> Тем не менее общие показатели трассы должны отвечать критерию частичного ухудшения качественных показателей. Этот утверждение объясняется ниже.</w:t>
      </w:r>
    </w:p>
    <w:p w:rsidR="00B61E34" w:rsidRPr="00F31AE7" w:rsidRDefault="00B61E34" w:rsidP="007B4F2C">
      <w:pPr>
        <w:rPr>
          <w:lang w:val="ru-RU"/>
        </w:rPr>
      </w:pPr>
      <w:r w:rsidRPr="00F31AE7">
        <w:rPr>
          <w:lang w:val="ru-RU"/>
        </w:rPr>
        <w:t xml:space="preserve">В случае, когда многолучевое замирание является доминирующим механизмом замирания, Рекомендация МСЭ-R </w:t>
      </w:r>
      <w:r w:rsidR="00FF4EFA">
        <w:rPr>
          <w:lang w:val="ru-RU"/>
        </w:rPr>
        <w:t xml:space="preserve">Р.530 </w:t>
      </w:r>
      <w:r w:rsidRPr="00F31AE7">
        <w:rPr>
          <w:lang w:val="ru-RU"/>
        </w:rPr>
        <w:t xml:space="preserve">связывает вероятность </w:t>
      </w:r>
      <w:r w:rsidR="00FF4EFA">
        <w:rPr>
          <w:lang w:val="ru-RU"/>
        </w:rPr>
        <w:t>отказа</w:t>
      </w:r>
      <w:r w:rsidRPr="00F31AE7">
        <w:rPr>
          <w:lang w:val="ru-RU"/>
        </w:rPr>
        <w:t xml:space="preserve"> пролета </w:t>
      </w:r>
      <w:r w:rsidRPr="00F31AE7">
        <w:rPr>
          <w:i/>
          <w:lang w:val="ru-RU"/>
        </w:rPr>
        <w:t>P</w:t>
      </w:r>
      <w:r w:rsidRPr="00F31AE7">
        <w:rPr>
          <w:lang w:val="ru-RU"/>
        </w:rPr>
        <w:t>(</w:t>
      </w:r>
      <w:r w:rsidRPr="00F31AE7">
        <w:rPr>
          <w:i/>
          <w:lang w:val="ru-RU"/>
        </w:rPr>
        <w:t>hop outage</w:t>
      </w:r>
      <w:r w:rsidRPr="00F31AE7">
        <w:rPr>
          <w:lang w:val="ru-RU"/>
        </w:rPr>
        <w:t xml:space="preserve">) с запасом на замирание </w:t>
      </w:r>
      <w:r w:rsidR="00FF4EFA">
        <w:rPr>
          <w:lang w:val="ru-RU"/>
        </w:rPr>
        <w:t>по</w:t>
      </w:r>
      <w:r w:rsidRPr="00F31AE7">
        <w:rPr>
          <w:lang w:val="ru-RU"/>
        </w:rPr>
        <w:t xml:space="preserve"> теплово</w:t>
      </w:r>
      <w:r w:rsidR="00FF4EFA">
        <w:rPr>
          <w:lang w:val="ru-RU"/>
        </w:rPr>
        <w:t>му</w:t>
      </w:r>
      <w:r w:rsidRPr="00F31AE7">
        <w:rPr>
          <w:lang w:val="ru-RU"/>
        </w:rPr>
        <w:t xml:space="preserve"> шум</w:t>
      </w:r>
      <w:r w:rsidR="00FF4EFA">
        <w:rPr>
          <w:lang w:val="ru-RU"/>
        </w:rPr>
        <w:t>у</w:t>
      </w:r>
      <w:r w:rsidR="00243E0B">
        <w:rPr>
          <w:lang w:val="ru-RU"/>
        </w:rPr>
        <w:t xml:space="preserve"> (TFM) линии связи:</w:t>
      </w:r>
    </w:p>
    <w:p w:rsidR="00B61E34" w:rsidRPr="008E6BF4" w:rsidRDefault="00B61E34" w:rsidP="007B4F2C">
      <w:pPr>
        <w:pStyle w:val="Equation"/>
        <w:spacing w:before="240"/>
        <w:rPr>
          <w:i/>
          <w:lang w:val="ru-RU"/>
        </w:rPr>
      </w:pPr>
      <w:r w:rsidRPr="00F31AE7">
        <w:rPr>
          <w:lang w:val="ru-RU"/>
        </w:rPr>
        <w:tab/>
      </w:r>
      <w:r w:rsidRPr="00F31AE7">
        <w:rPr>
          <w:lang w:val="ru-RU"/>
        </w:rPr>
        <w:tab/>
      </w:r>
      <w:r w:rsidRPr="00F31AE7">
        <w:rPr>
          <w:i/>
          <w:lang w:val="en-GB"/>
        </w:rPr>
        <w:t>P</w:t>
      </w:r>
      <w:r w:rsidRPr="00F31AE7">
        <w:rPr>
          <w:lang w:val="ru-RU"/>
        </w:rPr>
        <w:t>(</w:t>
      </w:r>
      <w:r w:rsidR="00FF4EFA">
        <w:rPr>
          <w:i/>
          <w:lang w:val="ru-RU"/>
        </w:rPr>
        <w:t>отказ</w:t>
      </w:r>
      <w:r w:rsidRPr="00F31AE7">
        <w:rPr>
          <w:i/>
          <w:lang w:val="ru-RU"/>
        </w:rPr>
        <w:t xml:space="preserve"> пролета</w:t>
      </w:r>
      <w:r w:rsidRPr="00F31AE7">
        <w:rPr>
          <w:lang w:val="ru-RU"/>
        </w:rPr>
        <w:t xml:space="preserve">) </w:t>
      </w:r>
      <w:r w:rsidRPr="00F31AE7">
        <w:rPr>
          <w:lang w:val="en-GB"/>
        </w:rPr>
        <w:sym w:font="Symbol" w:char="F03D"/>
      </w:r>
      <w:r w:rsidR="00243E0B">
        <w:rPr>
          <w:lang w:val="ru-RU"/>
        </w:rPr>
        <w:t xml:space="preserve"> </w:t>
      </w:r>
      <w:r w:rsidRPr="00F31AE7">
        <w:rPr>
          <w:i/>
          <w:lang w:val="en-GB"/>
        </w:rPr>
        <w:t>K</w:t>
      </w:r>
      <w:r w:rsidRPr="00F31AE7">
        <w:rPr>
          <w:lang w:val="ru-RU"/>
        </w:rPr>
        <w:t xml:space="preserve"> · </w:t>
      </w:r>
      <w:r w:rsidRPr="00F31AE7">
        <w:rPr>
          <w:i/>
          <w:lang w:val="en-GB"/>
        </w:rPr>
        <w:t>d</w:t>
      </w:r>
      <w:r w:rsidRPr="00F31AE7">
        <w:rPr>
          <w:rFonts w:ascii="Tms Rmn" w:hAnsi="Tms Rmn"/>
          <w:i/>
          <w:sz w:val="12"/>
          <w:lang w:val="en-GB"/>
        </w:rPr>
        <w:t> </w:t>
      </w:r>
      <w:r w:rsidRPr="00F31AE7">
        <w:rPr>
          <w:position w:val="6"/>
          <w:sz w:val="20"/>
          <w:lang w:val="ru-RU"/>
        </w:rPr>
        <w:t>3</w:t>
      </w:r>
      <w:r w:rsidR="00FE2F0E">
        <w:rPr>
          <w:position w:val="6"/>
          <w:sz w:val="20"/>
          <w:lang w:val="ru-RU"/>
        </w:rPr>
        <w:t>,</w:t>
      </w:r>
      <w:r w:rsidRPr="00F31AE7">
        <w:rPr>
          <w:position w:val="6"/>
          <w:sz w:val="20"/>
          <w:lang w:val="ru-RU"/>
        </w:rPr>
        <w:t>6</w:t>
      </w:r>
      <w:r w:rsidRPr="00F31AE7">
        <w:rPr>
          <w:lang w:val="ru-RU"/>
        </w:rPr>
        <w:t xml:space="preserve"> · </w:t>
      </w:r>
      <w:r w:rsidRPr="00F31AE7">
        <w:rPr>
          <w:i/>
          <w:lang w:val="en-GB"/>
        </w:rPr>
        <w:t>f</w:t>
      </w:r>
      <w:r w:rsidRPr="00F31AE7">
        <w:rPr>
          <w:rFonts w:ascii="Tms Rmn" w:hAnsi="Tms Rmn"/>
          <w:i/>
          <w:sz w:val="16"/>
          <w:lang w:val="en-GB"/>
        </w:rPr>
        <w:t> </w:t>
      </w:r>
      <w:r w:rsidRPr="00F31AE7">
        <w:rPr>
          <w:position w:val="6"/>
          <w:sz w:val="20"/>
          <w:lang w:val="ru-RU"/>
        </w:rPr>
        <w:t>0</w:t>
      </w:r>
      <w:r w:rsidR="00FE2F0E">
        <w:rPr>
          <w:position w:val="6"/>
          <w:sz w:val="20"/>
          <w:lang w:val="ru-RU"/>
        </w:rPr>
        <w:t>,</w:t>
      </w:r>
      <w:r w:rsidRPr="00F31AE7">
        <w:rPr>
          <w:position w:val="6"/>
          <w:sz w:val="20"/>
          <w:lang w:val="ru-RU"/>
        </w:rPr>
        <w:t>89</w:t>
      </w:r>
      <w:r w:rsidRPr="00F31AE7">
        <w:rPr>
          <w:lang w:val="ru-RU"/>
        </w:rPr>
        <w:t xml:space="preserve"> · (1 </w:t>
      </w:r>
      <w:r w:rsidRPr="00F31AE7">
        <w:rPr>
          <w:lang w:val="en-GB"/>
        </w:rPr>
        <w:sym w:font="Symbol" w:char="F02B"/>
      </w:r>
      <w:r w:rsidRPr="00F31AE7">
        <w:rPr>
          <w:lang w:val="ru-RU"/>
        </w:rPr>
        <w:t xml:space="preserve"> |</w:t>
      </w:r>
      <w:r w:rsidRPr="00F31AE7">
        <w:rPr>
          <w:rFonts w:ascii="Tms Rmn" w:hAnsi="Tms Rmn"/>
          <w:sz w:val="12"/>
          <w:lang w:val="en-GB"/>
        </w:rPr>
        <w:t> </w:t>
      </w:r>
      <w:r w:rsidRPr="00F31AE7">
        <w:rPr>
          <w:i/>
          <w:lang w:val="en-GB"/>
        </w:rPr>
        <w:t>h</w:t>
      </w:r>
      <w:r w:rsidRPr="00F31AE7">
        <w:rPr>
          <w:i/>
          <w:position w:val="-4"/>
          <w:sz w:val="20"/>
          <w:lang w:val="en-GB"/>
        </w:rPr>
        <w:t>r</w:t>
      </w:r>
      <w:r w:rsidRPr="00F31AE7">
        <w:rPr>
          <w:lang w:val="ru-RU"/>
        </w:rPr>
        <w:t xml:space="preserve"> – </w:t>
      </w:r>
      <w:r w:rsidRPr="00F31AE7">
        <w:rPr>
          <w:i/>
          <w:lang w:val="en-GB"/>
        </w:rPr>
        <w:t>h</w:t>
      </w:r>
      <w:r w:rsidRPr="00F31AE7">
        <w:rPr>
          <w:i/>
          <w:position w:val="-4"/>
          <w:sz w:val="20"/>
          <w:lang w:val="en-GB"/>
        </w:rPr>
        <w:t>e</w:t>
      </w:r>
      <w:r w:rsidRPr="00F31AE7">
        <w:rPr>
          <w:rFonts w:ascii="Tms Rmn" w:hAnsi="Tms Rmn"/>
          <w:sz w:val="12"/>
          <w:lang w:val="en-GB"/>
        </w:rPr>
        <w:t> </w:t>
      </w:r>
      <w:r w:rsidRPr="00F31AE7">
        <w:rPr>
          <w:lang w:val="ru-RU"/>
        </w:rPr>
        <w:t>|/</w:t>
      </w:r>
      <w:r w:rsidRPr="00F31AE7">
        <w:rPr>
          <w:i/>
          <w:lang w:val="en-GB"/>
        </w:rPr>
        <w:t>d</w:t>
      </w:r>
      <w:r w:rsidRPr="00F31AE7">
        <w:rPr>
          <w:rFonts w:ascii="Tms Rmn" w:hAnsi="Tms Rmn"/>
          <w:i/>
          <w:sz w:val="12"/>
          <w:lang w:val="en-GB"/>
        </w:rPr>
        <w:t> </w:t>
      </w:r>
      <w:r w:rsidRPr="00F31AE7">
        <w:rPr>
          <w:lang w:val="ru-RU"/>
        </w:rPr>
        <w:t>)</w:t>
      </w:r>
      <w:r w:rsidRPr="00F31AE7">
        <w:rPr>
          <w:position w:val="6"/>
          <w:sz w:val="20"/>
          <w:lang w:val="ru-RU"/>
        </w:rPr>
        <w:t>–1</w:t>
      </w:r>
      <w:r w:rsidR="00FE2F0E">
        <w:rPr>
          <w:position w:val="6"/>
          <w:sz w:val="20"/>
          <w:lang w:val="ru-RU"/>
        </w:rPr>
        <w:t>,</w:t>
      </w:r>
      <w:r w:rsidRPr="00F31AE7">
        <w:rPr>
          <w:position w:val="6"/>
          <w:sz w:val="20"/>
          <w:lang w:val="ru-RU"/>
        </w:rPr>
        <w:t>4</w:t>
      </w:r>
      <w:r w:rsidRPr="00F31AE7">
        <w:rPr>
          <w:lang w:val="ru-RU"/>
        </w:rPr>
        <w:t xml:space="preserve"> · 10</w:t>
      </w:r>
      <w:r w:rsidRPr="00F31AE7">
        <w:rPr>
          <w:position w:val="6"/>
          <w:sz w:val="20"/>
          <w:lang w:val="ru-RU"/>
        </w:rPr>
        <w:t>–</w:t>
      </w:r>
      <w:r w:rsidRPr="00F31AE7">
        <w:rPr>
          <w:i/>
          <w:position w:val="6"/>
          <w:sz w:val="20"/>
          <w:lang w:val="en-GB"/>
        </w:rPr>
        <w:t>TFM</w:t>
      </w:r>
      <w:r w:rsidRPr="00F31AE7">
        <w:rPr>
          <w:position w:val="6"/>
          <w:sz w:val="20"/>
          <w:lang w:val="ru-RU"/>
        </w:rPr>
        <w:t>/10</w:t>
      </w:r>
      <w:r w:rsidR="00243E0B" w:rsidRPr="008E6BF4">
        <w:rPr>
          <w:iCs/>
          <w:lang w:val="ru-RU"/>
        </w:rPr>
        <w:t>,</w:t>
      </w:r>
    </w:p>
    <w:p w:rsidR="008A40AF" w:rsidRDefault="008A40AF">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2E4C2B" w:rsidRPr="006B467C" w:rsidRDefault="002E4C2B" w:rsidP="007B4F2C">
      <w:pPr>
        <w:rPr>
          <w:lang w:val="ru-RU"/>
        </w:rPr>
      </w:pPr>
      <w:r w:rsidRPr="00F31AE7">
        <w:rPr>
          <w:lang w:val="ru-RU"/>
        </w:rPr>
        <w:lastRenderedPageBreak/>
        <w:t>где:</w:t>
      </w:r>
    </w:p>
    <w:p w:rsidR="00B61E34" w:rsidRPr="006B467C" w:rsidRDefault="00B61E34" w:rsidP="00B61E34">
      <w:pPr>
        <w:pStyle w:val="Equationlegend"/>
        <w:rPr>
          <w:szCs w:val="24"/>
          <w:lang w:val="ru-RU"/>
        </w:rPr>
      </w:pPr>
      <w:r w:rsidRPr="006B467C">
        <w:rPr>
          <w:szCs w:val="24"/>
          <w:lang w:val="ru-RU"/>
        </w:rPr>
        <w:tab/>
      </w:r>
      <w:r w:rsidRPr="00F31AE7">
        <w:rPr>
          <w:i/>
          <w:szCs w:val="24"/>
          <w:lang w:val="ru-RU"/>
        </w:rPr>
        <w:t>K</w:t>
      </w:r>
      <w:r w:rsidRPr="00F31AE7">
        <w:rPr>
          <w:rFonts w:ascii="Tms Rmn" w:hAnsi="Tms Rmn"/>
          <w:sz w:val="12"/>
          <w:szCs w:val="24"/>
          <w:lang w:val="ru-RU"/>
        </w:rPr>
        <w:t> </w:t>
      </w:r>
      <w:r w:rsidRPr="00F31AE7">
        <w:rPr>
          <w:szCs w:val="24"/>
          <w:lang w:val="ru-RU"/>
        </w:rPr>
        <w:t>:</w:t>
      </w:r>
      <w:r w:rsidRPr="006B467C">
        <w:rPr>
          <w:szCs w:val="24"/>
          <w:lang w:val="ru-RU"/>
        </w:rPr>
        <w:tab/>
      </w:r>
      <w:r w:rsidRPr="00F31AE7">
        <w:rPr>
          <w:szCs w:val="24"/>
          <w:lang w:val="ru-RU"/>
        </w:rPr>
        <w:t>геоклиматический фактор</w:t>
      </w:r>
      <w:r w:rsidR="008E6BF4">
        <w:rPr>
          <w:szCs w:val="24"/>
          <w:lang w:val="ru-RU"/>
        </w:rPr>
        <w:t>;</w:t>
      </w:r>
    </w:p>
    <w:p w:rsidR="00B61E34" w:rsidRPr="00F31AE7" w:rsidRDefault="00B61E34" w:rsidP="00B61E34">
      <w:pPr>
        <w:pStyle w:val="Equationlegend"/>
        <w:rPr>
          <w:szCs w:val="24"/>
          <w:lang w:val="ru-RU"/>
        </w:rPr>
      </w:pPr>
      <w:r w:rsidRPr="006B467C">
        <w:rPr>
          <w:szCs w:val="24"/>
          <w:lang w:val="ru-RU"/>
        </w:rPr>
        <w:tab/>
      </w:r>
      <w:r w:rsidRPr="00F31AE7">
        <w:rPr>
          <w:i/>
          <w:szCs w:val="24"/>
          <w:lang w:val="ru-RU"/>
        </w:rPr>
        <w:t>d</w:t>
      </w:r>
      <w:r w:rsidRPr="00F31AE7">
        <w:rPr>
          <w:rFonts w:ascii="Tms Rmn" w:hAnsi="Tms Rmn"/>
          <w:sz w:val="12"/>
          <w:szCs w:val="24"/>
          <w:lang w:val="ru-RU"/>
        </w:rPr>
        <w:t> </w:t>
      </w:r>
      <w:r w:rsidRPr="00F31AE7">
        <w:rPr>
          <w:szCs w:val="24"/>
          <w:lang w:val="ru-RU"/>
        </w:rPr>
        <w:t>:</w:t>
      </w:r>
      <w:r w:rsidRPr="00F31AE7">
        <w:rPr>
          <w:szCs w:val="24"/>
          <w:lang w:val="ru-RU"/>
        </w:rPr>
        <w:tab/>
        <w:t>длина линии (км)</w:t>
      </w:r>
      <w:r w:rsidR="008E6BF4">
        <w:rPr>
          <w:szCs w:val="24"/>
          <w:lang w:val="ru-RU"/>
        </w:rPr>
        <w:t>;</w:t>
      </w:r>
    </w:p>
    <w:p w:rsidR="00B61E34" w:rsidRPr="006B467C" w:rsidRDefault="00B61E34" w:rsidP="00B61E34">
      <w:pPr>
        <w:pStyle w:val="Equationlegend"/>
        <w:rPr>
          <w:szCs w:val="24"/>
          <w:lang w:val="ru-RU"/>
        </w:rPr>
      </w:pPr>
      <w:r w:rsidRPr="00F31AE7">
        <w:rPr>
          <w:szCs w:val="24"/>
          <w:lang w:val="ru-RU"/>
        </w:rPr>
        <w:tab/>
      </w:r>
      <w:r w:rsidRPr="00F31AE7">
        <w:rPr>
          <w:i/>
          <w:szCs w:val="24"/>
          <w:lang w:val="ru-RU"/>
        </w:rPr>
        <w:t>f</w:t>
      </w:r>
      <w:r w:rsidRPr="00F31AE7">
        <w:rPr>
          <w:rFonts w:ascii="Tms Rmn" w:hAnsi="Tms Rmn"/>
          <w:sz w:val="12"/>
          <w:szCs w:val="24"/>
          <w:lang w:val="ru-RU"/>
        </w:rPr>
        <w:t> </w:t>
      </w:r>
      <w:r w:rsidRPr="00F31AE7">
        <w:rPr>
          <w:szCs w:val="24"/>
          <w:lang w:val="ru-RU"/>
        </w:rPr>
        <w:t>:</w:t>
      </w:r>
      <w:r w:rsidRPr="006B467C">
        <w:rPr>
          <w:szCs w:val="24"/>
          <w:lang w:val="ru-RU"/>
        </w:rPr>
        <w:tab/>
      </w:r>
      <w:r w:rsidRPr="00F31AE7">
        <w:rPr>
          <w:szCs w:val="24"/>
          <w:lang w:val="ru-RU"/>
        </w:rPr>
        <w:t>частота (ГГц)</w:t>
      </w:r>
      <w:r w:rsidR="008E6BF4">
        <w:rPr>
          <w:szCs w:val="24"/>
          <w:lang w:val="ru-RU"/>
        </w:rPr>
        <w:t>;</w:t>
      </w:r>
    </w:p>
    <w:p w:rsidR="00397608" w:rsidRPr="00F31AE7" w:rsidRDefault="00397608" w:rsidP="00397608">
      <w:pPr>
        <w:pStyle w:val="Equationlegend"/>
        <w:rPr>
          <w:szCs w:val="24"/>
          <w:lang w:val="ru-RU"/>
        </w:rPr>
      </w:pPr>
      <w:r w:rsidRPr="006B467C">
        <w:rPr>
          <w:szCs w:val="24"/>
          <w:lang w:val="ru-RU"/>
        </w:rPr>
        <w:tab/>
      </w:r>
      <w:r w:rsidRPr="00F31AE7">
        <w:rPr>
          <w:i/>
          <w:szCs w:val="24"/>
          <w:lang w:val="ru-RU"/>
        </w:rPr>
        <w:t>h</w:t>
      </w:r>
      <w:r w:rsidRPr="009F29E6">
        <w:rPr>
          <w:i/>
          <w:szCs w:val="24"/>
          <w:vertAlign w:val="subscript"/>
          <w:lang w:val="ru-RU"/>
        </w:rPr>
        <w:t>r</w:t>
      </w:r>
      <w:r w:rsidRPr="00F31AE7">
        <w:rPr>
          <w:szCs w:val="24"/>
          <w:lang w:val="ru-RU"/>
        </w:rPr>
        <w:t xml:space="preserve"> и </w:t>
      </w:r>
      <w:r w:rsidRPr="00F31AE7">
        <w:rPr>
          <w:i/>
          <w:szCs w:val="24"/>
          <w:lang w:val="ru-RU"/>
        </w:rPr>
        <w:t>h</w:t>
      </w:r>
      <w:r w:rsidRPr="009F29E6">
        <w:rPr>
          <w:i/>
          <w:szCs w:val="24"/>
          <w:vertAlign w:val="subscript"/>
          <w:lang w:val="ru-RU"/>
        </w:rPr>
        <w:t>e</w:t>
      </w:r>
      <w:r w:rsidRPr="00F31AE7">
        <w:rPr>
          <w:rFonts w:ascii="Tms Rmn" w:hAnsi="Tms Rmn"/>
          <w:sz w:val="12"/>
          <w:szCs w:val="24"/>
          <w:lang w:val="ru-RU"/>
        </w:rPr>
        <w:t> </w:t>
      </w:r>
      <w:r w:rsidRPr="00F31AE7">
        <w:rPr>
          <w:szCs w:val="24"/>
          <w:lang w:val="ru-RU"/>
        </w:rPr>
        <w:t>:</w:t>
      </w:r>
      <w:r w:rsidRPr="00F31AE7">
        <w:rPr>
          <w:szCs w:val="24"/>
          <w:lang w:val="ru-RU"/>
        </w:rPr>
        <w:tab/>
        <w:t xml:space="preserve">высота приемной и передающей антенн (в метрах выше уровня моря либо в ином </w:t>
      </w:r>
      <w:r w:rsidR="00FF4EFA">
        <w:rPr>
          <w:szCs w:val="24"/>
          <w:lang w:val="ru-RU"/>
        </w:rPr>
        <w:t>общепринятом толковании</w:t>
      </w:r>
      <w:r w:rsidRPr="00F31AE7">
        <w:rPr>
          <w:szCs w:val="24"/>
          <w:lang w:val="ru-RU"/>
        </w:rPr>
        <w:t>)</w:t>
      </w:r>
      <w:r w:rsidR="008E6BF4">
        <w:rPr>
          <w:szCs w:val="24"/>
          <w:lang w:val="ru-RU"/>
        </w:rPr>
        <w:t>;</w:t>
      </w:r>
    </w:p>
    <w:p w:rsidR="00397608" w:rsidRPr="00F31AE7" w:rsidRDefault="00397608" w:rsidP="00397608">
      <w:pPr>
        <w:pStyle w:val="Equationlegend"/>
        <w:rPr>
          <w:szCs w:val="24"/>
          <w:lang w:val="ru-RU"/>
        </w:rPr>
      </w:pPr>
      <w:r w:rsidRPr="00F31AE7">
        <w:rPr>
          <w:szCs w:val="24"/>
          <w:lang w:val="ru-RU"/>
        </w:rPr>
        <w:tab/>
      </w:r>
      <w:r w:rsidRPr="00F31AE7">
        <w:rPr>
          <w:i/>
          <w:szCs w:val="24"/>
          <w:lang w:val="ru-RU"/>
        </w:rPr>
        <w:t>TFM</w:t>
      </w:r>
      <w:r w:rsidRPr="00F31AE7">
        <w:rPr>
          <w:rFonts w:ascii="Tms Rmn" w:hAnsi="Tms Rmn"/>
          <w:sz w:val="12"/>
          <w:szCs w:val="24"/>
          <w:lang w:val="ru-RU"/>
        </w:rPr>
        <w:t> </w:t>
      </w:r>
      <w:r w:rsidRPr="00F31AE7">
        <w:rPr>
          <w:szCs w:val="24"/>
          <w:lang w:val="ru-RU"/>
        </w:rPr>
        <w:t>:</w:t>
      </w:r>
      <w:r w:rsidRPr="00F31AE7">
        <w:rPr>
          <w:szCs w:val="24"/>
          <w:lang w:val="ru-RU"/>
        </w:rPr>
        <w:tab/>
        <w:t xml:space="preserve">запас на замирание </w:t>
      </w:r>
      <w:r w:rsidR="00FF4EFA">
        <w:rPr>
          <w:szCs w:val="24"/>
          <w:lang w:val="ru-RU"/>
        </w:rPr>
        <w:t xml:space="preserve">по </w:t>
      </w:r>
      <w:r w:rsidRPr="00F31AE7">
        <w:rPr>
          <w:szCs w:val="24"/>
          <w:lang w:val="ru-RU"/>
        </w:rPr>
        <w:t>теплово</w:t>
      </w:r>
      <w:r w:rsidR="00FF4EFA">
        <w:rPr>
          <w:szCs w:val="24"/>
          <w:lang w:val="ru-RU"/>
        </w:rPr>
        <w:t>му</w:t>
      </w:r>
      <w:r w:rsidRPr="00F31AE7">
        <w:rPr>
          <w:szCs w:val="24"/>
          <w:lang w:val="ru-RU"/>
        </w:rPr>
        <w:t xml:space="preserve"> шум</w:t>
      </w:r>
      <w:r w:rsidR="00FF4EFA">
        <w:rPr>
          <w:szCs w:val="24"/>
          <w:lang w:val="ru-RU"/>
        </w:rPr>
        <w:t>у</w:t>
      </w:r>
      <w:r w:rsidRPr="00F31AE7">
        <w:rPr>
          <w:szCs w:val="24"/>
          <w:lang w:val="ru-RU"/>
        </w:rPr>
        <w:t xml:space="preserve"> пролета (дБ)</w:t>
      </w:r>
      <w:r w:rsidR="00FF4EFA">
        <w:rPr>
          <w:szCs w:val="24"/>
          <w:lang w:val="ru-RU"/>
        </w:rPr>
        <w:t>.</w:t>
      </w:r>
    </w:p>
    <w:p w:rsidR="003D0F64" w:rsidRPr="00FF4EFA" w:rsidRDefault="003D0F64" w:rsidP="007B4F2C">
      <w:pPr>
        <w:pStyle w:val="Equation"/>
        <w:rPr>
          <w:lang w:val="ru-RU"/>
        </w:rPr>
      </w:pPr>
      <w:r w:rsidRPr="00F31AE7">
        <w:rPr>
          <w:lang w:val="ru-RU"/>
        </w:rPr>
        <w:tab/>
      </w:r>
      <w:r w:rsidRPr="00F31AE7">
        <w:rPr>
          <w:lang w:val="ru-RU"/>
        </w:rPr>
        <w:tab/>
      </w:r>
      <w:r w:rsidR="00FF4EFA" w:rsidRPr="00F31AE7">
        <w:rPr>
          <w:position w:val="-32"/>
        </w:rPr>
        <w:object w:dxaOrig="3000" w:dyaOrig="760">
          <v:shape id="_x0000_i1027" type="#_x0000_t75" style="width:150pt;height:37.5pt" o:ole="">
            <v:imagedata r:id="rId19" o:title=""/>
          </v:shape>
          <o:OLEObject Type="Embed" ProgID="Equation.3" ShapeID="_x0000_i1027" DrawAspect="Content" ObjectID="_1373804409" r:id="rId20"/>
        </w:object>
      </w:r>
    </w:p>
    <w:p w:rsidR="00BD47CE" w:rsidRPr="006B467C" w:rsidRDefault="00BD47CE" w:rsidP="007B4F2C">
      <w:pPr>
        <w:rPr>
          <w:lang w:val="ru-RU"/>
        </w:rPr>
      </w:pPr>
      <w:r w:rsidRPr="00F31AE7">
        <w:rPr>
          <w:lang w:val="ru-RU"/>
        </w:rPr>
        <w:t>где:</w:t>
      </w:r>
    </w:p>
    <w:p w:rsidR="00032EE9" w:rsidRPr="00F31AE7" w:rsidRDefault="00032EE9" w:rsidP="00032EE9">
      <w:pPr>
        <w:pStyle w:val="Equationlegend"/>
        <w:rPr>
          <w:szCs w:val="24"/>
          <w:lang w:val="ru-RU"/>
        </w:rPr>
      </w:pPr>
      <w:r w:rsidRPr="006B467C">
        <w:rPr>
          <w:szCs w:val="24"/>
          <w:lang w:val="ru-RU"/>
        </w:rPr>
        <w:tab/>
      </w:r>
      <w:r w:rsidR="009F29E6" w:rsidRPr="00F31AE7">
        <w:rPr>
          <w:position w:val="-32"/>
          <w:szCs w:val="24"/>
        </w:rPr>
        <w:object w:dxaOrig="1420" w:dyaOrig="760">
          <v:shape id="_x0000_i1028" type="#_x0000_t75" style="width:67.5pt;height:36pt" o:ole="">
            <v:imagedata r:id="rId21" o:title=""/>
          </v:shape>
          <o:OLEObject Type="Embed" ProgID="Equation.3" ShapeID="_x0000_i1028" DrawAspect="Content" ObjectID="_1373804410" r:id="rId22"/>
        </w:object>
      </w:r>
      <w:r w:rsidRPr="00F31AE7">
        <w:rPr>
          <w:szCs w:val="24"/>
          <w:lang w:val="ru-RU"/>
        </w:rPr>
        <w:tab/>
        <w:t>отношение незамирающ</w:t>
      </w:r>
      <w:r w:rsidR="00FF4EFA">
        <w:rPr>
          <w:szCs w:val="24"/>
          <w:lang w:val="ru-RU"/>
        </w:rPr>
        <w:t>ей несущей</w:t>
      </w:r>
      <w:r w:rsidRPr="00F31AE7">
        <w:rPr>
          <w:szCs w:val="24"/>
          <w:lang w:val="ru-RU"/>
        </w:rPr>
        <w:t>-шум (</w:t>
      </w:r>
      <w:r w:rsidRPr="00F31AE7">
        <w:rPr>
          <w:i/>
          <w:szCs w:val="24"/>
          <w:lang w:val="ru-RU"/>
        </w:rPr>
        <w:t>C</w:t>
      </w:r>
      <w:r w:rsidRPr="00F31AE7">
        <w:rPr>
          <w:szCs w:val="24"/>
          <w:lang w:val="ru-RU"/>
        </w:rPr>
        <w:t>/</w:t>
      </w:r>
      <w:r w:rsidRPr="00F31AE7">
        <w:rPr>
          <w:i/>
          <w:szCs w:val="24"/>
          <w:lang w:val="ru-RU"/>
        </w:rPr>
        <w:t>N</w:t>
      </w:r>
      <w:r w:rsidRPr="00F31AE7">
        <w:rPr>
          <w:szCs w:val="24"/>
          <w:lang w:val="ru-RU"/>
        </w:rPr>
        <w:t>) (дБ)</w:t>
      </w:r>
      <w:r w:rsidR="00243E0B">
        <w:rPr>
          <w:szCs w:val="24"/>
          <w:lang w:val="ru-RU"/>
        </w:rPr>
        <w:t>,</w:t>
      </w:r>
    </w:p>
    <w:p w:rsidR="00032EE9" w:rsidRPr="00F31AE7" w:rsidRDefault="00032EE9" w:rsidP="00032EE9">
      <w:pPr>
        <w:pStyle w:val="Equationlegend"/>
        <w:rPr>
          <w:szCs w:val="24"/>
          <w:lang w:val="ru-RU"/>
        </w:rPr>
      </w:pPr>
      <w:r w:rsidRPr="00F31AE7">
        <w:rPr>
          <w:szCs w:val="24"/>
          <w:lang w:val="ru-RU"/>
        </w:rPr>
        <w:tab/>
      </w:r>
      <w:r w:rsidR="00F31AE7" w:rsidRPr="00F31AE7">
        <w:rPr>
          <w:i/>
          <w:szCs w:val="24"/>
          <w:lang w:val="ru-RU"/>
        </w:rPr>
        <w:t>CNC</w:t>
      </w:r>
      <w:r w:rsidR="00F31AE7" w:rsidRPr="00F31AE7">
        <w:rPr>
          <w:rFonts w:ascii="Tms Rmn" w:hAnsi="Tms Rmn"/>
          <w:sz w:val="12"/>
          <w:szCs w:val="24"/>
          <w:lang w:val="ru-RU"/>
        </w:rPr>
        <w:t> </w:t>
      </w:r>
      <w:r w:rsidR="00F31AE7" w:rsidRPr="00F31AE7">
        <w:rPr>
          <w:szCs w:val="24"/>
          <w:lang w:val="ru-RU"/>
        </w:rPr>
        <w:t>:</w:t>
      </w:r>
      <w:r w:rsidR="00F31AE7" w:rsidRPr="00F31AE7">
        <w:rPr>
          <w:szCs w:val="24"/>
          <w:lang w:val="ru-RU"/>
        </w:rPr>
        <w:tab/>
        <w:t xml:space="preserve">значение </w:t>
      </w:r>
      <w:r w:rsidR="00F31AE7" w:rsidRPr="00F31AE7">
        <w:rPr>
          <w:i/>
          <w:szCs w:val="24"/>
          <w:lang w:val="ru-RU"/>
        </w:rPr>
        <w:t>C</w:t>
      </w:r>
      <w:r w:rsidR="00F31AE7" w:rsidRPr="00F31AE7">
        <w:rPr>
          <w:szCs w:val="24"/>
          <w:lang w:val="ru-RU"/>
        </w:rPr>
        <w:t>/</w:t>
      </w:r>
      <w:r w:rsidR="00F31AE7" w:rsidRPr="00F31AE7">
        <w:rPr>
          <w:i/>
          <w:szCs w:val="24"/>
          <w:lang w:val="ru-RU"/>
        </w:rPr>
        <w:t>N</w:t>
      </w:r>
      <w:r w:rsidR="00F31AE7" w:rsidRPr="0095064D">
        <w:rPr>
          <w:iCs/>
          <w:szCs w:val="24"/>
          <w:lang w:val="ru-RU"/>
        </w:rPr>
        <w:t>,</w:t>
      </w:r>
      <w:r w:rsidR="00F31AE7" w:rsidRPr="00F31AE7">
        <w:rPr>
          <w:i/>
          <w:szCs w:val="24"/>
          <w:lang w:val="ru-RU"/>
        </w:rPr>
        <w:t xml:space="preserve"> </w:t>
      </w:r>
      <w:r w:rsidR="00F31AE7" w:rsidRPr="00F31AE7">
        <w:rPr>
          <w:szCs w:val="24"/>
          <w:lang w:val="ru-RU"/>
        </w:rPr>
        <w:t>при котором должен быть удовлетворен критерий качественных показателей (дБ)</w:t>
      </w:r>
      <w:r w:rsidR="00FF4EFA">
        <w:rPr>
          <w:szCs w:val="24"/>
          <w:lang w:val="ru-RU"/>
        </w:rPr>
        <w:t>.</w:t>
      </w:r>
    </w:p>
    <w:p w:rsidR="00032EE9" w:rsidRPr="006B467C" w:rsidRDefault="00032EE9" w:rsidP="007B4F2C">
      <w:pPr>
        <w:rPr>
          <w:lang w:val="en-US"/>
        </w:rPr>
      </w:pPr>
      <w:r w:rsidRPr="00F31AE7">
        <w:rPr>
          <w:lang w:val="ru-RU"/>
        </w:rPr>
        <w:t>При</w:t>
      </w:r>
    </w:p>
    <w:p w:rsidR="00032EE9" w:rsidRPr="00F31AE7" w:rsidRDefault="00032EE9" w:rsidP="00032EE9">
      <w:pPr>
        <w:pStyle w:val="Equation"/>
        <w:rPr>
          <w:sz w:val="20"/>
          <w:szCs w:val="24"/>
          <w:lang w:val="en-US"/>
        </w:rPr>
      </w:pPr>
      <w:r w:rsidRPr="006B467C">
        <w:rPr>
          <w:szCs w:val="24"/>
          <w:lang w:val="en-US"/>
        </w:rPr>
        <w:tab/>
      </w:r>
      <w:r w:rsidRPr="006B467C">
        <w:rPr>
          <w:szCs w:val="24"/>
          <w:lang w:val="en-US"/>
        </w:rPr>
        <w:tab/>
      </w:r>
      <w:r w:rsidRPr="00F31AE7">
        <w:rPr>
          <w:i/>
          <w:szCs w:val="24"/>
          <w:lang w:val="en-US"/>
        </w:rPr>
        <w:t>K</w:t>
      </w:r>
      <w:r w:rsidRPr="00F31AE7">
        <w:rPr>
          <w:szCs w:val="24"/>
          <w:lang w:val="en-US"/>
        </w:rPr>
        <w:t xml:space="preserve"> · </w:t>
      </w:r>
      <w:r w:rsidRPr="00F31AE7">
        <w:rPr>
          <w:i/>
          <w:szCs w:val="24"/>
          <w:lang w:val="en-US"/>
        </w:rPr>
        <w:t>d</w:t>
      </w:r>
      <w:r w:rsidRPr="00F31AE7">
        <w:rPr>
          <w:rFonts w:ascii="Tms Rmn" w:hAnsi="Tms Rmn"/>
          <w:sz w:val="12"/>
          <w:szCs w:val="24"/>
          <w:lang w:val="en-US"/>
        </w:rPr>
        <w:t> </w:t>
      </w:r>
      <w:r w:rsidRPr="00F31AE7">
        <w:rPr>
          <w:position w:val="6"/>
          <w:sz w:val="20"/>
          <w:szCs w:val="24"/>
          <w:lang w:val="en-US"/>
        </w:rPr>
        <w:t>3</w:t>
      </w:r>
      <w:r w:rsidR="00A73BD0" w:rsidRPr="00A73BD0">
        <w:rPr>
          <w:position w:val="6"/>
          <w:sz w:val="20"/>
          <w:szCs w:val="24"/>
          <w:lang w:val="en-US"/>
        </w:rPr>
        <w:t>,</w:t>
      </w:r>
      <w:r w:rsidRPr="00F31AE7">
        <w:rPr>
          <w:position w:val="6"/>
          <w:sz w:val="20"/>
          <w:szCs w:val="24"/>
          <w:lang w:val="en-US"/>
        </w:rPr>
        <w:t>6</w:t>
      </w:r>
      <w:r w:rsidRPr="00F31AE7">
        <w:rPr>
          <w:szCs w:val="24"/>
          <w:lang w:val="en-US"/>
        </w:rPr>
        <w:t xml:space="preserve"> · </w:t>
      </w:r>
      <w:r w:rsidRPr="00F31AE7">
        <w:rPr>
          <w:i/>
          <w:szCs w:val="24"/>
          <w:lang w:val="en-US"/>
        </w:rPr>
        <w:t>f</w:t>
      </w:r>
      <w:r w:rsidRPr="00F31AE7">
        <w:rPr>
          <w:rFonts w:ascii="Tms Rmn" w:hAnsi="Tms Rmn"/>
          <w:i/>
          <w:sz w:val="16"/>
          <w:szCs w:val="24"/>
          <w:lang w:val="en-US"/>
        </w:rPr>
        <w:t> </w:t>
      </w:r>
      <w:r w:rsidRPr="00F31AE7">
        <w:rPr>
          <w:position w:val="6"/>
          <w:sz w:val="20"/>
          <w:szCs w:val="24"/>
          <w:lang w:val="en-US"/>
        </w:rPr>
        <w:t>0</w:t>
      </w:r>
      <w:r w:rsidR="00A73BD0" w:rsidRPr="00A73BD0">
        <w:rPr>
          <w:position w:val="6"/>
          <w:sz w:val="20"/>
          <w:szCs w:val="24"/>
          <w:lang w:val="en-US"/>
        </w:rPr>
        <w:t>,</w:t>
      </w:r>
      <w:r w:rsidRPr="00F31AE7">
        <w:rPr>
          <w:position w:val="6"/>
          <w:sz w:val="20"/>
          <w:szCs w:val="24"/>
          <w:lang w:val="en-US"/>
        </w:rPr>
        <w:t>89</w:t>
      </w:r>
      <w:r w:rsidRPr="00F31AE7">
        <w:rPr>
          <w:szCs w:val="24"/>
          <w:lang w:val="en-US"/>
        </w:rPr>
        <w:t xml:space="preserve"> · (1 </w:t>
      </w:r>
      <w:r w:rsidRPr="00F31AE7">
        <w:rPr>
          <w:szCs w:val="24"/>
          <w:lang w:val="ru-RU"/>
        </w:rPr>
        <w:sym w:font="Symbol" w:char="F02B"/>
      </w:r>
      <w:r w:rsidRPr="00F31AE7">
        <w:rPr>
          <w:szCs w:val="24"/>
          <w:lang w:val="en-US"/>
        </w:rPr>
        <w:t xml:space="preserve"> |</w:t>
      </w:r>
      <w:r w:rsidRPr="00F31AE7">
        <w:rPr>
          <w:rFonts w:ascii="Tms Rmn" w:hAnsi="Tms Rmn"/>
          <w:sz w:val="12"/>
          <w:szCs w:val="24"/>
          <w:lang w:val="en-US"/>
        </w:rPr>
        <w:t> </w:t>
      </w:r>
      <w:r w:rsidRPr="00F31AE7">
        <w:rPr>
          <w:i/>
          <w:szCs w:val="24"/>
          <w:lang w:val="en-US"/>
        </w:rPr>
        <w:t>h</w:t>
      </w:r>
      <w:r w:rsidRPr="00F31AE7">
        <w:rPr>
          <w:i/>
          <w:position w:val="-4"/>
          <w:sz w:val="20"/>
          <w:szCs w:val="24"/>
          <w:lang w:val="en-US"/>
        </w:rPr>
        <w:t>r</w:t>
      </w:r>
      <w:r w:rsidRPr="00F31AE7">
        <w:rPr>
          <w:szCs w:val="24"/>
          <w:lang w:val="en-US"/>
        </w:rPr>
        <w:t xml:space="preserve"> – </w:t>
      </w:r>
      <w:r w:rsidRPr="00F31AE7">
        <w:rPr>
          <w:i/>
          <w:szCs w:val="24"/>
          <w:lang w:val="en-US"/>
        </w:rPr>
        <w:t>h</w:t>
      </w:r>
      <w:r w:rsidRPr="00F31AE7">
        <w:rPr>
          <w:i/>
          <w:position w:val="-4"/>
          <w:sz w:val="20"/>
          <w:szCs w:val="24"/>
          <w:lang w:val="en-US"/>
        </w:rPr>
        <w:t>e</w:t>
      </w:r>
      <w:r w:rsidRPr="00F31AE7">
        <w:rPr>
          <w:rFonts w:ascii="Tms Rmn" w:hAnsi="Tms Rmn"/>
          <w:sz w:val="12"/>
          <w:szCs w:val="24"/>
          <w:lang w:val="en-US"/>
        </w:rPr>
        <w:t> </w:t>
      </w:r>
      <w:r w:rsidRPr="00F31AE7">
        <w:rPr>
          <w:szCs w:val="24"/>
          <w:lang w:val="en-US"/>
        </w:rPr>
        <w:t>|/</w:t>
      </w:r>
      <w:r w:rsidRPr="00F31AE7">
        <w:rPr>
          <w:i/>
          <w:szCs w:val="24"/>
          <w:lang w:val="en-US"/>
        </w:rPr>
        <w:t>d</w:t>
      </w:r>
      <w:r w:rsidRPr="00F31AE7">
        <w:rPr>
          <w:szCs w:val="24"/>
          <w:lang w:val="en-US"/>
        </w:rPr>
        <w:t>)</w:t>
      </w:r>
      <w:r w:rsidRPr="00F31AE7">
        <w:rPr>
          <w:position w:val="6"/>
          <w:sz w:val="20"/>
          <w:szCs w:val="24"/>
          <w:lang w:val="en-US"/>
        </w:rPr>
        <w:t>–1</w:t>
      </w:r>
      <w:r w:rsidR="00A73BD0" w:rsidRPr="00A73BD0">
        <w:rPr>
          <w:position w:val="6"/>
          <w:sz w:val="20"/>
          <w:szCs w:val="24"/>
          <w:lang w:val="en-US"/>
        </w:rPr>
        <w:t>,</w:t>
      </w:r>
      <w:r w:rsidRPr="00F31AE7">
        <w:rPr>
          <w:position w:val="6"/>
          <w:sz w:val="20"/>
          <w:szCs w:val="24"/>
          <w:lang w:val="en-US"/>
        </w:rPr>
        <w:t>4</w:t>
      </w:r>
      <w:r w:rsidRPr="00F31AE7">
        <w:rPr>
          <w:szCs w:val="24"/>
          <w:lang w:val="en-US"/>
        </w:rPr>
        <w:t xml:space="preserve"> · 10</w:t>
      </w:r>
      <w:r w:rsidRPr="00F31AE7">
        <w:rPr>
          <w:position w:val="6"/>
          <w:sz w:val="20"/>
          <w:szCs w:val="24"/>
          <w:lang w:val="en-US"/>
        </w:rPr>
        <w:t>–</w:t>
      </w:r>
      <w:r w:rsidRPr="00F31AE7">
        <w:rPr>
          <w:i/>
          <w:position w:val="6"/>
          <w:sz w:val="20"/>
          <w:szCs w:val="24"/>
          <w:lang w:val="en-US"/>
        </w:rPr>
        <w:t>CNC</w:t>
      </w:r>
      <w:r w:rsidRPr="00F31AE7">
        <w:rPr>
          <w:position w:val="6"/>
          <w:sz w:val="20"/>
          <w:szCs w:val="24"/>
          <w:lang w:val="en-US"/>
        </w:rPr>
        <w:t>/10</w:t>
      </w:r>
      <w:r w:rsidR="00243E0B" w:rsidRPr="00243E0B">
        <w:rPr>
          <w:position w:val="6"/>
          <w:sz w:val="20"/>
          <w:szCs w:val="24"/>
          <w:lang w:val="en-US"/>
        </w:rPr>
        <w:t xml:space="preserve"> </w:t>
      </w:r>
      <w:r w:rsidRPr="00F31AE7">
        <w:rPr>
          <w:szCs w:val="24"/>
          <w:lang w:val="ru-RU"/>
        </w:rPr>
        <w:sym w:font="Symbol" w:char="F03D"/>
      </w:r>
      <w:r w:rsidR="00243E0B" w:rsidRPr="00243E0B">
        <w:rPr>
          <w:szCs w:val="24"/>
          <w:lang w:val="en-US"/>
        </w:rPr>
        <w:t xml:space="preserve"> </w:t>
      </w:r>
      <w:r w:rsidRPr="00F31AE7">
        <w:rPr>
          <w:szCs w:val="24"/>
          <w:lang w:val="ru-RU"/>
        </w:rPr>
        <w:t>γ</w:t>
      </w:r>
    </w:p>
    <w:p w:rsidR="00032EE9" w:rsidRPr="006B467C" w:rsidRDefault="00032EE9" w:rsidP="007B4F2C">
      <w:pPr>
        <w:rPr>
          <w:lang w:val="ru-RU"/>
        </w:rPr>
      </w:pPr>
      <w:r w:rsidRPr="00F31AE7">
        <w:rPr>
          <w:lang w:val="ru-RU"/>
        </w:rPr>
        <w:t>получаем:</w:t>
      </w:r>
    </w:p>
    <w:p w:rsidR="00032EE9" w:rsidRPr="00F31AE7" w:rsidRDefault="00032EE9" w:rsidP="00032EE9">
      <w:pPr>
        <w:pStyle w:val="Equation"/>
        <w:rPr>
          <w:szCs w:val="24"/>
          <w:lang w:val="ru-RU"/>
        </w:rPr>
      </w:pPr>
      <w:r w:rsidRPr="006B467C">
        <w:rPr>
          <w:szCs w:val="24"/>
          <w:lang w:val="ru-RU"/>
        </w:rPr>
        <w:tab/>
      </w:r>
      <w:r w:rsidRPr="006B467C">
        <w:rPr>
          <w:szCs w:val="24"/>
          <w:lang w:val="ru-RU"/>
        </w:rPr>
        <w:tab/>
      </w:r>
      <w:r w:rsidRPr="00F31AE7">
        <w:rPr>
          <w:i/>
          <w:szCs w:val="24"/>
          <w:lang w:val="ru-RU"/>
        </w:rPr>
        <w:t>P</w:t>
      </w:r>
      <w:r w:rsidRPr="00F31AE7">
        <w:rPr>
          <w:szCs w:val="24"/>
          <w:lang w:val="ru-RU"/>
        </w:rPr>
        <w:t>(</w:t>
      </w:r>
      <w:r w:rsidR="00FF4EFA">
        <w:rPr>
          <w:i/>
          <w:szCs w:val="24"/>
          <w:lang w:val="ru-RU"/>
        </w:rPr>
        <w:t>отказ</w:t>
      </w:r>
      <w:r w:rsidRPr="00F31AE7">
        <w:rPr>
          <w:i/>
          <w:szCs w:val="24"/>
          <w:lang w:val="ru-RU"/>
        </w:rPr>
        <w:t xml:space="preserve"> пролета</w:t>
      </w:r>
      <w:r w:rsidRPr="00F31AE7">
        <w:rPr>
          <w:szCs w:val="24"/>
          <w:lang w:val="ru-RU"/>
        </w:rPr>
        <w:t xml:space="preserve">) </w:t>
      </w:r>
      <w:r w:rsidRPr="00F31AE7">
        <w:rPr>
          <w:szCs w:val="24"/>
          <w:lang w:val="ru-RU"/>
        </w:rPr>
        <w:sym w:font="Symbol" w:char="F03D"/>
      </w:r>
      <w:r w:rsidR="00FF4EFA">
        <w:rPr>
          <w:szCs w:val="24"/>
          <w:lang w:val="ru-RU"/>
        </w:rPr>
        <w:t xml:space="preserve"> </w:t>
      </w:r>
      <w:r w:rsidRPr="00F31AE7">
        <w:rPr>
          <w:szCs w:val="24"/>
          <w:lang w:val="ru-RU"/>
        </w:rPr>
        <w:t xml:space="preserve">γ · </w:t>
      </w:r>
      <w:r w:rsidRPr="00F31AE7">
        <w:rPr>
          <w:i/>
          <w:szCs w:val="24"/>
          <w:lang w:val="ru-RU"/>
        </w:rPr>
        <w:t>N</w:t>
      </w:r>
      <w:r w:rsidRPr="009F29E6">
        <w:rPr>
          <w:i/>
          <w:szCs w:val="24"/>
          <w:vertAlign w:val="subscript"/>
          <w:lang w:val="ru-RU"/>
        </w:rPr>
        <w:t>T </w:t>
      </w:r>
      <w:r w:rsidRPr="00F31AE7">
        <w:rPr>
          <w:szCs w:val="24"/>
          <w:lang w:val="ru-RU"/>
        </w:rPr>
        <w:t>/</w:t>
      </w:r>
      <w:r w:rsidRPr="00F31AE7">
        <w:rPr>
          <w:i/>
          <w:szCs w:val="24"/>
          <w:lang w:val="ru-RU"/>
        </w:rPr>
        <w:t>C</w:t>
      </w:r>
      <w:r w:rsidR="00243E0B">
        <w:rPr>
          <w:i/>
          <w:szCs w:val="24"/>
          <w:lang w:val="ru-RU"/>
        </w:rPr>
        <w:t>.</w:t>
      </w:r>
    </w:p>
    <w:p w:rsidR="00032EE9" w:rsidRPr="006B467C" w:rsidRDefault="00032EE9" w:rsidP="007B4F2C">
      <w:pPr>
        <w:rPr>
          <w:lang w:val="ru-RU"/>
        </w:rPr>
      </w:pPr>
      <w:r w:rsidRPr="00F31AE7">
        <w:rPr>
          <w:lang w:val="ru-RU"/>
        </w:rPr>
        <w:t>Таким образом,</w:t>
      </w:r>
    </w:p>
    <w:p w:rsidR="00032EE9" w:rsidRPr="00F31AE7" w:rsidRDefault="00032EE9" w:rsidP="00032EE9">
      <w:pPr>
        <w:pStyle w:val="Equation"/>
        <w:rPr>
          <w:szCs w:val="24"/>
          <w:lang w:val="ru-RU"/>
        </w:rPr>
      </w:pPr>
      <w:r w:rsidRPr="006B467C">
        <w:rPr>
          <w:szCs w:val="24"/>
          <w:lang w:val="ru-RU"/>
        </w:rPr>
        <w:tab/>
      </w:r>
      <w:r w:rsidRPr="006B467C">
        <w:rPr>
          <w:szCs w:val="24"/>
          <w:lang w:val="ru-RU"/>
        </w:rPr>
        <w:tab/>
      </w:r>
      <w:r w:rsidRPr="00F31AE7">
        <w:rPr>
          <w:i/>
          <w:szCs w:val="24"/>
          <w:lang w:val="ru-RU"/>
        </w:rPr>
        <w:t>P</w:t>
      </w:r>
      <w:r w:rsidRPr="00F31AE7">
        <w:rPr>
          <w:szCs w:val="24"/>
          <w:lang w:val="ru-RU"/>
        </w:rPr>
        <w:t>(</w:t>
      </w:r>
      <w:r w:rsidR="00FF4EFA">
        <w:rPr>
          <w:i/>
          <w:szCs w:val="24"/>
          <w:lang w:val="ru-RU"/>
        </w:rPr>
        <w:t>отказ</w:t>
      </w:r>
      <w:r w:rsidRPr="00F31AE7">
        <w:rPr>
          <w:i/>
          <w:szCs w:val="24"/>
          <w:lang w:val="ru-RU"/>
        </w:rPr>
        <w:t xml:space="preserve"> пролета до </w:t>
      </w:r>
      <w:r w:rsidR="00FF4EFA">
        <w:rPr>
          <w:i/>
          <w:szCs w:val="24"/>
          <w:lang w:val="ru-RU"/>
        </w:rPr>
        <w:t xml:space="preserve">воздействия </w:t>
      </w:r>
      <w:r w:rsidRPr="00F31AE7">
        <w:rPr>
          <w:i/>
          <w:szCs w:val="24"/>
          <w:lang w:val="ru-RU"/>
        </w:rPr>
        <w:t>спутниковых помех</w:t>
      </w:r>
      <w:r w:rsidRPr="00F31AE7">
        <w:rPr>
          <w:szCs w:val="24"/>
          <w:lang w:val="ru-RU"/>
        </w:rPr>
        <w:t xml:space="preserve">) </w:t>
      </w:r>
      <w:r w:rsidRPr="00F31AE7">
        <w:rPr>
          <w:szCs w:val="24"/>
          <w:lang w:val="ru-RU"/>
        </w:rPr>
        <w:sym w:font="Symbol" w:char="F03D"/>
      </w:r>
      <w:r w:rsidR="00FF4EFA">
        <w:rPr>
          <w:szCs w:val="24"/>
          <w:lang w:val="ru-RU"/>
        </w:rPr>
        <w:t xml:space="preserve"> </w:t>
      </w:r>
      <w:r w:rsidRPr="00F31AE7">
        <w:rPr>
          <w:szCs w:val="24"/>
          <w:lang w:val="ru-RU"/>
        </w:rPr>
        <w:t xml:space="preserve">γ · </w:t>
      </w:r>
      <w:r w:rsidRPr="00F31AE7">
        <w:rPr>
          <w:i/>
          <w:szCs w:val="24"/>
          <w:lang w:val="ru-RU"/>
        </w:rPr>
        <w:t>N</w:t>
      </w:r>
      <w:r w:rsidRPr="009F29E6">
        <w:rPr>
          <w:i/>
          <w:szCs w:val="24"/>
          <w:vertAlign w:val="subscript"/>
          <w:lang w:val="ru-RU"/>
        </w:rPr>
        <w:t>T </w:t>
      </w:r>
      <w:r w:rsidRPr="00F31AE7">
        <w:rPr>
          <w:szCs w:val="24"/>
          <w:lang w:val="ru-RU"/>
        </w:rPr>
        <w:t>/</w:t>
      </w:r>
      <w:r w:rsidRPr="00F31AE7">
        <w:rPr>
          <w:i/>
          <w:szCs w:val="24"/>
          <w:lang w:val="ru-RU"/>
        </w:rPr>
        <w:t>C</w:t>
      </w:r>
      <w:r w:rsidR="008E6BF4" w:rsidRPr="008E6BF4">
        <w:rPr>
          <w:iCs/>
          <w:szCs w:val="24"/>
          <w:lang w:val="ru-RU"/>
        </w:rPr>
        <w:t>;</w:t>
      </w:r>
    </w:p>
    <w:p w:rsidR="00032EE9" w:rsidRPr="00FF4EFA" w:rsidRDefault="00032EE9" w:rsidP="00032EE9">
      <w:pPr>
        <w:pStyle w:val="Equation"/>
        <w:rPr>
          <w:szCs w:val="24"/>
          <w:lang w:val="ru-RU"/>
        </w:rPr>
      </w:pPr>
      <w:r w:rsidRPr="00F31AE7">
        <w:rPr>
          <w:szCs w:val="24"/>
          <w:lang w:val="ru-RU"/>
        </w:rPr>
        <w:tab/>
      </w:r>
      <w:r w:rsidRPr="00F31AE7">
        <w:rPr>
          <w:szCs w:val="24"/>
          <w:lang w:val="ru-RU"/>
        </w:rPr>
        <w:tab/>
      </w:r>
      <w:r w:rsidRPr="00F31AE7">
        <w:rPr>
          <w:i/>
          <w:szCs w:val="24"/>
          <w:lang w:val="ru-RU"/>
        </w:rPr>
        <w:t>P</w:t>
      </w:r>
      <w:r w:rsidRPr="00F31AE7">
        <w:rPr>
          <w:szCs w:val="24"/>
          <w:lang w:val="ru-RU"/>
        </w:rPr>
        <w:t>(</w:t>
      </w:r>
      <w:r w:rsidR="00FF4EFA">
        <w:rPr>
          <w:i/>
          <w:szCs w:val="24"/>
          <w:lang w:val="ru-RU"/>
        </w:rPr>
        <w:t>отказ</w:t>
      </w:r>
      <w:r w:rsidRPr="00F31AE7">
        <w:rPr>
          <w:i/>
          <w:szCs w:val="24"/>
          <w:lang w:val="ru-RU"/>
        </w:rPr>
        <w:t xml:space="preserve"> пролета после </w:t>
      </w:r>
      <w:r w:rsidR="00FF4EFA">
        <w:rPr>
          <w:i/>
          <w:szCs w:val="24"/>
          <w:lang w:val="ru-RU"/>
        </w:rPr>
        <w:t xml:space="preserve">воздействия </w:t>
      </w:r>
      <w:r w:rsidRPr="00F31AE7">
        <w:rPr>
          <w:i/>
          <w:szCs w:val="24"/>
          <w:lang w:val="ru-RU"/>
        </w:rPr>
        <w:t>суммарных спутниковых помех</w:t>
      </w:r>
      <w:r w:rsidRPr="00F31AE7">
        <w:rPr>
          <w:szCs w:val="24"/>
          <w:lang w:val="ru-RU"/>
        </w:rPr>
        <w:t xml:space="preserve">) </w:t>
      </w:r>
      <w:r w:rsidRPr="00F31AE7">
        <w:rPr>
          <w:szCs w:val="24"/>
          <w:lang w:val="ru-RU"/>
        </w:rPr>
        <w:sym w:font="Symbol" w:char="F03D"/>
      </w:r>
      <w:r w:rsidR="00FF4EFA">
        <w:rPr>
          <w:szCs w:val="24"/>
          <w:lang w:val="ru-RU"/>
        </w:rPr>
        <w:t xml:space="preserve"> </w:t>
      </w:r>
      <w:r w:rsidRPr="00F31AE7">
        <w:rPr>
          <w:szCs w:val="24"/>
          <w:lang w:val="ru-RU"/>
        </w:rPr>
        <w:t xml:space="preserve">γ · </w:t>
      </w:r>
      <w:r w:rsidR="00FF4EFA">
        <w:rPr>
          <w:szCs w:val="24"/>
          <w:lang w:val="ru-RU"/>
        </w:rPr>
        <w:t>(</w:t>
      </w:r>
      <w:r w:rsidRPr="00F31AE7">
        <w:rPr>
          <w:i/>
          <w:szCs w:val="24"/>
          <w:lang w:val="ru-RU"/>
        </w:rPr>
        <w:t>N</w:t>
      </w:r>
      <w:r w:rsidRPr="009F29E6">
        <w:rPr>
          <w:i/>
          <w:szCs w:val="24"/>
          <w:vertAlign w:val="subscript"/>
          <w:lang w:val="ru-RU"/>
        </w:rPr>
        <w:t>T </w:t>
      </w:r>
      <w:r w:rsidR="00FF4EFA" w:rsidRPr="00FF4EFA">
        <w:rPr>
          <w:szCs w:val="22"/>
          <w:lang w:val="ru-RU"/>
        </w:rPr>
        <w:t>+</w:t>
      </w:r>
      <w:r w:rsidR="00FF4EFA">
        <w:rPr>
          <w:szCs w:val="22"/>
          <w:lang w:val="en-US"/>
        </w:rPr>
        <w:t>I</w:t>
      </w:r>
      <w:r w:rsidR="00FF4EFA" w:rsidRPr="00FF4EFA">
        <w:rPr>
          <w:szCs w:val="22"/>
          <w:lang w:val="ru-RU"/>
        </w:rPr>
        <w:t>)</w:t>
      </w:r>
      <w:r w:rsidRPr="00F31AE7">
        <w:rPr>
          <w:szCs w:val="24"/>
          <w:lang w:val="ru-RU"/>
        </w:rPr>
        <w:t>/</w:t>
      </w:r>
      <w:r w:rsidRPr="00F31AE7">
        <w:rPr>
          <w:i/>
          <w:szCs w:val="24"/>
          <w:lang w:val="ru-RU"/>
        </w:rPr>
        <w:t>C</w:t>
      </w:r>
      <w:r w:rsidR="00FF4EFA" w:rsidRPr="00FF4EFA">
        <w:rPr>
          <w:szCs w:val="24"/>
          <w:lang w:val="ru-RU"/>
        </w:rPr>
        <w:t>,</w:t>
      </w:r>
    </w:p>
    <w:p w:rsidR="00B9609C" w:rsidRPr="00F31AE7" w:rsidRDefault="00B9609C" w:rsidP="007B4F2C">
      <w:pPr>
        <w:rPr>
          <w:lang w:val="ru-RU"/>
        </w:rPr>
      </w:pPr>
      <w:r w:rsidRPr="00F31AE7">
        <w:rPr>
          <w:lang w:val="ru-RU"/>
        </w:rPr>
        <w:t xml:space="preserve">где </w:t>
      </w:r>
      <w:r w:rsidR="00FF4EFA">
        <w:rPr>
          <w:lang w:val="ru-RU"/>
        </w:rPr>
        <w:t xml:space="preserve">значения </w:t>
      </w:r>
      <w:r w:rsidRPr="00F31AE7">
        <w:rPr>
          <w:i/>
          <w:lang w:val="ru-RU"/>
        </w:rPr>
        <w:t>C</w:t>
      </w:r>
      <w:r w:rsidRPr="00F31AE7">
        <w:rPr>
          <w:lang w:val="ru-RU"/>
        </w:rPr>
        <w:t xml:space="preserve">, </w:t>
      </w:r>
      <w:r w:rsidRPr="00F31AE7">
        <w:rPr>
          <w:i/>
          <w:lang w:val="ru-RU"/>
        </w:rPr>
        <w:t>N</w:t>
      </w:r>
      <w:r w:rsidRPr="009F29E6">
        <w:rPr>
          <w:i/>
          <w:vertAlign w:val="subscript"/>
          <w:lang w:val="ru-RU"/>
        </w:rPr>
        <w:t>T</w:t>
      </w:r>
      <w:r w:rsidR="00A73BD0">
        <w:rPr>
          <w:i/>
          <w:position w:val="-4"/>
          <w:sz w:val="20"/>
          <w:lang w:val="ru-RU"/>
        </w:rPr>
        <w:t xml:space="preserve"> </w:t>
      </w:r>
      <w:r w:rsidRPr="00F31AE7">
        <w:rPr>
          <w:lang w:val="ru-RU"/>
        </w:rPr>
        <w:t xml:space="preserve">и </w:t>
      </w:r>
      <w:r w:rsidRPr="00F31AE7">
        <w:rPr>
          <w:i/>
          <w:lang w:val="ru-RU"/>
        </w:rPr>
        <w:t xml:space="preserve">I </w:t>
      </w:r>
      <w:r w:rsidR="00FF4EFA">
        <w:rPr>
          <w:lang w:val="ru-RU"/>
        </w:rPr>
        <w:t>указываются с использованием совместимых единиц мощности</w:t>
      </w:r>
      <w:r w:rsidRPr="00F31AE7">
        <w:rPr>
          <w:lang w:val="ru-RU"/>
        </w:rPr>
        <w:t>.</w:t>
      </w:r>
    </w:p>
    <w:p w:rsidR="00B9609C" w:rsidRPr="00F31AE7" w:rsidRDefault="00B9609C" w:rsidP="007B4F2C">
      <w:pPr>
        <w:rPr>
          <w:lang w:val="ru-RU"/>
        </w:rPr>
      </w:pPr>
      <w:r w:rsidRPr="00F31AE7">
        <w:rPr>
          <w:lang w:val="ru-RU"/>
        </w:rPr>
        <w:t>Если предположить, что:</w:t>
      </w:r>
    </w:p>
    <w:p w:rsidR="00FB4A13" w:rsidRPr="008E6BF4" w:rsidRDefault="00FB4A13" w:rsidP="007B4F2C">
      <w:pPr>
        <w:pStyle w:val="enumlev1"/>
        <w:rPr>
          <w:lang w:val="ru-RU"/>
        </w:rPr>
      </w:pPr>
      <w:r w:rsidRPr="008E6BF4">
        <w:rPr>
          <w:lang w:val="ru-RU"/>
        </w:rPr>
        <w:t>–</w:t>
      </w:r>
      <w:r w:rsidRPr="008E6BF4">
        <w:rPr>
          <w:lang w:val="ru-RU"/>
        </w:rPr>
        <w:tab/>
        <w:t xml:space="preserve">каждый пролет </w:t>
      </w:r>
      <w:r w:rsidR="00FF4EFA" w:rsidRPr="008E6BF4">
        <w:rPr>
          <w:lang w:val="ru-RU"/>
        </w:rPr>
        <w:t>проектируется</w:t>
      </w:r>
      <w:r w:rsidRPr="008E6BF4">
        <w:rPr>
          <w:lang w:val="ru-RU"/>
        </w:rPr>
        <w:t xml:space="preserve"> таким образом, что имеет одинаковую </w:t>
      </w:r>
      <w:r w:rsidR="00FF4EFA" w:rsidRPr="008E6BF4">
        <w:rPr>
          <w:lang w:val="ru-RU"/>
        </w:rPr>
        <w:t>номинальную</w:t>
      </w:r>
      <w:r w:rsidRPr="008E6BF4">
        <w:rPr>
          <w:lang w:val="ru-RU"/>
        </w:rPr>
        <w:t xml:space="preserve"> вероятность </w:t>
      </w:r>
      <w:r w:rsidR="00FF4EFA" w:rsidRPr="008E6BF4">
        <w:rPr>
          <w:lang w:val="ru-RU"/>
        </w:rPr>
        <w:t>отказа</w:t>
      </w:r>
      <w:r w:rsidRPr="008E6BF4">
        <w:rPr>
          <w:lang w:val="ru-RU"/>
        </w:rPr>
        <w:t xml:space="preserve"> до </w:t>
      </w:r>
      <w:r w:rsidR="00FF4EFA" w:rsidRPr="008E6BF4">
        <w:rPr>
          <w:lang w:val="ru-RU"/>
        </w:rPr>
        <w:t xml:space="preserve">воздействия </w:t>
      </w:r>
      <w:r w:rsidRPr="008E6BF4">
        <w:rPr>
          <w:lang w:val="ru-RU"/>
        </w:rPr>
        <w:t xml:space="preserve">спутниковых помех; </w:t>
      </w:r>
    </w:p>
    <w:p w:rsidR="00FB4A13" w:rsidRPr="008E6BF4" w:rsidRDefault="00FB4A13" w:rsidP="007B4F2C">
      <w:pPr>
        <w:pStyle w:val="enumlev1"/>
        <w:rPr>
          <w:lang w:val="ru-RU"/>
        </w:rPr>
      </w:pPr>
      <w:r w:rsidRPr="008E6BF4">
        <w:rPr>
          <w:lang w:val="ru-RU"/>
        </w:rPr>
        <w:t>–</w:t>
      </w:r>
      <w:r w:rsidRPr="008E6BF4">
        <w:rPr>
          <w:lang w:val="ru-RU"/>
        </w:rPr>
        <w:tab/>
        <w:t xml:space="preserve">замирания </w:t>
      </w:r>
      <w:r w:rsidR="00FF4EFA" w:rsidRPr="008E6BF4">
        <w:rPr>
          <w:lang w:val="ru-RU"/>
        </w:rPr>
        <w:t xml:space="preserve">в </w:t>
      </w:r>
      <w:r w:rsidRPr="008E6BF4">
        <w:rPr>
          <w:lang w:val="ru-RU"/>
        </w:rPr>
        <w:t>пролет</w:t>
      </w:r>
      <w:r w:rsidR="00FF4EFA" w:rsidRPr="008E6BF4">
        <w:rPr>
          <w:lang w:val="ru-RU"/>
        </w:rPr>
        <w:t>ах</w:t>
      </w:r>
      <w:r w:rsidRPr="008E6BF4">
        <w:rPr>
          <w:lang w:val="ru-RU"/>
        </w:rPr>
        <w:t xml:space="preserve"> являются независимыми, а вероятности </w:t>
      </w:r>
      <w:r w:rsidR="00FF4EFA" w:rsidRPr="008E6BF4">
        <w:rPr>
          <w:lang w:val="ru-RU"/>
        </w:rPr>
        <w:t>отказа</w:t>
      </w:r>
      <w:r w:rsidRPr="008E6BF4">
        <w:rPr>
          <w:lang w:val="ru-RU"/>
        </w:rPr>
        <w:t xml:space="preserve"> могут </w:t>
      </w:r>
      <w:r w:rsidR="00FF4EFA" w:rsidRPr="008E6BF4">
        <w:rPr>
          <w:lang w:val="ru-RU"/>
        </w:rPr>
        <w:t>добавляться</w:t>
      </w:r>
      <w:r w:rsidRPr="008E6BF4">
        <w:rPr>
          <w:lang w:val="ru-RU"/>
        </w:rPr>
        <w:t xml:space="preserve"> достаточно редко,</w:t>
      </w:r>
    </w:p>
    <w:p w:rsidR="00FB4A13" w:rsidRPr="00F31AE7" w:rsidRDefault="00FB4A13" w:rsidP="007B4F2C">
      <w:pPr>
        <w:rPr>
          <w:lang w:val="ru-RU"/>
        </w:rPr>
      </w:pPr>
      <w:r w:rsidRPr="00F31AE7">
        <w:rPr>
          <w:lang w:val="ru-RU"/>
        </w:rPr>
        <w:t xml:space="preserve">то номинальная вероятность </w:t>
      </w:r>
      <w:r w:rsidR="00FF4EFA">
        <w:rPr>
          <w:lang w:val="ru-RU"/>
        </w:rPr>
        <w:t>отказа для</w:t>
      </w:r>
      <w:r w:rsidRPr="00F31AE7">
        <w:rPr>
          <w:lang w:val="ru-RU"/>
        </w:rPr>
        <w:t xml:space="preserve"> трассы </w:t>
      </w:r>
      <w:r w:rsidR="00FF4EFA">
        <w:rPr>
          <w:lang w:val="ru-RU"/>
        </w:rPr>
        <w:t>определяется как</w:t>
      </w:r>
      <w:r w:rsidRPr="00F31AE7">
        <w:rPr>
          <w:lang w:val="ru-RU"/>
        </w:rPr>
        <w:t>:</w:t>
      </w:r>
    </w:p>
    <w:p w:rsidR="00AA3AF8" w:rsidRPr="00F31AE7" w:rsidRDefault="00AA3AF8" w:rsidP="005367FB">
      <w:pPr>
        <w:pStyle w:val="Equation"/>
        <w:spacing w:before="240"/>
        <w:rPr>
          <w:szCs w:val="24"/>
          <w:lang w:val="ru-RU"/>
        </w:rPr>
      </w:pPr>
      <w:r w:rsidRPr="00F31AE7">
        <w:rPr>
          <w:szCs w:val="24"/>
          <w:lang w:val="ru-RU"/>
        </w:rPr>
        <w:tab/>
      </w:r>
      <w:r w:rsidRPr="00F31AE7">
        <w:rPr>
          <w:szCs w:val="24"/>
          <w:lang w:val="ru-RU"/>
        </w:rPr>
        <w:tab/>
      </w:r>
      <w:r w:rsidRPr="00F31AE7">
        <w:rPr>
          <w:i/>
          <w:szCs w:val="24"/>
          <w:lang w:val="ru-RU"/>
        </w:rPr>
        <w:t>P</w:t>
      </w:r>
      <w:r w:rsidRPr="00F31AE7">
        <w:rPr>
          <w:szCs w:val="24"/>
          <w:lang w:val="ru-RU"/>
        </w:rPr>
        <w:t>(</w:t>
      </w:r>
      <w:r w:rsidR="00827EBC">
        <w:rPr>
          <w:i/>
          <w:szCs w:val="24"/>
          <w:lang w:val="ru-RU"/>
        </w:rPr>
        <w:t xml:space="preserve">отказ </w:t>
      </w:r>
      <w:r w:rsidRPr="00F31AE7">
        <w:rPr>
          <w:i/>
          <w:szCs w:val="24"/>
          <w:lang w:val="ru-RU"/>
        </w:rPr>
        <w:t>трассы</w:t>
      </w:r>
      <w:r w:rsidRPr="00F31AE7">
        <w:rPr>
          <w:szCs w:val="24"/>
          <w:lang w:val="ru-RU"/>
        </w:rPr>
        <w:t xml:space="preserve">) </w:t>
      </w:r>
      <w:r w:rsidRPr="00F31AE7">
        <w:rPr>
          <w:szCs w:val="24"/>
          <w:lang w:val="ru-RU"/>
        </w:rPr>
        <w:sym w:font="Symbol" w:char="F03D"/>
      </w:r>
      <w:r w:rsidR="00827EBC">
        <w:rPr>
          <w:szCs w:val="24"/>
          <w:lang w:val="ru-RU"/>
        </w:rPr>
        <w:t xml:space="preserve"> </w:t>
      </w:r>
      <w:r w:rsidRPr="00F31AE7">
        <w:rPr>
          <w:szCs w:val="24"/>
          <w:lang w:val="ru-RU"/>
        </w:rPr>
        <w:t>Σ (</w:t>
      </w:r>
      <w:r w:rsidRPr="00F31AE7">
        <w:rPr>
          <w:i/>
          <w:szCs w:val="24"/>
          <w:lang w:val="ru-RU"/>
        </w:rPr>
        <w:t>P</w:t>
      </w:r>
      <w:r w:rsidRPr="00F31AE7">
        <w:rPr>
          <w:szCs w:val="24"/>
          <w:lang w:val="ru-RU"/>
        </w:rPr>
        <w:t>(</w:t>
      </w:r>
      <w:r w:rsidR="00827EBC">
        <w:rPr>
          <w:i/>
          <w:szCs w:val="24"/>
          <w:lang w:val="ru-RU"/>
        </w:rPr>
        <w:t>отказ</w:t>
      </w:r>
      <w:r w:rsidRPr="00F31AE7">
        <w:rPr>
          <w:i/>
          <w:szCs w:val="24"/>
          <w:lang w:val="ru-RU"/>
        </w:rPr>
        <w:t xml:space="preserve"> пролета</w:t>
      </w:r>
      <w:r w:rsidRPr="00F31AE7">
        <w:rPr>
          <w:szCs w:val="24"/>
          <w:lang w:val="ru-RU"/>
        </w:rPr>
        <w:t>))</w:t>
      </w:r>
      <w:r w:rsidRPr="00F31AE7">
        <w:rPr>
          <w:i/>
          <w:position w:val="-4"/>
          <w:sz w:val="20"/>
          <w:szCs w:val="24"/>
          <w:lang w:val="ru-RU"/>
        </w:rPr>
        <w:t xml:space="preserve">количество пролетов </w:t>
      </w:r>
      <w:r w:rsidR="00827EBC">
        <w:rPr>
          <w:i/>
          <w:position w:val="-4"/>
          <w:sz w:val="20"/>
          <w:szCs w:val="24"/>
          <w:lang w:val="ru-RU"/>
        </w:rPr>
        <w:t>на</w:t>
      </w:r>
      <w:r w:rsidRPr="00F31AE7">
        <w:rPr>
          <w:i/>
          <w:position w:val="-4"/>
          <w:sz w:val="20"/>
          <w:szCs w:val="24"/>
          <w:lang w:val="ru-RU"/>
        </w:rPr>
        <w:t xml:space="preserve"> трассе</w:t>
      </w:r>
      <w:r w:rsidR="00243E0B" w:rsidRPr="008E6BF4">
        <w:rPr>
          <w:iCs/>
          <w:position w:val="-4"/>
          <w:szCs w:val="22"/>
          <w:lang w:val="ru-RU"/>
        </w:rPr>
        <w:t>.</w:t>
      </w:r>
    </w:p>
    <w:p w:rsidR="00FC638D" w:rsidRPr="00F31AE7" w:rsidRDefault="00FC638D" w:rsidP="007B4F2C">
      <w:pPr>
        <w:rPr>
          <w:lang w:val="ru-RU"/>
        </w:rPr>
      </w:pPr>
      <w:r w:rsidRPr="00F31AE7">
        <w:rPr>
          <w:lang w:val="ru-RU"/>
        </w:rPr>
        <w:t xml:space="preserve">Таким образом, частичное увеличение вероятности </w:t>
      </w:r>
      <w:r w:rsidR="00827EBC">
        <w:rPr>
          <w:lang w:val="ru-RU"/>
        </w:rPr>
        <w:t>отказа для</w:t>
      </w:r>
      <w:r w:rsidRPr="00F31AE7">
        <w:rPr>
          <w:lang w:val="ru-RU"/>
        </w:rPr>
        <w:t xml:space="preserve"> трассы </w:t>
      </w:r>
      <w:r w:rsidR="00827EBC">
        <w:rPr>
          <w:lang w:val="ru-RU"/>
        </w:rPr>
        <w:t xml:space="preserve">из-за снижения </w:t>
      </w:r>
      <w:r w:rsidRPr="00F31AE7">
        <w:rPr>
          <w:lang w:val="ru-RU"/>
        </w:rPr>
        <w:t xml:space="preserve">запаса на замирание по каждому пролету в пределах трассы </w:t>
      </w:r>
      <w:r w:rsidR="00827EBC">
        <w:rPr>
          <w:lang w:val="ru-RU"/>
        </w:rPr>
        <w:t>просто определяется как</w:t>
      </w:r>
      <w:r w:rsidRPr="00F31AE7">
        <w:rPr>
          <w:lang w:val="ru-RU"/>
        </w:rPr>
        <w:t>:</w:t>
      </w:r>
    </w:p>
    <w:p w:rsidR="009B29FE" w:rsidRPr="00F31AE7" w:rsidRDefault="009B29FE" w:rsidP="009B29FE">
      <w:pPr>
        <w:rPr>
          <w:szCs w:val="24"/>
          <w:lang w:val="ru-RU"/>
        </w:rPr>
      </w:pPr>
      <w:r w:rsidRPr="00F31AE7">
        <w:rPr>
          <w:i/>
          <w:szCs w:val="24"/>
          <w:lang w:val="ru-RU"/>
        </w:rPr>
        <w:t>FDP</w:t>
      </w:r>
      <w:r w:rsidRPr="00F31AE7">
        <w:rPr>
          <w:szCs w:val="24"/>
          <w:lang w:val="ru-RU"/>
        </w:rPr>
        <w:t>(</w:t>
      </w:r>
      <w:r w:rsidR="00986B1C">
        <w:rPr>
          <w:i/>
          <w:szCs w:val="24"/>
          <w:lang w:val="ru-RU"/>
        </w:rPr>
        <w:t>отказ</w:t>
      </w:r>
      <w:r w:rsidRPr="00F31AE7">
        <w:rPr>
          <w:i/>
          <w:szCs w:val="24"/>
          <w:lang w:val="ru-RU"/>
        </w:rPr>
        <w:t xml:space="preserve"> трассы</w:t>
      </w:r>
      <w:r w:rsidRPr="00F31AE7">
        <w:rPr>
          <w:szCs w:val="24"/>
          <w:lang w:val="ru-RU"/>
        </w:rPr>
        <w:t>)</w:t>
      </w:r>
    </w:p>
    <w:p w:rsidR="003D0F64" w:rsidRPr="00F31AE7" w:rsidRDefault="003D0F64" w:rsidP="009B29FE">
      <w:pPr>
        <w:pStyle w:val="Equation"/>
        <w:tabs>
          <w:tab w:val="clear" w:pos="794"/>
          <w:tab w:val="left" w:pos="567"/>
        </w:tabs>
      </w:pPr>
      <w:r w:rsidRPr="00F31AE7">
        <w:rPr>
          <w:lang w:val="ru-RU"/>
        </w:rPr>
        <w:tab/>
      </w:r>
      <w:r w:rsidR="0095064D" w:rsidRPr="008A40AF">
        <w:rPr>
          <w:position w:val="-26"/>
        </w:rPr>
        <w:object w:dxaOrig="6060" w:dyaOrig="620">
          <v:shape id="_x0000_i1029" type="#_x0000_t75" style="width:306pt;height:31.5pt" o:ole="">
            <v:imagedata r:id="rId23" o:title=""/>
          </v:shape>
          <o:OLEObject Type="Embed" ProgID="Equation.3" ShapeID="_x0000_i1029" DrawAspect="Content" ObjectID="_1373804411" r:id="rId24"/>
        </w:object>
      </w:r>
    </w:p>
    <w:p w:rsidR="003D0F64" w:rsidRPr="00F31AE7" w:rsidRDefault="003D0F64" w:rsidP="008A40AF">
      <w:pPr>
        <w:pStyle w:val="Equation"/>
        <w:tabs>
          <w:tab w:val="clear" w:pos="794"/>
          <w:tab w:val="left" w:pos="567"/>
        </w:tabs>
        <w:spacing w:after="120"/>
      </w:pPr>
      <w:r w:rsidRPr="00F31AE7">
        <w:tab/>
      </w:r>
      <w:r w:rsidR="008A40AF" w:rsidRPr="008A40AF">
        <w:rPr>
          <w:position w:val="-32"/>
        </w:rPr>
        <w:object w:dxaOrig="3840" w:dyaOrig="740">
          <v:shape id="_x0000_i1030" type="#_x0000_t75" style="width:193pt;height:37.5pt" o:ole="">
            <v:imagedata r:id="rId25" o:title=""/>
          </v:shape>
          <o:OLEObject Type="Embed" ProgID="Equation.3" ShapeID="_x0000_i1030" DrawAspect="Content" ObjectID="_1373804412" r:id="rId26"/>
        </w:object>
      </w:r>
    </w:p>
    <w:p w:rsidR="002E3CE5" w:rsidRPr="00986B1C" w:rsidRDefault="003D0F64" w:rsidP="009B29FE">
      <w:pPr>
        <w:pStyle w:val="Equation"/>
        <w:tabs>
          <w:tab w:val="clear" w:pos="794"/>
          <w:tab w:val="left" w:pos="567"/>
        </w:tabs>
        <w:spacing w:before="0"/>
        <w:rPr>
          <w:position w:val="-30"/>
          <w:lang w:val="ru-RU"/>
        </w:rPr>
      </w:pPr>
      <w:r w:rsidRPr="00F31AE7">
        <w:rPr>
          <w:lang w:val="en-US"/>
        </w:rPr>
        <w:tab/>
      </w:r>
      <w:r w:rsidR="00243E0B" w:rsidRPr="00986B1C">
        <w:rPr>
          <w:position w:val="-32"/>
          <w:lang w:val="en-US"/>
        </w:rPr>
        <w:object w:dxaOrig="999" w:dyaOrig="740">
          <v:shape id="_x0000_i1031" type="#_x0000_t75" style="width:49.5pt;height:37.5pt" o:ole="">
            <v:imagedata r:id="rId27" o:title=""/>
          </v:shape>
          <o:OLEObject Type="Embed" ProgID="Equation.3" ShapeID="_x0000_i1031" DrawAspect="Content" ObjectID="_1373804413" r:id="rId28"/>
        </w:object>
      </w:r>
    </w:p>
    <w:p w:rsidR="00D35351" w:rsidRPr="00F31AE7" w:rsidRDefault="00D35351" w:rsidP="0099155C">
      <w:pPr>
        <w:spacing w:line="240" w:lineRule="exact"/>
        <w:rPr>
          <w:lang w:val="ru-RU"/>
        </w:rPr>
      </w:pPr>
      <w:r w:rsidRPr="00F31AE7">
        <w:rPr>
          <w:lang w:val="ru-RU"/>
        </w:rPr>
        <w:lastRenderedPageBreak/>
        <w:t>т.</w:t>
      </w:r>
      <w:r w:rsidR="00A73BD0">
        <w:rPr>
          <w:lang w:val="ru-RU"/>
        </w:rPr>
        <w:t> </w:t>
      </w:r>
      <w:r w:rsidRPr="00F31AE7">
        <w:rPr>
          <w:lang w:val="ru-RU"/>
        </w:rPr>
        <w:t xml:space="preserve">е. </w:t>
      </w:r>
      <w:r w:rsidR="00986B1C">
        <w:rPr>
          <w:lang w:val="ru-RU"/>
        </w:rPr>
        <w:t xml:space="preserve">значение </w:t>
      </w:r>
      <w:r w:rsidR="00986B1C" w:rsidRPr="00F31AE7">
        <w:rPr>
          <w:lang w:val="ru-RU"/>
        </w:rPr>
        <w:t xml:space="preserve">FDP </w:t>
      </w:r>
      <w:r w:rsidRPr="00F31AE7">
        <w:rPr>
          <w:lang w:val="ru-RU"/>
        </w:rPr>
        <w:t>трасс</w:t>
      </w:r>
      <w:r w:rsidR="00986B1C">
        <w:rPr>
          <w:lang w:val="ru-RU"/>
        </w:rPr>
        <w:t>ы</w:t>
      </w:r>
      <w:r w:rsidRPr="00F31AE7">
        <w:rPr>
          <w:lang w:val="ru-RU"/>
        </w:rPr>
        <w:t xml:space="preserve"> равн</w:t>
      </w:r>
      <w:r w:rsidR="00986B1C">
        <w:rPr>
          <w:lang w:val="ru-RU"/>
        </w:rPr>
        <w:t>о</w:t>
      </w:r>
      <w:r w:rsidRPr="00F31AE7">
        <w:rPr>
          <w:lang w:val="ru-RU"/>
        </w:rPr>
        <w:t xml:space="preserve"> общей мощности помех </w:t>
      </w:r>
      <w:r w:rsidR="00986B1C">
        <w:rPr>
          <w:lang w:val="ru-RU"/>
        </w:rPr>
        <w:t xml:space="preserve">на </w:t>
      </w:r>
      <w:r w:rsidRPr="00F31AE7">
        <w:rPr>
          <w:lang w:val="ru-RU"/>
        </w:rPr>
        <w:t>трасс</w:t>
      </w:r>
      <w:r w:rsidR="00986B1C">
        <w:rPr>
          <w:lang w:val="ru-RU"/>
        </w:rPr>
        <w:t>е</w:t>
      </w:r>
      <w:r w:rsidR="00143075">
        <w:rPr>
          <w:lang w:val="ru-RU"/>
        </w:rPr>
        <w:t>,</w:t>
      </w:r>
      <w:r w:rsidRPr="00F31AE7">
        <w:rPr>
          <w:lang w:val="ru-RU"/>
        </w:rPr>
        <w:t xml:space="preserve"> деленной на общую мощность шума </w:t>
      </w:r>
      <w:r w:rsidR="00143075">
        <w:rPr>
          <w:lang w:val="ru-RU"/>
        </w:rPr>
        <w:t xml:space="preserve">на </w:t>
      </w:r>
      <w:r w:rsidRPr="00F31AE7">
        <w:rPr>
          <w:lang w:val="ru-RU"/>
        </w:rPr>
        <w:t>трасс</w:t>
      </w:r>
      <w:r w:rsidR="00143075">
        <w:rPr>
          <w:lang w:val="ru-RU"/>
        </w:rPr>
        <w:t>е</w:t>
      </w:r>
      <w:r w:rsidRPr="00F31AE7">
        <w:rPr>
          <w:lang w:val="ru-RU"/>
        </w:rPr>
        <w:t>:</w:t>
      </w:r>
    </w:p>
    <w:p w:rsidR="003D0F64" w:rsidRPr="00F31AE7" w:rsidRDefault="003D0F64" w:rsidP="0099155C">
      <w:pPr>
        <w:pStyle w:val="Equation"/>
        <w:tabs>
          <w:tab w:val="left" w:pos="1960"/>
        </w:tabs>
        <w:spacing w:before="0"/>
      </w:pPr>
      <w:r w:rsidRPr="00F31AE7">
        <w:rPr>
          <w:lang w:val="ru-RU"/>
        </w:rPr>
        <w:tab/>
      </w:r>
      <w:r w:rsidRPr="00F31AE7">
        <w:rPr>
          <w:lang w:val="ru-RU"/>
        </w:rPr>
        <w:tab/>
      </w:r>
      <w:r w:rsidR="005367FB" w:rsidRPr="007B4F2C">
        <w:rPr>
          <w:position w:val="-28"/>
        </w:rPr>
        <w:object w:dxaOrig="4239" w:dyaOrig="720">
          <v:shape id="_x0000_i1032" type="#_x0000_t75" style="width:217pt;height:37pt" o:ole="">
            <v:imagedata r:id="rId29" o:title=""/>
          </v:shape>
          <o:OLEObject Type="Embed" ProgID="Equation.3" ShapeID="_x0000_i1032" DrawAspect="Content" ObjectID="_1373804414" r:id="rId30"/>
        </w:object>
      </w:r>
      <w:r w:rsidR="007B4F2C" w:rsidRPr="007B4F2C">
        <w:t>,</w:t>
      </w:r>
    </w:p>
    <w:p w:rsidR="003D0F64" w:rsidRPr="00F31AE7" w:rsidRDefault="003D0F64" w:rsidP="0099155C">
      <w:pPr>
        <w:pStyle w:val="Equation"/>
        <w:tabs>
          <w:tab w:val="left" w:pos="1960"/>
        </w:tabs>
        <w:rPr>
          <w:lang w:val="ru-RU"/>
        </w:rPr>
      </w:pPr>
      <w:r w:rsidRPr="00F31AE7">
        <w:tab/>
      </w:r>
      <w:r w:rsidRPr="00F31AE7">
        <w:tab/>
      </w:r>
      <w:r w:rsidR="00243E0B" w:rsidRPr="00243E0B">
        <w:rPr>
          <w:position w:val="-28"/>
        </w:rPr>
        <w:object w:dxaOrig="2079" w:dyaOrig="700">
          <v:shape id="_x0000_i1033" type="#_x0000_t75" style="width:102.5pt;height:34.5pt" o:ole="">
            <v:imagedata r:id="rId31" o:title=""/>
          </v:shape>
          <o:OLEObject Type="Embed" ProgID="Equation.3" ShapeID="_x0000_i1033" DrawAspect="Content" ObjectID="_1373804415" r:id="rId32"/>
        </w:object>
      </w:r>
    </w:p>
    <w:p w:rsidR="00F37BA3" w:rsidRPr="00F31AE7" w:rsidRDefault="00F31AE7" w:rsidP="0099155C">
      <w:pPr>
        <w:spacing w:line="240" w:lineRule="exact"/>
        <w:rPr>
          <w:lang w:val="ru-RU"/>
        </w:rPr>
      </w:pPr>
      <w:r w:rsidRPr="00F31AE7">
        <w:rPr>
          <w:lang w:val="ru-RU"/>
        </w:rPr>
        <w:t xml:space="preserve">Таким образом, более </w:t>
      </w:r>
      <w:r w:rsidR="00FD6E55">
        <w:rPr>
          <w:lang w:val="ru-RU"/>
        </w:rPr>
        <w:t>приемлемым</w:t>
      </w:r>
      <w:r w:rsidRPr="00F31AE7">
        <w:rPr>
          <w:lang w:val="ru-RU"/>
        </w:rPr>
        <w:t xml:space="preserve"> является</w:t>
      </w:r>
      <w:r>
        <w:rPr>
          <w:lang w:val="ru-RU"/>
        </w:rPr>
        <w:t xml:space="preserve"> применение</w:t>
      </w:r>
      <w:r w:rsidRPr="00F31AE7">
        <w:rPr>
          <w:lang w:val="ru-RU"/>
        </w:rPr>
        <w:t xml:space="preserve"> подход</w:t>
      </w:r>
      <w:r>
        <w:rPr>
          <w:lang w:val="ru-RU"/>
        </w:rPr>
        <w:t>а</w:t>
      </w:r>
      <w:r w:rsidRPr="00F31AE7">
        <w:rPr>
          <w:lang w:val="ru-RU"/>
        </w:rPr>
        <w:t xml:space="preserve"> FDP для </w:t>
      </w:r>
      <w:r w:rsidR="00FD6E55">
        <w:rPr>
          <w:lang w:val="ru-RU"/>
        </w:rPr>
        <w:t>оценки</w:t>
      </w:r>
      <w:r w:rsidRPr="00F31AE7">
        <w:rPr>
          <w:lang w:val="ru-RU"/>
        </w:rPr>
        <w:t xml:space="preserve"> влияния помех на трассу ФС и </w:t>
      </w:r>
      <w:r w:rsidR="00FD6E55">
        <w:rPr>
          <w:lang w:val="ru-RU"/>
        </w:rPr>
        <w:t>использование</w:t>
      </w:r>
      <w:r w:rsidRPr="00F31AE7">
        <w:rPr>
          <w:lang w:val="ru-RU"/>
        </w:rPr>
        <w:t xml:space="preserve"> процентных </w:t>
      </w:r>
      <w:r w:rsidR="00FD6E55">
        <w:rPr>
          <w:lang w:val="ru-RU"/>
        </w:rPr>
        <w:t xml:space="preserve">соотношений </w:t>
      </w:r>
      <w:r w:rsidRPr="00F31AE7">
        <w:rPr>
          <w:lang w:val="ru-RU"/>
        </w:rPr>
        <w:t>(а не дБ).</w:t>
      </w:r>
    </w:p>
    <w:p w:rsidR="00F37BA3" w:rsidRPr="00F31AE7" w:rsidRDefault="00F37BA3" w:rsidP="0099155C">
      <w:pPr>
        <w:spacing w:line="240" w:lineRule="exact"/>
        <w:rPr>
          <w:i/>
          <w:lang w:val="ru-RU"/>
        </w:rPr>
      </w:pPr>
      <w:r w:rsidRPr="00F31AE7">
        <w:rPr>
          <w:lang w:val="ru-RU"/>
        </w:rPr>
        <w:t>В системах передачи P</w:t>
      </w:r>
      <w:r w:rsidRPr="00F31AE7">
        <w:rPr>
          <w:lang w:val="ru-RU"/>
        </w:rPr>
        <w:noBreakHyphen/>
        <w:t xml:space="preserve">MP большинство </w:t>
      </w:r>
      <w:r w:rsidR="00FD6E55">
        <w:rPr>
          <w:lang w:val="ru-RU"/>
        </w:rPr>
        <w:t>линий связи</w:t>
      </w:r>
      <w:r w:rsidRPr="00F31AE7">
        <w:rPr>
          <w:lang w:val="ru-RU"/>
        </w:rPr>
        <w:t xml:space="preserve"> имеет один пролет, ввиду чего применяется уравнение</w:t>
      </w:r>
      <w:r w:rsidR="00FB6D07">
        <w:rPr>
          <w:lang w:val="ru-RU"/>
        </w:rPr>
        <w:t> </w:t>
      </w:r>
      <w:r w:rsidRPr="00F31AE7">
        <w:rPr>
          <w:lang w:val="ru-RU"/>
        </w:rPr>
        <w:t>(1). В системах передачи P</w:t>
      </w:r>
      <w:r w:rsidRPr="00F31AE7">
        <w:rPr>
          <w:lang w:val="ru-RU"/>
        </w:rPr>
        <w:noBreakHyphen/>
        <w:t xml:space="preserve">P </w:t>
      </w:r>
      <w:r w:rsidR="00FD6E55">
        <w:rPr>
          <w:lang w:val="ru-RU"/>
        </w:rPr>
        <w:t xml:space="preserve">типичным является развертывание </w:t>
      </w:r>
      <w:r w:rsidRPr="00F31AE7">
        <w:rPr>
          <w:lang w:val="ru-RU"/>
        </w:rPr>
        <w:t>многопролетн</w:t>
      </w:r>
      <w:r w:rsidR="00FD6E55">
        <w:rPr>
          <w:lang w:val="ru-RU"/>
        </w:rPr>
        <w:t>ых систем</w:t>
      </w:r>
      <w:r w:rsidRPr="00F31AE7">
        <w:rPr>
          <w:lang w:val="ru-RU"/>
        </w:rPr>
        <w:t>, ввиду чего применяется уравнение (2).</w:t>
      </w:r>
    </w:p>
    <w:p w:rsidR="00F37BA3" w:rsidRPr="00F31AE7" w:rsidRDefault="00F37BA3" w:rsidP="0099155C">
      <w:pPr>
        <w:pStyle w:val="Heading1"/>
        <w:spacing w:line="240" w:lineRule="exact"/>
        <w:rPr>
          <w:lang w:val="ru-RU"/>
        </w:rPr>
      </w:pPr>
      <w:r w:rsidRPr="00F31AE7">
        <w:rPr>
          <w:lang w:val="ru-RU"/>
        </w:rPr>
        <w:t>4</w:t>
      </w:r>
      <w:r w:rsidRPr="00F31AE7">
        <w:rPr>
          <w:lang w:val="ru-RU"/>
        </w:rPr>
        <w:tab/>
        <w:t xml:space="preserve">Системы </w:t>
      </w:r>
      <w:r w:rsidR="00FD6E55">
        <w:rPr>
          <w:lang w:val="ru-RU"/>
        </w:rPr>
        <w:t xml:space="preserve">ФС для связи </w:t>
      </w:r>
      <w:r w:rsidR="00243E0B">
        <w:rPr>
          <w:lang w:val="ru-RU"/>
        </w:rPr>
        <w:t xml:space="preserve">пункта </w:t>
      </w:r>
      <w:r w:rsidR="00FD6E55">
        <w:rPr>
          <w:lang w:val="ru-RU"/>
        </w:rPr>
        <w:t xml:space="preserve">со </w:t>
      </w:r>
      <w:r w:rsidR="00FD6E55" w:rsidRPr="008E6BF4">
        <w:rPr>
          <w:lang w:val="ru-RU"/>
        </w:rPr>
        <w:t>многими</w:t>
      </w:r>
      <w:r w:rsidR="00FD6E55">
        <w:rPr>
          <w:lang w:val="ru-RU"/>
        </w:rPr>
        <w:t xml:space="preserve"> пунктами (</w:t>
      </w:r>
      <w:r w:rsidR="00FD6E55" w:rsidRPr="00F31AE7">
        <w:rPr>
          <w:lang w:val="ru-RU"/>
        </w:rPr>
        <w:t>P-MP</w:t>
      </w:r>
      <w:r w:rsidR="00FD6E55">
        <w:rPr>
          <w:lang w:val="ru-RU"/>
        </w:rPr>
        <w:t>)</w:t>
      </w:r>
    </w:p>
    <w:p w:rsidR="00834DD7" w:rsidRPr="00F31AE7" w:rsidRDefault="00834DD7" w:rsidP="0099155C">
      <w:pPr>
        <w:spacing w:line="240" w:lineRule="exact"/>
        <w:rPr>
          <w:lang w:val="ru-RU"/>
        </w:rPr>
      </w:pPr>
      <w:r w:rsidRPr="00F31AE7">
        <w:rPr>
          <w:lang w:val="ru-RU"/>
        </w:rPr>
        <w:t xml:space="preserve">Помехи центральным станциям в системах P-MP должны вычисляться согласно </w:t>
      </w:r>
      <w:r w:rsidR="00FD6E55">
        <w:rPr>
          <w:lang w:val="ru-RU"/>
        </w:rPr>
        <w:t>разделу</w:t>
      </w:r>
      <w:r w:rsidRPr="00F31AE7">
        <w:rPr>
          <w:lang w:val="ru-RU"/>
        </w:rPr>
        <w:t xml:space="preserve"> 2 в случае цифровой модуляции, однако </w:t>
      </w:r>
      <w:r w:rsidR="005A1C0E">
        <w:rPr>
          <w:lang w:val="ru-RU"/>
        </w:rPr>
        <w:t>следует</w:t>
      </w:r>
      <w:r w:rsidRPr="00F31AE7">
        <w:rPr>
          <w:lang w:val="ru-RU"/>
        </w:rPr>
        <w:t xml:space="preserve"> заметить, что эти станции применяют </w:t>
      </w:r>
      <w:r w:rsidR="005A1C0E">
        <w:rPr>
          <w:lang w:val="ru-RU"/>
        </w:rPr>
        <w:t>все</w:t>
      </w:r>
      <w:r w:rsidRPr="00F31AE7">
        <w:rPr>
          <w:lang w:val="ru-RU"/>
        </w:rPr>
        <w:t>направленные или сектор</w:t>
      </w:r>
      <w:r w:rsidR="005A1C0E">
        <w:rPr>
          <w:lang w:val="ru-RU"/>
        </w:rPr>
        <w:t>аль</w:t>
      </w:r>
      <w:r w:rsidRPr="00F31AE7">
        <w:rPr>
          <w:lang w:val="ru-RU"/>
        </w:rPr>
        <w:t>ные антенны. Эталонные диаграммы направленности в угломестной плоскости для таких антенн описаны в Рекомендации МСЭ-R F.</w:t>
      </w:r>
      <w:r w:rsidR="005A1C0E">
        <w:rPr>
          <w:lang w:val="ru-RU"/>
        </w:rPr>
        <w:t>1336</w:t>
      </w:r>
      <w:r w:rsidRPr="00F31AE7">
        <w:rPr>
          <w:lang w:val="ru-RU"/>
        </w:rPr>
        <w:t xml:space="preserve">. </w:t>
      </w:r>
      <w:r w:rsidR="005A1C0E">
        <w:rPr>
          <w:lang w:val="ru-RU"/>
        </w:rPr>
        <w:t>В случае</w:t>
      </w:r>
      <w:r w:rsidRPr="00F31AE7">
        <w:rPr>
          <w:lang w:val="ru-RU"/>
        </w:rPr>
        <w:t xml:space="preserve"> необходимости</w:t>
      </w:r>
      <w:r w:rsidR="005A1C0E">
        <w:rPr>
          <w:lang w:val="ru-RU"/>
        </w:rPr>
        <w:t>,</w:t>
      </w:r>
      <w:r w:rsidRPr="00F31AE7">
        <w:rPr>
          <w:lang w:val="ru-RU"/>
        </w:rPr>
        <w:t xml:space="preserve"> </w:t>
      </w:r>
      <w:r w:rsidR="005A1C0E" w:rsidRPr="00F31AE7">
        <w:rPr>
          <w:lang w:val="ru-RU"/>
        </w:rPr>
        <w:t xml:space="preserve">при оценке помех </w:t>
      </w:r>
      <w:r w:rsidR="005A1C0E">
        <w:rPr>
          <w:lang w:val="ru-RU"/>
        </w:rPr>
        <w:t xml:space="preserve">можно вычислить </w:t>
      </w:r>
      <w:r w:rsidRPr="00F31AE7">
        <w:rPr>
          <w:lang w:val="ru-RU"/>
        </w:rPr>
        <w:t>наклон нисходящего луча антенн.</w:t>
      </w:r>
    </w:p>
    <w:p w:rsidR="001938D4" w:rsidRPr="00F31AE7" w:rsidRDefault="000F2F64" w:rsidP="0099155C">
      <w:pPr>
        <w:spacing w:line="240" w:lineRule="exact"/>
        <w:rPr>
          <w:lang w:val="ru-RU"/>
        </w:rPr>
      </w:pPr>
      <w:r>
        <w:rPr>
          <w:lang w:val="ru-RU"/>
        </w:rPr>
        <w:t>В</w:t>
      </w:r>
      <w:r w:rsidRPr="00F31AE7">
        <w:rPr>
          <w:lang w:val="ru-RU"/>
        </w:rPr>
        <w:t xml:space="preserve"> случае цифровой модуляции </w:t>
      </w:r>
      <w:r>
        <w:rPr>
          <w:lang w:val="ru-RU"/>
        </w:rPr>
        <w:t>п</w:t>
      </w:r>
      <w:r w:rsidR="001938D4" w:rsidRPr="00F31AE7">
        <w:rPr>
          <w:lang w:val="ru-RU"/>
        </w:rPr>
        <w:t xml:space="preserve">омехи абонентским станциям в системах ФС </w:t>
      </w:r>
      <w:r w:rsidRPr="00F31AE7">
        <w:rPr>
          <w:lang w:val="ru-RU"/>
        </w:rPr>
        <w:t xml:space="preserve">P-MP </w:t>
      </w:r>
      <w:r w:rsidR="00243E0B">
        <w:rPr>
          <w:lang w:val="ru-RU"/>
        </w:rPr>
        <w:t xml:space="preserve">также </w:t>
      </w:r>
      <w:r>
        <w:rPr>
          <w:lang w:val="ru-RU"/>
        </w:rPr>
        <w:t xml:space="preserve">должны </w:t>
      </w:r>
      <w:r w:rsidR="001938D4" w:rsidRPr="00F31AE7">
        <w:rPr>
          <w:lang w:val="ru-RU"/>
        </w:rPr>
        <w:t>вычисля</w:t>
      </w:r>
      <w:r>
        <w:rPr>
          <w:lang w:val="ru-RU"/>
        </w:rPr>
        <w:t>ться</w:t>
      </w:r>
      <w:r w:rsidR="001938D4" w:rsidRPr="00F31AE7">
        <w:rPr>
          <w:lang w:val="ru-RU"/>
        </w:rPr>
        <w:t xml:space="preserve"> согласно </w:t>
      </w:r>
      <w:r>
        <w:rPr>
          <w:lang w:val="ru-RU"/>
        </w:rPr>
        <w:t>разделу </w:t>
      </w:r>
      <w:r w:rsidR="001938D4" w:rsidRPr="00F31AE7">
        <w:rPr>
          <w:lang w:val="ru-RU"/>
        </w:rPr>
        <w:t xml:space="preserve">2. Для данного случая обычно предполагается, что азимутальные направления антенн абонентских станций однородно распределены </w:t>
      </w:r>
      <w:r>
        <w:rPr>
          <w:lang w:val="ru-RU"/>
        </w:rPr>
        <w:t>в диапазоне</w:t>
      </w:r>
      <w:r w:rsidR="001938D4" w:rsidRPr="00F31AE7">
        <w:rPr>
          <w:lang w:val="ru-RU"/>
        </w:rPr>
        <w:t xml:space="preserve"> 0°</w:t>
      </w:r>
      <w:r w:rsidR="00FB6D07">
        <w:rPr>
          <w:lang w:val="ru-RU"/>
        </w:rPr>
        <w:t>–</w:t>
      </w:r>
      <w:r w:rsidR="001938D4" w:rsidRPr="00F31AE7">
        <w:rPr>
          <w:lang w:val="ru-RU"/>
        </w:rPr>
        <w:t>360°, с оговоркой, что предотвращение пересечения орбиты для этих систем, как правило, невозможно.</w:t>
      </w:r>
    </w:p>
    <w:p w:rsidR="001938D4" w:rsidRPr="006B467C" w:rsidRDefault="001938D4" w:rsidP="0099155C">
      <w:pPr>
        <w:pStyle w:val="Heading1"/>
        <w:spacing w:line="240" w:lineRule="exact"/>
        <w:rPr>
          <w:lang w:val="ru-RU"/>
        </w:rPr>
      </w:pPr>
      <w:r w:rsidRPr="006B467C">
        <w:rPr>
          <w:lang w:val="ru-RU"/>
        </w:rPr>
        <w:t>5</w:t>
      </w:r>
      <w:r w:rsidRPr="006B467C">
        <w:rPr>
          <w:lang w:val="ru-RU"/>
        </w:rPr>
        <w:tab/>
      </w:r>
      <w:r w:rsidRPr="00F31AE7">
        <w:rPr>
          <w:lang w:val="ru-RU"/>
        </w:rPr>
        <w:t>Испытательн</w:t>
      </w:r>
      <w:r w:rsidR="00772E41">
        <w:rPr>
          <w:lang w:val="ru-RU"/>
        </w:rPr>
        <w:t>ая зона</w:t>
      </w:r>
    </w:p>
    <w:p w:rsidR="00073C47" w:rsidRPr="00F31AE7" w:rsidRDefault="00073C47" w:rsidP="0099155C">
      <w:pPr>
        <w:spacing w:line="240" w:lineRule="exact"/>
        <w:rPr>
          <w:lang w:val="ru-RU"/>
        </w:rPr>
      </w:pPr>
      <w:r w:rsidRPr="00F31AE7">
        <w:rPr>
          <w:lang w:val="ru-RU"/>
        </w:rPr>
        <w:t xml:space="preserve">Большое количество трасс и станций ФС (для обеспечения стабильности и </w:t>
      </w:r>
      <w:r w:rsidR="00772E41">
        <w:rPr>
          <w:lang w:val="ru-RU"/>
        </w:rPr>
        <w:t>конвергенции</w:t>
      </w:r>
      <w:r w:rsidRPr="00F31AE7">
        <w:rPr>
          <w:lang w:val="ru-RU"/>
        </w:rPr>
        <w:t xml:space="preserve"> статисти</w:t>
      </w:r>
      <w:r w:rsidR="00772E41">
        <w:rPr>
          <w:lang w:val="ru-RU"/>
        </w:rPr>
        <w:t>ческих данных</w:t>
      </w:r>
      <w:r w:rsidRPr="00F31AE7">
        <w:rPr>
          <w:lang w:val="ru-RU"/>
        </w:rPr>
        <w:t>) в произвольном порядке распредел</w:t>
      </w:r>
      <w:r w:rsidR="00772E41">
        <w:rPr>
          <w:lang w:val="ru-RU"/>
        </w:rPr>
        <w:t>яются</w:t>
      </w:r>
      <w:r w:rsidRPr="00F31AE7">
        <w:rPr>
          <w:lang w:val="ru-RU"/>
        </w:rPr>
        <w:t xml:space="preserve"> по широте, долготе и азимуту в испытательно</w:t>
      </w:r>
      <w:r w:rsidR="00772E41">
        <w:rPr>
          <w:lang w:val="ru-RU"/>
        </w:rPr>
        <w:t>й зоне</w:t>
      </w:r>
      <w:r w:rsidRPr="00F31AE7">
        <w:rPr>
          <w:lang w:val="ru-RU"/>
        </w:rPr>
        <w:t>, определ</w:t>
      </w:r>
      <w:r w:rsidR="00772E41">
        <w:rPr>
          <w:lang w:val="ru-RU"/>
        </w:rPr>
        <w:t xml:space="preserve">яемой </w:t>
      </w:r>
      <w:r w:rsidRPr="00F31AE7">
        <w:rPr>
          <w:lang w:val="ru-RU"/>
        </w:rPr>
        <w:t xml:space="preserve">пользователем. </w:t>
      </w:r>
      <w:r w:rsidR="00772E41">
        <w:rPr>
          <w:lang w:val="ru-RU"/>
        </w:rPr>
        <w:t>В</w:t>
      </w:r>
      <w:r w:rsidRPr="00F31AE7">
        <w:rPr>
          <w:lang w:val="ru-RU"/>
        </w:rPr>
        <w:t xml:space="preserve"> цел</w:t>
      </w:r>
      <w:r w:rsidR="00772E41">
        <w:rPr>
          <w:lang w:val="ru-RU"/>
        </w:rPr>
        <w:t>ях</w:t>
      </w:r>
      <w:r w:rsidRPr="00F31AE7">
        <w:rPr>
          <w:lang w:val="ru-RU"/>
        </w:rPr>
        <w:t xml:space="preserve"> обеспечения </w:t>
      </w:r>
      <w:r w:rsidR="00772E41">
        <w:rPr>
          <w:lang w:val="ru-RU"/>
        </w:rPr>
        <w:t>равномерного</w:t>
      </w:r>
      <w:r w:rsidRPr="00F31AE7">
        <w:rPr>
          <w:lang w:val="ru-RU"/>
        </w:rPr>
        <w:t xml:space="preserve"> воздействия на все углы прихода, показатель долготы испытательно</w:t>
      </w:r>
      <w:r w:rsidR="00772E41">
        <w:rPr>
          <w:lang w:val="ru-RU"/>
        </w:rPr>
        <w:t xml:space="preserve">й зоны </w:t>
      </w:r>
      <w:r w:rsidRPr="00F31AE7">
        <w:rPr>
          <w:lang w:val="ru-RU"/>
        </w:rPr>
        <w:t xml:space="preserve">должен являться целым кратным расстоянию между спутниками в случае </w:t>
      </w:r>
      <w:r w:rsidR="00772E41">
        <w:rPr>
          <w:lang w:val="ru-RU"/>
        </w:rPr>
        <w:t>равномерно</w:t>
      </w:r>
      <w:r w:rsidRPr="00F31AE7">
        <w:rPr>
          <w:lang w:val="ru-RU"/>
        </w:rPr>
        <w:t xml:space="preserve"> разнесенных спутников, а показатель широты испытательно</w:t>
      </w:r>
      <w:r w:rsidR="00772E41">
        <w:rPr>
          <w:lang w:val="ru-RU"/>
        </w:rPr>
        <w:t xml:space="preserve">й зоны </w:t>
      </w:r>
      <w:r w:rsidRPr="00F31AE7">
        <w:rPr>
          <w:lang w:val="ru-RU"/>
        </w:rPr>
        <w:t xml:space="preserve">должен быть достаточно большим. Возможен и вариант, когда </w:t>
      </w:r>
      <w:r w:rsidR="00C34141">
        <w:rPr>
          <w:lang w:val="ru-RU"/>
        </w:rPr>
        <w:t>испытательная зона может быть определена как включающая</w:t>
      </w:r>
      <w:r w:rsidRPr="00F31AE7">
        <w:rPr>
          <w:lang w:val="ru-RU"/>
        </w:rPr>
        <w:t xml:space="preserve"> </w:t>
      </w:r>
      <w:r w:rsidR="00C34141">
        <w:rPr>
          <w:lang w:val="ru-RU"/>
        </w:rPr>
        <w:t xml:space="preserve">ту или иную административную территорию таким образом, </w:t>
      </w:r>
      <w:r w:rsidRPr="00F31AE7">
        <w:rPr>
          <w:lang w:val="ru-RU"/>
        </w:rPr>
        <w:t xml:space="preserve">что параметры, соответствующие </w:t>
      </w:r>
      <w:r w:rsidR="00C34141">
        <w:rPr>
          <w:lang w:val="ru-RU"/>
        </w:rPr>
        <w:t xml:space="preserve">системам </w:t>
      </w:r>
      <w:r w:rsidRPr="00F31AE7">
        <w:rPr>
          <w:lang w:val="ru-RU"/>
        </w:rPr>
        <w:t>этой администрации, могут быть вычислены. В</w:t>
      </w:r>
      <w:r w:rsidR="00C34141">
        <w:rPr>
          <w:lang w:val="ru-RU"/>
        </w:rPr>
        <w:t> </w:t>
      </w:r>
      <w:r w:rsidRPr="00F31AE7">
        <w:rPr>
          <w:lang w:val="ru-RU"/>
        </w:rPr>
        <w:t>этом случае местоположени</w:t>
      </w:r>
      <w:r w:rsidR="00C34141">
        <w:rPr>
          <w:lang w:val="ru-RU"/>
        </w:rPr>
        <w:t>я</w:t>
      </w:r>
      <w:r w:rsidRPr="00F31AE7">
        <w:rPr>
          <w:lang w:val="ru-RU"/>
        </w:rPr>
        <w:t xml:space="preserve"> спутник</w:t>
      </w:r>
      <w:r w:rsidR="00C34141">
        <w:rPr>
          <w:lang w:val="ru-RU"/>
        </w:rPr>
        <w:t>ов</w:t>
      </w:r>
      <w:r w:rsidRPr="00F31AE7">
        <w:rPr>
          <w:lang w:val="ru-RU"/>
        </w:rPr>
        <w:t xml:space="preserve"> </w:t>
      </w:r>
      <w:r w:rsidR="00C34141">
        <w:rPr>
          <w:lang w:val="ru-RU"/>
        </w:rPr>
        <w:t>могут быть</w:t>
      </w:r>
      <w:r w:rsidRPr="00F31AE7">
        <w:rPr>
          <w:lang w:val="ru-RU"/>
        </w:rPr>
        <w:t xml:space="preserve"> указан</w:t>
      </w:r>
      <w:r w:rsidR="00C34141">
        <w:rPr>
          <w:lang w:val="ru-RU"/>
        </w:rPr>
        <w:t>ы</w:t>
      </w:r>
      <w:r w:rsidRPr="00F31AE7">
        <w:rPr>
          <w:lang w:val="ru-RU"/>
        </w:rPr>
        <w:t>.</w:t>
      </w:r>
    </w:p>
    <w:p w:rsidR="00073C47" w:rsidRPr="00F31AE7" w:rsidRDefault="00073C47" w:rsidP="0099155C">
      <w:pPr>
        <w:pStyle w:val="Heading1"/>
        <w:spacing w:line="240" w:lineRule="exact"/>
        <w:rPr>
          <w:lang w:val="ru-RU"/>
        </w:rPr>
      </w:pPr>
      <w:r w:rsidRPr="00F31AE7">
        <w:rPr>
          <w:lang w:val="ru-RU"/>
        </w:rPr>
        <w:t>6</w:t>
      </w:r>
      <w:r w:rsidRPr="00F31AE7">
        <w:rPr>
          <w:lang w:val="ru-RU"/>
        </w:rPr>
        <w:tab/>
        <w:t xml:space="preserve">Созвездие </w:t>
      </w:r>
      <w:r w:rsidRPr="008E6BF4">
        <w:rPr>
          <w:lang w:val="ru-RU"/>
        </w:rPr>
        <w:t>спутник</w:t>
      </w:r>
      <w:r w:rsidR="00C34141" w:rsidRPr="008E6BF4">
        <w:rPr>
          <w:lang w:val="ru-RU"/>
        </w:rPr>
        <w:t>ов</w:t>
      </w:r>
    </w:p>
    <w:p w:rsidR="009875D3" w:rsidRPr="00F31AE7" w:rsidRDefault="00C34141" w:rsidP="0099155C">
      <w:pPr>
        <w:spacing w:line="240" w:lineRule="exact"/>
        <w:rPr>
          <w:szCs w:val="24"/>
          <w:lang w:val="ru-RU"/>
        </w:rPr>
      </w:pPr>
      <w:r>
        <w:rPr>
          <w:szCs w:val="24"/>
          <w:lang w:val="ru-RU"/>
        </w:rPr>
        <w:t xml:space="preserve">При исследовании новой спутниковой службы обычно предполагается орбита, полностью занятая равномерно разнесенными спутниками. </w:t>
      </w:r>
      <w:r w:rsidR="009875D3" w:rsidRPr="00F31AE7">
        <w:rPr>
          <w:szCs w:val="24"/>
          <w:lang w:val="ru-RU"/>
        </w:rPr>
        <w:t>В ином случае определ</w:t>
      </w:r>
      <w:r>
        <w:rPr>
          <w:szCs w:val="24"/>
          <w:lang w:val="ru-RU"/>
        </w:rPr>
        <w:t xml:space="preserve">яемые </w:t>
      </w:r>
      <w:r w:rsidR="009875D3" w:rsidRPr="00F31AE7">
        <w:rPr>
          <w:szCs w:val="24"/>
          <w:lang w:val="ru-RU"/>
        </w:rPr>
        <w:t xml:space="preserve">пользователем </w:t>
      </w:r>
      <w:r>
        <w:rPr>
          <w:szCs w:val="24"/>
          <w:lang w:val="ru-RU"/>
        </w:rPr>
        <w:t>местоположения</w:t>
      </w:r>
      <w:r w:rsidR="009875D3" w:rsidRPr="00F31AE7">
        <w:rPr>
          <w:szCs w:val="24"/>
          <w:lang w:val="ru-RU"/>
        </w:rPr>
        <w:t xml:space="preserve"> спутников должны </w:t>
      </w:r>
      <w:r w:rsidR="00B11816">
        <w:rPr>
          <w:szCs w:val="24"/>
          <w:lang w:val="ru-RU"/>
        </w:rPr>
        <w:t xml:space="preserve">быть </w:t>
      </w:r>
      <w:r w:rsidR="009875D3" w:rsidRPr="00F31AE7">
        <w:rPr>
          <w:szCs w:val="24"/>
          <w:lang w:val="ru-RU"/>
        </w:rPr>
        <w:t>согласованы. Друг</w:t>
      </w:r>
      <w:r w:rsidR="00B11816">
        <w:rPr>
          <w:szCs w:val="24"/>
          <w:lang w:val="ru-RU"/>
        </w:rPr>
        <w:t xml:space="preserve">ой вариант позволяет </w:t>
      </w:r>
      <w:r w:rsidR="009875D3" w:rsidRPr="00F31AE7">
        <w:rPr>
          <w:szCs w:val="24"/>
          <w:lang w:val="ru-RU"/>
        </w:rPr>
        <w:t xml:space="preserve">произвольное расположение </w:t>
      </w:r>
      <w:r w:rsidR="00B11816">
        <w:rPr>
          <w:szCs w:val="24"/>
          <w:lang w:val="ru-RU"/>
        </w:rPr>
        <w:t>спутников в пределах заданной дуги орбиты.</w:t>
      </w:r>
    </w:p>
    <w:p w:rsidR="009875D3" w:rsidRPr="00F31AE7" w:rsidRDefault="00E2588D" w:rsidP="0099155C">
      <w:pPr>
        <w:spacing w:line="240" w:lineRule="exact"/>
        <w:rPr>
          <w:lang w:val="ru-RU"/>
        </w:rPr>
      </w:pPr>
      <w:r>
        <w:rPr>
          <w:lang w:val="ru-RU"/>
        </w:rPr>
        <w:t>Данная модель позволяет обеспечить предотвращение пересечения орбиты в тех ситуациях, когда этот метод практически применим для ФС. Как</w:t>
      </w:r>
      <w:r w:rsidR="008B52A9">
        <w:rPr>
          <w:lang w:val="ru-RU"/>
        </w:rPr>
        <w:t xml:space="preserve"> правило, этот метод не дает преимуществ для систем ФС при повсеместном развертывании.</w:t>
      </w:r>
    </w:p>
    <w:p w:rsidR="009875D3" w:rsidRPr="00F31AE7" w:rsidRDefault="009875D3" w:rsidP="0099155C">
      <w:pPr>
        <w:pStyle w:val="Heading1"/>
        <w:spacing w:line="240" w:lineRule="exact"/>
        <w:rPr>
          <w:lang w:val="ru-RU"/>
        </w:rPr>
      </w:pPr>
      <w:r w:rsidRPr="00F31AE7">
        <w:rPr>
          <w:lang w:val="ru-RU"/>
        </w:rPr>
        <w:t>7</w:t>
      </w:r>
      <w:r w:rsidRPr="00F31AE7">
        <w:rPr>
          <w:lang w:val="ru-RU"/>
        </w:rPr>
        <w:tab/>
        <w:t xml:space="preserve">Маска </w:t>
      </w:r>
      <w:r w:rsidRPr="008E6BF4">
        <w:rPr>
          <w:lang w:val="ru-RU"/>
        </w:rPr>
        <w:t>плотности</w:t>
      </w:r>
      <w:r w:rsidRPr="00F31AE7">
        <w:rPr>
          <w:lang w:val="ru-RU"/>
        </w:rPr>
        <w:t xml:space="preserve"> потока мощности (ппм)</w:t>
      </w:r>
    </w:p>
    <w:p w:rsidR="008C42A9" w:rsidRPr="00F31AE7" w:rsidRDefault="008C42A9" w:rsidP="0099155C">
      <w:pPr>
        <w:spacing w:line="240" w:lineRule="exact"/>
        <w:rPr>
          <w:lang w:val="ru-RU"/>
        </w:rPr>
      </w:pPr>
      <w:r w:rsidRPr="00F31AE7">
        <w:rPr>
          <w:lang w:val="ru-RU"/>
        </w:rPr>
        <w:t xml:space="preserve">Предполагается, что все спутники передают максимальные уровни сигнала, разрешенные предполагаемой маской ппм. Это осторожное предположение </w:t>
      </w:r>
      <w:r w:rsidR="008B52A9">
        <w:rPr>
          <w:lang w:val="ru-RU"/>
        </w:rPr>
        <w:t xml:space="preserve">в отношении </w:t>
      </w:r>
      <w:r w:rsidRPr="00F31AE7">
        <w:rPr>
          <w:lang w:val="ru-RU"/>
        </w:rPr>
        <w:t xml:space="preserve">уровня помех. Маска состоит из </w:t>
      </w:r>
      <w:r w:rsidR="008B52A9">
        <w:rPr>
          <w:lang w:val="ru-RU"/>
        </w:rPr>
        <w:t xml:space="preserve">прямолинейных </w:t>
      </w:r>
      <w:r w:rsidRPr="00F31AE7">
        <w:rPr>
          <w:lang w:val="ru-RU"/>
        </w:rPr>
        <w:t xml:space="preserve">сегментов ппм в </w:t>
      </w:r>
      <w:r w:rsidR="008B52A9">
        <w:rPr>
          <w:lang w:val="ru-RU"/>
        </w:rPr>
        <w:t>функции</w:t>
      </w:r>
      <w:r w:rsidRPr="00F31AE7">
        <w:rPr>
          <w:lang w:val="ru-RU"/>
        </w:rPr>
        <w:t xml:space="preserve"> угл</w:t>
      </w:r>
      <w:r w:rsidR="008B52A9">
        <w:rPr>
          <w:lang w:val="ru-RU"/>
        </w:rPr>
        <w:t>а</w:t>
      </w:r>
      <w:r w:rsidRPr="00F31AE7">
        <w:rPr>
          <w:lang w:val="ru-RU"/>
        </w:rPr>
        <w:t xml:space="preserve"> прихода (от 0° </w:t>
      </w:r>
      <w:r w:rsidRPr="00F31AE7">
        <w:rPr>
          <w:rFonts w:ascii="Times" w:hAnsi="Times"/>
          <w:lang w:val="ru-RU"/>
        </w:rPr>
        <w:t>до 9</w:t>
      </w:r>
      <w:r w:rsidRPr="00F31AE7">
        <w:rPr>
          <w:lang w:val="ru-RU"/>
        </w:rPr>
        <w:t xml:space="preserve">0°). Модель должна предусматривать возможность указания множества сегментов. </w:t>
      </w:r>
    </w:p>
    <w:p w:rsidR="008C42A9" w:rsidRPr="00F31AE7" w:rsidRDefault="008C42A9" w:rsidP="0099155C">
      <w:pPr>
        <w:rPr>
          <w:lang w:val="ru-RU"/>
        </w:rPr>
      </w:pPr>
      <w:r w:rsidRPr="00F31AE7">
        <w:rPr>
          <w:lang w:val="ru-RU"/>
        </w:rPr>
        <w:lastRenderedPageBreak/>
        <w:t xml:space="preserve">Также могут быть получены статистические маски ппм для </w:t>
      </w:r>
      <w:r w:rsidR="008B52A9">
        <w:rPr>
          <w:lang w:val="ru-RU"/>
        </w:rPr>
        <w:t>определения площади</w:t>
      </w:r>
      <w:r w:rsidRPr="00F31AE7">
        <w:rPr>
          <w:lang w:val="ru-RU"/>
        </w:rPr>
        <w:t xml:space="preserve"> покрытия </w:t>
      </w:r>
      <w:r w:rsidR="008B52A9">
        <w:rPr>
          <w:lang w:val="ru-RU"/>
        </w:rPr>
        <w:t xml:space="preserve">в </w:t>
      </w:r>
      <w:r w:rsidRPr="00F31AE7">
        <w:rPr>
          <w:lang w:val="ru-RU"/>
        </w:rPr>
        <w:t>зон</w:t>
      </w:r>
      <w:r w:rsidR="008B52A9">
        <w:rPr>
          <w:lang w:val="ru-RU"/>
        </w:rPr>
        <w:t>е</w:t>
      </w:r>
      <w:r w:rsidRPr="00F31AE7">
        <w:rPr>
          <w:lang w:val="ru-RU"/>
        </w:rPr>
        <w:t xml:space="preserve"> обслуживания спутника. Требуется проведение дальнейших исследований.</w:t>
      </w:r>
    </w:p>
    <w:p w:rsidR="008C42A9" w:rsidRPr="00F31AE7" w:rsidRDefault="008C42A9" w:rsidP="0099155C">
      <w:pPr>
        <w:pStyle w:val="Heading1"/>
        <w:rPr>
          <w:lang w:val="ru-RU"/>
        </w:rPr>
      </w:pPr>
      <w:r w:rsidRPr="00F31AE7">
        <w:rPr>
          <w:lang w:val="ru-RU"/>
        </w:rPr>
        <w:t>8</w:t>
      </w:r>
      <w:r w:rsidRPr="00F31AE7">
        <w:rPr>
          <w:lang w:val="ru-RU"/>
        </w:rPr>
        <w:tab/>
      </w:r>
      <w:r w:rsidRPr="008E6BF4">
        <w:rPr>
          <w:lang w:val="ru-RU"/>
        </w:rPr>
        <w:t>Параметры</w:t>
      </w:r>
      <w:r w:rsidRPr="00F31AE7">
        <w:rPr>
          <w:lang w:val="ru-RU"/>
        </w:rPr>
        <w:t xml:space="preserve"> ФС</w:t>
      </w:r>
    </w:p>
    <w:p w:rsidR="00361131" w:rsidRPr="00F31AE7" w:rsidRDefault="009257A1" w:rsidP="0099155C">
      <w:pPr>
        <w:rPr>
          <w:lang w:val="ru-RU"/>
        </w:rPr>
      </w:pPr>
      <w:r>
        <w:rPr>
          <w:lang w:val="ru-RU"/>
        </w:rPr>
        <w:t>При компьютерном моделировании д</w:t>
      </w:r>
      <w:r w:rsidR="00361131" w:rsidRPr="00F31AE7">
        <w:rPr>
          <w:lang w:val="ru-RU"/>
        </w:rPr>
        <w:t>олжны быть указаны коэффициент шума (либо уровень теплового шума) и потер</w:t>
      </w:r>
      <w:r>
        <w:rPr>
          <w:lang w:val="ru-RU"/>
        </w:rPr>
        <w:t>и</w:t>
      </w:r>
      <w:r w:rsidR="00361131" w:rsidRPr="00F31AE7">
        <w:rPr>
          <w:lang w:val="ru-RU"/>
        </w:rPr>
        <w:t xml:space="preserve"> в фидере</w:t>
      </w:r>
      <w:r>
        <w:rPr>
          <w:lang w:val="ru-RU"/>
        </w:rPr>
        <w:t>,</w:t>
      </w:r>
      <w:r w:rsidR="00361131" w:rsidRPr="00F31AE7">
        <w:rPr>
          <w:lang w:val="ru-RU"/>
        </w:rPr>
        <w:t xml:space="preserve"> общ</w:t>
      </w:r>
      <w:r>
        <w:rPr>
          <w:lang w:val="ru-RU"/>
        </w:rPr>
        <w:t>ие</w:t>
      </w:r>
      <w:r w:rsidR="00361131" w:rsidRPr="00F31AE7">
        <w:rPr>
          <w:lang w:val="ru-RU"/>
        </w:rPr>
        <w:t xml:space="preserve"> для всех станций ФС. Кроме того, необходимо указать общее усиление и </w:t>
      </w:r>
      <w:r w:rsidR="00C039F2">
        <w:rPr>
          <w:lang w:val="ru-RU"/>
        </w:rPr>
        <w:t xml:space="preserve">диаграмму </w:t>
      </w:r>
      <w:r w:rsidR="00361131" w:rsidRPr="00F31AE7">
        <w:rPr>
          <w:lang w:val="ru-RU"/>
        </w:rPr>
        <w:t>направленност</w:t>
      </w:r>
      <w:r w:rsidR="00C039F2">
        <w:rPr>
          <w:lang w:val="ru-RU"/>
        </w:rPr>
        <w:t>и</w:t>
      </w:r>
      <w:r w:rsidR="00361131" w:rsidRPr="00F31AE7">
        <w:rPr>
          <w:lang w:val="ru-RU"/>
        </w:rPr>
        <w:t xml:space="preserve"> антенны. </w:t>
      </w:r>
      <w:r w:rsidR="00C039F2">
        <w:rPr>
          <w:lang w:val="ru-RU"/>
        </w:rPr>
        <w:t>В файл антенн для выбора пользователем могут быть включены следующие диаграммы направленности антенн по умолчанию, например:</w:t>
      </w:r>
    </w:p>
    <w:p w:rsidR="00361131" w:rsidRPr="00F31AE7" w:rsidRDefault="00361131" w:rsidP="008E6BF4">
      <w:pPr>
        <w:pStyle w:val="enumlev1"/>
        <w:rPr>
          <w:lang w:val="ru-RU"/>
        </w:rPr>
      </w:pPr>
      <w:r w:rsidRPr="00F31AE7">
        <w:rPr>
          <w:lang w:val="ru-RU"/>
        </w:rPr>
        <w:t>–</w:t>
      </w:r>
      <w:r w:rsidRPr="00F31AE7">
        <w:rPr>
          <w:lang w:val="ru-RU"/>
        </w:rPr>
        <w:tab/>
        <w:t xml:space="preserve">Рекомендация МСЭ-R F.1245, </w:t>
      </w:r>
      <w:r w:rsidR="008E6BF4">
        <w:rPr>
          <w:lang w:val="ru-RU"/>
        </w:rPr>
        <w:t xml:space="preserve">п. </w:t>
      </w:r>
      <w:r w:rsidR="008E6BF4" w:rsidRPr="00F31AE7">
        <w:rPr>
          <w:lang w:val="ru-RU"/>
        </w:rPr>
        <w:t>2</w:t>
      </w:r>
      <w:r w:rsidR="008E6BF4">
        <w:rPr>
          <w:lang w:val="ru-RU"/>
        </w:rPr>
        <w:t xml:space="preserve"> </w:t>
      </w:r>
      <w:r w:rsidR="00C039F2">
        <w:rPr>
          <w:lang w:val="ru-RU"/>
        </w:rPr>
        <w:t>раздел</w:t>
      </w:r>
      <w:r w:rsidR="008E6BF4">
        <w:rPr>
          <w:lang w:val="ru-RU"/>
        </w:rPr>
        <w:t>а</w:t>
      </w:r>
      <w:r w:rsidR="00C039F2">
        <w:rPr>
          <w:lang w:val="ru-RU"/>
        </w:rPr>
        <w:t xml:space="preserve"> </w:t>
      </w:r>
      <w:r w:rsidRPr="00F31AE7">
        <w:rPr>
          <w:i/>
          <w:lang w:val="ru-RU"/>
        </w:rPr>
        <w:t>рекомендует</w:t>
      </w:r>
      <w:r w:rsidRPr="00F31AE7">
        <w:rPr>
          <w:lang w:val="ru-RU"/>
        </w:rPr>
        <w:t xml:space="preserve">, для систем </w:t>
      </w:r>
      <w:r w:rsidR="00C039F2">
        <w:rPr>
          <w:lang w:val="ru-RU"/>
        </w:rPr>
        <w:t>Р-Р при</w:t>
      </w:r>
      <w:r w:rsidRPr="00F31AE7">
        <w:rPr>
          <w:lang w:val="ru-RU"/>
        </w:rPr>
        <w:t xml:space="preserve"> совпадающ</w:t>
      </w:r>
      <w:r w:rsidR="00C039F2">
        <w:rPr>
          <w:lang w:val="ru-RU"/>
        </w:rPr>
        <w:t>ей</w:t>
      </w:r>
      <w:r w:rsidRPr="00F31AE7">
        <w:rPr>
          <w:lang w:val="ru-RU"/>
        </w:rPr>
        <w:t xml:space="preserve"> </w:t>
      </w:r>
      <w:r w:rsidRPr="008E6BF4">
        <w:rPr>
          <w:lang w:val="ru-RU"/>
        </w:rPr>
        <w:t>поляризаци</w:t>
      </w:r>
      <w:r w:rsidR="00C039F2" w:rsidRPr="008E6BF4">
        <w:rPr>
          <w:lang w:val="ru-RU"/>
        </w:rPr>
        <w:t>и</w:t>
      </w:r>
      <w:r w:rsidRPr="00F31AE7">
        <w:rPr>
          <w:lang w:val="ru-RU"/>
        </w:rPr>
        <w:t xml:space="preserve"> с помехами.</w:t>
      </w:r>
    </w:p>
    <w:p w:rsidR="00361131" w:rsidRPr="00F31AE7" w:rsidRDefault="00361131" w:rsidP="0099155C">
      <w:pPr>
        <w:pStyle w:val="enumlev1"/>
        <w:rPr>
          <w:lang w:val="ru-RU"/>
        </w:rPr>
      </w:pPr>
      <w:r w:rsidRPr="00F31AE7">
        <w:rPr>
          <w:lang w:val="ru-RU"/>
        </w:rPr>
        <w:t>–</w:t>
      </w:r>
      <w:r w:rsidRPr="00F31AE7">
        <w:rPr>
          <w:lang w:val="ru-RU"/>
        </w:rPr>
        <w:tab/>
        <w:t xml:space="preserve">Рекомендация МСЭ-R F.1245, </w:t>
      </w:r>
      <w:r w:rsidR="0099155C" w:rsidRPr="0099155C">
        <w:rPr>
          <w:lang w:val="ru-RU"/>
        </w:rPr>
        <w:t>Примечание</w:t>
      </w:r>
      <w:r w:rsidR="0099155C" w:rsidRPr="00F31AE7">
        <w:rPr>
          <w:lang w:val="ru-RU"/>
        </w:rPr>
        <w:t xml:space="preserve"> </w:t>
      </w:r>
      <w:r w:rsidRPr="00F31AE7">
        <w:rPr>
          <w:lang w:val="ru-RU"/>
        </w:rPr>
        <w:t xml:space="preserve">7, для систем </w:t>
      </w:r>
      <w:r w:rsidR="003D7247">
        <w:rPr>
          <w:lang w:val="ru-RU"/>
        </w:rPr>
        <w:t>Р-Р при в</w:t>
      </w:r>
      <w:r w:rsidR="00243E0B">
        <w:rPr>
          <w:lang w:val="ru-RU"/>
        </w:rPr>
        <w:t>заимо</w:t>
      </w:r>
      <w:r w:rsidR="003D7247">
        <w:rPr>
          <w:lang w:val="ru-RU"/>
        </w:rPr>
        <w:t>действии главных лепестков обеих служб, имеющих линейную круговую поляризацию.</w:t>
      </w:r>
    </w:p>
    <w:p w:rsidR="000B3D4C" w:rsidRPr="00F31AE7" w:rsidRDefault="000B3D4C" w:rsidP="0099155C">
      <w:pPr>
        <w:pStyle w:val="enumlev1"/>
        <w:rPr>
          <w:lang w:val="ru-RU"/>
        </w:rPr>
      </w:pPr>
      <w:r w:rsidRPr="00F31AE7">
        <w:rPr>
          <w:lang w:val="ru-RU"/>
        </w:rPr>
        <w:t>–</w:t>
      </w:r>
      <w:r w:rsidRPr="00F31AE7">
        <w:rPr>
          <w:lang w:val="ru-RU"/>
        </w:rPr>
        <w:tab/>
        <w:t xml:space="preserve">Рекомендация МСЭ-R F.1245, Приложение 1, для систем </w:t>
      </w:r>
      <w:r w:rsidR="003D7247">
        <w:rPr>
          <w:lang w:val="ru-RU"/>
        </w:rPr>
        <w:t xml:space="preserve">Р-Р </w:t>
      </w:r>
      <w:r w:rsidRPr="00F31AE7">
        <w:rPr>
          <w:lang w:val="ru-RU"/>
        </w:rPr>
        <w:t xml:space="preserve">с синус-квадратичной структурой в боковых лепестках </w:t>
      </w:r>
      <w:r w:rsidR="003D7247">
        <w:rPr>
          <w:lang w:val="ru-RU"/>
        </w:rPr>
        <w:t>диаграммы</w:t>
      </w:r>
      <w:r w:rsidRPr="00F31AE7">
        <w:rPr>
          <w:lang w:val="ru-RU"/>
        </w:rPr>
        <w:t>.</w:t>
      </w:r>
    </w:p>
    <w:p w:rsidR="000B3D4C" w:rsidRPr="00F31AE7" w:rsidRDefault="000B3D4C" w:rsidP="0099155C">
      <w:pPr>
        <w:pStyle w:val="enumlev1"/>
        <w:rPr>
          <w:lang w:val="ru-RU"/>
        </w:rPr>
      </w:pPr>
      <w:r w:rsidRPr="00F31AE7">
        <w:rPr>
          <w:lang w:val="ru-RU"/>
        </w:rPr>
        <w:t>–</w:t>
      </w:r>
      <w:r w:rsidRPr="00F31AE7">
        <w:rPr>
          <w:lang w:val="ru-RU"/>
        </w:rPr>
        <w:tab/>
        <w:t xml:space="preserve">Рекомендация МСЭ-R F.699 для систем </w:t>
      </w:r>
      <w:r w:rsidR="003D7247">
        <w:rPr>
          <w:lang w:val="ru-RU"/>
        </w:rPr>
        <w:t xml:space="preserve">Р-Р при </w:t>
      </w:r>
      <w:r w:rsidRPr="00F31AE7">
        <w:rPr>
          <w:lang w:val="ru-RU"/>
        </w:rPr>
        <w:t>совпадающ</w:t>
      </w:r>
      <w:r w:rsidR="003D7247">
        <w:rPr>
          <w:lang w:val="ru-RU"/>
        </w:rPr>
        <w:t>ей</w:t>
      </w:r>
      <w:r w:rsidRPr="00F31AE7">
        <w:rPr>
          <w:lang w:val="ru-RU"/>
        </w:rPr>
        <w:t xml:space="preserve"> поляризаци</w:t>
      </w:r>
      <w:r w:rsidR="003D7247">
        <w:rPr>
          <w:lang w:val="ru-RU"/>
        </w:rPr>
        <w:t>и с источниками помех</w:t>
      </w:r>
      <w:r w:rsidRPr="00F31AE7">
        <w:rPr>
          <w:lang w:val="ru-RU"/>
        </w:rPr>
        <w:t>.</w:t>
      </w:r>
    </w:p>
    <w:p w:rsidR="000B3D4C" w:rsidRPr="00F31AE7" w:rsidRDefault="00FB6D07" w:rsidP="0099155C">
      <w:pPr>
        <w:pStyle w:val="enumlev1"/>
        <w:rPr>
          <w:lang w:val="ru-RU"/>
        </w:rPr>
      </w:pPr>
      <w:r>
        <w:rPr>
          <w:lang w:val="ru-RU"/>
        </w:rPr>
        <w:t>–</w:t>
      </w:r>
      <w:r>
        <w:rPr>
          <w:lang w:val="ru-RU"/>
        </w:rPr>
        <w:tab/>
        <w:t>Рекомендация МСЭ-R F.1336</w:t>
      </w:r>
      <w:r w:rsidR="000B3D4C" w:rsidRPr="00F31AE7">
        <w:rPr>
          <w:lang w:val="ru-RU"/>
        </w:rPr>
        <w:t xml:space="preserve"> для антенн центральных станций </w:t>
      </w:r>
      <w:r w:rsidR="00B244BA">
        <w:rPr>
          <w:lang w:val="ru-RU"/>
        </w:rPr>
        <w:t>систем Р-МР.</w:t>
      </w:r>
    </w:p>
    <w:p w:rsidR="000B3D4C" w:rsidRPr="00F31AE7" w:rsidRDefault="00FB6D07" w:rsidP="0099155C">
      <w:pPr>
        <w:pStyle w:val="enumlev1"/>
        <w:rPr>
          <w:lang w:val="ru-RU"/>
        </w:rPr>
      </w:pPr>
      <w:r>
        <w:rPr>
          <w:lang w:val="ru-RU"/>
        </w:rPr>
        <w:t>–</w:t>
      </w:r>
      <w:r>
        <w:rPr>
          <w:lang w:val="ru-RU"/>
        </w:rPr>
        <w:tab/>
        <w:t xml:space="preserve">Рекомендация МСЭ-R F.1336 </w:t>
      </w:r>
      <w:r w:rsidR="000B3D4C" w:rsidRPr="00F31AE7">
        <w:rPr>
          <w:lang w:val="ru-RU"/>
        </w:rPr>
        <w:t xml:space="preserve">для антенн абонентских станций </w:t>
      </w:r>
      <w:r w:rsidR="00B244BA" w:rsidRPr="008E6BF4">
        <w:rPr>
          <w:lang w:val="ru-RU"/>
        </w:rPr>
        <w:t>систем</w:t>
      </w:r>
      <w:r w:rsidR="00B244BA">
        <w:rPr>
          <w:lang w:val="ru-RU"/>
        </w:rPr>
        <w:t xml:space="preserve"> Р-МР.</w:t>
      </w:r>
    </w:p>
    <w:p w:rsidR="0088438E" w:rsidRPr="00F31AE7" w:rsidRDefault="0088438E" w:rsidP="0099155C">
      <w:pPr>
        <w:rPr>
          <w:lang w:val="ru-RU"/>
        </w:rPr>
      </w:pPr>
      <w:r w:rsidRPr="00F31AE7">
        <w:rPr>
          <w:lang w:val="ru-RU"/>
        </w:rPr>
        <w:t xml:space="preserve">Кроме того, </w:t>
      </w:r>
      <w:r w:rsidR="00B641D9">
        <w:rPr>
          <w:lang w:val="ru-RU"/>
        </w:rPr>
        <w:t xml:space="preserve">данный </w:t>
      </w:r>
      <w:r w:rsidRPr="00F31AE7">
        <w:rPr>
          <w:lang w:val="ru-RU"/>
        </w:rPr>
        <w:t xml:space="preserve">алгоритм должен </w:t>
      </w:r>
      <w:r w:rsidR="00B641D9">
        <w:rPr>
          <w:lang w:val="ru-RU"/>
        </w:rPr>
        <w:t>допускать выбираемые</w:t>
      </w:r>
      <w:r w:rsidRPr="00F31AE7">
        <w:rPr>
          <w:lang w:val="ru-RU"/>
        </w:rPr>
        <w:t xml:space="preserve"> пользователями диаграммы направленности</w:t>
      </w:r>
      <w:r w:rsidR="00B641D9">
        <w:rPr>
          <w:lang w:val="ru-RU"/>
        </w:rPr>
        <w:t xml:space="preserve"> антенн</w:t>
      </w:r>
      <w:r w:rsidRPr="00F31AE7">
        <w:rPr>
          <w:lang w:val="ru-RU"/>
        </w:rPr>
        <w:t xml:space="preserve">, которые могут состоять, к примеру, из основного лепестка, </w:t>
      </w:r>
      <w:r w:rsidR="00B641D9">
        <w:rPr>
          <w:lang w:val="ru-RU"/>
        </w:rPr>
        <w:t>определяемого</w:t>
      </w:r>
      <w:r w:rsidRPr="00F31AE7">
        <w:rPr>
          <w:lang w:val="ru-RU"/>
        </w:rPr>
        <w:t xml:space="preserve"> шириной луча 3 дБ, с избирательностью, изменяющейся пропорционально квадрату внеосевого угла</w:t>
      </w:r>
      <w:r w:rsidR="00B641D9">
        <w:rPr>
          <w:lang w:val="ru-RU"/>
        </w:rPr>
        <w:t>,</w:t>
      </w:r>
      <w:r w:rsidRPr="00F31AE7">
        <w:rPr>
          <w:lang w:val="ru-RU"/>
        </w:rPr>
        <w:t xml:space="preserve"> и </w:t>
      </w:r>
      <w:r w:rsidR="00B641D9">
        <w:rPr>
          <w:lang w:val="ru-RU"/>
        </w:rPr>
        <w:t>переходом</w:t>
      </w:r>
      <w:r w:rsidRPr="00F31AE7">
        <w:rPr>
          <w:lang w:val="ru-RU"/>
        </w:rPr>
        <w:t xml:space="preserve"> в область кусочно-линейного бокового лепестка (на логарифмической шкале внеосевого угла). </w:t>
      </w:r>
      <w:r w:rsidR="00B641D9">
        <w:rPr>
          <w:lang w:val="ru-RU"/>
        </w:rPr>
        <w:t>Эти определяемые</w:t>
      </w:r>
      <w:r w:rsidRPr="00F31AE7">
        <w:rPr>
          <w:lang w:val="ru-RU"/>
        </w:rPr>
        <w:t xml:space="preserve"> пользователями диаграмм</w:t>
      </w:r>
      <w:r w:rsidR="00B641D9">
        <w:rPr>
          <w:lang w:val="ru-RU"/>
        </w:rPr>
        <w:t>ы</w:t>
      </w:r>
      <w:r w:rsidRPr="00F31AE7">
        <w:rPr>
          <w:lang w:val="ru-RU"/>
        </w:rPr>
        <w:t xml:space="preserve"> направленности можно </w:t>
      </w:r>
      <w:r w:rsidR="00B641D9">
        <w:rPr>
          <w:lang w:val="ru-RU"/>
        </w:rPr>
        <w:t>ввести</w:t>
      </w:r>
      <w:r w:rsidRPr="00F31AE7">
        <w:rPr>
          <w:lang w:val="ru-RU"/>
        </w:rPr>
        <w:t xml:space="preserve"> в библиотек</w:t>
      </w:r>
      <w:r w:rsidR="00B641D9">
        <w:rPr>
          <w:lang w:val="ru-RU"/>
        </w:rPr>
        <w:t>у</w:t>
      </w:r>
      <w:r w:rsidRPr="00F31AE7">
        <w:rPr>
          <w:lang w:val="ru-RU"/>
        </w:rPr>
        <w:t xml:space="preserve"> файлов диаграмм направленности антенн для </w:t>
      </w:r>
      <w:r w:rsidR="00B641D9">
        <w:rPr>
          <w:lang w:val="ru-RU"/>
        </w:rPr>
        <w:t>будущих</w:t>
      </w:r>
      <w:r w:rsidRPr="00F31AE7">
        <w:rPr>
          <w:lang w:val="ru-RU"/>
        </w:rPr>
        <w:t xml:space="preserve"> применени</w:t>
      </w:r>
      <w:r w:rsidR="00B641D9">
        <w:rPr>
          <w:lang w:val="ru-RU"/>
        </w:rPr>
        <w:t>й</w:t>
      </w:r>
      <w:r w:rsidRPr="00F31AE7">
        <w:rPr>
          <w:lang w:val="ru-RU"/>
        </w:rPr>
        <w:t xml:space="preserve">. </w:t>
      </w:r>
    </w:p>
    <w:p w:rsidR="006717B1" w:rsidRPr="00F31AE7" w:rsidRDefault="006717B1" w:rsidP="0099155C">
      <w:pPr>
        <w:pStyle w:val="Heading1"/>
        <w:rPr>
          <w:lang w:val="ru-RU"/>
        </w:rPr>
      </w:pPr>
      <w:r w:rsidRPr="00F31AE7">
        <w:rPr>
          <w:lang w:val="ru-RU"/>
        </w:rPr>
        <w:t>9</w:t>
      </w:r>
      <w:r w:rsidRPr="00F31AE7">
        <w:rPr>
          <w:lang w:val="ru-RU"/>
        </w:rPr>
        <w:tab/>
        <w:t>Прочие аспекты</w:t>
      </w:r>
    </w:p>
    <w:p w:rsidR="006717B1" w:rsidRPr="00F31AE7" w:rsidRDefault="006717B1" w:rsidP="0099155C">
      <w:pPr>
        <w:pStyle w:val="Heading2"/>
        <w:rPr>
          <w:lang w:val="ru-RU"/>
        </w:rPr>
      </w:pPr>
      <w:r w:rsidRPr="00F31AE7">
        <w:rPr>
          <w:lang w:val="ru-RU"/>
        </w:rPr>
        <w:t>9.1</w:t>
      </w:r>
      <w:r w:rsidRPr="00F31AE7">
        <w:rPr>
          <w:lang w:val="ru-RU"/>
        </w:rPr>
        <w:tab/>
        <w:t xml:space="preserve">Критерии </w:t>
      </w:r>
      <w:r w:rsidRPr="008E6BF4">
        <w:rPr>
          <w:lang w:val="ru-RU"/>
        </w:rPr>
        <w:t>помех</w:t>
      </w:r>
    </w:p>
    <w:p w:rsidR="000E0940" w:rsidRPr="00D87CA5" w:rsidRDefault="000E0940" w:rsidP="008E6BF4">
      <w:pPr>
        <w:rPr>
          <w:lang w:val="ru-RU"/>
        </w:rPr>
      </w:pPr>
      <w:r w:rsidRPr="00F31AE7">
        <w:rPr>
          <w:lang w:val="ru-RU"/>
        </w:rPr>
        <w:t xml:space="preserve">Для полос, где замирание </w:t>
      </w:r>
      <w:r w:rsidR="00A77930">
        <w:rPr>
          <w:lang w:val="ru-RU"/>
        </w:rPr>
        <w:t>связано</w:t>
      </w:r>
      <w:r w:rsidRPr="00F31AE7">
        <w:rPr>
          <w:lang w:val="ru-RU"/>
        </w:rPr>
        <w:t xml:space="preserve"> </w:t>
      </w:r>
      <w:r w:rsidR="00243E0B">
        <w:rPr>
          <w:lang w:val="ru-RU"/>
        </w:rPr>
        <w:t xml:space="preserve">с </w:t>
      </w:r>
      <w:r w:rsidRPr="00F31AE7">
        <w:rPr>
          <w:lang w:val="ru-RU"/>
        </w:rPr>
        <w:t xml:space="preserve">многолучевым распространением, Рекомендация МСЭ-R F.758 указывает, что в принципе уровень помех относительно теплового шума приемника не должен превышать </w:t>
      </w:r>
      <w:r w:rsidR="00EE29E2">
        <w:rPr>
          <w:lang w:val="ru-RU"/>
        </w:rPr>
        <w:t>–</w:t>
      </w:r>
      <w:r w:rsidRPr="00F31AE7">
        <w:rPr>
          <w:lang w:val="ru-RU"/>
        </w:rPr>
        <w:t xml:space="preserve">10 дБ (или </w:t>
      </w:r>
      <w:r w:rsidR="003E0D8B">
        <w:rPr>
          <w:lang w:val="ru-RU"/>
        </w:rPr>
        <w:t>–</w:t>
      </w:r>
      <w:r w:rsidRPr="00F31AE7">
        <w:rPr>
          <w:lang w:val="ru-RU"/>
        </w:rPr>
        <w:t>6 дБ).</w:t>
      </w:r>
      <w:r w:rsidRPr="003E0D8B">
        <w:rPr>
          <w:lang w:val="ru-RU"/>
        </w:rPr>
        <w:t xml:space="preserve"> </w:t>
      </w:r>
      <w:r w:rsidR="00D87CA5">
        <w:rPr>
          <w:lang w:val="ru-RU"/>
        </w:rPr>
        <w:t>В случае</w:t>
      </w:r>
      <w:r w:rsidRPr="00F31AE7">
        <w:rPr>
          <w:lang w:val="ru-RU"/>
        </w:rPr>
        <w:t xml:space="preserve"> цифровых систем ФС эти значения соответствуют </w:t>
      </w:r>
      <w:r w:rsidRPr="00F31AE7">
        <w:rPr>
          <w:i/>
          <w:lang w:val="ru-RU"/>
        </w:rPr>
        <w:t>FDP</w:t>
      </w:r>
      <w:r w:rsidRPr="008E6BF4">
        <w:rPr>
          <w:i/>
          <w:vertAlign w:val="subscript"/>
          <w:lang w:val="ru-RU"/>
        </w:rPr>
        <w:t xml:space="preserve">hop </w:t>
      </w:r>
      <w:r w:rsidRPr="00F31AE7">
        <w:rPr>
          <w:lang w:val="ru-RU"/>
        </w:rPr>
        <w:t>10% (или 25%)</w:t>
      </w:r>
      <w:r w:rsidR="008E6BF4">
        <w:rPr>
          <w:lang w:val="ru-RU"/>
        </w:rPr>
        <w:t>,</w:t>
      </w:r>
      <w:r w:rsidRPr="00F31AE7">
        <w:rPr>
          <w:lang w:val="ru-RU"/>
        </w:rPr>
        <w:t xml:space="preserve"> соответственно.</w:t>
      </w:r>
      <w:r w:rsidRPr="00D87CA5">
        <w:rPr>
          <w:lang w:val="ru-RU"/>
        </w:rPr>
        <w:t xml:space="preserve"> </w:t>
      </w:r>
      <w:r w:rsidRPr="00F31AE7">
        <w:rPr>
          <w:lang w:val="ru-RU"/>
        </w:rPr>
        <w:t xml:space="preserve">Рекомендуется, по возможности, применять значение </w:t>
      </w:r>
      <w:r w:rsidR="00EE29E2">
        <w:rPr>
          <w:lang w:val="ru-RU"/>
        </w:rPr>
        <w:t>–</w:t>
      </w:r>
      <w:r w:rsidRPr="00F31AE7">
        <w:rPr>
          <w:lang w:val="ru-RU"/>
        </w:rPr>
        <w:t xml:space="preserve">10 дБ. Однако </w:t>
      </w:r>
      <w:r w:rsidR="00D87CA5">
        <w:rPr>
          <w:lang w:val="ru-RU"/>
        </w:rPr>
        <w:t xml:space="preserve">было установлено, что </w:t>
      </w:r>
      <w:r w:rsidRPr="00F31AE7">
        <w:rPr>
          <w:lang w:val="ru-RU"/>
        </w:rPr>
        <w:t xml:space="preserve">в некоторых сложных случаях совместного использования </w:t>
      </w:r>
      <w:r w:rsidR="00D87CA5">
        <w:rPr>
          <w:lang w:val="ru-RU"/>
        </w:rPr>
        <w:t xml:space="preserve">частот весьма трудно </w:t>
      </w:r>
      <w:r w:rsidR="00D87CA5" w:rsidRPr="00F31AE7">
        <w:rPr>
          <w:lang w:val="ru-RU"/>
        </w:rPr>
        <w:t xml:space="preserve">с точки зрения </w:t>
      </w:r>
      <w:r w:rsidR="00D87CA5">
        <w:rPr>
          <w:lang w:val="ru-RU"/>
        </w:rPr>
        <w:t>упрощения</w:t>
      </w:r>
      <w:r w:rsidR="00D87CA5" w:rsidRPr="00F31AE7">
        <w:rPr>
          <w:lang w:val="ru-RU"/>
        </w:rPr>
        <w:t xml:space="preserve"> совместного использования частоты </w:t>
      </w:r>
      <w:r w:rsidRPr="00F31AE7">
        <w:rPr>
          <w:lang w:val="ru-RU"/>
        </w:rPr>
        <w:t>применять значение</w:t>
      </w:r>
      <w:r w:rsidR="00D87CA5">
        <w:rPr>
          <w:lang w:val="ru-RU"/>
        </w:rPr>
        <w:br/>
      </w:r>
      <w:r w:rsidR="00EE29E2">
        <w:rPr>
          <w:lang w:val="ru-RU"/>
        </w:rPr>
        <w:t>–</w:t>
      </w:r>
      <w:r w:rsidRPr="00F31AE7">
        <w:rPr>
          <w:lang w:val="ru-RU"/>
        </w:rPr>
        <w:t>10 дБ.</w:t>
      </w:r>
      <w:r w:rsidRPr="00D87CA5">
        <w:rPr>
          <w:lang w:val="ru-RU"/>
        </w:rPr>
        <w:t xml:space="preserve"> </w:t>
      </w:r>
      <w:r w:rsidR="00D87CA5">
        <w:rPr>
          <w:lang w:val="ru-RU"/>
        </w:rPr>
        <w:t>Например,</w:t>
      </w:r>
      <w:r w:rsidRPr="00F31AE7">
        <w:rPr>
          <w:lang w:val="ru-RU"/>
        </w:rPr>
        <w:t xml:space="preserve"> Рекомендации МСЭ-R М.1141 и МСЭ-R М.1142, </w:t>
      </w:r>
      <w:r w:rsidR="00D87CA5">
        <w:rPr>
          <w:lang w:val="ru-RU"/>
        </w:rPr>
        <w:t>в которых рассматриваются вопросы</w:t>
      </w:r>
      <w:r w:rsidRPr="00F31AE7">
        <w:rPr>
          <w:lang w:val="ru-RU"/>
        </w:rPr>
        <w:t xml:space="preserve"> совместно</w:t>
      </w:r>
      <w:r w:rsidR="00D87CA5">
        <w:rPr>
          <w:lang w:val="ru-RU"/>
        </w:rPr>
        <w:t>го</w:t>
      </w:r>
      <w:r w:rsidRPr="00F31AE7">
        <w:rPr>
          <w:lang w:val="ru-RU"/>
        </w:rPr>
        <w:t xml:space="preserve"> использовани</w:t>
      </w:r>
      <w:r w:rsidR="00D87CA5">
        <w:rPr>
          <w:lang w:val="ru-RU"/>
        </w:rPr>
        <w:t>я</w:t>
      </w:r>
      <w:r w:rsidRPr="00F31AE7">
        <w:rPr>
          <w:lang w:val="ru-RU"/>
        </w:rPr>
        <w:t xml:space="preserve"> частот системами ФС и космическими станциями (геостационарными или негеостационарными) ПСС в диапазоне 1</w:t>
      </w:r>
      <w:r w:rsidR="00EE29E2">
        <w:rPr>
          <w:lang w:val="ru-RU"/>
        </w:rPr>
        <w:t>–</w:t>
      </w:r>
      <w:r w:rsidRPr="00F31AE7">
        <w:rPr>
          <w:lang w:val="ru-RU"/>
        </w:rPr>
        <w:t>3 ГГц</w:t>
      </w:r>
      <w:r w:rsidR="00243E0B">
        <w:rPr>
          <w:lang w:val="ru-RU"/>
        </w:rPr>
        <w:t>,</w:t>
      </w:r>
      <w:r w:rsidRPr="00F31AE7">
        <w:rPr>
          <w:lang w:val="ru-RU"/>
        </w:rPr>
        <w:t xml:space="preserve"> основа</w:t>
      </w:r>
      <w:r w:rsidR="00EE29E2">
        <w:rPr>
          <w:lang w:val="ru-RU"/>
        </w:rPr>
        <w:t>ны на требовании использова</w:t>
      </w:r>
      <w:r w:rsidR="00D87CA5">
        <w:rPr>
          <w:lang w:val="ru-RU"/>
        </w:rPr>
        <w:t>ть значение</w:t>
      </w:r>
      <w:r w:rsidR="00EE29E2">
        <w:rPr>
          <w:lang w:val="ru-RU"/>
        </w:rPr>
        <w:t xml:space="preserve"> –</w:t>
      </w:r>
      <w:r w:rsidRPr="00F31AE7">
        <w:rPr>
          <w:lang w:val="ru-RU"/>
        </w:rPr>
        <w:t>6 дБ.</w:t>
      </w:r>
    </w:p>
    <w:p w:rsidR="00F11660" w:rsidRPr="005A6B82" w:rsidRDefault="00F11660" w:rsidP="0099155C">
      <w:pPr>
        <w:rPr>
          <w:lang w:val="ru-RU"/>
        </w:rPr>
      </w:pPr>
      <w:r w:rsidRPr="00F31AE7">
        <w:rPr>
          <w:lang w:val="ru-RU"/>
        </w:rPr>
        <w:t xml:space="preserve">При статистической оценке помех необходимо </w:t>
      </w:r>
      <w:r w:rsidR="009E3B06">
        <w:rPr>
          <w:lang w:val="ru-RU"/>
        </w:rPr>
        <w:t>выбрать</w:t>
      </w:r>
      <w:r w:rsidRPr="00F31AE7">
        <w:rPr>
          <w:lang w:val="ru-RU"/>
        </w:rPr>
        <w:t xml:space="preserve"> определенный допустимый процент станций или трасс, для которых суммарн</w:t>
      </w:r>
      <w:r w:rsidR="009E3B06">
        <w:rPr>
          <w:lang w:val="ru-RU"/>
        </w:rPr>
        <w:t>ая</w:t>
      </w:r>
      <w:r w:rsidRPr="00F31AE7">
        <w:rPr>
          <w:lang w:val="ru-RU"/>
        </w:rPr>
        <w:t xml:space="preserve"> помех</w:t>
      </w:r>
      <w:r w:rsidR="009E3B06">
        <w:rPr>
          <w:lang w:val="ru-RU"/>
        </w:rPr>
        <w:t>а</w:t>
      </w:r>
      <w:r w:rsidRPr="00F31AE7">
        <w:rPr>
          <w:lang w:val="ru-RU"/>
        </w:rPr>
        <w:t xml:space="preserve"> </w:t>
      </w:r>
      <w:r w:rsidR="009E3B06">
        <w:rPr>
          <w:lang w:val="ru-RU"/>
        </w:rPr>
        <w:t>может</w:t>
      </w:r>
      <w:r w:rsidRPr="00F31AE7">
        <w:rPr>
          <w:lang w:val="ru-RU"/>
        </w:rPr>
        <w:t xml:space="preserve"> превы</w:t>
      </w:r>
      <w:r w:rsidR="009E3B06">
        <w:rPr>
          <w:lang w:val="ru-RU"/>
        </w:rPr>
        <w:t>шать</w:t>
      </w:r>
      <w:r w:rsidRPr="00F31AE7">
        <w:rPr>
          <w:lang w:val="ru-RU"/>
        </w:rPr>
        <w:t xml:space="preserve"> критерий помех. Предпочтительно, чтобы этот процент был как можно меньше, </w:t>
      </w:r>
      <w:r w:rsidR="009E3B06">
        <w:rPr>
          <w:lang w:val="ru-RU"/>
        </w:rPr>
        <w:t>однако было установлено, что</w:t>
      </w:r>
      <w:r w:rsidRPr="00F31AE7">
        <w:rPr>
          <w:lang w:val="ru-RU"/>
        </w:rPr>
        <w:t xml:space="preserve"> в некоторых сложных </w:t>
      </w:r>
      <w:r w:rsidR="009E3B06">
        <w:rPr>
          <w:lang w:val="ru-RU"/>
        </w:rPr>
        <w:t>ситуациях</w:t>
      </w:r>
      <w:r w:rsidRPr="00F31AE7">
        <w:rPr>
          <w:lang w:val="ru-RU"/>
        </w:rPr>
        <w:t xml:space="preserve"> совместного использования </w:t>
      </w:r>
      <w:r w:rsidR="009E3B06">
        <w:rPr>
          <w:lang w:val="ru-RU"/>
        </w:rPr>
        <w:t>частот весьма трудно применять слишком малый допустимый процент.</w:t>
      </w:r>
      <w:r w:rsidRPr="009E3B06">
        <w:rPr>
          <w:lang w:val="ru-RU"/>
        </w:rPr>
        <w:t xml:space="preserve"> </w:t>
      </w:r>
      <w:r w:rsidR="009E3B06">
        <w:rPr>
          <w:lang w:val="ru-RU"/>
        </w:rPr>
        <w:t>Например, в таких</w:t>
      </w:r>
      <w:r w:rsidR="00F31AE7" w:rsidRPr="00F31AE7">
        <w:rPr>
          <w:lang w:val="ru-RU"/>
        </w:rPr>
        <w:t xml:space="preserve"> ситуациях 10% рассматриваемых приемников ФС могли бы быть подготовлены</w:t>
      </w:r>
      <w:r w:rsidR="009E3B06">
        <w:rPr>
          <w:lang w:val="ru-RU"/>
        </w:rPr>
        <w:t>,</w:t>
      </w:r>
      <w:r w:rsidR="00F31AE7" w:rsidRPr="00F31AE7">
        <w:rPr>
          <w:lang w:val="ru-RU"/>
        </w:rPr>
        <w:t xml:space="preserve"> </w:t>
      </w:r>
      <w:r w:rsidR="009E3B06">
        <w:rPr>
          <w:lang w:val="ru-RU"/>
        </w:rPr>
        <w:t>чтобы допускать помехи</w:t>
      </w:r>
      <w:r w:rsidR="00F31AE7" w:rsidRPr="00F31AE7">
        <w:rPr>
          <w:lang w:val="ru-RU"/>
        </w:rPr>
        <w:t>, превышающи</w:t>
      </w:r>
      <w:r w:rsidR="009E3B06">
        <w:rPr>
          <w:lang w:val="ru-RU"/>
        </w:rPr>
        <w:t>е</w:t>
      </w:r>
      <w:r w:rsidR="00F31AE7" w:rsidRPr="00F31AE7">
        <w:rPr>
          <w:lang w:val="ru-RU"/>
        </w:rPr>
        <w:t xml:space="preserve"> предпочтительный критерий помех.</w:t>
      </w:r>
      <w:r w:rsidR="00F31AE7" w:rsidRPr="009E3B06">
        <w:rPr>
          <w:lang w:val="ru-RU"/>
        </w:rPr>
        <w:t xml:space="preserve"> </w:t>
      </w:r>
      <w:r w:rsidR="009E3B06">
        <w:rPr>
          <w:lang w:val="ru-RU"/>
        </w:rPr>
        <w:t>Подобным</w:t>
      </w:r>
      <w:r w:rsidR="00F31AE7" w:rsidRPr="00F31AE7">
        <w:rPr>
          <w:lang w:val="ru-RU"/>
        </w:rPr>
        <w:t xml:space="preserve"> образом может быть найден определенный допустимый процент трасс</w:t>
      </w:r>
      <w:r w:rsidR="00F31AE7">
        <w:rPr>
          <w:lang w:val="ru-RU"/>
        </w:rPr>
        <w:t>,</w:t>
      </w:r>
      <w:r w:rsidR="00F31AE7" w:rsidRPr="00F31AE7">
        <w:rPr>
          <w:lang w:val="ru-RU"/>
        </w:rPr>
        <w:t xml:space="preserve"> для которых частичное ухудшение качественных показателей (FDP) может превы</w:t>
      </w:r>
      <w:r w:rsidR="009E3B06">
        <w:rPr>
          <w:lang w:val="ru-RU"/>
        </w:rPr>
        <w:t>шать</w:t>
      </w:r>
      <w:r w:rsidR="00F31AE7" w:rsidRPr="00F31AE7">
        <w:rPr>
          <w:lang w:val="ru-RU"/>
        </w:rPr>
        <w:t xml:space="preserve"> критерий FDP.</w:t>
      </w:r>
    </w:p>
    <w:p w:rsidR="0099155C" w:rsidRDefault="0099155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11660" w:rsidRPr="005A6B82" w:rsidRDefault="00F11660" w:rsidP="0099155C">
      <w:pPr>
        <w:spacing w:after="120"/>
        <w:rPr>
          <w:lang w:val="ru-RU"/>
        </w:rPr>
      </w:pPr>
      <w:r w:rsidRPr="00F31AE7">
        <w:rPr>
          <w:lang w:val="ru-RU"/>
        </w:rPr>
        <w:lastRenderedPageBreak/>
        <w:t xml:space="preserve">Таким образом, </w:t>
      </w:r>
      <w:r w:rsidR="003960AD">
        <w:rPr>
          <w:lang w:val="ru-RU"/>
        </w:rPr>
        <w:t>указываются</w:t>
      </w:r>
      <w:r w:rsidRPr="00F31AE7">
        <w:rPr>
          <w:lang w:val="ru-RU"/>
        </w:rPr>
        <w:t xml:space="preserve"> две пары критериев качества: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663"/>
      </w:tblGrid>
      <w:tr w:rsidR="006717B1" w:rsidRPr="00061CC7" w:rsidTr="006717B1">
        <w:trPr>
          <w:jc w:val="center"/>
        </w:trPr>
        <w:tc>
          <w:tcPr>
            <w:tcW w:w="2693" w:type="dxa"/>
            <w:tcBorders>
              <w:top w:val="single" w:sz="4" w:space="0" w:color="auto"/>
              <w:left w:val="single" w:sz="4" w:space="0" w:color="auto"/>
              <w:bottom w:val="single" w:sz="4" w:space="0" w:color="auto"/>
              <w:right w:val="single" w:sz="4" w:space="0" w:color="auto"/>
            </w:tcBorders>
          </w:tcPr>
          <w:p w:rsidR="006717B1" w:rsidRPr="005367FB" w:rsidRDefault="00EB4422" w:rsidP="0099155C">
            <w:pPr>
              <w:pStyle w:val="Tabletext"/>
              <w:rPr>
                <w:sz w:val="20"/>
                <w:lang w:val="ru-RU"/>
              </w:rPr>
            </w:pPr>
            <w:r w:rsidRPr="005367FB">
              <w:rPr>
                <w:sz w:val="20"/>
                <w:lang w:val="ru-RU"/>
              </w:rPr>
              <w:t xml:space="preserve">Показатель </w:t>
            </w:r>
            <w:r w:rsidRPr="005367FB">
              <w:rPr>
                <w:i/>
                <w:sz w:val="20"/>
                <w:lang w:val="ru-RU"/>
              </w:rPr>
              <w:t>I</w:t>
            </w:r>
            <w:r w:rsidRPr="005367FB">
              <w:rPr>
                <w:sz w:val="20"/>
                <w:lang w:val="ru-RU"/>
              </w:rPr>
              <w:t>/</w:t>
            </w:r>
            <w:r w:rsidRPr="005367FB">
              <w:rPr>
                <w:i/>
                <w:sz w:val="20"/>
                <w:lang w:val="ru-RU"/>
              </w:rPr>
              <w:t>N</w:t>
            </w:r>
            <w:r w:rsidRPr="005367FB">
              <w:rPr>
                <w:sz w:val="20"/>
                <w:lang w:val="ru-RU"/>
              </w:rPr>
              <w:t xml:space="preserve"> приемника </w:t>
            </w:r>
          </w:p>
        </w:tc>
        <w:tc>
          <w:tcPr>
            <w:tcW w:w="6663" w:type="dxa"/>
            <w:tcBorders>
              <w:top w:val="single" w:sz="4" w:space="0" w:color="auto"/>
              <w:left w:val="single" w:sz="4" w:space="0" w:color="auto"/>
              <w:bottom w:val="single" w:sz="4" w:space="0" w:color="auto"/>
              <w:right w:val="single" w:sz="4" w:space="0" w:color="auto"/>
            </w:tcBorders>
          </w:tcPr>
          <w:p w:rsidR="006717B1" w:rsidRPr="005367FB" w:rsidRDefault="00233D04" w:rsidP="0099155C">
            <w:pPr>
              <w:pStyle w:val="Tabletext"/>
              <w:jc w:val="left"/>
              <w:rPr>
                <w:sz w:val="20"/>
                <w:lang w:val="ru-RU"/>
              </w:rPr>
            </w:pPr>
            <w:r w:rsidRPr="005367FB">
              <w:rPr>
                <w:sz w:val="20"/>
                <w:lang w:val="ru-RU"/>
              </w:rPr>
              <w:t>Процент приемных станций, в которых допускается превышение показателя приемника</w:t>
            </w:r>
          </w:p>
        </w:tc>
      </w:tr>
      <w:tr w:rsidR="006717B1" w:rsidRPr="00061CC7" w:rsidTr="006717B1">
        <w:trPr>
          <w:jc w:val="center"/>
        </w:trPr>
        <w:tc>
          <w:tcPr>
            <w:tcW w:w="2693" w:type="dxa"/>
            <w:tcBorders>
              <w:top w:val="single" w:sz="4" w:space="0" w:color="auto"/>
              <w:left w:val="single" w:sz="4" w:space="0" w:color="auto"/>
              <w:bottom w:val="single" w:sz="4" w:space="0" w:color="auto"/>
              <w:right w:val="single" w:sz="4" w:space="0" w:color="auto"/>
            </w:tcBorders>
          </w:tcPr>
          <w:p w:rsidR="006717B1" w:rsidRPr="005367FB" w:rsidRDefault="00EB4422" w:rsidP="0099155C">
            <w:pPr>
              <w:pStyle w:val="Tabletext"/>
              <w:jc w:val="left"/>
              <w:rPr>
                <w:sz w:val="20"/>
                <w:lang w:val="ru-RU"/>
              </w:rPr>
            </w:pPr>
            <w:r w:rsidRPr="005367FB">
              <w:rPr>
                <w:sz w:val="20"/>
                <w:lang w:val="ru-RU"/>
              </w:rPr>
              <w:t xml:space="preserve">Показатель FDP </w:t>
            </w:r>
            <w:r w:rsidRPr="005367FB">
              <w:rPr>
                <w:sz w:val="20"/>
              </w:rPr>
              <w:t>трассы</w:t>
            </w:r>
            <w:r w:rsidRPr="005367FB">
              <w:rPr>
                <w:sz w:val="20"/>
                <w:lang w:val="ru-RU"/>
              </w:rPr>
              <w:t xml:space="preserve"> </w:t>
            </w:r>
          </w:p>
        </w:tc>
        <w:tc>
          <w:tcPr>
            <w:tcW w:w="6663" w:type="dxa"/>
            <w:tcBorders>
              <w:top w:val="single" w:sz="4" w:space="0" w:color="auto"/>
              <w:left w:val="single" w:sz="4" w:space="0" w:color="auto"/>
              <w:bottom w:val="single" w:sz="4" w:space="0" w:color="auto"/>
              <w:right w:val="single" w:sz="4" w:space="0" w:color="auto"/>
            </w:tcBorders>
          </w:tcPr>
          <w:p w:rsidR="006717B1" w:rsidRPr="005367FB" w:rsidRDefault="00EB4422" w:rsidP="0099155C">
            <w:pPr>
              <w:pStyle w:val="Tabletext"/>
              <w:jc w:val="left"/>
              <w:rPr>
                <w:sz w:val="20"/>
                <w:lang w:val="ru-RU"/>
              </w:rPr>
            </w:pPr>
            <w:r w:rsidRPr="005367FB">
              <w:rPr>
                <w:sz w:val="20"/>
                <w:lang w:val="ru-RU"/>
              </w:rPr>
              <w:t>Процент трасс, в которых допускается превышение показателя трассы</w:t>
            </w:r>
          </w:p>
        </w:tc>
      </w:tr>
    </w:tbl>
    <w:p w:rsidR="00940862" w:rsidRPr="005A6B82" w:rsidRDefault="00940862" w:rsidP="0099155C">
      <w:pPr>
        <w:rPr>
          <w:lang w:val="ru-RU"/>
        </w:rPr>
      </w:pPr>
      <w:r w:rsidRPr="00F31AE7">
        <w:rPr>
          <w:lang w:val="ru-RU"/>
        </w:rPr>
        <w:t>В данной ситуации может применяться любая или обе из этих пар критериев качества.</w:t>
      </w:r>
    </w:p>
    <w:p w:rsidR="00940862" w:rsidRPr="00F31AE7" w:rsidRDefault="00940862" w:rsidP="0099155C">
      <w:pPr>
        <w:pStyle w:val="Heading2"/>
        <w:rPr>
          <w:lang w:val="ru-RU"/>
        </w:rPr>
      </w:pPr>
      <w:r w:rsidRPr="00F31AE7">
        <w:rPr>
          <w:lang w:val="ru-RU"/>
        </w:rPr>
        <w:t>9.2</w:t>
      </w:r>
      <w:r w:rsidRPr="00F31AE7">
        <w:rPr>
          <w:lang w:val="ru-RU"/>
        </w:rPr>
        <w:tab/>
      </w:r>
      <w:r w:rsidRPr="008E6BF4">
        <w:rPr>
          <w:lang w:val="ru-RU"/>
        </w:rPr>
        <w:t>Ослабление</w:t>
      </w:r>
      <w:r w:rsidRPr="00F31AE7">
        <w:rPr>
          <w:lang w:val="ru-RU"/>
        </w:rPr>
        <w:t xml:space="preserve"> на </w:t>
      </w:r>
      <w:r w:rsidR="003960AD">
        <w:rPr>
          <w:lang w:val="ru-RU"/>
        </w:rPr>
        <w:t>трассе</w:t>
      </w:r>
      <w:r w:rsidRPr="00F31AE7">
        <w:rPr>
          <w:lang w:val="ru-RU"/>
        </w:rPr>
        <w:t xml:space="preserve"> распространения</w:t>
      </w:r>
    </w:p>
    <w:p w:rsidR="00940862" w:rsidRPr="003960AD" w:rsidRDefault="003960AD" w:rsidP="0099155C">
      <w:pPr>
        <w:rPr>
          <w:lang w:val="ru-RU"/>
        </w:rPr>
      </w:pPr>
      <w:r>
        <w:rPr>
          <w:lang w:val="ru-RU"/>
        </w:rPr>
        <w:t>Уровни м</w:t>
      </w:r>
      <w:r w:rsidR="00940862" w:rsidRPr="00F31AE7">
        <w:rPr>
          <w:lang w:val="ru-RU"/>
        </w:rPr>
        <w:t>инимально</w:t>
      </w:r>
      <w:r>
        <w:rPr>
          <w:lang w:val="ru-RU"/>
        </w:rPr>
        <w:t>го</w:t>
      </w:r>
      <w:r w:rsidR="00940862" w:rsidRPr="00F31AE7">
        <w:rPr>
          <w:lang w:val="ru-RU"/>
        </w:rPr>
        <w:t xml:space="preserve"> ослаблени</w:t>
      </w:r>
      <w:r>
        <w:rPr>
          <w:lang w:val="ru-RU"/>
        </w:rPr>
        <w:t>я</w:t>
      </w:r>
      <w:r w:rsidR="00940862" w:rsidRPr="00F31AE7">
        <w:rPr>
          <w:lang w:val="ru-RU"/>
        </w:rPr>
        <w:t xml:space="preserve"> на </w:t>
      </w:r>
      <w:r>
        <w:rPr>
          <w:lang w:val="ru-RU"/>
        </w:rPr>
        <w:t>трассе</w:t>
      </w:r>
      <w:r w:rsidR="00940862" w:rsidRPr="00F31AE7">
        <w:rPr>
          <w:lang w:val="ru-RU"/>
        </w:rPr>
        <w:t xml:space="preserve"> распространения в атмосферных газах для использования в исследованиях возможности совместного использования частот системами </w:t>
      </w:r>
      <w:r>
        <w:rPr>
          <w:lang w:val="ru-RU"/>
        </w:rPr>
        <w:t xml:space="preserve">ФС </w:t>
      </w:r>
      <w:r w:rsidR="00940862" w:rsidRPr="00F31AE7">
        <w:rPr>
          <w:lang w:val="ru-RU"/>
        </w:rPr>
        <w:t xml:space="preserve">и спутниками в различных космических службах </w:t>
      </w:r>
      <w:r>
        <w:rPr>
          <w:lang w:val="ru-RU"/>
        </w:rPr>
        <w:t>приводятся</w:t>
      </w:r>
      <w:r w:rsidR="00940862" w:rsidRPr="00F31AE7">
        <w:rPr>
          <w:lang w:val="ru-RU"/>
        </w:rPr>
        <w:t xml:space="preserve"> в Рекомендациях МСЭ-R SF.1395 и МСЭ</w:t>
      </w:r>
      <w:r w:rsidR="009E7DAC">
        <w:rPr>
          <w:lang w:val="ru-RU"/>
        </w:rPr>
        <w:noBreakHyphen/>
      </w:r>
      <w:r w:rsidR="00940862" w:rsidRPr="00F31AE7">
        <w:rPr>
          <w:lang w:val="ru-RU"/>
        </w:rPr>
        <w:t>R F.1404.</w:t>
      </w:r>
      <w:r w:rsidR="00940862" w:rsidRPr="003960AD">
        <w:rPr>
          <w:lang w:val="ru-RU"/>
        </w:rPr>
        <w:t xml:space="preserve"> </w:t>
      </w:r>
    </w:p>
    <w:p w:rsidR="00940862" w:rsidRPr="005A6B82" w:rsidRDefault="00940862" w:rsidP="0099155C">
      <w:pPr>
        <w:pStyle w:val="Heading2"/>
        <w:rPr>
          <w:lang w:val="ru-RU"/>
        </w:rPr>
      </w:pPr>
      <w:r w:rsidRPr="005A6B82">
        <w:rPr>
          <w:lang w:val="ru-RU"/>
        </w:rPr>
        <w:t>9.3</w:t>
      </w:r>
      <w:r w:rsidRPr="005A6B82">
        <w:rPr>
          <w:lang w:val="ru-RU"/>
        </w:rPr>
        <w:tab/>
      </w:r>
      <w:r w:rsidRPr="00F31AE7">
        <w:rPr>
          <w:lang w:val="ru-RU"/>
        </w:rPr>
        <w:t xml:space="preserve">Слегка </w:t>
      </w:r>
      <w:r w:rsidRPr="008E6BF4">
        <w:rPr>
          <w:lang w:val="ru-RU"/>
        </w:rPr>
        <w:t>наклоненные</w:t>
      </w:r>
      <w:r w:rsidRPr="00F31AE7">
        <w:rPr>
          <w:lang w:val="ru-RU"/>
        </w:rPr>
        <w:t xml:space="preserve"> орбиты</w:t>
      </w:r>
    </w:p>
    <w:p w:rsidR="00685470" w:rsidRPr="005A6B82" w:rsidRDefault="00685470" w:rsidP="0099155C">
      <w:pPr>
        <w:rPr>
          <w:lang w:val="ru-RU"/>
        </w:rPr>
      </w:pPr>
      <w:r w:rsidRPr="00F31AE7">
        <w:rPr>
          <w:lang w:val="ru-RU"/>
        </w:rPr>
        <w:t>Спутниковая</w:t>
      </w:r>
      <w:r w:rsidRPr="005A6B82">
        <w:rPr>
          <w:lang w:val="ru-RU"/>
        </w:rPr>
        <w:t xml:space="preserve"> </w:t>
      </w:r>
      <w:r w:rsidRPr="00F31AE7">
        <w:rPr>
          <w:lang w:val="ru-RU"/>
        </w:rPr>
        <w:t>служба</w:t>
      </w:r>
      <w:r w:rsidRPr="005A6B82">
        <w:rPr>
          <w:lang w:val="ru-RU"/>
        </w:rPr>
        <w:t xml:space="preserve"> </w:t>
      </w:r>
      <w:r w:rsidRPr="00F31AE7">
        <w:rPr>
          <w:lang w:val="ru-RU"/>
        </w:rPr>
        <w:t>для</w:t>
      </w:r>
      <w:r w:rsidRPr="005A6B82">
        <w:rPr>
          <w:lang w:val="ru-RU"/>
        </w:rPr>
        <w:t xml:space="preserve"> </w:t>
      </w:r>
      <w:r w:rsidR="009D49F4">
        <w:rPr>
          <w:lang w:val="ru-RU"/>
        </w:rPr>
        <w:t>почти всенаправленных</w:t>
      </w:r>
      <w:r w:rsidRPr="005A6B82">
        <w:rPr>
          <w:lang w:val="ru-RU"/>
        </w:rPr>
        <w:t xml:space="preserve"> </w:t>
      </w:r>
      <w:r w:rsidRPr="00F31AE7">
        <w:rPr>
          <w:lang w:val="ru-RU"/>
        </w:rPr>
        <w:t>антенн</w:t>
      </w:r>
      <w:r w:rsidRPr="005A6B82">
        <w:rPr>
          <w:lang w:val="ru-RU"/>
        </w:rPr>
        <w:t xml:space="preserve"> </w:t>
      </w:r>
      <w:r w:rsidRPr="00F31AE7">
        <w:rPr>
          <w:lang w:val="ru-RU"/>
        </w:rPr>
        <w:t>позволяет</w:t>
      </w:r>
      <w:r w:rsidRPr="005A6B82">
        <w:rPr>
          <w:lang w:val="ru-RU"/>
        </w:rPr>
        <w:t xml:space="preserve"> </w:t>
      </w:r>
      <w:r w:rsidRPr="00F31AE7">
        <w:rPr>
          <w:lang w:val="ru-RU"/>
        </w:rPr>
        <w:t>операторам</w:t>
      </w:r>
      <w:r w:rsidRPr="005A6B82">
        <w:rPr>
          <w:lang w:val="ru-RU"/>
        </w:rPr>
        <w:t xml:space="preserve"> </w:t>
      </w:r>
      <w:r w:rsidR="009D49F4">
        <w:rPr>
          <w:lang w:val="ru-RU"/>
        </w:rPr>
        <w:t xml:space="preserve">спутниковой связи </w:t>
      </w:r>
      <w:r w:rsidRPr="00F31AE7">
        <w:rPr>
          <w:lang w:val="ru-RU"/>
        </w:rPr>
        <w:t>экономить</w:t>
      </w:r>
      <w:r w:rsidRPr="005A6B82">
        <w:rPr>
          <w:lang w:val="ru-RU"/>
        </w:rPr>
        <w:t xml:space="preserve"> </w:t>
      </w:r>
      <w:r w:rsidRPr="00F31AE7">
        <w:rPr>
          <w:lang w:val="ru-RU"/>
        </w:rPr>
        <w:t>топливо</w:t>
      </w:r>
      <w:r w:rsidRPr="005A6B82">
        <w:rPr>
          <w:lang w:val="ru-RU"/>
        </w:rPr>
        <w:t xml:space="preserve"> </w:t>
      </w:r>
      <w:r w:rsidR="009D49F4">
        <w:rPr>
          <w:lang w:val="ru-RU"/>
        </w:rPr>
        <w:t>за счет</w:t>
      </w:r>
      <w:r w:rsidRPr="005A6B82">
        <w:rPr>
          <w:lang w:val="ru-RU"/>
        </w:rPr>
        <w:t xml:space="preserve"> </w:t>
      </w:r>
      <w:r w:rsidRPr="00F31AE7">
        <w:rPr>
          <w:lang w:val="ru-RU"/>
        </w:rPr>
        <w:t>ослаблени</w:t>
      </w:r>
      <w:r w:rsidR="00177C34">
        <w:rPr>
          <w:lang w:val="ru-RU"/>
        </w:rPr>
        <w:t>я усилий по</w:t>
      </w:r>
      <w:r w:rsidRPr="005A6B82">
        <w:rPr>
          <w:lang w:val="ru-RU"/>
        </w:rPr>
        <w:t xml:space="preserve"> </w:t>
      </w:r>
      <w:r w:rsidRPr="00F31AE7">
        <w:rPr>
          <w:lang w:val="ru-RU"/>
        </w:rPr>
        <w:t>удержани</w:t>
      </w:r>
      <w:r w:rsidR="00177C34">
        <w:rPr>
          <w:lang w:val="ru-RU"/>
        </w:rPr>
        <w:t>ю</w:t>
      </w:r>
      <w:r w:rsidRPr="005A6B82">
        <w:rPr>
          <w:lang w:val="ru-RU"/>
        </w:rPr>
        <w:t xml:space="preserve"> </w:t>
      </w:r>
      <w:r w:rsidRPr="00F31AE7">
        <w:rPr>
          <w:lang w:val="ru-RU"/>
        </w:rPr>
        <w:t>станций</w:t>
      </w:r>
      <w:r w:rsidRPr="005A6B82">
        <w:rPr>
          <w:lang w:val="ru-RU"/>
        </w:rPr>
        <w:t xml:space="preserve"> </w:t>
      </w:r>
      <w:r w:rsidRPr="00F31AE7">
        <w:rPr>
          <w:lang w:val="ru-RU"/>
        </w:rPr>
        <w:t>на</w:t>
      </w:r>
      <w:r w:rsidRPr="005A6B82">
        <w:rPr>
          <w:lang w:val="ru-RU"/>
        </w:rPr>
        <w:t xml:space="preserve"> </w:t>
      </w:r>
      <w:r w:rsidR="00177C34">
        <w:rPr>
          <w:lang w:val="ru-RU"/>
        </w:rPr>
        <w:t xml:space="preserve">орбите в направлении </w:t>
      </w:r>
      <w:r w:rsidRPr="00F31AE7">
        <w:rPr>
          <w:lang w:val="ru-RU"/>
        </w:rPr>
        <w:t>Север</w:t>
      </w:r>
      <w:r w:rsidR="00177C34">
        <w:rPr>
          <w:lang w:val="ru-RU"/>
        </w:rPr>
        <w:t>-</w:t>
      </w:r>
      <w:r w:rsidRPr="00F31AE7">
        <w:rPr>
          <w:lang w:val="ru-RU"/>
        </w:rPr>
        <w:t>Юг</w:t>
      </w:r>
      <w:r w:rsidRPr="005A6B82">
        <w:rPr>
          <w:lang w:val="ru-RU"/>
        </w:rPr>
        <w:t xml:space="preserve"> </w:t>
      </w:r>
      <w:r w:rsidRPr="00F31AE7">
        <w:rPr>
          <w:lang w:val="ru-RU"/>
        </w:rPr>
        <w:t>и</w:t>
      </w:r>
      <w:r w:rsidRPr="005A6B82">
        <w:rPr>
          <w:lang w:val="ru-RU"/>
        </w:rPr>
        <w:t xml:space="preserve"> </w:t>
      </w:r>
      <w:r w:rsidRPr="00F31AE7">
        <w:rPr>
          <w:lang w:val="ru-RU"/>
        </w:rPr>
        <w:t>позволяет</w:t>
      </w:r>
      <w:r w:rsidRPr="005A6B82">
        <w:rPr>
          <w:lang w:val="ru-RU"/>
        </w:rPr>
        <w:t xml:space="preserve"> </w:t>
      </w:r>
      <w:r w:rsidRPr="00F31AE7">
        <w:rPr>
          <w:lang w:val="ru-RU"/>
        </w:rPr>
        <w:t>спутникам</w:t>
      </w:r>
      <w:r w:rsidRPr="005A6B82">
        <w:rPr>
          <w:lang w:val="ru-RU"/>
        </w:rPr>
        <w:t xml:space="preserve"> </w:t>
      </w:r>
      <w:r w:rsidRPr="00F31AE7">
        <w:rPr>
          <w:lang w:val="ru-RU"/>
        </w:rPr>
        <w:t>использовать</w:t>
      </w:r>
      <w:r w:rsidRPr="005A6B82">
        <w:rPr>
          <w:lang w:val="ru-RU"/>
        </w:rPr>
        <w:t xml:space="preserve"> </w:t>
      </w:r>
      <w:r w:rsidRPr="00F31AE7">
        <w:rPr>
          <w:lang w:val="ru-RU"/>
        </w:rPr>
        <w:t>слегка</w:t>
      </w:r>
      <w:r w:rsidRPr="005A6B82">
        <w:rPr>
          <w:lang w:val="ru-RU"/>
        </w:rPr>
        <w:t xml:space="preserve"> </w:t>
      </w:r>
      <w:r w:rsidRPr="00F31AE7">
        <w:rPr>
          <w:lang w:val="ru-RU"/>
        </w:rPr>
        <w:t>наклоненные</w:t>
      </w:r>
      <w:r w:rsidRPr="005A6B82">
        <w:rPr>
          <w:lang w:val="ru-RU"/>
        </w:rPr>
        <w:t xml:space="preserve"> </w:t>
      </w:r>
      <w:r w:rsidRPr="00F31AE7">
        <w:rPr>
          <w:lang w:val="ru-RU"/>
        </w:rPr>
        <w:t>орбиты</w:t>
      </w:r>
      <w:r w:rsidRPr="005A6B82">
        <w:rPr>
          <w:lang w:val="ru-RU"/>
        </w:rPr>
        <w:t xml:space="preserve">. </w:t>
      </w:r>
      <w:r w:rsidRPr="00F31AE7">
        <w:rPr>
          <w:lang w:val="ru-RU"/>
        </w:rPr>
        <w:t>Благодаря</w:t>
      </w:r>
      <w:r w:rsidRPr="005A6B82">
        <w:rPr>
          <w:lang w:val="ru-RU"/>
        </w:rPr>
        <w:t xml:space="preserve"> </w:t>
      </w:r>
      <w:r w:rsidRPr="00F31AE7">
        <w:rPr>
          <w:lang w:val="ru-RU"/>
        </w:rPr>
        <w:t>этому</w:t>
      </w:r>
      <w:r w:rsidRPr="005A6B82">
        <w:rPr>
          <w:lang w:val="ru-RU"/>
        </w:rPr>
        <w:t xml:space="preserve"> </w:t>
      </w:r>
      <w:r w:rsidRPr="00F31AE7">
        <w:rPr>
          <w:lang w:val="ru-RU"/>
        </w:rPr>
        <w:t>углы</w:t>
      </w:r>
      <w:r w:rsidRPr="005A6B82">
        <w:rPr>
          <w:lang w:val="ru-RU"/>
        </w:rPr>
        <w:t xml:space="preserve"> </w:t>
      </w:r>
      <w:r w:rsidRPr="00F31AE7">
        <w:rPr>
          <w:lang w:val="ru-RU"/>
        </w:rPr>
        <w:t>прихода</w:t>
      </w:r>
      <w:r w:rsidRPr="005A6B82">
        <w:rPr>
          <w:lang w:val="ru-RU"/>
        </w:rPr>
        <w:t xml:space="preserve"> </w:t>
      </w:r>
      <w:r w:rsidRPr="00F31AE7">
        <w:rPr>
          <w:lang w:val="ru-RU"/>
        </w:rPr>
        <w:t>помех</w:t>
      </w:r>
      <w:r w:rsidRPr="005A6B82">
        <w:rPr>
          <w:lang w:val="ru-RU"/>
        </w:rPr>
        <w:t xml:space="preserve"> </w:t>
      </w:r>
      <w:r w:rsidRPr="00F31AE7">
        <w:rPr>
          <w:lang w:val="ru-RU"/>
        </w:rPr>
        <w:t>по</w:t>
      </w:r>
      <w:r w:rsidRPr="005A6B82">
        <w:rPr>
          <w:lang w:val="ru-RU"/>
        </w:rPr>
        <w:t xml:space="preserve"> </w:t>
      </w:r>
      <w:r w:rsidRPr="00F31AE7">
        <w:rPr>
          <w:lang w:val="ru-RU"/>
        </w:rPr>
        <w:t>отношению</w:t>
      </w:r>
      <w:r w:rsidRPr="005A6B82">
        <w:rPr>
          <w:lang w:val="ru-RU"/>
        </w:rPr>
        <w:t xml:space="preserve"> </w:t>
      </w:r>
      <w:r w:rsidRPr="00F31AE7">
        <w:rPr>
          <w:lang w:val="ru-RU"/>
        </w:rPr>
        <w:t>к</w:t>
      </w:r>
      <w:r w:rsidRPr="005A6B82">
        <w:rPr>
          <w:lang w:val="ru-RU"/>
        </w:rPr>
        <w:t xml:space="preserve"> </w:t>
      </w:r>
      <w:r w:rsidRPr="00F31AE7">
        <w:rPr>
          <w:lang w:val="ru-RU"/>
        </w:rPr>
        <w:t>наземным</w:t>
      </w:r>
      <w:r w:rsidRPr="005A6B82">
        <w:rPr>
          <w:lang w:val="ru-RU"/>
        </w:rPr>
        <w:t xml:space="preserve"> </w:t>
      </w:r>
      <w:r w:rsidRPr="00F31AE7">
        <w:rPr>
          <w:lang w:val="ru-RU"/>
        </w:rPr>
        <w:t>сетям</w:t>
      </w:r>
      <w:r w:rsidRPr="005A6B82">
        <w:rPr>
          <w:lang w:val="ru-RU"/>
        </w:rPr>
        <w:t xml:space="preserve"> </w:t>
      </w:r>
      <w:r w:rsidRPr="00F31AE7">
        <w:rPr>
          <w:lang w:val="ru-RU"/>
        </w:rPr>
        <w:t>ежедневно</w:t>
      </w:r>
      <w:r w:rsidRPr="005A6B82">
        <w:rPr>
          <w:lang w:val="ru-RU"/>
        </w:rPr>
        <w:t xml:space="preserve"> </w:t>
      </w:r>
      <w:r w:rsidRPr="00F31AE7">
        <w:rPr>
          <w:lang w:val="ru-RU"/>
        </w:rPr>
        <w:t>изменяются</w:t>
      </w:r>
      <w:r w:rsidRPr="005A6B82">
        <w:rPr>
          <w:lang w:val="ru-RU"/>
        </w:rPr>
        <w:t xml:space="preserve">, </w:t>
      </w:r>
      <w:r w:rsidRPr="00F31AE7">
        <w:rPr>
          <w:lang w:val="ru-RU"/>
        </w:rPr>
        <w:t>в</w:t>
      </w:r>
      <w:r w:rsidRPr="005A6B82">
        <w:rPr>
          <w:lang w:val="ru-RU"/>
        </w:rPr>
        <w:t xml:space="preserve"> </w:t>
      </w:r>
      <w:r w:rsidRPr="00F31AE7">
        <w:rPr>
          <w:lang w:val="ru-RU"/>
        </w:rPr>
        <w:t>сущности</w:t>
      </w:r>
      <w:r w:rsidRPr="005A6B82">
        <w:rPr>
          <w:lang w:val="ru-RU"/>
        </w:rPr>
        <w:t xml:space="preserve">, </w:t>
      </w:r>
      <w:r w:rsidRPr="00F31AE7">
        <w:rPr>
          <w:lang w:val="ru-RU"/>
        </w:rPr>
        <w:t>расширяя</w:t>
      </w:r>
      <w:r w:rsidRPr="005A6B82">
        <w:rPr>
          <w:lang w:val="ru-RU"/>
        </w:rPr>
        <w:t xml:space="preserve"> </w:t>
      </w:r>
      <w:r w:rsidRPr="00F31AE7">
        <w:rPr>
          <w:lang w:val="ru-RU"/>
        </w:rPr>
        <w:t>в</w:t>
      </w:r>
      <w:r w:rsidRPr="005A6B82">
        <w:rPr>
          <w:lang w:val="ru-RU"/>
        </w:rPr>
        <w:t xml:space="preserve"> </w:t>
      </w:r>
      <w:r w:rsidRPr="00F31AE7">
        <w:rPr>
          <w:lang w:val="ru-RU"/>
        </w:rPr>
        <w:t>какой</w:t>
      </w:r>
      <w:r w:rsidRPr="005A6B82">
        <w:rPr>
          <w:lang w:val="ru-RU"/>
        </w:rPr>
        <w:t>-</w:t>
      </w:r>
      <w:r w:rsidRPr="00F31AE7">
        <w:rPr>
          <w:lang w:val="ru-RU"/>
        </w:rPr>
        <w:t>то</w:t>
      </w:r>
      <w:r w:rsidRPr="005A6B82">
        <w:rPr>
          <w:lang w:val="ru-RU"/>
        </w:rPr>
        <w:t xml:space="preserve"> </w:t>
      </w:r>
      <w:r w:rsidR="00177C34">
        <w:rPr>
          <w:lang w:val="ru-RU"/>
        </w:rPr>
        <w:t>отрезок</w:t>
      </w:r>
      <w:r w:rsidRPr="005A6B82">
        <w:rPr>
          <w:lang w:val="ru-RU"/>
        </w:rPr>
        <w:t xml:space="preserve"> </w:t>
      </w:r>
      <w:r w:rsidRPr="00F31AE7">
        <w:rPr>
          <w:lang w:val="ru-RU"/>
        </w:rPr>
        <w:t>времени</w:t>
      </w:r>
      <w:r w:rsidRPr="005A6B82">
        <w:rPr>
          <w:lang w:val="ru-RU"/>
        </w:rPr>
        <w:t xml:space="preserve"> </w:t>
      </w:r>
      <w:r w:rsidRPr="00F31AE7">
        <w:rPr>
          <w:lang w:val="ru-RU"/>
        </w:rPr>
        <w:t>дугу</w:t>
      </w:r>
      <w:r w:rsidRPr="005A6B82">
        <w:rPr>
          <w:lang w:val="ru-RU"/>
        </w:rPr>
        <w:t xml:space="preserve"> </w:t>
      </w:r>
      <w:r w:rsidRPr="00F31AE7">
        <w:rPr>
          <w:lang w:val="ru-RU"/>
        </w:rPr>
        <w:t>орбиты</w:t>
      </w:r>
      <w:r w:rsidRPr="005A6B82">
        <w:rPr>
          <w:lang w:val="ru-RU"/>
        </w:rPr>
        <w:t xml:space="preserve"> </w:t>
      </w:r>
      <w:r w:rsidRPr="00F31AE7">
        <w:rPr>
          <w:lang w:val="ru-RU"/>
        </w:rPr>
        <w:t>ниже</w:t>
      </w:r>
      <w:r w:rsidRPr="005A6B82">
        <w:rPr>
          <w:lang w:val="ru-RU"/>
        </w:rPr>
        <w:t xml:space="preserve"> </w:t>
      </w:r>
      <w:r w:rsidRPr="00F31AE7">
        <w:rPr>
          <w:lang w:val="ru-RU"/>
        </w:rPr>
        <w:t>статичного</w:t>
      </w:r>
      <w:r w:rsidRPr="005A6B82">
        <w:rPr>
          <w:lang w:val="ru-RU"/>
        </w:rPr>
        <w:t xml:space="preserve"> </w:t>
      </w:r>
      <w:r w:rsidRPr="00F31AE7">
        <w:rPr>
          <w:lang w:val="ru-RU"/>
        </w:rPr>
        <w:t>радиогоризонта</w:t>
      </w:r>
      <w:r w:rsidRPr="005A6B82">
        <w:rPr>
          <w:lang w:val="ru-RU"/>
        </w:rPr>
        <w:t xml:space="preserve"> </w:t>
      </w:r>
      <w:r w:rsidRPr="00F31AE7">
        <w:rPr>
          <w:lang w:val="ru-RU"/>
        </w:rPr>
        <w:t>и</w:t>
      </w:r>
      <w:r w:rsidRPr="005A6B82">
        <w:rPr>
          <w:lang w:val="ru-RU"/>
        </w:rPr>
        <w:t xml:space="preserve"> </w:t>
      </w:r>
      <w:r w:rsidRPr="00F31AE7">
        <w:rPr>
          <w:lang w:val="ru-RU"/>
        </w:rPr>
        <w:t>увеличивая</w:t>
      </w:r>
      <w:r w:rsidRPr="005A6B82">
        <w:rPr>
          <w:lang w:val="ru-RU"/>
        </w:rPr>
        <w:t xml:space="preserve"> </w:t>
      </w:r>
      <w:r w:rsidRPr="00F31AE7">
        <w:rPr>
          <w:lang w:val="ru-RU"/>
        </w:rPr>
        <w:t>в</w:t>
      </w:r>
      <w:r w:rsidRPr="005A6B82">
        <w:rPr>
          <w:lang w:val="ru-RU"/>
        </w:rPr>
        <w:t xml:space="preserve"> </w:t>
      </w:r>
      <w:r w:rsidRPr="00F31AE7">
        <w:rPr>
          <w:lang w:val="ru-RU"/>
        </w:rPr>
        <w:t>другой</w:t>
      </w:r>
      <w:r w:rsidRPr="005A6B82">
        <w:rPr>
          <w:lang w:val="ru-RU"/>
        </w:rPr>
        <w:t xml:space="preserve"> </w:t>
      </w:r>
      <w:r w:rsidR="00177C34">
        <w:rPr>
          <w:lang w:val="ru-RU"/>
        </w:rPr>
        <w:t>отрезок</w:t>
      </w:r>
      <w:r w:rsidRPr="005A6B82">
        <w:rPr>
          <w:lang w:val="ru-RU"/>
        </w:rPr>
        <w:t xml:space="preserve"> </w:t>
      </w:r>
      <w:r w:rsidRPr="00F31AE7">
        <w:rPr>
          <w:lang w:val="ru-RU"/>
        </w:rPr>
        <w:t>времени</w:t>
      </w:r>
      <w:r w:rsidRPr="005A6B82">
        <w:rPr>
          <w:lang w:val="ru-RU"/>
        </w:rPr>
        <w:t xml:space="preserve"> </w:t>
      </w:r>
      <w:r w:rsidRPr="00F31AE7">
        <w:rPr>
          <w:lang w:val="ru-RU"/>
        </w:rPr>
        <w:t>угол</w:t>
      </w:r>
      <w:r w:rsidRPr="005A6B82">
        <w:rPr>
          <w:lang w:val="ru-RU"/>
        </w:rPr>
        <w:t xml:space="preserve"> </w:t>
      </w:r>
      <w:r w:rsidRPr="00F31AE7">
        <w:rPr>
          <w:lang w:val="ru-RU"/>
        </w:rPr>
        <w:t>прихода</w:t>
      </w:r>
      <w:r w:rsidRPr="005A6B82">
        <w:rPr>
          <w:lang w:val="ru-RU"/>
        </w:rPr>
        <w:t xml:space="preserve"> (</w:t>
      </w:r>
      <w:r w:rsidR="00F31AE7" w:rsidRPr="00F31AE7">
        <w:rPr>
          <w:lang w:val="ru-RU"/>
        </w:rPr>
        <w:t>и,</w:t>
      </w:r>
      <w:r w:rsidRPr="005A6B82">
        <w:rPr>
          <w:lang w:val="ru-RU"/>
        </w:rPr>
        <w:t xml:space="preserve"> </w:t>
      </w:r>
      <w:r w:rsidR="00F31AE7" w:rsidRPr="00F31AE7">
        <w:rPr>
          <w:lang w:val="ru-RU"/>
        </w:rPr>
        <w:t>следовательно,</w:t>
      </w:r>
      <w:r w:rsidRPr="005A6B82">
        <w:rPr>
          <w:lang w:val="ru-RU"/>
        </w:rPr>
        <w:t xml:space="preserve"> </w:t>
      </w:r>
      <w:r w:rsidRPr="00F31AE7">
        <w:rPr>
          <w:lang w:val="ru-RU"/>
        </w:rPr>
        <w:t>ппм</w:t>
      </w:r>
      <w:r w:rsidRPr="005A6B82">
        <w:rPr>
          <w:lang w:val="ru-RU"/>
        </w:rPr>
        <w:t xml:space="preserve">) </w:t>
      </w:r>
      <w:r w:rsidRPr="00F31AE7">
        <w:rPr>
          <w:lang w:val="ru-RU"/>
        </w:rPr>
        <w:t>помех</w:t>
      </w:r>
      <w:r w:rsidRPr="005A6B82">
        <w:rPr>
          <w:lang w:val="ru-RU"/>
        </w:rPr>
        <w:t xml:space="preserve"> </w:t>
      </w:r>
      <w:r w:rsidR="00177C34">
        <w:rPr>
          <w:lang w:val="ru-RU"/>
        </w:rPr>
        <w:t xml:space="preserve">от </w:t>
      </w:r>
      <w:r w:rsidRPr="00F31AE7">
        <w:rPr>
          <w:lang w:val="ru-RU"/>
        </w:rPr>
        <w:t>спутников</w:t>
      </w:r>
      <w:r w:rsidRPr="005A6B82">
        <w:rPr>
          <w:lang w:val="ru-RU"/>
        </w:rPr>
        <w:t xml:space="preserve"> </w:t>
      </w:r>
      <w:r w:rsidRPr="00F31AE7">
        <w:rPr>
          <w:lang w:val="ru-RU"/>
        </w:rPr>
        <w:t>выше</w:t>
      </w:r>
      <w:r w:rsidRPr="005A6B82">
        <w:rPr>
          <w:lang w:val="ru-RU"/>
        </w:rPr>
        <w:t xml:space="preserve"> </w:t>
      </w:r>
      <w:r w:rsidRPr="00F31AE7">
        <w:rPr>
          <w:lang w:val="ru-RU"/>
        </w:rPr>
        <w:t>горизонта</w:t>
      </w:r>
      <w:r w:rsidRPr="005A6B82">
        <w:rPr>
          <w:lang w:val="ru-RU"/>
        </w:rPr>
        <w:t xml:space="preserve">. </w:t>
      </w:r>
      <w:r w:rsidRPr="00F31AE7">
        <w:rPr>
          <w:lang w:val="ru-RU"/>
        </w:rPr>
        <w:t>Простой</w:t>
      </w:r>
      <w:r w:rsidRPr="005A6B82">
        <w:rPr>
          <w:lang w:val="ru-RU"/>
        </w:rPr>
        <w:t xml:space="preserve"> </w:t>
      </w:r>
      <w:r w:rsidRPr="00F31AE7">
        <w:rPr>
          <w:lang w:val="ru-RU"/>
        </w:rPr>
        <w:t>механизм</w:t>
      </w:r>
      <w:r w:rsidRPr="005A6B82">
        <w:rPr>
          <w:lang w:val="ru-RU"/>
        </w:rPr>
        <w:t xml:space="preserve"> </w:t>
      </w:r>
      <w:r w:rsidRPr="00F31AE7">
        <w:rPr>
          <w:lang w:val="ru-RU"/>
        </w:rPr>
        <w:t>для</w:t>
      </w:r>
      <w:r w:rsidRPr="005A6B82">
        <w:rPr>
          <w:lang w:val="ru-RU"/>
        </w:rPr>
        <w:t xml:space="preserve"> </w:t>
      </w:r>
      <w:r w:rsidRPr="00F31AE7">
        <w:rPr>
          <w:lang w:val="ru-RU"/>
        </w:rPr>
        <w:t>оценки</w:t>
      </w:r>
      <w:r w:rsidRPr="005A6B82">
        <w:rPr>
          <w:lang w:val="ru-RU"/>
        </w:rPr>
        <w:t xml:space="preserve"> </w:t>
      </w:r>
      <w:r w:rsidRPr="00F31AE7">
        <w:rPr>
          <w:lang w:val="ru-RU"/>
        </w:rPr>
        <w:t>этого</w:t>
      </w:r>
      <w:r w:rsidRPr="005A6B82">
        <w:rPr>
          <w:lang w:val="ru-RU"/>
        </w:rPr>
        <w:t xml:space="preserve"> </w:t>
      </w:r>
      <w:r w:rsidR="00177C34">
        <w:rPr>
          <w:lang w:val="ru-RU"/>
        </w:rPr>
        <w:t>явления</w:t>
      </w:r>
      <w:r w:rsidRPr="005A6B82">
        <w:rPr>
          <w:lang w:val="ru-RU"/>
        </w:rPr>
        <w:t xml:space="preserve"> </w:t>
      </w:r>
      <w:r w:rsidRPr="00F31AE7">
        <w:rPr>
          <w:lang w:val="ru-RU"/>
        </w:rPr>
        <w:t>заключается</w:t>
      </w:r>
      <w:r w:rsidRPr="005A6B82">
        <w:rPr>
          <w:lang w:val="ru-RU"/>
        </w:rPr>
        <w:t xml:space="preserve"> </w:t>
      </w:r>
      <w:r w:rsidRPr="00F31AE7">
        <w:rPr>
          <w:lang w:val="ru-RU"/>
        </w:rPr>
        <w:t>в</w:t>
      </w:r>
      <w:r w:rsidRPr="005A6B82">
        <w:rPr>
          <w:lang w:val="ru-RU"/>
        </w:rPr>
        <w:t xml:space="preserve"> </w:t>
      </w:r>
      <w:r w:rsidRPr="00F31AE7">
        <w:rPr>
          <w:lang w:val="ru-RU"/>
        </w:rPr>
        <w:t>изменении</w:t>
      </w:r>
      <w:r w:rsidR="00177C34">
        <w:rPr>
          <w:lang w:val="ru-RU"/>
        </w:rPr>
        <w:t>,</w:t>
      </w:r>
      <w:r w:rsidRPr="005A6B82">
        <w:rPr>
          <w:lang w:val="ru-RU"/>
        </w:rPr>
        <w:t xml:space="preserve"> </w:t>
      </w:r>
      <w:r w:rsidR="00177C34">
        <w:rPr>
          <w:lang w:val="ru-RU"/>
        </w:rPr>
        <w:t>для целей</w:t>
      </w:r>
      <w:r w:rsidRPr="005A6B82">
        <w:rPr>
          <w:lang w:val="ru-RU"/>
        </w:rPr>
        <w:t xml:space="preserve"> </w:t>
      </w:r>
      <w:r w:rsidRPr="00F31AE7">
        <w:rPr>
          <w:lang w:val="ru-RU"/>
        </w:rPr>
        <w:t>расчетов</w:t>
      </w:r>
      <w:r w:rsidR="00177C34">
        <w:rPr>
          <w:lang w:val="ru-RU"/>
        </w:rPr>
        <w:t>,</w:t>
      </w:r>
      <w:r w:rsidRPr="005A6B82">
        <w:rPr>
          <w:lang w:val="ru-RU"/>
        </w:rPr>
        <w:t xml:space="preserve"> </w:t>
      </w:r>
      <w:r w:rsidRPr="00F31AE7">
        <w:rPr>
          <w:lang w:val="ru-RU"/>
        </w:rPr>
        <w:t>широты</w:t>
      </w:r>
      <w:r w:rsidRPr="005A6B82">
        <w:rPr>
          <w:lang w:val="ru-RU"/>
        </w:rPr>
        <w:t xml:space="preserve"> </w:t>
      </w:r>
      <w:r w:rsidRPr="00F31AE7">
        <w:rPr>
          <w:lang w:val="ru-RU"/>
        </w:rPr>
        <w:t>станции</w:t>
      </w:r>
      <w:r w:rsidRPr="005A6B82">
        <w:rPr>
          <w:lang w:val="ru-RU"/>
        </w:rPr>
        <w:t xml:space="preserve"> </w:t>
      </w:r>
      <w:r w:rsidRPr="00F31AE7">
        <w:rPr>
          <w:lang w:val="ru-RU"/>
        </w:rPr>
        <w:t>ФС</w:t>
      </w:r>
      <w:r w:rsidRPr="005A6B82">
        <w:rPr>
          <w:lang w:val="ru-RU"/>
        </w:rPr>
        <w:t xml:space="preserve">: </w:t>
      </w:r>
      <w:r w:rsidRPr="00F31AE7">
        <w:rPr>
          <w:lang w:val="ru-RU"/>
        </w:rPr>
        <w:t>можно</w:t>
      </w:r>
      <w:r w:rsidRPr="005A6B82">
        <w:rPr>
          <w:lang w:val="ru-RU"/>
        </w:rPr>
        <w:t xml:space="preserve"> </w:t>
      </w:r>
      <w:r w:rsidRPr="00F31AE7">
        <w:rPr>
          <w:lang w:val="ru-RU"/>
        </w:rPr>
        <w:t>определить</w:t>
      </w:r>
      <w:r w:rsidRPr="005A6B82">
        <w:rPr>
          <w:lang w:val="ru-RU"/>
        </w:rPr>
        <w:t xml:space="preserve"> </w:t>
      </w:r>
      <w:r w:rsidRPr="00F31AE7">
        <w:rPr>
          <w:lang w:val="ru-RU"/>
        </w:rPr>
        <w:t>номинальную</w:t>
      </w:r>
      <w:r w:rsidRPr="005A6B82">
        <w:rPr>
          <w:lang w:val="ru-RU"/>
        </w:rPr>
        <w:t xml:space="preserve"> </w:t>
      </w:r>
      <w:r w:rsidRPr="00F31AE7">
        <w:rPr>
          <w:lang w:val="ru-RU"/>
        </w:rPr>
        <w:t>широту</w:t>
      </w:r>
      <w:r w:rsidRPr="005A6B82">
        <w:rPr>
          <w:lang w:val="ru-RU"/>
        </w:rPr>
        <w:t xml:space="preserve"> </w:t>
      </w:r>
      <w:r w:rsidRPr="00F31AE7">
        <w:rPr>
          <w:lang w:val="ru-RU"/>
        </w:rPr>
        <w:t>станции</w:t>
      </w:r>
      <w:r w:rsidRPr="005A6B82">
        <w:rPr>
          <w:lang w:val="ru-RU"/>
        </w:rPr>
        <w:t xml:space="preserve">, </w:t>
      </w:r>
      <w:r w:rsidRPr="00F31AE7">
        <w:rPr>
          <w:lang w:val="ru-RU"/>
        </w:rPr>
        <w:t>номинальную</w:t>
      </w:r>
      <w:r w:rsidRPr="005A6B82">
        <w:rPr>
          <w:lang w:val="ru-RU"/>
        </w:rPr>
        <w:t xml:space="preserve"> </w:t>
      </w:r>
      <w:r w:rsidRPr="00F31AE7">
        <w:rPr>
          <w:lang w:val="ru-RU"/>
        </w:rPr>
        <w:t>широту</w:t>
      </w:r>
      <w:r w:rsidRPr="005A6B82">
        <w:rPr>
          <w:lang w:val="ru-RU"/>
        </w:rPr>
        <w:t xml:space="preserve"> </w:t>
      </w:r>
      <w:r w:rsidRPr="00F31AE7">
        <w:rPr>
          <w:lang w:val="ru-RU"/>
        </w:rPr>
        <w:t>станции</w:t>
      </w:r>
      <w:r w:rsidRPr="005A6B82">
        <w:rPr>
          <w:lang w:val="ru-RU"/>
        </w:rPr>
        <w:t xml:space="preserve"> </w:t>
      </w:r>
      <w:r w:rsidRPr="00F31AE7">
        <w:rPr>
          <w:lang w:val="ru-RU"/>
        </w:rPr>
        <w:t>плюс</w:t>
      </w:r>
      <w:r w:rsidRPr="005A6B82">
        <w:rPr>
          <w:lang w:val="ru-RU"/>
        </w:rPr>
        <w:t xml:space="preserve"> </w:t>
      </w:r>
      <w:r w:rsidRPr="00F31AE7">
        <w:rPr>
          <w:lang w:val="ru-RU"/>
        </w:rPr>
        <w:t>максимальн</w:t>
      </w:r>
      <w:r w:rsidR="00177C34">
        <w:rPr>
          <w:lang w:val="ru-RU"/>
        </w:rPr>
        <w:t>ое</w:t>
      </w:r>
      <w:r w:rsidRPr="005A6B82">
        <w:rPr>
          <w:lang w:val="ru-RU"/>
        </w:rPr>
        <w:t xml:space="preserve"> </w:t>
      </w:r>
      <w:r w:rsidRPr="00F31AE7">
        <w:rPr>
          <w:lang w:val="ru-RU"/>
        </w:rPr>
        <w:t>наклон</w:t>
      </w:r>
      <w:r w:rsidR="00177C34">
        <w:rPr>
          <w:lang w:val="ru-RU"/>
        </w:rPr>
        <w:t>ение</w:t>
      </w:r>
      <w:r w:rsidRPr="005A6B82">
        <w:rPr>
          <w:lang w:val="ru-RU"/>
        </w:rPr>
        <w:t xml:space="preserve"> </w:t>
      </w:r>
      <w:r w:rsidRPr="00F31AE7">
        <w:rPr>
          <w:lang w:val="ru-RU"/>
        </w:rPr>
        <w:t>орбиты</w:t>
      </w:r>
      <w:r w:rsidRPr="005A6B82">
        <w:rPr>
          <w:lang w:val="ru-RU"/>
        </w:rPr>
        <w:t xml:space="preserve"> </w:t>
      </w:r>
      <w:r w:rsidRPr="00F31AE7">
        <w:rPr>
          <w:lang w:val="ru-RU"/>
        </w:rPr>
        <w:t>и</w:t>
      </w:r>
      <w:r w:rsidRPr="005A6B82">
        <w:rPr>
          <w:lang w:val="ru-RU"/>
        </w:rPr>
        <w:t xml:space="preserve"> </w:t>
      </w:r>
      <w:r w:rsidRPr="00F31AE7">
        <w:rPr>
          <w:lang w:val="ru-RU"/>
        </w:rPr>
        <w:t>номинальную</w:t>
      </w:r>
      <w:r w:rsidRPr="005A6B82">
        <w:rPr>
          <w:lang w:val="ru-RU"/>
        </w:rPr>
        <w:t xml:space="preserve"> </w:t>
      </w:r>
      <w:r w:rsidRPr="00F31AE7">
        <w:rPr>
          <w:lang w:val="ru-RU"/>
        </w:rPr>
        <w:t>широту</w:t>
      </w:r>
      <w:r w:rsidRPr="005A6B82">
        <w:rPr>
          <w:lang w:val="ru-RU"/>
        </w:rPr>
        <w:t xml:space="preserve"> </w:t>
      </w:r>
      <w:r w:rsidRPr="00F31AE7">
        <w:rPr>
          <w:lang w:val="ru-RU"/>
        </w:rPr>
        <w:t>станции</w:t>
      </w:r>
      <w:r w:rsidRPr="005A6B82">
        <w:rPr>
          <w:lang w:val="ru-RU"/>
        </w:rPr>
        <w:t xml:space="preserve"> </w:t>
      </w:r>
      <w:r w:rsidRPr="00F31AE7">
        <w:rPr>
          <w:lang w:val="ru-RU"/>
        </w:rPr>
        <w:t>минус</w:t>
      </w:r>
      <w:r w:rsidRPr="005A6B82">
        <w:rPr>
          <w:lang w:val="ru-RU"/>
        </w:rPr>
        <w:t xml:space="preserve"> </w:t>
      </w:r>
      <w:r w:rsidRPr="00F31AE7">
        <w:rPr>
          <w:lang w:val="ru-RU"/>
        </w:rPr>
        <w:t>максимальн</w:t>
      </w:r>
      <w:r w:rsidR="00177C34">
        <w:rPr>
          <w:lang w:val="ru-RU"/>
        </w:rPr>
        <w:t>ое</w:t>
      </w:r>
      <w:r w:rsidRPr="005A6B82">
        <w:rPr>
          <w:lang w:val="ru-RU"/>
        </w:rPr>
        <w:t xml:space="preserve"> </w:t>
      </w:r>
      <w:r w:rsidRPr="00F31AE7">
        <w:rPr>
          <w:lang w:val="ru-RU"/>
        </w:rPr>
        <w:t>наклон</w:t>
      </w:r>
      <w:r w:rsidR="00177C34">
        <w:rPr>
          <w:lang w:val="ru-RU"/>
        </w:rPr>
        <w:t>ение</w:t>
      </w:r>
      <w:r w:rsidRPr="005A6B82">
        <w:rPr>
          <w:lang w:val="ru-RU"/>
        </w:rPr>
        <w:t xml:space="preserve"> </w:t>
      </w:r>
      <w:r w:rsidRPr="00F31AE7">
        <w:rPr>
          <w:lang w:val="ru-RU"/>
        </w:rPr>
        <w:t>орбиты</w:t>
      </w:r>
      <w:r w:rsidRPr="005A6B82">
        <w:rPr>
          <w:lang w:val="ru-RU"/>
        </w:rPr>
        <w:t>.</w:t>
      </w:r>
    </w:p>
    <w:p w:rsidR="003879C7" w:rsidRPr="005A6B82" w:rsidRDefault="003879C7" w:rsidP="0099155C">
      <w:pPr>
        <w:pStyle w:val="Heading1"/>
        <w:rPr>
          <w:lang w:val="ru-RU"/>
        </w:rPr>
      </w:pPr>
      <w:r w:rsidRPr="005A6B82">
        <w:rPr>
          <w:lang w:val="ru-RU"/>
        </w:rPr>
        <w:t>10</w:t>
      </w:r>
      <w:r w:rsidRPr="005A6B82">
        <w:rPr>
          <w:lang w:val="ru-RU"/>
        </w:rPr>
        <w:tab/>
      </w:r>
      <w:r w:rsidR="004064C2">
        <w:rPr>
          <w:lang w:val="ru-RU"/>
        </w:rPr>
        <w:t xml:space="preserve">Выходные </w:t>
      </w:r>
      <w:r w:rsidR="004064C2" w:rsidRPr="008E6BF4">
        <w:rPr>
          <w:lang w:val="ru-RU"/>
        </w:rPr>
        <w:t>р</w:t>
      </w:r>
      <w:r w:rsidRPr="008E6BF4">
        <w:rPr>
          <w:lang w:val="ru-RU"/>
        </w:rPr>
        <w:t>езультаты</w:t>
      </w:r>
    </w:p>
    <w:p w:rsidR="00B00FA2" w:rsidRPr="005A6B82" w:rsidRDefault="004064C2" w:rsidP="0099155C">
      <w:pPr>
        <w:rPr>
          <w:lang w:val="ru-RU"/>
        </w:rPr>
      </w:pPr>
      <w:r>
        <w:rPr>
          <w:lang w:val="ru-RU"/>
        </w:rPr>
        <w:t>Требуемыми выходными</w:t>
      </w:r>
      <w:r w:rsidR="00B00FA2" w:rsidRPr="005A6B82">
        <w:rPr>
          <w:lang w:val="ru-RU"/>
        </w:rPr>
        <w:t xml:space="preserve"> </w:t>
      </w:r>
      <w:r w:rsidR="00B00FA2" w:rsidRPr="00F31AE7">
        <w:rPr>
          <w:lang w:val="ru-RU"/>
        </w:rPr>
        <w:t>результатами</w:t>
      </w:r>
      <w:r w:rsidR="00B00FA2" w:rsidRPr="005A6B82">
        <w:rPr>
          <w:lang w:val="ru-RU"/>
        </w:rPr>
        <w:t xml:space="preserve"> </w:t>
      </w:r>
      <w:r w:rsidR="00B00FA2" w:rsidRPr="00F31AE7">
        <w:rPr>
          <w:lang w:val="ru-RU"/>
        </w:rPr>
        <w:t>являются</w:t>
      </w:r>
      <w:r w:rsidR="00B00FA2" w:rsidRPr="005A6B82">
        <w:rPr>
          <w:lang w:val="ru-RU"/>
        </w:rPr>
        <w:t xml:space="preserve"> </w:t>
      </w:r>
      <w:r w:rsidR="00B00FA2" w:rsidRPr="00F31AE7">
        <w:rPr>
          <w:lang w:val="ru-RU"/>
        </w:rPr>
        <w:t>функции</w:t>
      </w:r>
      <w:r w:rsidR="00B00FA2" w:rsidRPr="005A6B82">
        <w:rPr>
          <w:lang w:val="ru-RU"/>
        </w:rPr>
        <w:t xml:space="preserve"> </w:t>
      </w:r>
      <w:r w:rsidR="00B00FA2" w:rsidRPr="00F31AE7">
        <w:rPr>
          <w:lang w:val="ru-RU"/>
        </w:rPr>
        <w:t>распределения</w:t>
      </w:r>
      <w:r w:rsidR="00B00FA2" w:rsidRPr="005A6B82">
        <w:rPr>
          <w:lang w:val="ru-RU"/>
        </w:rPr>
        <w:t xml:space="preserve"> </w:t>
      </w:r>
      <w:r w:rsidR="00B00FA2" w:rsidRPr="00F31AE7">
        <w:rPr>
          <w:lang w:val="ru-RU"/>
        </w:rPr>
        <w:t>вероятностей</w:t>
      </w:r>
      <w:r w:rsidR="00B00FA2" w:rsidRPr="005A6B82">
        <w:rPr>
          <w:lang w:val="ru-RU"/>
        </w:rPr>
        <w:t xml:space="preserve"> </w:t>
      </w:r>
      <w:r w:rsidR="00B00FA2" w:rsidRPr="00F31AE7">
        <w:rPr>
          <w:lang w:val="ru-RU"/>
        </w:rPr>
        <w:t>суммарного</w:t>
      </w:r>
      <w:r w:rsidR="00B00FA2" w:rsidRPr="005A6B82">
        <w:rPr>
          <w:lang w:val="ru-RU"/>
        </w:rPr>
        <w:t xml:space="preserve"> </w:t>
      </w:r>
      <w:r>
        <w:rPr>
          <w:lang w:val="ru-RU"/>
        </w:rPr>
        <w:t xml:space="preserve">отношения </w:t>
      </w:r>
      <w:r w:rsidR="00B00FA2" w:rsidRPr="00F31AE7">
        <w:rPr>
          <w:i/>
        </w:rPr>
        <w:t>I</w:t>
      </w:r>
      <w:r w:rsidR="00B00FA2" w:rsidRPr="0099155C">
        <w:rPr>
          <w:iCs/>
          <w:lang w:val="ru-RU"/>
        </w:rPr>
        <w:t>/</w:t>
      </w:r>
      <w:r w:rsidR="00B00FA2" w:rsidRPr="00F31AE7">
        <w:rPr>
          <w:i/>
        </w:rPr>
        <w:t>N</w:t>
      </w:r>
      <w:r w:rsidR="00B00FA2" w:rsidRPr="005A6B82">
        <w:rPr>
          <w:lang w:val="ru-RU"/>
        </w:rPr>
        <w:t xml:space="preserve"> </w:t>
      </w:r>
      <w:r w:rsidR="00B00FA2" w:rsidRPr="00F31AE7">
        <w:rPr>
          <w:lang w:val="ru-RU"/>
        </w:rPr>
        <w:t>или</w:t>
      </w:r>
      <w:r w:rsidR="00B00FA2" w:rsidRPr="005A6B82">
        <w:rPr>
          <w:lang w:val="ru-RU"/>
        </w:rPr>
        <w:t xml:space="preserve"> </w:t>
      </w:r>
      <w:r w:rsidR="00B00FA2" w:rsidRPr="00F31AE7">
        <w:t>FDP</w:t>
      </w:r>
      <w:r w:rsidR="00B00FA2" w:rsidRPr="005A6B82">
        <w:rPr>
          <w:lang w:val="ru-RU"/>
        </w:rPr>
        <w:t xml:space="preserve"> </w:t>
      </w:r>
      <w:r w:rsidR="00B00FA2" w:rsidRPr="00F31AE7">
        <w:rPr>
          <w:lang w:val="ru-RU"/>
        </w:rPr>
        <w:t>для</w:t>
      </w:r>
      <w:r w:rsidR="00B00FA2" w:rsidRPr="005A6B82">
        <w:rPr>
          <w:lang w:val="ru-RU"/>
        </w:rPr>
        <w:t xml:space="preserve"> </w:t>
      </w:r>
      <w:r w:rsidR="00B00FA2" w:rsidRPr="00F31AE7">
        <w:rPr>
          <w:lang w:val="ru-RU"/>
        </w:rPr>
        <w:t>отдельных</w:t>
      </w:r>
      <w:r w:rsidR="00B00FA2" w:rsidRPr="005A6B82">
        <w:rPr>
          <w:lang w:val="ru-RU"/>
        </w:rPr>
        <w:t xml:space="preserve"> </w:t>
      </w:r>
      <w:r w:rsidR="00B00FA2" w:rsidRPr="00F31AE7">
        <w:rPr>
          <w:lang w:val="ru-RU"/>
        </w:rPr>
        <w:t>станций</w:t>
      </w:r>
      <w:r w:rsidR="00B00FA2" w:rsidRPr="005A6B82">
        <w:rPr>
          <w:lang w:val="ru-RU"/>
        </w:rPr>
        <w:t xml:space="preserve"> </w:t>
      </w:r>
      <w:r w:rsidR="00B00FA2" w:rsidRPr="00F31AE7">
        <w:rPr>
          <w:lang w:val="ru-RU"/>
        </w:rPr>
        <w:t>ФС</w:t>
      </w:r>
      <w:r w:rsidR="00B00FA2" w:rsidRPr="005A6B82">
        <w:rPr>
          <w:lang w:val="ru-RU"/>
        </w:rPr>
        <w:t xml:space="preserve"> (</w:t>
      </w:r>
      <w:r w:rsidR="00B00FA2" w:rsidRPr="00F31AE7">
        <w:rPr>
          <w:i/>
        </w:rPr>
        <w:t>FDP</w:t>
      </w:r>
      <w:r w:rsidR="00B00FA2" w:rsidRPr="008E6BF4">
        <w:rPr>
          <w:i/>
          <w:vertAlign w:val="subscript"/>
        </w:rPr>
        <w:t>hop</w:t>
      </w:r>
      <w:r w:rsidR="00B00FA2" w:rsidRPr="005A6B82">
        <w:rPr>
          <w:lang w:val="ru-RU"/>
        </w:rPr>
        <w:t xml:space="preserve">) </w:t>
      </w:r>
      <w:r w:rsidR="00B00FA2" w:rsidRPr="00F31AE7">
        <w:rPr>
          <w:lang w:val="ru-RU"/>
        </w:rPr>
        <w:t>и</w:t>
      </w:r>
      <w:r w:rsidR="00B00FA2" w:rsidRPr="005A6B82">
        <w:rPr>
          <w:lang w:val="ru-RU"/>
        </w:rPr>
        <w:t xml:space="preserve"> </w:t>
      </w:r>
      <w:r w:rsidR="00B00FA2" w:rsidRPr="00F31AE7">
        <w:t>FDP</w:t>
      </w:r>
      <w:r w:rsidR="00B00FA2" w:rsidRPr="005A6B82">
        <w:rPr>
          <w:lang w:val="ru-RU"/>
        </w:rPr>
        <w:t xml:space="preserve"> </w:t>
      </w:r>
      <w:r>
        <w:rPr>
          <w:lang w:val="ru-RU"/>
        </w:rPr>
        <w:t xml:space="preserve">на трассе </w:t>
      </w:r>
      <w:r w:rsidR="00B00FA2" w:rsidRPr="005A6B82">
        <w:rPr>
          <w:lang w:val="ru-RU"/>
        </w:rPr>
        <w:t>(</w:t>
      </w:r>
      <w:r w:rsidR="00B00FA2" w:rsidRPr="00F31AE7">
        <w:rPr>
          <w:i/>
        </w:rPr>
        <w:t>FDP</w:t>
      </w:r>
      <w:r w:rsidR="00B00FA2" w:rsidRPr="008E6BF4">
        <w:rPr>
          <w:i/>
          <w:vertAlign w:val="subscript"/>
        </w:rPr>
        <w:t>route</w:t>
      </w:r>
      <w:r w:rsidR="00B00FA2" w:rsidRPr="005A6B82">
        <w:rPr>
          <w:lang w:val="ru-RU"/>
        </w:rPr>
        <w:t xml:space="preserve">). </w:t>
      </w:r>
      <w:r w:rsidR="00B00FA2" w:rsidRPr="00F31AE7">
        <w:rPr>
          <w:lang w:val="ru-RU"/>
        </w:rPr>
        <w:t>Дополнительные</w:t>
      </w:r>
      <w:r w:rsidR="00B00FA2" w:rsidRPr="005A6B82">
        <w:rPr>
          <w:lang w:val="ru-RU"/>
        </w:rPr>
        <w:t xml:space="preserve"> </w:t>
      </w:r>
      <w:r w:rsidR="00B00FA2" w:rsidRPr="00F31AE7">
        <w:rPr>
          <w:lang w:val="ru-RU"/>
        </w:rPr>
        <w:t>результаты</w:t>
      </w:r>
      <w:r w:rsidR="00B00FA2" w:rsidRPr="005A6B82">
        <w:rPr>
          <w:lang w:val="ru-RU"/>
        </w:rPr>
        <w:t xml:space="preserve"> </w:t>
      </w:r>
      <w:r w:rsidR="00B00FA2" w:rsidRPr="00F31AE7">
        <w:rPr>
          <w:lang w:val="ru-RU"/>
        </w:rPr>
        <w:t>включают</w:t>
      </w:r>
      <w:r w:rsidR="00B00FA2" w:rsidRPr="005A6B82">
        <w:rPr>
          <w:lang w:val="ru-RU"/>
        </w:rPr>
        <w:t xml:space="preserve"> {</w:t>
      </w:r>
      <w:r w:rsidR="00B00FA2" w:rsidRPr="004064C2">
        <w:rPr>
          <w:i/>
        </w:rPr>
        <w:t>I</w:t>
      </w:r>
      <w:r w:rsidR="00B00FA2" w:rsidRPr="0099155C">
        <w:rPr>
          <w:iCs/>
          <w:lang w:val="ru-RU"/>
        </w:rPr>
        <w:t>/</w:t>
      </w:r>
      <w:r w:rsidR="00B00FA2" w:rsidRPr="004064C2">
        <w:rPr>
          <w:i/>
        </w:rPr>
        <w:t>N</w:t>
      </w:r>
      <w:r w:rsidR="00B00FA2" w:rsidRPr="005A6B82">
        <w:rPr>
          <w:lang w:val="ru-RU"/>
        </w:rPr>
        <w:t>,</w:t>
      </w:r>
      <w:r w:rsidR="00B00FA2" w:rsidRPr="00F31AE7">
        <w:t> </w:t>
      </w:r>
      <w:r w:rsidR="00B00FA2" w:rsidRPr="00F31AE7">
        <w:rPr>
          <w:lang w:val="ru-RU"/>
        </w:rPr>
        <w:t>азимут</w:t>
      </w:r>
      <w:r w:rsidR="00B00FA2" w:rsidRPr="005A6B82">
        <w:rPr>
          <w:lang w:val="ru-RU"/>
        </w:rPr>
        <w:t>}, {</w:t>
      </w:r>
      <w:r w:rsidR="00B00FA2" w:rsidRPr="00F31AE7">
        <w:rPr>
          <w:i/>
        </w:rPr>
        <w:t>I</w:t>
      </w:r>
      <w:r w:rsidR="00B00FA2" w:rsidRPr="0099155C">
        <w:rPr>
          <w:iCs/>
          <w:lang w:val="ru-RU"/>
        </w:rPr>
        <w:t>/</w:t>
      </w:r>
      <w:r w:rsidR="00B00FA2" w:rsidRPr="00F31AE7">
        <w:rPr>
          <w:i/>
        </w:rPr>
        <w:t>N</w:t>
      </w:r>
      <w:r w:rsidR="00B00FA2" w:rsidRPr="005A6B82">
        <w:rPr>
          <w:lang w:val="ru-RU"/>
        </w:rPr>
        <w:t xml:space="preserve">, </w:t>
      </w:r>
      <w:r w:rsidR="00B00FA2" w:rsidRPr="00F31AE7">
        <w:rPr>
          <w:lang w:val="ru-RU"/>
        </w:rPr>
        <w:t>угол</w:t>
      </w:r>
      <w:r w:rsidR="00B00FA2" w:rsidRPr="005A6B82">
        <w:rPr>
          <w:lang w:val="ru-RU"/>
        </w:rPr>
        <w:t xml:space="preserve"> </w:t>
      </w:r>
      <w:r w:rsidR="00B00FA2" w:rsidRPr="00F31AE7">
        <w:rPr>
          <w:lang w:val="ru-RU"/>
        </w:rPr>
        <w:t>прихода</w:t>
      </w:r>
      <w:r w:rsidR="00B00FA2" w:rsidRPr="005A6B82">
        <w:rPr>
          <w:lang w:val="ru-RU"/>
        </w:rPr>
        <w:t xml:space="preserve">} </w:t>
      </w:r>
      <w:r w:rsidR="00B00FA2" w:rsidRPr="00F31AE7">
        <w:rPr>
          <w:lang w:val="ru-RU"/>
        </w:rPr>
        <w:t>для</w:t>
      </w:r>
      <w:r w:rsidR="00B00FA2" w:rsidRPr="005A6B82">
        <w:rPr>
          <w:lang w:val="ru-RU"/>
        </w:rPr>
        <w:t xml:space="preserve"> </w:t>
      </w:r>
      <w:r w:rsidR="00B00FA2" w:rsidRPr="00F31AE7">
        <w:rPr>
          <w:lang w:val="ru-RU"/>
        </w:rPr>
        <w:t>представления</w:t>
      </w:r>
      <w:r w:rsidR="00B00FA2" w:rsidRPr="005A6B82">
        <w:rPr>
          <w:lang w:val="ru-RU"/>
        </w:rPr>
        <w:t xml:space="preserve"> </w:t>
      </w:r>
      <w:r w:rsidR="00B00FA2" w:rsidRPr="00F31AE7">
        <w:rPr>
          <w:lang w:val="ru-RU"/>
        </w:rPr>
        <w:t>на</w:t>
      </w:r>
      <w:r w:rsidR="00B00FA2" w:rsidRPr="005A6B82">
        <w:rPr>
          <w:lang w:val="ru-RU"/>
        </w:rPr>
        <w:t xml:space="preserve"> </w:t>
      </w:r>
      <w:r w:rsidR="00B00FA2" w:rsidRPr="00F31AE7">
        <w:rPr>
          <w:lang w:val="ru-RU"/>
        </w:rPr>
        <w:t>диаграммах</w:t>
      </w:r>
      <w:r w:rsidR="00B00FA2" w:rsidRPr="005A6B82">
        <w:rPr>
          <w:lang w:val="ru-RU"/>
        </w:rPr>
        <w:t xml:space="preserve"> </w:t>
      </w:r>
      <w:r w:rsidR="00B00FA2" w:rsidRPr="00F31AE7">
        <w:rPr>
          <w:lang w:val="ru-RU"/>
        </w:rPr>
        <w:t>рассеяния</w:t>
      </w:r>
      <w:r w:rsidR="00B00FA2" w:rsidRPr="005A6B82">
        <w:rPr>
          <w:lang w:val="ru-RU"/>
        </w:rPr>
        <w:t xml:space="preserve">. </w:t>
      </w:r>
      <w:r w:rsidR="00B00FA2" w:rsidRPr="00F31AE7">
        <w:rPr>
          <w:lang w:val="ru-RU"/>
        </w:rPr>
        <w:t>Последний</w:t>
      </w:r>
      <w:r w:rsidR="00B00FA2" w:rsidRPr="005A6B82">
        <w:rPr>
          <w:lang w:val="ru-RU"/>
        </w:rPr>
        <w:t xml:space="preserve"> </w:t>
      </w:r>
      <w:r w:rsidR="00B00FA2" w:rsidRPr="00F31AE7">
        <w:rPr>
          <w:lang w:val="ru-RU"/>
        </w:rPr>
        <w:t>результат</w:t>
      </w:r>
      <w:r w:rsidR="00B00FA2" w:rsidRPr="005A6B82">
        <w:rPr>
          <w:lang w:val="ru-RU"/>
        </w:rPr>
        <w:t xml:space="preserve"> </w:t>
      </w:r>
      <w:r w:rsidR="00B00FA2" w:rsidRPr="00F31AE7">
        <w:rPr>
          <w:lang w:val="ru-RU"/>
        </w:rPr>
        <w:t>может</w:t>
      </w:r>
      <w:r w:rsidR="00B00FA2" w:rsidRPr="005A6B82">
        <w:rPr>
          <w:lang w:val="ru-RU"/>
        </w:rPr>
        <w:t xml:space="preserve"> </w:t>
      </w:r>
      <w:r w:rsidR="00B00FA2" w:rsidRPr="00F31AE7">
        <w:rPr>
          <w:lang w:val="ru-RU"/>
        </w:rPr>
        <w:t>использоваться</w:t>
      </w:r>
      <w:r w:rsidR="00B00FA2" w:rsidRPr="005A6B82">
        <w:rPr>
          <w:lang w:val="ru-RU"/>
        </w:rPr>
        <w:t xml:space="preserve"> </w:t>
      </w:r>
      <w:r w:rsidR="00B00FA2" w:rsidRPr="00F31AE7">
        <w:rPr>
          <w:lang w:val="ru-RU"/>
        </w:rPr>
        <w:t>при</w:t>
      </w:r>
      <w:r w:rsidR="00B00FA2" w:rsidRPr="005A6B82">
        <w:rPr>
          <w:lang w:val="ru-RU"/>
        </w:rPr>
        <w:t xml:space="preserve"> </w:t>
      </w:r>
      <w:r w:rsidR="00B00FA2" w:rsidRPr="00F31AE7">
        <w:rPr>
          <w:lang w:val="ru-RU"/>
        </w:rPr>
        <w:t>синтез</w:t>
      </w:r>
      <w:r>
        <w:rPr>
          <w:lang w:val="ru-RU"/>
        </w:rPr>
        <w:t>е</w:t>
      </w:r>
      <w:r w:rsidR="00B00FA2" w:rsidRPr="005A6B82">
        <w:rPr>
          <w:lang w:val="ru-RU"/>
        </w:rPr>
        <w:t xml:space="preserve"> </w:t>
      </w:r>
      <w:r w:rsidR="00B00FA2" w:rsidRPr="00F31AE7">
        <w:rPr>
          <w:lang w:val="ru-RU"/>
        </w:rPr>
        <w:t>маски</w:t>
      </w:r>
      <w:r w:rsidR="00B00FA2" w:rsidRPr="005A6B82">
        <w:rPr>
          <w:lang w:val="ru-RU"/>
        </w:rPr>
        <w:t xml:space="preserve"> </w:t>
      </w:r>
      <w:r w:rsidR="00B00FA2" w:rsidRPr="00F31AE7">
        <w:rPr>
          <w:lang w:val="ru-RU"/>
        </w:rPr>
        <w:t>ппм</w:t>
      </w:r>
      <w:r w:rsidR="00B00FA2" w:rsidRPr="005A6B82">
        <w:rPr>
          <w:lang w:val="ru-RU"/>
        </w:rPr>
        <w:t xml:space="preserve">. </w:t>
      </w:r>
      <w:r w:rsidR="00B00FA2" w:rsidRPr="00F31AE7">
        <w:rPr>
          <w:lang w:val="ru-RU"/>
        </w:rPr>
        <w:t>Эти</w:t>
      </w:r>
      <w:r w:rsidR="00B00FA2" w:rsidRPr="005A6B82">
        <w:rPr>
          <w:lang w:val="ru-RU"/>
        </w:rPr>
        <w:t xml:space="preserve"> </w:t>
      </w:r>
      <w:r>
        <w:rPr>
          <w:lang w:val="ru-RU"/>
        </w:rPr>
        <w:t>факультативные</w:t>
      </w:r>
      <w:r w:rsidR="00B00FA2" w:rsidRPr="005A6B82">
        <w:rPr>
          <w:lang w:val="ru-RU"/>
        </w:rPr>
        <w:t xml:space="preserve"> </w:t>
      </w:r>
      <w:r w:rsidR="00B00FA2" w:rsidRPr="00F31AE7">
        <w:rPr>
          <w:lang w:val="ru-RU"/>
        </w:rPr>
        <w:t>результаты</w:t>
      </w:r>
      <w:r w:rsidR="00B00FA2" w:rsidRPr="005A6B82">
        <w:rPr>
          <w:lang w:val="ru-RU"/>
        </w:rPr>
        <w:t xml:space="preserve"> </w:t>
      </w:r>
      <w:r w:rsidR="00B00FA2" w:rsidRPr="00F31AE7">
        <w:rPr>
          <w:lang w:val="ru-RU"/>
        </w:rPr>
        <w:t>не</w:t>
      </w:r>
      <w:r w:rsidR="00B00FA2" w:rsidRPr="005A6B82">
        <w:rPr>
          <w:lang w:val="ru-RU"/>
        </w:rPr>
        <w:t xml:space="preserve"> </w:t>
      </w:r>
      <w:r w:rsidR="00B00FA2" w:rsidRPr="00F31AE7">
        <w:rPr>
          <w:lang w:val="ru-RU"/>
        </w:rPr>
        <w:t>требуют</w:t>
      </w:r>
      <w:r w:rsidR="00B00FA2" w:rsidRPr="005A6B82">
        <w:rPr>
          <w:lang w:val="ru-RU"/>
        </w:rPr>
        <w:t xml:space="preserve"> </w:t>
      </w:r>
      <w:r>
        <w:rPr>
          <w:lang w:val="ru-RU"/>
        </w:rPr>
        <w:t>никакой дополнительной</w:t>
      </w:r>
      <w:r w:rsidR="00B00FA2" w:rsidRPr="005A6B82">
        <w:rPr>
          <w:lang w:val="ru-RU"/>
        </w:rPr>
        <w:t xml:space="preserve"> </w:t>
      </w:r>
      <w:r w:rsidR="00B00FA2" w:rsidRPr="00F31AE7">
        <w:rPr>
          <w:lang w:val="ru-RU"/>
        </w:rPr>
        <w:t>обработки</w:t>
      </w:r>
      <w:r w:rsidR="00B00FA2" w:rsidRPr="005A6B82">
        <w:rPr>
          <w:lang w:val="ru-RU"/>
        </w:rPr>
        <w:t xml:space="preserve">, </w:t>
      </w:r>
      <w:r w:rsidR="00B00FA2" w:rsidRPr="00F31AE7">
        <w:rPr>
          <w:lang w:val="ru-RU"/>
        </w:rPr>
        <w:t>поскольку</w:t>
      </w:r>
      <w:r w:rsidR="00B00FA2" w:rsidRPr="005A6B82">
        <w:rPr>
          <w:lang w:val="ru-RU"/>
        </w:rPr>
        <w:t xml:space="preserve"> </w:t>
      </w:r>
      <w:r w:rsidR="00B00FA2" w:rsidRPr="00F31AE7">
        <w:rPr>
          <w:lang w:val="ru-RU"/>
        </w:rPr>
        <w:t>параметры</w:t>
      </w:r>
      <w:r w:rsidR="00B00FA2" w:rsidRPr="005A6B82">
        <w:rPr>
          <w:lang w:val="ru-RU"/>
        </w:rPr>
        <w:t xml:space="preserve"> </w:t>
      </w:r>
      <w:r w:rsidR="00B00FA2" w:rsidRPr="00F31AE7">
        <w:rPr>
          <w:lang w:val="ru-RU"/>
        </w:rPr>
        <w:t>уже</w:t>
      </w:r>
      <w:r w:rsidR="00B00FA2" w:rsidRPr="005A6B82">
        <w:rPr>
          <w:lang w:val="ru-RU"/>
        </w:rPr>
        <w:t xml:space="preserve"> </w:t>
      </w:r>
      <w:r w:rsidR="00B00FA2" w:rsidRPr="00F31AE7">
        <w:rPr>
          <w:lang w:val="ru-RU"/>
        </w:rPr>
        <w:t>рассчитаны</w:t>
      </w:r>
      <w:r w:rsidR="00B00FA2" w:rsidRPr="005A6B82">
        <w:rPr>
          <w:lang w:val="ru-RU"/>
        </w:rPr>
        <w:t>.</w:t>
      </w:r>
    </w:p>
    <w:p w:rsidR="00B00FA2" w:rsidRPr="00EE29E2" w:rsidRDefault="00B00FA2" w:rsidP="0099155C">
      <w:pPr>
        <w:pStyle w:val="AppendixNoTitle"/>
        <w:spacing w:before="720"/>
        <w:rPr>
          <w:lang w:val="ru-RU"/>
        </w:rPr>
      </w:pPr>
      <w:r w:rsidRPr="00EE29E2">
        <w:rPr>
          <w:lang w:val="ru-RU"/>
        </w:rPr>
        <w:t>Дополнение 1</w:t>
      </w:r>
      <w:r w:rsidRPr="00EE29E2">
        <w:rPr>
          <w:lang w:val="ru-RU"/>
        </w:rPr>
        <w:br/>
        <w:t>к Приложению 1</w:t>
      </w:r>
      <w:r w:rsidRPr="00EE29E2">
        <w:rPr>
          <w:lang w:val="ru-RU"/>
        </w:rPr>
        <w:br/>
      </w:r>
      <w:r w:rsidRPr="00EE29E2">
        <w:rPr>
          <w:lang w:val="ru-RU"/>
        </w:rPr>
        <w:br/>
        <w:t>Модель программного обеспечения для вероятностной оценки помех</w:t>
      </w:r>
      <w:r w:rsidRPr="00EE29E2">
        <w:rPr>
          <w:lang w:val="ru-RU"/>
        </w:rPr>
        <w:br/>
        <w:t xml:space="preserve">на основе многопролетной </w:t>
      </w:r>
      <w:r w:rsidR="004064C2">
        <w:rPr>
          <w:lang w:val="ru-RU"/>
        </w:rPr>
        <w:t>системы связи Р-Р</w:t>
      </w:r>
    </w:p>
    <w:p w:rsidR="00B00FA2" w:rsidRPr="006B467C" w:rsidRDefault="00B00FA2" w:rsidP="00B00FA2">
      <w:pPr>
        <w:pStyle w:val="Heading1"/>
        <w:numPr>
          <w:ilvl w:val="12"/>
          <w:numId w:val="0"/>
        </w:numPr>
        <w:ind w:left="794" w:hanging="794"/>
        <w:rPr>
          <w:szCs w:val="24"/>
          <w:lang w:val="ru-RU"/>
        </w:rPr>
      </w:pPr>
      <w:r w:rsidRPr="006B467C">
        <w:rPr>
          <w:szCs w:val="24"/>
          <w:lang w:val="ru-RU"/>
        </w:rPr>
        <w:t>1</w:t>
      </w:r>
      <w:r w:rsidRPr="006B467C">
        <w:rPr>
          <w:szCs w:val="24"/>
          <w:lang w:val="ru-RU"/>
        </w:rPr>
        <w:tab/>
      </w:r>
      <w:r w:rsidRPr="00F31AE7">
        <w:rPr>
          <w:szCs w:val="24"/>
          <w:lang w:val="ru-RU"/>
        </w:rPr>
        <w:t>Введение</w:t>
      </w:r>
    </w:p>
    <w:p w:rsidR="003763B6" w:rsidRPr="005A6B82" w:rsidRDefault="003763B6" w:rsidP="00243E0B">
      <w:pPr>
        <w:numPr>
          <w:ilvl w:val="12"/>
          <w:numId w:val="0"/>
        </w:numPr>
        <w:spacing w:line="280" w:lineRule="exact"/>
        <w:rPr>
          <w:szCs w:val="24"/>
          <w:lang w:val="ru-RU"/>
        </w:rPr>
      </w:pPr>
      <w:r w:rsidRPr="00F31AE7">
        <w:rPr>
          <w:szCs w:val="24"/>
          <w:lang w:val="ru-RU"/>
        </w:rPr>
        <w:t>В</w:t>
      </w:r>
      <w:r w:rsidRPr="006B467C">
        <w:rPr>
          <w:szCs w:val="24"/>
          <w:lang w:val="ru-RU"/>
        </w:rPr>
        <w:t xml:space="preserve"> </w:t>
      </w:r>
      <w:r w:rsidRPr="00F31AE7">
        <w:rPr>
          <w:szCs w:val="24"/>
          <w:lang w:val="ru-RU"/>
        </w:rPr>
        <w:t>полосах</w:t>
      </w:r>
      <w:r w:rsidRPr="006B467C">
        <w:rPr>
          <w:szCs w:val="24"/>
          <w:lang w:val="ru-RU"/>
        </w:rPr>
        <w:t xml:space="preserve"> </w:t>
      </w:r>
      <w:r w:rsidRPr="00F31AE7">
        <w:rPr>
          <w:szCs w:val="24"/>
          <w:lang w:val="ru-RU"/>
        </w:rPr>
        <w:t>частот</w:t>
      </w:r>
      <w:r w:rsidRPr="006B467C">
        <w:rPr>
          <w:szCs w:val="24"/>
          <w:lang w:val="ru-RU"/>
        </w:rPr>
        <w:t xml:space="preserve">, </w:t>
      </w:r>
      <w:r w:rsidRPr="00F31AE7">
        <w:rPr>
          <w:szCs w:val="24"/>
          <w:lang w:val="ru-RU"/>
        </w:rPr>
        <w:t>в</w:t>
      </w:r>
      <w:r w:rsidRPr="006B467C">
        <w:rPr>
          <w:szCs w:val="24"/>
          <w:lang w:val="ru-RU"/>
        </w:rPr>
        <w:t xml:space="preserve"> </w:t>
      </w:r>
      <w:r w:rsidRPr="00F31AE7">
        <w:rPr>
          <w:szCs w:val="24"/>
          <w:lang w:val="ru-RU"/>
        </w:rPr>
        <w:t>которых</w:t>
      </w:r>
      <w:r w:rsidRPr="006B467C">
        <w:rPr>
          <w:szCs w:val="24"/>
          <w:lang w:val="ru-RU"/>
        </w:rPr>
        <w:t xml:space="preserve"> </w:t>
      </w:r>
      <w:r w:rsidRPr="00F31AE7">
        <w:rPr>
          <w:szCs w:val="24"/>
          <w:lang w:val="ru-RU"/>
        </w:rPr>
        <w:t>планируется</w:t>
      </w:r>
      <w:r w:rsidRPr="006B467C">
        <w:rPr>
          <w:szCs w:val="24"/>
          <w:lang w:val="ru-RU"/>
        </w:rPr>
        <w:t xml:space="preserve"> </w:t>
      </w:r>
      <w:r w:rsidRPr="00F31AE7">
        <w:rPr>
          <w:szCs w:val="24"/>
          <w:lang w:val="ru-RU"/>
        </w:rPr>
        <w:t>использовать</w:t>
      </w:r>
      <w:r w:rsidRPr="006B467C">
        <w:rPr>
          <w:szCs w:val="24"/>
          <w:lang w:val="ru-RU"/>
        </w:rPr>
        <w:t xml:space="preserve"> </w:t>
      </w:r>
      <w:r w:rsidR="004064C2">
        <w:rPr>
          <w:szCs w:val="24"/>
          <w:lang w:val="ru-RU"/>
        </w:rPr>
        <w:t xml:space="preserve">вероятностную методику помех, ФС является существующей службой, в то время как спутниковая служба – это неизвестная новая система. </w:t>
      </w:r>
      <w:r w:rsidRPr="00F31AE7">
        <w:rPr>
          <w:szCs w:val="24"/>
          <w:lang w:val="ru-RU"/>
        </w:rPr>
        <w:t>Таким</w:t>
      </w:r>
      <w:r w:rsidRPr="006B467C">
        <w:rPr>
          <w:szCs w:val="24"/>
          <w:lang w:val="ru-RU"/>
        </w:rPr>
        <w:t xml:space="preserve"> </w:t>
      </w:r>
      <w:r w:rsidR="00F31AE7" w:rsidRPr="00F31AE7">
        <w:rPr>
          <w:szCs w:val="24"/>
          <w:lang w:val="ru-RU"/>
        </w:rPr>
        <w:t>образом,</w:t>
      </w:r>
      <w:r w:rsidRPr="006B467C">
        <w:rPr>
          <w:szCs w:val="24"/>
          <w:lang w:val="ru-RU"/>
        </w:rPr>
        <w:t xml:space="preserve"> </w:t>
      </w:r>
      <w:r w:rsidRPr="00F31AE7">
        <w:rPr>
          <w:szCs w:val="24"/>
          <w:lang w:val="ru-RU"/>
        </w:rPr>
        <w:t>логично</w:t>
      </w:r>
      <w:r w:rsidRPr="006B467C">
        <w:rPr>
          <w:szCs w:val="24"/>
          <w:lang w:val="ru-RU"/>
        </w:rPr>
        <w:t xml:space="preserve">, </w:t>
      </w:r>
      <w:r w:rsidRPr="00F31AE7">
        <w:rPr>
          <w:szCs w:val="24"/>
          <w:lang w:val="ru-RU"/>
        </w:rPr>
        <w:t>что</w:t>
      </w:r>
      <w:r w:rsidRPr="006B467C">
        <w:rPr>
          <w:szCs w:val="24"/>
          <w:lang w:val="ru-RU"/>
        </w:rPr>
        <w:t xml:space="preserve"> </w:t>
      </w:r>
      <w:r w:rsidRPr="00F31AE7">
        <w:rPr>
          <w:szCs w:val="24"/>
          <w:lang w:val="ru-RU"/>
        </w:rPr>
        <w:t>при</w:t>
      </w:r>
      <w:r w:rsidRPr="006B467C">
        <w:rPr>
          <w:szCs w:val="24"/>
          <w:lang w:val="ru-RU"/>
        </w:rPr>
        <w:t xml:space="preserve"> </w:t>
      </w:r>
      <w:r w:rsidR="004064C2">
        <w:rPr>
          <w:szCs w:val="24"/>
          <w:lang w:val="ru-RU"/>
        </w:rPr>
        <w:t>присвоении</w:t>
      </w:r>
      <w:r w:rsidRPr="006B467C">
        <w:rPr>
          <w:szCs w:val="24"/>
          <w:lang w:val="ru-RU"/>
        </w:rPr>
        <w:t xml:space="preserve"> </w:t>
      </w:r>
      <w:r w:rsidRPr="00F31AE7">
        <w:rPr>
          <w:szCs w:val="24"/>
          <w:lang w:val="ru-RU"/>
        </w:rPr>
        <w:t>параметров</w:t>
      </w:r>
      <w:r w:rsidRPr="006B467C">
        <w:rPr>
          <w:szCs w:val="24"/>
          <w:lang w:val="ru-RU"/>
        </w:rPr>
        <w:t xml:space="preserve"> </w:t>
      </w:r>
      <w:r w:rsidR="004064C2">
        <w:rPr>
          <w:szCs w:val="24"/>
          <w:lang w:val="ru-RU"/>
        </w:rPr>
        <w:t xml:space="preserve">в </w:t>
      </w:r>
      <w:r w:rsidRPr="00F31AE7">
        <w:rPr>
          <w:szCs w:val="24"/>
          <w:lang w:val="ru-RU"/>
        </w:rPr>
        <w:t>модели</w:t>
      </w:r>
      <w:r w:rsidRPr="006B467C">
        <w:rPr>
          <w:szCs w:val="24"/>
          <w:lang w:val="ru-RU"/>
        </w:rPr>
        <w:t xml:space="preserve"> </w:t>
      </w:r>
      <w:r w:rsidRPr="00F31AE7">
        <w:rPr>
          <w:szCs w:val="24"/>
          <w:lang w:val="ru-RU"/>
        </w:rPr>
        <w:t>программного</w:t>
      </w:r>
      <w:r w:rsidRPr="006B467C">
        <w:rPr>
          <w:szCs w:val="24"/>
          <w:lang w:val="ru-RU"/>
        </w:rPr>
        <w:t xml:space="preserve"> </w:t>
      </w:r>
      <w:r w:rsidRPr="00F31AE7">
        <w:rPr>
          <w:szCs w:val="24"/>
          <w:lang w:val="ru-RU"/>
        </w:rPr>
        <w:t>обеспечения</w:t>
      </w:r>
      <w:r w:rsidRPr="006B467C">
        <w:rPr>
          <w:szCs w:val="24"/>
          <w:lang w:val="ru-RU"/>
        </w:rPr>
        <w:t xml:space="preserve"> </w:t>
      </w:r>
      <w:r w:rsidRPr="00F31AE7">
        <w:rPr>
          <w:szCs w:val="24"/>
          <w:lang w:val="ru-RU"/>
        </w:rPr>
        <w:t>необходимо</w:t>
      </w:r>
      <w:r w:rsidRPr="006B467C">
        <w:rPr>
          <w:szCs w:val="24"/>
          <w:lang w:val="ru-RU"/>
        </w:rPr>
        <w:t xml:space="preserve"> </w:t>
      </w:r>
      <w:r w:rsidRPr="00F31AE7">
        <w:rPr>
          <w:szCs w:val="24"/>
          <w:lang w:val="ru-RU"/>
        </w:rPr>
        <w:t>установить</w:t>
      </w:r>
      <w:r w:rsidRPr="006B467C">
        <w:rPr>
          <w:szCs w:val="24"/>
          <w:lang w:val="ru-RU"/>
        </w:rPr>
        <w:t xml:space="preserve"> </w:t>
      </w:r>
      <w:r w:rsidRPr="00F31AE7">
        <w:rPr>
          <w:szCs w:val="24"/>
          <w:lang w:val="ru-RU"/>
        </w:rPr>
        <w:t>максимально</w:t>
      </w:r>
      <w:r w:rsidRPr="006B467C">
        <w:rPr>
          <w:szCs w:val="24"/>
          <w:lang w:val="ru-RU"/>
        </w:rPr>
        <w:t xml:space="preserve"> </w:t>
      </w:r>
      <w:r w:rsidRPr="00F31AE7">
        <w:rPr>
          <w:szCs w:val="24"/>
          <w:lang w:val="ru-RU"/>
        </w:rPr>
        <w:t>возможное</w:t>
      </w:r>
      <w:r w:rsidRPr="006B467C">
        <w:rPr>
          <w:szCs w:val="24"/>
          <w:lang w:val="ru-RU"/>
        </w:rPr>
        <w:t xml:space="preserve"> </w:t>
      </w:r>
      <w:r w:rsidRPr="00F31AE7">
        <w:rPr>
          <w:szCs w:val="24"/>
          <w:lang w:val="ru-RU"/>
        </w:rPr>
        <w:t>количество</w:t>
      </w:r>
      <w:r w:rsidRPr="006B467C">
        <w:rPr>
          <w:szCs w:val="24"/>
          <w:lang w:val="ru-RU"/>
        </w:rPr>
        <w:t xml:space="preserve"> </w:t>
      </w:r>
      <w:r w:rsidRPr="00F31AE7">
        <w:rPr>
          <w:szCs w:val="24"/>
          <w:lang w:val="ru-RU"/>
        </w:rPr>
        <w:t>параметров</w:t>
      </w:r>
      <w:r w:rsidRPr="006B467C">
        <w:rPr>
          <w:szCs w:val="24"/>
          <w:lang w:val="ru-RU"/>
        </w:rPr>
        <w:t xml:space="preserve"> </w:t>
      </w:r>
      <w:r w:rsidRPr="00F31AE7">
        <w:rPr>
          <w:szCs w:val="24"/>
          <w:lang w:val="ru-RU"/>
        </w:rPr>
        <w:t>ФС</w:t>
      </w:r>
      <w:r w:rsidRPr="006B467C">
        <w:rPr>
          <w:szCs w:val="24"/>
          <w:lang w:val="ru-RU"/>
        </w:rPr>
        <w:t xml:space="preserve"> </w:t>
      </w:r>
      <w:r w:rsidRPr="00F31AE7">
        <w:rPr>
          <w:szCs w:val="24"/>
          <w:lang w:val="ru-RU"/>
        </w:rPr>
        <w:t>и</w:t>
      </w:r>
      <w:r w:rsidRPr="006B467C">
        <w:rPr>
          <w:szCs w:val="24"/>
          <w:lang w:val="ru-RU"/>
        </w:rPr>
        <w:t xml:space="preserve"> </w:t>
      </w:r>
      <w:r w:rsidRPr="00F31AE7">
        <w:rPr>
          <w:szCs w:val="24"/>
          <w:lang w:val="ru-RU"/>
        </w:rPr>
        <w:t>изменить</w:t>
      </w:r>
      <w:r w:rsidRPr="006B467C">
        <w:rPr>
          <w:szCs w:val="24"/>
          <w:lang w:val="ru-RU"/>
        </w:rPr>
        <w:t xml:space="preserve"> </w:t>
      </w:r>
      <w:r w:rsidRPr="00F31AE7">
        <w:rPr>
          <w:szCs w:val="24"/>
          <w:lang w:val="ru-RU"/>
        </w:rPr>
        <w:t>параметры</w:t>
      </w:r>
      <w:r w:rsidRPr="006B467C">
        <w:rPr>
          <w:szCs w:val="24"/>
          <w:lang w:val="ru-RU"/>
        </w:rPr>
        <w:t xml:space="preserve"> </w:t>
      </w:r>
      <w:r w:rsidRPr="00F31AE7">
        <w:rPr>
          <w:szCs w:val="24"/>
          <w:lang w:val="ru-RU"/>
        </w:rPr>
        <w:t>спутниковой</w:t>
      </w:r>
      <w:r w:rsidRPr="006B467C">
        <w:rPr>
          <w:szCs w:val="24"/>
          <w:lang w:val="ru-RU"/>
        </w:rPr>
        <w:t xml:space="preserve"> </w:t>
      </w:r>
      <w:r w:rsidRPr="00F31AE7">
        <w:rPr>
          <w:szCs w:val="24"/>
          <w:lang w:val="ru-RU"/>
        </w:rPr>
        <w:t>службы</w:t>
      </w:r>
      <w:r w:rsidRPr="006B467C">
        <w:rPr>
          <w:szCs w:val="24"/>
          <w:lang w:val="ru-RU"/>
        </w:rPr>
        <w:t>.</w:t>
      </w:r>
    </w:p>
    <w:p w:rsidR="00113FE8" w:rsidRPr="005A6B82" w:rsidRDefault="00113FE8" w:rsidP="00395E28">
      <w:pPr>
        <w:spacing w:line="240" w:lineRule="exact"/>
        <w:rPr>
          <w:lang w:val="ru-RU"/>
        </w:rPr>
      </w:pPr>
      <w:r w:rsidRPr="00F31AE7">
        <w:rPr>
          <w:lang w:val="ru-RU"/>
        </w:rPr>
        <w:t xml:space="preserve">В данной модели </w:t>
      </w:r>
      <w:r w:rsidR="004064C2">
        <w:rPr>
          <w:lang w:val="ru-RU"/>
        </w:rPr>
        <w:t>подход с использованием</w:t>
      </w:r>
      <w:r w:rsidRPr="00F31AE7">
        <w:rPr>
          <w:lang w:val="ru-RU"/>
        </w:rPr>
        <w:t xml:space="preserve"> зоны покрытия совмещается со статистическим анализом помех ряда отдельных станций и трасс.</w:t>
      </w:r>
      <w:r w:rsidRPr="005A6B82">
        <w:rPr>
          <w:lang w:val="ru-RU"/>
        </w:rPr>
        <w:t xml:space="preserve"> </w:t>
      </w:r>
      <w:r w:rsidRPr="00F31AE7">
        <w:rPr>
          <w:lang w:val="ru-RU"/>
        </w:rPr>
        <w:t>Первичное развертывание спутник</w:t>
      </w:r>
      <w:r w:rsidR="004064C2">
        <w:rPr>
          <w:lang w:val="ru-RU"/>
        </w:rPr>
        <w:t xml:space="preserve">ов представляет </w:t>
      </w:r>
      <w:r w:rsidRPr="00F31AE7">
        <w:rPr>
          <w:lang w:val="ru-RU"/>
        </w:rPr>
        <w:t xml:space="preserve">собой развертывание </w:t>
      </w:r>
      <w:r w:rsidR="004064C2">
        <w:rPr>
          <w:lang w:val="ru-RU"/>
        </w:rPr>
        <w:t xml:space="preserve">равномерно расположенных </w:t>
      </w:r>
      <w:r w:rsidRPr="00F31AE7">
        <w:rPr>
          <w:lang w:val="ru-RU"/>
        </w:rPr>
        <w:t>спутников с</w:t>
      </w:r>
      <w:r w:rsidR="004064C2">
        <w:rPr>
          <w:lang w:val="ru-RU"/>
        </w:rPr>
        <w:t>о</w:t>
      </w:r>
      <w:r w:rsidRPr="00F31AE7">
        <w:rPr>
          <w:lang w:val="ru-RU"/>
        </w:rPr>
        <w:t xml:space="preserve"> </w:t>
      </w:r>
      <w:r w:rsidR="004064C2">
        <w:rPr>
          <w:lang w:val="ru-RU"/>
        </w:rPr>
        <w:t xml:space="preserve">стандартными </w:t>
      </w:r>
      <w:r w:rsidRPr="00F31AE7">
        <w:rPr>
          <w:lang w:val="ru-RU"/>
        </w:rPr>
        <w:t>масками ппм.</w:t>
      </w:r>
      <w:r w:rsidRPr="005A6B82">
        <w:rPr>
          <w:lang w:val="ru-RU"/>
        </w:rPr>
        <w:t xml:space="preserve"> </w:t>
      </w:r>
      <w:r w:rsidR="004064C2">
        <w:rPr>
          <w:lang w:val="ru-RU"/>
        </w:rPr>
        <w:t xml:space="preserve">Данный вид </w:t>
      </w:r>
      <w:r w:rsidR="004064C2">
        <w:rPr>
          <w:lang w:val="ru-RU"/>
        </w:rPr>
        <w:lastRenderedPageBreak/>
        <w:t>можно допустить для простоты, отмечая, что это консервативный подход. Возможны варианты, когда местоположение спутников либо определяется пользователями, либо их развертывание является произвольным. Предполагается использование прямой линии, гладкой сферической земли, геометрических соотношений.</w:t>
      </w:r>
    </w:p>
    <w:p w:rsidR="008A1F87" w:rsidRPr="00F31AE7" w:rsidRDefault="008A1F87" w:rsidP="00395E28">
      <w:pPr>
        <w:pStyle w:val="Heading1"/>
        <w:spacing w:line="240" w:lineRule="exact"/>
        <w:rPr>
          <w:lang w:val="ru-RU"/>
        </w:rPr>
      </w:pPr>
      <w:r w:rsidRPr="00F31AE7">
        <w:rPr>
          <w:lang w:val="ru-RU"/>
        </w:rPr>
        <w:t>2</w:t>
      </w:r>
      <w:r w:rsidRPr="00F31AE7">
        <w:rPr>
          <w:lang w:val="ru-RU"/>
        </w:rPr>
        <w:tab/>
        <w:t xml:space="preserve">Входные </w:t>
      </w:r>
      <w:r w:rsidRPr="008E6BF4">
        <w:rPr>
          <w:lang w:val="ru-RU"/>
        </w:rPr>
        <w:t>параметры</w:t>
      </w:r>
      <w:r w:rsidRPr="00F31AE7">
        <w:rPr>
          <w:lang w:val="ru-RU"/>
        </w:rPr>
        <w:t xml:space="preserve"> модели</w:t>
      </w:r>
    </w:p>
    <w:p w:rsidR="008A1F87" w:rsidRPr="00F31AE7" w:rsidRDefault="008A1F87" w:rsidP="00395E28">
      <w:pPr>
        <w:pStyle w:val="Heading2"/>
        <w:spacing w:line="240" w:lineRule="exact"/>
        <w:rPr>
          <w:lang w:val="ru-RU"/>
        </w:rPr>
      </w:pPr>
      <w:r w:rsidRPr="00F31AE7">
        <w:rPr>
          <w:lang w:val="ru-RU"/>
        </w:rPr>
        <w:t>2.1</w:t>
      </w:r>
      <w:r w:rsidRPr="00F31AE7">
        <w:rPr>
          <w:lang w:val="ru-RU"/>
        </w:rPr>
        <w:tab/>
      </w:r>
      <w:r w:rsidRPr="008E6BF4">
        <w:rPr>
          <w:lang w:val="ru-RU"/>
        </w:rPr>
        <w:t>Параметры</w:t>
      </w:r>
      <w:r w:rsidRPr="00F31AE7">
        <w:rPr>
          <w:lang w:val="ru-RU"/>
        </w:rPr>
        <w:t xml:space="preserve"> спутников</w:t>
      </w:r>
    </w:p>
    <w:p w:rsidR="008A1F87" w:rsidRPr="00F31AE7" w:rsidRDefault="008A1F87" w:rsidP="00395E28">
      <w:pPr>
        <w:pStyle w:val="enumlev1"/>
        <w:spacing w:line="240" w:lineRule="exact"/>
        <w:rPr>
          <w:lang w:val="ru-RU"/>
        </w:rPr>
      </w:pPr>
      <w:r w:rsidRPr="00F31AE7">
        <w:rPr>
          <w:lang w:val="ru-RU"/>
        </w:rPr>
        <w:t>–</w:t>
      </w:r>
      <w:r w:rsidRPr="00F31AE7">
        <w:rPr>
          <w:lang w:val="ru-RU"/>
        </w:rPr>
        <w:tab/>
      </w:r>
      <w:r w:rsidR="006D0742" w:rsidRPr="00F31AE7">
        <w:rPr>
          <w:lang w:val="ru-RU"/>
        </w:rPr>
        <w:t>М</w:t>
      </w:r>
      <w:r w:rsidRPr="00F31AE7">
        <w:rPr>
          <w:lang w:val="ru-RU"/>
        </w:rPr>
        <w:t>аска ппм {точк</w:t>
      </w:r>
      <w:r w:rsidR="002577C4">
        <w:rPr>
          <w:lang w:val="ru-RU"/>
        </w:rPr>
        <w:t>и</w:t>
      </w:r>
      <w:r w:rsidRPr="00F31AE7">
        <w:rPr>
          <w:lang w:val="ru-RU"/>
        </w:rPr>
        <w:t xml:space="preserve"> прерывания углов прихода/уровни ппм}; предполагается наличие линейных </w:t>
      </w:r>
      <w:r w:rsidRPr="008E6BF4">
        <w:rPr>
          <w:lang w:val="ru-RU"/>
        </w:rPr>
        <w:t>сегментов</w:t>
      </w:r>
      <w:r w:rsidRPr="00F31AE7">
        <w:rPr>
          <w:lang w:val="ru-RU"/>
        </w:rPr>
        <w:t xml:space="preserve">, определенное количество точек прерывания, </w:t>
      </w:r>
      <w:r w:rsidR="002577C4">
        <w:rPr>
          <w:lang w:val="ru-RU"/>
        </w:rPr>
        <w:t>указываемых</w:t>
      </w:r>
      <w:r w:rsidRPr="00F31AE7">
        <w:rPr>
          <w:lang w:val="ru-RU"/>
        </w:rPr>
        <w:t xml:space="preserve"> пользователем, общее для всех спутников.</w:t>
      </w:r>
    </w:p>
    <w:p w:rsidR="00516ED7" w:rsidRPr="00F31AE7" w:rsidRDefault="00516ED7" w:rsidP="00395E28">
      <w:pPr>
        <w:pStyle w:val="enumlev1"/>
        <w:spacing w:line="240" w:lineRule="exact"/>
        <w:rPr>
          <w:lang w:val="ru-RU"/>
        </w:rPr>
      </w:pPr>
      <w:r w:rsidRPr="00F31AE7">
        <w:rPr>
          <w:lang w:val="ru-RU"/>
        </w:rPr>
        <w:t>–</w:t>
      </w:r>
      <w:r w:rsidRPr="00F31AE7">
        <w:rPr>
          <w:lang w:val="ru-RU"/>
        </w:rPr>
        <w:tab/>
        <w:t xml:space="preserve">Равномерное размещение </w:t>
      </w:r>
      <w:r w:rsidR="002577C4">
        <w:rPr>
          <w:lang w:val="ru-RU"/>
        </w:rPr>
        <w:t xml:space="preserve">спутников на </w:t>
      </w:r>
      <w:r w:rsidRPr="00F31AE7">
        <w:rPr>
          <w:lang w:val="ru-RU"/>
        </w:rPr>
        <w:t xml:space="preserve">геостационарной спутниковой </w:t>
      </w:r>
      <w:r w:rsidR="002577C4">
        <w:rPr>
          <w:lang w:val="ru-RU"/>
        </w:rPr>
        <w:t>орбите</w:t>
      </w:r>
      <w:r w:rsidRPr="00F31AE7">
        <w:rPr>
          <w:lang w:val="ru-RU"/>
        </w:rPr>
        <w:t xml:space="preserve"> (</w:t>
      </w:r>
      <w:r w:rsidR="002577C4">
        <w:rPr>
          <w:lang w:val="ru-RU"/>
        </w:rPr>
        <w:t xml:space="preserve">должен быть </w:t>
      </w:r>
      <w:r w:rsidRPr="00F31AE7">
        <w:rPr>
          <w:lang w:val="ru-RU"/>
        </w:rPr>
        <w:t>делитель целого числа 360°), полная орбита; (как вариант можно ввести определенн</w:t>
      </w:r>
      <w:r w:rsidR="00960C33">
        <w:rPr>
          <w:lang w:val="ru-RU"/>
        </w:rPr>
        <w:t>ы</w:t>
      </w:r>
      <w:r w:rsidRPr="00F31AE7">
        <w:rPr>
          <w:lang w:val="ru-RU"/>
        </w:rPr>
        <w:t>е местоположени</w:t>
      </w:r>
      <w:r w:rsidR="00960C33">
        <w:rPr>
          <w:lang w:val="ru-RU"/>
        </w:rPr>
        <w:t>я</w:t>
      </w:r>
      <w:r w:rsidRPr="00F31AE7">
        <w:rPr>
          <w:lang w:val="ru-RU"/>
        </w:rPr>
        <w:t xml:space="preserve"> </w:t>
      </w:r>
      <w:r w:rsidR="00960C33">
        <w:rPr>
          <w:lang w:val="ru-RU"/>
        </w:rPr>
        <w:t xml:space="preserve">на </w:t>
      </w:r>
      <w:r w:rsidRPr="00F31AE7">
        <w:rPr>
          <w:lang w:val="ru-RU"/>
        </w:rPr>
        <w:t>орбит</w:t>
      </w:r>
      <w:r w:rsidR="00960C33">
        <w:rPr>
          <w:lang w:val="ru-RU"/>
        </w:rPr>
        <w:t>е</w:t>
      </w:r>
      <w:r w:rsidRPr="00F31AE7">
        <w:rPr>
          <w:lang w:val="ru-RU"/>
        </w:rPr>
        <w:t xml:space="preserve"> либо случайным образом расположить спутники в указанной дуге орбиты).</w:t>
      </w:r>
    </w:p>
    <w:p w:rsidR="00516ED7" w:rsidRDefault="00516ED7" w:rsidP="00395E28">
      <w:pPr>
        <w:pStyle w:val="enumlev1"/>
        <w:spacing w:line="240" w:lineRule="exact"/>
        <w:rPr>
          <w:lang w:val="ru-RU"/>
        </w:rPr>
      </w:pPr>
      <w:r w:rsidRPr="00F31AE7">
        <w:rPr>
          <w:lang w:val="ru-RU"/>
        </w:rPr>
        <w:t>–</w:t>
      </w:r>
      <w:r w:rsidRPr="00F31AE7">
        <w:rPr>
          <w:lang w:val="ru-RU"/>
        </w:rPr>
        <w:tab/>
        <w:t>Наклон</w:t>
      </w:r>
      <w:r w:rsidR="008E49E6">
        <w:rPr>
          <w:lang w:val="ru-RU"/>
        </w:rPr>
        <w:t xml:space="preserve">ение </w:t>
      </w:r>
      <w:r w:rsidRPr="00F31AE7">
        <w:rPr>
          <w:lang w:val="ru-RU"/>
        </w:rPr>
        <w:t xml:space="preserve"> орбиты (например, 0° или 5°) </w:t>
      </w:r>
      <w:r w:rsidRPr="008E6BF4">
        <w:rPr>
          <w:lang w:val="ru-RU"/>
        </w:rPr>
        <w:t>применяется</w:t>
      </w:r>
      <w:r w:rsidRPr="00F31AE7">
        <w:rPr>
          <w:lang w:val="ru-RU"/>
        </w:rPr>
        <w:t xml:space="preserve"> ко всем спутникам.</w:t>
      </w:r>
    </w:p>
    <w:p w:rsidR="00516ED7" w:rsidRPr="006B467C" w:rsidRDefault="00516ED7" w:rsidP="00395E28">
      <w:pPr>
        <w:pStyle w:val="Heading2"/>
        <w:spacing w:line="240" w:lineRule="exact"/>
        <w:rPr>
          <w:lang w:val="ru-RU"/>
        </w:rPr>
      </w:pPr>
      <w:r w:rsidRPr="006B467C">
        <w:rPr>
          <w:lang w:val="ru-RU"/>
        </w:rPr>
        <w:t>2.2</w:t>
      </w:r>
      <w:r w:rsidRPr="006B467C">
        <w:rPr>
          <w:lang w:val="ru-RU"/>
        </w:rPr>
        <w:tab/>
      </w:r>
      <w:r w:rsidRPr="00F31AE7">
        <w:rPr>
          <w:lang w:val="ru-RU"/>
        </w:rPr>
        <w:t>Критерии</w:t>
      </w:r>
      <w:r w:rsidRPr="006B467C">
        <w:rPr>
          <w:lang w:val="ru-RU"/>
        </w:rPr>
        <w:t xml:space="preserve"> </w:t>
      </w:r>
      <w:r w:rsidRPr="00F31AE7">
        <w:rPr>
          <w:lang w:val="ru-RU"/>
        </w:rPr>
        <w:t>качества</w:t>
      </w:r>
      <w:r w:rsidRPr="006B467C">
        <w:rPr>
          <w:lang w:val="ru-RU"/>
        </w:rPr>
        <w:t xml:space="preserve"> </w:t>
      </w:r>
      <w:r w:rsidRPr="00F31AE7">
        <w:rPr>
          <w:lang w:val="ru-RU"/>
        </w:rPr>
        <w:t>ФС</w:t>
      </w:r>
    </w:p>
    <w:p w:rsidR="00395EB2" w:rsidRPr="00F31AE7" w:rsidRDefault="00395EB2" w:rsidP="00395E28">
      <w:pPr>
        <w:pStyle w:val="enumlev1"/>
        <w:spacing w:line="240" w:lineRule="exact"/>
        <w:rPr>
          <w:lang w:val="ru-RU"/>
        </w:rPr>
      </w:pPr>
      <w:r w:rsidRPr="00F31AE7">
        <w:rPr>
          <w:lang w:val="ru-RU"/>
        </w:rPr>
        <w:t>–</w:t>
      </w:r>
      <w:r w:rsidRPr="00F31AE7">
        <w:rPr>
          <w:lang w:val="ru-RU"/>
        </w:rPr>
        <w:tab/>
        <w:t xml:space="preserve">Требуемый уровень защиты (например, </w:t>
      </w:r>
      <w:r w:rsidRPr="00F31AE7">
        <w:rPr>
          <w:i/>
          <w:lang w:val="ru-RU"/>
        </w:rPr>
        <w:t>FDP</w:t>
      </w:r>
      <w:r w:rsidRPr="008E6BF4">
        <w:rPr>
          <w:i/>
          <w:vertAlign w:val="subscript"/>
          <w:lang w:val="ru-RU"/>
        </w:rPr>
        <w:t>route</w:t>
      </w:r>
      <w:r w:rsidR="008E49E6" w:rsidRPr="008E6BF4">
        <w:rPr>
          <w:i/>
          <w:vertAlign w:val="subscript"/>
          <w:lang w:val="ru-RU"/>
        </w:rPr>
        <w:t xml:space="preserve"> </w:t>
      </w:r>
      <w:r w:rsidRPr="00F31AE7">
        <w:rPr>
          <w:lang w:val="ru-RU"/>
        </w:rPr>
        <w:sym w:font="Symbol" w:char="F03D"/>
      </w:r>
      <w:r w:rsidRPr="00F31AE7">
        <w:rPr>
          <w:lang w:val="ru-RU"/>
        </w:rPr>
        <w:t xml:space="preserve"> 10% или 25%, </w:t>
      </w:r>
      <w:r w:rsidRPr="00F31AE7">
        <w:rPr>
          <w:i/>
          <w:lang w:val="ru-RU"/>
        </w:rPr>
        <w:t>I</w:t>
      </w:r>
      <w:r w:rsidRPr="00F31AE7">
        <w:rPr>
          <w:lang w:val="ru-RU"/>
        </w:rPr>
        <w:t>/</w:t>
      </w:r>
      <w:r w:rsidRPr="00F31AE7">
        <w:rPr>
          <w:i/>
          <w:lang w:val="ru-RU"/>
        </w:rPr>
        <w:t>N</w:t>
      </w:r>
      <w:r w:rsidRPr="00F31AE7">
        <w:rPr>
          <w:lang w:val="ru-RU"/>
        </w:rPr>
        <w:t xml:space="preserve"> станции </w:t>
      </w:r>
      <w:r w:rsidRPr="00F31AE7">
        <w:rPr>
          <w:lang w:val="ru-RU"/>
        </w:rPr>
        <w:sym w:font="Symbol" w:char="F03D"/>
      </w:r>
      <w:r w:rsidRPr="00F31AE7">
        <w:rPr>
          <w:lang w:val="ru-RU"/>
        </w:rPr>
        <w:t> </w:t>
      </w:r>
      <w:r w:rsidRPr="00F31AE7">
        <w:rPr>
          <w:lang w:val="ru-RU"/>
        </w:rPr>
        <w:sym w:font="Symbol" w:char="F02D"/>
      </w:r>
      <w:r w:rsidRPr="00F31AE7">
        <w:rPr>
          <w:lang w:val="ru-RU"/>
        </w:rPr>
        <w:t xml:space="preserve">10 дБ или </w:t>
      </w:r>
      <w:r w:rsidRPr="00F31AE7">
        <w:rPr>
          <w:lang w:val="ru-RU"/>
        </w:rPr>
        <w:sym w:font="Symbol" w:char="F02D"/>
      </w:r>
      <w:r w:rsidRPr="00F31AE7">
        <w:rPr>
          <w:lang w:val="ru-RU"/>
        </w:rPr>
        <w:t>6 дБ).</w:t>
      </w:r>
    </w:p>
    <w:p w:rsidR="00395EB2" w:rsidRPr="00F31AE7" w:rsidRDefault="00395EB2" w:rsidP="00395E28">
      <w:pPr>
        <w:pStyle w:val="Heading2"/>
        <w:spacing w:line="240" w:lineRule="exact"/>
        <w:rPr>
          <w:lang w:val="ru-RU"/>
        </w:rPr>
      </w:pPr>
      <w:r w:rsidRPr="00F31AE7">
        <w:rPr>
          <w:lang w:val="ru-RU"/>
        </w:rPr>
        <w:t>2.3</w:t>
      </w:r>
      <w:r w:rsidRPr="00F31AE7">
        <w:rPr>
          <w:lang w:val="ru-RU"/>
        </w:rPr>
        <w:tab/>
      </w:r>
      <w:r w:rsidRPr="008E6BF4">
        <w:rPr>
          <w:lang w:val="ru-RU"/>
        </w:rPr>
        <w:t>Параметры</w:t>
      </w:r>
      <w:r w:rsidRPr="00F31AE7">
        <w:rPr>
          <w:lang w:val="ru-RU"/>
        </w:rPr>
        <w:t xml:space="preserve"> испытательно</w:t>
      </w:r>
      <w:r w:rsidR="008E49E6">
        <w:rPr>
          <w:lang w:val="ru-RU"/>
        </w:rPr>
        <w:t xml:space="preserve">й зоны </w:t>
      </w:r>
      <w:r w:rsidRPr="00F31AE7">
        <w:rPr>
          <w:lang w:val="ru-RU"/>
        </w:rPr>
        <w:t>ФС</w:t>
      </w:r>
    </w:p>
    <w:p w:rsidR="00876A5E" w:rsidRPr="00F31AE7" w:rsidRDefault="00876A5E" w:rsidP="00395E28">
      <w:pPr>
        <w:pStyle w:val="enumlev1"/>
        <w:spacing w:line="240" w:lineRule="exact"/>
        <w:rPr>
          <w:lang w:val="ru-RU"/>
        </w:rPr>
      </w:pPr>
      <w:r w:rsidRPr="00F31AE7">
        <w:rPr>
          <w:lang w:val="ru-RU"/>
        </w:rPr>
        <w:t>–</w:t>
      </w:r>
      <w:r w:rsidRPr="00F31AE7">
        <w:rPr>
          <w:lang w:val="ru-RU"/>
        </w:rPr>
        <w:tab/>
        <w:t>Пределы долготы, пределы широты.</w:t>
      </w:r>
    </w:p>
    <w:p w:rsidR="00F36CB5" w:rsidRPr="00F31AE7" w:rsidRDefault="00F36CB5" w:rsidP="00395E28">
      <w:pPr>
        <w:pStyle w:val="enumlev1"/>
        <w:spacing w:line="240" w:lineRule="exact"/>
        <w:rPr>
          <w:lang w:val="ru-RU"/>
        </w:rPr>
      </w:pPr>
      <w:r w:rsidRPr="00F31AE7">
        <w:rPr>
          <w:lang w:val="ru-RU"/>
        </w:rPr>
        <w:t>–</w:t>
      </w:r>
      <w:r w:rsidRPr="00F31AE7">
        <w:rPr>
          <w:lang w:val="ru-RU"/>
        </w:rPr>
        <w:tab/>
        <w:t>Модель потер</w:t>
      </w:r>
      <w:r w:rsidR="00E046DA">
        <w:rPr>
          <w:lang w:val="ru-RU"/>
        </w:rPr>
        <w:t>ь</w:t>
      </w:r>
      <w:r w:rsidRPr="00F31AE7">
        <w:rPr>
          <w:lang w:val="ru-RU"/>
        </w:rPr>
        <w:t xml:space="preserve"> в атмосфер</w:t>
      </w:r>
      <w:r w:rsidR="00E046DA">
        <w:rPr>
          <w:lang w:val="ru-RU"/>
        </w:rPr>
        <w:t>е</w:t>
      </w:r>
      <w:r w:rsidRPr="00F31AE7">
        <w:rPr>
          <w:lang w:val="ru-RU"/>
        </w:rPr>
        <w:t xml:space="preserve"> (выбор </w:t>
      </w:r>
      <w:r w:rsidR="00E046DA">
        <w:rPr>
          <w:lang w:val="ru-RU"/>
        </w:rPr>
        <w:t xml:space="preserve">из </w:t>
      </w:r>
      <w:r w:rsidRPr="00F31AE7">
        <w:rPr>
          <w:lang w:val="ru-RU"/>
        </w:rPr>
        <w:t>меню</w:t>
      </w:r>
      <w:r w:rsidR="00E046DA">
        <w:rPr>
          <w:lang w:val="ru-RU"/>
        </w:rPr>
        <w:t>,</w:t>
      </w:r>
      <w:r w:rsidRPr="00F31AE7">
        <w:rPr>
          <w:lang w:val="ru-RU"/>
        </w:rPr>
        <w:t xml:space="preserve"> </w:t>
      </w:r>
      <w:r w:rsidR="00E046DA">
        <w:rPr>
          <w:lang w:val="ru-RU"/>
        </w:rPr>
        <w:t>касающийся</w:t>
      </w:r>
      <w:r w:rsidRPr="00F31AE7">
        <w:rPr>
          <w:lang w:val="ru-RU"/>
        </w:rPr>
        <w:t xml:space="preserve"> потер</w:t>
      </w:r>
      <w:r w:rsidR="00E046DA">
        <w:rPr>
          <w:lang w:val="ru-RU"/>
        </w:rPr>
        <w:t>ь</w:t>
      </w:r>
      <w:r w:rsidRPr="00F31AE7">
        <w:rPr>
          <w:lang w:val="ru-RU"/>
        </w:rPr>
        <w:t xml:space="preserve"> в атмосфер</w:t>
      </w:r>
      <w:r w:rsidR="00E046DA">
        <w:rPr>
          <w:lang w:val="ru-RU"/>
        </w:rPr>
        <w:t>е</w:t>
      </w:r>
      <w:r w:rsidRPr="00F31AE7">
        <w:rPr>
          <w:lang w:val="ru-RU"/>
        </w:rPr>
        <w:t>, применимы</w:t>
      </w:r>
      <w:r w:rsidR="00E046DA">
        <w:rPr>
          <w:lang w:val="ru-RU"/>
        </w:rPr>
        <w:t>х</w:t>
      </w:r>
      <w:r w:rsidRPr="00F31AE7">
        <w:rPr>
          <w:lang w:val="ru-RU"/>
        </w:rPr>
        <w:t xml:space="preserve"> к мощности помех, основанны</w:t>
      </w:r>
      <w:r w:rsidR="00E046DA">
        <w:rPr>
          <w:lang w:val="ru-RU"/>
        </w:rPr>
        <w:t>х</w:t>
      </w:r>
      <w:r w:rsidRPr="00F31AE7">
        <w:rPr>
          <w:lang w:val="ru-RU"/>
        </w:rPr>
        <w:t xml:space="preserve"> на угле прихода и </w:t>
      </w:r>
      <w:r w:rsidRPr="008E6BF4">
        <w:rPr>
          <w:lang w:val="ru-RU"/>
        </w:rPr>
        <w:t>геоклиматической</w:t>
      </w:r>
      <w:r w:rsidRPr="00F31AE7">
        <w:rPr>
          <w:lang w:val="ru-RU"/>
        </w:rPr>
        <w:t xml:space="preserve"> области; нуль, если значение отсутствует).</w:t>
      </w:r>
    </w:p>
    <w:p w:rsidR="00F36CB5" w:rsidRPr="00F31AE7" w:rsidRDefault="00F36CB5" w:rsidP="00395E28">
      <w:pPr>
        <w:pStyle w:val="enumlev1"/>
        <w:spacing w:line="240" w:lineRule="exact"/>
        <w:rPr>
          <w:lang w:val="ru-RU"/>
        </w:rPr>
      </w:pPr>
      <w:r w:rsidRPr="00F31AE7">
        <w:rPr>
          <w:lang w:val="ru-RU"/>
        </w:rPr>
        <w:t>–</w:t>
      </w:r>
      <w:r w:rsidRPr="00F31AE7">
        <w:rPr>
          <w:lang w:val="ru-RU"/>
        </w:rPr>
        <w:tab/>
        <w:t xml:space="preserve">Модель преломления (выбор </w:t>
      </w:r>
      <w:r w:rsidR="003868E4">
        <w:rPr>
          <w:lang w:val="ru-RU"/>
        </w:rPr>
        <w:t xml:space="preserve">из </w:t>
      </w:r>
      <w:r w:rsidRPr="00F31AE7">
        <w:rPr>
          <w:lang w:val="ru-RU"/>
        </w:rPr>
        <w:t>меню модел</w:t>
      </w:r>
      <w:r w:rsidR="003868E4">
        <w:rPr>
          <w:lang w:val="ru-RU"/>
        </w:rPr>
        <w:t>ей</w:t>
      </w:r>
      <w:r w:rsidRPr="00F31AE7">
        <w:rPr>
          <w:lang w:val="ru-RU"/>
        </w:rPr>
        <w:t>, относящи</w:t>
      </w:r>
      <w:r w:rsidR="003868E4">
        <w:rPr>
          <w:lang w:val="ru-RU"/>
        </w:rPr>
        <w:t>х</w:t>
      </w:r>
      <w:r w:rsidRPr="00F31AE7">
        <w:rPr>
          <w:lang w:val="ru-RU"/>
        </w:rPr>
        <w:t>ся максимальны</w:t>
      </w:r>
      <w:r w:rsidR="003868E4">
        <w:rPr>
          <w:lang w:val="ru-RU"/>
        </w:rPr>
        <w:t>х</w:t>
      </w:r>
      <w:r w:rsidRPr="00F31AE7">
        <w:rPr>
          <w:lang w:val="ru-RU"/>
        </w:rPr>
        <w:t xml:space="preserve"> угл</w:t>
      </w:r>
      <w:r w:rsidR="003868E4">
        <w:rPr>
          <w:lang w:val="ru-RU"/>
        </w:rPr>
        <w:t>ов</w:t>
      </w:r>
      <w:r w:rsidRPr="00F31AE7">
        <w:rPr>
          <w:lang w:val="ru-RU"/>
        </w:rPr>
        <w:t xml:space="preserve"> преломления, широт</w:t>
      </w:r>
      <w:r w:rsidR="003868E4">
        <w:rPr>
          <w:lang w:val="ru-RU"/>
        </w:rPr>
        <w:t>ы</w:t>
      </w:r>
      <w:r w:rsidRPr="00F31AE7">
        <w:rPr>
          <w:lang w:val="ru-RU"/>
        </w:rPr>
        <w:t xml:space="preserve"> и геоклиматической области; нуль, если значение отсутствует).</w:t>
      </w:r>
    </w:p>
    <w:p w:rsidR="00F36CB5" w:rsidRPr="00F31AE7" w:rsidRDefault="00F36CB5" w:rsidP="00395E28">
      <w:pPr>
        <w:pStyle w:val="enumlev1"/>
        <w:spacing w:line="240" w:lineRule="exact"/>
        <w:rPr>
          <w:lang w:val="ru-RU"/>
        </w:rPr>
      </w:pPr>
      <w:r w:rsidRPr="00F31AE7">
        <w:rPr>
          <w:lang w:val="ru-RU"/>
        </w:rPr>
        <w:t>–</w:t>
      </w:r>
      <w:r w:rsidRPr="00F31AE7">
        <w:rPr>
          <w:lang w:val="ru-RU"/>
        </w:rPr>
        <w:tab/>
        <w:t>Модель замирания сигнала при дожде, если применима, т.</w:t>
      </w:r>
      <w:r w:rsidR="003868E4">
        <w:rPr>
          <w:lang w:val="ru-RU"/>
        </w:rPr>
        <w:t> </w:t>
      </w:r>
      <w:r w:rsidRPr="00F31AE7">
        <w:rPr>
          <w:lang w:val="ru-RU"/>
        </w:rPr>
        <w:t xml:space="preserve">е. если </w:t>
      </w:r>
      <w:r w:rsidRPr="008E6BF4">
        <w:rPr>
          <w:lang w:val="ru-RU"/>
        </w:rPr>
        <w:t>замирание</w:t>
      </w:r>
      <w:r w:rsidRPr="00F31AE7">
        <w:rPr>
          <w:lang w:val="ru-RU"/>
        </w:rPr>
        <w:t xml:space="preserve"> при дожде </w:t>
      </w:r>
      <w:r w:rsidR="003868E4">
        <w:rPr>
          <w:lang w:val="ru-RU"/>
        </w:rPr>
        <w:t>должно применяться</w:t>
      </w:r>
      <w:r w:rsidRPr="00F31AE7">
        <w:rPr>
          <w:lang w:val="ru-RU"/>
        </w:rPr>
        <w:t xml:space="preserve"> к мощности помех (выбор </w:t>
      </w:r>
      <w:r w:rsidR="003868E4">
        <w:rPr>
          <w:lang w:val="ru-RU"/>
        </w:rPr>
        <w:t xml:space="preserve">из </w:t>
      </w:r>
      <w:r w:rsidRPr="00F31AE7">
        <w:rPr>
          <w:lang w:val="ru-RU"/>
        </w:rPr>
        <w:t>меню применимы</w:t>
      </w:r>
      <w:r w:rsidR="003868E4">
        <w:rPr>
          <w:lang w:val="ru-RU"/>
        </w:rPr>
        <w:t>х</w:t>
      </w:r>
      <w:r w:rsidRPr="00F31AE7">
        <w:rPr>
          <w:lang w:val="ru-RU"/>
        </w:rPr>
        <w:t xml:space="preserve"> уровн</w:t>
      </w:r>
      <w:r w:rsidR="003868E4">
        <w:rPr>
          <w:lang w:val="ru-RU"/>
        </w:rPr>
        <w:t>ей</w:t>
      </w:r>
      <w:r w:rsidRPr="00F31AE7">
        <w:rPr>
          <w:lang w:val="ru-RU"/>
        </w:rPr>
        <w:t xml:space="preserve"> замирания при дожде, угла прихода и зависимост</w:t>
      </w:r>
      <w:r w:rsidR="003868E4">
        <w:rPr>
          <w:lang w:val="ru-RU"/>
        </w:rPr>
        <w:t>ей</w:t>
      </w:r>
      <w:r w:rsidRPr="00F31AE7">
        <w:rPr>
          <w:lang w:val="ru-RU"/>
        </w:rPr>
        <w:t xml:space="preserve"> </w:t>
      </w:r>
      <w:r w:rsidR="00F811E0" w:rsidRPr="00F31AE7">
        <w:rPr>
          <w:lang w:val="ru-RU"/>
        </w:rPr>
        <w:t xml:space="preserve">внеосевого </w:t>
      </w:r>
      <w:r w:rsidRPr="00F31AE7">
        <w:rPr>
          <w:lang w:val="ru-RU"/>
        </w:rPr>
        <w:t>угла и геоклиматической области; нуль, если значение отсутствует).</w:t>
      </w:r>
    </w:p>
    <w:p w:rsidR="009B3456" w:rsidRPr="00F31AE7" w:rsidRDefault="009B3456" w:rsidP="00395E28">
      <w:pPr>
        <w:pStyle w:val="enumlev1"/>
        <w:spacing w:line="240" w:lineRule="exact"/>
        <w:rPr>
          <w:lang w:val="ru-RU"/>
        </w:rPr>
      </w:pPr>
      <w:r w:rsidRPr="00F31AE7">
        <w:rPr>
          <w:lang w:val="ru-RU"/>
        </w:rPr>
        <w:tab/>
      </w:r>
      <w:r w:rsidR="00F31AE7" w:rsidRPr="00F31AE7">
        <w:rPr>
          <w:lang w:val="ru-RU"/>
        </w:rPr>
        <w:t xml:space="preserve">(Дальнейшее исследование </w:t>
      </w:r>
      <w:r w:rsidR="003868E4">
        <w:rPr>
          <w:lang w:val="ru-RU"/>
        </w:rPr>
        <w:t>требуется</w:t>
      </w:r>
      <w:r w:rsidR="00F31AE7" w:rsidRPr="00F31AE7">
        <w:rPr>
          <w:lang w:val="ru-RU"/>
        </w:rPr>
        <w:t xml:space="preserve"> для формирования подходящих меню вышеупомянутых моделей явлений низкого угла прихода, основанных на Рекомендациях МСЭ-R, с учетом того что в целом эти явления в значительной степени затрагивают </w:t>
      </w:r>
      <w:r w:rsidR="00F31AE7">
        <w:rPr>
          <w:lang w:val="ru-RU"/>
        </w:rPr>
        <w:t>только ближайшие наихудшие случаи</w:t>
      </w:r>
      <w:r w:rsidR="00F31AE7" w:rsidRPr="00F31AE7">
        <w:rPr>
          <w:lang w:val="ru-RU"/>
        </w:rPr>
        <w:t xml:space="preserve"> </w:t>
      </w:r>
      <w:r w:rsidR="003868E4">
        <w:rPr>
          <w:lang w:val="ru-RU"/>
        </w:rPr>
        <w:t>воздействий</w:t>
      </w:r>
      <w:r w:rsidR="00F31AE7" w:rsidRPr="00F31AE7">
        <w:rPr>
          <w:lang w:val="ru-RU"/>
        </w:rPr>
        <w:t xml:space="preserve"> и что </w:t>
      </w:r>
      <w:r w:rsidR="003868E4">
        <w:rPr>
          <w:lang w:val="ru-RU"/>
        </w:rPr>
        <w:t>уровень</w:t>
      </w:r>
      <w:r w:rsidR="00F31AE7" w:rsidRPr="00F31AE7">
        <w:rPr>
          <w:lang w:val="ru-RU"/>
        </w:rPr>
        <w:t xml:space="preserve"> этих </w:t>
      </w:r>
      <w:r w:rsidR="003868E4">
        <w:rPr>
          <w:lang w:val="ru-RU"/>
        </w:rPr>
        <w:t>воздействий</w:t>
      </w:r>
      <w:r w:rsidR="00F31AE7" w:rsidRPr="00F31AE7">
        <w:rPr>
          <w:lang w:val="ru-RU"/>
        </w:rPr>
        <w:t xml:space="preserve"> снижается при использовании вероятностного подхода).</w:t>
      </w:r>
    </w:p>
    <w:p w:rsidR="009B3456" w:rsidRPr="00F31AE7" w:rsidRDefault="009B3456" w:rsidP="00395E28">
      <w:pPr>
        <w:pStyle w:val="Heading2"/>
        <w:spacing w:line="240" w:lineRule="exact"/>
        <w:rPr>
          <w:lang w:val="ru-RU"/>
        </w:rPr>
      </w:pPr>
      <w:r w:rsidRPr="00F31AE7">
        <w:rPr>
          <w:lang w:val="ru-RU"/>
        </w:rPr>
        <w:t>2.4</w:t>
      </w:r>
      <w:r w:rsidRPr="00F31AE7">
        <w:rPr>
          <w:lang w:val="ru-RU"/>
        </w:rPr>
        <w:tab/>
      </w:r>
      <w:r w:rsidRPr="008E6BF4">
        <w:rPr>
          <w:lang w:val="ru-RU"/>
        </w:rPr>
        <w:t>Параметры</w:t>
      </w:r>
      <w:r w:rsidRPr="00F31AE7">
        <w:rPr>
          <w:lang w:val="ru-RU"/>
        </w:rPr>
        <w:t xml:space="preserve"> станции ФС</w:t>
      </w:r>
    </w:p>
    <w:p w:rsidR="009B3456" w:rsidRPr="00F31AE7" w:rsidRDefault="009B3456" w:rsidP="00395E28">
      <w:pPr>
        <w:pStyle w:val="enumlev1"/>
        <w:spacing w:line="240" w:lineRule="exact"/>
        <w:rPr>
          <w:lang w:val="ru-RU"/>
        </w:rPr>
      </w:pPr>
      <w:r w:rsidRPr="00F31AE7">
        <w:rPr>
          <w:lang w:val="ru-RU"/>
        </w:rPr>
        <w:t>–</w:t>
      </w:r>
      <w:r w:rsidRPr="00F31AE7">
        <w:rPr>
          <w:lang w:val="ru-RU"/>
        </w:rPr>
        <w:tab/>
        <w:t xml:space="preserve">Угол предотвращения пересечения орбиты (нуль, если </w:t>
      </w:r>
      <w:r w:rsidRPr="008E6BF4">
        <w:rPr>
          <w:lang w:val="ru-RU"/>
        </w:rPr>
        <w:t>значение</w:t>
      </w:r>
      <w:r w:rsidRPr="00F31AE7">
        <w:rPr>
          <w:lang w:val="ru-RU"/>
        </w:rPr>
        <w:t xml:space="preserve"> отсутствует).</w:t>
      </w:r>
    </w:p>
    <w:p w:rsidR="001A5371" w:rsidRPr="00F31AE7" w:rsidRDefault="001A5371" w:rsidP="00395E28">
      <w:pPr>
        <w:pStyle w:val="enumlev1"/>
        <w:spacing w:line="240" w:lineRule="exact"/>
        <w:rPr>
          <w:lang w:val="ru-RU"/>
        </w:rPr>
      </w:pPr>
      <w:r w:rsidRPr="00F31AE7">
        <w:rPr>
          <w:lang w:val="ru-RU"/>
        </w:rPr>
        <w:t>–</w:t>
      </w:r>
      <w:r w:rsidRPr="00F31AE7">
        <w:rPr>
          <w:lang w:val="ru-RU"/>
        </w:rPr>
        <w:tab/>
        <w:t>Количество трасс в зоне помех:</w:t>
      </w:r>
    </w:p>
    <w:p w:rsidR="0016123B" w:rsidRPr="00F31AE7" w:rsidRDefault="0016123B" w:rsidP="00395E28">
      <w:pPr>
        <w:pStyle w:val="enumlev2"/>
        <w:spacing w:line="240" w:lineRule="exact"/>
        <w:rPr>
          <w:lang w:val="ru-RU"/>
        </w:rPr>
      </w:pPr>
      <w:r w:rsidRPr="00F31AE7">
        <w:rPr>
          <w:lang w:val="ru-RU"/>
        </w:rPr>
        <w:t>–</w:t>
      </w:r>
      <w:r w:rsidRPr="00F31AE7">
        <w:rPr>
          <w:lang w:val="ru-RU"/>
        </w:rPr>
        <w:tab/>
        <w:t xml:space="preserve">Минимальное и максимальное количество пролетов на трассу:  получившееся общее количество </w:t>
      </w:r>
      <w:r w:rsidRPr="008E6BF4">
        <w:rPr>
          <w:lang w:val="ru-RU"/>
        </w:rPr>
        <w:t>станций</w:t>
      </w:r>
      <w:r w:rsidRPr="00F31AE7">
        <w:rPr>
          <w:lang w:val="ru-RU"/>
        </w:rPr>
        <w:t xml:space="preserve"> (Σ</w:t>
      </w:r>
      <w:r w:rsidRPr="00644006">
        <w:rPr>
          <w:i/>
          <w:iCs/>
          <w:vertAlign w:val="subscript"/>
          <w:lang w:val="ru-RU"/>
        </w:rPr>
        <w:t xml:space="preserve">all routes </w:t>
      </w:r>
      <w:r w:rsidRPr="00F31AE7">
        <w:rPr>
          <w:lang w:val="ru-RU"/>
        </w:rPr>
        <w:t xml:space="preserve">(количество станций на трассу)) должно быть настолько большим, насколько позволяют память компьютера и ограничения скорости. </w:t>
      </w:r>
    </w:p>
    <w:p w:rsidR="00217F8B" w:rsidRPr="00F31AE7" w:rsidRDefault="00217F8B" w:rsidP="00395E28">
      <w:pPr>
        <w:pStyle w:val="enumlev2"/>
        <w:spacing w:line="240" w:lineRule="exact"/>
        <w:rPr>
          <w:lang w:val="ru-RU"/>
        </w:rPr>
      </w:pPr>
      <w:r w:rsidRPr="00F31AE7">
        <w:rPr>
          <w:lang w:val="ru-RU"/>
        </w:rPr>
        <w:t>–</w:t>
      </w:r>
      <w:r w:rsidRPr="00F31AE7">
        <w:rPr>
          <w:lang w:val="ru-RU"/>
        </w:rPr>
        <w:tab/>
        <w:t xml:space="preserve">Минимальная и максимальная длина пролета (не </w:t>
      </w:r>
      <w:r w:rsidRPr="008E6BF4">
        <w:rPr>
          <w:lang w:val="ru-RU"/>
        </w:rPr>
        <w:t>требуется</w:t>
      </w:r>
      <w:r w:rsidRPr="00F31AE7">
        <w:rPr>
          <w:lang w:val="ru-RU"/>
        </w:rPr>
        <w:t xml:space="preserve"> при анализе единственной станции).</w:t>
      </w:r>
    </w:p>
    <w:p w:rsidR="00501F71" w:rsidRPr="00F31AE7" w:rsidRDefault="00501F71" w:rsidP="00395E28">
      <w:pPr>
        <w:pStyle w:val="enumlev2"/>
        <w:spacing w:line="240" w:lineRule="exact"/>
        <w:rPr>
          <w:lang w:val="ru-RU"/>
        </w:rPr>
      </w:pPr>
      <w:r w:rsidRPr="00F31AE7">
        <w:rPr>
          <w:lang w:val="ru-RU"/>
        </w:rPr>
        <w:t>–</w:t>
      </w:r>
      <w:r w:rsidRPr="00F31AE7">
        <w:rPr>
          <w:lang w:val="ru-RU"/>
        </w:rPr>
        <w:tab/>
        <w:t>Максимальн</w:t>
      </w:r>
      <w:r w:rsidR="003868E4">
        <w:rPr>
          <w:lang w:val="ru-RU"/>
        </w:rPr>
        <w:t xml:space="preserve">ое изменение </w:t>
      </w:r>
      <w:r w:rsidRPr="008E6BF4">
        <w:rPr>
          <w:lang w:val="ru-RU"/>
        </w:rPr>
        <w:t>азимута</w:t>
      </w:r>
      <w:r w:rsidRPr="00F31AE7">
        <w:rPr>
          <w:lang w:val="ru-RU"/>
        </w:rPr>
        <w:t xml:space="preserve"> в отношении </w:t>
      </w:r>
      <w:r w:rsidR="003868E4">
        <w:rPr>
          <w:lang w:val="ru-RU"/>
        </w:rPr>
        <w:t xml:space="preserve">трендовой </w:t>
      </w:r>
      <w:r w:rsidRPr="00F31AE7">
        <w:rPr>
          <w:lang w:val="ru-RU"/>
        </w:rPr>
        <w:t>линии трассы (не требуется при анализе единственной станции).</w:t>
      </w:r>
    </w:p>
    <w:p w:rsidR="00501F71" w:rsidRPr="00F31AE7" w:rsidRDefault="00501F71" w:rsidP="00666C0A">
      <w:pPr>
        <w:pStyle w:val="enumlev1"/>
        <w:spacing w:line="236" w:lineRule="exact"/>
        <w:rPr>
          <w:lang w:val="ru-RU"/>
        </w:rPr>
      </w:pPr>
      <w:r w:rsidRPr="00F31AE7">
        <w:rPr>
          <w:lang w:val="ru-RU"/>
        </w:rPr>
        <w:t>–</w:t>
      </w:r>
      <w:r w:rsidRPr="00F31AE7">
        <w:rPr>
          <w:lang w:val="ru-RU"/>
        </w:rPr>
        <w:tab/>
        <w:t>Параметры станции, различные типы станций требуют отдельных прогонов. В рамках прогона следующие параметры являются общими для всех станций:</w:t>
      </w:r>
    </w:p>
    <w:p w:rsidR="00D42973" w:rsidRPr="00F31AE7" w:rsidRDefault="00D42973" w:rsidP="00666C0A">
      <w:pPr>
        <w:pStyle w:val="enumlev2"/>
        <w:spacing w:line="236" w:lineRule="exact"/>
        <w:rPr>
          <w:lang w:val="ru-RU"/>
        </w:rPr>
      </w:pPr>
      <w:r w:rsidRPr="00F31AE7">
        <w:rPr>
          <w:lang w:val="ru-RU"/>
        </w:rPr>
        <w:lastRenderedPageBreak/>
        <w:t>–</w:t>
      </w:r>
      <w:r w:rsidRPr="00F31AE7">
        <w:rPr>
          <w:lang w:val="ru-RU"/>
        </w:rPr>
        <w:tab/>
        <w:t xml:space="preserve">Усиление и </w:t>
      </w:r>
      <w:r w:rsidR="003868E4">
        <w:rPr>
          <w:lang w:val="ru-RU"/>
        </w:rPr>
        <w:t xml:space="preserve">диаграмма </w:t>
      </w:r>
      <w:r w:rsidRPr="00F31AE7">
        <w:rPr>
          <w:lang w:val="ru-RU"/>
        </w:rPr>
        <w:t>направленност</w:t>
      </w:r>
      <w:r w:rsidR="003868E4">
        <w:rPr>
          <w:lang w:val="ru-RU"/>
        </w:rPr>
        <w:t>и</w:t>
      </w:r>
      <w:r w:rsidRPr="00F31AE7">
        <w:rPr>
          <w:lang w:val="ru-RU"/>
        </w:rPr>
        <w:t xml:space="preserve"> антенны (из </w:t>
      </w:r>
      <w:r w:rsidR="003868E4">
        <w:rPr>
          <w:lang w:val="ru-RU"/>
        </w:rPr>
        <w:t>приведенного</w:t>
      </w:r>
      <w:r w:rsidRPr="00F31AE7">
        <w:rPr>
          <w:lang w:val="ru-RU"/>
        </w:rPr>
        <w:t xml:space="preserve"> списка (включая такие опции, как линейная/круговая </w:t>
      </w:r>
      <w:r w:rsidRPr="008E6BF4">
        <w:rPr>
          <w:lang w:val="ru-RU"/>
        </w:rPr>
        <w:t>развязка</w:t>
      </w:r>
      <w:r w:rsidRPr="00F31AE7">
        <w:rPr>
          <w:lang w:val="ru-RU"/>
        </w:rPr>
        <w:t xml:space="preserve"> и структура бокового лепестка антенны), должно иметься средство для ввода в список других антенн).</w:t>
      </w:r>
    </w:p>
    <w:p w:rsidR="00D42973" w:rsidRPr="00F31AE7" w:rsidRDefault="00D42973" w:rsidP="00666C0A">
      <w:pPr>
        <w:pStyle w:val="enumlev2"/>
        <w:spacing w:line="236" w:lineRule="exact"/>
        <w:rPr>
          <w:lang w:val="ru-RU"/>
        </w:rPr>
      </w:pPr>
      <w:r w:rsidRPr="00F31AE7">
        <w:rPr>
          <w:lang w:val="ru-RU"/>
        </w:rPr>
        <w:t>–</w:t>
      </w:r>
      <w:r w:rsidRPr="00F31AE7">
        <w:rPr>
          <w:lang w:val="ru-RU"/>
        </w:rPr>
        <w:tab/>
      </w:r>
      <w:r w:rsidRPr="008E6BF4">
        <w:rPr>
          <w:lang w:val="ru-RU"/>
        </w:rPr>
        <w:t>Потери</w:t>
      </w:r>
      <w:r w:rsidRPr="00F31AE7">
        <w:rPr>
          <w:lang w:val="ru-RU"/>
        </w:rPr>
        <w:t xml:space="preserve"> в фидере.</w:t>
      </w:r>
    </w:p>
    <w:p w:rsidR="00D42973" w:rsidRPr="00F31AE7" w:rsidRDefault="00D42973" w:rsidP="00666C0A">
      <w:pPr>
        <w:pStyle w:val="enumlev2"/>
        <w:spacing w:line="236" w:lineRule="exact"/>
        <w:rPr>
          <w:lang w:val="ru-RU"/>
        </w:rPr>
      </w:pPr>
      <w:r w:rsidRPr="00F31AE7">
        <w:rPr>
          <w:lang w:val="ru-RU"/>
        </w:rPr>
        <w:t>–</w:t>
      </w:r>
      <w:r w:rsidRPr="00F31AE7">
        <w:rPr>
          <w:lang w:val="ru-RU"/>
        </w:rPr>
        <w:tab/>
      </w:r>
      <w:r w:rsidRPr="008E6BF4">
        <w:rPr>
          <w:lang w:val="ru-RU"/>
        </w:rPr>
        <w:t>Коэффициент</w:t>
      </w:r>
      <w:r w:rsidRPr="00F31AE7">
        <w:rPr>
          <w:lang w:val="ru-RU"/>
        </w:rPr>
        <w:t xml:space="preserve"> шума.</w:t>
      </w:r>
    </w:p>
    <w:p w:rsidR="00A416A9" w:rsidRPr="00F31AE7" w:rsidRDefault="00A416A9" w:rsidP="00666C0A">
      <w:pPr>
        <w:pStyle w:val="enumlev2"/>
        <w:spacing w:line="236" w:lineRule="exact"/>
        <w:rPr>
          <w:lang w:val="ru-RU"/>
        </w:rPr>
      </w:pPr>
      <w:r w:rsidRPr="00F31AE7">
        <w:rPr>
          <w:lang w:val="ru-RU"/>
        </w:rPr>
        <w:t>–</w:t>
      </w:r>
      <w:r w:rsidRPr="00F31AE7">
        <w:rPr>
          <w:lang w:val="ru-RU"/>
        </w:rPr>
        <w:tab/>
        <w:t>Квантованная функция распределени</w:t>
      </w:r>
      <w:r w:rsidR="003355B4">
        <w:rPr>
          <w:lang w:val="ru-RU"/>
        </w:rPr>
        <w:t>я</w:t>
      </w:r>
      <w:r w:rsidRPr="00F31AE7">
        <w:rPr>
          <w:lang w:val="ru-RU"/>
        </w:rPr>
        <w:t xml:space="preserve"> угла места (</w:t>
      </w:r>
      <w:r w:rsidR="003355B4">
        <w:rPr>
          <w:lang w:val="ru-RU"/>
        </w:rPr>
        <w:t xml:space="preserve">от </w:t>
      </w:r>
      <w:r w:rsidRPr="00F31AE7">
        <w:rPr>
          <w:i/>
          <w:lang w:val="ru-RU"/>
        </w:rPr>
        <w:t>e</w:t>
      </w:r>
      <w:r w:rsidRPr="008E6BF4">
        <w:rPr>
          <w:i/>
          <w:vertAlign w:val="subscript"/>
          <w:lang w:val="ru-RU"/>
        </w:rPr>
        <w:t>i–</w:t>
      </w:r>
      <w:r w:rsidRPr="008E6BF4">
        <w:rPr>
          <w:iCs/>
          <w:vertAlign w:val="subscript"/>
          <w:lang w:val="ru-RU"/>
        </w:rPr>
        <w:t>1</w:t>
      </w:r>
      <w:r w:rsidRPr="008E6BF4">
        <w:rPr>
          <w:position w:val="-4"/>
          <w:sz w:val="20"/>
          <w:vertAlign w:val="subscript"/>
          <w:lang w:val="ru-RU"/>
        </w:rPr>
        <w:t xml:space="preserve"> </w:t>
      </w:r>
      <w:r w:rsidRPr="00F31AE7">
        <w:rPr>
          <w:lang w:val="ru-RU"/>
        </w:rPr>
        <w:t xml:space="preserve">до </w:t>
      </w:r>
      <w:r w:rsidRPr="00F31AE7">
        <w:rPr>
          <w:i/>
          <w:lang w:val="ru-RU"/>
        </w:rPr>
        <w:t>e</w:t>
      </w:r>
      <w:r w:rsidRPr="008E6BF4">
        <w:rPr>
          <w:i/>
          <w:iCs/>
          <w:vertAlign w:val="subscript"/>
          <w:lang w:val="ru-RU"/>
        </w:rPr>
        <w:t>i</w:t>
      </w:r>
      <w:r w:rsidRPr="00F31AE7">
        <w:rPr>
          <w:lang w:val="ru-RU"/>
        </w:rPr>
        <w:t xml:space="preserve">, вероятность). </w:t>
      </w:r>
      <w:r w:rsidRPr="008E6BF4">
        <w:rPr>
          <w:lang w:val="ru-RU"/>
        </w:rPr>
        <w:t>Предполагается</w:t>
      </w:r>
      <w:r w:rsidRPr="00F31AE7">
        <w:rPr>
          <w:lang w:val="ru-RU"/>
        </w:rPr>
        <w:t xml:space="preserve"> наличие максимума из 100 пар </w:t>
      </w:r>
      <w:r w:rsidR="003355B4">
        <w:rPr>
          <w:lang w:val="ru-RU"/>
        </w:rPr>
        <w:t xml:space="preserve">в </w:t>
      </w:r>
      <w:r w:rsidRPr="00F31AE7">
        <w:rPr>
          <w:lang w:val="ru-RU"/>
        </w:rPr>
        <w:t>диапазон</w:t>
      </w:r>
      <w:r w:rsidR="003355B4">
        <w:rPr>
          <w:lang w:val="ru-RU"/>
        </w:rPr>
        <w:t>е</w:t>
      </w:r>
      <w:r w:rsidRPr="00F31AE7">
        <w:rPr>
          <w:lang w:val="ru-RU"/>
        </w:rPr>
        <w:t xml:space="preserve"> угл</w:t>
      </w:r>
      <w:r w:rsidR="003355B4">
        <w:rPr>
          <w:lang w:val="ru-RU"/>
        </w:rPr>
        <w:t>ов</w:t>
      </w:r>
      <w:r w:rsidRPr="00F31AE7">
        <w:rPr>
          <w:lang w:val="ru-RU"/>
        </w:rPr>
        <w:t xml:space="preserve"> места и вероятность значений </w:t>
      </w:r>
      <w:r w:rsidR="003355B4">
        <w:rPr>
          <w:lang w:val="ru-RU"/>
        </w:rPr>
        <w:t>событий</w:t>
      </w:r>
      <w:r w:rsidRPr="00F31AE7">
        <w:rPr>
          <w:lang w:val="ru-RU"/>
        </w:rPr>
        <w:t xml:space="preserve"> для каждого распределения (</w:t>
      </w:r>
      <w:r w:rsidR="003355B4">
        <w:rPr>
          <w:lang w:val="ru-RU"/>
        </w:rPr>
        <w:t xml:space="preserve">от </w:t>
      </w:r>
      <w:r w:rsidRPr="00F31AE7">
        <w:rPr>
          <w:i/>
          <w:lang w:val="ru-RU"/>
        </w:rPr>
        <w:t>i</w:t>
      </w:r>
      <w:r w:rsidRPr="00F31AE7">
        <w:rPr>
          <w:lang w:val="ru-RU"/>
        </w:rPr>
        <w:t> </w:t>
      </w:r>
      <w:r w:rsidRPr="00F31AE7">
        <w:rPr>
          <w:lang w:val="ru-RU"/>
        </w:rPr>
        <w:sym w:font="Symbol" w:char="F03D"/>
      </w:r>
      <w:r w:rsidRPr="00F31AE7">
        <w:rPr>
          <w:lang w:val="ru-RU"/>
        </w:rPr>
        <w:t xml:space="preserve"> 1 до </w:t>
      </w:r>
      <w:r w:rsidRPr="008E6BF4">
        <w:rPr>
          <w:i/>
          <w:iCs/>
          <w:lang w:val="ru-RU"/>
        </w:rPr>
        <w:t>I</w:t>
      </w:r>
      <w:r w:rsidRPr="008E6BF4">
        <w:rPr>
          <w:i/>
          <w:iCs/>
          <w:vertAlign w:val="subscript"/>
          <w:lang w:val="ru-RU"/>
        </w:rPr>
        <w:t>elev_max</w:t>
      </w:r>
      <w:r w:rsidRPr="00F31AE7">
        <w:rPr>
          <w:lang w:val="ru-RU"/>
        </w:rPr>
        <w:t xml:space="preserve">) с оговоркой, что </w:t>
      </w:r>
      <w:r w:rsidR="003355B4">
        <w:rPr>
          <w:lang w:val="ru-RU"/>
        </w:rPr>
        <w:t>для</w:t>
      </w:r>
      <w:r w:rsidRPr="00F31AE7">
        <w:rPr>
          <w:lang w:val="ru-RU"/>
        </w:rPr>
        <w:t xml:space="preserve"> различных типов станций, вероятн</w:t>
      </w:r>
      <w:r w:rsidR="003355B4">
        <w:rPr>
          <w:lang w:val="ru-RU"/>
        </w:rPr>
        <w:t>о</w:t>
      </w:r>
      <w:r w:rsidRPr="00F31AE7">
        <w:rPr>
          <w:lang w:val="ru-RU"/>
        </w:rPr>
        <w:t xml:space="preserve">, будут различные статистические показатели угла места (большие антенны обычно используются в случае, </w:t>
      </w:r>
      <w:r w:rsidR="003355B4">
        <w:rPr>
          <w:lang w:val="ru-RU"/>
        </w:rPr>
        <w:t>когда</w:t>
      </w:r>
      <w:r w:rsidRPr="00F31AE7">
        <w:rPr>
          <w:lang w:val="ru-RU"/>
        </w:rPr>
        <w:t xml:space="preserve"> для компенсации высоких потерь </w:t>
      </w:r>
      <w:r w:rsidR="00BD1DF8">
        <w:rPr>
          <w:lang w:val="ru-RU"/>
        </w:rPr>
        <w:t>на весьма протяженной трассе</w:t>
      </w:r>
      <w:r w:rsidRPr="00F31AE7">
        <w:rPr>
          <w:lang w:val="ru-RU"/>
        </w:rPr>
        <w:t xml:space="preserve"> требуется большое усиление, </w:t>
      </w:r>
      <w:r w:rsidR="00AC57C0">
        <w:rPr>
          <w:lang w:val="ru-RU"/>
        </w:rPr>
        <w:t>весьма протяженные трассы</w:t>
      </w:r>
      <w:r w:rsidRPr="00F31AE7">
        <w:rPr>
          <w:lang w:val="ru-RU"/>
        </w:rPr>
        <w:t xml:space="preserve"> подразумева</w:t>
      </w:r>
      <w:r w:rsidR="00AC57C0">
        <w:rPr>
          <w:lang w:val="ru-RU"/>
        </w:rPr>
        <w:t>ю</w:t>
      </w:r>
      <w:r w:rsidRPr="00F31AE7">
        <w:rPr>
          <w:lang w:val="ru-RU"/>
        </w:rPr>
        <w:t>т низки</w:t>
      </w:r>
      <w:r w:rsidR="00AC57C0">
        <w:rPr>
          <w:lang w:val="ru-RU"/>
        </w:rPr>
        <w:t>е</w:t>
      </w:r>
      <w:r w:rsidRPr="00F31AE7">
        <w:rPr>
          <w:lang w:val="ru-RU"/>
        </w:rPr>
        <w:t xml:space="preserve"> </w:t>
      </w:r>
      <w:r w:rsidR="00AC57C0">
        <w:rPr>
          <w:lang w:val="ru-RU"/>
        </w:rPr>
        <w:t>углы</w:t>
      </w:r>
      <w:r w:rsidRPr="00F31AE7">
        <w:rPr>
          <w:lang w:val="ru-RU"/>
        </w:rPr>
        <w:t xml:space="preserve"> места). Распределение угл</w:t>
      </w:r>
      <w:r w:rsidR="00AC57C0">
        <w:rPr>
          <w:lang w:val="ru-RU"/>
        </w:rPr>
        <w:t>ов</w:t>
      </w:r>
      <w:r w:rsidRPr="00F31AE7">
        <w:rPr>
          <w:lang w:val="ru-RU"/>
        </w:rPr>
        <w:t xml:space="preserve"> места должно быть симметрично относительно нулевого угла места.</w:t>
      </w:r>
    </w:p>
    <w:p w:rsidR="00A416A9" w:rsidRPr="00F31AE7" w:rsidRDefault="00A416A9" w:rsidP="00666C0A">
      <w:pPr>
        <w:pStyle w:val="Heading1"/>
        <w:spacing w:line="236" w:lineRule="exact"/>
        <w:rPr>
          <w:lang w:val="ru-RU"/>
        </w:rPr>
      </w:pPr>
      <w:r w:rsidRPr="00F31AE7">
        <w:rPr>
          <w:lang w:val="ru-RU"/>
        </w:rPr>
        <w:t>3</w:t>
      </w:r>
      <w:r w:rsidRPr="00F31AE7">
        <w:rPr>
          <w:lang w:val="ru-RU"/>
        </w:rPr>
        <w:tab/>
        <w:t xml:space="preserve">Процесс </w:t>
      </w:r>
      <w:r w:rsidRPr="008E6BF4">
        <w:rPr>
          <w:lang w:val="ru-RU"/>
        </w:rPr>
        <w:t>выбора</w:t>
      </w:r>
      <w:r w:rsidRPr="00F31AE7">
        <w:rPr>
          <w:lang w:val="ru-RU"/>
        </w:rPr>
        <w:t xml:space="preserve"> параметров</w:t>
      </w:r>
    </w:p>
    <w:p w:rsidR="00C66049" w:rsidRPr="005A6B82" w:rsidRDefault="00AC57C0" w:rsidP="00666C0A">
      <w:pPr>
        <w:spacing w:line="236" w:lineRule="exact"/>
        <w:rPr>
          <w:lang w:val="ru-RU"/>
        </w:rPr>
      </w:pPr>
      <w:r>
        <w:rPr>
          <w:lang w:val="ru-RU"/>
        </w:rPr>
        <w:t>Установите взвешенный</w:t>
      </w:r>
      <w:r w:rsidR="00C66049" w:rsidRPr="00F31AE7">
        <w:rPr>
          <w:lang w:val="ru-RU"/>
        </w:rPr>
        <w:t xml:space="preserve"> список из ста записей (</w:t>
      </w:r>
      <w:r>
        <w:rPr>
          <w:lang w:val="ru-RU"/>
        </w:rPr>
        <w:t xml:space="preserve">соответствующий </w:t>
      </w:r>
      <w:r w:rsidR="00C66049" w:rsidRPr="00F31AE7">
        <w:rPr>
          <w:lang w:val="ru-RU"/>
        </w:rPr>
        <w:t>процентным значениям) для распределения угл</w:t>
      </w:r>
      <w:r w:rsidR="009535F1">
        <w:rPr>
          <w:lang w:val="ru-RU"/>
        </w:rPr>
        <w:t>ов</w:t>
      </w:r>
      <w:r w:rsidR="00C66049" w:rsidRPr="00F31AE7">
        <w:rPr>
          <w:lang w:val="ru-RU"/>
        </w:rPr>
        <w:t xml:space="preserve"> места.</w:t>
      </w:r>
      <w:r w:rsidR="00C66049" w:rsidRPr="005A6B82">
        <w:rPr>
          <w:lang w:val="ru-RU"/>
        </w:rPr>
        <w:t xml:space="preserve"> </w:t>
      </w:r>
      <w:r w:rsidR="00C66049" w:rsidRPr="00F31AE7">
        <w:rPr>
          <w:lang w:val="ru-RU"/>
        </w:rPr>
        <w:t>Случайный указатель с однородным распределением выбирает угол места каждой станции.</w:t>
      </w:r>
    </w:p>
    <w:p w:rsidR="00C66049" w:rsidRPr="005A6B82" w:rsidRDefault="00C66049" w:rsidP="00666C0A">
      <w:pPr>
        <w:spacing w:line="236" w:lineRule="exact"/>
        <w:rPr>
          <w:lang w:val="ru-RU"/>
        </w:rPr>
      </w:pPr>
      <w:r w:rsidRPr="00F31AE7">
        <w:rPr>
          <w:lang w:val="ru-RU"/>
        </w:rPr>
        <w:t xml:space="preserve">(Символ </w:t>
      </w:r>
      <w:r w:rsidR="00333D10">
        <w:rPr>
          <w:lang w:val="ru-RU"/>
        </w:rPr>
        <w:t>"</w:t>
      </w:r>
      <w:r w:rsidRPr="00F31AE7">
        <w:rPr>
          <w:b/>
          <w:lang w:val="ru-RU"/>
        </w:rPr>
        <w:sym w:font="Symbol" w:char="F0DE"/>
      </w:r>
      <w:r w:rsidRPr="00F31AE7">
        <w:rPr>
          <w:b/>
          <w:lang w:val="ru-RU"/>
        </w:rPr>
        <w:sym w:font="Symbol" w:char="F03C"/>
      </w:r>
      <w:r w:rsidRPr="00F31AE7">
        <w:rPr>
          <w:b/>
          <w:lang w:val="ru-RU"/>
        </w:rPr>
        <w:t xml:space="preserve">1 </w:t>
      </w:r>
      <w:r w:rsidRPr="00F31AE7">
        <w:rPr>
          <w:b/>
          <w:lang w:val="ru-RU"/>
        </w:rPr>
        <w:sym w:font="Symbol" w:char="F03E"/>
      </w:r>
      <w:r w:rsidR="00333D10">
        <w:rPr>
          <w:lang w:val="ru-RU"/>
        </w:rPr>
        <w:t>"</w:t>
      </w:r>
      <w:r w:rsidRPr="00F31AE7">
        <w:rPr>
          <w:lang w:val="ru-RU"/>
        </w:rPr>
        <w:t xml:space="preserve"> указывает на начало линии 1; </w:t>
      </w:r>
      <w:r w:rsidR="00333D10">
        <w:rPr>
          <w:lang w:val="ru-RU"/>
        </w:rPr>
        <w:t>"</w:t>
      </w:r>
      <w:r w:rsidRPr="00243E0B">
        <w:rPr>
          <w:i/>
          <w:lang w:val="ru-RU"/>
        </w:rPr>
        <w:t>RANDx</w:t>
      </w:r>
      <w:r w:rsidR="00333D10">
        <w:rPr>
          <w:lang w:val="ru-RU"/>
        </w:rPr>
        <w:t>"</w:t>
      </w:r>
      <w:r w:rsidRPr="00F31AE7">
        <w:rPr>
          <w:lang w:val="ru-RU"/>
        </w:rPr>
        <w:t xml:space="preserve"> </w:t>
      </w:r>
      <w:r w:rsidRPr="00F31AE7">
        <w:rPr>
          <w:lang w:val="ru-RU"/>
        </w:rPr>
        <w:sym w:font="Symbol" w:char="F03D"/>
      </w:r>
      <w:r w:rsidRPr="00F31AE7">
        <w:rPr>
          <w:lang w:val="ru-RU"/>
        </w:rPr>
        <w:t xml:space="preserve"> случайное число </w:t>
      </w:r>
      <w:r w:rsidR="009535F1">
        <w:rPr>
          <w:lang w:val="ru-RU"/>
        </w:rPr>
        <w:t xml:space="preserve">с однородным распределением между </w:t>
      </w:r>
      <w:r w:rsidRPr="00F31AE7">
        <w:rPr>
          <w:lang w:val="ru-RU"/>
        </w:rPr>
        <w:t>0 и 1.)</w:t>
      </w:r>
      <w:r w:rsidRPr="00F31AE7">
        <w:rPr>
          <w:lang w:val="ru-RU"/>
        </w:rPr>
        <w:tab/>
      </w:r>
    </w:p>
    <w:p w:rsidR="0056718D" w:rsidRPr="005A6B82" w:rsidRDefault="0056718D" w:rsidP="00666C0A">
      <w:pPr>
        <w:spacing w:line="236" w:lineRule="exact"/>
        <w:rPr>
          <w:lang w:val="ru-RU"/>
        </w:rPr>
      </w:pPr>
      <w:r w:rsidRPr="00F31AE7">
        <w:rPr>
          <w:b/>
          <w:lang w:val="en-US"/>
        </w:rPr>
        <w:sym w:font="Symbol" w:char="F0DE"/>
      </w:r>
      <w:r w:rsidRPr="005A6B82">
        <w:rPr>
          <w:b/>
          <w:lang w:val="ru-RU"/>
        </w:rPr>
        <w:tab/>
      </w:r>
      <w:r w:rsidRPr="00F31AE7">
        <w:rPr>
          <w:b/>
          <w:lang w:val="en-US"/>
        </w:rPr>
        <w:sym w:font="Symbol" w:char="F03C"/>
      </w:r>
      <w:r w:rsidRPr="005A6B82">
        <w:rPr>
          <w:b/>
          <w:lang w:val="ru-RU"/>
        </w:rPr>
        <w:t xml:space="preserve"> 1 </w:t>
      </w:r>
      <w:r w:rsidRPr="00F31AE7">
        <w:rPr>
          <w:b/>
          <w:lang w:val="en-US"/>
        </w:rPr>
        <w:sym w:font="Symbol" w:char="F03E"/>
      </w:r>
      <w:r w:rsidR="00644006">
        <w:rPr>
          <w:b/>
          <w:lang w:val="ru-RU"/>
        </w:rPr>
        <w:t xml:space="preserve"> </w:t>
      </w:r>
      <w:r w:rsidRPr="00F31AE7">
        <w:rPr>
          <w:lang w:val="ru-RU"/>
        </w:rPr>
        <w:t>Выберите отправн</w:t>
      </w:r>
      <w:r w:rsidR="009535F1">
        <w:rPr>
          <w:lang w:val="ru-RU"/>
        </w:rPr>
        <w:t>ые</w:t>
      </w:r>
      <w:r w:rsidRPr="00F31AE7">
        <w:rPr>
          <w:lang w:val="ru-RU"/>
        </w:rPr>
        <w:t xml:space="preserve"> точк</w:t>
      </w:r>
      <w:r w:rsidR="009535F1">
        <w:rPr>
          <w:lang w:val="ru-RU"/>
        </w:rPr>
        <w:t>и</w:t>
      </w:r>
      <w:r w:rsidRPr="00F31AE7">
        <w:rPr>
          <w:lang w:val="ru-RU"/>
        </w:rPr>
        <w:t xml:space="preserve"> и </w:t>
      </w:r>
      <w:r w:rsidR="009535F1">
        <w:rPr>
          <w:lang w:val="ru-RU"/>
        </w:rPr>
        <w:t xml:space="preserve">трендовые </w:t>
      </w:r>
      <w:r w:rsidRPr="00F31AE7">
        <w:rPr>
          <w:lang w:val="ru-RU"/>
        </w:rPr>
        <w:t>линии трассы (рандомизация параметров):</w:t>
      </w:r>
    </w:p>
    <w:p w:rsidR="0056718D" w:rsidRPr="00F31AE7" w:rsidRDefault="0056718D" w:rsidP="00666C0A">
      <w:pPr>
        <w:pStyle w:val="enumlev1"/>
        <w:spacing w:line="236" w:lineRule="exact"/>
        <w:rPr>
          <w:szCs w:val="24"/>
        </w:rPr>
      </w:pPr>
      <w:r w:rsidRPr="00F31AE7">
        <w:rPr>
          <w:szCs w:val="24"/>
        </w:rPr>
        <w:t>–</w:t>
      </w:r>
      <w:r w:rsidRPr="00F31AE7">
        <w:rPr>
          <w:szCs w:val="24"/>
        </w:rPr>
        <w:tab/>
      </w:r>
      <w:r w:rsidRPr="005A6B82">
        <w:rPr>
          <w:i/>
          <w:szCs w:val="24"/>
        </w:rPr>
        <w:t>latitude</w:t>
      </w:r>
      <w:r w:rsidR="009535F1" w:rsidRPr="009535F1">
        <w:rPr>
          <w:i/>
          <w:szCs w:val="24"/>
        </w:rPr>
        <w:t xml:space="preserve"> </w:t>
      </w:r>
      <w:r w:rsidR="009535F1" w:rsidRPr="00402AF8">
        <w:rPr>
          <w:szCs w:val="24"/>
        </w:rPr>
        <w:t>(</w:t>
      </w:r>
      <w:r w:rsidR="009535F1" w:rsidRPr="00402AF8">
        <w:rPr>
          <w:szCs w:val="24"/>
          <w:lang w:val="ru-RU"/>
        </w:rPr>
        <w:t>широта</w:t>
      </w:r>
      <w:r w:rsidR="009535F1" w:rsidRPr="00402AF8">
        <w:rPr>
          <w:szCs w:val="24"/>
        </w:rPr>
        <w:t>)</w:t>
      </w:r>
      <w:r w:rsidR="00243E0B" w:rsidRPr="00546DE9">
        <w:rPr>
          <w:szCs w:val="24"/>
        </w:rPr>
        <w:t xml:space="preserve"> </w:t>
      </w:r>
      <w:r w:rsidRPr="00F31AE7">
        <w:rPr>
          <w:szCs w:val="24"/>
          <w:lang w:val="ru-RU"/>
        </w:rPr>
        <w:sym w:font="Symbol" w:char="F03D"/>
      </w:r>
      <w:r w:rsidR="009535F1" w:rsidRPr="009535F1">
        <w:rPr>
          <w:szCs w:val="24"/>
        </w:rPr>
        <w:t xml:space="preserve"> </w:t>
      </w:r>
      <w:r w:rsidRPr="005A6B82">
        <w:rPr>
          <w:i/>
          <w:szCs w:val="24"/>
        </w:rPr>
        <w:t>latitude</w:t>
      </w:r>
      <w:r w:rsidRPr="005A6B82">
        <w:rPr>
          <w:szCs w:val="24"/>
        </w:rPr>
        <w:t>(</w:t>
      </w:r>
      <w:r w:rsidRPr="005A6B82">
        <w:rPr>
          <w:i/>
          <w:szCs w:val="24"/>
        </w:rPr>
        <w:t>min</w:t>
      </w:r>
      <w:r w:rsidRPr="005A6B82">
        <w:rPr>
          <w:szCs w:val="24"/>
        </w:rPr>
        <w:t>) </w:t>
      </w:r>
      <w:r w:rsidRPr="00F31AE7">
        <w:rPr>
          <w:szCs w:val="24"/>
          <w:lang w:val="ru-RU"/>
        </w:rPr>
        <w:sym w:font="Symbol" w:char="F02B"/>
      </w:r>
      <w:r w:rsidRPr="005A6B82">
        <w:rPr>
          <w:szCs w:val="24"/>
        </w:rPr>
        <w:t> </w:t>
      </w:r>
      <w:r w:rsidRPr="005A6B82">
        <w:rPr>
          <w:i/>
          <w:szCs w:val="24"/>
        </w:rPr>
        <w:t>RAND</w:t>
      </w:r>
      <w:r w:rsidRPr="005A6B82">
        <w:rPr>
          <w:szCs w:val="24"/>
        </w:rPr>
        <w:t>1 * (</w:t>
      </w:r>
      <w:r w:rsidRPr="005A6B82">
        <w:rPr>
          <w:i/>
          <w:szCs w:val="24"/>
        </w:rPr>
        <w:t>latitude</w:t>
      </w:r>
      <w:r w:rsidRPr="005A6B82">
        <w:rPr>
          <w:szCs w:val="24"/>
        </w:rPr>
        <w:t>(</w:t>
      </w:r>
      <w:r w:rsidRPr="005A6B82">
        <w:rPr>
          <w:i/>
          <w:szCs w:val="24"/>
        </w:rPr>
        <w:t>max</w:t>
      </w:r>
      <w:r w:rsidRPr="005A6B82">
        <w:rPr>
          <w:szCs w:val="24"/>
        </w:rPr>
        <w:t>) – </w:t>
      </w:r>
      <w:r w:rsidRPr="005A6B82">
        <w:rPr>
          <w:i/>
          <w:szCs w:val="24"/>
        </w:rPr>
        <w:t>latitude</w:t>
      </w:r>
      <w:r w:rsidRPr="005A6B82">
        <w:rPr>
          <w:szCs w:val="24"/>
        </w:rPr>
        <w:t>(</w:t>
      </w:r>
      <w:r w:rsidRPr="005A6B82">
        <w:rPr>
          <w:i/>
          <w:szCs w:val="24"/>
        </w:rPr>
        <w:t>min</w:t>
      </w:r>
      <w:r w:rsidRPr="005A6B82">
        <w:rPr>
          <w:szCs w:val="24"/>
        </w:rPr>
        <w:t>));</w:t>
      </w:r>
    </w:p>
    <w:p w:rsidR="0056718D" w:rsidRPr="00F31AE7" w:rsidRDefault="0056718D" w:rsidP="00666C0A">
      <w:pPr>
        <w:pStyle w:val="enumlev1"/>
        <w:spacing w:line="236" w:lineRule="exact"/>
        <w:rPr>
          <w:szCs w:val="24"/>
        </w:rPr>
      </w:pPr>
      <w:r w:rsidRPr="00F31AE7">
        <w:rPr>
          <w:szCs w:val="24"/>
        </w:rPr>
        <w:t>–</w:t>
      </w:r>
      <w:r w:rsidRPr="00F31AE7">
        <w:rPr>
          <w:szCs w:val="24"/>
        </w:rPr>
        <w:tab/>
      </w:r>
      <w:r w:rsidRPr="005A6B82">
        <w:rPr>
          <w:i/>
          <w:szCs w:val="24"/>
        </w:rPr>
        <w:t>longitude</w:t>
      </w:r>
      <w:r w:rsidR="006E525A" w:rsidRPr="006E525A">
        <w:rPr>
          <w:i/>
          <w:szCs w:val="24"/>
        </w:rPr>
        <w:t xml:space="preserve"> </w:t>
      </w:r>
      <w:r w:rsidR="009535F1" w:rsidRPr="00402AF8">
        <w:rPr>
          <w:szCs w:val="24"/>
        </w:rPr>
        <w:t>(</w:t>
      </w:r>
      <w:r w:rsidR="009535F1" w:rsidRPr="00402AF8">
        <w:rPr>
          <w:szCs w:val="24"/>
          <w:lang w:val="ru-RU"/>
        </w:rPr>
        <w:t>долгота</w:t>
      </w:r>
      <w:r w:rsidR="006E525A" w:rsidRPr="00402AF8">
        <w:rPr>
          <w:szCs w:val="24"/>
        </w:rPr>
        <w:t>)</w:t>
      </w:r>
      <w:r w:rsidR="00243E0B" w:rsidRPr="00546DE9">
        <w:rPr>
          <w:szCs w:val="24"/>
        </w:rPr>
        <w:t xml:space="preserve"> </w:t>
      </w:r>
      <w:r w:rsidRPr="00F31AE7">
        <w:rPr>
          <w:szCs w:val="24"/>
          <w:lang w:val="ru-RU"/>
        </w:rPr>
        <w:sym w:font="Symbol" w:char="F03D"/>
      </w:r>
      <w:r w:rsidR="00243E0B" w:rsidRPr="00546DE9">
        <w:rPr>
          <w:szCs w:val="24"/>
        </w:rPr>
        <w:t xml:space="preserve"> </w:t>
      </w:r>
      <w:r w:rsidRPr="005A6B82">
        <w:rPr>
          <w:i/>
          <w:szCs w:val="24"/>
        </w:rPr>
        <w:t>longitude</w:t>
      </w:r>
      <w:r w:rsidRPr="005A6B82">
        <w:rPr>
          <w:szCs w:val="24"/>
        </w:rPr>
        <w:t>(</w:t>
      </w:r>
      <w:r w:rsidRPr="005A6B82">
        <w:rPr>
          <w:i/>
          <w:szCs w:val="24"/>
        </w:rPr>
        <w:t>min</w:t>
      </w:r>
      <w:r w:rsidRPr="005A6B82">
        <w:rPr>
          <w:szCs w:val="24"/>
        </w:rPr>
        <w:t>) </w:t>
      </w:r>
      <w:r w:rsidRPr="00F31AE7">
        <w:rPr>
          <w:szCs w:val="24"/>
          <w:lang w:val="ru-RU"/>
        </w:rPr>
        <w:sym w:font="Symbol" w:char="F02B"/>
      </w:r>
      <w:r w:rsidRPr="005A6B82">
        <w:rPr>
          <w:szCs w:val="24"/>
        </w:rPr>
        <w:t> </w:t>
      </w:r>
      <w:r w:rsidRPr="005A6B82">
        <w:rPr>
          <w:i/>
          <w:szCs w:val="24"/>
        </w:rPr>
        <w:t>RAND</w:t>
      </w:r>
      <w:r w:rsidRPr="005A6B82">
        <w:rPr>
          <w:szCs w:val="24"/>
        </w:rPr>
        <w:t>2 * (</w:t>
      </w:r>
      <w:r w:rsidRPr="005A6B82">
        <w:rPr>
          <w:i/>
          <w:szCs w:val="24"/>
        </w:rPr>
        <w:t>longitude</w:t>
      </w:r>
      <w:r w:rsidRPr="005A6B82">
        <w:rPr>
          <w:szCs w:val="24"/>
        </w:rPr>
        <w:t>(</w:t>
      </w:r>
      <w:r w:rsidRPr="005A6B82">
        <w:rPr>
          <w:i/>
          <w:szCs w:val="24"/>
        </w:rPr>
        <w:t>max</w:t>
      </w:r>
      <w:r w:rsidRPr="005A6B82">
        <w:rPr>
          <w:szCs w:val="24"/>
        </w:rPr>
        <w:t>) – </w:t>
      </w:r>
      <w:r w:rsidRPr="005A6B82">
        <w:rPr>
          <w:i/>
          <w:szCs w:val="24"/>
        </w:rPr>
        <w:t>longitude</w:t>
      </w:r>
      <w:r w:rsidRPr="005A6B82">
        <w:rPr>
          <w:szCs w:val="24"/>
        </w:rPr>
        <w:t>(</w:t>
      </w:r>
      <w:r w:rsidRPr="005A6B82">
        <w:rPr>
          <w:i/>
          <w:szCs w:val="24"/>
        </w:rPr>
        <w:t>min</w:t>
      </w:r>
      <w:r w:rsidRPr="005A6B82">
        <w:rPr>
          <w:szCs w:val="24"/>
        </w:rPr>
        <w:t>));</w:t>
      </w:r>
    </w:p>
    <w:p w:rsidR="001946FE" w:rsidRPr="00F31AE7" w:rsidRDefault="001946FE" w:rsidP="00644006">
      <w:pPr>
        <w:pStyle w:val="enumlev1"/>
        <w:spacing w:line="236" w:lineRule="exact"/>
        <w:rPr>
          <w:szCs w:val="24"/>
          <w:lang w:val="ru-RU"/>
        </w:rPr>
      </w:pPr>
      <w:r w:rsidRPr="006B467C">
        <w:rPr>
          <w:szCs w:val="24"/>
          <w:lang w:val="ru-RU"/>
        </w:rPr>
        <w:t>–</w:t>
      </w:r>
      <w:r w:rsidRPr="006B467C">
        <w:rPr>
          <w:szCs w:val="24"/>
          <w:lang w:val="ru-RU"/>
        </w:rPr>
        <w:tab/>
      </w:r>
      <w:r w:rsidRPr="00F31AE7">
        <w:rPr>
          <w:szCs w:val="24"/>
          <w:lang w:val="en-US"/>
        </w:rPr>
        <w:t>trend</w:t>
      </w:r>
      <w:r w:rsidRPr="006B467C">
        <w:rPr>
          <w:szCs w:val="24"/>
          <w:lang w:val="ru-RU"/>
        </w:rPr>
        <w:t>_</w:t>
      </w:r>
      <w:r w:rsidRPr="00F31AE7">
        <w:rPr>
          <w:szCs w:val="24"/>
          <w:lang w:val="en-US"/>
        </w:rPr>
        <w:t>line</w:t>
      </w:r>
      <w:r w:rsidRPr="006B467C">
        <w:rPr>
          <w:szCs w:val="24"/>
          <w:lang w:val="ru-RU"/>
        </w:rPr>
        <w:t>_</w:t>
      </w:r>
      <w:r w:rsidRPr="00F31AE7">
        <w:rPr>
          <w:szCs w:val="24"/>
          <w:lang w:val="en-US"/>
        </w:rPr>
        <w:t>azimuth</w:t>
      </w:r>
      <w:r w:rsidR="00243E0B">
        <w:rPr>
          <w:szCs w:val="24"/>
          <w:lang w:val="ru-RU"/>
        </w:rPr>
        <w:t xml:space="preserve"> </w:t>
      </w:r>
      <w:r w:rsidRPr="00F31AE7">
        <w:rPr>
          <w:szCs w:val="24"/>
          <w:lang w:val="ru-RU"/>
        </w:rPr>
        <w:sym w:font="Symbol" w:char="F03D"/>
      </w:r>
      <w:r w:rsidR="00243E0B">
        <w:rPr>
          <w:szCs w:val="24"/>
          <w:lang w:val="ru-RU"/>
        </w:rPr>
        <w:t xml:space="preserve"> </w:t>
      </w:r>
      <w:r w:rsidRPr="00F31AE7">
        <w:rPr>
          <w:i/>
          <w:szCs w:val="24"/>
          <w:lang w:val="en-US"/>
        </w:rPr>
        <w:t>RAND</w:t>
      </w:r>
      <w:r w:rsidRPr="006B467C">
        <w:rPr>
          <w:szCs w:val="24"/>
          <w:lang w:val="ru-RU"/>
        </w:rPr>
        <w:t>3</w:t>
      </w:r>
      <w:r w:rsidRPr="00F31AE7">
        <w:rPr>
          <w:szCs w:val="24"/>
          <w:lang w:val="en-US"/>
        </w:rPr>
        <w:t> </w:t>
      </w:r>
      <w:r w:rsidRPr="006B467C">
        <w:rPr>
          <w:szCs w:val="24"/>
          <w:lang w:val="ru-RU"/>
        </w:rPr>
        <w:t xml:space="preserve">* 360, </w:t>
      </w:r>
      <w:r w:rsidRPr="00F31AE7">
        <w:rPr>
          <w:szCs w:val="24"/>
          <w:lang w:val="ru-RU"/>
        </w:rPr>
        <w:t>если</w:t>
      </w:r>
      <w:r w:rsidRPr="006B467C">
        <w:rPr>
          <w:szCs w:val="24"/>
          <w:lang w:val="ru-RU"/>
        </w:rPr>
        <w:t xml:space="preserve"> </w:t>
      </w:r>
      <w:r w:rsidRPr="00F31AE7">
        <w:rPr>
          <w:szCs w:val="24"/>
          <w:lang w:val="ru-RU"/>
        </w:rPr>
        <w:t>только</w:t>
      </w:r>
      <w:r w:rsidRPr="006B467C">
        <w:rPr>
          <w:szCs w:val="24"/>
          <w:lang w:val="ru-RU"/>
        </w:rPr>
        <w:t xml:space="preserve"> </w:t>
      </w:r>
      <w:r w:rsidRPr="00F31AE7">
        <w:rPr>
          <w:szCs w:val="24"/>
          <w:lang w:val="ru-RU"/>
        </w:rPr>
        <w:t>одно</w:t>
      </w:r>
      <w:r w:rsidRPr="006B467C">
        <w:rPr>
          <w:szCs w:val="24"/>
          <w:lang w:val="ru-RU"/>
        </w:rPr>
        <w:t xml:space="preserve"> </w:t>
      </w:r>
      <w:r w:rsidRPr="00F31AE7">
        <w:rPr>
          <w:szCs w:val="24"/>
          <w:lang w:val="ru-RU"/>
        </w:rPr>
        <w:t>направление</w:t>
      </w:r>
      <w:r w:rsidRPr="006B467C">
        <w:rPr>
          <w:szCs w:val="24"/>
          <w:lang w:val="ru-RU"/>
        </w:rPr>
        <w:t xml:space="preserve"> </w:t>
      </w:r>
      <w:r w:rsidRPr="00F31AE7">
        <w:rPr>
          <w:szCs w:val="24"/>
          <w:lang w:val="ru-RU"/>
        </w:rPr>
        <w:t>передачи</w:t>
      </w:r>
      <w:r w:rsidRPr="006B467C">
        <w:rPr>
          <w:szCs w:val="24"/>
          <w:lang w:val="ru-RU"/>
        </w:rPr>
        <w:t xml:space="preserve"> </w:t>
      </w:r>
      <w:r w:rsidR="009535F1">
        <w:rPr>
          <w:szCs w:val="24"/>
          <w:lang w:val="ru-RU"/>
        </w:rPr>
        <w:t>соответству</w:t>
      </w:r>
      <w:r w:rsidR="00243E0B">
        <w:rPr>
          <w:szCs w:val="24"/>
          <w:lang w:val="ru-RU"/>
        </w:rPr>
        <w:t>е</w:t>
      </w:r>
      <w:r w:rsidR="009535F1">
        <w:rPr>
          <w:szCs w:val="24"/>
          <w:lang w:val="ru-RU"/>
        </w:rPr>
        <w:t>т</w:t>
      </w:r>
      <w:r w:rsidRPr="006B467C">
        <w:rPr>
          <w:szCs w:val="24"/>
          <w:lang w:val="ru-RU"/>
        </w:rPr>
        <w:t xml:space="preserve"> </w:t>
      </w:r>
      <w:r w:rsidRPr="00F31AE7">
        <w:rPr>
          <w:szCs w:val="24"/>
          <w:lang w:val="ru-RU"/>
        </w:rPr>
        <w:t>условию</w:t>
      </w:r>
      <w:r w:rsidR="00644006">
        <w:rPr>
          <w:szCs w:val="24"/>
          <w:lang w:val="ru-RU"/>
        </w:rPr>
        <w:t> </w:t>
      </w:r>
      <w:r w:rsidRPr="00F31AE7">
        <w:rPr>
          <w:szCs w:val="24"/>
          <w:lang w:val="ru-RU"/>
        </w:rPr>
        <w:sym w:font="Symbol" w:char="F03D"/>
      </w:r>
      <w:r w:rsidRPr="00F31AE7">
        <w:rPr>
          <w:szCs w:val="24"/>
          <w:lang w:val="en-US"/>
        </w:rPr>
        <w:t> </w:t>
      </w:r>
      <w:r w:rsidRPr="00F31AE7">
        <w:rPr>
          <w:szCs w:val="24"/>
          <w:lang w:val="ru-RU"/>
        </w:rPr>
        <w:t>90 </w:t>
      </w:r>
      <w:r w:rsidRPr="00F31AE7">
        <w:rPr>
          <w:szCs w:val="24"/>
          <w:lang w:val="ru-RU"/>
        </w:rPr>
        <w:sym w:font="Symbol" w:char="F02B"/>
      </w:r>
      <w:r w:rsidRPr="00F31AE7">
        <w:rPr>
          <w:szCs w:val="24"/>
          <w:lang w:val="ru-RU"/>
        </w:rPr>
        <w:t> </w:t>
      </w:r>
      <w:r w:rsidRPr="00F31AE7">
        <w:rPr>
          <w:i/>
          <w:szCs w:val="24"/>
          <w:lang w:val="ru-RU"/>
        </w:rPr>
        <w:t>RAND</w:t>
      </w:r>
      <w:r w:rsidRPr="00F31AE7">
        <w:rPr>
          <w:szCs w:val="24"/>
          <w:lang w:val="ru-RU"/>
        </w:rPr>
        <w:t xml:space="preserve">3 * 180, если оба направления передачи </w:t>
      </w:r>
      <w:r w:rsidR="009535F1">
        <w:rPr>
          <w:szCs w:val="24"/>
          <w:lang w:val="ru-RU"/>
        </w:rPr>
        <w:t>подвергаются действию</w:t>
      </w:r>
      <w:r w:rsidRPr="00F31AE7">
        <w:rPr>
          <w:szCs w:val="24"/>
          <w:lang w:val="ru-RU"/>
        </w:rPr>
        <w:t xml:space="preserve"> спутниковых помех от одной </w:t>
      </w:r>
      <w:r w:rsidR="009535F1">
        <w:rPr>
          <w:szCs w:val="24"/>
          <w:lang w:val="ru-RU"/>
        </w:rPr>
        <w:t xml:space="preserve">и той же </w:t>
      </w:r>
      <w:r w:rsidRPr="00F31AE7">
        <w:rPr>
          <w:szCs w:val="24"/>
          <w:lang w:val="ru-RU"/>
        </w:rPr>
        <w:t xml:space="preserve">спутниковой службы; направление трассы </w:t>
      </w:r>
      <w:r w:rsidR="00333D10">
        <w:rPr>
          <w:szCs w:val="24"/>
          <w:lang w:val="ru-RU"/>
        </w:rPr>
        <w:t>"</w:t>
      </w:r>
      <w:r w:rsidRPr="00F31AE7">
        <w:rPr>
          <w:szCs w:val="24"/>
          <w:lang w:val="ru-RU"/>
        </w:rPr>
        <w:t>вперед</w:t>
      </w:r>
      <w:r w:rsidR="00333D10">
        <w:rPr>
          <w:szCs w:val="24"/>
          <w:lang w:val="ru-RU"/>
        </w:rPr>
        <w:t>"</w:t>
      </w:r>
      <w:r w:rsidRPr="00F31AE7">
        <w:rPr>
          <w:szCs w:val="24"/>
          <w:lang w:val="ru-RU"/>
        </w:rPr>
        <w:t xml:space="preserve"> (азимут </w:t>
      </w:r>
      <w:r w:rsidR="009535F1">
        <w:rPr>
          <w:szCs w:val="24"/>
          <w:lang w:val="ru-RU"/>
        </w:rPr>
        <w:t xml:space="preserve">трендовой </w:t>
      </w:r>
      <w:r w:rsidRPr="00F31AE7">
        <w:rPr>
          <w:szCs w:val="24"/>
          <w:lang w:val="ru-RU"/>
        </w:rPr>
        <w:t>линии от 90°</w:t>
      </w:r>
      <w:r w:rsidR="00333D10">
        <w:rPr>
          <w:szCs w:val="24"/>
          <w:lang w:val="ru-RU"/>
        </w:rPr>
        <w:t>–</w:t>
      </w:r>
      <w:r w:rsidRPr="00F31AE7">
        <w:rPr>
          <w:szCs w:val="24"/>
          <w:lang w:val="ru-RU"/>
        </w:rPr>
        <w:t xml:space="preserve">180° до 270°) обратно направлению передачи </w:t>
      </w:r>
      <w:r w:rsidR="00333D10">
        <w:rPr>
          <w:szCs w:val="24"/>
          <w:lang w:val="ru-RU"/>
        </w:rPr>
        <w:t>"</w:t>
      </w:r>
      <w:r w:rsidRPr="00F31AE7">
        <w:rPr>
          <w:szCs w:val="24"/>
          <w:lang w:val="ru-RU"/>
        </w:rPr>
        <w:t>возврат</w:t>
      </w:r>
      <w:r w:rsidR="00333D10">
        <w:rPr>
          <w:szCs w:val="24"/>
          <w:lang w:val="ru-RU"/>
        </w:rPr>
        <w:t>"</w:t>
      </w:r>
      <w:r w:rsidRPr="00F31AE7">
        <w:rPr>
          <w:szCs w:val="24"/>
          <w:lang w:val="ru-RU"/>
        </w:rPr>
        <w:t xml:space="preserve"> (от</w:t>
      </w:r>
      <w:r w:rsidR="00644006">
        <w:rPr>
          <w:szCs w:val="24"/>
          <w:lang w:val="ru-RU"/>
        </w:rPr>
        <w:t> </w:t>
      </w:r>
      <w:r w:rsidRPr="00F31AE7">
        <w:rPr>
          <w:szCs w:val="24"/>
          <w:lang w:val="ru-RU"/>
        </w:rPr>
        <w:t>270°</w:t>
      </w:r>
      <w:r w:rsidR="00333D10">
        <w:rPr>
          <w:szCs w:val="24"/>
          <w:lang w:val="ru-RU"/>
        </w:rPr>
        <w:t>–</w:t>
      </w:r>
      <w:r w:rsidRPr="00F31AE7">
        <w:rPr>
          <w:szCs w:val="24"/>
          <w:lang w:val="ru-RU"/>
        </w:rPr>
        <w:t>0° до 90°),</w:t>
      </w:r>
      <w:r w:rsidR="00243E0B">
        <w:rPr>
          <w:szCs w:val="24"/>
          <w:lang w:val="ru-RU"/>
        </w:rPr>
        <w:t xml:space="preserve"> а</w:t>
      </w:r>
      <w:r w:rsidRPr="00F31AE7">
        <w:rPr>
          <w:szCs w:val="24"/>
          <w:lang w:val="ru-RU"/>
        </w:rPr>
        <w:t xml:space="preserve"> наибольш</w:t>
      </w:r>
      <w:r w:rsidR="009535F1">
        <w:rPr>
          <w:szCs w:val="24"/>
          <w:lang w:val="ru-RU"/>
        </w:rPr>
        <w:t>ее</w:t>
      </w:r>
      <w:r w:rsidRPr="00F31AE7">
        <w:rPr>
          <w:szCs w:val="24"/>
          <w:lang w:val="ru-RU"/>
        </w:rPr>
        <w:t xml:space="preserve"> </w:t>
      </w:r>
      <w:r w:rsidR="009535F1">
        <w:rPr>
          <w:szCs w:val="24"/>
          <w:lang w:val="ru-RU"/>
        </w:rPr>
        <w:t xml:space="preserve">значение </w:t>
      </w:r>
      <w:r w:rsidRPr="00F31AE7">
        <w:rPr>
          <w:szCs w:val="24"/>
          <w:lang w:val="ru-RU"/>
        </w:rPr>
        <w:t xml:space="preserve">из двух показателей </w:t>
      </w:r>
      <w:r w:rsidR="009535F1">
        <w:rPr>
          <w:szCs w:val="24"/>
          <w:lang w:val="ru-RU"/>
        </w:rPr>
        <w:t xml:space="preserve">ухудшения </w:t>
      </w:r>
      <w:r w:rsidRPr="00F31AE7">
        <w:rPr>
          <w:szCs w:val="24"/>
          <w:lang w:val="ru-RU"/>
        </w:rPr>
        <w:t>определяет качественные показатели трассы;</w:t>
      </w:r>
    </w:p>
    <w:p w:rsidR="00555DF3" w:rsidRPr="00F31AE7" w:rsidRDefault="00555DF3" w:rsidP="00666C0A">
      <w:pPr>
        <w:pStyle w:val="enumlev1"/>
        <w:spacing w:line="236" w:lineRule="exact"/>
        <w:rPr>
          <w:szCs w:val="24"/>
          <w:lang w:val="en-US"/>
        </w:rPr>
      </w:pPr>
      <w:r w:rsidRPr="00F31AE7">
        <w:rPr>
          <w:szCs w:val="24"/>
          <w:lang w:val="en-US"/>
        </w:rPr>
        <w:t>–</w:t>
      </w:r>
      <w:r w:rsidRPr="00F31AE7">
        <w:rPr>
          <w:szCs w:val="24"/>
          <w:lang w:val="en-US"/>
        </w:rPr>
        <w:tab/>
      </w:r>
      <w:r w:rsidRPr="00F31AE7">
        <w:rPr>
          <w:i/>
          <w:szCs w:val="24"/>
          <w:lang w:val="en-US"/>
        </w:rPr>
        <w:t>number of hop</w:t>
      </w:r>
      <w:r w:rsidR="006E525A" w:rsidRPr="00F31AE7">
        <w:rPr>
          <w:i/>
          <w:szCs w:val="24"/>
          <w:lang w:val="en-US"/>
        </w:rPr>
        <w:t>s</w:t>
      </w:r>
      <w:r w:rsidR="009535F1" w:rsidRPr="009535F1">
        <w:rPr>
          <w:i/>
          <w:szCs w:val="24"/>
          <w:lang w:val="en-US"/>
        </w:rPr>
        <w:t xml:space="preserve"> </w:t>
      </w:r>
      <w:r w:rsidR="009535F1" w:rsidRPr="00402AF8">
        <w:rPr>
          <w:szCs w:val="24"/>
          <w:lang w:val="en-US"/>
        </w:rPr>
        <w:t>(</w:t>
      </w:r>
      <w:r w:rsidR="009535F1" w:rsidRPr="00402AF8">
        <w:rPr>
          <w:szCs w:val="24"/>
          <w:lang w:val="ru-RU"/>
        </w:rPr>
        <w:t>т</w:t>
      </w:r>
      <w:r w:rsidR="009535F1" w:rsidRPr="00402AF8">
        <w:rPr>
          <w:szCs w:val="24"/>
          <w:lang w:val="en-US"/>
        </w:rPr>
        <w:t>. </w:t>
      </w:r>
      <w:r w:rsidR="009535F1" w:rsidRPr="00402AF8">
        <w:rPr>
          <w:szCs w:val="24"/>
          <w:lang w:val="ru-RU"/>
        </w:rPr>
        <w:t>е</w:t>
      </w:r>
      <w:r w:rsidR="009535F1" w:rsidRPr="00402AF8">
        <w:rPr>
          <w:szCs w:val="24"/>
          <w:lang w:val="en-US"/>
        </w:rPr>
        <w:t>. </w:t>
      </w:r>
      <w:r w:rsidR="009535F1" w:rsidRPr="00402AF8">
        <w:rPr>
          <w:szCs w:val="24"/>
          <w:lang w:val="ru-RU"/>
        </w:rPr>
        <w:t>количество</w:t>
      </w:r>
      <w:r w:rsidR="009535F1" w:rsidRPr="00402AF8">
        <w:rPr>
          <w:szCs w:val="24"/>
          <w:lang w:val="en-US"/>
        </w:rPr>
        <w:t xml:space="preserve"> </w:t>
      </w:r>
      <w:r w:rsidR="009535F1" w:rsidRPr="00402AF8">
        <w:rPr>
          <w:szCs w:val="24"/>
          <w:lang w:val="ru-RU"/>
        </w:rPr>
        <w:t>пролетов</w:t>
      </w:r>
      <w:r w:rsidR="009535F1" w:rsidRPr="00402AF8">
        <w:rPr>
          <w:szCs w:val="24"/>
          <w:lang w:val="en-US"/>
        </w:rPr>
        <w:t>)</w:t>
      </w:r>
      <w:r w:rsidR="009535F1" w:rsidRPr="009535F1">
        <w:rPr>
          <w:szCs w:val="24"/>
          <w:lang w:val="en-US"/>
        </w:rPr>
        <w:t xml:space="preserve"> </w:t>
      </w:r>
      <w:r w:rsidRPr="00F31AE7">
        <w:rPr>
          <w:szCs w:val="24"/>
          <w:lang w:val="ru-RU"/>
        </w:rPr>
        <w:sym w:font="Symbol" w:char="F03D"/>
      </w:r>
      <w:r w:rsidR="00243E0B" w:rsidRPr="00243E0B">
        <w:rPr>
          <w:szCs w:val="24"/>
          <w:lang w:val="en-US"/>
        </w:rPr>
        <w:t xml:space="preserve"> </w:t>
      </w:r>
      <w:r w:rsidRPr="00F31AE7">
        <w:rPr>
          <w:i/>
          <w:szCs w:val="24"/>
          <w:lang w:val="en-US"/>
        </w:rPr>
        <w:t>hop</w:t>
      </w:r>
      <w:r w:rsidRPr="00F31AE7">
        <w:rPr>
          <w:szCs w:val="24"/>
          <w:lang w:val="en-US"/>
        </w:rPr>
        <w:t>(</w:t>
      </w:r>
      <w:r w:rsidRPr="00F31AE7">
        <w:rPr>
          <w:i/>
          <w:szCs w:val="24"/>
          <w:lang w:val="en-US"/>
        </w:rPr>
        <w:t>min</w:t>
      </w:r>
      <w:r w:rsidRPr="00F31AE7">
        <w:rPr>
          <w:szCs w:val="24"/>
          <w:lang w:val="en-US"/>
        </w:rPr>
        <w:t>) </w:t>
      </w:r>
      <w:r w:rsidRPr="00F31AE7">
        <w:rPr>
          <w:szCs w:val="24"/>
          <w:lang w:val="ru-RU"/>
        </w:rPr>
        <w:sym w:font="Symbol" w:char="F02B"/>
      </w:r>
      <w:r w:rsidRPr="00F31AE7">
        <w:rPr>
          <w:szCs w:val="24"/>
          <w:lang w:val="en-US"/>
        </w:rPr>
        <w:t> </w:t>
      </w:r>
      <w:r w:rsidRPr="00F31AE7">
        <w:rPr>
          <w:i/>
          <w:szCs w:val="24"/>
          <w:lang w:val="en-US"/>
        </w:rPr>
        <w:t>RAND</w:t>
      </w:r>
      <w:r w:rsidRPr="00F31AE7">
        <w:rPr>
          <w:szCs w:val="24"/>
          <w:lang w:val="en-US"/>
        </w:rPr>
        <w:t>4*(</w:t>
      </w:r>
      <w:r w:rsidRPr="00F31AE7">
        <w:rPr>
          <w:i/>
          <w:szCs w:val="24"/>
          <w:lang w:val="en-US"/>
        </w:rPr>
        <w:t>hop</w:t>
      </w:r>
      <w:r w:rsidRPr="00F31AE7">
        <w:rPr>
          <w:szCs w:val="24"/>
          <w:lang w:val="en-US"/>
        </w:rPr>
        <w:t>(</w:t>
      </w:r>
      <w:r w:rsidRPr="00F31AE7">
        <w:rPr>
          <w:i/>
          <w:szCs w:val="24"/>
          <w:lang w:val="en-US"/>
        </w:rPr>
        <w:t>max</w:t>
      </w:r>
      <w:r w:rsidRPr="00F31AE7">
        <w:rPr>
          <w:szCs w:val="24"/>
          <w:lang w:val="en-US"/>
        </w:rPr>
        <w:t>) </w:t>
      </w:r>
      <w:r w:rsidRPr="00F31AE7">
        <w:rPr>
          <w:szCs w:val="24"/>
          <w:lang w:val="ru-RU"/>
        </w:rPr>
        <w:sym w:font="Symbol" w:char="F02D"/>
      </w:r>
      <w:r w:rsidRPr="00F31AE7">
        <w:rPr>
          <w:szCs w:val="24"/>
          <w:lang w:val="en-US"/>
        </w:rPr>
        <w:t> </w:t>
      </w:r>
      <w:r w:rsidRPr="00F31AE7">
        <w:rPr>
          <w:i/>
          <w:szCs w:val="24"/>
          <w:lang w:val="en-US"/>
        </w:rPr>
        <w:t>hop</w:t>
      </w:r>
      <w:r w:rsidRPr="00F31AE7">
        <w:rPr>
          <w:szCs w:val="24"/>
          <w:lang w:val="en-US"/>
        </w:rPr>
        <w:t>(</w:t>
      </w:r>
      <w:r w:rsidRPr="00F31AE7">
        <w:rPr>
          <w:i/>
          <w:szCs w:val="24"/>
          <w:lang w:val="en-US"/>
        </w:rPr>
        <w:t>min</w:t>
      </w:r>
      <w:r w:rsidRPr="00F31AE7">
        <w:rPr>
          <w:szCs w:val="24"/>
          <w:lang w:val="en-US"/>
        </w:rPr>
        <w:t>)).</w:t>
      </w:r>
    </w:p>
    <w:p w:rsidR="00555DF3" w:rsidRPr="005A6B82" w:rsidRDefault="00555DF3" w:rsidP="00666C0A">
      <w:pPr>
        <w:spacing w:line="236" w:lineRule="exact"/>
        <w:rPr>
          <w:lang w:val="ru-RU"/>
        </w:rPr>
      </w:pPr>
      <w:r w:rsidRPr="00F31AE7">
        <w:rPr>
          <w:lang w:val="ru-RU"/>
        </w:rPr>
        <w:t>(Для анализа единственной станции (т.</w:t>
      </w:r>
      <w:r w:rsidR="006E525A">
        <w:rPr>
          <w:lang w:val="ru-RU"/>
        </w:rPr>
        <w:t> </w:t>
      </w:r>
      <w:r w:rsidRPr="00F31AE7">
        <w:rPr>
          <w:lang w:val="ru-RU"/>
        </w:rPr>
        <w:t xml:space="preserve">е. минимальное количество пролетов </w:t>
      </w:r>
      <w:r w:rsidRPr="00F31AE7">
        <w:rPr>
          <w:lang w:val="ru-RU"/>
        </w:rPr>
        <w:sym w:font="Symbol" w:char="F03D"/>
      </w:r>
      <w:r w:rsidRPr="00F31AE7">
        <w:rPr>
          <w:lang w:val="ru-RU"/>
        </w:rPr>
        <w:t xml:space="preserve"> максимальное количество пролетов </w:t>
      </w:r>
      <w:r w:rsidRPr="00F31AE7">
        <w:rPr>
          <w:lang w:val="ru-RU"/>
        </w:rPr>
        <w:sym w:font="Symbol" w:char="F03D"/>
      </w:r>
      <w:r w:rsidRPr="00F31AE7">
        <w:rPr>
          <w:lang w:val="ru-RU"/>
        </w:rPr>
        <w:t xml:space="preserve"> 1) азимут </w:t>
      </w:r>
      <w:r w:rsidR="006E525A">
        <w:rPr>
          <w:lang w:val="ru-RU"/>
        </w:rPr>
        <w:t xml:space="preserve">трендовой </w:t>
      </w:r>
      <w:r w:rsidRPr="00F31AE7">
        <w:rPr>
          <w:lang w:val="ru-RU"/>
        </w:rPr>
        <w:t>линии представляет собой азимут станции, и предполагается, что станция является приемником</w:t>
      </w:r>
      <w:r w:rsidR="00243E0B" w:rsidRPr="00F31AE7">
        <w:rPr>
          <w:lang w:val="ru-RU"/>
        </w:rPr>
        <w:t>.</w:t>
      </w:r>
      <w:r w:rsidRPr="00F31AE7">
        <w:rPr>
          <w:lang w:val="ru-RU"/>
        </w:rPr>
        <w:t>)</w:t>
      </w:r>
    </w:p>
    <w:p w:rsidR="00555DF3" w:rsidRPr="005A6B82" w:rsidRDefault="00555DF3" w:rsidP="00666C0A">
      <w:pPr>
        <w:spacing w:line="236" w:lineRule="exact"/>
        <w:rPr>
          <w:lang w:val="ru-RU"/>
        </w:rPr>
      </w:pPr>
      <w:r w:rsidRPr="00F31AE7">
        <w:rPr>
          <w:lang w:val="ru-RU"/>
        </w:rPr>
        <w:t>Выберите местоположени</w:t>
      </w:r>
      <w:r w:rsidR="006E525A">
        <w:rPr>
          <w:lang w:val="ru-RU"/>
        </w:rPr>
        <w:t>я</w:t>
      </w:r>
      <w:r w:rsidRPr="00F31AE7">
        <w:rPr>
          <w:lang w:val="ru-RU"/>
        </w:rPr>
        <w:t xml:space="preserve"> станци</w:t>
      </w:r>
      <w:r w:rsidR="006E525A">
        <w:rPr>
          <w:lang w:val="ru-RU"/>
        </w:rPr>
        <w:t>й</w:t>
      </w:r>
      <w:r w:rsidRPr="00F31AE7">
        <w:rPr>
          <w:lang w:val="ru-RU"/>
        </w:rPr>
        <w:t>:</w:t>
      </w:r>
    </w:p>
    <w:p w:rsidR="004815BB" w:rsidRPr="005A6B82" w:rsidRDefault="004815BB" w:rsidP="00666C0A">
      <w:pPr>
        <w:pStyle w:val="enumlev1"/>
        <w:spacing w:line="236" w:lineRule="exact"/>
        <w:rPr>
          <w:lang w:val="ru-RU"/>
        </w:rPr>
      </w:pPr>
      <w:r w:rsidRPr="005A6B82">
        <w:rPr>
          <w:lang w:val="ru-RU"/>
        </w:rPr>
        <w:t>–</w:t>
      </w:r>
      <w:r w:rsidRPr="005A6B82">
        <w:rPr>
          <w:lang w:val="ru-RU"/>
        </w:rPr>
        <w:tab/>
      </w:r>
      <w:r w:rsidR="00644006" w:rsidRPr="00F31AE7">
        <w:rPr>
          <w:lang w:val="ru-RU"/>
        </w:rPr>
        <w:t xml:space="preserve">Местоположение </w:t>
      </w:r>
      <w:r w:rsidR="006E525A">
        <w:rPr>
          <w:lang w:val="ru-RU"/>
        </w:rPr>
        <w:t xml:space="preserve">первой </w:t>
      </w:r>
      <w:r w:rsidRPr="00F31AE7">
        <w:rPr>
          <w:lang w:val="ru-RU"/>
        </w:rPr>
        <w:t xml:space="preserve">станции </w:t>
      </w:r>
      <w:r w:rsidR="00291971">
        <w:rPr>
          <w:lang w:val="ru-RU"/>
        </w:rPr>
        <w:t xml:space="preserve">совпадает с отправной </w:t>
      </w:r>
      <w:r w:rsidRPr="00F31AE7">
        <w:rPr>
          <w:lang w:val="ru-RU"/>
        </w:rPr>
        <w:t>точк</w:t>
      </w:r>
      <w:r w:rsidR="00291971">
        <w:rPr>
          <w:lang w:val="ru-RU"/>
        </w:rPr>
        <w:t>ой</w:t>
      </w:r>
      <w:r w:rsidRPr="00F31AE7">
        <w:rPr>
          <w:lang w:val="ru-RU"/>
        </w:rPr>
        <w:t xml:space="preserve"> трассы; предполагается, что первая станция является передающей в этом контексте, если </w:t>
      </w:r>
      <w:r w:rsidR="00291971">
        <w:rPr>
          <w:lang w:val="ru-RU"/>
        </w:rPr>
        <w:t xml:space="preserve">только </w:t>
      </w:r>
      <w:r w:rsidRPr="00F31AE7">
        <w:rPr>
          <w:lang w:val="ru-RU"/>
        </w:rPr>
        <w:t xml:space="preserve">на трассе </w:t>
      </w:r>
      <w:r w:rsidR="00291971">
        <w:rPr>
          <w:lang w:val="ru-RU"/>
        </w:rPr>
        <w:t xml:space="preserve">не </w:t>
      </w:r>
      <w:r w:rsidRPr="00F31AE7">
        <w:rPr>
          <w:lang w:val="ru-RU"/>
        </w:rPr>
        <w:t>расположен</w:t>
      </w:r>
      <w:r w:rsidR="00291971">
        <w:rPr>
          <w:lang w:val="ru-RU"/>
        </w:rPr>
        <w:t>а</w:t>
      </w:r>
      <w:r w:rsidRPr="00F31AE7">
        <w:rPr>
          <w:lang w:val="ru-RU"/>
        </w:rPr>
        <w:t xml:space="preserve"> </w:t>
      </w:r>
      <w:r w:rsidR="00291971">
        <w:rPr>
          <w:lang w:val="ru-RU"/>
        </w:rPr>
        <w:t>всего лишь одна станция</w:t>
      </w:r>
      <w:r w:rsidRPr="00F31AE7">
        <w:rPr>
          <w:lang w:val="ru-RU"/>
        </w:rPr>
        <w:t>.</w:t>
      </w:r>
    </w:p>
    <w:p w:rsidR="004815BB" w:rsidRPr="005A6B82" w:rsidRDefault="004815BB" w:rsidP="00666C0A">
      <w:pPr>
        <w:spacing w:line="236" w:lineRule="exact"/>
        <w:rPr>
          <w:lang w:val="ru-RU"/>
        </w:rPr>
      </w:pPr>
      <w:r w:rsidRPr="00F31AE7">
        <w:rPr>
          <w:b/>
          <w:lang w:val="en-US"/>
        </w:rPr>
        <w:sym w:font="Symbol" w:char="F0DE"/>
      </w:r>
      <w:r w:rsidRPr="005A6B82">
        <w:rPr>
          <w:b/>
          <w:lang w:val="ru-RU"/>
        </w:rPr>
        <w:tab/>
      </w:r>
      <w:r w:rsidRPr="00F31AE7">
        <w:rPr>
          <w:b/>
          <w:lang w:val="en-US"/>
        </w:rPr>
        <w:sym w:font="Symbol" w:char="F03C"/>
      </w:r>
      <w:r w:rsidRPr="005A6B82">
        <w:rPr>
          <w:b/>
          <w:lang w:val="ru-RU"/>
        </w:rPr>
        <w:t xml:space="preserve"> 2 </w:t>
      </w:r>
      <w:r w:rsidRPr="00F31AE7">
        <w:rPr>
          <w:b/>
          <w:lang w:val="en-US"/>
        </w:rPr>
        <w:sym w:font="Symbol" w:char="F03E"/>
      </w:r>
      <w:r w:rsidRPr="005A6B82">
        <w:rPr>
          <w:lang w:val="ru-RU"/>
        </w:rPr>
        <w:t xml:space="preserve"> </w:t>
      </w:r>
      <w:r w:rsidRPr="00F31AE7">
        <w:rPr>
          <w:lang w:val="ru-RU"/>
        </w:rPr>
        <w:t>для второй и последующих станций на трассе:</w:t>
      </w:r>
    </w:p>
    <w:p w:rsidR="004815BB" w:rsidRPr="00F31AE7" w:rsidRDefault="004815BB" w:rsidP="00666C0A">
      <w:pPr>
        <w:pStyle w:val="enumlev1"/>
        <w:spacing w:before="60" w:line="236" w:lineRule="exact"/>
        <w:ind w:left="0" w:firstLine="0"/>
        <w:rPr>
          <w:szCs w:val="24"/>
          <w:lang w:val="en-US"/>
        </w:rPr>
      </w:pPr>
      <w:r w:rsidRPr="00F31AE7">
        <w:rPr>
          <w:szCs w:val="24"/>
          <w:lang w:val="en-US"/>
        </w:rPr>
        <w:t>–</w:t>
      </w:r>
      <w:r w:rsidRPr="00F31AE7">
        <w:rPr>
          <w:szCs w:val="24"/>
          <w:lang w:val="en-US"/>
        </w:rPr>
        <w:tab/>
      </w:r>
      <w:r w:rsidRPr="00F31AE7">
        <w:rPr>
          <w:i/>
          <w:szCs w:val="24"/>
          <w:lang w:val="en-US"/>
        </w:rPr>
        <w:t>azimuth</w:t>
      </w:r>
      <w:r w:rsidR="00402AF8" w:rsidRPr="00402AF8">
        <w:rPr>
          <w:i/>
          <w:szCs w:val="24"/>
          <w:lang w:val="en-US"/>
        </w:rPr>
        <w:t xml:space="preserve"> </w:t>
      </w:r>
      <w:r w:rsidR="00402AF8" w:rsidRPr="00402AF8">
        <w:rPr>
          <w:szCs w:val="24"/>
          <w:lang w:val="en-US"/>
        </w:rPr>
        <w:t>(</w:t>
      </w:r>
      <w:r w:rsidR="00402AF8" w:rsidRPr="00402AF8">
        <w:rPr>
          <w:szCs w:val="24"/>
          <w:lang w:val="ru-RU"/>
        </w:rPr>
        <w:t>азимут</w:t>
      </w:r>
      <w:r w:rsidR="00402AF8" w:rsidRPr="00402AF8">
        <w:rPr>
          <w:szCs w:val="24"/>
          <w:lang w:val="en-US"/>
        </w:rPr>
        <w:t xml:space="preserve">) </w:t>
      </w:r>
      <w:r w:rsidRPr="00F31AE7">
        <w:rPr>
          <w:szCs w:val="24"/>
          <w:lang w:val="ru-RU"/>
        </w:rPr>
        <w:sym w:font="Symbol" w:char="F03D"/>
      </w:r>
      <w:r w:rsidRPr="00F31AE7">
        <w:rPr>
          <w:szCs w:val="24"/>
          <w:lang w:val="en-US"/>
        </w:rPr>
        <w:t xml:space="preserve"> trend_line_azimuth </w:t>
      </w:r>
      <w:r w:rsidRPr="00F31AE7">
        <w:rPr>
          <w:szCs w:val="24"/>
          <w:lang w:val="ru-RU"/>
        </w:rPr>
        <w:sym w:font="Symbol" w:char="F02B"/>
      </w:r>
      <w:r w:rsidRPr="00F31AE7">
        <w:rPr>
          <w:szCs w:val="24"/>
          <w:lang w:val="en-US"/>
        </w:rPr>
        <w:t xml:space="preserve"> (2 * </w:t>
      </w:r>
      <w:r w:rsidRPr="00F31AE7">
        <w:rPr>
          <w:i/>
          <w:szCs w:val="24"/>
          <w:lang w:val="en-US"/>
        </w:rPr>
        <w:t>RAND</w:t>
      </w:r>
      <w:r w:rsidRPr="00F31AE7">
        <w:rPr>
          <w:szCs w:val="24"/>
          <w:lang w:val="en-US"/>
        </w:rPr>
        <w:t>5-1) * maxhop_azimuth_variation;</w:t>
      </w:r>
    </w:p>
    <w:p w:rsidR="0052732F" w:rsidRPr="00F31AE7" w:rsidRDefault="0052732F" w:rsidP="00666C0A">
      <w:pPr>
        <w:pStyle w:val="enumlev1"/>
        <w:spacing w:before="40" w:line="236" w:lineRule="exact"/>
        <w:rPr>
          <w:szCs w:val="24"/>
          <w:lang w:val="ru-RU"/>
        </w:rPr>
      </w:pPr>
      <w:r w:rsidRPr="00F31AE7">
        <w:rPr>
          <w:szCs w:val="24"/>
          <w:lang w:val="ru-RU"/>
        </w:rPr>
        <w:t>–</w:t>
      </w:r>
      <w:r w:rsidRPr="00F31AE7">
        <w:rPr>
          <w:szCs w:val="24"/>
          <w:lang w:val="ru-RU"/>
        </w:rPr>
        <w:tab/>
      </w:r>
      <w:r w:rsidRPr="00F31AE7">
        <w:rPr>
          <w:i/>
          <w:szCs w:val="24"/>
          <w:lang w:val="ru-RU"/>
        </w:rPr>
        <w:t>elevation angle</w:t>
      </w:r>
      <w:r w:rsidR="00402AF8">
        <w:rPr>
          <w:i/>
          <w:szCs w:val="24"/>
          <w:lang w:val="ru-RU"/>
        </w:rPr>
        <w:t xml:space="preserve"> </w:t>
      </w:r>
      <w:r w:rsidR="00402AF8" w:rsidRPr="00402AF8">
        <w:rPr>
          <w:szCs w:val="24"/>
          <w:lang w:val="ru-RU"/>
        </w:rPr>
        <w:t>(угол места)</w:t>
      </w:r>
      <w:r w:rsidR="00402AF8">
        <w:rPr>
          <w:i/>
          <w:szCs w:val="24"/>
          <w:lang w:val="ru-RU"/>
        </w:rPr>
        <w:t xml:space="preserve"> </w:t>
      </w:r>
      <w:r w:rsidRPr="00F31AE7">
        <w:rPr>
          <w:szCs w:val="24"/>
          <w:lang w:val="ru-RU"/>
        </w:rPr>
        <w:sym w:font="Symbol" w:char="F03D"/>
      </w:r>
      <w:r w:rsidRPr="00F31AE7">
        <w:rPr>
          <w:szCs w:val="24"/>
          <w:lang w:val="ru-RU"/>
        </w:rPr>
        <w:t xml:space="preserve"> среднее значение диапазона, </w:t>
      </w:r>
      <w:r w:rsidR="00402AF8">
        <w:rPr>
          <w:szCs w:val="24"/>
          <w:lang w:val="ru-RU"/>
        </w:rPr>
        <w:t xml:space="preserve">указываемое с помощью </w:t>
      </w:r>
      <w:r w:rsidR="00333D10">
        <w:rPr>
          <w:szCs w:val="24"/>
          <w:lang w:val="ru-RU"/>
        </w:rPr>
        <w:t>"</w:t>
      </w:r>
      <w:r w:rsidRPr="00F31AE7">
        <w:rPr>
          <w:szCs w:val="24"/>
          <w:lang w:val="ru-RU"/>
        </w:rPr>
        <w:t>Nearest_integer{100 * RAND6}</w:t>
      </w:r>
      <w:r w:rsidR="00333D10">
        <w:rPr>
          <w:szCs w:val="24"/>
          <w:lang w:val="ru-RU"/>
        </w:rPr>
        <w:t>"</w:t>
      </w:r>
      <w:r w:rsidR="00243E0B">
        <w:rPr>
          <w:szCs w:val="24"/>
          <w:lang w:val="ru-RU"/>
        </w:rPr>
        <w:t>.</w:t>
      </w:r>
    </w:p>
    <w:p w:rsidR="00823B7B" w:rsidRPr="00F31AE7" w:rsidRDefault="00823B7B" w:rsidP="00666C0A">
      <w:pPr>
        <w:pStyle w:val="enumlev1"/>
        <w:spacing w:line="236" w:lineRule="exact"/>
        <w:rPr>
          <w:lang w:val="ru-RU"/>
        </w:rPr>
      </w:pPr>
      <w:r w:rsidRPr="00F31AE7">
        <w:rPr>
          <w:lang w:val="ru-RU"/>
        </w:rPr>
        <w:tab/>
        <w:t xml:space="preserve">Проверьте, имеет ли место предотвращение пересечения орбиты (отмечая, что станции с углами места выше нуля могут пересечь орбиту выше точки горизонта). Если предотвращение пересечения применяется и направление главного луча станции находится в пределах угла предотвращения пересечения, отклоните станцию, перейдите к </w:t>
      </w:r>
      <w:r w:rsidRPr="00F31AE7">
        <w:rPr>
          <w:b/>
          <w:lang w:val="ru-RU"/>
        </w:rPr>
        <w:sym w:font="Symbol" w:char="F03C"/>
      </w:r>
      <w:r w:rsidRPr="00F31AE7">
        <w:rPr>
          <w:b/>
          <w:lang w:val="ru-RU"/>
        </w:rPr>
        <w:t> 2 </w:t>
      </w:r>
      <w:r w:rsidRPr="00F31AE7">
        <w:rPr>
          <w:b/>
          <w:lang w:val="ru-RU"/>
        </w:rPr>
        <w:sym w:font="Symbol" w:char="F03E"/>
      </w:r>
      <w:r w:rsidRPr="00F31AE7">
        <w:rPr>
          <w:lang w:val="ru-RU"/>
        </w:rPr>
        <w:t>;</w:t>
      </w:r>
    </w:p>
    <w:p w:rsidR="00823B7B" w:rsidRPr="00F31AE7" w:rsidRDefault="00823B7B" w:rsidP="00666C0A">
      <w:pPr>
        <w:pStyle w:val="enumlev1"/>
        <w:spacing w:line="236" w:lineRule="exact"/>
        <w:rPr>
          <w:szCs w:val="24"/>
          <w:lang w:val="en-US"/>
        </w:rPr>
      </w:pPr>
      <w:r w:rsidRPr="00F31AE7">
        <w:rPr>
          <w:szCs w:val="24"/>
          <w:lang w:val="en-US"/>
        </w:rPr>
        <w:t>–</w:t>
      </w:r>
      <w:r w:rsidRPr="00F31AE7">
        <w:rPr>
          <w:szCs w:val="24"/>
          <w:lang w:val="en-US"/>
        </w:rPr>
        <w:tab/>
      </w:r>
      <w:r w:rsidRPr="00F31AE7">
        <w:rPr>
          <w:i/>
          <w:szCs w:val="24"/>
          <w:lang w:val="en-US"/>
        </w:rPr>
        <w:t>hop length</w:t>
      </w:r>
      <w:r w:rsidR="00402AF8" w:rsidRPr="00402AF8">
        <w:rPr>
          <w:i/>
          <w:szCs w:val="24"/>
          <w:lang w:val="en-US"/>
        </w:rPr>
        <w:t xml:space="preserve"> </w:t>
      </w:r>
      <w:r w:rsidR="00402AF8" w:rsidRPr="00402AF8">
        <w:rPr>
          <w:szCs w:val="24"/>
          <w:lang w:val="en-US"/>
        </w:rPr>
        <w:t>(</w:t>
      </w:r>
      <w:r w:rsidR="00402AF8">
        <w:rPr>
          <w:szCs w:val="24"/>
          <w:lang w:val="ru-RU"/>
        </w:rPr>
        <w:t>длина</w:t>
      </w:r>
      <w:r w:rsidR="00402AF8" w:rsidRPr="00402AF8">
        <w:rPr>
          <w:szCs w:val="24"/>
          <w:lang w:val="en-US"/>
        </w:rPr>
        <w:t xml:space="preserve"> </w:t>
      </w:r>
      <w:r w:rsidR="00402AF8">
        <w:rPr>
          <w:szCs w:val="24"/>
          <w:lang w:val="ru-RU"/>
        </w:rPr>
        <w:t>пролета</w:t>
      </w:r>
      <w:r w:rsidR="00402AF8" w:rsidRPr="00402AF8">
        <w:rPr>
          <w:szCs w:val="24"/>
          <w:lang w:val="en-US"/>
        </w:rPr>
        <w:t xml:space="preserve">) </w:t>
      </w:r>
      <w:r w:rsidRPr="00F31AE7">
        <w:rPr>
          <w:szCs w:val="24"/>
          <w:lang w:val="ru-RU"/>
        </w:rPr>
        <w:sym w:font="Symbol" w:char="F03D"/>
      </w:r>
      <w:r w:rsidR="00B64129" w:rsidRPr="00B64129">
        <w:rPr>
          <w:szCs w:val="24"/>
          <w:lang w:val="en-US"/>
        </w:rPr>
        <w:t xml:space="preserve"> </w:t>
      </w:r>
      <w:r w:rsidRPr="00F31AE7">
        <w:rPr>
          <w:i/>
          <w:szCs w:val="24"/>
          <w:lang w:val="en-US"/>
        </w:rPr>
        <w:t>hop length</w:t>
      </w:r>
      <w:r w:rsidRPr="00F31AE7">
        <w:rPr>
          <w:szCs w:val="24"/>
          <w:lang w:val="en-US"/>
        </w:rPr>
        <w:t>(</w:t>
      </w:r>
      <w:r w:rsidRPr="00F31AE7">
        <w:rPr>
          <w:i/>
          <w:szCs w:val="24"/>
          <w:lang w:val="en-US"/>
        </w:rPr>
        <w:t>min</w:t>
      </w:r>
      <w:r w:rsidRPr="00F31AE7">
        <w:rPr>
          <w:szCs w:val="24"/>
          <w:lang w:val="en-US"/>
        </w:rPr>
        <w:t xml:space="preserve">) </w:t>
      </w:r>
      <w:r w:rsidRPr="00F31AE7">
        <w:rPr>
          <w:szCs w:val="24"/>
          <w:lang w:val="ru-RU"/>
        </w:rPr>
        <w:sym w:font="Symbol" w:char="F02B"/>
      </w:r>
      <w:r w:rsidR="00B64129" w:rsidRPr="00B64129">
        <w:rPr>
          <w:szCs w:val="24"/>
          <w:lang w:val="en-US"/>
        </w:rPr>
        <w:t xml:space="preserve"> </w:t>
      </w:r>
      <w:r w:rsidRPr="00F31AE7">
        <w:rPr>
          <w:i/>
          <w:szCs w:val="24"/>
          <w:lang w:val="en-US"/>
        </w:rPr>
        <w:t>RAND</w:t>
      </w:r>
      <w:r w:rsidRPr="00F31AE7">
        <w:rPr>
          <w:szCs w:val="24"/>
          <w:lang w:val="en-US"/>
        </w:rPr>
        <w:t>7 * (</w:t>
      </w:r>
      <w:r w:rsidRPr="00F31AE7">
        <w:rPr>
          <w:i/>
          <w:szCs w:val="24"/>
          <w:lang w:val="en-US"/>
        </w:rPr>
        <w:t>hop length</w:t>
      </w:r>
      <w:r w:rsidRPr="00F31AE7">
        <w:rPr>
          <w:szCs w:val="24"/>
          <w:lang w:val="en-US"/>
        </w:rPr>
        <w:t>(</w:t>
      </w:r>
      <w:r w:rsidRPr="00F31AE7">
        <w:rPr>
          <w:i/>
          <w:szCs w:val="24"/>
          <w:lang w:val="en-US"/>
        </w:rPr>
        <w:t>max</w:t>
      </w:r>
      <w:r w:rsidRPr="00F31AE7">
        <w:rPr>
          <w:szCs w:val="24"/>
          <w:lang w:val="en-US"/>
        </w:rPr>
        <w:t>) – </w:t>
      </w:r>
      <w:r w:rsidRPr="00F31AE7">
        <w:rPr>
          <w:i/>
          <w:szCs w:val="24"/>
          <w:lang w:val="en-US"/>
        </w:rPr>
        <w:t>hop length</w:t>
      </w:r>
      <w:r w:rsidRPr="00F31AE7">
        <w:rPr>
          <w:szCs w:val="24"/>
          <w:lang w:val="en-US"/>
        </w:rPr>
        <w:t>(</w:t>
      </w:r>
      <w:r w:rsidRPr="00F31AE7">
        <w:rPr>
          <w:i/>
          <w:szCs w:val="24"/>
          <w:lang w:val="en-US"/>
        </w:rPr>
        <w:t>min</w:t>
      </w:r>
      <w:r w:rsidRPr="00F31AE7">
        <w:rPr>
          <w:szCs w:val="24"/>
          <w:lang w:val="en-US"/>
        </w:rPr>
        <w:t>));</w:t>
      </w:r>
    </w:p>
    <w:p w:rsidR="00823B7B" w:rsidRPr="006B467C" w:rsidRDefault="00823B7B" w:rsidP="00666C0A">
      <w:pPr>
        <w:pStyle w:val="enumlev1"/>
        <w:spacing w:line="236" w:lineRule="exact"/>
        <w:rPr>
          <w:lang w:val="ru-RU"/>
        </w:rPr>
      </w:pPr>
      <w:r w:rsidRPr="006B467C">
        <w:rPr>
          <w:lang w:val="ru-RU"/>
        </w:rPr>
        <w:t>–</w:t>
      </w:r>
      <w:r w:rsidRPr="006B467C">
        <w:rPr>
          <w:lang w:val="ru-RU"/>
        </w:rPr>
        <w:tab/>
      </w:r>
      <w:r w:rsidR="00644006" w:rsidRPr="00F31AE7">
        <w:rPr>
          <w:lang w:val="ru-RU"/>
        </w:rPr>
        <w:t>Определите</w:t>
      </w:r>
      <w:r w:rsidR="00644006" w:rsidRPr="006B467C">
        <w:rPr>
          <w:lang w:val="ru-RU"/>
        </w:rPr>
        <w:t xml:space="preserve"> </w:t>
      </w:r>
      <w:r w:rsidRPr="008E6BF4">
        <w:rPr>
          <w:lang w:val="ru-RU"/>
        </w:rPr>
        <w:t>широту</w:t>
      </w:r>
      <w:r w:rsidRPr="006B467C">
        <w:rPr>
          <w:lang w:val="ru-RU"/>
        </w:rPr>
        <w:t xml:space="preserve"> </w:t>
      </w:r>
      <w:r w:rsidRPr="00F31AE7">
        <w:rPr>
          <w:lang w:val="ru-RU"/>
        </w:rPr>
        <w:t>и</w:t>
      </w:r>
      <w:r w:rsidRPr="006B467C">
        <w:rPr>
          <w:lang w:val="ru-RU"/>
        </w:rPr>
        <w:t xml:space="preserve"> </w:t>
      </w:r>
      <w:r w:rsidRPr="00F31AE7">
        <w:rPr>
          <w:lang w:val="ru-RU"/>
        </w:rPr>
        <w:t>долготу</w:t>
      </w:r>
      <w:r w:rsidRPr="006B467C">
        <w:rPr>
          <w:lang w:val="ru-RU"/>
        </w:rPr>
        <w:t xml:space="preserve"> </w:t>
      </w:r>
      <w:r w:rsidRPr="00F31AE7">
        <w:rPr>
          <w:lang w:val="ru-RU"/>
        </w:rPr>
        <w:t>станции</w:t>
      </w:r>
      <w:r w:rsidRPr="006B467C">
        <w:rPr>
          <w:lang w:val="ru-RU"/>
        </w:rPr>
        <w:t>.</w:t>
      </w:r>
    </w:p>
    <w:p w:rsidR="00823B7B" w:rsidRPr="006B467C" w:rsidRDefault="00823B7B" w:rsidP="00666C0A">
      <w:pPr>
        <w:pStyle w:val="enumlev1"/>
        <w:spacing w:line="236" w:lineRule="exact"/>
        <w:rPr>
          <w:b/>
          <w:lang w:val="ru-RU"/>
        </w:rPr>
      </w:pPr>
      <w:r w:rsidRPr="006B467C">
        <w:rPr>
          <w:lang w:val="ru-RU"/>
        </w:rPr>
        <w:tab/>
      </w:r>
      <w:r w:rsidRPr="00F31AE7">
        <w:rPr>
          <w:lang w:val="ru-RU"/>
        </w:rPr>
        <w:t>Если</w:t>
      </w:r>
      <w:r w:rsidRPr="006B467C">
        <w:rPr>
          <w:lang w:val="ru-RU"/>
        </w:rPr>
        <w:t xml:space="preserve"> </w:t>
      </w:r>
      <w:r w:rsidRPr="00F31AE7">
        <w:rPr>
          <w:lang w:val="ru-RU"/>
        </w:rPr>
        <w:t>станция</w:t>
      </w:r>
      <w:r w:rsidRPr="006B467C">
        <w:rPr>
          <w:lang w:val="ru-RU"/>
        </w:rPr>
        <w:t xml:space="preserve"> </w:t>
      </w:r>
      <w:r w:rsidRPr="008E6BF4">
        <w:rPr>
          <w:lang w:val="ru-RU"/>
        </w:rPr>
        <w:t>находится</w:t>
      </w:r>
      <w:r w:rsidRPr="006B467C">
        <w:rPr>
          <w:lang w:val="ru-RU"/>
        </w:rPr>
        <w:t xml:space="preserve"> </w:t>
      </w:r>
      <w:r w:rsidR="00402AF8">
        <w:rPr>
          <w:lang w:val="ru-RU"/>
        </w:rPr>
        <w:t xml:space="preserve">вне </w:t>
      </w:r>
      <w:r w:rsidRPr="00F31AE7">
        <w:rPr>
          <w:lang w:val="ru-RU"/>
        </w:rPr>
        <w:t>испытательно</w:t>
      </w:r>
      <w:r w:rsidR="00402AF8">
        <w:rPr>
          <w:lang w:val="ru-RU"/>
        </w:rPr>
        <w:t>й</w:t>
      </w:r>
      <w:r w:rsidRPr="006B467C">
        <w:rPr>
          <w:lang w:val="ru-RU"/>
        </w:rPr>
        <w:t xml:space="preserve"> </w:t>
      </w:r>
      <w:r w:rsidR="00402AF8">
        <w:rPr>
          <w:lang w:val="ru-RU"/>
        </w:rPr>
        <w:t>зоны</w:t>
      </w:r>
      <w:r w:rsidRPr="006B467C">
        <w:rPr>
          <w:lang w:val="ru-RU"/>
        </w:rPr>
        <w:t xml:space="preserve">, </w:t>
      </w:r>
      <w:r w:rsidRPr="00F31AE7">
        <w:rPr>
          <w:lang w:val="ru-RU"/>
        </w:rPr>
        <w:t>отклоните</w:t>
      </w:r>
      <w:r w:rsidRPr="006B467C">
        <w:rPr>
          <w:lang w:val="ru-RU"/>
        </w:rPr>
        <w:t xml:space="preserve"> </w:t>
      </w:r>
      <w:r w:rsidRPr="00F31AE7">
        <w:rPr>
          <w:lang w:val="ru-RU"/>
        </w:rPr>
        <w:t>местоположение</w:t>
      </w:r>
      <w:r w:rsidRPr="006B467C">
        <w:rPr>
          <w:lang w:val="ru-RU"/>
        </w:rPr>
        <w:t xml:space="preserve"> </w:t>
      </w:r>
      <w:r w:rsidRPr="00F31AE7">
        <w:rPr>
          <w:lang w:val="ru-RU"/>
        </w:rPr>
        <w:t>станции</w:t>
      </w:r>
      <w:r w:rsidRPr="006B467C">
        <w:rPr>
          <w:lang w:val="ru-RU"/>
        </w:rPr>
        <w:t xml:space="preserve">. </w:t>
      </w:r>
      <w:r w:rsidRPr="00F31AE7">
        <w:rPr>
          <w:lang w:val="ru-RU"/>
        </w:rPr>
        <w:t>Перейдите</w:t>
      </w:r>
      <w:r w:rsidRPr="006B467C">
        <w:rPr>
          <w:lang w:val="ru-RU"/>
        </w:rPr>
        <w:t xml:space="preserve"> </w:t>
      </w:r>
      <w:r w:rsidRPr="00F31AE7">
        <w:rPr>
          <w:lang w:val="ru-RU"/>
        </w:rPr>
        <w:t>к</w:t>
      </w:r>
      <w:r w:rsidRPr="006B467C">
        <w:rPr>
          <w:lang w:val="ru-RU"/>
        </w:rPr>
        <w:t xml:space="preserve"> </w:t>
      </w:r>
      <w:r w:rsidRPr="00F31AE7">
        <w:rPr>
          <w:b/>
          <w:lang w:val="ru-RU"/>
        </w:rPr>
        <w:sym w:font="Symbol" w:char="F03C"/>
      </w:r>
      <w:r w:rsidRPr="006B467C">
        <w:rPr>
          <w:b/>
          <w:lang w:val="ru-RU"/>
        </w:rPr>
        <w:t xml:space="preserve"> 2 </w:t>
      </w:r>
      <w:r w:rsidRPr="00F31AE7">
        <w:rPr>
          <w:b/>
          <w:lang w:val="ru-RU"/>
        </w:rPr>
        <w:sym w:font="Symbol" w:char="F03E"/>
      </w:r>
      <w:r w:rsidRPr="00B64129">
        <w:rPr>
          <w:lang w:val="ru-RU"/>
        </w:rPr>
        <w:t>.</w:t>
      </w:r>
    </w:p>
    <w:p w:rsidR="00823B7B" w:rsidRPr="006B467C" w:rsidRDefault="00823B7B" w:rsidP="006E1275">
      <w:pPr>
        <w:pStyle w:val="enumlev1"/>
        <w:spacing w:line="250" w:lineRule="exact"/>
        <w:rPr>
          <w:b/>
          <w:lang w:val="ru-RU"/>
        </w:rPr>
      </w:pPr>
      <w:r w:rsidRPr="006B467C">
        <w:rPr>
          <w:lang w:val="ru-RU"/>
        </w:rPr>
        <w:tab/>
      </w:r>
      <w:r w:rsidRPr="00F31AE7">
        <w:rPr>
          <w:lang w:val="ru-RU"/>
        </w:rPr>
        <w:t>Повторите</w:t>
      </w:r>
      <w:r w:rsidRPr="006B467C">
        <w:rPr>
          <w:lang w:val="ru-RU"/>
        </w:rPr>
        <w:t xml:space="preserve"> </w:t>
      </w:r>
      <w:r w:rsidRPr="00F31AE7">
        <w:rPr>
          <w:lang w:val="ru-RU"/>
        </w:rPr>
        <w:t>для</w:t>
      </w:r>
      <w:r w:rsidRPr="006B467C">
        <w:rPr>
          <w:lang w:val="ru-RU"/>
        </w:rPr>
        <w:t xml:space="preserve"> </w:t>
      </w:r>
      <w:r w:rsidRPr="00F31AE7">
        <w:rPr>
          <w:lang w:val="ru-RU"/>
        </w:rPr>
        <w:t>всех</w:t>
      </w:r>
      <w:r w:rsidRPr="006B467C">
        <w:rPr>
          <w:lang w:val="ru-RU"/>
        </w:rPr>
        <w:t xml:space="preserve"> </w:t>
      </w:r>
      <w:r w:rsidRPr="00F31AE7">
        <w:rPr>
          <w:lang w:val="ru-RU"/>
        </w:rPr>
        <w:t>пролетов</w:t>
      </w:r>
      <w:r w:rsidRPr="006B467C">
        <w:rPr>
          <w:lang w:val="ru-RU"/>
        </w:rPr>
        <w:t xml:space="preserve"> </w:t>
      </w:r>
      <w:r w:rsidR="00402AF8">
        <w:rPr>
          <w:lang w:val="ru-RU"/>
        </w:rPr>
        <w:t xml:space="preserve">на </w:t>
      </w:r>
      <w:r w:rsidRPr="00F31AE7">
        <w:rPr>
          <w:lang w:val="ru-RU"/>
        </w:rPr>
        <w:t>трасс</w:t>
      </w:r>
      <w:r w:rsidR="00402AF8">
        <w:rPr>
          <w:lang w:val="ru-RU"/>
        </w:rPr>
        <w:t>е</w:t>
      </w:r>
      <w:r w:rsidR="00B64129">
        <w:rPr>
          <w:lang w:val="ru-RU"/>
        </w:rPr>
        <w:t>.</w:t>
      </w:r>
      <w:r w:rsidRPr="006B467C">
        <w:rPr>
          <w:lang w:val="ru-RU"/>
        </w:rPr>
        <w:t xml:space="preserve"> </w:t>
      </w:r>
      <w:r w:rsidRPr="00F31AE7">
        <w:rPr>
          <w:lang w:val="ru-RU"/>
        </w:rPr>
        <w:t>Перейдите</w:t>
      </w:r>
      <w:r w:rsidRPr="006B467C">
        <w:rPr>
          <w:lang w:val="ru-RU"/>
        </w:rPr>
        <w:t xml:space="preserve"> </w:t>
      </w:r>
      <w:r w:rsidRPr="00F31AE7">
        <w:rPr>
          <w:lang w:val="ru-RU"/>
        </w:rPr>
        <w:t>к</w:t>
      </w:r>
      <w:r w:rsidRPr="006B467C">
        <w:rPr>
          <w:lang w:val="ru-RU"/>
        </w:rPr>
        <w:t xml:space="preserve"> </w:t>
      </w:r>
      <w:r w:rsidRPr="00F31AE7">
        <w:rPr>
          <w:b/>
          <w:lang w:val="ru-RU"/>
        </w:rPr>
        <w:sym w:font="Symbol" w:char="F03C"/>
      </w:r>
      <w:r w:rsidRPr="006B467C">
        <w:rPr>
          <w:b/>
          <w:lang w:val="ru-RU"/>
        </w:rPr>
        <w:t xml:space="preserve"> 2 </w:t>
      </w:r>
      <w:r w:rsidRPr="00F31AE7">
        <w:rPr>
          <w:b/>
          <w:lang w:val="ru-RU"/>
        </w:rPr>
        <w:sym w:font="Symbol" w:char="F03E"/>
      </w:r>
      <w:r w:rsidRPr="00B64129">
        <w:rPr>
          <w:lang w:val="ru-RU"/>
        </w:rPr>
        <w:t>.</w:t>
      </w:r>
    </w:p>
    <w:p w:rsidR="00A81D15" w:rsidRPr="00F31AE7" w:rsidRDefault="00A81D15" w:rsidP="006E1275">
      <w:pPr>
        <w:pStyle w:val="enumlev1"/>
        <w:spacing w:line="250" w:lineRule="exact"/>
        <w:rPr>
          <w:lang w:val="ru-RU"/>
        </w:rPr>
      </w:pPr>
      <w:r w:rsidRPr="006B467C">
        <w:rPr>
          <w:lang w:val="ru-RU"/>
        </w:rPr>
        <w:lastRenderedPageBreak/>
        <w:tab/>
      </w:r>
      <w:r w:rsidRPr="00F31AE7">
        <w:rPr>
          <w:lang w:val="ru-RU"/>
        </w:rPr>
        <w:t xml:space="preserve">Повторите для всех </w:t>
      </w:r>
      <w:r w:rsidR="00402AF8">
        <w:rPr>
          <w:lang w:val="ru-RU"/>
        </w:rPr>
        <w:t>трасс</w:t>
      </w:r>
      <w:r w:rsidRPr="00F31AE7">
        <w:rPr>
          <w:lang w:val="ru-RU"/>
        </w:rPr>
        <w:t xml:space="preserve"> в указанно</w:t>
      </w:r>
      <w:r w:rsidR="00402AF8">
        <w:rPr>
          <w:lang w:val="ru-RU"/>
        </w:rPr>
        <w:t>й</w:t>
      </w:r>
      <w:r w:rsidRPr="00F31AE7">
        <w:rPr>
          <w:lang w:val="ru-RU"/>
        </w:rPr>
        <w:t xml:space="preserve"> </w:t>
      </w:r>
      <w:r w:rsidR="00402AF8">
        <w:rPr>
          <w:lang w:val="ru-RU"/>
        </w:rPr>
        <w:t>зоне</w:t>
      </w:r>
      <w:r w:rsidR="00395E28">
        <w:rPr>
          <w:lang w:val="ru-RU"/>
        </w:rPr>
        <w:t xml:space="preserve">. </w:t>
      </w:r>
      <w:r w:rsidRPr="00F31AE7">
        <w:rPr>
          <w:lang w:val="ru-RU"/>
        </w:rPr>
        <w:t xml:space="preserve">Перейдите к </w:t>
      </w:r>
      <w:r w:rsidRPr="00B64129">
        <w:rPr>
          <w:b/>
          <w:lang w:val="ru-RU"/>
        </w:rPr>
        <w:t>&lt;</w:t>
      </w:r>
      <w:r w:rsidR="00402AF8">
        <w:rPr>
          <w:lang w:val="ru-RU"/>
        </w:rPr>
        <w:t xml:space="preserve"> </w:t>
      </w:r>
      <w:r w:rsidRPr="00F31AE7">
        <w:rPr>
          <w:b/>
          <w:lang w:val="ru-RU"/>
        </w:rPr>
        <w:t>1</w:t>
      </w:r>
      <w:r w:rsidR="00402AF8">
        <w:rPr>
          <w:b/>
          <w:lang w:val="ru-RU"/>
        </w:rPr>
        <w:t xml:space="preserve"> </w:t>
      </w:r>
      <w:r w:rsidRPr="00B64129">
        <w:rPr>
          <w:b/>
          <w:lang w:val="ru-RU"/>
        </w:rPr>
        <w:t>&gt;</w:t>
      </w:r>
      <w:r w:rsidRPr="00F31AE7">
        <w:rPr>
          <w:lang w:val="ru-RU"/>
        </w:rPr>
        <w:t xml:space="preserve">; обратите внимание, что, если необходимо рассчитать помехи в обоих направлениях передачи, </w:t>
      </w:r>
      <w:r w:rsidR="00402AF8">
        <w:rPr>
          <w:lang w:val="ru-RU"/>
        </w:rPr>
        <w:t xml:space="preserve">на направлении </w:t>
      </w:r>
      <w:r w:rsidRPr="00F31AE7">
        <w:rPr>
          <w:lang w:val="ru-RU"/>
        </w:rPr>
        <w:t xml:space="preserve">трассы </w:t>
      </w:r>
      <w:r w:rsidR="00333D10">
        <w:rPr>
          <w:lang w:val="ru-RU"/>
        </w:rPr>
        <w:t>"</w:t>
      </w:r>
      <w:r w:rsidRPr="00F31AE7">
        <w:rPr>
          <w:lang w:val="ru-RU"/>
        </w:rPr>
        <w:t>возврат</w:t>
      </w:r>
      <w:r w:rsidR="00333D10">
        <w:rPr>
          <w:lang w:val="ru-RU"/>
        </w:rPr>
        <w:t>"</w:t>
      </w:r>
      <w:r w:rsidRPr="00F31AE7">
        <w:rPr>
          <w:lang w:val="ru-RU"/>
        </w:rPr>
        <w:t xml:space="preserve"> будет иметь</w:t>
      </w:r>
      <w:r w:rsidR="00402AF8">
        <w:rPr>
          <w:lang w:val="ru-RU"/>
        </w:rPr>
        <w:t>ся</w:t>
      </w:r>
      <w:r w:rsidRPr="00F31AE7">
        <w:rPr>
          <w:lang w:val="ru-RU"/>
        </w:rPr>
        <w:t xml:space="preserve"> </w:t>
      </w:r>
      <w:r w:rsidR="00402AF8">
        <w:rPr>
          <w:lang w:val="ru-RU"/>
        </w:rPr>
        <w:t xml:space="preserve">список с </w:t>
      </w:r>
      <w:r w:rsidR="00402AF8" w:rsidRPr="008E6BF4">
        <w:rPr>
          <w:lang w:val="ru-RU"/>
        </w:rPr>
        <w:t>обратным</w:t>
      </w:r>
      <w:r w:rsidR="00402AF8">
        <w:rPr>
          <w:lang w:val="ru-RU"/>
        </w:rPr>
        <w:t xml:space="preserve"> расположением станций, дополнительных</w:t>
      </w:r>
      <w:r w:rsidRPr="00F31AE7">
        <w:rPr>
          <w:lang w:val="ru-RU"/>
        </w:rPr>
        <w:t xml:space="preserve"> азимутов и дополнительных углов места </w:t>
      </w:r>
      <w:r w:rsidR="00402AF8">
        <w:rPr>
          <w:lang w:val="ru-RU"/>
        </w:rPr>
        <w:t xml:space="preserve">по сравнению с </w:t>
      </w:r>
      <w:r w:rsidRPr="00F31AE7">
        <w:rPr>
          <w:lang w:val="ru-RU"/>
        </w:rPr>
        <w:t>параметрам</w:t>
      </w:r>
      <w:r w:rsidR="00402AF8">
        <w:rPr>
          <w:lang w:val="ru-RU"/>
        </w:rPr>
        <w:t>и</w:t>
      </w:r>
      <w:r w:rsidRPr="00F31AE7">
        <w:rPr>
          <w:lang w:val="ru-RU"/>
        </w:rPr>
        <w:t xml:space="preserve"> трассы </w:t>
      </w:r>
      <w:r w:rsidR="00402AF8">
        <w:rPr>
          <w:lang w:val="ru-RU"/>
        </w:rPr>
        <w:t>в</w:t>
      </w:r>
      <w:r w:rsidRPr="00F31AE7">
        <w:rPr>
          <w:lang w:val="ru-RU"/>
        </w:rPr>
        <w:t xml:space="preserve"> направлени</w:t>
      </w:r>
      <w:r w:rsidR="00402AF8">
        <w:rPr>
          <w:lang w:val="ru-RU"/>
        </w:rPr>
        <w:t>и</w:t>
      </w:r>
      <w:r w:rsidRPr="00F31AE7">
        <w:rPr>
          <w:lang w:val="ru-RU"/>
        </w:rPr>
        <w:t xml:space="preserve"> </w:t>
      </w:r>
      <w:r w:rsidR="00333D10">
        <w:rPr>
          <w:lang w:val="ru-RU"/>
        </w:rPr>
        <w:t>"</w:t>
      </w:r>
      <w:r w:rsidRPr="00F31AE7">
        <w:rPr>
          <w:lang w:val="ru-RU"/>
        </w:rPr>
        <w:t>вперед</w:t>
      </w:r>
      <w:r w:rsidR="00333D10">
        <w:rPr>
          <w:lang w:val="ru-RU"/>
        </w:rPr>
        <w:t>"</w:t>
      </w:r>
      <w:r w:rsidRPr="00F31AE7">
        <w:rPr>
          <w:lang w:val="ru-RU"/>
        </w:rPr>
        <w:t>.</w:t>
      </w:r>
    </w:p>
    <w:p w:rsidR="00A81D15" w:rsidRPr="005A6B82" w:rsidRDefault="00A81D15" w:rsidP="006E1275">
      <w:pPr>
        <w:spacing w:line="250" w:lineRule="exact"/>
        <w:rPr>
          <w:lang w:val="ru-RU"/>
        </w:rPr>
      </w:pPr>
      <w:r w:rsidRPr="00F31AE7">
        <w:rPr>
          <w:lang w:val="ru-RU"/>
        </w:rPr>
        <w:t xml:space="preserve">Сохраните набор параметров станции ФС {{ФС}} = {{тип (усиление и </w:t>
      </w:r>
      <w:r w:rsidR="00E659DB">
        <w:rPr>
          <w:lang w:val="ru-RU"/>
        </w:rPr>
        <w:t xml:space="preserve">диаграмма </w:t>
      </w:r>
      <w:r w:rsidRPr="00F31AE7">
        <w:rPr>
          <w:lang w:val="ru-RU"/>
        </w:rPr>
        <w:t>направленност</w:t>
      </w:r>
      <w:r w:rsidR="00E659DB">
        <w:rPr>
          <w:lang w:val="ru-RU"/>
        </w:rPr>
        <w:t>и</w:t>
      </w:r>
      <w:r w:rsidRPr="00F31AE7">
        <w:rPr>
          <w:lang w:val="ru-RU"/>
        </w:rPr>
        <w:t xml:space="preserve"> антенны, коэффициент шума, потери в фидере), номер трассы, местоположение станции (широта, долгота), азимут, угол места}}.</w:t>
      </w:r>
    </w:p>
    <w:p w:rsidR="00A81D15" w:rsidRPr="00E659DB" w:rsidRDefault="00A81D15" w:rsidP="006E1275">
      <w:pPr>
        <w:spacing w:line="250" w:lineRule="exact"/>
        <w:rPr>
          <w:lang w:val="ru-RU"/>
        </w:rPr>
      </w:pPr>
      <w:r w:rsidRPr="00F31AE7">
        <w:rPr>
          <w:lang w:val="ru-RU"/>
        </w:rPr>
        <w:t xml:space="preserve">Для равномерно разнесенных спутников </w:t>
      </w:r>
      <w:r w:rsidR="00E659DB">
        <w:rPr>
          <w:lang w:val="ru-RU"/>
        </w:rPr>
        <w:t>справочная</w:t>
      </w:r>
      <w:r w:rsidRPr="00F31AE7">
        <w:rPr>
          <w:lang w:val="ru-RU"/>
        </w:rPr>
        <w:t xml:space="preserve"> долгота созвездия выражена относительно средней долготы испытательно</w:t>
      </w:r>
      <w:r w:rsidR="00E659DB">
        <w:rPr>
          <w:lang w:val="ru-RU"/>
        </w:rPr>
        <w:t xml:space="preserve">й зоны </w:t>
      </w:r>
      <w:r w:rsidR="00333D10">
        <w:rPr>
          <w:lang w:val="ru-RU"/>
        </w:rPr>
        <w:t>"</w:t>
      </w:r>
      <w:r w:rsidRPr="00F31AE7">
        <w:rPr>
          <w:i/>
          <w:lang w:val="ru-RU"/>
        </w:rPr>
        <w:t>long</w:t>
      </w:r>
      <w:r w:rsidRPr="00644006">
        <w:rPr>
          <w:i/>
          <w:vertAlign w:val="subscript"/>
          <w:lang w:val="ru-RU"/>
        </w:rPr>
        <w:t>mid</w:t>
      </w:r>
      <w:r w:rsidR="00333D10" w:rsidRPr="00E83ADD">
        <w:rPr>
          <w:rFonts w:ascii="Calibri" w:hAnsi="Calibri"/>
          <w:lang w:val="ru-RU"/>
        </w:rPr>
        <w:t>"</w:t>
      </w:r>
      <w:r w:rsidRPr="00F31AE7">
        <w:rPr>
          <w:lang w:val="ru-RU"/>
        </w:rPr>
        <w:t>.</w:t>
      </w:r>
      <w:r w:rsidRPr="005A6B82">
        <w:rPr>
          <w:lang w:val="ru-RU"/>
        </w:rPr>
        <w:t xml:space="preserve"> </w:t>
      </w:r>
      <w:r w:rsidRPr="00F31AE7">
        <w:rPr>
          <w:lang w:val="ru-RU"/>
        </w:rPr>
        <w:t>Сгенерируйте</w:t>
      </w:r>
      <w:r w:rsidRPr="00E659DB">
        <w:rPr>
          <w:lang w:val="ru-RU"/>
        </w:rPr>
        <w:t xml:space="preserve"> </w:t>
      </w:r>
      <w:r w:rsidRPr="00F31AE7">
        <w:rPr>
          <w:lang w:val="ru-RU"/>
        </w:rPr>
        <w:t>местоположени</w:t>
      </w:r>
      <w:r w:rsidR="00E659DB">
        <w:rPr>
          <w:lang w:val="ru-RU"/>
        </w:rPr>
        <w:t>я</w:t>
      </w:r>
      <w:r w:rsidRPr="00E659DB">
        <w:rPr>
          <w:lang w:val="ru-RU"/>
        </w:rPr>
        <w:t xml:space="preserve"> </w:t>
      </w:r>
      <w:r w:rsidRPr="00F31AE7">
        <w:rPr>
          <w:lang w:val="ru-RU"/>
        </w:rPr>
        <w:t>спутник</w:t>
      </w:r>
      <w:r w:rsidR="00E659DB">
        <w:rPr>
          <w:lang w:val="ru-RU"/>
        </w:rPr>
        <w:t>ов</w:t>
      </w:r>
      <w:r w:rsidRPr="00E659DB">
        <w:rPr>
          <w:lang w:val="ru-RU"/>
        </w:rPr>
        <w:t>.</w:t>
      </w:r>
    </w:p>
    <w:p w:rsidR="00A81D15" w:rsidRPr="009F29E6" w:rsidRDefault="00A81D15" w:rsidP="00644006">
      <w:pPr>
        <w:pStyle w:val="enumlev1"/>
        <w:tabs>
          <w:tab w:val="left" w:pos="4111"/>
          <w:tab w:val="left" w:pos="4536"/>
        </w:tabs>
        <w:spacing w:line="250" w:lineRule="exact"/>
        <w:rPr>
          <w:szCs w:val="24"/>
          <w:lang w:val="ru-RU"/>
        </w:rPr>
      </w:pPr>
      <w:r w:rsidRPr="009F29E6">
        <w:rPr>
          <w:szCs w:val="24"/>
          <w:lang w:val="ru-RU"/>
        </w:rPr>
        <w:t>–</w:t>
      </w:r>
      <w:r w:rsidRPr="009F29E6">
        <w:rPr>
          <w:szCs w:val="24"/>
          <w:lang w:val="ru-RU"/>
        </w:rPr>
        <w:tab/>
      </w:r>
      <w:r w:rsidRPr="00F31AE7">
        <w:rPr>
          <w:i/>
          <w:szCs w:val="24"/>
          <w:lang w:val="en-US"/>
        </w:rPr>
        <w:t>satellite</w:t>
      </w:r>
      <w:r w:rsidRPr="009F29E6">
        <w:rPr>
          <w:i/>
          <w:szCs w:val="24"/>
          <w:lang w:val="ru-RU"/>
        </w:rPr>
        <w:t xml:space="preserve"> </w:t>
      </w:r>
      <w:r w:rsidRPr="00F31AE7">
        <w:rPr>
          <w:i/>
          <w:szCs w:val="24"/>
          <w:lang w:val="en-US"/>
        </w:rPr>
        <w:t>longitude</w:t>
      </w:r>
      <w:r w:rsidRPr="009F29E6">
        <w:rPr>
          <w:i/>
          <w:szCs w:val="24"/>
          <w:lang w:val="ru-RU"/>
        </w:rPr>
        <w:t xml:space="preserve"> </w:t>
      </w:r>
      <w:r w:rsidRPr="00F31AE7">
        <w:rPr>
          <w:i/>
          <w:szCs w:val="24"/>
          <w:lang w:val="en-US"/>
        </w:rPr>
        <w:t>long</w:t>
      </w:r>
      <w:r w:rsidRPr="00644006">
        <w:rPr>
          <w:i/>
          <w:szCs w:val="24"/>
          <w:vertAlign w:val="subscript"/>
          <w:lang w:val="en-US"/>
        </w:rPr>
        <w:t>m</w:t>
      </w:r>
      <w:r w:rsidR="00E659DB" w:rsidRPr="009F29E6">
        <w:rPr>
          <w:i/>
          <w:position w:val="-4"/>
          <w:sz w:val="20"/>
          <w:szCs w:val="24"/>
          <w:lang w:val="ru-RU"/>
        </w:rPr>
        <w:t xml:space="preserve"> </w:t>
      </w:r>
      <w:r w:rsidRPr="00F31AE7">
        <w:rPr>
          <w:szCs w:val="24"/>
          <w:lang w:val="ru-RU"/>
        </w:rPr>
        <w:sym w:font="Symbol" w:char="F03D"/>
      </w:r>
      <w:r w:rsidR="00E659DB" w:rsidRPr="009F29E6">
        <w:rPr>
          <w:szCs w:val="24"/>
          <w:lang w:val="ru-RU"/>
        </w:rPr>
        <w:t xml:space="preserve"> </w:t>
      </w:r>
      <w:r w:rsidRPr="00F31AE7">
        <w:rPr>
          <w:i/>
          <w:szCs w:val="24"/>
          <w:lang w:val="en-US"/>
        </w:rPr>
        <w:t>long</w:t>
      </w:r>
      <w:r w:rsidRPr="00644006">
        <w:rPr>
          <w:i/>
          <w:szCs w:val="24"/>
          <w:vertAlign w:val="subscript"/>
          <w:lang w:val="en-US"/>
        </w:rPr>
        <w:t>mid</w:t>
      </w:r>
      <w:r w:rsidR="00644006" w:rsidRPr="009F29E6">
        <w:rPr>
          <w:i/>
          <w:szCs w:val="24"/>
          <w:vertAlign w:val="subscript"/>
          <w:lang w:val="ru-RU"/>
        </w:rPr>
        <w:tab/>
      </w:r>
      <w:r w:rsidRPr="00F31AE7">
        <w:rPr>
          <w:rFonts w:ascii="Times" w:hAnsi="Times"/>
          <w:szCs w:val="24"/>
          <w:lang w:val="ru-RU"/>
        </w:rPr>
        <w:sym w:font="Symbol" w:char="F02B"/>
      </w:r>
      <w:r w:rsidRPr="009F29E6">
        <w:rPr>
          <w:rFonts w:ascii="Times" w:hAnsi="Times"/>
          <w:szCs w:val="24"/>
          <w:lang w:val="ru-RU"/>
        </w:rPr>
        <w:tab/>
      </w:r>
      <w:r w:rsidRPr="00F31AE7">
        <w:rPr>
          <w:i/>
          <w:szCs w:val="24"/>
          <w:lang w:val="en-US"/>
        </w:rPr>
        <w:t>m</w:t>
      </w:r>
      <w:r w:rsidR="00B64129" w:rsidRPr="009F29E6">
        <w:rPr>
          <w:i/>
          <w:szCs w:val="24"/>
          <w:lang w:val="ru-RU"/>
        </w:rPr>
        <w:t xml:space="preserve"> </w:t>
      </w:r>
      <w:r w:rsidRPr="009F29E6">
        <w:rPr>
          <w:szCs w:val="24"/>
          <w:lang w:val="ru-RU"/>
        </w:rPr>
        <w:t>*</w:t>
      </w:r>
      <w:r w:rsidR="00B64129" w:rsidRPr="009F29E6">
        <w:rPr>
          <w:szCs w:val="24"/>
          <w:lang w:val="ru-RU"/>
        </w:rPr>
        <w:t xml:space="preserve"> </w:t>
      </w:r>
      <w:r w:rsidRPr="009F29E6">
        <w:rPr>
          <w:szCs w:val="24"/>
          <w:lang w:val="ru-RU"/>
        </w:rPr>
        <w:t>(360/</w:t>
      </w:r>
      <w:r w:rsidRPr="00F31AE7">
        <w:rPr>
          <w:szCs w:val="24"/>
          <w:lang w:val="en-US"/>
        </w:rPr>
        <w:t>number</w:t>
      </w:r>
      <w:r w:rsidRPr="009F29E6">
        <w:rPr>
          <w:szCs w:val="24"/>
          <w:lang w:val="ru-RU"/>
        </w:rPr>
        <w:t>_</w:t>
      </w:r>
      <w:r w:rsidRPr="00F31AE7">
        <w:rPr>
          <w:szCs w:val="24"/>
          <w:lang w:val="en-US"/>
        </w:rPr>
        <w:t>of</w:t>
      </w:r>
      <w:r w:rsidRPr="009F29E6">
        <w:rPr>
          <w:szCs w:val="24"/>
          <w:lang w:val="ru-RU"/>
        </w:rPr>
        <w:t>_</w:t>
      </w:r>
      <w:r w:rsidRPr="00F31AE7">
        <w:rPr>
          <w:szCs w:val="24"/>
          <w:lang w:val="en-US"/>
        </w:rPr>
        <w:t>satellites</w:t>
      </w:r>
      <w:r w:rsidRPr="009F29E6">
        <w:rPr>
          <w:szCs w:val="24"/>
          <w:lang w:val="ru-RU"/>
        </w:rPr>
        <w:t>),</w:t>
      </w:r>
      <w:r w:rsidRPr="009F29E6">
        <w:rPr>
          <w:szCs w:val="24"/>
          <w:lang w:val="ru-RU"/>
        </w:rPr>
        <w:tab/>
      </w:r>
    </w:p>
    <w:p w:rsidR="00A81D15" w:rsidRPr="00B64129" w:rsidRDefault="00A81D15" w:rsidP="006E1275">
      <w:pPr>
        <w:pStyle w:val="enumlev1"/>
        <w:tabs>
          <w:tab w:val="left" w:pos="4536"/>
        </w:tabs>
        <w:spacing w:line="250" w:lineRule="exact"/>
        <w:rPr>
          <w:szCs w:val="24"/>
          <w:lang w:val="en-US"/>
        </w:rPr>
      </w:pPr>
      <w:r w:rsidRPr="009F29E6">
        <w:rPr>
          <w:szCs w:val="24"/>
          <w:lang w:val="ru-RU"/>
        </w:rPr>
        <w:tab/>
      </w:r>
      <w:r w:rsidRPr="009F29E6">
        <w:rPr>
          <w:szCs w:val="24"/>
          <w:lang w:val="ru-RU"/>
        </w:rPr>
        <w:tab/>
      </w:r>
      <w:r w:rsidRPr="009F29E6">
        <w:rPr>
          <w:szCs w:val="24"/>
          <w:lang w:val="ru-RU"/>
        </w:rPr>
        <w:tab/>
      </w:r>
      <w:r w:rsidRPr="009F29E6">
        <w:rPr>
          <w:szCs w:val="24"/>
          <w:lang w:val="ru-RU"/>
        </w:rPr>
        <w:tab/>
      </w:r>
      <w:r w:rsidRPr="009F29E6">
        <w:rPr>
          <w:szCs w:val="24"/>
          <w:lang w:val="ru-RU"/>
        </w:rPr>
        <w:tab/>
      </w:r>
      <w:r w:rsidR="0006169D">
        <w:rPr>
          <w:i/>
          <w:szCs w:val="24"/>
          <w:lang w:val="en-US"/>
        </w:rPr>
        <w:t>m</w:t>
      </w:r>
      <w:r w:rsidR="00B64129" w:rsidRPr="00B64129">
        <w:rPr>
          <w:i/>
          <w:szCs w:val="24"/>
          <w:lang w:val="en-US"/>
        </w:rPr>
        <w:t xml:space="preserve"> </w:t>
      </w:r>
      <w:r w:rsidRPr="00F31AE7">
        <w:rPr>
          <w:szCs w:val="24"/>
          <w:lang w:val="ru-RU"/>
        </w:rPr>
        <w:sym w:font="Symbol" w:char="F03D"/>
      </w:r>
      <w:r w:rsidRPr="00F31AE7">
        <w:rPr>
          <w:szCs w:val="24"/>
          <w:lang w:val="en-US"/>
        </w:rPr>
        <w:t xml:space="preserve"> 0 to (number_of_satellites – 1)</w:t>
      </w:r>
      <w:r w:rsidR="00B64129" w:rsidRPr="00B64129">
        <w:rPr>
          <w:szCs w:val="24"/>
          <w:lang w:val="en-US"/>
        </w:rPr>
        <w:t>.</w:t>
      </w:r>
    </w:p>
    <w:p w:rsidR="00A81D15" w:rsidRPr="005A6B82" w:rsidRDefault="00A81D15" w:rsidP="006E1275">
      <w:pPr>
        <w:spacing w:line="250" w:lineRule="exact"/>
        <w:rPr>
          <w:lang w:val="ru-RU"/>
        </w:rPr>
      </w:pPr>
      <w:r w:rsidRPr="00F31AE7">
        <w:rPr>
          <w:lang w:val="ru-RU"/>
        </w:rPr>
        <w:t>Для спутников, расположенных случайным образом:</w:t>
      </w:r>
    </w:p>
    <w:p w:rsidR="00A81D15" w:rsidRPr="00644006" w:rsidRDefault="00A81D15" w:rsidP="006E1275">
      <w:pPr>
        <w:pStyle w:val="enumlev1"/>
        <w:spacing w:line="250" w:lineRule="exact"/>
        <w:rPr>
          <w:szCs w:val="24"/>
        </w:rPr>
      </w:pPr>
      <w:r w:rsidRPr="00E659DB">
        <w:rPr>
          <w:szCs w:val="24"/>
        </w:rPr>
        <w:t>–</w:t>
      </w:r>
      <w:r w:rsidRPr="00E659DB">
        <w:rPr>
          <w:szCs w:val="24"/>
        </w:rPr>
        <w:tab/>
      </w:r>
      <w:r w:rsidRPr="00E659DB">
        <w:rPr>
          <w:i/>
          <w:szCs w:val="24"/>
        </w:rPr>
        <w:t>satellite longitude long</w:t>
      </w:r>
      <w:r w:rsidRPr="00644006">
        <w:rPr>
          <w:i/>
          <w:szCs w:val="24"/>
          <w:vertAlign w:val="subscript"/>
        </w:rPr>
        <w:t>m</w:t>
      </w:r>
      <w:r w:rsidR="00E659DB" w:rsidRPr="00E659DB">
        <w:rPr>
          <w:i/>
          <w:position w:val="-4"/>
          <w:sz w:val="20"/>
          <w:szCs w:val="24"/>
        </w:rPr>
        <w:t xml:space="preserve"> </w:t>
      </w:r>
      <w:r w:rsidRPr="00F31AE7">
        <w:rPr>
          <w:szCs w:val="24"/>
          <w:lang w:val="ru-RU"/>
        </w:rPr>
        <w:sym w:font="Symbol" w:char="F03D"/>
      </w:r>
      <w:r w:rsidR="00E659DB" w:rsidRPr="00E659DB">
        <w:rPr>
          <w:szCs w:val="24"/>
        </w:rPr>
        <w:t xml:space="preserve"> </w:t>
      </w:r>
      <w:r w:rsidRPr="00E659DB">
        <w:rPr>
          <w:i/>
          <w:szCs w:val="24"/>
        </w:rPr>
        <w:t>min arc longitude</w:t>
      </w:r>
      <w:r w:rsidR="00B64129" w:rsidRPr="00546DE9">
        <w:rPr>
          <w:i/>
          <w:szCs w:val="24"/>
        </w:rPr>
        <w:t xml:space="preserve"> </w:t>
      </w:r>
      <w:r w:rsidRPr="00F31AE7">
        <w:rPr>
          <w:szCs w:val="24"/>
          <w:lang w:val="ru-RU"/>
        </w:rPr>
        <w:sym w:font="Symbol" w:char="F02B"/>
      </w:r>
      <w:r w:rsidR="00B64129" w:rsidRPr="00546DE9">
        <w:rPr>
          <w:szCs w:val="24"/>
        </w:rPr>
        <w:t xml:space="preserve"> </w:t>
      </w:r>
      <w:r w:rsidRPr="00E659DB">
        <w:rPr>
          <w:i/>
          <w:szCs w:val="24"/>
        </w:rPr>
        <w:t>RAND</w:t>
      </w:r>
      <w:r w:rsidRPr="00E659DB">
        <w:rPr>
          <w:szCs w:val="24"/>
        </w:rPr>
        <w:t>8</w:t>
      </w:r>
      <w:r w:rsidR="00B64129" w:rsidRPr="00546DE9">
        <w:rPr>
          <w:szCs w:val="24"/>
        </w:rPr>
        <w:t xml:space="preserve"> </w:t>
      </w:r>
      <w:r w:rsidRPr="00E659DB">
        <w:rPr>
          <w:szCs w:val="24"/>
        </w:rPr>
        <w:t>*</w:t>
      </w:r>
      <w:r w:rsidR="00B64129" w:rsidRPr="00546DE9">
        <w:rPr>
          <w:szCs w:val="24"/>
        </w:rPr>
        <w:t xml:space="preserve"> </w:t>
      </w:r>
      <w:r w:rsidRPr="00E659DB">
        <w:rPr>
          <w:szCs w:val="24"/>
        </w:rPr>
        <w:t>(</w:t>
      </w:r>
      <w:r w:rsidRPr="00E659DB">
        <w:rPr>
          <w:i/>
          <w:szCs w:val="24"/>
        </w:rPr>
        <w:t>max arc longitude</w:t>
      </w:r>
      <w:r w:rsidRPr="00E659DB">
        <w:rPr>
          <w:szCs w:val="24"/>
        </w:rPr>
        <w:t xml:space="preserve"> – </w:t>
      </w:r>
      <w:r w:rsidRPr="00E659DB">
        <w:rPr>
          <w:i/>
          <w:szCs w:val="24"/>
        </w:rPr>
        <w:t>min arc longitude</w:t>
      </w:r>
      <w:r w:rsidRPr="00E659DB">
        <w:rPr>
          <w:szCs w:val="24"/>
        </w:rPr>
        <w:t>)</w:t>
      </w:r>
      <w:r w:rsidR="00644006" w:rsidRPr="00644006">
        <w:rPr>
          <w:szCs w:val="24"/>
        </w:rPr>
        <w:t>.</w:t>
      </w:r>
    </w:p>
    <w:p w:rsidR="00A81D15" w:rsidRPr="005A6B82" w:rsidRDefault="00A81D15" w:rsidP="006E1275">
      <w:pPr>
        <w:numPr>
          <w:ilvl w:val="12"/>
          <w:numId w:val="0"/>
        </w:numPr>
        <w:spacing w:line="250" w:lineRule="exact"/>
        <w:rPr>
          <w:szCs w:val="24"/>
          <w:lang w:val="ru-RU"/>
        </w:rPr>
      </w:pPr>
      <w:r w:rsidRPr="00F31AE7">
        <w:rPr>
          <w:b/>
          <w:szCs w:val="24"/>
          <w:lang w:val="en-US"/>
        </w:rPr>
        <w:sym w:font="Symbol" w:char="F0DE"/>
      </w:r>
      <w:r w:rsidRPr="005A6B82">
        <w:rPr>
          <w:szCs w:val="24"/>
          <w:lang w:val="ru-RU"/>
        </w:rPr>
        <w:tab/>
      </w:r>
      <w:r w:rsidRPr="00F31AE7">
        <w:rPr>
          <w:b/>
          <w:szCs w:val="24"/>
          <w:lang w:val="en-US"/>
        </w:rPr>
        <w:sym w:font="Symbol" w:char="F03C"/>
      </w:r>
      <w:r w:rsidRPr="005A6B82">
        <w:rPr>
          <w:b/>
          <w:szCs w:val="24"/>
          <w:lang w:val="ru-RU"/>
        </w:rPr>
        <w:t>3</w:t>
      </w:r>
      <w:r w:rsidRPr="00F31AE7">
        <w:rPr>
          <w:b/>
          <w:szCs w:val="24"/>
          <w:lang w:val="en-US"/>
        </w:rPr>
        <w:sym w:font="Symbol" w:char="F03E"/>
      </w:r>
      <w:r w:rsidRPr="005A6B82">
        <w:rPr>
          <w:szCs w:val="24"/>
          <w:lang w:val="ru-RU"/>
        </w:rPr>
        <w:t xml:space="preserve"> </w:t>
      </w:r>
      <w:r w:rsidRPr="00F31AE7">
        <w:rPr>
          <w:szCs w:val="24"/>
          <w:lang w:val="ru-RU"/>
        </w:rPr>
        <w:t>Для каждой трассы</w:t>
      </w:r>
      <w:r w:rsidR="00B64129">
        <w:rPr>
          <w:szCs w:val="24"/>
          <w:lang w:val="ru-RU"/>
        </w:rPr>
        <w:t>.</w:t>
      </w:r>
    </w:p>
    <w:p w:rsidR="00A81D15" w:rsidRPr="005A6B82" w:rsidRDefault="00A81D15" w:rsidP="006E1275">
      <w:pPr>
        <w:numPr>
          <w:ilvl w:val="12"/>
          <w:numId w:val="0"/>
        </w:numPr>
        <w:spacing w:line="250" w:lineRule="exact"/>
        <w:rPr>
          <w:szCs w:val="24"/>
          <w:lang w:val="ru-RU"/>
        </w:rPr>
      </w:pPr>
      <w:r w:rsidRPr="00F31AE7">
        <w:rPr>
          <w:b/>
          <w:szCs w:val="24"/>
          <w:lang w:val="en-US"/>
        </w:rPr>
        <w:sym w:font="Symbol" w:char="F0DE"/>
      </w:r>
      <w:r w:rsidRPr="005A6B82">
        <w:rPr>
          <w:szCs w:val="24"/>
          <w:lang w:val="ru-RU"/>
        </w:rPr>
        <w:tab/>
      </w:r>
      <w:r w:rsidRPr="00F31AE7">
        <w:rPr>
          <w:b/>
          <w:szCs w:val="24"/>
          <w:lang w:val="en-US"/>
        </w:rPr>
        <w:sym w:font="Symbol" w:char="F03C"/>
      </w:r>
      <w:r w:rsidRPr="005A6B82">
        <w:rPr>
          <w:b/>
          <w:szCs w:val="24"/>
          <w:lang w:val="ru-RU"/>
        </w:rPr>
        <w:t>4</w:t>
      </w:r>
      <w:r w:rsidRPr="00F31AE7">
        <w:rPr>
          <w:b/>
          <w:szCs w:val="24"/>
          <w:lang w:val="en-US"/>
        </w:rPr>
        <w:sym w:font="Symbol" w:char="F03E"/>
      </w:r>
      <w:r w:rsidRPr="005A6B82">
        <w:rPr>
          <w:szCs w:val="24"/>
          <w:lang w:val="ru-RU"/>
        </w:rPr>
        <w:t xml:space="preserve"> </w:t>
      </w:r>
      <w:r w:rsidRPr="00F31AE7">
        <w:rPr>
          <w:szCs w:val="24"/>
          <w:lang w:val="ru-RU"/>
        </w:rPr>
        <w:t>Для каждой станции на трассе</w:t>
      </w:r>
      <w:r w:rsidR="00B64129">
        <w:rPr>
          <w:szCs w:val="24"/>
          <w:lang w:val="ru-RU"/>
        </w:rPr>
        <w:t>.</w:t>
      </w:r>
    </w:p>
    <w:p w:rsidR="00A81D15" w:rsidRPr="005A6B82" w:rsidRDefault="00A81D15" w:rsidP="006E1275">
      <w:pPr>
        <w:numPr>
          <w:ilvl w:val="12"/>
          <w:numId w:val="0"/>
        </w:numPr>
        <w:spacing w:line="250" w:lineRule="exact"/>
        <w:rPr>
          <w:szCs w:val="24"/>
          <w:lang w:val="ru-RU"/>
        </w:rPr>
      </w:pPr>
      <w:r w:rsidRPr="00F31AE7">
        <w:rPr>
          <w:b/>
          <w:szCs w:val="24"/>
          <w:lang w:val="en-US"/>
        </w:rPr>
        <w:sym w:font="Symbol" w:char="F0DE"/>
      </w:r>
      <w:r w:rsidRPr="005A6B82">
        <w:rPr>
          <w:szCs w:val="24"/>
          <w:lang w:val="ru-RU"/>
        </w:rPr>
        <w:tab/>
      </w:r>
      <w:r w:rsidRPr="00F31AE7">
        <w:rPr>
          <w:b/>
          <w:szCs w:val="24"/>
          <w:lang w:val="en-US"/>
        </w:rPr>
        <w:sym w:font="Symbol" w:char="F03C"/>
      </w:r>
      <w:r w:rsidRPr="005A6B82">
        <w:rPr>
          <w:b/>
          <w:szCs w:val="24"/>
          <w:lang w:val="ru-RU"/>
        </w:rPr>
        <w:t>5</w:t>
      </w:r>
      <w:r w:rsidRPr="00F31AE7">
        <w:rPr>
          <w:b/>
          <w:szCs w:val="24"/>
          <w:lang w:val="en-US"/>
        </w:rPr>
        <w:sym w:font="Symbol" w:char="F03E"/>
      </w:r>
      <w:r w:rsidRPr="005A6B82">
        <w:rPr>
          <w:szCs w:val="24"/>
          <w:lang w:val="ru-RU"/>
        </w:rPr>
        <w:t xml:space="preserve"> </w:t>
      </w:r>
      <w:r w:rsidRPr="00F31AE7">
        <w:rPr>
          <w:szCs w:val="24"/>
          <w:lang w:val="ru-RU"/>
        </w:rPr>
        <w:t xml:space="preserve">Для каждого спутника </w:t>
      </w:r>
      <w:r w:rsidR="00E659DB">
        <w:rPr>
          <w:szCs w:val="24"/>
          <w:lang w:val="ru-RU"/>
        </w:rPr>
        <w:t>в созвездии.</w:t>
      </w:r>
    </w:p>
    <w:p w:rsidR="00C20886" w:rsidRPr="005A6B82" w:rsidRDefault="00C20886" w:rsidP="006E1275">
      <w:pPr>
        <w:pStyle w:val="enumlev1"/>
        <w:spacing w:line="250" w:lineRule="exact"/>
        <w:rPr>
          <w:lang w:val="ru-RU"/>
        </w:rPr>
      </w:pPr>
      <w:r w:rsidRPr="005A6B82">
        <w:rPr>
          <w:lang w:val="ru-RU"/>
        </w:rPr>
        <w:t>–</w:t>
      </w:r>
      <w:r w:rsidRPr="005A6B82">
        <w:rPr>
          <w:lang w:val="ru-RU"/>
        </w:rPr>
        <w:tab/>
      </w:r>
      <w:r w:rsidRPr="00F31AE7">
        <w:rPr>
          <w:lang w:val="ru-RU"/>
        </w:rPr>
        <w:t xml:space="preserve">рассчитайте номинальный угол прихода </w:t>
      </w:r>
      <w:r w:rsidR="00E659DB">
        <w:rPr>
          <w:lang w:val="ru-RU"/>
        </w:rPr>
        <w:t>для</w:t>
      </w:r>
      <w:r w:rsidRPr="00F31AE7">
        <w:rPr>
          <w:lang w:val="ru-RU"/>
        </w:rPr>
        <w:t xml:space="preserve"> спутник</w:t>
      </w:r>
      <w:r w:rsidR="00E659DB">
        <w:rPr>
          <w:lang w:val="ru-RU"/>
        </w:rPr>
        <w:t>а</w:t>
      </w:r>
      <w:r w:rsidRPr="00F31AE7">
        <w:rPr>
          <w:lang w:val="ru-RU"/>
        </w:rPr>
        <w:t xml:space="preserve">, </w:t>
      </w:r>
      <w:r w:rsidRPr="008E6BF4">
        <w:rPr>
          <w:lang w:val="ru-RU"/>
        </w:rPr>
        <w:t>рассчитайте</w:t>
      </w:r>
      <w:r w:rsidRPr="00F31AE7">
        <w:rPr>
          <w:lang w:val="ru-RU"/>
        </w:rPr>
        <w:t xml:space="preserve"> углы прихода </w:t>
      </w:r>
      <w:r w:rsidR="00E659DB">
        <w:rPr>
          <w:lang w:val="ru-RU"/>
        </w:rPr>
        <w:t>при</w:t>
      </w:r>
      <w:r w:rsidRPr="00F31AE7">
        <w:rPr>
          <w:lang w:val="ru-RU"/>
        </w:rPr>
        <w:t xml:space="preserve"> максимальных и </w:t>
      </w:r>
      <w:r w:rsidRPr="008E6BF4">
        <w:rPr>
          <w:lang w:val="ru-RU"/>
        </w:rPr>
        <w:t>минимальных</w:t>
      </w:r>
      <w:r w:rsidRPr="00F31AE7">
        <w:rPr>
          <w:lang w:val="ru-RU"/>
        </w:rPr>
        <w:t xml:space="preserve"> сдвигах наклон</w:t>
      </w:r>
      <w:r w:rsidR="00E659DB">
        <w:rPr>
          <w:lang w:val="ru-RU"/>
        </w:rPr>
        <w:t>ения</w:t>
      </w:r>
      <w:r w:rsidRPr="00F31AE7">
        <w:rPr>
          <w:lang w:val="ru-RU"/>
        </w:rPr>
        <w:t xml:space="preserve"> орбиты, учитывая преломление;</w:t>
      </w:r>
    </w:p>
    <w:p w:rsidR="00C20886" w:rsidRPr="00E659DB" w:rsidRDefault="00C20886" w:rsidP="006E1275">
      <w:pPr>
        <w:pStyle w:val="enumlev1"/>
        <w:spacing w:line="250" w:lineRule="exact"/>
        <w:rPr>
          <w:lang w:val="ru-RU"/>
        </w:rPr>
      </w:pPr>
      <w:r w:rsidRPr="00546DE9">
        <w:rPr>
          <w:lang w:val="ru-RU"/>
        </w:rPr>
        <w:t>–</w:t>
      </w:r>
      <w:r w:rsidRPr="00546DE9">
        <w:rPr>
          <w:lang w:val="ru-RU"/>
        </w:rPr>
        <w:tab/>
      </w:r>
      <w:r w:rsidRPr="00F31AE7">
        <w:rPr>
          <w:lang w:val="ru-RU"/>
        </w:rPr>
        <w:t xml:space="preserve">если какой-либо из этих углов прихода имеет более </w:t>
      </w:r>
      <w:r w:rsidRPr="008E6BF4">
        <w:rPr>
          <w:lang w:val="ru-RU"/>
        </w:rPr>
        <w:t>отрицательное</w:t>
      </w:r>
      <w:r w:rsidRPr="00F31AE7">
        <w:rPr>
          <w:lang w:val="ru-RU"/>
        </w:rPr>
        <w:t xml:space="preserve"> значение, чем угол преломления, прикрепите маркер </w:t>
      </w:r>
      <w:r w:rsidR="00333D10">
        <w:rPr>
          <w:lang w:val="ru-RU"/>
        </w:rPr>
        <w:t>"</w:t>
      </w:r>
      <w:r w:rsidRPr="00F31AE7">
        <w:rPr>
          <w:lang w:val="ru-RU"/>
        </w:rPr>
        <w:t>игнорировать</w:t>
      </w:r>
      <w:r w:rsidR="00333D10">
        <w:rPr>
          <w:lang w:val="ru-RU"/>
        </w:rPr>
        <w:t>"</w:t>
      </w:r>
      <w:r w:rsidRPr="00F31AE7">
        <w:rPr>
          <w:lang w:val="ru-RU"/>
        </w:rPr>
        <w:t xml:space="preserve"> для будущих расчетов.</w:t>
      </w:r>
      <w:r w:rsidRPr="00546DE9">
        <w:rPr>
          <w:lang w:val="ru-RU"/>
        </w:rPr>
        <w:t xml:space="preserve"> </w:t>
      </w:r>
      <w:r w:rsidRPr="00F31AE7">
        <w:rPr>
          <w:lang w:val="ru-RU"/>
        </w:rPr>
        <w:t xml:space="preserve">Если все углы прихода имеют более отрицательное значение, чем угол преломления, перейдите к </w:t>
      </w:r>
      <w:r w:rsidRPr="00F31AE7">
        <w:rPr>
          <w:b/>
          <w:lang w:val="ru-RU"/>
        </w:rPr>
        <w:t>&lt;5&gt;</w:t>
      </w:r>
      <w:r w:rsidRPr="00F31AE7">
        <w:rPr>
          <w:lang w:val="ru-RU"/>
        </w:rPr>
        <w:t xml:space="preserve"> для выбора следующего спутник</w:t>
      </w:r>
      <w:r w:rsidR="00E659DB">
        <w:rPr>
          <w:lang w:val="ru-RU"/>
        </w:rPr>
        <w:t>а</w:t>
      </w:r>
      <w:r w:rsidR="00644006">
        <w:rPr>
          <w:lang w:val="ru-RU"/>
        </w:rPr>
        <w:t>;</w:t>
      </w:r>
      <w:r w:rsidRPr="00F31AE7">
        <w:rPr>
          <w:lang w:val="ru-RU"/>
        </w:rPr>
        <w:t xml:space="preserve"> </w:t>
      </w:r>
      <w:r w:rsidR="00E659DB">
        <w:rPr>
          <w:lang w:val="ru-RU"/>
        </w:rPr>
        <w:t>или же</w:t>
      </w:r>
    </w:p>
    <w:p w:rsidR="0053495A" w:rsidRPr="005A6B82" w:rsidRDefault="0053495A" w:rsidP="00644006">
      <w:pPr>
        <w:pStyle w:val="enumlev1"/>
        <w:spacing w:line="250" w:lineRule="exact"/>
        <w:rPr>
          <w:lang w:val="ru-RU"/>
        </w:rPr>
      </w:pPr>
      <w:r w:rsidRPr="005A6B82">
        <w:rPr>
          <w:lang w:val="ru-RU"/>
        </w:rPr>
        <w:t>–</w:t>
      </w:r>
      <w:r w:rsidRPr="005A6B82">
        <w:rPr>
          <w:lang w:val="ru-RU"/>
        </w:rPr>
        <w:tab/>
      </w:r>
      <w:r w:rsidRPr="00F31AE7">
        <w:rPr>
          <w:lang w:val="ru-RU"/>
        </w:rPr>
        <w:t xml:space="preserve">рассчитайте </w:t>
      </w:r>
      <w:r w:rsidRPr="008E6BF4">
        <w:rPr>
          <w:lang w:val="ru-RU"/>
        </w:rPr>
        <w:t>внеосевые</w:t>
      </w:r>
      <w:r w:rsidRPr="00F31AE7">
        <w:rPr>
          <w:lang w:val="ru-RU"/>
        </w:rPr>
        <w:t xml:space="preserve"> углы, усиление антенны, рассчитайте максимум </w:t>
      </w:r>
      <w:r w:rsidR="00E659DB">
        <w:rPr>
          <w:lang w:val="ru-RU"/>
        </w:rPr>
        <w:t xml:space="preserve">из </w:t>
      </w:r>
      <w:r w:rsidRPr="00F31AE7">
        <w:rPr>
          <w:lang w:val="ru-RU"/>
        </w:rPr>
        <w:t xml:space="preserve">трех значений </w:t>
      </w:r>
      <w:r w:rsidRPr="00F31AE7">
        <w:rPr>
          <w:i/>
          <w:lang w:val="ru-RU"/>
        </w:rPr>
        <w:t>I</w:t>
      </w:r>
      <w:r w:rsidRPr="00F31AE7">
        <w:rPr>
          <w:lang w:val="ru-RU"/>
        </w:rPr>
        <w:t>/</w:t>
      </w:r>
      <w:r w:rsidRPr="00F31AE7">
        <w:rPr>
          <w:i/>
          <w:lang w:val="ru-RU"/>
        </w:rPr>
        <w:t>N</w:t>
      </w:r>
      <w:r w:rsidRPr="00F31AE7">
        <w:rPr>
          <w:lang w:val="ru-RU"/>
        </w:rPr>
        <w:t>|</w:t>
      </w:r>
      <w:r w:rsidRPr="00644006">
        <w:rPr>
          <w:i/>
          <w:vertAlign w:val="subscript"/>
          <w:lang w:val="ru-RU"/>
        </w:rPr>
        <w:t>single</w:t>
      </w:r>
      <w:r w:rsidR="00644006">
        <w:rPr>
          <w:i/>
          <w:vertAlign w:val="subscript"/>
          <w:lang w:val="ru-RU"/>
        </w:rPr>
        <w:t> </w:t>
      </w:r>
      <w:r w:rsidRPr="00644006">
        <w:rPr>
          <w:i/>
          <w:vertAlign w:val="subscript"/>
          <w:lang w:val="ru-RU"/>
        </w:rPr>
        <w:t>entry</w:t>
      </w:r>
      <w:r w:rsidRPr="00F31AE7">
        <w:rPr>
          <w:lang w:val="ru-RU"/>
        </w:rPr>
        <w:t xml:space="preserve"> {как отношение мощностей}, принимая во внимание</w:t>
      </w:r>
      <w:r w:rsidR="00E659DB">
        <w:rPr>
          <w:lang w:val="ru-RU"/>
        </w:rPr>
        <w:t>,</w:t>
      </w:r>
      <w:r w:rsidR="00E659DB" w:rsidRPr="00E659DB">
        <w:rPr>
          <w:lang w:val="ru-RU"/>
        </w:rPr>
        <w:t xml:space="preserve"> </w:t>
      </w:r>
      <w:r w:rsidR="00E659DB" w:rsidRPr="00F31AE7">
        <w:rPr>
          <w:lang w:val="ru-RU"/>
        </w:rPr>
        <w:t>при необходимости</w:t>
      </w:r>
      <w:r w:rsidR="00E659DB">
        <w:rPr>
          <w:lang w:val="ru-RU"/>
        </w:rPr>
        <w:t>,</w:t>
      </w:r>
      <w:r w:rsidRPr="00F31AE7">
        <w:rPr>
          <w:lang w:val="ru-RU"/>
        </w:rPr>
        <w:t xml:space="preserve"> ослабление в атмосфере (функция угла прихода) и</w:t>
      </w:r>
      <w:r w:rsidR="00E659DB">
        <w:rPr>
          <w:lang w:val="ru-RU"/>
        </w:rPr>
        <w:t xml:space="preserve"> </w:t>
      </w:r>
      <w:r w:rsidRPr="00F31AE7">
        <w:rPr>
          <w:lang w:val="ru-RU"/>
        </w:rPr>
        <w:t>замирание сигнала при дожде (функция внеосевого угла и угла прихода).</w:t>
      </w:r>
    </w:p>
    <w:p w:rsidR="0053495A" w:rsidRPr="00546DE9" w:rsidRDefault="0053495A" w:rsidP="006E1275">
      <w:pPr>
        <w:spacing w:line="250" w:lineRule="exact"/>
        <w:rPr>
          <w:lang w:val="ru-RU"/>
        </w:rPr>
      </w:pPr>
      <w:r w:rsidRPr="00F31AE7">
        <w:rPr>
          <w:lang w:val="ru-RU"/>
        </w:rPr>
        <w:t>Перейдите</w:t>
      </w:r>
      <w:r w:rsidRPr="00546DE9">
        <w:rPr>
          <w:lang w:val="ru-RU"/>
        </w:rPr>
        <w:t xml:space="preserve"> </w:t>
      </w:r>
      <w:r w:rsidRPr="00F31AE7">
        <w:rPr>
          <w:lang w:val="ru-RU"/>
        </w:rPr>
        <w:t>к</w:t>
      </w:r>
      <w:r w:rsidRPr="00546DE9">
        <w:rPr>
          <w:lang w:val="ru-RU"/>
        </w:rPr>
        <w:t xml:space="preserve"> </w:t>
      </w:r>
      <w:r w:rsidRPr="00F31AE7">
        <w:rPr>
          <w:b/>
          <w:lang w:val="ru-RU"/>
        </w:rPr>
        <w:sym w:font="Symbol" w:char="F03C"/>
      </w:r>
      <w:r w:rsidRPr="00546DE9">
        <w:rPr>
          <w:b/>
          <w:lang w:val="ru-RU"/>
        </w:rPr>
        <w:t xml:space="preserve"> 5 </w:t>
      </w:r>
      <w:r w:rsidRPr="00F31AE7">
        <w:rPr>
          <w:b/>
          <w:lang w:val="ru-RU"/>
        </w:rPr>
        <w:sym w:font="Symbol" w:char="F03E"/>
      </w:r>
      <w:r w:rsidRPr="00546DE9">
        <w:rPr>
          <w:lang w:val="ru-RU"/>
        </w:rPr>
        <w:t xml:space="preserve">, </w:t>
      </w:r>
      <w:r w:rsidRPr="00F31AE7">
        <w:rPr>
          <w:lang w:val="ru-RU"/>
        </w:rPr>
        <w:t>следующ</w:t>
      </w:r>
      <w:r w:rsidR="00E659DB">
        <w:rPr>
          <w:lang w:val="ru-RU"/>
        </w:rPr>
        <w:t>ий</w:t>
      </w:r>
      <w:r w:rsidRPr="00546DE9">
        <w:rPr>
          <w:lang w:val="ru-RU"/>
        </w:rPr>
        <w:t xml:space="preserve"> </w:t>
      </w:r>
      <w:r w:rsidRPr="00F31AE7">
        <w:rPr>
          <w:lang w:val="ru-RU"/>
        </w:rPr>
        <w:t>спутник</w:t>
      </w:r>
      <w:r w:rsidR="00644006">
        <w:rPr>
          <w:lang w:val="ru-RU"/>
        </w:rPr>
        <w:t>.</w:t>
      </w:r>
    </w:p>
    <w:p w:rsidR="0053495A" w:rsidRPr="00546DE9" w:rsidRDefault="0053495A" w:rsidP="006E1275">
      <w:pPr>
        <w:pStyle w:val="enumlev1"/>
        <w:tabs>
          <w:tab w:val="right" w:pos="9639"/>
        </w:tabs>
        <w:spacing w:line="250" w:lineRule="exact"/>
        <w:rPr>
          <w:szCs w:val="24"/>
          <w:lang w:val="ru-RU"/>
        </w:rPr>
      </w:pPr>
      <w:r w:rsidRPr="00546DE9">
        <w:rPr>
          <w:szCs w:val="24"/>
          <w:lang w:val="ru-RU"/>
        </w:rPr>
        <w:t>–</w:t>
      </w:r>
      <w:r w:rsidRPr="00546DE9">
        <w:rPr>
          <w:szCs w:val="24"/>
          <w:lang w:val="ru-RU"/>
        </w:rPr>
        <w:tab/>
      </w:r>
      <w:r w:rsidRPr="00F31AE7">
        <w:rPr>
          <w:szCs w:val="24"/>
          <w:lang w:val="ru-RU"/>
        </w:rPr>
        <w:t>рассчитайте</w:t>
      </w:r>
      <w:r w:rsidRPr="00546DE9">
        <w:rPr>
          <w:szCs w:val="24"/>
          <w:lang w:val="ru-RU"/>
        </w:rPr>
        <w:t xml:space="preserve"> </w:t>
      </w:r>
      <w:r w:rsidRPr="00F31AE7">
        <w:rPr>
          <w:i/>
          <w:szCs w:val="24"/>
          <w:lang w:val="en-US"/>
        </w:rPr>
        <w:t>I</w:t>
      </w:r>
      <w:r w:rsidRPr="00546DE9">
        <w:rPr>
          <w:szCs w:val="24"/>
          <w:lang w:val="ru-RU"/>
        </w:rPr>
        <w:t>/</w:t>
      </w:r>
      <w:r w:rsidRPr="00F31AE7">
        <w:rPr>
          <w:i/>
          <w:szCs w:val="24"/>
          <w:lang w:val="en-US"/>
        </w:rPr>
        <w:t>N</w:t>
      </w:r>
      <w:r w:rsidRPr="00546DE9">
        <w:rPr>
          <w:szCs w:val="24"/>
          <w:lang w:val="ru-RU"/>
        </w:rPr>
        <w:t>|</w:t>
      </w:r>
      <w:r w:rsidRPr="00644006">
        <w:rPr>
          <w:i/>
          <w:iCs/>
          <w:szCs w:val="24"/>
          <w:vertAlign w:val="subscript"/>
          <w:lang w:val="ru-RU"/>
        </w:rPr>
        <w:t>aggregate</w:t>
      </w:r>
      <w:r w:rsidR="00E659DB" w:rsidRPr="00546DE9">
        <w:rPr>
          <w:i/>
          <w:position w:val="-4"/>
          <w:sz w:val="20"/>
          <w:szCs w:val="24"/>
          <w:lang w:val="ru-RU"/>
        </w:rPr>
        <w:t xml:space="preserve"> </w:t>
      </w:r>
      <w:r w:rsidRPr="00F31AE7">
        <w:rPr>
          <w:szCs w:val="24"/>
          <w:lang w:val="ru-RU"/>
        </w:rPr>
        <w:sym w:font="Symbol" w:char="F03D"/>
      </w:r>
      <w:r w:rsidRPr="00546DE9">
        <w:rPr>
          <w:szCs w:val="24"/>
          <w:lang w:val="ru-RU"/>
        </w:rPr>
        <w:t xml:space="preserve"> </w:t>
      </w:r>
      <w:r w:rsidRPr="00644006">
        <w:rPr>
          <w:iCs/>
          <w:szCs w:val="24"/>
          <w:lang w:val="en-US"/>
        </w:rPr>
        <w:t>Σ</w:t>
      </w:r>
      <w:r w:rsidRPr="00644006">
        <w:rPr>
          <w:i/>
          <w:iCs/>
          <w:szCs w:val="24"/>
          <w:vertAlign w:val="subscript"/>
          <w:lang w:val="ru-RU"/>
        </w:rPr>
        <w:t>all satellites</w:t>
      </w:r>
      <w:r w:rsidRPr="00546DE9">
        <w:rPr>
          <w:szCs w:val="24"/>
          <w:lang w:val="ru-RU"/>
        </w:rPr>
        <w:t xml:space="preserve"> (</w:t>
      </w:r>
      <w:r w:rsidRPr="00F31AE7">
        <w:rPr>
          <w:i/>
          <w:szCs w:val="24"/>
          <w:lang w:val="en-US"/>
        </w:rPr>
        <w:t>I</w:t>
      </w:r>
      <w:r w:rsidRPr="00546DE9">
        <w:rPr>
          <w:szCs w:val="24"/>
          <w:lang w:val="ru-RU"/>
        </w:rPr>
        <w:t>/</w:t>
      </w:r>
      <w:r w:rsidRPr="00F31AE7">
        <w:rPr>
          <w:i/>
          <w:szCs w:val="24"/>
          <w:lang w:val="en-US"/>
        </w:rPr>
        <w:t>N</w:t>
      </w:r>
      <w:r w:rsidRPr="00546DE9">
        <w:rPr>
          <w:szCs w:val="24"/>
          <w:lang w:val="ru-RU"/>
        </w:rPr>
        <w:t>|</w:t>
      </w:r>
      <w:r w:rsidRPr="00644006">
        <w:rPr>
          <w:i/>
          <w:szCs w:val="24"/>
          <w:vertAlign w:val="subscript"/>
          <w:lang w:val="en-US"/>
        </w:rPr>
        <w:t>single</w:t>
      </w:r>
      <w:r w:rsidRPr="009F29E6">
        <w:rPr>
          <w:i/>
          <w:szCs w:val="24"/>
          <w:vertAlign w:val="subscript"/>
          <w:lang w:val="ru-RU"/>
        </w:rPr>
        <w:t xml:space="preserve"> </w:t>
      </w:r>
      <w:r w:rsidRPr="00644006">
        <w:rPr>
          <w:i/>
          <w:szCs w:val="24"/>
          <w:vertAlign w:val="subscript"/>
          <w:lang w:val="en-US"/>
        </w:rPr>
        <w:t>entry</w:t>
      </w:r>
      <w:r w:rsidRPr="00546DE9">
        <w:rPr>
          <w:szCs w:val="24"/>
          <w:lang w:val="ru-RU"/>
        </w:rPr>
        <w:t xml:space="preserve">), </w:t>
      </w:r>
      <w:r w:rsidRPr="00F31AE7">
        <w:rPr>
          <w:i/>
          <w:szCs w:val="24"/>
          <w:lang w:val="en-US"/>
        </w:rPr>
        <w:t>I</w:t>
      </w:r>
      <w:r w:rsidRPr="00546DE9">
        <w:rPr>
          <w:szCs w:val="24"/>
          <w:lang w:val="ru-RU"/>
        </w:rPr>
        <w:t>/</w:t>
      </w:r>
      <w:r w:rsidRPr="00F31AE7">
        <w:rPr>
          <w:i/>
          <w:szCs w:val="24"/>
          <w:lang w:val="en-US"/>
        </w:rPr>
        <w:t>N</w:t>
      </w:r>
      <w:r w:rsidRPr="00546DE9">
        <w:rPr>
          <w:szCs w:val="24"/>
          <w:lang w:val="ru-RU"/>
        </w:rPr>
        <w:t>|</w:t>
      </w:r>
      <w:r w:rsidRPr="00644006">
        <w:rPr>
          <w:i/>
          <w:iCs/>
          <w:szCs w:val="24"/>
          <w:vertAlign w:val="subscript"/>
          <w:lang w:val="ru-RU"/>
        </w:rPr>
        <w:t>station</w:t>
      </w:r>
      <w:r w:rsidR="00E659DB" w:rsidRPr="00546DE9">
        <w:rPr>
          <w:i/>
          <w:position w:val="-4"/>
          <w:sz w:val="20"/>
          <w:szCs w:val="24"/>
          <w:lang w:val="ru-RU"/>
        </w:rPr>
        <w:t xml:space="preserve"> </w:t>
      </w:r>
      <w:r w:rsidRPr="00F31AE7">
        <w:rPr>
          <w:szCs w:val="24"/>
          <w:lang w:val="ru-RU"/>
        </w:rPr>
        <w:sym w:font="Symbol" w:char="F03D"/>
      </w:r>
      <w:r w:rsidRPr="00546DE9">
        <w:rPr>
          <w:szCs w:val="24"/>
          <w:lang w:val="ru-RU"/>
        </w:rPr>
        <w:t xml:space="preserve"> 10 </w:t>
      </w:r>
      <w:r w:rsidRPr="00F31AE7">
        <w:rPr>
          <w:szCs w:val="24"/>
          <w:lang w:val="en-US"/>
        </w:rPr>
        <w:t>log</w:t>
      </w:r>
      <w:r w:rsidRPr="00546DE9">
        <w:rPr>
          <w:szCs w:val="24"/>
          <w:lang w:val="ru-RU"/>
        </w:rPr>
        <w:t>(</w:t>
      </w:r>
      <w:r w:rsidRPr="00F31AE7">
        <w:rPr>
          <w:i/>
          <w:szCs w:val="24"/>
          <w:lang w:val="en-US"/>
        </w:rPr>
        <w:t>I</w:t>
      </w:r>
      <w:r w:rsidRPr="00546DE9">
        <w:rPr>
          <w:szCs w:val="24"/>
          <w:lang w:val="ru-RU"/>
        </w:rPr>
        <w:t>/</w:t>
      </w:r>
      <w:r w:rsidRPr="00F31AE7">
        <w:rPr>
          <w:i/>
          <w:szCs w:val="24"/>
          <w:lang w:val="en-US"/>
        </w:rPr>
        <w:t>N</w:t>
      </w:r>
      <w:r w:rsidRPr="00546DE9">
        <w:rPr>
          <w:szCs w:val="24"/>
          <w:lang w:val="ru-RU"/>
        </w:rPr>
        <w:t>|</w:t>
      </w:r>
      <w:r w:rsidRPr="00644006">
        <w:rPr>
          <w:i/>
          <w:szCs w:val="24"/>
          <w:vertAlign w:val="subscript"/>
          <w:lang w:val="en-US"/>
        </w:rPr>
        <w:t>aggregate</w:t>
      </w:r>
      <w:r w:rsidRPr="00546DE9">
        <w:rPr>
          <w:szCs w:val="24"/>
          <w:lang w:val="ru-RU"/>
        </w:rPr>
        <w:t>)</w:t>
      </w:r>
      <w:r w:rsidRPr="00546DE9">
        <w:rPr>
          <w:szCs w:val="24"/>
          <w:lang w:val="ru-RU"/>
        </w:rPr>
        <w:tab/>
        <w:t>(</w:t>
      </w:r>
      <w:r w:rsidRPr="00F31AE7">
        <w:rPr>
          <w:szCs w:val="24"/>
          <w:lang w:val="ru-RU"/>
        </w:rPr>
        <w:t>дБ</w:t>
      </w:r>
      <w:r w:rsidRPr="00546DE9">
        <w:rPr>
          <w:szCs w:val="24"/>
          <w:lang w:val="ru-RU"/>
        </w:rPr>
        <w:t>)</w:t>
      </w:r>
    </w:p>
    <w:p w:rsidR="00E45049" w:rsidRPr="00F31AE7" w:rsidRDefault="006E1275" w:rsidP="006E1275">
      <w:pPr>
        <w:pStyle w:val="Note"/>
        <w:spacing w:line="250" w:lineRule="exact"/>
        <w:ind w:left="794" w:hanging="794"/>
        <w:rPr>
          <w:lang w:val="ru-RU"/>
        </w:rPr>
      </w:pPr>
      <w:r w:rsidRPr="008E6BF4">
        <w:rPr>
          <w:lang w:val="ru-RU"/>
        </w:rPr>
        <w:tab/>
      </w:r>
      <w:r w:rsidR="00E45049" w:rsidRPr="00F31AE7">
        <w:rPr>
          <w:lang w:val="ru-RU"/>
        </w:rPr>
        <w:t>ПРИМЕЧАНИЕ 1</w:t>
      </w:r>
      <w:r w:rsidR="00333D10">
        <w:rPr>
          <w:lang w:val="ru-RU"/>
        </w:rPr>
        <w:t>.</w:t>
      </w:r>
      <w:r w:rsidR="00E45049" w:rsidRPr="00F31AE7">
        <w:rPr>
          <w:lang w:val="ru-RU"/>
        </w:rPr>
        <w:t xml:space="preserve"> </w:t>
      </w:r>
      <w:r w:rsidR="00333D10">
        <w:rPr>
          <w:lang w:val="ru-RU"/>
        </w:rPr>
        <w:t>–</w:t>
      </w:r>
      <w:r w:rsidR="00E45049" w:rsidRPr="00F31AE7">
        <w:rPr>
          <w:lang w:val="ru-RU"/>
        </w:rPr>
        <w:t xml:space="preserve"> </w:t>
      </w:r>
      <w:r w:rsidR="00E659DB">
        <w:rPr>
          <w:lang w:val="ru-RU"/>
        </w:rPr>
        <w:t xml:space="preserve">В </w:t>
      </w:r>
      <w:r w:rsidR="00E45049" w:rsidRPr="00F31AE7">
        <w:rPr>
          <w:lang w:val="ru-RU"/>
        </w:rPr>
        <w:t>Дополнени</w:t>
      </w:r>
      <w:r w:rsidR="00E659DB">
        <w:rPr>
          <w:lang w:val="ru-RU"/>
        </w:rPr>
        <w:t>и </w:t>
      </w:r>
      <w:r w:rsidR="00E45049" w:rsidRPr="00F31AE7">
        <w:rPr>
          <w:lang w:val="ru-RU"/>
        </w:rPr>
        <w:t xml:space="preserve">2 к данному </w:t>
      </w:r>
      <w:r w:rsidR="00E45049" w:rsidRPr="006E1275">
        <w:rPr>
          <w:lang w:val="ru-RU"/>
        </w:rPr>
        <w:t>Приложению</w:t>
      </w:r>
      <w:r w:rsidR="00E45049" w:rsidRPr="00F31AE7">
        <w:rPr>
          <w:lang w:val="ru-RU"/>
        </w:rPr>
        <w:t xml:space="preserve"> </w:t>
      </w:r>
      <w:r w:rsidR="00E659DB">
        <w:rPr>
          <w:lang w:val="ru-RU"/>
        </w:rPr>
        <w:t xml:space="preserve">приводится </w:t>
      </w:r>
      <w:r w:rsidR="00E45049" w:rsidRPr="00F31AE7">
        <w:rPr>
          <w:lang w:val="ru-RU"/>
        </w:rPr>
        <w:t xml:space="preserve">более </w:t>
      </w:r>
      <w:r w:rsidR="00E659DB">
        <w:rPr>
          <w:lang w:val="ru-RU"/>
        </w:rPr>
        <w:t xml:space="preserve">полное описание </w:t>
      </w:r>
      <w:r w:rsidR="00E45049" w:rsidRPr="00F31AE7">
        <w:rPr>
          <w:lang w:val="ru-RU"/>
        </w:rPr>
        <w:t>вычислени</w:t>
      </w:r>
      <w:r w:rsidR="00E659DB">
        <w:rPr>
          <w:lang w:val="ru-RU"/>
        </w:rPr>
        <w:t>я</w:t>
      </w:r>
      <w:r w:rsidR="00E45049" w:rsidRPr="00F31AE7">
        <w:rPr>
          <w:lang w:val="ru-RU"/>
        </w:rPr>
        <w:t xml:space="preserve"> </w:t>
      </w:r>
      <w:r w:rsidR="00E45049" w:rsidRPr="00F31AE7">
        <w:rPr>
          <w:i/>
          <w:lang w:val="ru-RU"/>
        </w:rPr>
        <w:t>I</w:t>
      </w:r>
      <w:r w:rsidR="00E45049" w:rsidRPr="00F31AE7">
        <w:rPr>
          <w:lang w:val="ru-RU"/>
        </w:rPr>
        <w:t>/</w:t>
      </w:r>
      <w:r w:rsidR="00E45049" w:rsidRPr="00F31AE7">
        <w:rPr>
          <w:i/>
          <w:lang w:val="ru-RU"/>
        </w:rPr>
        <w:t>N</w:t>
      </w:r>
      <w:r w:rsidR="00E45049" w:rsidRPr="00644006">
        <w:rPr>
          <w:i/>
          <w:vertAlign w:val="subscript"/>
          <w:lang w:val="ru-RU"/>
        </w:rPr>
        <w:t>aggregate</w:t>
      </w:r>
      <w:r w:rsidR="00E45049" w:rsidRPr="00F31AE7">
        <w:rPr>
          <w:lang w:val="ru-RU"/>
        </w:rPr>
        <w:t>.</w:t>
      </w:r>
    </w:p>
    <w:p w:rsidR="00E45049" w:rsidRPr="005A6B82" w:rsidRDefault="00E45049" w:rsidP="006E1275">
      <w:pPr>
        <w:spacing w:line="250" w:lineRule="exact"/>
        <w:rPr>
          <w:lang w:val="ru-RU"/>
        </w:rPr>
      </w:pPr>
      <w:r w:rsidRPr="00F31AE7">
        <w:rPr>
          <w:lang w:val="ru-RU"/>
        </w:rPr>
        <w:t xml:space="preserve">Перейдите к </w:t>
      </w:r>
      <w:r w:rsidRPr="00F31AE7">
        <w:rPr>
          <w:b/>
          <w:lang w:val="ru-RU"/>
        </w:rPr>
        <w:sym w:font="Symbol" w:char="F03C"/>
      </w:r>
      <w:r w:rsidRPr="00F31AE7">
        <w:rPr>
          <w:b/>
          <w:lang w:val="ru-RU"/>
        </w:rPr>
        <w:t xml:space="preserve"> 4 </w:t>
      </w:r>
      <w:r w:rsidRPr="00F31AE7">
        <w:rPr>
          <w:b/>
          <w:lang w:val="ru-RU"/>
        </w:rPr>
        <w:sym w:font="Symbol" w:char="F03E"/>
      </w:r>
      <w:r w:rsidRPr="00B64129">
        <w:rPr>
          <w:lang w:val="ru-RU"/>
        </w:rPr>
        <w:t>,</w:t>
      </w:r>
      <w:r w:rsidRPr="00F31AE7">
        <w:rPr>
          <w:b/>
          <w:lang w:val="ru-RU"/>
        </w:rPr>
        <w:t xml:space="preserve"> </w:t>
      </w:r>
      <w:r w:rsidRPr="00F31AE7">
        <w:rPr>
          <w:lang w:val="ru-RU"/>
        </w:rPr>
        <w:t>следующ</w:t>
      </w:r>
      <w:r w:rsidR="00E659DB">
        <w:rPr>
          <w:lang w:val="ru-RU"/>
        </w:rPr>
        <w:t>ая</w:t>
      </w:r>
      <w:r w:rsidRPr="00F31AE7">
        <w:rPr>
          <w:lang w:val="ru-RU"/>
        </w:rPr>
        <w:t xml:space="preserve"> станци</w:t>
      </w:r>
      <w:r w:rsidR="00E659DB">
        <w:rPr>
          <w:lang w:val="ru-RU"/>
        </w:rPr>
        <w:t>я</w:t>
      </w:r>
      <w:r w:rsidRPr="00F31AE7">
        <w:rPr>
          <w:lang w:val="ru-RU"/>
        </w:rPr>
        <w:t xml:space="preserve"> на трассе</w:t>
      </w:r>
      <w:r w:rsidR="00644006">
        <w:rPr>
          <w:lang w:val="ru-RU"/>
        </w:rPr>
        <w:t>.</w:t>
      </w:r>
    </w:p>
    <w:p w:rsidR="00E45049" w:rsidRPr="005A6B82" w:rsidRDefault="00E45049" w:rsidP="006E1275">
      <w:pPr>
        <w:pStyle w:val="enumlev1"/>
        <w:spacing w:line="250" w:lineRule="exact"/>
        <w:rPr>
          <w:lang w:val="ru-RU"/>
        </w:rPr>
      </w:pPr>
      <w:r w:rsidRPr="005A6B82">
        <w:rPr>
          <w:lang w:val="ru-RU"/>
        </w:rPr>
        <w:t>–</w:t>
      </w:r>
      <w:r w:rsidRPr="005A6B82">
        <w:rPr>
          <w:lang w:val="ru-RU"/>
        </w:rPr>
        <w:tab/>
      </w:r>
      <w:r w:rsidRPr="008E6BF4">
        <w:rPr>
          <w:lang w:val="ru-RU"/>
        </w:rPr>
        <w:t>рассчитайте</w:t>
      </w:r>
      <w:r w:rsidRPr="00F31AE7">
        <w:rPr>
          <w:lang w:val="ru-RU"/>
        </w:rPr>
        <w:t xml:space="preserve"> </w:t>
      </w:r>
      <w:r w:rsidRPr="00F31AE7">
        <w:rPr>
          <w:i/>
          <w:lang w:val="en-US"/>
        </w:rPr>
        <w:t>FDP</w:t>
      </w:r>
      <w:r w:rsidRPr="00644006">
        <w:rPr>
          <w:i/>
          <w:vertAlign w:val="subscript"/>
          <w:lang w:val="en-US"/>
        </w:rPr>
        <w:t>route</w:t>
      </w:r>
      <w:r w:rsidR="00E659DB">
        <w:rPr>
          <w:i/>
          <w:position w:val="-4"/>
          <w:sz w:val="20"/>
          <w:lang w:val="ru-RU"/>
        </w:rPr>
        <w:t xml:space="preserve"> </w:t>
      </w:r>
      <w:r w:rsidRPr="00F31AE7">
        <w:rPr>
          <w:lang w:val="ru-RU"/>
        </w:rPr>
        <w:sym w:font="Symbol" w:char="F03D"/>
      </w:r>
      <w:r w:rsidRPr="00F31AE7">
        <w:rPr>
          <w:lang w:val="ru-RU"/>
        </w:rPr>
        <w:t xml:space="preserve"> Σ</w:t>
      </w:r>
      <w:r w:rsidRPr="00644006">
        <w:rPr>
          <w:i/>
          <w:iCs/>
          <w:vertAlign w:val="subscript"/>
          <w:lang w:val="ru-RU"/>
        </w:rPr>
        <w:t xml:space="preserve">all stations </w:t>
      </w:r>
      <w:r w:rsidRPr="00F31AE7">
        <w:rPr>
          <w:lang w:val="ru-RU"/>
        </w:rPr>
        <w:t>(</w:t>
      </w:r>
      <w:r w:rsidRPr="00F31AE7">
        <w:rPr>
          <w:i/>
          <w:lang w:val="en-US"/>
        </w:rPr>
        <w:t>I</w:t>
      </w:r>
      <w:r w:rsidRPr="00F31AE7">
        <w:rPr>
          <w:lang w:val="ru-RU"/>
        </w:rPr>
        <w:t>/</w:t>
      </w:r>
      <w:r w:rsidRPr="00F31AE7">
        <w:rPr>
          <w:i/>
          <w:lang w:val="en-US"/>
        </w:rPr>
        <w:t>N</w:t>
      </w:r>
      <w:r w:rsidRPr="00F31AE7">
        <w:rPr>
          <w:lang w:val="ru-RU"/>
        </w:rPr>
        <w:t>|</w:t>
      </w:r>
      <w:r w:rsidRPr="00644006">
        <w:rPr>
          <w:i/>
          <w:iCs/>
          <w:vertAlign w:val="subscript"/>
          <w:lang w:val="ru-RU"/>
        </w:rPr>
        <w:t>aggregate</w:t>
      </w:r>
      <w:r w:rsidRPr="00F31AE7">
        <w:rPr>
          <w:lang w:val="ru-RU"/>
        </w:rPr>
        <w:t>)/</w:t>
      </w:r>
      <w:r w:rsidRPr="00F31AE7">
        <w:rPr>
          <w:i/>
          <w:lang w:val="en-US"/>
        </w:rPr>
        <w:t>n</w:t>
      </w:r>
      <w:r w:rsidRPr="005A6B82">
        <w:rPr>
          <w:i/>
          <w:lang w:val="ru-RU"/>
        </w:rPr>
        <w:tab/>
      </w:r>
      <w:r w:rsidRPr="00F31AE7">
        <w:rPr>
          <w:lang w:val="ru-RU"/>
        </w:rPr>
        <w:t xml:space="preserve">...…сумма по всем станциям </w:t>
      </w:r>
      <w:r w:rsidRPr="00F31AE7">
        <w:rPr>
          <w:i/>
          <w:lang w:val="ru-RU"/>
        </w:rPr>
        <w:t>n</w:t>
      </w:r>
      <w:r w:rsidRPr="00F31AE7">
        <w:rPr>
          <w:lang w:val="ru-RU"/>
        </w:rPr>
        <w:t xml:space="preserve"> на трассе.</w:t>
      </w:r>
    </w:p>
    <w:p w:rsidR="00E45049" w:rsidRPr="00546DE9" w:rsidRDefault="00E45049" w:rsidP="006E1275">
      <w:pPr>
        <w:spacing w:line="250" w:lineRule="exact"/>
        <w:rPr>
          <w:lang w:val="ru-RU"/>
        </w:rPr>
      </w:pPr>
      <w:r w:rsidRPr="00F31AE7">
        <w:rPr>
          <w:lang w:val="ru-RU"/>
        </w:rPr>
        <w:t xml:space="preserve">Перейдите к </w:t>
      </w:r>
      <w:r w:rsidRPr="00F31AE7">
        <w:rPr>
          <w:b/>
          <w:lang w:val="ru-RU"/>
        </w:rPr>
        <w:sym w:font="Symbol" w:char="F03C"/>
      </w:r>
      <w:r w:rsidRPr="00F31AE7">
        <w:rPr>
          <w:b/>
          <w:lang w:val="ru-RU"/>
        </w:rPr>
        <w:t xml:space="preserve"> 3 </w:t>
      </w:r>
      <w:r w:rsidRPr="00F31AE7">
        <w:rPr>
          <w:b/>
          <w:lang w:val="ru-RU"/>
        </w:rPr>
        <w:sym w:font="Symbol" w:char="F03E"/>
      </w:r>
      <w:r w:rsidRPr="00B64129">
        <w:rPr>
          <w:lang w:val="ru-RU"/>
        </w:rPr>
        <w:t>,</w:t>
      </w:r>
      <w:r w:rsidRPr="00F31AE7">
        <w:rPr>
          <w:b/>
          <w:lang w:val="ru-RU"/>
        </w:rPr>
        <w:t xml:space="preserve"> </w:t>
      </w:r>
      <w:r w:rsidRPr="00F31AE7">
        <w:rPr>
          <w:lang w:val="ru-RU"/>
        </w:rPr>
        <w:t>следующ</w:t>
      </w:r>
      <w:r w:rsidR="00E659DB">
        <w:rPr>
          <w:lang w:val="ru-RU"/>
        </w:rPr>
        <w:t>ая</w:t>
      </w:r>
      <w:r w:rsidRPr="00F31AE7">
        <w:rPr>
          <w:lang w:val="ru-RU"/>
        </w:rPr>
        <w:t xml:space="preserve"> трасс</w:t>
      </w:r>
      <w:r w:rsidR="00E659DB">
        <w:rPr>
          <w:lang w:val="ru-RU"/>
        </w:rPr>
        <w:t>а</w:t>
      </w:r>
      <w:r w:rsidR="00644006">
        <w:rPr>
          <w:lang w:val="ru-RU"/>
        </w:rPr>
        <w:t>.</w:t>
      </w:r>
    </w:p>
    <w:p w:rsidR="00965F34" w:rsidRPr="00F82DCE" w:rsidRDefault="00965F34" w:rsidP="0095064D">
      <w:pPr>
        <w:pStyle w:val="enumlev1"/>
        <w:spacing w:line="250" w:lineRule="exact"/>
        <w:rPr>
          <w:lang w:val="ru-RU"/>
        </w:rPr>
      </w:pPr>
      <w:r w:rsidRPr="00F82DCE">
        <w:rPr>
          <w:lang w:val="ru-RU"/>
        </w:rPr>
        <w:t>–</w:t>
      </w:r>
      <w:r w:rsidRPr="00F82DCE">
        <w:rPr>
          <w:lang w:val="ru-RU"/>
        </w:rPr>
        <w:tab/>
      </w:r>
      <w:r w:rsidRPr="00F31AE7">
        <w:rPr>
          <w:lang w:val="ru-RU"/>
        </w:rPr>
        <w:t xml:space="preserve">сгенерируйте функцию </w:t>
      </w:r>
      <w:r w:rsidRPr="008E6BF4">
        <w:rPr>
          <w:lang w:val="ru-RU"/>
        </w:rPr>
        <w:t>распределения</w:t>
      </w:r>
      <w:r w:rsidRPr="00F31AE7">
        <w:rPr>
          <w:lang w:val="ru-RU"/>
        </w:rPr>
        <w:t xml:space="preserve"> вероятностей (pdf) значений </w:t>
      </w:r>
      <w:r w:rsidRPr="00F31AE7">
        <w:rPr>
          <w:i/>
          <w:lang w:val="ru-RU"/>
        </w:rPr>
        <w:t>I</w:t>
      </w:r>
      <w:r w:rsidRPr="00F31AE7">
        <w:rPr>
          <w:lang w:val="ru-RU"/>
        </w:rPr>
        <w:t>/</w:t>
      </w:r>
      <w:r w:rsidRPr="00F31AE7">
        <w:rPr>
          <w:i/>
          <w:lang w:val="ru-RU"/>
        </w:rPr>
        <w:t>N</w:t>
      </w:r>
      <w:r w:rsidRPr="00F31AE7">
        <w:rPr>
          <w:lang w:val="ru-RU"/>
        </w:rPr>
        <w:t>|</w:t>
      </w:r>
      <w:r w:rsidRPr="00644006">
        <w:rPr>
          <w:i/>
          <w:vertAlign w:val="subscript"/>
          <w:lang w:val="ru-RU"/>
        </w:rPr>
        <w:t>aggregate</w:t>
      </w:r>
      <w:r w:rsidRPr="00F31AE7">
        <w:rPr>
          <w:i/>
          <w:position w:val="-4"/>
          <w:sz w:val="20"/>
          <w:lang w:val="ru-RU"/>
        </w:rPr>
        <w:t xml:space="preserve"> </w:t>
      </w:r>
      <w:r w:rsidRPr="00F31AE7">
        <w:rPr>
          <w:lang w:val="ru-RU"/>
        </w:rPr>
        <w:t>станции путем создания упорядоченного списка значений от самого высокого до самого низкого, нумерации списка записей, т. е. (</w:t>
      </w:r>
      <w:r w:rsidRPr="00F31AE7">
        <w:rPr>
          <w:i/>
          <w:lang w:val="ru-RU"/>
        </w:rPr>
        <w:t>j</w:t>
      </w:r>
      <w:r w:rsidRPr="00F31AE7">
        <w:rPr>
          <w:lang w:val="ru-RU"/>
        </w:rPr>
        <w:t>, </w:t>
      </w:r>
      <w:r w:rsidRPr="00F31AE7">
        <w:rPr>
          <w:i/>
          <w:lang w:val="ru-RU"/>
        </w:rPr>
        <w:t>I</w:t>
      </w:r>
      <w:r w:rsidRPr="00F31AE7">
        <w:rPr>
          <w:lang w:val="ru-RU"/>
        </w:rPr>
        <w:t>/</w:t>
      </w:r>
      <w:r w:rsidRPr="00F31AE7">
        <w:rPr>
          <w:i/>
          <w:lang w:val="ru-RU"/>
        </w:rPr>
        <w:t>N</w:t>
      </w:r>
      <w:r w:rsidRPr="00F31AE7">
        <w:rPr>
          <w:lang w:val="ru-RU"/>
        </w:rPr>
        <w:t>|</w:t>
      </w:r>
      <w:r w:rsidRPr="00644006">
        <w:rPr>
          <w:i/>
          <w:vertAlign w:val="subscript"/>
          <w:lang w:val="ru-RU"/>
        </w:rPr>
        <w:t>j </w:t>
      </w:r>
      <w:r w:rsidRPr="00F31AE7">
        <w:rPr>
          <w:lang w:val="ru-RU"/>
        </w:rPr>
        <w:t>:</w:t>
      </w:r>
      <w:r w:rsidR="00F82DCE">
        <w:rPr>
          <w:lang w:val="ru-RU"/>
        </w:rPr>
        <w:t xml:space="preserve"> от </w:t>
      </w:r>
      <w:r w:rsidRPr="00F31AE7">
        <w:rPr>
          <w:i/>
          <w:lang w:val="ru-RU"/>
        </w:rPr>
        <w:t>j</w:t>
      </w:r>
      <w:r w:rsidR="0095064D">
        <w:rPr>
          <w:i/>
          <w:lang w:val="ru-RU"/>
        </w:rPr>
        <w:t> </w:t>
      </w:r>
      <w:r w:rsidRPr="00F31AE7">
        <w:rPr>
          <w:lang w:val="ru-RU"/>
        </w:rPr>
        <w:sym w:font="Symbol" w:char="F03D"/>
      </w:r>
      <w:r w:rsidR="0095064D">
        <w:rPr>
          <w:lang w:val="ru-RU"/>
        </w:rPr>
        <w:t> </w:t>
      </w:r>
      <w:r w:rsidRPr="00F31AE7">
        <w:rPr>
          <w:lang w:val="ru-RU"/>
        </w:rPr>
        <w:t xml:space="preserve">1 до </w:t>
      </w:r>
      <w:r w:rsidRPr="00F31AE7">
        <w:rPr>
          <w:i/>
          <w:lang w:val="ru-RU"/>
        </w:rPr>
        <w:t>J</w:t>
      </w:r>
      <w:r w:rsidRPr="00F31AE7">
        <w:rPr>
          <w:lang w:val="ru-RU"/>
        </w:rPr>
        <w:t>)</w:t>
      </w:r>
      <w:r w:rsidR="00F82DCE">
        <w:rPr>
          <w:lang w:val="ru-RU"/>
        </w:rPr>
        <w:t>,</w:t>
      </w:r>
      <w:r w:rsidRPr="00F31AE7">
        <w:rPr>
          <w:lang w:val="ru-RU"/>
        </w:rPr>
        <w:t xml:space="preserve"> тогда {100*</w:t>
      </w:r>
      <w:r w:rsidRPr="00F31AE7">
        <w:rPr>
          <w:i/>
          <w:lang w:val="ru-RU"/>
        </w:rPr>
        <w:t>j</w:t>
      </w:r>
      <w:r w:rsidRPr="00F31AE7">
        <w:rPr>
          <w:lang w:val="ru-RU"/>
        </w:rPr>
        <w:t>/</w:t>
      </w:r>
      <w:r w:rsidRPr="00F31AE7">
        <w:rPr>
          <w:i/>
          <w:lang w:val="ru-RU"/>
        </w:rPr>
        <w:t>J</w:t>
      </w:r>
      <w:r w:rsidRPr="00F31AE7">
        <w:rPr>
          <w:lang w:val="ru-RU"/>
        </w:rPr>
        <w:t xml:space="preserve">} является процентилем, соответствующим </w:t>
      </w:r>
      <w:r w:rsidR="00F82DCE">
        <w:rPr>
          <w:lang w:val="ru-RU"/>
        </w:rPr>
        <w:t xml:space="preserve">значению </w:t>
      </w:r>
      <w:r w:rsidRPr="00F31AE7">
        <w:rPr>
          <w:i/>
          <w:lang w:val="ru-RU"/>
        </w:rPr>
        <w:t>I</w:t>
      </w:r>
      <w:r w:rsidRPr="00F31AE7">
        <w:rPr>
          <w:lang w:val="ru-RU"/>
        </w:rPr>
        <w:t>/</w:t>
      </w:r>
      <w:r w:rsidRPr="00F31AE7">
        <w:rPr>
          <w:i/>
          <w:lang w:val="ru-RU"/>
        </w:rPr>
        <w:t>N</w:t>
      </w:r>
      <w:r w:rsidRPr="00F31AE7">
        <w:rPr>
          <w:lang w:val="ru-RU"/>
        </w:rPr>
        <w:t>|</w:t>
      </w:r>
      <w:r w:rsidRPr="00644006">
        <w:rPr>
          <w:i/>
          <w:vertAlign w:val="subscript"/>
          <w:lang w:val="ru-RU"/>
        </w:rPr>
        <w:t>j</w:t>
      </w:r>
      <w:r w:rsidRPr="00F31AE7">
        <w:rPr>
          <w:lang w:val="ru-RU"/>
        </w:rPr>
        <w:t xml:space="preserve">, в силу чего все последующие станции имеют более высокие (низкие) показатели качества, чем </w:t>
      </w:r>
      <w:r w:rsidRPr="00F31AE7">
        <w:rPr>
          <w:i/>
          <w:lang w:val="ru-RU"/>
        </w:rPr>
        <w:t>I</w:t>
      </w:r>
      <w:r w:rsidRPr="00F31AE7">
        <w:rPr>
          <w:lang w:val="ru-RU"/>
        </w:rPr>
        <w:t>/</w:t>
      </w:r>
      <w:r w:rsidRPr="00F31AE7">
        <w:rPr>
          <w:i/>
          <w:lang w:val="ru-RU"/>
        </w:rPr>
        <w:t>N</w:t>
      </w:r>
      <w:r w:rsidRPr="00F31AE7">
        <w:rPr>
          <w:lang w:val="ru-RU"/>
        </w:rPr>
        <w:t>|</w:t>
      </w:r>
      <w:r w:rsidRPr="00644006">
        <w:rPr>
          <w:i/>
          <w:vertAlign w:val="subscript"/>
          <w:lang w:val="ru-RU"/>
        </w:rPr>
        <w:t>j</w:t>
      </w:r>
      <w:r w:rsidRPr="00F31AE7">
        <w:rPr>
          <w:lang w:val="ru-RU"/>
        </w:rPr>
        <w:t xml:space="preserve">. </w:t>
      </w:r>
      <w:r w:rsidR="00F82DCE">
        <w:rPr>
          <w:lang w:val="ru-RU"/>
        </w:rPr>
        <w:t>Подобным</w:t>
      </w:r>
      <w:r w:rsidRPr="00F31AE7">
        <w:rPr>
          <w:lang w:val="ru-RU"/>
        </w:rPr>
        <w:t xml:space="preserve"> образом сгенерируйте функцию </w:t>
      </w:r>
      <w:r w:rsidR="00F82DCE">
        <w:rPr>
          <w:lang w:val="en-US"/>
        </w:rPr>
        <w:t>pdf</w:t>
      </w:r>
      <w:r w:rsidR="00F82DCE" w:rsidRPr="00D63095">
        <w:rPr>
          <w:lang w:val="ru-RU"/>
        </w:rPr>
        <w:t xml:space="preserve"> </w:t>
      </w:r>
      <w:r w:rsidR="00D63095">
        <w:rPr>
          <w:lang w:val="ru-RU"/>
        </w:rPr>
        <w:t xml:space="preserve">для </w:t>
      </w:r>
      <w:r w:rsidRPr="00F31AE7">
        <w:rPr>
          <w:lang w:val="ru-RU"/>
        </w:rPr>
        <w:t xml:space="preserve">FDP трассы; </w:t>
      </w:r>
    </w:p>
    <w:p w:rsidR="00965F34" w:rsidRPr="0095064D" w:rsidRDefault="00965F34" w:rsidP="006E1275">
      <w:pPr>
        <w:pStyle w:val="enumlev1"/>
        <w:spacing w:line="250" w:lineRule="exact"/>
        <w:rPr>
          <w:lang w:val="ru-RU"/>
        </w:rPr>
      </w:pPr>
      <w:r w:rsidRPr="00F31AE7">
        <w:rPr>
          <w:lang w:val="ru-RU"/>
        </w:rPr>
        <w:t>–</w:t>
      </w:r>
      <w:r w:rsidRPr="00F31AE7">
        <w:rPr>
          <w:lang w:val="ru-RU"/>
        </w:rPr>
        <w:tab/>
        <w:t xml:space="preserve">определите из </w:t>
      </w:r>
      <w:r w:rsidRPr="008E6BF4">
        <w:rPr>
          <w:lang w:val="ru-RU"/>
        </w:rPr>
        <w:t>функций</w:t>
      </w:r>
      <w:r w:rsidRPr="00F31AE7">
        <w:rPr>
          <w:lang w:val="ru-RU"/>
        </w:rPr>
        <w:t xml:space="preserve"> </w:t>
      </w:r>
      <w:r w:rsidR="00D63095">
        <w:rPr>
          <w:lang w:val="en-US"/>
        </w:rPr>
        <w:t>pdf</w:t>
      </w:r>
      <w:r w:rsidR="0095064D">
        <w:rPr>
          <w:lang w:val="ru-RU"/>
        </w:rPr>
        <w:t>:</w:t>
      </w:r>
    </w:p>
    <w:p w:rsidR="007A4047" w:rsidRPr="00F31AE7" w:rsidRDefault="007A4047" w:rsidP="006E1275">
      <w:pPr>
        <w:pStyle w:val="enumlev2"/>
        <w:spacing w:line="250" w:lineRule="exact"/>
        <w:rPr>
          <w:lang w:val="ru-RU"/>
        </w:rPr>
      </w:pPr>
      <w:r w:rsidRPr="00F31AE7">
        <w:rPr>
          <w:lang w:val="ru-RU"/>
        </w:rPr>
        <w:t>–</w:t>
      </w:r>
      <w:r w:rsidRPr="00F31AE7">
        <w:rPr>
          <w:lang w:val="ru-RU"/>
        </w:rPr>
        <w:tab/>
        <w:t xml:space="preserve">процент станций или трасс, </w:t>
      </w:r>
      <w:r w:rsidR="00C8799A">
        <w:rPr>
          <w:lang w:val="ru-RU"/>
        </w:rPr>
        <w:t xml:space="preserve">в </w:t>
      </w:r>
      <w:r w:rsidR="00C8799A" w:rsidRPr="008E6BF4">
        <w:rPr>
          <w:lang w:val="ru-RU"/>
        </w:rPr>
        <w:t>зависимости</w:t>
      </w:r>
      <w:r w:rsidR="00C8799A">
        <w:rPr>
          <w:lang w:val="ru-RU"/>
        </w:rPr>
        <w:t xml:space="preserve"> от ситуации,</w:t>
      </w:r>
      <w:r w:rsidRPr="00F31AE7">
        <w:rPr>
          <w:lang w:val="ru-RU"/>
        </w:rPr>
        <w:t xml:space="preserve"> при соответствующем критерии показателей качества (</w:t>
      </w:r>
      <w:r w:rsidR="00333D10">
        <w:rPr>
          <w:lang w:val="ru-RU"/>
        </w:rPr>
        <w:t>"</w:t>
      </w:r>
      <w:r w:rsidRPr="00F31AE7">
        <w:rPr>
          <w:lang w:val="ru-RU"/>
        </w:rPr>
        <w:t>%</w:t>
      </w:r>
      <w:r w:rsidRPr="00644006">
        <w:rPr>
          <w:vertAlign w:val="subscript"/>
          <w:lang w:val="ru-RU"/>
        </w:rPr>
        <w:t>stations</w:t>
      </w:r>
      <w:r w:rsidRPr="00F31AE7">
        <w:rPr>
          <w:lang w:val="ru-RU"/>
        </w:rPr>
        <w:t>_at_I/N</w:t>
      </w:r>
      <w:r w:rsidRPr="00644006">
        <w:rPr>
          <w:vertAlign w:val="subscript"/>
          <w:lang w:val="ru-RU"/>
        </w:rPr>
        <w:t>criterion</w:t>
      </w:r>
      <w:r w:rsidR="00333D10">
        <w:rPr>
          <w:lang w:val="ru-RU"/>
        </w:rPr>
        <w:t>"</w:t>
      </w:r>
      <w:r w:rsidRPr="00F31AE7">
        <w:rPr>
          <w:lang w:val="ru-RU"/>
        </w:rPr>
        <w:t xml:space="preserve"> и </w:t>
      </w:r>
      <w:r w:rsidR="00333D10">
        <w:rPr>
          <w:lang w:val="ru-RU"/>
        </w:rPr>
        <w:t>"</w:t>
      </w:r>
      <w:r w:rsidRPr="00F31AE7">
        <w:rPr>
          <w:lang w:val="ru-RU"/>
        </w:rPr>
        <w:t>%</w:t>
      </w:r>
      <w:r w:rsidRPr="00644006">
        <w:rPr>
          <w:vertAlign w:val="subscript"/>
          <w:lang w:val="ru-RU"/>
        </w:rPr>
        <w:t>routes</w:t>
      </w:r>
      <w:r w:rsidRPr="00F31AE7">
        <w:rPr>
          <w:lang w:val="ru-RU"/>
        </w:rPr>
        <w:t>_at_FDP</w:t>
      </w:r>
      <w:r w:rsidRPr="00644006">
        <w:rPr>
          <w:vertAlign w:val="subscript"/>
          <w:lang w:val="ru-RU"/>
        </w:rPr>
        <w:t>criterion</w:t>
      </w:r>
      <w:r w:rsidR="00333D10">
        <w:rPr>
          <w:lang w:val="ru-RU"/>
        </w:rPr>
        <w:t>"</w:t>
      </w:r>
      <w:r w:rsidRPr="00F31AE7">
        <w:rPr>
          <w:lang w:val="ru-RU"/>
        </w:rPr>
        <w:t xml:space="preserve">); и </w:t>
      </w:r>
    </w:p>
    <w:p w:rsidR="00B8626A" w:rsidRPr="00F31AE7" w:rsidRDefault="00B8626A" w:rsidP="006E1275">
      <w:pPr>
        <w:pStyle w:val="enumlev2"/>
        <w:spacing w:line="250" w:lineRule="exact"/>
        <w:rPr>
          <w:lang w:val="ru-RU"/>
        </w:rPr>
      </w:pPr>
      <w:r w:rsidRPr="00F31AE7">
        <w:rPr>
          <w:lang w:val="ru-RU"/>
        </w:rPr>
        <w:t>–</w:t>
      </w:r>
      <w:r w:rsidRPr="00F31AE7">
        <w:rPr>
          <w:lang w:val="ru-RU"/>
        </w:rPr>
        <w:tab/>
        <w:t xml:space="preserve">значение </w:t>
      </w:r>
      <w:r w:rsidRPr="00F31AE7">
        <w:rPr>
          <w:i/>
          <w:lang w:val="ru-RU"/>
        </w:rPr>
        <w:t>I</w:t>
      </w:r>
      <w:r w:rsidRPr="00F31AE7">
        <w:rPr>
          <w:lang w:val="ru-RU"/>
        </w:rPr>
        <w:t>/</w:t>
      </w:r>
      <w:r w:rsidRPr="00F31AE7">
        <w:rPr>
          <w:i/>
          <w:lang w:val="ru-RU"/>
        </w:rPr>
        <w:t>N</w:t>
      </w:r>
      <w:r w:rsidRPr="00F31AE7">
        <w:rPr>
          <w:lang w:val="ru-RU"/>
        </w:rPr>
        <w:t xml:space="preserve"> или FDP, </w:t>
      </w:r>
      <w:r w:rsidR="008F3E1E">
        <w:rPr>
          <w:lang w:val="ru-RU"/>
        </w:rPr>
        <w:t xml:space="preserve">в зависимости от </w:t>
      </w:r>
      <w:r w:rsidR="008F3E1E" w:rsidRPr="008E6BF4">
        <w:rPr>
          <w:lang w:val="ru-RU"/>
        </w:rPr>
        <w:t>ситуации</w:t>
      </w:r>
      <w:r w:rsidR="008F3E1E">
        <w:rPr>
          <w:lang w:val="ru-RU"/>
        </w:rPr>
        <w:t>,</w:t>
      </w:r>
      <w:r w:rsidRPr="00F31AE7">
        <w:rPr>
          <w:lang w:val="ru-RU"/>
        </w:rPr>
        <w:t xml:space="preserve"> при определенном проценте станций или </w:t>
      </w:r>
      <w:r w:rsidR="008F3E1E">
        <w:rPr>
          <w:lang w:val="ru-RU"/>
        </w:rPr>
        <w:t>трасс,</w:t>
      </w:r>
      <w:r w:rsidRPr="00F31AE7">
        <w:rPr>
          <w:lang w:val="ru-RU"/>
        </w:rPr>
        <w:t xml:space="preserve"> соответственно (</w:t>
      </w:r>
      <w:r w:rsidR="00333D10">
        <w:rPr>
          <w:lang w:val="ru-RU"/>
        </w:rPr>
        <w:t>"</w:t>
      </w:r>
      <w:r w:rsidRPr="00F31AE7">
        <w:rPr>
          <w:lang w:val="ru-RU"/>
        </w:rPr>
        <w:t>I/N_at_P</w:t>
      </w:r>
      <w:r w:rsidRPr="00644006">
        <w:rPr>
          <w:vertAlign w:val="subscript"/>
          <w:lang w:val="ru-RU"/>
        </w:rPr>
        <w:t>station</w:t>
      </w:r>
      <w:r w:rsidR="00333D10">
        <w:rPr>
          <w:lang w:val="ru-RU"/>
        </w:rPr>
        <w:t>"</w:t>
      </w:r>
      <w:r w:rsidRPr="00F31AE7">
        <w:rPr>
          <w:lang w:val="ru-RU"/>
        </w:rPr>
        <w:t xml:space="preserve"> и </w:t>
      </w:r>
      <w:r w:rsidR="00333D10">
        <w:rPr>
          <w:lang w:val="ru-RU"/>
        </w:rPr>
        <w:t>"</w:t>
      </w:r>
      <w:r w:rsidRPr="00F31AE7">
        <w:rPr>
          <w:lang w:val="ru-RU"/>
        </w:rPr>
        <w:t>FDP_at_P</w:t>
      </w:r>
      <w:r w:rsidRPr="00644006">
        <w:rPr>
          <w:vertAlign w:val="subscript"/>
          <w:lang w:val="ru-RU"/>
        </w:rPr>
        <w:t>route</w:t>
      </w:r>
      <w:r w:rsidR="00333D10">
        <w:rPr>
          <w:lang w:val="ru-RU"/>
        </w:rPr>
        <w:t>"</w:t>
      </w:r>
      <w:r w:rsidRPr="00F31AE7">
        <w:rPr>
          <w:lang w:val="ru-RU"/>
        </w:rPr>
        <w:t>);</w:t>
      </w:r>
    </w:p>
    <w:p w:rsidR="00603638" w:rsidRDefault="0060363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146C2" w:rsidRPr="00F31AE7" w:rsidRDefault="008146C2" w:rsidP="006E1275">
      <w:pPr>
        <w:pStyle w:val="enumlev1"/>
        <w:rPr>
          <w:lang w:val="en-US"/>
        </w:rPr>
      </w:pPr>
      <w:r w:rsidRPr="00F31AE7">
        <w:rPr>
          <w:lang w:val="ru-RU"/>
        </w:rPr>
        <w:lastRenderedPageBreak/>
        <w:t>–</w:t>
      </w:r>
      <w:r w:rsidRPr="00F31AE7">
        <w:rPr>
          <w:lang w:val="ru-RU"/>
        </w:rPr>
        <w:tab/>
      </w:r>
      <w:r w:rsidRPr="008E6BF4">
        <w:rPr>
          <w:lang w:val="ru-RU"/>
        </w:rPr>
        <w:t>выведите</w:t>
      </w:r>
      <w:r w:rsidRPr="00F31AE7">
        <w:rPr>
          <w:lang w:val="ru-RU"/>
        </w:rPr>
        <w:t xml:space="preserve"> функции распределения </w:t>
      </w:r>
      <w:r w:rsidR="00445A00">
        <w:rPr>
          <w:lang w:val="ru-RU"/>
        </w:rPr>
        <w:t xml:space="preserve">вероятностей </w:t>
      </w:r>
      <w:r w:rsidRPr="00F31AE7">
        <w:rPr>
          <w:i/>
          <w:lang w:val="ru-RU"/>
        </w:rPr>
        <w:t>I</w:t>
      </w:r>
      <w:r w:rsidRPr="00F31AE7">
        <w:rPr>
          <w:lang w:val="ru-RU"/>
        </w:rPr>
        <w:t>/</w:t>
      </w:r>
      <w:r w:rsidRPr="00F31AE7">
        <w:rPr>
          <w:i/>
          <w:lang w:val="ru-RU"/>
        </w:rPr>
        <w:t>N</w:t>
      </w:r>
      <w:r w:rsidRPr="00F31AE7">
        <w:rPr>
          <w:lang w:val="ru-RU"/>
        </w:rPr>
        <w:t xml:space="preserve"> станции и FDP трассы: {</w:t>
      </w:r>
      <w:r w:rsidR="004C2734">
        <w:rPr>
          <w:lang w:val="ru-RU"/>
        </w:rPr>
        <w:t xml:space="preserve">значение </w:t>
      </w:r>
      <w:r w:rsidRPr="00F31AE7">
        <w:rPr>
          <w:i/>
          <w:lang w:val="ru-RU"/>
        </w:rPr>
        <w:t>I</w:t>
      </w:r>
      <w:r w:rsidRPr="00F31AE7">
        <w:rPr>
          <w:lang w:val="ru-RU"/>
        </w:rPr>
        <w:t>/</w:t>
      </w:r>
      <w:r w:rsidRPr="00F31AE7">
        <w:rPr>
          <w:i/>
          <w:lang w:val="ru-RU"/>
        </w:rPr>
        <w:t>N</w:t>
      </w:r>
      <w:r w:rsidRPr="00F31AE7">
        <w:rPr>
          <w:lang w:val="ru-RU"/>
        </w:rPr>
        <w:t xml:space="preserve">, вероятность </w:t>
      </w:r>
      <w:r w:rsidRPr="00F31AE7">
        <w:rPr>
          <w:i/>
          <w:lang w:val="ru-RU"/>
        </w:rPr>
        <w:t>I</w:t>
      </w:r>
      <w:r w:rsidRPr="00F31AE7">
        <w:rPr>
          <w:lang w:val="ru-RU"/>
        </w:rPr>
        <w:t>/</w:t>
      </w:r>
      <w:r w:rsidRPr="00F31AE7">
        <w:rPr>
          <w:i/>
          <w:lang w:val="ru-RU"/>
        </w:rPr>
        <w:t>N</w:t>
      </w:r>
      <w:r w:rsidRPr="00F31AE7">
        <w:rPr>
          <w:lang w:val="ru-RU"/>
        </w:rPr>
        <w:t xml:space="preserve"> превыш</w:t>
      </w:r>
      <w:r w:rsidR="004C2734">
        <w:rPr>
          <w:lang w:val="ru-RU"/>
        </w:rPr>
        <w:t>ается</w:t>
      </w:r>
      <w:r w:rsidRPr="00F31AE7">
        <w:rPr>
          <w:lang w:val="ru-RU"/>
        </w:rPr>
        <w:t>}: {FDP значение, вероятность FDP превыш</w:t>
      </w:r>
      <w:r w:rsidR="00EB5C7E">
        <w:rPr>
          <w:lang w:val="ru-RU"/>
        </w:rPr>
        <w:t>ается</w:t>
      </w:r>
      <w:r w:rsidRPr="00F31AE7">
        <w:rPr>
          <w:lang w:val="ru-RU"/>
        </w:rPr>
        <w:t>} для получения графика. Выведите</w:t>
      </w:r>
      <w:r w:rsidRPr="00F31AE7">
        <w:rPr>
          <w:lang w:val="en-US"/>
        </w:rPr>
        <w:t xml:space="preserve"> </w:t>
      </w:r>
      <w:r w:rsidRPr="00F31AE7">
        <w:rPr>
          <w:lang w:val="ru-RU"/>
        </w:rPr>
        <w:t>полученные</w:t>
      </w:r>
      <w:r w:rsidRPr="00F31AE7">
        <w:rPr>
          <w:lang w:val="en-US"/>
        </w:rPr>
        <w:t xml:space="preserve"> </w:t>
      </w:r>
      <w:r w:rsidRPr="00F31AE7">
        <w:rPr>
          <w:lang w:val="ru-RU"/>
        </w:rPr>
        <w:t>выше</w:t>
      </w:r>
      <w:r w:rsidRPr="00F31AE7">
        <w:rPr>
          <w:lang w:val="en-US"/>
        </w:rPr>
        <w:t xml:space="preserve"> </w:t>
      </w:r>
      <w:r w:rsidRPr="00F31AE7">
        <w:rPr>
          <w:lang w:val="ru-RU"/>
        </w:rPr>
        <w:t>значения</w:t>
      </w:r>
      <w:r w:rsidRPr="00F31AE7">
        <w:rPr>
          <w:lang w:val="en-US"/>
        </w:rPr>
        <w:t xml:space="preserve">: </w:t>
      </w:r>
      <w:r w:rsidR="00333D10" w:rsidRPr="00333D10">
        <w:rPr>
          <w:lang w:val="en-US"/>
        </w:rPr>
        <w:t>"</w:t>
      </w:r>
      <w:r w:rsidRPr="00F31AE7">
        <w:rPr>
          <w:lang w:val="en-US"/>
        </w:rPr>
        <w:t>%</w:t>
      </w:r>
      <w:r w:rsidRPr="00644006">
        <w:rPr>
          <w:vertAlign w:val="subscript"/>
          <w:lang w:val="en-US"/>
        </w:rPr>
        <w:t>stations</w:t>
      </w:r>
      <w:r w:rsidRPr="00F31AE7">
        <w:rPr>
          <w:lang w:val="en-US"/>
        </w:rPr>
        <w:t>_at_I/N</w:t>
      </w:r>
      <w:r w:rsidRPr="00644006">
        <w:rPr>
          <w:vertAlign w:val="subscript"/>
          <w:lang w:val="en-US"/>
        </w:rPr>
        <w:t>criterion</w:t>
      </w:r>
      <w:r w:rsidR="00333D10" w:rsidRPr="00333D10">
        <w:rPr>
          <w:lang w:val="en-US"/>
        </w:rPr>
        <w:t>"</w:t>
      </w:r>
      <w:r w:rsidRPr="00F31AE7">
        <w:rPr>
          <w:lang w:val="en-US"/>
        </w:rPr>
        <w:t xml:space="preserve">, </w:t>
      </w:r>
      <w:r w:rsidR="00333D10" w:rsidRPr="00333D10">
        <w:rPr>
          <w:lang w:val="en-US"/>
        </w:rPr>
        <w:t>"</w:t>
      </w:r>
      <w:r w:rsidRPr="00F31AE7">
        <w:rPr>
          <w:lang w:val="en-US"/>
        </w:rPr>
        <w:t>%</w:t>
      </w:r>
      <w:r w:rsidRPr="00644006">
        <w:rPr>
          <w:vertAlign w:val="subscript"/>
          <w:lang w:val="en-US"/>
        </w:rPr>
        <w:t>routes</w:t>
      </w:r>
      <w:r w:rsidRPr="00F31AE7">
        <w:rPr>
          <w:lang w:val="en-US"/>
        </w:rPr>
        <w:t>_at_FDP</w:t>
      </w:r>
      <w:r w:rsidRPr="00644006">
        <w:rPr>
          <w:vertAlign w:val="subscript"/>
          <w:lang w:val="en-US"/>
        </w:rPr>
        <w:t>criterion</w:t>
      </w:r>
      <w:r w:rsidR="00333D10" w:rsidRPr="00333D10">
        <w:rPr>
          <w:lang w:val="en-US"/>
        </w:rPr>
        <w:t>"</w:t>
      </w:r>
      <w:r w:rsidRPr="00F31AE7">
        <w:rPr>
          <w:lang w:val="en-US"/>
        </w:rPr>
        <w:t xml:space="preserve">, </w:t>
      </w:r>
      <w:r w:rsidR="00333D10" w:rsidRPr="00333D10">
        <w:rPr>
          <w:lang w:val="en-US"/>
        </w:rPr>
        <w:t>"</w:t>
      </w:r>
      <w:r w:rsidRPr="00F31AE7">
        <w:rPr>
          <w:lang w:val="en-US"/>
        </w:rPr>
        <w:t>I/N_at_P</w:t>
      </w:r>
      <w:r w:rsidRPr="00644006">
        <w:rPr>
          <w:vertAlign w:val="subscript"/>
          <w:lang w:val="en-US"/>
        </w:rPr>
        <w:t>station</w:t>
      </w:r>
      <w:r w:rsidR="00333D10" w:rsidRPr="00333D10">
        <w:rPr>
          <w:lang w:val="en-US"/>
        </w:rPr>
        <w:t>"</w:t>
      </w:r>
      <w:r w:rsidRPr="00F31AE7">
        <w:rPr>
          <w:lang w:val="en-US"/>
        </w:rPr>
        <w:t xml:space="preserve"> </w:t>
      </w:r>
      <w:r w:rsidRPr="00F31AE7">
        <w:rPr>
          <w:lang w:val="ru-RU"/>
        </w:rPr>
        <w:t>и</w:t>
      </w:r>
      <w:r w:rsidRPr="00F31AE7">
        <w:rPr>
          <w:lang w:val="en-US"/>
        </w:rPr>
        <w:t xml:space="preserve"> </w:t>
      </w:r>
      <w:r w:rsidR="00333D10" w:rsidRPr="00333D10">
        <w:rPr>
          <w:lang w:val="en-US"/>
        </w:rPr>
        <w:t>"</w:t>
      </w:r>
      <w:r w:rsidRPr="00F31AE7">
        <w:rPr>
          <w:lang w:val="en-US"/>
        </w:rPr>
        <w:t>FDP_at_P</w:t>
      </w:r>
      <w:r w:rsidRPr="00644006">
        <w:rPr>
          <w:vertAlign w:val="subscript"/>
          <w:lang w:val="en-US"/>
        </w:rPr>
        <w:t>route</w:t>
      </w:r>
      <w:r w:rsidR="00333D10" w:rsidRPr="00333D10">
        <w:rPr>
          <w:lang w:val="en-US"/>
        </w:rPr>
        <w:t>"</w:t>
      </w:r>
      <w:r w:rsidRPr="00F31AE7">
        <w:rPr>
          <w:lang w:val="en-US"/>
        </w:rPr>
        <w:t>.</w:t>
      </w:r>
    </w:p>
    <w:p w:rsidR="008146C2" w:rsidRPr="00F31AE7" w:rsidRDefault="008146C2" w:rsidP="006E1275">
      <w:pPr>
        <w:pStyle w:val="Heading1"/>
        <w:rPr>
          <w:lang w:val="ru-RU"/>
        </w:rPr>
      </w:pPr>
      <w:r w:rsidRPr="00F31AE7">
        <w:rPr>
          <w:lang w:val="ru-RU"/>
        </w:rPr>
        <w:t>4</w:t>
      </w:r>
      <w:r w:rsidRPr="00F31AE7">
        <w:rPr>
          <w:lang w:val="ru-RU"/>
        </w:rPr>
        <w:tab/>
      </w:r>
      <w:r w:rsidRPr="008E6BF4">
        <w:rPr>
          <w:lang w:val="ru-RU"/>
        </w:rPr>
        <w:t>Комментарий</w:t>
      </w:r>
    </w:p>
    <w:p w:rsidR="008146C2" w:rsidRPr="005A6B82" w:rsidRDefault="008146C2" w:rsidP="006E1275">
      <w:pPr>
        <w:rPr>
          <w:lang w:val="ru-RU"/>
        </w:rPr>
      </w:pPr>
      <w:r w:rsidRPr="00F31AE7">
        <w:rPr>
          <w:lang w:val="ru-RU"/>
        </w:rPr>
        <w:t xml:space="preserve">Графическое представление вышеупомянутого процесса </w:t>
      </w:r>
      <w:r w:rsidR="00EB5C7E">
        <w:rPr>
          <w:lang w:val="ru-RU"/>
        </w:rPr>
        <w:t>приведено</w:t>
      </w:r>
      <w:r w:rsidRPr="00F31AE7">
        <w:rPr>
          <w:lang w:val="ru-RU"/>
        </w:rPr>
        <w:t xml:space="preserve"> на </w:t>
      </w:r>
      <w:r w:rsidR="00EB5C7E">
        <w:rPr>
          <w:lang w:val="ru-RU"/>
        </w:rPr>
        <w:t>р</w:t>
      </w:r>
      <w:r w:rsidRPr="00F31AE7">
        <w:rPr>
          <w:lang w:val="ru-RU"/>
        </w:rPr>
        <w:t>ис</w:t>
      </w:r>
      <w:r w:rsidR="00B64129">
        <w:rPr>
          <w:lang w:val="ru-RU"/>
        </w:rPr>
        <w:t>унке</w:t>
      </w:r>
      <w:r w:rsidR="00EB5C7E">
        <w:rPr>
          <w:lang w:val="ru-RU"/>
        </w:rPr>
        <w:t> </w:t>
      </w:r>
      <w:r w:rsidRPr="00F31AE7">
        <w:rPr>
          <w:lang w:val="ru-RU"/>
        </w:rPr>
        <w:t>1.</w:t>
      </w:r>
    </w:p>
    <w:p w:rsidR="008146C2" w:rsidRPr="00F31AE7" w:rsidRDefault="008146C2" w:rsidP="006E1275">
      <w:pPr>
        <w:pStyle w:val="FigureNo"/>
        <w:rPr>
          <w:noProof/>
          <w:lang w:val="ru-RU"/>
        </w:rPr>
      </w:pPr>
      <w:r w:rsidRPr="00134A9C">
        <w:rPr>
          <w:lang w:val="ru-RU"/>
        </w:rPr>
        <w:t>РИСУНОК</w:t>
      </w:r>
      <w:r w:rsidRPr="00F31AE7">
        <w:rPr>
          <w:lang w:val="ru-RU"/>
        </w:rPr>
        <w:t xml:space="preserve"> 1</w:t>
      </w:r>
    </w:p>
    <w:p w:rsidR="004D26E8" w:rsidRDefault="004D26E8" w:rsidP="006E1275">
      <w:pPr>
        <w:pStyle w:val="Figuretitle"/>
        <w:rPr>
          <w:lang w:val="en-US"/>
        </w:rPr>
      </w:pPr>
      <w:r w:rsidRPr="00F31AE7">
        <w:rPr>
          <w:lang w:val="ru-RU"/>
        </w:rPr>
        <w:t xml:space="preserve">Упрощенное графическое </w:t>
      </w:r>
      <w:r w:rsidRPr="00134A9C">
        <w:rPr>
          <w:lang w:val="ru-RU"/>
        </w:rPr>
        <w:t>представление</w:t>
      </w:r>
      <w:r w:rsidRPr="00F31AE7">
        <w:rPr>
          <w:lang w:val="ru-RU"/>
        </w:rPr>
        <w:t xml:space="preserve"> алгоритма</w:t>
      </w:r>
    </w:p>
    <w:p w:rsidR="00134A9C" w:rsidRPr="00134A9C" w:rsidRDefault="0095064D" w:rsidP="00134A9C">
      <w:pPr>
        <w:pStyle w:val="Figure"/>
        <w:rPr>
          <w:lang w:val="en-US"/>
        </w:rPr>
      </w:pPr>
      <w:r w:rsidRPr="00134A9C">
        <w:rPr>
          <w:lang w:val="en-US"/>
        </w:rPr>
        <w:object w:dxaOrig="8315" w:dyaOrig="12139">
          <v:shape id="_x0000_i1034" type="#_x0000_t75" style="width:322pt;height:459pt" o:ole="">
            <v:imagedata r:id="rId33" o:title=""/>
          </v:shape>
          <o:OLEObject Type="Embed" ProgID="CorelDRAW.Graphic.14" ShapeID="_x0000_i1034" DrawAspect="Content" ObjectID="_1373804416" r:id="rId34"/>
        </w:object>
      </w:r>
    </w:p>
    <w:p w:rsidR="00277FBB" w:rsidRPr="005A6B82" w:rsidRDefault="00277FBB" w:rsidP="00C4541A">
      <w:pPr>
        <w:rPr>
          <w:lang w:val="ru-RU"/>
        </w:rPr>
      </w:pPr>
      <w:r w:rsidRPr="00F31AE7">
        <w:rPr>
          <w:lang w:val="ru-RU"/>
        </w:rPr>
        <w:t xml:space="preserve">Критерий испытаний </w:t>
      </w:r>
      <w:r w:rsidR="00333D10" w:rsidRPr="00333D10">
        <w:rPr>
          <w:lang w:val="ru-RU"/>
        </w:rPr>
        <w:t>"</w:t>
      </w:r>
      <w:r w:rsidRPr="00F31AE7">
        <w:rPr>
          <w:lang w:val="ru-RU"/>
        </w:rPr>
        <w:t>I/N_at_</w:t>
      </w:r>
      <w:r w:rsidRPr="0006169D">
        <w:rPr>
          <w:lang w:val="ru-RU"/>
        </w:rPr>
        <w:t>P</w:t>
      </w:r>
      <w:r w:rsidRPr="00A71687">
        <w:rPr>
          <w:vertAlign w:val="subscript"/>
          <w:lang w:val="ru-RU"/>
        </w:rPr>
        <w:t>station</w:t>
      </w:r>
      <w:r w:rsidR="00333D10" w:rsidRPr="00333D10">
        <w:rPr>
          <w:lang w:val="ru-RU"/>
        </w:rPr>
        <w:t>"</w:t>
      </w:r>
      <w:r w:rsidRPr="00F31AE7">
        <w:rPr>
          <w:lang w:val="ru-RU"/>
        </w:rPr>
        <w:t xml:space="preserve"> указывает</w:t>
      </w:r>
      <w:r w:rsidR="007B0F69">
        <w:rPr>
          <w:lang w:val="ru-RU"/>
        </w:rPr>
        <w:t>,</w:t>
      </w:r>
      <w:r w:rsidRPr="00F31AE7">
        <w:rPr>
          <w:lang w:val="ru-RU"/>
        </w:rPr>
        <w:t xml:space="preserve"> насколько необходимо уменьшить </w:t>
      </w:r>
      <w:r w:rsidR="007B0F69">
        <w:rPr>
          <w:lang w:val="ru-RU"/>
        </w:rPr>
        <w:t xml:space="preserve">значения для </w:t>
      </w:r>
      <w:r w:rsidRPr="00F31AE7">
        <w:rPr>
          <w:lang w:val="ru-RU"/>
        </w:rPr>
        <w:t>маск</w:t>
      </w:r>
      <w:r w:rsidR="007B0F69">
        <w:rPr>
          <w:lang w:val="ru-RU"/>
        </w:rPr>
        <w:t>и</w:t>
      </w:r>
      <w:r w:rsidRPr="00F31AE7">
        <w:rPr>
          <w:lang w:val="ru-RU"/>
        </w:rPr>
        <w:t xml:space="preserve"> ппм.</w:t>
      </w:r>
      <w:r w:rsidRPr="005A6B82">
        <w:rPr>
          <w:lang w:val="ru-RU"/>
        </w:rPr>
        <w:t xml:space="preserve"> </w:t>
      </w:r>
      <w:r w:rsidR="001E1AB7">
        <w:rPr>
          <w:lang w:val="ru-RU"/>
        </w:rPr>
        <w:t xml:space="preserve">Предположим, например, что необходимо поддерживать переход от уровня ппм для первоначального низкого угла прихода к уровню ппм для высокого угла прихода. </w:t>
      </w:r>
      <w:r w:rsidRPr="00F31AE7">
        <w:rPr>
          <w:lang w:val="ru-RU"/>
        </w:rPr>
        <w:t xml:space="preserve">Если для приемлемого качества 90% станций </w:t>
      </w:r>
      <w:r w:rsidR="001E1AB7">
        <w:rPr>
          <w:lang w:val="ru-RU"/>
        </w:rPr>
        <w:t>значение</w:t>
      </w:r>
      <w:r w:rsidRPr="00F31AE7">
        <w:rPr>
          <w:lang w:val="ru-RU"/>
        </w:rPr>
        <w:t xml:space="preserve"> </w:t>
      </w:r>
      <w:r w:rsidRPr="00F31AE7">
        <w:rPr>
          <w:i/>
          <w:lang w:val="ru-RU"/>
        </w:rPr>
        <w:t>I</w:t>
      </w:r>
      <w:r w:rsidRPr="00F31AE7">
        <w:rPr>
          <w:lang w:val="ru-RU"/>
        </w:rPr>
        <w:t>/</w:t>
      </w:r>
      <w:r w:rsidRPr="00F31AE7">
        <w:rPr>
          <w:i/>
          <w:lang w:val="ru-RU"/>
        </w:rPr>
        <w:t>N</w:t>
      </w:r>
      <w:r w:rsidR="00333D10">
        <w:rPr>
          <w:lang w:val="ru-RU"/>
        </w:rPr>
        <w:t xml:space="preserve"> </w:t>
      </w:r>
      <w:r w:rsidR="001E1AB7">
        <w:rPr>
          <w:lang w:val="ru-RU"/>
        </w:rPr>
        <w:t>должно быть меньше</w:t>
      </w:r>
      <w:r w:rsidR="00333D10">
        <w:rPr>
          <w:lang w:val="ru-RU"/>
        </w:rPr>
        <w:t xml:space="preserve"> или равно –</w:t>
      </w:r>
      <w:r w:rsidRPr="00F31AE7">
        <w:rPr>
          <w:lang w:val="ru-RU"/>
        </w:rPr>
        <w:t xml:space="preserve">10 дБ и если критерий испытаний </w:t>
      </w:r>
      <w:r w:rsidR="00333D10">
        <w:rPr>
          <w:lang w:val="ru-RU"/>
        </w:rPr>
        <w:t>"</w:t>
      </w:r>
      <w:r w:rsidRPr="00F31AE7">
        <w:rPr>
          <w:lang w:val="ru-RU"/>
        </w:rPr>
        <w:t>I/N_at_P</w:t>
      </w:r>
      <w:r w:rsidRPr="0006169D">
        <w:rPr>
          <w:szCs w:val="22"/>
          <w:vertAlign w:val="subscript"/>
          <w:lang w:val="ru-RU"/>
        </w:rPr>
        <w:t>station</w:t>
      </w:r>
      <w:r w:rsidR="00333D10">
        <w:rPr>
          <w:lang w:val="ru-RU"/>
        </w:rPr>
        <w:t>"</w:t>
      </w:r>
      <w:r w:rsidRPr="00F31AE7">
        <w:rPr>
          <w:lang w:val="ru-RU"/>
        </w:rPr>
        <w:t xml:space="preserve"> (дБ) превышает это значение, </w:t>
      </w:r>
      <w:r w:rsidR="0080148F">
        <w:rPr>
          <w:lang w:val="ru-RU"/>
        </w:rPr>
        <w:t xml:space="preserve">то значения </w:t>
      </w:r>
      <w:r w:rsidRPr="00F31AE7">
        <w:rPr>
          <w:lang w:val="ru-RU"/>
        </w:rPr>
        <w:t>маск</w:t>
      </w:r>
      <w:r w:rsidR="0080148F">
        <w:rPr>
          <w:lang w:val="ru-RU"/>
        </w:rPr>
        <w:t>и</w:t>
      </w:r>
      <w:r w:rsidRPr="00F31AE7">
        <w:rPr>
          <w:lang w:val="ru-RU"/>
        </w:rPr>
        <w:t xml:space="preserve"> ппм должн</w:t>
      </w:r>
      <w:r w:rsidR="0080148F">
        <w:rPr>
          <w:lang w:val="ru-RU"/>
        </w:rPr>
        <w:t>ы</w:t>
      </w:r>
      <w:r w:rsidRPr="00F31AE7">
        <w:rPr>
          <w:lang w:val="ru-RU"/>
        </w:rPr>
        <w:t xml:space="preserve"> быть уменьшен</w:t>
      </w:r>
      <w:r w:rsidR="0080148F">
        <w:rPr>
          <w:lang w:val="ru-RU"/>
        </w:rPr>
        <w:t>ы</w:t>
      </w:r>
      <w:r w:rsidRPr="00F31AE7">
        <w:rPr>
          <w:lang w:val="ru-RU"/>
        </w:rPr>
        <w:t xml:space="preserve"> на разницу {</w:t>
      </w:r>
      <w:r w:rsidR="00333D10">
        <w:rPr>
          <w:lang w:val="ru-RU"/>
        </w:rPr>
        <w:t>"</w:t>
      </w:r>
      <w:r w:rsidRPr="00F31AE7">
        <w:rPr>
          <w:lang w:val="ru-RU"/>
        </w:rPr>
        <w:t>I/N_at_P</w:t>
      </w:r>
      <w:r w:rsidRPr="0006169D">
        <w:rPr>
          <w:szCs w:val="22"/>
          <w:vertAlign w:val="subscript"/>
          <w:lang w:val="ru-RU"/>
        </w:rPr>
        <w:t>station</w:t>
      </w:r>
      <w:r w:rsidR="00333D10">
        <w:rPr>
          <w:lang w:val="ru-RU"/>
        </w:rPr>
        <w:t>"</w:t>
      </w:r>
      <w:r w:rsidRPr="00F31AE7">
        <w:rPr>
          <w:lang w:val="ru-RU"/>
        </w:rPr>
        <w:t xml:space="preserve"> – (–10)} для соответствия </w:t>
      </w:r>
      <w:r w:rsidR="0080148F">
        <w:rPr>
          <w:lang w:val="ru-RU"/>
        </w:rPr>
        <w:t xml:space="preserve">данному </w:t>
      </w:r>
      <w:r w:rsidRPr="00F31AE7">
        <w:rPr>
          <w:lang w:val="ru-RU"/>
        </w:rPr>
        <w:t>критерию.</w:t>
      </w:r>
      <w:r w:rsidRPr="005A6B82">
        <w:rPr>
          <w:lang w:val="ru-RU"/>
        </w:rPr>
        <w:t xml:space="preserve"> </w:t>
      </w:r>
      <w:r w:rsidRPr="00F31AE7">
        <w:rPr>
          <w:lang w:val="ru-RU"/>
        </w:rPr>
        <w:t xml:space="preserve">Точно так </w:t>
      </w:r>
      <w:r w:rsidRPr="00F31AE7">
        <w:rPr>
          <w:lang w:val="ru-RU"/>
        </w:rPr>
        <w:lastRenderedPageBreak/>
        <w:t xml:space="preserve">же, если для приемлемого качества 90% трасс </w:t>
      </w:r>
      <w:r w:rsidR="0080148F">
        <w:rPr>
          <w:lang w:val="ru-RU"/>
        </w:rPr>
        <w:t>значение</w:t>
      </w:r>
      <w:r w:rsidRPr="00F31AE7">
        <w:rPr>
          <w:lang w:val="ru-RU"/>
        </w:rPr>
        <w:t xml:space="preserve"> FDP </w:t>
      </w:r>
      <w:r w:rsidR="0080148F">
        <w:rPr>
          <w:lang w:val="ru-RU"/>
        </w:rPr>
        <w:t xml:space="preserve">должно быть меньше </w:t>
      </w:r>
      <w:r w:rsidRPr="00F31AE7">
        <w:rPr>
          <w:lang w:val="ru-RU"/>
        </w:rPr>
        <w:t xml:space="preserve">или равно 25% и если критерий испытаний </w:t>
      </w:r>
      <w:r w:rsidR="00333D10">
        <w:rPr>
          <w:lang w:val="ru-RU"/>
        </w:rPr>
        <w:t>"</w:t>
      </w:r>
      <w:r w:rsidRPr="00F31AE7">
        <w:rPr>
          <w:lang w:val="ru-RU"/>
        </w:rPr>
        <w:t>FDP_at_P</w:t>
      </w:r>
      <w:r w:rsidRPr="00A71687">
        <w:rPr>
          <w:vertAlign w:val="subscript"/>
          <w:lang w:val="ru-RU"/>
        </w:rPr>
        <w:t>route</w:t>
      </w:r>
      <w:r w:rsidR="00333D10">
        <w:rPr>
          <w:lang w:val="ru-RU"/>
        </w:rPr>
        <w:t>"</w:t>
      </w:r>
      <w:r w:rsidRPr="00F31AE7">
        <w:rPr>
          <w:lang w:val="ru-RU"/>
        </w:rPr>
        <w:t xml:space="preserve"> (%) превышает это значение, </w:t>
      </w:r>
      <w:r w:rsidR="0080148F">
        <w:rPr>
          <w:lang w:val="ru-RU"/>
        </w:rPr>
        <w:t>то значени</w:t>
      </w:r>
      <w:r w:rsidR="00A71687">
        <w:rPr>
          <w:lang w:val="ru-RU"/>
        </w:rPr>
        <w:t>я</w:t>
      </w:r>
      <w:r w:rsidR="0080148F">
        <w:rPr>
          <w:lang w:val="ru-RU"/>
        </w:rPr>
        <w:t xml:space="preserve"> </w:t>
      </w:r>
      <w:r w:rsidRPr="00F31AE7">
        <w:rPr>
          <w:lang w:val="ru-RU"/>
        </w:rPr>
        <w:t>маск</w:t>
      </w:r>
      <w:r w:rsidR="0080148F">
        <w:rPr>
          <w:lang w:val="ru-RU"/>
        </w:rPr>
        <w:t>и</w:t>
      </w:r>
      <w:r w:rsidRPr="00F31AE7">
        <w:rPr>
          <w:lang w:val="ru-RU"/>
        </w:rPr>
        <w:t xml:space="preserve"> ппм должн</w:t>
      </w:r>
      <w:r w:rsidR="0080148F">
        <w:rPr>
          <w:lang w:val="ru-RU"/>
        </w:rPr>
        <w:t>ы</w:t>
      </w:r>
      <w:r w:rsidRPr="00F31AE7">
        <w:rPr>
          <w:lang w:val="ru-RU"/>
        </w:rPr>
        <w:t xml:space="preserve"> быть уменьшен</w:t>
      </w:r>
      <w:r w:rsidR="0080148F">
        <w:rPr>
          <w:lang w:val="ru-RU"/>
        </w:rPr>
        <w:t>ы</w:t>
      </w:r>
      <w:r w:rsidRPr="00F31AE7">
        <w:rPr>
          <w:lang w:val="ru-RU"/>
        </w:rPr>
        <w:t xml:space="preserve"> на разницу {10</w:t>
      </w:r>
      <w:r w:rsidR="00C4541A">
        <w:rPr>
          <w:lang w:val="ru-RU"/>
        </w:rPr>
        <w:t> </w:t>
      </w:r>
      <w:r w:rsidRPr="00F31AE7">
        <w:rPr>
          <w:lang w:val="ru-RU"/>
        </w:rPr>
        <w:t>log(</w:t>
      </w:r>
      <w:r w:rsidR="00333D10">
        <w:rPr>
          <w:lang w:val="ru-RU"/>
        </w:rPr>
        <w:t>"</w:t>
      </w:r>
      <w:r w:rsidRPr="00F31AE7">
        <w:rPr>
          <w:lang w:val="ru-RU"/>
        </w:rPr>
        <w:t>(FDP)_at_P</w:t>
      </w:r>
      <w:r w:rsidRPr="0006169D">
        <w:rPr>
          <w:szCs w:val="22"/>
          <w:vertAlign w:val="subscript"/>
          <w:lang w:val="ru-RU"/>
        </w:rPr>
        <w:t>route</w:t>
      </w:r>
      <w:r w:rsidRPr="00F31AE7">
        <w:rPr>
          <w:rFonts w:ascii="Tms Rmn" w:hAnsi="Tms Rmn"/>
          <w:position w:val="-4"/>
          <w:sz w:val="12"/>
          <w:lang w:val="ru-RU"/>
        </w:rPr>
        <w:t> </w:t>
      </w:r>
      <w:r w:rsidRPr="00F31AE7">
        <w:rPr>
          <w:lang w:val="ru-RU"/>
        </w:rPr>
        <w:t>/100</w:t>
      </w:r>
      <w:r w:rsidR="00333D10">
        <w:rPr>
          <w:lang w:val="ru-RU"/>
        </w:rPr>
        <w:t>"</w:t>
      </w:r>
      <w:r w:rsidRPr="00F31AE7">
        <w:rPr>
          <w:lang w:val="ru-RU"/>
        </w:rPr>
        <w:t>) – 10 – 10 log(0</w:t>
      </w:r>
      <w:r w:rsidR="00C4541A">
        <w:rPr>
          <w:lang w:val="ru-RU"/>
        </w:rPr>
        <w:t>,</w:t>
      </w:r>
      <w:r w:rsidRPr="00F31AE7">
        <w:rPr>
          <w:lang w:val="ru-RU"/>
        </w:rPr>
        <w:t xml:space="preserve">25)} для соответствия </w:t>
      </w:r>
      <w:r w:rsidR="0080148F">
        <w:rPr>
          <w:lang w:val="ru-RU"/>
        </w:rPr>
        <w:t xml:space="preserve">данному </w:t>
      </w:r>
      <w:r w:rsidRPr="00F31AE7">
        <w:rPr>
          <w:lang w:val="ru-RU"/>
        </w:rPr>
        <w:t xml:space="preserve">критерию. </w:t>
      </w:r>
      <w:r w:rsidRPr="005A6B82">
        <w:rPr>
          <w:lang w:val="ru-RU"/>
        </w:rPr>
        <w:t xml:space="preserve"> </w:t>
      </w:r>
    </w:p>
    <w:p w:rsidR="00265B9E" w:rsidRPr="005A6B82" w:rsidRDefault="00265B9E" w:rsidP="006E1275">
      <w:pPr>
        <w:rPr>
          <w:lang w:val="ru-RU"/>
        </w:rPr>
      </w:pPr>
      <w:r w:rsidRPr="00F31AE7">
        <w:rPr>
          <w:lang w:val="ru-RU"/>
        </w:rPr>
        <w:t xml:space="preserve">Диаграмма рассеяния рассчитанных значений </w:t>
      </w:r>
      <w:r w:rsidRPr="00F31AE7">
        <w:rPr>
          <w:i/>
          <w:lang w:val="ru-RU"/>
        </w:rPr>
        <w:t>I</w:t>
      </w:r>
      <w:r w:rsidRPr="006E1275">
        <w:rPr>
          <w:iCs/>
          <w:lang w:val="ru-RU"/>
        </w:rPr>
        <w:t>/</w:t>
      </w:r>
      <w:r w:rsidRPr="00F31AE7">
        <w:rPr>
          <w:i/>
          <w:lang w:val="ru-RU"/>
        </w:rPr>
        <w:t>N</w:t>
      </w:r>
      <w:r w:rsidRPr="00F31AE7">
        <w:rPr>
          <w:lang w:val="ru-RU"/>
        </w:rPr>
        <w:t xml:space="preserve"> относительно угла прихода позволила бы при необходимости разработать различные виды перехода.</w:t>
      </w:r>
    </w:p>
    <w:p w:rsidR="00E56388" w:rsidRPr="005A6B82" w:rsidRDefault="00E56388" w:rsidP="006E1275">
      <w:pPr>
        <w:rPr>
          <w:lang w:val="ru-RU"/>
        </w:rPr>
      </w:pPr>
      <w:r w:rsidRPr="00F31AE7">
        <w:rPr>
          <w:lang w:val="ru-RU"/>
        </w:rPr>
        <w:t xml:space="preserve">Если потребуется получить реальную картину, вместо случайного набора станций и созвездия </w:t>
      </w:r>
      <w:r w:rsidR="00C032A3">
        <w:rPr>
          <w:lang w:val="ru-RU"/>
        </w:rPr>
        <w:t xml:space="preserve">с равномерным расположением спутников </w:t>
      </w:r>
      <w:r w:rsidRPr="00F31AE7">
        <w:rPr>
          <w:lang w:val="ru-RU"/>
        </w:rPr>
        <w:t>необходимо будет ввести фактическую базу данных приемных станций ФС и/или известное созвездие</w:t>
      </w:r>
      <w:r w:rsidR="00C032A3">
        <w:rPr>
          <w:lang w:val="ru-RU"/>
        </w:rPr>
        <w:t xml:space="preserve"> спутников</w:t>
      </w:r>
      <w:r w:rsidRPr="00F31AE7">
        <w:rPr>
          <w:lang w:val="ru-RU"/>
        </w:rPr>
        <w:t>.</w:t>
      </w:r>
      <w:r w:rsidRPr="005A6B82">
        <w:rPr>
          <w:lang w:val="ru-RU"/>
        </w:rPr>
        <w:t xml:space="preserve"> </w:t>
      </w:r>
      <w:r w:rsidRPr="00F31AE7">
        <w:rPr>
          <w:lang w:val="ru-RU"/>
        </w:rPr>
        <w:t>Безусловно, допущение этих вариантов должно быть сделано в программах ввода данных.</w:t>
      </w:r>
    </w:p>
    <w:p w:rsidR="006E1275" w:rsidRPr="008E6BF4" w:rsidRDefault="006E1275" w:rsidP="006E1275">
      <w:pPr>
        <w:pStyle w:val="AppendixNoTitle"/>
        <w:spacing w:before="0"/>
        <w:rPr>
          <w:lang w:val="ru-RU"/>
        </w:rPr>
      </w:pPr>
    </w:p>
    <w:p w:rsidR="006E1275" w:rsidRPr="008E6BF4" w:rsidRDefault="006E1275" w:rsidP="006E1275">
      <w:pPr>
        <w:pStyle w:val="AppendixNoTitle"/>
        <w:rPr>
          <w:lang w:val="ru-RU"/>
        </w:rPr>
      </w:pPr>
    </w:p>
    <w:p w:rsidR="003E5630" w:rsidRPr="00333D10" w:rsidRDefault="003E5630" w:rsidP="006E1275">
      <w:pPr>
        <w:pStyle w:val="AppendixNoTitle"/>
        <w:rPr>
          <w:lang w:val="ru-RU"/>
        </w:rPr>
      </w:pPr>
      <w:r w:rsidRPr="00333D10">
        <w:rPr>
          <w:lang w:val="ru-RU"/>
        </w:rPr>
        <w:t>Дополнение 2</w:t>
      </w:r>
      <w:r w:rsidRPr="00333D10">
        <w:rPr>
          <w:lang w:val="ru-RU"/>
        </w:rPr>
        <w:br/>
        <w:t>к Приложению 1</w:t>
      </w:r>
      <w:r w:rsidRPr="00333D10">
        <w:rPr>
          <w:lang w:val="ru-RU"/>
        </w:rPr>
        <w:br/>
      </w:r>
      <w:r w:rsidRPr="00333D10">
        <w:rPr>
          <w:lang w:val="ru-RU"/>
        </w:rPr>
        <w:br/>
        <w:t xml:space="preserve">Определение </w:t>
      </w:r>
      <w:r w:rsidRPr="00333D10">
        <w:rPr>
          <w:i/>
          <w:lang w:val="ru-RU"/>
        </w:rPr>
        <w:t>I</w:t>
      </w:r>
      <w:r w:rsidRPr="00333D10">
        <w:rPr>
          <w:lang w:val="ru-RU"/>
        </w:rPr>
        <w:t>/</w:t>
      </w:r>
      <w:r w:rsidRPr="00333D10">
        <w:rPr>
          <w:i/>
          <w:lang w:val="ru-RU"/>
        </w:rPr>
        <w:t>N</w:t>
      </w:r>
      <w:r w:rsidRPr="00134A9C">
        <w:rPr>
          <w:i/>
          <w:vertAlign w:val="subscript"/>
          <w:lang w:val="ru-RU"/>
        </w:rPr>
        <w:t>aggregate</w:t>
      </w:r>
      <w:r w:rsidRPr="00333D10">
        <w:rPr>
          <w:lang w:val="ru-RU"/>
        </w:rPr>
        <w:t xml:space="preserve"> для индивидуальных приемников ФС</w:t>
      </w:r>
    </w:p>
    <w:p w:rsidR="00934423" w:rsidRPr="00F31AE7" w:rsidRDefault="00934423" w:rsidP="006E1275">
      <w:pPr>
        <w:pStyle w:val="Normalaftertitle"/>
        <w:rPr>
          <w:lang w:val="ru-RU"/>
        </w:rPr>
      </w:pPr>
      <w:r w:rsidRPr="00F31AE7">
        <w:rPr>
          <w:lang w:val="ru-RU"/>
        </w:rPr>
        <w:t>Методика основана на следующем алгоритме:</w:t>
      </w:r>
    </w:p>
    <w:p w:rsidR="00934423" w:rsidRPr="0006169D" w:rsidRDefault="00934423" w:rsidP="00603638">
      <w:pPr>
        <w:pStyle w:val="enumlev1"/>
        <w:rPr>
          <w:lang w:val="ru-RU"/>
        </w:rPr>
      </w:pPr>
      <w:r w:rsidRPr="00F31AE7">
        <w:rPr>
          <w:lang w:val="en-US"/>
        </w:rPr>
        <w:sym w:font="Symbol" w:char="F02D"/>
      </w:r>
      <w:r w:rsidRPr="00F31AE7">
        <w:rPr>
          <w:lang w:val="ru-RU"/>
        </w:rPr>
        <w:tab/>
        <w:t xml:space="preserve">рассмотрение </w:t>
      </w:r>
      <w:r w:rsidR="00D11257" w:rsidRPr="00F31AE7">
        <w:rPr>
          <w:lang w:val="ru-RU"/>
        </w:rPr>
        <w:t>за</w:t>
      </w:r>
      <w:r w:rsidRPr="00F31AE7">
        <w:rPr>
          <w:lang w:val="ru-RU"/>
        </w:rPr>
        <w:t xml:space="preserve">данного </w:t>
      </w:r>
      <w:r w:rsidR="00C032A3">
        <w:rPr>
          <w:lang w:val="ru-RU"/>
        </w:rPr>
        <w:t>расстояния</w:t>
      </w:r>
      <w:r w:rsidRPr="00F31AE7">
        <w:rPr>
          <w:lang w:val="ru-RU"/>
        </w:rPr>
        <w:t xml:space="preserve"> между </w:t>
      </w:r>
      <w:r w:rsidRPr="008E6BF4">
        <w:rPr>
          <w:lang w:val="ru-RU"/>
        </w:rPr>
        <w:t>геостационарными</w:t>
      </w:r>
      <w:r w:rsidRPr="00F31AE7">
        <w:rPr>
          <w:lang w:val="ru-RU"/>
        </w:rPr>
        <w:t xml:space="preserve"> спутниками, </w:t>
      </w:r>
      <w:r w:rsidRPr="00333D10">
        <w:rPr>
          <w:i/>
          <w:lang w:val="ru-RU"/>
        </w:rPr>
        <w:t>Long</w:t>
      </w:r>
      <w:r w:rsidRPr="00333D10">
        <w:rPr>
          <w:i/>
          <w:vertAlign w:val="subscript"/>
          <w:lang w:val="ru-RU"/>
        </w:rPr>
        <w:t>ref</w:t>
      </w:r>
      <w:r w:rsidR="00603638">
        <w:rPr>
          <w:lang w:val="ru-RU"/>
        </w:rPr>
        <w:t> </w:t>
      </w:r>
      <w:r w:rsidRPr="00F31AE7">
        <w:rPr>
          <w:lang w:val="ru-RU"/>
        </w:rPr>
        <w:t>=</w:t>
      </w:r>
      <w:r w:rsidR="00603638">
        <w:rPr>
          <w:lang w:val="ru-RU"/>
        </w:rPr>
        <w:t> </w:t>
      </w:r>
      <w:r w:rsidRPr="00F31AE7">
        <w:rPr>
          <w:lang w:val="ru-RU"/>
        </w:rPr>
        <w:t>360/nb_sat</w:t>
      </w:r>
      <w:r w:rsidR="0006169D">
        <w:rPr>
          <w:lang w:val="ru-RU"/>
        </w:rPr>
        <w:t>;</w:t>
      </w:r>
    </w:p>
    <w:p w:rsidR="00D11257" w:rsidRPr="00F31AE7" w:rsidRDefault="00D11257" w:rsidP="006E1275">
      <w:pPr>
        <w:pStyle w:val="enumlev1"/>
        <w:rPr>
          <w:lang w:val="ru-RU"/>
        </w:rPr>
      </w:pPr>
      <w:r w:rsidRPr="00F31AE7">
        <w:rPr>
          <w:lang w:val="en-US"/>
        </w:rPr>
        <w:sym w:font="Symbol" w:char="F02D"/>
      </w:r>
      <w:r w:rsidRPr="00F31AE7">
        <w:rPr>
          <w:lang w:val="ru-RU"/>
        </w:rPr>
        <w:tab/>
        <w:t xml:space="preserve">рассмотрение заданной маски ппм, </w:t>
      </w:r>
      <w:r w:rsidRPr="008E6BF4">
        <w:rPr>
          <w:lang w:val="ru-RU"/>
        </w:rPr>
        <w:t>применимой</w:t>
      </w:r>
      <w:r w:rsidRPr="00F31AE7">
        <w:rPr>
          <w:lang w:val="ru-RU"/>
        </w:rPr>
        <w:t xml:space="preserve"> ко всем геостационарным спутникам;</w:t>
      </w:r>
    </w:p>
    <w:p w:rsidR="00D11257" w:rsidRPr="00F31AE7" w:rsidRDefault="00D11257" w:rsidP="006E1275">
      <w:pPr>
        <w:pStyle w:val="enumlev1"/>
        <w:rPr>
          <w:lang w:val="ru-RU"/>
        </w:rPr>
      </w:pPr>
      <w:r w:rsidRPr="00F31AE7">
        <w:rPr>
          <w:lang w:val="en-US"/>
        </w:rPr>
        <w:sym w:font="Symbol" w:char="F02D"/>
      </w:r>
      <w:r w:rsidRPr="00F31AE7">
        <w:rPr>
          <w:lang w:val="ru-RU"/>
        </w:rPr>
        <w:tab/>
        <w:t xml:space="preserve">рассмотрение заданной широты и долготы системы </w:t>
      </w:r>
      <w:r w:rsidRPr="008E6BF4">
        <w:rPr>
          <w:lang w:val="ru-RU"/>
        </w:rPr>
        <w:t>ФС</w:t>
      </w:r>
      <w:r w:rsidRPr="00F31AE7">
        <w:rPr>
          <w:lang w:val="ru-RU"/>
        </w:rPr>
        <w:t>:</w:t>
      </w:r>
    </w:p>
    <w:p w:rsidR="0004419A" w:rsidRPr="00F31AE7" w:rsidRDefault="0004419A" w:rsidP="006E1275">
      <w:pPr>
        <w:pStyle w:val="enumlev2"/>
        <w:rPr>
          <w:lang w:val="ru-RU"/>
        </w:rPr>
      </w:pPr>
      <w:r w:rsidRPr="005A6B82">
        <w:rPr>
          <w:noProof/>
          <w:lang w:val="ru-RU"/>
        </w:rPr>
        <w:t>–</w:t>
      </w:r>
      <w:r w:rsidRPr="005A6B82">
        <w:rPr>
          <w:noProof/>
          <w:lang w:val="ru-RU"/>
        </w:rPr>
        <w:tab/>
      </w:r>
      <w:r w:rsidRPr="00F31AE7">
        <w:rPr>
          <w:lang w:val="ru-RU"/>
        </w:rPr>
        <w:t xml:space="preserve">для каждого азимута </w:t>
      </w:r>
      <w:r w:rsidR="00F506AD">
        <w:rPr>
          <w:lang w:val="ru-RU"/>
        </w:rPr>
        <w:t>ориентации</w:t>
      </w:r>
      <w:r w:rsidRPr="00F31AE7">
        <w:rPr>
          <w:lang w:val="ru-RU"/>
        </w:rPr>
        <w:t xml:space="preserve"> </w:t>
      </w:r>
      <w:r w:rsidRPr="008E6BF4">
        <w:rPr>
          <w:lang w:val="ru-RU"/>
        </w:rPr>
        <w:t>ФС</w:t>
      </w:r>
      <w:r w:rsidRPr="00F31AE7">
        <w:rPr>
          <w:lang w:val="ru-RU"/>
        </w:rPr>
        <w:t xml:space="preserve"> (варьирующегося от 0° до 360°);</w:t>
      </w:r>
    </w:p>
    <w:p w:rsidR="0004419A" w:rsidRPr="00F31AE7" w:rsidRDefault="0004419A" w:rsidP="006E1275">
      <w:pPr>
        <w:pStyle w:val="enumlev2"/>
        <w:rPr>
          <w:noProof/>
          <w:lang w:val="ru-RU"/>
        </w:rPr>
      </w:pPr>
      <w:r w:rsidRPr="00F31AE7">
        <w:rPr>
          <w:noProof/>
          <w:lang w:val="ru-RU"/>
        </w:rPr>
        <w:t>–</w:t>
      </w:r>
      <w:r w:rsidRPr="00F31AE7">
        <w:rPr>
          <w:noProof/>
          <w:lang w:val="ru-RU"/>
        </w:rPr>
        <w:tab/>
      </w:r>
      <w:r w:rsidRPr="00F31AE7">
        <w:rPr>
          <w:lang w:val="ru-RU"/>
        </w:rPr>
        <w:t xml:space="preserve">для каждой относительной долготы </w:t>
      </w:r>
      <w:r w:rsidRPr="008E6BF4">
        <w:rPr>
          <w:lang w:val="ru-RU"/>
        </w:rPr>
        <w:t>созвездия</w:t>
      </w:r>
      <w:r w:rsidRPr="00F31AE7">
        <w:rPr>
          <w:lang w:val="ru-RU"/>
        </w:rPr>
        <w:t xml:space="preserve"> спутник</w:t>
      </w:r>
      <w:r w:rsidR="00A71687">
        <w:rPr>
          <w:lang w:val="ru-RU"/>
        </w:rPr>
        <w:t>ов</w:t>
      </w:r>
      <w:r w:rsidRPr="00F31AE7">
        <w:rPr>
          <w:lang w:val="ru-RU"/>
        </w:rPr>
        <w:t xml:space="preserve"> (</w:t>
      </w:r>
      <w:r w:rsidRPr="00F31AE7">
        <w:rPr>
          <w:lang w:val="ru-RU"/>
        </w:rPr>
        <w:sym w:font="Symbol" w:char="F044"/>
      </w:r>
      <w:r w:rsidRPr="00F31AE7">
        <w:rPr>
          <w:i/>
          <w:lang w:val="ru-RU"/>
        </w:rPr>
        <w:t>long</w:t>
      </w:r>
      <w:r w:rsidRPr="00F31AE7">
        <w:rPr>
          <w:lang w:val="ru-RU"/>
        </w:rPr>
        <w:t xml:space="preserve"> варьируется от 0° до </w:t>
      </w:r>
      <w:r w:rsidRPr="00F31AE7">
        <w:rPr>
          <w:i/>
          <w:lang w:val="ru-RU"/>
        </w:rPr>
        <w:t>Long</w:t>
      </w:r>
      <w:r w:rsidRPr="00C4541A">
        <w:rPr>
          <w:i/>
          <w:vertAlign w:val="subscript"/>
          <w:lang w:val="ru-RU"/>
        </w:rPr>
        <w:t>ref</w:t>
      </w:r>
      <w:r w:rsidRPr="00F31AE7">
        <w:rPr>
          <w:lang w:val="ru-RU"/>
        </w:rPr>
        <w:t>);</w:t>
      </w:r>
    </w:p>
    <w:p w:rsidR="001B197E" w:rsidRPr="00F31AE7" w:rsidRDefault="001B197E" w:rsidP="006E1275">
      <w:pPr>
        <w:pStyle w:val="enumlev1"/>
        <w:rPr>
          <w:noProof/>
          <w:lang w:val="ru-RU"/>
        </w:rPr>
      </w:pPr>
      <w:r w:rsidRPr="00F31AE7">
        <w:rPr>
          <w:noProof/>
          <w:lang w:val="ru-RU"/>
        </w:rPr>
        <w:sym w:font="Symbol" w:char="F02D"/>
      </w:r>
      <w:r w:rsidRPr="00F31AE7">
        <w:rPr>
          <w:noProof/>
          <w:lang w:val="ru-RU"/>
        </w:rPr>
        <w:tab/>
      </w:r>
      <w:r w:rsidRPr="00F31AE7">
        <w:rPr>
          <w:lang w:val="ru-RU"/>
        </w:rPr>
        <w:t xml:space="preserve">расчет суммарных помех </w:t>
      </w:r>
      <w:r w:rsidR="00ED4705">
        <w:rPr>
          <w:lang w:val="ru-RU"/>
        </w:rPr>
        <w:t>на входе</w:t>
      </w:r>
      <w:r w:rsidRPr="00F31AE7">
        <w:rPr>
          <w:lang w:val="ru-RU"/>
        </w:rPr>
        <w:t xml:space="preserve"> </w:t>
      </w:r>
      <w:r w:rsidRPr="008E6BF4">
        <w:rPr>
          <w:lang w:val="ru-RU"/>
        </w:rPr>
        <w:t>приемника</w:t>
      </w:r>
      <w:r w:rsidRPr="00F31AE7">
        <w:rPr>
          <w:lang w:val="ru-RU"/>
        </w:rPr>
        <w:t xml:space="preserve"> ФС со стороны всех видимых геостационарных спутников;</w:t>
      </w:r>
    </w:p>
    <w:p w:rsidR="000C203D" w:rsidRPr="00F31AE7" w:rsidRDefault="000C203D" w:rsidP="006E1275">
      <w:pPr>
        <w:pStyle w:val="enumlev1"/>
        <w:rPr>
          <w:lang w:val="ru-RU"/>
        </w:rPr>
      </w:pPr>
      <w:r w:rsidRPr="00F31AE7">
        <w:rPr>
          <w:lang w:val="en-US"/>
        </w:rPr>
        <w:sym w:font="Symbol" w:char="F02D"/>
      </w:r>
      <w:r w:rsidRPr="00F31AE7">
        <w:rPr>
          <w:lang w:val="ru-RU"/>
        </w:rPr>
        <w:tab/>
        <w:t xml:space="preserve">расчет </w:t>
      </w:r>
      <w:r w:rsidR="00ED4705">
        <w:rPr>
          <w:lang w:val="ru-RU"/>
        </w:rPr>
        <w:t>результирующего</w:t>
      </w:r>
      <w:r w:rsidRPr="00F31AE7">
        <w:rPr>
          <w:lang w:val="ru-RU"/>
        </w:rPr>
        <w:t xml:space="preserve"> </w:t>
      </w:r>
      <w:r w:rsidRPr="008E6BF4">
        <w:rPr>
          <w:lang w:val="ru-RU"/>
        </w:rPr>
        <w:t>отношения</w:t>
      </w:r>
      <w:r w:rsidRPr="00F31AE7">
        <w:rPr>
          <w:lang w:val="ru-RU"/>
        </w:rPr>
        <w:t xml:space="preserve"> </w:t>
      </w:r>
      <w:r w:rsidRPr="00F31AE7">
        <w:rPr>
          <w:i/>
          <w:lang w:val="ru-RU"/>
        </w:rPr>
        <w:t>I</w:t>
      </w:r>
      <w:r w:rsidRPr="00F31AE7">
        <w:rPr>
          <w:lang w:val="ru-RU"/>
        </w:rPr>
        <w:t>/</w:t>
      </w:r>
      <w:r w:rsidRPr="00F31AE7">
        <w:rPr>
          <w:i/>
          <w:lang w:val="ru-RU"/>
        </w:rPr>
        <w:t>N</w:t>
      </w:r>
      <w:r w:rsidRPr="00F31AE7">
        <w:rPr>
          <w:lang w:val="ru-RU"/>
        </w:rPr>
        <w:t xml:space="preserve"> </w:t>
      </w:r>
      <w:r w:rsidR="00ED4705">
        <w:rPr>
          <w:lang w:val="ru-RU"/>
        </w:rPr>
        <w:t xml:space="preserve">в </w:t>
      </w:r>
      <w:r w:rsidRPr="00F31AE7">
        <w:rPr>
          <w:lang w:val="ru-RU"/>
        </w:rPr>
        <w:t>приемник</w:t>
      </w:r>
      <w:r w:rsidR="00ED4705">
        <w:rPr>
          <w:lang w:val="ru-RU"/>
        </w:rPr>
        <w:t>е</w:t>
      </w:r>
      <w:r w:rsidRPr="00F31AE7">
        <w:rPr>
          <w:lang w:val="ru-RU"/>
        </w:rPr>
        <w:t xml:space="preserve"> ФС: </w:t>
      </w:r>
    </w:p>
    <w:p w:rsidR="006717B1" w:rsidRPr="00F31AE7" w:rsidRDefault="006717B1" w:rsidP="006717B1">
      <w:pPr>
        <w:pStyle w:val="Equation"/>
        <w:tabs>
          <w:tab w:val="clear" w:pos="794"/>
        </w:tabs>
        <w:rPr>
          <w:lang w:val="en-US"/>
        </w:rPr>
      </w:pPr>
      <w:r w:rsidRPr="00F31AE7">
        <w:rPr>
          <w:lang w:val="ru-RU"/>
        </w:rPr>
        <w:tab/>
      </w:r>
      <w:r w:rsidR="00115ED4" w:rsidRPr="00A71687">
        <w:rPr>
          <w:position w:val="-30"/>
          <w:lang w:val="fr-CH"/>
        </w:rPr>
        <w:object w:dxaOrig="8240" w:dyaOrig="720">
          <v:shape id="_x0000_i1035" type="#_x0000_t75" style="width:411.5pt;height:36pt" o:ole="">
            <v:imagedata r:id="rId35" o:title=""/>
          </v:shape>
          <o:OLEObject Type="Embed" ProgID="Equation.3" ShapeID="_x0000_i1035" DrawAspect="Content" ObjectID="_1373804417" r:id="rId36"/>
        </w:object>
      </w:r>
    </w:p>
    <w:p w:rsidR="006717B1" w:rsidRPr="00F31AE7" w:rsidRDefault="006717B1" w:rsidP="006E1275">
      <w:r w:rsidRPr="00F31AE7">
        <w:t>где:</w:t>
      </w:r>
    </w:p>
    <w:tbl>
      <w:tblPr>
        <w:tblW w:w="0" w:type="auto"/>
        <w:tblLayout w:type="fixed"/>
        <w:tblLook w:val="0000" w:firstRow="0" w:lastRow="0" w:firstColumn="0" w:lastColumn="0" w:noHBand="0" w:noVBand="0"/>
      </w:tblPr>
      <w:tblGrid>
        <w:gridCol w:w="2268"/>
        <w:gridCol w:w="7675"/>
      </w:tblGrid>
      <w:tr w:rsidR="006717B1" w:rsidRPr="00061CC7" w:rsidTr="006717B1">
        <w:tc>
          <w:tcPr>
            <w:tcW w:w="2268" w:type="dxa"/>
          </w:tcPr>
          <w:p w:rsidR="006717B1" w:rsidRPr="00F31AE7" w:rsidRDefault="006717B1" w:rsidP="006717B1">
            <w:pPr>
              <w:pStyle w:val="Equationlegend"/>
              <w:tabs>
                <w:tab w:val="clear" w:pos="1701"/>
                <w:tab w:val="clear" w:pos="1985"/>
                <w:tab w:val="right" w:pos="1843"/>
                <w:tab w:val="left" w:pos="2127"/>
              </w:tabs>
              <w:ind w:left="2127" w:hanging="2127"/>
              <w:jc w:val="left"/>
              <w:rPr>
                <w:lang w:val="fr-CH"/>
              </w:rPr>
            </w:pPr>
            <w:r w:rsidRPr="00F31AE7">
              <w:tab/>
            </w:r>
            <w:r w:rsidRPr="00F31AE7">
              <w:rPr>
                <w:position w:val="-24"/>
              </w:rPr>
              <w:object w:dxaOrig="2160" w:dyaOrig="620">
                <v:shape id="_x0000_i1036" type="#_x0000_t75" style="width:102pt;height:29.5pt" o:ole="">
                  <v:imagedata r:id="rId37" o:title=""/>
                </v:shape>
                <o:OLEObject Type="Embed" ProgID="Equation.3" ShapeID="_x0000_i1036" DrawAspect="Content" ObjectID="_1373804418" r:id="rId38"/>
              </w:object>
            </w:r>
          </w:p>
        </w:tc>
        <w:tc>
          <w:tcPr>
            <w:tcW w:w="7675" w:type="dxa"/>
          </w:tcPr>
          <w:p w:rsidR="006717B1" w:rsidRPr="00F31AE7" w:rsidRDefault="00ED4705" w:rsidP="0006169D">
            <w:pPr>
              <w:pStyle w:val="Equationlegend"/>
              <w:tabs>
                <w:tab w:val="clear" w:pos="1701"/>
                <w:tab w:val="clear" w:pos="1985"/>
                <w:tab w:val="right" w:pos="1843"/>
                <w:tab w:val="left" w:pos="2127"/>
              </w:tabs>
              <w:spacing w:before="240" w:line="280" w:lineRule="exact"/>
              <w:ind w:left="0" w:firstLine="0"/>
              <w:rPr>
                <w:szCs w:val="24"/>
                <w:lang w:val="ru-RU"/>
              </w:rPr>
            </w:pPr>
            <w:r>
              <w:rPr>
                <w:szCs w:val="24"/>
                <w:lang w:val="ru-RU"/>
              </w:rPr>
              <w:t>результирующее</w:t>
            </w:r>
            <w:r w:rsidR="007A5CA1" w:rsidRPr="00F31AE7">
              <w:rPr>
                <w:szCs w:val="24"/>
                <w:lang w:val="ru-RU"/>
              </w:rPr>
              <w:t xml:space="preserve"> суммарное отношение </w:t>
            </w:r>
            <w:r w:rsidR="007A5CA1" w:rsidRPr="00ED4705">
              <w:rPr>
                <w:i/>
                <w:szCs w:val="24"/>
                <w:lang w:val="ru-RU"/>
              </w:rPr>
              <w:t>I</w:t>
            </w:r>
            <w:r w:rsidR="007A5CA1" w:rsidRPr="00C4541A">
              <w:rPr>
                <w:iCs/>
                <w:szCs w:val="24"/>
                <w:lang w:val="ru-RU"/>
              </w:rPr>
              <w:t>/</w:t>
            </w:r>
            <w:r w:rsidR="007A5CA1" w:rsidRPr="00ED4705">
              <w:rPr>
                <w:i/>
                <w:szCs w:val="24"/>
                <w:lang w:val="ru-RU"/>
              </w:rPr>
              <w:t>N</w:t>
            </w:r>
            <w:r w:rsidR="007A5CA1" w:rsidRPr="00F31AE7">
              <w:rPr>
                <w:szCs w:val="24"/>
                <w:lang w:val="ru-RU"/>
              </w:rPr>
              <w:t xml:space="preserve"> </w:t>
            </w:r>
            <w:r>
              <w:rPr>
                <w:szCs w:val="24"/>
                <w:lang w:val="ru-RU"/>
              </w:rPr>
              <w:t xml:space="preserve">в </w:t>
            </w:r>
            <w:r w:rsidR="007A5CA1" w:rsidRPr="00F31AE7">
              <w:rPr>
                <w:szCs w:val="24"/>
                <w:lang w:val="ru-RU"/>
              </w:rPr>
              <w:t>приемник</w:t>
            </w:r>
            <w:r>
              <w:rPr>
                <w:szCs w:val="24"/>
                <w:lang w:val="ru-RU"/>
              </w:rPr>
              <w:t>е</w:t>
            </w:r>
            <w:r w:rsidR="007A5CA1" w:rsidRPr="00F31AE7">
              <w:rPr>
                <w:szCs w:val="24"/>
                <w:lang w:val="ru-RU"/>
              </w:rPr>
              <w:t xml:space="preserve"> ФС со стороны всех видимых геостационарных спутников, </w:t>
            </w:r>
            <w:r w:rsidR="007A5CA1" w:rsidRPr="00F31AE7">
              <w:rPr>
                <w:szCs w:val="24"/>
                <w:lang w:val="ru-RU"/>
              </w:rPr>
              <w:sym w:font="Symbol" w:char="F044"/>
            </w:r>
            <w:r w:rsidR="007A5CA1" w:rsidRPr="00F31AE7">
              <w:rPr>
                <w:i/>
                <w:szCs w:val="24"/>
                <w:lang w:val="ru-RU"/>
              </w:rPr>
              <w:t>long</w:t>
            </w:r>
            <w:r>
              <w:rPr>
                <w:szCs w:val="24"/>
                <w:lang w:val="ru-RU"/>
              </w:rPr>
              <w:t xml:space="preserve"> – </w:t>
            </w:r>
            <w:r w:rsidR="007A5CA1" w:rsidRPr="00F31AE7">
              <w:rPr>
                <w:szCs w:val="24"/>
                <w:lang w:val="ru-RU"/>
              </w:rPr>
              <w:t>относительная долгота созвездия спутник</w:t>
            </w:r>
            <w:r>
              <w:rPr>
                <w:szCs w:val="24"/>
                <w:lang w:val="ru-RU"/>
              </w:rPr>
              <w:t>ов</w:t>
            </w:r>
            <w:r w:rsidR="007A5CA1" w:rsidRPr="00F31AE7">
              <w:rPr>
                <w:szCs w:val="24"/>
                <w:lang w:val="ru-RU"/>
              </w:rPr>
              <w:t xml:space="preserve">, а </w:t>
            </w:r>
            <w:r w:rsidR="007A5CA1" w:rsidRPr="00F31AE7">
              <w:rPr>
                <w:i/>
                <w:szCs w:val="24"/>
                <w:lang w:val="ru-RU"/>
              </w:rPr>
              <w:t>azimuth</w:t>
            </w:r>
            <w:r w:rsidR="007A5CA1" w:rsidRPr="00F31AE7">
              <w:rPr>
                <w:szCs w:val="24"/>
                <w:lang w:val="ru-RU"/>
              </w:rPr>
              <w:t xml:space="preserve"> </w:t>
            </w:r>
            <w:r>
              <w:rPr>
                <w:szCs w:val="24"/>
                <w:lang w:val="ru-RU"/>
              </w:rPr>
              <w:t>–</w:t>
            </w:r>
            <w:r w:rsidR="007A5CA1" w:rsidRPr="00F31AE7">
              <w:rPr>
                <w:szCs w:val="24"/>
                <w:lang w:val="ru-RU"/>
              </w:rPr>
              <w:t xml:space="preserve"> азимут </w:t>
            </w:r>
            <w:r>
              <w:rPr>
                <w:szCs w:val="24"/>
                <w:lang w:val="ru-RU"/>
              </w:rPr>
              <w:t>ориентации</w:t>
            </w:r>
            <w:r w:rsidR="007A5CA1" w:rsidRPr="00F31AE7">
              <w:rPr>
                <w:szCs w:val="24"/>
                <w:lang w:val="ru-RU"/>
              </w:rPr>
              <w:t xml:space="preserve"> антенны станции ФС</w:t>
            </w:r>
            <w:r w:rsidR="0095064D">
              <w:rPr>
                <w:szCs w:val="24"/>
                <w:lang w:val="ru-RU"/>
              </w:rPr>
              <w:t>;</w:t>
            </w:r>
          </w:p>
        </w:tc>
      </w:tr>
    </w:tbl>
    <w:p w:rsidR="007A5CA1" w:rsidRPr="0006169D" w:rsidRDefault="007A5CA1" w:rsidP="007A5CA1">
      <w:pPr>
        <w:pStyle w:val="Equationlegend"/>
        <w:tabs>
          <w:tab w:val="clear" w:pos="1701"/>
          <w:tab w:val="right" w:pos="1985"/>
          <w:tab w:val="left" w:pos="2268"/>
        </w:tabs>
        <w:ind w:left="2268" w:hanging="2268"/>
        <w:jc w:val="left"/>
        <w:rPr>
          <w:szCs w:val="24"/>
          <w:lang w:val="ru-RU"/>
        </w:rPr>
      </w:pPr>
      <w:r w:rsidRPr="005A6B82">
        <w:rPr>
          <w:i/>
          <w:szCs w:val="24"/>
          <w:lang w:val="ru-RU"/>
        </w:rPr>
        <w:tab/>
      </w:r>
      <w:r w:rsidRPr="00F31AE7">
        <w:rPr>
          <w:i/>
          <w:szCs w:val="24"/>
          <w:lang w:val="ru-RU"/>
        </w:rPr>
        <w:t>pfd</w:t>
      </w:r>
      <w:r w:rsidRPr="00C4541A">
        <w:rPr>
          <w:i/>
          <w:szCs w:val="24"/>
          <w:vertAlign w:val="subscript"/>
          <w:lang w:val="ru-RU"/>
        </w:rPr>
        <w:t>i</w:t>
      </w:r>
      <w:r w:rsidRPr="00F31AE7">
        <w:rPr>
          <w:i/>
          <w:szCs w:val="24"/>
          <w:lang w:val="ru-RU"/>
        </w:rPr>
        <w:t>(</w:t>
      </w:r>
      <w:r w:rsidRPr="00C4541A">
        <w:rPr>
          <w:iCs/>
          <w:szCs w:val="24"/>
          <w:lang w:val="ru-RU"/>
        </w:rPr>
        <w:sym w:font="Symbol" w:char="F044"/>
      </w:r>
      <w:r w:rsidRPr="00F31AE7">
        <w:rPr>
          <w:i/>
          <w:szCs w:val="24"/>
          <w:lang w:val="ru-RU"/>
        </w:rPr>
        <w:t>long)</w:t>
      </w:r>
      <w:r w:rsidRPr="00F31AE7">
        <w:rPr>
          <w:rFonts w:ascii="Tms Rmn" w:hAnsi="Tms Rmn"/>
          <w:sz w:val="12"/>
          <w:szCs w:val="24"/>
          <w:lang w:val="ru-RU"/>
        </w:rPr>
        <w:t> </w:t>
      </w:r>
      <w:r w:rsidRPr="00F31AE7">
        <w:rPr>
          <w:szCs w:val="24"/>
          <w:lang w:val="ru-RU"/>
        </w:rPr>
        <w:t>:</w:t>
      </w:r>
      <w:r w:rsidRPr="00F31AE7">
        <w:rPr>
          <w:szCs w:val="24"/>
          <w:lang w:val="ru-RU"/>
        </w:rPr>
        <w:tab/>
      </w:r>
      <w:r w:rsidRPr="00ED4705">
        <w:rPr>
          <w:szCs w:val="24"/>
          <w:lang w:val="ru-RU"/>
        </w:rPr>
        <w:t>ппм на станции ФС от видимого геостационарного спутника</w:t>
      </w:r>
      <w:r w:rsidRPr="00F31AE7">
        <w:rPr>
          <w:i/>
          <w:szCs w:val="24"/>
          <w:lang w:val="ru-RU"/>
        </w:rPr>
        <w:t xml:space="preserve"> i</w:t>
      </w:r>
      <w:r w:rsidR="0095064D">
        <w:rPr>
          <w:szCs w:val="24"/>
          <w:lang w:val="ru-RU"/>
        </w:rPr>
        <w:t>;</w:t>
      </w:r>
    </w:p>
    <w:p w:rsidR="004C2A8C" w:rsidRPr="00F31AE7" w:rsidRDefault="004C2A8C" w:rsidP="004C2A8C">
      <w:pPr>
        <w:pStyle w:val="Equationlegend"/>
        <w:tabs>
          <w:tab w:val="clear" w:pos="1701"/>
          <w:tab w:val="right" w:pos="1985"/>
          <w:tab w:val="left" w:pos="2268"/>
        </w:tabs>
        <w:spacing w:line="280" w:lineRule="exact"/>
        <w:ind w:left="2268" w:hanging="2268"/>
        <w:rPr>
          <w:szCs w:val="24"/>
          <w:lang w:val="ru-RU"/>
        </w:rPr>
      </w:pPr>
      <w:r w:rsidRPr="00F31AE7">
        <w:rPr>
          <w:i/>
          <w:szCs w:val="24"/>
          <w:lang w:val="ru-RU"/>
        </w:rPr>
        <w:tab/>
      </w:r>
      <w:r w:rsidRPr="00C4541A">
        <w:rPr>
          <w:iCs/>
          <w:szCs w:val="24"/>
        </w:rPr>
        <w:sym w:font="Symbol" w:char="F071"/>
      </w:r>
      <w:r w:rsidRPr="00C4541A">
        <w:rPr>
          <w:i/>
          <w:szCs w:val="24"/>
          <w:vertAlign w:val="subscript"/>
          <w:lang w:val="ru-RU"/>
        </w:rPr>
        <w:t>i</w:t>
      </w:r>
      <w:r w:rsidRPr="00F31AE7">
        <w:rPr>
          <w:i/>
          <w:szCs w:val="24"/>
          <w:lang w:val="ru-RU"/>
        </w:rPr>
        <w:t>(azimuth</w:t>
      </w:r>
      <w:r w:rsidRPr="00C4541A">
        <w:rPr>
          <w:iCs/>
          <w:szCs w:val="24"/>
          <w:lang w:val="ru-RU"/>
        </w:rPr>
        <w:t>,</w:t>
      </w:r>
      <w:r w:rsidR="00C4541A">
        <w:rPr>
          <w:iCs/>
          <w:szCs w:val="24"/>
          <w:lang w:val="ru-RU"/>
        </w:rPr>
        <w:t xml:space="preserve"> </w:t>
      </w:r>
      <w:r w:rsidRPr="00C4541A">
        <w:rPr>
          <w:iCs/>
          <w:szCs w:val="24"/>
          <w:lang w:val="ru-RU"/>
        </w:rPr>
        <w:sym w:font="Symbol" w:char="F044"/>
      </w:r>
      <w:r w:rsidRPr="00F31AE7">
        <w:rPr>
          <w:i/>
          <w:szCs w:val="24"/>
          <w:lang w:val="ru-RU"/>
        </w:rPr>
        <w:t>long)</w:t>
      </w:r>
      <w:r w:rsidRPr="00F31AE7">
        <w:rPr>
          <w:rFonts w:ascii="Tms Rmn" w:hAnsi="Tms Rmn"/>
          <w:sz w:val="12"/>
          <w:szCs w:val="24"/>
          <w:lang w:val="ru-RU"/>
        </w:rPr>
        <w:t> </w:t>
      </w:r>
      <w:r w:rsidRPr="00F31AE7">
        <w:rPr>
          <w:szCs w:val="24"/>
          <w:lang w:val="ru-RU"/>
        </w:rPr>
        <w:t>:</w:t>
      </w:r>
      <w:r w:rsidRPr="00F31AE7">
        <w:rPr>
          <w:szCs w:val="24"/>
          <w:lang w:val="ru-RU"/>
        </w:rPr>
        <w:tab/>
        <w:t xml:space="preserve">внеосевой угол между направлением </w:t>
      </w:r>
      <w:r w:rsidR="00ED4705">
        <w:rPr>
          <w:szCs w:val="24"/>
          <w:lang w:val="ru-RU"/>
        </w:rPr>
        <w:t xml:space="preserve">ориентации </w:t>
      </w:r>
      <w:r w:rsidRPr="00F31AE7">
        <w:rPr>
          <w:szCs w:val="24"/>
          <w:lang w:val="ru-RU"/>
        </w:rPr>
        <w:t xml:space="preserve">антенны ФС и направлением, в котором виден </w:t>
      </w:r>
      <w:r w:rsidR="00ED4705" w:rsidRPr="00F31AE7">
        <w:rPr>
          <w:i/>
          <w:szCs w:val="24"/>
          <w:lang w:val="ru-RU"/>
        </w:rPr>
        <w:t>i</w:t>
      </w:r>
      <w:r w:rsidR="00ED4705">
        <w:rPr>
          <w:szCs w:val="24"/>
          <w:lang w:val="ru-RU"/>
        </w:rPr>
        <w:t xml:space="preserve">-й </w:t>
      </w:r>
      <w:r w:rsidRPr="00F31AE7">
        <w:rPr>
          <w:szCs w:val="24"/>
          <w:lang w:val="ru-RU"/>
        </w:rPr>
        <w:t xml:space="preserve">спутник со станции ФС (в случае центральных станций систем </w:t>
      </w:r>
      <w:r w:rsidR="00ED4705">
        <w:rPr>
          <w:szCs w:val="24"/>
          <w:lang w:val="ru-RU"/>
        </w:rPr>
        <w:t>Р-МР,</w:t>
      </w:r>
      <w:r w:rsidRPr="00F31AE7">
        <w:rPr>
          <w:szCs w:val="24"/>
          <w:lang w:val="ru-RU"/>
        </w:rPr>
        <w:t xml:space="preserve"> </w:t>
      </w:r>
      <w:r w:rsidRPr="00F31AE7">
        <w:rPr>
          <w:szCs w:val="24"/>
          <w:lang w:val="ru-RU"/>
        </w:rPr>
        <w:sym w:font="Symbol" w:char="F071"/>
      </w:r>
      <w:r w:rsidRPr="00C4541A">
        <w:rPr>
          <w:i/>
          <w:iCs/>
          <w:szCs w:val="24"/>
          <w:vertAlign w:val="subscript"/>
          <w:lang w:val="ru-RU"/>
        </w:rPr>
        <w:t>i</w:t>
      </w:r>
      <w:r w:rsidRPr="00F31AE7">
        <w:rPr>
          <w:i/>
          <w:szCs w:val="24"/>
          <w:lang w:val="ru-RU"/>
        </w:rPr>
        <w:t>(azimuth</w:t>
      </w:r>
      <w:r w:rsidRPr="0095064D">
        <w:rPr>
          <w:iCs/>
          <w:szCs w:val="24"/>
          <w:lang w:val="ru-RU"/>
        </w:rPr>
        <w:t>,</w:t>
      </w:r>
      <w:r w:rsidR="0095064D">
        <w:rPr>
          <w:iCs/>
          <w:szCs w:val="24"/>
          <w:lang w:val="ru-RU"/>
        </w:rPr>
        <w:t xml:space="preserve"> </w:t>
      </w:r>
      <w:r w:rsidRPr="0095064D">
        <w:rPr>
          <w:iCs/>
          <w:szCs w:val="24"/>
          <w:lang w:val="ru-RU"/>
        </w:rPr>
        <w:sym w:font="Symbol" w:char="F044"/>
      </w:r>
      <w:r w:rsidRPr="00F31AE7">
        <w:rPr>
          <w:i/>
          <w:szCs w:val="24"/>
          <w:lang w:val="ru-RU"/>
        </w:rPr>
        <w:t>long)</w:t>
      </w:r>
      <w:r w:rsidRPr="00A71687">
        <w:rPr>
          <w:szCs w:val="24"/>
          <w:lang w:val="ru-RU"/>
        </w:rPr>
        <w:t>,</w:t>
      </w:r>
      <w:r w:rsidRPr="00F31AE7">
        <w:rPr>
          <w:szCs w:val="24"/>
          <w:lang w:val="ru-RU"/>
        </w:rPr>
        <w:t xml:space="preserve"> должен быть заменен на </w:t>
      </w:r>
      <w:r w:rsidRPr="00F31AE7">
        <w:rPr>
          <w:i/>
          <w:szCs w:val="24"/>
          <w:lang w:val="ru-RU"/>
        </w:rPr>
        <w:t>elev</w:t>
      </w:r>
      <w:r w:rsidRPr="00C4541A">
        <w:rPr>
          <w:i/>
          <w:szCs w:val="24"/>
          <w:vertAlign w:val="subscript"/>
          <w:lang w:val="ru-RU"/>
        </w:rPr>
        <w:t>i</w:t>
      </w:r>
      <w:r w:rsidRPr="00F31AE7">
        <w:rPr>
          <w:i/>
          <w:szCs w:val="24"/>
          <w:lang w:val="ru-RU"/>
        </w:rPr>
        <w:t>(</w:t>
      </w:r>
      <w:r w:rsidRPr="00C4541A">
        <w:rPr>
          <w:iCs/>
          <w:szCs w:val="24"/>
          <w:lang w:val="ru-RU"/>
        </w:rPr>
        <w:sym w:font="Symbol" w:char="F044"/>
      </w:r>
      <w:r w:rsidRPr="00F31AE7">
        <w:rPr>
          <w:i/>
          <w:szCs w:val="24"/>
          <w:lang w:val="ru-RU"/>
        </w:rPr>
        <w:t>long)</w:t>
      </w:r>
      <w:r w:rsidRPr="00F31AE7">
        <w:rPr>
          <w:szCs w:val="24"/>
          <w:lang w:val="ru-RU"/>
        </w:rPr>
        <w:t xml:space="preserve">, представляющий собой разницу между </w:t>
      </w:r>
      <w:r w:rsidR="00ED4705">
        <w:rPr>
          <w:szCs w:val="24"/>
          <w:lang w:val="ru-RU"/>
        </w:rPr>
        <w:t>углом</w:t>
      </w:r>
      <w:r w:rsidRPr="00F31AE7">
        <w:rPr>
          <w:szCs w:val="24"/>
          <w:lang w:val="ru-RU"/>
        </w:rPr>
        <w:t xml:space="preserve"> мест</w:t>
      </w:r>
      <w:r w:rsidR="005A0661">
        <w:rPr>
          <w:szCs w:val="24"/>
          <w:lang w:val="ru-RU"/>
        </w:rPr>
        <w:t>а</w:t>
      </w:r>
      <w:r w:rsidRPr="00F31AE7">
        <w:rPr>
          <w:szCs w:val="24"/>
          <w:lang w:val="ru-RU"/>
        </w:rPr>
        <w:t xml:space="preserve"> </w:t>
      </w:r>
      <w:r w:rsidR="005A0661">
        <w:rPr>
          <w:szCs w:val="24"/>
          <w:lang w:val="ru-RU"/>
        </w:rPr>
        <w:t xml:space="preserve">ориентации </w:t>
      </w:r>
      <w:r w:rsidRPr="00F31AE7">
        <w:rPr>
          <w:szCs w:val="24"/>
          <w:lang w:val="ru-RU"/>
        </w:rPr>
        <w:t xml:space="preserve">антенны ФС и </w:t>
      </w:r>
      <w:r w:rsidR="005A0661">
        <w:rPr>
          <w:szCs w:val="24"/>
          <w:lang w:val="ru-RU"/>
        </w:rPr>
        <w:t>углом места</w:t>
      </w:r>
      <w:r w:rsidRPr="00F31AE7">
        <w:rPr>
          <w:szCs w:val="24"/>
          <w:lang w:val="ru-RU"/>
        </w:rPr>
        <w:t xml:space="preserve">, </w:t>
      </w:r>
      <w:r w:rsidR="005A0661">
        <w:rPr>
          <w:szCs w:val="24"/>
          <w:lang w:val="ru-RU"/>
        </w:rPr>
        <w:t>под которым</w:t>
      </w:r>
      <w:r w:rsidRPr="00F31AE7">
        <w:rPr>
          <w:szCs w:val="24"/>
          <w:lang w:val="ru-RU"/>
        </w:rPr>
        <w:t xml:space="preserve"> виден </w:t>
      </w:r>
      <w:r w:rsidR="005A0661" w:rsidRPr="00F31AE7">
        <w:rPr>
          <w:i/>
          <w:szCs w:val="24"/>
          <w:lang w:val="ru-RU"/>
        </w:rPr>
        <w:t>i</w:t>
      </w:r>
      <w:r w:rsidR="005A0661">
        <w:rPr>
          <w:szCs w:val="24"/>
          <w:lang w:val="ru-RU"/>
        </w:rPr>
        <w:t xml:space="preserve">-й </w:t>
      </w:r>
      <w:r w:rsidRPr="00F31AE7">
        <w:rPr>
          <w:szCs w:val="24"/>
          <w:lang w:val="ru-RU"/>
        </w:rPr>
        <w:t xml:space="preserve">спутник. Если углы места станций ФС </w:t>
      </w:r>
      <w:r w:rsidR="005A0661">
        <w:rPr>
          <w:szCs w:val="24"/>
          <w:lang w:val="ru-RU"/>
        </w:rPr>
        <w:t xml:space="preserve">с направленными антеннами </w:t>
      </w:r>
      <w:r w:rsidRPr="00F31AE7">
        <w:rPr>
          <w:szCs w:val="24"/>
          <w:lang w:val="ru-RU"/>
        </w:rPr>
        <w:t>не равны нулю, внеосевой угол меняется соответствующим образом</w:t>
      </w:r>
      <w:r w:rsidR="0095064D">
        <w:rPr>
          <w:szCs w:val="24"/>
          <w:lang w:val="ru-RU"/>
        </w:rPr>
        <w:t>;</w:t>
      </w:r>
    </w:p>
    <w:p w:rsidR="00E57BAB" w:rsidRPr="00F31AE7" w:rsidRDefault="00E57BAB" w:rsidP="00E57BAB">
      <w:pPr>
        <w:pStyle w:val="Equationlegend"/>
        <w:tabs>
          <w:tab w:val="clear" w:pos="1701"/>
          <w:tab w:val="right" w:pos="1985"/>
          <w:tab w:val="left" w:pos="2268"/>
        </w:tabs>
        <w:ind w:left="2268" w:hanging="2268"/>
        <w:rPr>
          <w:szCs w:val="24"/>
          <w:lang w:val="ru-RU"/>
        </w:rPr>
      </w:pPr>
      <w:r w:rsidRPr="00F31AE7">
        <w:rPr>
          <w:i/>
          <w:szCs w:val="24"/>
          <w:lang w:val="ru-RU"/>
        </w:rPr>
        <w:lastRenderedPageBreak/>
        <w:tab/>
        <w:t>G</w:t>
      </w:r>
      <w:r w:rsidRPr="00C4541A">
        <w:rPr>
          <w:iCs/>
          <w:szCs w:val="24"/>
          <w:lang w:val="ru-RU"/>
        </w:rPr>
        <w:t>(</w:t>
      </w:r>
      <w:r w:rsidRPr="00C4541A">
        <w:rPr>
          <w:iCs/>
          <w:szCs w:val="24"/>
          <w:lang w:val="ru-RU"/>
        </w:rPr>
        <w:sym w:font="Symbol" w:char="F071"/>
      </w:r>
      <w:r w:rsidRPr="00C4541A">
        <w:rPr>
          <w:iCs/>
          <w:szCs w:val="24"/>
          <w:lang w:val="ru-RU"/>
        </w:rPr>
        <w:t>)</w:t>
      </w:r>
      <w:r w:rsidRPr="00F31AE7">
        <w:rPr>
          <w:rFonts w:ascii="Tms Rmn" w:hAnsi="Tms Rmn"/>
          <w:sz w:val="12"/>
          <w:szCs w:val="24"/>
          <w:lang w:val="ru-RU"/>
        </w:rPr>
        <w:t> </w:t>
      </w:r>
      <w:r w:rsidRPr="00F31AE7">
        <w:rPr>
          <w:szCs w:val="24"/>
          <w:lang w:val="ru-RU"/>
        </w:rPr>
        <w:t>:</w:t>
      </w:r>
      <w:r w:rsidRPr="00F31AE7">
        <w:rPr>
          <w:szCs w:val="24"/>
          <w:lang w:val="ru-RU"/>
        </w:rPr>
        <w:tab/>
        <w:t xml:space="preserve">усиление антенны ФС для внеосевого </w:t>
      </w:r>
      <w:r w:rsidR="005A0661">
        <w:rPr>
          <w:szCs w:val="24"/>
          <w:lang w:val="ru-RU"/>
        </w:rPr>
        <w:t>угла</w:t>
      </w:r>
      <w:r w:rsidRPr="00F31AE7">
        <w:rPr>
          <w:szCs w:val="24"/>
          <w:lang w:val="ru-RU"/>
        </w:rPr>
        <w:t xml:space="preserve"> </w:t>
      </w:r>
      <w:r w:rsidRPr="00F31AE7">
        <w:rPr>
          <w:szCs w:val="24"/>
          <w:lang w:val="ru-RU"/>
        </w:rPr>
        <w:sym w:font="Symbol" w:char="F071"/>
      </w:r>
      <w:r w:rsidR="0095064D">
        <w:rPr>
          <w:szCs w:val="24"/>
          <w:lang w:val="ru-RU"/>
        </w:rPr>
        <w:t>;</w:t>
      </w:r>
    </w:p>
    <w:p w:rsidR="00E57BAB" w:rsidRPr="006B467C" w:rsidRDefault="00E57BAB" w:rsidP="00E57BAB">
      <w:pPr>
        <w:pStyle w:val="Equationlegend"/>
        <w:tabs>
          <w:tab w:val="clear" w:pos="1701"/>
          <w:tab w:val="right" w:pos="1985"/>
          <w:tab w:val="left" w:pos="2268"/>
        </w:tabs>
        <w:ind w:left="2268" w:hanging="2268"/>
        <w:rPr>
          <w:szCs w:val="24"/>
          <w:lang w:val="ru-RU"/>
        </w:rPr>
      </w:pPr>
      <w:r w:rsidRPr="00F31AE7">
        <w:rPr>
          <w:szCs w:val="24"/>
          <w:lang w:val="ru-RU"/>
        </w:rPr>
        <w:tab/>
        <w:t>λ</w:t>
      </w:r>
      <w:r w:rsidRPr="00F31AE7">
        <w:rPr>
          <w:rFonts w:ascii="Tms Rmn" w:hAnsi="Tms Rmn"/>
          <w:sz w:val="12"/>
          <w:szCs w:val="24"/>
          <w:lang w:val="ru-RU"/>
        </w:rPr>
        <w:t> </w:t>
      </w:r>
      <w:r w:rsidRPr="00F31AE7">
        <w:rPr>
          <w:szCs w:val="24"/>
          <w:lang w:val="ru-RU"/>
        </w:rPr>
        <w:t>:</w:t>
      </w:r>
      <w:r w:rsidRPr="006B467C">
        <w:rPr>
          <w:szCs w:val="24"/>
          <w:lang w:val="ru-RU"/>
        </w:rPr>
        <w:tab/>
      </w:r>
      <w:r w:rsidRPr="00F31AE7">
        <w:rPr>
          <w:szCs w:val="24"/>
          <w:lang w:val="ru-RU"/>
        </w:rPr>
        <w:t>длина волны</w:t>
      </w:r>
      <w:r w:rsidR="0095064D">
        <w:rPr>
          <w:szCs w:val="24"/>
          <w:lang w:val="ru-RU"/>
        </w:rPr>
        <w:t>;</w:t>
      </w:r>
    </w:p>
    <w:p w:rsidR="00E57BAB" w:rsidRPr="00F31AE7" w:rsidRDefault="00E57BAB" w:rsidP="00E57BAB">
      <w:pPr>
        <w:pStyle w:val="Equationlegend"/>
        <w:tabs>
          <w:tab w:val="clear" w:pos="1701"/>
          <w:tab w:val="right" w:pos="1985"/>
          <w:tab w:val="left" w:pos="2268"/>
        </w:tabs>
        <w:ind w:left="2268" w:hanging="2268"/>
        <w:rPr>
          <w:szCs w:val="24"/>
          <w:lang w:val="ru-RU"/>
        </w:rPr>
      </w:pPr>
      <w:r w:rsidRPr="006B467C">
        <w:rPr>
          <w:i/>
          <w:szCs w:val="24"/>
          <w:lang w:val="ru-RU"/>
        </w:rPr>
        <w:tab/>
      </w:r>
      <w:r w:rsidRPr="00F31AE7">
        <w:rPr>
          <w:i/>
          <w:szCs w:val="24"/>
          <w:lang w:val="ru-RU"/>
        </w:rPr>
        <w:t>FL</w:t>
      </w:r>
      <w:r w:rsidRPr="00F31AE7">
        <w:rPr>
          <w:rFonts w:ascii="Tms Rmn" w:hAnsi="Tms Rmn"/>
          <w:sz w:val="12"/>
          <w:szCs w:val="24"/>
          <w:lang w:val="ru-RU"/>
        </w:rPr>
        <w:t> </w:t>
      </w:r>
      <w:r w:rsidRPr="00F31AE7">
        <w:rPr>
          <w:szCs w:val="24"/>
          <w:lang w:val="ru-RU"/>
        </w:rPr>
        <w:t>:</w:t>
      </w:r>
      <w:r w:rsidRPr="00F31AE7">
        <w:rPr>
          <w:szCs w:val="24"/>
          <w:lang w:val="ru-RU"/>
        </w:rPr>
        <w:tab/>
        <w:t>потеря в фидере ФС</w:t>
      </w:r>
      <w:r w:rsidR="0095064D">
        <w:rPr>
          <w:szCs w:val="24"/>
          <w:lang w:val="ru-RU"/>
        </w:rPr>
        <w:t>;</w:t>
      </w:r>
    </w:p>
    <w:p w:rsidR="00E57BAB" w:rsidRPr="00F31AE7" w:rsidRDefault="00E57BAB" w:rsidP="00E57BAB">
      <w:pPr>
        <w:pStyle w:val="Equationlegend"/>
        <w:tabs>
          <w:tab w:val="clear" w:pos="1701"/>
          <w:tab w:val="right" w:pos="1985"/>
          <w:tab w:val="left" w:pos="2268"/>
        </w:tabs>
        <w:ind w:left="2268" w:hanging="2268"/>
        <w:rPr>
          <w:szCs w:val="24"/>
          <w:lang w:val="ru-RU"/>
        </w:rPr>
      </w:pPr>
      <w:r w:rsidRPr="00F31AE7">
        <w:rPr>
          <w:i/>
          <w:szCs w:val="24"/>
          <w:lang w:val="ru-RU"/>
        </w:rPr>
        <w:tab/>
        <w:t>vis</w:t>
      </w:r>
      <w:r w:rsidRPr="00F31AE7">
        <w:rPr>
          <w:rFonts w:ascii="Tms Rmn" w:hAnsi="Tms Rmn"/>
          <w:i/>
          <w:sz w:val="12"/>
          <w:szCs w:val="24"/>
          <w:lang w:val="ru-RU"/>
        </w:rPr>
        <w:t> </w:t>
      </w:r>
      <w:r w:rsidRPr="00F31AE7">
        <w:rPr>
          <w:i/>
          <w:szCs w:val="24"/>
          <w:lang w:val="ru-RU"/>
        </w:rPr>
        <w:t>:</w:t>
      </w:r>
      <w:r w:rsidRPr="00F31AE7">
        <w:rPr>
          <w:i/>
          <w:szCs w:val="24"/>
          <w:lang w:val="ru-RU"/>
        </w:rPr>
        <w:tab/>
      </w:r>
      <w:r w:rsidRPr="00F31AE7">
        <w:rPr>
          <w:szCs w:val="24"/>
          <w:lang w:val="ru-RU"/>
        </w:rPr>
        <w:t>количество спутников, видимых со станции ФС</w:t>
      </w:r>
      <w:r w:rsidR="0095064D">
        <w:rPr>
          <w:szCs w:val="24"/>
          <w:lang w:val="ru-RU"/>
        </w:rPr>
        <w:t>;</w:t>
      </w:r>
    </w:p>
    <w:p w:rsidR="00E57BAB" w:rsidRPr="00F31AE7" w:rsidRDefault="00E57BAB" w:rsidP="00E57BAB">
      <w:pPr>
        <w:pStyle w:val="Equationlegend"/>
        <w:tabs>
          <w:tab w:val="clear" w:pos="1701"/>
          <w:tab w:val="right" w:pos="1985"/>
          <w:tab w:val="left" w:pos="2268"/>
        </w:tabs>
        <w:ind w:left="2268" w:hanging="2268"/>
        <w:rPr>
          <w:szCs w:val="24"/>
          <w:lang w:val="ru-RU"/>
        </w:rPr>
      </w:pPr>
      <w:r w:rsidRPr="00F31AE7">
        <w:rPr>
          <w:i/>
          <w:szCs w:val="24"/>
          <w:lang w:val="ru-RU"/>
        </w:rPr>
        <w:tab/>
        <w:t>N</w:t>
      </w:r>
      <w:r w:rsidRPr="00F31AE7">
        <w:rPr>
          <w:rFonts w:ascii="Tms Rmn" w:hAnsi="Tms Rmn"/>
          <w:i/>
          <w:sz w:val="12"/>
          <w:szCs w:val="24"/>
          <w:lang w:val="ru-RU"/>
        </w:rPr>
        <w:t> </w:t>
      </w:r>
      <w:r w:rsidRPr="00F31AE7">
        <w:rPr>
          <w:i/>
          <w:szCs w:val="24"/>
          <w:lang w:val="ru-RU"/>
        </w:rPr>
        <w:t>:</w:t>
      </w:r>
      <w:r w:rsidRPr="00F31AE7">
        <w:rPr>
          <w:i/>
          <w:szCs w:val="24"/>
          <w:lang w:val="ru-RU"/>
        </w:rPr>
        <w:tab/>
      </w:r>
      <w:r w:rsidRPr="00F31AE7">
        <w:rPr>
          <w:szCs w:val="24"/>
          <w:lang w:val="ru-RU"/>
        </w:rPr>
        <w:t>тепловой шум приемника ФС</w:t>
      </w:r>
      <w:r w:rsidR="00A71687">
        <w:rPr>
          <w:szCs w:val="24"/>
          <w:lang w:val="ru-RU"/>
        </w:rPr>
        <w:t>.</w:t>
      </w:r>
    </w:p>
    <w:p w:rsidR="00E3197E" w:rsidRPr="00586F9D" w:rsidRDefault="00E3197E" w:rsidP="00C4541A">
      <w:pPr>
        <w:rPr>
          <w:lang w:val="ru-RU"/>
        </w:rPr>
      </w:pPr>
      <w:r w:rsidRPr="00F31AE7">
        <w:rPr>
          <w:lang w:val="ru-RU"/>
        </w:rPr>
        <w:t xml:space="preserve">Это позволяет определить таблицу значений </w:t>
      </w:r>
      <w:r w:rsidRPr="00F31AE7">
        <w:rPr>
          <w:i/>
          <w:lang w:val="ru-RU"/>
        </w:rPr>
        <w:t>I</w:t>
      </w:r>
      <w:r w:rsidRPr="006E1275">
        <w:rPr>
          <w:iCs/>
          <w:lang w:val="ru-RU"/>
        </w:rPr>
        <w:t>/</w:t>
      </w:r>
      <w:r w:rsidRPr="00F31AE7">
        <w:rPr>
          <w:i/>
          <w:lang w:val="ru-RU"/>
        </w:rPr>
        <w:t>N</w:t>
      </w:r>
      <w:r w:rsidRPr="00F31AE7">
        <w:rPr>
          <w:lang w:val="ru-RU"/>
        </w:rPr>
        <w:t xml:space="preserve"> (или FDP) на </w:t>
      </w:r>
      <w:r w:rsidR="005A0661">
        <w:rPr>
          <w:lang w:val="ru-RU"/>
        </w:rPr>
        <w:t xml:space="preserve">приемной </w:t>
      </w:r>
      <w:r w:rsidRPr="00F31AE7">
        <w:rPr>
          <w:lang w:val="ru-RU"/>
        </w:rPr>
        <w:t xml:space="preserve">станции ФС в функции азимута </w:t>
      </w:r>
      <w:r w:rsidR="005A0661">
        <w:rPr>
          <w:lang w:val="ru-RU"/>
        </w:rPr>
        <w:t>ориентации</w:t>
      </w:r>
      <w:r w:rsidRPr="00F31AE7">
        <w:rPr>
          <w:lang w:val="ru-RU"/>
        </w:rPr>
        <w:t xml:space="preserve"> станции ФС и относительной долготы созвездия спутн</w:t>
      </w:r>
      <w:r w:rsidR="005A0661">
        <w:rPr>
          <w:lang w:val="ru-RU"/>
        </w:rPr>
        <w:t>иков</w:t>
      </w:r>
      <w:r w:rsidRPr="00F31AE7">
        <w:rPr>
          <w:lang w:val="ru-RU"/>
        </w:rPr>
        <w:t xml:space="preserve"> и, следовательно, функции плотности </w:t>
      </w:r>
      <w:r w:rsidR="005A0661">
        <w:rPr>
          <w:lang w:val="ru-RU"/>
        </w:rPr>
        <w:t xml:space="preserve">вероятности </w:t>
      </w:r>
      <w:r w:rsidRPr="00F31AE7">
        <w:rPr>
          <w:i/>
          <w:lang w:val="ru-RU"/>
        </w:rPr>
        <w:t>I</w:t>
      </w:r>
      <w:r w:rsidRPr="006E1275">
        <w:rPr>
          <w:iCs/>
          <w:lang w:val="ru-RU"/>
        </w:rPr>
        <w:t>/</w:t>
      </w:r>
      <w:r w:rsidRPr="00F31AE7">
        <w:rPr>
          <w:i/>
          <w:lang w:val="ru-RU"/>
        </w:rPr>
        <w:t>N</w:t>
      </w:r>
      <w:r w:rsidRPr="00F31AE7">
        <w:rPr>
          <w:lang w:val="ru-RU"/>
        </w:rPr>
        <w:t xml:space="preserve"> или </w:t>
      </w:r>
      <w:r w:rsidRPr="00F31AE7">
        <w:rPr>
          <w:i/>
          <w:lang w:val="ru-RU"/>
        </w:rPr>
        <w:t>FDP</w:t>
      </w:r>
      <w:r w:rsidRPr="00C4541A">
        <w:rPr>
          <w:i/>
          <w:vertAlign w:val="subscript"/>
          <w:lang w:val="ru-RU"/>
        </w:rPr>
        <w:t>hop</w:t>
      </w:r>
      <w:r w:rsidR="005A0661" w:rsidRPr="005A0661">
        <w:rPr>
          <w:lang w:val="ru-RU"/>
        </w:rPr>
        <w:t xml:space="preserve"> </w:t>
      </w:r>
      <w:r w:rsidR="005A0661" w:rsidRPr="00F31AE7">
        <w:rPr>
          <w:lang w:val="ru-RU"/>
        </w:rPr>
        <w:t>станции ФС</w:t>
      </w:r>
      <w:r w:rsidRPr="00F31AE7">
        <w:rPr>
          <w:lang w:val="ru-RU"/>
        </w:rPr>
        <w:t xml:space="preserve"> </w:t>
      </w:r>
      <w:r w:rsidR="005A0661">
        <w:rPr>
          <w:lang w:val="ru-RU"/>
        </w:rPr>
        <w:t>или</w:t>
      </w:r>
      <w:r w:rsidRPr="00F31AE7">
        <w:rPr>
          <w:lang w:val="ru-RU"/>
        </w:rPr>
        <w:t xml:space="preserve"> трассы </w:t>
      </w:r>
      <w:r w:rsidRPr="00F31AE7">
        <w:rPr>
          <w:i/>
          <w:lang w:val="ru-RU"/>
        </w:rPr>
        <w:t>FDP</w:t>
      </w:r>
      <w:r w:rsidR="00C4541A" w:rsidRPr="00C4541A">
        <w:rPr>
          <w:i/>
          <w:vertAlign w:val="subscript"/>
          <w:lang w:val="ru-RU"/>
        </w:rPr>
        <w:t>route</w:t>
      </w:r>
      <w:r w:rsidR="00C31884" w:rsidRPr="00F31AE7">
        <w:rPr>
          <w:lang w:val="ru-RU"/>
        </w:rPr>
        <w:t xml:space="preserve"> </w:t>
      </w:r>
      <w:r w:rsidR="005A0661" w:rsidRPr="00F31AE7">
        <w:rPr>
          <w:lang w:val="ru-RU"/>
        </w:rPr>
        <w:t xml:space="preserve">станции ФС </w:t>
      </w:r>
      <w:r w:rsidR="00C31884" w:rsidRPr="00F31AE7">
        <w:rPr>
          <w:lang w:val="ru-RU"/>
        </w:rPr>
        <w:t>(все</w:t>
      </w:r>
      <w:r w:rsidR="00DC7829">
        <w:rPr>
          <w:lang w:val="en-US"/>
        </w:rPr>
        <w:t> </w:t>
      </w:r>
      <w:r w:rsidR="00C31884" w:rsidRPr="00F31AE7">
        <w:rPr>
          <w:lang w:val="ru-RU"/>
        </w:rPr>
        <w:t>трассы</w:t>
      </w:r>
      <w:r w:rsidRPr="00F31AE7">
        <w:rPr>
          <w:lang w:val="ru-RU"/>
        </w:rPr>
        <w:t xml:space="preserve"> расположены в пределах </w:t>
      </w:r>
      <w:r w:rsidR="005A0661">
        <w:rPr>
          <w:lang w:val="ru-RU"/>
        </w:rPr>
        <w:t>заданной испытательной</w:t>
      </w:r>
      <w:r w:rsidRPr="00F31AE7">
        <w:rPr>
          <w:lang w:val="ru-RU"/>
        </w:rPr>
        <w:t xml:space="preserve"> </w:t>
      </w:r>
      <w:r w:rsidR="005A0661">
        <w:rPr>
          <w:lang w:val="ru-RU"/>
        </w:rPr>
        <w:t>зоны</w:t>
      </w:r>
      <w:r w:rsidRPr="00F31AE7">
        <w:rPr>
          <w:lang w:val="ru-RU"/>
        </w:rPr>
        <w:t>) для заданной маски ппм и разнесения геостационарн</w:t>
      </w:r>
      <w:r w:rsidR="005A0661">
        <w:rPr>
          <w:lang w:val="ru-RU"/>
        </w:rPr>
        <w:t>ых</w:t>
      </w:r>
      <w:r w:rsidRPr="00F31AE7">
        <w:rPr>
          <w:lang w:val="ru-RU"/>
        </w:rPr>
        <w:t xml:space="preserve"> спутник</w:t>
      </w:r>
      <w:r w:rsidR="005A0661">
        <w:rPr>
          <w:lang w:val="ru-RU"/>
        </w:rPr>
        <w:t>ов</w:t>
      </w:r>
      <w:r w:rsidRPr="00F31AE7">
        <w:rPr>
          <w:lang w:val="ru-RU"/>
        </w:rPr>
        <w:t>.</w:t>
      </w:r>
    </w:p>
    <w:p w:rsidR="006E1275" w:rsidRPr="006E1275" w:rsidRDefault="006E1275" w:rsidP="006E1275">
      <w:pPr>
        <w:spacing w:before="720"/>
        <w:jc w:val="center"/>
      </w:pPr>
      <w:r>
        <w:t>______________</w:t>
      </w:r>
    </w:p>
    <w:sectPr w:rsidR="006E1275" w:rsidRPr="006E1275" w:rsidSect="0095064D">
      <w:headerReference w:type="default" r:id="rId39"/>
      <w:pgSz w:w="11907" w:h="16834" w:code="9"/>
      <w:pgMar w:top="1418" w:right="1134" w:bottom="1134" w:left="1134" w:header="720" w:footer="48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C6C" w:rsidRDefault="00DF6C6C">
      <w:r>
        <w:separator/>
      </w:r>
    </w:p>
  </w:endnote>
  <w:endnote w:type="continuationSeparator" w:id="0">
    <w:p w:rsidR="00DF6C6C" w:rsidRDefault="00DF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C6C" w:rsidRDefault="00DF6C6C">
      <w:r>
        <w:separator/>
      </w:r>
    </w:p>
  </w:footnote>
  <w:footnote w:type="continuationSeparator" w:id="0">
    <w:p w:rsidR="00DF6C6C" w:rsidRDefault="00DF6C6C">
      <w:r>
        <w:continuationSeparator/>
      </w:r>
    </w:p>
  </w:footnote>
  <w:footnote w:id="1">
    <w:p w:rsidR="00DF6C6C" w:rsidRPr="007472FB" w:rsidRDefault="00DF6C6C" w:rsidP="008E6BF4">
      <w:pPr>
        <w:pStyle w:val="FootnoteText"/>
        <w:tabs>
          <w:tab w:val="clear" w:pos="255"/>
          <w:tab w:val="left" w:pos="284"/>
        </w:tabs>
        <w:rPr>
          <w:rFonts w:ascii="Calibri" w:hAnsi="Calibri"/>
          <w:lang w:val="ru-RU"/>
        </w:rPr>
      </w:pPr>
      <w:r w:rsidRPr="008E6BF4">
        <w:rPr>
          <w:rStyle w:val="FootnoteReference"/>
          <w:lang w:val="ru-RU"/>
        </w:rPr>
        <w:t>*</w:t>
      </w:r>
      <w:r w:rsidRPr="005A6B82">
        <w:rPr>
          <w:lang w:val="ru-RU"/>
        </w:rPr>
        <w:tab/>
      </w:r>
      <w:r>
        <w:rPr>
          <w:lang w:val="ru-RU"/>
        </w:rPr>
        <w:t>Настоящая Рекомендация должна быть доведена до сведения 4-й, 6-й и 7-й Исследовательских комиссий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6C" w:rsidRDefault="00DF6C6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6C" w:rsidRDefault="00DF6C6C" w:rsidP="0043637C">
    <w:pPr>
      <w:pStyle w:val="Header"/>
      <w:ind w:right="360" w:firstLine="360"/>
    </w:pPr>
    <w:r>
      <w:rPr>
        <w:noProof/>
        <w:lang w:val="en-US" w:eastAsia="zh-CN"/>
      </w:rPr>
      <w:drawing>
        <wp:anchor distT="0" distB="0" distL="114300" distR="114300" simplePos="0" relativeHeight="251657728" behindDoc="1" locked="0" layoutInCell="1" allowOverlap="1" wp14:anchorId="00D659E6" wp14:editId="3A43783D">
          <wp:simplePos x="0" y="0"/>
          <wp:positionH relativeFrom="column">
            <wp:posOffset>-741045</wp:posOffset>
          </wp:positionH>
          <wp:positionV relativeFrom="paragraph">
            <wp:posOffset>-443230</wp:posOffset>
          </wp:positionV>
          <wp:extent cx="7586345" cy="10732770"/>
          <wp:effectExtent l="0" t="0" r="0" b="0"/>
          <wp:wrapNone/>
          <wp:docPr id="1" name="Picture 8" descr="Описание: 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6C" w:rsidRPr="0095064D" w:rsidRDefault="00DF6C6C" w:rsidP="0095064D">
    <w:pPr>
      <w:pStyle w:val="Header"/>
      <w:tabs>
        <w:tab w:val="clear" w:pos="9696"/>
        <w:tab w:val="right" w:pos="9639"/>
      </w:tabs>
      <w:rPr>
        <w:lang w:val="ru-RU"/>
      </w:rPr>
    </w:pPr>
    <w:r>
      <w:rPr>
        <w:rStyle w:val="PageNumber"/>
        <w:b/>
        <w:bCs/>
      </w:rPr>
      <w:fldChar w:fldCharType="begin"/>
    </w:r>
    <w:r>
      <w:rPr>
        <w:rStyle w:val="PageNumber"/>
        <w:b/>
        <w:bCs/>
      </w:rPr>
      <w:instrText xml:space="preserve"> PAGE </w:instrText>
    </w:r>
    <w:r>
      <w:rPr>
        <w:rStyle w:val="PageNumber"/>
        <w:b/>
        <w:bCs/>
      </w:rPr>
      <w:fldChar w:fldCharType="separate"/>
    </w:r>
    <w:r w:rsidR="00061CC7">
      <w:rPr>
        <w:rStyle w:val="PageNumber"/>
        <w:b/>
        <w:bCs/>
        <w:noProof/>
      </w:rPr>
      <w:t>2</w:t>
    </w:r>
    <w:r>
      <w:rPr>
        <w:rStyle w:val="PageNumber"/>
        <w:b/>
        <w:bCs/>
      </w:rPr>
      <w:fldChar w:fldCharType="end"/>
    </w:r>
    <w:r>
      <w:tab/>
    </w:r>
    <w:r w:rsidRPr="008A40AF">
      <w:rPr>
        <w:b/>
        <w:lang w:val="ru-RU"/>
      </w:rPr>
      <w:t>Рек.</w:t>
    </w:r>
    <w:r>
      <w:rPr>
        <w:lang w:val="ru-RU"/>
      </w:rPr>
      <w:t xml:space="preserve"> </w:t>
    </w:r>
    <w:r>
      <w:rPr>
        <w:lang w:val="en-US"/>
      </w:rPr>
      <w:t xml:space="preserve"> </w:t>
    </w:r>
    <w:r>
      <w:rPr>
        <w:b/>
        <w:bCs/>
      </w:rPr>
      <w:fldChar w:fldCharType="begin"/>
    </w:r>
    <w:r>
      <w:rPr>
        <w:b/>
        <w:bCs/>
      </w:rPr>
      <w:instrText>styleref href</w:instrText>
    </w:r>
    <w:r>
      <w:rPr>
        <w:b/>
        <w:bCs/>
      </w:rPr>
      <w:fldChar w:fldCharType="separate"/>
    </w:r>
    <w:r w:rsidR="00061CC7">
      <w:rPr>
        <w:b/>
        <w:bCs/>
        <w:noProof/>
      </w:rPr>
      <w:t>МСЭ-R  F.1107-2</w:t>
    </w:r>
    <w:r>
      <w:rPr>
        <w:b/>
        <w:bCs/>
      </w:rPr>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6C" w:rsidRPr="00061CC7" w:rsidRDefault="00DF6C6C" w:rsidP="00546DE9">
    <w:pPr>
      <w:pStyle w:val="Header"/>
      <w:tabs>
        <w:tab w:val="clear" w:pos="9696"/>
        <w:tab w:val="right" w:pos="9639"/>
      </w:tabs>
      <w:rPr>
        <w:lang w:val="ru-RU"/>
      </w:rPr>
    </w:pPr>
    <w:r>
      <w:rPr>
        <w:rStyle w:val="PageNumber"/>
        <w:b/>
        <w:bCs/>
      </w:rPr>
      <w:fldChar w:fldCharType="begin"/>
    </w:r>
    <w:r w:rsidRPr="00061CC7">
      <w:rPr>
        <w:rStyle w:val="PageNumber"/>
        <w:b/>
        <w:bCs/>
        <w:lang w:val="ru-RU"/>
      </w:rPr>
      <w:instrText xml:space="preserve"> </w:instrText>
    </w:r>
    <w:r>
      <w:rPr>
        <w:rStyle w:val="PageNumber"/>
        <w:b/>
        <w:bCs/>
      </w:rPr>
      <w:instrText>PAGE</w:instrText>
    </w:r>
    <w:r w:rsidRPr="00061CC7">
      <w:rPr>
        <w:rStyle w:val="PageNumber"/>
        <w:b/>
        <w:bCs/>
        <w:lang w:val="ru-RU"/>
      </w:rPr>
      <w:instrText xml:space="preserve"> </w:instrText>
    </w:r>
    <w:r>
      <w:rPr>
        <w:rStyle w:val="PageNumber"/>
        <w:b/>
        <w:bCs/>
      </w:rPr>
      <w:fldChar w:fldCharType="separate"/>
    </w:r>
    <w:r>
      <w:rPr>
        <w:rStyle w:val="PageNumber"/>
        <w:b/>
        <w:bCs/>
        <w:noProof/>
      </w:rPr>
      <w:t>xi</w:t>
    </w:r>
    <w:r>
      <w:rPr>
        <w:rStyle w:val="PageNumber"/>
        <w:b/>
        <w:bCs/>
      </w:rPr>
      <w:fldChar w:fldCharType="end"/>
    </w:r>
    <w:r w:rsidRPr="00061CC7">
      <w:rPr>
        <w:lang w:val="ru-RU"/>
      </w:rPr>
      <w:tab/>
    </w:r>
    <w:r w:rsidRPr="008A40AF">
      <w:rPr>
        <w:b/>
        <w:lang w:val="ru-RU"/>
      </w:rPr>
      <w:t>Рек.</w:t>
    </w:r>
    <w:r>
      <w:rPr>
        <w:lang w:val="ru-RU"/>
      </w:rPr>
      <w:t xml:space="preserve"> </w:t>
    </w:r>
    <w:r w:rsidRPr="00061CC7">
      <w:rPr>
        <w:lang w:val="ru-RU"/>
      </w:rPr>
      <w:t xml:space="preserve"> </w:t>
    </w:r>
    <w:r>
      <w:rPr>
        <w:b/>
        <w:bCs/>
      </w:rPr>
      <w:fldChar w:fldCharType="begin"/>
    </w:r>
    <w:r>
      <w:rPr>
        <w:b/>
        <w:bCs/>
      </w:rPr>
      <w:instrText>styleref</w:instrText>
    </w:r>
    <w:r w:rsidRPr="00061CC7">
      <w:rPr>
        <w:b/>
        <w:bCs/>
        <w:lang w:val="ru-RU"/>
      </w:rPr>
      <w:instrText xml:space="preserve"> </w:instrText>
    </w:r>
    <w:r>
      <w:rPr>
        <w:b/>
        <w:bCs/>
      </w:rPr>
      <w:instrText>href</w:instrText>
    </w:r>
    <w:r>
      <w:rPr>
        <w:b/>
        <w:bCs/>
      </w:rPr>
      <w:fldChar w:fldCharType="separate"/>
    </w:r>
    <w:r w:rsidRPr="00061CC7">
      <w:rPr>
        <w:b/>
        <w:bCs/>
        <w:noProof/>
        <w:lang w:val="ru-RU"/>
      </w:rPr>
      <w:t>МСЭ-</w:t>
    </w:r>
    <w:r>
      <w:rPr>
        <w:b/>
        <w:bCs/>
        <w:noProof/>
      </w:rPr>
      <w:t>R</w:t>
    </w:r>
    <w:r w:rsidRPr="00061CC7">
      <w:rPr>
        <w:b/>
        <w:bCs/>
        <w:noProof/>
        <w:lang w:val="ru-RU"/>
      </w:rPr>
      <w:t xml:space="preserve">  </w:t>
    </w:r>
    <w:r>
      <w:rPr>
        <w:b/>
        <w:bCs/>
        <w:noProof/>
      </w:rPr>
      <w:t>F</w:t>
    </w:r>
    <w:r w:rsidRPr="00061CC7">
      <w:rPr>
        <w:b/>
        <w:bCs/>
        <w:noProof/>
        <w:lang w:val="ru-RU"/>
      </w:rPr>
      <w:t>.1107-2</w:t>
    </w:r>
    <w:r>
      <w:rPr>
        <w:b/>
        <w:bCs/>
      </w:rPr>
      <w:fldChar w:fldCharType="end"/>
    </w:r>
    <w:r w:rsidRPr="00061CC7">
      <w:rPr>
        <w:lang w:val="ru-RU"/>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6C" w:rsidRDefault="00DF6C6C" w:rsidP="00546DE9">
    <w:pPr>
      <w:pStyle w:val="Header"/>
      <w:tabs>
        <w:tab w:val="clear" w:pos="9696"/>
        <w:tab w:val="right" w:pos="9639"/>
      </w:tabs>
    </w:pPr>
    <w:r>
      <w:tab/>
    </w:r>
    <w:r w:rsidRPr="008A40AF">
      <w:rPr>
        <w:b/>
        <w:lang w:val="ru-RU"/>
      </w:rPr>
      <w:t>Рек.</w:t>
    </w:r>
    <w:r>
      <w:rPr>
        <w:lang w:val="ru-RU"/>
      </w:rPr>
      <w:t xml:space="preserve"> </w:t>
    </w:r>
    <w:r>
      <w:rPr>
        <w:lang w:val="en-US"/>
      </w:rPr>
      <w:t xml:space="preserve"> </w:t>
    </w:r>
    <w:r>
      <w:rPr>
        <w:b/>
        <w:bCs/>
      </w:rPr>
      <w:fldChar w:fldCharType="begin"/>
    </w:r>
    <w:r>
      <w:rPr>
        <w:b/>
        <w:bCs/>
      </w:rPr>
      <w:instrText>styleref href</w:instrText>
    </w:r>
    <w:r>
      <w:rPr>
        <w:b/>
        <w:bCs/>
      </w:rPr>
      <w:fldChar w:fldCharType="separate"/>
    </w:r>
    <w:r w:rsidR="00061CC7">
      <w:rPr>
        <w:b/>
        <w:bCs/>
        <w:noProof/>
      </w:rPr>
      <w:t>МСЭ-R  F.1107-2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1CC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F42AB4"/>
    <w:lvl w:ilvl="0">
      <w:start w:val="1"/>
      <w:numFmt w:val="decimal"/>
      <w:lvlText w:val="%1."/>
      <w:lvlJc w:val="left"/>
      <w:pPr>
        <w:tabs>
          <w:tab w:val="num" w:pos="1492"/>
        </w:tabs>
        <w:ind w:left="1492" w:hanging="360"/>
      </w:pPr>
    </w:lvl>
  </w:abstractNum>
  <w:abstractNum w:abstractNumId="1">
    <w:nsid w:val="FFFFFF7D"/>
    <w:multiLevelType w:val="singleLevel"/>
    <w:tmpl w:val="800E2A00"/>
    <w:lvl w:ilvl="0">
      <w:start w:val="1"/>
      <w:numFmt w:val="decimal"/>
      <w:lvlText w:val="%1."/>
      <w:lvlJc w:val="left"/>
      <w:pPr>
        <w:tabs>
          <w:tab w:val="num" w:pos="1209"/>
        </w:tabs>
        <w:ind w:left="1209" w:hanging="360"/>
      </w:pPr>
    </w:lvl>
  </w:abstractNum>
  <w:abstractNum w:abstractNumId="2">
    <w:nsid w:val="FFFFFF7E"/>
    <w:multiLevelType w:val="singleLevel"/>
    <w:tmpl w:val="A672FBAA"/>
    <w:lvl w:ilvl="0">
      <w:start w:val="1"/>
      <w:numFmt w:val="decimal"/>
      <w:lvlText w:val="%1."/>
      <w:lvlJc w:val="left"/>
      <w:pPr>
        <w:tabs>
          <w:tab w:val="num" w:pos="926"/>
        </w:tabs>
        <w:ind w:left="926" w:hanging="360"/>
      </w:pPr>
    </w:lvl>
  </w:abstractNum>
  <w:abstractNum w:abstractNumId="3">
    <w:nsid w:val="FFFFFF7F"/>
    <w:multiLevelType w:val="singleLevel"/>
    <w:tmpl w:val="B2D41970"/>
    <w:lvl w:ilvl="0">
      <w:start w:val="1"/>
      <w:numFmt w:val="decimal"/>
      <w:lvlText w:val="%1."/>
      <w:lvlJc w:val="left"/>
      <w:pPr>
        <w:tabs>
          <w:tab w:val="num" w:pos="643"/>
        </w:tabs>
        <w:ind w:left="643" w:hanging="360"/>
      </w:pPr>
    </w:lvl>
  </w:abstractNum>
  <w:abstractNum w:abstractNumId="4">
    <w:nsid w:val="FFFFFF80"/>
    <w:multiLevelType w:val="singleLevel"/>
    <w:tmpl w:val="97F86F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E897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4490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44DC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EA2A2E"/>
    <w:lvl w:ilvl="0">
      <w:start w:val="1"/>
      <w:numFmt w:val="decimal"/>
      <w:lvlText w:val="%1."/>
      <w:lvlJc w:val="left"/>
      <w:pPr>
        <w:tabs>
          <w:tab w:val="num" w:pos="360"/>
        </w:tabs>
        <w:ind w:left="360" w:hanging="360"/>
      </w:pPr>
    </w:lvl>
  </w:abstractNum>
  <w:abstractNum w:abstractNumId="9">
    <w:nsid w:val="FFFFFF89"/>
    <w:multiLevelType w:val="singleLevel"/>
    <w:tmpl w:val="A2CAA22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17">
    <w:nsid w:val="2D4E4DE0"/>
    <w:multiLevelType w:val="hybridMultilevel"/>
    <w:tmpl w:val="066A6742"/>
    <w:lvl w:ilvl="0" w:tplc="0419000B">
      <w:start w:val="4"/>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20">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21">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2">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23">
    <w:nsid w:val="4A2A78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nsid w:val="4E0F67B3"/>
    <w:multiLevelType w:val="singleLevel"/>
    <w:tmpl w:val="07FCBF82"/>
    <w:lvl w:ilvl="0">
      <w:start w:val="1"/>
      <w:numFmt w:val="lowerLetter"/>
      <w:lvlText w:val="%1)"/>
      <w:legacy w:legacy="1" w:legacySpace="120" w:legacyIndent="360"/>
      <w:lvlJc w:val="left"/>
      <w:pPr>
        <w:ind w:left="480" w:hanging="360"/>
      </w:pPr>
      <w:rPr>
        <w:rFonts w:cs="Times New Roman"/>
      </w:rPr>
    </w:lvl>
  </w:abstractNum>
  <w:abstractNum w:abstractNumId="26">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27">
    <w:nsid w:val="5CFD0E8A"/>
    <w:multiLevelType w:val="singleLevel"/>
    <w:tmpl w:val="07FCBF82"/>
    <w:lvl w:ilvl="0">
      <w:start w:val="1"/>
      <w:numFmt w:val="lowerLetter"/>
      <w:lvlText w:val="%1)"/>
      <w:legacy w:legacy="1" w:legacySpace="120" w:legacyIndent="360"/>
      <w:lvlJc w:val="left"/>
      <w:pPr>
        <w:ind w:left="1080" w:hanging="360"/>
      </w:pPr>
      <w:rPr>
        <w:rFonts w:cs="Times New Roman"/>
      </w:rPr>
    </w:lvl>
  </w:abstractNum>
  <w:abstractNum w:abstractNumId="28">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29">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30">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31">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32">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33">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35">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36">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num w:numId="1">
    <w:abstractNumId w:val="15"/>
  </w:num>
  <w:num w:numId="2">
    <w:abstractNumId w:val="33"/>
  </w:num>
  <w:num w:numId="3">
    <w:abstractNumId w:val="18"/>
  </w:num>
  <w:num w:numId="4">
    <w:abstractNumId w:val="14"/>
  </w:num>
  <w:num w:numId="5">
    <w:abstractNumId w:val="24"/>
  </w:num>
  <w:num w:numId="6">
    <w:abstractNumId w:val="12"/>
  </w:num>
  <w:num w:numId="7">
    <w:abstractNumId w:val="21"/>
  </w:num>
  <w:num w:numId="8">
    <w:abstractNumId w:val="34"/>
  </w:num>
  <w:num w:numId="9">
    <w:abstractNumId w:val="16"/>
  </w:num>
  <w:num w:numId="10">
    <w:abstractNumId w:val="11"/>
  </w:num>
  <w:num w:numId="11">
    <w:abstractNumId w:val="26"/>
  </w:num>
  <w:num w:numId="12">
    <w:abstractNumId w:val="19"/>
  </w:num>
  <w:num w:numId="13">
    <w:abstractNumId w:val="36"/>
  </w:num>
  <w:num w:numId="14">
    <w:abstractNumId w:val="36"/>
    <w:lvlOverride w:ilvl="0">
      <w:lvl w:ilvl="0">
        <w:start w:val="2"/>
        <w:numFmt w:val="lowerLetter"/>
        <w:lvlText w:val="%1)"/>
        <w:legacy w:legacy="1" w:legacySpace="0" w:legacyIndent="720"/>
        <w:lvlJc w:val="left"/>
        <w:pPr>
          <w:ind w:left="720" w:hanging="720"/>
        </w:pPr>
        <w:rPr>
          <w:rFonts w:cs="Times New Roman"/>
        </w:rPr>
      </w:lvl>
    </w:lvlOverride>
  </w:num>
  <w:num w:numId="15">
    <w:abstractNumId w:val="13"/>
  </w:num>
  <w:num w:numId="16">
    <w:abstractNumId w:val="35"/>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20"/>
  </w:num>
  <w:num w:numId="19">
    <w:abstractNumId w:val="30"/>
  </w:num>
  <w:num w:numId="20">
    <w:abstractNumId w:val="22"/>
  </w:num>
  <w:num w:numId="21">
    <w:abstractNumId w:val="10"/>
    <w:lvlOverride w:ilvl="0">
      <w:lvl w:ilvl="0">
        <w:start w:val="1"/>
        <w:numFmt w:val="bullet"/>
        <w:lvlText w:val="-"/>
        <w:legacy w:legacy="1" w:legacySpace="0" w:legacyIndent="360"/>
        <w:lvlJc w:val="left"/>
        <w:pPr>
          <w:ind w:left="360" w:hanging="360"/>
        </w:pPr>
        <w:rPr>
          <w:sz w:val="16"/>
        </w:rPr>
      </w:lvl>
    </w:lvlOverride>
  </w:num>
  <w:num w:numId="22">
    <w:abstractNumId w:val="32"/>
  </w:num>
  <w:num w:numId="23">
    <w:abstractNumId w:val="28"/>
  </w:num>
  <w:num w:numId="24">
    <w:abstractNumId w:val="29"/>
  </w:num>
  <w:num w:numId="25">
    <w:abstractNumId w:val="31"/>
  </w:num>
  <w:num w:numId="26">
    <w:abstractNumId w:val="25"/>
  </w:num>
  <w:num w:numId="27">
    <w:abstractNumId w:val="10"/>
    <w:lvlOverride w:ilvl="0">
      <w:lvl w:ilvl="0">
        <w:start w:val="1"/>
        <w:numFmt w:val="bullet"/>
        <w:lvlText w:val=""/>
        <w:legacy w:legacy="1" w:legacySpace="120" w:legacyIndent="360"/>
        <w:lvlJc w:val="left"/>
        <w:pPr>
          <w:ind w:left="360" w:hanging="360"/>
        </w:pPr>
        <w:rPr>
          <w:rFonts w:ascii="Symbol" w:hAnsi="Symbol" w:hint="default"/>
        </w:rPr>
      </w:lvl>
    </w:lvlOverride>
  </w:num>
  <w:num w:numId="28">
    <w:abstractNumId w:val="10"/>
    <w:lvlOverride w:ilvl="0">
      <w:lvl w:ilvl="0">
        <w:start w:val="1"/>
        <w:numFmt w:val="bullet"/>
        <w:lvlText w:val="o"/>
        <w:legacy w:legacy="1" w:legacySpace="120" w:legacyIndent="360"/>
        <w:lvlJc w:val="left"/>
        <w:pPr>
          <w:ind w:left="1069" w:hanging="360"/>
        </w:pPr>
        <w:rPr>
          <w:rFonts w:ascii="Courier New" w:hAnsi="Courier New" w:hint="default"/>
        </w:rPr>
      </w:lvl>
    </w:lvlOverride>
  </w:num>
  <w:num w:numId="29">
    <w:abstractNumId w:val="27"/>
  </w:num>
  <w:num w:numId="30">
    <w:abstractNumId w:val="17"/>
  </w:num>
  <w:num w:numId="31">
    <w:abstractNumId w:val="23"/>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86D"/>
    <w:rsid w:val="00011467"/>
    <w:rsid w:val="00013002"/>
    <w:rsid w:val="000168A2"/>
    <w:rsid w:val="000207E7"/>
    <w:rsid w:val="000257C3"/>
    <w:rsid w:val="000269CE"/>
    <w:rsid w:val="00032EE9"/>
    <w:rsid w:val="000356A8"/>
    <w:rsid w:val="00035E72"/>
    <w:rsid w:val="00036A51"/>
    <w:rsid w:val="00036EE3"/>
    <w:rsid w:val="000435BE"/>
    <w:rsid w:val="0004419A"/>
    <w:rsid w:val="00045ACB"/>
    <w:rsid w:val="00051EE9"/>
    <w:rsid w:val="00052501"/>
    <w:rsid w:val="00053D9F"/>
    <w:rsid w:val="000540EF"/>
    <w:rsid w:val="0005539E"/>
    <w:rsid w:val="0005680F"/>
    <w:rsid w:val="00057BF4"/>
    <w:rsid w:val="0006169D"/>
    <w:rsid w:val="00061CC7"/>
    <w:rsid w:val="000658BF"/>
    <w:rsid w:val="00065D94"/>
    <w:rsid w:val="00067584"/>
    <w:rsid w:val="00070E5A"/>
    <w:rsid w:val="00070FF6"/>
    <w:rsid w:val="00072484"/>
    <w:rsid w:val="00073C47"/>
    <w:rsid w:val="00081120"/>
    <w:rsid w:val="00083E2D"/>
    <w:rsid w:val="000855AF"/>
    <w:rsid w:val="00094657"/>
    <w:rsid w:val="00096612"/>
    <w:rsid w:val="000A4386"/>
    <w:rsid w:val="000A487E"/>
    <w:rsid w:val="000A6A6B"/>
    <w:rsid w:val="000B1815"/>
    <w:rsid w:val="000B3D4C"/>
    <w:rsid w:val="000B5EF0"/>
    <w:rsid w:val="000B6752"/>
    <w:rsid w:val="000B7683"/>
    <w:rsid w:val="000C0F7F"/>
    <w:rsid w:val="000C1A0A"/>
    <w:rsid w:val="000C203D"/>
    <w:rsid w:val="000D0499"/>
    <w:rsid w:val="000D0677"/>
    <w:rsid w:val="000E0940"/>
    <w:rsid w:val="000E15FB"/>
    <w:rsid w:val="000E168C"/>
    <w:rsid w:val="000E2406"/>
    <w:rsid w:val="000E6A6E"/>
    <w:rsid w:val="000F2F64"/>
    <w:rsid w:val="000F58C9"/>
    <w:rsid w:val="000F5CEB"/>
    <w:rsid w:val="00102221"/>
    <w:rsid w:val="00102934"/>
    <w:rsid w:val="00106CF6"/>
    <w:rsid w:val="00110B37"/>
    <w:rsid w:val="00113FE8"/>
    <w:rsid w:val="00115ED4"/>
    <w:rsid w:val="001208B5"/>
    <w:rsid w:val="00123703"/>
    <w:rsid w:val="0012635E"/>
    <w:rsid w:val="00134A9C"/>
    <w:rsid w:val="0014163E"/>
    <w:rsid w:val="00142BAB"/>
    <w:rsid w:val="00143075"/>
    <w:rsid w:val="0014694B"/>
    <w:rsid w:val="00147110"/>
    <w:rsid w:val="001502C3"/>
    <w:rsid w:val="001511A6"/>
    <w:rsid w:val="00160B72"/>
    <w:rsid w:val="0016123B"/>
    <w:rsid w:val="001627E3"/>
    <w:rsid w:val="00170C96"/>
    <w:rsid w:val="001723BC"/>
    <w:rsid w:val="00172816"/>
    <w:rsid w:val="00172AA6"/>
    <w:rsid w:val="00173F8A"/>
    <w:rsid w:val="00174B35"/>
    <w:rsid w:val="00176543"/>
    <w:rsid w:val="001765EF"/>
    <w:rsid w:val="00177565"/>
    <w:rsid w:val="00177C34"/>
    <w:rsid w:val="00184C70"/>
    <w:rsid w:val="001938D4"/>
    <w:rsid w:val="001946FE"/>
    <w:rsid w:val="00196970"/>
    <w:rsid w:val="00196E27"/>
    <w:rsid w:val="001A4A99"/>
    <w:rsid w:val="001A4B22"/>
    <w:rsid w:val="001A5371"/>
    <w:rsid w:val="001A717F"/>
    <w:rsid w:val="001B18D2"/>
    <w:rsid w:val="001B197E"/>
    <w:rsid w:val="001B338F"/>
    <w:rsid w:val="001C698B"/>
    <w:rsid w:val="001D0F1A"/>
    <w:rsid w:val="001D2DE3"/>
    <w:rsid w:val="001E112B"/>
    <w:rsid w:val="001E19C3"/>
    <w:rsid w:val="001E1AB7"/>
    <w:rsid w:val="001F7128"/>
    <w:rsid w:val="00201202"/>
    <w:rsid w:val="002058CE"/>
    <w:rsid w:val="002165F1"/>
    <w:rsid w:val="00217F8B"/>
    <w:rsid w:val="002309C7"/>
    <w:rsid w:val="00233D04"/>
    <w:rsid w:val="00242A61"/>
    <w:rsid w:val="00243E0B"/>
    <w:rsid w:val="002448E8"/>
    <w:rsid w:val="00253289"/>
    <w:rsid w:val="002532BE"/>
    <w:rsid w:val="0025341A"/>
    <w:rsid w:val="002577C4"/>
    <w:rsid w:val="00262FBE"/>
    <w:rsid w:val="00265B9E"/>
    <w:rsid w:val="002730A0"/>
    <w:rsid w:val="002750CC"/>
    <w:rsid w:val="00276D21"/>
    <w:rsid w:val="00277FBB"/>
    <w:rsid w:val="00291971"/>
    <w:rsid w:val="00291CD4"/>
    <w:rsid w:val="0029672D"/>
    <w:rsid w:val="00296D7F"/>
    <w:rsid w:val="002A523C"/>
    <w:rsid w:val="002A546D"/>
    <w:rsid w:val="002A7F93"/>
    <w:rsid w:val="002B04E9"/>
    <w:rsid w:val="002B3CF6"/>
    <w:rsid w:val="002B5772"/>
    <w:rsid w:val="002C1F47"/>
    <w:rsid w:val="002C768A"/>
    <w:rsid w:val="002D76C4"/>
    <w:rsid w:val="002E3CE5"/>
    <w:rsid w:val="002E4C2B"/>
    <w:rsid w:val="002F0AFD"/>
    <w:rsid w:val="002F3D17"/>
    <w:rsid w:val="002F4D39"/>
    <w:rsid w:val="002F5199"/>
    <w:rsid w:val="0030650D"/>
    <w:rsid w:val="00307F31"/>
    <w:rsid w:val="003149AF"/>
    <w:rsid w:val="003150F2"/>
    <w:rsid w:val="00330F6B"/>
    <w:rsid w:val="00333D10"/>
    <w:rsid w:val="003355B4"/>
    <w:rsid w:val="00342DA2"/>
    <w:rsid w:val="00350B8F"/>
    <w:rsid w:val="00353B61"/>
    <w:rsid w:val="00356B5D"/>
    <w:rsid w:val="003609E2"/>
    <w:rsid w:val="00361131"/>
    <w:rsid w:val="0036314A"/>
    <w:rsid w:val="0036565A"/>
    <w:rsid w:val="00366870"/>
    <w:rsid w:val="003726AB"/>
    <w:rsid w:val="003763B6"/>
    <w:rsid w:val="00377262"/>
    <w:rsid w:val="003831CF"/>
    <w:rsid w:val="003868E4"/>
    <w:rsid w:val="003879C7"/>
    <w:rsid w:val="003920ED"/>
    <w:rsid w:val="00395E28"/>
    <w:rsid w:val="00395EB2"/>
    <w:rsid w:val="003960AD"/>
    <w:rsid w:val="00397608"/>
    <w:rsid w:val="003A23ED"/>
    <w:rsid w:val="003A460C"/>
    <w:rsid w:val="003D03A7"/>
    <w:rsid w:val="003D0F64"/>
    <w:rsid w:val="003D3649"/>
    <w:rsid w:val="003D7247"/>
    <w:rsid w:val="003E0AA7"/>
    <w:rsid w:val="003E0D8B"/>
    <w:rsid w:val="003E5630"/>
    <w:rsid w:val="003F16BC"/>
    <w:rsid w:val="003F4139"/>
    <w:rsid w:val="003F6B86"/>
    <w:rsid w:val="00402AF8"/>
    <w:rsid w:val="00404A6D"/>
    <w:rsid w:val="004064C2"/>
    <w:rsid w:val="00406BB9"/>
    <w:rsid w:val="004076E9"/>
    <w:rsid w:val="00413059"/>
    <w:rsid w:val="00415CD5"/>
    <w:rsid w:val="00420DFD"/>
    <w:rsid w:val="00426A3D"/>
    <w:rsid w:val="00430384"/>
    <w:rsid w:val="00431A06"/>
    <w:rsid w:val="004343D3"/>
    <w:rsid w:val="00435518"/>
    <w:rsid w:val="00435C57"/>
    <w:rsid w:val="0043637C"/>
    <w:rsid w:val="00437A76"/>
    <w:rsid w:val="00445A00"/>
    <w:rsid w:val="00445E51"/>
    <w:rsid w:val="004579F6"/>
    <w:rsid w:val="0046677C"/>
    <w:rsid w:val="00466FD2"/>
    <w:rsid w:val="00470E28"/>
    <w:rsid w:val="004754A4"/>
    <w:rsid w:val="00480666"/>
    <w:rsid w:val="004815BB"/>
    <w:rsid w:val="00490EAD"/>
    <w:rsid w:val="004934C5"/>
    <w:rsid w:val="004A1BD2"/>
    <w:rsid w:val="004A56F7"/>
    <w:rsid w:val="004B1B82"/>
    <w:rsid w:val="004B2597"/>
    <w:rsid w:val="004B4241"/>
    <w:rsid w:val="004C2734"/>
    <w:rsid w:val="004C2A8C"/>
    <w:rsid w:val="004C36AE"/>
    <w:rsid w:val="004C451B"/>
    <w:rsid w:val="004D26E8"/>
    <w:rsid w:val="004D547C"/>
    <w:rsid w:val="004E180B"/>
    <w:rsid w:val="004E35D0"/>
    <w:rsid w:val="004F514A"/>
    <w:rsid w:val="004F65E4"/>
    <w:rsid w:val="00501F71"/>
    <w:rsid w:val="00503EAE"/>
    <w:rsid w:val="00506DB1"/>
    <w:rsid w:val="00506EBC"/>
    <w:rsid w:val="005134F5"/>
    <w:rsid w:val="00515CEE"/>
    <w:rsid w:val="00516CF3"/>
    <w:rsid w:val="00516ED7"/>
    <w:rsid w:val="0052732F"/>
    <w:rsid w:val="0053495A"/>
    <w:rsid w:val="005367FB"/>
    <w:rsid w:val="005465B5"/>
    <w:rsid w:val="00546DE9"/>
    <w:rsid w:val="00555264"/>
    <w:rsid w:val="00555DF3"/>
    <w:rsid w:val="00556548"/>
    <w:rsid w:val="005619CF"/>
    <w:rsid w:val="0056695E"/>
    <w:rsid w:val="0056718D"/>
    <w:rsid w:val="00570DC6"/>
    <w:rsid w:val="00573B02"/>
    <w:rsid w:val="00576E05"/>
    <w:rsid w:val="00583FDA"/>
    <w:rsid w:val="00586EF8"/>
    <w:rsid w:val="00586F9D"/>
    <w:rsid w:val="00594389"/>
    <w:rsid w:val="00596713"/>
    <w:rsid w:val="005A0304"/>
    <w:rsid w:val="005A0661"/>
    <w:rsid w:val="005A1C0E"/>
    <w:rsid w:val="005A3E4A"/>
    <w:rsid w:val="005A3EC7"/>
    <w:rsid w:val="005A61B7"/>
    <w:rsid w:val="005A6B82"/>
    <w:rsid w:val="005B49AB"/>
    <w:rsid w:val="005B50E7"/>
    <w:rsid w:val="005B5232"/>
    <w:rsid w:val="005C00F8"/>
    <w:rsid w:val="005D664D"/>
    <w:rsid w:val="005D706E"/>
    <w:rsid w:val="005D7D48"/>
    <w:rsid w:val="005E565A"/>
    <w:rsid w:val="005E7B4F"/>
    <w:rsid w:val="005F3A1B"/>
    <w:rsid w:val="005F4812"/>
    <w:rsid w:val="00601882"/>
    <w:rsid w:val="00601DAE"/>
    <w:rsid w:val="006025BD"/>
    <w:rsid w:val="00603638"/>
    <w:rsid w:val="00607D68"/>
    <w:rsid w:val="00613212"/>
    <w:rsid w:val="006149B1"/>
    <w:rsid w:val="00623E65"/>
    <w:rsid w:val="00625394"/>
    <w:rsid w:val="00626465"/>
    <w:rsid w:val="006321BA"/>
    <w:rsid w:val="006334FC"/>
    <w:rsid w:val="00644006"/>
    <w:rsid w:val="006454B2"/>
    <w:rsid w:val="00661759"/>
    <w:rsid w:val="00662956"/>
    <w:rsid w:val="006637DC"/>
    <w:rsid w:val="00666C0A"/>
    <w:rsid w:val="006717B1"/>
    <w:rsid w:val="00673C6E"/>
    <w:rsid w:val="006772B3"/>
    <w:rsid w:val="00677965"/>
    <w:rsid w:val="00677C83"/>
    <w:rsid w:val="00677D51"/>
    <w:rsid w:val="00680D2B"/>
    <w:rsid w:val="00681B32"/>
    <w:rsid w:val="0068382D"/>
    <w:rsid w:val="00685470"/>
    <w:rsid w:val="006910CD"/>
    <w:rsid w:val="0069671A"/>
    <w:rsid w:val="00697A7E"/>
    <w:rsid w:val="006A1B91"/>
    <w:rsid w:val="006A308D"/>
    <w:rsid w:val="006A4C55"/>
    <w:rsid w:val="006A75CC"/>
    <w:rsid w:val="006A7D21"/>
    <w:rsid w:val="006B1D2B"/>
    <w:rsid w:val="006B467C"/>
    <w:rsid w:val="006C6F27"/>
    <w:rsid w:val="006D0631"/>
    <w:rsid w:val="006D0742"/>
    <w:rsid w:val="006D13D2"/>
    <w:rsid w:val="006D6308"/>
    <w:rsid w:val="006E1131"/>
    <w:rsid w:val="006E1275"/>
    <w:rsid w:val="006E2037"/>
    <w:rsid w:val="006E2322"/>
    <w:rsid w:val="006E4A0E"/>
    <w:rsid w:val="006E525A"/>
    <w:rsid w:val="006E6199"/>
    <w:rsid w:val="006F59E3"/>
    <w:rsid w:val="007005AD"/>
    <w:rsid w:val="00705595"/>
    <w:rsid w:val="00711B1E"/>
    <w:rsid w:val="00712870"/>
    <w:rsid w:val="00721A1D"/>
    <w:rsid w:val="00721C2F"/>
    <w:rsid w:val="007248B7"/>
    <w:rsid w:val="00733A42"/>
    <w:rsid w:val="007362A5"/>
    <w:rsid w:val="00736568"/>
    <w:rsid w:val="00741577"/>
    <w:rsid w:val="00742DA1"/>
    <w:rsid w:val="00743D85"/>
    <w:rsid w:val="00746AB8"/>
    <w:rsid w:val="007472FB"/>
    <w:rsid w:val="00750DA6"/>
    <w:rsid w:val="00753AFC"/>
    <w:rsid w:val="00753CF4"/>
    <w:rsid w:val="007565CC"/>
    <w:rsid w:val="00763B9A"/>
    <w:rsid w:val="00765E2B"/>
    <w:rsid w:val="00766D6D"/>
    <w:rsid w:val="00771077"/>
    <w:rsid w:val="00772E41"/>
    <w:rsid w:val="007773FC"/>
    <w:rsid w:val="00781C53"/>
    <w:rsid w:val="00782993"/>
    <w:rsid w:val="00782E55"/>
    <w:rsid w:val="0078439D"/>
    <w:rsid w:val="0078635E"/>
    <w:rsid w:val="007926DF"/>
    <w:rsid w:val="00793F07"/>
    <w:rsid w:val="00794062"/>
    <w:rsid w:val="00794726"/>
    <w:rsid w:val="007969A7"/>
    <w:rsid w:val="007A4047"/>
    <w:rsid w:val="007A5CA1"/>
    <w:rsid w:val="007A6AA8"/>
    <w:rsid w:val="007A7926"/>
    <w:rsid w:val="007B0F69"/>
    <w:rsid w:val="007B25CA"/>
    <w:rsid w:val="007B4F2C"/>
    <w:rsid w:val="007B796A"/>
    <w:rsid w:val="007C05A2"/>
    <w:rsid w:val="007C53A6"/>
    <w:rsid w:val="007C7E8F"/>
    <w:rsid w:val="007D224F"/>
    <w:rsid w:val="007D59E9"/>
    <w:rsid w:val="007D59F9"/>
    <w:rsid w:val="007D7BBC"/>
    <w:rsid w:val="007E1189"/>
    <w:rsid w:val="007E1DFA"/>
    <w:rsid w:val="0080148F"/>
    <w:rsid w:val="008043EE"/>
    <w:rsid w:val="00805E3A"/>
    <w:rsid w:val="00807436"/>
    <w:rsid w:val="008146C2"/>
    <w:rsid w:val="0082066C"/>
    <w:rsid w:val="00823B7B"/>
    <w:rsid w:val="00827EBC"/>
    <w:rsid w:val="008310C9"/>
    <w:rsid w:val="0083302E"/>
    <w:rsid w:val="00834DD7"/>
    <w:rsid w:val="008366A5"/>
    <w:rsid w:val="00841213"/>
    <w:rsid w:val="00842A33"/>
    <w:rsid w:val="00844614"/>
    <w:rsid w:val="00846418"/>
    <w:rsid w:val="00850939"/>
    <w:rsid w:val="00853CC5"/>
    <w:rsid w:val="0085474E"/>
    <w:rsid w:val="00857DFF"/>
    <w:rsid w:val="00860B7A"/>
    <w:rsid w:val="00876A5E"/>
    <w:rsid w:val="0088438E"/>
    <w:rsid w:val="0088744D"/>
    <w:rsid w:val="008937DC"/>
    <w:rsid w:val="008A08F7"/>
    <w:rsid w:val="008A1F87"/>
    <w:rsid w:val="008A2244"/>
    <w:rsid w:val="008A40AF"/>
    <w:rsid w:val="008A464F"/>
    <w:rsid w:val="008A7CDE"/>
    <w:rsid w:val="008B1920"/>
    <w:rsid w:val="008B52A9"/>
    <w:rsid w:val="008C1BAC"/>
    <w:rsid w:val="008C2A65"/>
    <w:rsid w:val="008C42A9"/>
    <w:rsid w:val="008C7848"/>
    <w:rsid w:val="008E029E"/>
    <w:rsid w:val="008E07EF"/>
    <w:rsid w:val="008E49E6"/>
    <w:rsid w:val="008E6BF4"/>
    <w:rsid w:val="008F1D40"/>
    <w:rsid w:val="008F3E1E"/>
    <w:rsid w:val="00900E86"/>
    <w:rsid w:val="00902CF6"/>
    <w:rsid w:val="0090396F"/>
    <w:rsid w:val="00904704"/>
    <w:rsid w:val="00906589"/>
    <w:rsid w:val="00906AD6"/>
    <w:rsid w:val="009109E7"/>
    <w:rsid w:val="009160DA"/>
    <w:rsid w:val="00917AF2"/>
    <w:rsid w:val="00917DEF"/>
    <w:rsid w:val="00917E53"/>
    <w:rsid w:val="00921A67"/>
    <w:rsid w:val="00921F60"/>
    <w:rsid w:val="0092418A"/>
    <w:rsid w:val="009257A1"/>
    <w:rsid w:val="00934423"/>
    <w:rsid w:val="00934ED7"/>
    <w:rsid w:val="0094024F"/>
    <w:rsid w:val="00940862"/>
    <w:rsid w:val="00941D4C"/>
    <w:rsid w:val="009422DF"/>
    <w:rsid w:val="00942DCB"/>
    <w:rsid w:val="0095064D"/>
    <w:rsid w:val="00951B3C"/>
    <w:rsid w:val="009535F1"/>
    <w:rsid w:val="009543C3"/>
    <w:rsid w:val="0095479C"/>
    <w:rsid w:val="00960C33"/>
    <w:rsid w:val="00962B59"/>
    <w:rsid w:val="00965F34"/>
    <w:rsid w:val="00966E1B"/>
    <w:rsid w:val="0097123F"/>
    <w:rsid w:val="009740BF"/>
    <w:rsid w:val="00975431"/>
    <w:rsid w:val="009821E6"/>
    <w:rsid w:val="00986B1C"/>
    <w:rsid w:val="009875D3"/>
    <w:rsid w:val="00990A04"/>
    <w:rsid w:val="0099155C"/>
    <w:rsid w:val="009947C0"/>
    <w:rsid w:val="009A054A"/>
    <w:rsid w:val="009B29FE"/>
    <w:rsid w:val="009B2E41"/>
    <w:rsid w:val="009B3456"/>
    <w:rsid w:val="009B4238"/>
    <w:rsid w:val="009D3A27"/>
    <w:rsid w:val="009D49F4"/>
    <w:rsid w:val="009E3B06"/>
    <w:rsid w:val="009E4057"/>
    <w:rsid w:val="009E7DAC"/>
    <w:rsid w:val="009F094D"/>
    <w:rsid w:val="009F29E6"/>
    <w:rsid w:val="009F2D2C"/>
    <w:rsid w:val="009F5868"/>
    <w:rsid w:val="009F695E"/>
    <w:rsid w:val="009F7EAB"/>
    <w:rsid w:val="00A0291E"/>
    <w:rsid w:val="00A034AC"/>
    <w:rsid w:val="00A036F6"/>
    <w:rsid w:val="00A04DFE"/>
    <w:rsid w:val="00A05902"/>
    <w:rsid w:val="00A05B78"/>
    <w:rsid w:val="00A11859"/>
    <w:rsid w:val="00A11CB5"/>
    <w:rsid w:val="00A12DF4"/>
    <w:rsid w:val="00A13335"/>
    <w:rsid w:val="00A23E46"/>
    <w:rsid w:val="00A2403E"/>
    <w:rsid w:val="00A26EC5"/>
    <w:rsid w:val="00A31928"/>
    <w:rsid w:val="00A416A9"/>
    <w:rsid w:val="00A429E6"/>
    <w:rsid w:val="00A50D0F"/>
    <w:rsid w:val="00A51727"/>
    <w:rsid w:val="00A54298"/>
    <w:rsid w:val="00A610E9"/>
    <w:rsid w:val="00A62A14"/>
    <w:rsid w:val="00A64022"/>
    <w:rsid w:val="00A640A6"/>
    <w:rsid w:val="00A6617B"/>
    <w:rsid w:val="00A66AAE"/>
    <w:rsid w:val="00A67C36"/>
    <w:rsid w:val="00A707B0"/>
    <w:rsid w:val="00A71347"/>
    <w:rsid w:val="00A71687"/>
    <w:rsid w:val="00A71FE5"/>
    <w:rsid w:val="00A73BD0"/>
    <w:rsid w:val="00A76C2B"/>
    <w:rsid w:val="00A77930"/>
    <w:rsid w:val="00A81D15"/>
    <w:rsid w:val="00A87EDB"/>
    <w:rsid w:val="00A96D3C"/>
    <w:rsid w:val="00A971A1"/>
    <w:rsid w:val="00AA3AD8"/>
    <w:rsid w:val="00AA3AF8"/>
    <w:rsid w:val="00AB0DC8"/>
    <w:rsid w:val="00AC139B"/>
    <w:rsid w:val="00AC57C0"/>
    <w:rsid w:val="00AC5993"/>
    <w:rsid w:val="00AC6AE9"/>
    <w:rsid w:val="00AE15C2"/>
    <w:rsid w:val="00AE2AD4"/>
    <w:rsid w:val="00AE4811"/>
    <w:rsid w:val="00AE5ABB"/>
    <w:rsid w:val="00AF1C91"/>
    <w:rsid w:val="00B00FA2"/>
    <w:rsid w:val="00B01C85"/>
    <w:rsid w:val="00B033C8"/>
    <w:rsid w:val="00B0604F"/>
    <w:rsid w:val="00B070FA"/>
    <w:rsid w:val="00B11816"/>
    <w:rsid w:val="00B126CF"/>
    <w:rsid w:val="00B14D07"/>
    <w:rsid w:val="00B14EE3"/>
    <w:rsid w:val="00B20B5B"/>
    <w:rsid w:val="00B244BA"/>
    <w:rsid w:val="00B2669F"/>
    <w:rsid w:val="00B33425"/>
    <w:rsid w:val="00B3377A"/>
    <w:rsid w:val="00B351D6"/>
    <w:rsid w:val="00B354A3"/>
    <w:rsid w:val="00B360E3"/>
    <w:rsid w:val="00B37569"/>
    <w:rsid w:val="00B43F3E"/>
    <w:rsid w:val="00B44E24"/>
    <w:rsid w:val="00B47A81"/>
    <w:rsid w:val="00B50120"/>
    <w:rsid w:val="00B517B6"/>
    <w:rsid w:val="00B5273A"/>
    <w:rsid w:val="00B544CF"/>
    <w:rsid w:val="00B54ECC"/>
    <w:rsid w:val="00B56586"/>
    <w:rsid w:val="00B61E34"/>
    <w:rsid w:val="00B64129"/>
    <w:rsid w:val="00B641D9"/>
    <w:rsid w:val="00B654E1"/>
    <w:rsid w:val="00B714F3"/>
    <w:rsid w:val="00B80F50"/>
    <w:rsid w:val="00B8443E"/>
    <w:rsid w:val="00B8626A"/>
    <w:rsid w:val="00B86CCF"/>
    <w:rsid w:val="00B87B6B"/>
    <w:rsid w:val="00B92F4D"/>
    <w:rsid w:val="00B937ED"/>
    <w:rsid w:val="00B955EC"/>
    <w:rsid w:val="00B95F04"/>
    <w:rsid w:val="00B9609C"/>
    <w:rsid w:val="00BA1B0D"/>
    <w:rsid w:val="00BA2B69"/>
    <w:rsid w:val="00BA38A3"/>
    <w:rsid w:val="00BA53D9"/>
    <w:rsid w:val="00BA75BE"/>
    <w:rsid w:val="00BA7ABE"/>
    <w:rsid w:val="00BB1D17"/>
    <w:rsid w:val="00BC4D00"/>
    <w:rsid w:val="00BC5D77"/>
    <w:rsid w:val="00BD1DF8"/>
    <w:rsid w:val="00BD47CE"/>
    <w:rsid w:val="00BE47C2"/>
    <w:rsid w:val="00BF454F"/>
    <w:rsid w:val="00BF487A"/>
    <w:rsid w:val="00C015BE"/>
    <w:rsid w:val="00C032A3"/>
    <w:rsid w:val="00C03549"/>
    <w:rsid w:val="00C039F2"/>
    <w:rsid w:val="00C06313"/>
    <w:rsid w:val="00C202C1"/>
    <w:rsid w:val="00C20886"/>
    <w:rsid w:val="00C23A6F"/>
    <w:rsid w:val="00C24B35"/>
    <w:rsid w:val="00C31884"/>
    <w:rsid w:val="00C34141"/>
    <w:rsid w:val="00C3487A"/>
    <w:rsid w:val="00C36CD8"/>
    <w:rsid w:val="00C406CD"/>
    <w:rsid w:val="00C42581"/>
    <w:rsid w:val="00C4541A"/>
    <w:rsid w:val="00C46BD9"/>
    <w:rsid w:val="00C51281"/>
    <w:rsid w:val="00C52220"/>
    <w:rsid w:val="00C5401B"/>
    <w:rsid w:val="00C5451D"/>
    <w:rsid w:val="00C54C1F"/>
    <w:rsid w:val="00C55258"/>
    <w:rsid w:val="00C621A4"/>
    <w:rsid w:val="00C636EE"/>
    <w:rsid w:val="00C66049"/>
    <w:rsid w:val="00C73560"/>
    <w:rsid w:val="00C8799A"/>
    <w:rsid w:val="00C9099A"/>
    <w:rsid w:val="00C9328C"/>
    <w:rsid w:val="00CA3A8B"/>
    <w:rsid w:val="00CA439A"/>
    <w:rsid w:val="00CA4F4F"/>
    <w:rsid w:val="00CA5509"/>
    <w:rsid w:val="00CB0064"/>
    <w:rsid w:val="00CB0F14"/>
    <w:rsid w:val="00CB20D2"/>
    <w:rsid w:val="00CB539F"/>
    <w:rsid w:val="00CC0267"/>
    <w:rsid w:val="00CC79E2"/>
    <w:rsid w:val="00CD2BF5"/>
    <w:rsid w:val="00CD5C87"/>
    <w:rsid w:val="00CD62F9"/>
    <w:rsid w:val="00CD659B"/>
    <w:rsid w:val="00CE0A43"/>
    <w:rsid w:val="00CE4CA3"/>
    <w:rsid w:val="00CE6FD7"/>
    <w:rsid w:val="00CE7238"/>
    <w:rsid w:val="00CE7A98"/>
    <w:rsid w:val="00CF3E96"/>
    <w:rsid w:val="00CF5DCD"/>
    <w:rsid w:val="00CF6A84"/>
    <w:rsid w:val="00CF7CC0"/>
    <w:rsid w:val="00D02749"/>
    <w:rsid w:val="00D11257"/>
    <w:rsid w:val="00D12050"/>
    <w:rsid w:val="00D14F86"/>
    <w:rsid w:val="00D20EC5"/>
    <w:rsid w:val="00D2753B"/>
    <w:rsid w:val="00D2761C"/>
    <w:rsid w:val="00D30C09"/>
    <w:rsid w:val="00D33064"/>
    <w:rsid w:val="00D3414F"/>
    <w:rsid w:val="00D35351"/>
    <w:rsid w:val="00D42973"/>
    <w:rsid w:val="00D47274"/>
    <w:rsid w:val="00D51731"/>
    <w:rsid w:val="00D54066"/>
    <w:rsid w:val="00D54313"/>
    <w:rsid w:val="00D61931"/>
    <w:rsid w:val="00D63095"/>
    <w:rsid w:val="00D6419B"/>
    <w:rsid w:val="00D65EC1"/>
    <w:rsid w:val="00D70471"/>
    <w:rsid w:val="00D73EB4"/>
    <w:rsid w:val="00D76F95"/>
    <w:rsid w:val="00D83556"/>
    <w:rsid w:val="00D83DEF"/>
    <w:rsid w:val="00D85014"/>
    <w:rsid w:val="00D87CA5"/>
    <w:rsid w:val="00D97597"/>
    <w:rsid w:val="00DA46C4"/>
    <w:rsid w:val="00DA78A1"/>
    <w:rsid w:val="00DB13A0"/>
    <w:rsid w:val="00DB41FD"/>
    <w:rsid w:val="00DC47DA"/>
    <w:rsid w:val="00DC4918"/>
    <w:rsid w:val="00DC4F74"/>
    <w:rsid w:val="00DC7829"/>
    <w:rsid w:val="00DC7DD7"/>
    <w:rsid w:val="00DE3A42"/>
    <w:rsid w:val="00DF4176"/>
    <w:rsid w:val="00DF6C6C"/>
    <w:rsid w:val="00E00A47"/>
    <w:rsid w:val="00E046DA"/>
    <w:rsid w:val="00E13090"/>
    <w:rsid w:val="00E14782"/>
    <w:rsid w:val="00E17240"/>
    <w:rsid w:val="00E21891"/>
    <w:rsid w:val="00E2588D"/>
    <w:rsid w:val="00E3197E"/>
    <w:rsid w:val="00E35CC6"/>
    <w:rsid w:val="00E37E81"/>
    <w:rsid w:val="00E40150"/>
    <w:rsid w:val="00E406BD"/>
    <w:rsid w:val="00E44A29"/>
    <w:rsid w:val="00E45049"/>
    <w:rsid w:val="00E53A24"/>
    <w:rsid w:val="00E54DBB"/>
    <w:rsid w:val="00E56388"/>
    <w:rsid w:val="00E57BAB"/>
    <w:rsid w:val="00E659DB"/>
    <w:rsid w:val="00E71679"/>
    <w:rsid w:val="00E739E4"/>
    <w:rsid w:val="00E74595"/>
    <w:rsid w:val="00E75844"/>
    <w:rsid w:val="00E83ADD"/>
    <w:rsid w:val="00E864EC"/>
    <w:rsid w:val="00E8794D"/>
    <w:rsid w:val="00E91554"/>
    <w:rsid w:val="00E96891"/>
    <w:rsid w:val="00EA0D04"/>
    <w:rsid w:val="00EA4261"/>
    <w:rsid w:val="00EB4422"/>
    <w:rsid w:val="00EB5C7E"/>
    <w:rsid w:val="00EB7AC9"/>
    <w:rsid w:val="00EB7C57"/>
    <w:rsid w:val="00EC3B13"/>
    <w:rsid w:val="00EC7266"/>
    <w:rsid w:val="00ED2695"/>
    <w:rsid w:val="00ED280A"/>
    <w:rsid w:val="00ED4705"/>
    <w:rsid w:val="00ED4C30"/>
    <w:rsid w:val="00EE29E2"/>
    <w:rsid w:val="00EE3E32"/>
    <w:rsid w:val="00EF68E1"/>
    <w:rsid w:val="00F01E97"/>
    <w:rsid w:val="00F03877"/>
    <w:rsid w:val="00F11660"/>
    <w:rsid w:val="00F13ED4"/>
    <w:rsid w:val="00F1453C"/>
    <w:rsid w:val="00F14D66"/>
    <w:rsid w:val="00F15FE5"/>
    <w:rsid w:val="00F16C1D"/>
    <w:rsid w:val="00F22D65"/>
    <w:rsid w:val="00F27A70"/>
    <w:rsid w:val="00F27ED5"/>
    <w:rsid w:val="00F30910"/>
    <w:rsid w:val="00F30C9B"/>
    <w:rsid w:val="00F30EAA"/>
    <w:rsid w:val="00F31AE7"/>
    <w:rsid w:val="00F32944"/>
    <w:rsid w:val="00F354B1"/>
    <w:rsid w:val="00F36CB5"/>
    <w:rsid w:val="00F37BA3"/>
    <w:rsid w:val="00F409BF"/>
    <w:rsid w:val="00F506AD"/>
    <w:rsid w:val="00F56945"/>
    <w:rsid w:val="00F57ACC"/>
    <w:rsid w:val="00F61228"/>
    <w:rsid w:val="00F73872"/>
    <w:rsid w:val="00F77AEB"/>
    <w:rsid w:val="00F802EB"/>
    <w:rsid w:val="00F811E0"/>
    <w:rsid w:val="00F82DCE"/>
    <w:rsid w:val="00F84603"/>
    <w:rsid w:val="00F92299"/>
    <w:rsid w:val="00F95002"/>
    <w:rsid w:val="00FB0E4E"/>
    <w:rsid w:val="00FB13FA"/>
    <w:rsid w:val="00FB1BB0"/>
    <w:rsid w:val="00FB4A13"/>
    <w:rsid w:val="00FB6D07"/>
    <w:rsid w:val="00FB7727"/>
    <w:rsid w:val="00FC42AF"/>
    <w:rsid w:val="00FC638D"/>
    <w:rsid w:val="00FD19D7"/>
    <w:rsid w:val="00FD5566"/>
    <w:rsid w:val="00FD687C"/>
    <w:rsid w:val="00FD6E55"/>
    <w:rsid w:val="00FD7903"/>
    <w:rsid w:val="00FD7E15"/>
    <w:rsid w:val="00FE0250"/>
    <w:rsid w:val="00FE2F0E"/>
    <w:rsid w:val="00FE4DD0"/>
    <w:rsid w:val="00FE6AE9"/>
    <w:rsid w:val="00FE70DF"/>
    <w:rsid w:val="00FE79FE"/>
    <w:rsid w:val="00FF4EF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4F2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726AB"/>
    <w:pPr>
      <w:keepNext/>
      <w:keepLines/>
      <w:spacing w:before="480"/>
      <w:ind w:left="794" w:hanging="794"/>
      <w:outlineLvl w:val="0"/>
    </w:pPr>
    <w:rPr>
      <w:b/>
    </w:rPr>
  </w:style>
  <w:style w:type="paragraph" w:styleId="Heading2">
    <w:name w:val="heading 2"/>
    <w:basedOn w:val="Heading1"/>
    <w:next w:val="Normal"/>
    <w:link w:val="Heading2Char"/>
    <w:qFormat/>
    <w:rsid w:val="003726AB"/>
    <w:pPr>
      <w:spacing w:before="320"/>
      <w:outlineLvl w:val="1"/>
    </w:pPr>
  </w:style>
  <w:style w:type="paragraph" w:styleId="Heading3">
    <w:name w:val="heading 3"/>
    <w:basedOn w:val="Heading1"/>
    <w:next w:val="Normal"/>
    <w:link w:val="Heading3Char"/>
    <w:qFormat/>
    <w:rsid w:val="003726AB"/>
    <w:pPr>
      <w:spacing w:before="200"/>
      <w:outlineLvl w:val="2"/>
    </w:pPr>
  </w:style>
  <w:style w:type="paragraph" w:styleId="Heading4">
    <w:name w:val="heading 4"/>
    <w:basedOn w:val="Heading3"/>
    <w:next w:val="Normal"/>
    <w:link w:val="Heading4Char"/>
    <w:qFormat/>
    <w:rsid w:val="003726AB"/>
    <w:pPr>
      <w:tabs>
        <w:tab w:val="clear" w:pos="794"/>
        <w:tab w:val="left" w:pos="992"/>
      </w:tabs>
      <w:ind w:left="992" w:hanging="992"/>
      <w:outlineLvl w:val="3"/>
    </w:pPr>
  </w:style>
  <w:style w:type="paragraph" w:styleId="Heading5">
    <w:name w:val="heading 5"/>
    <w:basedOn w:val="Heading4"/>
    <w:next w:val="Normal"/>
    <w:link w:val="Heading5Char"/>
    <w:qFormat/>
    <w:rsid w:val="003726AB"/>
    <w:pPr>
      <w:outlineLvl w:val="4"/>
    </w:pPr>
  </w:style>
  <w:style w:type="paragraph" w:styleId="Heading6">
    <w:name w:val="heading 6"/>
    <w:basedOn w:val="Heading4"/>
    <w:next w:val="Normal"/>
    <w:link w:val="Heading6Char"/>
    <w:qFormat/>
    <w:rsid w:val="003726AB"/>
    <w:pPr>
      <w:tabs>
        <w:tab w:val="clear" w:pos="992"/>
        <w:tab w:val="clear" w:pos="1191"/>
      </w:tabs>
      <w:ind w:left="1588" w:hanging="1588"/>
      <w:outlineLvl w:val="5"/>
    </w:pPr>
  </w:style>
  <w:style w:type="paragraph" w:styleId="Heading7">
    <w:name w:val="heading 7"/>
    <w:basedOn w:val="Heading6"/>
    <w:next w:val="Normal"/>
    <w:link w:val="Heading7Char"/>
    <w:qFormat/>
    <w:rsid w:val="003726AB"/>
    <w:pPr>
      <w:outlineLvl w:val="6"/>
    </w:pPr>
  </w:style>
  <w:style w:type="paragraph" w:styleId="Heading8">
    <w:name w:val="heading 8"/>
    <w:basedOn w:val="Heading6"/>
    <w:next w:val="Normal"/>
    <w:link w:val="Heading8Char"/>
    <w:qFormat/>
    <w:rsid w:val="003726AB"/>
    <w:pPr>
      <w:outlineLvl w:val="7"/>
    </w:pPr>
  </w:style>
  <w:style w:type="paragraph" w:styleId="Heading9">
    <w:name w:val="heading 9"/>
    <w:basedOn w:val="Heading6"/>
    <w:next w:val="Normal"/>
    <w:link w:val="Heading9Char"/>
    <w:qFormat/>
    <w:rsid w:val="003726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9671A"/>
    <w:rPr>
      <w:rFonts w:cs="Times New Roman"/>
      <w:b/>
      <w:sz w:val="24"/>
      <w:lang w:val="fr-FR" w:eastAsia="en-US"/>
    </w:rPr>
  </w:style>
  <w:style w:type="character" w:customStyle="1" w:styleId="Heading2Char">
    <w:name w:val="Heading 2 Char"/>
    <w:link w:val="Heading2"/>
    <w:locked/>
    <w:rsid w:val="0069671A"/>
    <w:rPr>
      <w:rFonts w:cs="Times New Roman"/>
      <w:b/>
      <w:sz w:val="24"/>
      <w:lang w:val="fr-FR" w:eastAsia="en-US"/>
    </w:rPr>
  </w:style>
  <w:style w:type="character" w:customStyle="1" w:styleId="Heading3Char">
    <w:name w:val="Heading 3 Char"/>
    <w:link w:val="Heading3"/>
    <w:locked/>
    <w:rsid w:val="0069671A"/>
    <w:rPr>
      <w:rFonts w:cs="Times New Roman"/>
      <w:b/>
      <w:sz w:val="24"/>
      <w:lang w:val="fr-FR" w:eastAsia="en-US"/>
    </w:rPr>
  </w:style>
  <w:style w:type="character" w:customStyle="1" w:styleId="Heading4Char">
    <w:name w:val="Heading 4 Char"/>
    <w:link w:val="Heading4"/>
    <w:locked/>
    <w:rsid w:val="0069671A"/>
    <w:rPr>
      <w:rFonts w:cs="Times New Roman"/>
      <w:b/>
      <w:sz w:val="24"/>
      <w:lang w:val="fr-FR" w:eastAsia="en-US"/>
    </w:rPr>
  </w:style>
  <w:style w:type="character" w:customStyle="1" w:styleId="Heading5Char">
    <w:name w:val="Heading 5 Char"/>
    <w:link w:val="Heading5"/>
    <w:locked/>
    <w:rsid w:val="0069671A"/>
    <w:rPr>
      <w:rFonts w:cs="Times New Roman"/>
      <w:b/>
      <w:sz w:val="24"/>
      <w:lang w:val="fr-FR" w:eastAsia="en-US"/>
    </w:rPr>
  </w:style>
  <w:style w:type="character" w:customStyle="1" w:styleId="Heading6Char">
    <w:name w:val="Heading 6 Char"/>
    <w:link w:val="Heading6"/>
    <w:locked/>
    <w:rsid w:val="0069671A"/>
    <w:rPr>
      <w:rFonts w:cs="Times New Roman"/>
      <w:b/>
      <w:sz w:val="24"/>
      <w:lang w:val="fr-FR" w:eastAsia="en-US"/>
    </w:rPr>
  </w:style>
  <w:style w:type="character" w:customStyle="1" w:styleId="Heading7Char">
    <w:name w:val="Heading 7 Char"/>
    <w:link w:val="Heading7"/>
    <w:locked/>
    <w:rsid w:val="0069671A"/>
    <w:rPr>
      <w:rFonts w:cs="Times New Roman"/>
      <w:b/>
      <w:sz w:val="24"/>
      <w:lang w:val="fr-FR" w:eastAsia="en-US"/>
    </w:rPr>
  </w:style>
  <w:style w:type="character" w:customStyle="1" w:styleId="Heading8Char">
    <w:name w:val="Heading 8 Char"/>
    <w:link w:val="Heading8"/>
    <w:locked/>
    <w:rsid w:val="0069671A"/>
    <w:rPr>
      <w:rFonts w:cs="Times New Roman"/>
      <w:b/>
      <w:sz w:val="24"/>
      <w:lang w:val="fr-FR" w:eastAsia="en-US"/>
    </w:rPr>
  </w:style>
  <w:style w:type="character" w:customStyle="1" w:styleId="Heading9Char">
    <w:name w:val="Heading 9 Char"/>
    <w:link w:val="Heading9"/>
    <w:locked/>
    <w:rsid w:val="0069671A"/>
    <w:rPr>
      <w:rFonts w:cs="Times New Roman"/>
      <w:b/>
      <w:sz w:val="24"/>
      <w:lang w:val="fr-FR" w:eastAsia="en-US"/>
    </w:rPr>
  </w:style>
  <w:style w:type="paragraph" w:styleId="Header">
    <w:name w:val="header"/>
    <w:basedOn w:val="Normal"/>
    <w:link w:val="HeaderChar"/>
    <w:rsid w:val="003726A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69671A"/>
    <w:rPr>
      <w:rFonts w:cs="Times New Roman"/>
      <w:sz w:val="24"/>
      <w:lang w:val="fr-FR" w:eastAsia="en-US"/>
    </w:rPr>
  </w:style>
  <w:style w:type="paragraph" w:styleId="Footer">
    <w:name w:val="footer"/>
    <w:basedOn w:val="Normal"/>
    <w:link w:val="FooterChar"/>
    <w:rsid w:val="003726AB"/>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69671A"/>
    <w:rPr>
      <w:rFonts w:cs="Times New Roman"/>
      <w:noProof/>
      <w:sz w:val="18"/>
      <w:lang w:val="fr-FR" w:eastAsia="en-US"/>
    </w:rPr>
  </w:style>
  <w:style w:type="character" w:styleId="PageNumber">
    <w:name w:val="page number"/>
    <w:rsid w:val="003726AB"/>
    <w:rPr>
      <w:rFonts w:cs="Times New Roman"/>
    </w:rPr>
  </w:style>
  <w:style w:type="paragraph" w:customStyle="1" w:styleId="Headingb">
    <w:name w:val="Heading_b"/>
    <w:basedOn w:val="Heading3"/>
    <w:next w:val="Normal"/>
    <w:rsid w:val="003726AB"/>
    <w:pPr>
      <w:spacing w:before="160"/>
      <w:ind w:left="0" w:firstLine="0"/>
      <w:outlineLvl w:val="9"/>
    </w:pPr>
  </w:style>
  <w:style w:type="paragraph" w:customStyle="1" w:styleId="Headingi">
    <w:name w:val="Heading_i"/>
    <w:basedOn w:val="Heading3"/>
    <w:next w:val="Normal"/>
    <w:rsid w:val="003726AB"/>
    <w:pPr>
      <w:spacing w:before="160"/>
      <w:ind w:left="0" w:firstLine="0"/>
    </w:pPr>
    <w:rPr>
      <w:b w:val="0"/>
      <w:i/>
    </w:rPr>
  </w:style>
  <w:style w:type="character" w:customStyle="1" w:styleId="href">
    <w:name w:val="href"/>
    <w:rsid w:val="003726AB"/>
    <w:rPr>
      <w:rFonts w:cs="Times New Roman"/>
    </w:rPr>
  </w:style>
  <w:style w:type="paragraph" w:customStyle="1" w:styleId="AnnexNoTitle">
    <w:name w:val="Annex_NoTitle"/>
    <w:basedOn w:val="Normal"/>
    <w:next w:val="Normalaftertitle"/>
    <w:rsid w:val="00F73872"/>
    <w:pPr>
      <w:keepNext/>
      <w:keepLines/>
      <w:spacing w:before="480" w:after="80"/>
      <w:jc w:val="center"/>
    </w:pPr>
    <w:rPr>
      <w:b/>
      <w:sz w:val="26"/>
    </w:rPr>
  </w:style>
  <w:style w:type="paragraph" w:customStyle="1" w:styleId="Normalaftertitle">
    <w:name w:val="Normal_after_title"/>
    <w:basedOn w:val="Normal"/>
    <w:next w:val="Normal"/>
    <w:rsid w:val="003726AB"/>
    <w:pPr>
      <w:spacing w:before="320"/>
    </w:pPr>
  </w:style>
  <w:style w:type="paragraph" w:customStyle="1" w:styleId="enumlev2">
    <w:name w:val="enumlev2"/>
    <w:basedOn w:val="enumlev1"/>
    <w:rsid w:val="003726AB"/>
    <w:pPr>
      <w:ind w:left="1191" w:hanging="397"/>
    </w:pPr>
  </w:style>
  <w:style w:type="paragraph" w:customStyle="1" w:styleId="enumlev1">
    <w:name w:val="enumlev1"/>
    <w:basedOn w:val="Normal"/>
    <w:rsid w:val="003726AB"/>
    <w:pPr>
      <w:spacing w:before="80"/>
      <w:ind w:left="794" w:hanging="794"/>
    </w:pPr>
  </w:style>
  <w:style w:type="paragraph" w:customStyle="1" w:styleId="enumlev3">
    <w:name w:val="enumlev3"/>
    <w:basedOn w:val="enumlev2"/>
    <w:rsid w:val="003726AB"/>
    <w:pPr>
      <w:ind w:left="1588"/>
    </w:pPr>
  </w:style>
  <w:style w:type="paragraph" w:customStyle="1" w:styleId="Note">
    <w:name w:val="Note"/>
    <w:basedOn w:val="Normal"/>
    <w:rsid w:val="000A6A6B"/>
    <w:pPr>
      <w:tabs>
        <w:tab w:val="clear" w:pos="794"/>
        <w:tab w:val="clear" w:pos="1191"/>
        <w:tab w:val="clear" w:pos="1588"/>
        <w:tab w:val="clear" w:pos="1985"/>
      </w:tabs>
      <w:spacing w:before="80"/>
      <w:ind w:left="284" w:hanging="284"/>
    </w:pPr>
    <w:rPr>
      <w:sz w:val="20"/>
    </w:rPr>
  </w:style>
  <w:style w:type="paragraph" w:customStyle="1" w:styleId="RecNo">
    <w:name w:val="Rec_No"/>
    <w:basedOn w:val="Normal"/>
    <w:next w:val="Rectitle"/>
    <w:rsid w:val="00F7387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73872"/>
    <w:pPr>
      <w:keepNext/>
      <w:keepLines/>
      <w:spacing w:before="240"/>
      <w:jc w:val="center"/>
    </w:pPr>
    <w:rPr>
      <w:b/>
      <w:sz w:val="26"/>
    </w:rPr>
  </w:style>
  <w:style w:type="paragraph" w:customStyle="1" w:styleId="Recref">
    <w:name w:val="Rec_ref"/>
    <w:basedOn w:val="Normal"/>
    <w:next w:val="Recdate"/>
    <w:rsid w:val="003726AB"/>
    <w:pPr>
      <w:jc w:val="center"/>
    </w:pPr>
  </w:style>
  <w:style w:type="paragraph" w:customStyle="1" w:styleId="Recdate">
    <w:name w:val="Rec_date"/>
    <w:basedOn w:val="Recref"/>
    <w:next w:val="Normalaftertitle"/>
    <w:rsid w:val="003726AB"/>
    <w:pPr>
      <w:jc w:val="right"/>
    </w:pPr>
  </w:style>
  <w:style w:type="paragraph" w:customStyle="1" w:styleId="HeadingSum">
    <w:name w:val="Heading_Sum"/>
    <w:basedOn w:val="Headingb"/>
    <w:next w:val="Normal"/>
    <w:rsid w:val="003726AB"/>
    <w:pPr>
      <w:spacing w:before="240"/>
    </w:pPr>
    <w:rPr>
      <w:lang w:val="es-ES_tradnl"/>
    </w:rPr>
  </w:style>
  <w:style w:type="paragraph" w:customStyle="1" w:styleId="AppendixNoTitle">
    <w:name w:val="Appendix_NoTitle"/>
    <w:basedOn w:val="AnnexNoTitle"/>
    <w:next w:val="Normal"/>
    <w:rsid w:val="00F73872"/>
  </w:style>
  <w:style w:type="paragraph" w:customStyle="1" w:styleId="Tablefin">
    <w:name w:val="Table_fin"/>
    <w:basedOn w:val="Normal"/>
    <w:next w:val="Normal"/>
    <w:rsid w:val="003726AB"/>
    <w:pPr>
      <w:spacing w:before="0"/>
    </w:pPr>
    <w:rPr>
      <w:sz w:val="20"/>
      <w:lang w:val="en-GB"/>
    </w:rPr>
  </w:style>
  <w:style w:type="paragraph" w:customStyle="1" w:styleId="Tablehead">
    <w:name w:val="Table_head"/>
    <w:basedOn w:val="Normal"/>
    <w:next w:val="Normal"/>
    <w:rsid w:val="003726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3726AB"/>
    <w:pPr>
      <w:keepNext/>
      <w:spacing w:before="360" w:after="120"/>
      <w:jc w:val="center"/>
    </w:pPr>
  </w:style>
  <w:style w:type="paragraph" w:customStyle="1" w:styleId="Tabletext">
    <w:name w:val="Table_text"/>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3726AB"/>
    <w:pPr>
      <w:tabs>
        <w:tab w:val="clear" w:pos="1191"/>
        <w:tab w:val="clear" w:pos="1588"/>
        <w:tab w:val="clear" w:pos="1985"/>
        <w:tab w:val="center" w:pos="4820"/>
        <w:tab w:val="right" w:pos="9639"/>
      </w:tabs>
    </w:pPr>
  </w:style>
  <w:style w:type="paragraph" w:customStyle="1" w:styleId="Equationlegend">
    <w:name w:val="Equation_legend"/>
    <w:basedOn w:val="NormalIndent"/>
    <w:rsid w:val="003726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26AB"/>
    <w:pPr>
      <w:ind w:left="794"/>
    </w:pPr>
  </w:style>
  <w:style w:type="paragraph" w:customStyle="1" w:styleId="Figurelegend">
    <w:name w:val="Figure_legend"/>
    <w:basedOn w:val="Normal"/>
    <w:rsid w:val="003726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726AB"/>
    <w:pPr>
      <w:keepNext/>
      <w:keepLines/>
      <w:spacing w:before="480" w:after="80"/>
      <w:jc w:val="center"/>
    </w:pPr>
    <w:rPr>
      <w:caps/>
      <w:sz w:val="18"/>
    </w:rPr>
  </w:style>
  <w:style w:type="paragraph" w:customStyle="1" w:styleId="Figuretitle">
    <w:name w:val="Figure_title"/>
    <w:basedOn w:val="Normal"/>
    <w:next w:val="Figure"/>
    <w:rsid w:val="003726AB"/>
    <w:pPr>
      <w:keepNext/>
      <w:spacing w:before="0" w:after="120"/>
      <w:jc w:val="center"/>
    </w:pPr>
    <w:rPr>
      <w:rFonts w:ascii="Times New Roman Bold" w:hAnsi="Times New Roman Bold"/>
      <w:b/>
      <w:sz w:val="18"/>
    </w:rPr>
  </w:style>
  <w:style w:type="paragraph" w:customStyle="1" w:styleId="Figure">
    <w:name w:val="Figure"/>
    <w:basedOn w:val="FigureNo"/>
    <w:next w:val="Normal"/>
    <w:rsid w:val="003726AB"/>
    <w:pPr>
      <w:keepNext w:val="0"/>
      <w:spacing w:before="0" w:after="240"/>
    </w:pPr>
  </w:style>
  <w:style w:type="paragraph" w:customStyle="1" w:styleId="tocpart">
    <w:name w:val="tocpart"/>
    <w:basedOn w:val="Normal"/>
    <w:rsid w:val="003726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3872"/>
    <w:pPr>
      <w:keepNext/>
      <w:keepLines/>
      <w:spacing w:before="480"/>
      <w:jc w:val="center"/>
    </w:pPr>
    <w:rPr>
      <w:sz w:val="26"/>
    </w:rPr>
  </w:style>
  <w:style w:type="paragraph" w:customStyle="1" w:styleId="Arttitle">
    <w:name w:val="Art_title"/>
    <w:basedOn w:val="Normal"/>
    <w:next w:val="Normalaftertitle"/>
    <w:rsid w:val="00F73872"/>
    <w:pPr>
      <w:keepNext/>
      <w:keepLines/>
      <w:spacing w:before="240"/>
      <w:jc w:val="center"/>
    </w:pPr>
    <w:rPr>
      <w:b/>
      <w:sz w:val="26"/>
    </w:rPr>
  </w:style>
  <w:style w:type="paragraph" w:customStyle="1" w:styleId="Blanc">
    <w:name w:val="Blanc"/>
    <w:basedOn w:val="Normal"/>
    <w:next w:val="Tabletext"/>
    <w:rsid w:val="003726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26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26AB"/>
    <w:pPr>
      <w:keepNext/>
      <w:keepLines/>
      <w:spacing w:before="160"/>
      <w:ind w:left="794"/>
    </w:pPr>
    <w:rPr>
      <w:i/>
    </w:rPr>
  </w:style>
  <w:style w:type="paragraph" w:customStyle="1" w:styleId="ChapNo">
    <w:name w:val="Chap_No"/>
    <w:basedOn w:val="ArtNo"/>
    <w:next w:val="Chaptitle"/>
    <w:rsid w:val="00F73872"/>
    <w:rPr>
      <w:b/>
    </w:rPr>
  </w:style>
  <w:style w:type="paragraph" w:customStyle="1" w:styleId="Chaptitle">
    <w:name w:val="Chap_title"/>
    <w:basedOn w:val="Arttitle"/>
    <w:next w:val="Normalaftertitle"/>
    <w:rsid w:val="00F73872"/>
  </w:style>
  <w:style w:type="character" w:styleId="FootnoteReference">
    <w:name w:val="footnote reference"/>
    <w:semiHidden/>
    <w:rsid w:val="007B4F2C"/>
    <w:rPr>
      <w:rFonts w:cs="Times New Roman"/>
      <w:position w:val="6"/>
      <w:sz w:val="16"/>
    </w:rPr>
  </w:style>
  <w:style w:type="paragraph" w:styleId="FootnoteText">
    <w:name w:val="footnote text"/>
    <w:basedOn w:val="Normal"/>
    <w:link w:val="FootnoteTextChar"/>
    <w:semiHidden/>
    <w:rsid w:val="007B4F2C"/>
    <w:pPr>
      <w:keepLines/>
      <w:tabs>
        <w:tab w:val="left" w:pos="255"/>
      </w:tabs>
      <w:spacing w:before="60"/>
      <w:ind w:left="284" w:hanging="284"/>
    </w:pPr>
    <w:rPr>
      <w:sz w:val="20"/>
    </w:rPr>
  </w:style>
  <w:style w:type="character" w:customStyle="1" w:styleId="FootnoteTextChar">
    <w:name w:val="Footnote Text Char"/>
    <w:link w:val="FootnoteText"/>
    <w:semiHidden/>
    <w:locked/>
    <w:rsid w:val="007B4F2C"/>
    <w:rPr>
      <w:lang w:val="fr-FR" w:eastAsia="en-US"/>
    </w:rPr>
  </w:style>
  <w:style w:type="paragraph" w:styleId="Index1">
    <w:name w:val="index 1"/>
    <w:basedOn w:val="Normal"/>
    <w:next w:val="Normal"/>
    <w:semiHidden/>
    <w:rsid w:val="003726AB"/>
  </w:style>
  <w:style w:type="paragraph" w:styleId="Index2">
    <w:name w:val="index 2"/>
    <w:basedOn w:val="Normal"/>
    <w:next w:val="Normal"/>
    <w:semiHidden/>
    <w:rsid w:val="003726AB"/>
    <w:pPr>
      <w:ind w:left="283"/>
    </w:pPr>
  </w:style>
  <w:style w:type="paragraph" w:styleId="Index3">
    <w:name w:val="index 3"/>
    <w:basedOn w:val="Normal"/>
    <w:next w:val="Normal"/>
    <w:semiHidden/>
    <w:rsid w:val="003726AB"/>
    <w:pPr>
      <w:ind w:left="566"/>
    </w:pPr>
  </w:style>
  <w:style w:type="paragraph" w:styleId="IndexHeading">
    <w:name w:val="index heading"/>
    <w:basedOn w:val="Normal"/>
    <w:next w:val="Index1"/>
    <w:semiHidden/>
    <w:rsid w:val="003726AB"/>
  </w:style>
  <w:style w:type="paragraph" w:customStyle="1" w:styleId="Line">
    <w:name w:val="Line"/>
    <w:basedOn w:val="Normal"/>
    <w:next w:val="Normal"/>
    <w:rsid w:val="003726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26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26AB"/>
  </w:style>
  <w:style w:type="paragraph" w:customStyle="1" w:styleId="Partref">
    <w:name w:val="Part_ref"/>
    <w:basedOn w:val="Normal"/>
    <w:next w:val="Normal"/>
    <w:rsid w:val="003726AB"/>
    <w:pPr>
      <w:keepNext/>
      <w:keepLines/>
      <w:spacing w:after="280"/>
      <w:jc w:val="center"/>
    </w:pPr>
  </w:style>
  <w:style w:type="paragraph" w:customStyle="1" w:styleId="Parttitle">
    <w:name w:val="Part_title"/>
    <w:basedOn w:val="Normal"/>
    <w:next w:val="Normalaftertitle"/>
    <w:rsid w:val="00F7387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726AB"/>
  </w:style>
  <w:style w:type="paragraph" w:customStyle="1" w:styleId="QuestionNo">
    <w:name w:val="Question_No"/>
    <w:basedOn w:val="RecNo"/>
    <w:next w:val="Normal"/>
    <w:rsid w:val="003726AB"/>
  </w:style>
  <w:style w:type="paragraph" w:customStyle="1" w:styleId="Questionref">
    <w:name w:val="Question_ref"/>
    <w:basedOn w:val="Recref"/>
    <w:next w:val="Questiondate"/>
    <w:rsid w:val="003726AB"/>
  </w:style>
  <w:style w:type="paragraph" w:customStyle="1" w:styleId="Questiontitle">
    <w:name w:val="Question_title"/>
    <w:basedOn w:val="Normal"/>
    <w:next w:val="Questionref"/>
    <w:rsid w:val="003726AB"/>
  </w:style>
  <w:style w:type="paragraph" w:customStyle="1" w:styleId="Reftext">
    <w:name w:val="Ref_text"/>
    <w:basedOn w:val="Normal"/>
    <w:rsid w:val="003726AB"/>
    <w:pPr>
      <w:ind w:left="794" w:hanging="794"/>
    </w:pPr>
  </w:style>
  <w:style w:type="paragraph" w:customStyle="1" w:styleId="Reftitle">
    <w:name w:val="Ref_title"/>
    <w:basedOn w:val="Normal"/>
    <w:next w:val="Reftext"/>
    <w:rsid w:val="00F7387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726AB"/>
  </w:style>
  <w:style w:type="paragraph" w:customStyle="1" w:styleId="RepNo">
    <w:name w:val="Rep_No"/>
    <w:basedOn w:val="RecNo"/>
    <w:next w:val="Reptitle"/>
    <w:rsid w:val="00F73872"/>
  </w:style>
  <w:style w:type="paragraph" w:customStyle="1" w:styleId="Reptitle">
    <w:name w:val="Rep_title"/>
    <w:basedOn w:val="Rectitle"/>
    <w:next w:val="Repref"/>
    <w:rsid w:val="003726AB"/>
  </w:style>
  <w:style w:type="paragraph" w:customStyle="1" w:styleId="Repref">
    <w:name w:val="Rep_ref"/>
    <w:basedOn w:val="Recref"/>
    <w:next w:val="Repdate"/>
    <w:rsid w:val="003726AB"/>
  </w:style>
  <w:style w:type="paragraph" w:customStyle="1" w:styleId="Resdate">
    <w:name w:val="Res_date"/>
    <w:basedOn w:val="Recdate"/>
    <w:next w:val="Normalaftertitle"/>
    <w:rsid w:val="003726AB"/>
  </w:style>
  <w:style w:type="paragraph" w:customStyle="1" w:styleId="ResNo">
    <w:name w:val="Res_No"/>
    <w:basedOn w:val="RecNo"/>
    <w:next w:val="Restitle"/>
    <w:rsid w:val="003726AB"/>
  </w:style>
  <w:style w:type="paragraph" w:customStyle="1" w:styleId="Restitle">
    <w:name w:val="Res_title"/>
    <w:basedOn w:val="Normal"/>
    <w:next w:val="Resref"/>
    <w:rsid w:val="00F73872"/>
    <w:pPr>
      <w:spacing w:before="240"/>
      <w:jc w:val="center"/>
    </w:pPr>
    <w:rPr>
      <w:b/>
      <w:sz w:val="26"/>
    </w:rPr>
  </w:style>
  <w:style w:type="paragraph" w:customStyle="1" w:styleId="Resref">
    <w:name w:val="Res_ref"/>
    <w:basedOn w:val="Recref"/>
    <w:next w:val="Resdate"/>
    <w:rsid w:val="003726AB"/>
  </w:style>
  <w:style w:type="paragraph" w:customStyle="1" w:styleId="SectionNo">
    <w:name w:val="Section_No"/>
    <w:basedOn w:val="Normal"/>
    <w:next w:val="Normal"/>
    <w:rsid w:val="003726AB"/>
  </w:style>
  <w:style w:type="paragraph" w:customStyle="1" w:styleId="Sectiontitle">
    <w:name w:val="Section_title"/>
    <w:basedOn w:val="Normal"/>
    <w:next w:val="Normalaftertitle"/>
    <w:rsid w:val="00F7387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726AB"/>
    <w:pPr>
      <w:tabs>
        <w:tab w:val="clear" w:pos="794"/>
        <w:tab w:val="clear" w:pos="1191"/>
        <w:tab w:val="clear" w:pos="1588"/>
        <w:tab w:val="clear" w:pos="1985"/>
        <w:tab w:val="right" w:pos="9611"/>
      </w:tabs>
    </w:pPr>
    <w:rPr>
      <w:i/>
    </w:rPr>
  </w:style>
  <w:style w:type="paragraph" w:styleId="TOC1">
    <w:name w:val="toc 1"/>
    <w:basedOn w:val="Normal"/>
    <w:semiHidden/>
    <w:rsid w:val="003726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26AB"/>
    <w:pPr>
      <w:tabs>
        <w:tab w:val="clear" w:pos="567"/>
        <w:tab w:val="left" w:pos="1276"/>
      </w:tabs>
      <w:spacing w:before="160"/>
      <w:ind w:left="1276" w:hanging="709"/>
    </w:pPr>
  </w:style>
  <w:style w:type="paragraph" w:styleId="TOC3">
    <w:name w:val="toc 3"/>
    <w:basedOn w:val="TOC2"/>
    <w:semiHidden/>
    <w:rsid w:val="003726AB"/>
    <w:pPr>
      <w:tabs>
        <w:tab w:val="clear" w:pos="1276"/>
        <w:tab w:val="left" w:pos="2155"/>
      </w:tabs>
      <w:ind w:left="2155" w:hanging="879"/>
    </w:pPr>
  </w:style>
  <w:style w:type="paragraph" w:styleId="TOC4">
    <w:name w:val="toc 4"/>
    <w:basedOn w:val="TOC3"/>
    <w:semiHidden/>
    <w:rsid w:val="003726AB"/>
    <w:pPr>
      <w:tabs>
        <w:tab w:val="left" w:pos="3261"/>
      </w:tabs>
      <w:spacing w:before="80"/>
      <w:ind w:left="3261" w:hanging="993"/>
    </w:pPr>
  </w:style>
  <w:style w:type="paragraph" w:styleId="TOC5">
    <w:name w:val="toc 5"/>
    <w:basedOn w:val="TOC4"/>
    <w:semiHidden/>
    <w:rsid w:val="003726AB"/>
  </w:style>
  <w:style w:type="paragraph" w:styleId="TOC6">
    <w:name w:val="toc 6"/>
    <w:basedOn w:val="TOC4"/>
    <w:semiHidden/>
    <w:rsid w:val="003726AB"/>
  </w:style>
  <w:style w:type="paragraph" w:styleId="TOC7">
    <w:name w:val="toc 7"/>
    <w:basedOn w:val="TOC4"/>
    <w:semiHidden/>
    <w:rsid w:val="003726AB"/>
  </w:style>
  <w:style w:type="paragraph" w:styleId="TOC8">
    <w:name w:val="toc 8"/>
    <w:basedOn w:val="TOC4"/>
    <w:semiHidden/>
    <w:rsid w:val="003726AB"/>
  </w:style>
  <w:style w:type="paragraph" w:customStyle="1" w:styleId="Annexref">
    <w:name w:val="Annex_ref"/>
    <w:basedOn w:val="Normal"/>
    <w:next w:val="Normalaftertitle"/>
    <w:rsid w:val="003726AB"/>
    <w:pPr>
      <w:keepNext/>
      <w:keepLines/>
      <w:spacing w:after="280"/>
      <w:jc w:val="center"/>
    </w:pPr>
  </w:style>
  <w:style w:type="paragraph" w:customStyle="1" w:styleId="Appendixref">
    <w:name w:val="Appendix_ref"/>
    <w:basedOn w:val="Annexref"/>
    <w:next w:val="Normalaftertitle"/>
    <w:rsid w:val="003726AB"/>
  </w:style>
  <w:style w:type="paragraph" w:customStyle="1" w:styleId="Tabletitle">
    <w:name w:val="Table_title"/>
    <w:basedOn w:val="Normal"/>
    <w:next w:val="Tablehead"/>
    <w:rsid w:val="003726AB"/>
    <w:pPr>
      <w:keepNext/>
      <w:spacing w:before="0" w:after="120"/>
      <w:jc w:val="center"/>
    </w:pPr>
    <w:rPr>
      <w:b/>
    </w:rPr>
  </w:style>
  <w:style w:type="paragraph" w:customStyle="1" w:styleId="Summary">
    <w:name w:val="Summary"/>
    <w:basedOn w:val="Normal"/>
    <w:next w:val="Normalaftertitle"/>
    <w:rsid w:val="003726AB"/>
    <w:pPr>
      <w:spacing w:after="480"/>
    </w:pPr>
    <w:rPr>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3726AB"/>
    <w:pPr>
      <w:ind w:left="-85" w:firstLine="0"/>
    </w:pPr>
    <w:rPr>
      <w:lang w:val="en-US"/>
    </w:rPr>
  </w:style>
  <w:style w:type="character" w:customStyle="1" w:styleId="EquationChar">
    <w:name w:val="Equation Char"/>
    <w:link w:val="Equation"/>
    <w:rsid w:val="00172AA6"/>
    <w:rPr>
      <w:sz w:val="24"/>
      <w:lang w:val="fr-FR" w:eastAsia="en-US"/>
    </w:rPr>
  </w:style>
  <w:style w:type="character" w:styleId="PlaceholderText">
    <w:name w:val="Placeholder Text"/>
    <w:basedOn w:val="DefaultParagraphFont"/>
    <w:uiPriority w:val="99"/>
    <w:semiHidden/>
    <w:rsid w:val="008E6B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4F2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726AB"/>
    <w:pPr>
      <w:keepNext/>
      <w:keepLines/>
      <w:spacing w:before="480"/>
      <w:ind w:left="794" w:hanging="794"/>
      <w:outlineLvl w:val="0"/>
    </w:pPr>
    <w:rPr>
      <w:b/>
    </w:rPr>
  </w:style>
  <w:style w:type="paragraph" w:styleId="Heading2">
    <w:name w:val="heading 2"/>
    <w:basedOn w:val="Heading1"/>
    <w:next w:val="Normal"/>
    <w:link w:val="Heading2Char"/>
    <w:qFormat/>
    <w:rsid w:val="003726AB"/>
    <w:pPr>
      <w:spacing w:before="320"/>
      <w:outlineLvl w:val="1"/>
    </w:pPr>
  </w:style>
  <w:style w:type="paragraph" w:styleId="Heading3">
    <w:name w:val="heading 3"/>
    <w:basedOn w:val="Heading1"/>
    <w:next w:val="Normal"/>
    <w:link w:val="Heading3Char"/>
    <w:qFormat/>
    <w:rsid w:val="003726AB"/>
    <w:pPr>
      <w:spacing w:before="200"/>
      <w:outlineLvl w:val="2"/>
    </w:pPr>
  </w:style>
  <w:style w:type="paragraph" w:styleId="Heading4">
    <w:name w:val="heading 4"/>
    <w:basedOn w:val="Heading3"/>
    <w:next w:val="Normal"/>
    <w:link w:val="Heading4Char"/>
    <w:qFormat/>
    <w:rsid w:val="003726AB"/>
    <w:pPr>
      <w:tabs>
        <w:tab w:val="clear" w:pos="794"/>
        <w:tab w:val="left" w:pos="992"/>
      </w:tabs>
      <w:ind w:left="992" w:hanging="992"/>
      <w:outlineLvl w:val="3"/>
    </w:pPr>
  </w:style>
  <w:style w:type="paragraph" w:styleId="Heading5">
    <w:name w:val="heading 5"/>
    <w:basedOn w:val="Heading4"/>
    <w:next w:val="Normal"/>
    <w:link w:val="Heading5Char"/>
    <w:qFormat/>
    <w:rsid w:val="003726AB"/>
    <w:pPr>
      <w:outlineLvl w:val="4"/>
    </w:pPr>
  </w:style>
  <w:style w:type="paragraph" w:styleId="Heading6">
    <w:name w:val="heading 6"/>
    <w:basedOn w:val="Heading4"/>
    <w:next w:val="Normal"/>
    <w:link w:val="Heading6Char"/>
    <w:qFormat/>
    <w:rsid w:val="003726AB"/>
    <w:pPr>
      <w:tabs>
        <w:tab w:val="clear" w:pos="992"/>
        <w:tab w:val="clear" w:pos="1191"/>
      </w:tabs>
      <w:ind w:left="1588" w:hanging="1588"/>
      <w:outlineLvl w:val="5"/>
    </w:pPr>
  </w:style>
  <w:style w:type="paragraph" w:styleId="Heading7">
    <w:name w:val="heading 7"/>
    <w:basedOn w:val="Heading6"/>
    <w:next w:val="Normal"/>
    <w:link w:val="Heading7Char"/>
    <w:qFormat/>
    <w:rsid w:val="003726AB"/>
    <w:pPr>
      <w:outlineLvl w:val="6"/>
    </w:pPr>
  </w:style>
  <w:style w:type="paragraph" w:styleId="Heading8">
    <w:name w:val="heading 8"/>
    <w:basedOn w:val="Heading6"/>
    <w:next w:val="Normal"/>
    <w:link w:val="Heading8Char"/>
    <w:qFormat/>
    <w:rsid w:val="003726AB"/>
    <w:pPr>
      <w:outlineLvl w:val="7"/>
    </w:pPr>
  </w:style>
  <w:style w:type="paragraph" w:styleId="Heading9">
    <w:name w:val="heading 9"/>
    <w:basedOn w:val="Heading6"/>
    <w:next w:val="Normal"/>
    <w:link w:val="Heading9Char"/>
    <w:qFormat/>
    <w:rsid w:val="003726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9671A"/>
    <w:rPr>
      <w:rFonts w:cs="Times New Roman"/>
      <w:b/>
      <w:sz w:val="24"/>
      <w:lang w:val="fr-FR" w:eastAsia="en-US"/>
    </w:rPr>
  </w:style>
  <w:style w:type="character" w:customStyle="1" w:styleId="Heading2Char">
    <w:name w:val="Heading 2 Char"/>
    <w:link w:val="Heading2"/>
    <w:locked/>
    <w:rsid w:val="0069671A"/>
    <w:rPr>
      <w:rFonts w:cs="Times New Roman"/>
      <w:b/>
      <w:sz w:val="24"/>
      <w:lang w:val="fr-FR" w:eastAsia="en-US"/>
    </w:rPr>
  </w:style>
  <w:style w:type="character" w:customStyle="1" w:styleId="Heading3Char">
    <w:name w:val="Heading 3 Char"/>
    <w:link w:val="Heading3"/>
    <w:locked/>
    <w:rsid w:val="0069671A"/>
    <w:rPr>
      <w:rFonts w:cs="Times New Roman"/>
      <w:b/>
      <w:sz w:val="24"/>
      <w:lang w:val="fr-FR" w:eastAsia="en-US"/>
    </w:rPr>
  </w:style>
  <w:style w:type="character" w:customStyle="1" w:styleId="Heading4Char">
    <w:name w:val="Heading 4 Char"/>
    <w:link w:val="Heading4"/>
    <w:locked/>
    <w:rsid w:val="0069671A"/>
    <w:rPr>
      <w:rFonts w:cs="Times New Roman"/>
      <w:b/>
      <w:sz w:val="24"/>
      <w:lang w:val="fr-FR" w:eastAsia="en-US"/>
    </w:rPr>
  </w:style>
  <w:style w:type="character" w:customStyle="1" w:styleId="Heading5Char">
    <w:name w:val="Heading 5 Char"/>
    <w:link w:val="Heading5"/>
    <w:locked/>
    <w:rsid w:val="0069671A"/>
    <w:rPr>
      <w:rFonts w:cs="Times New Roman"/>
      <w:b/>
      <w:sz w:val="24"/>
      <w:lang w:val="fr-FR" w:eastAsia="en-US"/>
    </w:rPr>
  </w:style>
  <w:style w:type="character" w:customStyle="1" w:styleId="Heading6Char">
    <w:name w:val="Heading 6 Char"/>
    <w:link w:val="Heading6"/>
    <w:locked/>
    <w:rsid w:val="0069671A"/>
    <w:rPr>
      <w:rFonts w:cs="Times New Roman"/>
      <w:b/>
      <w:sz w:val="24"/>
      <w:lang w:val="fr-FR" w:eastAsia="en-US"/>
    </w:rPr>
  </w:style>
  <w:style w:type="character" w:customStyle="1" w:styleId="Heading7Char">
    <w:name w:val="Heading 7 Char"/>
    <w:link w:val="Heading7"/>
    <w:locked/>
    <w:rsid w:val="0069671A"/>
    <w:rPr>
      <w:rFonts w:cs="Times New Roman"/>
      <w:b/>
      <w:sz w:val="24"/>
      <w:lang w:val="fr-FR" w:eastAsia="en-US"/>
    </w:rPr>
  </w:style>
  <w:style w:type="character" w:customStyle="1" w:styleId="Heading8Char">
    <w:name w:val="Heading 8 Char"/>
    <w:link w:val="Heading8"/>
    <w:locked/>
    <w:rsid w:val="0069671A"/>
    <w:rPr>
      <w:rFonts w:cs="Times New Roman"/>
      <w:b/>
      <w:sz w:val="24"/>
      <w:lang w:val="fr-FR" w:eastAsia="en-US"/>
    </w:rPr>
  </w:style>
  <w:style w:type="character" w:customStyle="1" w:styleId="Heading9Char">
    <w:name w:val="Heading 9 Char"/>
    <w:link w:val="Heading9"/>
    <w:locked/>
    <w:rsid w:val="0069671A"/>
    <w:rPr>
      <w:rFonts w:cs="Times New Roman"/>
      <w:b/>
      <w:sz w:val="24"/>
      <w:lang w:val="fr-FR" w:eastAsia="en-US"/>
    </w:rPr>
  </w:style>
  <w:style w:type="paragraph" w:styleId="Header">
    <w:name w:val="header"/>
    <w:basedOn w:val="Normal"/>
    <w:link w:val="HeaderChar"/>
    <w:rsid w:val="003726A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69671A"/>
    <w:rPr>
      <w:rFonts w:cs="Times New Roman"/>
      <w:sz w:val="24"/>
      <w:lang w:val="fr-FR" w:eastAsia="en-US"/>
    </w:rPr>
  </w:style>
  <w:style w:type="paragraph" w:styleId="Footer">
    <w:name w:val="footer"/>
    <w:basedOn w:val="Normal"/>
    <w:link w:val="FooterChar"/>
    <w:rsid w:val="003726AB"/>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69671A"/>
    <w:rPr>
      <w:rFonts w:cs="Times New Roman"/>
      <w:noProof/>
      <w:sz w:val="18"/>
      <w:lang w:val="fr-FR" w:eastAsia="en-US"/>
    </w:rPr>
  </w:style>
  <w:style w:type="character" w:styleId="PageNumber">
    <w:name w:val="page number"/>
    <w:rsid w:val="003726AB"/>
    <w:rPr>
      <w:rFonts w:cs="Times New Roman"/>
    </w:rPr>
  </w:style>
  <w:style w:type="paragraph" w:customStyle="1" w:styleId="Headingb">
    <w:name w:val="Heading_b"/>
    <w:basedOn w:val="Heading3"/>
    <w:next w:val="Normal"/>
    <w:rsid w:val="003726AB"/>
    <w:pPr>
      <w:spacing w:before="160"/>
      <w:ind w:left="0" w:firstLine="0"/>
      <w:outlineLvl w:val="9"/>
    </w:pPr>
  </w:style>
  <w:style w:type="paragraph" w:customStyle="1" w:styleId="Headingi">
    <w:name w:val="Heading_i"/>
    <w:basedOn w:val="Heading3"/>
    <w:next w:val="Normal"/>
    <w:rsid w:val="003726AB"/>
    <w:pPr>
      <w:spacing w:before="160"/>
      <w:ind w:left="0" w:firstLine="0"/>
    </w:pPr>
    <w:rPr>
      <w:b w:val="0"/>
      <w:i/>
    </w:rPr>
  </w:style>
  <w:style w:type="character" w:customStyle="1" w:styleId="href">
    <w:name w:val="href"/>
    <w:rsid w:val="003726AB"/>
    <w:rPr>
      <w:rFonts w:cs="Times New Roman"/>
    </w:rPr>
  </w:style>
  <w:style w:type="paragraph" w:customStyle="1" w:styleId="AnnexNoTitle">
    <w:name w:val="Annex_NoTitle"/>
    <w:basedOn w:val="Normal"/>
    <w:next w:val="Normalaftertitle"/>
    <w:rsid w:val="00F73872"/>
    <w:pPr>
      <w:keepNext/>
      <w:keepLines/>
      <w:spacing w:before="480" w:after="80"/>
      <w:jc w:val="center"/>
    </w:pPr>
    <w:rPr>
      <w:b/>
      <w:sz w:val="26"/>
    </w:rPr>
  </w:style>
  <w:style w:type="paragraph" w:customStyle="1" w:styleId="Normalaftertitle">
    <w:name w:val="Normal_after_title"/>
    <w:basedOn w:val="Normal"/>
    <w:next w:val="Normal"/>
    <w:rsid w:val="003726AB"/>
    <w:pPr>
      <w:spacing w:before="320"/>
    </w:pPr>
  </w:style>
  <w:style w:type="paragraph" w:customStyle="1" w:styleId="enumlev2">
    <w:name w:val="enumlev2"/>
    <w:basedOn w:val="enumlev1"/>
    <w:rsid w:val="003726AB"/>
    <w:pPr>
      <w:ind w:left="1191" w:hanging="397"/>
    </w:pPr>
  </w:style>
  <w:style w:type="paragraph" w:customStyle="1" w:styleId="enumlev1">
    <w:name w:val="enumlev1"/>
    <w:basedOn w:val="Normal"/>
    <w:rsid w:val="003726AB"/>
    <w:pPr>
      <w:spacing w:before="80"/>
      <w:ind w:left="794" w:hanging="794"/>
    </w:pPr>
  </w:style>
  <w:style w:type="paragraph" w:customStyle="1" w:styleId="enumlev3">
    <w:name w:val="enumlev3"/>
    <w:basedOn w:val="enumlev2"/>
    <w:rsid w:val="003726AB"/>
    <w:pPr>
      <w:ind w:left="1588"/>
    </w:pPr>
  </w:style>
  <w:style w:type="paragraph" w:customStyle="1" w:styleId="Note">
    <w:name w:val="Note"/>
    <w:basedOn w:val="Normal"/>
    <w:rsid w:val="000A6A6B"/>
    <w:pPr>
      <w:tabs>
        <w:tab w:val="clear" w:pos="794"/>
        <w:tab w:val="clear" w:pos="1191"/>
        <w:tab w:val="clear" w:pos="1588"/>
        <w:tab w:val="clear" w:pos="1985"/>
      </w:tabs>
      <w:spacing w:before="80"/>
      <w:ind w:left="284" w:hanging="284"/>
    </w:pPr>
    <w:rPr>
      <w:sz w:val="20"/>
    </w:rPr>
  </w:style>
  <w:style w:type="paragraph" w:customStyle="1" w:styleId="RecNo">
    <w:name w:val="Rec_No"/>
    <w:basedOn w:val="Normal"/>
    <w:next w:val="Rectitle"/>
    <w:rsid w:val="00F7387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73872"/>
    <w:pPr>
      <w:keepNext/>
      <w:keepLines/>
      <w:spacing w:before="240"/>
      <w:jc w:val="center"/>
    </w:pPr>
    <w:rPr>
      <w:b/>
      <w:sz w:val="26"/>
    </w:rPr>
  </w:style>
  <w:style w:type="paragraph" w:customStyle="1" w:styleId="Recref">
    <w:name w:val="Rec_ref"/>
    <w:basedOn w:val="Normal"/>
    <w:next w:val="Recdate"/>
    <w:rsid w:val="003726AB"/>
    <w:pPr>
      <w:jc w:val="center"/>
    </w:pPr>
  </w:style>
  <w:style w:type="paragraph" w:customStyle="1" w:styleId="Recdate">
    <w:name w:val="Rec_date"/>
    <w:basedOn w:val="Recref"/>
    <w:next w:val="Normalaftertitle"/>
    <w:rsid w:val="003726AB"/>
    <w:pPr>
      <w:jc w:val="right"/>
    </w:pPr>
  </w:style>
  <w:style w:type="paragraph" w:customStyle="1" w:styleId="HeadingSum">
    <w:name w:val="Heading_Sum"/>
    <w:basedOn w:val="Headingb"/>
    <w:next w:val="Normal"/>
    <w:rsid w:val="003726AB"/>
    <w:pPr>
      <w:spacing w:before="240"/>
    </w:pPr>
    <w:rPr>
      <w:lang w:val="es-ES_tradnl"/>
    </w:rPr>
  </w:style>
  <w:style w:type="paragraph" w:customStyle="1" w:styleId="AppendixNoTitle">
    <w:name w:val="Appendix_NoTitle"/>
    <w:basedOn w:val="AnnexNoTitle"/>
    <w:next w:val="Normal"/>
    <w:rsid w:val="00F73872"/>
  </w:style>
  <w:style w:type="paragraph" w:customStyle="1" w:styleId="Tablefin">
    <w:name w:val="Table_fin"/>
    <w:basedOn w:val="Normal"/>
    <w:next w:val="Normal"/>
    <w:rsid w:val="003726AB"/>
    <w:pPr>
      <w:spacing w:before="0"/>
    </w:pPr>
    <w:rPr>
      <w:sz w:val="20"/>
      <w:lang w:val="en-GB"/>
    </w:rPr>
  </w:style>
  <w:style w:type="paragraph" w:customStyle="1" w:styleId="Tablehead">
    <w:name w:val="Table_head"/>
    <w:basedOn w:val="Normal"/>
    <w:next w:val="Normal"/>
    <w:rsid w:val="003726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3726AB"/>
    <w:pPr>
      <w:keepNext/>
      <w:spacing w:before="360" w:after="120"/>
      <w:jc w:val="center"/>
    </w:pPr>
  </w:style>
  <w:style w:type="paragraph" w:customStyle="1" w:styleId="Tabletext">
    <w:name w:val="Table_text"/>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3726AB"/>
    <w:pPr>
      <w:tabs>
        <w:tab w:val="clear" w:pos="1191"/>
        <w:tab w:val="clear" w:pos="1588"/>
        <w:tab w:val="clear" w:pos="1985"/>
        <w:tab w:val="center" w:pos="4820"/>
        <w:tab w:val="right" w:pos="9639"/>
      </w:tabs>
    </w:pPr>
  </w:style>
  <w:style w:type="paragraph" w:customStyle="1" w:styleId="Equationlegend">
    <w:name w:val="Equation_legend"/>
    <w:basedOn w:val="NormalIndent"/>
    <w:rsid w:val="003726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26AB"/>
    <w:pPr>
      <w:ind w:left="794"/>
    </w:pPr>
  </w:style>
  <w:style w:type="paragraph" w:customStyle="1" w:styleId="Figurelegend">
    <w:name w:val="Figure_legend"/>
    <w:basedOn w:val="Normal"/>
    <w:rsid w:val="003726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726AB"/>
    <w:pPr>
      <w:keepNext/>
      <w:keepLines/>
      <w:spacing w:before="480" w:after="80"/>
      <w:jc w:val="center"/>
    </w:pPr>
    <w:rPr>
      <w:caps/>
      <w:sz w:val="18"/>
    </w:rPr>
  </w:style>
  <w:style w:type="paragraph" w:customStyle="1" w:styleId="Figuretitle">
    <w:name w:val="Figure_title"/>
    <w:basedOn w:val="Normal"/>
    <w:next w:val="Figure"/>
    <w:rsid w:val="003726AB"/>
    <w:pPr>
      <w:keepNext/>
      <w:spacing w:before="0" w:after="120"/>
      <w:jc w:val="center"/>
    </w:pPr>
    <w:rPr>
      <w:rFonts w:ascii="Times New Roman Bold" w:hAnsi="Times New Roman Bold"/>
      <w:b/>
      <w:sz w:val="18"/>
    </w:rPr>
  </w:style>
  <w:style w:type="paragraph" w:customStyle="1" w:styleId="Figure">
    <w:name w:val="Figure"/>
    <w:basedOn w:val="FigureNo"/>
    <w:next w:val="Normal"/>
    <w:rsid w:val="003726AB"/>
    <w:pPr>
      <w:keepNext w:val="0"/>
      <w:spacing w:before="0" w:after="240"/>
    </w:pPr>
  </w:style>
  <w:style w:type="paragraph" w:customStyle="1" w:styleId="tocpart">
    <w:name w:val="tocpart"/>
    <w:basedOn w:val="Normal"/>
    <w:rsid w:val="003726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3872"/>
    <w:pPr>
      <w:keepNext/>
      <w:keepLines/>
      <w:spacing w:before="480"/>
      <w:jc w:val="center"/>
    </w:pPr>
    <w:rPr>
      <w:sz w:val="26"/>
    </w:rPr>
  </w:style>
  <w:style w:type="paragraph" w:customStyle="1" w:styleId="Arttitle">
    <w:name w:val="Art_title"/>
    <w:basedOn w:val="Normal"/>
    <w:next w:val="Normalaftertitle"/>
    <w:rsid w:val="00F73872"/>
    <w:pPr>
      <w:keepNext/>
      <w:keepLines/>
      <w:spacing w:before="240"/>
      <w:jc w:val="center"/>
    </w:pPr>
    <w:rPr>
      <w:b/>
      <w:sz w:val="26"/>
    </w:rPr>
  </w:style>
  <w:style w:type="paragraph" w:customStyle="1" w:styleId="Blanc">
    <w:name w:val="Blanc"/>
    <w:basedOn w:val="Normal"/>
    <w:next w:val="Tabletext"/>
    <w:rsid w:val="003726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26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26AB"/>
    <w:pPr>
      <w:keepNext/>
      <w:keepLines/>
      <w:spacing w:before="160"/>
      <w:ind w:left="794"/>
    </w:pPr>
    <w:rPr>
      <w:i/>
    </w:rPr>
  </w:style>
  <w:style w:type="paragraph" w:customStyle="1" w:styleId="ChapNo">
    <w:name w:val="Chap_No"/>
    <w:basedOn w:val="ArtNo"/>
    <w:next w:val="Chaptitle"/>
    <w:rsid w:val="00F73872"/>
    <w:rPr>
      <w:b/>
    </w:rPr>
  </w:style>
  <w:style w:type="paragraph" w:customStyle="1" w:styleId="Chaptitle">
    <w:name w:val="Chap_title"/>
    <w:basedOn w:val="Arttitle"/>
    <w:next w:val="Normalaftertitle"/>
    <w:rsid w:val="00F73872"/>
  </w:style>
  <w:style w:type="character" w:styleId="FootnoteReference">
    <w:name w:val="footnote reference"/>
    <w:semiHidden/>
    <w:rsid w:val="007B4F2C"/>
    <w:rPr>
      <w:rFonts w:cs="Times New Roman"/>
      <w:position w:val="6"/>
      <w:sz w:val="16"/>
    </w:rPr>
  </w:style>
  <w:style w:type="paragraph" w:styleId="FootnoteText">
    <w:name w:val="footnote text"/>
    <w:basedOn w:val="Normal"/>
    <w:link w:val="FootnoteTextChar"/>
    <w:semiHidden/>
    <w:rsid w:val="007B4F2C"/>
    <w:pPr>
      <w:keepLines/>
      <w:tabs>
        <w:tab w:val="left" w:pos="255"/>
      </w:tabs>
      <w:spacing w:before="60"/>
      <w:ind w:left="284" w:hanging="284"/>
    </w:pPr>
    <w:rPr>
      <w:sz w:val="20"/>
    </w:rPr>
  </w:style>
  <w:style w:type="character" w:customStyle="1" w:styleId="FootnoteTextChar">
    <w:name w:val="Footnote Text Char"/>
    <w:link w:val="FootnoteText"/>
    <w:semiHidden/>
    <w:locked/>
    <w:rsid w:val="007B4F2C"/>
    <w:rPr>
      <w:lang w:val="fr-FR" w:eastAsia="en-US"/>
    </w:rPr>
  </w:style>
  <w:style w:type="paragraph" w:styleId="Index1">
    <w:name w:val="index 1"/>
    <w:basedOn w:val="Normal"/>
    <w:next w:val="Normal"/>
    <w:semiHidden/>
    <w:rsid w:val="003726AB"/>
  </w:style>
  <w:style w:type="paragraph" w:styleId="Index2">
    <w:name w:val="index 2"/>
    <w:basedOn w:val="Normal"/>
    <w:next w:val="Normal"/>
    <w:semiHidden/>
    <w:rsid w:val="003726AB"/>
    <w:pPr>
      <w:ind w:left="283"/>
    </w:pPr>
  </w:style>
  <w:style w:type="paragraph" w:styleId="Index3">
    <w:name w:val="index 3"/>
    <w:basedOn w:val="Normal"/>
    <w:next w:val="Normal"/>
    <w:semiHidden/>
    <w:rsid w:val="003726AB"/>
    <w:pPr>
      <w:ind w:left="566"/>
    </w:pPr>
  </w:style>
  <w:style w:type="paragraph" w:styleId="IndexHeading">
    <w:name w:val="index heading"/>
    <w:basedOn w:val="Normal"/>
    <w:next w:val="Index1"/>
    <w:semiHidden/>
    <w:rsid w:val="003726AB"/>
  </w:style>
  <w:style w:type="paragraph" w:customStyle="1" w:styleId="Line">
    <w:name w:val="Line"/>
    <w:basedOn w:val="Normal"/>
    <w:next w:val="Normal"/>
    <w:rsid w:val="003726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26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26AB"/>
  </w:style>
  <w:style w:type="paragraph" w:customStyle="1" w:styleId="Partref">
    <w:name w:val="Part_ref"/>
    <w:basedOn w:val="Normal"/>
    <w:next w:val="Normal"/>
    <w:rsid w:val="003726AB"/>
    <w:pPr>
      <w:keepNext/>
      <w:keepLines/>
      <w:spacing w:after="280"/>
      <w:jc w:val="center"/>
    </w:pPr>
  </w:style>
  <w:style w:type="paragraph" w:customStyle="1" w:styleId="Parttitle">
    <w:name w:val="Part_title"/>
    <w:basedOn w:val="Normal"/>
    <w:next w:val="Normalaftertitle"/>
    <w:rsid w:val="00F7387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726AB"/>
  </w:style>
  <w:style w:type="paragraph" w:customStyle="1" w:styleId="QuestionNo">
    <w:name w:val="Question_No"/>
    <w:basedOn w:val="RecNo"/>
    <w:next w:val="Normal"/>
    <w:rsid w:val="003726AB"/>
  </w:style>
  <w:style w:type="paragraph" w:customStyle="1" w:styleId="Questionref">
    <w:name w:val="Question_ref"/>
    <w:basedOn w:val="Recref"/>
    <w:next w:val="Questiondate"/>
    <w:rsid w:val="003726AB"/>
  </w:style>
  <w:style w:type="paragraph" w:customStyle="1" w:styleId="Questiontitle">
    <w:name w:val="Question_title"/>
    <w:basedOn w:val="Normal"/>
    <w:next w:val="Questionref"/>
    <w:rsid w:val="003726AB"/>
  </w:style>
  <w:style w:type="paragraph" w:customStyle="1" w:styleId="Reftext">
    <w:name w:val="Ref_text"/>
    <w:basedOn w:val="Normal"/>
    <w:rsid w:val="003726AB"/>
    <w:pPr>
      <w:ind w:left="794" w:hanging="794"/>
    </w:pPr>
  </w:style>
  <w:style w:type="paragraph" w:customStyle="1" w:styleId="Reftitle">
    <w:name w:val="Ref_title"/>
    <w:basedOn w:val="Normal"/>
    <w:next w:val="Reftext"/>
    <w:rsid w:val="00F7387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726AB"/>
  </w:style>
  <w:style w:type="paragraph" w:customStyle="1" w:styleId="RepNo">
    <w:name w:val="Rep_No"/>
    <w:basedOn w:val="RecNo"/>
    <w:next w:val="Reptitle"/>
    <w:rsid w:val="00F73872"/>
  </w:style>
  <w:style w:type="paragraph" w:customStyle="1" w:styleId="Reptitle">
    <w:name w:val="Rep_title"/>
    <w:basedOn w:val="Rectitle"/>
    <w:next w:val="Repref"/>
    <w:rsid w:val="003726AB"/>
  </w:style>
  <w:style w:type="paragraph" w:customStyle="1" w:styleId="Repref">
    <w:name w:val="Rep_ref"/>
    <w:basedOn w:val="Recref"/>
    <w:next w:val="Repdate"/>
    <w:rsid w:val="003726AB"/>
  </w:style>
  <w:style w:type="paragraph" w:customStyle="1" w:styleId="Resdate">
    <w:name w:val="Res_date"/>
    <w:basedOn w:val="Recdate"/>
    <w:next w:val="Normalaftertitle"/>
    <w:rsid w:val="003726AB"/>
  </w:style>
  <w:style w:type="paragraph" w:customStyle="1" w:styleId="ResNo">
    <w:name w:val="Res_No"/>
    <w:basedOn w:val="RecNo"/>
    <w:next w:val="Restitle"/>
    <w:rsid w:val="003726AB"/>
  </w:style>
  <w:style w:type="paragraph" w:customStyle="1" w:styleId="Restitle">
    <w:name w:val="Res_title"/>
    <w:basedOn w:val="Normal"/>
    <w:next w:val="Resref"/>
    <w:rsid w:val="00F73872"/>
    <w:pPr>
      <w:spacing w:before="240"/>
      <w:jc w:val="center"/>
    </w:pPr>
    <w:rPr>
      <w:b/>
      <w:sz w:val="26"/>
    </w:rPr>
  </w:style>
  <w:style w:type="paragraph" w:customStyle="1" w:styleId="Resref">
    <w:name w:val="Res_ref"/>
    <w:basedOn w:val="Recref"/>
    <w:next w:val="Resdate"/>
    <w:rsid w:val="003726AB"/>
  </w:style>
  <w:style w:type="paragraph" w:customStyle="1" w:styleId="SectionNo">
    <w:name w:val="Section_No"/>
    <w:basedOn w:val="Normal"/>
    <w:next w:val="Normal"/>
    <w:rsid w:val="003726AB"/>
  </w:style>
  <w:style w:type="paragraph" w:customStyle="1" w:styleId="Sectiontitle">
    <w:name w:val="Section_title"/>
    <w:basedOn w:val="Normal"/>
    <w:next w:val="Normalaftertitle"/>
    <w:rsid w:val="00F7387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726AB"/>
    <w:pPr>
      <w:tabs>
        <w:tab w:val="clear" w:pos="794"/>
        <w:tab w:val="clear" w:pos="1191"/>
        <w:tab w:val="clear" w:pos="1588"/>
        <w:tab w:val="clear" w:pos="1985"/>
        <w:tab w:val="right" w:pos="9611"/>
      </w:tabs>
    </w:pPr>
    <w:rPr>
      <w:i/>
    </w:rPr>
  </w:style>
  <w:style w:type="paragraph" w:styleId="TOC1">
    <w:name w:val="toc 1"/>
    <w:basedOn w:val="Normal"/>
    <w:semiHidden/>
    <w:rsid w:val="003726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26AB"/>
    <w:pPr>
      <w:tabs>
        <w:tab w:val="clear" w:pos="567"/>
        <w:tab w:val="left" w:pos="1276"/>
      </w:tabs>
      <w:spacing w:before="160"/>
      <w:ind w:left="1276" w:hanging="709"/>
    </w:pPr>
  </w:style>
  <w:style w:type="paragraph" w:styleId="TOC3">
    <w:name w:val="toc 3"/>
    <w:basedOn w:val="TOC2"/>
    <w:semiHidden/>
    <w:rsid w:val="003726AB"/>
    <w:pPr>
      <w:tabs>
        <w:tab w:val="clear" w:pos="1276"/>
        <w:tab w:val="left" w:pos="2155"/>
      </w:tabs>
      <w:ind w:left="2155" w:hanging="879"/>
    </w:pPr>
  </w:style>
  <w:style w:type="paragraph" w:styleId="TOC4">
    <w:name w:val="toc 4"/>
    <w:basedOn w:val="TOC3"/>
    <w:semiHidden/>
    <w:rsid w:val="003726AB"/>
    <w:pPr>
      <w:tabs>
        <w:tab w:val="left" w:pos="3261"/>
      </w:tabs>
      <w:spacing w:before="80"/>
      <w:ind w:left="3261" w:hanging="993"/>
    </w:pPr>
  </w:style>
  <w:style w:type="paragraph" w:styleId="TOC5">
    <w:name w:val="toc 5"/>
    <w:basedOn w:val="TOC4"/>
    <w:semiHidden/>
    <w:rsid w:val="003726AB"/>
  </w:style>
  <w:style w:type="paragraph" w:styleId="TOC6">
    <w:name w:val="toc 6"/>
    <w:basedOn w:val="TOC4"/>
    <w:semiHidden/>
    <w:rsid w:val="003726AB"/>
  </w:style>
  <w:style w:type="paragraph" w:styleId="TOC7">
    <w:name w:val="toc 7"/>
    <w:basedOn w:val="TOC4"/>
    <w:semiHidden/>
    <w:rsid w:val="003726AB"/>
  </w:style>
  <w:style w:type="paragraph" w:styleId="TOC8">
    <w:name w:val="toc 8"/>
    <w:basedOn w:val="TOC4"/>
    <w:semiHidden/>
    <w:rsid w:val="003726AB"/>
  </w:style>
  <w:style w:type="paragraph" w:customStyle="1" w:styleId="Annexref">
    <w:name w:val="Annex_ref"/>
    <w:basedOn w:val="Normal"/>
    <w:next w:val="Normalaftertitle"/>
    <w:rsid w:val="003726AB"/>
    <w:pPr>
      <w:keepNext/>
      <w:keepLines/>
      <w:spacing w:after="280"/>
      <w:jc w:val="center"/>
    </w:pPr>
  </w:style>
  <w:style w:type="paragraph" w:customStyle="1" w:styleId="Appendixref">
    <w:name w:val="Appendix_ref"/>
    <w:basedOn w:val="Annexref"/>
    <w:next w:val="Normalaftertitle"/>
    <w:rsid w:val="003726AB"/>
  </w:style>
  <w:style w:type="paragraph" w:customStyle="1" w:styleId="Tabletitle">
    <w:name w:val="Table_title"/>
    <w:basedOn w:val="Normal"/>
    <w:next w:val="Tablehead"/>
    <w:rsid w:val="003726AB"/>
    <w:pPr>
      <w:keepNext/>
      <w:spacing w:before="0" w:after="120"/>
      <w:jc w:val="center"/>
    </w:pPr>
    <w:rPr>
      <w:b/>
    </w:rPr>
  </w:style>
  <w:style w:type="paragraph" w:customStyle="1" w:styleId="Summary">
    <w:name w:val="Summary"/>
    <w:basedOn w:val="Normal"/>
    <w:next w:val="Normalaftertitle"/>
    <w:rsid w:val="003726AB"/>
    <w:pPr>
      <w:spacing w:after="480"/>
    </w:pPr>
    <w:rPr>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3726AB"/>
    <w:pPr>
      <w:ind w:left="-85" w:firstLine="0"/>
    </w:pPr>
    <w:rPr>
      <w:lang w:val="en-US"/>
    </w:rPr>
  </w:style>
  <w:style w:type="character" w:customStyle="1" w:styleId="EquationChar">
    <w:name w:val="Equation Char"/>
    <w:link w:val="Equation"/>
    <w:rsid w:val="00172AA6"/>
    <w:rPr>
      <w:sz w:val="24"/>
      <w:lang w:val="fr-FR" w:eastAsia="en-US"/>
    </w:rPr>
  </w:style>
  <w:style w:type="character" w:styleId="PlaceholderText">
    <w:name w:val="Placeholder Text"/>
    <w:basedOn w:val="DefaultParagraphFont"/>
    <w:uiPriority w:val="99"/>
    <w:semiHidden/>
    <w:rsid w:val="008E6B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8147-F3BA-47F0-87CB-3D70B2C3D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289</TotalTime>
  <Pages>15</Pages>
  <Words>4423</Words>
  <Characters>30232</Characters>
  <Application>Microsoft Office Word</Application>
  <DocSecurity>0</DocSecurity>
  <Lines>251</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F.1107-2* - Probabilistic analysis for assessing interference into the fixed service from satellites using the geostationary orbit</vt:lpstr>
      <vt:lpstr>RECOMMENDATION  ITU-R  F.1107-2* - Probabilistic analysis for assessing interference into the fixed service from satellites using the geostationary orbit</vt:lpstr>
    </vt:vector>
  </TitlesOfParts>
  <Company>ITU</Company>
  <LinksUpToDate>false</LinksUpToDate>
  <CharactersWithSpaces>34586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F.1107-2* - Probabilistic analysis for assessing interference into the fixed service from satellites using the geostationary orbit</dc:title>
  <dc:subject>F Series = Fixed service</dc:subject>
  <dc:creator>ITU Radiocommunication Bureau (BR)</dc:creator>
  <cp:keywords>F,1107-2*</cp:keywords>
  <dc:description>Santosbo, 06.06.2011, MSB106309</dc:description>
  <cp:lastModifiedBy>berdyeva</cp:lastModifiedBy>
  <cp:revision>17</cp:revision>
  <cp:lastPrinted>2011-08-02T12:54:00Z</cp:lastPrinted>
  <dcterms:created xsi:type="dcterms:W3CDTF">2011-07-15T13:10:00Z</dcterms:created>
  <dcterms:modified xsi:type="dcterms:W3CDTF">2011-08-02T13:32:00Z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June 2011</vt:lpwstr>
  </property>
</Properties>
</file>