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F42AC0" w:rsidRDefault="00FE79FE">
      <w:pPr>
        <w:rPr>
          <w:lang w:val="ru-RU"/>
        </w:rPr>
      </w:pPr>
    </w:p>
    <w:p w:rsidR="00FE79FE" w:rsidRPr="00F42AC0" w:rsidRDefault="00FE79FE">
      <w:pPr>
        <w:rPr>
          <w:lang w:val="ru-RU"/>
        </w:rPr>
      </w:pPr>
    </w:p>
    <w:p w:rsidR="00FE79FE" w:rsidRPr="00F42AC0" w:rsidRDefault="00FE79FE">
      <w:pPr>
        <w:rPr>
          <w:lang w:val="ru-RU"/>
        </w:rPr>
      </w:pPr>
    </w:p>
    <w:p w:rsidR="00FE79FE" w:rsidRPr="00F42AC0" w:rsidRDefault="00FE79FE">
      <w:pPr>
        <w:rPr>
          <w:lang w:val="ru-RU"/>
        </w:rPr>
      </w:pPr>
    </w:p>
    <w:p w:rsidR="00FE79FE" w:rsidRPr="00F42AC0" w:rsidRDefault="00FE79FE">
      <w:pPr>
        <w:rPr>
          <w:lang w:val="ru-RU"/>
        </w:rPr>
      </w:pPr>
    </w:p>
    <w:p w:rsidR="00013002" w:rsidRPr="00F42AC0" w:rsidRDefault="00013002">
      <w:pPr>
        <w:rPr>
          <w:lang w:val="ru-RU"/>
        </w:rPr>
      </w:pPr>
    </w:p>
    <w:p w:rsidR="00013002" w:rsidRPr="00F42AC0" w:rsidRDefault="00013002">
      <w:pPr>
        <w:rPr>
          <w:lang w:val="ru-RU"/>
        </w:rPr>
      </w:pPr>
    </w:p>
    <w:p w:rsidR="00013002" w:rsidRPr="00F42AC0" w:rsidRDefault="00013002">
      <w:pPr>
        <w:rPr>
          <w:lang w:val="ru-RU"/>
        </w:rPr>
      </w:pPr>
    </w:p>
    <w:p w:rsidR="00FE79FE" w:rsidRPr="00F42AC0" w:rsidRDefault="00FE79FE">
      <w:pPr>
        <w:rPr>
          <w:lang w:val="ru-RU"/>
        </w:rPr>
      </w:pPr>
    </w:p>
    <w:p w:rsidR="00FE79FE" w:rsidRPr="00F42AC0" w:rsidRDefault="00FE79FE">
      <w:pPr>
        <w:rPr>
          <w:lang w:val="ru-RU"/>
        </w:rPr>
      </w:pPr>
    </w:p>
    <w:p w:rsidR="00FE79FE" w:rsidRPr="00F42AC0" w:rsidRDefault="00FE79FE">
      <w:pPr>
        <w:rPr>
          <w:lang w:val="ru-RU"/>
        </w:rPr>
      </w:pPr>
    </w:p>
    <w:p w:rsidR="00FE79FE" w:rsidRPr="00F42AC0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F42AC0">
        <w:tc>
          <w:tcPr>
            <w:tcW w:w="10089" w:type="dxa"/>
          </w:tcPr>
          <w:p w:rsidR="00276D21" w:rsidRPr="00F42AC0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F42AC0" w:rsidRDefault="00860BEE" w:rsidP="001B0175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42AC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 </w:t>
            </w:r>
            <w:r w:rsidR="004F2DE0" w:rsidRPr="00F42AC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МСЭ-R </w:t>
            </w:r>
            <w:r w:rsidRPr="00F42AC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 w:rsidR="00127730" w:rsidRPr="00F42AC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584913" w:rsidRPr="00F42AC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  <w:r w:rsidR="00FE79FE" w:rsidRPr="00F42AC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DE5A6F" w:rsidRPr="00F42AC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20</w:t>
            </w:r>
            <w:r w:rsidR="001B0175" w:rsidRPr="00F42AC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87</w:t>
            </w:r>
            <w:r w:rsidR="00DE5A6F" w:rsidRPr="00F42AC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-0</w:t>
            </w:r>
          </w:p>
          <w:p w:rsidR="00FE79FE" w:rsidRPr="00F42AC0" w:rsidRDefault="00FE79FE" w:rsidP="001B0175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F42AC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1B0175" w:rsidRPr="00F42AC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10</w:t>
            </w:r>
            <w:r w:rsidR="00DE5A6F" w:rsidRPr="00F42AC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/2015</w:t>
            </w:r>
            <w:r w:rsidRPr="00F42AC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595988">
        <w:tc>
          <w:tcPr>
            <w:tcW w:w="10089" w:type="dxa"/>
          </w:tcPr>
          <w:p w:rsidR="00013002" w:rsidRPr="00F42AC0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F42AC0" w:rsidRDefault="0084099D" w:rsidP="0059598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F42AC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Преобразование цветов</w:t>
            </w:r>
            <w:r w:rsidR="001B0175" w:rsidRPr="00F42AC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из </w:t>
            </w:r>
            <w:r w:rsidR="0059598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="001B0175" w:rsidRPr="00F42AC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Рекомендации </w:t>
            </w:r>
            <w:r w:rsidR="004F2DE0" w:rsidRPr="00F42AC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МСЭ-R </w:t>
            </w:r>
            <w:r w:rsidR="001B0175" w:rsidRPr="00F42AC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BT.709 в Рекомендацию</w:t>
            </w:r>
            <w:r w:rsidR="0059598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 w:rsidR="001B0175" w:rsidRPr="00F42AC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МСЭ</w:t>
            </w:r>
            <w:r w:rsidR="0059598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-</w:t>
            </w:r>
            <w:r w:rsidR="001B0175" w:rsidRPr="00F42AC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R</w:t>
            </w:r>
            <w:r w:rsidR="0059598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 </w:t>
            </w:r>
            <w:r w:rsidR="001B0175" w:rsidRPr="00F42AC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BT.2020</w:t>
            </w:r>
          </w:p>
          <w:p w:rsidR="00A62A14" w:rsidRPr="00F42AC0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9A4F5D">
        <w:tc>
          <w:tcPr>
            <w:tcW w:w="10089" w:type="dxa"/>
          </w:tcPr>
          <w:p w:rsidR="009E3058" w:rsidRPr="00F42AC0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F42AC0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F42AC0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F42AC0" w:rsidRDefault="00131900" w:rsidP="00860B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42AC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 w:rsidRPr="00F42AC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860BEE" w:rsidRPr="00F42AC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</w:p>
          <w:p w:rsidR="00FE79FE" w:rsidRPr="00F42AC0" w:rsidRDefault="00127730" w:rsidP="0072067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42AC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="00860BEE" w:rsidRPr="00F42AC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F42AC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</w:t>
            </w:r>
            <w:r w:rsidR="00860BEE" w:rsidRPr="00F42AC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телевизионная</w:t>
            </w:r>
            <w:r w:rsidRPr="00F42AC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)</w:t>
            </w:r>
          </w:p>
          <w:p w:rsidR="00FE79FE" w:rsidRPr="00F42AC0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F42AC0" w:rsidRDefault="00A71FE5" w:rsidP="00CD659B">
      <w:pPr>
        <w:spacing w:before="80"/>
        <w:rPr>
          <w:i/>
          <w:lang w:val="ru-RU"/>
        </w:rPr>
      </w:pPr>
    </w:p>
    <w:p w:rsidR="00CD659B" w:rsidRPr="00F42AC0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42AC0" w:rsidSect="00772E8D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F42AC0" w:rsidRDefault="00130EA0" w:rsidP="00130EA0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F42AC0">
        <w:rPr>
          <w:b/>
          <w:bCs/>
          <w:szCs w:val="22"/>
          <w:lang w:val="ru-RU"/>
        </w:rPr>
        <w:lastRenderedPageBreak/>
        <w:t>Предисловие</w:t>
      </w:r>
    </w:p>
    <w:p w:rsidR="00131900" w:rsidRPr="00F42AC0" w:rsidRDefault="00131900" w:rsidP="00130EA0">
      <w:pPr>
        <w:rPr>
          <w:sz w:val="20"/>
          <w:lang w:val="ru-RU"/>
        </w:rPr>
      </w:pPr>
      <w:r w:rsidRPr="00F42AC0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</w:t>
      </w:r>
      <w:bookmarkStart w:id="1" w:name="_GoBack"/>
      <w:bookmarkEnd w:id="1"/>
      <w:r w:rsidRPr="00F42AC0">
        <w:rPr>
          <w:sz w:val="20"/>
          <w:lang w:val="ru-RU"/>
        </w:rPr>
        <w:t>ований, на основании которых принимаются Рекомендации.</w:t>
      </w:r>
    </w:p>
    <w:p w:rsidR="00131900" w:rsidRPr="00F42AC0" w:rsidRDefault="00131900" w:rsidP="00130EA0">
      <w:pPr>
        <w:rPr>
          <w:sz w:val="20"/>
          <w:lang w:val="ru-RU"/>
        </w:rPr>
      </w:pPr>
      <w:r w:rsidRPr="00F42AC0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130EA0" w:rsidRPr="00F42AC0" w:rsidRDefault="00130EA0" w:rsidP="00130EA0">
      <w:pPr>
        <w:spacing w:before="360"/>
        <w:jc w:val="center"/>
        <w:rPr>
          <w:b/>
          <w:bCs/>
          <w:szCs w:val="22"/>
          <w:lang w:val="ru-RU"/>
        </w:rPr>
      </w:pPr>
      <w:r w:rsidRPr="00F42AC0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130EA0" w:rsidRPr="00F42AC0" w:rsidRDefault="00130EA0" w:rsidP="005D5ABF">
      <w:pPr>
        <w:rPr>
          <w:sz w:val="20"/>
          <w:lang w:val="ru-RU"/>
        </w:rPr>
      </w:pPr>
      <w:r w:rsidRPr="00F42AC0">
        <w:rPr>
          <w:sz w:val="20"/>
          <w:lang w:val="ru-RU"/>
        </w:rPr>
        <w:t xml:space="preserve">Политика </w:t>
      </w:r>
      <w:r w:rsidR="004F2DE0" w:rsidRPr="00F42AC0">
        <w:rPr>
          <w:sz w:val="20"/>
          <w:lang w:val="ru-RU"/>
        </w:rPr>
        <w:t xml:space="preserve">МСЭ-R </w:t>
      </w:r>
      <w:r w:rsidRPr="00F42AC0">
        <w:rPr>
          <w:sz w:val="20"/>
          <w:lang w:val="ru-RU"/>
        </w:rPr>
        <w:t xml:space="preserve">в области ПИС излагается в общей патентной политике МСЭ-Т/МСЭ-R/ИСО/МЭК, упоминаемой в Приложении 1 к Резолюции </w:t>
      </w:r>
      <w:r w:rsidR="004F2DE0" w:rsidRPr="00F42AC0">
        <w:rPr>
          <w:sz w:val="20"/>
          <w:lang w:val="ru-RU"/>
        </w:rPr>
        <w:t xml:space="preserve">МСЭ-R </w:t>
      </w:r>
      <w:r w:rsidR="005D5ABF" w:rsidRPr="00F42AC0">
        <w:rPr>
          <w:sz w:val="20"/>
          <w:lang w:val="ru-RU"/>
        </w:rPr>
        <w:t>1</w:t>
      </w:r>
      <w:r w:rsidRPr="00F42AC0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proofErr w:type="spellStart"/>
        <w:r w:rsidRPr="00F42AC0">
          <w:rPr>
            <w:rStyle w:val="Hyperlink"/>
            <w:rFonts w:eastAsia="SimSun"/>
            <w:sz w:val="20"/>
            <w:lang w:val="ru-RU"/>
          </w:rPr>
          <w:t>http</w:t>
        </w:r>
        <w:proofErr w:type="spellEnd"/>
        <w:r w:rsidRPr="00F42AC0">
          <w:rPr>
            <w:rStyle w:val="Hyperlink"/>
            <w:rFonts w:eastAsia="SimSun"/>
            <w:sz w:val="20"/>
            <w:lang w:val="ru-RU"/>
          </w:rPr>
          <w:t>://</w:t>
        </w:r>
        <w:proofErr w:type="spellStart"/>
        <w:r w:rsidRPr="00F42AC0">
          <w:rPr>
            <w:rStyle w:val="Hyperlink"/>
            <w:rFonts w:eastAsia="SimSun"/>
            <w:sz w:val="20"/>
            <w:lang w:val="ru-RU"/>
          </w:rPr>
          <w:t>www.itu.int</w:t>
        </w:r>
        <w:proofErr w:type="spellEnd"/>
        <w:r w:rsidRPr="00F42AC0">
          <w:rPr>
            <w:rStyle w:val="Hyperlink"/>
            <w:rFonts w:eastAsia="SimSun"/>
            <w:sz w:val="20"/>
            <w:lang w:val="ru-RU"/>
          </w:rPr>
          <w:t>/ITU-R/</w:t>
        </w:r>
        <w:proofErr w:type="spellStart"/>
        <w:r w:rsidRPr="00F42AC0">
          <w:rPr>
            <w:rStyle w:val="Hyperlink"/>
            <w:rFonts w:eastAsia="SimSun"/>
            <w:sz w:val="20"/>
            <w:lang w:val="ru-RU"/>
          </w:rPr>
          <w:t>go</w:t>
        </w:r>
        <w:proofErr w:type="spellEnd"/>
        <w:r w:rsidRPr="00F42AC0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F42AC0">
          <w:rPr>
            <w:rStyle w:val="Hyperlink"/>
            <w:rFonts w:eastAsia="SimSun"/>
            <w:sz w:val="20"/>
            <w:lang w:val="ru-RU"/>
          </w:rPr>
          <w:t>patents</w:t>
        </w:r>
        <w:proofErr w:type="spellEnd"/>
        <w:r w:rsidRPr="00F42AC0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F42AC0">
          <w:rPr>
            <w:rStyle w:val="Hyperlink"/>
            <w:rFonts w:eastAsia="SimSun"/>
            <w:sz w:val="20"/>
            <w:lang w:val="ru-RU"/>
          </w:rPr>
          <w:t>en</w:t>
        </w:r>
        <w:proofErr w:type="spellEnd"/>
      </w:hyperlink>
      <w:r w:rsidRPr="00F42AC0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131900" w:rsidRPr="00F42AC0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9A4F5D" w:rsidTr="00130EA0">
        <w:trPr>
          <w:jc w:val="center"/>
        </w:trPr>
        <w:tc>
          <w:tcPr>
            <w:tcW w:w="8856" w:type="dxa"/>
            <w:gridSpan w:val="2"/>
          </w:tcPr>
          <w:p w:rsidR="00130EA0" w:rsidRPr="00F42AC0" w:rsidRDefault="00130EA0" w:rsidP="00130EA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F42AC0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131900" w:rsidRPr="00F42AC0" w:rsidRDefault="00130EA0" w:rsidP="00130EA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F42AC0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proofErr w:type="spellStart"/>
              <w:r w:rsidRPr="00F42AC0">
                <w:rPr>
                  <w:rStyle w:val="Hyperlink"/>
                  <w:sz w:val="18"/>
                  <w:lang w:val="ru-RU"/>
                </w:rPr>
                <w:t>http</w:t>
              </w:r>
              <w:proofErr w:type="spellEnd"/>
              <w:r w:rsidRPr="00F42AC0">
                <w:rPr>
                  <w:rStyle w:val="Hyperlink"/>
                  <w:sz w:val="18"/>
                  <w:lang w:val="ru-RU"/>
                </w:rPr>
                <w:t>://</w:t>
              </w:r>
              <w:proofErr w:type="spellStart"/>
              <w:r w:rsidRPr="00F42AC0">
                <w:rPr>
                  <w:rStyle w:val="Hyperlink"/>
                  <w:sz w:val="18"/>
                  <w:lang w:val="ru-RU"/>
                </w:rPr>
                <w:t>www.itu.int</w:t>
              </w:r>
              <w:proofErr w:type="spellEnd"/>
              <w:r w:rsidRPr="00F42AC0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F42AC0">
                <w:rPr>
                  <w:rStyle w:val="Hyperlink"/>
                  <w:sz w:val="18"/>
                  <w:lang w:val="ru-RU"/>
                </w:rPr>
                <w:t>publ</w:t>
              </w:r>
              <w:proofErr w:type="spellEnd"/>
              <w:r w:rsidRPr="00F42AC0">
                <w:rPr>
                  <w:rStyle w:val="Hyperlink"/>
                  <w:sz w:val="18"/>
                  <w:lang w:val="ru-RU"/>
                </w:rPr>
                <w:t>/R-</w:t>
              </w:r>
              <w:proofErr w:type="spellStart"/>
              <w:r w:rsidRPr="00F42AC0">
                <w:rPr>
                  <w:rStyle w:val="Hyperlink"/>
                  <w:sz w:val="18"/>
                  <w:lang w:val="ru-RU"/>
                </w:rPr>
                <w:t>REC</w:t>
              </w:r>
              <w:proofErr w:type="spellEnd"/>
              <w:r w:rsidRPr="00F42AC0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F42AC0">
                <w:rPr>
                  <w:rStyle w:val="Hyperlink"/>
                  <w:sz w:val="18"/>
                  <w:lang w:val="ru-RU"/>
                </w:rPr>
                <w:t>en</w:t>
              </w:r>
              <w:proofErr w:type="spellEnd"/>
            </w:hyperlink>
            <w:r w:rsidRPr="00F42AC0">
              <w:rPr>
                <w:sz w:val="18"/>
                <w:szCs w:val="18"/>
                <w:lang w:val="ru-RU"/>
              </w:rPr>
              <w:t>.)</w:t>
            </w:r>
          </w:p>
        </w:tc>
      </w:tr>
      <w:tr w:rsidR="00131900" w:rsidRPr="00F42AC0" w:rsidTr="00130EA0">
        <w:trPr>
          <w:jc w:val="center"/>
        </w:trPr>
        <w:tc>
          <w:tcPr>
            <w:tcW w:w="1188" w:type="dxa"/>
          </w:tcPr>
          <w:p w:rsidR="00131900" w:rsidRPr="00F42AC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42AC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131900" w:rsidRPr="00F42AC0" w:rsidRDefault="00131900" w:rsidP="00130EA0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42AC0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31900" w:rsidRPr="00F42AC0" w:rsidTr="00130EA0">
        <w:trPr>
          <w:jc w:val="center"/>
        </w:trPr>
        <w:tc>
          <w:tcPr>
            <w:tcW w:w="1188" w:type="dxa"/>
          </w:tcPr>
          <w:p w:rsidR="00131900" w:rsidRPr="00F42AC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42AC0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131900" w:rsidRPr="00F42AC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42AC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31900" w:rsidRPr="009A4F5D" w:rsidTr="00130EA0">
        <w:trPr>
          <w:jc w:val="center"/>
        </w:trPr>
        <w:tc>
          <w:tcPr>
            <w:tcW w:w="1188" w:type="dxa"/>
          </w:tcPr>
          <w:p w:rsidR="00131900" w:rsidRPr="00F42AC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42AC0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131900" w:rsidRPr="00F42AC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42AC0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F42AC0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F42AC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F42AC0">
              <w:rPr>
                <w:b/>
                <w:bCs/>
                <w:sz w:val="20"/>
                <w:lang w:val="ru-RU"/>
              </w:rPr>
              <w:t>BS</w:t>
            </w:r>
            <w:proofErr w:type="spellEnd"/>
          </w:p>
        </w:tc>
        <w:tc>
          <w:tcPr>
            <w:tcW w:w="7668" w:type="dxa"/>
            <w:shd w:val="clear" w:color="auto" w:fill="FFFFFF" w:themeFill="background1"/>
          </w:tcPr>
          <w:p w:rsidR="00131900" w:rsidRPr="00F42AC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42AC0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31900" w:rsidRPr="00F42AC0" w:rsidTr="00130EA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31900" w:rsidRPr="00F42AC0" w:rsidRDefault="00131900" w:rsidP="00130EA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F42AC0">
              <w:rPr>
                <w:b/>
                <w:bCs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131900" w:rsidRPr="00F42AC0" w:rsidRDefault="00131900" w:rsidP="009E1258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F42AC0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31900" w:rsidRPr="00F42AC0" w:rsidTr="00130EA0">
        <w:trPr>
          <w:jc w:val="center"/>
        </w:trPr>
        <w:tc>
          <w:tcPr>
            <w:tcW w:w="1188" w:type="dxa"/>
          </w:tcPr>
          <w:p w:rsidR="00131900" w:rsidRPr="00F42AC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42AC0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131900" w:rsidRPr="00F42AC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42AC0">
              <w:rPr>
                <w:sz w:val="20"/>
                <w:lang w:val="ru-RU"/>
              </w:rPr>
              <w:t>Фиксированная служба</w:t>
            </w:r>
          </w:p>
        </w:tc>
      </w:tr>
      <w:tr w:rsidR="00131900" w:rsidRPr="009A4F5D" w:rsidTr="00130EA0">
        <w:trPr>
          <w:jc w:val="center"/>
        </w:trPr>
        <w:tc>
          <w:tcPr>
            <w:tcW w:w="1188" w:type="dxa"/>
            <w:shd w:val="clear" w:color="auto" w:fill="FFFFFF"/>
          </w:tcPr>
          <w:p w:rsidR="00131900" w:rsidRPr="00F42AC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42AC0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31900" w:rsidRPr="00F42AC0" w:rsidRDefault="00BE4855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42AC0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131900" w:rsidRPr="00F42AC0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F42AC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42AC0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F42AC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42AC0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31900" w:rsidRPr="00F42AC0" w:rsidTr="00130EA0">
        <w:trPr>
          <w:jc w:val="center"/>
        </w:trPr>
        <w:tc>
          <w:tcPr>
            <w:tcW w:w="1188" w:type="dxa"/>
          </w:tcPr>
          <w:p w:rsidR="00131900" w:rsidRPr="00F42AC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42AC0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131900" w:rsidRPr="00F42AC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42AC0">
              <w:rPr>
                <w:sz w:val="20"/>
                <w:lang w:val="ru-RU"/>
              </w:rPr>
              <w:t>Радиоастрономия</w:t>
            </w:r>
          </w:p>
        </w:tc>
      </w:tr>
      <w:tr w:rsidR="00131900" w:rsidRPr="00F42AC0" w:rsidTr="00130EA0">
        <w:trPr>
          <w:jc w:val="center"/>
        </w:trPr>
        <w:tc>
          <w:tcPr>
            <w:tcW w:w="1188" w:type="dxa"/>
          </w:tcPr>
          <w:p w:rsidR="00131900" w:rsidRPr="00F42AC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42AC0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131900" w:rsidRPr="00F42AC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42AC0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31900" w:rsidRPr="00F42AC0" w:rsidTr="00130EA0">
        <w:trPr>
          <w:jc w:val="center"/>
        </w:trPr>
        <w:tc>
          <w:tcPr>
            <w:tcW w:w="1188" w:type="dxa"/>
          </w:tcPr>
          <w:p w:rsidR="00131900" w:rsidRPr="00F42AC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42AC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131900" w:rsidRPr="00F42AC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42AC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31900" w:rsidRPr="00F42AC0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F42AC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42AC0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131900" w:rsidRPr="00F42AC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42AC0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31900" w:rsidRPr="009A4F5D" w:rsidTr="00130EA0">
        <w:trPr>
          <w:jc w:val="center"/>
        </w:trPr>
        <w:tc>
          <w:tcPr>
            <w:tcW w:w="1188" w:type="dxa"/>
          </w:tcPr>
          <w:p w:rsidR="00131900" w:rsidRPr="00F42AC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42AC0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131900" w:rsidRPr="00F42AC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42AC0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F42AC0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F42AC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F42AC0">
              <w:rPr>
                <w:b/>
                <w:bCs/>
                <w:sz w:val="20"/>
                <w:lang w:val="ru-RU"/>
              </w:rPr>
              <w:t>SM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131900" w:rsidRPr="00F42AC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42AC0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31900" w:rsidRPr="00F42AC0" w:rsidTr="00130EA0">
        <w:trPr>
          <w:jc w:val="center"/>
        </w:trPr>
        <w:tc>
          <w:tcPr>
            <w:tcW w:w="1188" w:type="dxa"/>
          </w:tcPr>
          <w:p w:rsidR="00131900" w:rsidRPr="00F42AC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42AC0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131900" w:rsidRPr="00F42AC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42AC0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31900" w:rsidRPr="009A4F5D" w:rsidTr="00130EA0">
        <w:trPr>
          <w:jc w:val="center"/>
        </w:trPr>
        <w:tc>
          <w:tcPr>
            <w:tcW w:w="1188" w:type="dxa"/>
          </w:tcPr>
          <w:p w:rsidR="00131900" w:rsidRPr="00F42AC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42AC0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131900" w:rsidRPr="00F42AC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42AC0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9A4F5D" w:rsidTr="00130EA0">
        <w:trPr>
          <w:jc w:val="center"/>
        </w:trPr>
        <w:tc>
          <w:tcPr>
            <w:tcW w:w="1188" w:type="dxa"/>
          </w:tcPr>
          <w:p w:rsidR="00131900" w:rsidRPr="00F42AC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42AC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131900" w:rsidRPr="00F42AC0" w:rsidRDefault="00131900" w:rsidP="009E1258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F42AC0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131900" w:rsidRPr="00F42AC0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9A4F5D" w:rsidTr="00130EA0">
        <w:trPr>
          <w:jc w:val="center"/>
        </w:trPr>
        <w:tc>
          <w:tcPr>
            <w:tcW w:w="8856" w:type="dxa"/>
          </w:tcPr>
          <w:p w:rsidR="00131900" w:rsidRPr="00F42AC0" w:rsidRDefault="00131900" w:rsidP="005D5ABF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F42AC0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F42AC0">
              <w:rPr>
                <w:i/>
                <w:iCs/>
                <w:sz w:val="20"/>
                <w:lang w:val="ru-RU"/>
              </w:rPr>
              <w:t xml:space="preserve">. – Настоящая Рекомендация </w:t>
            </w:r>
            <w:r w:rsidR="004F2DE0" w:rsidRPr="00F42AC0">
              <w:rPr>
                <w:i/>
                <w:iCs/>
                <w:sz w:val="20"/>
                <w:lang w:val="ru-RU"/>
              </w:rPr>
              <w:t xml:space="preserve">МСЭ-R </w:t>
            </w:r>
            <w:r w:rsidRPr="00F42AC0">
              <w:rPr>
                <w:i/>
                <w:iCs/>
                <w:sz w:val="20"/>
                <w:lang w:val="ru-RU"/>
              </w:rPr>
              <w:t>утверждена на английском языке в</w:t>
            </w:r>
            <w:r w:rsidR="009E1258" w:rsidRPr="00F42AC0">
              <w:rPr>
                <w:i/>
                <w:iCs/>
                <w:sz w:val="20"/>
                <w:lang w:val="ru-RU"/>
              </w:rPr>
              <w:t> </w:t>
            </w:r>
            <w:r w:rsidRPr="00F42AC0">
              <w:rPr>
                <w:i/>
                <w:iCs/>
                <w:sz w:val="20"/>
                <w:lang w:val="ru-RU"/>
              </w:rPr>
              <w:t xml:space="preserve">соответствии с процедурой, изложенной в Резолюции </w:t>
            </w:r>
            <w:r w:rsidR="004F2DE0" w:rsidRPr="00F42AC0">
              <w:rPr>
                <w:i/>
                <w:iCs/>
                <w:sz w:val="20"/>
                <w:lang w:val="ru-RU"/>
              </w:rPr>
              <w:t xml:space="preserve">МСЭ-R </w:t>
            </w:r>
            <w:r w:rsidR="005D5ABF" w:rsidRPr="00F42AC0">
              <w:rPr>
                <w:i/>
                <w:iCs/>
                <w:sz w:val="20"/>
                <w:lang w:val="ru-RU"/>
              </w:rPr>
              <w:t>1</w:t>
            </w:r>
            <w:r w:rsidRPr="00F42AC0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130EA0" w:rsidRPr="00F42AC0" w:rsidRDefault="00130EA0" w:rsidP="0071266E">
      <w:pPr>
        <w:spacing w:before="360"/>
        <w:jc w:val="right"/>
        <w:rPr>
          <w:sz w:val="20"/>
          <w:lang w:val="ru-RU"/>
        </w:rPr>
      </w:pPr>
      <w:r w:rsidRPr="00F42AC0">
        <w:rPr>
          <w:i/>
          <w:iCs/>
          <w:sz w:val="20"/>
          <w:lang w:val="ru-RU"/>
        </w:rPr>
        <w:t>Электронная публикация</w:t>
      </w:r>
      <w:r w:rsidRPr="00F42AC0">
        <w:rPr>
          <w:i/>
          <w:iCs/>
          <w:sz w:val="20"/>
          <w:lang w:val="ru-RU"/>
        </w:rPr>
        <w:br/>
      </w:r>
      <w:r w:rsidRPr="00F42AC0">
        <w:rPr>
          <w:sz w:val="20"/>
          <w:lang w:val="ru-RU"/>
        </w:rPr>
        <w:t>Женева, 201</w:t>
      </w:r>
      <w:r w:rsidR="0071266E" w:rsidRPr="00F42AC0">
        <w:rPr>
          <w:sz w:val="20"/>
          <w:lang w:val="ru-RU"/>
        </w:rPr>
        <w:t>7</w:t>
      </w:r>
      <w:r w:rsidRPr="00F42AC0">
        <w:rPr>
          <w:sz w:val="20"/>
          <w:lang w:val="ru-RU"/>
        </w:rPr>
        <w:t xml:space="preserve"> г.</w:t>
      </w:r>
    </w:p>
    <w:p w:rsidR="00130EA0" w:rsidRPr="00F42AC0" w:rsidRDefault="00BD77B5" w:rsidP="0071266E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F42AC0">
        <w:rPr>
          <w:sz w:val="20"/>
          <w:lang w:val="ru-RU"/>
        </w:rPr>
        <w:sym w:font="Symbol" w:char="F0E3"/>
      </w:r>
      <w:r w:rsidRPr="00F42AC0">
        <w:rPr>
          <w:sz w:val="20"/>
          <w:lang w:val="ru-RU"/>
        </w:rPr>
        <w:t xml:space="preserve"> ITU </w:t>
      </w:r>
      <w:bookmarkStart w:id="2" w:name="iiannee"/>
      <w:bookmarkEnd w:id="2"/>
      <w:r w:rsidRPr="00F42AC0">
        <w:rPr>
          <w:sz w:val="20"/>
          <w:lang w:val="ru-RU"/>
        </w:rPr>
        <w:t>201</w:t>
      </w:r>
      <w:r w:rsidR="0071266E" w:rsidRPr="00F42AC0">
        <w:rPr>
          <w:sz w:val="20"/>
          <w:lang w:val="ru-RU"/>
        </w:rPr>
        <w:t>7</w:t>
      </w:r>
    </w:p>
    <w:p w:rsidR="00BD77B5" w:rsidRPr="00F42AC0" w:rsidRDefault="00130EA0" w:rsidP="00BD77B5">
      <w:pPr>
        <w:rPr>
          <w:sz w:val="18"/>
          <w:szCs w:val="18"/>
          <w:lang w:val="ru-RU"/>
        </w:rPr>
      </w:pPr>
      <w:r w:rsidRPr="00F42AC0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D77B5" w:rsidRPr="00F42AC0">
        <w:rPr>
          <w:sz w:val="18"/>
          <w:szCs w:val="18"/>
          <w:lang w:val="ru-RU"/>
        </w:rPr>
        <w:t xml:space="preserve"> </w:t>
      </w:r>
    </w:p>
    <w:p w:rsidR="00BD77B5" w:rsidRPr="00F42AC0" w:rsidRDefault="00BD77B5" w:rsidP="00BD77B5">
      <w:pPr>
        <w:spacing w:before="160"/>
        <w:rPr>
          <w:i/>
          <w:sz w:val="20"/>
          <w:lang w:val="ru-RU"/>
        </w:rPr>
        <w:sectPr w:rsidR="00BD77B5" w:rsidRPr="00F42AC0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9E1258" w:rsidRPr="00F42AC0" w:rsidRDefault="009E1258" w:rsidP="001B0175">
      <w:pPr>
        <w:pStyle w:val="RecNo"/>
        <w:spacing w:before="0"/>
        <w:rPr>
          <w:lang w:val="ru-RU"/>
        </w:rPr>
      </w:pPr>
      <w:bookmarkStart w:id="3" w:name="irecnoe"/>
      <w:bookmarkEnd w:id="3"/>
      <w:r w:rsidRPr="00F42AC0">
        <w:rPr>
          <w:lang w:val="ru-RU"/>
        </w:rPr>
        <w:lastRenderedPageBreak/>
        <w:t xml:space="preserve">РЕКОМЕНДАЦИЯ  </w:t>
      </w:r>
      <w:r w:rsidR="004F2DE0" w:rsidRPr="00F42AC0">
        <w:rPr>
          <w:rStyle w:val="href"/>
          <w:lang w:val="ru-RU"/>
        </w:rPr>
        <w:t xml:space="preserve">МСЭ-R </w:t>
      </w:r>
      <w:r w:rsidRPr="00F42AC0">
        <w:rPr>
          <w:rStyle w:val="href"/>
          <w:lang w:val="ru-RU"/>
        </w:rPr>
        <w:t xml:space="preserve"> BT.</w:t>
      </w:r>
      <w:r w:rsidR="00DE5A6F" w:rsidRPr="00F42AC0">
        <w:rPr>
          <w:rStyle w:val="href"/>
          <w:lang w:val="ru-RU"/>
        </w:rPr>
        <w:t>20</w:t>
      </w:r>
      <w:r w:rsidR="001B0175" w:rsidRPr="00F42AC0">
        <w:rPr>
          <w:rStyle w:val="href"/>
          <w:lang w:val="ru-RU"/>
        </w:rPr>
        <w:t>87</w:t>
      </w:r>
      <w:r w:rsidR="00DE5A6F" w:rsidRPr="00F42AC0">
        <w:rPr>
          <w:rStyle w:val="href"/>
          <w:lang w:val="ru-RU"/>
        </w:rPr>
        <w:t>-0</w:t>
      </w:r>
    </w:p>
    <w:p w:rsidR="00DE5A6F" w:rsidRPr="00F42AC0" w:rsidRDefault="0084099D" w:rsidP="0084099D">
      <w:pPr>
        <w:pStyle w:val="Rectitle"/>
        <w:rPr>
          <w:lang w:val="ru-RU"/>
        </w:rPr>
      </w:pPr>
      <w:r w:rsidRPr="00F42AC0">
        <w:rPr>
          <w:lang w:val="ru-RU"/>
        </w:rPr>
        <w:t xml:space="preserve">Преобразование </w:t>
      </w:r>
      <w:r w:rsidR="001B0175" w:rsidRPr="00F42AC0">
        <w:rPr>
          <w:lang w:val="ru-RU"/>
        </w:rPr>
        <w:t>цвет</w:t>
      </w:r>
      <w:r w:rsidRPr="00F42AC0">
        <w:rPr>
          <w:lang w:val="ru-RU"/>
        </w:rPr>
        <w:t>ов</w:t>
      </w:r>
      <w:r w:rsidR="001B0175" w:rsidRPr="00F42AC0">
        <w:rPr>
          <w:lang w:val="ru-RU"/>
        </w:rPr>
        <w:t xml:space="preserve"> из Рекомендации </w:t>
      </w:r>
      <w:r w:rsidR="004F2DE0" w:rsidRPr="00F42AC0">
        <w:rPr>
          <w:lang w:val="ru-RU"/>
        </w:rPr>
        <w:t xml:space="preserve">МСЭ-R </w:t>
      </w:r>
      <w:r w:rsidR="001B0175" w:rsidRPr="00F42AC0">
        <w:rPr>
          <w:lang w:val="ru-RU"/>
        </w:rPr>
        <w:t xml:space="preserve">BT.709 </w:t>
      </w:r>
      <w:r w:rsidR="001B0175" w:rsidRPr="00F42AC0">
        <w:rPr>
          <w:lang w:val="ru-RU"/>
        </w:rPr>
        <w:br/>
        <w:t xml:space="preserve">в Рекомендацию </w:t>
      </w:r>
      <w:r w:rsidR="004F2DE0" w:rsidRPr="00F42AC0">
        <w:rPr>
          <w:lang w:val="ru-RU"/>
        </w:rPr>
        <w:t xml:space="preserve">МСЭ-R </w:t>
      </w:r>
      <w:r w:rsidR="001B0175" w:rsidRPr="00F42AC0">
        <w:rPr>
          <w:lang w:val="ru-RU"/>
        </w:rPr>
        <w:t>BT.2020</w:t>
      </w:r>
    </w:p>
    <w:p w:rsidR="00DE5A6F" w:rsidRPr="00F42AC0" w:rsidRDefault="00DE5A6F" w:rsidP="00DE5A6F">
      <w:pPr>
        <w:pStyle w:val="Recdate"/>
        <w:rPr>
          <w:lang w:val="ru-RU"/>
        </w:rPr>
      </w:pPr>
      <w:r w:rsidRPr="00F42AC0">
        <w:rPr>
          <w:lang w:val="ru-RU"/>
        </w:rPr>
        <w:t>(2015)</w:t>
      </w:r>
    </w:p>
    <w:p w:rsidR="00DE5A6F" w:rsidRPr="00F42AC0" w:rsidRDefault="00DE5A6F" w:rsidP="00DE5A6F">
      <w:pPr>
        <w:pStyle w:val="HeadingSum"/>
        <w:rPr>
          <w:lang w:val="ru-RU"/>
        </w:rPr>
      </w:pPr>
      <w:r w:rsidRPr="00F42AC0">
        <w:rPr>
          <w:lang w:val="ru-RU"/>
        </w:rPr>
        <w:t>Сфера применения</w:t>
      </w:r>
    </w:p>
    <w:p w:rsidR="00DE5A6F" w:rsidRPr="00F42AC0" w:rsidRDefault="00DE5A6F" w:rsidP="007D2333">
      <w:pPr>
        <w:pStyle w:val="Summary"/>
        <w:rPr>
          <w:lang w:val="ru-RU"/>
        </w:rPr>
      </w:pPr>
      <w:r w:rsidRPr="00F42AC0">
        <w:rPr>
          <w:lang w:val="ru-RU"/>
        </w:rPr>
        <w:t xml:space="preserve">В </w:t>
      </w:r>
      <w:r w:rsidR="001B0175" w:rsidRPr="00F42AC0">
        <w:rPr>
          <w:lang w:val="ru-RU"/>
        </w:rPr>
        <w:t>настоящей</w:t>
      </w:r>
      <w:r w:rsidRPr="00F42AC0">
        <w:rPr>
          <w:lang w:val="ru-RU"/>
        </w:rPr>
        <w:t xml:space="preserve"> Рекомендации </w:t>
      </w:r>
      <w:r w:rsidR="001B0175" w:rsidRPr="00F42AC0">
        <w:rPr>
          <w:lang w:val="ru-RU"/>
        </w:rPr>
        <w:t xml:space="preserve">рассматривается метод </w:t>
      </w:r>
      <w:r w:rsidR="0084099D" w:rsidRPr="00F42AC0">
        <w:rPr>
          <w:lang w:val="ru-RU"/>
        </w:rPr>
        <w:t xml:space="preserve">преобразования </w:t>
      </w:r>
      <w:r w:rsidR="001B0175" w:rsidRPr="00F42AC0">
        <w:rPr>
          <w:lang w:val="ru-RU"/>
        </w:rPr>
        <w:t>цвет</w:t>
      </w:r>
      <w:r w:rsidR="0084099D" w:rsidRPr="00F42AC0">
        <w:rPr>
          <w:lang w:val="ru-RU"/>
        </w:rPr>
        <w:t>ов</w:t>
      </w:r>
      <w:r w:rsidR="001B0175" w:rsidRPr="00F42AC0">
        <w:rPr>
          <w:lang w:val="ru-RU"/>
        </w:rPr>
        <w:t xml:space="preserve"> из Рекомендации </w:t>
      </w:r>
      <w:r w:rsidR="007D2333">
        <w:rPr>
          <w:lang w:val="ru-RU"/>
        </w:rPr>
        <w:t>МСЭ</w:t>
      </w:r>
      <w:r w:rsidR="007D2333">
        <w:rPr>
          <w:lang w:val="ru-RU"/>
        </w:rPr>
        <w:noBreakHyphen/>
        <w:t>R</w:t>
      </w:r>
      <w:r w:rsidR="007D2333">
        <w:rPr>
          <w:lang w:val="en-GB"/>
        </w:rPr>
        <w:t> </w:t>
      </w:r>
      <w:r w:rsidR="001B0175" w:rsidRPr="00F42AC0">
        <w:rPr>
          <w:lang w:val="ru-RU"/>
        </w:rPr>
        <w:t>BT.709 в Рекомендацию МСЭ</w:t>
      </w:r>
      <w:r w:rsidR="00D616F8" w:rsidRPr="00F42AC0">
        <w:rPr>
          <w:lang w:val="ru-RU"/>
        </w:rPr>
        <w:t>-</w:t>
      </w:r>
      <w:r w:rsidR="001B0175" w:rsidRPr="00F42AC0">
        <w:rPr>
          <w:lang w:val="ru-RU"/>
        </w:rPr>
        <w:t xml:space="preserve">R BT.2020 </w:t>
      </w:r>
      <w:r w:rsidR="00B47689" w:rsidRPr="00F42AC0">
        <w:rPr>
          <w:lang w:val="ru-RU"/>
        </w:rPr>
        <w:t>в целях</w:t>
      </w:r>
      <w:r w:rsidR="001B0175" w:rsidRPr="00F42AC0">
        <w:rPr>
          <w:lang w:val="ru-RU"/>
        </w:rPr>
        <w:t xml:space="preserve"> использования при включении программного контента ТВЧ в программы ТСВЧ. </w:t>
      </w:r>
      <w:r w:rsidR="00B47689" w:rsidRPr="00F42AC0">
        <w:rPr>
          <w:lang w:val="ru-RU" w:eastAsia="ja-JP"/>
        </w:rPr>
        <w:t>Определены дв</w:t>
      </w:r>
      <w:r w:rsidR="00526C23" w:rsidRPr="00F42AC0">
        <w:rPr>
          <w:lang w:val="ru-RU" w:eastAsia="ja-JP"/>
        </w:rPr>
        <w:t>е</w:t>
      </w:r>
      <w:r w:rsidR="00B47689" w:rsidRPr="00F42AC0">
        <w:rPr>
          <w:lang w:val="ru-RU" w:eastAsia="ja-JP"/>
        </w:rPr>
        <w:t xml:space="preserve"> системы уравнений </w:t>
      </w:r>
      <w:r w:rsidR="0084099D" w:rsidRPr="00F42AC0">
        <w:rPr>
          <w:lang w:val="ru-RU" w:eastAsia="ja-JP"/>
        </w:rPr>
        <w:t>преобразования</w:t>
      </w:r>
      <w:r w:rsidR="00B47689" w:rsidRPr="00F42AC0">
        <w:rPr>
          <w:lang w:val="ru-RU" w:eastAsia="ja-JP"/>
        </w:rPr>
        <w:t>.</w:t>
      </w:r>
      <w:r w:rsidR="00B47689" w:rsidRPr="00F42AC0" w:rsidDel="00781BAA">
        <w:rPr>
          <w:lang w:val="ru-RU" w:eastAsia="ja-JP"/>
        </w:rPr>
        <w:t xml:space="preserve"> </w:t>
      </w:r>
      <w:r w:rsidR="00B47689" w:rsidRPr="00F42AC0">
        <w:rPr>
          <w:lang w:val="ru-RU" w:eastAsia="ja-JP"/>
        </w:rPr>
        <w:t>Одна система основана на функции оптоэлектронного преобразования (</w:t>
      </w:r>
      <w:r w:rsidR="007D33F2" w:rsidRPr="00F42AC0">
        <w:rPr>
          <w:lang w:val="ru-RU" w:eastAsia="ja-JP"/>
        </w:rPr>
        <w:t>ФОЭП</w:t>
      </w:r>
      <w:r w:rsidR="00B47689" w:rsidRPr="00F42AC0">
        <w:rPr>
          <w:lang w:val="ru-RU" w:eastAsia="ja-JP"/>
        </w:rPr>
        <w:t>) и обратной ей функции. Другая система основана на функции электро</w:t>
      </w:r>
      <w:r w:rsidR="007D543A" w:rsidRPr="00F42AC0">
        <w:rPr>
          <w:lang w:val="ru-RU" w:eastAsia="ja-JP"/>
        </w:rPr>
        <w:t>нно-</w:t>
      </w:r>
      <w:r w:rsidR="00B47689" w:rsidRPr="00F42AC0">
        <w:rPr>
          <w:lang w:val="ru-RU" w:eastAsia="ja-JP"/>
        </w:rPr>
        <w:t>оптического преобразования (</w:t>
      </w:r>
      <w:r w:rsidR="007D33F2" w:rsidRPr="00F42AC0">
        <w:rPr>
          <w:lang w:val="ru-RU" w:eastAsia="ja-JP"/>
        </w:rPr>
        <w:t>ФЭОП</w:t>
      </w:r>
      <w:r w:rsidR="00B47689" w:rsidRPr="00F42AC0">
        <w:rPr>
          <w:lang w:val="ru-RU" w:eastAsia="ja-JP"/>
        </w:rPr>
        <w:t>) и обратной ей функции.</w:t>
      </w:r>
    </w:p>
    <w:p w:rsidR="00603DF5" w:rsidRPr="00F42AC0" w:rsidRDefault="00603DF5" w:rsidP="00603DF5">
      <w:pPr>
        <w:pStyle w:val="Headingb"/>
        <w:rPr>
          <w:sz w:val="24"/>
          <w:lang w:val="ru-RU"/>
        </w:rPr>
      </w:pPr>
      <w:r w:rsidRPr="00F42AC0">
        <w:rPr>
          <w:lang w:val="ru-RU"/>
        </w:rPr>
        <w:t>Ключевые слова</w:t>
      </w:r>
    </w:p>
    <w:p w:rsidR="00603DF5" w:rsidRPr="00F42AC0" w:rsidRDefault="00603DF5" w:rsidP="0084099D">
      <w:pPr>
        <w:rPr>
          <w:lang w:val="ru-RU" w:eastAsia="ja-JP"/>
        </w:rPr>
      </w:pPr>
      <w:bookmarkStart w:id="4" w:name="lt_pId066"/>
      <w:r w:rsidRPr="00F42AC0">
        <w:rPr>
          <w:lang w:val="ru-RU"/>
        </w:rPr>
        <w:t xml:space="preserve">ТСВЧ, </w:t>
      </w:r>
      <w:bookmarkEnd w:id="4"/>
      <w:r w:rsidR="0084099D" w:rsidRPr="00F42AC0">
        <w:rPr>
          <w:lang w:val="ru-RU" w:eastAsia="ja-JP"/>
        </w:rPr>
        <w:t>преобразование</w:t>
      </w:r>
      <w:r w:rsidRPr="00F42AC0">
        <w:rPr>
          <w:lang w:val="ru-RU" w:eastAsia="ja-JP"/>
        </w:rPr>
        <w:t xml:space="preserve"> цвет</w:t>
      </w:r>
      <w:r w:rsidR="0084099D" w:rsidRPr="00F42AC0">
        <w:rPr>
          <w:lang w:val="ru-RU" w:eastAsia="ja-JP"/>
        </w:rPr>
        <w:t>ов</w:t>
      </w:r>
    </w:p>
    <w:p w:rsidR="00DE5A6F" w:rsidRPr="00F42AC0" w:rsidRDefault="00DE5A6F" w:rsidP="00DE5A6F">
      <w:pPr>
        <w:pStyle w:val="Normalaftertitle"/>
        <w:rPr>
          <w:lang w:val="ru-RU"/>
        </w:rPr>
      </w:pPr>
      <w:r w:rsidRPr="00F42AC0">
        <w:rPr>
          <w:lang w:val="ru-RU"/>
        </w:rPr>
        <w:t>Ассамблея радиосвязи МСЭ,</w:t>
      </w:r>
    </w:p>
    <w:p w:rsidR="00DE5A6F" w:rsidRPr="00F42AC0" w:rsidRDefault="00DE5A6F" w:rsidP="00DE5A6F">
      <w:pPr>
        <w:pStyle w:val="Call"/>
        <w:rPr>
          <w:lang w:val="ru-RU"/>
        </w:rPr>
      </w:pPr>
      <w:r w:rsidRPr="00F42AC0">
        <w:rPr>
          <w:lang w:val="ru-RU"/>
        </w:rPr>
        <w:t>учитывая</w:t>
      </w:r>
      <w:r w:rsidRPr="00F42AC0">
        <w:rPr>
          <w:i w:val="0"/>
          <w:iCs/>
          <w:lang w:val="ru-RU"/>
        </w:rPr>
        <w:t>,</w:t>
      </w:r>
    </w:p>
    <w:p w:rsidR="00E90BF9" w:rsidRPr="00F42AC0" w:rsidRDefault="00E90BF9" w:rsidP="00526C23">
      <w:pPr>
        <w:rPr>
          <w:sz w:val="24"/>
          <w:lang w:val="ru-RU"/>
        </w:rPr>
      </w:pPr>
      <w:bookmarkStart w:id="5" w:name="lt_pId069"/>
      <w:r w:rsidRPr="00F42AC0">
        <w:rPr>
          <w:i/>
          <w:iCs/>
          <w:lang w:val="ru-RU"/>
        </w:rPr>
        <w:t>a)</w:t>
      </w:r>
      <w:bookmarkEnd w:id="5"/>
      <w:r w:rsidRPr="00F42AC0">
        <w:rPr>
          <w:lang w:val="ru-RU"/>
        </w:rPr>
        <w:tab/>
      </w:r>
      <w:bookmarkStart w:id="6" w:name="lt_pId070"/>
      <w:r w:rsidR="00803A98" w:rsidRPr="00F42AC0">
        <w:rPr>
          <w:lang w:val="ru-RU"/>
        </w:rPr>
        <w:t>что в</w:t>
      </w:r>
      <w:r w:rsidRPr="00F42AC0">
        <w:rPr>
          <w:lang w:val="ru-RU"/>
        </w:rPr>
        <w:t xml:space="preserve"> Рекомендаци</w:t>
      </w:r>
      <w:r w:rsidR="00803A98" w:rsidRPr="00F42AC0">
        <w:rPr>
          <w:lang w:val="ru-RU"/>
        </w:rPr>
        <w:t>и</w:t>
      </w:r>
      <w:r w:rsidRPr="00F42AC0">
        <w:rPr>
          <w:lang w:val="ru-RU"/>
        </w:rPr>
        <w:t xml:space="preserve"> </w:t>
      </w:r>
      <w:r w:rsidR="004F2DE0" w:rsidRPr="00F42AC0">
        <w:rPr>
          <w:lang w:val="ru-RU"/>
        </w:rPr>
        <w:t xml:space="preserve">МСЭ-R </w:t>
      </w:r>
      <w:r w:rsidRPr="00F42AC0">
        <w:rPr>
          <w:lang w:val="ru-RU" w:eastAsia="ja-JP"/>
        </w:rPr>
        <w:t>BT.</w:t>
      </w:r>
      <w:r w:rsidRPr="00F42AC0">
        <w:rPr>
          <w:lang w:val="ru-RU"/>
        </w:rPr>
        <w:t>2020</w:t>
      </w:r>
      <w:r w:rsidRPr="00F42AC0">
        <w:rPr>
          <w:lang w:val="ru-RU" w:eastAsia="ja-JP"/>
        </w:rPr>
        <w:t xml:space="preserve"> </w:t>
      </w:r>
      <w:r w:rsidR="00803A98" w:rsidRPr="00F42AC0">
        <w:rPr>
          <w:lang w:val="ru-RU" w:eastAsia="ja-JP"/>
        </w:rPr>
        <w:t xml:space="preserve">"Значения параметров для систем телевидения сверхвысокой четкости для производства программ и международного обмена ими" определены значения параметров </w:t>
      </w:r>
      <w:r w:rsidR="00803A98" w:rsidRPr="00F42AC0">
        <w:rPr>
          <w:lang w:val="ru-RU"/>
        </w:rPr>
        <w:t>систем</w:t>
      </w:r>
      <w:r w:rsidRPr="00F42AC0">
        <w:rPr>
          <w:lang w:val="ru-RU"/>
        </w:rPr>
        <w:t xml:space="preserve"> </w:t>
      </w:r>
      <w:r w:rsidR="00526C23" w:rsidRPr="00F42AC0">
        <w:rPr>
          <w:lang w:val="ru-RU"/>
        </w:rPr>
        <w:t>изображения</w:t>
      </w:r>
      <w:r w:rsidR="00D85B14" w:rsidRPr="00F42AC0">
        <w:rPr>
          <w:lang w:val="ru-RU"/>
        </w:rPr>
        <w:t xml:space="preserve"> </w:t>
      </w:r>
      <w:r w:rsidRPr="00F42AC0">
        <w:rPr>
          <w:lang w:val="ru-RU"/>
        </w:rPr>
        <w:t xml:space="preserve">ТСВЧ, </w:t>
      </w:r>
      <w:r w:rsidR="00D85B14" w:rsidRPr="00F42AC0">
        <w:rPr>
          <w:lang w:val="ru-RU"/>
        </w:rPr>
        <w:t>и одной из характеристик</w:t>
      </w:r>
      <w:r w:rsidRPr="00F42AC0">
        <w:rPr>
          <w:lang w:val="ru-RU" w:eastAsia="ja-JP"/>
        </w:rPr>
        <w:t xml:space="preserve"> ТСВЧ </w:t>
      </w:r>
      <w:r w:rsidR="00D85B14" w:rsidRPr="00F42AC0">
        <w:rPr>
          <w:lang w:val="ru-RU" w:eastAsia="ja-JP"/>
        </w:rPr>
        <w:t xml:space="preserve">является его более широкая по сравнению с ТВЧ цветовая гамма, как это определено в </w:t>
      </w:r>
      <w:r w:rsidRPr="00F42AC0">
        <w:rPr>
          <w:lang w:val="ru-RU" w:eastAsia="ja-JP"/>
        </w:rPr>
        <w:t>Рекомендация МСЭ</w:t>
      </w:r>
      <w:r w:rsidR="00D85B14" w:rsidRPr="00F42AC0">
        <w:rPr>
          <w:lang w:val="ru-RU" w:eastAsia="ja-JP"/>
        </w:rPr>
        <w:t>-</w:t>
      </w:r>
      <w:r w:rsidRPr="00F42AC0">
        <w:rPr>
          <w:lang w:val="ru-RU" w:eastAsia="ja-JP"/>
        </w:rPr>
        <w:t>R-R BT.709</w:t>
      </w:r>
      <w:r w:rsidRPr="00F42AC0">
        <w:rPr>
          <w:lang w:val="ru-RU"/>
        </w:rPr>
        <w:t>;</w:t>
      </w:r>
      <w:bookmarkEnd w:id="6"/>
    </w:p>
    <w:p w:rsidR="00E90BF9" w:rsidRPr="00F42AC0" w:rsidRDefault="00E90BF9" w:rsidP="000D2901">
      <w:pPr>
        <w:rPr>
          <w:lang w:val="ru-RU"/>
        </w:rPr>
      </w:pPr>
      <w:bookmarkStart w:id="7" w:name="lt_pId071"/>
      <w:r w:rsidRPr="00F42AC0">
        <w:rPr>
          <w:i/>
          <w:iCs/>
          <w:lang w:val="ru-RU"/>
        </w:rPr>
        <w:t>b)</w:t>
      </w:r>
      <w:bookmarkEnd w:id="7"/>
      <w:r w:rsidRPr="00F42AC0">
        <w:rPr>
          <w:lang w:val="ru-RU"/>
        </w:rPr>
        <w:tab/>
      </w:r>
      <w:bookmarkStart w:id="8" w:name="lt_pId072"/>
      <w:r w:rsidR="002A586D" w:rsidRPr="00F42AC0">
        <w:rPr>
          <w:lang w:val="ru-RU"/>
        </w:rPr>
        <w:t xml:space="preserve">что во всем мире возрастает число телевизионных радиовещательных организаций и </w:t>
      </w:r>
      <w:r w:rsidR="00983175" w:rsidRPr="00F42AC0">
        <w:rPr>
          <w:lang w:val="ru-RU"/>
        </w:rPr>
        <w:t xml:space="preserve">составителей </w:t>
      </w:r>
      <w:r w:rsidR="002A586D" w:rsidRPr="00F42AC0">
        <w:rPr>
          <w:lang w:val="ru-RU"/>
        </w:rPr>
        <w:t xml:space="preserve">программ, которые запускают производство программ </w:t>
      </w:r>
      <w:r w:rsidRPr="00F42AC0">
        <w:rPr>
          <w:lang w:val="ru-RU"/>
        </w:rPr>
        <w:t>ТСВЧ</w:t>
      </w:r>
      <w:r w:rsidRPr="00F42AC0">
        <w:rPr>
          <w:lang w:val="ru-RU" w:eastAsia="ja-JP"/>
        </w:rPr>
        <w:t>;</w:t>
      </w:r>
      <w:bookmarkEnd w:id="8"/>
    </w:p>
    <w:p w:rsidR="00E90BF9" w:rsidRPr="00F42AC0" w:rsidRDefault="00E90BF9" w:rsidP="0084099D">
      <w:pPr>
        <w:rPr>
          <w:lang w:val="ru-RU"/>
        </w:rPr>
      </w:pPr>
      <w:bookmarkStart w:id="9" w:name="lt_pId073"/>
      <w:r w:rsidRPr="00F42AC0">
        <w:rPr>
          <w:i/>
          <w:iCs/>
          <w:lang w:val="ru-RU" w:eastAsia="ja-JP"/>
        </w:rPr>
        <w:t>c)</w:t>
      </w:r>
      <w:bookmarkEnd w:id="9"/>
      <w:r w:rsidRPr="00F42AC0">
        <w:rPr>
          <w:lang w:val="ru-RU" w:eastAsia="ja-JP"/>
        </w:rPr>
        <w:tab/>
      </w:r>
      <w:bookmarkStart w:id="10" w:name="lt_pId074"/>
      <w:r w:rsidR="00983175" w:rsidRPr="00F42AC0">
        <w:rPr>
          <w:lang w:val="ru-RU" w:eastAsia="ja-JP"/>
        </w:rPr>
        <w:t>что программы</w:t>
      </w:r>
      <w:r w:rsidRPr="00F42AC0">
        <w:rPr>
          <w:lang w:val="ru-RU" w:eastAsia="ja-JP"/>
        </w:rPr>
        <w:t xml:space="preserve"> </w:t>
      </w:r>
      <w:r w:rsidRPr="00F42AC0">
        <w:rPr>
          <w:lang w:val="ru-RU"/>
        </w:rPr>
        <w:t xml:space="preserve">ТВЧ </w:t>
      </w:r>
      <w:r w:rsidR="00983175" w:rsidRPr="00F42AC0">
        <w:rPr>
          <w:lang w:val="ru-RU"/>
        </w:rPr>
        <w:t>могут также использоваться для составления программ</w:t>
      </w:r>
      <w:r w:rsidRPr="00F42AC0">
        <w:rPr>
          <w:lang w:val="ru-RU"/>
        </w:rPr>
        <w:t xml:space="preserve"> ТСВЧ</w:t>
      </w:r>
      <w:r w:rsidR="00983175" w:rsidRPr="00F42AC0">
        <w:rPr>
          <w:lang w:val="ru-RU"/>
        </w:rPr>
        <w:t xml:space="preserve">, для чего требуется </w:t>
      </w:r>
      <w:r w:rsidR="0084099D" w:rsidRPr="00F42AC0">
        <w:rPr>
          <w:lang w:val="ru-RU" w:eastAsia="ja-JP"/>
        </w:rPr>
        <w:t xml:space="preserve">преобразование </w:t>
      </w:r>
      <w:r w:rsidR="00983175" w:rsidRPr="00F42AC0">
        <w:rPr>
          <w:lang w:val="ru-RU"/>
        </w:rPr>
        <w:t>цветов из</w:t>
      </w:r>
      <w:r w:rsidRPr="00F42AC0">
        <w:rPr>
          <w:lang w:val="ru-RU" w:eastAsia="ja-JP"/>
        </w:rPr>
        <w:t xml:space="preserve"> Рекомендаци</w:t>
      </w:r>
      <w:r w:rsidR="00983175" w:rsidRPr="00F42AC0">
        <w:rPr>
          <w:lang w:val="ru-RU" w:eastAsia="ja-JP"/>
        </w:rPr>
        <w:t>и</w:t>
      </w:r>
      <w:r w:rsidRPr="00F42AC0">
        <w:rPr>
          <w:lang w:val="ru-RU" w:eastAsia="ja-JP"/>
        </w:rPr>
        <w:t xml:space="preserve"> </w:t>
      </w:r>
      <w:r w:rsidR="004F2DE0" w:rsidRPr="00F42AC0">
        <w:rPr>
          <w:lang w:val="ru-RU" w:eastAsia="ja-JP"/>
        </w:rPr>
        <w:t xml:space="preserve">МСЭ-R </w:t>
      </w:r>
      <w:r w:rsidRPr="00F42AC0">
        <w:rPr>
          <w:lang w:val="ru-RU" w:eastAsia="ja-JP"/>
        </w:rPr>
        <w:t xml:space="preserve">BT.709 </w:t>
      </w:r>
      <w:r w:rsidR="00983175" w:rsidRPr="00F42AC0">
        <w:rPr>
          <w:lang w:val="ru-RU" w:eastAsia="ja-JP"/>
        </w:rPr>
        <w:t>в</w:t>
      </w:r>
      <w:r w:rsidRPr="00F42AC0">
        <w:rPr>
          <w:lang w:val="ru-RU" w:eastAsia="ja-JP"/>
        </w:rPr>
        <w:t xml:space="preserve"> Рекомендаци</w:t>
      </w:r>
      <w:r w:rsidR="00983175" w:rsidRPr="00F42AC0">
        <w:rPr>
          <w:lang w:val="ru-RU" w:eastAsia="ja-JP"/>
        </w:rPr>
        <w:t>ю</w:t>
      </w:r>
      <w:r w:rsidRPr="00F42AC0">
        <w:rPr>
          <w:lang w:val="ru-RU" w:eastAsia="ja-JP"/>
        </w:rPr>
        <w:t xml:space="preserve"> </w:t>
      </w:r>
      <w:r w:rsidR="004F2DE0" w:rsidRPr="00F42AC0">
        <w:rPr>
          <w:lang w:val="ru-RU" w:eastAsia="ja-JP"/>
        </w:rPr>
        <w:t xml:space="preserve">МСЭ-R </w:t>
      </w:r>
      <w:r w:rsidRPr="00F42AC0">
        <w:rPr>
          <w:lang w:val="ru-RU" w:eastAsia="ja-JP"/>
        </w:rPr>
        <w:t>BT.2020</w:t>
      </w:r>
      <w:r w:rsidRPr="00F42AC0">
        <w:rPr>
          <w:lang w:val="ru-RU"/>
        </w:rPr>
        <w:t>;</w:t>
      </w:r>
      <w:bookmarkEnd w:id="10"/>
    </w:p>
    <w:p w:rsidR="00DE5A6F" w:rsidRPr="00F42AC0" w:rsidRDefault="00E90BF9" w:rsidP="0084099D">
      <w:pPr>
        <w:rPr>
          <w:lang w:val="ru-RU" w:eastAsia="ko-KR"/>
        </w:rPr>
      </w:pPr>
      <w:bookmarkStart w:id="11" w:name="lt_pId075"/>
      <w:r w:rsidRPr="00F42AC0">
        <w:rPr>
          <w:i/>
          <w:iCs/>
          <w:lang w:val="ru-RU" w:eastAsia="ja-JP"/>
        </w:rPr>
        <w:t>d)</w:t>
      </w:r>
      <w:bookmarkEnd w:id="11"/>
      <w:r w:rsidRPr="00F42AC0">
        <w:rPr>
          <w:lang w:val="ru-RU" w:eastAsia="ja-JP"/>
        </w:rPr>
        <w:tab/>
      </w:r>
      <w:bookmarkStart w:id="12" w:name="lt_pId076"/>
      <w:r w:rsidR="00983175" w:rsidRPr="00F42AC0">
        <w:rPr>
          <w:lang w:val="ru-RU" w:eastAsia="ja-JP"/>
        </w:rPr>
        <w:t xml:space="preserve">что требуется, чтобы цвета </w:t>
      </w:r>
      <w:r w:rsidRPr="00F42AC0">
        <w:rPr>
          <w:lang w:val="ru-RU" w:eastAsia="ja-JP"/>
        </w:rPr>
        <w:t>Рекомендаци</w:t>
      </w:r>
      <w:r w:rsidR="00983175" w:rsidRPr="00F42AC0">
        <w:rPr>
          <w:lang w:val="ru-RU" w:eastAsia="ja-JP"/>
        </w:rPr>
        <w:t>и</w:t>
      </w:r>
      <w:r w:rsidRPr="00F42AC0">
        <w:rPr>
          <w:lang w:val="ru-RU" w:eastAsia="ja-JP"/>
        </w:rPr>
        <w:t xml:space="preserve"> </w:t>
      </w:r>
      <w:r w:rsidR="004F2DE0" w:rsidRPr="00F42AC0">
        <w:rPr>
          <w:lang w:val="ru-RU" w:eastAsia="ja-JP"/>
        </w:rPr>
        <w:t xml:space="preserve">МСЭ-R </w:t>
      </w:r>
      <w:r w:rsidRPr="00F42AC0">
        <w:rPr>
          <w:lang w:val="ru-RU" w:eastAsia="ja-JP"/>
        </w:rPr>
        <w:t xml:space="preserve">BT.709 </w:t>
      </w:r>
      <w:r w:rsidR="00983175" w:rsidRPr="00F42AC0">
        <w:rPr>
          <w:lang w:val="ru-RU" w:eastAsia="ja-JP"/>
        </w:rPr>
        <w:t xml:space="preserve">не изменялись в результате </w:t>
      </w:r>
      <w:r w:rsidR="0084099D" w:rsidRPr="00F42AC0">
        <w:rPr>
          <w:lang w:val="ru-RU" w:eastAsia="ja-JP"/>
        </w:rPr>
        <w:t xml:space="preserve">преобразования </w:t>
      </w:r>
      <w:r w:rsidR="00983175" w:rsidRPr="00F42AC0">
        <w:rPr>
          <w:lang w:val="ru-RU" w:eastAsia="ja-JP"/>
        </w:rPr>
        <w:t>цветов в</w:t>
      </w:r>
      <w:r w:rsidRPr="00F42AC0">
        <w:rPr>
          <w:lang w:val="ru-RU" w:eastAsia="ja-JP"/>
        </w:rPr>
        <w:t xml:space="preserve"> Рекомендаци</w:t>
      </w:r>
      <w:r w:rsidR="00983175" w:rsidRPr="00F42AC0">
        <w:rPr>
          <w:lang w:val="ru-RU" w:eastAsia="ja-JP"/>
        </w:rPr>
        <w:t>ю</w:t>
      </w:r>
      <w:r w:rsidRPr="00F42AC0">
        <w:rPr>
          <w:lang w:val="ru-RU" w:eastAsia="ja-JP"/>
        </w:rPr>
        <w:t xml:space="preserve"> </w:t>
      </w:r>
      <w:r w:rsidR="004F2DE0" w:rsidRPr="00F42AC0">
        <w:rPr>
          <w:lang w:val="ru-RU" w:eastAsia="ja-JP"/>
        </w:rPr>
        <w:t xml:space="preserve">МСЭ-R </w:t>
      </w:r>
      <w:r w:rsidRPr="00F42AC0">
        <w:rPr>
          <w:lang w:val="ru-RU" w:eastAsia="ja-JP"/>
        </w:rPr>
        <w:t xml:space="preserve">BT.2020 </w:t>
      </w:r>
      <w:r w:rsidR="00983175" w:rsidRPr="00F42AC0">
        <w:rPr>
          <w:lang w:val="ru-RU" w:eastAsia="ja-JP"/>
        </w:rPr>
        <w:t xml:space="preserve">и чтобы метод </w:t>
      </w:r>
      <w:r w:rsidR="0084099D" w:rsidRPr="00F42AC0">
        <w:rPr>
          <w:lang w:val="ru-RU" w:eastAsia="ja-JP"/>
        </w:rPr>
        <w:t xml:space="preserve">преобразования </w:t>
      </w:r>
      <w:r w:rsidR="00983175" w:rsidRPr="00F42AC0">
        <w:rPr>
          <w:lang w:val="ru-RU" w:eastAsia="ja-JP"/>
        </w:rPr>
        <w:t>можно было описать математически</w:t>
      </w:r>
      <w:r w:rsidRPr="00F42AC0">
        <w:rPr>
          <w:lang w:val="ru-RU" w:eastAsia="ja-JP"/>
        </w:rPr>
        <w:t>,</w:t>
      </w:r>
      <w:bookmarkEnd w:id="12"/>
    </w:p>
    <w:p w:rsidR="00DE5A6F" w:rsidRPr="00F42AC0" w:rsidRDefault="00DE5A6F" w:rsidP="00DE5A6F">
      <w:pPr>
        <w:pStyle w:val="Call"/>
        <w:rPr>
          <w:i w:val="0"/>
          <w:iCs/>
          <w:lang w:val="ru-RU" w:eastAsia="ko-KR"/>
        </w:rPr>
      </w:pPr>
      <w:r w:rsidRPr="00F42AC0">
        <w:rPr>
          <w:lang w:val="ru-RU" w:eastAsia="ko-KR"/>
        </w:rPr>
        <w:t>рекомендует</w:t>
      </w:r>
      <w:r w:rsidRPr="00F42AC0">
        <w:rPr>
          <w:i w:val="0"/>
          <w:iCs/>
          <w:lang w:val="ru-RU" w:eastAsia="ko-KR"/>
        </w:rPr>
        <w:t>,</w:t>
      </w:r>
    </w:p>
    <w:p w:rsidR="00DE5A6F" w:rsidRPr="00F42AC0" w:rsidRDefault="00E90BF9" w:rsidP="0084099D">
      <w:pPr>
        <w:rPr>
          <w:lang w:val="ru-RU" w:eastAsia="ko-KR"/>
        </w:rPr>
      </w:pPr>
      <w:r w:rsidRPr="00F42AC0">
        <w:rPr>
          <w:b/>
          <w:bCs/>
          <w:lang w:val="ru-RU" w:eastAsia="ko-KR"/>
        </w:rPr>
        <w:t>1</w:t>
      </w:r>
      <w:r w:rsidRPr="00F42AC0">
        <w:rPr>
          <w:lang w:val="ru-RU" w:eastAsia="ko-KR"/>
        </w:rPr>
        <w:tab/>
      </w:r>
      <w:bookmarkStart w:id="13" w:name="lt_pId079"/>
      <w:r w:rsidR="00A67CC3" w:rsidRPr="00F42AC0">
        <w:rPr>
          <w:lang w:val="ru-RU" w:eastAsia="ja-JP"/>
        </w:rPr>
        <w:t xml:space="preserve">чтобы при необходимости </w:t>
      </w:r>
      <w:r w:rsidR="0084099D" w:rsidRPr="00F42AC0">
        <w:rPr>
          <w:lang w:val="ru-RU" w:eastAsia="ja-JP"/>
        </w:rPr>
        <w:t xml:space="preserve">преобразования </w:t>
      </w:r>
      <w:r w:rsidR="00A67CC3" w:rsidRPr="00F42AC0">
        <w:rPr>
          <w:lang w:val="ru-RU" w:eastAsia="ja-JP"/>
        </w:rPr>
        <w:t>цветов</w:t>
      </w:r>
      <w:r w:rsidRPr="00F42AC0">
        <w:rPr>
          <w:lang w:val="ru-RU" w:eastAsia="ja-JP"/>
        </w:rPr>
        <w:t xml:space="preserve"> </w:t>
      </w:r>
      <w:r w:rsidR="00A67CC3" w:rsidRPr="00F42AC0">
        <w:rPr>
          <w:lang w:val="ru-RU" w:eastAsia="ja-JP"/>
        </w:rPr>
        <w:t>из Рекомендации</w:t>
      </w:r>
      <w:r w:rsidRPr="00F42AC0">
        <w:rPr>
          <w:lang w:val="ru-RU" w:eastAsia="ja-JP"/>
        </w:rPr>
        <w:t xml:space="preserve"> </w:t>
      </w:r>
      <w:r w:rsidR="004F2DE0" w:rsidRPr="00F42AC0">
        <w:rPr>
          <w:lang w:val="ru-RU" w:eastAsia="ja-JP"/>
        </w:rPr>
        <w:t xml:space="preserve">МСЭ-R </w:t>
      </w:r>
      <w:r w:rsidRPr="00F42AC0">
        <w:rPr>
          <w:lang w:val="ru-RU" w:eastAsia="ja-JP"/>
        </w:rPr>
        <w:t xml:space="preserve">BT.709 </w:t>
      </w:r>
      <w:r w:rsidR="00A67CC3" w:rsidRPr="00F42AC0">
        <w:rPr>
          <w:lang w:val="ru-RU" w:eastAsia="ja-JP"/>
        </w:rPr>
        <w:t>в Рекомендацию</w:t>
      </w:r>
      <w:r w:rsidRPr="00F42AC0">
        <w:rPr>
          <w:lang w:val="ru-RU" w:eastAsia="ja-JP"/>
        </w:rPr>
        <w:t xml:space="preserve"> </w:t>
      </w:r>
      <w:r w:rsidR="004F2DE0" w:rsidRPr="00F42AC0">
        <w:rPr>
          <w:lang w:val="ru-RU" w:eastAsia="ja-JP"/>
        </w:rPr>
        <w:t xml:space="preserve">МСЭ-R </w:t>
      </w:r>
      <w:r w:rsidRPr="00F42AC0">
        <w:rPr>
          <w:lang w:val="ru-RU" w:eastAsia="ja-JP"/>
        </w:rPr>
        <w:t xml:space="preserve">BT.2020 </w:t>
      </w:r>
      <w:r w:rsidR="00A67CC3" w:rsidRPr="00F42AC0">
        <w:rPr>
          <w:lang w:val="ru-RU" w:eastAsia="ko-KR"/>
        </w:rPr>
        <w:t>для производства программ</w:t>
      </w:r>
      <w:r w:rsidRPr="00F42AC0">
        <w:rPr>
          <w:lang w:val="ru-RU" w:eastAsia="ko-KR"/>
        </w:rPr>
        <w:t xml:space="preserve"> ТСВЧ</w:t>
      </w:r>
      <w:r w:rsidR="00A67CC3" w:rsidRPr="00F42AC0">
        <w:rPr>
          <w:lang w:val="ru-RU" w:eastAsia="ko-KR"/>
        </w:rPr>
        <w:t xml:space="preserve"> и международного обмена этими программами использовался метод, описанный в Приложении 1</w:t>
      </w:r>
      <w:r w:rsidRPr="00F42AC0">
        <w:rPr>
          <w:lang w:val="ru-RU" w:eastAsia="ko-KR"/>
        </w:rPr>
        <w:t>.</w:t>
      </w:r>
      <w:bookmarkEnd w:id="13"/>
    </w:p>
    <w:p w:rsidR="00DE5A6F" w:rsidRPr="00F42AC0" w:rsidRDefault="00DE5A6F" w:rsidP="00DE5A6F">
      <w:pPr>
        <w:rPr>
          <w:lang w:val="ru-RU" w:eastAsia="ko-KR"/>
        </w:rPr>
      </w:pPr>
    </w:p>
    <w:p w:rsidR="00DE5A6F" w:rsidRPr="00F42AC0" w:rsidRDefault="00DE5A6F" w:rsidP="00DE5A6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 w:eastAsia="ko-KR"/>
        </w:rPr>
      </w:pPr>
      <w:r w:rsidRPr="00F42AC0">
        <w:rPr>
          <w:lang w:val="ru-RU" w:eastAsia="ko-KR"/>
        </w:rPr>
        <w:br w:type="page"/>
      </w:r>
    </w:p>
    <w:p w:rsidR="00E90BF9" w:rsidRPr="00F42AC0" w:rsidRDefault="00A67CC3" w:rsidP="0084099D">
      <w:pPr>
        <w:pStyle w:val="AnnexNoTitle"/>
        <w:rPr>
          <w:sz w:val="28"/>
          <w:lang w:val="ru-RU" w:eastAsia="ja-JP"/>
        </w:rPr>
      </w:pPr>
      <w:bookmarkStart w:id="14" w:name="lt_pId080"/>
      <w:r w:rsidRPr="00F42AC0">
        <w:rPr>
          <w:lang w:val="ru-RU"/>
        </w:rPr>
        <w:lastRenderedPageBreak/>
        <w:t>Приложение</w:t>
      </w:r>
      <w:r w:rsidR="00E90BF9" w:rsidRPr="00F42AC0">
        <w:rPr>
          <w:lang w:val="ru-RU" w:eastAsia="ja-JP"/>
        </w:rPr>
        <w:t xml:space="preserve"> 1</w:t>
      </w:r>
      <w:bookmarkEnd w:id="14"/>
      <w:r w:rsidR="00E90BF9" w:rsidRPr="00F42AC0">
        <w:rPr>
          <w:lang w:val="ru-RU" w:eastAsia="ja-JP"/>
        </w:rPr>
        <w:br/>
      </w:r>
      <w:r w:rsidR="00E90BF9" w:rsidRPr="00F42AC0">
        <w:rPr>
          <w:lang w:val="ru-RU" w:eastAsia="ja-JP"/>
        </w:rPr>
        <w:br/>
      </w:r>
      <w:bookmarkStart w:id="15" w:name="lt_pId081"/>
      <w:r w:rsidRPr="00F42AC0">
        <w:rPr>
          <w:lang w:val="ru-RU" w:eastAsia="ja-JP"/>
        </w:rPr>
        <w:t>Метод</w:t>
      </w:r>
      <w:r w:rsidR="00E90BF9" w:rsidRPr="00F42AC0">
        <w:rPr>
          <w:lang w:val="ru-RU" w:eastAsia="ja-JP"/>
        </w:rPr>
        <w:t xml:space="preserve"> </w:t>
      </w:r>
      <w:r w:rsidR="0084099D" w:rsidRPr="00F42AC0">
        <w:rPr>
          <w:lang w:val="ru-RU" w:eastAsia="ja-JP"/>
        </w:rPr>
        <w:t xml:space="preserve">преобразования </w:t>
      </w:r>
      <w:r w:rsidRPr="00F42AC0">
        <w:rPr>
          <w:lang w:val="ru-RU" w:eastAsia="ja-JP"/>
        </w:rPr>
        <w:t>цветов</w:t>
      </w:r>
      <w:r w:rsidR="00E90BF9" w:rsidRPr="00F42AC0">
        <w:rPr>
          <w:lang w:val="ru-RU" w:eastAsia="ja-JP"/>
        </w:rPr>
        <w:t xml:space="preserve"> </w:t>
      </w:r>
      <w:r w:rsidRPr="00F42AC0">
        <w:rPr>
          <w:lang w:val="ru-RU" w:eastAsia="ja-JP"/>
        </w:rPr>
        <w:t>из Рекомендации</w:t>
      </w:r>
      <w:r w:rsidR="00E90BF9" w:rsidRPr="00F42AC0">
        <w:rPr>
          <w:lang w:val="ru-RU" w:eastAsia="ja-JP"/>
        </w:rPr>
        <w:t xml:space="preserve"> </w:t>
      </w:r>
      <w:r w:rsidR="004F2DE0" w:rsidRPr="00F42AC0">
        <w:rPr>
          <w:lang w:val="ru-RU" w:eastAsia="ja-JP"/>
        </w:rPr>
        <w:t xml:space="preserve">МСЭ-R </w:t>
      </w:r>
      <w:r w:rsidR="00E90BF9" w:rsidRPr="00F42AC0">
        <w:rPr>
          <w:lang w:val="ru-RU" w:eastAsia="ja-JP"/>
        </w:rPr>
        <w:t>BT.709</w:t>
      </w:r>
      <w:bookmarkEnd w:id="15"/>
      <w:r w:rsidR="00E90BF9" w:rsidRPr="00F42AC0">
        <w:rPr>
          <w:lang w:val="ru-RU" w:eastAsia="ja-JP"/>
        </w:rPr>
        <w:t xml:space="preserve"> </w:t>
      </w:r>
      <w:r w:rsidR="00E90BF9" w:rsidRPr="00F42AC0">
        <w:rPr>
          <w:lang w:val="ru-RU" w:eastAsia="ja-JP"/>
        </w:rPr>
        <w:br/>
      </w:r>
      <w:bookmarkStart w:id="16" w:name="lt_pId082"/>
      <w:r w:rsidRPr="00F42AC0">
        <w:rPr>
          <w:lang w:val="ru-RU" w:eastAsia="ja-JP"/>
        </w:rPr>
        <w:t>в Рекомендацию</w:t>
      </w:r>
      <w:r w:rsidR="00E90BF9" w:rsidRPr="00F42AC0">
        <w:rPr>
          <w:lang w:val="ru-RU" w:eastAsia="ja-JP"/>
        </w:rPr>
        <w:t xml:space="preserve"> </w:t>
      </w:r>
      <w:r w:rsidR="004F2DE0" w:rsidRPr="00F42AC0">
        <w:rPr>
          <w:lang w:val="ru-RU" w:eastAsia="ja-JP"/>
        </w:rPr>
        <w:t xml:space="preserve">МСЭ-R </w:t>
      </w:r>
      <w:r w:rsidR="00E90BF9" w:rsidRPr="00F42AC0">
        <w:rPr>
          <w:lang w:val="ru-RU" w:eastAsia="ja-JP"/>
        </w:rPr>
        <w:t>BT.2020</w:t>
      </w:r>
      <w:bookmarkEnd w:id="16"/>
    </w:p>
    <w:p w:rsidR="00E90BF9" w:rsidRPr="00F42AC0" w:rsidRDefault="00A67CC3" w:rsidP="00264591">
      <w:pPr>
        <w:pStyle w:val="Normalaftertitle"/>
        <w:rPr>
          <w:lang w:val="ru-RU" w:eastAsia="ja-JP"/>
        </w:rPr>
      </w:pPr>
      <w:bookmarkStart w:id="17" w:name="lt_pId083"/>
      <w:r w:rsidRPr="00F42AC0">
        <w:rPr>
          <w:lang w:val="ru-RU" w:eastAsia="ja-JP"/>
        </w:rPr>
        <w:t>На рисунке </w:t>
      </w:r>
      <w:r w:rsidR="00E90BF9" w:rsidRPr="00F42AC0">
        <w:rPr>
          <w:lang w:val="ru-RU" w:eastAsia="ja-JP"/>
        </w:rPr>
        <w:t xml:space="preserve">1 </w:t>
      </w:r>
      <w:r w:rsidRPr="00F42AC0">
        <w:rPr>
          <w:lang w:val="ru-RU" w:eastAsia="ja-JP"/>
        </w:rPr>
        <w:t xml:space="preserve">представлена блок-схема </w:t>
      </w:r>
      <w:r w:rsidR="0084099D" w:rsidRPr="00F42AC0">
        <w:rPr>
          <w:lang w:val="ru-RU" w:eastAsia="ja-JP"/>
        </w:rPr>
        <w:t xml:space="preserve">преобразования </w:t>
      </w:r>
      <w:r w:rsidRPr="00F42AC0">
        <w:rPr>
          <w:lang w:val="ru-RU" w:eastAsia="ja-JP"/>
        </w:rPr>
        <w:t>цветов</w:t>
      </w:r>
      <w:r w:rsidR="00E90BF9" w:rsidRPr="00F42AC0">
        <w:rPr>
          <w:lang w:val="ru-RU" w:eastAsia="ja-JP"/>
        </w:rPr>
        <w:t xml:space="preserve"> </w:t>
      </w:r>
      <w:r w:rsidRPr="00F42AC0">
        <w:rPr>
          <w:lang w:val="ru-RU" w:eastAsia="ja-JP"/>
        </w:rPr>
        <w:t>из Рекомендации</w:t>
      </w:r>
      <w:r w:rsidR="00E90BF9" w:rsidRPr="00F42AC0">
        <w:rPr>
          <w:lang w:val="ru-RU" w:eastAsia="ja-JP"/>
        </w:rPr>
        <w:t xml:space="preserve"> </w:t>
      </w:r>
      <w:r w:rsidR="004F2DE0" w:rsidRPr="00F42AC0">
        <w:rPr>
          <w:lang w:val="ru-RU" w:eastAsia="ja-JP"/>
        </w:rPr>
        <w:t xml:space="preserve">МСЭ-R </w:t>
      </w:r>
      <w:r w:rsidR="00E90BF9" w:rsidRPr="00F42AC0">
        <w:rPr>
          <w:lang w:val="ru-RU" w:eastAsia="ja-JP"/>
        </w:rPr>
        <w:t>BT.709 (</w:t>
      </w:r>
      <w:r w:rsidR="00C84064" w:rsidRPr="00F42AC0">
        <w:rPr>
          <w:lang w:val="ru-RU" w:eastAsia="ja-JP"/>
        </w:rPr>
        <w:t>Рек. </w:t>
      </w:r>
      <w:r w:rsidR="00E90BF9" w:rsidRPr="00F42AC0">
        <w:rPr>
          <w:lang w:val="ru-RU" w:eastAsia="ja-JP"/>
        </w:rPr>
        <w:t xml:space="preserve">709) </w:t>
      </w:r>
      <w:r w:rsidR="00C84064" w:rsidRPr="00F42AC0">
        <w:rPr>
          <w:lang w:val="ru-RU" w:eastAsia="ja-JP"/>
        </w:rPr>
        <w:t>в формат сигнала непостоянной яркости, приведенный в таблице </w:t>
      </w:r>
      <w:r w:rsidR="00E90BF9" w:rsidRPr="00F42AC0">
        <w:rPr>
          <w:lang w:val="ru-RU" w:eastAsia="ja-JP"/>
        </w:rPr>
        <w:t>4 Рекомендаци</w:t>
      </w:r>
      <w:r w:rsidR="00C84064" w:rsidRPr="00F42AC0">
        <w:rPr>
          <w:lang w:val="ru-RU" w:eastAsia="ja-JP"/>
        </w:rPr>
        <w:t>и</w:t>
      </w:r>
      <w:r w:rsidR="00E90BF9" w:rsidRPr="00F42AC0">
        <w:rPr>
          <w:lang w:val="ru-RU" w:eastAsia="ja-JP"/>
        </w:rPr>
        <w:t xml:space="preserve"> </w:t>
      </w:r>
      <w:r w:rsidR="00264591">
        <w:rPr>
          <w:lang w:val="ru-RU" w:eastAsia="ja-JP"/>
        </w:rPr>
        <w:t>МСЭ</w:t>
      </w:r>
      <w:r w:rsidR="00264591">
        <w:rPr>
          <w:lang w:val="ru-RU" w:eastAsia="ja-JP"/>
        </w:rPr>
        <w:noBreakHyphen/>
        <w:t>R</w:t>
      </w:r>
      <w:r w:rsidR="00264591">
        <w:rPr>
          <w:lang w:val="en-GB" w:eastAsia="ja-JP"/>
        </w:rPr>
        <w:t> </w:t>
      </w:r>
      <w:r w:rsidR="00E90BF9" w:rsidRPr="00F42AC0">
        <w:rPr>
          <w:lang w:val="ru-RU" w:eastAsia="ja-JP"/>
        </w:rPr>
        <w:t>BT.2020 (</w:t>
      </w:r>
      <w:r w:rsidR="00C84064" w:rsidRPr="00F42AC0">
        <w:rPr>
          <w:lang w:val="ru-RU" w:eastAsia="ja-JP"/>
        </w:rPr>
        <w:t>Рек. </w:t>
      </w:r>
      <w:r w:rsidR="00E90BF9" w:rsidRPr="00F42AC0">
        <w:rPr>
          <w:lang w:val="ru-RU" w:eastAsia="ja-JP"/>
        </w:rPr>
        <w:t>2020).</w:t>
      </w:r>
      <w:bookmarkEnd w:id="17"/>
      <w:r w:rsidR="00E90BF9" w:rsidRPr="00F42AC0">
        <w:rPr>
          <w:lang w:val="ru-RU" w:eastAsia="ja-JP"/>
        </w:rPr>
        <w:t xml:space="preserve"> </w:t>
      </w:r>
      <w:bookmarkStart w:id="18" w:name="lt_pId084"/>
      <w:r w:rsidR="005F4DE2" w:rsidRPr="00F42AC0">
        <w:rPr>
          <w:lang w:val="ru-RU" w:eastAsia="ja-JP"/>
        </w:rPr>
        <w:t xml:space="preserve">Вход и выход этой блок-схемы </w:t>
      </w:r>
      <w:r w:rsidR="007D543A" w:rsidRPr="00F42AC0">
        <w:rPr>
          <w:lang w:val="ru-RU" w:eastAsia="ja-JP"/>
        </w:rPr>
        <w:t>–</w:t>
      </w:r>
      <w:r w:rsidR="007028E0" w:rsidRPr="00F42AC0">
        <w:rPr>
          <w:lang w:val="ru-RU" w:eastAsia="ja-JP"/>
        </w:rPr>
        <w:t xml:space="preserve"> </w:t>
      </w:r>
      <w:r w:rsidR="005F4DE2" w:rsidRPr="00F42AC0">
        <w:rPr>
          <w:lang w:val="ru-RU" w:eastAsia="ja-JP"/>
        </w:rPr>
        <w:t>представлен</w:t>
      </w:r>
      <w:r w:rsidR="007D543A" w:rsidRPr="00F42AC0">
        <w:rPr>
          <w:lang w:val="ru-RU" w:eastAsia="ja-JP"/>
        </w:rPr>
        <w:t>ные</w:t>
      </w:r>
      <w:r w:rsidR="005F4DE2" w:rsidRPr="00F42AC0">
        <w:rPr>
          <w:lang w:val="ru-RU" w:eastAsia="ja-JP"/>
        </w:rPr>
        <w:t xml:space="preserve"> </w:t>
      </w:r>
      <w:r w:rsidR="00730BE6" w:rsidRPr="00F42AC0">
        <w:rPr>
          <w:lang w:val="ru-RU" w:eastAsia="ja-JP"/>
        </w:rPr>
        <w:t>в цифрово</w:t>
      </w:r>
      <w:r w:rsidR="003F748A" w:rsidRPr="00F42AC0">
        <w:rPr>
          <w:lang w:val="ru-RU" w:eastAsia="ja-JP"/>
        </w:rPr>
        <w:t>й форме</w:t>
      </w:r>
      <w:r w:rsidR="00730BE6" w:rsidRPr="00F42AC0">
        <w:rPr>
          <w:lang w:val="ru-RU" w:eastAsia="ja-JP"/>
        </w:rPr>
        <w:t xml:space="preserve"> сигнал</w:t>
      </w:r>
      <w:r w:rsidR="007D543A" w:rsidRPr="00F42AC0">
        <w:rPr>
          <w:lang w:val="ru-RU" w:eastAsia="ja-JP"/>
        </w:rPr>
        <w:t>ы</w:t>
      </w:r>
      <w:r w:rsidR="00E90BF9" w:rsidRPr="00F42AC0">
        <w:rPr>
          <w:lang w:val="ru-RU" w:eastAsia="ja-JP"/>
        </w:rPr>
        <w:t xml:space="preserve"> </w:t>
      </w:r>
      <w:r w:rsidR="00E90BF9" w:rsidRPr="00F42AC0">
        <w:rPr>
          <w:i/>
          <w:lang w:val="ru-RU" w:eastAsia="ja-JP"/>
        </w:rPr>
        <w:t>Y′C′</w:t>
      </w:r>
      <w:r w:rsidR="00E90BF9" w:rsidRPr="00F42AC0">
        <w:rPr>
          <w:i/>
          <w:vertAlign w:val="subscript"/>
          <w:lang w:val="ru-RU" w:eastAsia="ja-JP"/>
        </w:rPr>
        <w:t>B</w:t>
      </w:r>
      <w:r w:rsidR="00E90BF9" w:rsidRPr="00F42AC0">
        <w:rPr>
          <w:i/>
          <w:lang w:val="ru-RU" w:eastAsia="ja-JP"/>
        </w:rPr>
        <w:t>C′</w:t>
      </w:r>
      <w:r w:rsidR="00E90BF9" w:rsidRPr="00F42AC0">
        <w:rPr>
          <w:i/>
          <w:vertAlign w:val="subscript"/>
          <w:lang w:val="ru-RU" w:eastAsia="ja-JP"/>
        </w:rPr>
        <w:t>R</w:t>
      </w:r>
      <w:r w:rsidR="00E90BF9" w:rsidRPr="00F42AC0">
        <w:rPr>
          <w:lang w:val="ru-RU" w:eastAsia="ja-JP"/>
        </w:rPr>
        <w:t xml:space="preserve"> </w:t>
      </w:r>
      <w:r w:rsidR="00730BE6" w:rsidRPr="00F42AC0">
        <w:rPr>
          <w:lang w:val="ru-RU" w:eastAsia="ja-JP"/>
        </w:rPr>
        <w:t>или сигнал</w:t>
      </w:r>
      <w:r w:rsidR="007D543A" w:rsidRPr="00F42AC0">
        <w:rPr>
          <w:lang w:val="ru-RU" w:eastAsia="ja-JP"/>
        </w:rPr>
        <w:t>ы</w:t>
      </w:r>
      <w:r w:rsidR="00E90BF9" w:rsidRPr="00F42AC0">
        <w:rPr>
          <w:lang w:val="ru-RU" w:eastAsia="ja-JP"/>
        </w:rPr>
        <w:t xml:space="preserve"> </w:t>
      </w:r>
      <w:r w:rsidR="00E90BF9" w:rsidRPr="00F42AC0">
        <w:rPr>
          <w:i/>
          <w:lang w:val="ru-RU" w:eastAsia="ja-JP"/>
        </w:rPr>
        <w:t>R′G′B′</w:t>
      </w:r>
      <w:r w:rsidR="00E90BF9" w:rsidRPr="00F42AC0">
        <w:rPr>
          <w:lang w:val="ru-RU" w:eastAsia="ja-JP"/>
        </w:rPr>
        <w:t>.</w:t>
      </w:r>
      <w:bookmarkEnd w:id="18"/>
    </w:p>
    <w:p w:rsidR="00E90BF9" w:rsidRPr="00F42AC0" w:rsidRDefault="00730BE6" w:rsidP="00E90BF9">
      <w:pPr>
        <w:pStyle w:val="FigureNo"/>
        <w:spacing w:before="360"/>
        <w:rPr>
          <w:rFonts w:asciiTheme="majorBidi" w:hAnsiTheme="majorBidi" w:cstheme="majorBidi"/>
          <w:sz w:val="20"/>
          <w:lang w:val="ru-RU" w:eastAsia="ja-JP"/>
        </w:rPr>
      </w:pPr>
      <w:bookmarkStart w:id="19" w:name="lt_pId085"/>
      <w:r w:rsidRPr="00F42AC0">
        <w:rPr>
          <w:rFonts w:asciiTheme="majorBidi" w:hAnsiTheme="majorBidi" w:cstheme="majorBidi"/>
          <w:sz w:val="20"/>
          <w:lang w:val="ru-RU"/>
        </w:rPr>
        <w:t>РИСУНОК </w:t>
      </w:r>
      <w:r w:rsidR="00E90BF9" w:rsidRPr="00F42AC0">
        <w:rPr>
          <w:rFonts w:asciiTheme="majorBidi" w:hAnsiTheme="majorBidi" w:cstheme="majorBidi"/>
          <w:sz w:val="20"/>
          <w:lang w:val="ru-RU"/>
        </w:rPr>
        <w:t>1</w:t>
      </w:r>
      <w:bookmarkEnd w:id="19"/>
    </w:p>
    <w:p w:rsidR="00E90BF9" w:rsidRPr="00F42AC0" w:rsidRDefault="00730BE6" w:rsidP="0071266E">
      <w:pPr>
        <w:pStyle w:val="Figuretitle"/>
        <w:spacing w:after="240"/>
        <w:rPr>
          <w:rFonts w:asciiTheme="majorBidi" w:hAnsiTheme="majorBidi" w:cstheme="majorBidi"/>
          <w:sz w:val="20"/>
          <w:lang w:val="ru-RU" w:eastAsia="ja-JP"/>
        </w:rPr>
      </w:pPr>
      <w:bookmarkStart w:id="20" w:name="lt_pId086"/>
      <w:r w:rsidRPr="00F42AC0">
        <w:rPr>
          <w:rFonts w:asciiTheme="majorBidi" w:hAnsiTheme="majorBidi" w:cstheme="majorBidi"/>
          <w:sz w:val="20"/>
          <w:lang w:val="ru-RU" w:eastAsia="ja-JP"/>
        </w:rPr>
        <w:t>Блок-схема</w:t>
      </w:r>
      <w:r w:rsidR="00E90BF9" w:rsidRPr="00F42AC0">
        <w:rPr>
          <w:rFonts w:asciiTheme="majorBidi" w:hAnsiTheme="majorBidi" w:cstheme="majorBidi"/>
          <w:sz w:val="20"/>
          <w:lang w:val="ru-RU" w:eastAsia="ja-JP"/>
        </w:rPr>
        <w:t xml:space="preserve"> </w:t>
      </w:r>
      <w:r w:rsidR="0084099D" w:rsidRPr="00F42AC0">
        <w:rPr>
          <w:rFonts w:asciiTheme="majorBidi" w:hAnsiTheme="majorBidi" w:cstheme="majorBidi"/>
          <w:sz w:val="20"/>
          <w:lang w:val="ru-RU" w:eastAsia="ja-JP"/>
        </w:rPr>
        <w:t xml:space="preserve">преобразования </w:t>
      </w:r>
      <w:r w:rsidR="00A67CC3" w:rsidRPr="00F42AC0">
        <w:rPr>
          <w:rFonts w:asciiTheme="majorBidi" w:hAnsiTheme="majorBidi" w:cstheme="majorBidi"/>
          <w:sz w:val="20"/>
          <w:lang w:val="ru-RU" w:eastAsia="ja-JP"/>
        </w:rPr>
        <w:t>цветов</w:t>
      </w:r>
      <w:r w:rsidR="00E90BF9" w:rsidRPr="00F42AC0">
        <w:rPr>
          <w:rFonts w:asciiTheme="majorBidi" w:hAnsiTheme="majorBidi" w:cstheme="majorBidi"/>
          <w:sz w:val="20"/>
          <w:lang w:val="ru-RU" w:eastAsia="ja-JP"/>
        </w:rPr>
        <w:t xml:space="preserve"> </w:t>
      </w:r>
      <w:r w:rsidRPr="00F42AC0">
        <w:rPr>
          <w:rFonts w:asciiTheme="majorBidi" w:hAnsiTheme="majorBidi" w:cstheme="majorBidi"/>
          <w:sz w:val="20"/>
          <w:lang w:val="ru-RU" w:eastAsia="ja-JP"/>
        </w:rPr>
        <w:t xml:space="preserve">из </w:t>
      </w:r>
      <w:r w:rsidR="00E90BF9" w:rsidRPr="00F42AC0">
        <w:rPr>
          <w:rFonts w:asciiTheme="majorBidi" w:hAnsiTheme="majorBidi" w:cstheme="majorBidi"/>
          <w:i/>
          <w:sz w:val="20"/>
          <w:lang w:val="ru-RU" w:eastAsia="ja-JP"/>
        </w:rPr>
        <w:t>Y′C′</w:t>
      </w:r>
      <w:r w:rsidR="00E90BF9" w:rsidRPr="00F42AC0">
        <w:rPr>
          <w:rFonts w:asciiTheme="majorBidi" w:hAnsiTheme="majorBidi" w:cstheme="majorBidi"/>
          <w:i/>
          <w:sz w:val="20"/>
          <w:vertAlign w:val="subscript"/>
          <w:lang w:val="ru-RU" w:eastAsia="ja-JP"/>
        </w:rPr>
        <w:t>B</w:t>
      </w:r>
      <w:r w:rsidR="00E90BF9" w:rsidRPr="00F42AC0">
        <w:rPr>
          <w:rFonts w:asciiTheme="majorBidi" w:hAnsiTheme="majorBidi" w:cstheme="majorBidi"/>
          <w:i/>
          <w:sz w:val="20"/>
          <w:lang w:val="ru-RU" w:eastAsia="ja-JP"/>
        </w:rPr>
        <w:t>C′</w:t>
      </w:r>
      <w:r w:rsidR="00E90BF9" w:rsidRPr="00F42AC0">
        <w:rPr>
          <w:rFonts w:asciiTheme="majorBidi" w:hAnsiTheme="majorBidi" w:cstheme="majorBidi"/>
          <w:i/>
          <w:sz w:val="20"/>
          <w:vertAlign w:val="subscript"/>
          <w:lang w:val="ru-RU" w:eastAsia="ja-JP"/>
        </w:rPr>
        <w:t>R</w:t>
      </w:r>
      <w:r w:rsidR="00E90BF9" w:rsidRPr="00F42AC0">
        <w:rPr>
          <w:rFonts w:asciiTheme="majorBidi" w:hAnsiTheme="majorBidi" w:cstheme="majorBidi"/>
          <w:sz w:val="20"/>
          <w:lang w:val="ru-RU" w:eastAsia="ja-JP"/>
        </w:rPr>
        <w:t xml:space="preserve"> </w:t>
      </w:r>
      <w:r w:rsidR="007028E0" w:rsidRPr="00F42AC0">
        <w:rPr>
          <w:rFonts w:asciiTheme="majorBidi" w:hAnsiTheme="majorBidi" w:cstheme="majorBidi"/>
          <w:sz w:val="20"/>
          <w:lang w:val="ru-RU" w:eastAsia="ja-JP"/>
        </w:rPr>
        <w:t>или</w:t>
      </w:r>
      <w:r w:rsidR="00E90BF9" w:rsidRPr="00F42AC0">
        <w:rPr>
          <w:rFonts w:asciiTheme="majorBidi" w:hAnsiTheme="majorBidi" w:cstheme="majorBidi"/>
          <w:sz w:val="20"/>
          <w:lang w:val="ru-RU" w:eastAsia="ja-JP"/>
        </w:rPr>
        <w:t xml:space="preserve"> </w:t>
      </w:r>
      <w:r w:rsidR="00E90BF9" w:rsidRPr="00F42AC0">
        <w:rPr>
          <w:rFonts w:asciiTheme="majorBidi" w:hAnsiTheme="majorBidi" w:cstheme="majorBidi"/>
          <w:i/>
          <w:sz w:val="20"/>
          <w:lang w:val="ru-RU" w:eastAsia="ja-JP"/>
        </w:rPr>
        <w:t>R′G′B′</w:t>
      </w:r>
      <w:r w:rsidR="00E90BF9" w:rsidRPr="00F42AC0">
        <w:rPr>
          <w:rFonts w:asciiTheme="majorBidi" w:hAnsiTheme="majorBidi" w:cstheme="majorBidi"/>
          <w:sz w:val="20"/>
          <w:lang w:val="ru-RU" w:eastAsia="ja-JP"/>
        </w:rPr>
        <w:t xml:space="preserve"> </w:t>
      </w:r>
      <w:r w:rsidR="007028E0" w:rsidRPr="00F42AC0">
        <w:rPr>
          <w:rFonts w:asciiTheme="majorBidi" w:hAnsiTheme="majorBidi" w:cstheme="majorBidi"/>
          <w:sz w:val="20"/>
          <w:lang w:val="ru-RU" w:eastAsia="ja-JP"/>
        </w:rPr>
        <w:t xml:space="preserve">Рек. 709 </w:t>
      </w:r>
      <w:r w:rsidRPr="00F42AC0">
        <w:rPr>
          <w:rFonts w:asciiTheme="majorBidi" w:hAnsiTheme="majorBidi" w:cstheme="majorBidi"/>
          <w:sz w:val="20"/>
          <w:lang w:val="ru-RU" w:eastAsia="ja-JP"/>
        </w:rPr>
        <w:t xml:space="preserve">в </w:t>
      </w:r>
      <w:r w:rsidR="00E90BF9" w:rsidRPr="00F42AC0">
        <w:rPr>
          <w:rFonts w:asciiTheme="majorBidi" w:hAnsiTheme="majorBidi" w:cstheme="majorBidi"/>
          <w:i/>
          <w:sz w:val="20"/>
          <w:lang w:val="ru-RU" w:eastAsia="ja-JP"/>
        </w:rPr>
        <w:t>Y′C′</w:t>
      </w:r>
      <w:r w:rsidR="00E90BF9" w:rsidRPr="00F42AC0">
        <w:rPr>
          <w:rFonts w:asciiTheme="majorBidi" w:hAnsiTheme="majorBidi" w:cstheme="majorBidi"/>
          <w:i/>
          <w:sz w:val="20"/>
          <w:vertAlign w:val="subscript"/>
          <w:lang w:val="ru-RU" w:eastAsia="ja-JP"/>
        </w:rPr>
        <w:t>B</w:t>
      </w:r>
      <w:r w:rsidR="00E90BF9" w:rsidRPr="00F42AC0">
        <w:rPr>
          <w:rFonts w:asciiTheme="majorBidi" w:hAnsiTheme="majorBidi" w:cstheme="majorBidi"/>
          <w:i/>
          <w:sz w:val="20"/>
          <w:lang w:val="ru-RU" w:eastAsia="ja-JP"/>
        </w:rPr>
        <w:t>C′</w:t>
      </w:r>
      <w:r w:rsidR="00E90BF9" w:rsidRPr="00F42AC0">
        <w:rPr>
          <w:rFonts w:asciiTheme="majorBidi" w:hAnsiTheme="majorBidi" w:cstheme="majorBidi"/>
          <w:i/>
          <w:sz w:val="20"/>
          <w:vertAlign w:val="subscript"/>
          <w:lang w:val="ru-RU" w:eastAsia="ja-JP"/>
        </w:rPr>
        <w:t>R</w:t>
      </w:r>
      <w:r w:rsidR="00E90BF9" w:rsidRPr="00F42AC0">
        <w:rPr>
          <w:rFonts w:asciiTheme="majorBidi" w:hAnsiTheme="majorBidi" w:cstheme="majorBidi"/>
          <w:sz w:val="20"/>
          <w:lang w:val="ru-RU" w:eastAsia="ja-JP"/>
        </w:rPr>
        <w:t xml:space="preserve"> </w:t>
      </w:r>
      <w:r w:rsidR="007028E0" w:rsidRPr="00F42AC0">
        <w:rPr>
          <w:rFonts w:asciiTheme="majorBidi" w:hAnsiTheme="majorBidi" w:cstheme="majorBidi"/>
          <w:sz w:val="20"/>
          <w:lang w:val="ru-RU" w:eastAsia="ja-JP"/>
        </w:rPr>
        <w:t>или</w:t>
      </w:r>
      <w:r w:rsidR="00E90BF9" w:rsidRPr="00F42AC0">
        <w:rPr>
          <w:rFonts w:asciiTheme="majorBidi" w:hAnsiTheme="majorBidi" w:cstheme="majorBidi"/>
          <w:sz w:val="20"/>
          <w:lang w:val="ru-RU" w:eastAsia="ja-JP"/>
        </w:rPr>
        <w:t xml:space="preserve"> </w:t>
      </w:r>
      <w:r w:rsidR="00E90BF9" w:rsidRPr="00F42AC0">
        <w:rPr>
          <w:rFonts w:asciiTheme="majorBidi" w:hAnsiTheme="majorBidi" w:cstheme="majorBidi"/>
          <w:i/>
          <w:sz w:val="20"/>
          <w:lang w:val="ru-RU" w:eastAsia="ja-JP"/>
        </w:rPr>
        <w:t>R′G′B′</w:t>
      </w:r>
      <w:bookmarkEnd w:id="20"/>
      <w:r w:rsidR="00E90BF9" w:rsidRPr="00F42AC0">
        <w:rPr>
          <w:rFonts w:asciiTheme="majorBidi" w:hAnsiTheme="majorBidi" w:cstheme="majorBidi"/>
          <w:sz w:val="20"/>
          <w:lang w:val="ru-RU" w:eastAsia="ja-JP"/>
        </w:rPr>
        <w:t xml:space="preserve"> </w:t>
      </w:r>
      <w:r w:rsidR="007028E0" w:rsidRPr="00F42AC0">
        <w:rPr>
          <w:rFonts w:asciiTheme="majorBidi" w:hAnsiTheme="majorBidi" w:cstheme="majorBidi"/>
          <w:sz w:val="20"/>
          <w:lang w:val="ru-RU" w:eastAsia="ja-JP"/>
        </w:rPr>
        <w:t>Рек. 2020</w:t>
      </w:r>
      <w:r w:rsidR="00E90BF9" w:rsidRPr="00F42AC0">
        <w:rPr>
          <w:rFonts w:asciiTheme="majorBidi" w:hAnsiTheme="majorBidi" w:cstheme="majorBidi"/>
          <w:sz w:val="20"/>
          <w:lang w:val="ru-RU" w:eastAsia="ja-JP"/>
        </w:rPr>
        <w:br/>
      </w:r>
      <w:bookmarkStart w:id="21" w:name="lt_pId087"/>
      <w:r w:rsidRPr="00F42AC0">
        <w:rPr>
          <w:rFonts w:asciiTheme="majorBidi" w:hAnsiTheme="majorBidi" w:cstheme="majorBidi"/>
          <w:sz w:val="20"/>
          <w:lang w:val="ru-RU" w:eastAsia="ja-JP"/>
        </w:rPr>
        <w:t xml:space="preserve">для формата сигнала непостоянной яркости </w:t>
      </w:r>
      <w:r w:rsidR="00E90BF9" w:rsidRPr="00F42AC0">
        <w:rPr>
          <w:rFonts w:asciiTheme="majorBidi" w:hAnsiTheme="majorBidi" w:cstheme="majorBidi"/>
          <w:sz w:val="20"/>
          <w:lang w:val="ru-RU" w:eastAsia="ja-JP"/>
        </w:rPr>
        <w:t>Рекомендаци</w:t>
      </w:r>
      <w:r w:rsidRPr="00F42AC0">
        <w:rPr>
          <w:rFonts w:asciiTheme="majorBidi" w:hAnsiTheme="majorBidi" w:cstheme="majorBidi"/>
          <w:sz w:val="20"/>
          <w:lang w:val="ru-RU" w:eastAsia="ja-JP"/>
        </w:rPr>
        <w:t>и</w:t>
      </w:r>
      <w:r w:rsidR="00E90BF9" w:rsidRPr="00F42AC0">
        <w:rPr>
          <w:rFonts w:asciiTheme="majorBidi" w:hAnsiTheme="majorBidi" w:cstheme="majorBidi"/>
          <w:sz w:val="20"/>
          <w:lang w:val="ru-RU" w:eastAsia="ja-JP"/>
        </w:rPr>
        <w:t xml:space="preserve"> </w:t>
      </w:r>
      <w:r w:rsidR="004F2DE0" w:rsidRPr="00F42AC0">
        <w:rPr>
          <w:rFonts w:asciiTheme="majorBidi" w:hAnsiTheme="majorBidi" w:cstheme="majorBidi"/>
          <w:sz w:val="20"/>
          <w:lang w:val="ru-RU" w:eastAsia="ja-JP"/>
        </w:rPr>
        <w:t xml:space="preserve">МСЭ-R </w:t>
      </w:r>
      <w:r w:rsidR="00E90BF9" w:rsidRPr="00F42AC0">
        <w:rPr>
          <w:rFonts w:asciiTheme="majorBidi" w:hAnsiTheme="majorBidi" w:cstheme="majorBidi"/>
          <w:sz w:val="20"/>
          <w:lang w:val="ru-RU" w:eastAsia="ja-JP"/>
        </w:rPr>
        <w:t>BT.2020</w:t>
      </w:r>
      <w:bookmarkEnd w:id="21"/>
    </w:p>
    <w:p w:rsidR="00E90BF9" w:rsidRPr="00F42AC0" w:rsidRDefault="006638C4" w:rsidP="00E90BF9">
      <w:pPr>
        <w:pStyle w:val="Figure"/>
        <w:rPr>
          <w:lang w:val="ru-RU" w:eastAsia="ja-JP"/>
        </w:rPr>
      </w:pPr>
      <w:r w:rsidRPr="00F42AC0">
        <w:rPr>
          <w:lang w:val="ru-RU"/>
        </w:rPr>
        <w:object w:dxaOrig="7095" w:dyaOrig="16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95pt;height:97.65pt" o:ole="">
            <v:imagedata r:id="rId14" o:title="" croptop="-2617f"/>
          </v:shape>
          <o:OLEObject Type="Embed" ProgID="CorelDraw.Graphic.16" ShapeID="_x0000_i1025" DrawAspect="Content" ObjectID="_1547380032" r:id="rId15"/>
        </w:object>
      </w:r>
    </w:p>
    <w:p w:rsidR="00E90BF9" w:rsidRPr="00F42AC0" w:rsidRDefault="00730BE6" w:rsidP="00730BE6">
      <w:pPr>
        <w:rPr>
          <w:lang w:val="ru-RU" w:eastAsia="ja-JP"/>
        </w:rPr>
      </w:pPr>
      <w:bookmarkStart w:id="22" w:name="lt_pId088"/>
      <w:r w:rsidRPr="00F42AC0">
        <w:rPr>
          <w:lang w:val="ru-RU" w:eastAsia="ja-JP"/>
        </w:rPr>
        <w:t>Ниже представлены функции и уравнения каждого блока на рисунке</w:t>
      </w:r>
      <w:bookmarkEnd w:id="22"/>
      <w:r w:rsidRPr="00F42AC0">
        <w:rPr>
          <w:lang w:val="ru-RU" w:eastAsia="ja-JP"/>
        </w:rPr>
        <w:t> 1.</w:t>
      </w:r>
    </w:p>
    <w:p w:rsidR="00E90BF9" w:rsidRPr="00F42AC0" w:rsidRDefault="00E90BF9" w:rsidP="00E90BF9">
      <w:pPr>
        <w:spacing w:before="0"/>
        <w:rPr>
          <w:rFonts w:eastAsia="MS PMincho"/>
          <w:sz w:val="20"/>
          <w:lang w:val="ru-RU"/>
        </w:rPr>
      </w:pPr>
    </w:p>
    <w:p w:rsidR="00E90BF9" w:rsidRPr="00F42AC0" w:rsidRDefault="00E90BF9" w:rsidP="004D5BE5">
      <w:pPr>
        <w:keepNext/>
        <w:rPr>
          <w:rFonts w:eastAsia="MS PMincho"/>
          <w:sz w:val="24"/>
          <w:szCs w:val="21"/>
          <w:lang w:val="ru-RU" w:eastAsia="ja-JP"/>
        </w:rPr>
      </w:pPr>
      <w:r w:rsidRPr="00F42AC0">
        <w:rPr>
          <w:rFonts w:eastAsia="MS PMincho"/>
          <w:color w:val="000000" w:themeColor="text1"/>
          <w:sz w:val="8"/>
          <w:lang w:val="ru-RU"/>
        </w:rPr>
        <w:t> </w:t>
      </w:r>
      <w:r w:rsidRPr="00F42AC0">
        <w:rPr>
          <w:rFonts w:eastAsia="MS PMincho"/>
          <w:noProof/>
          <w:sz w:val="24"/>
          <w:szCs w:val="21"/>
          <w:lang w:val="en-GB" w:eastAsia="zh-CN"/>
        </w:rPr>
        <mc:AlternateContent>
          <mc:Choice Requires="wps">
            <w:drawing>
              <wp:inline distT="0" distB="0" distL="0" distR="0" wp14:anchorId="4D7D3F43" wp14:editId="58F0D843">
                <wp:extent cx="447040" cy="358775"/>
                <wp:effectExtent l="19050" t="19050" r="19685" b="12700"/>
                <wp:docPr id="24" name="Flowchart: Process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040" cy="358775"/>
                        </a:xfrm>
                        <a:prstGeom prst="flowChartProcess">
                          <a:avLst/>
                        </a:prstGeom>
                        <a:noFill/>
                        <a:ln w="254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044A4" w:rsidRDefault="002044A4" w:rsidP="00E90BF9">
                            <w:pPr>
                              <w:snapToGrid w:val="0"/>
                              <w:jc w:val="center"/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8"/>
                              </w:rPr>
                            </w:pPr>
                            <w:bookmarkStart w:id="23" w:name="lt_pId089"/>
                            <w:r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8"/>
                              </w:rPr>
                              <w:t>Q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8"/>
                                <w:vertAlign w:val="subscript"/>
                              </w:rPr>
                              <w:t>YC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8"/>
                                <w:vertAlign w:val="superscript"/>
                              </w:rPr>
                              <w:t>-1</w:t>
                            </w:r>
                            <w:bookmarkEnd w:id="23"/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D7D3F43" id="_x0000_t109" coordsize="21600,21600" o:spt="109" path="m,l,21600r21600,l21600,xe">
                <v:stroke joinstyle="miter"/>
                <v:path gradientshapeok="t" o:connecttype="rect"/>
              </v:shapetype>
              <v:shape id="Flowchart: Process 24" o:spid="_x0000_s1026" type="#_x0000_t109" style="width:35.2pt;height:2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" filled="f" strokecolor="#1f497d" strokeweight="2pt">
                <v:path arrowok="t"/>
                <v:textbox inset="0,0,0,0">
                  <w:txbxContent>
                    <w:p w:rsidR="002044A4" w:rsidRDefault="002044A4" w:rsidP="00E90BF9">
                      <w:pPr>
                        <w:snapToGrid w:val="0"/>
                        <w:jc w:val="center"/>
                        <w:rPr>
                          <w:rFonts w:asciiTheme="majorHAnsi" w:hAnsiTheme="majorHAnsi" w:cstheme="majorHAnsi"/>
                          <w:color w:val="1F497D" w:themeColor="text2"/>
                          <w:sz w:val="28"/>
                        </w:rPr>
                      </w:pPr>
                      <w:bookmarkStart w:id="23" w:name="lt_pId089"/>
                      <w:r>
                        <w:rPr>
                          <w:rFonts w:asciiTheme="majorHAnsi" w:hAnsiTheme="majorHAnsi" w:cstheme="majorHAnsi"/>
                          <w:color w:val="1F497D" w:themeColor="text2"/>
                          <w:sz w:val="28"/>
                        </w:rPr>
                        <w:t>Q</w:t>
                      </w:r>
                      <w:r>
                        <w:rPr>
                          <w:rFonts w:asciiTheme="majorHAnsi" w:hAnsiTheme="majorHAnsi" w:cstheme="majorHAnsi"/>
                          <w:color w:val="1F497D" w:themeColor="text2"/>
                          <w:sz w:val="28"/>
                          <w:vertAlign w:val="subscript"/>
                        </w:rPr>
                        <w:t>YC</w:t>
                      </w:r>
                      <w:r>
                        <w:rPr>
                          <w:rFonts w:asciiTheme="majorHAnsi" w:hAnsiTheme="majorHAnsi" w:cstheme="majorHAnsi"/>
                          <w:color w:val="1F497D" w:themeColor="text2"/>
                          <w:sz w:val="28"/>
                          <w:vertAlign w:val="superscript"/>
                        </w:rPr>
                        <w:t>-1</w:t>
                      </w:r>
                      <w:bookmarkEnd w:id="23"/>
                    </w:p>
                  </w:txbxContent>
                </v:textbox>
                <w10:anchorlock/>
              </v:shape>
            </w:pict>
          </mc:Fallback>
        </mc:AlternateContent>
      </w:r>
    </w:p>
    <w:p w:rsidR="00E90BF9" w:rsidRPr="00F42AC0" w:rsidRDefault="009111F4" w:rsidP="00164CFC">
      <w:pPr>
        <w:rPr>
          <w:rFonts w:eastAsia="MS PMincho"/>
          <w:color w:val="000000" w:themeColor="text1"/>
          <w:lang w:val="ru-RU" w:eastAsia="ja-JP"/>
        </w:rPr>
      </w:pPr>
      <w:bookmarkStart w:id="24" w:name="lt_pId090"/>
      <w:r w:rsidRPr="00F42AC0">
        <w:rPr>
          <w:rFonts w:eastAsia="MS PMincho"/>
          <w:lang w:val="ru-RU"/>
        </w:rPr>
        <w:t>Обратное квантование представленных в цифровой форме сигнал</w:t>
      </w:r>
      <w:r w:rsidR="00164CFC" w:rsidRPr="00F42AC0">
        <w:rPr>
          <w:rFonts w:eastAsia="MS PMincho"/>
          <w:lang w:val="ru-RU"/>
        </w:rPr>
        <w:t>а</w:t>
      </w:r>
      <w:r w:rsidRPr="00F42AC0">
        <w:rPr>
          <w:rFonts w:eastAsia="MS PMincho"/>
          <w:lang w:val="ru-RU"/>
        </w:rPr>
        <w:t xml:space="preserve"> яркости и цветоразностных сигналов</w:t>
      </w:r>
      <w:r w:rsidR="00E90BF9" w:rsidRPr="00F42AC0">
        <w:rPr>
          <w:rFonts w:eastAsia="MS PMincho"/>
          <w:i/>
          <w:lang w:val="ru-RU"/>
        </w:rPr>
        <w:t xml:space="preserve"> D′</w:t>
      </w:r>
      <w:r w:rsidR="00E90BF9" w:rsidRPr="00F42AC0">
        <w:rPr>
          <w:rFonts w:eastAsia="MS PMincho"/>
          <w:i/>
          <w:vertAlign w:val="subscript"/>
          <w:lang w:val="ru-RU"/>
        </w:rPr>
        <w:t>Y</w:t>
      </w:r>
      <w:r w:rsidR="00E90BF9" w:rsidRPr="00F42AC0">
        <w:rPr>
          <w:rFonts w:eastAsia="MS PMincho"/>
          <w:i/>
          <w:lang w:val="ru-RU"/>
        </w:rPr>
        <w:t>D′</w:t>
      </w:r>
      <w:r w:rsidR="00E90BF9" w:rsidRPr="00F42AC0">
        <w:rPr>
          <w:rFonts w:eastAsia="MS PMincho"/>
          <w:i/>
          <w:vertAlign w:val="subscript"/>
          <w:lang w:val="ru-RU"/>
        </w:rPr>
        <w:t>CB</w:t>
      </w:r>
      <w:r w:rsidR="00E90BF9" w:rsidRPr="00F42AC0">
        <w:rPr>
          <w:rFonts w:eastAsia="MS PMincho"/>
          <w:i/>
          <w:lang w:val="ru-RU"/>
        </w:rPr>
        <w:t>D′</w:t>
      </w:r>
      <w:r w:rsidR="00E90BF9" w:rsidRPr="00F42AC0">
        <w:rPr>
          <w:rFonts w:eastAsia="MS PMincho"/>
          <w:i/>
          <w:vertAlign w:val="subscript"/>
          <w:lang w:val="ru-RU"/>
        </w:rPr>
        <w:t>CR</w:t>
      </w:r>
      <w:r w:rsidR="00E90BF9" w:rsidRPr="00F42AC0">
        <w:rPr>
          <w:rFonts w:eastAsia="MS PMincho"/>
          <w:color w:val="000000" w:themeColor="text1"/>
          <w:lang w:val="ru-RU"/>
        </w:rPr>
        <w:t xml:space="preserve"> (</w:t>
      </w:r>
      <w:r w:rsidR="00C84064" w:rsidRPr="00F42AC0">
        <w:rPr>
          <w:rFonts w:eastAsia="MS PMincho"/>
          <w:color w:val="000000" w:themeColor="text1"/>
          <w:lang w:val="ru-RU"/>
        </w:rPr>
        <w:t>Рек. </w:t>
      </w:r>
      <w:r w:rsidR="00E90BF9" w:rsidRPr="00F42AC0">
        <w:rPr>
          <w:rFonts w:eastAsia="MS PMincho"/>
          <w:color w:val="000000" w:themeColor="text1"/>
          <w:lang w:val="ru-RU"/>
        </w:rPr>
        <w:t xml:space="preserve">709) </w:t>
      </w:r>
      <w:r w:rsidRPr="00F42AC0">
        <w:rPr>
          <w:rFonts w:eastAsia="MS PMincho"/>
          <w:color w:val="000000" w:themeColor="text1"/>
          <w:lang w:val="ru-RU"/>
        </w:rPr>
        <w:t xml:space="preserve">при глубине цвета </w:t>
      </w:r>
      <w:r w:rsidR="00E90BF9" w:rsidRPr="00F42AC0">
        <w:rPr>
          <w:rFonts w:eastAsia="MS PMincho"/>
          <w:i/>
          <w:color w:val="000000" w:themeColor="text1"/>
          <w:lang w:val="ru-RU"/>
        </w:rPr>
        <w:t>N</w:t>
      </w:r>
      <w:r w:rsidR="00E90BF9" w:rsidRPr="00F42AC0">
        <w:rPr>
          <w:rFonts w:eastAsia="MS PMincho"/>
          <w:color w:val="000000" w:themeColor="text1"/>
          <w:vertAlign w:val="subscript"/>
          <w:lang w:val="ru-RU"/>
        </w:rPr>
        <w:t xml:space="preserve">709 </w:t>
      </w:r>
      <w:r w:rsidRPr="00F42AC0">
        <w:rPr>
          <w:rFonts w:eastAsia="MS PMincho"/>
          <w:color w:val="000000" w:themeColor="text1"/>
          <w:lang w:val="ru-RU"/>
        </w:rPr>
        <w:t>битов до нормализованных сигнал</w:t>
      </w:r>
      <w:r w:rsidR="00587E34" w:rsidRPr="00F42AC0">
        <w:rPr>
          <w:rFonts w:eastAsia="MS PMincho"/>
          <w:color w:val="000000" w:themeColor="text1"/>
          <w:lang w:val="ru-RU"/>
        </w:rPr>
        <w:t>а</w:t>
      </w:r>
      <w:r w:rsidRPr="00F42AC0">
        <w:rPr>
          <w:rFonts w:eastAsia="MS PMincho"/>
          <w:color w:val="000000" w:themeColor="text1"/>
          <w:lang w:val="ru-RU"/>
        </w:rPr>
        <w:t xml:space="preserve"> яркости </w:t>
      </w:r>
      <w:r w:rsidR="00E26280" w:rsidRPr="00F42AC0">
        <w:rPr>
          <w:rFonts w:eastAsia="MS PMincho"/>
          <w:color w:val="000000" w:themeColor="text1"/>
          <w:lang w:val="ru-RU"/>
        </w:rPr>
        <w:t xml:space="preserve">и </w:t>
      </w:r>
      <w:r w:rsidRPr="00F42AC0">
        <w:rPr>
          <w:rFonts w:eastAsia="MS PMincho"/>
          <w:lang w:val="ru-RU"/>
        </w:rPr>
        <w:t>цветоразностных сигналов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E90BF9" w:rsidRPr="00F42AC0">
        <w:rPr>
          <w:rFonts w:eastAsia="MS PMincho"/>
          <w:i/>
          <w:lang w:val="ru-RU"/>
        </w:rPr>
        <w:t>E′</w:t>
      </w:r>
      <w:r w:rsidR="00E90BF9" w:rsidRPr="00F42AC0">
        <w:rPr>
          <w:rFonts w:eastAsia="MS PMincho"/>
          <w:i/>
          <w:vertAlign w:val="subscript"/>
          <w:lang w:val="ru-RU"/>
        </w:rPr>
        <w:t>Y</w:t>
      </w:r>
      <w:r w:rsidR="00E90BF9" w:rsidRPr="00F42AC0">
        <w:rPr>
          <w:rFonts w:eastAsia="MS PMincho"/>
          <w:i/>
          <w:lang w:val="ru-RU"/>
        </w:rPr>
        <w:t>E′</w:t>
      </w:r>
      <w:r w:rsidR="00E90BF9" w:rsidRPr="00F42AC0">
        <w:rPr>
          <w:rFonts w:eastAsia="MS PMincho"/>
          <w:i/>
          <w:vertAlign w:val="subscript"/>
          <w:lang w:val="ru-RU"/>
        </w:rPr>
        <w:t>CB</w:t>
      </w:r>
      <w:r w:rsidR="00E90BF9" w:rsidRPr="00F42AC0">
        <w:rPr>
          <w:rFonts w:eastAsia="MS PMincho"/>
          <w:i/>
          <w:lang w:val="ru-RU"/>
        </w:rPr>
        <w:t>E′</w:t>
      </w:r>
      <w:r w:rsidR="00E90BF9" w:rsidRPr="00F42AC0">
        <w:rPr>
          <w:rFonts w:eastAsia="MS PMincho"/>
          <w:i/>
          <w:vertAlign w:val="subscript"/>
          <w:lang w:val="ru-RU"/>
        </w:rPr>
        <w:t>CR</w:t>
      </w:r>
      <w:r w:rsidR="00E90BF9" w:rsidRPr="00F42AC0">
        <w:rPr>
          <w:rFonts w:eastAsia="MS PMincho"/>
          <w:color w:val="000000" w:themeColor="text1"/>
          <w:lang w:val="ru-RU"/>
        </w:rPr>
        <w:t xml:space="preserve"> (</w:t>
      </w:r>
      <w:r w:rsidR="00C84064" w:rsidRPr="00F42AC0">
        <w:rPr>
          <w:rFonts w:eastAsia="MS PMincho"/>
          <w:color w:val="000000" w:themeColor="text1"/>
          <w:lang w:val="ru-RU"/>
        </w:rPr>
        <w:t>Рек. </w:t>
      </w:r>
      <w:r w:rsidR="00E90BF9" w:rsidRPr="00F42AC0">
        <w:rPr>
          <w:rFonts w:eastAsia="MS PMincho"/>
          <w:color w:val="000000" w:themeColor="text1"/>
          <w:lang w:val="ru-RU"/>
        </w:rPr>
        <w:t>709)</w:t>
      </w:r>
      <w:r w:rsidR="00E90BF9" w:rsidRPr="00F42AC0">
        <w:rPr>
          <w:rFonts w:eastAsia="MS PMincho"/>
          <w:color w:val="000000" w:themeColor="text1"/>
          <w:lang w:val="ru-RU" w:eastAsia="ja-JP"/>
        </w:rPr>
        <w:t>:</w:t>
      </w:r>
      <w:bookmarkEnd w:id="24"/>
    </w:p>
    <w:p w:rsidR="00E90BF9" w:rsidRPr="00F42AC0" w:rsidRDefault="00E90BF9" w:rsidP="00E90BF9">
      <w:pPr>
        <w:spacing w:before="0"/>
        <w:rPr>
          <w:rFonts w:eastAsia="MS PMincho"/>
          <w:sz w:val="20"/>
          <w:lang w:val="ru-RU"/>
        </w:rPr>
      </w:pPr>
    </w:p>
    <w:p w:rsidR="00E90BF9" w:rsidRPr="00F42AC0" w:rsidRDefault="00E40A8C" w:rsidP="00E90BF9">
      <w:pPr>
        <w:pStyle w:val="Equation"/>
        <w:rPr>
          <w:rFonts w:asciiTheme="majorBidi" w:eastAsia="MS PMincho" w:hAnsiTheme="majorBidi" w:cstheme="majorBidi"/>
          <w:szCs w:val="22"/>
          <w:lang w:val="ru-RU"/>
        </w:rPr>
      </w:pPr>
      <m:oMathPara>
        <m:oMath>
          <m:sSub>
            <m:sSubPr>
              <m:ctrlPr>
                <w:rPr>
                  <w:rFonts w:ascii="Cambria Math" w:eastAsia="MS PMincho" w:hAnsi="Cambria Math" w:cstheme="majorBidi"/>
                  <w:szCs w:val="22"/>
                  <w:lang w:val="ru-RU"/>
                </w:rPr>
              </m:ctrlPr>
            </m:sSubPr>
            <m:e>
              <m:sSup>
                <m:sSupPr>
                  <m:ctrlPr>
                    <w:rPr>
                      <w:rFonts w:ascii="Cambria Math" w:eastAsia="MS PMincho" w:hAnsi="Cambria Math" w:cstheme="majorBidi"/>
                      <w:szCs w:val="22"/>
                      <w:lang w:val="ru-RU"/>
                    </w:rPr>
                  </m:ctrlPr>
                </m:sSupPr>
                <m:e>
                  <m:r>
                    <w:rPr>
                      <w:rFonts w:ascii="Cambria Math" w:eastAsia="MS PMincho" w:hAnsi="Cambria Math" w:cstheme="majorBidi"/>
                      <w:szCs w:val="22"/>
                      <w:lang w:val="ru-RU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MS PMincho" w:hAnsi="Cambria Math" w:cstheme="majorBidi"/>
                      <w:szCs w:val="22"/>
                      <w:lang w:val="ru-RU"/>
                    </w:rPr>
                    <m:t>'</m:t>
                  </m:r>
                </m:sup>
              </m:sSup>
            </m:e>
            <m:sub>
              <m:r>
                <w:rPr>
                  <w:rFonts w:ascii="Cambria Math" w:eastAsia="MS PMincho" w:hAnsi="Cambria Math" w:cstheme="majorBidi"/>
                  <w:szCs w:val="22"/>
                  <w:lang w:val="ru-RU"/>
                </w:rPr>
                <m:t>Y</m:t>
              </m:r>
            </m:sub>
          </m:sSub>
          <m:r>
            <m:rPr>
              <m:sty m:val="p"/>
              <m:aln/>
            </m:rPr>
            <w:rPr>
              <w:rFonts w:ascii="Cambria Math" w:eastAsia="MS PMincho" w:hAnsi="Cambria Math" w:cstheme="majorBidi"/>
              <w:szCs w:val="22"/>
              <w:lang w:val="ru-RU"/>
            </w:rPr>
            <m:t>=</m:t>
          </m:r>
          <m:f>
            <m:fPr>
              <m:type m:val="lin"/>
              <m:ctrlPr>
                <w:rPr>
                  <w:rFonts w:ascii="Cambria Math" w:eastAsia="MS PMincho" w:hAnsi="Cambria Math" w:cstheme="majorBidi"/>
                  <w:szCs w:val="22"/>
                  <w:lang w:val="ru-RU"/>
                </w:rPr>
              </m:ctrlPr>
            </m:fPr>
            <m:num>
              <m:d>
                <m:dPr>
                  <m:ctrlPr>
                    <w:rPr>
                      <w:rFonts w:ascii="Cambria Math" w:eastAsia="MS PMincho" w:hAnsi="Cambria Math" w:cstheme="majorBidi"/>
                      <w:szCs w:val="22"/>
                      <w:lang w:val="ru-RU"/>
                    </w:rPr>
                  </m:ctrlPr>
                </m:dPr>
                <m:e>
                  <m:f>
                    <m:fPr>
                      <m:type m:val="lin"/>
                      <m:ctrlPr>
                        <w:rPr>
                          <w:rFonts w:ascii="Cambria Math" w:eastAsia="MS PMincho" w:hAnsi="Cambria Math" w:cstheme="majorBidi"/>
                          <w:szCs w:val="22"/>
                          <w:lang w:val="ru-RU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MS PMincho" w:hAnsi="Cambria Math" w:cstheme="majorBidi"/>
                              <w:szCs w:val="22"/>
                              <w:lang w:val="ru-RU"/>
                            </w:rPr>
                          </m:ctrlPr>
                        </m:sSubPr>
                        <m:e>
                          <m:sSup>
                            <m:sSupPr>
                              <m:ctrlPr>
                                <w:rPr>
                                  <w:rFonts w:ascii="Cambria Math" w:eastAsia="MS PMincho" w:hAnsi="Cambria Math" w:cstheme="majorBidi"/>
                                  <w:szCs w:val="22"/>
                                  <w:lang w:val="ru-RU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MS PMincho" w:hAnsi="Cambria Math" w:cstheme="majorBidi"/>
                                  <w:szCs w:val="22"/>
                                  <w:lang w:val="ru-RU"/>
                                </w:rPr>
                                <m:t>D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MS PMincho" w:hAnsi="Cambria Math" w:cstheme="majorBidi"/>
                                  <w:szCs w:val="22"/>
                                  <w:lang w:val="ru-RU"/>
                                </w:rPr>
                                <m:t>'</m:t>
                              </m:r>
                            </m:sup>
                          </m:sSup>
                        </m:e>
                        <m:sub>
                          <m:r>
                            <w:rPr>
                              <w:rFonts w:ascii="Cambria Math" w:eastAsia="MS PMincho" w:hAnsi="Cambria Math" w:cstheme="majorBidi"/>
                              <w:szCs w:val="22"/>
                              <w:lang w:val="ru-RU"/>
                            </w:rPr>
                            <m:t>Y</m:t>
                          </m:r>
                        </m:sub>
                      </m:sSub>
                    </m:num>
                    <m:den>
                      <m:sSup>
                        <m:sSupPr>
                          <m:ctrlPr>
                            <w:rPr>
                              <w:rFonts w:ascii="Cambria Math" w:eastAsia="MS PMincho" w:hAnsi="Cambria Math" w:cstheme="majorBidi"/>
                              <w:szCs w:val="22"/>
                              <w:lang w:val="ru-RU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 w:cstheme="majorBidi"/>
                              <w:szCs w:val="22"/>
                              <w:lang w:val="ru-RU"/>
                            </w:rPr>
                            <m:t>2</m:t>
                          </m:r>
                        </m:e>
                        <m:sup>
                          <m:sSub>
                            <m:sSubPr>
                              <m:ctrlPr>
                                <w:rPr>
                                  <w:rFonts w:ascii="Cambria Math" w:eastAsia="MS PMincho" w:hAnsi="Cambria Math" w:cstheme="majorBidi"/>
                                  <w:szCs w:val="22"/>
                                  <w:lang w:val="ru-R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MS PMincho" w:hAnsi="Cambria Math" w:cstheme="majorBidi"/>
                                  <w:szCs w:val="22"/>
                                  <w:lang w:val="ru-RU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MS PMincho" w:hAnsi="Cambria Math" w:cstheme="majorBidi"/>
                                  <w:szCs w:val="22"/>
                                  <w:lang w:val="ru-RU"/>
                                </w:rPr>
                                <m:t>709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 w:cstheme="majorBidi"/>
                              <w:szCs w:val="22"/>
                              <w:lang w:val="ru-RU"/>
                            </w:rPr>
                            <m:t>-8</m:t>
                          </m:r>
                        </m:sup>
                      </m:sSup>
                    </m:den>
                  </m:f>
                  <m:r>
                    <m:rPr>
                      <m:sty m:val="p"/>
                    </m:rPr>
                    <w:rPr>
                      <w:rFonts w:ascii="Cambria Math" w:eastAsia="MS PMincho" w:hAnsi="Cambria Math" w:cstheme="majorBidi"/>
                      <w:szCs w:val="22"/>
                      <w:lang w:val="ru-RU"/>
                    </w:rPr>
                    <m:t>-16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eastAsia="MS PMincho" w:hAnsi="Cambria Math" w:cstheme="majorBidi"/>
                  <w:szCs w:val="22"/>
                  <w:lang w:val="ru-RU"/>
                </w:rPr>
                <m:t>219</m:t>
              </m:r>
            </m:den>
          </m:f>
          <m:r>
            <m:rPr>
              <m:sty m:val="p"/>
            </m:rPr>
            <w:rPr>
              <w:rFonts w:ascii="Cambria Math" w:eastAsia="MS PMincho" w:hAnsi="Cambria Math" w:cstheme="majorBidi"/>
              <w:szCs w:val="22"/>
              <w:lang w:val="ru-RU"/>
            </w:rPr>
            <w:br/>
          </m:r>
        </m:oMath>
        <m:oMath>
          <m:sSub>
            <m:sSubPr>
              <m:ctrlPr>
                <w:rPr>
                  <w:rFonts w:ascii="Cambria Math" w:eastAsia="MS PMincho" w:hAnsi="Cambria Math" w:cstheme="majorBidi"/>
                  <w:szCs w:val="22"/>
                  <w:lang w:val="ru-RU"/>
                </w:rPr>
              </m:ctrlPr>
            </m:sSubPr>
            <m:e>
              <m:sSup>
                <m:sSupPr>
                  <m:ctrlPr>
                    <w:rPr>
                      <w:rFonts w:ascii="Cambria Math" w:eastAsia="MS PMincho" w:hAnsi="Cambria Math" w:cstheme="majorBidi"/>
                      <w:szCs w:val="22"/>
                      <w:lang w:val="ru-RU"/>
                    </w:rPr>
                  </m:ctrlPr>
                </m:sSupPr>
                <m:e>
                  <m:r>
                    <w:rPr>
                      <w:rFonts w:ascii="Cambria Math" w:eastAsia="MS PMincho" w:hAnsi="Cambria Math" w:cstheme="majorBidi"/>
                      <w:szCs w:val="22"/>
                      <w:lang w:val="ru-RU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MS PMincho" w:hAnsi="Cambria Math" w:cstheme="majorBidi"/>
                      <w:szCs w:val="22"/>
                      <w:lang w:val="ru-RU"/>
                    </w:rPr>
                    <m:t>'</m:t>
                  </m:r>
                </m:sup>
              </m:sSup>
            </m:e>
            <m:sub>
              <m:r>
                <w:rPr>
                  <w:rFonts w:ascii="Cambria Math" w:eastAsia="MS PMincho" w:hAnsi="Cambria Math" w:cstheme="majorBidi"/>
                  <w:szCs w:val="22"/>
                  <w:lang w:val="ru-RU"/>
                </w:rPr>
                <m:t>CB</m:t>
              </m:r>
            </m:sub>
          </m:sSub>
          <m:r>
            <m:rPr>
              <m:sty m:val="p"/>
              <m:aln/>
            </m:rPr>
            <w:rPr>
              <w:rFonts w:ascii="Cambria Math" w:eastAsia="MS PMincho" w:hAnsi="Cambria Math" w:cstheme="majorBidi"/>
              <w:szCs w:val="22"/>
              <w:lang w:val="ru-RU"/>
            </w:rPr>
            <m:t>=</m:t>
          </m:r>
          <m:f>
            <m:fPr>
              <m:type m:val="lin"/>
              <m:ctrlPr>
                <w:rPr>
                  <w:rFonts w:ascii="Cambria Math" w:eastAsia="MS PMincho" w:hAnsi="Cambria Math" w:cstheme="majorBidi"/>
                  <w:szCs w:val="22"/>
                  <w:lang w:val="ru-RU"/>
                </w:rPr>
              </m:ctrlPr>
            </m:fPr>
            <m:num>
              <m:d>
                <m:dPr>
                  <m:ctrlPr>
                    <w:rPr>
                      <w:rFonts w:ascii="Cambria Math" w:eastAsia="MS PMincho" w:hAnsi="Cambria Math" w:cstheme="majorBidi"/>
                      <w:szCs w:val="22"/>
                      <w:lang w:val="ru-RU"/>
                    </w:rPr>
                  </m:ctrlPr>
                </m:dPr>
                <m:e>
                  <m:f>
                    <m:fPr>
                      <m:type m:val="lin"/>
                      <m:ctrlPr>
                        <w:rPr>
                          <w:rFonts w:ascii="Cambria Math" w:eastAsia="MS PMincho" w:hAnsi="Cambria Math" w:cstheme="majorBidi"/>
                          <w:szCs w:val="22"/>
                          <w:lang w:val="ru-RU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MS PMincho" w:hAnsi="Cambria Math" w:cstheme="majorBidi"/>
                              <w:szCs w:val="22"/>
                              <w:lang w:val="ru-RU"/>
                            </w:rPr>
                          </m:ctrlPr>
                        </m:sSubPr>
                        <m:e>
                          <m:sSup>
                            <m:sSupPr>
                              <m:ctrlPr>
                                <w:rPr>
                                  <w:rFonts w:ascii="Cambria Math" w:eastAsia="MS PMincho" w:hAnsi="Cambria Math" w:cstheme="majorBidi"/>
                                  <w:szCs w:val="22"/>
                                  <w:lang w:val="ru-RU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MS PMincho" w:hAnsi="Cambria Math" w:cstheme="majorBidi"/>
                                  <w:szCs w:val="22"/>
                                  <w:lang w:val="ru-RU"/>
                                </w:rPr>
                                <m:t>D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MS PMincho" w:hAnsi="Cambria Math" w:cstheme="majorBidi"/>
                                  <w:szCs w:val="22"/>
                                  <w:lang w:val="ru-RU"/>
                                </w:rPr>
                                <m:t>'</m:t>
                              </m:r>
                            </m:sup>
                          </m:sSup>
                        </m:e>
                        <m:sub>
                          <m:r>
                            <w:rPr>
                              <w:rFonts w:ascii="Cambria Math" w:eastAsia="MS PMincho" w:hAnsi="Cambria Math" w:cstheme="majorBidi"/>
                              <w:szCs w:val="22"/>
                              <w:lang w:val="ru-RU"/>
                            </w:rPr>
                            <m:t>CB</m:t>
                          </m:r>
                        </m:sub>
                      </m:sSub>
                    </m:num>
                    <m:den>
                      <m:sSup>
                        <m:sSupPr>
                          <m:ctrlPr>
                            <w:rPr>
                              <w:rFonts w:ascii="Cambria Math" w:eastAsia="MS PMincho" w:hAnsi="Cambria Math" w:cstheme="majorBidi"/>
                              <w:szCs w:val="22"/>
                              <w:lang w:val="ru-RU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 w:cstheme="majorBidi"/>
                              <w:szCs w:val="22"/>
                              <w:lang w:val="ru-RU"/>
                            </w:rPr>
                            <m:t>2</m:t>
                          </m:r>
                        </m:e>
                        <m:sup>
                          <m:sSub>
                            <m:sSubPr>
                              <m:ctrlPr>
                                <w:rPr>
                                  <w:rFonts w:ascii="Cambria Math" w:eastAsia="MS PMincho" w:hAnsi="Cambria Math" w:cstheme="majorBidi"/>
                                  <w:szCs w:val="22"/>
                                  <w:lang w:val="ru-R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MS PMincho" w:hAnsi="Cambria Math" w:cstheme="majorBidi"/>
                                  <w:szCs w:val="22"/>
                                  <w:lang w:val="ru-RU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MS PMincho" w:hAnsi="Cambria Math" w:cstheme="majorBidi"/>
                                  <w:szCs w:val="22"/>
                                  <w:lang w:val="ru-RU"/>
                                </w:rPr>
                                <m:t>709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 w:cstheme="majorBidi"/>
                              <w:szCs w:val="22"/>
                              <w:lang w:val="ru-RU"/>
                            </w:rPr>
                            <m:t>-8</m:t>
                          </m:r>
                        </m:sup>
                      </m:sSup>
                    </m:den>
                  </m:f>
                  <m:r>
                    <m:rPr>
                      <m:sty m:val="p"/>
                    </m:rPr>
                    <w:rPr>
                      <w:rFonts w:ascii="Cambria Math" w:eastAsia="MS PMincho" w:hAnsi="Cambria Math" w:cstheme="majorBidi"/>
                      <w:szCs w:val="22"/>
                      <w:lang w:val="ru-RU"/>
                    </w:rPr>
                    <m:t>-128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eastAsia="MS PMincho" w:hAnsi="Cambria Math" w:cstheme="majorBidi"/>
                  <w:szCs w:val="22"/>
                  <w:lang w:val="ru-RU"/>
                </w:rPr>
                <m:t>224</m:t>
              </m:r>
            </m:den>
          </m:f>
          <m:r>
            <m:rPr>
              <m:sty m:val="p"/>
            </m:rPr>
            <w:rPr>
              <w:rFonts w:ascii="Cambria Math" w:eastAsia="MS PMincho" w:hAnsi="Cambria Math" w:cstheme="majorBidi"/>
              <w:szCs w:val="22"/>
              <w:lang w:val="ru-RU"/>
            </w:rPr>
            <w:br/>
          </m:r>
        </m:oMath>
        <m:oMath>
          <m:sSub>
            <m:sSubPr>
              <m:ctrlPr>
                <w:rPr>
                  <w:rFonts w:ascii="Cambria Math" w:eastAsia="MS PMincho" w:hAnsi="Cambria Math" w:cstheme="majorBidi"/>
                  <w:szCs w:val="22"/>
                  <w:lang w:val="ru-RU"/>
                </w:rPr>
              </m:ctrlPr>
            </m:sSubPr>
            <m:e>
              <m:sSup>
                <m:sSupPr>
                  <m:ctrlPr>
                    <w:rPr>
                      <w:rFonts w:ascii="Cambria Math" w:eastAsia="MS PMincho" w:hAnsi="Cambria Math" w:cstheme="majorBidi"/>
                      <w:szCs w:val="22"/>
                      <w:lang w:val="ru-RU"/>
                    </w:rPr>
                  </m:ctrlPr>
                </m:sSupPr>
                <m:e>
                  <m:r>
                    <w:rPr>
                      <w:rFonts w:ascii="Cambria Math" w:eastAsia="MS PMincho" w:hAnsi="Cambria Math" w:cstheme="majorBidi"/>
                      <w:szCs w:val="22"/>
                      <w:lang w:val="ru-RU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MS PMincho" w:hAnsi="Cambria Math" w:cstheme="majorBidi"/>
                      <w:szCs w:val="22"/>
                      <w:lang w:val="ru-RU"/>
                    </w:rPr>
                    <m:t>'</m:t>
                  </m:r>
                </m:sup>
              </m:sSup>
            </m:e>
            <m:sub>
              <m:r>
                <w:rPr>
                  <w:rFonts w:ascii="Cambria Math" w:eastAsia="MS PMincho" w:hAnsi="Cambria Math" w:cstheme="majorBidi"/>
                  <w:szCs w:val="22"/>
                  <w:lang w:val="ru-RU"/>
                </w:rPr>
                <m:t>CR</m:t>
              </m:r>
            </m:sub>
          </m:sSub>
          <m:r>
            <m:rPr>
              <m:sty m:val="p"/>
              <m:aln/>
            </m:rPr>
            <w:rPr>
              <w:rFonts w:ascii="Cambria Math" w:eastAsia="MS PMincho" w:hAnsi="Cambria Math" w:cstheme="majorBidi"/>
              <w:szCs w:val="22"/>
              <w:lang w:val="ru-RU"/>
            </w:rPr>
            <m:t>=</m:t>
          </m:r>
          <m:f>
            <m:fPr>
              <m:type m:val="lin"/>
              <m:ctrlPr>
                <w:rPr>
                  <w:rFonts w:ascii="Cambria Math" w:eastAsia="MS PMincho" w:hAnsi="Cambria Math" w:cstheme="majorBidi"/>
                  <w:szCs w:val="22"/>
                  <w:lang w:val="ru-RU"/>
                </w:rPr>
              </m:ctrlPr>
            </m:fPr>
            <m:num>
              <m:d>
                <m:dPr>
                  <m:ctrlPr>
                    <w:rPr>
                      <w:rFonts w:ascii="Cambria Math" w:eastAsia="MS PMincho" w:hAnsi="Cambria Math" w:cstheme="majorBidi"/>
                      <w:szCs w:val="22"/>
                      <w:lang w:val="ru-RU"/>
                    </w:rPr>
                  </m:ctrlPr>
                </m:dPr>
                <m:e>
                  <m:f>
                    <m:fPr>
                      <m:type m:val="lin"/>
                      <m:ctrlPr>
                        <w:rPr>
                          <w:rFonts w:ascii="Cambria Math" w:eastAsia="MS PMincho" w:hAnsi="Cambria Math" w:cstheme="majorBidi"/>
                          <w:szCs w:val="22"/>
                          <w:lang w:val="ru-RU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MS PMincho" w:hAnsi="Cambria Math" w:cstheme="majorBidi"/>
                              <w:szCs w:val="22"/>
                              <w:lang w:val="ru-RU"/>
                            </w:rPr>
                          </m:ctrlPr>
                        </m:sSubPr>
                        <m:e>
                          <m:sSup>
                            <m:sSupPr>
                              <m:ctrlPr>
                                <w:rPr>
                                  <w:rFonts w:ascii="Cambria Math" w:eastAsia="MS PMincho" w:hAnsi="Cambria Math" w:cstheme="majorBidi"/>
                                  <w:szCs w:val="22"/>
                                  <w:lang w:val="ru-RU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MS PMincho" w:hAnsi="Cambria Math" w:cstheme="majorBidi"/>
                                  <w:szCs w:val="22"/>
                                  <w:lang w:val="ru-RU"/>
                                </w:rPr>
                                <m:t>D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MS PMincho" w:hAnsi="Cambria Math" w:cstheme="majorBidi"/>
                                  <w:szCs w:val="22"/>
                                  <w:lang w:val="ru-RU"/>
                                </w:rPr>
                                <m:t>'</m:t>
                              </m:r>
                            </m:sup>
                          </m:sSup>
                        </m:e>
                        <m:sub>
                          <m:r>
                            <w:rPr>
                              <w:rFonts w:ascii="Cambria Math" w:eastAsia="MS PMincho" w:hAnsi="Cambria Math" w:cstheme="majorBidi"/>
                              <w:szCs w:val="22"/>
                              <w:lang w:val="ru-RU"/>
                            </w:rPr>
                            <m:t>CR</m:t>
                          </m:r>
                        </m:sub>
                      </m:sSub>
                    </m:num>
                    <m:den>
                      <m:sSup>
                        <m:sSupPr>
                          <m:ctrlPr>
                            <w:rPr>
                              <w:rFonts w:ascii="Cambria Math" w:eastAsia="MS PMincho" w:hAnsi="Cambria Math" w:cstheme="majorBidi"/>
                              <w:szCs w:val="22"/>
                              <w:lang w:val="ru-RU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 w:cstheme="majorBidi"/>
                              <w:szCs w:val="22"/>
                              <w:lang w:val="ru-RU"/>
                            </w:rPr>
                            <m:t>2</m:t>
                          </m:r>
                        </m:e>
                        <m:sup>
                          <m:sSub>
                            <m:sSubPr>
                              <m:ctrlPr>
                                <w:rPr>
                                  <w:rFonts w:ascii="Cambria Math" w:eastAsia="MS PMincho" w:hAnsi="Cambria Math" w:cstheme="majorBidi"/>
                                  <w:szCs w:val="22"/>
                                  <w:lang w:val="ru-R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MS PMincho" w:hAnsi="Cambria Math" w:cstheme="majorBidi"/>
                                  <w:szCs w:val="22"/>
                                  <w:lang w:val="ru-RU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MS PMincho" w:hAnsi="Cambria Math" w:cstheme="majorBidi"/>
                                  <w:szCs w:val="22"/>
                                  <w:lang w:val="ru-RU"/>
                                </w:rPr>
                                <m:t>709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 w:cstheme="majorBidi"/>
                              <w:szCs w:val="22"/>
                              <w:lang w:val="ru-RU"/>
                            </w:rPr>
                            <m:t>-8</m:t>
                          </m:r>
                        </m:sup>
                      </m:sSup>
                    </m:den>
                  </m:f>
                  <m:r>
                    <m:rPr>
                      <m:sty m:val="p"/>
                    </m:rPr>
                    <w:rPr>
                      <w:rFonts w:ascii="Cambria Math" w:eastAsia="MS PMincho" w:hAnsi="Cambria Math" w:cstheme="majorBidi"/>
                      <w:szCs w:val="22"/>
                      <w:lang w:val="ru-RU"/>
                    </w:rPr>
                    <m:t>-128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eastAsia="MS PMincho" w:hAnsi="Cambria Math" w:cstheme="majorBidi"/>
                  <w:szCs w:val="22"/>
                  <w:lang w:val="ru-RU"/>
                </w:rPr>
                <m:t>224</m:t>
              </m:r>
            </m:den>
          </m:f>
        </m:oMath>
      </m:oMathPara>
    </w:p>
    <w:p w:rsidR="00E90BF9" w:rsidRPr="00F42AC0" w:rsidRDefault="00E90BF9" w:rsidP="00E90BF9">
      <w:pPr>
        <w:spacing w:before="0"/>
        <w:rPr>
          <w:rFonts w:eastAsia="MS PMincho"/>
          <w:sz w:val="20"/>
          <w:lang w:val="ru-RU"/>
        </w:rPr>
      </w:pPr>
    </w:p>
    <w:p w:rsidR="00E90BF9" w:rsidRPr="00F42AC0" w:rsidRDefault="00E90BF9" w:rsidP="004D5BE5">
      <w:pPr>
        <w:keepNext/>
        <w:rPr>
          <w:rFonts w:eastAsia="MS PMincho"/>
          <w:sz w:val="24"/>
          <w:szCs w:val="21"/>
          <w:lang w:val="ru-RU"/>
        </w:rPr>
      </w:pPr>
      <w:r w:rsidRPr="00F42AC0">
        <w:rPr>
          <w:rFonts w:eastAsia="MS PMincho"/>
          <w:noProof/>
          <w:sz w:val="24"/>
          <w:szCs w:val="21"/>
          <w:lang w:val="en-GB" w:eastAsia="zh-CN"/>
        </w:rPr>
        <mc:AlternateContent>
          <mc:Choice Requires="wps">
            <w:drawing>
              <wp:inline distT="0" distB="0" distL="0" distR="0" wp14:anchorId="2AA563E6" wp14:editId="25F63510">
                <wp:extent cx="535940" cy="358775"/>
                <wp:effectExtent l="19050" t="19050" r="16510" b="12700"/>
                <wp:docPr id="23" name="Flowchart: Process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5940" cy="358775"/>
                        </a:xfrm>
                        <a:prstGeom prst="flowChartProcess">
                          <a:avLst/>
                        </a:prstGeom>
                        <a:noFill/>
                        <a:ln w="254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044A4" w:rsidRDefault="002044A4" w:rsidP="00E90BF9">
                            <w:pPr>
                              <w:snapToGrid w:val="0"/>
                              <w:jc w:val="center"/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8"/>
                              </w:rPr>
                            </w:pPr>
                            <w:bookmarkStart w:id="25" w:name="lt_pId091"/>
                            <w:r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8"/>
                              </w:rPr>
                              <w:t>Q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8"/>
                                <w:vertAlign w:val="subscript"/>
                              </w:rPr>
                              <w:t>RGB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8"/>
                                <w:vertAlign w:val="superscript"/>
                              </w:rPr>
                              <w:t>-1</w:t>
                            </w:r>
                            <w:bookmarkEnd w:id="25"/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A563E6" id="Flowchart: Process 23" o:spid="_x0000_s1027" type="#_x0000_t109" style="width:42.2pt;height:2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" filled="f" strokecolor="#1f497d" strokeweight="2pt">
                <v:path arrowok="t"/>
                <v:textbox inset="0,0,0,0">
                  <w:txbxContent>
                    <w:p w:rsidR="002044A4" w:rsidRDefault="002044A4" w:rsidP="00E90BF9">
                      <w:pPr>
                        <w:snapToGrid w:val="0"/>
                        <w:jc w:val="center"/>
                        <w:rPr>
                          <w:rFonts w:asciiTheme="majorHAnsi" w:hAnsiTheme="majorHAnsi" w:cstheme="majorHAnsi"/>
                          <w:color w:val="1F497D" w:themeColor="text2"/>
                          <w:sz w:val="28"/>
                        </w:rPr>
                      </w:pPr>
                      <w:bookmarkStart w:id="26" w:name="lt_pId091"/>
                      <w:r>
                        <w:rPr>
                          <w:rFonts w:asciiTheme="majorHAnsi" w:hAnsiTheme="majorHAnsi" w:cstheme="majorHAnsi"/>
                          <w:color w:val="1F497D" w:themeColor="text2"/>
                          <w:sz w:val="28"/>
                        </w:rPr>
                        <w:t>Q</w:t>
                      </w:r>
                      <w:r>
                        <w:rPr>
                          <w:rFonts w:asciiTheme="majorHAnsi" w:hAnsiTheme="majorHAnsi" w:cstheme="majorHAnsi"/>
                          <w:color w:val="1F497D" w:themeColor="text2"/>
                          <w:sz w:val="28"/>
                          <w:vertAlign w:val="subscript"/>
                        </w:rPr>
                        <w:t>RGB</w:t>
                      </w:r>
                      <w:r>
                        <w:rPr>
                          <w:rFonts w:asciiTheme="majorHAnsi" w:hAnsiTheme="majorHAnsi" w:cstheme="majorHAnsi"/>
                          <w:color w:val="1F497D" w:themeColor="text2"/>
                          <w:sz w:val="28"/>
                          <w:vertAlign w:val="superscript"/>
                        </w:rPr>
                        <w:t>-1</w:t>
                      </w:r>
                      <w:bookmarkEnd w:id="26"/>
                    </w:p>
                  </w:txbxContent>
                </v:textbox>
                <w10:anchorlock/>
              </v:shape>
            </w:pict>
          </mc:Fallback>
        </mc:AlternateContent>
      </w:r>
    </w:p>
    <w:p w:rsidR="00E90BF9" w:rsidRPr="00F42AC0" w:rsidRDefault="009111F4" w:rsidP="00862B10">
      <w:pPr>
        <w:rPr>
          <w:rFonts w:eastAsia="MS PMincho"/>
          <w:color w:val="000000" w:themeColor="text1"/>
          <w:lang w:val="ru-RU" w:eastAsia="ja-JP"/>
        </w:rPr>
      </w:pPr>
      <w:bookmarkStart w:id="26" w:name="lt_pId092"/>
      <w:r w:rsidRPr="00F42AC0">
        <w:rPr>
          <w:rFonts w:eastAsia="MS PMincho"/>
          <w:lang w:val="ru-RU"/>
        </w:rPr>
        <w:t xml:space="preserve">Обратное квантование представленных в цифровой форме </w:t>
      </w:r>
      <w:r w:rsidRPr="00F42AC0">
        <w:rPr>
          <w:rFonts w:eastAsia="MS PMincho"/>
          <w:lang w:val="ru-RU" w:eastAsia="ja-JP"/>
        </w:rPr>
        <w:t>цветовых сигналов</w:t>
      </w:r>
      <w:r w:rsidR="00E90BF9" w:rsidRPr="00F42AC0">
        <w:rPr>
          <w:rFonts w:eastAsia="MS PMincho"/>
          <w:i/>
          <w:lang w:val="ru-RU"/>
        </w:rPr>
        <w:t xml:space="preserve"> D′</w:t>
      </w:r>
      <w:r w:rsidR="00E90BF9" w:rsidRPr="00F42AC0">
        <w:rPr>
          <w:rFonts w:eastAsia="MS PMincho"/>
          <w:i/>
          <w:vertAlign w:val="subscript"/>
          <w:lang w:val="ru-RU"/>
        </w:rPr>
        <w:t>R</w:t>
      </w:r>
      <w:r w:rsidR="00E90BF9" w:rsidRPr="00F42AC0">
        <w:rPr>
          <w:rFonts w:eastAsia="MS PMincho"/>
          <w:i/>
          <w:lang w:val="ru-RU"/>
        </w:rPr>
        <w:t>D′</w:t>
      </w:r>
      <w:r w:rsidR="00E90BF9" w:rsidRPr="00F42AC0">
        <w:rPr>
          <w:rFonts w:eastAsia="MS PMincho"/>
          <w:i/>
          <w:vertAlign w:val="subscript"/>
          <w:lang w:val="ru-RU"/>
        </w:rPr>
        <w:t>G</w:t>
      </w:r>
      <w:r w:rsidR="00E90BF9" w:rsidRPr="00F42AC0">
        <w:rPr>
          <w:rFonts w:eastAsia="MS PMincho"/>
          <w:i/>
          <w:lang w:val="ru-RU"/>
        </w:rPr>
        <w:t>D′</w:t>
      </w:r>
      <w:r w:rsidR="00E90BF9" w:rsidRPr="00F42AC0">
        <w:rPr>
          <w:rFonts w:eastAsia="MS PMincho"/>
          <w:i/>
          <w:vertAlign w:val="subscript"/>
          <w:lang w:val="ru-RU"/>
        </w:rPr>
        <w:t>B</w:t>
      </w:r>
      <w:r w:rsidR="00E90BF9" w:rsidRPr="00F42AC0">
        <w:rPr>
          <w:rFonts w:eastAsia="MS PMincho"/>
          <w:color w:val="000000" w:themeColor="text1"/>
          <w:lang w:val="ru-RU"/>
        </w:rPr>
        <w:t xml:space="preserve"> (</w:t>
      </w:r>
      <w:r w:rsidR="00C84064" w:rsidRPr="00F42AC0">
        <w:rPr>
          <w:rFonts w:eastAsia="MS PMincho"/>
          <w:color w:val="000000" w:themeColor="text1"/>
          <w:lang w:val="ru-RU"/>
        </w:rPr>
        <w:t>Рек. </w:t>
      </w:r>
      <w:r w:rsidR="00E90BF9" w:rsidRPr="00F42AC0">
        <w:rPr>
          <w:rFonts w:eastAsia="MS PMincho"/>
          <w:color w:val="000000" w:themeColor="text1"/>
          <w:lang w:val="ru-RU"/>
        </w:rPr>
        <w:t xml:space="preserve">709) </w:t>
      </w:r>
      <w:r w:rsidR="00862B10" w:rsidRPr="00F42AC0">
        <w:rPr>
          <w:rFonts w:eastAsia="MS PMincho"/>
          <w:color w:val="000000" w:themeColor="text1"/>
          <w:lang w:val="ru-RU"/>
        </w:rPr>
        <w:t xml:space="preserve">при глубине цвета </w:t>
      </w:r>
      <w:r w:rsidR="00862B10" w:rsidRPr="00F42AC0">
        <w:rPr>
          <w:rFonts w:eastAsia="MS PMincho"/>
          <w:i/>
          <w:color w:val="000000" w:themeColor="text1"/>
          <w:lang w:val="ru-RU"/>
        </w:rPr>
        <w:t>N</w:t>
      </w:r>
      <w:r w:rsidR="00862B10" w:rsidRPr="00F42AC0">
        <w:rPr>
          <w:rFonts w:eastAsia="MS PMincho"/>
          <w:color w:val="000000" w:themeColor="text1"/>
          <w:vertAlign w:val="subscript"/>
          <w:lang w:val="ru-RU"/>
        </w:rPr>
        <w:t xml:space="preserve">709 </w:t>
      </w:r>
      <w:r w:rsidR="00862B10" w:rsidRPr="00F42AC0">
        <w:rPr>
          <w:rFonts w:eastAsia="MS PMincho"/>
          <w:color w:val="000000" w:themeColor="text1"/>
          <w:lang w:val="ru-RU"/>
        </w:rPr>
        <w:t>битов до нормализованных цветовых сигналов</w:t>
      </w:r>
      <w:r w:rsidR="00E90BF9" w:rsidRPr="00F42AC0">
        <w:rPr>
          <w:rFonts w:eastAsia="MS PMincho"/>
          <w:i/>
          <w:lang w:val="ru-RU"/>
        </w:rPr>
        <w:t xml:space="preserve"> E′</w:t>
      </w:r>
      <w:r w:rsidR="00E90BF9" w:rsidRPr="00F42AC0">
        <w:rPr>
          <w:rFonts w:eastAsia="MS PMincho"/>
          <w:i/>
          <w:vertAlign w:val="subscript"/>
          <w:lang w:val="ru-RU"/>
        </w:rPr>
        <w:t>R</w:t>
      </w:r>
      <w:r w:rsidR="00E90BF9" w:rsidRPr="00F42AC0">
        <w:rPr>
          <w:rFonts w:eastAsia="MS PMincho"/>
          <w:i/>
          <w:lang w:val="ru-RU"/>
        </w:rPr>
        <w:t>E′</w:t>
      </w:r>
      <w:r w:rsidR="00E90BF9" w:rsidRPr="00F42AC0">
        <w:rPr>
          <w:rFonts w:eastAsia="MS PMincho"/>
          <w:i/>
          <w:vertAlign w:val="subscript"/>
          <w:lang w:val="ru-RU"/>
        </w:rPr>
        <w:t>G</w:t>
      </w:r>
      <w:r w:rsidR="00E90BF9" w:rsidRPr="00F42AC0">
        <w:rPr>
          <w:rFonts w:eastAsia="MS PMincho"/>
          <w:i/>
          <w:lang w:val="ru-RU"/>
        </w:rPr>
        <w:t>E′</w:t>
      </w:r>
      <w:r w:rsidR="00E90BF9" w:rsidRPr="00F42AC0">
        <w:rPr>
          <w:rFonts w:eastAsia="MS PMincho"/>
          <w:i/>
          <w:vertAlign w:val="subscript"/>
          <w:lang w:val="ru-RU"/>
        </w:rPr>
        <w:t>B</w:t>
      </w:r>
      <w:r w:rsidR="00E90BF9" w:rsidRPr="00F42AC0">
        <w:rPr>
          <w:rFonts w:eastAsia="MS PMincho"/>
          <w:color w:val="000000" w:themeColor="text1"/>
          <w:lang w:val="ru-RU"/>
        </w:rPr>
        <w:t xml:space="preserve"> (</w:t>
      </w:r>
      <w:r w:rsidR="00C84064" w:rsidRPr="00F42AC0">
        <w:rPr>
          <w:rFonts w:eastAsia="MS PMincho"/>
          <w:color w:val="000000" w:themeColor="text1"/>
          <w:lang w:val="ru-RU"/>
        </w:rPr>
        <w:t>Рек. </w:t>
      </w:r>
      <w:r w:rsidR="00E90BF9" w:rsidRPr="00F42AC0">
        <w:rPr>
          <w:rFonts w:eastAsia="MS PMincho"/>
          <w:color w:val="000000" w:themeColor="text1"/>
          <w:lang w:val="ru-RU"/>
        </w:rPr>
        <w:t>709)</w:t>
      </w:r>
      <w:r w:rsidR="00E90BF9" w:rsidRPr="00F42AC0">
        <w:rPr>
          <w:rFonts w:eastAsia="MS PMincho"/>
          <w:color w:val="000000" w:themeColor="text1"/>
          <w:lang w:val="ru-RU" w:eastAsia="ja-JP"/>
        </w:rPr>
        <w:t>:</w:t>
      </w:r>
      <w:bookmarkEnd w:id="26"/>
    </w:p>
    <w:p w:rsidR="00E90BF9" w:rsidRPr="00F42AC0" w:rsidRDefault="00E40A8C" w:rsidP="00E90BF9">
      <w:pPr>
        <w:pStyle w:val="Equation"/>
        <w:rPr>
          <w:rFonts w:eastAsia="MS PMincho"/>
          <w:szCs w:val="22"/>
          <w:lang w:val="ru-RU"/>
        </w:rPr>
      </w:pPr>
      <m:oMathPara>
        <m:oMath>
          <m:sSub>
            <m:sSubPr>
              <m:ctrlPr>
                <w:rPr>
                  <w:rFonts w:ascii="Cambria Math" w:eastAsia="MS PMincho" w:hAnsi="Cambria Math"/>
                  <w:szCs w:val="22"/>
                  <w:lang w:val="ru-RU"/>
                </w:rPr>
              </m:ctrlPr>
            </m:sSubPr>
            <m:e>
              <m:sSup>
                <m:sSupPr>
                  <m:ctrlPr>
                    <w:rPr>
                      <w:rFonts w:ascii="Cambria Math" w:eastAsia="MS PMincho" w:hAnsi="Cambria Math"/>
                      <w:szCs w:val="22"/>
                      <w:lang w:val="ru-RU"/>
                    </w:rPr>
                  </m:ctrlPr>
                </m:sSupPr>
                <m:e>
                  <m:r>
                    <w:rPr>
                      <w:rFonts w:ascii="Cambria Math" w:eastAsia="MS PMincho" w:hAnsi="Cambria Math"/>
                      <w:szCs w:val="22"/>
                      <w:lang w:val="ru-RU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'</m:t>
                  </m:r>
                </m:sup>
              </m:sSup>
            </m:e>
            <m:sub>
              <m:r>
                <w:rPr>
                  <w:rFonts w:ascii="Cambria Math" w:eastAsia="MS PMincho" w:hAnsi="Cambria Math"/>
                  <w:szCs w:val="22"/>
                  <w:lang w:val="ru-RU"/>
                </w:rPr>
                <m:t>R</m:t>
              </m:r>
            </m:sub>
          </m:sSub>
          <m:r>
            <m:rPr>
              <m:sty m:val="p"/>
              <m:aln/>
            </m:rPr>
            <w:rPr>
              <w:rFonts w:ascii="Cambria Math" w:eastAsia="MS PMincho" w:hAnsi="Cambria Math"/>
              <w:szCs w:val="22"/>
              <w:lang w:val="ru-RU"/>
            </w:rPr>
            <m:t>=</m:t>
          </m:r>
          <m:f>
            <m:fPr>
              <m:type m:val="lin"/>
              <m:ctrlPr>
                <w:rPr>
                  <w:rFonts w:ascii="Cambria Math" w:eastAsia="MS PMincho" w:hAnsi="Cambria Math"/>
                  <w:szCs w:val="22"/>
                  <w:lang w:val="ru-RU"/>
                </w:rPr>
              </m:ctrlPr>
            </m:fPr>
            <m:num>
              <m:d>
                <m:dPr>
                  <m:ctrlPr>
                    <w:rPr>
                      <w:rFonts w:ascii="Cambria Math" w:eastAsia="MS PMincho" w:hAnsi="Cambria Math"/>
                      <w:szCs w:val="22"/>
                      <w:lang w:val="ru-RU"/>
                    </w:rPr>
                  </m:ctrlPr>
                </m:dPr>
                <m:e>
                  <m:f>
                    <m:fPr>
                      <m:type m:val="lin"/>
                      <m:ctrl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</m:ctrlPr>
                        </m:sSubPr>
                        <m:e>
                          <m:sSup>
                            <m:sSupPr>
                              <m:ctrlP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  <m:t>D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  <m:t>'</m:t>
                              </m:r>
                            </m:sup>
                          </m:sSup>
                        </m:e>
                        <m:sub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R</m:t>
                          </m:r>
                        </m:sub>
                      </m:sSub>
                    </m:num>
                    <m:den>
                      <m:sSup>
                        <m:sSupPr>
                          <m:ctrl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2</m:t>
                          </m:r>
                        </m:e>
                        <m:sup>
                          <m:sSub>
                            <m:sSubPr>
                              <m:ctrlP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  <m:t>709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-8</m:t>
                          </m:r>
                        </m:sup>
                      </m:sSup>
                    </m:den>
                  </m:f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-16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eastAsia="MS PMincho" w:hAnsi="Cambria Math"/>
                  <w:szCs w:val="22"/>
                  <w:lang w:val="ru-RU"/>
                </w:rPr>
                <m:t>219</m:t>
              </m:r>
            </m:den>
          </m:f>
          <m:r>
            <m:rPr>
              <m:sty m:val="p"/>
            </m:rPr>
            <w:rPr>
              <w:rFonts w:ascii="Cambria Math" w:eastAsia="MS PMincho" w:hAnsi="Cambria Math"/>
              <w:szCs w:val="22"/>
              <w:lang w:val="ru-RU" w:eastAsia="ja-JP"/>
            </w:rPr>
            <w:br/>
          </m:r>
        </m:oMath>
        <m:oMath>
          <m:sSub>
            <m:sSubPr>
              <m:ctrlPr>
                <w:rPr>
                  <w:rFonts w:ascii="Cambria Math" w:eastAsia="MS PMincho" w:hAnsi="Cambria Math"/>
                  <w:szCs w:val="22"/>
                  <w:lang w:val="ru-RU"/>
                </w:rPr>
              </m:ctrlPr>
            </m:sSubPr>
            <m:e>
              <m:sSup>
                <m:sSupPr>
                  <m:ctrlPr>
                    <w:rPr>
                      <w:rFonts w:ascii="Cambria Math" w:eastAsia="MS PMincho" w:hAnsi="Cambria Math"/>
                      <w:szCs w:val="22"/>
                      <w:lang w:val="ru-RU"/>
                    </w:rPr>
                  </m:ctrlPr>
                </m:sSupPr>
                <m:e>
                  <m:r>
                    <w:rPr>
                      <w:rFonts w:ascii="Cambria Math" w:eastAsia="MS PMincho" w:hAnsi="Cambria Math"/>
                      <w:szCs w:val="22"/>
                      <w:lang w:val="ru-RU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'</m:t>
                  </m:r>
                </m:sup>
              </m:sSup>
            </m:e>
            <m:sub>
              <m:r>
                <w:rPr>
                  <w:rFonts w:ascii="Cambria Math" w:eastAsia="MS PMincho" w:hAnsi="Cambria Math"/>
                  <w:szCs w:val="22"/>
                  <w:lang w:val="ru-RU"/>
                </w:rPr>
                <m:t>G</m:t>
              </m:r>
            </m:sub>
          </m:sSub>
          <m:r>
            <m:rPr>
              <m:sty m:val="p"/>
              <m:aln/>
            </m:rPr>
            <w:rPr>
              <w:rFonts w:ascii="Cambria Math" w:eastAsia="MS PMincho" w:hAnsi="Cambria Math"/>
              <w:szCs w:val="22"/>
              <w:lang w:val="ru-RU"/>
            </w:rPr>
            <m:t>=</m:t>
          </m:r>
          <m:f>
            <m:fPr>
              <m:type m:val="lin"/>
              <m:ctrlPr>
                <w:rPr>
                  <w:rFonts w:ascii="Cambria Math" w:eastAsia="MS PMincho" w:hAnsi="Cambria Math"/>
                  <w:szCs w:val="22"/>
                  <w:lang w:val="ru-RU"/>
                </w:rPr>
              </m:ctrlPr>
            </m:fPr>
            <m:num>
              <m:d>
                <m:dPr>
                  <m:ctrlPr>
                    <w:rPr>
                      <w:rFonts w:ascii="Cambria Math" w:eastAsia="MS PMincho" w:hAnsi="Cambria Math"/>
                      <w:szCs w:val="22"/>
                      <w:lang w:val="ru-RU"/>
                    </w:rPr>
                  </m:ctrlPr>
                </m:dPr>
                <m:e>
                  <m:f>
                    <m:fPr>
                      <m:type m:val="lin"/>
                      <m:ctrl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</m:ctrlPr>
                        </m:sSubPr>
                        <m:e>
                          <m:sSup>
                            <m:sSupPr>
                              <m:ctrlP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  <m:t>D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  <m:t>'</m:t>
                              </m:r>
                            </m:sup>
                          </m:sSup>
                        </m:e>
                        <m:sub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G</m:t>
                          </m:r>
                        </m:sub>
                      </m:sSub>
                    </m:num>
                    <m:den>
                      <m:sSup>
                        <m:sSupPr>
                          <m:ctrl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2</m:t>
                          </m:r>
                        </m:e>
                        <m:sup>
                          <m:sSub>
                            <m:sSubPr>
                              <m:ctrlP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  <m:t>709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-8</m:t>
                          </m:r>
                        </m:sup>
                      </m:sSup>
                    </m:den>
                  </m:f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-16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eastAsia="MS PMincho" w:hAnsi="Cambria Math"/>
                  <w:szCs w:val="22"/>
                  <w:lang w:val="ru-RU"/>
                </w:rPr>
                <m:t>219</m:t>
              </m:r>
            </m:den>
          </m:f>
          <m:r>
            <m:rPr>
              <m:sty m:val="p"/>
            </m:rPr>
            <w:rPr>
              <w:rFonts w:ascii="Cambria Math" w:eastAsia="MS PMincho" w:hAnsi="Cambria Math"/>
              <w:szCs w:val="22"/>
              <w:lang w:val="ru-RU" w:eastAsia="ja-JP"/>
            </w:rPr>
            <w:br/>
          </m:r>
        </m:oMath>
        <m:oMath>
          <m:sSub>
            <m:sSubPr>
              <m:ctrlPr>
                <w:rPr>
                  <w:rFonts w:ascii="Cambria Math" w:eastAsia="MS PMincho" w:hAnsi="Cambria Math"/>
                  <w:szCs w:val="22"/>
                  <w:lang w:val="ru-RU"/>
                </w:rPr>
              </m:ctrlPr>
            </m:sSubPr>
            <m:e>
              <m:sSup>
                <m:sSupPr>
                  <m:ctrlPr>
                    <w:rPr>
                      <w:rFonts w:ascii="Cambria Math" w:eastAsia="MS PMincho" w:hAnsi="Cambria Math"/>
                      <w:szCs w:val="22"/>
                      <w:lang w:val="ru-RU"/>
                    </w:rPr>
                  </m:ctrlPr>
                </m:sSupPr>
                <m:e>
                  <m:r>
                    <w:rPr>
                      <w:rFonts w:ascii="Cambria Math" w:eastAsia="MS PMincho" w:hAnsi="Cambria Math"/>
                      <w:szCs w:val="22"/>
                      <w:lang w:val="ru-RU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'</m:t>
                  </m:r>
                </m:sup>
              </m:sSup>
            </m:e>
            <m:sub>
              <m:r>
                <w:rPr>
                  <w:rFonts w:ascii="Cambria Math" w:eastAsia="MS PMincho" w:hAnsi="Cambria Math"/>
                  <w:szCs w:val="22"/>
                  <w:lang w:val="ru-RU"/>
                </w:rPr>
                <m:t>B</m:t>
              </m:r>
            </m:sub>
          </m:sSub>
          <m:r>
            <m:rPr>
              <m:sty m:val="p"/>
              <m:aln/>
            </m:rPr>
            <w:rPr>
              <w:rFonts w:ascii="Cambria Math" w:eastAsia="MS PMincho" w:hAnsi="Cambria Math"/>
              <w:szCs w:val="22"/>
              <w:lang w:val="ru-RU"/>
            </w:rPr>
            <m:t>=</m:t>
          </m:r>
          <m:f>
            <m:fPr>
              <m:type m:val="lin"/>
              <m:ctrlPr>
                <w:rPr>
                  <w:rFonts w:ascii="Cambria Math" w:eastAsia="MS PMincho" w:hAnsi="Cambria Math"/>
                  <w:szCs w:val="22"/>
                  <w:lang w:val="ru-RU"/>
                </w:rPr>
              </m:ctrlPr>
            </m:fPr>
            <m:num>
              <m:d>
                <m:dPr>
                  <m:ctrlPr>
                    <w:rPr>
                      <w:rFonts w:ascii="Cambria Math" w:eastAsia="MS PMincho" w:hAnsi="Cambria Math"/>
                      <w:szCs w:val="22"/>
                      <w:lang w:val="ru-RU"/>
                    </w:rPr>
                  </m:ctrlPr>
                </m:dPr>
                <m:e>
                  <m:f>
                    <m:fPr>
                      <m:type m:val="lin"/>
                      <m:ctrl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</m:ctrlPr>
                        </m:sSubPr>
                        <m:e>
                          <m:sSup>
                            <m:sSupPr>
                              <m:ctrlP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  <m:t>D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  <m:t>'</m:t>
                              </m:r>
                            </m:sup>
                          </m:sSup>
                        </m:e>
                        <m:sub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B</m:t>
                          </m:r>
                        </m:sub>
                      </m:sSub>
                    </m:num>
                    <m:den>
                      <m:sSup>
                        <m:sSupPr>
                          <m:ctrl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2</m:t>
                          </m:r>
                        </m:e>
                        <m:sup>
                          <m:sSub>
                            <m:sSubPr>
                              <m:ctrlP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  <m:t>709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-8</m:t>
                          </m:r>
                        </m:sup>
                      </m:sSup>
                    </m:den>
                  </m:f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-16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eastAsia="MS PMincho" w:hAnsi="Cambria Math"/>
                  <w:szCs w:val="22"/>
                  <w:lang w:val="ru-RU"/>
                </w:rPr>
                <m:t>219</m:t>
              </m:r>
            </m:den>
          </m:f>
        </m:oMath>
      </m:oMathPara>
    </w:p>
    <w:p w:rsidR="00E90BF9" w:rsidRPr="00F42AC0" w:rsidRDefault="00E90BF9" w:rsidP="00E90BF9">
      <w:pPr>
        <w:spacing w:before="0"/>
        <w:rPr>
          <w:rFonts w:eastAsia="MS PMincho"/>
          <w:sz w:val="20"/>
          <w:lang w:val="ru-RU"/>
        </w:rPr>
      </w:pPr>
    </w:p>
    <w:p w:rsidR="00E90BF9" w:rsidRPr="00F42AC0" w:rsidRDefault="00E90BF9" w:rsidP="004D5BE5">
      <w:pPr>
        <w:keepNext/>
        <w:rPr>
          <w:rFonts w:eastAsia="MS PMincho"/>
          <w:sz w:val="24"/>
          <w:szCs w:val="21"/>
          <w:lang w:val="ru-RU" w:eastAsia="ja-JP"/>
        </w:rPr>
      </w:pPr>
      <w:r w:rsidRPr="00F42AC0">
        <w:rPr>
          <w:rFonts w:eastAsia="MS PMincho"/>
          <w:noProof/>
          <w:sz w:val="24"/>
          <w:szCs w:val="21"/>
          <w:lang w:val="en-GB" w:eastAsia="zh-CN"/>
        </w:rPr>
        <mc:AlternateContent>
          <mc:Choice Requires="wps">
            <w:drawing>
              <wp:inline distT="0" distB="0" distL="0" distR="0" wp14:anchorId="715E7DBA" wp14:editId="510A3D62">
                <wp:extent cx="359410" cy="358775"/>
                <wp:effectExtent l="19050" t="19050" r="21590" b="12700"/>
                <wp:docPr id="22" name="Flowchart: Proces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410" cy="358775"/>
                        </a:xfrm>
                        <a:prstGeom prst="flowChartProcess">
                          <a:avLst/>
                        </a:prstGeom>
                        <a:noFill/>
                        <a:ln w="254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044A4" w:rsidRDefault="002044A4" w:rsidP="00E90BF9">
                            <w:pPr>
                              <w:snapToGrid w:val="0"/>
                              <w:jc w:val="center"/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8"/>
                              </w:rPr>
                            </w:pPr>
                            <w:bookmarkStart w:id="27" w:name="lt_pId093"/>
                            <w:r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8"/>
                              </w:rPr>
                              <w:t>M1</w:t>
                            </w:r>
                            <w:bookmarkEnd w:id="27"/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5E7DBA" id="Flowchart: Process 22" o:spid="_x0000_s1028" type="#_x0000_t109" style="width:28.3pt;height:2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" filled="f" strokecolor="#1f497d" strokeweight="2pt">
                <v:path arrowok="t"/>
                <v:textbox inset="0,0,0,0">
                  <w:txbxContent>
                    <w:p w:rsidR="002044A4" w:rsidRDefault="002044A4" w:rsidP="00E90BF9">
                      <w:pPr>
                        <w:snapToGrid w:val="0"/>
                        <w:jc w:val="center"/>
                        <w:rPr>
                          <w:rFonts w:asciiTheme="majorHAnsi" w:hAnsiTheme="majorHAnsi" w:cstheme="majorHAnsi"/>
                          <w:color w:val="1F497D" w:themeColor="text2"/>
                          <w:sz w:val="28"/>
                        </w:rPr>
                      </w:pPr>
                      <w:bookmarkStart w:id="29" w:name="lt_pId093"/>
                      <w:r>
                        <w:rPr>
                          <w:rFonts w:asciiTheme="majorHAnsi" w:hAnsiTheme="majorHAnsi" w:cstheme="majorHAnsi"/>
                          <w:color w:val="1F497D" w:themeColor="text2"/>
                          <w:sz w:val="28"/>
                        </w:rPr>
                        <w:t>M1</w:t>
                      </w:r>
                      <w:bookmarkEnd w:id="29"/>
                    </w:p>
                  </w:txbxContent>
                </v:textbox>
                <w10:anchorlock/>
              </v:shape>
            </w:pict>
          </mc:Fallback>
        </mc:AlternateContent>
      </w:r>
    </w:p>
    <w:p w:rsidR="00E90BF9" w:rsidRPr="00F42AC0" w:rsidRDefault="0084099D" w:rsidP="00164CFC">
      <w:pPr>
        <w:rPr>
          <w:rFonts w:eastAsia="MS PMincho"/>
          <w:color w:val="000000" w:themeColor="text1"/>
          <w:lang w:val="ru-RU" w:eastAsia="ja-JP"/>
        </w:rPr>
      </w:pPr>
      <w:bookmarkStart w:id="28" w:name="lt_pId094"/>
      <w:r w:rsidRPr="00F42AC0">
        <w:rPr>
          <w:lang w:val="ru-RU" w:eastAsia="ja-JP"/>
        </w:rPr>
        <w:t xml:space="preserve">Преобразование </w:t>
      </w:r>
      <w:r w:rsidR="00211251" w:rsidRPr="00F42AC0">
        <w:rPr>
          <w:rFonts w:eastAsia="MS PMincho"/>
          <w:lang w:val="ru-RU" w:eastAsia="ja-JP"/>
        </w:rPr>
        <w:t>из нормализованных сигнал</w:t>
      </w:r>
      <w:r w:rsidR="00164CFC" w:rsidRPr="00F42AC0">
        <w:rPr>
          <w:rFonts w:eastAsia="MS PMincho"/>
          <w:lang w:val="ru-RU" w:eastAsia="ja-JP"/>
        </w:rPr>
        <w:t>а</w:t>
      </w:r>
      <w:r w:rsidR="00E90BF9" w:rsidRPr="00F42AC0">
        <w:rPr>
          <w:rFonts w:eastAsia="MS PMincho"/>
          <w:color w:val="000000" w:themeColor="text1"/>
          <w:lang w:val="ru-RU" w:eastAsia="ja-JP"/>
        </w:rPr>
        <w:t xml:space="preserve"> </w:t>
      </w:r>
      <w:r w:rsidR="00211251" w:rsidRPr="00F42AC0">
        <w:rPr>
          <w:rFonts w:eastAsia="MS PMincho"/>
          <w:lang w:val="ru-RU" w:eastAsia="ja-JP"/>
        </w:rPr>
        <w:t xml:space="preserve">яркости и цветоразностных сигналов </w:t>
      </w:r>
      <w:r w:rsidR="00E90BF9" w:rsidRPr="00F42AC0">
        <w:rPr>
          <w:rFonts w:eastAsia="MS PMincho"/>
          <w:i/>
          <w:lang w:val="ru-RU"/>
        </w:rPr>
        <w:t>E′</w:t>
      </w:r>
      <w:r w:rsidR="00E90BF9" w:rsidRPr="00F42AC0">
        <w:rPr>
          <w:rFonts w:eastAsia="MS PMincho"/>
          <w:i/>
          <w:vertAlign w:val="subscript"/>
          <w:lang w:val="ru-RU"/>
        </w:rPr>
        <w:t>Y</w:t>
      </w:r>
      <w:r w:rsidR="00E90BF9" w:rsidRPr="00F42AC0">
        <w:rPr>
          <w:rFonts w:eastAsia="MS PMincho"/>
          <w:i/>
          <w:lang w:val="ru-RU"/>
        </w:rPr>
        <w:t>E′</w:t>
      </w:r>
      <w:r w:rsidR="00E90BF9" w:rsidRPr="00F42AC0">
        <w:rPr>
          <w:rFonts w:eastAsia="MS PMincho"/>
          <w:i/>
          <w:vertAlign w:val="subscript"/>
          <w:lang w:val="ru-RU"/>
        </w:rPr>
        <w:t>CB</w:t>
      </w:r>
      <w:r w:rsidR="00E90BF9" w:rsidRPr="00F42AC0">
        <w:rPr>
          <w:rFonts w:eastAsia="MS PMincho"/>
          <w:i/>
          <w:lang w:val="ru-RU"/>
        </w:rPr>
        <w:t>E′</w:t>
      </w:r>
      <w:r w:rsidR="00E90BF9" w:rsidRPr="00F42AC0">
        <w:rPr>
          <w:rFonts w:eastAsia="MS PMincho"/>
          <w:i/>
          <w:vertAlign w:val="subscript"/>
          <w:lang w:val="ru-RU"/>
        </w:rPr>
        <w:t>CR</w:t>
      </w:r>
      <w:r w:rsidR="00E90BF9" w:rsidRPr="00F42AC0">
        <w:rPr>
          <w:rFonts w:eastAsia="MS PMincho"/>
          <w:color w:val="000000" w:themeColor="text1"/>
          <w:lang w:val="ru-RU"/>
        </w:rPr>
        <w:t xml:space="preserve"> (</w:t>
      </w:r>
      <w:r w:rsidR="00C84064" w:rsidRPr="00F42AC0">
        <w:rPr>
          <w:rFonts w:eastAsia="MS PMincho"/>
          <w:color w:val="000000" w:themeColor="text1"/>
          <w:lang w:val="ru-RU"/>
        </w:rPr>
        <w:t>Рек. </w:t>
      </w:r>
      <w:r w:rsidR="00E90BF9" w:rsidRPr="00F42AC0">
        <w:rPr>
          <w:rFonts w:eastAsia="MS PMincho"/>
          <w:color w:val="000000" w:themeColor="text1"/>
          <w:lang w:val="ru-RU"/>
        </w:rPr>
        <w:t xml:space="preserve">709) </w:t>
      </w:r>
      <w:r w:rsidR="00211251" w:rsidRPr="00F42AC0">
        <w:rPr>
          <w:rFonts w:eastAsia="MS PMincho"/>
          <w:color w:val="000000" w:themeColor="text1"/>
          <w:lang w:val="ru-RU"/>
        </w:rPr>
        <w:t xml:space="preserve">в нормализованные </w:t>
      </w:r>
      <w:r w:rsidR="005A2726" w:rsidRPr="00F42AC0">
        <w:rPr>
          <w:rFonts w:eastAsia="MS PMincho"/>
          <w:i/>
          <w:color w:val="000000" w:themeColor="text1"/>
          <w:lang w:val="ru-RU" w:eastAsia="ja-JP"/>
        </w:rPr>
        <w:t>R</w:t>
      </w:r>
      <w:r w:rsidR="005A2726" w:rsidRPr="00F42AC0">
        <w:rPr>
          <w:i/>
          <w:lang w:val="ru-RU" w:eastAsia="ja-JP"/>
        </w:rPr>
        <w:t>′</w:t>
      </w:r>
      <w:r w:rsidR="005A2726" w:rsidRPr="00F42AC0">
        <w:rPr>
          <w:rFonts w:eastAsia="MS PMincho"/>
          <w:i/>
          <w:color w:val="000000" w:themeColor="text1"/>
          <w:lang w:val="ru-RU" w:eastAsia="ja-JP"/>
        </w:rPr>
        <w:t>G</w:t>
      </w:r>
      <w:r w:rsidR="005A2726" w:rsidRPr="00F42AC0">
        <w:rPr>
          <w:i/>
          <w:lang w:val="ru-RU" w:eastAsia="ja-JP"/>
        </w:rPr>
        <w:t>′</w:t>
      </w:r>
      <w:r w:rsidR="005A2726" w:rsidRPr="00F42AC0">
        <w:rPr>
          <w:rFonts w:eastAsia="MS PMincho"/>
          <w:i/>
          <w:color w:val="000000" w:themeColor="text1"/>
          <w:lang w:val="ru-RU" w:eastAsia="ja-JP"/>
        </w:rPr>
        <w:t>B</w:t>
      </w:r>
      <w:r w:rsidR="005A2726" w:rsidRPr="00F42AC0">
        <w:rPr>
          <w:i/>
          <w:lang w:val="ru-RU" w:eastAsia="ja-JP"/>
        </w:rPr>
        <w:t>′</w:t>
      </w:r>
      <w:r w:rsidR="005A2726" w:rsidRPr="00F42AC0">
        <w:rPr>
          <w:rFonts w:eastAsia="MS PMincho"/>
          <w:color w:val="000000" w:themeColor="text1"/>
          <w:lang w:val="ru-RU" w:eastAsia="ja-JP"/>
        </w:rPr>
        <w:t xml:space="preserve"> цветовые</w:t>
      </w:r>
      <w:r w:rsidR="005A2726" w:rsidRPr="00F42AC0">
        <w:rPr>
          <w:rFonts w:eastAsia="MS PMincho"/>
          <w:color w:val="000000" w:themeColor="text1"/>
          <w:lang w:val="ru-RU"/>
        </w:rPr>
        <w:t xml:space="preserve"> </w:t>
      </w:r>
      <w:r w:rsidR="00211251" w:rsidRPr="00F42AC0">
        <w:rPr>
          <w:rFonts w:eastAsia="MS PMincho"/>
          <w:color w:val="000000" w:themeColor="text1"/>
          <w:lang w:val="ru-RU"/>
        </w:rPr>
        <w:t>сигналы</w:t>
      </w:r>
      <w:r w:rsidR="00E90BF9" w:rsidRPr="00F42AC0">
        <w:rPr>
          <w:rFonts w:eastAsia="MS PMincho"/>
          <w:color w:val="000000" w:themeColor="text1"/>
          <w:lang w:val="ru-RU" w:eastAsia="ja-JP"/>
        </w:rPr>
        <w:t xml:space="preserve"> </w:t>
      </w:r>
      <w:r w:rsidR="00E90BF9" w:rsidRPr="00F42AC0">
        <w:rPr>
          <w:rFonts w:eastAsia="MS PMincho"/>
          <w:i/>
          <w:lang w:val="ru-RU"/>
        </w:rPr>
        <w:t>E′</w:t>
      </w:r>
      <w:r w:rsidR="00E90BF9" w:rsidRPr="00F42AC0">
        <w:rPr>
          <w:rFonts w:eastAsia="MS PMincho"/>
          <w:i/>
          <w:vertAlign w:val="subscript"/>
          <w:lang w:val="ru-RU"/>
        </w:rPr>
        <w:t>R</w:t>
      </w:r>
      <w:r w:rsidR="00E90BF9" w:rsidRPr="00F42AC0">
        <w:rPr>
          <w:rFonts w:eastAsia="MS PMincho"/>
          <w:i/>
          <w:lang w:val="ru-RU"/>
        </w:rPr>
        <w:t>E′</w:t>
      </w:r>
      <w:r w:rsidR="00E90BF9" w:rsidRPr="00F42AC0">
        <w:rPr>
          <w:rFonts w:eastAsia="MS PMincho"/>
          <w:i/>
          <w:vertAlign w:val="subscript"/>
          <w:lang w:val="ru-RU"/>
        </w:rPr>
        <w:t>G</w:t>
      </w:r>
      <w:r w:rsidR="00E90BF9" w:rsidRPr="00F42AC0">
        <w:rPr>
          <w:rFonts w:eastAsia="MS PMincho"/>
          <w:i/>
          <w:lang w:val="ru-RU"/>
        </w:rPr>
        <w:t>E′</w:t>
      </w:r>
      <w:r w:rsidR="00E90BF9" w:rsidRPr="00F42AC0">
        <w:rPr>
          <w:rFonts w:eastAsia="MS PMincho"/>
          <w:i/>
          <w:vertAlign w:val="subscript"/>
          <w:lang w:val="ru-RU"/>
        </w:rPr>
        <w:t>B</w:t>
      </w:r>
      <w:r w:rsidR="00E90BF9" w:rsidRPr="00F42AC0">
        <w:rPr>
          <w:rFonts w:eastAsia="MS PMincho"/>
          <w:color w:val="000000" w:themeColor="text1"/>
          <w:lang w:val="ru-RU"/>
        </w:rPr>
        <w:t xml:space="preserve"> (</w:t>
      </w:r>
      <w:r w:rsidR="00C84064" w:rsidRPr="00F42AC0">
        <w:rPr>
          <w:rFonts w:eastAsia="MS PMincho"/>
          <w:color w:val="000000" w:themeColor="text1"/>
          <w:lang w:val="ru-RU"/>
        </w:rPr>
        <w:t>Рек. </w:t>
      </w:r>
      <w:r w:rsidR="00E90BF9" w:rsidRPr="00F42AC0">
        <w:rPr>
          <w:rFonts w:eastAsia="MS PMincho"/>
          <w:color w:val="000000" w:themeColor="text1"/>
          <w:lang w:val="ru-RU"/>
        </w:rPr>
        <w:t>709)</w:t>
      </w:r>
      <w:r w:rsidR="00E90BF9" w:rsidRPr="00F42AC0">
        <w:rPr>
          <w:rFonts w:eastAsia="MS PMincho"/>
          <w:color w:val="000000" w:themeColor="text1"/>
          <w:lang w:val="ru-RU" w:eastAsia="ja-JP"/>
        </w:rPr>
        <w:t>:</w:t>
      </w:r>
      <w:bookmarkEnd w:id="28"/>
    </w:p>
    <w:p w:rsidR="00E90BF9" w:rsidRPr="00F42AC0" w:rsidRDefault="00E40A8C" w:rsidP="00595988">
      <w:pPr>
        <w:pStyle w:val="Equation"/>
        <w:keepNext/>
        <w:rPr>
          <w:rFonts w:eastAsia="MS PMincho"/>
          <w:sz w:val="20"/>
          <w:szCs w:val="21"/>
          <w:lang w:val="ru-RU" w:eastAsia="ja-JP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eastAsia="MS PMincho" w:hAnsi="Cambria Math"/>
                  <w:szCs w:val="21"/>
                  <w:lang w:val="ru-RU" w:eastAsia="ja-JP"/>
                </w:rPr>
              </m:ctrlPr>
            </m:dPr>
            <m:e>
              <m:eqArr>
                <m:eqArrPr>
                  <m:ctrlPr>
                    <w:rPr>
                      <w:rFonts w:ascii="Cambria Math" w:eastAsia="MS PMincho" w:hAnsi="Cambria Math"/>
                      <w:szCs w:val="21"/>
                      <w:lang w:val="ru-RU" w:eastAsia="ja-JP"/>
                    </w:rPr>
                  </m:ctrlPr>
                </m:eqArrPr>
                <m:e>
                  <m:sSubSup>
                    <m:sSubSupPr>
                      <m:ctrlPr>
                        <w:rPr>
                          <w:rFonts w:ascii="Cambria Math" w:eastAsia="MS PMincho" w:hAnsi="Cambria Math"/>
                          <w:sz w:val="24"/>
                          <w:lang w:val="ru-RU"/>
                        </w:rPr>
                      </m:ctrlPr>
                    </m:sSubSupPr>
                    <m:e>
                      <m:r>
                        <w:rPr>
                          <w:rFonts w:ascii="Cambria Math" w:eastAsia="MS PMincho" w:hAnsi="Cambria Math"/>
                          <w:lang w:val="ru-RU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="MS PMincho" w:hAnsi="Cambria Math"/>
                          <w:lang w:val="ru-RU"/>
                        </w:rPr>
                        <m:t>R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lang w:val="ru-RU"/>
                        </w:rPr>
                        <m:t>'</m:t>
                      </m:r>
                    </m:sup>
                  </m:sSubSup>
                </m:e>
                <m:e>
                  <m:sSubSup>
                    <m:sSubSupPr>
                      <m:ctrlPr>
                        <w:rPr>
                          <w:rFonts w:ascii="Cambria Math" w:eastAsia="MS PMincho" w:hAnsi="Cambria Math"/>
                          <w:sz w:val="24"/>
                          <w:lang w:val="ru-RU"/>
                        </w:rPr>
                      </m:ctrlPr>
                    </m:sSubSupPr>
                    <m:e>
                      <m:r>
                        <w:rPr>
                          <w:rFonts w:ascii="Cambria Math" w:eastAsia="MS PMincho" w:hAnsi="Cambria Math"/>
                          <w:lang w:val="ru-RU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="MS PMincho" w:hAnsi="Cambria Math"/>
                          <w:lang w:val="ru-RU"/>
                        </w:rPr>
                        <m:t>G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lang w:val="ru-RU"/>
                        </w:rPr>
                        <m:t>'</m:t>
                      </m:r>
                    </m:sup>
                  </m:sSubSup>
                  <m:ctrlPr>
                    <w:rPr>
                      <w:rFonts w:ascii="Cambria Math" w:eastAsia="Cambria Math" w:hAnsi="Cambria Math" w:cs="Cambria Math"/>
                      <w:szCs w:val="21"/>
                      <w:lang w:val="ru-RU"/>
                    </w:rPr>
                  </m:ctrlPr>
                </m:e>
                <m:e>
                  <m:sSubSup>
                    <m:sSubSupPr>
                      <m:ctrlPr>
                        <w:rPr>
                          <w:rFonts w:ascii="Cambria Math" w:eastAsia="MS PMincho" w:hAnsi="Cambria Math"/>
                          <w:sz w:val="24"/>
                          <w:lang w:val="ru-RU"/>
                        </w:rPr>
                      </m:ctrlPr>
                    </m:sSubSupPr>
                    <m:e>
                      <m:r>
                        <w:rPr>
                          <w:rFonts w:ascii="Cambria Math" w:eastAsia="MS PMincho" w:hAnsi="Cambria Math"/>
                          <w:lang w:val="ru-RU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="MS PMincho" w:hAnsi="Cambria Math"/>
                          <w:lang w:val="ru-RU"/>
                        </w:rPr>
                        <m:t>B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lang w:val="ru-RU"/>
                        </w:rPr>
                        <m:t>'</m:t>
                      </m:r>
                    </m:sup>
                  </m:sSubSup>
                </m:e>
              </m:eqArr>
            </m:e>
          </m:d>
          <m:r>
            <m:rPr>
              <m:sty m:val="p"/>
            </m:rPr>
            <w:rPr>
              <w:rFonts w:ascii="Cambria Math" w:eastAsia="MS PMincho" w:hAnsi="Cambria Math"/>
              <w:sz w:val="20"/>
              <w:szCs w:val="21"/>
              <w:lang w:val="ru-RU" w:eastAsia="ja-JP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="MS PMincho" w:hAnsi="Cambria Math"/>
                  <w:szCs w:val="21"/>
                  <w:lang w:val="ru-RU" w:eastAsia="ja-JP"/>
                </w:rPr>
              </m:ctrlPr>
            </m:dPr>
            <m:e>
              <m:m>
                <m:mPr>
                  <m:rSpRule m:val="1"/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="MS PMincho" w:hAnsi="Cambria Math"/>
                      <w:szCs w:val="21"/>
                      <w:lang w:val="ru-RU" w:eastAsia="ja-JP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 w:val="20"/>
                        <w:szCs w:val="21"/>
                        <w:lang w:val="ru-RU" w:eastAsia="ja-JP"/>
                      </w:rPr>
                      <m:t>1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 w:val="20"/>
                        <w:szCs w:val="21"/>
                        <w:lang w:val="ru-RU" w:eastAsia="ja-JP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 w:val="20"/>
                        <w:szCs w:val="21"/>
                        <w:lang w:val="ru-RU" w:eastAsia="ja-JP"/>
                      </w:rPr>
                      <m:t>1,5747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 w:val="20"/>
                        <w:szCs w:val="21"/>
                        <w:lang w:val="ru-RU" w:eastAsia="ja-JP"/>
                      </w:rPr>
                      <m:t>1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 w:val="20"/>
                        <w:szCs w:val="21"/>
                        <w:lang w:val="ru-RU" w:eastAsia="ja-JP"/>
                      </w:rPr>
                      <m:t>-0,1873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 w:val="20"/>
                        <w:szCs w:val="21"/>
                        <w:lang w:val="ru-RU" w:eastAsia="ja-JP"/>
                      </w:rPr>
                      <m:t>-0,4682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 w:val="20"/>
                        <w:szCs w:val="21"/>
                        <w:lang w:val="ru-RU" w:eastAsia="ja-JP"/>
                      </w:rPr>
                      <m:t>1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 w:val="20"/>
                        <w:szCs w:val="21"/>
                        <w:lang w:val="ru-RU" w:eastAsia="ja-JP"/>
                      </w:rPr>
                      <m:t>1,8556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 w:val="20"/>
                        <w:szCs w:val="21"/>
                        <w:lang w:val="ru-RU" w:eastAsia="ja-JP"/>
                      </w:rPr>
                      <m:t>0</m:t>
                    </m:r>
                  </m:e>
                </m:mr>
              </m:m>
            </m:e>
          </m:d>
          <m:d>
            <m:dPr>
              <m:begChr m:val="["/>
              <m:endChr m:val="]"/>
              <m:ctrlPr>
                <w:rPr>
                  <w:rFonts w:ascii="Cambria Math" w:eastAsia="MS PMincho" w:hAnsi="Cambria Math"/>
                  <w:szCs w:val="21"/>
                  <w:lang w:val="ru-RU" w:eastAsia="ja-JP"/>
                </w:rPr>
              </m:ctrlPr>
            </m:dPr>
            <m:e>
              <m:eqArr>
                <m:eqArrPr>
                  <m:ctrlPr>
                    <w:rPr>
                      <w:rFonts w:ascii="Cambria Math" w:eastAsia="MS PMincho" w:hAnsi="Cambria Math"/>
                      <w:szCs w:val="21"/>
                      <w:lang w:val="ru-RU" w:eastAsia="ja-JP"/>
                    </w:rPr>
                  </m:ctrlPr>
                </m:eqArrPr>
                <m:e>
                  <m:sSubSup>
                    <m:sSubSupPr>
                      <m:ctrlPr>
                        <w:rPr>
                          <w:rFonts w:ascii="Cambria Math" w:eastAsia="MS PMincho" w:hAnsi="Cambria Math"/>
                          <w:sz w:val="24"/>
                          <w:lang w:val="ru-RU"/>
                        </w:rPr>
                      </m:ctrlPr>
                    </m:sSubSupPr>
                    <m:e>
                      <m:r>
                        <w:rPr>
                          <w:rFonts w:ascii="Cambria Math" w:eastAsia="MS PMincho" w:hAnsi="Cambria Math"/>
                          <w:lang w:val="ru-RU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="MS PMincho" w:hAnsi="Cambria Math"/>
                          <w:lang w:val="ru-RU"/>
                        </w:rPr>
                        <m:t>Y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lang w:val="ru-RU"/>
                        </w:rPr>
                        <m:t>'</m:t>
                      </m:r>
                    </m:sup>
                  </m:sSubSup>
                </m:e>
                <m:e>
                  <m:sSubSup>
                    <m:sSubSupPr>
                      <m:ctrlPr>
                        <w:rPr>
                          <w:rFonts w:ascii="Cambria Math" w:eastAsia="MS PMincho" w:hAnsi="Cambria Math"/>
                          <w:sz w:val="24"/>
                          <w:lang w:val="ru-RU"/>
                        </w:rPr>
                      </m:ctrlPr>
                    </m:sSubSupPr>
                    <m:e>
                      <m:r>
                        <w:rPr>
                          <w:rFonts w:ascii="Cambria Math" w:eastAsia="MS PMincho" w:hAnsi="Cambria Math"/>
                          <w:lang w:val="ru-RU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="MS PMincho" w:hAnsi="Cambria Math"/>
                          <w:lang w:val="ru-RU"/>
                        </w:rPr>
                        <m:t>CB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lang w:val="ru-RU"/>
                        </w:rPr>
                        <m:t>'</m:t>
                      </m:r>
                    </m:sup>
                  </m:sSubSup>
                  <m:ctrlPr>
                    <w:rPr>
                      <w:rFonts w:ascii="Cambria Math" w:eastAsia="Cambria Math" w:hAnsi="Cambria Math" w:cs="Cambria Math"/>
                      <w:szCs w:val="21"/>
                      <w:lang w:val="ru-RU"/>
                    </w:rPr>
                  </m:ctrlPr>
                </m:e>
                <m:e>
                  <m:sSubSup>
                    <m:sSubSupPr>
                      <m:ctrlPr>
                        <w:rPr>
                          <w:rFonts w:ascii="Cambria Math" w:eastAsia="MS PMincho" w:hAnsi="Cambria Math"/>
                          <w:sz w:val="24"/>
                          <w:lang w:val="ru-RU"/>
                        </w:rPr>
                      </m:ctrlPr>
                    </m:sSubSupPr>
                    <m:e>
                      <m:r>
                        <w:rPr>
                          <w:rFonts w:ascii="Cambria Math" w:eastAsia="MS PMincho" w:hAnsi="Cambria Math"/>
                          <w:lang w:val="ru-RU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="MS PMincho" w:hAnsi="Cambria Math"/>
                          <w:lang w:val="ru-RU"/>
                        </w:rPr>
                        <m:t>CR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lang w:val="ru-RU"/>
                        </w:rPr>
                        <m:t>'</m:t>
                      </m:r>
                    </m:sup>
                  </m:sSubSup>
                </m:e>
              </m:eqArr>
            </m:e>
          </m:d>
        </m:oMath>
      </m:oMathPara>
    </w:p>
    <w:p w:rsidR="00E90BF9" w:rsidRPr="00F42AC0" w:rsidRDefault="00E90BF9" w:rsidP="004D5BE5">
      <w:pPr>
        <w:pStyle w:val="Equation"/>
        <w:keepNext/>
        <w:rPr>
          <w:rFonts w:eastAsia="MS PMincho"/>
          <w:sz w:val="24"/>
          <w:szCs w:val="21"/>
          <w:lang w:val="ru-RU" w:eastAsia="ja-JP"/>
        </w:rPr>
      </w:pPr>
      <w:r w:rsidRPr="00F42AC0">
        <w:rPr>
          <w:rFonts w:eastAsia="MS PMincho"/>
          <w:noProof/>
          <w:sz w:val="24"/>
          <w:szCs w:val="21"/>
          <w:lang w:val="en-GB" w:eastAsia="zh-CN"/>
        </w:rPr>
        <mc:AlternateContent>
          <mc:Choice Requires="wpg">
            <w:drawing>
              <wp:inline distT="0" distB="0" distL="0" distR="0" wp14:anchorId="10E1B956" wp14:editId="3E8FDED3">
                <wp:extent cx="356235" cy="362585"/>
                <wp:effectExtent l="19050" t="19050" r="15240" b="18415"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235" cy="362585"/>
                          <a:chOff x="0" y="0"/>
                          <a:chExt cx="420370" cy="426720"/>
                        </a:xfrm>
                      </wpg:grpSpPr>
                      <wps:wsp>
                        <wps:cNvPr id="20" name="Flowchart: Process 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0370" cy="426720"/>
                          </a:xfrm>
                          <a:prstGeom prst="flowChartProcess">
                            <a:avLst/>
                          </a:prstGeom>
                          <a:noFill/>
                          <a:ln w="25400">
                            <a:solidFill>
                              <a:srgbClr val="1F497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44A4" w:rsidRDefault="002044A4" w:rsidP="00E90BF9">
                              <w:pPr>
                                <w:snapToGrid w:val="0"/>
                                <w:jc w:val="center"/>
                                <w:rPr>
                                  <w:color w:val="000000" w:themeColor="text1"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1" name="Freeform 39"/>
                        <wps:cNvSpPr>
                          <a:spLocks/>
                        </wps:cNvSpPr>
                        <wps:spPr bwMode="auto">
                          <a:xfrm>
                            <a:off x="5899" y="7866"/>
                            <a:ext cx="405089" cy="410456"/>
                          </a:xfrm>
                          <a:custGeom>
                            <a:avLst/>
                            <a:gdLst>
                              <a:gd name="T0" fmla="*/ 0 w 387391"/>
                              <a:gd name="T1" fmla="*/ 438259 h 397223"/>
                              <a:gd name="T2" fmla="*/ 161890 w 387391"/>
                              <a:gd name="T3" fmla="*/ 414393 h 397223"/>
                              <a:gd name="T4" fmla="*/ 294549 w 387391"/>
                              <a:gd name="T5" fmla="*/ 364493 h 397223"/>
                              <a:gd name="T6" fmla="*/ 366501 w 387391"/>
                              <a:gd name="T7" fmla="*/ 292896 h 397223"/>
                              <a:gd name="T8" fmla="*/ 413717 w 387391"/>
                              <a:gd name="T9" fmla="*/ 199603 h 397223"/>
                              <a:gd name="T10" fmla="*/ 429457 w 387391"/>
                              <a:gd name="T11" fmla="*/ 123667 h 397223"/>
                              <a:gd name="T12" fmla="*/ 436203 w 387391"/>
                              <a:gd name="T13" fmla="*/ 65087 h 397223"/>
                              <a:gd name="T14" fmla="*/ 442948 w 387391"/>
                              <a:gd name="T15" fmla="*/ 0 h 397223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87391" h="397223">
                                <a:moveTo>
                                  <a:pt x="0" y="397223"/>
                                </a:moveTo>
                                <a:cubicBezTo>
                                  <a:pt x="49325" y="391979"/>
                                  <a:pt x="98651" y="386735"/>
                                  <a:pt x="141585" y="375592"/>
                                </a:cubicBezTo>
                                <a:cubicBezTo>
                                  <a:pt x="184519" y="364449"/>
                                  <a:pt x="227781" y="348717"/>
                                  <a:pt x="257605" y="330364"/>
                                </a:cubicBezTo>
                                <a:cubicBezTo>
                                  <a:pt x="287429" y="312011"/>
                                  <a:pt x="303162" y="290380"/>
                                  <a:pt x="320532" y="265471"/>
                                </a:cubicBezTo>
                                <a:cubicBezTo>
                                  <a:pt x="337902" y="240562"/>
                                  <a:pt x="352650" y="206477"/>
                                  <a:pt x="361827" y="180913"/>
                                </a:cubicBezTo>
                                <a:cubicBezTo>
                                  <a:pt x="371004" y="155349"/>
                                  <a:pt x="372315" y="132408"/>
                                  <a:pt x="375592" y="112088"/>
                                </a:cubicBezTo>
                                <a:cubicBezTo>
                                  <a:pt x="378869" y="91768"/>
                                  <a:pt x="379526" y="77674"/>
                                  <a:pt x="381492" y="58993"/>
                                </a:cubicBezTo>
                                <a:cubicBezTo>
                                  <a:pt x="383458" y="40312"/>
                                  <a:pt x="385424" y="20156"/>
                                  <a:pt x="387391" y="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E1B956" id="Group 19" o:spid="_x0000_s1029" style="width:28.05pt;height:28.55pt;mso-position-horizontal-relative:char;mso-position-vertical-relative:line" coordsize="420370,42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">
                <v:shape id="Flowchart: Process 38" o:spid="_x0000_s1030" type="#_x0000_t109" style="position:absolute;width:420370;height:426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Tj6L8A&#10;AADbAAAADwAAAGRycy9kb3ducmV2LnhtbERPTYvCMBC9C/sfwizsTdOKiFuN4irC4kFQF89DMzbF&#10;ZlKSbK3/3hwEj4/3vVj1thEd+VA7VpCPMhDEpdM1Vwr+zrvhDESIyBobx6TgQQFWy4/BAgvt7nyk&#10;7hQrkUI4FKjAxNgWUobSkMUwci1x4q7OW4wJ+kpqj/cUbhs5zrKptFhzajDY0sZQeTv9WwWTrbnQ&#10;T/fYb3yrD3n+vZNX2yj19dmv5yAi9fEtfrl/tYJxWp++pB8gl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ROPovwAAANsAAAAPAAAAAAAAAAAAAAAAAJgCAABkcnMvZG93bnJl&#10;di54bWxQSwUGAAAAAAQABAD1AAAAhAMAAAAA&#10;" filled="f" strokecolor="#1f497d" strokeweight="2pt">
                  <v:textbox inset="0,0,0,0">
                    <w:txbxContent>
                      <w:p w:rsidR="002044A4" w:rsidRDefault="002044A4" w:rsidP="00E90BF9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2"/>
                          </w:rPr>
                        </w:pPr>
                      </w:p>
                    </w:txbxContent>
                  </v:textbox>
                </v:shape>
                <v:shape id="Freeform 39" o:spid="_x0000_s1031" style="position:absolute;left:5899;top:7866;width:405089;height:410456;visibility:visible;mso-wrap-style:square;v-text-anchor:middle" coordsize="387391,397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z5tsUA&#10;AADbAAAADwAAAGRycy9kb3ducmV2LnhtbESPQWvCQBSE7wX/w/KE3uomHkKJrlIFUamHNrZ4fWZf&#10;k8Xs25DdJum/7xYKHoeZ+YZZrkfbiJ46bxwrSGcJCOLSacOVgo/z7ukZhA/IGhvHpOCHPKxXk4cl&#10;5toN/E59ESoRIexzVFCH0OZS+rImi37mWuLofbnOYoiyq6TucIhw28h5kmTSouG4UGNL25rKW/Ft&#10;FZyGU59dssak5vN4fNsXr7vb5qrU43R8WYAINIZ7+L990ArmKf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bPm2xQAAANsAAAAPAAAAAAAAAAAAAAAAAJgCAABkcnMv&#10;ZG93bnJldi54bWxQSwUGAAAAAAQABAD1AAAAigMAAAAA&#10;" path="m,397223v49325,-5244,98651,-10488,141585,-21631c184519,364449,227781,348717,257605,330364v29824,-18353,45557,-39984,62927,-64893c337902,240562,352650,206477,361827,180913v9177,-25564,10488,-48505,13765,-68825c378869,91768,379526,77674,381492,58993,383458,40312,385424,20156,387391,e" filled="f" strokecolor="#1f497d" strokeweight="2pt">
                  <v:path arrowok="t" o:connecttype="custom" o:connectlocs="0,452859;169286,428198;308006,376636;383245,302653;432618,206253;449077,127787;456131,67255;463184,0" o:connectangles="0,0,0,0,0,0,0,0"/>
                </v:shape>
                <w10:anchorlock/>
              </v:group>
            </w:pict>
          </mc:Fallback>
        </mc:AlternateContent>
      </w:r>
      <w:r w:rsidRPr="00F42AC0">
        <w:rPr>
          <w:rFonts w:eastAsia="MS PMincho"/>
          <w:szCs w:val="21"/>
          <w:lang w:val="ru-RU" w:eastAsia="ja-JP"/>
        </w:rPr>
        <w:t xml:space="preserve"> </w:t>
      </w:r>
    </w:p>
    <w:p w:rsidR="00E90BF9" w:rsidRPr="00F42AC0" w:rsidRDefault="005A2726" w:rsidP="0084099D">
      <w:pPr>
        <w:rPr>
          <w:rFonts w:eastAsia="MS PMincho"/>
          <w:color w:val="000000" w:themeColor="text1"/>
          <w:lang w:val="ru-RU"/>
        </w:rPr>
      </w:pPr>
      <w:bookmarkStart w:id="29" w:name="lt_pId095"/>
      <w:r w:rsidRPr="00F42AC0">
        <w:rPr>
          <w:rFonts w:eastAsia="MS PMincho"/>
          <w:lang w:val="ru-RU" w:eastAsia="ja-JP"/>
        </w:rPr>
        <w:t>Нелинейно-линейн</w:t>
      </w:r>
      <w:r w:rsidR="0084099D" w:rsidRPr="00F42AC0">
        <w:rPr>
          <w:rFonts w:eastAsia="MS PMincho"/>
          <w:lang w:val="ru-RU" w:eastAsia="ja-JP"/>
        </w:rPr>
        <w:t>ое</w:t>
      </w:r>
      <w:r w:rsidR="00EA08C4" w:rsidRPr="00F42AC0">
        <w:rPr>
          <w:rFonts w:eastAsia="MS PMincho"/>
          <w:lang w:val="ru-RU" w:eastAsia="ja-JP"/>
        </w:rPr>
        <w:t xml:space="preserve"> </w:t>
      </w:r>
      <w:r w:rsidR="0084099D" w:rsidRPr="00F42AC0">
        <w:rPr>
          <w:lang w:val="ru-RU" w:eastAsia="ja-JP"/>
        </w:rPr>
        <w:t xml:space="preserve">преобразование </w:t>
      </w:r>
      <w:r w:rsidRPr="00F42AC0">
        <w:rPr>
          <w:rFonts w:eastAsia="MS PMincho"/>
          <w:lang w:val="ru-RU" w:eastAsia="ja-JP"/>
        </w:rPr>
        <w:t>из н</w:t>
      </w:r>
      <w:r w:rsidR="00211251" w:rsidRPr="00F42AC0">
        <w:rPr>
          <w:rFonts w:eastAsia="MS PMincho"/>
          <w:lang w:val="ru-RU" w:eastAsia="ja-JP"/>
        </w:rPr>
        <w:t xml:space="preserve">ормализованных цветовых </w:t>
      </w:r>
      <w:r w:rsidR="00AA6CB5" w:rsidRPr="00F42AC0">
        <w:rPr>
          <w:rFonts w:eastAsia="MS PMincho"/>
          <w:i/>
          <w:color w:val="000000" w:themeColor="text1"/>
          <w:lang w:val="ru-RU" w:eastAsia="ja-JP"/>
        </w:rPr>
        <w:t>R</w:t>
      </w:r>
      <w:r w:rsidR="00AA6CB5" w:rsidRPr="00F42AC0">
        <w:rPr>
          <w:i/>
          <w:lang w:val="ru-RU" w:eastAsia="ja-JP"/>
        </w:rPr>
        <w:t>′</w:t>
      </w:r>
      <w:r w:rsidR="00AA6CB5" w:rsidRPr="00F42AC0">
        <w:rPr>
          <w:rFonts w:eastAsia="MS PMincho"/>
          <w:i/>
          <w:color w:val="000000" w:themeColor="text1"/>
          <w:lang w:val="ru-RU" w:eastAsia="ja-JP"/>
        </w:rPr>
        <w:t>G</w:t>
      </w:r>
      <w:r w:rsidR="00AA6CB5" w:rsidRPr="00F42AC0">
        <w:rPr>
          <w:i/>
          <w:lang w:val="ru-RU" w:eastAsia="ja-JP"/>
        </w:rPr>
        <w:t>′</w:t>
      </w:r>
      <w:r w:rsidR="00AA6CB5" w:rsidRPr="00F42AC0">
        <w:rPr>
          <w:rFonts w:eastAsia="MS PMincho"/>
          <w:i/>
          <w:color w:val="000000" w:themeColor="text1"/>
          <w:lang w:val="ru-RU" w:eastAsia="ja-JP"/>
        </w:rPr>
        <w:t>B</w:t>
      </w:r>
      <w:r w:rsidR="00AA6CB5" w:rsidRPr="00F42AC0">
        <w:rPr>
          <w:i/>
          <w:lang w:val="ru-RU" w:eastAsia="ja-JP"/>
        </w:rPr>
        <w:t>′</w:t>
      </w:r>
      <w:r w:rsidR="00AA6CB5" w:rsidRPr="00F42AC0">
        <w:rPr>
          <w:rFonts w:eastAsia="MS PMincho"/>
          <w:color w:val="000000" w:themeColor="text1"/>
          <w:lang w:val="ru-RU" w:eastAsia="ja-JP"/>
        </w:rPr>
        <w:t xml:space="preserve"> </w:t>
      </w:r>
      <w:r w:rsidR="00211251" w:rsidRPr="00F42AC0">
        <w:rPr>
          <w:rFonts w:eastAsia="MS PMincho"/>
          <w:lang w:val="ru-RU" w:eastAsia="ja-JP"/>
        </w:rPr>
        <w:t>сигналов</w:t>
      </w:r>
      <w:r w:rsidR="00E90BF9" w:rsidRPr="00F42AC0">
        <w:rPr>
          <w:rFonts w:eastAsia="MS PMincho"/>
          <w:color w:val="000000" w:themeColor="text1"/>
          <w:lang w:val="ru-RU" w:eastAsia="ja-JP"/>
        </w:rPr>
        <w:t xml:space="preserve"> </w:t>
      </w:r>
      <w:r w:rsidR="00E90BF9" w:rsidRPr="00F42AC0">
        <w:rPr>
          <w:rFonts w:eastAsia="MS PMincho"/>
          <w:i/>
          <w:lang w:val="ru-RU"/>
        </w:rPr>
        <w:t>E′</w:t>
      </w:r>
      <w:r w:rsidR="00E90BF9" w:rsidRPr="00F42AC0">
        <w:rPr>
          <w:rFonts w:eastAsia="MS PMincho"/>
          <w:i/>
          <w:vertAlign w:val="subscript"/>
          <w:lang w:val="ru-RU"/>
        </w:rPr>
        <w:t>R</w:t>
      </w:r>
      <w:r w:rsidR="00E90BF9" w:rsidRPr="00F42AC0">
        <w:rPr>
          <w:rFonts w:eastAsia="MS PMincho"/>
          <w:i/>
          <w:lang w:val="ru-RU"/>
        </w:rPr>
        <w:t>E′</w:t>
      </w:r>
      <w:r w:rsidR="00E90BF9" w:rsidRPr="00F42AC0">
        <w:rPr>
          <w:rFonts w:eastAsia="MS PMincho"/>
          <w:i/>
          <w:vertAlign w:val="subscript"/>
          <w:lang w:val="ru-RU"/>
        </w:rPr>
        <w:t>G</w:t>
      </w:r>
      <w:r w:rsidR="00E90BF9" w:rsidRPr="00F42AC0">
        <w:rPr>
          <w:rFonts w:eastAsia="MS PMincho"/>
          <w:i/>
          <w:lang w:val="ru-RU"/>
        </w:rPr>
        <w:t>E′</w:t>
      </w:r>
      <w:r w:rsidR="00E90BF9" w:rsidRPr="00F42AC0">
        <w:rPr>
          <w:rFonts w:eastAsia="MS PMincho"/>
          <w:i/>
          <w:vertAlign w:val="subscript"/>
          <w:lang w:val="ru-RU"/>
        </w:rPr>
        <w:t>B</w:t>
      </w:r>
      <w:r w:rsidR="00E90BF9" w:rsidRPr="00F42AC0">
        <w:rPr>
          <w:rFonts w:eastAsia="MS PMincho"/>
          <w:color w:val="000000" w:themeColor="text1"/>
          <w:lang w:val="ru-RU"/>
        </w:rPr>
        <w:t xml:space="preserve"> (</w:t>
      </w:r>
      <w:r w:rsidR="00C84064" w:rsidRPr="00F42AC0">
        <w:rPr>
          <w:rFonts w:eastAsia="MS PMincho"/>
          <w:color w:val="000000" w:themeColor="text1"/>
          <w:lang w:val="ru-RU"/>
        </w:rPr>
        <w:t>Рек. </w:t>
      </w:r>
      <w:r w:rsidR="00E90BF9" w:rsidRPr="00F42AC0">
        <w:rPr>
          <w:rFonts w:eastAsia="MS PMincho"/>
          <w:color w:val="000000" w:themeColor="text1"/>
          <w:lang w:val="ru-RU"/>
        </w:rPr>
        <w:t xml:space="preserve">709) </w:t>
      </w:r>
      <w:r w:rsidRPr="00F42AC0">
        <w:rPr>
          <w:rFonts w:eastAsia="MS PMincho"/>
          <w:color w:val="000000" w:themeColor="text1"/>
          <w:lang w:val="ru-RU"/>
        </w:rPr>
        <w:t>в представленные в линейной форме нормализованные</w:t>
      </w:r>
      <w:r w:rsidR="00E90BF9" w:rsidRPr="00F42AC0">
        <w:rPr>
          <w:rFonts w:eastAsia="MS PMincho"/>
          <w:color w:val="000000" w:themeColor="text1"/>
          <w:lang w:val="ru-RU" w:eastAsia="ja-JP"/>
        </w:rPr>
        <w:t xml:space="preserve"> </w:t>
      </w:r>
      <w:r w:rsidR="00AA6CB5" w:rsidRPr="00F42AC0">
        <w:rPr>
          <w:rFonts w:eastAsia="MS PMincho"/>
          <w:color w:val="000000" w:themeColor="text1"/>
          <w:lang w:val="ru-RU" w:eastAsia="ja-JP"/>
        </w:rPr>
        <w:t xml:space="preserve">цветовые </w:t>
      </w:r>
      <w:r w:rsidR="00E90BF9" w:rsidRPr="00F42AC0">
        <w:rPr>
          <w:rFonts w:eastAsia="MS PMincho"/>
          <w:color w:val="000000" w:themeColor="text1"/>
          <w:lang w:val="ru-RU" w:eastAsia="ja-JP"/>
        </w:rPr>
        <w:t xml:space="preserve">RGB </w:t>
      </w:r>
      <w:r w:rsidRPr="00F42AC0">
        <w:rPr>
          <w:rFonts w:eastAsia="MS PMincho"/>
          <w:color w:val="000000" w:themeColor="text1"/>
          <w:lang w:val="ru-RU" w:eastAsia="ja-JP"/>
        </w:rPr>
        <w:t>сигналы</w:t>
      </w:r>
      <w:r w:rsidR="00E90BF9" w:rsidRPr="00F42AC0">
        <w:rPr>
          <w:rFonts w:eastAsia="MS PMincho"/>
          <w:color w:val="000000" w:themeColor="text1"/>
          <w:lang w:val="ru-RU" w:eastAsia="ja-JP"/>
        </w:rPr>
        <w:t xml:space="preserve"> </w:t>
      </w:r>
      <w:r w:rsidR="00E90BF9" w:rsidRPr="00F42AC0">
        <w:rPr>
          <w:rFonts w:eastAsia="MS PMincho"/>
          <w:i/>
          <w:lang w:val="ru-RU"/>
        </w:rPr>
        <w:t>E</w:t>
      </w:r>
      <w:r w:rsidR="00E90BF9" w:rsidRPr="00F42AC0">
        <w:rPr>
          <w:rFonts w:eastAsia="MS PMincho"/>
          <w:i/>
          <w:vertAlign w:val="subscript"/>
          <w:lang w:val="ru-RU"/>
        </w:rPr>
        <w:t>R</w:t>
      </w:r>
      <w:r w:rsidR="00E90BF9" w:rsidRPr="00F42AC0">
        <w:rPr>
          <w:rFonts w:eastAsia="MS PMincho"/>
          <w:i/>
          <w:lang w:val="ru-RU"/>
        </w:rPr>
        <w:t>E</w:t>
      </w:r>
      <w:r w:rsidR="00E90BF9" w:rsidRPr="00F42AC0">
        <w:rPr>
          <w:rFonts w:eastAsia="MS PMincho"/>
          <w:i/>
          <w:vertAlign w:val="subscript"/>
          <w:lang w:val="ru-RU"/>
        </w:rPr>
        <w:t>G</w:t>
      </w:r>
      <w:r w:rsidR="00E90BF9" w:rsidRPr="00F42AC0">
        <w:rPr>
          <w:rFonts w:eastAsia="MS PMincho"/>
          <w:i/>
          <w:lang w:val="ru-RU"/>
        </w:rPr>
        <w:t>E</w:t>
      </w:r>
      <w:r w:rsidR="00E90BF9" w:rsidRPr="00F42AC0">
        <w:rPr>
          <w:rFonts w:eastAsia="MS PMincho"/>
          <w:i/>
          <w:vertAlign w:val="subscript"/>
          <w:lang w:val="ru-RU"/>
        </w:rPr>
        <w:t>B</w:t>
      </w:r>
      <w:r w:rsidR="00E90BF9" w:rsidRPr="00F42AC0">
        <w:rPr>
          <w:rFonts w:eastAsia="MS PMincho"/>
          <w:color w:val="000000" w:themeColor="text1"/>
          <w:lang w:val="ru-RU"/>
        </w:rPr>
        <w:t xml:space="preserve"> (</w:t>
      </w:r>
      <w:r w:rsidR="00C84064" w:rsidRPr="00F42AC0">
        <w:rPr>
          <w:rFonts w:eastAsia="MS PMincho"/>
          <w:color w:val="000000" w:themeColor="text1"/>
          <w:lang w:val="ru-RU"/>
        </w:rPr>
        <w:t>Рек. </w:t>
      </w:r>
      <w:r w:rsidR="00E90BF9" w:rsidRPr="00F42AC0">
        <w:rPr>
          <w:rFonts w:eastAsia="MS PMincho"/>
          <w:color w:val="000000" w:themeColor="text1"/>
          <w:lang w:val="ru-RU"/>
        </w:rPr>
        <w:t xml:space="preserve">709) </w:t>
      </w:r>
      <w:r w:rsidRPr="00F42AC0">
        <w:rPr>
          <w:rFonts w:eastAsia="MS PMincho"/>
          <w:color w:val="000000" w:themeColor="text1"/>
          <w:lang w:val="ru-RU"/>
        </w:rPr>
        <w:t>осуществляется с помощью одного из двух уравнений, которы</w:t>
      </w:r>
      <w:r w:rsidR="00D67866" w:rsidRPr="00F42AC0">
        <w:rPr>
          <w:rFonts w:eastAsia="MS PMincho"/>
          <w:color w:val="000000" w:themeColor="text1"/>
          <w:lang w:val="ru-RU"/>
        </w:rPr>
        <w:t>е создают несколько отличающиеся друг от друга цвета</w:t>
      </w:r>
      <w:r w:rsidR="00E90BF9" w:rsidRPr="00F42AC0">
        <w:rPr>
          <w:rFonts w:eastAsia="MS PMincho"/>
          <w:color w:val="000000" w:themeColor="text1"/>
          <w:lang w:val="ru-RU"/>
        </w:rPr>
        <w:t>:</w:t>
      </w:r>
      <w:bookmarkEnd w:id="29"/>
    </w:p>
    <w:p w:rsidR="00E90BF9" w:rsidRPr="00F42AC0" w:rsidRDefault="00D67866" w:rsidP="00BC1274">
      <w:pPr>
        <w:rPr>
          <w:rFonts w:eastAsia="MS PMincho"/>
          <w:color w:val="000000" w:themeColor="text1"/>
          <w:lang w:val="ru-RU" w:eastAsia="ja-JP"/>
        </w:rPr>
      </w:pPr>
      <w:bookmarkStart w:id="30" w:name="lt_pId096"/>
      <w:r w:rsidRPr="00F42AC0">
        <w:rPr>
          <w:rFonts w:eastAsia="MS PMincho"/>
          <w:color w:val="000000" w:themeColor="text1"/>
          <w:lang w:val="ru-RU"/>
        </w:rPr>
        <w:t>Случай </w:t>
      </w:r>
      <w:r w:rsidR="00BC1274" w:rsidRPr="00F42AC0">
        <w:rPr>
          <w:rFonts w:eastAsia="MS PMincho"/>
          <w:color w:val="000000" w:themeColor="text1"/>
          <w:lang w:val="ru-RU"/>
        </w:rPr>
        <w:t>№</w:t>
      </w:r>
      <w:r w:rsidR="00BB1E14">
        <w:rPr>
          <w:rFonts w:eastAsia="MS PMincho"/>
          <w:color w:val="000000" w:themeColor="text1"/>
          <w:lang w:val="ru-RU"/>
        </w:rPr>
        <w:t> </w:t>
      </w:r>
      <w:r w:rsidR="00E90BF9" w:rsidRPr="00F42AC0">
        <w:rPr>
          <w:rFonts w:eastAsia="MS PMincho"/>
          <w:color w:val="000000" w:themeColor="text1"/>
          <w:lang w:val="ru-RU"/>
        </w:rPr>
        <w:t xml:space="preserve">1: </w:t>
      </w:r>
      <w:r w:rsidRPr="00F42AC0">
        <w:rPr>
          <w:rFonts w:eastAsia="MS PMincho"/>
          <w:color w:val="000000" w:themeColor="text1"/>
          <w:lang w:val="ru-RU"/>
        </w:rPr>
        <w:t xml:space="preserve">если цель заключается в сохранении цветов, видимых на </w:t>
      </w:r>
      <w:r w:rsidR="00791715" w:rsidRPr="00F42AC0">
        <w:rPr>
          <w:rFonts w:eastAsia="MS PMincho"/>
          <w:color w:val="000000" w:themeColor="text1"/>
          <w:lang w:val="ru-RU"/>
        </w:rPr>
        <w:t>дисплее</w:t>
      </w:r>
      <w:r w:rsidRPr="00F42AC0">
        <w:rPr>
          <w:rFonts w:eastAsia="MS PMincho"/>
          <w:color w:val="000000" w:themeColor="text1"/>
          <w:lang w:val="ru-RU"/>
        </w:rPr>
        <w:t xml:space="preserve"> </w:t>
      </w:r>
      <w:r w:rsidR="00C84064" w:rsidRPr="00F42AC0">
        <w:rPr>
          <w:rFonts w:eastAsia="MS PMincho"/>
          <w:color w:val="000000" w:themeColor="text1"/>
          <w:lang w:val="ru-RU"/>
        </w:rPr>
        <w:t>Рек. </w:t>
      </w:r>
      <w:r w:rsidR="00E90BF9" w:rsidRPr="00F42AC0">
        <w:rPr>
          <w:rFonts w:eastAsia="MS PMincho"/>
          <w:color w:val="000000" w:themeColor="text1"/>
          <w:lang w:val="ru-RU"/>
        </w:rPr>
        <w:t>709</w:t>
      </w:r>
      <w:r w:rsidR="00E90BF9" w:rsidRPr="00F42AC0">
        <w:rPr>
          <w:rStyle w:val="FootnoteReference"/>
          <w:rFonts w:eastAsia="MS PMincho"/>
          <w:color w:val="000000" w:themeColor="text1"/>
          <w:lang w:val="ru-RU"/>
        </w:rPr>
        <w:footnoteReference w:id="1"/>
      </w:r>
      <w:r w:rsidRPr="00F42AC0">
        <w:rPr>
          <w:rFonts w:eastAsia="MS PMincho"/>
          <w:color w:val="000000" w:themeColor="text1"/>
          <w:lang w:val="ru-RU"/>
        </w:rPr>
        <w:t>,</w:t>
      </w:r>
      <w:r w:rsidR="00E90BF9" w:rsidRPr="00F42AC0">
        <w:rPr>
          <w:color w:val="000000" w:themeColor="text1"/>
          <w:lang w:val="ru-RU" w:eastAsia="ja-JP"/>
        </w:rPr>
        <w:t xml:space="preserve"> </w:t>
      </w:r>
      <w:r w:rsidRPr="00F42AC0">
        <w:rPr>
          <w:color w:val="000000" w:themeColor="text1"/>
          <w:lang w:val="ru-RU" w:eastAsia="ja-JP"/>
        </w:rPr>
        <w:t xml:space="preserve">при отображении на </w:t>
      </w:r>
      <w:r w:rsidR="00791715" w:rsidRPr="00F42AC0">
        <w:rPr>
          <w:color w:val="000000" w:themeColor="text1"/>
          <w:lang w:val="ru-RU" w:eastAsia="ja-JP"/>
        </w:rPr>
        <w:t>дисплее</w:t>
      </w:r>
      <w:r w:rsidR="00E90BF9" w:rsidRPr="00F42AC0">
        <w:rPr>
          <w:color w:val="000000" w:themeColor="text1"/>
          <w:lang w:val="ru-RU" w:eastAsia="ja-JP"/>
        </w:rPr>
        <w:t xml:space="preserve"> </w:t>
      </w:r>
      <w:r w:rsidR="00C84064" w:rsidRPr="00F42AC0">
        <w:rPr>
          <w:color w:val="000000" w:themeColor="text1"/>
          <w:lang w:val="ru-RU" w:eastAsia="ja-JP"/>
        </w:rPr>
        <w:t>Рек. </w:t>
      </w:r>
      <w:r w:rsidR="00E90BF9" w:rsidRPr="00F42AC0">
        <w:rPr>
          <w:color w:val="000000" w:themeColor="text1"/>
          <w:lang w:val="ru-RU" w:eastAsia="ja-JP"/>
        </w:rPr>
        <w:t>2020</w:t>
      </w:r>
      <w:r w:rsidR="00E90BF9" w:rsidRPr="00F42AC0">
        <w:rPr>
          <w:rStyle w:val="FootnoteReference"/>
          <w:color w:val="000000" w:themeColor="text1"/>
          <w:lang w:val="ru-RU" w:eastAsia="ja-JP"/>
        </w:rPr>
        <w:footnoteReference w:id="2"/>
      </w:r>
      <w:r w:rsidR="00E90BF9" w:rsidRPr="00F42AC0">
        <w:rPr>
          <w:rFonts w:eastAsia="MS PMincho"/>
          <w:color w:val="000000" w:themeColor="text1"/>
          <w:lang w:val="ru-RU"/>
        </w:rPr>
        <w:t xml:space="preserve">, </w:t>
      </w:r>
      <w:r w:rsidR="00791715" w:rsidRPr="00F42AC0">
        <w:rPr>
          <w:rFonts w:eastAsia="MS PMincho"/>
          <w:color w:val="000000" w:themeColor="text1"/>
          <w:lang w:val="ru-RU"/>
        </w:rPr>
        <w:t xml:space="preserve">используется аппроксимация </w:t>
      </w:r>
      <w:r w:rsidR="00791715" w:rsidRPr="00F42AC0">
        <w:rPr>
          <w:color w:val="000000" w:themeColor="text1"/>
          <w:lang w:val="ru-RU" w:eastAsia="ja-JP"/>
        </w:rPr>
        <w:t xml:space="preserve">функции </w:t>
      </w:r>
      <w:r w:rsidR="00791715" w:rsidRPr="00F42AC0">
        <w:rPr>
          <w:lang w:val="ru-RU" w:eastAsia="ja-JP"/>
        </w:rPr>
        <w:t>электро</w:t>
      </w:r>
      <w:r w:rsidR="007D33F2" w:rsidRPr="00F42AC0">
        <w:rPr>
          <w:lang w:val="ru-RU" w:eastAsia="ja-JP"/>
        </w:rPr>
        <w:t>нно-</w:t>
      </w:r>
      <w:r w:rsidR="00791715" w:rsidRPr="00F42AC0">
        <w:rPr>
          <w:lang w:val="ru-RU" w:eastAsia="ja-JP"/>
        </w:rPr>
        <w:t>оптического преобразования</w:t>
      </w:r>
      <w:r w:rsidR="00E90BF9" w:rsidRPr="00F42AC0">
        <w:rPr>
          <w:rFonts w:eastAsia="MS PMincho"/>
          <w:color w:val="000000" w:themeColor="text1"/>
          <w:lang w:val="ru-RU"/>
        </w:rPr>
        <w:t xml:space="preserve"> (</w:t>
      </w:r>
      <w:r w:rsidR="007D33F2" w:rsidRPr="00F42AC0">
        <w:rPr>
          <w:rFonts w:eastAsia="MS PMincho"/>
          <w:color w:val="000000" w:themeColor="text1"/>
          <w:lang w:val="ru-RU"/>
        </w:rPr>
        <w:t>ФЭОП</w:t>
      </w:r>
      <w:r w:rsidR="00E90BF9" w:rsidRPr="00F42AC0">
        <w:rPr>
          <w:rFonts w:eastAsia="MS PMincho"/>
          <w:color w:val="000000" w:themeColor="text1"/>
          <w:lang w:val="ru-RU"/>
        </w:rPr>
        <w:t xml:space="preserve">) </w:t>
      </w:r>
      <w:r w:rsidR="00A67CC3" w:rsidRPr="00F42AC0">
        <w:rPr>
          <w:rFonts w:eastAsia="MS PMincho"/>
          <w:color w:val="000000" w:themeColor="text1"/>
          <w:lang w:val="ru-RU"/>
        </w:rPr>
        <w:t>из Рекомендации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4F2DE0" w:rsidRPr="00F42AC0">
        <w:rPr>
          <w:rFonts w:eastAsia="MS PMincho"/>
          <w:color w:val="000000" w:themeColor="text1"/>
          <w:lang w:val="ru-RU"/>
        </w:rPr>
        <w:t xml:space="preserve">МСЭ-R </w:t>
      </w:r>
      <w:r w:rsidR="00E90BF9" w:rsidRPr="00F42AC0">
        <w:rPr>
          <w:rFonts w:eastAsia="MS PMincho"/>
          <w:color w:val="000000" w:themeColor="text1"/>
          <w:lang w:val="ru-RU"/>
        </w:rPr>
        <w:t>BT.1886 (</w:t>
      </w:r>
      <w:r w:rsidR="00C84064" w:rsidRPr="00F42AC0">
        <w:rPr>
          <w:rFonts w:eastAsia="MS PMincho"/>
          <w:color w:val="000000" w:themeColor="text1"/>
          <w:lang w:val="ru-RU"/>
        </w:rPr>
        <w:t>Рек. </w:t>
      </w:r>
      <w:r w:rsidR="00E90BF9" w:rsidRPr="00F42AC0">
        <w:rPr>
          <w:rFonts w:eastAsia="MS PMincho"/>
          <w:color w:val="000000" w:themeColor="text1"/>
          <w:lang w:val="ru-RU"/>
        </w:rPr>
        <w:t>1886):</w:t>
      </w:r>
      <w:bookmarkEnd w:id="30"/>
    </w:p>
    <w:p w:rsidR="00E90BF9" w:rsidRPr="00F42AC0" w:rsidRDefault="00E90BF9" w:rsidP="00E90BF9">
      <w:pPr>
        <w:spacing w:before="0"/>
        <w:rPr>
          <w:rFonts w:eastAsia="MS PMincho"/>
          <w:sz w:val="20"/>
          <w:lang w:val="ru-RU"/>
        </w:rPr>
      </w:pPr>
    </w:p>
    <w:p w:rsidR="00E90BF9" w:rsidRPr="00F42AC0" w:rsidRDefault="00E90BF9" w:rsidP="00E90BF9">
      <w:pPr>
        <w:pStyle w:val="Equation"/>
        <w:rPr>
          <w:rFonts w:eastAsia="MS PMincho"/>
          <w:sz w:val="24"/>
          <w:lang w:val="ru-RU"/>
        </w:rPr>
      </w:pPr>
      <w:r w:rsidRPr="00F42AC0">
        <w:rPr>
          <w:lang w:val="ru-RU" w:eastAsia="ja-JP"/>
        </w:rPr>
        <w:tab/>
      </w:r>
      <w:r w:rsidRPr="00F42AC0">
        <w:rPr>
          <w:lang w:val="ru-RU" w:eastAsia="ja-JP"/>
        </w:rPr>
        <w:tab/>
      </w:r>
      <m:oMath>
        <m:r>
          <w:rPr>
            <w:rFonts w:ascii="Cambria Math" w:eastAsia="MS PMincho" w:hAnsi="Cambria Math"/>
            <w:lang w:val="ru-RU"/>
          </w:rPr>
          <m:t>E=</m:t>
        </m:r>
        <m:sSup>
          <m:sSupPr>
            <m:ctrlPr>
              <w:rPr>
                <w:rFonts w:ascii="Cambria Math" w:eastAsia="MS PMincho" w:hAnsi="Cambria Math"/>
                <w:i/>
                <w:sz w:val="24"/>
                <w:lang w:val="ru-RU"/>
              </w:rPr>
            </m:ctrlPr>
          </m:sSupPr>
          <m:e>
            <m:d>
              <m:dPr>
                <m:ctrlPr>
                  <w:rPr>
                    <w:rFonts w:ascii="Cambria Math" w:eastAsia="MS PMincho" w:hAnsi="Cambria Math"/>
                    <w:i/>
                    <w:sz w:val="24"/>
                    <w:lang w:val="ru-RU"/>
                  </w:rPr>
                </m:ctrlPr>
              </m:dPr>
              <m:e>
                <m:r>
                  <w:rPr>
                    <w:rFonts w:ascii="Cambria Math" w:eastAsia="MS PMincho" w:hAnsi="Cambria Math"/>
                    <w:lang w:val="ru-RU"/>
                  </w:rPr>
                  <m:t>E'</m:t>
                </m:r>
              </m:e>
            </m:d>
          </m:e>
          <m:sup>
            <m:r>
              <w:rPr>
                <w:rFonts w:ascii="Cambria Math" w:eastAsia="MS PMincho" w:hAnsi="Cambria Math"/>
                <w:lang w:val="ru-RU"/>
              </w:rPr>
              <m:t>2,40</m:t>
            </m:r>
          </m:sup>
        </m:sSup>
        <m:r>
          <w:rPr>
            <w:rFonts w:ascii="Cambria Math" w:eastAsia="MS PMincho" w:hAnsi="Cambria Math"/>
            <w:lang w:val="ru-RU"/>
          </w:rPr>
          <m:t xml:space="preserve">                 ,  0≤E'≤1</m:t>
        </m:r>
      </m:oMath>
    </w:p>
    <w:p w:rsidR="00E90BF9" w:rsidRPr="00F42AC0" w:rsidRDefault="00E90BF9" w:rsidP="00E90BF9">
      <w:pPr>
        <w:spacing w:before="0"/>
        <w:rPr>
          <w:rFonts w:eastAsia="MS PMincho"/>
          <w:sz w:val="20"/>
          <w:lang w:val="ru-RU"/>
        </w:rPr>
      </w:pPr>
    </w:p>
    <w:p w:rsidR="00E90BF9" w:rsidRPr="00F42AC0" w:rsidRDefault="00BC1274" w:rsidP="00062CF2">
      <w:pPr>
        <w:rPr>
          <w:rFonts w:eastAsia="MS PMincho"/>
          <w:color w:val="000000" w:themeColor="text1"/>
          <w:sz w:val="24"/>
          <w:lang w:val="ru-RU" w:eastAsia="ja-JP"/>
        </w:rPr>
      </w:pPr>
      <w:bookmarkStart w:id="33" w:name="lt_pId097"/>
      <w:r w:rsidRPr="00F42AC0">
        <w:rPr>
          <w:rFonts w:eastAsia="MS PMincho"/>
          <w:color w:val="000000" w:themeColor="text1"/>
          <w:lang w:val="ru-RU"/>
        </w:rPr>
        <w:t>Случай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Pr="00F42AC0">
        <w:rPr>
          <w:rFonts w:eastAsia="MS PMincho"/>
          <w:color w:val="000000" w:themeColor="text1"/>
          <w:lang w:val="ru-RU"/>
        </w:rPr>
        <w:t>№</w:t>
      </w:r>
      <w:r w:rsidR="00BB1E14">
        <w:rPr>
          <w:rFonts w:eastAsia="MS PMincho"/>
          <w:color w:val="000000" w:themeColor="text1"/>
          <w:lang w:val="ru-RU"/>
        </w:rPr>
        <w:t> </w:t>
      </w:r>
      <w:r w:rsidR="00E90BF9" w:rsidRPr="00F42AC0">
        <w:rPr>
          <w:rFonts w:eastAsia="MS PMincho"/>
          <w:color w:val="000000" w:themeColor="text1"/>
          <w:lang w:val="ru-RU"/>
        </w:rPr>
        <w:t xml:space="preserve">2: </w:t>
      </w:r>
      <w:r w:rsidRPr="00F42AC0">
        <w:rPr>
          <w:rFonts w:eastAsia="MS PMincho"/>
          <w:color w:val="000000" w:themeColor="text1"/>
          <w:lang w:val="ru-RU"/>
        </w:rPr>
        <w:t xml:space="preserve">если источником является </w:t>
      </w:r>
      <w:r w:rsidR="00B2073E" w:rsidRPr="00F42AC0">
        <w:rPr>
          <w:rFonts w:eastAsia="MS PMincho"/>
          <w:color w:val="000000" w:themeColor="text1"/>
          <w:lang w:val="ru-RU"/>
        </w:rPr>
        <w:t>непосредственный выход камеры, а цель</w:t>
      </w:r>
      <w:r w:rsidR="00062CF2" w:rsidRPr="00F42AC0">
        <w:rPr>
          <w:rFonts w:eastAsia="MS PMincho"/>
          <w:color w:val="000000" w:themeColor="text1"/>
          <w:lang w:val="ru-RU"/>
        </w:rPr>
        <w:t xml:space="preserve"> заключается в обеспечении</w:t>
      </w:r>
      <w:r w:rsidR="00B2073E" w:rsidRPr="00F42AC0">
        <w:rPr>
          <w:rFonts w:eastAsia="MS PMincho"/>
          <w:color w:val="000000" w:themeColor="text1"/>
          <w:lang w:val="ru-RU"/>
        </w:rPr>
        <w:t xml:space="preserve"> соответстви</w:t>
      </w:r>
      <w:r w:rsidR="00062CF2" w:rsidRPr="00F42AC0">
        <w:rPr>
          <w:rFonts w:eastAsia="MS PMincho"/>
          <w:color w:val="000000" w:themeColor="text1"/>
          <w:lang w:val="ru-RU"/>
        </w:rPr>
        <w:t>я</w:t>
      </w:r>
      <w:r w:rsidR="00B2073E" w:rsidRPr="00F42AC0">
        <w:rPr>
          <w:rFonts w:eastAsia="MS PMincho"/>
          <w:color w:val="000000" w:themeColor="text1"/>
          <w:lang w:val="ru-RU"/>
        </w:rPr>
        <w:t xml:space="preserve"> цвет</w:t>
      </w:r>
      <w:r w:rsidR="00062CF2" w:rsidRPr="00F42AC0">
        <w:rPr>
          <w:rFonts w:eastAsia="MS PMincho"/>
          <w:color w:val="000000" w:themeColor="text1"/>
          <w:lang w:val="ru-RU"/>
        </w:rPr>
        <w:t>ам</w:t>
      </w:r>
      <w:r w:rsidR="00B2073E" w:rsidRPr="00F42AC0">
        <w:rPr>
          <w:rFonts w:eastAsia="MS PMincho"/>
          <w:color w:val="000000" w:themeColor="text1"/>
          <w:lang w:val="ru-RU"/>
        </w:rPr>
        <w:t xml:space="preserve"> с непосредственного выхода камеры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C84064" w:rsidRPr="00F42AC0">
        <w:rPr>
          <w:rFonts w:eastAsia="MS PMincho"/>
          <w:color w:val="000000" w:themeColor="text1"/>
          <w:lang w:val="ru-RU"/>
        </w:rPr>
        <w:t>Рек. </w:t>
      </w:r>
      <w:r w:rsidR="00E90BF9" w:rsidRPr="00F42AC0">
        <w:rPr>
          <w:rFonts w:eastAsia="MS PMincho"/>
          <w:color w:val="000000" w:themeColor="text1"/>
          <w:lang w:val="ru-RU"/>
        </w:rPr>
        <w:t xml:space="preserve">2020, </w:t>
      </w:r>
      <w:r w:rsidRPr="00F42AC0">
        <w:rPr>
          <w:rFonts w:eastAsia="MS PMincho"/>
          <w:color w:val="000000" w:themeColor="text1"/>
          <w:lang w:val="ru-RU"/>
        </w:rPr>
        <w:t>используется аппроксимация обратной функции оптоэлектронного преобразования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C84064" w:rsidRPr="00F42AC0">
        <w:rPr>
          <w:rFonts w:eastAsia="MS PMincho"/>
          <w:color w:val="000000" w:themeColor="text1"/>
          <w:lang w:val="ru-RU"/>
        </w:rPr>
        <w:t>Рек. </w:t>
      </w:r>
      <w:r w:rsidR="00E90BF9" w:rsidRPr="00F42AC0">
        <w:rPr>
          <w:rFonts w:eastAsia="MS PMincho"/>
          <w:color w:val="000000" w:themeColor="text1"/>
          <w:lang w:val="ru-RU"/>
        </w:rPr>
        <w:t>709 (</w:t>
      </w:r>
      <w:r w:rsidR="007D33F2" w:rsidRPr="00F42AC0">
        <w:rPr>
          <w:rFonts w:eastAsia="MS PMincho"/>
          <w:color w:val="000000" w:themeColor="text1"/>
          <w:lang w:val="ru-RU"/>
        </w:rPr>
        <w:t>ФОЭП</w:t>
      </w:r>
      <w:r w:rsidR="00E90BF9" w:rsidRPr="00F42AC0">
        <w:rPr>
          <w:rFonts w:eastAsia="MS PMincho"/>
          <w:color w:val="000000" w:themeColor="text1"/>
          <w:lang w:val="ru-RU"/>
        </w:rPr>
        <w:t>) (</w:t>
      </w:r>
      <w:r w:rsidR="00B2073E" w:rsidRPr="00F42AC0">
        <w:rPr>
          <w:rFonts w:eastAsia="MS PMincho"/>
          <w:color w:val="000000" w:themeColor="text1"/>
          <w:lang w:val="ru-RU"/>
        </w:rPr>
        <w:t>см. Приложение </w:t>
      </w:r>
      <w:r w:rsidR="00E90BF9" w:rsidRPr="00F42AC0">
        <w:rPr>
          <w:rFonts w:eastAsia="MS PMincho"/>
          <w:color w:val="000000" w:themeColor="text1"/>
          <w:lang w:val="ru-RU"/>
        </w:rPr>
        <w:t>2):</w:t>
      </w:r>
      <w:bookmarkEnd w:id="33"/>
    </w:p>
    <w:p w:rsidR="00E90BF9" w:rsidRPr="00F42AC0" w:rsidRDefault="00E90BF9" w:rsidP="00E90BF9">
      <w:pPr>
        <w:spacing w:before="0"/>
        <w:rPr>
          <w:rFonts w:eastAsia="MS PMincho"/>
          <w:sz w:val="20"/>
          <w:lang w:val="ru-RU"/>
        </w:rPr>
      </w:pPr>
    </w:p>
    <w:p w:rsidR="00E90BF9" w:rsidRPr="00F42AC0" w:rsidRDefault="00E90BF9" w:rsidP="00E90BF9">
      <w:pPr>
        <w:pStyle w:val="Equation"/>
        <w:rPr>
          <w:rFonts w:eastAsia="MS PMincho"/>
          <w:sz w:val="24"/>
          <w:lang w:val="ru-RU"/>
        </w:rPr>
      </w:pPr>
      <w:r w:rsidRPr="00F42AC0">
        <w:rPr>
          <w:lang w:val="ru-RU" w:eastAsia="ja-JP"/>
        </w:rPr>
        <w:tab/>
      </w:r>
      <w:r w:rsidRPr="00F42AC0">
        <w:rPr>
          <w:lang w:val="ru-RU" w:eastAsia="ja-JP"/>
        </w:rPr>
        <w:tab/>
      </w:r>
      <m:oMath>
        <m:r>
          <w:rPr>
            <w:rFonts w:ascii="Cambria Math" w:eastAsia="MS PMincho" w:hAnsi="Cambria Math"/>
            <w:lang w:val="ru-RU"/>
          </w:rPr>
          <m:t>E=</m:t>
        </m:r>
        <m:sSup>
          <m:sSupPr>
            <m:ctrlPr>
              <w:rPr>
                <w:rFonts w:ascii="Cambria Math" w:eastAsia="MS PMincho" w:hAnsi="Cambria Math"/>
                <w:i/>
                <w:sz w:val="24"/>
                <w:lang w:val="ru-RU"/>
              </w:rPr>
            </m:ctrlPr>
          </m:sSupPr>
          <m:e>
            <m:d>
              <m:dPr>
                <m:ctrlPr>
                  <w:rPr>
                    <w:rFonts w:ascii="Cambria Math" w:eastAsia="MS PMincho" w:hAnsi="Cambria Math"/>
                    <w:i/>
                    <w:sz w:val="24"/>
                    <w:lang w:val="ru-RU"/>
                  </w:rPr>
                </m:ctrlPr>
              </m:dPr>
              <m:e>
                <m:r>
                  <w:rPr>
                    <w:rFonts w:ascii="Cambria Math" w:eastAsia="MS PMincho" w:hAnsi="Cambria Math"/>
                    <w:lang w:val="ru-RU"/>
                  </w:rPr>
                  <m:t>E'</m:t>
                </m:r>
              </m:e>
            </m:d>
          </m:e>
          <m:sup>
            <m:r>
              <w:rPr>
                <w:rFonts w:ascii="Cambria Math" w:eastAsia="MS PMincho" w:hAnsi="Cambria Math"/>
                <w:lang w:val="ru-RU"/>
              </w:rPr>
              <m:t>2</m:t>
            </m:r>
          </m:sup>
        </m:sSup>
        <m:r>
          <w:rPr>
            <w:rFonts w:ascii="Cambria Math" w:eastAsia="MS PMincho" w:hAnsi="Cambria Math"/>
            <w:lang w:val="ru-RU"/>
          </w:rPr>
          <m:t xml:space="preserve">                 ,  0≤E'≤1</m:t>
        </m:r>
      </m:oMath>
    </w:p>
    <w:p w:rsidR="00E90BF9" w:rsidRPr="00F42AC0" w:rsidRDefault="00E90BF9" w:rsidP="00E90BF9">
      <w:pPr>
        <w:spacing w:before="0"/>
        <w:rPr>
          <w:rFonts w:eastAsia="MS PMincho"/>
          <w:sz w:val="20"/>
          <w:lang w:val="ru-RU"/>
        </w:rPr>
      </w:pPr>
    </w:p>
    <w:p w:rsidR="00E90BF9" w:rsidRPr="00F42AC0" w:rsidRDefault="00B2073E" w:rsidP="0017589D">
      <w:pPr>
        <w:pStyle w:val="Note"/>
        <w:rPr>
          <w:sz w:val="22"/>
          <w:lang w:val="ru-RU"/>
        </w:rPr>
      </w:pPr>
      <w:bookmarkStart w:id="34" w:name="lt_pId098"/>
      <w:r w:rsidRPr="00F42AC0">
        <w:rPr>
          <w:lang w:val="ru-RU"/>
        </w:rPr>
        <w:t>ПРИМЕЧАНИЕ </w:t>
      </w:r>
      <w:r w:rsidR="00E90BF9" w:rsidRPr="00F42AC0">
        <w:rPr>
          <w:lang w:val="ru-RU" w:eastAsia="ja-JP"/>
        </w:rPr>
        <w:t>1</w:t>
      </w:r>
      <w:r w:rsidR="0017589D" w:rsidRPr="00F42AC0">
        <w:rPr>
          <w:lang w:val="ru-RU"/>
        </w:rPr>
        <w:t>. –</w:t>
      </w:r>
      <w:r w:rsidR="00E90BF9" w:rsidRPr="00F42AC0">
        <w:rPr>
          <w:lang w:val="ru-RU"/>
        </w:rPr>
        <w:t xml:space="preserve"> </w:t>
      </w:r>
      <w:r w:rsidR="00062CF2" w:rsidRPr="00F42AC0">
        <w:rPr>
          <w:lang w:val="ru-RU"/>
        </w:rPr>
        <w:t xml:space="preserve">В </w:t>
      </w:r>
      <w:r w:rsidR="00E90BF9" w:rsidRPr="00F42AC0">
        <w:rPr>
          <w:lang w:val="ru-RU"/>
        </w:rPr>
        <w:t>Рекомендаци</w:t>
      </w:r>
      <w:r w:rsidR="00062CF2" w:rsidRPr="00F42AC0">
        <w:rPr>
          <w:lang w:val="ru-RU"/>
        </w:rPr>
        <w:t>и</w:t>
      </w:r>
      <w:r w:rsidR="00E90BF9" w:rsidRPr="00F42AC0">
        <w:rPr>
          <w:lang w:val="ru-RU"/>
        </w:rPr>
        <w:t xml:space="preserve"> </w:t>
      </w:r>
      <w:r w:rsidR="004F2DE0" w:rsidRPr="00F42AC0">
        <w:rPr>
          <w:lang w:val="ru-RU"/>
        </w:rPr>
        <w:t xml:space="preserve">МСЭ-R </w:t>
      </w:r>
      <w:r w:rsidR="00E90BF9" w:rsidRPr="00F42AC0">
        <w:rPr>
          <w:lang w:val="ru-RU"/>
        </w:rPr>
        <w:t xml:space="preserve">BT.1886 </w:t>
      </w:r>
      <w:r w:rsidR="00062CF2" w:rsidRPr="00F42AC0">
        <w:rPr>
          <w:lang w:val="ru-RU"/>
        </w:rPr>
        <w:t xml:space="preserve">определена эталонная </w:t>
      </w:r>
      <w:r w:rsidR="007D33F2" w:rsidRPr="00F42AC0">
        <w:rPr>
          <w:lang w:val="ru-RU"/>
        </w:rPr>
        <w:t>ФЭОП</w:t>
      </w:r>
      <w:r w:rsidR="00062CF2" w:rsidRPr="00F42AC0">
        <w:rPr>
          <w:lang w:val="ru-RU"/>
        </w:rPr>
        <w:t>, которая используется для сигналов дисплеев</w:t>
      </w:r>
      <w:r w:rsidR="00E90BF9" w:rsidRPr="00F42AC0">
        <w:rPr>
          <w:lang w:val="ru-RU"/>
        </w:rPr>
        <w:t xml:space="preserve"> </w:t>
      </w:r>
      <w:r w:rsidR="00C84064" w:rsidRPr="00F42AC0">
        <w:rPr>
          <w:lang w:val="ru-RU"/>
        </w:rPr>
        <w:t>Рек. </w:t>
      </w:r>
      <w:r w:rsidR="00E90BF9" w:rsidRPr="00F42AC0">
        <w:rPr>
          <w:lang w:val="ru-RU"/>
        </w:rPr>
        <w:t>709.</w:t>
      </w:r>
      <w:bookmarkEnd w:id="34"/>
      <w:r w:rsidR="00E90BF9" w:rsidRPr="00F42AC0">
        <w:rPr>
          <w:lang w:val="ru-RU"/>
        </w:rPr>
        <w:t xml:space="preserve"> </w:t>
      </w:r>
      <w:bookmarkStart w:id="35" w:name="lt_pId099"/>
      <w:r w:rsidR="00461B9C" w:rsidRPr="00F42AC0">
        <w:rPr>
          <w:lang w:val="ru-RU"/>
        </w:rPr>
        <w:t>Эта функция преобразования описывается следующим образом:</w:t>
      </w:r>
      <w:r w:rsidR="00E90BF9" w:rsidRPr="00F42AC0">
        <w:rPr>
          <w:lang w:val="ru-RU"/>
        </w:rPr>
        <w:t xml:space="preserve"> </w:t>
      </w:r>
      <w:r w:rsidR="00E90BF9" w:rsidRPr="00F42AC0">
        <w:rPr>
          <w:i/>
          <w:iCs/>
          <w:lang w:val="ru-RU"/>
        </w:rPr>
        <w:t>L</w:t>
      </w:r>
      <w:r w:rsidR="00E90BF9" w:rsidRPr="00F42AC0">
        <w:rPr>
          <w:lang w:val="ru-RU"/>
        </w:rPr>
        <w:t> = </w:t>
      </w:r>
      <w:r w:rsidR="00E90BF9" w:rsidRPr="00F42AC0">
        <w:rPr>
          <w:i/>
          <w:iCs/>
          <w:lang w:val="ru-RU"/>
        </w:rPr>
        <w:t>a</w:t>
      </w:r>
      <w:r w:rsidR="00E90BF9" w:rsidRPr="00F42AC0">
        <w:rPr>
          <w:lang w:val="ru-RU"/>
        </w:rPr>
        <w:t>(max[(</w:t>
      </w:r>
      <w:r w:rsidR="00E90BF9" w:rsidRPr="00F42AC0">
        <w:rPr>
          <w:i/>
          <w:iCs/>
          <w:lang w:val="ru-RU"/>
        </w:rPr>
        <w:t>V+b</w:t>
      </w:r>
      <w:r w:rsidR="00E90BF9" w:rsidRPr="00F42AC0">
        <w:rPr>
          <w:lang w:val="ru-RU"/>
        </w:rPr>
        <w:t>),0])</w:t>
      </w:r>
      <w:r w:rsidR="00E90BF9" w:rsidRPr="00F42AC0">
        <w:rPr>
          <w:vertAlign w:val="superscript"/>
          <w:lang w:val="ru-RU"/>
        </w:rPr>
        <w:t>2</w:t>
      </w:r>
      <w:r w:rsidR="00461B9C" w:rsidRPr="00F42AC0">
        <w:rPr>
          <w:vertAlign w:val="superscript"/>
          <w:lang w:val="ru-RU"/>
        </w:rPr>
        <w:t>,</w:t>
      </w:r>
      <w:r w:rsidR="00E90BF9" w:rsidRPr="00F42AC0">
        <w:rPr>
          <w:vertAlign w:val="superscript"/>
          <w:lang w:val="ru-RU"/>
        </w:rPr>
        <w:t>40</w:t>
      </w:r>
      <w:r w:rsidR="00E90BF9" w:rsidRPr="00F42AC0">
        <w:rPr>
          <w:lang w:val="ru-RU"/>
        </w:rPr>
        <w:t xml:space="preserve">; </w:t>
      </w:r>
      <w:r w:rsidR="00461B9C" w:rsidRPr="00F42AC0">
        <w:rPr>
          <w:lang w:val="ru-RU"/>
        </w:rPr>
        <w:t>где</w:t>
      </w:r>
      <w:r w:rsidR="00E90BF9" w:rsidRPr="00F42AC0">
        <w:rPr>
          <w:lang w:val="ru-RU"/>
        </w:rPr>
        <w:t xml:space="preserve"> </w:t>
      </w:r>
      <w:r w:rsidR="00E90BF9" w:rsidRPr="00F42AC0">
        <w:rPr>
          <w:i/>
          <w:iCs/>
          <w:lang w:val="ru-RU"/>
        </w:rPr>
        <w:t>a</w:t>
      </w:r>
      <w:r w:rsidR="00E90BF9" w:rsidRPr="00F42AC0">
        <w:rPr>
          <w:lang w:val="ru-RU"/>
        </w:rPr>
        <w:t> =(</w:t>
      </w:r>
      <w:r w:rsidR="00E90BF9" w:rsidRPr="00F42AC0">
        <w:rPr>
          <w:i/>
          <w:iCs/>
          <w:lang w:val="ru-RU"/>
        </w:rPr>
        <w:t>L</w:t>
      </w:r>
      <w:r w:rsidR="00E90BF9" w:rsidRPr="00F42AC0">
        <w:rPr>
          <w:i/>
          <w:iCs/>
          <w:vertAlign w:val="subscript"/>
          <w:lang w:val="ru-RU"/>
        </w:rPr>
        <w:t>W</w:t>
      </w:r>
      <w:r w:rsidR="00E90BF9" w:rsidRPr="00F42AC0">
        <w:rPr>
          <w:vertAlign w:val="superscript"/>
          <w:lang w:val="ru-RU"/>
        </w:rPr>
        <w:t>1/2.40</w:t>
      </w:r>
      <w:r w:rsidR="00E90BF9" w:rsidRPr="00F42AC0">
        <w:rPr>
          <w:lang w:val="ru-RU"/>
        </w:rPr>
        <w:t>–</w:t>
      </w:r>
      <w:r w:rsidR="00E90BF9" w:rsidRPr="00F42AC0">
        <w:rPr>
          <w:i/>
          <w:iCs/>
          <w:lang w:val="ru-RU"/>
        </w:rPr>
        <w:t>L</w:t>
      </w:r>
      <w:r w:rsidR="00E90BF9" w:rsidRPr="00F42AC0">
        <w:rPr>
          <w:i/>
          <w:iCs/>
          <w:vertAlign w:val="subscript"/>
          <w:lang w:val="ru-RU"/>
        </w:rPr>
        <w:t>B</w:t>
      </w:r>
      <w:r w:rsidR="00E90BF9" w:rsidRPr="00F42AC0">
        <w:rPr>
          <w:vertAlign w:val="superscript"/>
          <w:lang w:val="ru-RU"/>
        </w:rPr>
        <w:t>1/2</w:t>
      </w:r>
      <w:r w:rsidR="00461B9C" w:rsidRPr="00F42AC0">
        <w:rPr>
          <w:vertAlign w:val="superscript"/>
          <w:lang w:val="ru-RU"/>
        </w:rPr>
        <w:t>,</w:t>
      </w:r>
      <w:r w:rsidR="00E90BF9" w:rsidRPr="00F42AC0">
        <w:rPr>
          <w:vertAlign w:val="superscript"/>
          <w:lang w:val="ru-RU"/>
        </w:rPr>
        <w:t>40</w:t>
      </w:r>
      <w:r w:rsidR="00E90BF9" w:rsidRPr="00F42AC0">
        <w:rPr>
          <w:lang w:val="ru-RU"/>
        </w:rPr>
        <w:t>)</w:t>
      </w:r>
      <w:r w:rsidR="00E90BF9" w:rsidRPr="00F42AC0">
        <w:rPr>
          <w:vertAlign w:val="superscript"/>
          <w:lang w:val="ru-RU"/>
        </w:rPr>
        <w:t>2</w:t>
      </w:r>
      <w:r w:rsidR="00461B9C" w:rsidRPr="00F42AC0">
        <w:rPr>
          <w:vertAlign w:val="superscript"/>
          <w:lang w:val="ru-RU"/>
        </w:rPr>
        <w:t>,</w:t>
      </w:r>
      <w:r w:rsidR="00E90BF9" w:rsidRPr="00F42AC0">
        <w:rPr>
          <w:vertAlign w:val="superscript"/>
          <w:lang w:val="ru-RU"/>
        </w:rPr>
        <w:t>40</w:t>
      </w:r>
      <w:r w:rsidR="00E90BF9" w:rsidRPr="00F42AC0">
        <w:rPr>
          <w:lang w:val="ru-RU"/>
        </w:rPr>
        <w:t xml:space="preserve"> </w:t>
      </w:r>
      <w:r w:rsidR="00461B9C" w:rsidRPr="00F42AC0">
        <w:rPr>
          <w:lang w:val="ru-RU"/>
        </w:rPr>
        <w:t>и</w:t>
      </w:r>
      <w:r w:rsidR="00E90BF9" w:rsidRPr="00F42AC0">
        <w:rPr>
          <w:lang w:val="ru-RU"/>
        </w:rPr>
        <w:t xml:space="preserve"> </w:t>
      </w:r>
      <w:r w:rsidR="00E90BF9" w:rsidRPr="00F42AC0">
        <w:rPr>
          <w:i/>
          <w:iCs/>
          <w:lang w:val="ru-RU"/>
        </w:rPr>
        <w:t>b</w:t>
      </w:r>
      <w:r w:rsidR="00E90BF9" w:rsidRPr="00F42AC0">
        <w:rPr>
          <w:lang w:val="ru-RU"/>
        </w:rPr>
        <w:t> = </w:t>
      </w:r>
      <w:r w:rsidR="00E90BF9" w:rsidRPr="00F42AC0">
        <w:rPr>
          <w:i/>
          <w:iCs/>
          <w:lang w:val="ru-RU"/>
        </w:rPr>
        <w:t>L</w:t>
      </w:r>
      <w:r w:rsidR="00E90BF9" w:rsidRPr="00F42AC0">
        <w:rPr>
          <w:i/>
          <w:iCs/>
          <w:vertAlign w:val="subscript"/>
          <w:lang w:val="ru-RU"/>
        </w:rPr>
        <w:t>B</w:t>
      </w:r>
      <w:r w:rsidR="00E90BF9" w:rsidRPr="00F42AC0">
        <w:rPr>
          <w:vertAlign w:val="superscript"/>
          <w:lang w:val="ru-RU"/>
        </w:rPr>
        <w:t>1/2</w:t>
      </w:r>
      <w:r w:rsidR="00461B9C" w:rsidRPr="00F42AC0">
        <w:rPr>
          <w:vertAlign w:val="superscript"/>
          <w:lang w:val="ru-RU"/>
        </w:rPr>
        <w:t>,</w:t>
      </w:r>
      <w:r w:rsidR="00E90BF9" w:rsidRPr="00F42AC0">
        <w:rPr>
          <w:vertAlign w:val="superscript"/>
          <w:lang w:val="ru-RU"/>
        </w:rPr>
        <w:t>40</w:t>
      </w:r>
      <w:r w:rsidR="00E90BF9" w:rsidRPr="00F42AC0">
        <w:rPr>
          <w:lang w:val="ru-RU"/>
        </w:rPr>
        <w:t>/(</w:t>
      </w:r>
      <w:r w:rsidR="00E90BF9" w:rsidRPr="00F42AC0">
        <w:rPr>
          <w:i/>
          <w:iCs/>
          <w:lang w:val="ru-RU"/>
        </w:rPr>
        <w:t>L</w:t>
      </w:r>
      <w:r w:rsidR="00E90BF9" w:rsidRPr="00F42AC0">
        <w:rPr>
          <w:i/>
          <w:iCs/>
          <w:vertAlign w:val="subscript"/>
          <w:lang w:val="ru-RU"/>
        </w:rPr>
        <w:t>W</w:t>
      </w:r>
      <w:r w:rsidR="00E90BF9" w:rsidRPr="00F42AC0">
        <w:rPr>
          <w:vertAlign w:val="superscript"/>
          <w:lang w:val="ru-RU"/>
        </w:rPr>
        <w:t>1/2</w:t>
      </w:r>
      <w:r w:rsidR="00461B9C" w:rsidRPr="00F42AC0">
        <w:rPr>
          <w:vertAlign w:val="superscript"/>
          <w:lang w:val="ru-RU"/>
        </w:rPr>
        <w:t>,</w:t>
      </w:r>
      <w:r w:rsidR="00E90BF9" w:rsidRPr="00F42AC0">
        <w:rPr>
          <w:vertAlign w:val="superscript"/>
          <w:lang w:val="ru-RU"/>
        </w:rPr>
        <w:t>40</w:t>
      </w:r>
      <w:r w:rsidR="00E90BF9" w:rsidRPr="00F42AC0">
        <w:rPr>
          <w:lang w:val="ru-RU"/>
        </w:rPr>
        <w:t>–</w:t>
      </w:r>
      <w:r w:rsidR="00E90BF9" w:rsidRPr="00F42AC0">
        <w:rPr>
          <w:i/>
          <w:iCs/>
          <w:lang w:val="ru-RU"/>
        </w:rPr>
        <w:t>L</w:t>
      </w:r>
      <w:r w:rsidR="00E90BF9" w:rsidRPr="00F42AC0">
        <w:rPr>
          <w:i/>
          <w:iCs/>
          <w:vertAlign w:val="subscript"/>
          <w:lang w:val="ru-RU"/>
        </w:rPr>
        <w:t>B</w:t>
      </w:r>
      <w:r w:rsidR="00E90BF9" w:rsidRPr="00F42AC0">
        <w:rPr>
          <w:vertAlign w:val="superscript"/>
          <w:lang w:val="ru-RU"/>
        </w:rPr>
        <w:t>1/2</w:t>
      </w:r>
      <w:r w:rsidR="00461B9C" w:rsidRPr="00F42AC0">
        <w:rPr>
          <w:vertAlign w:val="superscript"/>
          <w:lang w:val="ru-RU"/>
        </w:rPr>
        <w:t>,</w:t>
      </w:r>
      <w:r w:rsidR="00E90BF9" w:rsidRPr="00F42AC0">
        <w:rPr>
          <w:vertAlign w:val="superscript"/>
          <w:lang w:val="ru-RU"/>
        </w:rPr>
        <w:t>40</w:t>
      </w:r>
      <w:r w:rsidR="00E90BF9" w:rsidRPr="00F42AC0">
        <w:rPr>
          <w:lang w:val="ru-RU"/>
        </w:rPr>
        <w:t>).</w:t>
      </w:r>
      <w:bookmarkEnd w:id="35"/>
      <w:r w:rsidR="00E90BF9" w:rsidRPr="00F42AC0">
        <w:rPr>
          <w:lang w:val="ru-RU"/>
        </w:rPr>
        <w:t xml:space="preserve"> </w:t>
      </w:r>
      <w:bookmarkStart w:id="36" w:name="lt_pId100"/>
      <w:r w:rsidR="00461B9C" w:rsidRPr="00F42AC0">
        <w:rPr>
          <w:lang w:val="ru-RU"/>
        </w:rPr>
        <w:t>В настоящем документе представлена эта функция преобразования в аппроксимированной и нормализованной форме, которая определяется установкой</w:t>
      </w:r>
      <w:r w:rsidR="00E90BF9" w:rsidRPr="00F42AC0">
        <w:rPr>
          <w:lang w:val="ru-RU"/>
        </w:rPr>
        <w:t xml:space="preserve"> </w:t>
      </w:r>
      <w:r w:rsidR="00E90BF9" w:rsidRPr="00F42AC0">
        <w:rPr>
          <w:i/>
          <w:iCs/>
          <w:lang w:val="ru-RU"/>
        </w:rPr>
        <w:t>L</w:t>
      </w:r>
      <w:r w:rsidR="00E90BF9" w:rsidRPr="00F42AC0">
        <w:rPr>
          <w:i/>
          <w:iCs/>
          <w:vertAlign w:val="subscript"/>
          <w:lang w:val="ru-RU"/>
        </w:rPr>
        <w:t>W</w:t>
      </w:r>
      <w:r w:rsidR="00E90BF9" w:rsidRPr="00F42AC0">
        <w:rPr>
          <w:lang w:val="ru-RU"/>
        </w:rPr>
        <w:t xml:space="preserve"> = 1 </w:t>
      </w:r>
      <w:r w:rsidR="00461B9C" w:rsidRPr="00F42AC0">
        <w:rPr>
          <w:lang w:val="ru-RU"/>
        </w:rPr>
        <w:t>и</w:t>
      </w:r>
      <w:r w:rsidR="00E90BF9" w:rsidRPr="00F42AC0">
        <w:rPr>
          <w:lang w:val="ru-RU"/>
        </w:rPr>
        <w:t xml:space="preserve"> </w:t>
      </w:r>
      <w:r w:rsidR="00E90BF9" w:rsidRPr="00F42AC0">
        <w:rPr>
          <w:i/>
          <w:iCs/>
          <w:lang w:val="ru-RU"/>
        </w:rPr>
        <w:t>L</w:t>
      </w:r>
      <w:r w:rsidR="00E90BF9" w:rsidRPr="00F42AC0">
        <w:rPr>
          <w:i/>
          <w:iCs/>
          <w:vertAlign w:val="subscript"/>
          <w:lang w:val="ru-RU"/>
        </w:rPr>
        <w:t>B</w:t>
      </w:r>
      <w:r w:rsidR="00E90BF9" w:rsidRPr="00F42AC0">
        <w:rPr>
          <w:lang w:val="ru-RU"/>
        </w:rPr>
        <w:t> = 0.</w:t>
      </w:r>
      <w:bookmarkEnd w:id="36"/>
    </w:p>
    <w:p w:rsidR="00E90BF9" w:rsidRPr="00F42AC0" w:rsidRDefault="00B2073E" w:rsidP="0017589D">
      <w:pPr>
        <w:pStyle w:val="Note"/>
        <w:rPr>
          <w:lang w:val="ru-RU"/>
        </w:rPr>
      </w:pPr>
      <w:bookmarkStart w:id="37" w:name="lt_pId101"/>
      <w:r w:rsidRPr="00F42AC0">
        <w:rPr>
          <w:lang w:val="ru-RU"/>
        </w:rPr>
        <w:t>ПРИМЕЧАНИЕ </w:t>
      </w:r>
      <w:r w:rsidR="00E90BF9" w:rsidRPr="00F42AC0">
        <w:rPr>
          <w:lang w:val="ru-RU" w:eastAsia="ja-JP"/>
        </w:rPr>
        <w:t>2</w:t>
      </w:r>
      <w:r w:rsidR="0017589D" w:rsidRPr="00F42AC0">
        <w:rPr>
          <w:lang w:val="ru-RU" w:eastAsia="ja-JP"/>
        </w:rPr>
        <w:t>.</w:t>
      </w:r>
      <w:r w:rsidR="0017589D" w:rsidRPr="00F42AC0">
        <w:rPr>
          <w:lang w:val="ru-RU"/>
        </w:rPr>
        <w:t> </w:t>
      </w:r>
      <w:r w:rsidR="00E90BF9" w:rsidRPr="00F42AC0">
        <w:rPr>
          <w:lang w:val="ru-RU"/>
        </w:rPr>
        <w:t xml:space="preserve">– </w:t>
      </w:r>
      <w:r w:rsidR="0017589D" w:rsidRPr="00F42AC0">
        <w:rPr>
          <w:lang w:val="ru-RU"/>
        </w:rPr>
        <w:t xml:space="preserve">Диапазон </w:t>
      </w:r>
      <w:r w:rsidR="00E90BF9" w:rsidRPr="00F42AC0">
        <w:rPr>
          <w:i/>
          <w:lang w:val="ru-RU"/>
        </w:rPr>
        <w:t>E</w:t>
      </w:r>
      <w:r w:rsidR="00E90BF9" w:rsidRPr="00F42AC0">
        <w:rPr>
          <w:lang w:val="ru-RU"/>
        </w:rPr>
        <w:t xml:space="preserve"> </w:t>
      </w:r>
      <w:r w:rsidR="0017589D" w:rsidRPr="00F42AC0">
        <w:rPr>
          <w:lang w:val="ru-RU"/>
        </w:rPr>
        <w:t>или</w:t>
      </w:r>
      <w:r w:rsidR="00E90BF9" w:rsidRPr="00F42AC0">
        <w:rPr>
          <w:lang w:val="ru-RU"/>
        </w:rPr>
        <w:t xml:space="preserve"> </w:t>
      </w:r>
      <w:r w:rsidR="00E90BF9" w:rsidRPr="00F42AC0">
        <w:rPr>
          <w:i/>
          <w:lang w:val="ru-RU"/>
        </w:rPr>
        <w:t>E'</w:t>
      </w:r>
      <w:r w:rsidR="00E90BF9" w:rsidRPr="00F42AC0">
        <w:rPr>
          <w:lang w:val="ru-RU"/>
        </w:rPr>
        <w:t xml:space="preserve"> </w:t>
      </w:r>
      <w:r w:rsidR="0017589D" w:rsidRPr="00F42AC0">
        <w:rPr>
          <w:lang w:val="ru-RU"/>
        </w:rPr>
        <w:t>в</w:t>
      </w:r>
      <w:r w:rsidR="00E90BF9" w:rsidRPr="00F42AC0">
        <w:rPr>
          <w:lang w:val="ru-RU"/>
        </w:rPr>
        <w:t xml:space="preserve"> </w:t>
      </w:r>
      <w:r w:rsidR="00E90BF9" w:rsidRPr="00F42AC0">
        <w:rPr>
          <w:lang w:val="ru-RU" w:eastAsia="ja-JP"/>
        </w:rPr>
        <w:t xml:space="preserve">Рекомендация </w:t>
      </w:r>
      <w:r w:rsidR="004F2DE0" w:rsidRPr="00F42AC0">
        <w:rPr>
          <w:lang w:val="ru-RU" w:eastAsia="ja-JP"/>
        </w:rPr>
        <w:t xml:space="preserve">МСЭ-R </w:t>
      </w:r>
      <w:r w:rsidR="00E90BF9" w:rsidRPr="00F42AC0">
        <w:rPr>
          <w:lang w:val="ru-RU" w:eastAsia="ja-JP"/>
        </w:rPr>
        <w:t>BT.709</w:t>
      </w:r>
      <w:r w:rsidR="0017589D" w:rsidRPr="00F42AC0">
        <w:rPr>
          <w:lang w:val="ru-RU"/>
        </w:rPr>
        <w:t xml:space="preserve"> определяется в интервале от</w:t>
      </w:r>
      <w:r w:rsidR="0017589D" w:rsidRPr="00F42AC0">
        <w:rPr>
          <w:lang w:val="ru-RU" w:eastAsia="ja-JP"/>
        </w:rPr>
        <w:t xml:space="preserve"> </w:t>
      </w:r>
      <w:r w:rsidR="0017589D" w:rsidRPr="00F42AC0">
        <w:rPr>
          <w:lang w:val="ru-RU"/>
        </w:rPr>
        <w:t>0 до 1</w:t>
      </w:r>
      <w:r w:rsidR="00E90BF9" w:rsidRPr="00F42AC0">
        <w:rPr>
          <w:lang w:val="ru-RU"/>
        </w:rPr>
        <w:t>.</w:t>
      </w:r>
      <w:bookmarkEnd w:id="37"/>
      <w:r w:rsidR="00E90BF9" w:rsidRPr="00F42AC0">
        <w:rPr>
          <w:lang w:val="ru-RU"/>
        </w:rPr>
        <w:t xml:space="preserve"> </w:t>
      </w:r>
      <w:bookmarkStart w:id="38" w:name="lt_pId102"/>
      <w:r w:rsidR="0017589D" w:rsidRPr="00F42AC0">
        <w:rPr>
          <w:lang w:val="ru-RU"/>
        </w:rPr>
        <w:t>Однако определение квантования видеосигнала допускает значения выше 1 и</w:t>
      </w:r>
      <w:r w:rsidR="00D47DED" w:rsidRPr="00F42AC0">
        <w:rPr>
          <w:lang w:val="ru-RU"/>
        </w:rPr>
        <w:t>ли</w:t>
      </w:r>
      <w:r w:rsidR="0017589D" w:rsidRPr="00F42AC0">
        <w:rPr>
          <w:lang w:val="ru-RU"/>
        </w:rPr>
        <w:t xml:space="preserve"> ниже 0</w:t>
      </w:r>
      <w:r w:rsidR="00E90BF9" w:rsidRPr="00F42AC0">
        <w:rPr>
          <w:lang w:val="ru-RU"/>
        </w:rPr>
        <w:t>.</w:t>
      </w:r>
      <w:bookmarkEnd w:id="38"/>
      <w:r w:rsidR="00E90BF9" w:rsidRPr="00F42AC0">
        <w:rPr>
          <w:lang w:val="ru-RU"/>
        </w:rPr>
        <w:t xml:space="preserve"> </w:t>
      </w:r>
      <w:bookmarkStart w:id="39" w:name="lt_pId103"/>
      <w:r w:rsidR="0017589D" w:rsidRPr="00F42AC0">
        <w:rPr>
          <w:lang w:val="ru-RU"/>
        </w:rPr>
        <w:t xml:space="preserve">Приведенное выше уравнение может также применяться к таким значениям </w:t>
      </w:r>
      <w:r w:rsidR="0017589D" w:rsidRPr="00F42AC0">
        <w:rPr>
          <w:lang w:val="ru-RU" w:eastAsia="ja-JP"/>
        </w:rPr>
        <w:t>выше</w:t>
      </w:r>
      <w:r w:rsidR="00E90BF9" w:rsidRPr="00F42AC0">
        <w:rPr>
          <w:lang w:val="ru-RU" w:eastAsia="ja-JP"/>
        </w:rPr>
        <w:t xml:space="preserve"> 1 </w:t>
      </w:r>
      <w:r w:rsidR="0017589D" w:rsidRPr="00F42AC0">
        <w:rPr>
          <w:lang w:val="ru-RU" w:eastAsia="ja-JP"/>
        </w:rPr>
        <w:t>или ниже</w:t>
      </w:r>
      <w:r w:rsidR="00E90BF9" w:rsidRPr="00F42AC0">
        <w:rPr>
          <w:lang w:val="ru-RU" w:eastAsia="ja-JP"/>
        </w:rPr>
        <w:t xml:space="preserve"> 0.</w:t>
      </w:r>
      <w:bookmarkEnd w:id="39"/>
    </w:p>
    <w:p w:rsidR="00E90BF9" w:rsidRPr="00F42AC0" w:rsidRDefault="00E90BF9" w:rsidP="00E90BF9">
      <w:pPr>
        <w:spacing w:before="0"/>
        <w:rPr>
          <w:rFonts w:eastAsia="MS PMincho"/>
          <w:sz w:val="20"/>
          <w:lang w:val="ru-RU"/>
        </w:rPr>
      </w:pPr>
    </w:p>
    <w:p w:rsidR="00E90BF9" w:rsidRPr="00F42AC0" w:rsidRDefault="00E90BF9" w:rsidP="00E90BF9">
      <w:pPr>
        <w:spacing w:before="0"/>
        <w:rPr>
          <w:rFonts w:eastAsia="MS PMincho"/>
          <w:sz w:val="20"/>
          <w:lang w:val="ru-RU"/>
        </w:rPr>
      </w:pPr>
      <w:r w:rsidRPr="00F42AC0">
        <w:rPr>
          <w:rFonts w:eastAsia="MS PMincho"/>
          <w:sz w:val="20"/>
          <w:lang w:val="ru-RU"/>
        </w:rPr>
        <w:br w:type="page"/>
      </w:r>
    </w:p>
    <w:p w:rsidR="00E90BF9" w:rsidRPr="00F42AC0" w:rsidRDefault="00E90BF9" w:rsidP="004D5BE5">
      <w:pPr>
        <w:keepNext/>
        <w:rPr>
          <w:rFonts w:eastAsia="MS PMincho"/>
          <w:sz w:val="24"/>
          <w:lang w:val="ru-RU" w:eastAsia="ja-JP"/>
        </w:rPr>
      </w:pPr>
      <w:r w:rsidRPr="00F42AC0">
        <w:rPr>
          <w:rFonts w:eastAsia="MS PMincho"/>
          <w:noProof/>
          <w:sz w:val="24"/>
          <w:szCs w:val="21"/>
          <w:lang w:val="en-GB" w:eastAsia="zh-CN"/>
        </w:rPr>
        <w:lastRenderedPageBreak/>
        <mc:AlternateContent>
          <mc:Choice Requires="wps">
            <w:drawing>
              <wp:inline distT="0" distB="0" distL="0" distR="0" wp14:anchorId="4A9F58AE" wp14:editId="5E19E2BA">
                <wp:extent cx="359410" cy="358775"/>
                <wp:effectExtent l="19050" t="19050" r="21590" b="12700"/>
                <wp:docPr id="18" name="Flowchart: Proces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410" cy="358775"/>
                        </a:xfrm>
                        <a:prstGeom prst="flowChartProcess">
                          <a:avLst/>
                        </a:prstGeom>
                        <a:noFill/>
                        <a:ln w="254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044A4" w:rsidRDefault="002044A4" w:rsidP="00E90BF9">
                            <w:pPr>
                              <w:snapToGrid w:val="0"/>
                              <w:jc w:val="center"/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8"/>
                              </w:rPr>
                            </w:pPr>
                            <w:bookmarkStart w:id="40" w:name="lt_pId104"/>
                            <w:r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8"/>
                              </w:rPr>
                              <w:t>M2</w:t>
                            </w:r>
                            <w:bookmarkEnd w:id="40"/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9F58AE" id="Flowchart: Process 18" o:spid="_x0000_s1032" type="#_x0000_t109" style="width:28.3pt;height:2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" filled="f" strokecolor="#1f497d" strokeweight="2pt">
                <v:path arrowok="t"/>
                <v:textbox inset="0,0,0,0">
                  <w:txbxContent>
                    <w:p w:rsidR="002044A4" w:rsidRDefault="002044A4" w:rsidP="00E90BF9">
                      <w:pPr>
                        <w:snapToGrid w:val="0"/>
                        <w:jc w:val="center"/>
                        <w:rPr>
                          <w:rFonts w:asciiTheme="majorHAnsi" w:hAnsiTheme="majorHAnsi" w:cstheme="majorHAnsi"/>
                          <w:color w:val="1F497D" w:themeColor="text2"/>
                          <w:sz w:val="28"/>
                        </w:rPr>
                      </w:pPr>
                      <w:bookmarkStart w:id="44" w:name="lt_pId104"/>
                      <w:r>
                        <w:rPr>
                          <w:rFonts w:asciiTheme="majorHAnsi" w:hAnsiTheme="majorHAnsi" w:cstheme="majorHAnsi"/>
                          <w:color w:val="1F497D" w:themeColor="text2"/>
                          <w:sz w:val="28"/>
                        </w:rPr>
                        <w:t>M2</w:t>
                      </w:r>
                      <w:bookmarkEnd w:id="44"/>
                    </w:p>
                  </w:txbxContent>
                </v:textbox>
                <w10:anchorlock/>
              </v:shape>
            </w:pict>
          </mc:Fallback>
        </mc:AlternateContent>
      </w:r>
      <w:r w:rsidRPr="00F42AC0">
        <w:rPr>
          <w:rFonts w:eastAsia="MS PMincho"/>
          <w:lang w:val="ru-RU" w:eastAsia="ja-JP"/>
        </w:rPr>
        <w:t xml:space="preserve"> </w:t>
      </w:r>
    </w:p>
    <w:p w:rsidR="00E90BF9" w:rsidRPr="00F42AC0" w:rsidRDefault="0084099D" w:rsidP="006638C4">
      <w:pPr>
        <w:spacing w:before="240"/>
        <w:rPr>
          <w:rFonts w:eastAsia="MS PMincho"/>
          <w:color w:val="000000" w:themeColor="text1"/>
          <w:lang w:val="ru-RU" w:eastAsia="ja-JP"/>
        </w:rPr>
      </w:pPr>
      <w:bookmarkStart w:id="41" w:name="lt_pId105"/>
      <w:r w:rsidRPr="00F42AC0">
        <w:rPr>
          <w:lang w:val="ru-RU" w:eastAsia="ja-JP"/>
        </w:rPr>
        <w:t xml:space="preserve">Преобразование </w:t>
      </w:r>
      <w:r w:rsidR="00A67CC3" w:rsidRPr="00F42AC0">
        <w:rPr>
          <w:rFonts w:eastAsia="MS PMincho"/>
          <w:lang w:val="ru-RU"/>
        </w:rPr>
        <w:t>цветов</w:t>
      </w:r>
      <w:r w:rsidR="00E90BF9" w:rsidRPr="00F42AC0">
        <w:rPr>
          <w:rFonts w:eastAsia="MS PMincho"/>
          <w:lang w:val="ru-RU"/>
        </w:rPr>
        <w:t xml:space="preserve"> </w:t>
      </w:r>
      <w:r w:rsidR="00580A43" w:rsidRPr="00F42AC0">
        <w:rPr>
          <w:rFonts w:eastAsia="MS PMincho"/>
          <w:lang w:val="ru-RU"/>
        </w:rPr>
        <w:t xml:space="preserve">из представленных в линейной форме нормализованных цветовых </w:t>
      </w:r>
      <w:r w:rsidR="00E90BF9" w:rsidRPr="00F42AC0">
        <w:rPr>
          <w:rFonts w:eastAsia="MS PMincho"/>
          <w:i/>
          <w:color w:val="000000" w:themeColor="text1"/>
          <w:lang w:val="ru-RU" w:eastAsia="ja-JP"/>
        </w:rPr>
        <w:t>RGB</w:t>
      </w:r>
      <w:r w:rsidR="00E90BF9" w:rsidRPr="00F42AC0">
        <w:rPr>
          <w:rFonts w:eastAsia="MS PMincho"/>
          <w:color w:val="000000" w:themeColor="text1"/>
          <w:lang w:val="ru-RU" w:eastAsia="ja-JP"/>
        </w:rPr>
        <w:t xml:space="preserve"> </w:t>
      </w:r>
      <w:r w:rsidR="00580A43" w:rsidRPr="00F42AC0">
        <w:rPr>
          <w:rFonts w:eastAsia="MS PMincho"/>
          <w:color w:val="000000" w:themeColor="text1"/>
          <w:lang w:val="ru-RU" w:eastAsia="ja-JP"/>
        </w:rPr>
        <w:t>сигналов</w:t>
      </w:r>
      <w:r w:rsidR="00E90BF9" w:rsidRPr="00F42AC0">
        <w:rPr>
          <w:rFonts w:eastAsia="MS PMincho"/>
          <w:lang w:val="ru-RU"/>
        </w:rPr>
        <w:t xml:space="preserve"> </w:t>
      </w:r>
      <w:r w:rsidR="00E90BF9" w:rsidRPr="00F42AC0">
        <w:rPr>
          <w:rFonts w:eastAsia="MS PMincho"/>
          <w:i/>
          <w:lang w:val="ru-RU"/>
        </w:rPr>
        <w:t>E</w:t>
      </w:r>
      <w:r w:rsidR="00E90BF9" w:rsidRPr="00F42AC0">
        <w:rPr>
          <w:rFonts w:eastAsia="MS PMincho"/>
          <w:i/>
          <w:vertAlign w:val="subscript"/>
          <w:lang w:val="ru-RU"/>
        </w:rPr>
        <w:t>R</w:t>
      </w:r>
      <w:r w:rsidR="00E90BF9" w:rsidRPr="00F42AC0">
        <w:rPr>
          <w:rFonts w:eastAsia="MS PMincho"/>
          <w:i/>
          <w:lang w:val="ru-RU"/>
        </w:rPr>
        <w:t>E</w:t>
      </w:r>
      <w:r w:rsidR="00E90BF9" w:rsidRPr="00F42AC0">
        <w:rPr>
          <w:rFonts w:eastAsia="MS PMincho"/>
          <w:i/>
          <w:vertAlign w:val="subscript"/>
          <w:lang w:val="ru-RU"/>
        </w:rPr>
        <w:t>G</w:t>
      </w:r>
      <w:r w:rsidR="00E90BF9" w:rsidRPr="00F42AC0">
        <w:rPr>
          <w:rFonts w:eastAsia="MS PMincho"/>
          <w:i/>
          <w:lang w:val="ru-RU"/>
        </w:rPr>
        <w:t>E</w:t>
      </w:r>
      <w:r w:rsidR="00E90BF9" w:rsidRPr="00F42AC0">
        <w:rPr>
          <w:rFonts w:eastAsia="MS PMincho"/>
          <w:i/>
          <w:vertAlign w:val="subscript"/>
          <w:lang w:val="ru-RU"/>
        </w:rPr>
        <w:t>B</w:t>
      </w:r>
      <w:r w:rsidR="00E90BF9" w:rsidRPr="00F42AC0">
        <w:rPr>
          <w:i/>
          <w:lang w:val="ru-RU"/>
        </w:rPr>
        <w:t xml:space="preserve"> </w:t>
      </w:r>
      <w:r w:rsidR="00E90BF9" w:rsidRPr="00F42AC0">
        <w:rPr>
          <w:rFonts w:eastAsia="MS PMincho"/>
          <w:color w:val="000000" w:themeColor="text1"/>
          <w:lang w:val="ru-RU"/>
        </w:rPr>
        <w:t>(</w:t>
      </w:r>
      <w:r w:rsidR="00C84064" w:rsidRPr="00F42AC0">
        <w:rPr>
          <w:rFonts w:eastAsia="MS PMincho"/>
          <w:color w:val="000000" w:themeColor="text1"/>
          <w:lang w:val="ru-RU"/>
        </w:rPr>
        <w:t>Рек. </w:t>
      </w:r>
      <w:r w:rsidR="00E90BF9" w:rsidRPr="00F42AC0">
        <w:rPr>
          <w:rFonts w:eastAsia="MS PMincho"/>
          <w:color w:val="000000" w:themeColor="text1"/>
          <w:lang w:val="ru-RU"/>
        </w:rPr>
        <w:t xml:space="preserve">709) </w:t>
      </w:r>
      <w:r w:rsidR="00580A43" w:rsidRPr="00F42AC0">
        <w:rPr>
          <w:rFonts w:eastAsia="MS PMincho"/>
          <w:color w:val="000000" w:themeColor="text1"/>
          <w:lang w:val="ru-RU"/>
        </w:rPr>
        <w:t xml:space="preserve">в представленные в линейной форме нормализованные </w:t>
      </w:r>
      <w:r w:rsidR="00580A43" w:rsidRPr="00F42AC0">
        <w:rPr>
          <w:rFonts w:eastAsia="MS PMincho"/>
          <w:color w:val="000000" w:themeColor="text1"/>
          <w:lang w:val="ru-RU" w:eastAsia="ja-JP"/>
        </w:rPr>
        <w:t xml:space="preserve">цветовые </w:t>
      </w:r>
      <w:r w:rsidR="00E90BF9" w:rsidRPr="00F42AC0">
        <w:rPr>
          <w:rFonts w:eastAsia="MS PMincho"/>
          <w:i/>
          <w:color w:val="000000" w:themeColor="text1"/>
          <w:lang w:val="ru-RU" w:eastAsia="ja-JP"/>
        </w:rPr>
        <w:t>RGB</w:t>
      </w:r>
      <w:r w:rsidR="00E90BF9" w:rsidRPr="00F42AC0">
        <w:rPr>
          <w:rFonts w:eastAsia="MS PMincho"/>
          <w:color w:val="000000" w:themeColor="text1"/>
          <w:lang w:val="ru-RU" w:eastAsia="ja-JP"/>
        </w:rPr>
        <w:t xml:space="preserve"> </w:t>
      </w:r>
      <w:r w:rsidR="00580A43" w:rsidRPr="00F42AC0">
        <w:rPr>
          <w:rFonts w:eastAsia="MS PMincho"/>
          <w:color w:val="000000" w:themeColor="text1"/>
          <w:lang w:val="ru-RU" w:eastAsia="ja-JP"/>
        </w:rPr>
        <w:t>сигналы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E90BF9" w:rsidRPr="00F42AC0">
        <w:rPr>
          <w:rFonts w:eastAsia="MS PMincho"/>
          <w:i/>
          <w:lang w:val="ru-RU"/>
        </w:rPr>
        <w:t>E</w:t>
      </w:r>
      <w:r w:rsidR="00E90BF9" w:rsidRPr="00F42AC0">
        <w:rPr>
          <w:rFonts w:eastAsia="MS PMincho"/>
          <w:i/>
          <w:vertAlign w:val="subscript"/>
          <w:lang w:val="ru-RU"/>
        </w:rPr>
        <w:t>R</w:t>
      </w:r>
      <w:r w:rsidR="00E90BF9" w:rsidRPr="00F42AC0">
        <w:rPr>
          <w:rFonts w:eastAsia="MS PMincho"/>
          <w:i/>
          <w:lang w:val="ru-RU"/>
        </w:rPr>
        <w:t>E</w:t>
      </w:r>
      <w:r w:rsidR="00E90BF9" w:rsidRPr="00F42AC0">
        <w:rPr>
          <w:rFonts w:eastAsia="MS PMincho"/>
          <w:i/>
          <w:vertAlign w:val="subscript"/>
          <w:lang w:val="ru-RU"/>
        </w:rPr>
        <w:t>G</w:t>
      </w:r>
      <w:r w:rsidR="00E90BF9" w:rsidRPr="00F42AC0">
        <w:rPr>
          <w:rFonts w:eastAsia="MS PMincho"/>
          <w:i/>
          <w:lang w:val="ru-RU"/>
        </w:rPr>
        <w:t>E</w:t>
      </w:r>
      <w:r w:rsidR="00E90BF9" w:rsidRPr="00F42AC0">
        <w:rPr>
          <w:rFonts w:eastAsia="MS PMincho"/>
          <w:i/>
          <w:vertAlign w:val="subscript"/>
          <w:lang w:val="ru-RU"/>
        </w:rPr>
        <w:t>B</w:t>
      </w:r>
      <w:r w:rsidR="00E90BF9" w:rsidRPr="00F42AC0">
        <w:rPr>
          <w:rFonts w:eastAsia="MS PMincho"/>
          <w:color w:val="000000" w:themeColor="text1"/>
          <w:lang w:val="ru-RU"/>
        </w:rPr>
        <w:t xml:space="preserve"> (</w:t>
      </w:r>
      <w:r w:rsidR="00C84064" w:rsidRPr="00F42AC0">
        <w:rPr>
          <w:rFonts w:eastAsia="MS PMincho"/>
          <w:color w:val="000000" w:themeColor="text1"/>
          <w:lang w:val="ru-RU"/>
        </w:rPr>
        <w:t>Рек. </w:t>
      </w:r>
      <w:r w:rsidR="00E90BF9" w:rsidRPr="00F42AC0">
        <w:rPr>
          <w:rFonts w:eastAsia="MS PMincho"/>
          <w:color w:val="000000" w:themeColor="text1"/>
          <w:lang w:val="ru-RU"/>
        </w:rPr>
        <w:t>2020)</w:t>
      </w:r>
      <w:r w:rsidR="00E90BF9" w:rsidRPr="00F42AC0">
        <w:rPr>
          <w:rFonts w:eastAsia="MS PMincho"/>
          <w:color w:val="000000" w:themeColor="text1"/>
          <w:lang w:val="ru-RU" w:eastAsia="ja-JP"/>
        </w:rPr>
        <w:t>:</w:t>
      </w:r>
      <w:bookmarkEnd w:id="41"/>
    </w:p>
    <w:p w:rsidR="00E90BF9" w:rsidRPr="00F42AC0" w:rsidRDefault="00E90BF9" w:rsidP="00E90BF9">
      <w:pPr>
        <w:spacing w:before="0"/>
        <w:rPr>
          <w:rFonts w:eastAsia="MS PMincho"/>
          <w:sz w:val="20"/>
          <w:lang w:val="ru-RU"/>
        </w:rPr>
      </w:pPr>
    </w:p>
    <w:p w:rsidR="00E90BF9" w:rsidRPr="00F42AC0" w:rsidRDefault="00E40A8C" w:rsidP="00E90BF9">
      <w:pPr>
        <w:pStyle w:val="Equation"/>
        <w:rPr>
          <w:rFonts w:eastAsia="MS PMincho"/>
          <w:szCs w:val="22"/>
          <w:lang w:val="ru-RU" w:eastAsia="ja-JP"/>
        </w:rPr>
      </w:pPr>
      <m:oMathPara>
        <m:oMath>
          <m:sSub>
            <m:sSubPr>
              <m:ctrlPr>
                <w:rPr>
                  <w:rFonts w:ascii="Cambria Math" w:eastAsia="MS PMincho" w:hAnsi="Cambria Math"/>
                  <w:szCs w:val="22"/>
                  <w:lang w:val="ru-RU" w:eastAsia="ja-JP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eastAsia="MS PMincho" w:hAnsi="Cambria Math"/>
                      <w:szCs w:val="22"/>
                      <w:lang w:val="ru-RU" w:eastAsia="ja-JP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MS PMincho" w:hAnsi="Cambria Math"/>
                          <w:szCs w:val="22"/>
                          <w:lang w:val="ru-RU" w:eastAsia="ja-JP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R</m:t>
                          </m:r>
                        </m:sub>
                      </m:sSub>
                    </m:e>
                    <m:e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G</m:t>
                          </m:r>
                        </m:sub>
                      </m:sSub>
                      <m:ctrlPr>
                        <w:rPr>
                          <w:rFonts w:ascii="Cambria Math" w:eastAsia="Cambria Math" w:hAnsi="Cambria Math" w:cs="Cambria Math"/>
                          <w:szCs w:val="22"/>
                          <w:lang w:val="ru-RU"/>
                        </w:rPr>
                      </m:ctrlPr>
                    </m:e>
                    <m:e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B</m:t>
                          </m:r>
                        </m:sub>
                      </m:sSub>
                    </m:e>
                  </m:eqArr>
                </m:e>
              </m:d>
            </m:e>
            <m:sub>
              <m:r>
                <m:rPr>
                  <m:sty m:val="p"/>
                </m:rPr>
                <w:rPr>
                  <w:rFonts w:ascii="Cambria Math" w:eastAsia="MS PMincho" w:hAnsi="Cambria Math"/>
                  <w:szCs w:val="22"/>
                  <w:lang w:val="ru-RU" w:eastAsia="ja-JP"/>
                </w:rPr>
                <m:t>2020</m:t>
              </m:r>
            </m:sub>
          </m:sSub>
          <m:r>
            <m:rPr>
              <m:sty m:val="p"/>
            </m:rPr>
            <w:rPr>
              <w:rFonts w:ascii="Cambria Math" w:eastAsia="MS PMincho" w:hAnsi="Cambria Math"/>
              <w:szCs w:val="22"/>
              <w:lang w:val="ru-RU" w:eastAsia="ja-JP"/>
            </w:rPr>
            <m:t>=</m:t>
          </m:r>
          <m:sSup>
            <m:sSupPr>
              <m:ctrlPr>
                <w:rPr>
                  <w:rFonts w:ascii="Cambria Math" w:eastAsia="MS PMincho" w:hAnsi="Cambria Math"/>
                  <w:szCs w:val="22"/>
                  <w:lang w:val="ru-RU" w:eastAsia="ja-JP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eastAsia="MS PMincho" w:hAnsi="Cambria Math"/>
                      <w:szCs w:val="22"/>
                      <w:lang w:val="ru-RU" w:eastAsia="ja-JP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MS PMincho" w:hAnsi="Cambria Math"/>
                          <w:szCs w:val="22"/>
                          <w:lang w:val="ru-RU" w:eastAsia="ja-JP"/>
                        </w:rPr>
                      </m:ctrlPr>
                    </m:mP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S PMincho" w:hAnsi="Cambria Math"/>
                            <w:szCs w:val="22"/>
                            <w:lang w:val="ru-RU" w:eastAsia="ja-JP"/>
                          </w:rPr>
                          <m:t>0,6370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S PMincho" w:hAnsi="Cambria Math"/>
                            <w:szCs w:val="22"/>
                            <w:lang w:val="ru-RU" w:eastAsia="ja-JP"/>
                          </w:rPr>
                          <m:t>0,1446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S PMincho" w:hAnsi="Cambria Math"/>
                            <w:szCs w:val="22"/>
                            <w:lang w:val="ru-RU" w:eastAsia="ja-JP"/>
                          </w:rPr>
                          <m:t>0,1689</m:t>
                        </m:r>
                      </m:e>
                    </m:m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S PMincho" w:hAnsi="Cambria Math"/>
                            <w:szCs w:val="22"/>
                            <w:lang w:val="ru-RU" w:eastAsia="ja-JP"/>
                          </w:rPr>
                          <m:t>0,2627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S PMincho" w:hAnsi="Cambria Math"/>
                            <w:szCs w:val="22"/>
                            <w:lang w:val="ru-RU" w:eastAsia="ja-JP"/>
                          </w:rPr>
                          <m:t>0,6780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S PMincho" w:hAnsi="Cambria Math"/>
                            <w:szCs w:val="22"/>
                            <w:lang w:val="ru-RU" w:eastAsia="ja-JP"/>
                          </w:rPr>
                          <m:t>0,0593</m:t>
                        </m:r>
                      </m:e>
                    </m:m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S PMincho" w:hAnsi="Cambria Math"/>
                            <w:szCs w:val="22"/>
                            <w:lang w:val="ru-RU" w:eastAsia="ja-JP"/>
                          </w:rPr>
                          <m:t>0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S PMincho" w:hAnsi="Cambria Math"/>
                            <w:szCs w:val="22"/>
                            <w:lang w:val="ru-RU" w:eastAsia="ja-JP"/>
                          </w:rPr>
                          <m:t>0,0281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S PMincho" w:hAnsi="Cambria Math"/>
                            <w:szCs w:val="22"/>
                            <w:lang w:val="ru-RU" w:eastAsia="ja-JP"/>
                          </w:rPr>
                          <m:t>1,0610</m:t>
                        </m:r>
                      </m:e>
                    </m:mr>
                  </m:m>
                </m:e>
              </m:d>
            </m:e>
            <m:sup>
              <m:r>
                <m:rPr>
                  <m:sty m:val="p"/>
                </m:rPr>
                <w:rPr>
                  <w:rFonts w:ascii="Cambria Math" w:eastAsia="MS PMincho" w:hAnsi="Cambria Math"/>
                  <w:szCs w:val="22"/>
                  <w:lang w:val="ru-RU" w:eastAsia="ja-JP"/>
                </w:rPr>
                <m:t>-1</m:t>
              </m:r>
            </m:sup>
          </m:sSup>
          <m:d>
            <m:dPr>
              <m:begChr m:val="["/>
              <m:endChr m:val="]"/>
              <m:ctrlPr>
                <w:rPr>
                  <w:rFonts w:ascii="Cambria Math" w:eastAsia="MS PMincho" w:hAnsi="Cambria Math"/>
                  <w:szCs w:val="22"/>
                  <w:lang w:val="ru-RU" w:eastAsia="ja-JP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="MS PMincho" w:hAnsi="Cambria Math"/>
                      <w:szCs w:val="22"/>
                      <w:lang w:val="ru-RU" w:eastAsia="ja-JP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Cs w:val="22"/>
                        <w:lang w:val="ru-RU" w:eastAsia="ja-JP"/>
                      </w:rPr>
                      <m:t>0,4124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Cs w:val="22"/>
                        <w:lang w:val="ru-RU" w:eastAsia="ja-JP"/>
                      </w:rPr>
                      <m:t>0,3576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Cs w:val="22"/>
                        <w:lang w:val="ru-RU" w:eastAsia="ja-JP"/>
                      </w:rPr>
                      <m:t>0,1805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Cs w:val="22"/>
                        <w:lang w:val="ru-RU" w:eastAsia="ja-JP"/>
                      </w:rPr>
                      <m:t>0,2126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Cs w:val="22"/>
                        <w:lang w:val="ru-RU" w:eastAsia="ja-JP"/>
                      </w:rPr>
                      <m:t>0,7152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Cs w:val="22"/>
                        <w:lang w:val="ru-RU" w:eastAsia="ja-JP"/>
                      </w:rPr>
                      <m:t>0,0722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Cs w:val="22"/>
                        <w:lang w:val="ru-RU" w:eastAsia="ja-JP"/>
                      </w:rPr>
                      <m:t>0,0193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Cs w:val="22"/>
                        <w:lang w:val="ru-RU" w:eastAsia="ja-JP"/>
                      </w:rPr>
                      <m:t>0,1192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Cs w:val="22"/>
                        <w:lang w:val="ru-RU" w:eastAsia="ja-JP"/>
                      </w:rPr>
                      <m:t>0,9505</m:t>
                    </m:r>
                  </m:e>
                </m:mr>
              </m:m>
            </m:e>
          </m:d>
          <m:sSub>
            <m:sSubPr>
              <m:ctrlPr>
                <w:rPr>
                  <w:rFonts w:ascii="Cambria Math" w:eastAsia="MS PMincho" w:hAnsi="Cambria Math"/>
                  <w:szCs w:val="22"/>
                  <w:lang w:val="ru-RU" w:eastAsia="ja-JP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eastAsia="MS PMincho" w:hAnsi="Cambria Math"/>
                      <w:szCs w:val="22"/>
                      <w:lang w:val="ru-RU" w:eastAsia="ja-JP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MS PMincho" w:hAnsi="Cambria Math"/>
                          <w:szCs w:val="22"/>
                          <w:lang w:val="ru-RU" w:eastAsia="ja-JP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R</m:t>
                          </m:r>
                        </m:sub>
                      </m:sSub>
                    </m:e>
                    <m:e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G</m:t>
                          </m:r>
                        </m:sub>
                      </m:sSub>
                      <m:ctrlPr>
                        <w:rPr>
                          <w:rFonts w:ascii="Cambria Math" w:eastAsia="Cambria Math" w:hAnsi="Cambria Math" w:cs="Cambria Math"/>
                          <w:szCs w:val="22"/>
                          <w:lang w:val="ru-RU"/>
                        </w:rPr>
                      </m:ctrlPr>
                    </m:e>
                    <m:e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B</m:t>
                          </m:r>
                        </m:sub>
                      </m:sSub>
                    </m:e>
                  </m:eqArr>
                </m:e>
              </m:d>
            </m:e>
            <m:sub>
              <m:r>
                <m:rPr>
                  <m:sty m:val="p"/>
                </m:rPr>
                <w:rPr>
                  <w:rFonts w:ascii="Cambria Math" w:eastAsia="MS PMincho" w:hAnsi="Cambria Math"/>
                  <w:szCs w:val="22"/>
                  <w:lang w:val="ru-RU" w:eastAsia="ja-JP"/>
                </w:rPr>
                <m:t>709</m:t>
              </m:r>
            </m:sub>
          </m:sSub>
          <m:r>
            <m:rPr>
              <m:sty m:val="p"/>
              <m:brk m:alnAt="1"/>
            </m:rPr>
            <w:rPr>
              <w:rFonts w:ascii="Cambria Math" w:eastAsia="MS PMincho" w:hAnsi="Cambria Math"/>
              <w:szCs w:val="22"/>
              <w:lang w:val="ru-RU" w:eastAsia="ja-JP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="MS PMincho" w:hAnsi="Cambria Math"/>
                  <w:szCs w:val="22"/>
                  <w:lang w:val="ru-RU" w:eastAsia="ja-JP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="MS PMincho" w:hAnsi="Cambria Math"/>
                      <w:szCs w:val="22"/>
                      <w:lang w:val="ru-RU" w:eastAsia="ja-JP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Cs w:val="22"/>
                        <w:lang w:val="ru-RU" w:eastAsia="ja-JP"/>
                      </w:rPr>
                      <m:t>1,7167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Cs w:val="22"/>
                        <w:lang w:val="ru-RU" w:eastAsia="ja-JP"/>
                      </w:rPr>
                      <m:t>-0,3557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Cs w:val="22"/>
                        <w:lang w:val="ru-RU" w:eastAsia="ja-JP"/>
                      </w:rPr>
                      <m:t>-0,2534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Cs w:val="22"/>
                        <w:lang w:val="ru-RU" w:eastAsia="ja-JP"/>
                      </w:rPr>
                      <m:t>-0,6667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Cs w:val="22"/>
                        <w:lang w:val="ru-RU" w:eastAsia="ja-JP"/>
                      </w:rPr>
                      <m:t>1,6165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Cs w:val="22"/>
                        <w:lang w:val="ru-RU" w:eastAsia="ja-JP"/>
                      </w:rPr>
                      <m:t>0,0158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Cs w:val="22"/>
                        <w:lang w:val="ru-RU" w:eastAsia="ja-JP"/>
                      </w:rPr>
                      <m:t>0,0176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Cs w:val="22"/>
                        <w:lang w:val="ru-RU" w:eastAsia="ja-JP"/>
                      </w:rPr>
                      <m:t>-0,0428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Cs w:val="22"/>
                        <w:lang w:val="ru-RU" w:eastAsia="ja-JP"/>
                      </w:rPr>
                      <m:t>0,9421</m:t>
                    </m:r>
                  </m:e>
                </m:mr>
              </m:m>
            </m:e>
          </m:d>
          <m:d>
            <m:dPr>
              <m:begChr m:val="["/>
              <m:endChr m:val="]"/>
              <m:ctrlPr>
                <w:rPr>
                  <w:rFonts w:ascii="Cambria Math" w:eastAsia="MS PMincho" w:hAnsi="Cambria Math"/>
                  <w:szCs w:val="22"/>
                  <w:lang w:val="ru-RU" w:eastAsia="ja-JP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="MS PMincho" w:hAnsi="Cambria Math"/>
                      <w:szCs w:val="22"/>
                      <w:lang w:val="ru-RU" w:eastAsia="ja-JP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Cs w:val="22"/>
                        <w:lang w:val="ru-RU" w:eastAsia="ja-JP"/>
                      </w:rPr>
                      <m:t>0,4124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Cs w:val="22"/>
                        <w:lang w:val="ru-RU" w:eastAsia="ja-JP"/>
                      </w:rPr>
                      <m:t>0,3576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Cs w:val="22"/>
                        <w:lang w:val="ru-RU" w:eastAsia="ja-JP"/>
                      </w:rPr>
                      <m:t>0,1805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Cs w:val="22"/>
                        <w:lang w:val="ru-RU" w:eastAsia="ja-JP"/>
                      </w:rPr>
                      <m:t>0,2126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Cs w:val="22"/>
                        <w:lang w:val="ru-RU" w:eastAsia="ja-JP"/>
                      </w:rPr>
                      <m:t>0,7152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Cs w:val="22"/>
                        <w:lang w:val="ru-RU" w:eastAsia="ja-JP"/>
                      </w:rPr>
                      <m:t>0,0722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Cs w:val="22"/>
                        <w:lang w:val="ru-RU" w:eastAsia="ja-JP"/>
                      </w:rPr>
                      <m:t>0,0193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Cs w:val="22"/>
                        <w:lang w:val="ru-RU" w:eastAsia="ja-JP"/>
                      </w:rPr>
                      <m:t>0,1192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Cs w:val="22"/>
                        <w:lang w:val="ru-RU" w:eastAsia="ja-JP"/>
                      </w:rPr>
                      <m:t>0,9505</m:t>
                    </m:r>
                  </m:e>
                </m:mr>
              </m:m>
            </m:e>
          </m:d>
          <m:sSub>
            <m:sSubPr>
              <m:ctrlPr>
                <w:rPr>
                  <w:rFonts w:ascii="Cambria Math" w:eastAsia="MS PMincho" w:hAnsi="Cambria Math"/>
                  <w:szCs w:val="22"/>
                  <w:lang w:val="ru-RU" w:eastAsia="ja-JP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eastAsia="MS PMincho" w:hAnsi="Cambria Math"/>
                      <w:szCs w:val="22"/>
                      <w:lang w:val="ru-RU" w:eastAsia="ja-JP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MS PMincho" w:hAnsi="Cambria Math"/>
                          <w:szCs w:val="22"/>
                          <w:lang w:val="ru-RU" w:eastAsia="ja-JP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R</m:t>
                          </m:r>
                        </m:sub>
                      </m:sSub>
                    </m:e>
                    <m:e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G</m:t>
                          </m:r>
                        </m:sub>
                      </m:sSub>
                      <m:ctrlPr>
                        <w:rPr>
                          <w:rFonts w:ascii="Cambria Math" w:eastAsia="Cambria Math" w:hAnsi="Cambria Math" w:cs="Cambria Math"/>
                          <w:szCs w:val="22"/>
                          <w:lang w:val="ru-RU"/>
                        </w:rPr>
                      </m:ctrlPr>
                    </m:e>
                    <m:e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B</m:t>
                          </m:r>
                        </m:sub>
                      </m:sSub>
                    </m:e>
                  </m:eqArr>
                </m:e>
              </m:d>
            </m:e>
            <m:sub>
              <m:r>
                <m:rPr>
                  <m:sty m:val="p"/>
                </m:rPr>
                <w:rPr>
                  <w:rFonts w:ascii="Cambria Math" w:eastAsia="MS PMincho" w:hAnsi="Cambria Math"/>
                  <w:szCs w:val="22"/>
                  <w:lang w:val="ru-RU" w:eastAsia="ja-JP"/>
                </w:rPr>
                <m:t>709</m:t>
              </m:r>
            </m:sub>
          </m:sSub>
          <m:r>
            <m:rPr>
              <m:sty m:val="p"/>
              <m:brk m:alnAt="1"/>
            </m:rPr>
            <w:rPr>
              <w:rFonts w:ascii="Cambria Math" w:eastAsia="MS PMincho" w:hAnsi="Cambria Math"/>
              <w:szCs w:val="22"/>
              <w:lang w:val="ru-RU" w:eastAsia="ja-JP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="MS PMincho" w:hAnsi="Cambria Math"/>
                  <w:szCs w:val="22"/>
                  <w:lang w:val="ru-RU" w:eastAsia="ja-JP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="MS PMincho" w:hAnsi="Cambria Math"/>
                      <w:szCs w:val="22"/>
                      <w:lang w:val="ru-RU" w:eastAsia="ja-JP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Cs w:val="22"/>
                        <w:lang w:val="ru-RU" w:eastAsia="ja-JP"/>
                      </w:rPr>
                      <m:t>0,6274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Cs w:val="22"/>
                        <w:lang w:val="ru-RU" w:eastAsia="ja-JP"/>
                      </w:rPr>
                      <m:t>0,3293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Cs w:val="22"/>
                        <w:lang w:val="ru-RU" w:eastAsia="ja-JP"/>
                      </w:rPr>
                      <m:t>0,0433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Cs w:val="22"/>
                        <w:lang w:val="ru-RU" w:eastAsia="ja-JP"/>
                      </w:rPr>
                      <m:t>0,0691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Cs w:val="22"/>
                        <w:lang w:val="ru-RU" w:eastAsia="ja-JP"/>
                      </w:rPr>
                      <m:t>0,9195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Cs w:val="22"/>
                        <w:lang w:val="ru-RU" w:eastAsia="ja-JP"/>
                      </w:rPr>
                      <m:t>0,0114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Cs w:val="22"/>
                        <w:lang w:val="ru-RU" w:eastAsia="ja-JP"/>
                      </w:rPr>
                      <m:t>0,0164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Cs w:val="22"/>
                        <w:lang w:val="ru-RU" w:eastAsia="ja-JP"/>
                      </w:rPr>
                      <m:t>0,0880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Cs w:val="22"/>
                        <w:lang w:val="ru-RU" w:eastAsia="ja-JP"/>
                      </w:rPr>
                      <m:t>0,8956</m:t>
                    </m:r>
                  </m:e>
                </m:mr>
              </m:m>
            </m:e>
          </m:d>
          <m:sSub>
            <m:sSubPr>
              <m:ctrlPr>
                <w:rPr>
                  <w:rFonts w:ascii="Cambria Math" w:eastAsia="MS PMincho" w:hAnsi="Cambria Math"/>
                  <w:szCs w:val="22"/>
                  <w:lang w:val="ru-RU" w:eastAsia="ja-JP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eastAsia="MS PMincho" w:hAnsi="Cambria Math"/>
                      <w:szCs w:val="22"/>
                      <w:lang w:val="ru-RU" w:eastAsia="ja-JP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MS PMincho" w:hAnsi="Cambria Math"/>
                          <w:szCs w:val="22"/>
                          <w:lang w:val="ru-RU" w:eastAsia="ja-JP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R</m:t>
                          </m:r>
                        </m:sub>
                      </m:sSub>
                    </m:e>
                    <m:e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G</m:t>
                          </m:r>
                        </m:sub>
                      </m:sSub>
                      <m:ctrlPr>
                        <w:rPr>
                          <w:rFonts w:ascii="Cambria Math" w:eastAsia="Cambria Math" w:hAnsi="Cambria Math" w:cs="Cambria Math"/>
                          <w:szCs w:val="22"/>
                          <w:lang w:val="ru-RU"/>
                        </w:rPr>
                      </m:ctrlPr>
                    </m:e>
                    <m:e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B</m:t>
                          </m:r>
                        </m:sub>
                      </m:sSub>
                    </m:e>
                  </m:eqArr>
                </m:e>
              </m:d>
            </m:e>
            <m:sub>
              <m:r>
                <m:rPr>
                  <m:sty m:val="p"/>
                </m:rPr>
                <w:rPr>
                  <w:rFonts w:ascii="Cambria Math" w:eastAsia="MS PMincho" w:hAnsi="Cambria Math"/>
                  <w:szCs w:val="22"/>
                  <w:lang w:val="ru-RU" w:eastAsia="ja-JP"/>
                </w:rPr>
                <m:t>709</m:t>
              </m:r>
            </m:sub>
          </m:sSub>
        </m:oMath>
      </m:oMathPara>
    </w:p>
    <w:p w:rsidR="00E90BF9" w:rsidRPr="00F42AC0" w:rsidRDefault="00E90BF9" w:rsidP="004D5BE5">
      <w:pPr>
        <w:keepNext/>
        <w:rPr>
          <w:rFonts w:eastAsia="MS PMincho"/>
          <w:szCs w:val="21"/>
          <w:lang w:val="ru-RU" w:eastAsia="ja-JP"/>
        </w:rPr>
      </w:pPr>
      <w:r w:rsidRPr="00F42AC0">
        <w:rPr>
          <w:rFonts w:eastAsia="MS PMincho"/>
          <w:noProof/>
          <w:szCs w:val="21"/>
          <w:lang w:val="en-GB" w:eastAsia="zh-CN"/>
        </w:rPr>
        <mc:AlternateContent>
          <mc:Choice Requires="wpg">
            <w:drawing>
              <wp:inline distT="0" distB="0" distL="0" distR="0" wp14:anchorId="221BD968" wp14:editId="21702A79">
                <wp:extent cx="358140" cy="358775"/>
                <wp:effectExtent l="19050" t="19050" r="13335" b="12700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358140" cy="358775"/>
                          <a:chOff x="0" y="0"/>
                          <a:chExt cx="420370" cy="426720"/>
                        </a:xfrm>
                      </wpg:grpSpPr>
                      <wps:wsp>
                        <wps:cNvPr id="16" name="Flowchart: Process 4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0370" cy="426720"/>
                          </a:xfrm>
                          <a:prstGeom prst="flowChartProcess">
                            <a:avLst/>
                          </a:prstGeom>
                          <a:noFill/>
                          <a:ln w="25400">
                            <a:solidFill>
                              <a:srgbClr val="1F497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44A4" w:rsidRDefault="002044A4" w:rsidP="00E90BF9">
                              <w:pPr>
                                <w:snapToGrid w:val="0"/>
                                <w:jc w:val="center"/>
                                <w:rPr>
                                  <w:color w:val="000000" w:themeColor="text1"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7" name="Freeform 43"/>
                        <wps:cNvSpPr>
                          <a:spLocks/>
                        </wps:cNvSpPr>
                        <wps:spPr bwMode="auto">
                          <a:xfrm>
                            <a:off x="5899" y="7865"/>
                            <a:ext cx="405089" cy="410456"/>
                          </a:xfrm>
                          <a:custGeom>
                            <a:avLst/>
                            <a:gdLst>
                              <a:gd name="T0" fmla="*/ 0 w 387391"/>
                              <a:gd name="T1" fmla="*/ 438259 h 397223"/>
                              <a:gd name="T2" fmla="*/ 161890 w 387391"/>
                              <a:gd name="T3" fmla="*/ 414393 h 397223"/>
                              <a:gd name="T4" fmla="*/ 294549 w 387391"/>
                              <a:gd name="T5" fmla="*/ 364493 h 397223"/>
                              <a:gd name="T6" fmla="*/ 366501 w 387391"/>
                              <a:gd name="T7" fmla="*/ 292896 h 397223"/>
                              <a:gd name="T8" fmla="*/ 413717 w 387391"/>
                              <a:gd name="T9" fmla="*/ 199603 h 397223"/>
                              <a:gd name="T10" fmla="*/ 429457 w 387391"/>
                              <a:gd name="T11" fmla="*/ 123667 h 397223"/>
                              <a:gd name="T12" fmla="*/ 436203 w 387391"/>
                              <a:gd name="T13" fmla="*/ 65087 h 397223"/>
                              <a:gd name="T14" fmla="*/ 442948 w 387391"/>
                              <a:gd name="T15" fmla="*/ 0 h 397223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87391" h="397223">
                                <a:moveTo>
                                  <a:pt x="0" y="397223"/>
                                </a:moveTo>
                                <a:cubicBezTo>
                                  <a:pt x="49325" y="391979"/>
                                  <a:pt x="98651" y="386735"/>
                                  <a:pt x="141585" y="375592"/>
                                </a:cubicBezTo>
                                <a:cubicBezTo>
                                  <a:pt x="184519" y="364449"/>
                                  <a:pt x="227781" y="348717"/>
                                  <a:pt x="257605" y="330364"/>
                                </a:cubicBezTo>
                                <a:cubicBezTo>
                                  <a:pt x="287429" y="312011"/>
                                  <a:pt x="303162" y="290380"/>
                                  <a:pt x="320532" y="265471"/>
                                </a:cubicBezTo>
                                <a:cubicBezTo>
                                  <a:pt x="337902" y="240562"/>
                                  <a:pt x="352650" y="206477"/>
                                  <a:pt x="361827" y="180913"/>
                                </a:cubicBezTo>
                                <a:cubicBezTo>
                                  <a:pt x="371004" y="155349"/>
                                  <a:pt x="372315" y="132408"/>
                                  <a:pt x="375592" y="112088"/>
                                </a:cubicBezTo>
                                <a:cubicBezTo>
                                  <a:pt x="378869" y="91768"/>
                                  <a:pt x="379526" y="77674"/>
                                  <a:pt x="381492" y="58993"/>
                                </a:cubicBezTo>
                                <a:cubicBezTo>
                                  <a:pt x="383458" y="40312"/>
                                  <a:pt x="385424" y="20156"/>
                                  <a:pt x="387391" y="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1BD968" id="Group 15" o:spid="_x0000_s1033" style="width:28.2pt;height:28.25pt;rotation:180;mso-position-horizontal-relative:char;mso-position-vertical-relative:line" coordsize="420370,42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">
                <v:shape id="Flowchart: Process 42" o:spid="_x0000_s1034" type="#_x0000_t109" style="position:absolute;width:420370;height:426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0UusAA&#10;AADbAAAADwAAAGRycy9kb3ducmV2LnhtbERP32vCMBB+F/wfwg32pmmHiOtMZSrC8GGgE5+P5tqU&#10;NZeSZLX+92Yw2Nt9fD9vvRltJwbyoXWsIJ9nIIgrp1tuFFy+DrMViBCRNXaOScGdAmzK6WSNhXY3&#10;PtFwjo1IIRwKVGBi7AspQ2XIYpi7njhxtfMWY4K+kdrjLYXbTr5k2VJabDk1GOxpZ6j6Pv9YBYu9&#10;udJ2uB93vtefef56kLXtlHp+Gt/fQEQa47/4z/2h0/wl/P6SDpD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0UusAAAADbAAAADwAAAAAAAAAAAAAAAACYAgAAZHJzL2Rvd25y&#10;ZXYueG1sUEsFBgAAAAAEAAQA9QAAAIUDAAAAAA==&#10;" filled="f" strokecolor="#1f497d" strokeweight="2pt">
                  <v:textbox inset="0,0,0,0">
                    <w:txbxContent>
                      <w:p w:rsidR="002044A4" w:rsidRDefault="002044A4" w:rsidP="00E90BF9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2"/>
                          </w:rPr>
                        </w:pPr>
                      </w:p>
                    </w:txbxContent>
                  </v:textbox>
                </v:shape>
                <v:shape id="Freeform 43" o:spid="_x0000_s1035" style="position:absolute;left:5899;top:7865;width:405089;height:410456;visibility:visible;mso-wrap-style:square;v-text-anchor:middle" coordsize="387391,397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UO5MMA&#10;AADbAAAADwAAAGRycy9kb3ducmV2LnhtbERPTWvCQBC9F/wPywi91Y0eYkldpRVERQ82bel1mp0m&#10;i9nZkN0m8d+7QsHbPN7nLFaDrUVHrTeOFUwnCQjiwmnDpYLPj83TMwgfkDXWjknBhTyslqOHBWba&#10;9fxOXR5KEUPYZ6igCqHJpPRFRRb9xDXEkft1rcUQYVtK3WIfw20tZ0mSSouGY0OFDa0rKs75n1Vw&#10;7I9d+p3WZmq+9vvTNj9szm8/Sj2Oh9cXEIGGcBf/u3c6zp/D7Zd4gF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UO5MMAAADbAAAADwAAAAAAAAAAAAAAAACYAgAAZHJzL2Rv&#10;d25yZXYueG1sUEsFBgAAAAAEAAQA9QAAAIgDAAAAAA==&#10;" path="m,397223v49325,-5244,98651,-10488,141585,-21631c184519,364449,227781,348717,257605,330364v29824,-18353,45557,-39984,62927,-64893c337902,240562,352650,206477,361827,180913v9177,-25564,10488,-48505,13765,-68825c378869,91768,379526,77674,381492,58993,383458,40312,385424,20156,387391,e" filled="f" strokecolor="#1f497d" strokeweight="2pt">
                  <v:path arrowok="t" o:connecttype="custom" o:connectlocs="0,452859;169286,428198;308006,376636;383245,302653;432618,206253;449077,127787;456131,67255;463184,0" o:connectangles="0,0,0,0,0,0,0,0"/>
                </v:shape>
                <w10:anchorlock/>
              </v:group>
            </w:pict>
          </mc:Fallback>
        </mc:AlternateContent>
      </w:r>
    </w:p>
    <w:p w:rsidR="00E90BF9" w:rsidRPr="00F42AC0" w:rsidRDefault="00E90BF9" w:rsidP="004D5BE5">
      <w:pPr>
        <w:keepNext/>
        <w:spacing w:before="0"/>
        <w:rPr>
          <w:rFonts w:eastAsia="MS PMincho"/>
          <w:sz w:val="20"/>
          <w:lang w:val="ru-RU"/>
        </w:rPr>
      </w:pPr>
    </w:p>
    <w:p w:rsidR="00E90BF9" w:rsidRPr="00F42AC0" w:rsidRDefault="00EA08C4" w:rsidP="0084099D">
      <w:pPr>
        <w:rPr>
          <w:rFonts w:eastAsia="MS PMincho"/>
          <w:color w:val="000000" w:themeColor="text1"/>
          <w:sz w:val="24"/>
          <w:lang w:val="ru-RU" w:eastAsia="ja-JP"/>
        </w:rPr>
      </w:pPr>
      <w:bookmarkStart w:id="42" w:name="lt_pId106"/>
      <w:r w:rsidRPr="00F42AC0">
        <w:rPr>
          <w:rFonts w:eastAsia="MS PMincho"/>
          <w:lang w:val="ru-RU" w:eastAsia="ja-JP"/>
        </w:rPr>
        <w:t>Линейно-нелинейн</w:t>
      </w:r>
      <w:r w:rsidR="0084099D" w:rsidRPr="00F42AC0">
        <w:rPr>
          <w:rFonts w:eastAsia="MS PMincho"/>
          <w:lang w:val="ru-RU" w:eastAsia="ja-JP"/>
        </w:rPr>
        <w:t xml:space="preserve">ое </w:t>
      </w:r>
      <w:r w:rsidR="0084099D" w:rsidRPr="00F42AC0">
        <w:rPr>
          <w:lang w:val="ru-RU" w:eastAsia="ja-JP"/>
        </w:rPr>
        <w:t xml:space="preserve">преобразование </w:t>
      </w:r>
      <w:r w:rsidR="00580A43" w:rsidRPr="00F42AC0">
        <w:rPr>
          <w:rFonts w:eastAsia="MS PMincho"/>
          <w:lang w:val="ru-RU" w:eastAsia="ja-JP"/>
        </w:rPr>
        <w:t xml:space="preserve">из представленных в линейной форме нормализованных цветовых </w:t>
      </w:r>
      <w:r w:rsidR="00E90BF9" w:rsidRPr="00F42AC0">
        <w:rPr>
          <w:rFonts w:eastAsia="MS PMincho"/>
          <w:i/>
          <w:color w:val="000000" w:themeColor="text1"/>
          <w:lang w:val="ru-RU" w:eastAsia="ja-JP"/>
        </w:rPr>
        <w:t>RGB</w:t>
      </w:r>
      <w:r w:rsidR="00E90BF9" w:rsidRPr="00F42AC0">
        <w:rPr>
          <w:rFonts w:eastAsia="MS PMincho"/>
          <w:color w:val="000000" w:themeColor="text1"/>
          <w:lang w:val="ru-RU" w:eastAsia="ja-JP"/>
        </w:rPr>
        <w:t xml:space="preserve"> </w:t>
      </w:r>
      <w:r w:rsidR="00580A43" w:rsidRPr="00F42AC0">
        <w:rPr>
          <w:rFonts w:eastAsia="MS PMincho"/>
          <w:color w:val="000000" w:themeColor="text1"/>
          <w:lang w:val="ru-RU" w:eastAsia="ja-JP"/>
        </w:rPr>
        <w:t>сигналов</w:t>
      </w:r>
      <w:r w:rsidR="00E90BF9" w:rsidRPr="00F42AC0">
        <w:rPr>
          <w:rFonts w:eastAsia="MS PMincho"/>
          <w:i/>
          <w:lang w:val="ru-RU"/>
        </w:rPr>
        <w:t xml:space="preserve"> E</w:t>
      </w:r>
      <w:r w:rsidR="00E90BF9" w:rsidRPr="00F42AC0">
        <w:rPr>
          <w:rFonts w:eastAsia="MS PMincho"/>
          <w:i/>
          <w:vertAlign w:val="subscript"/>
          <w:lang w:val="ru-RU"/>
        </w:rPr>
        <w:t>R</w:t>
      </w:r>
      <w:r w:rsidR="00E90BF9" w:rsidRPr="00F42AC0">
        <w:rPr>
          <w:rFonts w:eastAsia="MS PMincho"/>
          <w:i/>
          <w:lang w:val="ru-RU"/>
        </w:rPr>
        <w:t>E</w:t>
      </w:r>
      <w:r w:rsidR="00E90BF9" w:rsidRPr="00F42AC0">
        <w:rPr>
          <w:rFonts w:eastAsia="MS PMincho"/>
          <w:i/>
          <w:vertAlign w:val="subscript"/>
          <w:lang w:val="ru-RU"/>
        </w:rPr>
        <w:t>G</w:t>
      </w:r>
      <w:r w:rsidR="00E90BF9" w:rsidRPr="00F42AC0">
        <w:rPr>
          <w:rFonts w:eastAsia="MS PMincho"/>
          <w:i/>
          <w:lang w:val="ru-RU"/>
        </w:rPr>
        <w:t>E</w:t>
      </w:r>
      <w:r w:rsidR="00E90BF9" w:rsidRPr="00F42AC0">
        <w:rPr>
          <w:rFonts w:eastAsia="MS PMincho"/>
          <w:i/>
          <w:vertAlign w:val="subscript"/>
          <w:lang w:val="ru-RU"/>
        </w:rPr>
        <w:t>B</w:t>
      </w:r>
      <w:r w:rsidR="00E90BF9" w:rsidRPr="00F42AC0">
        <w:rPr>
          <w:rFonts w:eastAsia="MS PMincho"/>
          <w:color w:val="000000" w:themeColor="text1"/>
          <w:lang w:val="ru-RU"/>
        </w:rPr>
        <w:t xml:space="preserve"> (</w:t>
      </w:r>
      <w:r w:rsidR="00C84064" w:rsidRPr="00F42AC0">
        <w:rPr>
          <w:rFonts w:eastAsia="MS PMincho"/>
          <w:color w:val="000000" w:themeColor="text1"/>
          <w:lang w:val="ru-RU"/>
        </w:rPr>
        <w:t>Рек. </w:t>
      </w:r>
      <w:r w:rsidR="00E90BF9" w:rsidRPr="00F42AC0">
        <w:rPr>
          <w:rFonts w:eastAsia="MS PMincho"/>
          <w:color w:val="000000" w:themeColor="text1"/>
          <w:lang w:val="ru-RU"/>
        </w:rPr>
        <w:t xml:space="preserve">2020) </w:t>
      </w:r>
      <w:r w:rsidR="00580A43" w:rsidRPr="00F42AC0">
        <w:rPr>
          <w:rFonts w:eastAsia="MS PMincho"/>
          <w:color w:val="000000" w:themeColor="text1"/>
          <w:lang w:val="ru-RU"/>
        </w:rPr>
        <w:t>в нормализованные цветовые</w:t>
      </w:r>
      <w:r w:rsidR="00E90BF9" w:rsidRPr="00F42AC0">
        <w:rPr>
          <w:rFonts w:eastAsia="MS PMincho"/>
          <w:color w:val="000000" w:themeColor="text1"/>
          <w:lang w:val="ru-RU" w:eastAsia="ja-JP"/>
        </w:rPr>
        <w:t xml:space="preserve"> </w:t>
      </w:r>
      <w:r w:rsidR="00E90BF9" w:rsidRPr="00F42AC0">
        <w:rPr>
          <w:rFonts w:eastAsia="MS PMincho"/>
          <w:i/>
          <w:color w:val="000000" w:themeColor="text1"/>
          <w:lang w:val="ru-RU" w:eastAsia="ja-JP"/>
        </w:rPr>
        <w:t>R</w:t>
      </w:r>
      <w:r w:rsidR="00E90BF9" w:rsidRPr="00F42AC0">
        <w:rPr>
          <w:i/>
          <w:lang w:val="ru-RU" w:eastAsia="ja-JP"/>
        </w:rPr>
        <w:t>′</w:t>
      </w:r>
      <w:r w:rsidR="00E90BF9" w:rsidRPr="00F42AC0">
        <w:rPr>
          <w:rFonts w:eastAsia="MS PMincho"/>
          <w:i/>
          <w:color w:val="000000" w:themeColor="text1"/>
          <w:lang w:val="ru-RU" w:eastAsia="ja-JP"/>
        </w:rPr>
        <w:t>G</w:t>
      </w:r>
      <w:r w:rsidR="00E90BF9" w:rsidRPr="00F42AC0">
        <w:rPr>
          <w:i/>
          <w:lang w:val="ru-RU" w:eastAsia="ja-JP"/>
        </w:rPr>
        <w:t>′</w:t>
      </w:r>
      <w:r w:rsidR="00E90BF9" w:rsidRPr="00F42AC0">
        <w:rPr>
          <w:rFonts w:eastAsia="MS PMincho"/>
          <w:i/>
          <w:color w:val="000000" w:themeColor="text1"/>
          <w:lang w:val="ru-RU" w:eastAsia="ja-JP"/>
        </w:rPr>
        <w:t>B</w:t>
      </w:r>
      <w:r w:rsidR="00E90BF9" w:rsidRPr="00F42AC0">
        <w:rPr>
          <w:i/>
          <w:lang w:val="ru-RU" w:eastAsia="ja-JP"/>
        </w:rPr>
        <w:t>′</w:t>
      </w:r>
      <w:r w:rsidR="00E90BF9" w:rsidRPr="00F42AC0">
        <w:rPr>
          <w:rFonts w:eastAsia="MS PMincho"/>
          <w:color w:val="000000" w:themeColor="text1"/>
          <w:lang w:val="ru-RU" w:eastAsia="ja-JP"/>
        </w:rPr>
        <w:t xml:space="preserve"> </w:t>
      </w:r>
      <w:r w:rsidR="00580A43" w:rsidRPr="00F42AC0">
        <w:rPr>
          <w:rFonts w:eastAsia="MS PMincho"/>
          <w:color w:val="000000" w:themeColor="text1"/>
          <w:lang w:val="ru-RU" w:eastAsia="ja-JP"/>
        </w:rPr>
        <w:t>сигналы</w:t>
      </w:r>
      <w:r w:rsidR="00E90BF9" w:rsidRPr="00F42AC0">
        <w:rPr>
          <w:rFonts w:eastAsia="MS PMincho"/>
          <w:i/>
          <w:lang w:val="ru-RU"/>
        </w:rPr>
        <w:t xml:space="preserve"> E′</w:t>
      </w:r>
      <w:r w:rsidR="00E90BF9" w:rsidRPr="00F42AC0">
        <w:rPr>
          <w:rFonts w:eastAsia="MS PMincho"/>
          <w:i/>
          <w:vertAlign w:val="subscript"/>
          <w:lang w:val="ru-RU"/>
        </w:rPr>
        <w:t>R</w:t>
      </w:r>
      <w:r w:rsidR="00E90BF9" w:rsidRPr="00F42AC0">
        <w:rPr>
          <w:rFonts w:eastAsia="MS PMincho"/>
          <w:i/>
          <w:lang w:val="ru-RU"/>
        </w:rPr>
        <w:t>E′</w:t>
      </w:r>
      <w:r w:rsidR="00E90BF9" w:rsidRPr="00F42AC0">
        <w:rPr>
          <w:rFonts w:eastAsia="MS PMincho"/>
          <w:i/>
          <w:vertAlign w:val="subscript"/>
          <w:lang w:val="ru-RU"/>
        </w:rPr>
        <w:t>G</w:t>
      </w:r>
      <w:r w:rsidR="00E90BF9" w:rsidRPr="00F42AC0">
        <w:rPr>
          <w:rFonts w:eastAsia="MS PMincho"/>
          <w:i/>
          <w:lang w:val="ru-RU"/>
        </w:rPr>
        <w:t>E′</w:t>
      </w:r>
      <w:r w:rsidR="00E90BF9" w:rsidRPr="00F42AC0">
        <w:rPr>
          <w:rFonts w:eastAsia="MS PMincho"/>
          <w:i/>
          <w:vertAlign w:val="subscript"/>
          <w:lang w:val="ru-RU"/>
        </w:rPr>
        <w:t>B</w:t>
      </w:r>
      <w:r w:rsidR="00E90BF9" w:rsidRPr="00F42AC0">
        <w:rPr>
          <w:rFonts w:eastAsia="MS PMincho"/>
          <w:color w:val="000000" w:themeColor="text1"/>
          <w:lang w:val="ru-RU"/>
        </w:rPr>
        <w:t xml:space="preserve"> (</w:t>
      </w:r>
      <w:r w:rsidR="00C84064" w:rsidRPr="00F42AC0">
        <w:rPr>
          <w:rFonts w:eastAsia="MS PMincho"/>
          <w:color w:val="000000" w:themeColor="text1"/>
          <w:lang w:val="ru-RU"/>
        </w:rPr>
        <w:t>Рек. </w:t>
      </w:r>
      <w:r w:rsidR="00E90BF9" w:rsidRPr="00F42AC0">
        <w:rPr>
          <w:rFonts w:eastAsia="MS PMincho"/>
          <w:color w:val="000000" w:themeColor="text1"/>
          <w:lang w:val="ru-RU"/>
        </w:rPr>
        <w:t xml:space="preserve">2020) </w:t>
      </w:r>
      <w:r w:rsidR="00580A43" w:rsidRPr="00F42AC0">
        <w:rPr>
          <w:rFonts w:eastAsia="MS PMincho"/>
          <w:color w:val="000000" w:themeColor="text1"/>
          <w:lang w:val="ru-RU"/>
        </w:rPr>
        <w:t xml:space="preserve">осуществляется путем применения обратного уравнения </w:t>
      </w:r>
      <w:r w:rsidRPr="00F42AC0">
        <w:rPr>
          <w:rFonts w:eastAsia="MS PMincho"/>
          <w:color w:val="000000" w:themeColor="text1"/>
          <w:lang w:val="ru-RU"/>
        </w:rPr>
        <w:t>нелинейно-линейно</w:t>
      </w:r>
      <w:r w:rsidR="0084099D" w:rsidRPr="00F42AC0">
        <w:rPr>
          <w:rFonts w:eastAsia="MS PMincho"/>
          <w:color w:val="000000" w:themeColor="text1"/>
          <w:lang w:val="ru-RU"/>
        </w:rPr>
        <w:t>го</w:t>
      </w:r>
      <w:r w:rsidRPr="00F42AC0">
        <w:rPr>
          <w:rFonts w:eastAsia="MS PMincho"/>
          <w:color w:val="000000" w:themeColor="text1"/>
          <w:lang w:val="ru-RU"/>
        </w:rPr>
        <w:t xml:space="preserve"> </w:t>
      </w:r>
      <w:r w:rsidR="0084099D" w:rsidRPr="00F42AC0">
        <w:rPr>
          <w:lang w:val="ru-RU" w:eastAsia="ja-JP"/>
        </w:rPr>
        <w:t>преобразования</w:t>
      </w:r>
      <w:r w:rsidR="00580A43" w:rsidRPr="00F42AC0">
        <w:rPr>
          <w:rFonts w:eastAsia="MS PMincho"/>
          <w:color w:val="000000" w:themeColor="text1"/>
          <w:lang w:val="ru-RU"/>
        </w:rPr>
        <w:t xml:space="preserve">. </w:t>
      </w:r>
      <w:bookmarkEnd w:id="42"/>
    </w:p>
    <w:p w:rsidR="00E90BF9" w:rsidRPr="00F42AC0" w:rsidRDefault="00580A43" w:rsidP="00D47DED">
      <w:pPr>
        <w:rPr>
          <w:rFonts w:eastAsia="MS PMincho"/>
          <w:color w:val="000000" w:themeColor="text1"/>
          <w:lang w:val="ru-RU" w:eastAsia="ja-JP"/>
        </w:rPr>
      </w:pPr>
      <w:bookmarkStart w:id="43" w:name="lt_pId107"/>
      <w:r w:rsidRPr="00F42AC0">
        <w:rPr>
          <w:rFonts w:eastAsia="MS PMincho"/>
          <w:color w:val="000000" w:themeColor="text1"/>
          <w:lang w:val="ru-RU"/>
        </w:rPr>
        <w:t>Случай №</w:t>
      </w:r>
      <w:r w:rsidR="00BB1E14">
        <w:rPr>
          <w:rFonts w:eastAsia="MS PMincho"/>
          <w:color w:val="000000" w:themeColor="text1"/>
          <w:lang w:val="ru-RU"/>
        </w:rPr>
        <w:t> </w:t>
      </w:r>
      <w:r w:rsidR="00E90BF9" w:rsidRPr="00F42AC0">
        <w:rPr>
          <w:rFonts w:eastAsia="MS PMincho"/>
          <w:color w:val="000000" w:themeColor="text1"/>
          <w:lang w:val="ru-RU"/>
        </w:rPr>
        <w:t xml:space="preserve">1: </w:t>
      </w:r>
      <w:r w:rsidR="00D47DED" w:rsidRPr="00F42AC0">
        <w:rPr>
          <w:rFonts w:eastAsia="MS PMincho"/>
          <w:color w:val="000000" w:themeColor="text1"/>
          <w:lang w:val="ru-RU"/>
        </w:rPr>
        <w:t>если цель заключается в сохранении цветов, видимых на дисплее Рек. 709</w:t>
      </w:r>
      <w:r w:rsidR="00E90BF9" w:rsidRPr="00F42AC0">
        <w:rPr>
          <w:rFonts w:eastAsia="MS PMincho"/>
          <w:color w:val="000000" w:themeColor="text1"/>
          <w:lang w:val="ru-RU"/>
        </w:rPr>
        <w:t xml:space="preserve">, </w:t>
      </w:r>
      <w:r w:rsidR="00D47DED" w:rsidRPr="00F42AC0">
        <w:rPr>
          <w:rFonts w:eastAsia="MS PMincho"/>
          <w:color w:val="000000" w:themeColor="text1"/>
          <w:lang w:val="ru-RU"/>
        </w:rPr>
        <w:t xml:space="preserve">используется </w:t>
      </w:r>
      <w:r w:rsidR="00D47DED" w:rsidRPr="00F42AC0">
        <w:rPr>
          <w:rFonts w:eastAsia="MS PMincho"/>
          <w:color w:val="000000" w:themeColor="text1"/>
          <w:lang w:val="ru-RU" w:eastAsia="ja-JP"/>
        </w:rPr>
        <w:t>аппроксимация</w:t>
      </w:r>
      <w:r w:rsidR="00D47DED" w:rsidRPr="00F42AC0">
        <w:rPr>
          <w:color w:val="000000" w:themeColor="text1"/>
          <w:lang w:val="ru-RU" w:eastAsia="ja-JP"/>
        </w:rPr>
        <w:t xml:space="preserve"> обратной ФЭОП </w:t>
      </w:r>
      <w:r w:rsidR="00C84064" w:rsidRPr="00F42AC0">
        <w:rPr>
          <w:rFonts w:eastAsia="MS PMincho"/>
          <w:color w:val="000000" w:themeColor="text1"/>
          <w:lang w:val="ru-RU"/>
        </w:rPr>
        <w:t>Рек. </w:t>
      </w:r>
      <w:r w:rsidR="00E90BF9" w:rsidRPr="00F42AC0">
        <w:rPr>
          <w:rFonts w:eastAsia="MS PMincho"/>
          <w:color w:val="000000" w:themeColor="text1"/>
          <w:lang w:val="ru-RU"/>
        </w:rPr>
        <w:t>1886</w:t>
      </w:r>
      <w:r w:rsidR="00E90BF9" w:rsidRPr="00F42AC0">
        <w:rPr>
          <w:rFonts w:eastAsia="MS PMincho"/>
          <w:color w:val="000000" w:themeColor="text1"/>
          <w:lang w:val="ru-RU" w:eastAsia="ja-JP"/>
        </w:rPr>
        <w:t>:</w:t>
      </w:r>
      <w:bookmarkEnd w:id="43"/>
    </w:p>
    <w:p w:rsidR="00E90BF9" w:rsidRPr="009A4F5D" w:rsidRDefault="00E90BF9" w:rsidP="002044A4">
      <w:pPr>
        <w:pStyle w:val="Blanc"/>
        <w:rPr>
          <w:rFonts w:eastAsia="MS PMincho"/>
          <w:lang w:val="ru-RU"/>
        </w:rPr>
      </w:pPr>
    </w:p>
    <w:p w:rsidR="00E90BF9" w:rsidRPr="00F42AC0" w:rsidRDefault="00E40A8C" w:rsidP="00BF464D">
      <w:pPr>
        <w:pStyle w:val="Equation"/>
        <w:rPr>
          <w:rFonts w:eastAsia="MS PMincho"/>
          <w:sz w:val="24"/>
          <w:lang w:val="ru-RU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eastAsia="MS PMincho" w:hAnsi="Cambria Math"/>
                  <w:i/>
                  <w:sz w:val="24"/>
                  <w:lang w:val="ru-RU"/>
                </w:rPr>
              </m:ctrlPr>
            </m:sSupPr>
            <m:e>
              <m:r>
                <w:rPr>
                  <w:rFonts w:ascii="Cambria Math" w:eastAsia="MS PMincho" w:hAnsi="Cambria Math"/>
                  <w:lang w:val="ru-RU"/>
                </w:rPr>
                <m:t>E</m:t>
              </m:r>
            </m:e>
            <m:sup>
              <m:r>
                <w:rPr>
                  <w:rFonts w:ascii="Cambria Math" w:eastAsia="MS PMincho" w:hAnsi="Cambria Math"/>
                  <w:lang w:val="ru-RU"/>
                </w:rPr>
                <m:t>'</m:t>
              </m:r>
            </m:sup>
          </m:sSup>
          <m:r>
            <w:rPr>
              <w:rFonts w:ascii="Cambria Math" w:eastAsia="MS PMincho" w:hAnsi="Cambria Math"/>
              <w:lang w:val="ru-RU"/>
            </w:rPr>
            <m:t>=</m:t>
          </m:r>
          <m:sSup>
            <m:sSupPr>
              <m:ctrlPr>
                <w:rPr>
                  <w:rFonts w:ascii="Cambria Math" w:eastAsia="MS PMincho" w:hAnsi="Cambria Math"/>
                  <w:i/>
                  <w:sz w:val="24"/>
                  <w:lang w:val="ru-RU"/>
                </w:rPr>
              </m:ctrlPr>
            </m:sSupPr>
            <m:e>
              <m:r>
                <w:rPr>
                  <w:rFonts w:ascii="Cambria Math" w:eastAsia="MS PMincho" w:hAnsi="Cambria Math"/>
                  <w:lang w:val="ru-RU"/>
                </w:rPr>
                <m:t>E</m:t>
              </m:r>
            </m:e>
            <m:sup>
              <m:f>
                <m:fPr>
                  <m:type m:val="lin"/>
                  <m:ctrlPr>
                    <w:rPr>
                      <w:rFonts w:ascii="Cambria Math" w:eastAsia="MS PMincho" w:hAnsi="Cambria Math"/>
                      <w:i/>
                      <w:sz w:val="24"/>
                      <w:lang w:val="ru-RU"/>
                    </w:rPr>
                  </m:ctrlPr>
                </m:fPr>
                <m:num>
                  <m:r>
                    <w:rPr>
                      <w:rFonts w:ascii="Cambria Math" w:eastAsia="MS PMincho" w:hAnsi="Cambria Math"/>
                      <w:lang w:val="ru-RU"/>
                    </w:rPr>
                    <m:t>1</m:t>
                  </m:r>
                </m:num>
                <m:den>
                  <m:r>
                    <w:rPr>
                      <w:rFonts w:ascii="Cambria Math" w:eastAsia="MS PMincho" w:hAnsi="Cambria Math"/>
                      <w:lang w:val="ru-RU"/>
                    </w:rPr>
                    <m:t>2</m:t>
                  </m:r>
                </m:den>
              </m:f>
              <m:r>
                <w:rPr>
                  <w:rFonts w:ascii="Cambria Math" w:eastAsia="MS PMincho" w:hAnsi="Cambria Math"/>
                  <w:lang w:val="ru-RU"/>
                </w:rPr>
                <m:t>,40</m:t>
              </m:r>
            </m:sup>
          </m:sSup>
          <m:r>
            <w:rPr>
              <w:rFonts w:ascii="Cambria Math" w:eastAsia="MS PMincho" w:hAnsi="Cambria Math"/>
              <w:lang w:val="ru-RU"/>
            </w:rPr>
            <m:t xml:space="preserve">                 ,  0≤E≤1</m:t>
          </m:r>
        </m:oMath>
      </m:oMathPara>
    </w:p>
    <w:p w:rsidR="00595988" w:rsidRPr="00F42AC0" w:rsidRDefault="00595988" w:rsidP="002044A4">
      <w:pPr>
        <w:pStyle w:val="Blanc"/>
        <w:rPr>
          <w:rFonts w:eastAsia="MS PMincho"/>
        </w:rPr>
      </w:pPr>
      <w:bookmarkStart w:id="44" w:name="lt_pId108"/>
    </w:p>
    <w:p w:rsidR="00E90BF9" w:rsidRPr="00F42AC0" w:rsidRDefault="00D47DED" w:rsidP="00D47DED">
      <w:pPr>
        <w:rPr>
          <w:rFonts w:eastAsia="MS PMincho"/>
          <w:color w:val="000000" w:themeColor="text1"/>
          <w:lang w:val="ru-RU"/>
        </w:rPr>
      </w:pPr>
      <w:r w:rsidRPr="00F42AC0">
        <w:rPr>
          <w:rFonts w:eastAsia="MS PMincho"/>
          <w:color w:val="000000" w:themeColor="text1"/>
          <w:lang w:val="ru-RU"/>
        </w:rPr>
        <w:t>Случай №</w:t>
      </w:r>
      <w:r w:rsidR="00BB1E14">
        <w:rPr>
          <w:rFonts w:eastAsia="MS PMincho"/>
          <w:color w:val="000000" w:themeColor="text1"/>
          <w:lang w:val="ru-RU"/>
        </w:rPr>
        <w:t> </w:t>
      </w:r>
      <w:r w:rsidR="00E90BF9" w:rsidRPr="00F42AC0">
        <w:rPr>
          <w:rFonts w:eastAsia="MS PMincho"/>
          <w:color w:val="000000" w:themeColor="text1"/>
          <w:lang w:val="ru-RU"/>
        </w:rPr>
        <w:t xml:space="preserve">2: </w:t>
      </w:r>
      <w:r w:rsidRPr="00F42AC0">
        <w:rPr>
          <w:rFonts w:eastAsia="MS PMincho"/>
          <w:color w:val="000000" w:themeColor="text1"/>
          <w:lang w:val="ru-RU"/>
        </w:rPr>
        <w:t>если источником является непосредственный выход камеры, а цель заключается в обеспечении соответствия цветам с непосредственного выхода камеры Рек. 2020, используется аппроксимация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7D33F2" w:rsidRPr="00F42AC0">
        <w:rPr>
          <w:rFonts w:eastAsia="MS PMincho"/>
          <w:color w:val="000000" w:themeColor="text1"/>
          <w:lang w:val="ru-RU"/>
        </w:rPr>
        <w:t>ФОЭП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Pr="00F42AC0">
        <w:rPr>
          <w:rFonts w:eastAsia="MS PMincho"/>
          <w:color w:val="000000" w:themeColor="text1"/>
          <w:lang w:val="ru-RU"/>
        </w:rPr>
        <w:t xml:space="preserve">Рек. 2020 </w:t>
      </w:r>
      <w:r w:rsidR="00E90BF9" w:rsidRPr="00F42AC0">
        <w:rPr>
          <w:rFonts w:eastAsia="MS PMincho"/>
          <w:color w:val="000000" w:themeColor="text1"/>
          <w:lang w:val="ru-RU"/>
        </w:rPr>
        <w:t>(</w:t>
      </w:r>
      <w:r w:rsidR="00B2073E" w:rsidRPr="00F42AC0">
        <w:rPr>
          <w:rFonts w:eastAsia="MS PMincho"/>
          <w:color w:val="000000" w:themeColor="text1"/>
          <w:lang w:val="ru-RU"/>
        </w:rPr>
        <w:t>см. Приложение </w:t>
      </w:r>
      <w:r w:rsidR="00E90BF9" w:rsidRPr="00F42AC0">
        <w:rPr>
          <w:rFonts w:eastAsia="MS PMincho"/>
          <w:color w:val="000000" w:themeColor="text1"/>
          <w:lang w:val="ru-RU"/>
        </w:rPr>
        <w:t>2)</w:t>
      </w:r>
      <w:r w:rsidR="00E90BF9" w:rsidRPr="00F42AC0">
        <w:rPr>
          <w:rFonts w:eastAsia="MS PMincho"/>
          <w:color w:val="000000" w:themeColor="text1"/>
          <w:lang w:val="ru-RU" w:eastAsia="ja-JP"/>
        </w:rPr>
        <w:t>:</w:t>
      </w:r>
      <w:bookmarkEnd w:id="44"/>
    </w:p>
    <w:p w:rsidR="00E90BF9" w:rsidRPr="00F42AC0" w:rsidRDefault="00E90BF9" w:rsidP="002044A4">
      <w:pPr>
        <w:pStyle w:val="Blanc"/>
        <w:rPr>
          <w:rFonts w:eastAsia="MS PMincho"/>
        </w:rPr>
      </w:pPr>
    </w:p>
    <w:p w:rsidR="00E90BF9" w:rsidRPr="00F42AC0" w:rsidRDefault="00E40A8C" w:rsidP="00E90BF9">
      <w:pPr>
        <w:pStyle w:val="Equation"/>
        <w:rPr>
          <w:rFonts w:eastAsia="MS PMincho"/>
          <w:sz w:val="24"/>
          <w:lang w:val="ru-RU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eastAsia="MS PMincho" w:hAnsi="Cambria Math"/>
                  <w:i/>
                  <w:sz w:val="24"/>
                  <w:lang w:val="ru-RU"/>
                </w:rPr>
              </m:ctrlPr>
            </m:sSupPr>
            <m:e>
              <m:r>
                <w:rPr>
                  <w:rFonts w:ascii="Cambria Math" w:eastAsia="MS PMincho" w:hAnsi="Cambria Math"/>
                  <w:lang w:val="ru-RU"/>
                </w:rPr>
                <m:t>E</m:t>
              </m:r>
            </m:e>
            <m:sup>
              <m:r>
                <w:rPr>
                  <w:rFonts w:ascii="Cambria Math" w:eastAsia="MS PMincho" w:hAnsi="Cambria Math"/>
                  <w:lang w:val="ru-RU"/>
                </w:rPr>
                <m:t>'</m:t>
              </m:r>
            </m:sup>
          </m:sSup>
          <m:r>
            <w:rPr>
              <w:rFonts w:ascii="Cambria Math" w:eastAsia="MS PMincho" w:hAnsi="Cambria Math"/>
              <w:lang w:val="ru-RU"/>
            </w:rPr>
            <m:t>=</m:t>
          </m:r>
          <m:sSup>
            <m:sSupPr>
              <m:ctrlPr>
                <w:rPr>
                  <w:rFonts w:ascii="Cambria Math" w:eastAsia="MS PMincho" w:hAnsi="Cambria Math"/>
                  <w:i/>
                  <w:sz w:val="24"/>
                  <w:lang w:val="ru-RU"/>
                </w:rPr>
              </m:ctrlPr>
            </m:sSupPr>
            <m:e>
              <m:r>
                <w:rPr>
                  <w:rFonts w:ascii="Cambria Math" w:eastAsia="MS PMincho" w:hAnsi="Cambria Math"/>
                  <w:lang w:val="ru-RU"/>
                </w:rPr>
                <m:t>E</m:t>
              </m:r>
            </m:e>
            <m:sup>
              <m:f>
                <m:fPr>
                  <m:type m:val="lin"/>
                  <m:ctrlPr>
                    <w:rPr>
                      <w:rFonts w:ascii="Cambria Math" w:eastAsia="MS PMincho" w:hAnsi="Cambria Math"/>
                      <w:i/>
                      <w:sz w:val="24"/>
                      <w:lang w:val="ru-RU"/>
                    </w:rPr>
                  </m:ctrlPr>
                </m:fPr>
                <m:num>
                  <m:r>
                    <w:rPr>
                      <w:rFonts w:ascii="Cambria Math" w:eastAsia="MS PMincho" w:hAnsi="Cambria Math"/>
                      <w:lang w:val="ru-RU"/>
                    </w:rPr>
                    <m:t>1</m:t>
                  </m:r>
                </m:num>
                <m:den>
                  <m:r>
                    <w:rPr>
                      <w:rFonts w:ascii="Cambria Math" w:eastAsia="MS PMincho" w:hAnsi="Cambria Math"/>
                      <w:lang w:val="ru-RU"/>
                    </w:rPr>
                    <m:t>2</m:t>
                  </m:r>
                </m:den>
              </m:f>
            </m:sup>
          </m:sSup>
          <m:r>
            <w:rPr>
              <w:rFonts w:ascii="Cambria Math" w:eastAsia="MS PMincho" w:hAnsi="Cambria Math"/>
              <w:lang w:val="ru-RU"/>
            </w:rPr>
            <m:t xml:space="preserve">                 ,  0≤E≤1</m:t>
          </m:r>
        </m:oMath>
      </m:oMathPara>
    </w:p>
    <w:p w:rsidR="00E90BF9" w:rsidRPr="00F42AC0" w:rsidRDefault="00E90BF9" w:rsidP="002044A4">
      <w:pPr>
        <w:pStyle w:val="Blanc"/>
        <w:rPr>
          <w:rFonts w:eastAsia="MS PMincho"/>
        </w:rPr>
      </w:pPr>
    </w:p>
    <w:p w:rsidR="00E90BF9" w:rsidRPr="00F42AC0" w:rsidRDefault="00B2073E" w:rsidP="007C56AF">
      <w:pPr>
        <w:pStyle w:val="Note"/>
        <w:rPr>
          <w:sz w:val="22"/>
          <w:lang w:val="ru-RU"/>
        </w:rPr>
      </w:pPr>
      <w:bookmarkStart w:id="45" w:name="lt_pId109"/>
      <w:r w:rsidRPr="00F42AC0">
        <w:rPr>
          <w:lang w:val="ru-RU"/>
        </w:rPr>
        <w:t>ПРИМЕЧАНИЕ </w:t>
      </w:r>
      <w:r w:rsidR="00E90BF9" w:rsidRPr="00F42AC0">
        <w:rPr>
          <w:lang w:val="ru-RU" w:eastAsia="ja-JP"/>
        </w:rPr>
        <w:t>3</w:t>
      </w:r>
      <w:r w:rsidR="00D47DED" w:rsidRPr="00F42AC0">
        <w:rPr>
          <w:lang w:val="ru-RU" w:eastAsia="ja-JP"/>
        </w:rPr>
        <w:t>. –</w:t>
      </w:r>
      <w:r w:rsidR="007C56AF" w:rsidRPr="00F42AC0">
        <w:rPr>
          <w:lang w:val="ru-RU" w:eastAsia="ja-JP"/>
        </w:rPr>
        <w:t xml:space="preserve"> Д</w:t>
      </w:r>
      <w:r w:rsidR="00D47DED" w:rsidRPr="00F42AC0">
        <w:rPr>
          <w:lang w:val="ru-RU"/>
        </w:rPr>
        <w:t xml:space="preserve">иапазон </w:t>
      </w:r>
      <w:r w:rsidR="00D47DED" w:rsidRPr="00F42AC0">
        <w:rPr>
          <w:i/>
          <w:lang w:val="ru-RU"/>
        </w:rPr>
        <w:t>E</w:t>
      </w:r>
      <w:r w:rsidR="00D47DED" w:rsidRPr="00F42AC0">
        <w:rPr>
          <w:lang w:val="ru-RU"/>
        </w:rPr>
        <w:t xml:space="preserve"> или </w:t>
      </w:r>
      <w:r w:rsidR="00D47DED" w:rsidRPr="00F42AC0">
        <w:rPr>
          <w:i/>
          <w:lang w:val="ru-RU"/>
        </w:rPr>
        <w:t>E'</w:t>
      </w:r>
      <w:r w:rsidR="00D47DED" w:rsidRPr="00F42AC0">
        <w:rPr>
          <w:lang w:val="ru-RU"/>
        </w:rPr>
        <w:t xml:space="preserve"> в </w:t>
      </w:r>
      <w:r w:rsidR="00D47DED" w:rsidRPr="00F42AC0">
        <w:rPr>
          <w:lang w:val="ru-RU" w:eastAsia="ja-JP"/>
        </w:rPr>
        <w:t xml:space="preserve">Рекомендация </w:t>
      </w:r>
      <w:r w:rsidR="004F2DE0" w:rsidRPr="00F42AC0">
        <w:rPr>
          <w:lang w:val="ru-RU" w:eastAsia="ja-JP"/>
        </w:rPr>
        <w:t xml:space="preserve">МСЭ-R </w:t>
      </w:r>
      <w:r w:rsidR="00E90BF9" w:rsidRPr="00F42AC0">
        <w:rPr>
          <w:lang w:val="ru-RU"/>
        </w:rPr>
        <w:t>BT.2020</w:t>
      </w:r>
      <w:bookmarkEnd w:id="45"/>
      <w:r w:rsidR="004D7351" w:rsidRPr="00F42AC0">
        <w:rPr>
          <w:lang w:val="ru-RU"/>
        </w:rPr>
        <w:t xml:space="preserve"> определяется в интервале от</w:t>
      </w:r>
      <w:r w:rsidR="004D7351" w:rsidRPr="00F42AC0">
        <w:rPr>
          <w:lang w:val="ru-RU" w:eastAsia="ja-JP"/>
        </w:rPr>
        <w:t xml:space="preserve"> </w:t>
      </w:r>
      <w:r w:rsidR="004D7351" w:rsidRPr="00F42AC0">
        <w:rPr>
          <w:lang w:val="ru-RU"/>
        </w:rPr>
        <w:t xml:space="preserve">0 до 1. Однако определение квантования видеосигнала допускает значения выше 1 или ниже 0. Приведенное выше уравнение может также применяться к таким значениям </w:t>
      </w:r>
      <w:r w:rsidR="004D7351" w:rsidRPr="00F42AC0">
        <w:rPr>
          <w:lang w:val="ru-RU" w:eastAsia="ja-JP"/>
        </w:rPr>
        <w:t>выше 1 или ниже 0.</w:t>
      </w:r>
    </w:p>
    <w:p w:rsidR="00E90BF9" w:rsidRPr="00F42AC0" w:rsidRDefault="00E90BF9" w:rsidP="00E90BF9">
      <w:pPr>
        <w:spacing w:before="0"/>
        <w:rPr>
          <w:rFonts w:eastAsia="MS PMincho"/>
          <w:sz w:val="20"/>
          <w:lang w:val="ru-RU"/>
        </w:rPr>
      </w:pPr>
    </w:p>
    <w:p w:rsidR="00E90BF9" w:rsidRPr="00F42AC0" w:rsidRDefault="00E90BF9" w:rsidP="004D5BE5">
      <w:pPr>
        <w:keepNext/>
        <w:rPr>
          <w:rFonts w:eastAsia="MS PMincho"/>
          <w:sz w:val="24"/>
          <w:szCs w:val="21"/>
          <w:lang w:val="ru-RU"/>
        </w:rPr>
      </w:pPr>
      <w:r w:rsidRPr="00F42AC0">
        <w:rPr>
          <w:rFonts w:eastAsia="MS PMincho"/>
          <w:noProof/>
          <w:sz w:val="24"/>
          <w:szCs w:val="21"/>
          <w:lang w:val="en-GB" w:eastAsia="zh-CN"/>
        </w:rPr>
        <mc:AlternateContent>
          <mc:Choice Requires="wps">
            <w:drawing>
              <wp:inline distT="0" distB="0" distL="0" distR="0" wp14:anchorId="4E6ABDE0" wp14:editId="70031749">
                <wp:extent cx="359410" cy="358775"/>
                <wp:effectExtent l="19050" t="19050" r="21590" b="12700"/>
                <wp:docPr id="14" name="Flowchart: Process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410" cy="358775"/>
                        </a:xfrm>
                        <a:prstGeom prst="flowChartProcess">
                          <a:avLst/>
                        </a:prstGeom>
                        <a:noFill/>
                        <a:ln w="254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044A4" w:rsidRDefault="002044A4" w:rsidP="00E90BF9">
                            <w:pPr>
                              <w:snapToGrid w:val="0"/>
                              <w:jc w:val="center"/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8"/>
                              </w:rPr>
                            </w:pPr>
                            <w:bookmarkStart w:id="46" w:name="lt_pId112"/>
                            <w:r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8"/>
                              </w:rPr>
                              <w:t>M3</w:t>
                            </w:r>
                            <w:bookmarkEnd w:id="46"/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6ABDE0" id="Flowchart: Process 14" o:spid="_x0000_s1036" type="#_x0000_t109" style="width:28.3pt;height:2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" filled="f" strokecolor="#1f497d" strokeweight="2pt">
                <v:path arrowok="t"/>
                <v:textbox inset="0,0,0,0">
                  <w:txbxContent>
                    <w:p w:rsidR="002044A4" w:rsidRDefault="002044A4" w:rsidP="00E90BF9">
                      <w:pPr>
                        <w:snapToGrid w:val="0"/>
                        <w:jc w:val="center"/>
                        <w:rPr>
                          <w:rFonts w:asciiTheme="majorHAnsi" w:hAnsiTheme="majorHAnsi" w:cstheme="majorHAnsi"/>
                          <w:color w:val="1F497D" w:themeColor="text2"/>
                          <w:sz w:val="28"/>
                        </w:rPr>
                      </w:pPr>
                      <w:bookmarkStart w:id="51" w:name="lt_pId112"/>
                      <w:r>
                        <w:rPr>
                          <w:rFonts w:asciiTheme="majorHAnsi" w:hAnsiTheme="majorHAnsi" w:cstheme="majorHAnsi"/>
                          <w:color w:val="1F497D" w:themeColor="text2"/>
                          <w:sz w:val="28"/>
                        </w:rPr>
                        <w:t>M3</w:t>
                      </w:r>
                      <w:bookmarkEnd w:id="51"/>
                    </w:p>
                  </w:txbxContent>
                </v:textbox>
                <w10:anchorlock/>
              </v:shape>
            </w:pict>
          </mc:Fallback>
        </mc:AlternateContent>
      </w:r>
      <w:r w:rsidRPr="00F42AC0">
        <w:rPr>
          <w:rFonts w:eastAsia="MS PMincho"/>
          <w:szCs w:val="21"/>
          <w:lang w:val="ru-RU"/>
        </w:rPr>
        <w:t xml:space="preserve"> </w:t>
      </w:r>
    </w:p>
    <w:p w:rsidR="00E90BF9" w:rsidRPr="00F42AC0" w:rsidRDefault="0084099D" w:rsidP="00C01546">
      <w:pPr>
        <w:rPr>
          <w:rFonts w:eastAsia="MS PMincho"/>
          <w:lang w:val="ru-RU" w:eastAsia="ja-JP"/>
        </w:rPr>
      </w:pPr>
      <w:bookmarkStart w:id="47" w:name="lt_pId113"/>
      <w:r w:rsidRPr="00F42AC0">
        <w:rPr>
          <w:lang w:val="ru-RU" w:eastAsia="ja-JP"/>
        </w:rPr>
        <w:t xml:space="preserve">Преобразование </w:t>
      </w:r>
      <w:r w:rsidR="003E2790" w:rsidRPr="00F42AC0">
        <w:rPr>
          <w:rFonts w:eastAsia="MS PMincho"/>
          <w:lang w:val="ru-RU" w:eastAsia="ja-JP"/>
        </w:rPr>
        <w:t>из н</w:t>
      </w:r>
      <w:r w:rsidR="00211251" w:rsidRPr="00F42AC0">
        <w:rPr>
          <w:rFonts w:eastAsia="MS PMincho"/>
          <w:lang w:val="ru-RU" w:eastAsia="ja-JP"/>
        </w:rPr>
        <w:t xml:space="preserve">ормализованных </w:t>
      </w:r>
      <w:r w:rsidR="003E2790" w:rsidRPr="00F42AC0">
        <w:rPr>
          <w:rFonts w:eastAsia="MS PMincho"/>
          <w:lang w:val="ru-RU" w:eastAsia="ja-JP"/>
        </w:rPr>
        <w:t xml:space="preserve">цветовых </w:t>
      </w:r>
      <w:r w:rsidR="003E2790" w:rsidRPr="00F42AC0">
        <w:rPr>
          <w:rFonts w:eastAsia="MS PMincho"/>
          <w:i/>
          <w:color w:val="000000" w:themeColor="text1"/>
          <w:lang w:val="ru-RU" w:eastAsia="ja-JP"/>
        </w:rPr>
        <w:t>R</w:t>
      </w:r>
      <w:r w:rsidR="003E2790" w:rsidRPr="00F42AC0">
        <w:rPr>
          <w:i/>
          <w:lang w:val="ru-RU" w:eastAsia="ja-JP"/>
        </w:rPr>
        <w:t>′</w:t>
      </w:r>
      <w:r w:rsidR="003E2790" w:rsidRPr="00F42AC0">
        <w:rPr>
          <w:rFonts w:eastAsia="MS PMincho"/>
          <w:i/>
          <w:color w:val="000000" w:themeColor="text1"/>
          <w:lang w:val="ru-RU" w:eastAsia="ja-JP"/>
        </w:rPr>
        <w:t>G</w:t>
      </w:r>
      <w:r w:rsidR="003E2790" w:rsidRPr="00F42AC0">
        <w:rPr>
          <w:i/>
          <w:lang w:val="ru-RU" w:eastAsia="ja-JP"/>
        </w:rPr>
        <w:t>′</w:t>
      </w:r>
      <w:r w:rsidR="003E2790" w:rsidRPr="00F42AC0">
        <w:rPr>
          <w:rFonts w:eastAsia="MS PMincho"/>
          <w:i/>
          <w:color w:val="000000" w:themeColor="text1"/>
          <w:lang w:val="ru-RU" w:eastAsia="ja-JP"/>
        </w:rPr>
        <w:t>B</w:t>
      </w:r>
      <w:r w:rsidR="003E2790" w:rsidRPr="00F42AC0">
        <w:rPr>
          <w:i/>
          <w:lang w:val="ru-RU" w:eastAsia="ja-JP"/>
        </w:rPr>
        <w:t>′</w:t>
      </w:r>
      <w:r w:rsidR="003E2790" w:rsidRPr="00F42AC0">
        <w:rPr>
          <w:rFonts w:eastAsia="MS PMincho"/>
          <w:color w:val="000000" w:themeColor="text1"/>
          <w:lang w:val="ru-RU" w:eastAsia="ja-JP"/>
        </w:rPr>
        <w:t xml:space="preserve"> </w:t>
      </w:r>
      <w:r w:rsidR="00211251" w:rsidRPr="00F42AC0">
        <w:rPr>
          <w:rFonts w:eastAsia="MS PMincho"/>
          <w:lang w:val="ru-RU" w:eastAsia="ja-JP"/>
        </w:rPr>
        <w:t>сигналов</w:t>
      </w:r>
      <w:r w:rsidR="00E90BF9" w:rsidRPr="00F42AC0">
        <w:rPr>
          <w:rFonts w:eastAsia="MS PMincho"/>
          <w:color w:val="000000" w:themeColor="text1"/>
          <w:lang w:val="ru-RU" w:eastAsia="ja-JP"/>
        </w:rPr>
        <w:t xml:space="preserve"> </w:t>
      </w:r>
      <w:r w:rsidR="00E90BF9" w:rsidRPr="00F42AC0">
        <w:rPr>
          <w:rFonts w:eastAsia="MS PMincho"/>
          <w:i/>
          <w:lang w:val="ru-RU"/>
        </w:rPr>
        <w:t>E′</w:t>
      </w:r>
      <w:r w:rsidR="00E90BF9" w:rsidRPr="00F42AC0">
        <w:rPr>
          <w:rFonts w:eastAsia="MS PMincho"/>
          <w:i/>
          <w:vertAlign w:val="subscript"/>
          <w:lang w:val="ru-RU"/>
        </w:rPr>
        <w:t>R</w:t>
      </w:r>
      <w:r w:rsidR="00E90BF9" w:rsidRPr="00F42AC0">
        <w:rPr>
          <w:rFonts w:eastAsia="MS PMincho"/>
          <w:i/>
          <w:lang w:val="ru-RU"/>
        </w:rPr>
        <w:t>E′</w:t>
      </w:r>
      <w:r w:rsidR="00E90BF9" w:rsidRPr="00F42AC0">
        <w:rPr>
          <w:rFonts w:eastAsia="MS PMincho"/>
          <w:i/>
          <w:vertAlign w:val="subscript"/>
          <w:lang w:val="ru-RU"/>
        </w:rPr>
        <w:t>G</w:t>
      </w:r>
      <w:r w:rsidR="00E90BF9" w:rsidRPr="00F42AC0">
        <w:rPr>
          <w:rFonts w:eastAsia="MS PMincho"/>
          <w:i/>
          <w:lang w:val="ru-RU"/>
        </w:rPr>
        <w:t>E′</w:t>
      </w:r>
      <w:r w:rsidR="00E90BF9" w:rsidRPr="00F42AC0">
        <w:rPr>
          <w:rFonts w:eastAsia="MS PMincho"/>
          <w:i/>
          <w:vertAlign w:val="subscript"/>
          <w:lang w:val="ru-RU"/>
        </w:rPr>
        <w:t>B</w:t>
      </w:r>
      <w:r w:rsidR="00E90BF9" w:rsidRPr="00F42AC0">
        <w:rPr>
          <w:rFonts w:eastAsia="MS PMincho"/>
          <w:color w:val="000000" w:themeColor="text1"/>
          <w:lang w:val="ru-RU"/>
        </w:rPr>
        <w:t xml:space="preserve"> (</w:t>
      </w:r>
      <w:r w:rsidR="00C84064" w:rsidRPr="00F42AC0">
        <w:rPr>
          <w:rFonts w:eastAsia="MS PMincho"/>
          <w:color w:val="000000" w:themeColor="text1"/>
          <w:lang w:val="ru-RU"/>
        </w:rPr>
        <w:t>Рек. </w:t>
      </w:r>
      <w:r w:rsidR="00E90BF9" w:rsidRPr="00F42AC0">
        <w:rPr>
          <w:rFonts w:eastAsia="MS PMincho"/>
          <w:color w:val="000000" w:themeColor="text1"/>
          <w:lang w:val="ru-RU"/>
        </w:rPr>
        <w:t xml:space="preserve">2020) </w:t>
      </w:r>
      <w:r w:rsidR="00211251" w:rsidRPr="00F42AC0">
        <w:rPr>
          <w:rFonts w:eastAsia="MS PMincho"/>
          <w:lang w:val="ru-RU"/>
        </w:rPr>
        <w:t>в нормализованные сигнал</w:t>
      </w:r>
      <w:r w:rsidR="00E90BF9" w:rsidRPr="00F42AC0">
        <w:rPr>
          <w:rFonts w:eastAsia="MS PMincho"/>
          <w:color w:val="000000" w:themeColor="text1"/>
          <w:lang w:val="ru-RU" w:eastAsia="ja-JP"/>
        </w:rPr>
        <w:t xml:space="preserve"> </w:t>
      </w:r>
      <w:r w:rsidR="00211251" w:rsidRPr="00F42AC0">
        <w:rPr>
          <w:rFonts w:eastAsia="MS PMincho"/>
          <w:lang w:val="ru-RU" w:eastAsia="ja-JP"/>
        </w:rPr>
        <w:t>яркости и цветоразностные сигналы</w:t>
      </w:r>
      <w:r w:rsidR="003E2790" w:rsidRPr="00F42AC0">
        <w:rPr>
          <w:rFonts w:eastAsia="MS PMincho"/>
          <w:lang w:val="ru-RU" w:eastAsia="ja-JP"/>
        </w:rPr>
        <w:t xml:space="preserve"> </w:t>
      </w:r>
      <w:r w:rsidR="00E90BF9" w:rsidRPr="00F42AC0">
        <w:rPr>
          <w:rFonts w:eastAsia="MS PMincho"/>
          <w:i/>
          <w:lang w:val="ru-RU"/>
        </w:rPr>
        <w:t>E′</w:t>
      </w:r>
      <w:r w:rsidR="00E90BF9" w:rsidRPr="00F42AC0">
        <w:rPr>
          <w:rFonts w:eastAsia="MS PMincho"/>
          <w:i/>
          <w:vertAlign w:val="subscript"/>
          <w:lang w:val="ru-RU"/>
        </w:rPr>
        <w:t>Y</w:t>
      </w:r>
      <w:r w:rsidR="00E90BF9" w:rsidRPr="00F42AC0">
        <w:rPr>
          <w:rFonts w:eastAsia="MS PMincho"/>
          <w:i/>
          <w:lang w:val="ru-RU"/>
        </w:rPr>
        <w:t>E′</w:t>
      </w:r>
      <w:r w:rsidR="00E90BF9" w:rsidRPr="00F42AC0">
        <w:rPr>
          <w:rFonts w:eastAsia="MS PMincho"/>
          <w:i/>
          <w:vertAlign w:val="subscript"/>
          <w:lang w:val="ru-RU"/>
        </w:rPr>
        <w:t>CB</w:t>
      </w:r>
      <w:r w:rsidR="00E90BF9" w:rsidRPr="00F42AC0">
        <w:rPr>
          <w:rFonts w:eastAsia="MS PMincho"/>
          <w:i/>
          <w:lang w:val="ru-RU"/>
        </w:rPr>
        <w:t>E′</w:t>
      </w:r>
      <w:r w:rsidR="00E90BF9" w:rsidRPr="00F42AC0">
        <w:rPr>
          <w:rFonts w:eastAsia="MS PMincho"/>
          <w:i/>
          <w:vertAlign w:val="subscript"/>
          <w:lang w:val="ru-RU"/>
        </w:rPr>
        <w:t>CR</w:t>
      </w:r>
      <w:r w:rsidR="00E90BF9" w:rsidRPr="00F42AC0">
        <w:rPr>
          <w:rFonts w:eastAsia="MS PMincho"/>
          <w:color w:val="000000" w:themeColor="text1"/>
          <w:lang w:val="ru-RU"/>
        </w:rPr>
        <w:t xml:space="preserve"> (</w:t>
      </w:r>
      <w:r w:rsidR="00C84064" w:rsidRPr="00F42AC0">
        <w:rPr>
          <w:rFonts w:eastAsia="MS PMincho"/>
          <w:color w:val="000000" w:themeColor="text1"/>
          <w:lang w:val="ru-RU"/>
        </w:rPr>
        <w:t>Рек. </w:t>
      </w:r>
      <w:r w:rsidR="00E90BF9" w:rsidRPr="00F42AC0">
        <w:rPr>
          <w:rFonts w:eastAsia="MS PMincho"/>
          <w:color w:val="000000" w:themeColor="text1"/>
          <w:lang w:val="ru-RU"/>
        </w:rPr>
        <w:t>2020)</w:t>
      </w:r>
      <w:r w:rsidR="00E90BF9" w:rsidRPr="00F42AC0">
        <w:rPr>
          <w:rFonts w:eastAsia="MS PMincho"/>
          <w:color w:val="000000" w:themeColor="text1"/>
          <w:lang w:val="ru-RU" w:eastAsia="ja-JP"/>
        </w:rPr>
        <w:t>:</w:t>
      </w:r>
      <w:bookmarkEnd w:id="47"/>
    </w:p>
    <w:p w:rsidR="00E90BF9" w:rsidRPr="00F42AC0" w:rsidRDefault="00E40A8C" w:rsidP="00E90BF9">
      <w:pPr>
        <w:pStyle w:val="Equation"/>
        <w:rPr>
          <w:rFonts w:eastAsia="MS PMincho"/>
          <w:szCs w:val="22"/>
          <w:lang w:val="ru-RU" w:eastAsia="ja-JP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eastAsia="MS PMincho" w:hAnsi="Cambria Math"/>
                  <w:szCs w:val="22"/>
                  <w:lang w:val="ru-RU" w:eastAsia="ja-JP"/>
                </w:rPr>
              </m:ctrlPr>
            </m:dPr>
            <m:e>
              <m:eqArr>
                <m:eqArrPr>
                  <m:ctrlPr>
                    <w:rPr>
                      <w:rFonts w:ascii="Cambria Math" w:eastAsia="MS PMincho" w:hAnsi="Cambria Math"/>
                      <w:szCs w:val="22"/>
                      <w:lang w:val="ru-RU" w:eastAsia="ja-JP"/>
                    </w:rPr>
                  </m:ctrlPr>
                </m:eqArrPr>
                <m:e>
                  <m:sSubSup>
                    <m:sSubSupPr>
                      <m:ctrl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</m:ctrlPr>
                    </m:sSubSupPr>
                    <m:e>
                      <m: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Y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'</m:t>
                      </m:r>
                    </m:sup>
                  </m:sSubSup>
                </m:e>
                <m:e>
                  <m:sSubSup>
                    <m:sSubSupPr>
                      <m:ctrl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</m:ctrlPr>
                    </m:sSubSupPr>
                    <m:e>
                      <m: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CB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'</m:t>
                      </m:r>
                    </m:sup>
                  </m:sSubSup>
                  <m:ctrlPr>
                    <w:rPr>
                      <w:rFonts w:ascii="Cambria Math" w:eastAsia="Cambria Math" w:hAnsi="Cambria Math" w:cs="Cambria Math"/>
                      <w:szCs w:val="22"/>
                      <w:lang w:val="ru-RU"/>
                    </w:rPr>
                  </m:ctrlPr>
                </m:e>
                <m:e>
                  <m:sSubSup>
                    <m:sSubSupPr>
                      <m:ctrl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</m:ctrlPr>
                    </m:sSubSupPr>
                    <m:e>
                      <m: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CR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'</m:t>
                      </m:r>
                    </m:sup>
                  </m:sSubSup>
                </m:e>
              </m:eqArr>
            </m:e>
          </m:d>
          <m:r>
            <m:rPr>
              <m:sty m:val="p"/>
            </m:rPr>
            <w:rPr>
              <w:rFonts w:ascii="Cambria Math" w:eastAsia="MS PMincho" w:hAnsi="Cambria Math"/>
              <w:szCs w:val="22"/>
              <w:lang w:val="ru-RU" w:eastAsia="ja-JP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="MS PMincho" w:hAnsi="Cambria Math"/>
                  <w:szCs w:val="22"/>
                  <w:lang w:val="ru-RU" w:eastAsia="ja-JP"/>
                </w:rPr>
              </m:ctrlPr>
            </m:dPr>
            <m:e>
              <m:m>
                <m:mPr>
                  <m:rSpRule m:val="1"/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="MS PMincho" w:hAnsi="Cambria Math"/>
                      <w:szCs w:val="22"/>
                      <w:lang w:val="ru-RU" w:eastAsia="ja-JP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Cs w:val="22"/>
                        <w:lang w:val="ru-RU" w:eastAsia="ja-JP"/>
                      </w:rPr>
                      <m:t>0,2627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Cs w:val="22"/>
                        <w:lang w:val="ru-RU" w:eastAsia="ja-JP"/>
                      </w:rPr>
                      <m:t>0,6780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Cs w:val="22"/>
                        <w:lang w:val="ru-RU" w:eastAsia="ja-JP"/>
                      </w:rPr>
                      <m:t>0,0593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Cs w:val="22"/>
                        <w:lang w:val="ru-RU" w:eastAsia="ja-JP"/>
                      </w:rPr>
                      <m:t>-0,1396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Cs w:val="22"/>
                        <w:lang w:val="ru-RU" w:eastAsia="ja-JP"/>
                      </w:rPr>
                      <m:t>-0,3604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Cs w:val="22"/>
                        <w:lang w:val="ru-RU" w:eastAsia="ja-JP"/>
                      </w:rPr>
                      <m:t>0,5000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Cs w:val="22"/>
                        <w:lang w:val="ru-RU" w:eastAsia="ja-JP"/>
                      </w:rPr>
                      <m:t>0,5000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Cs w:val="22"/>
                        <w:lang w:val="ru-RU" w:eastAsia="ja-JP"/>
                      </w:rPr>
                      <m:t>-0,4598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Cs w:val="22"/>
                        <w:lang w:val="ru-RU" w:eastAsia="ja-JP"/>
                      </w:rPr>
                      <m:t>-0,0402</m:t>
                    </m:r>
                  </m:e>
                </m:mr>
              </m:m>
            </m:e>
          </m:d>
          <m:d>
            <m:dPr>
              <m:begChr m:val="["/>
              <m:endChr m:val="]"/>
              <m:ctrlPr>
                <w:rPr>
                  <w:rFonts w:ascii="Cambria Math" w:eastAsia="MS PMincho" w:hAnsi="Cambria Math"/>
                  <w:szCs w:val="22"/>
                  <w:lang w:val="ru-RU" w:eastAsia="ja-JP"/>
                </w:rPr>
              </m:ctrlPr>
            </m:dPr>
            <m:e>
              <m:eqArr>
                <m:eqArrPr>
                  <m:ctrlPr>
                    <w:rPr>
                      <w:rFonts w:ascii="Cambria Math" w:eastAsia="MS PMincho" w:hAnsi="Cambria Math"/>
                      <w:szCs w:val="22"/>
                      <w:lang w:val="ru-RU" w:eastAsia="ja-JP"/>
                    </w:rPr>
                  </m:ctrlPr>
                </m:eqArrPr>
                <m:e>
                  <m:sSubSup>
                    <m:sSubSupPr>
                      <m:ctrl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</m:ctrlPr>
                    </m:sSubSupPr>
                    <m:e>
                      <m: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R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'</m:t>
                      </m:r>
                    </m:sup>
                  </m:sSubSup>
                </m:e>
                <m:e>
                  <m:sSubSup>
                    <m:sSubSupPr>
                      <m:ctrl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</m:ctrlPr>
                    </m:sSubSupPr>
                    <m:e>
                      <m: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G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'</m:t>
                      </m:r>
                    </m:sup>
                  </m:sSubSup>
                  <m:ctrlPr>
                    <w:rPr>
                      <w:rFonts w:ascii="Cambria Math" w:eastAsia="Cambria Math" w:hAnsi="Cambria Math" w:cs="Cambria Math"/>
                      <w:szCs w:val="22"/>
                      <w:lang w:val="ru-RU"/>
                    </w:rPr>
                  </m:ctrlPr>
                </m:e>
                <m:e>
                  <m:sSubSup>
                    <m:sSubSupPr>
                      <m:ctrl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</m:ctrlPr>
                    </m:sSubSupPr>
                    <m:e>
                      <m: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B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'</m:t>
                      </m:r>
                    </m:sup>
                  </m:sSubSup>
                </m:e>
              </m:eqArr>
            </m:e>
          </m:d>
        </m:oMath>
      </m:oMathPara>
    </w:p>
    <w:p w:rsidR="00E90BF9" w:rsidRPr="00F42AC0" w:rsidRDefault="00E90BF9" w:rsidP="00E90BF9">
      <w:pPr>
        <w:spacing w:before="0"/>
        <w:rPr>
          <w:rFonts w:eastAsia="MS PMincho"/>
          <w:sz w:val="20"/>
          <w:lang w:val="ru-RU"/>
        </w:rPr>
      </w:pPr>
    </w:p>
    <w:p w:rsidR="00E90BF9" w:rsidRPr="00F42AC0" w:rsidRDefault="00E90BF9" w:rsidP="00E90BF9">
      <w:pPr>
        <w:spacing w:before="0"/>
        <w:rPr>
          <w:rFonts w:eastAsia="MS PMincho"/>
          <w:sz w:val="20"/>
          <w:lang w:val="ru-RU"/>
        </w:rPr>
      </w:pPr>
      <w:r w:rsidRPr="00F42AC0">
        <w:rPr>
          <w:rFonts w:eastAsia="MS PMincho"/>
          <w:sz w:val="20"/>
          <w:lang w:val="ru-RU"/>
        </w:rPr>
        <w:br w:type="page"/>
      </w:r>
    </w:p>
    <w:p w:rsidR="00E90BF9" w:rsidRPr="00F42AC0" w:rsidRDefault="00E90BF9" w:rsidP="004D5BE5">
      <w:pPr>
        <w:pStyle w:val="Equation"/>
        <w:keepNext/>
        <w:rPr>
          <w:rFonts w:eastAsia="MS PMincho"/>
          <w:sz w:val="24"/>
          <w:lang w:val="ru-RU"/>
        </w:rPr>
      </w:pPr>
      <w:r w:rsidRPr="00F42AC0">
        <w:rPr>
          <w:rFonts w:eastAsia="MS PMincho"/>
          <w:noProof/>
          <w:sz w:val="24"/>
          <w:lang w:val="en-GB" w:eastAsia="zh-CN"/>
        </w:rPr>
        <w:lastRenderedPageBreak/>
        <mc:AlternateContent>
          <mc:Choice Requires="wps">
            <w:drawing>
              <wp:inline distT="0" distB="0" distL="0" distR="0" wp14:anchorId="41A12E5A" wp14:editId="5F7BFCA6">
                <wp:extent cx="357505" cy="358775"/>
                <wp:effectExtent l="19050" t="19050" r="13970" b="12700"/>
                <wp:docPr id="13" name="Flowchart: Process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7505" cy="358775"/>
                        </a:xfrm>
                        <a:prstGeom prst="flowChartProcess">
                          <a:avLst/>
                        </a:prstGeom>
                        <a:noFill/>
                        <a:ln w="254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044A4" w:rsidRDefault="002044A4" w:rsidP="00E90BF9">
                            <w:pPr>
                              <w:snapToGrid w:val="0"/>
                              <w:jc w:val="center"/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8"/>
                              </w:rPr>
                            </w:pPr>
                            <w:bookmarkStart w:id="48" w:name="lt_pId114"/>
                            <w:r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8"/>
                              </w:rPr>
                              <w:t>Q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8"/>
                                <w:vertAlign w:val="subscript"/>
                              </w:rPr>
                              <w:t>RGB</w:t>
                            </w:r>
                            <w:bookmarkEnd w:id="48"/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A12E5A" id="Flowchart: Process 13" o:spid="_x0000_s1037" type="#_x0000_t109" style="width:28.15pt;height:2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" filled="f" strokecolor="#1f497d" strokeweight="2pt">
                <v:path arrowok="t"/>
                <v:textbox inset="0,0,0,0">
                  <w:txbxContent>
                    <w:p w:rsidR="002044A4" w:rsidRDefault="002044A4" w:rsidP="00E90BF9">
                      <w:pPr>
                        <w:snapToGrid w:val="0"/>
                        <w:jc w:val="center"/>
                        <w:rPr>
                          <w:rFonts w:asciiTheme="majorHAnsi" w:hAnsiTheme="majorHAnsi" w:cstheme="majorHAnsi"/>
                          <w:color w:val="1F497D" w:themeColor="text2"/>
                          <w:sz w:val="28"/>
                        </w:rPr>
                      </w:pPr>
                      <w:bookmarkStart w:id="54" w:name="lt_pId114"/>
                      <w:r>
                        <w:rPr>
                          <w:rFonts w:asciiTheme="majorHAnsi" w:hAnsiTheme="majorHAnsi" w:cstheme="majorHAnsi"/>
                          <w:color w:val="1F497D" w:themeColor="text2"/>
                          <w:sz w:val="28"/>
                        </w:rPr>
                        <w:t>Q</w:t>
                      </w:r>
                      <w:r>
                        <w:rPr>
                          <w:rFonts w:asciiTheme="majorHAnsi" w:hAnsiTheme="majorHAnsi" w:cstheme="majorHAnsi"/>
                          <w:color w:val="1F497D" w:themeColor="text2"/>
                          <w:sz w:val="28"/>
                          <w:vertAlign w:val="subscript"/>
                        </w:rPr>
                        <w:t>RGB</w:t>
                      </w:r>
                      <w:bookmarkEnd w:id="54"/>
                    </w:p>
                  </w:txbxContent>
                </v:textbox>
                <w10:anchorlock/>
              </v:shape>
            </w:pict>
          </mc:Fallback>
        </mc:AlternateContent>
      </w:r>
    </w:p>
    <w:p w:rsidR="00E90BF9" w:rsidRPr="00F42AC0" w:rsidRDefault="003E2790" w:rsidP="00311CAB">
      <w:pPr>
        <w:spacing w:before="240"/>
        <w:rPr>
          <w:rFonts w:eastAsia="MS PMincho"/>
          <w:color w:val="000000" w:themeColor="text1"/>
          <w:lang w:val="ru-RU" w:eastAsia="ja-JP"/>
        </w:rPr>
      </w:pPr>
      <w:bookmarkStart w:id="49" w:name="lt_pId115"/>
      <w:r w:rsidRPr="00F42AC0">
        <w:rPr>
          <w:rFonts w:eastAsia="MS PMincho"/>
          <w:lang w:val="ru-RU"/>
        </w:rPr>
        <w:t>Квантование нормализованных цветовых сигналов</w:t>
      </w:r>
      <w:r w:rsidR="00E90BF9" w:rsidRPr="00F42AC0">
        <w:rPr>
          <w:rFonts w:eastAsia="MS PMincho"/>
          <w:color w:val="000000" w:themeColor="text1"/>
          <w:lang w:val="ru-RU" w:eastAsia="ja-JP"/>
        </w:rPr>
        <w:t xml:space="preserve"> </w:t>
      </w:r>
      <w:r w:rsidR="00E90BF9" w:rsidRPr="00F42AC0">
        <w:rPr>
          <w:rFonts w:eastAsia="MS PMincho"/>
          <w:i/>
          <w:lang w:val="ru-RU"/>
        </w:rPr>
        <w:t>E′</w:t>
      </w:r>
      <w:r w:rsidR="00E90BF9" w:rsidRPr="00F42AC0">
        <w:rPr>
          <w:rFonts w:eastAsia="MS PMincho"/>
          <w:i/>
          <w:vertAlign w:val="subscript"/>
          <w:lang w:val="ru-RU"/>
        </w:rPr>
        <w:t>R</w:t>
      </w:r>
      <w:r w:rsidR="00E90BF9" w:rsidRPr="00F42AC0">
        <w:rPr>
          <w:rFonts w:eastAsia="MS PMincho"/>
          <w:i/>
          <w:lang w:val="ru-RU"/>
        </w:rPr>
        <w:t>E′</w:t>
      </w:r>
      <w:r w:rsidR="00E90BF9" w:rsidRPr="00F42AC0">
        <w:rPr>
          <w:rFonts w:eastAsia="MS PMincho"/>
          <w:i/>
          <w:vertAlign w:val="subscript"/>
          <w:lang w:val="ru-RU"/>
        </w:rPr>
        <w:t>G</w:t>
      </w:r>
      <w:r w:rsidR="00E90BF9" w:rsidRPr="00F42AC0">
        <w:rPr>
          <w:rFonts w:eastAsia="MS PMincho"/>
          <w:i/>
          <w:lang w:val="ru-RU"/>
        </w:rPr>
        <w:t>E′</w:t>
      </w:r>
      <w:r w:rsidR="00E90BF9" w:rsidRPr="00F42AC0">
        <w:rPr>
          <w:rFonts w:eastAsia="MS PMincho"/>
          <w:i/>
          <w:vertAlign w:val="subscript"/>
          <w:lang w:val="ru-RU"/>
        </w:rPr>
        <w:t>B</w:t>
      </w:r>
      <w:r w:rsidR="00E90BF9" w:rsidRPr="00F42AC0">
        <w:rPr>
          <w:rFonts w:eastAsia="MS PMincho"/>
          <w:color w:val="000000" w:themeColor="text1"/>
          <w:lang w:val="ru-RU"/>
        </w:rPr>
        <w:t xml:space="preserve"> (</w:t>
      </w:r>
      <w:r w:rsidR="00C84064" w:rsidRPr="00F42AC0">
        <w:rPr>
          <w:rFonts w:eastAsia="MS PMincho"/>
          <w:color w:val="000000" w:themeColor="text1"/>
          <w:lang w:val="ru-RU"/>
        </w:rPr>
        <w:t>Рек. </w:t>
      </w:r>
      <w:r w:rsidR="00E90BF9" w:rsidRPr="00F42AC0">
        <w:rPr>
          <w:rFonts w:eastAsia="MS PMincho"/>
          <w:color w:val="000000" w:themeColor="text1"/>
          <w:lang w:val="ru-RU"/>
        </w:rPr>
        <w:t xml:space="preserve">2020) </w:t>
      </w:r>
      <w:r w:rsidR="00311CAB" w:rsidRPr="00F42AC0">
        <w:rPr>
          <w:rFonts w:eastAsia="MS PMincho"/>
          <w:color w:val="000000" w:themeColor="text1"/>
          <w:lang w:val="ru-RU"/>
        </w:rPr>
        <w:t xml:space="preserve">в представленные в цифровой форме цветовые сигналы </w:t>
      </w:r>
      <w:r w:rsidR="00E90BF9" w:rsidRPr="00F42AC0">
        <w:rPr>
          <w:rFonts w:eastAsia="MS PMincho"/>
          <w:i/>
          <w:lang w:val="ru-RU"/>
        </w:rPr>
        <w:t>D′</w:t>
      </w:r>
      <w:r w:rsidR="00E90BF9" w:rsidRPr="00F42AC0">
        <w:rPr>
          <w:rFonts w:eastAsia="MS PMincho"/>
          <w:i/>
          <w:vertAlign w:val="subscript"/>
          <w:lang w:val="ru-RU"/>
        </w:rPr>
        <w:t>R</w:t>
      </w:r>
      <w:r w:rsidR="00E90BF9" w:rsidRPr="00F42AC0">
        <w:rPr>
          <w:rFonts w:eastAsia="MS PMincho"/>
          <w:i/>
          <w:lang w:val="ru-RU"/>
        </w:rPr>
        <w:t>D′</w:t>
      </w:r>
      <w:r w:rsidR="00E90BF9" w:rsidRPr="00F42AC0">
        <w:rPr>
          <w:rFonts w:eastAsia="MS PMincho"/>
          <w:i/>
          <w:vertAlign w:val="subscript"/>
          <w:lang w:val="ru-RU"/>
        </w:rPr>
        <w:t>G</w:t>
      </w:r>
      <w:r w:rsidR="00E90BF9" w:rsidRPr="00F42AC0">
        <w:rPr>
          <w:rFonts w:eastAsia="MS PMincho"/>
          <w:i/>
          <w:lang w:val="ru-RU"/>
        </w:rPr>
        <w:t>D′</w:t>
      </w:r>
      <w:r w:rsidR="00E90BF9" w:rsidRPr="00F42AC0">
        <w:rPr>
          <w:rFonts w:eastAsia="MS PMincho"/>
          <w:i/>
          <w:vertAlign w:val="subscript"/>
          <w:lang w:val="ru-RU"/>
        </w:rPr>
        <w:t>B</w:t>
      </w:r>
      <w:r w:rsidR="00E90BF9" w:rsidRPr="00F42AC0">
        <w:rPr>
          <w:rFonts w:eastAsia="MS PMincho"/>
          <w:color w:val="000000" w:themeColor="text1"/>
          <w:lang w:val="ru-RU"/>
        </w:rPr>
        <w:t xml:space="preserve"> (</w:t>
      </w:r>
      <w:r w:rsidR="00C84064" w:rsidRPr="00F42AC0">
        <w:rPr>
          <w:rFonts w:eastAsia="MS PMincho"/>
          <w:color w:val="000000" w:themeColor="text1"/>
          <w:lang w:val="ru-RU"/>
        </w:rPr>
        <w:t>Рек. </w:t>
      </w:r>
      <w:r w:rsidR="00E90BF9" w:rsidRPr="00F42AC0">
        <w:rPr>
          <w:rFonts w:eastAsia="MS PMincho"/>
          <w:color w:val="000000" w:themeColor="text1"/>
          <w:lang w:val="ru-RU"/>
        </w:rPr>
        <w:t xml:space="preserve">2020) </w:t>
      </w:r>
      <w:r w:rsidRPr="00F42AC0">
        <w:rPr>
          <w:rFonts w:eastAsia="MS PMincho"/>
          <w:color w:val="000000" w:themeColor="text1"/>
          <w:lang w:val="ru-RU"/>
        </w:rPr>
        <w:t>при глубине цвета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E90BF9" w:rsidRPr="00F42AC0">
        <w:rPr>
          <w:rFonts w:eastAsia="MS PMincho"/>
          <w:i/>
          <w:color w:val="000000" w:themeColor="text1"/>
          <w:lang w:val="ru-RU"/>
        </w:rPr>
        <w:t>N</w:t>
      </w:r>
      <w:r w:rsidR="00E90BF9" w:rsidRPr="00F42AC0">
        <w:rPr>
          <w:rFonts w:eastAsia="MS PMincho"/>
          <w:color w:val="000000" w:themeColor="text1"/>
          <w:vertAlign w:val="subscript"/>
          <w:lang w:val="ru-RU"/>
        </w:rPr>
        <w:t>2020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Pr="00F42AC0">
        <w:rPr>
          <w:rFonts w:eastAsia="MS PMincho"/>
          <w:color w:val="000000" w:themeColor="text1"/>
          <w:lang w:val="ru-RU"/>
        </w:rPr>
        <w:t>битов</w:t>
      </w:r>
      <w:r w:rsidR="00E90BF9" w:rsidRPr="00F42AC0">
        <w:rPr>
          <w:rFonts w:eastAsia="MS PMincho"/>
          <w:color w:val="000000" w:themeColor="text1"/>
          <w:lang w:val="ru-RU" w:eastAsia="ja-JP"/>
        </w:rPr>
        <w:t>:</w:t>
      </w:r>
      <w:bookmarkEnd w:id="49"/>
    </w:p>
    <w:p w:rsidR="00E90BF9" w:rsidRPr="00F42AC0" w:rsidRDefault="00E40A8C" w:rsidP="00E90BF9">
      <w:pPr>
        <w:pStyle w:val="Equation"/>
        <w:rPr>
          <w:rFonts w:eastAsia="MS PMincho"/>
          <w:szCs w:val="22"/>
          <w:lang w:val="ru-RU" w:eastAsia="ja-JP"/>
        </w:rPr>
      </w:pPr>
      <m:oMathPara>
        <m:oMath>
          <m:sSub>
            <m:sSubPr>
              <m:ctrlPr>
                <w:rPr>
                  <w:rFonts w:ascii="Cambria Math" w:eastAsia="MS PMincho" w:hAnsi="Cambria Math"/>
                  <w:szCs w:val="22"/>
                  <w:lang w:val="ru-RU"/>
                </w:rPr>
              </m:ctrlPr>
            </m:sSubPr>
            <m:e>
              <m:sSup>
                <m:sSupPr>
                  <m:ctrlPr>
                    <w:rPr>
                      <w:rFonts w:ascii="Cambria Math" w:eastAsia="MS PMincho" w:hAnsi="Cambria Math"/>
                      <w:szCs w:val="22"/>
                      <w:lang w:val="ru-RU"/>
                    </w:rPr>
                  </m:ctrlPr>
                </m:sSupPr>
                <m:e>
                  <m:r>
                    <w:rPr>
                      <w:rFonts w:ascii="Cambria Math" w:eastAsia="MS PMincho" w:hAnsi="Cambria Math"/>
                      <w:szCs w:val="22"/>
                      <w:lang w:val="ru-RU"/>
                    </w:rPr>
                    <m:t>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'</m:t>
                  </m:r>
                </m:sup>
              </m:sSup>
            </m:e>
            <m:sub>
              <m:r>
                <w:rPr>
                  <w:rFonts w:ascii="Cambria Math" w:eastAsia="MS PMincho" w:hAnsi="Cambria Math"/>
                  <w:szCs w:val="22"/>
                  <w:lang w:val="ru-RU"/>
                </w:rPr>
                <m:t>R</m:t>
              </m:r>
            </m:sub>
          </m:sSub>
          <m:r>
            <m:rPr>
              <m:sty m:val="p"/>
              <m:aln/>
            </m:rPr>
            <w:rPr>
              <w:rFonts w:ascii="Cambria Math" w:eastAsia="MS PMincho" w:hAnsi="Cambria Math"/>
              <w:szCs w:val="22"/>
              <w:lang w:val="ru-RU"/>
            </w:rPr>
            <m:t>=INT</m:t>
          </m:r>
          <m:d>
            <m:dPr>
              <m:begChr m:val="["/>
              <m:endChr m:val="]"/>
              <m:ctrlPr>
                <w:rPr>
                  <w:rFonts w:ascii="Cambria Math" w:eastAsia="MS PMincho" w:hAnsi="Cambria Math"/>
                  <w:szCs w:val="22"/>
                  <w:lang w:val="ru-RU"/>
                </w:rPr>
              </m:ctrlPr>
            </m:dPr>
            <m:e>
              <m:d>
                <m:dPr>
                  <m:ctrlPr>
                    <w:rPr>
                      <w:rFonts w:ascii="Cambria Math" w:eastAsia="MS PMincho" w:hAnsi="Cambria Math"/>
                      <w:szCs w:val="22"/>
                      <w:lang w:val="ru-RU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219×</m:t>
                  </m:r>
                  <m:sSub>
                    <m:sSubPr>
                      <m:ctrl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</m:ctrlPr>
                    </m:sSubPr>
                    <m:e>
                      <m:sSup>
                        <m:sSupPr>
                          <m:ctrl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'</m:t>
                          </m:r>
                        </m:sup>
                      </m:sSup>
                    </m:e>
                    <m:sub>
                      <m: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R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+16</m:t>
                  </m:r>
                </m:e>
              </m:d>
              <m:r>
                <m:rPr>
                  <m:sty m:val="p"/>
                </m:rPr>
                <w:rPr>
                  <w:rFonts w:ascii="Cambria Math" w:eastAsia="MS PMincho" w:hAnsi="Cambria Math"/>
                  <w:szCs w:val="22"/>
                  <w:lang w:val="ru-RU"/>
                </w:rPr>
                <m:t>×</m:t>
              </m:r>
              <m:sSup>
                <m:sSupPr>
                  <m:ctrlPr>
                    <w:rPr>
                      <w:rFonts w:ascii="Cambria Math" w:eastAsia="MS PMincho" w:hAnsi="Cambria Math"/>
                      <w:szCs w:val="22"/>
                      <w:lang w:val="ru-RU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2</m:t>
                  </m:r>
                </m:e>
                <m:sup>
                  <m:sSub>
                    <m:sSubPr>
                      <m:ctrl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2020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-8</m:t>
                  </m:r>
                </m:sup>
              </m:sSup>
            </m:e>
          </m:d>
          <m:r>
            <m:rPr>
              <m:sty m:val="p"/>
            </m:rPr>
            <w:rPr>
              <w:rFonts w:ascii="Cambria Math" w:eastAsia="MS PMincho" w:hAnsi="Cambria Math"/>
              <w:szCs w:val="22"/>
              <w:lang w:val="ru-RU" w:eastAsia="ja-JP"/>
            </w:rPr>
            <w:br/>
          </m:r>
        </m:oMath>
        <m:oMath>
          <m:sSub>
            <m:sSubPr>
              <m:ctrlPr>
                <w:rPr>
                  <w:rFonts w:ascii="Cambria Math" w:eastAsia="MS PMincho" w:hAnsi="Cambria Math"/>
                  <w:szCs w:val="22"/>
                  <w:lang w:val="ru-RU"/>
                </w:rPr>
              </m:ctrlPr>
            </m:sSubPr>
            <m:e>
              <m:sSup>
                <m:sSupPr>
                  <m:ctrlPr>
                    <w:rPr>
                      <w:rFonts w:ascii="Cambria Math" w:eastAsia="MS PMincho" w:hAnsi="Cambria Math"/>
                      <w:szCs w:val="22"/>
                      <w:lang w:val="ru-RU"/>
                    </w:rPr>
                  </m:ctrlPr>
                </m:sSupPr>
                <m:e>
                  <m:r>
                    <w:rPr>
                      <w:rFonts w:ascii="Cambria Math" w:eastAsia="MS PMincho" w:hAnsi="Cambria Math"/>
                      <w:szCs w:val="22"/>
                      <w:lang w:val="ru-RU"/>
                    </w:rPr>
                    <m:t>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'</m:t>
                  </m:r>
                </m:sup>
              </m:sSup>
            </m:e>
            <m:sub>
              <m:r>
                <w:rPr>
                  <w:rFonts w:ascii="Cambria Math" w:eastAsia="MS PMincho" w:hAnsi="Cambria Math"/>
                  <w:szCs w:val="22"/>
                  <w:lang w:val="ru-RU"/>
                </w:rPr>
                <m:t>G</m:t>
              </m:r>
            </m:sub>
          </m:sSub>
          <m:r>
            <m:rPr>
              <m:sty m:val="p"/>
              <m:aln/>
            </m:rPr>
            <w:rPr>
              <w:rFonts w:ascii="Cambria Math" w:eastAsia="MS PMincho" w:hAnsi="Cambria Math"/>
              <w:szCs w:val="22"/>
              <w:lang w:val="ru-RU"/>
            </w:rPr>
            <m:t>=INT</m:t>
          </m:r>
          <m:d>
            <m:dPr>
              <m:begChr m:val="["/>
              <m:endChr m:val="]"/>
              <m:ctrlPr>
                <w:rPr>
                  <w:rFonts w:ascii="Cambria Math" w:eastAsia="MS PMincho" w:hAnsi="Cambria Math"/>
                  <w:szCs w:val="22"/>
                  <w:lang w:val="ru-RU"/>
                </w:rPr>
              </m:ctrlPr>
            </m:dPr>
            <m:e>
              <m:d>
                <m:dPr>
                  <m:ctrlPr>
                    <w:rPr>
                      <w:rFonts w:ascii="Cambria Math" w:eastAsia="MS PMincho" w:hAnsi="Cambria Math"/>
                      <w:szCs w:val="22"/>
                      <w:lang w:val="ru-RU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219×</m:t>
                  </m:r>
                  <m:sSub>
                    <m:sSubPr>
                      <m:ctrl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</m:ctrlPr>
                    </m:sSubPr>
                    <m:e>
                      <m:sSup>
                        <m:sSupPr>
                          <m:ctrl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'</m:t>
                          </m:r>
                        </m:sup>
                      </m:sSup>
                    </m:e>
                    <m:sub>
                      <m: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G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+16</m:t>
                  </m:r>
                </m:e>
              </m:d>
              <m:r>
                <m:rPr>
                  <m:sty m:val="p"/>
                </m:rPr>
                <w:rPr>
                  <w:rFonts w:ascii="Cambria Math" w:eastAsia="MS PMincho" w:hAnsi="Cambria Math"/>
                  <w:szCs w:val="22"/>
                  <w:lang w:val="ru-RU"/>
                </w:rPr>
                <m:t>×</m:t>
              </m:r>
              <m:sSup>
                <m:sSupPr>
                  <m:ctrlPr>
                    <w:rPr>
                      <w:rFonts w:ascii="Cambria Math" w:eastAsia="MS PMincho" w:hAnsi="Cambria Math"/>
                      <w:szCs w:val="22"/>
                      <w:lang w:val="ru-RU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2</m:t>
                  </m:r>
                </m:e>
                <m:sup>
                  <m:sSub>
                    <m:sSubPr>
                      <m:ctrl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2020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-8</m:t>
                  </m:r>
                </m:sup>
              </m:sSup>
            </m:e>
          </m:d>
          <m:r>
            <m:rPr>
              <m:sty m:val="p"/>
            </m:rPr>
            <w:rPr>
              <w:rFonts w:ascii="Cambria Math" w:eastAsia="MS PMincho" w:hAnsi="Cambria Math"/>
              <w:szCs w:val="22"/>
              <w:lang w:val="ru-RU" w:eastAsia="ja-JP"/>
            </w:rPr>
            <w:br/>
          </m:r>
        </m:oMath>
        <m:oMath>
          <m:sSub>
            <m:sSubPr>
              <m:ctrlPr>
                <w:rPr>
                  <w:rFonts w:ascii="Cambria Math" w:eastAsia="MS PMincho" w:hAnsi="Cambria Math"/>
                  <w:szCs w:val="22"/>
                  <w:lang w:val="ru-RU"/>
                </w:rPr>
              </m:ctrlPr>
            </m:sSubPr>
            <m:e>
              <m:sSup>
                <m:sSupPr>
                  <m:ctrlPr>
                    <w:rPr>
                      <w:rFonts w:ascii="Cambria Math" w:eastAsia="MS PMincho" w:hAnsi="Cambria Math"/>
                      <w:szCs w:val="22"/>
                      <w:lang w:val="ru-RU"/>
                    </w:rPr>
                  </m:ctrlPr>
                </m:sSupPr>
                <m:e>
                  <m:r>
                    <w:rPr>
                      <w:rFonts w:ascii="Cambria Math" w:eastAsia="MS PMincho" w:hAnsi="Cambria Math"/>
                      <w:szCs w:val="22"/>
                      <w:lang w:val="ru-RU"/>
                    </w:rPr>
                    <m:t>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'</m:t>
                  </m:r>
                </m:sup>
              </m:sSup>
            </m:e>
            <m:sub>
              <m:r>
                <w:rPr>
                  <w:rFonts w:ascii="Cambria Math" w:eastAsia="MS PMincho" w:hAnsi="Cambria Math"/>
                  <w:szCs w:val="22"/>
                  <w:lang w:val="ru-RU"/>
                </w:rPr>
                <m:t>B</m:t>
              </m:r>
            </m:sub>
          </m:sSub>
          <m:r>
            <m:rPr>
              <m:sty m:val="p"/>
              <m:aln/>
            </m:rPr>
            <w:rPr>
              <w:rFonts w:ascii="Cambria Math" w:eastAsia="MS PMincho" w:hAnsi="Cambria Math"/>
              <w:szCs w:val="22"/>
              <w:lang w:val="ru-RU"/>
            </w:rPr>
            <m:t>=INT</m:t>
          </m:r>
          <m:d>
            <m:dPr>
              <m:begChr m:val="["/>
              <m:endChr m:val="]"/>
              <m:ctrlPr>
                <w:rPr>
                  <w:rFonts w:ascii="Cambria Math" w:eastAsia="MS PMincho" w:hAnsi="Cambria Math"/>
                  <w:szCs w:val="22"/>
                  <w:lang w:val="ru-RU"/>
                </w:rPr>
              </m:ctrlPr>
            </m:dPr>
            <m:e>
              <m:d>
                <m:dPr>
                  <m:ctrlPr>
                    <w:rPr>
                      <w:rFonts w:ascii="Cambria Math" w:eastAsia="MS PMincho" w:hAnsi="Cambria Math"/>
                      <w:szCs w:val="22"/>
                      <w:lang w:val="ru-RU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219×</m:t>
                  </m:r>
                  <m:sSub>
                    <m:sSubPr>
                      <m:ctrl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</m:ctrlPr>
                    </m:sSubPr>
                    <m:e>
                      <m:sSup>
                        <m:sSupPr>
                          <m:ctrl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'</m:t>
                          </m:r>
                        </m:sup>
                      </m:sSup>
                    </m:e>
                    <m:sub>
                      <m: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B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+16</m:t>
                  </m:r>
                </m:e>
              </m:d>
              <m:r>
                <m:rPr>
                  <m:sty m:val="p"/>
                </m:rPr>
                <w:rPr>
                  <w:rFonts w:ascii="Cambria Math" w:eastAsia="MS PMincho" w:hAnsi="Cambria Math"/>
                  <w:szCs w:val="22"/>
                  <w:lang w:val="ru-RU"/>
                </w:rPr>
                <m:t>×</m:t>
              </m:r>
              <m:sSup>
                <m:sSupPr>
                  <m:ctrlPr>
                    <w:rPr>
                      <w:rFonts w:ascii="Cambria Math" w:eastAsia="MS PMincho" w:hAnsi="Cambria Math"/>
                      <w:szCs w:val="22"/>
                      <w:lang w:val="ru-RU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2</m:t>
                  </m:r>
                </m:e>
                <m:sup>
                  <m:sSub>
                    <m:sSubPr>
                      <m:ctrl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2020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-8</m:t>
                  </m:r>
                </m:sup>
              </m:sSup>
            </m:e>
          </m:d>
        </m:oMath>
      </m:oMathPara>
    </w:p>
    <w:p w:rsidR="00E90BF9" w:rsidRPr="00F42AC0" w:rsidRDefault="00E90BF9" w:rsidP="00E90BF9">
      <w:pPr>
        <w:spacing w:before="0"/>
        <w:rPr>
          <w:rFonts w:eastAsia="MS PMincho"/>
          <w:sz w:val="20"/>
          <w:lang w:val="ru-RU"/>
        </w:rPr>
      </w:pPr>
    </w:p>
    <w:p w:rsidR="00E90BF9" w:rsidRPr="00F42AC0" w:rsidRDefault="00E90BF9" w:rsidP="004D5BE5">
      <w:pPr>
        <w:pStyle w:val="Equation"/>
        <w:keepNext/>
        <w:rPr>
          <w:rFonts w:eastAsia="MS PMincho"/>
          <w:sz w:val="24"/>
          <w:lang w:val="ru-RU"/>
        </w:rPr>
      </w:pPr>
      <w:r w:rsidRPr="00F42AC0">
        <w:rPr>
          <w:rFonts w:eastAsia="MS PMincho"/>
          <w:noProof/>
          <w:sz w:val="24"/>
          <w:lang w:val="en-GB" w:eastAsia="zh-CN"/>
        </w:rPr>
        <mc:AlternateContent>
          <mc:Choice Requires="wps">
            <w:drawing>
              <wp:inline distT="0" distB="0" distL="0" distR="0" wp14:anchorId="329850DC" wp14:editId="1862D89F">
                <wp:extent cx="357505" cy="358775"/>
                <wp:effectExtent l="19050" t="19050" r="13970" b="12700"/>
                <wp:docPr id="12" name="Flowchart: Proces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7505" cy="358775"/>
                        </a:xfrm>
                        <a:prstGeom prst="flowChartProcess">
                          <a:avLst/>
                        </a:prstGeom>
                        <a:noFill/>
                        <a:ln w="254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044A4" w:rsidRDefault="002044A4" w:rsidP="00E90BF9">
                            <w:pPr>
                              <w:snapToGrid w:val="0"/>
                              <w:jc w:val="center"/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8"/>
                              </w:rPr>
                            </w:pPr>
                            <w:bookmarkStart w:id="50" w:name="lt_pId116"/>
                            <w:r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8"/>
                              </w:rPr>
                              <w:t>Q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8"/>
                                <w:vertAlign w:val="subscript"/>
                              </w:rPr>
                              <w:t>YC</w:t>
                            </w:r>
                            <w:bookmarkEnd w:id="50"/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9850DC" id="Flowchart: Process 12" o:spid="_x0000_s1038" type="#_x0000_t109" style="width:28.15pt;height:2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" filled="f" strokecolor="#1f497d" strokeweight="2pt">
                <v:path arrowok="t"/>
                <v:textbox inset="0,0,0,0">
                  <w:txbxContent>
                    <w:p w:rsidR="002044A4" w:rsidRDefault="002044A4" w:rsidP="00E90BF9">
                      <w:pPr>
                        <w:snapToGrid w:val="0"/>
                        <w:jc w:val="center"/>
                        <w:rPr>
                          <w:rFonts w:asciiTheme="majorHAnsi" w:hAnsiTheme="majorHAnsi" w:cstheme="majorHAnsi"/>
                          <w:color w:val="1F497D" w:themeColor="text2"/>
                          <w:sz w:val="28"/>
                        </w:rPr>
                      </w:pPr>
                      <w:bookmarkStart w:id="57" w:name="lt_pId116"/>
                      <w:r>
                        <w:rPr>
                          <w:rFonts w:asciiTheme="majorHAnsi" w:hAnsiTheme="majorHAnsi" w:cstheme="majorHAnsi"/>
                          <w:color w:val="1F497D" w:themeColor="text2"/>
                          <w:sz w:val="28"/>
                        </w:rPr>
                        <w:t>Q</w:t>
                      </w:r>
                      <w:r>
                        <w:rPr>
                          <w:rFonts w:asciiTheme="majorHAnsi" w:hAnsiTheme="majorHAnsi" w:cstheme="majorHAnsi"/>
                          <w:color w:val="1F497D" w:themeColor="text2"/>
                          <w:sz w:val="28"/>
                          <w:vertAlign w:val="subscript"/>
                        </w:rPr>
                        <w:t>YC</w:t>
                      </w:r>
                      <w:bookmarkEnd w:id="57"/>
                    </w:p>
                  </w:txbxContent>
                </v:textbox>
                <w10:anchorlock/>
              </v:shape>
            </w:pict>
          </mc:Fallback>
        </mc:AlternateContent>
      </w:r>
      <w:r w:rsidRPr="00F42AC0">
        <w:rPr>
          <w:rFonts w:eastAsia="MS PMincho"/>
          <w:lang w:val="ru-RU"/>
        </w:rPr>
        <w:t xml:space="preserve"> </w:t>
      </w:r>
    </w:p>
    <w:p w:rsidR="00E90BF9" w:rsidRPr="00F42AC0" w:rsidRDefault="003E2790" w:rsidP="00C01546">
      <w:pPr>
        <w:rPr>
          <w:rFonts w:eastAsia="MS PMincho"/>
          <w:color w:val="000000" w:themeColor="text1"/>
          <w:lang w:val="ru-RU" w:eastAsia="ja-JP"/>
        </w:rPr>
      </w:pPr>
      <w:bookmarkStart w:id="51" w:name="lt_pId117"/>
      <w:r w:rsidRPr="00F42AC0">
        <w:rPr>
          <w:rFonts w:eastAsia="MS PMincho"/>
          <w:lang w:val="ru-RU"/>
        </w:rPr>
        <w:t>Квантование нормализованных сигнал</w:t>
      </w:r>
      <w:r w:rsidR="00C01546" w:rsidRPr="00F42AC0">
        <w:rPr>
          <w:rFonts w:eastAsia="MS PMincho"/>
          <w:lang w:val="ru-RU"/>
        </w:rPr>
        <w:t>а</w:t>
      </w:r>
      <w:r w:rsidR="00E90BF9" w:rsidRPr="00F42AC0">
        <w:rPr>
          <w:rFonts w:eastAsia="MS PMincho"/>
          <w:color w:val="000000" w:themeColor="text1"/>
          <w:lang w:val="ru-RU" w:eastAsia="ja-JP"/>
        </w:rPr>
        <w:t xml:space="preserve"> </w:t>
      </w:r>
      <w:r w:rsidR="00211251" w:rsidRPr="00F42AC0">
        <w:rPr>
          <w:rFonts w:eastAsia="MS PMincho"/>
          <w:lang w:val="ru-RU" w:eastAsia="ja-JP"/>
        </w:rPr>
        <w:t>яркости и цветоразностных сигналов</w:t>
      </w:r>
      <w:r w:rsidR="007C56AF" w:rsidRPr="00F42AC0">
        <w:rPr>
          <w:rFonts w:eastAsia="MS PMincho"/>
          <w:lang w:val="ru-RU" w:eastAsia="ja-JP"/>
        </w:rPr>
        <w:t xml:space="preserve"> </w:t>
      </w:r>
      <w:r w:rsidR="00E90BF9" w:rsidRPr="00F42AC0">
        <w:rPr>
          <w:rFonts w:eastAsia="MS PMincho"/>
          <w:i/>
          <w:lang w:val="ru-RU"/>
        </w:rPr>
        <w:t>E′</w:t>
      </w:r>
      <w:r w:rsidR="00E90BF9" w:rsidRPr="00F42AC0">
        <w:rPr>
          <w:rFonts w:eastAsia="MS PMincho"/>
          <w:i/>
          <w:vertAlign w:val="subscript"/>
          <w:lang w:val="ru-RU"/>
        </w:rPr>
        <w:t>Y</w:t>
      </w:r>
      <w:r w:rsidR="00E90BF9" w:rsidRPr="00F42AC0">
        <w:rPr>
          <w:rFonts w:eastAsia="MS PMincho"/>
          <w:i/>
          <w:lang w:val="ru-RU"/>
        </w:rPr>
        <w:t>E′</w:t>
      </w:r>
      <w:r w:rsidR="00E90BF9" w:rsidRPr="00F42AC0">
        <w:rPr>
          <w:rFonts w:eastAsia="MS PMincho"/>
          <w:i/>
          <w:vertAlign w:val="subscript"/>
          <w:lang w:val="ru-RU"/>
        </w:rPr>
        <w:t>CB</w:t>
      </w:r>
      <w:r w:rsidR="00E90BF9" w:rsidRPr="00F42AC0">
        <w:rPr>
          <w:rFonts w:eastAsia="MS PMincho"/>
          <w:i/>
          <w:lang w:val="ru-RU"/>
        </w:rPr>
        <w:t>E′</w:t>
      </w:r>
      <w:r w:rsidR="00E90BF9" w:rsidRPr="00F42AC0">
        <w:rPr>
          <w:rFonts w:eastAsia="MS PMincho"/>
          <w:i/>
          <w:vertAlign w:val="subscript"/>
          <w:lang w:val="ru-RU"/>
        </w:rPr>
        <w:t>CR</w:t>
      </w:r>
      <w:r w:rsidR="00E90BF9" w:rsidRPr="00F42AC0">
        <w:rPr>
          <w:rFonts w:eastAsia="MS PMincho"/>
          <w:color w:val="000000" w:themeColor="text1"/>
          <w:lang w:val="ru-RU"/>
        </w:rPr>
        <w:t xml:space="preserve"> (</w:t>
      </w:r>
      <w:r w:rsidR="00C84064" w:rsidRPr="00F42AC0">
        <w:rPr>
          <w:rFonts w:eastAsia="MS PMincho"/>
          <w:color w:val="000000" w:themeColor="text1"/>
          <w:lang w:val="ru-RU"/>
        </w:rPr>
        <w:t>Рек. </w:t>
      </w:r>
      <w:r w:rsidR="00E90BF9" w:rsidRPr="00F42AC0">
        <w:rPr>
          <w:rFonts w:eastAsia="MS PMincho"/>
          <w:color w:val="000000" w:themeColor="text1"/>
          <w:lang w:val="ru-RU"/>
        </w:rPr>
        <w:t xml:space="preserve">2020) </w:t>
      </w:r>
      <w:r w:rsidR="003F748A" w:rsidRPr="00F42AC0">
        <w:rPr>
          <w:rFonts w:eastAsia="MS PMincho"/>
          <w:color w:val="000000" w:themeColor="text1"/>
          <w:lang w:val="ru-RU"/>
        </w:rPr>
        <w:t>в представленные в цифровой форме сигнал</w:t>
      </w:r>
      <w:r w:rsidR="00E90BF9" w:rsidRPr="00F42AC0">
        <w:rPr>
          <w:rFonts w:eastAsia="MS PMincho"/>
          <w:lang w:val="ru-RU" w:eastAsia="ja-JP"/>
        </w:rPr>
        <w:t xml:space="preserve"> </w:t>
      </w:r>
      <w:r w:rsidR="00211251" w:rsidRPr="00F42AC0">
        <w:rPr>
          <w:rFonts w:eastAsia="MS PMincho"/>
          <w:lang w:val="ru-RU" w:eastAsia="ja-JP"/>
        </w:rPr>
        <w:t>яркости и цветоразностные сигналы</w:t>
      </w:r>
      <w:r w:rsidR="00F42AC0">
        <w:rPr>
          <w:rFonts w:eastAsia="MS PMincho"/>
          <w:lang w:val="ru-RU" w:eastAsia="ja-JP"/>
        </w:rPr>
        <w:t xml:space="preserve"> </w:t>
      </w:r>
      <w:r w:rsidR="00E90BF9" w:rsidRPr="00F42AC0">
        <w:rPr>
          <w:rFonts w:eastAsia="MS PMincho"/>
          <w:i/>
          <w:lang w:val="ru-RU"/>
        </w:rPr>
        <w:t>D′</w:t>
      </w:r>
      <w:r w:rsidR="00E90BF9" w:rsidRPr="00F42AC0">
        <w:rPr>
          <w:rFonts w:eastAsia="MS PMincho"/>
          <w:i/>
          <w:vertAlign w:val="subscript"/>
          <w:lang w:val="ru-RU"/>
        </w:rPr>
        <w:t>Y</w:t>
      </w:r>
      <w:r w:rsidR="00E90BF9" w:rsidRPr="00F42AC0">
        <w:rPr>
          <w:rFonts w:eastAsia="MS PMincho"/>
          <w:i/>
          <w:lang w:val="ru-RU"/>
        </w:rPr>
        <w:t>D′</w:t>
      </w:r>
      <w:r w:rsidR="00E90BF9" w:rsidRPr="00F42AC0">
        <w:rPr>
          <w:rFonts w:eastAsia="MS PMincho"/>
          <w:i/>
          <w:vertAlign w:val="subscript"/>
          <w:lang w:val="ru-RU"/>
        </w:rPr>
        <w:t>CB</w:t>
      </w:r>
      <w:r w:rsidR="00E90BF9" w:rsidRPr="00F42AC0">
        <w:rPr>
          <w:rFonts w:eastAsia="MS PMincho"/>
          <w:i/>
          <w:lang w:val="ru-RU"/>
        </w:rPr>
        <w:t>D′</w:t>
      </w:r>
      <w:r w:rsidR="00E90BF9" w:rsidRPr="00F42AC0">
        <w:rPr>
          <w:rFonts w:eastAsia="MS PMincho"/>
          <w:i/>
          <w:vertAlign w:val="subscript"/>
          <w:lang w:val="ru-RU"/>
        </w:rPr>
        <w:t>CR</w:t>
      </w:r>
      <w:r w:rsidR="00E90BF9" w:rsidRPr="00F42AC0">
        <w:rPr>
          <w:rFonts w:eastAsia="MS PMincho"/>
          <w:color w:val="000000" w:themeColor="text1"/>
          <w:lang w:val="ru-RU"/>
        </w:rPr>
        <w:t xml:space="preserve"> (</w:t>
      </w:r>
      <w:r w:rsidR="00C84064" w:rsidRPr="00F42AC0">
        <w:rPr>
          <w:rFonts w:eastAsia="MS PMincho"/>
          <w:color w:val="000000" w:themeColor="text1"/>
          <w:lang w:val="ru-RU"/>
        </w:rPr>
        <w:t>Рек. </w:t>
      </w:r>
      <w:r w:rsidR="00E90BF9" w:rsidRPr="00F42AC0">
        <w:rPr>
          <w:rFonts w:eastAsia="MS PMincho"/>
          <w:color w:val="000000" w:themeColor="text1"/>
          <w:lang w:val="ru-RU"/>
        </w:rPr>
        <w:t xml:space="preserve">2020) </w:t>
      </w:r>
      <w:r w:rsidRPr="00F42AC0">
        <w:rPr>
          <w:rFonts w:eastAsia="MS PMincho"/>
          <w:color w:val="000000" w:themeColor="text1"/>
          <w:lang w:val="ru-RU"/>
        </w:rPr>
        <w:t>при глубине цвета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E90BF9" w:rsidRPr="00F42AC0">
        <w:rPr>
          <w:rFonts w:eastAsia="MS PMincho"/>
          <w:i/>
          <w:color w:val="000000" w:themeColor="text1"/>
          <w:lang w:val="ru-RU"/>
        </w:rPr>
        <w:t>N</w:t>
      </w:r>
      <w:r w:rsidR="00E90BF9" w:rsidRPr="00F42AC0">
        <w:rPr>
          <w:rFonts w:eastAsia="MS PMincho"/>
          <w:color w:val="000000" w:themeColor="text1"/>
          <w:vertAlign w:val="subscript"/>
          <w:lang w:val="ru-RU"/>
        </w:rPr>
        <w:t>2020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Pr="00F42AC0">
        <w:rPr>
          <w:rFonts w:eastAsia="MS PMincho"/>
          <w:color w:val="000000" w:themeColor="text1"/>
          <w:lang w:val="ru-RU"/>
        </w:rPr>
        <w:t>битов</w:t>
      </w:r>
      <w:r w:rsidR="00E90BF9" w:rsidRPr="00F42AC0">
        <w:rPr>
          <w:rFonts w:eastAsia="MS PMincho"/>
          <w:color w:val="000000" w:themeColor="text1"/>
          <w:lang w:val="ru-RU" w:eastAsia="ja-JP"/>
        </w:rPr>
        <w:t>:</w:t>
      </w:r>
      <w:bookmarkEnd w:id="51"/>
    </w:p>
    <w:p w:rsidR="00E90BF9" w:rsidRPr="009A4F5D" w:rsidRDefault="00E90BF9" w:rsidP="002044A4">
      <w:pPr>
        <w:pStyle w:val="Blanc"/>
        <w:rPr>
          <w:rFonts w:eastAsia="MS PMincho"/>
          <w:lang w:val="ru-RU"/>
        </w:rPr>
      </w:pPr>
    </w:p>
    <w:p w:rsidR="00E90BF9" w:rsidRPr="00F42AC0" w:rsidRDefault="00E40A8C" w:rsidP="00E90BF9">
      <w:pPr>
        <w:pStyle w:val="Equation"/>
        <w:rPr>
          <w:szCs w:val="22"/>
          <w:lang w:val="ru-RU"/>
        </w:rPr>
      </w:pPr>
      <m:oMathPara>
        <m:oMath>
          <m:sSub>
            <m:sSubPr>
              <m:ctrlPr>
                <w:rPr>
                  <w:rFonts w:ascii="Cambria Math" w:eastAsia="MS PMincho" w:hAnsi="Cambria Math"/>
                  <w:szCs w:val="22"/>
                  <w:lang w:val="ru-RU"/>
                </w:rPr>
              </m:ctrlPr>
            </m:sSubPr>
            <m:e>
              <m:sSup>
                <m:sSupPr>
                  <m:ctrlPr>
                    <w:rPr>
                      <w:rFonts w:ascii="Cambria Math" w:eastAsia="MS PMincho" w:hAnsi="Cambria Math"/>
                      <w:szCs w:val="22"/>
                      <w:lang w:val="ru-RU"/>
                    </w:rPr>
                  </m:ctrlPr>
                </m:sSupPr>
                <m:e>
                  <m:r>
                    <w:rPr>
                      <w:rFonts w:ascii="Cambria Math" w:eastAsia="MS PMincho" w:hAnsi="Cambria Math"/>
                      <w:szCs w:val="22"/>
                      <w:lang w:val="ru-RU"/>
                    </w:rPr>
                    <m:t>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'</m:t>
                  </m:r>
                </m:sup>
              </m:sSup>
            </m:e>
            <m:sub>
              <m:r>
                <w:rPr>
                  <w:rFonts w:ascii="Cambria Math" w:eastAsia="MS PMincho" w:hAnsi="Cambria Math"/>
                  <w:szCs w:val="22"/>
                  <w:lang w:val="ru-RU"/>
                </w:rPr>
                <m:t>Y</m:t>
              </m:r>
            </m:sub>
          </m:sSub>
          <m:r>
            <m:rPr>
              <m:sty m:val="p"/>
              <m:aln/>
            </m:rPr>
            <w:rPr>
              <w:rFonts w:ascii="Cambria Math" w:eastAsia="MS PMincho" w:hAnsi="Cambria Math"/>
              <w:szCs w:val="22"/>
              <w:lang w:val="ru-RU"/>
            </w:rPr>
            <m:t>=INT</m:t>
          </m:r>
          <m:d>
            <m:dPr>
              <m:begChr m:val="["/>
              <m:endChr m:val="]"/>
              <m:ctrlPr>
                <w:rPr>
                  <w:rFonts w:ascii="Cambria Math" w:eastAsia="MS PMincho" w:hAnsi="Cambria Math"/>
                  <w:szCs w:val="22"/>
                  <w:lang w:val="ru-RU"/>
                </w:rPr>
              </m:ctrlPr>
            </m:dPr>
            <m:e>
              <m:d>
                <m:dPr>
                  <m:ctrlPr>
                    <w:rPr>
                      <w:rFonts w:ascii="Cambria Math" w:eastAsia="MS PMincho" w:hAnsi="Cambria Math"/>
                      <w:szCs w:val="22"/>
                      <w:lang w:val="ru-RU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219×</m:t>
                  </m:r>
                  <m:sSub>
                    <m:sSubPr>
                      <m:ctrl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</m:ctrlPr>
                    </m:sSubPr>
                    <m:e>
                      <m:sSup>
                        <m:sSupPr>
                          <m:ctrl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'</m:t>
                          </m:r>
                        </m:sup>
                      </m:sSup>
                    </m:e>
                    <m:sub>
                      <m: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Y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+16</m:t>
                  </m:r>
                </m:e>
              </m:d>
              <m:r>
                <m:rPr>
                  <m:sty m:val="p"/>
                </m:rPr>
                <w:rPr>
                  <w:rFonts w:ascii="Cambria Math" w:eastAsia="MS PMincho" w:hAnsi="Cambria Math"/>
                  <w:szCs w:val="22"/>
                  <w:lang w:val="ru-RU"/>
                </w:rPr>
                <m:t>×</m:t>
              </m:r>
              <m:sSup>
                <m:sSupPr>
                  <m:ctrlPr>
                    <w:rPr>
                      <w:rFonts w:ascii="Cambria Math" w:eastAsia="MS PMincho" w:hAnsi="Cambria Math"/>
                      <w:szCs w:val="22"/>
                      <w:lang w:val="ru-RU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2</m:t>
                  </m:r>
                </m:e>
                <m:sup>
                  <m:sSub>
                    <m:sSubPr>
                      <m:ctrl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2020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-8</m:t>
                  </m:r>
                </m:sup>
              </m:sSup>
            </m:e>
          </m:d>
          <m:r>
            <m:rPr>
              <m:sty m:val="p"/>
            </m:rPr>
            <w:rPr>
              <w:rFonts w:ascii="Cambria Math" w:eastAsia="MS PMincho" w:hAnsi="Cambria Math"/>
              <w:szCs w:val="22"/>
              <w:lang w:val="ru-RU" w:eastAsia="ja-JP"/>
            </w:rPr>
            <w:br/>
          </m:r>
        </m:oMath>
        <m:oMath>
          <m:sSub>
            <m:sSubPr>
              <m:ctrlPr>
                <w:rPr>
                  <w:rFonts w:ascii="Cambria Math" w:eastAsia="MS PMincho" w:hAnsi="Cambria Math"/>
                  <w:szCs w:val="22"/>
                  <w:lang w:val="ru-RU"/>
                </w:rPr>
              </m:ctrlPr>
            </m:sSubPr>
            <m:e>
              <m:sSup>
                <m:sSupPr>
                  <m:ctrlPr>
                    <w:rPr>
                      <w:rFonts w:ascii="Cambria Math" w:eastAsia="MS PMincho" w:hAnsi="Cambria Math"/>
                      <w:szCs w:val="22"/>
                      <w:lang w:val="ru-RU"/>
                    </w:rPr>
                  </m:ctrlPr>
                </m:sSupPr>
                <m:e>
                  <m:r>
                    <w:rPr>
                      <w:rFonts w:ascii="Cambria Math" w:eastAsia="MS PMincho" w:hAnsi="Cambria Math"/>
                      <w:szCs w:val="22"/>
                      <w:lang w:val="ru-RU"/>
                    </w:rPr>
                    <m:t>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'</m:t>
                  </m:r>
                </m:sup>
              </m:sSup>
            </m:e>
            <m:sub>
              <m:r>
                <w:rPr>
                  <w:rFonts w:ascii="Cambria Math" w:eastAsia="MS PMincho" w:hAnsi="Cambria Math"/>
                  <w:szCs w:val="22"/>
                  <w:lang w:val="ru-RU"/>
                </w:rPr>
                <m:t>CB</m:t>
              </m:r>
            </m:sub>
          </m:sSub>
          <m:r>
            <m:rPr>
              <m:sty m:val="p"/>
              <m:aln/>
            </m:rPr>
            <w:rPr>
              <w:rFonts w:ascii="Cambria Math" w:eastAsia="MS PMincho" w:hAnsi="Cambria Math"/>
              <w:szCs w:val="22"/>
              <w:lang w:val="ru-RU"/>
            </w:rPr>
            <m:t>=INT</m:t>
          </m:r>
          <m:d>
            <m:dPr>
              <m:begChr m:val="["/>
              <m:endChr m:val="]"/>
              <m:ctrlPr>
                <w:rPr>
                  <w:rFonts w:ascii="Cambria Math" w:eastAsia="MS PMincho" w:hAnsi="Cambria Math"/>
                  <w:szCs w:val="22"/>
                  <w:lang w:val="ru-RU"/>
                </w:rPr>
              </m:ctrlPr>
            </m:dPr>
            <m:e>
              <m:d>
                <m:dPr>
                  <m:ctrlPr>
                    <w:rPr>
                      <w:rFonts w:ascii="Cambria Math" w:eastAsia="MS PMincho" w:hAnsi="Cambria Math"/>
                      <w:szCs w:val="22"/>
                      <w:lang w:val="ru-RU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224×</m:t>
                  </m:r>
                  <m:sSub>
                    <m:sSubPr>
                      <m:ctrl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</m:ctrlPr>
                    </m:sSubPr>
                    <m:e>
                      <m:sSup>
                        <m:sSupPr>
                          <m:ctrl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'</m:t>
                          </m:r>
                        </m:sup>
                      </m:sSup>
                    </m:e>
                    <m:sub>
                      <m: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CB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+128</m:t>
                  </m:r>
                </m:e>
              </m:d>
              <m:r>
                <m:rPr>
                  <m:sty m:val="p"/>
                </m:rPr>
                <w:rPr>
                  <w:rFonts w:ascii="Cambria Math" w:eastAsia="MS PMincho" w:hAnsi="Cambria Math"/>
                  <w:szCs w:val="22"/>
                  <w:lang w:val="ru-RU"/>
                </w:rPr>
                <m:t>×</m:t>
              </m:r>
              <m:sSup>
                <m:sSupPr>
                  <m:ctrlPr>
                    <w:rPr>
                      <w:rFonts w:ascii="Cambria Math" w:eastAsia="MS PMincho" w:hAnsi="Cambria Math"/>
                      <w:szCs w:val="22"/>
                      <w:lang w:val="ru-RU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2</m:t>
                  </m:r>
                </m:e>
                <m:sup>
                  <m:sSub>
                    <m:sSubPr>
                      <m:ctrl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2020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-8</m:t>
                  </m:r>
                </m:sup>
              </m:sSup>
            </m:e>
          </m:d>
          <m:r>
            <m:rPr>
              <m:sty m:val="p"/>
            </m:rPr>
            <w:rPr>
              <w:rFonts w:ascii="Cambria Math" w:hAnsi="Cambria Math"/>
              <w:szCs w:val="22"/>
              <w:lang w:val="ru-RU" w:eastAsia="ja-JP"/>
            </w:rPr>
            <w:br/>
          </m:r>
        </m:oMath>
        <m:oMath>
          <m:sSub>
            <m:sSubPr>
              <m:ctrlPr>
                <w:rPr>
                  <w:rFonts w:ascii="Cambria Math" w:eastAsia="MS PMincho" w:hAnsi="Cambria Math"/>
                  <w:szCs w:val="22"/>
                  <w:lang w:val="ru-RU"/>
                </w:rPr>
              </m:ctrlPr>
            </m:sSubPr>
            <m:e>
              <m:sSup>
                <m:sSupPr>
                  <m:ctrlPr>
                    <w:rPr>
                      <w:rFonts w:ascii="Cambria Math" w:eastAsia="MS PMincho" w:hAnsi="Cambria Math"/>
                      <w:szCs w:val="22"/>
                      <w:lang w:val="ru-RU"/>
                    </w:rPr>
                  </m:ctrlPr>
                </m:sSupPr>
                <m:e>
                  <m:r>
                    <w:rPr>
                      <w:rFonts w:ascii="Cambria Math" w:eastAsia="MS PMincho" w:hAnsi="Cambria Math"/>
                      <w:szCs w:val="22"/>
                      <w:lang w:val="ru-RU"/>
                    </w:rPr>
                    <m:t>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'</m:t>
                  </m:r>
                </m:sup>
              </m:sSup>
            </m:e>
            <m:sub>
              <m:r>
                <w:rPr>
                  <w:rFonts w:ascii="Cambria Math" w:eastAsia="MS PMincho" w:hAnsi="Cambria Math"/>
                  <w:szCs w:val="22"/>
                  <w:lang w:val="ru-RU"/>
                </w:rPr>
                <m:t>CR</m:t>
              </m:r>
            </m:sub>
          </m:sSub>
          <m:r>
            <m:rPr>
              <m:sty m:val="p"/>
              <m:aln/>
            </m:rPr>
            <w:rPr>
              <w:rFonts w:ascii="Cambria Math" w:eastAsia="MS PMincho" w:hAnsi="Cambria Math"/>
              <w:szCs w:val="22"/>
              <w:lang w:val="ru-RU"/>
            </w:rPr>
            <m:t>=INT</m:t>
          </m:r>
          <m:d>
            <m:dPr>
              <m:begChr m:val="["/>
              <m:endChr m:val="]"/>
              <m:ctrlPr>
                <w:rPr>
                  <w:rFonts w:ascii="Cambria Math" w:eastAsia="MS PMincho" w:hAnsi="Cambria Math"/>
                  <w:szCs w:val="22"/>
                  <w:lang w:val="ru-RU"/>
                </w:rPr>
              </m:ctrlPr>
            </m:dPr>
            <m:e>
              <m:d>
                <m:dPr>
                  <m:ctrlPr>
                    <w:rPr>
                      <w:rFonts w:ascii="Cambria Math" w:eastAsia="MS PMincho" w:hAnsi="Cambria Math"/>
                      <w:szCs w:val="22"/>
                      <w:lang w:val="ru-RU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224×</m:t>
                  </m:r>
                  <m:sSub>
                    <m:sSubPr>
                      <m:ctrl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</m:ctrlPr>
                    </m:sSubPr>
                    <m:e>
                      <m:sSup>
                        <m:sSupPr>
                          <m:ctrl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'</m:t>
                          </m:r>
                        </m:sup>
                      </m:sSup>
                    </m:e>
                    <m:sub>
                      <m: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CR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+128</m:t>
                  </m:r>
                </m:e>
              </m:d>
              <m:r>
                <m:rPr>
                  <m:sty m:val="p"/>
                </m:rPr>
                <w:rPr>
                  <w:rFonts w:ascii="Cambria Math" w:eastAsia="MS PMincho" w:hAnsi="Cambria Math"/>
                  <w:szCs w:val="22"/>
                  <w:lang w:val="ru-RU"/>
                </w:rPr>
                <m:t>×</m:t>
              </m:r>
              <m:sSup>
                <m:sSupPr>
                  <m:ctrlPr>
                    <w:rPr>
                      <w:rFonts w:ascii="Cambria Math" w:eastAsia="MS PMincho" w:hAnsi="Cambria Math"/>
                      <w:szCs w:val="22"/>
                      <w:lang w:val="ru-RU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2</m:t>
                  </m:r>
                </m:e>
                <m:sup>
                  <m:sSub>
                    <m:sSubPr>
                      <m:ctrl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2020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-8</m:t>
                  </m:r>
                </m:sup>
              </m:sSup>
            </m:e>
          </m:d>
          <m:r>
            <w:rPr>
              <w:rFonts w:ascii="Cambria Math" w:eastAsia="MS PMincho" w:hAnsi="Cambria Math"/>
              <w:szCs w:val="22"/>
              <w:lang w:val="ru-RU"/>
            </w:rPr>
            <m:t>.</m:t>
          </m:r>
        </m:oMath>
      </m:oMathPara>
    </w:p>
    <w:p w:rsidR="00E90BF9" w:rsidRPr="00F42AC0" w:rsidRDefault="00E90BF9" w:rsidP="002044A4">
      <w:pPr>
        <w:pStyle w:val="Blanc"/>
        <w:rPr>
          <w:rFonts w:eastAsia="MS PMincho"/>
        </w:rPr>
      </w:pPr>
    </w:p>
    <w:p w:rsidR="00E90BF9" w:rsidRPr="00F42AC0" w:rsidRDefault="003F748A" w:rsidP="0084099D">
      <w:pPr>
        <w:rPr>
          <w:sz w:val="24"/>
          <w:lang w:val="ru-RU" w:eastAsia="ja-JP"/>
        </w:rPr>
      </w:pPr>
      <w:bookmarkStart w:id="52" w:name="lt_pId118"/>
      <w:r w:rsidRPr="00F42AC0">
        <w:rPr>
          <w:lang w:val="ru-RU" w:eastAsia="ja-JP"/>
        </w:rPr>
        <w:t>На рисунке</w:t>
      </w:r>
      <w:r w:rsidR="00730BE6" w:rsidRPr="00F42AC0">
        <w:rPr>
          <w:lang w:val="ru-RU" w:eastAsia="ja-JP"/>
        </w:rPr>
        <w:t> </w:t>
      </w:r>
      <w:r w:rsidR="00E90BF9" w:rsidRPr="00F42AC0">
        <w:rPr>
          <w:lang w:val="ru-RU" w:eastAsia="ja-JP"/>
        </w:rPr>
        <w:t xml:space="preserve">2 </w:t>
      </w:r>
      <w:r w:rsidRPr="00F42AC0">
        <w:rPr>
          <w:lang w:val="ru-RU" w:eastAsia="ja-JP"/>
        </w:rPr>
        <w:t xml:space="preserve">представлена блок-схема </w:t>
      </w:r>
      <w:r w:rsidR="0084099D" w:rsidRPr="00F42AC0">
        <w:rPr>
          <w:lang w:val="ru-RU" w:eastAsia="ja-JP"/>
        </w:rPr>
        <w:t xml:space="preserve">преобразования </w:t>
      </w:r>
      <w:r w:rsidR="00A67CC3" w:rsidRPr="00F42AC0">
        <w:rPr>
          <w:lang w:val="ru-RU" w:eastAsia="ja-JP"/>
        </w:rPr>
        <w:t>цветов</w:t>
      </w:r>
      <w:r w:rsidR="00E90BF9" w:rsidRPr="00F42AC0">
        <w:rPr>
          <w:lang w:val="ru-RU" w:eastAsia="ja-JP"/>
        </w:rPr>
        <w:t xml:space="preserve"> </w:t>
      </w:r>
      <w:r w:rsidR="00730BE6" w:rsidRPr="00F42AC0">
        <w:rPr>
          <w:lang w:val="ru-RU" w:eastAsia="ja-JP"/>
        </w:rPr>
        <w:t>из Рек.</w:t>
      </w:r>
      <w:r w:rsidR="00C84064" w:rsidRPr="00F42AC0">
        <w:rPr>
          <w:lang w:val="ru-RU" w:eastAsia="ja-JP"/>
        </w:rPr>
        <w:t> </w:t>
      </w:r>
      <w:r w:rsidR="00E90BF9" w:rsidRPr="00F42AC0">
        <w:rPr>
          <w:lang w:val="ru-RU" w:eastAsia="ja-JP"/>
        </w:rPr>
        <w:t xml:space="preserve">709 </w:t>
      </w:r>
      <w:r w:rsidRPr="00F42AC0">
        <w:rPr>
          <w:lang w:val="ru-RU" w:eastAsia="ja-JP"/>
        </w:rPr>
        <w:t>в формат сигнала постоянной яркости, приведенный в таблице 4 Рекомендации МСЭ-R BT.2020</w:t>
      </w:r>
      <w:r w:rsidR="00E90BF9" w:rsidRPr="00F42AC0">
        <w:rPr>
          <w:lang w:val="ru-RU" w:eastAsia="ja-JP"/>
        </w:rPr>
        <w:t>.</w:t>
      </w:r>
      <w:bookmarkEnd w:id="52"/>
      <w:r w:rsidR="00E90BF9" w:rsidRPr="00F42AC0">
        <w:rPr>
          <w:lang w:val="ru-RU" w:eastAsia="ja-JP"/>
        </w:rPr>
        <w:t xml:space="preserve"> </w:t>
      </w:r>
      <w:bookmarkStart w:id="53" w:name="lt_pId119"/>
      <w:r w:rsidRPr="00F42AC0">
        <w:rPr>
          <w:lang w:val="ru-RU" w:eastAsia="ja-JP"/>
        </w:rPr>
        <w:t>Входные сигналы на этой схеме – представленные в цифровой форме сигналы</w:t>
      </w:r>
      <w:r w:rsidR="00E90BF9" w:rsidRPr="00F42AC0">
        <w:rPr>
          <w:lang w:val="ru-RU" w:eastAsia="ja-JP"/>
        </w:rPr>
        <w:t xml:space="preserve"> </w:t>
      </w:r>
      <w:r w:rsidR="00E90BF9" w:rsidRPr="00F42AC0">
        <w:rPr>
          <w:i/>
          <w:lang w:val="ru-RU" w:eastAsia="ja-JP"/>
        </w:rPr>
        <w:t>R′G′B′</w:t>
      </w:r>
      <w:r w:rsidR="00E90BF9" w:rsidRPr="00F42AC0">
        <w:rPr>
          <w:lang w:val="ru-RU" w:eastAsia="ja-JP"/>
        </w:rPr>
        <w:t xml:space="preserve"> </w:t>
      </w:r>
      <w:r w:rsidRPr="00F42AC0">
        <w:rPr>
          <w:lang w:val="ru-RU" w:eastAsia="ja-JP"/>
        </w:rPr>
        <w:t>и</w:t>
      </w:r>
      <w:r w:rsidR="00E90BF9" w:rsidRPr="00F42AC0">
        <w:rPr>
          <w:lang w:val="ru-RU" w:eastAsia="ja-JP"/>
        </w:rPr>
        <w:t xml:space="preserve"> </w:t>
      </w:r>
      <w:r w:rsidR="00E90BF9" w:rsidRPr="00F42AC0">
        <w:rPr>
          <w:i/>
          <w:lang w:val="ru-RU" w:eastAsia="ja-JP"/>
        </w:rPr>
        <w:t>Y′C′</w:t>
      </w:r>
      <w:r w:rsidR="00E90BF9" w:rsidRPr="00F42AC0">
        <w:rPr>
          <w:i/>
          <w:vertAlign w:val="subscript"/>
          <w:lang w:val="ru-RU" w:eastAsia="ja-JP"/>
        </w:rPr>
        <w:t>B</w:t>
      </w:r>
      <w:r w:rsidR="00E90BF9" w:rsidRPr="00F42AC0">
        <w:rPr>
          <w:i/>
          <w:lang w:val="ru-RU" w:eastAsia="ja-JP"/>
        </w:rPr>
        <w:t>C′</w:t>
      </w:r>
      <w:r w:rsidR="00E90BF9" w:rsidRPr="00F42AC0">
        <w:rPr>
          <w:i/>
          <w:vertAlign w:val="subscript"/>
          <w:lang w:val="ru-RU" w:eastAsia="ja-JP"/>
        </w:rPr>
        <w:t>R</w:t>
      </w:r>
      <w:r w:rsidR="00E90BF9" w:rsidRPr="00F42AC0">
        <w:rPr>
          <w:lang w:val="ru-RU" w:eastAsia="ja-JP"/>
        </w:rPr>
        <w:t>.</w:t>
      </w:r>
      <w:bookmarkEnd w:id="53"/>
      <w:r w:rsidR="00E90BF9" w:rsidRPr="00F42AC0">
        <w:rPr>
          <w:lang w:val="ru-RU" w:eastAsia="ja-JP"/>
        </w:rPr>
        <w:t xml:space="preserve"> </w:t>
      </w:r>
      <w:bookmarkStart w:id="54" w:name="lt_pId120"/>
      <w:r w:rsidRPr="00F42AC0">
        <w:rPr>
          <w:lang w:val="ru-RU" w:eastAsia="ja-JP"/>
        </w:rPr>
        <w:t xml:space="preserve">Выходные сигналы – представленные в цифровой форме сигналы </w:t>
      </w:r>
      <w:r w:rsidR="00E90BF9" w:rsidRPr="00F42AC0">
        <w:rPr>
          <w:i/>
          <w:lang w:val="ru-RU" w:eastAsia="ja-JP"/>
        </w:rPr>
        <w:t>R′G′B′</w:t>
      </w:r>
      <w:r w:rsidR="00E90BF9" w:rsidRPr="00F42AC0">
        <w:rPr>
          <w:lang w:val="ru-RU" w:eastAsia="ja-JP"/>
        </w:rPr>
        <w:t xml:space="preserve"> </w:t>
      </w:r>
      <w:r w:rsidRPr="00F42AC0">
        <w:rPr>
          <w:lang w:val="ru-RU" w:eastAsia="ja-JP"/>
        </w:rPr>
        <w:t>и</w:t>
      </w:r>
      <w:r w:rsidR="00E90BF9" w:rsidRPr="00F42AC0">
        <w:rPr>
          <w:lang w:val="ru-RU" w:eastAsia="ja-JP"/>
        </w:rPr>
        <w:t xml:space="preserve"> </w:t>
      </w:r>
      <w:r w:rsidR="00E90BF9" w:rsidRPr="00F42AC0">
        <w:rPr>
          <w:i/>
          <w:lang w:val="ru-RU" w:eastAsia="ja-JP"/>
        </w:rPr>
        <w:t>Y′</w:t>
      </w:r>
      <w:r w:rsidR="00E90BF9" w:rsidRPr="00F42AC0">
        <w:rPr>
          <w:i/>
          <w:vertAlign w:val="subscript"/>
          <w:lang w:val="ru-RU" w:eastAsia="ja-JP"/>
        </w:rPr>
        <w:t>C</w:t>
      </w:r>
      <w:r w:rsidR="00E90BF9" w:rsidRPr="00F42AC0">
        <w:rPr>
          <w:i/>
          <w:lang w:val="ru-RU" w:eastAsia="ja-JP"/>
        </w:rPr>
        <w:t>C′</w:t>
      </w:r>
      <w:r w:rsidR="00E90BF9" w:rsidRPr="00F42AC0">
        <w:rPr>
          <w:i/>
          <w:vertAlign w:val="subscript"/>
          <w:lang w:val="ru-RU" w:eastAsia="ja-JP"/>
        </w:rPr>
        <w:t>BC</w:t>
      </w:r>
      <w:r w:rsidR="00E90BF9" w:rsidRPr="00F42AC0">
        <w:rPr>
          <w:i/>
          <w:lang w:val="ru-RU" w:eastAsia="ja-JP"/>
        </w:rPr>
        <w:t>C′</w:t>
      </w:r>
      <w:r w:rsidR="00E90BF9" w:rsidRPr="00F42AC0">
        <w:rPr>
          <w:i/>
          <w:vertAlign w:val="subscript"/>
          <w:lang w:val="ru-RU" w:eastAsia="ja-JP"/>
        </w:rPr>
        <w:t>RC</w:t>
      </w:r>
      <w:r w:rsidR="00E90BF9" w:rsidRPr="00F42AC0">
        <w:rPr>
          <w:lang w:val="ru-RU" w:eastAsia="ja-JP"/>
        </w:rPr>
        <w:t xml:space="preserve"> </w:t>
      </w:r>
      <w:r w:rsidRPr="00F42AC0">
        <w:rPr>
          <w:lang w:val="ru-RU" w:eastAsia="ja-JP"/>
        </w:rPr>
        <w:t>, где добавление нижнего индекса "С"</w:t>
      </w:r>
      <w:r w:rsidR="00E90BF9" w:rsidRPr="00F42AC0">
        <w:rPr>
          <w:lang w:val="ru-RU" w:eastAsia="ja-JP"/>
        </w:rPr>
        <w:t xml:space="preserve"> </w:t>
      </w:r>
      <w:r w:rsidRPr="00F42AC0">
        <w:rPr>
          <w:lang w:val="ru-RU" w:eastAsia="ja-JP"/>
        </w:rPr>
        <w:t>означает формат сигнала постоянной яркости</w:t>
      </w:r>
      <w:r w:rsidR="00E90BF9" w:rsidRPr="00F42AC0">
        <w:rPr>
          <w:lang w:val="ru-RU" w:eastAsia="ja-JP"/>
        </w:rPr>
        <w:t>.</w:t>
      </w:r>
      <w:bookmarkEnd w:id="54"/>
      <w:r w:rsidR="00E90BF9" w:rsidRPr="00F42AC0">
        <w:rPr>
          <w:lang w:val="ru-RU" w:eastAsia="ja-JP"/>
        </w:rPr>
        <w:t xml:space="preserve"> </w:t>
      </w:r>
    </w:p>
    <w:p w:rsidR="00E90BF9" w:rsidRPr="00F42AC0" w:rsidRDefault="00730BE6" w:rsidP="00E90BF9">
      <w:pPr>
        <w:pStyle w:val="FigureNo"/>
        <w:rPr>
          <w:rFonts w:asciiTheme="majorBidi" w:hAnsiTheme="majorBidi" w:cstheme="majorBidi"/>
          <w:sz w:val="20"/>
          <w:lang w:val="ru-RU" w:eastAsia="ja-JP"/>
        </w:rPr>
      </w:pPr>
      <w:bookmarkStart w:id="55" w:name="lt_pId121"/>
      <w:r w:rsidRPr="00F42AC0">
        <w:rPr>
          <w:rFonts w:asciiTheme="majorBidi" w:hAnsiTheme="majorBidi" w:cstheme="majorBidi"/>
          <w:sz w:val="20"/>
          <w:lang w:val="ru-RU"/>
        </w:rPr>
        <w:t>РИСУНОК </w:t>
      </w:r>
      <w:r w:rsidR="00E90BF9" w:rsidRPr="00F42AC0">
        <w:rPr>
          <w:rFonts w:asciiTheme="majorBidi" w:hAnsiTheme="majorBidi" w:cstheme="majorBidi"/>
          <w:sz w:val="20"/>
          <w:lang w:val="ru-RU"/>
        </w:rPr>
        <w:t>2</w:t>
      </w:r>
      <w:bookmarkEnd w:id="55"/>
    </w:p>
    <w:p w:rsidR="00E90BF9" w:rsidRPr="00F42AC0" w:rsidRDefault="00730BE6" w:rsidP="0071266E">
      <w:pPr>
        <w:pStyle w:val="Figuretitle"/>
        <w:spacing w:after="240"/>
        <w:rPr>
          <w:rFonts w:asciiTheme="majorBidi" w:hAnsiTheme="majorBidi" w:cstheme="majorBidi"/>
          <w:sz w:val="20"/>
          <w:lang w:val="ru-RU" w:eastAsia="ja-JP"/>
        </w:rPr>
      </w:pPr>
      <w:bookmarkStart w:id="56" w:name="lt_pId122"/>
      <w:r w:rsidRPr="00F42AC0">
        <w:rPr>
          <w:rFonts w:asciiTheme="majorBidi" w:hAnsiTheme="majorBidi" w:cstheme="majorBidi"/>
          <w:sz w:val="20"/>
          <w:lang w:val="ru-RU" w:eastAsia="ja-JP"/>
        </w:rPr>
        <w:t>Блок-схема</w:t>
      </w:r>
      <w:r w:rsidR="00E90BF9" w:rsidRPr="00F42AC0">
        <w:rPr>
          <w:rFonts w:asciiTheme="majorBidi" w:hAnsiTheme="majorBidi" w:cstheme="majorBidi"/>
          <w:sz w:val="20"/>
          <w:lang w:val="ru-RU" w:eastAsia="ja-JP"/>
        </w:rPr>
        <w:t xml:space="preserve"> </w:t>
      </w:r>
      <w:r w:rsidR="0084099D" w:rsidRPr="00F42AC0">
        <w:rPr>
          <w:rFonts w:asciiTheme="majorBidi" w:hAnsiTheme="majorBidi" w:cstheme="majorBidi"/>
          <w:sz w:val="20"/>
          <w:lang w:val="ru-RU" w:eastAsia="ja-JP"/>
        </w:rPr>
        <w:t xml:space="preserve">преобразования </w:t>
      </w:r>
      <w:r w:rsidR="00A67CC3" w:rsidRPr="00F42AC0">
        <w:rPr>
          <w:rFonts w:asciiTheme="majorBidi" w:hAnsiTheme="majorBidi" w:cstheme="majorBidi"/>
          <w:sz w:val="20"/>
          <w:lang w:val="ru-RU" w:eastAsia="ja-JP"/>
        </w:rPr>
        <w:t>цветов</w:t>
      </w:r>
      <w:r w:rsidR="00E90BF9" w:rsidRPr="00F42AC0">
        <w:rPr>
          <w:rFonts w:asciiTheme="majorBidi" w:hAnsiTheme="majorBidi" w:cstheme="majorBidi"/>
          <w:sz w:val="20"/>
          <w:lang w:val="ru-RU" w:eastAsia="ja-JP"/>
        </w:rPr>
        <w:t xml:space="preserve"> </w:t>
      </w:r>
      <w:r w:rsidRPr="00F42AC0">
        <w:rPr>
          <w:rFonts w:asciiTheme="majorBidi" w:hAnsiTheme="majorBidi" w:cstheme="majorBidi"/>
          <w:sz w:val="20"/>
          <w:lang w:val="ru-RU" w:eastAsia="ja-JP"/>
        </w:rPr>
        <w:t xml:space="preserve">из </w:t>
      </w:r>
      <w:r w:rsidR="003F748A" w:rsidRPr="00F42AC0">
        <w:rPr>
          <w:rFonts w:asciiTheme="majorBidi" w:hAnsiTheme="majorBidi" w:cstheme="majorBidi"/>
          <w:i/>
          <w:sz w:val="20"/>
          <w:lang w:val="ru-RU" w:eastAsia="ja-JP"/>
        </w:rPr>
        <w:t>Y′C′</w:t>
      </w:r>
      <w:r w:rsidR="003F748A" w:rsidRPr="00F42AC0">
        <w:rPr>
          <w:rFonts w:asciiTheme="majorBidi" w:hAnsiTheme="majorBidi" w:cstheme="majorBidi"/>
          <w:i/>
          <w:sz w:val="20"/>
          <w:vertAlign w:val="subscript"/>
          <w:lang w:val="ru-RU" w:eastAsia="ja-JP"/>
        </w:rPr>
        <w:t>B</w:t>
      </w:r>
      <w:r w:rsidR="003F748A" w:rsidRPr="00F42AC0">
        <w:rPr>
          <w:rFonts w:asciiTheme="majorBidi" w:hAnsiTheme="majorBidi" w:cstheme="majorBidi"/>
          <w:i/>
          <w:sz w:val="20"/>
          <w:lang w:val="ru-RU" w:eastAsia="ja-JP"/>
        </w:rPr>
        <w:t>C′</w:t>
      </w:r>
      <w:r w:rsidR="003F748A" w:rsidRPr="00F42AC0">
        <w:rPr>
          <w:rFonts w:asciiTheme="majorBidi" w:hAnsiTheme="majorBidi" w:cstheme="majorBidi"/>
          <w:i/>
          <w:sz w:val="20"/>
          <w:vertAlign w:val="subscript"/>
          <w:lang w:val="ru-RU" w:eastAsia="ja-JP"/>
        </w:rPr>
        <w:t>R</w:t>
      </w:r>
      <w:r w:rsidR="003F748A" w:rsidRPr="00F42AC0">
        <w:rPr>
          <w:rFonts w:asciiTheme="majorBidi" w:hAnsiTheme="majorBidi" w:cstheme="majorBidi"/>
          <w:sz w:val="20"/>
          <w:lang w:val="ru-RU" w:eastAsia="ja-JP"/>
        </w:rPr>
        <w:t xml:space="preserve"> или </w:t>
      </w:r>
      <w:r w:rsidR="003F748A" w:rsidRPr="00F42AC0">
        <w:rPr>
          <w:rFonts w:asciiTheme="majorBidi" w:hAnsiTheme="majorBidi" w:cstheme="majorBidi"/>
          <w:i/>
          <w:sz w:val="20"/>
          <w:lang w:val="ru-RU" w:eastAsia="ja-JP"/>
        </w:rPr>
        <w:t>R′G′B′</w:t>
      </w:r>
      <w:r w:rsidR="003F748A" w:rsidRPr="00F42AC0">
        <w:rPr>
          <w:rFonts w:asciiTheme="majorBidi" w:hAnsiTheme="majorBidi" w:cstheme="majorBidi"/>
          <w:sz w:val="20"/>
          <w:lang w:val="ru-RU" w:eastAsia="ja-JP"/>
        </w:rPr>
        <w:t xml:space="preserve"> </w:t>
      </w:r>
      <w:r w:rsidRPr="00F42AC0">
        <w:rPr>
          <w:rFonts w:asciiTheme="majorBidi" w:hAnsiTheme="majorBidi" w:cstheme="majorBidi"/>
          <w:sz w:val="20"/>
          <w:lang w:val="ru-RU" w:eastAsia="ja-JP"/>
        </w:rPr>
        <w:t>Рек.</w:t>
      </w:r>
      <w:r w:rsidR="00C84064" w:rsidRPr="00F42AC0">
        <w:rPr>
          <w:rFonts w:asciiTheme="majorBidi" w:hAnsiTheme="majorBidi" w:cstheme="majorBidi"/>
          <w:sz w:val="20"/>
          <w:lang w:val="ru-RU" w:eastAsia="ja-JP"/>
        </w:rPr>
        <w:t> </w:t>
      </w:r>
      <w:r w:rsidR="00E90BF9" w:rsidRPr="00F42AC0">
        <w:rPr>
          <w:rFonts w:asciiTheme="majorBidi" w:hAnsiTheme="majorBidi" w:cstheme="majorBidi"/>
          <w:sz w:val="20"/>
          <w:lang w:val="ru-RU" w:eastAsia="ja-JP"/>
        </w:rPr>
        <w:t xml:space="preserve">709 </w:t>
      </w:r>
      <w:r w:rsidRPr="00F42AC0">
        <w:rPr>
          <w:rFonts w:asciiTheme="majorBidi" w:hAnsiTheme="majorBidi" w:cstheme="majorBidi"/>
          <w:sz w:val="20"/>
          <w:lang w:val="ru-RU" w:eastAsia="ja-JP"/>
        </w:rPr>
        <w:t xml:space="preserve">в </w:t>
      </w:r>
      <w:bookmarkStart w:id="57" w:name="lt_pId123"/>
      <w:bookmarkEnd w:id="56"/>
      <w:r w:rsidR="00E90BF9" w:rsidRPr="00F42AC0">
        <w:rPr>
          <w:rFonts w:asciiTheme="majorBidi" w:hAnsiTheme="majorBidi" w:cstheme="majorBidi"/>
          <w:i/>
          <w:sz w:val="20"/>
          <w:lang w:val="ru-RU" w:eastAsia="ja-JP"/>
        </w:rPr>
        <w:t>Y′</w:t>
      </w:r>
      <w:r w:rsidR="00E90BF9" w:rsidRPr="00F42AC0">
        <w:rPr>
          <w:rFonts w:asciiTheme="majorBidi" w:hAnsiTheme="majorBidi" w:cstheme="majorBidi"/>
          <w:i/>
          <w:sz w:val="20"/>
          <w:vertAlign w:val="subscript"/>
          <w:lang w:val="ru-RU" w:eastAsia="ja-JP"/>
        </w:rPr>
        <w:t>C</w:t>
      </w:r>
      <w:r w:rsidR="00E90BF9" w:rsidRPr="00F42AC0">
        <w:rPr>
          <w:rFonts w:asciiTheme="majorBidi" w:hAnsiTheme="majorBidi" w:cstheme="majorBidi"/>
          <w:i/>
          <w:sz w:val="20"/>
          <w:lang w:val="ru-RU" w:eastAsia="ja-JP"/>
        </w:rPr>
        <w:t>C′</w:t>
      </w:r>
      <w:r w:rsidR="00E90BF9" w:rsidRPr="00F42AC0">
        <w:rPr>
          <w:rFonts w:asciiTheme="majorBidi" w:hAnsiTheme="majorBidi" w:cstheme="majorBidi"/>
          <w:i/>
          <w:sz w:val="20"/>
          <w:vertAlign w:val="subscript"/>
          <w:lang w:val="ru-RU" w:eastAsia="ja-JP"/>
        </w:rPr>
        <w:t>BC</w:t>
      </w:r>
      <w:r w:rsidR="00E90BF9" w:rsidRPr="00F42AC0">
        <w:rPr>
          <w:rFonts w:asciiTheme="majorBidi" w:hAnsiTheme="majorBidi" w:cstheme="majorBidi"/>
          <w:i/>
          <w:sz w:val="20"/>
          <w:lang w:val="ru-RU" w:eastAsia="ja-JP"/>
        </w:rPr>
        <w:t>C′</w:t>
      </w:r>
      <w:r w:rsidR="00E90BF9" w:rsidRPr="00F42AC0">
        <w:rPr>
          <w:rFonts w:asciiTheme="majorBidi" w:hAnsiTheme="majorBidi" w:cstheme="majorBidi"/>
          <w:i/>
          <w:sz w:val="20"/>
          <w:vertAlign w:val="subscript"/>
          <w:lang w:val="ru-RU" w:eastAsia="ja-JP"/>
        </w:rPr>
        <w:t>RC</w:t>
      </w:r>
      <w:r w:rsidR="00E90BF9" w:rsidRPr="00F42AC0">
        <w:rPr>
          <w:rFonts w:asciiTheme="majorBidi" w:hAnsiTheme="majorBidi" w:cstheme="majorBidi"/>
          <w:sz w:val="20"/>
          <w:lang w:val="ru-RU" w:eastAsia="ja-JP"/>
        </w:rPr>
        <w:t xml:space="preserve"> </w:t>
      </w:r>
      <w:r w:rsidR="007C56AF" w:rsidRPr="00F42AC0">
        <w:rPr>
          <w:rFonts w:asciiTheme="majorBidi" w:hAnsiTheme="majorBidi" w:cstheme="majorBidi"/>
          <w:sz w:val="20"/>
          <w:lang w:val="ru-RU" w:eastAsia="ja-JP"/>
        </w:rPr>
        <w:t>или</w:t>
      </w:r>
      <w:r w:rsidR="00E90BF9" w:rsidRPr="00F42AC0">
        <w:rPr>
          <w:rFonts w:asciiTheme="majorBidi" w:hAnsiTheme="majorBidi" w:cstheme="majorBidi"/>
          <w:sz w:val="20"/>
          <w:lang w:val="ru-RU" w:eastAsia="ja-JP"/>
        </w:rPr>
        <w:t xml:space="preserve"> </w:t>
      </w:r>
      <w:r w:rsidR="00E90BF9" w:rsidRPr="00F42AC0">
        <w:rPr>
          <w:rFonts w:asciiTheme="majorBidi" w:hAnsiTheme="majorBidi" w:cstheme="majorBidi"/>
          <w:i/>
          <w:sz w:val="20"/>
          <w:lang w:val="ru-RU" w:eastAsia="ja-JP"/>
        </w:rPr>
        <w:t xml:space="preserve">R′G′B′ </w:t>
      </w:r>
      <w:r w:rsidR="003F748A" w:rsidRPr="00F42AC0">
        <w:rPr>
          <w:rFonts w:asciiTheme="majorBidi" w:hAnsiTheme="majorBidi" w:cstheme="majorBidi"/>
          <w:sz w:val="20"/>
          <w:lang w:val="ru-RU" w:eastAsia="ja-JP"/>
        </w:rPr>
        <w:t>Рек. 2020</w:t>
      </w:r>
      <w:r w:rsidR="003F748A" w:rsidRPr="00F42AC0">
        <w:rPr>
          <w:rFonts w:asciiTheme="majorBidi" w:hAnsiTheme="majorBidi" w:cstheme="majorBidi"/>
          <w:sz w:val="20"/>
          <w:lang w:val="ru-RU" w:eastAsia="ja-JP"/>
        </w:rPr>
        <w:br/>
        <w:t>для формата сигнала постоянной яркости</w:t>
      </w:r>
      <w:r w:rsidR="00E90BF9" w:rsidRPr="00F42AC0">
        <w:rPr>
          <w:rFonts w:asciiTheme="majorBidi" w:hAnsiTheme="majorBidi" w:cstheme="majorBidi"/>
          <w:sz w:val="20"/>
          <w:lang w:val="ru-RU" w:eastAsia="ja-JP"/>
        </w:rPr>
        <w:t xml:space="preserve"> Рекомендаци</w:t>
      </w:r>
      <w:r w:rsidR="003F748A" w:rsidRPr="00F42AC0">
        <w:rPr>
          <w:rFonts w:asciiTheme="majorBidi" w:hAnsiTheme="majorBidi" w:cstheme="majorBidi"/>
          <w:sz w:val="20"/>
          <w:lang w:val="ru-RU" w:eastAsia="ja-JP"/>
        </w:rPr>
        <w:t>и</w:t>
      </w:r>
      <w:r w:rsidR="00E90BF9" w:rsidRPr="00F42AC0">
        <w:rPr>
          <w:rFonts w:asciiTheme="majorBidi" w:hAnsiTheme="majorBidi" w:cstheme="majorBidi"/>
          <w:sz w:val="20"/>
          <w:lang w:val="ru-RU" w:eastAsia="ja-JP"/>
        </w:rPr>
        <w:t xml:space="preserve"> </w:t>
      </w:r>
      <w:r w:rsidR="004F2DE0" w:rsidRPr="00F42AC0">
        <w:rPr>
          <w:rFonts w:asciiTheme="majorBidi" w:hAnsiTheme="majorBidi" w:cstheme="majorBidi"/>
          <w:sz w:val="20"/>
          <w:lang w:val="ru-RU" w:eastAsia="ja-JP"/>
        </w:rPr>
        <w:t xml:space="preserve">МСЭ-R </w:t>
      </w:r>
      <w:r w:rsidR="00E90BF9" w:rsidRPr="00F42AC0">
        <w:rPr>
          <w:rFonts w:asciiTheme="majorBidi" w:hAnsiTheme="majorBidi" w:cstheme="majorBidi"/>
          <w:sz w:val="20"/>
          <w:lang w:val="ru-RU" w:eastAsia="ja-JP"/>
        </w:rPr>
        <w:t>BT.2020</w:t>
      </w:r>
      <w:bookmarkEnd w:id="57"/>
    </w:p>
    <w:p w:rsidR="00E90BF9" w:rsidRPr="00F42AC0" w:rsidRDefault="002044A4" w:rsidP="00E90BF9">
      <w:pPr>
        <w:pStyle w:val="Figure"/>
        <w:rPr>
          <w:lang w:val="ru-RU"/>
        </w:rPr>
      </w:pPr>
      <w:r w:rsidRPr="00F42AC0">
        <w:rPr>
          <w:lang w:val="ru-RU"/>
        </w:rPr>
        <w:object w:dxaOrig="6975" w:dyaOrig="2625">
          <v:shape id="_x0000_i1026" type="#_x0000_t75" style="width:398.8pt;height:150.9pt" o:ole="">
            <v:imagedata r:id="rId16" o:title=""/>
          </v:shape>
          <o:OLEObject Type="Embed" ProgID="CorelDraw.Graphic.16" ShapeID="_x0000_i1026" DrawAspect="Content" ObjectID="_1547380033" r:id="rId17"/>
        </w:object>
      </w:r>
    </w:p>
    <w:p w:rsidR="00E90BF9" w:rsidRPr="00F42AC0" w:rsidRDefault="005D63D8" w:rsidP="00E90BF9">
      <w:pPr>
        <w:rPr>
          <w:lang w:val="ru-RU" w:eastAsia="ja-JP"/>
        </w:rPr>
      </w:pPr>
      <w:r w:rsidRPr="00F42AC0">
        <w:rPr>
          <w:lang w:val="ru-RU" w:eastAsia="ja-JP"/>
        </w:rPr>
        <w:t>Ниже представлены функции и уравнения каждого блока на рисунке 2.</w:t>
      </w:r>
    </w:p>
    <w:p w:rsidR="00E90BF9" w:rsidRPr="00F42AC0" w:rsidRDefault="004F26D0" w:rsidP="00A929D9">
      <w:pPr>
        <w:rPr>
          <w:lang w:val="ru-RU" w:eastAsia="ko-KR"/>
        </w:rPr>
      </w:pPr>
      <w:bookmarkStart w:id="58" w:name="lt_pId125"/>
      <w:r w:rsidRPr="00F42AC0">
        <w:rPr>
          <w:lang w:val="ru-RU" w:eastAsia="ko-KR"/>
        </w:rPr>
        <w:t>Для пяти блоков, обведенных черной пунктирной линией</w:t>
      </w:r>
      <w:r w:rsidR="00E90BF9" w:rsidRPr="00F42AC0">
        <w:rPr>
          <w:lang w:val="ru-RU" w:eastAsia="ko-KR"/>
        </w:rPr>
        <w:t xml:space="preserve">, </w:t>
      </w:r>
      <w:r w:rsidRPr="00F42AC0">
        <w:rPr>
          <w:lang w:val="ru-RU" w:eastAsia="ko-KR"/>
        </w:rPr>
        <w:t>п</w:t>
      </w:r>
      <w:r w:rsidR="0071266E" w:rsidRPr="00F42AC0">
        <w:rPr>
          <w:lang w:val="ru-RU" w:eastAsia="ko-KR"/>
        </w:rPr>
        <w:t>рименяются уравнения и входные/</w:t>
      </w:r>
      <w:r w:rsidRPr="00F42AC0">
        <w:rPr>
          <w:lang w:val="ru-RU" w:eastAsia="ko-KR"/>
        </w:rPr>
        <w:t xml:space="preserve">выходные сигналы, аналогичные описанным </w:t>
      </w:r>
      <w:r w:rsidR="007C56AF" w:rsidRPr="00F42AC0">
        <w:rPr>
          <w:lang w:val="ru-RU" w:eastAsia="ko-KR"/>
        </w:rPr>
        <w:t>для</w:t>
      </w:r>
      <w:r w:rsidRPr="00F42AC0">
        <w:rPr>
          <w:lang w:val="ru-RU" w:eastAsia="ko-KR"/>
        </w:rPr>
        <w:t xml:space="preserve"> рисунк</w:t>
      </w:r>
      <w:r w:rsidR="007C56AF" w:rsidRPr="00F42AC0">
        <w:rPr>
          <w:lang w:val="ru-RU" w:eastAsia="ko-KR"/>
        </w:rPr>
        <w:t>а</w:t>
      </w:r>
      <w:r w:rsidRPr="00F42AC0">
        <w:rPr>
          <w:lang w:val="ru-RU" w:eastAsia="ko-KR"/>
        </w:rPr>
        <w:t> </w:t>
      </w:r>
      <w:r w:rsidR="00E90BF9" w:rsidRPr="00F42AC0">
        <w:rPr>
          <w:lang w:val="ru-RU" w:eastAsia="ko-KR"/>
        </w:rPr>
        <w:t>1.</w:t>
      </w:r>
      <w:bookmarkEnd w:id="58"/>
      <w:r w:rsidR="00E90BF9" w:rsidRPr="00F42AC0">
        <w:rPr>
          <w:lang w:val="ru-RU" w:eastAsia="ko-KR"/>
        </w:rPr>
        <w:t xml:space="preserve"> </w:t>
      </w:r>
      <w:bookmarkStart w:id="59" w:name="lt_pId126"/>
      <w:r w:rsidRPr="00F42AC0">
        <w:rPr>
          <w:lang w:val="ru-RU" w:eastAsia="ko-KR"/>
        </w:rPr>
        <w:t xml:space="preserve">Эти блоки соответствуют </w:t>
      </w:r>
      <w:r w:rsidR="0084099D" w:rsidRPr="00F42AC0">
        <w:rPr>
          <w:lang w:val="ru-RU" w:eastAsia="ko-KR"/>
        </w:rPr>
        <w:t xml:space="preserve">преобразованию </w:t>
      </w:r>
      <w:r w:rsidRPr="00F42AC0">
        <w:rPr>
          <w:lang w:val="ru-RU" w:eastAsia="ko-KR"/>
        </w:rPr>
        <w:t>из представленных в цифровой форме сигнал</w:t>
      </w:r>
      <w:r w:rsidR="00C01546" w:rsidRPr="00F42AC0">
        <w:rPr>
          <w:lang w:val="ru-RU" w:eastAsia="ko-KR"/>
        </w:rPr>
        <w:t>а</w:t>
      </w:r>
      <w:r w:rsidRPr="00F42AC0">
        <w:rPr>
          <w:lang w:val="ru-RU" w:eastAsia="ko-KR"/>
        </w:rPr>
        <w:t xml:space="preserve"> яркости и цветоразностных сигналов</w:t>
      </w:r>
      <w:r w:rsidR="00E90BF9" w:rsidRPr="00F42AC0">
        <w:rPr>
          <w:rFonts w:eastAsia="MS PMincho"/>
          <w:lang w:val="ru-RU" w:eastAsia="ja-JP"/>
        </w:rPr>
        <w:t xml:space="preserve"> </w:t>
      </w:r>
      <w:r w:rsidR="00E90BF9" w:rsidRPr="00F42AC0">
        <w:rPr>
          <w:rFonts w:eastAsia="MS PMincho"/>
          <w:i/>
          <w:lang w:val="ru-RU"/>
        </w:rPr>
        <w:t>D′</w:t>
      </w:r>
      <w:r w:rsidR="00E90BF9" w:rsidRPr="00F42AC0">
        <w:rPr>
          <w:rFonts w:eastAsia="MS PMincho"/>
          <w:i/>
          <w:vertAlign w:val="subscript"/>
          <w:lang w:val="ru-RU"/>
        </w:rPr>
        <w:t>Y</w:t>
      </w:r>
      <w:r w:rsidR="00E90BF9" w:rsidRPr="00F42AC0">
        <w:rPr>
          <w:rFonts w:eastAsia="MS PMincho"/>
          <w:i/>
          <w:lang w:val="ru-RU"/>
        </w:rPr>
        <w:t>D′</w:t>
      </w:r>
      <w:r w:rsidR="00E90BF9" w:rsidRPr="00F42AC0">
        <w:rPr>
          <w:rFonts w:eastAsia="MS PMincho"/>
          <w:i/>
          <w:vertAlign w:val="subscript"/>
          <w:lang w:val="ru-RU"/>
        </w:rPr>
        <w:t>CB</w:t>
      </w:r>
      <w:r w:rsidR="00E90BF9" w:rsidRPr="00F42AC0">
        <w:rPr>
          <w:rFonts w:eastAsia="MS PMincho"/>
          <w:i/>
          <w:lang w:val="ru-RU"/>
        </w:rPr>
        <w:t>D′</w:t>
      </w:r>
      <w:r w:rsidR="00E90BF9" w:rsidRPr="00F42AC0">
        <w:rPr>
          <w:rFonts w:eastAsia="MS PMincho"/>
          <w:i/>
          <w:vertAlign w:val="subscript"/>
          <w:lang w:val="ru-RU"/>
        </w:rPr>
        <w:t>CR</w:t>
      </w:r>
      <w:r w:rsidR="00E90BF9" w:rsidRPr="00F42AC0">
        <w:rPr>
          <w:lang w:val="ru-RU" w:eastAsia="ko-KR"/>
        </w:rPr>
        <w:t xml:space="preserve"> </w:t>
      </w:r>
      <w:r w:rsidRPr="00F42AC0">
        <w:rPr>
          <w:lang w:val="ru-RU" w:eastAsia="ko-KR"/>
        </w:rPr>
        <w:t>и</w:t>
      </w:r>
      <w:r w:rsidR="00E90BF9" w:rsidRPr="00F42AC0">
        <w:rPr>
          <w:lang w:val="ru-RU" w:eastAsia="ko-KR"/>
        </w:rPr>
        <w:t xml:space="preserve"> </w:t>
      </w:r>
      <w:r w:rsidRPr="00F42AC0">
        <w:rPr>
          <w:lang w:val="ru-RU" w:eastAsia="ko-KR"/>
        </w:rPr>
        <w:t xml:space="preserve">цветовых </w:t>
      </w:r>
      <w:r w:rsidR="00E90BF9" w:rsidRPr="00F42AC0">
        <w:rPr>
          <w:rFonts w:eastAsia="MS PMincho"/>
          <w:i/>
          <w:lang w:val="ru-RU"/>
        </w:rPr>
        <w:t>D′</w:t>
      </w:r>
      <w:r w:rsidR="00E90BF9" w:rsidRPr="00F42AC0">
        <w:rPr>
          <w:rFonts w:eastAsia="MS PMincho"/>
          <w:i/>
          <w:vertAlign w:val="subscript"/>
          <w:lang w:val="ru-RU"/>
        </w:rPr>
        <w:t>R</w:t>
      </w:r>
      <w:r w:rsidR="00E90BF9" w:rsidRPr="00F42AC0">
        <w:rPr>
          <w:rFonts w:eastAsia="MS PMincho"/>
          <w:i/>
          <w:lang w:val="ru-RU"/>
        </w:rPr>
        <w:t>D′</w:t>
      </w:r>
      <w:r w:rsidR="00E90BF9" w:rsidRPr="00F42AC0">
        <w:rPr>
          <w:rFonts w:eastAsia="MS PMincho"/>
          <w:i/>
          <w:vertAlign w:val="subscript"/>
          <w:lang w:val="ru-RU"/>
        </w:rPr>
        <w:t>G</w:t>
      </w:r>
      <w:r w:rsidR="00E90BF9" w:rsidRPr="00F42AC0">
        <w:rPr>
          <w:rFonts w:eastAsia="MS PMincho"/>
          <w:i/>
          <w:lang w:val="ru-RU"/>
        </w:rPr>
        <w:t>D′</w:t>
      </w:r>
      <w:r w:rsidR="00E90BF9" w:rsidRPr="00F42AC0">
        <w:rPr>
          <w:rFonts w:eastAsia="MS PMincho"/>
          <w:i/>
          <w:vertAlign w:val="subscript"/>
          <w:lang w:val="ru-RU"/>
        </w:rPr>
        <w:t>B</w:t>
      </w:r>
      <w:r w:rsidR="00E90BF9" w:rsidRPr="00F42AC0">
        <w:rPr>
          <w:lang w:val="ru-RU" w:eastAsia="ko-KR"/>
        </w:rPr>
        <w:t xml:space="preserve"> </w:t>
      </w:r>
      <w:r w:rsidRPr="00F42AC0">
        <w:rPr>
          <w:lang w:val="ru-RU" w:eastAsia="ko-KR"/>
        </w:rPr>
        <w:t>сигналов</w:t>
      </w:r>
      <w:r w:rsidR="00E90BF9" w:rsidRPr="00F42AC0">
        <w:rPr>
          <w:lang w:val="ru-RU" w:eastAsia="ko-KR"/>
        </w:rPr>
        <w:t xml:space="preserve"> (</w:t>
      </w:r>
      <w:r w:rsidR="00C84064" w:rsidRPr="00F42AC0">
        <w:rPr>
          <w:lang w:val="ru-RU" w:eastAsia="ko-KR"/>
        </w:rPr>
        <w:t>Рек. </w:t>
      </w:r>
      <w:r w:rsidR="00E90BF9" w:rsidRPr="00F42AC0">
        <w:rPr>
          <w:lang w:val="ru-RU" w:eastAsia="ko-KR"/>
        </w:rPr>
        <w:t xml:space="preserve">709) </w:t>
      </w:r>
      <w:r w:rsidRPr="00F42AC0">
        <w:rPr>
          <w:lang w:val="ru-RU" w:eastAsia="ko-KR"/>
        </w:rPr>
        <w:t xml:space="preserve">в представленные в линейной форме нормализованные цветовые </w:t>
      </w:r>
      <w:r w:rsidR="00E90BF9" w:rsidRPr="00F42AC0">
        <w:rPr>
          <w:rFonts w:eastAsia="MS PMincho"/>
          <w:color w:val="000000" w:themeColor="text1"/>
          <w:lang w:val="ru-RU" w:eastAsia="ja-JP"/>
        </w:rPr>
        <w:t xml:space="preserve">RGB </w:t>
      </w:r>
      <w:r w:rsidRPr="00F42AC0">
        <w:rPr>
          <w:rFonts w:eastAsia="MS PMincho"/>
          <w:color w:val="000000" w:themeColor="text1"/>
          <w:lang w:val="ru-RU" w:eastAsia="ja-JP"/>
        </w:rPr>
        <w:t>сигналы</w:t>
      </w:r>
      <w:r w:rsidR="00E90BF9" w:rsidRPr="00F42AC0">
        <w:rPr>
          <w:rFonts w:eastAsia="MS PMincho"/>
          <w:color w:val="000000" w:themeColor="text1"/>
          <w:lang w:val="ru-RU" w:eastAsia="ja-JP"/>
        </w:rPr>
        <w:t xml:space="preserve"> </w:t>
      </w:r>
      <w:r w:rsidR="00E90BF9" w:rsidRPr="00F42AC0">
        <w:rPr>
          <w:rFonts w:eastAsia="MS PMincho"/>
          <w:i/>
          <w:lang w:val="ru-RU"/>
        </w:rPr>
        <w:t>E</w:t>
      </w:r>
      <w:r w:rsidR="00E90BF9" w:rsidRPr="00F42AC0">
        <w:rPr>
          <w:rFonts w:eastAsia="MS PMincho"/>
          <w:i/>
          <w:vertAlign w:val="subscript"/>
          <w:lang w:val="ru-RU"/>
        </w:rPr>
        <w:t>R</w:t>
      </w:r>
      <w:r w:rsidR="00E90BF9" w:rsidRPr="00F42AC0">
        <w:rPr>
          <w:rFonts w:eastAsia="MS PMincho"/>
          <w:i/>
          <w:lang w:val="ru-RU"/>
        </w:rPr>
        <w:t>E</w:t>
      </w:r>
      <w:r w:rsidR="00E90BF9" w:rsidRPr="00F42AC0">
        <w:rPr>
          <w:rFonts w:eastAsia="MS PMincho"/>
          <w:i/>
          <w:vertAlign w:val="subscript"/>
          <w:lang w:val="ru-RU"/>
        </w:rPr>
        <w:t>G</w:t>
      </w:r>
      <w:r w:rsidR="00E90BF9" w:rsidRPr="00F42AC0">
        <w:rPr>
          <w:rFonts w:eastAsia="MS PMincho"/>
          <w:i/>
          <w:lang w:val="ru-RU"/>
        </w:rPr>
        <w:t>E</w:t>
      </w:r>
      <w:r w:rsidR="00E90BF9" w:rsidRPr="00F42AC0">
        <w:rPr>
          <w:rFonts w:eastAsia="MS PMincho"/>
          <w:i/>
          <w:vertAlign w:val="subscript"/>
          <w:lang w:val="ru-RU"/>
        </w:rPr>
        <w:t>B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E90BF9" w:rsidRPr="00F42AC0">
        <w:rPr>
          <w:lang w:val="ru-RU" w:eastAsia="ja-JP"/>
        </w:rPr>
        <w:t>(</w:t>
      </w:r>
      <w:r w:rsidR="00C84064" w:rsidRPr="00F42AC0">
        <w:rPr>
          <w:lang w:val="ru-RU" w:eastAsia="ja-JP"/>
        </w:rPr>
        <w:t>Рек. </w:t>
      </w:r>
      <w:r w:rsidR="00E90BF9" w:rsidRPr="00F42AC0">
        <w:rPr>
          <w:lang w:val="ru-RU" w:eastAsia="ja-JP"/>
        </w:rPr>
        <w:t>2020)</w:t>
      </w:r>
      <w:r w:rsidR="00E90BF9" w:rsidRPr="00F42AC0">
        <w:rPr>
          <w:rFonts w:eastAsia="MS PMincho"/>
          <w:color w:val="000000" w:themeColor="text1"/>
          <w:lang w:val="ru-RU"/>
        </w:rPr>
        <w:t>.</w:t>
      </w:r>
      <w:bookmarkEnd w:id="59"/>
    </w:p>
    <w:p w:rsidR="00E90BF9" w:rsidRPr="00F42AC0" w:rsidRDefault="00EA1D8F" w:rsidP="007C56AF">
      <w:pPr>
        <w:keepLines/>
        <w:rPr>
          <w:lang w:val="ru-RU" w:eastAsia="ko-KR"/>
        </w:rPr>
      </w:pPr>
      <w:bookmarkStart w:id="60" w:name="lt_pId127"/>
      <w:r w:rsidRPr="00F42AC0">
        <w:rPr>
          <w:lang w:val="ru-RU" w:eastAsia="ko-KR"/>
        </w:rPr>
        <w:lastRenderedPageBreak/>
        <w:t>Блоки</w:t>
      </w:r>
      <w:r w:rsidR="00E90BF9" w:rsidRPr="00F42AC0">
        <w:rPr>
          <w:lang w:val="ru-RU" w:eastAsia="ko-KR"/>
        </w:rPr>
        <w:t xml:space="preserve"> </w:t>
      </w:r>
      <w:r w:rsidRPr="00F42AC0">
        <w:rPr>
          <w:lang w:val="ru-RU" w:eastAsia="ko-KR"/>
        </w:rPr>
        <w:t>"</w:t>
      </w:r>
      <w:r w:rsidR="00E90BF9" w:rsidRPr="00F42AC0">
        <w:rPr>
          <w:lang w:val="ru-RU" w:eastAsia="ko-KR"/>
        </w:rPr>
        <w:t>M4</w:t>
      </w:r>
      <w:r w:rsidRPr="00F42AC0">
        <w:rPr>
          <w:lang w:val="ru-RU" w:eastAsia="ko-KR"/>
        </w:rPr>
        <w:t>"</w:t>
      </w:r>
      <w:r w:rsidR="00E90BF9" w:rsidRPr="00F42AC0">
        <w:rPr>
          <w:lang w:val="ru-RU" w:eastAsia="ko-KR"/>
        </w:rPr>
        <w:t xml:space="preserve"> </w:t>
      </w:r>
      <w:r w:rsidR="007C56AF" w:rsidRPr="00F42AC0">
        <w:rPr>
          <w:lang w:val="ru-RU" w:eastAsia="ko-KR"/>
        </w:rPr>
        <w:t>и</w:t>
      </w:r>
      <w:r w:rsidR="00E90BF9" w:rsidRPr="00F42AC0">
        <w:rPr>
          <w:lang w:val="ru-RU" w:eastAsia="ko-KR"/>
        </w:rPr>
        <w:t xml:space="preserve"> </w:t>
      </w:r>
      <w:r w:rsidRPr="00F42AC0">
        <w:rPr>
          <w:lang w:val="ru-RU" w:eastAsia="ko-KR"/>
        </w:rPr>
        <w:t>"</w:t>
      </w:r>
      <w:r w:rsidR="00E90BF9" w:rsidRPr="00F42AC0">
        <w:rPr>
          <w:lang w:val="ru-RU" w:eastAsia="ko-KR"/>
        </w:rPr>
        <w:t>C</w:t>
      </w:r>
      <w:r w:rsidRPr="00F42AC0">
        <w:rPr>
          <w:lang w:val="ru-RU" w:eastAsia="ko-KR"/>
        </w:rPr>
        <w:t>"</w:t>
      </w:r>
      <w:r w:rsidR="00E90BF9" w:rsidRPr="00F42AC0">
        <w:rPr>
          <w:lang w:val="ru-RU" w:eastAsia="ko-KR"/>
        </w:rPr>
        <w:t xml:space="preserve"> </w:t>
      </w:r>
      <w:r w:rsidRPr="00F42AC0">
        <w:rPr>
          <w:lang w:val="ru-RU" w:eastAsia="ko-KR"/>
        </w:rPr>
        <w:t xml:space="preserve">на рисунке 2 </w:t>
      </w:r>
      <w:r w:rsidR="00E90BF9" w:rsidRPr="00F42AC0">
        <w:rPr>
          <w:lang w:val="ru-RU" w:eastAsia="ko-KR"/>
        </w:rPr>
        <w:t>(</w:t>
      </w:r>
      <w:r w:rsidRPr="00F42AC0">
        <w:rPr>
          <w:lang w:val="ru-RU" w:eastAsia="ko-KR"/>
        </w:rPr>
        <w:t>для формата сигнала постоянной яркости) отличаются от блоков, представленных на рисунке 1</w:t>
      </w:r>
      <w:r w:rsidR="00E90BF9" w:rsidRPr="00F42AC0">
        <w:rPr>
          <w:lang w:val="ru-RU" w:eastAsia="ko-KR"/>
        </w:rPr>
        <w:t xml:space="preserve"> (</w:t>
      </w:r>
      <w:r w:rsidRPr="00F42AC0">
        <w:rPr>
          <w:lang w:val="ru-RU" w:eastAsia="ko-KR"/>
        </w:rPr>
        <w:t>для формата сигнала непостоянной яркости</w:t>
      </w:r>
      <w:r w:rsidR="00E90BF9" w:rsidRPr="00F42AC0">
        <w:rPr>
          <w:lang w:val="ru-RU" w:eastAsia="ko-KR"/>
        </w:rPr>
        <w:t>).</w:t>
      </w:r>
      <w:bookmarkEnd w:id="60"/>
      <w:r w:rsidR="00E90BF9" w:rsidRPr="00F42AC0">
        <w:rPr>
          <w:lang w:val="ru-RU" w:eastAsia="ko-KR"/>
        </w:rPr>
        <w:t xml:space="preserve"> </w:t>
      </w:r>
      <w:bookmarkStart w:id="61" w:name="lt_pId128"/>
      <w:r w:rsidRPr="00F42AC0">
        <w:rPr>
          <w:lang w:val="ru-RU" w:eastAsia="ko-KR"/>
        </w:rPr>
        <w:t xml:space="preserve">Аналогичная нелинейная функция и уравнения квантования применяются для блоков </w:t>
      </w:r>
      <w:bookmarkEnd w:id="61"/>
      <w:r w:rsidR="00E90BF9" w:rsidRPr="00F42AC0">
        <w:rPr>
          <w:rFonts w:eastAsia="MS PMincho"/>
          <w:noProof/>
          <w:szCs w:val="21"/>
          <w:lang w:val="en-GB" w:eastAsia="zh-CN"/>
        </w:rPr>
        <mc:AlternateContent>
          <mc:Choice Requires="wpg">
            <w:drawing>
              <wp:inline distT="0" distB="0" distL="0" distR="0" wp14:anchorId="231D174B" wp14:editId="2E134F52">
                <wp:extent cx="238125" cy="187325"/>
                <wp:effectExtent l="19050" t="19050" r="19050" b="12700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238125" cy="187325"/>
                          <a:chOff x="0" y="0"/>
                          <a:chExt cx="420370" cy="426720"/>
                        </a:xfrm>
                      </wpg:grpSpPr>
                      <wps:wsp>
                        <wps:cNvPr id="10" name="Flowchart: Process 4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0370" cy="426720"/>
                          </a:xfrm>
                          <a:prstGeom prst="flowChartProcess">
                            <a:avLst/>
                          </a:prstGeom>
                          <a:noFill/>
                          <a:ln w="25400">
                            <a:solidFill>
                              <a:srgbClr val="1F497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44A4" w:rsidRDefault="002044A4" w:rsidP="00E90BF9">
                              <w:pPr>
                                <w:snapToGrid w:val="0"/>
                                <w:jc w:val="center"/>
                                <w:rPr>
                                  <w:color w:val="000000" w:themeColor="text1"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" name="Freeform 43"/>
                        <wps:cNvSpPr>
                          <a:spLocks/>
                        </wps:cNvSpPr>
                        <wps:spPr bwMode="auto">
                          <a:xfrm>
                            <a:off x="5899" y="7865"/>
                            <a:ext cx="405089" cy="410456"/>
                          </a:xfrm>
                          <a:custGeom>
                            <a:avLst/>
                            <a:gdLst>
                              <a:gd name="T0" fmla="*/ 0 w 387391"/>
                              <a:gd name="T1" fmla="*/ 452859 h 397223"/>
                              <a:gd name="T2" fmla="*/ 169286 w 387391"/>
                              <a:gd name="T3" fmla="*/ 428198 h 397223"/>
                              <a:gd name="T4" fmla="*/ 308006 w 387391"/>
                              <a:gd name="T5" fmla="*/ 376636 h 397223"/>
                              <a:gd name="T6" fmla="*/ 383245 w 387391"/>
                              <a:gd name="T7" fmla="*/ 302653 h 397223"/>
                              <a:gd name="T8" fmla="*/ 432618 w 387391"/>
                              <a:gd name="T9" fmla="*/ 206253 h 397223"/>
                              <a:gd name="T10" fmla="*/ 449077 w 387391"/>
                              <a:gd name="T11" fmla="*/ 127787 h 397223"/>
                              <a:gd name="T12" fmla="*/ 456131 w 387391"/>
                              <a:gd name="T13" fmla="*/ 67255 h 397223"/>
                              <a:gd name="T14" fmla="*/ 463184 w 387391"/>
                              <a:gd name="T15" fmla="*/ 0 h 397223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87391" h="397223">
                                <a:moveTo>
                                  <a:pt x="0" y="397223"/>
                                </a:moveTo>
                                <a:cubicBezTo>
                                  <a:pt x="49325" y="391979"/>
                                  <a:pt x="98651" y="386735"/>
                                  <a:pt x="141585" y="375592"/>
                                </a:cubicBezTo>
                                <a:cubicBezTo>
                                  <a:pt x="184519" y="364449"/>
                                  <a:pt x="227781" y="348717"/>
                                  <a:pt x="257605" y="330364"/>
                                </a:cubicBezTo>
                                <a:cubicBezTo>
                                  <a:pt x="287429" y="312011"/>
                                  <a:pt x="303162" y="290380"/>
                                  <a:pt x="320532" y="265471"/>
                                </a:cubicBezTo>
                                <a:cubicBezTo>
                                  <a:pt x="337902" y="240562"/>
                                  <a:pt x="352650" y="206477"/>
                                  <a:pt x="361827" y="180913"/>
                                </a:cubicBezTo>
                                <a:cubicBezTo>
                                  <a:pt x="371004" y="155349"/>
                                  <a:pt x="372315" y="132408"/>
                                  <a:pt x="375592" y="112088"/>
                                </a:cubicBezTo>
                                <a:cubicBezTo>
                                  <a:pt x="378869" y="91768"/>
                                  <a:pt x="379526" y="77674"/>
                                  <a:pt x="381492" y="58993"/>
                                </a:cubicBezTo>
                                <a:cubicBezTo>
                                  <a:pt x="383458" y="40312"/>
                                  <a:pt x="385424" y="20156"/>
                                  <a:pt x="387391" y="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1D174B" id="Group 9" o:spid="_x0000_s1039" style="width:18.75pt;height:14.75pt;rotation:180;mso-position-horizontal-relative:char;mso-position-vertical-relative:line" coordsize="420370,42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">
                <v:shape id="Flowchart: Process 42" o:spid="_x0000_s1040" type="#_x0000_t109" style="position:absolute;width:420370;height:426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gpVcMA&#10;AADbAAAADwAAAGRycy9kb3ducmV2LnhtbESPQWsCMRCF70L/Q5hCb5pdKcWuRmktQulB0Jaeh824&#10;WdxMliSu67/vHAreZnhv3vtmtRl9pwaKqQ1soJwVoIjrYFtuDPx876YLUCkjW+wCk4EbJdisHyYr&#10;rGy48oGGY26UhHCq0IDLua+0TrUjj2kWemLRTiF6zLLGRtuIVwn3nZ4XxYv22LI0OOxp66g+Hy/e&#10;wPOH+6X34fa1jb3dl+XrTp98Z8zT4/i2BJVpzHfz//WnFXyhl19kAL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gpVcMAAADbAAAADwAAAAAAAAAAAAAAAACYAgAAZHJzL2Rv&#10;d25yZXYueG1sUEsFBgAAAAAEAAQA9QAAAIgDAAAAAA==&#10;" filled="f" strokecolor="#1f497d" strokeweight="2pt">
                  <v:textbox inset="0,0,0,0">
                    <w:txbxContent>
                      <w:p w:rsidR="002044A4" w:rsidRDefault="002044A4" w:rsidP="00E90BF9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2"/>
                          </w:rPr>
                        </w:pPr>
                      </w:p>
                    </w:txbxContent>
                  </v:textbox>
                </v:shape>
                <v:shape id="Freeform 43" o:spid="_x0000_s1041" style="position:absolute;left:5899;top:7865;width:405089;height:410456;visibility:visible;mso-wrap-style:square;v-text-anchor:middle" coordsize="387391,397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AzC8MA&#10;AADbAAAADwAAAGRycy9kb3ducmV2LnhtbERPTWvCQBC9F/wPywi91U16CCW6igpiRQ82tfQ6zU6T&#10;xexsyG6T+O+7QqG3ebzPWaxG24ieOm8cK0hnCQji0mnDlYLL++7pBYQPyBobx6TgRh5Wy8nDAnPt&#10;Bn6jvgiViCHsc1RQh9DmUvqyJot+5lriyH27zmKIsKuk7nCI4baRz0mSSYuGY0ONLW1rKq/Fj1Vw&#10;Gk599pk1JjUfh8N5Xxx3182XUo/TcT0HEWgM/+I/96uO81O4/xI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AzC8MAAADbAAAADwAAAAAAAAAAAAAAAACYAgAAZHJzL2Rv&#10;d25yZXYueG1sUEsFBgAAAAAEAAQA9QAAAIgDAAAAAA==&#10;" path="m,397223v49325,-5244,98651,-10488,141585,-21631c184519,364449,227781,348717,257605,330364v29824,-18353,45557,-39984,62927,-64893c337902,240562,352650,206477,361827,180913v9177,-25564,10488,-48505,13765,-68825c378869,91768,379526,77674,381492,58993,383458,40312,385424,20156,387391,e" filled="f" strokecolor="#1f497d" strokeweight="2pt">
                  <v:path arrowok="t" o:connecttype="custom" o:connectlocs="0,467945;177020,442463;322077,389183;400754,312736;452382,213124;469593,132044;476969,69496;484345,0" o:connectangles="0,0,0,0,0,0,0,0"/>
                </v:shape>
                <w10:anchorlock/>
              </v:group>
            </w:pict>
          </mc:Fallback>
        </mc:AlternateContent>
      </w:r>
      <w:bookmarkStart w:id="62" w:name="lt_pId129"/>
      <w:r w:rsidR="00E90BF9" w:rsidRPr="00F42AC0">
        <w:rPr>
          <w:lang w:val="ru-RU" w:eastAsia="ko-KR"/>
        </w:rPr>
        <w:t xml:space="preserve">, </w:t>
      </w:r>
      <w:r w:rsidRPr="00F42AC0">
        <w:rPr>
          <w:lang w:val="ru-RU" w:eastAsia="ko-KR"/>
        </w:rPr>
        <w:t>"</w:t>
      </w:r>
      <w:r w:rsidR="00E90BF9" w:rsidRPr="00F42AC0">
        <w:rPr>
          <w:lang w:val="ru-RU" w:eastAsia="ko-KR"/>
        </w:rPr>
        <w:t>Q</w:t>
      </w:r>
      <w:r w:rsidR="00E90BF9" w:rsidRPr="00F42AC0">
        <w:rPr>
          <w:vertAlign w:val="subscript"/>
          <w:lang w:val="ru-RU" w:eastAsia="ko-KR"/>
        </w:rPr>
        <w:t>YcCc</w:t>
      </w:r>
      <w:r w:rsidRPr="00F42AC0">
        <w:rPr>
          <w:lang w:val="ru-RU" w:eastAsia="ko-KR"/>
        </w:rPr>
        <w:t>"</w:t>
      </w:r>
      <w:r w:rsidR="00E90BF9" w:rsidRPr="00F42AC0">
        <w:rPr>
          <w:lang w:val="ru-RU" w:eastAsia="ko-KR"/>
        </w:rPr>
        <w:t xml:space="preserve"> </w:t>
      </w:r>
      <w:r w:rsidRPr="00F42AC0">
        <w:rPr>
          <w:lang w:val="ru-RU" w:eastAsia="ko-KR"/>
        </w:rPr>
        <w:t>и</w:t>
      </w:r>
      <w:r w:rsidR="00E90BF9" w:rsidRPr="00F42AC0">
        <w:rPr>
          <w:lang w:val="ru-RU" w:eastAsia="ko-KR"/>
        </w:rPr>
        <w:t xml:space="preserve"> </w:t>
      </w:r>
      <w:r w:rsidRPr="00F42AC0">
        <w:rPr>
          <w:lang w:val="ru-RU" w:eastAsia="ko-KR"/>
        </w:rPr>
        <w:t>"</w:t>
      </w:r>
      <w:r w:rsidR="00E90BF9" w:rsidRPr="00F42AC0">
        <w:rPr>
          <w:lang w:val="ru-RU" w:eastAsia="ko-KR"/>
        </w:rPr>
        <w:t>Q</w:t>
      </w:r>
      <w:r w:rsidR="00E90BF9" w:rsidRPr="00F42AC0">
        <w:rPr>
          <w:vertAlign w:val="subscript"/>
          <w:lang w:val="ru-RU" w:eastAsia="ko-KR"/>
        </w:rPr>
        <w:t>RGB</w:t>
      </w:r>
      <w:r w:rsidRPr="00F42AC0">
        <w:rPr>
          <w:lang w:val="ru-RU" w:eastAsia="ko-KR"/>
        </w:rPr>
        <w:t>"</w:t>
      </w:r>
      <w:r w:rsidR="00E90BF9" w:rsidRPr="00F42AC0">
        <w:rPr>
          <w:lang w:val="ru-RU" w:eastAsia="ko-KR"/>
        </w:rPr>
        <w:t>.</w:t>
      </w:r>
      <w:bookmarkEnd w:id="62"/>
      <w:r w:rsidR="00E90BF9" w:rsidRPr="00F42AC0">
        <w:rPr>
          <w:lang w:val="ru-RU" w:eastAsia="ko-KR"/>
        </w:rPr>
        <w:t xml:space="preserve"> </w:t>
      </w:r>
      <w:bookmarkStart w:id="63" w:name="lt_pId130"/>
      <w:r w:rsidRPr="00F42AC0">
        <w:rPr>
          <w:lang w:val="ru-RU" w:eastAsia="ko-KR"/>
        </w:rPr>
        <w:t>Для различения между форматами сигнала непостоянной яркости и сигнала постоянной яркости к обозначениям формата сигнала постоянной разницы добавляется нижний индекс "С"</w:t>
      </w:r>
      <w:r w:rsidR="00E90BF9" w:rsidRPr="00F42AC0">
        <w:rPr>
          <w:lang w:val="ru-RU" w:eastAsia="ko-KR"/>
        </w:rPr>
        <w:t>.</w:t>
      </w:r>
      <w:bookmarkEnd w:id="63"/>
      <w:r w:rsidR="00E90BF9" w:rsidRPr="00F42AC0">
        <w:rPr>
          <w:lang w:val="ru-RU" w:eastAsia="ko-KR"/>
        </w:rPr>
        <w:t xml:space="preserve"> </w:t>
      </w:r>
    </w:p>
    <w:p w:rsidR="00E90BF9" w:rsidRPr="00F42AC0" w:rsidRDefault="00E90BF9" w:rsidP="00E90BF9">
      <w:pPr>
        <w:spacing w:before="0"/>
        <w:rPr>
          <w:rFonts w:eastAsia="MS PMincho"/>
          <w:sz w:val="20"/>
          <w:lang w:val="ru-RU"/>
        </w:rPr>
      </w:pPr>
    </w:p>
    <w:p w:rsidR="00E90BF9" w:rsidRPr="00F42AC0" w:rsidRDefault="00E90BF9" w:rsidP="004D5BE5">
      <w:pPr>
        <w:keepNext/>
        <w:spacing w:before="0"/>
        <w:rPr>
          <w:sz w:val="24"/>
          <w:lang w:val="ru-RU" w:eastAsia="ja-JP"/>
        </w:rPr>
      </w:pPr>
      <w:r w:rsidRPr="00F42AC0">
        <w:rPr>
          <w:rFonts w:eastAsia="Batang"/>
          <w:noProof/>
          <w:sz w:val="24"/>
          <w:lang w:val="en-GB" w:eastAsia="zh-CN"/>
        </w:rPr>
        <mc:AlternateContent>
          <mc:Choice Requires="wps">
            <w:drawing>
              <wp:inline distT="0" distB="0" distL="0" distR="0" wp14:anchorId="35D6C3AC" wp14:editId="0B1D70E2">
                <wp:extent cx="353695" cy="354330"/>
                <wp:effectExtent l="19050" t="19050" r="17780" b="17145"/>
                <wp:docPr id="7" name="Flowchart: Proces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354330"/>
                        </a:xfrm>
                        <a:prstGeom prst="flowChartProcess">
                          <a:avLst/>
                        </a:prstGeom>
                        <a:noFill/>
                        <a:ln w="254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044A4" w:rsidRDefault="002044A4" w:rsidP="00E90BF9">
                            <w:pPr>
                              <w:pStyle w:val="NormalWeb"/>
                              <w:tabs>
                                <w:tab w:val="left" w:pos="1871"/>
                              </w:tabs>
                              <w:overflowPunct w:val="0"/>
                              <w:spacing w:before="120" w:beforeAutospacing="0" w:after="0" w:afterAutospacing="0" w:line="264" w:lineRule="auto"/>
                              <w:jc w:val="center"/>
                              <w:textAlignment w:val="baseline"/>
                            </w:pPr>
                            <w:bookmarkStart w:id="64" w:name="lt_pId131"/>
                            <w:r>
                              <w:rPr>
                                <w:rFonts w:ascii="Cambria" w:eastAsia="MS Mincho" w:hAnsi="Cambria" w:cs="Cambria"/>
                                <w:color w:val="1F497D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M4</w:t>
                            </w:r>
                            <w:bookmarkEnd w:id="64"/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D6C3AC" id="Flowchart: Process 7" o:spid="_x0000_s1042" type="#_x0000_t109" style="width:27.85pt;height:2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" filled="f" strokecolor="#1f497d" strokeweight="2pt">
                <v:textbox inset="0,0,0,0">
                  <w:txbxContent>
                    <w:p w:rsidR="002044A4" w:rsidRDefault="002044A4" w:rsidP="00E90BF9">
                      <w:pPr>
                        <w:pStyle w:val="NormalWeb"/>
                        <w:tabs>
                          <w:tab w:val="left" w:pos="1871"/>
                        </w:tabs>
                        <w:overflowPunct w:val="0"/>
                        <w:spacing w:before="120" w:beforeAutospacing="0" w:after="0" w:afterAutospacing="0" w:line="264" w:lineRule="auto"/>
                        <w:jc w:val="center"/>
                        <w:textAlignment w:val="baseline"/>
                      </w:pPr>
                      <w:bookmarkStart w:id="72" w:name="lt_pId131"/>
                      <w:r>
                        <w:rPr>
                          <w:rFonts w:ascii="Cambria" w:eastAsia="MS Mincho" w:hAnsi="Cambria" w:cs="Cambria"/>
                          <w:color w:val="1F497D"/>
                          <w:kern w:val="24"/>
                          <w:sz w:val="28"/>
                          <w:szCs w:val="28"/>
                          <w:lang w:val="en-GB"/>
                        </w:rPr>
                        <w:t>M4</w:t>
                      </w:r>
                      <w:bookmarkEnd w:id="72"/>
                    </w:p>
                  </w:txbxContent>
                </v:textbox>
                <w10:anchorlock/>
              </v:shape>
            </w:pict>
          </mc:Fallback>
        </mc:AlternateContent>
      </w:r>
    </w:p>
    <w:p w:rsidR="00E90BF9" w:rsidRPr="00F42AC0" w:rsidRDefault="0084099D" w:rsidP="00594C7B">
      <w:pPr>
        <w:rPr>
          <w:rFonts w:eastAsia="MS PMincho"/>
          <w:lang w:val="ru-RU" w:eastAsia="ja-JP"/>
        </w:rPr>
      </w:pPr>
      <w:bookmarkStart w:id="65" w:name="lt_pId132"/>
      <w:r w:rsidRPr="00F42AC0">
        <w:rPr>
          <w:lang w:val="ru-RU" w:eastAsia="ja-JP"/>
        </w:rPr>
        <w:t xml:space="preserve">Преобразование </w:t>
      </w:r>
      <w:r w:rsidR="008D6706" w:rsidRPr="00F42AC0">
        <w:rPr>
          <w:rFonts w:eastAsia="MS PMincho"/>
          <w:lang w:val="ru-RU" w:eastAsia="ja-JP"/>
        </w:rPr>
        <w:t xml:space="preserve">из представленных в линейной форме нормализованных цветовых </w:t>
      </w:r>
      <w:r w:rsidR="00E90BF9" w:rsidRPr="00F42AC0">
        <w:rPr>
          <w:rFonts w:eastAsia="MS PMincho"/>
          <w:i/>
          <w:lang w:val="ru-RU" w:eastAsia="ja-JP"/>
        </w:rPr>
        <w:t>RGB</w:t>
      </w:r>
      <w:r w:rsidR="00E90BF9" w:rsidRPr="00F42AC0">
        <w:rPr>
          <w:rFonts w:eastAsia="MS PMincho"/>
          <w:lang w:val="ru-RU" w:eastAsia="ja-JP"/>
        </w:rPr>
        <w:t xml:space="preserve"> </w:t>
      </w:r>
      <w:r w:rsidR="008D6706" w:rsidRPr="00F42AC0">
        <w:rPr>
          <w:rFonts w:eastAsia="MS PMincho"/>
          <w:lang w:val="ru-RU" w:eastAsia="ja-JP"/>
        </w:rPr>
        <w:t>сигналов</w:t>
      </w:r>
      <w:r w:rsidR="00E90BF9" w:rsidRPr="00F42AC0">
        <w:rPr>
          <w:rFonts w:eastAsia="MS PMincho"/>
          <w:i/>
          <w:lang w:val="ru-RU"/>
        </w:rPr>
        <w:t xml:space="preserve"> E</w:t>
      </w:r>
      <w:r w:rsidR="00E90BF9" w:rsidRPr="00F42AC0">
        <w:rPr>
          <w:rFonts w:eastAsia="MS PMincho"/>
          <w:i/>
          <w:vertAlign w:val="subscript"/>
          <w:lang w:val="ru-RU"/>
        </w:rPr>
        <w:t>R</w:t>
      </w:r>
      <w:r w:rsidR="00E90BF9" w:rsidRPr="00F42AC0">
        <w:rPr>
          <w:rFonts w:eastAsia="MS PMincho"/>
          <w:i/>
          <w:lang w:val="ru-RU"/>
        </w:rPr>
        <w:t>E</w:t>
      </w:r>
      <w:r w:rsidR="00E90BF9" w:rsidRPr="00F42AC0">
        <w:rPr>
          <w:rFonts w:eastAsia="MS PMincho"/>
          <w:i/>
          <w:vertAlign w:val="subscript"/>
          <w:lang w:val="ru-RU"/>
        </w:rPr>
        <w:t>G</w:t>
      </w:r>
      <w:r w:rsidR="00E90BF9" w:rsidRPr="00F42AC0">
        <w:rPr>
          <w:rFonts w:eastAsia="MS PMincho"/>
          <w:i/>
          <w:lang w:val="ru-RU"/>
        </w:rPr>
        <w:t>E</w:t>
      </w:r>
      <w:r w:rsidR="00E90BF9" w:rsidRPr="00F42AC0">
        <w:rPr>
          <w:rFonts w:eastAsia="MS PMincho"/>
          <w:i/>
          <w:vertAlign w:val="subscript"/>
          <w:lang w:val="ru-RU"/>
        </w:rPr>
        <w:t>B</w:t>
      </w:r>
      <w:r w:rsidR="00E90BF9" w:rsidRPr="00F42AC0">
        <w:rPr>
          <w:rFonts w:eastAsia="MS PMincho"/>
          <w:lang w:val="ru-RU"/>
        </w:rPr>
        <w:t xml:space="preserve"> (</w:t>
      </w:r>
      <w:r w:rsidR="00C84064" w:rsidRPr="00F42AC0">
        <w:rPr>
          <w:rFonts w:eastAsia="MS PMincho"/>
          <w:lang w:val="ru-RU"/>
        </w:rPr>
        <w:t>Рек. </w:t>
      </w:r>
      <w:r w:rsidR="00E90BF9" w:rsidRPr="00F42AC0">
        <w:rPr>
          <w:rFonts w:eastAsia="MS PMincho"/>
          <w:lang w:val="ru-RU"/>
        </w:rPr>
        <w:t xml:space="preserve">2020) </w:t>
      </w:r>
      <w:r w:rsidR="00211251" w:rsidRPr="00F42AC0">
        <w:rPr>
          <w:rFonts w:eastAsia="MS PMincho"/>
          <w:lang w:val="ru-RU"/>
        </w:rPr>
        <w:t>в нормализованны</w:t>
      </w:r>
      <w:r w:rsidR="00594C7B" w:rsidRPr="00F42AC0">
        <w:rPr>
          <w:rFonts w:eastAsia="MS PMincho"/>
          <w:lang w:val="ru-RU"/>
        </w:rPr>
        <w:t>й</w:t>
      </w:r>
      <w:r w:rsidR="00211251" w:rsidRPr="00F42AC0">
        <w:rPr>
          <w:rFonts w:eastAsia="MS PMincho"/>
          <w:lang w:val="ru-RU"/>
        </w:rPr>
        <w:t xml:space="preserve"> сигнал</w:t>
      </w:r>
      <w:r w:rsidR="00E90BF9" w:rsidRPr="00F42AC0">
        <w:rPr>
          <w:rFonts w:eastAsia="MS PMincho"/>
          <w:lang w:val="ru-RU" w:eastAsia="ja-JP"/>
        </w:rPr>
        <w:t xml:space="preserve"> </w:t>
      </w:r>
      <w:r w:rsidR="008D6706" w:rsidRPr="00F42AC0">
        <w:rPr>
          <w:rFonts w:eastAsia="MS PMincho"/>
          <w:lang w:val="ru-RU" w:eastAsia="ja-JP"/>
        </w:rPr>
        <w:t>постоянной яркости</w:t>
      </w:r>
      <w:r w:rsidR="00E90BF9" w:rsidRPr="00F42AC0">
        <w:rPr>
          <w:rFonts w:eastAsia="MS PMincho"/>
          <w:lang w:val="ru-RU" w:eastAsia="ja-JP"/>
        </w:rPr>
        <w:t xml:space="preserve"> </w:t>
      </w:r>
      <w:r w:rsidR="00E90BF9" w:rsidRPr="00F42AC0">
        <w:rPr>
          <w:rFonts w:eastAsia="MS PMincho"/>
          <w:i/>
          <w:lang w:val="ru-RU"/>
        </w:rPr>
        <w:t>E</w:t>
      </w:r>
      <w:r w:rsidR="00E90BF9" w:rsidRPr="00F42AC0">
        <w:rPr>
          <w:rFonts w:eastAsia="MS PMincho"/>
          <w:i/>
          <w:vertAlign w:val="subscript"/>
          <w:lang w:val="ru-RU"/>
        </w:rPr>
        <w:t>Yc</w:t>
      </w:r>
      <w:r w:rsidR="00E90BF9" w:rsidRPr="00F42AC0">
        <w:rPr>
          <w:rFonts w:eastAsia="MS PMincho"/>
          <w:lang w:val="ru-RU"/>
        </w:rPr>
        <w:t xml:space="preserve"> (</w:t>
      </w:r>
      <w:r w:rsidR="00C84064" w:rsidRPr="00F42AC0">
        <w:rPr>
          <w:rFonts w:eastAsia="MS PMincho"/>
          <w:lang w:val="ru-RU"/>
        </w:rPr>
        <w:t>Рек. </w:t>
      </w:r>
      <w:r w:rsidR="00E90BF9" w:rsidRPr="00F42AC0">
        <w:rPr>
          <w:rFonts w:eastAsia="MS PMincho"/>
          <w:lang w:val="ru-RU"/>
        </w:rPr>
        <w:t>2020)</w:t>
      </w:r>
      <w:r w:rsidR="00E90BF9" w:rsidRPr="00F42AC0">
        <w:rPr>
          <w:rFonts w:eastAsia="MS PMincho"/>
          <w:lang w:val="ru-RU" w:eastAsia="ja-JP"/>
        </w:rPr>
        <w:t>:</w:t>
      </w:r>
      <w:bookmarkEnd w:id="65"/>
    </w:p>
    <w:p w:rsidR="00E90BF9" w:rsidRPr="00F42AC0" w:rsidRDefault="00E40A8C" w:rsidP="008D6706">
      <w:pPr>
        <w:pStyle w:val="Equation"/>
        <w:rPr>
          <w:rFonts w:eastAsia="MS PMincho"/>
          <w:szCs w:val="22"/>
          <w:lang w:val="ru-RU" w:eastAsia="ja-JP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eastAsia="MS PMincho" w:hAnsi="Cambria Math"/>
                  <w:szCs w:val="22"/>
                  <w:lang w:val="ru-RU" w:eastAsia="ja-JP"/>
                </w:rPr>
              </m:ctrlPr>
            </m:dPr>
            <m:e>
              <m:sSub>
                <m:sSubPr>
                  <m:ctrlPr>
                    <w:rPr>
                      <w:rFonts w:ascii="Cambria Math" w:eastAsia="MS PMincho" w:hAnsi="Cambria Math"/>
                      <w:szCs w:val="22"/>
                      <w:lang w:val="ru-RU" w:eastAsia="ja-JP"/>
                    </w:rPr>
                  </m:ctrlPr>
                </m:sSubPr>
                <m:e>
                  <m:r>
                    <w:rPr>
                      <w:rFonts w:ascii="Cambria Math" w:eastAsia="MS PMincho" w:hAnsi="Cambria Math"/>
                      <w:szCs w:val="22"/>
                      <w:lang w:val="ru-RU" w:eastAsia="ja-JP"/>
                    </w:rPr>
                    <m:t>E</m:t>
                  </m:r>
                </m:e>
                <m:sub>
                  <m:r>
                    <w:rPr>
                      <w:rFonts w:ascii="Cambria Math" w:eastAsia="MS PMincho" w:hAnsi="Cambria Math"/>
                      <w:szCs w:val="22"/>
                      <w:lang w:val="ru-RU" w:eastAsia="ja-JP"/>
                    </w:rPr>
                    <m:t>Yc</m:t>
                  </m:r>
                </m:sub>
              </m:sSub>
            </m:e>
          </m:d>
          <m:r>
            <m:rPr>
              <m:sty m:val="p"/>
            </m:rPr>
            <w:rPr>
              <w:rFonts w:ascii="Cambria Math" w:eastAsia="MS PMincho" w:hAnsi="Cambria Math"/>
              <w:szCs w:val="22"/>
              <w:lang w:val="ru-RU" w:eastAsia="ja-JP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="MS PMincho" w:hAnsi="Cambria Math"/>
                  <w:szCs w:val="22"/>
                  <w:lang w:val="ru-RU" w:eastAsia="ja-JP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="MS PMincho" w:hAnsi="Cambria Math"/>
                      <w:szCs w:val="22"/>
                      <w:lang w:val="ru-RU" w:eastAsia="ja-JP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Cs w:val="22"/>
                        <w:lang w:val="ru-RU" w:eastAsia="ja-JP"/>
                      </w:rPr>
                      <m:t>0,2627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Cs w:val="22"/>
                        <w:lang w:val="ru-RU" w:eastAsia="ja-JP"/>
                      </w:rPr>
                      <m:t>0,6780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MS PMincho" w:hAnsi="Cambria Math"/>
                        <w:szCs w:val="22"/>
                        <w:lang w:val="ru-RU" w:eastAsia="ja-JP"/>
                      </w:rPr>
                      <m:t>0,0593</m:t>
                    </m:r>
                  </m:e>
                </m:mr>
              </m:m>
            </m:e>
          </m:d>
          <m:d>
            <m:dPr>
              <m:begChr m:val="["/>
              <m:endChr m:val="]"/>
              <m:ctrlPr>
                <w:rPr>
                  <w:rFonts w:ascii="Cambria Math" w:eastAsia="MS PMincho" w:hAnsi="Cambria Math"/>
                  <w:szCs w:val="22"/>
                  <w:lang w:val="ru-RU" w:eastAsia="ja-JP"/>
                </w:rPr>
              </m:ctrlPr>
            </m:dPr>
            <m:e>
              <m:eqArr>
                <m:eqArrPr>
                  <m:ctrlPr>
                    <w:rPr>
                      <w:rFonts w:ascii="Cambria Math" w:eastAsia="MS PMincho" w:hAnsi="Cambria Math"/>
                      <w:szCs w:val="22"/>
                      <w:lang w:val="ru-RU" w:eastAsia="ja-JP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eastAsia="MS PMincho" w:hAnsi="Cambria Math"/>
                          <w:szCs w:val="22"/>
                          <w:lang w:val="ru-RU" w:eastAsia="ja-JP"/>
                        </w:rPr>
                      </m:ctrlPr>
                    </m:sSubPr>
                    <m:e>
                      <m:r>
                        <w:rPr>
                          <w:rFonts w:ascii="Cambria Math" w:eastAsia="MS PMincho" w:hAnsi="Cambria Math"/>
                          <w:szCs w:val="22"/>
                          <w:lang w:val="ru-RU" w:eastAsia="ja-JP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="MS PMincho" w:hAnsi="Cambria Math"/>
                          <w:szCs w:val="22"/>
                          <w:lang w:val="ru-RU" w:eastAsia="ja-JP"/>
                        </w:rPr>
                        <m:t>R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="MS PMincho" w:hAnsi="Cambria Math"/>
                          <w:szCs w:val="22"/>
                          <w:lang w:val="ru-RU" w:eastAsia="ja-JP"/>
                        </w:rPr>
                      </m:ctrlPr>
                    </m:sSubPr>
                    <m:e>
                      <m:r>
                        <w:rPr>
                          <w:rFonts w:ascii="Cambria Math" w:eastAsia="MS PMincho" w:hAnsi="Cambria Math"/>
                          <w:szCs w:val="22"/>
                          <w:lang w:val="ru-RU" w:eastAsia="ja-JP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="MS PMincho" w:hAnsi="Cambria Math"/>
                          <w:szCs w:val="22"/>
                          <w:lang w:val="ru-RU" w:eastAsia="ja-JP"/>
                        </w:rPr>
                        <m:t>G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szCs w:val="22"/>
                      <w:lang w:val="ru-RU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eastAsia="MS PMincho" w:hAnsi="Cambria Math"/>
                          <w:szCs w:val="22"/>
                          <w:lang w:val="ru-RU" w:eastAsia="ja-JP"/>
                        </w:rPr>
                      </m:ctrlPr>
                    </m:sSubPr>
                    <m:e>
                      <m:r>
                        <w:rPr>
                          <w:rFonts w:ascii="Cambria Math" w:eastAsia="MS PMincho" w:hAnsi="Cambria Math"/>
                          <w:szCs w:val="22"/>
                          <w:lang w:val="ru-RU" w:eastAsia="ja-JP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="MS PMincho" w:hAnsi="Cambria Math"/>
                          <w:szCs w:val="22"/>
                          <w:lang w:val="ru-RU" w:eastAsia="ja-JP"/>
                        </w:rPr>
                        <m:t>B</m:t>
                      </m:r>
                    </m:sub>
                  </m:sSub>
                </m:e>
              </m:eqArr>
            </m:e>
          </m:d>
        </m:oMath>
      </m:oMathPara>
    </w:p>
    <w:p w:rsidR="00E90BF9" w:rsidRPr="00F42AC0" w:rsidRDefault="00E90BF9" w:rsidP="004D5BE5">
      <w:pPr>
        <w:pStyle w:val="Equation"/>
        <w:keepNext/>
        <w:rPr>
          <w:rFonts w:eastAsia="MS PMincho"/>
          <w:lang w:val="ru-RU"/>
        </w:rPr>
      </w:pPr>
      <w:r w:rsidRPr="00F42AC0">
        <w:rPr>
          <w:rFonts w:eastAsia="MS PMincho"/>
          <w:noProof/>
          <w:szCs w:val="21"/>
          <w:lang w:val="en-GB" w:eastAsia="zh-CN"/>
        </w:rPr>
        <mc:AlternateContent>
          <mc:Choice Requires="wpg">
            <w:drawing>
              <wp:inline distT="0" distB="0" distL="0" distR="0" wp14:anchorId="038047F3" wp14:editId="6B54F171">
                <wp:extent cx="358140" cy="358775"/>
                <wp:effectExtent l="19050" t="19050" r="13335" b="12700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358140" cy="358775"/>
                          <a:chOff x="0" y="0"/>
                          <a:chExt cx="420370" cy="426720"/>
                        </a:xfrm>
                      </wpg:grpSpPr>
                      <wps:wsp>
                        <wps:cNvPr id="5" name="Flowchart: Process 4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0370" cy="426720"/>
                          </a:xfrm>
                          <a:prstGeom prst="flowChartProcess">
                            <a:avLst/>
                          </a:prstGeom>
                          <a:noFill/>
                          <a:ln w="25400">
                            <a:solidFill>
                              <a:srgbClr val="1F497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44A4" w:rsidRDefault="002044A4" w:rsidP="00E90BF9">
                              <w:pPr>
                                <w:snapToGrid w:val="0"/>
                                <w:jc w:val="center"/>
                                <w:rPr>
                                  <w:color w:val="000000" w:themeColor="text1"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6" name="Freeform 43"/>
                        <wps:cNvSpPr>
                          <a:spLocks/>
                        </wps:cNvSpPr>
                        <wps:spPr bwMode="auto">
                          <a:xfrm>
                            <a:off x="5899" y="7865"/>
                            <a:ext cx="405089" cy="410456"/>
                          </a:xfrm>
                          <a:custGeom>
                            <a:avLst/>
                            <a:gdLst>
                              <a:gd name="T0" fmla="*/ 0 w 387391"/>
                              <a:gd name="T1" fmla="*/ 452859 h 397223"/>
                              <a:gd name="T2" fmla="*/ 169286 w 387391"/>
                              <a:gd name="T3" fmla="*/ 428198 h 397223"/>
                              <a:gd name="T4" fmla="*/ 308006 w 387391"/>
                              <a:gd name="T5" fmla="*/ 376636 h 397223"/>
                              <a:gd name="T6" fmla="*/ 383245 w 387391"/>
                              <a:gd name="T7" fmla="*/ 302653 h 397223"/>
                              <a:gd name="T8" fmla="*/ 432618 w 387391"/>
                              <a:gd name="T9" fmla="*/ 206253 h 397223"/>
                              <a:gd name="T10" fmla="*/ 449077 w 387391"/>
                              <a:gd name="T11" fmla="*/ 127787 h 397223"/>
                              <a:gd name="T12" fmla="*/ 456131 w 387391"/>
                              <a:gd name="T13" fmla="*/ 67255 h 397223"/>
                              <a:gd name="T14" fmla="*/ 463184 w 387391"/>
                              <a:gd name="T15" fmla="*/ 0 h 397223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87391" h="397223">
                                <a:moveTo>
                                  <a:pt x="0" y="397223"/>
                                </a:moveTo>
                                <a:cubicBezTo>
                                  <a:pt x="49325" y="391979"/>
                                  <a:pt x="98651" y="386735"/>
                                  <a:pt x="141585" y="375592"/>
                                </a:cubicBezTo>
                                <a:cubicBezTo>
                                  <a:pt x="184519" y="364449"/>
                                  <a:pt x="227781" y="348717"/>
                                  <a:pt x="257605" y="330364"/>
                                </a:cubicBezTo>
                                <a:cubicBezTo>
                                  <a:pt x="287429" y="312011"/>
                                  <a:pt x="303162" y="290380"/>
                                  <a:pt x="320532" y="265471"/>
                                </a:cubicBezTo>
                                <a:cubicBezTo>
                                  <a:pt x="337902" y="240562"/>
                                  <a:pt x="352650" y="206477"/>
                                  <a:pt x="361827" y="180913"/>
                                </a:cubicBezTo>
                                <a:cubicBezTo>
                                  <a:pt x="371004" y="155349"/>
                                  <a:pt x="372315" y="132408"/>
                                  <a:pt x="375592" y="112088"/>
                                </a:cubicBezTo>
                                <a:cubicBezTo>
                                  <a:pt x="378869" y="91768"/>
                                  <a:pt x="379526" y="77674"/>
                                  <a:pt x="381492" y="58993"/>
                                </a:cubicBezTo>
                                <a:cubicBezTo>
                                  <a:pt x="383458" y="40312"/>
                                  <a:pt x="385424" y="20156"/>
                                  <a:pt x="387391" y="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8047F3" id="Group 4" o:spid="_x0000_s1043" style="width:28.2pt;height:28.25pt;rotation:180;mso-position-horizontal-relative:char;mso-position-vertical-relative:line" coordsize="420370,42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">
                <v:shape id="Flowchart: Process 42" o:spid="_x0000_s1044" type="#_x0000_t109" style="position:absolute;width:420370;height:426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hkHMIA&#10;AADaAAAADwAAAGRycy9kb3ducmV2LnhtbESPT2sCMRTE70K/Q3iF3jS7UkW3RmktgngQ/IPnx+a5&#10;Wbp5WZK4rt++EQo9DjPzG2ax6m0jOvKhdqwgH2UgiEuna64UnE+b4QxEiMgaG8ek4EEBVsuXwQIL&#10;7e58oO4YK5EgHApUYGJsCylDachiGLmWOHlX5y3GJH0ltcd7gttGjrNsKi3WnBYMtrQ2VP4cb1bB&#10;+7e50Ff32K19q/d5Pt/Iq22UenvtPz9AROrjf/ivvdUKJvC8km6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6GQcwgAAANoAAAAPAAAAAAAAAAAAAAAAAJgCAABkcnMvZG93&#10;bnJldi54bWxQSwUGAAAAAAQABAD1AAAAhwMAAAAA&#10;" filled="f" strokecolor="#1f497d" strokeweight="2pt">
                  <v:textbox inset="0,0,0,0">
                    <w:txbxContent>
                      <w:p w:rsidR="002044A4" w:rsidRDefault="002044A4" w:rsidP="00E90BF9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2"/>
                          </w:rPr>
                        </w:pPr>
                      </w:p>
                    </w:txbxContent>
                  </v:textbox>
                </v:shape>
                <v:shape id="Freeform 43" o:spid="_x0000_s1045" style="position:absolute;left:5899;top:7865;width:405089;height:410456;visibility:visible;mso-wrap-style:square;v-text-anchor:middle" coordsize="387391,397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ylbsQA&#10;AADaAAAADwAAAGRycy9kb3ducmV2LnhtbESPQWvCQBSE74X+h+UJvTUbPQSJrtIKUqUebGrp9Zl9&#10;JovZtyG7TdJ/7wqFHoeZ+YZZrkfbiJ46bxwrmCYpCOLSacOVgtPn9nkOwgdkjY1jUvBLHtarx4cl&#10;5toN/EF9ESoRIexzVFCH0OZS+rImiz5xLXH0Lq6zGKLsKqk7HCLcNnKWppm0aDgu1NjSpqbyWvxY&#10;BYfh0GffWWOm5mu/P74V79vr61mpp8n4sgARaAz/4b/2TivI4H4l3gC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cpW7EAAAA2gAAAA8AAAAAAAAAAAAAAAAAmAIAAGRycy9k&#10;b3ducmV2LnhtbFBLBQYAAAAABAAEAPUAAACJAwAAAAA=&#10;" path="m,397223v49325,-5244,98651,-10488,141585,-21631c184519,364449,227781,348717,257605,330364v29824,-18353,45557,-39984,62927,-64893c337902,240562,352650,206477,361827,180913v9177,-25564,10488,-48505,13765,-68825c378869,91768,379526,77674,381492,58993,383458,40312,385424,20156,387391,e" filled="f" strokecolor="#1f497d" strokeweight="2pt">
                  <v:path arrowok="t" o:connecttype="custom" o:connectlocs="0,467945;177020,442463;322077,389183;400754,312736;452382,213124;469593,132044;476969,69496;484345,0" o:connectangles="0,0,0,0,0,0,0,0"/>
                </v:shape>
                <w10:anchorlock/>
              </v:group>
            </w:pict>
          </mc:Fallback>
        </mc:AlternateContent>
      </w:r>
    </w:p>
    <w:p w:rsidR="00E90BF9" w:rsidRPr="00F42AC0" w:rsidRDefault="00EA08C4" w:rsidP="0084099D">
      <w:pPr>
        <w:rPr>
          <w:lang w:val="ru-RU" w:eastAsia="ja-JP"/>
        </w:rPr>
      </w:pPr>
      <w:bookmarkStart w:id="66" w:name="lt_pId133"/>
      <w:r w:rsidRPr="00F42AC0">
        <w:rPr>
          <w:rFonts w:eastAsia="MS PMincho"/>
          <w:lang w:val="ru-RU" w:eastAsia="ja-JP"/>
        </w:rPr>
        <w:t>Линейно-нелинейн</w:t>
      </w:r>
      <w:r w:rsidR="0084099D" w:rsidRPr="00F42AC0">
        <w:rPr>
          <w:rFonts w:eastAsia="MS PMincho"/>
          <w:lang w:val="ru-RU" w:eastAsia="ja-JP"/>
        </w:rPr>
        <w:t>ое</w:t>
      </w:r>
      <w:r w:rsidRPr="00F42AC0">
        <w:rPr>
          <w:rFonts w:eastAsia="MS PMincho"/>
          <w:lang w:val="ru-RU" w:eastAsia="ja-JP"/>
        </w:rPr>
        <w:t xml:space="preserve"> </w:t>
      </w:r>
      <w:r w:rsidR="0084099D" w:rsidRPr="00F42AC0">
        <w:rPr>
          <w:lang w:val="ru-RU" w:eastAsia="ja-JP"/>
        </w:rPr>
        <w:t xml:space="preserve">преобразование </w:t>
      </w:r>
      <w:r w:rsidR="00287464" w:rsidRPr="00F42AC0">
        <w:rPr>
          <w:rFonts w:eastAsia="MS PMincho"/>
          <w:lang w:val="ru-RU" w:eastAsia="ja-JP"/>
        </w:rPr>
        <w:t>из представленных в линейной форме нормализованных цветовых</w:t>
      </w:r>
      <w:r w:rsidR="00E90BF9" w:rsidRPr="00F42AC0">
        <w:rPr>
          <w:rFonts w:eastAsia="MS PMincho"/>
          <w:lang w:val="ru-RU" w:eastAsia="ja-JP"/>
        </w:rPr>
        <w:t xml:space="preserve"> </w:t>
      </w:r>
      <w:r w:rsidR="00E90BF9" w:rsidRPr="00F42AC0">
        <w:rPr>
          <w:rFonts w:eastAsia="MS PMincho"/>
          <w:i/>
          <w:lang w:val="ru-RU" w:eastAsia="ja-JP"/>
        </w:rPr>
        <w:t>RB</w:t>
      </w:r>
      <w:r w:rsidR="00E90BF9" w:rsidRPr="00F42AC0">
        <w:rPr>
          <w:rFonts w:eastAsia="MS PMincho"/>
          <w:lang w:val="ru-RU" w:eastAsia="ja-JP"/>
        </w:rPr>
        <w:t xml:space="preserve"> </w:t>
      </w:r>
      <w:r w:rsidR="00287464" w:rsidRPr="00F42AC0">
        <w:rPr>
          <w:rFonts w:eastAsia="MS PMincho"/>
          <w:lang w:val="ru-RU" w:eastAsia="ja-JP"/>
        </w:rPr>
        <w:t>сигналов</w:t>
      </w:r>
      <w:r w:rsidR="00E90BF9" w:rsidRPr="00F42AC0">
        <w:rPr>
          <w:rFonts w:eastAsia="MS PMincho"/>
          <w:i/>
          <w:lang w:val="ru-RU"/>
        </w:rPr>
        <w:t xml:space="preserve"> E</w:t>
      </w:r>
      <w:r w:rsidR="00E90BF9" w:rsidRPr="00F42AC0">
        <w:rPr>
          <w:rFonts w:eastAsia="MS PMincho"/>
          <w:i/>
          <w:vertAlign w:val="subscript"/>
          <w:lang w:val="ru-RU"/>
        </w:rPr>
        <w:t>R</w:t>
      </w:r>
      <w:r w:rsidR="00E90BF9" w:rsidRPr="00F42AC0">
        <w:rPr>
          <w:rFonts w:eastAsia="MS PMincho"/>
          <w:i/>
          <w:lang w:val="ru-RU"/>
        </w:rPr>
        <w:t>E</w:t>
      </w:r>
      <w:r w:rsidR="00E90BF9" w:rsidRPr="00F42AC0">
        <w:rPr>
          <w:rFonts w:eastAsia="MS PMincho"/>
          <w:i/>
          <w:vertAlign w:val="subscript"/>
          <w:lang w:val="ru-RU"/>
        </w:rPr>
        <w:t>B</w:t>
      </w:r>
      <w:r w:rsidR="00E90BF9" w:rsidRPr="00F42AC0">
        <w:rPr>
          <w:rFonts w:eastAsia="MS PMincho"/>
          <w:lang w:val="ru-RU"/>
        </w:rPr>
        <w:t xml:space="preserve"> </w:t>
      </w:r>
      <w:r w:rsidR="00287464" w:rsidRPr="00F42AC0">
        <w:rPr>
          <w:rFonts w:eastAsia="MS PMincho"/>
          <w:lang w:val="ru-RU"/>
        </w:rPr>
        <w:t>и нормализованного сигнала постоянной яркости</w:t>
      </w:r>
      <w:r w:rsidR="00E90BF9" w:rsidRPr="00F42AC0">
        <w:rPr>
          <w:rFonts w:eastAsia="MS PMincho"/>
          <w:lang w:val="ru-RU"/>
        </w:rPr>
        <w:t xml:space="preserve"> </w:t>
      </w:r>
      <w:r w:rsidR="00E90BF9" w:rsidRPr="00F42AC0">
        <w:rPr>
          <w:rFonts w:eastAsia="MS PMincho"/>
          <w:i/>
          <w:lang w:val="ru-RU"/>
        </w:rPr>
        <w:t>E</w:t>
      </w:r>
      <w:r w:rsidR="00E90BF9" w:rsidRPr="00F42AC0">
        <w:rPr>
          <w:rFonts w:eastAsia="MS PMincho"/>
          <w:i/>
          <w:vertAlign w:val="subscript"/>
          <w:lang w:val="ru-RU"/>
        </w:rPr>
        <w:t xml:space="preserve">Yc </w:t>
      </w:r>
      <w:r w:rsidR="00E90BF9" w:rsidRPr="00F42AC0">
        <w:rPr>
          <w:lang w:val="ru-RU" w:eastAsia="ja-JP"/>
        </w:rPr>
        <w:t>(</w:t>
      </w:r>
      <w:r w:rsidR="00C84064" w:rsidRPr="00F42AC0">
        <w:rPr>
          <w:lang w:val="ru-RU" w:eastAsia="ja-JP"/>
        </w:rPr>
        <w:t>Рек. </w:t>
      </w:r>
      <w:r w:rsidR="00E90BF9" w:rsidRPr="00F42AC0">
        <w:rPr>
          <w:lang w:val="ru-RU" w:eastAsia="ja-JP"/>
        </w:rPr>
        <w:t>2020)</w:t>
      </w:r>
      <w:r w:rsidR="00E90BF9" w:rsidRPr="00F42AC0">
        <w:rPr>
          <w:lang w:val="ru-RU"/>
        </w:rPr>
        <w:t xml:space="preserve"> </w:t>
      </w:r>
      <w:r w:rsidR="00287464" w:rsidRPr="00F42AC0">
        <w:rPr>
          <w:lang w:val="ru-RU"/>
        </w:rPr>
        <w:t xml:space="preserve">в </w:t>
      </w:r>
      <w:r w:rsidR="00301072" w:rsidRPr="00F42AC0">
        <w:rPr>
          <w:rFonts w:eastAsia="MS PMincho"/>
          <w:color w:val="000000" w:themeColor="text1"/>
          <w:lang w:val="ru-RU"/>
        </w:rPr>
        <w:t xml:space="preserve">представленные в нелинейной форме нормализованные </w:t>
      </w:r>
      <w:r w:rsidR="00301072" w:rsidRPr="00F42AC0">
        <w:rPr>
          <w:rFonts w:eastAsia="MS PMincho"/>
          <w:color w:val="000000" w:themeColor="text1"/>
          <w:lang w:val="ru-RU" w:eastAsia="ja-JP"/>
        </w:rPr>
        <w:t xml:space="preserve">цветовые </w:t>
      </w:r>
      <w:r w:rsidR="00E90BF9" w:rsidRPr="00F42AC0">
        <w:rPr>
          <w:rFonts w:eastAsia="MS PMincho"/>
          <w:i/>
          <w:lang w:val="ru-RU" w:eastAsia="ja-JP"/>
        </w:rPr>
        <w:t>R</w:t>
      </w:r>
      <w:r w:rsidR="00E90BF9" w:rsidRPr="00F42AC0">
        <w:rPr>
          <w:i/>
          <w:lang w:val="ru-RU" w:eastAsia="ja-JP"/>
        </w:rPr>
        <w:t>′</w:t>
      </w:r>
      <w:r w:rsidR="00E90BF9" w:rsidRPr="00F42AC0">
        <w:rPr>
          <w:rFonts w:eastAsia="MS PMincho"/>
          <w:i/>
          <w:lang w:val="ru-RU" w:eastAsia="ja-JP"/>
        </w:rPr>
        <w:t>B</w:t>
      </w:r>
      <w:r w:rsidR="00E90BF9" w:rsidRPr="00F42AC0">
        <w:rPr>
          <w:i/>
          <w:lang w:val="ru-RU" w:eastAsia="ja-JP"/>
        </w:rPr>
        <w:t>′</w:t>
      </w:r>
      <w:r w:rsidR="00E90BF9" w:rsidRPr="00F42AC0">
        <w:rPr>
          <w:rFonts w:eastAsia="MS PMincho"/>
          <w:lang w:val="ru-RU" w:eastAsia="ja-JP"/>
        </w:rPr>
        <w:t xml:space="preserve"> </w:t>
      </w:r>
      <w:r w:rsidR="00301072" w:rsidRPr="00F42AC0">
        <w:rPr>
          <w:rFonts w:eastAsia="MS PMincho"/>
          <w:lang w:val="ru-RU" w:eastAsia="ja-JP"/>
        </w:rPr>
        <w:t>сигналы</w:t>
      </w:r>
      <w:r w:rsidR="00E90BF9" w:rsidRPr="00F42AC0">
        <w:rPr>
          <w:rFonts w:eastAsia="MS PMincho"/>
          <w:i/>
          <w:lang w:val="ru-RU"/>
        </w:rPr>
        <w:t xml:space="preserve"> E′</w:t>
      </w:r>
      <w:r w:rsidR="00E90BF9" w:rsidRPr="00F42AC0">
        <w:rPr>
          <w:rFonts w:eastAsia="MS PMincho"/>
          <w:i/>
          <w:vertAlign w:val="subscript"/>
          <w:lang w:val="ru-RU"/>
        </w:rPr>
        <w:t>R</w:t>
      </w:r>
      <w:r w:rsidR="00E90BF9" w:rsidRPr="00F42AC0">
        <w:rPr>
          <w:rFonts w:eastAsia="MS PMincho"/>
          <w:i/>
          <w:lang w:val="ru-RU"/>
        </w:rPr>
        <w:t>E′</w:t>
      </w:r>
      <w:r w:rsidR="00E90BF9" w:rsidRPr="00F42AC0">
        <w:rPr>
          <w:rFonts w:eastAsia="MS PMincho"/>
          <w:i/>
          <w:vertAlign w:val="subscript"/>
          <w:lang w:val="ru-RU"/>
        </w:rPr>
        <w:t>B</w:t>
      </w:r>
      <w:r w:rsidR="00E90BF9" w:rsidRPr="00F42AC0">
        <w:rPr>
          <w:rFonts w:eastAsia="MS PMincho"/>
          <w:lang w:val="ru-RU"/>
        </w:rPr>
        <w:t xml:space="preserve"> </w:t>
      </w:r>
      <w:r w:rsidR="00301072" w:rsidRPr="00F42AC0">
        <w:rPr>
          <w:rFonts w:eastAsia="MS PMincho"/>
          <w:lang w:val="ru-RU"/>
        </w:rPr>
        <w:t>и нормализованный сигнал постоянной яркости</w:t>
      </w:r>
      <w:r w:rsidR="00E90BF9" w:rsidRPr="00F42AC0">
        <w:rPr>
          <w:rFonts w:eastAsia="MS PMincho"/>
          <w:lang w:val="ru-RU"/>
        </w:rPr>
        <w:t xml:space="preserve"> </w:t>
      </w:r>
      <w:r w:rsidR="00E90BF9" w:rsidRPr="00F42AC0">
        <w:rPr>
          <w:rFonts w:eastAsia="MS PMincho"/>
          <w:i/>
          <w:lang w:val="ru-RU"/>
        </w:rPr>
        <w:t>E</w:t>
      </w:r>
      <w:r w:rsidR="00E90BF9" w:rsidRPr="00F42AC0">
        <w:rPr>
          <w:i/>
          <w:lang w:val="ru-RU" w:eastAsia="ja-JP"/>
        </w:rPr>
        <w:t>′</w:t>
      </w:r>
      <w:r w:rsidR="00E90BF9" w:rsidRPr="00F42AC0">
        <w:rPr>
          <w:rFonts w:eastAsia="MS PMincho"/>
          <w:i/>
          <w:vertAlign w:val="subscript"/>
          <w:lang w:val="ru-RU"/>
        </w:rPr>
        <w:t>Yc</w:t>
      </w:r>
      <w:r w:rsidR="00E90BF9" w:rsidRPr="00F42AC0">
        <w:rPr>
          <w:rFonts w:eastAsia="MS PMincho"/>
          <w:lang w:val="ru-RU"/>
        </w:rPr>
        <w:t xml:space="preserve"> </w:t>
      </w:r>
      <w:r w:rsidR="00E90BF9" w:rsidRPr="00F42AC0">
        <w:rPr>
          <w:lang w:val="ru-RU" w:eastAsia="ja-JP"/>
        </w:rPr>
        <w:t>(</w:t>
      </w:r>
      <w:r w:rsidR="00C84064" w:rsidRPr="00F42AC0">
        <w:rPr>
          <w:lang w:val="ru-RU" w:eastAsia="ja-JP"/>
        </w:rPr>
        <w:t>Рек. </w:t>
      </w:r>
      <w:r w:rsidR="00E90BF9" w:rsidRPr="00F42AC0">
        <w:rPr>
          <w:lang w:val="ru-RU" w:eastAsia="ja-JP"/>
        </w:rPr>
        <w:t xml:space="preserve">2020) </w:t>
      </w:r>
      <w:r w:rsidR="00301072" w:rsidRPr="00F42AC0">
        <w:rPr>
          <w:lang w:val="ru-RU" w:eastAsia="ja-JP"/>
        </w:rPr>
        <w:t xml:space="preserve">выполняется путем применения обратного уравнения </w:t>
      </w:r>
      <w:r w:rsidRPr="00F42AC0">
        <w:rPr>
          <w:lang w:val="ru-RU" w:eastAsia="ja-JP"/>
        </w:rPr>
        <w:t>нелинейно-линейно</w:t>
      </w:r>
      <w:r w:rsidR="0084099D" w:rsidRPr="00F42AC0">
        <w:rPr>
          <w:lang w:val="ru-RU" w:eastAsia="ja-JP"/>
        </w:rPr>
        <w:t>го</w:t>
      </w:r>
      <w:r w:rsidRPr="00F42AC0">
        <w:rPr>
          <w:lang w:val="ru-RU" w:eastAsia="ja-JP"/>
        </w:rPr>
        <w:t xml:space="preserve"> </w:t>
      </w:r>
      <w:r w:rsidR="0084099D" w:rsidRPr="00F42AC0">
        <w:rPr>
          <w:lang w:val="ru-RU" w:eastAsia="ja-JP"/>
        </w:rPr>
        <w:t>преобразования</w:t>
      </w:r>
      <w:r w:rsidR="00E90BF9" w:rsidRPr="00F42AC0">
        <w:rPr>
          <w:lang w:val="ru-RU" w:eastAsia="ja-JP"/>
        </w:rPr>
        <w:t>.</w:t>
      </w:r>
      <w:bookmarkEnd w:id="66"/>
    </w:p>
    <w:p w:rsidR="00E90BF9" w:rsidRPr="00F42AC0" w:rsidRDefault="000D07A5" w:rsidP="00E90BF9">
      <w:pPr>
        <w:rPr>
          <w:rFonts w:eastAsia="MS PMincho"/>
          <w:color w:val="000000" w:themeColor="text1"/>
          <w:lang w:val="ru-RU"/>
        </w:rPr>
      </w:pPr>
      <w:bookmarkStart w:id="67" w:name="lt_pId134"/>
      <w:r w:rsidRPr="00F42AC0">
        <w:rPr>
          <w:rFonts w:eastAsia="MS PMincho"/>
          <w:color w:val="000000" w:themeColor="text1"/>
          <w:lang w:val="ru-RU"/>
        </w:rPr>
        <w:t>Случай №</w:t>
      </w:r>
      <w:r w:rsidR="00BB1E14">
        <w:rPr>
          <w:rFonts w:eastAsia="MS PMincho"/>
          <w:color w:val="000000" w:themeColor="text1"/>
          <w:lang w:val="ru-RU"/>
        </w:rPr>
        <w:t> </w:t>
      </w:r>
      <w:r w:rsidRPr="00F42AC0">
        <w:rPr>
          <w:rFonts w:eastAsia="MS PMincho"/>
          <w:color w:val="000000" w:themeColor="text1"/>
          <w:lang w:val="ru-RU"/>
        </w:rPr>
        <w:t>1: если цель заключается в сохранении цветов, видимых на дисплее Рек. 709</w:t>
      </w:r>
      <w:r w:rsidR="00C01546" w:rsidRPr="00F42AC0">
        <w:rPr>
          <w:rFonts w:eastAsia="MS PMincho"/>
          <w:color w:val="000000" w:themeColor="text1"/>
          <w:lang w:val="ru-RU"/>
        </w:rPr>
        <w:t>,</w:t>
      </w:r>
      <w:r w:rsidR="00E90BF9" w:rsidRPr="00F42AC0">
        <w:rPr>
          <w:color w:val="000000" w:themeColor="text1"/>
          <w:lang w:val="ru-RU" w:eastAsia="ja-JP"/>
        </w:rPr>
        <w:t xml:space="preserve"> </w:t>
      </w:r>
      <w:r w:rsidRPr="00F42AC0">
        <w:rPr>
          <w:color w:val="000000" w:themeColor="text1"/>
          <w:lang w:val="ru-RU" w:eastAsia="ja-JP"/>
        </w:rPr>
        <w:t xml:space="preserve">при отображении на дисплее </w:t>
      </w:r>
      <w:r w:rsidR="00C84064" w:rsidRPr="00F42AC0">
        <w:rPr>
          <w:color w:val="000000" w:themeColor="text1"/>
          <w:lang w:val="ru-RU" w:eastAsia="ja-JP"/>
        </w:rPr>
        <w:t>Рек. </w:t>
      </w:r>
      <w:r w:rsidR="00E90BF9" w:rsidRPr="00F42AC0">
        <w:rPr>
          <w:color w:val="000000" w:themeColor="text1"/>
          <w:lang w:val="ru-RU" w:eastAsia="ja-JP"/>
        </w:rPr>
        <w:t>2020</w:t>
      </w:r>
      <w:r w:rsidR="00E90BF9" w:rsidRPr="00F42AC0">
        <w:rPr>
          <w:rFonts w:eastAsia="MS PMincho"/>
          <w:color w:val="000000" w:themeColor="text1"/>
          <w:lang w:val="ru-RU"/>
        </w:rPr>
        <w:t xml:space="preserve">, </w:t>
      </w:r>
      <w:r w:rsidRPr="00F42AC0">
        <w:rPr>
          <w:rFonts w:eastAsia="MS PMincho"/>
          <w:color w:val="000000" w:themeColor="text1"/>
          <w:lang w:val="ru-RU"/>
        </w:rPr>
        <w:t>используется аппроксимация</w:t>
      </w:r>
      <w:r w:rsidRPr="00F42AC0">
        <w:rPr>
          <w:color w:val="000000" w:themeColor="text1"/>
          <w:lang w:val="ru-RU" w:eastAsia="ja-JP"/>
        </w:rPr>
        <w:t xml:space="preserve"> ФЭОП из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C84064" w:rsidRPr="00F42AC0">
        <w:rPr>
          <w:rFonts w:eastAsia="MS PMincho"/>
          <w:color w:val="000000" w:themeColor="text1"/>
          <w:lang w:val="ru-RU"/>
        </w:rPr>
        <w:t>Рек. </w:t>
      </w:r>
      <w:r w:rsidR="00E90BF9" w:rsidRPr="00F42AC0">
        <w:rPr>
          <w:rFonts w:eastAsia="MS PMincho"/>
          <w:color w:val="000000" w:themeColor="text1"/>
          <w:lang w:val="ru-RU"/>
        </w:rPr>
        <w:t>1886</w:t>
      </w:r>
      <w:r w:rsidR="00E90BF9" w:rsidRPr="00F42AC0">
        <w:rPr>
          <w:rFonts w:eastAsia="MS PMincho"/>
          <w:color w:val="000000" w:themeColor="text1"/>
          <w:lang w:val="ru-RU" w:eastAsia="ja-JP"/>
        </w:rPr>
        <w:t>:</w:t>
      </w:r>
      <w:bookmarkEnd w:id="67"/>
    </w:p>
    <w:p w:rsidR="00E90BF9" w:rsidRPr="009A4F5D" w:rsidRDefault="00E90BF9" w:rsidP="002044A4">
      <w:pPr>
        <w:pStyle w:val="Blanc"/>
        <w:rPr>
          <w:rFonts w:eastAsia="MS PMincho"/>
          <w:lang w:val="ru-RU"/>
        </w:rPr>
      </w:pPr>
    </w:p>
    <w:p w:rsidR="00E90BF9" w:rsidRPr="00F42AC0" w:rsidRDefault="00E40A8C" w:rsidP="00E90BF9">
      <w:pPr>
        <w:pStyle w:val="Equation"/>
        <w:rPr>
          <w:sz w:val="24"/>
          <w:lang w:val="ru-RU" w:eastAsia="ja-JP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eastAsia="MS PMincho" w:hAnsi="Cambria Math"/>
                  <w:i/>
                  <w:sz w:val="24"/>
                  <w:lang w:val="ru-RU"/>
                </w:rPr>
              </m:ctrlPr>
            </m:sSupPr>
            <m:e>
              <m:r>
                <w:rPr>
                  <w:rFonts w:ascii="Cambria Math" w:eastAsia="MS PMincho" w:hAnsi="Cambria Math"/>
                  <w:lang w:val="ru-RU"/>
                </w:rPr>
                <m:t>E</m:t>
              </m:r>
            </m:e>
            <m:sup>
              <m:r>
                <w:rPr>
                  <w:rFonts w:ascii="Cambria Math" w:eastAsia="MS PMincho" w:hAnsi="Cambria Math"/>
                  <w:lang w:val="ru-RU"/>
                </w:rPr>
                <m:t>'</m:t>
              </m:r>
            </m:sup>
          </m:sSup>
          <m:r>
            <w:rPr>
              <w:rFonts w:ascii="Cambria Math" w:eastAsia="MS PMincho" w:hAnsi="Cambria Math"/>
              <w:lang w:val="ru-RU"/>
            </w:rPr>
            <m:t>=</m:t>
          </m:r>
          <m:sSup>
            <m:sSupPr>
              <m:ctrlPr>
                <w:rPr>
                  <w:rFonts w:ascii="Cambria Math" w:eastAsia="MS PMincho" w:hAnsi="Cambria Math"/>
                  <w:i/>
                  <w:sz w:val="24"/>
                  <w:lang w:val="ru-RU"/>
                </w:rPr>
              </m:ctrlPr>
            </m:sSupPr>
            <m:e>
              <m:r>
                <w:rPr>
                  <w:rFonts w:ascii="Cambria Math" w:eastAsia="MS PMincho" w:hAnsi="Cambria Math"/>
                  <w:lang w:val="ru-RU"/>
                </w:rPr>
                <m:t>E</m:t>
              </m:r>
            </m:e>
            <m:sup>
              <m:f>
                <m:fPr>
                  <m:type m:val="lin"/>
                  <m:ctrlPr>
                    <w:rPr>
                      <w:rFonts w:ascii="Cambria Math" w:eastAsia="MS PMincho" w:hAnsi="Cambria Math"/>
                      <w:i/>
                      <w:sz w:val="24"/>
                      <w:lang w:val="ru-RU"/>
                    </w:rPr>
                  </m:ctrlPr>
                </m:fPr>
                <m:num>
                  <m:r>
                    <w:rPr>
                      <w:rFonts w:ascii="Cambria Math" w:eastAsia="MS PMincho" w:hAnsi="Cambria Math"/>
                      <w:lang w:val="ru-RU"/>
                    </w:rPr>
                    <m:t>1</m:t>
                  </m:r>
                </m:num>
                <m:den>
                  <m:r>
                    <w:rPr>
                      <w:rFonts w:ascii="Cambria Math" w:eastAsia="MS PMincho" w:hAnsi="Cambria Math"/>
                      <w:lang w:val="ru-RU"/>
                    </w:rPr>
                    <m:t>2</m:t>
                  </m:r>
                </m:den>
              </m:f>
              <m:r>
                <w:rPr>
                  <w:rFonts w:ascii="Cambria Math" w:eastAsia="MS PMincho" w:hAnsi="Cambria Math"/>
                  <w:lang w:val="ru-RU"/>
                </w:rPr>
                <m:t>,40</m:t>
              </m:r>
            </m:sup>
          </m:sSup>
          <m:r>
            <w:rPr>
              <w:rFonts w:ascii="Cambria Math" w:eastAsia="MS PMincho" w:hAnsi="Cambria Math"/>
              <w:lang w:val="ru-RU"/>
            </w:rPr>
            <m:t xml:space="preserve">                 ,  0≤E≤1</m:t>
          </m:r>
        </m:oMath>
      </m:oMathPara>
    </w:p>
    <w:p w:rsidR="00E90BF9" w:rsidRPr="00F42AC0" w:rsidRDefault="00E90BF9" w:rsidP="002044A4">
      <w:pPr>
        <w:pStyle w:val="Blanc"/>
        <w:rPr>
          <w:rFonts w:eastAsia="MS PMincho"/>
        </w:rPr>
      </w:pPr>
    </w:p>
    <w:p w:rsidR="00E90BF9" w:rsidRPr="00F42AC0" w:rsidRDefault="000D07A5" w:rsidP="00E90BF9">
      <w:pPr>
        <w:rPr>
          <w:rFonts w:eastAsia="MS PMincho"/>
          <w:color w:val="000000" w:themeColor="text1"/>
          <w:sz w:val="24"/>
          <w:lang w:val="ru-RU"/>
        </w:rPr>
      </w:pPr>
      <w:r w:rsidRPr="00F42AC0">
        <w:rPr>
          <w:rFonts w:eastAsia="MS PMincho"/>
          <w:color w:val="000000" w:themeColor="text1"/>
          <w:lang w:val="ru-RU"/>
        </w:rPr>
        <w:t>Случай №</w:t>
      </w:r>
      <w:r w:rsidR="00BB1E14">
        <w:rPr>
          <w:rFonts w:eastAsia="MS PMincho"/>
          <w:color w:val="000000" w:themeColor="text1"/>
          <w:lang w:val="ru-RU"/>
        </w:rPr>
        <w:t> </w:t>
      </w:r>
      <w:r w:rsidRPr="00F42AC0">
        <w:rPr>
          <w:rFonts w:eastAsia="MS PMincho"/>
          <w:color w:val="000000" w:themeColor="text1"/>
          <w:lang w:val="ru-RU"/>
        </w:rPr>
        <w:t>2: если источником является непосредственный выход камеры, а цель заключается в обеспечении соответствия цветам с непосредственного выхода камеры Рек. 2020, используется аппроксимация ФОЭП Рек. 2020 (см. Приложение 2)</w:t>
      </w:r>
      <w:r w:rsidRPr="00F42AC0">
        <w:rPr>
          <w:rFonts w:eastAsia="MS PMincho"/>
          <w:color w:val="000000" w:themeColor="text1"/>
          <w:lang w:val="ru-RU" w:eastAsia="ja-JP"/>
        </w:rPr>
        <w:t>:</w:t>
      </w:r>
    </w:p>
    <w:p w:rsidR="00E90BF9" w:rsidRPr="00F42AC0" w:rsidRDefault="00E90BF9" w:rsidP="002044A4">
      <w:pPr>
        <w:pStyle w:val="Blanc"/>
        <w:rPr>
          <w:rFonts w:eastAsia="MS PMincho"/>
        </w:rPr>
      </w:pPr>
    </w:p>
    <w:p w:rsidR="00E90BF9" w:rsidRPr="00F42AC0" w:rsidRDefault="00E40A8C" w:rsidP="00E90BF9">
      <w:pPr>
        <w:pStyle w:val="Equation"/>
        <w:rPr>
          <w:rFonts w:eastAsia="MS PMincho"/>
          <w:sz w:val="24"/>
          <w:lang w:val="ru-RU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eastAsia="MS PMincho" w:hAnsi="Cambria Math"/>
                  <w:i/>
                  <w:sz w:val="24"/>
                  <w:lang w:val="ru-RU"/>
                </w:rPr>
              </m:ctrlPr>
            </m:sSupPr>
            <m:e>
              <m:r>
                <w:rPr>
                  <w:rFonts w:ascii="Cambria Math" w:eastAsia="MS PMincho" w:hAnsi="Cambria Math"/>
                  <w:lang w:val="ru-RU"/>
                </w:rPr>
                <m:t>E</m:t>
              </m:r>
            </m:e>
            <m:sup>
              <m:r>
                <w:rPr>
                  <w:rFonts w:ascii="Cambria Math" w:eastAsia="MS PMincho" w:hAnsi="Cambria Math"/>
                  <w:lang w:val="ru-RU"/>
                </w:rPr>
                <m:t>'</m:t>
              </m:r>
            </m:sup>
          </m:sSup>
          <m:r>
            <w:rPr>
              <w:rFonts w:ascii="Cambria Math" w:eastAsia="MS PMincho" w:hAnsi="Cambria Math"/>
              <w:lang w:val="ru-RU"/>
            </w:rPr>
            <m:t>=</m:t>
          </m:r>
          <m:sSup>
            <m:sSupPr>
              <m:ctrlPr>
                <w:rPr>
                  <w:rFonts w:ascii="Cambria Math" w:eastAsia="MS PMincho" w:hAnsi="Cambria Math"/>
                  <w:i/>
                  <w:sz w:val="24"/>
                  <w:lang w:val="ru-RU"/>
                </w:rPr>
              </m:ctrlPr>
            </m:sSupPr>
            <m:e>
              <m:r>
                <w:rPr>
                  <w:rFonts w:ascii="Cambria Math" w:eastAsia="MS PMincho" w:hAnsi="Cambria Math"/>
                  <w:lang w:val="ru-RU"/>
                </w:rPr>
                <m:t>E</m:t>
              </m:r>
            </m:e>
            <m:sup>
              <m:f>
                <m:fPr>
                  <m:type m:val="lin"/>
                  <m:ctrlPr>
                    <w:rPr>
                      <w:rFonts w:ascii="Cambria Math" w:eastAsia="MS PMincho" w:hAnsi="Cambria Math"/>
                      <w:i/>
                      <w:sz w:val="24"/>
                      <w:lang w:val="ru-RU"/>
                    </w:rPr>
                  </m:ctrlPr>
                </m:fPr>
                <m:num>
                  <m:r>
                    <w:rPr>
                      <w:rFonts w:ascii="Cambria Math" w:eastAsia="MS PMincho" w:hAnsi="Cambria Math"/>
                      <w:lang w:val="ru-RU"/>
                    </w:rPr>
                    <m:t>1</m:t>
                  </m:r>
                </m:num>
                <m:den>
                  <m:r>
                    <w:rPr>
                      <w:rFonts w:ascii="Cambria Math" w:eastAsia="MS PMincho" w:hAnsi="Cambria Math"/>
                      <w:lang w:val="ru-RU"/>
                    </w:rPr>
                    <m:t>2</m:t>
                  </m:r>
                </m:den>
              </m:f>
            </m:sup>
          </m:sSup>
          <m:r>
            <w:rPr>
              <w:rFonts w:ascii="Cambria Math" w:eastAsia="MS PMincho" w:hAnsi="Cambria Math"/>
              <w:lang w:val="ru-RU"/>
            </w:rPr>
            <m:t xml:space="preserve">                 ,  0≤E≤1</m:t>
          </m:r>
        </m:oMath>
      </m:oMathPara>
    </w:p>
    <w:p w:rsidR="00E90BF9" w:rsidRPr="00F42AC0" w:rsidRDefault="00E90BF9" w:rsidP="002044A4">
      <w:pPr>
        <w:pStyle w:val="Blanc"/>
        <w:rPr>
          <w:rFonts w:eastAsia="MS PMincho"/>
        </w:rPr>
      </w:pPr>
    </w:p>
    <w:p w:rsidR="00E90BF9" w:rsidRPr="00F42AC0" w:rsidRDefault="00B2073E" w:rsidP="00E90BF9">
      <w:pPr>
        <w:pStyle w:val="Note"/>
        <w:rPr>
          <w:sz w:val="22"/>
          <w:lang w:val="ru-RU" w:eastAsia="ja-JP"/>
        </w:rPr>
      </w:pPr>
      <w:bookmarkStart w:id="68" w:name="lt_pId136"/>
      <w:r w:rsidRPr="00F42AC0">
        <w:rPr>
          <w:lang w:val="ru-RU"/>
        </w:rPr>
        <w:t>ПРИМЕЧАНИЕ </w:t>
      </w:r>
      <w:r w:rsidR="00E90BF9" w:rsidRPr="00F42AC0">
        <w:rPr>
          <w:lang w:val="ru-RU" w:eastAsia="ja-JP"/>
        </w:rPr>
        <w:t>4</w:t>
      </w:r>
      <w:bookmarkEnd w:id="68"/>
      <w:r w:rsidR="002044A4" w:rsidRPr="002044A4">
        <w:rPr>
          <w:lang w:val="ru-RU"/>
        </w:rPr>
        <w:t xml:space="preserve">. – </w:t>
      </w:r>
      <w:r w:rsidR="00001107" w:rsidRPr="00F42AC0">
        <w:rPr>
          <w:lang w:val="ru-RU"/>
        </w:rPr>
        <w:t xml:space="preserve">Диапазон </w:t>
      </w:r>
      <w:r w:rsidR="00001107" w:rsidRPr="00F42AC0">
        <w:rPr>
          <w:i/>
          <w:lang w:val="ru-RU"/>
        </w:rPr>
        <w:t>E</w:t>
      </w:r>
      <w:r w:rsidR="00001107" w:rsidRPr="00F42AC0">
        <w:rPr>
          <w:lang w:val="ru-RU"/>
        </w:rPr>
        <w:t xml:space="preserve"> или </w:t>
      </w:r>
      <w:r w:rsidR="00001107" w:rsidRPr="00F42AC0">
        <w:rPr>
          <w:i/>
          <w:lang w:val="ru-RU"/>
        </w:rPr>
        <w:t>E'</w:t>
      </w:r>
      <w:r w:rsidR="00001107" w:rsidRPr="00F42AC0">
        <w:rPr>
          <w:lang w:val="ru-RU"/>
        </w:rPr>
        <w:t xml:space="preserve"> в </w:t>
      </w:r>
      <w:r w:rsidR="00001107" w:rsidRPr="00F42AC0">
        <w:rPr>
          <w:lang w:val="ru-RU" w:eastAsia="ja-JP"/>
        </w:rPr>
        <w:t xml:space="preserve">Рекомендация МСЭ-R </w:t>
      </w:r>
      <w:r w:rsidR="00001107" w:rsidRPr="00F42AC0">
        <w:rPr>
          <w:lang w:val="ru-RU"/>
        </w:rPr>
        <w:t>BT.2020 определяется в интервале от</w:t>
      </w:r>
      <w:r w:rsidR="00001107" w:rsidRPr="00F42AC0">
        <w:rPr>
          <w:lang w:val="ru-RU" w:eastAsia="ja-JP"/>
        </w:rPr>
        <w:t xml:space="preserve"> </w:t>
      </w:r>
      <w:r w:rsidR="00001107" w:rsidRPr="00F42AC0">
        <w:rPr>
          <w:lang w:val="ru-RU"/>
        </w:rPr>
        <w:t xml:space="preserve">0 до 1. Однако определение квантования видеосигнала допускает значения выше 1 или ниже 0. Приведенное выше уравнение может также применяться к таким значениям </w:t>
      </w:r>
      <w:r w:rsidR="00001107" w:rsidRPr="00F42AC0">
        <w:rPr>
          <w:lang w:val="ru-RU" w:eastAsia="ja-JP"/>
        </w:rPr>
        <w:t>выше 1 или ниже 0.</w:t>
      </w:r>
    </w:p>
    <w:p w:rsidR="00E90BF9" w:rsidRPr="00F42AC0" w:rsidRDefault="00E90BF9" w:rsidP="00E90BF9">
      <w:pPr>
        <w:spacing w:before="0"/>
        <w:rPr>
          <w:rFonts w:eastAsia="MS PMincho"/>
          <w:sz w:val="20"/>
          <w:lang w:val="ru-RU"/>
        </w:rPr>
      </w:pPr>
    </w:p>
    <w:p w:rsidR="00E90BF9" w:rsidRPr="00F42AC0" w:rsidRDefault="00E90BF9" w:rsidP="004D5BE5">
      <w:pPr>
        <w:keepNext/>
        <w:rPr>
          <w:rFonts w:eastAsia="MS PMincho"/>
          <w:sz w:val="24"/>
          <w:szCs w:val="21"/>
          <w:lang w:val="ru-RU"/>
        </w:rPr>
      </w:pPr>
      <w:r w:rsidRPr="00F42AC0">
        <w:rPr>
          <w:rFonts w:eastAsia="MS PMincho"/>
          <w:noProof/>
          <w:sz w:val="24"/>
          <w:szCs w:val="21"/>
          <w:lang w:val="en-GB" w:eastAsia="zh-CN"/>
        </w:rPr>
        <mc:AlternateContent>
          <mc:Choice Requires="wps">
            <w:drawing>
              <wp:inline distT="0" distB="0" distL="0" distR="0" wp14:anchorId="5D0A57BC" wp14:editId="70D4A39B">
                <wp:extent cx="359410" cy="358775"/>
                <wp:effectExtent l="19050" t="19050" r="21590" b="12700"/>
                <wp:docPr id="3" name="Flowchart: Proces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410" cy="358775"/>
                        </a:xfrm>
                        <a:prstGeom prst="flowChartProcess">
                          <a:avLst/>
                        </a:prstGeom>
                        <a:noFill/>
                        <a:ln w="254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044A4" w:rsidRDefault="002044A4" w:rsidP="00E90BF9">
                            <w:pPr>
                              <w:snapToGrid w:val="0"/>
                              <w:spacing w:before="0"/>
                              <w:jc w:val="center"/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8"/>
                              </w:rPr>
                            </w:pPr>
                            <w:bookmarkStart w:id="69" w:name="lt_pId139"/>
                            <w:r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8"/>
                              </w:rPr>
                              <w:t>C</w:t>
                            </w:r>
                            <w:bookmarkEnd w:id="69"/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0A57BC" id="Flowchart: Process 3" o:spid="_x0000_s1046" type="#_x0000_t109" style="width:28.3pt;height:2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" filled="f" strokecolor="#1f497d" strokeweight="2pt">
                <v:path arrowok="t"/>
                <v:textbox inset="0,0,0,0">
                  <w:txbxContent>
                    <w:p w:rsidR="002044A4" w:rsidRDefault="002044A4" w:rsidP="00E90BF9">
                      <w:pPr>
                        <w:snapToGrid w:val="0"/>
                        <w:spacing w:before="0"/>
                        <w:jc w:val="center"/>
                        <w:rPr>
                          <w:rFonts w:asciiTheme="majorHAnsi" w:hAnsiTheme="majorHAnsi" w:cstheme="majorHAnsi"/>
                          <w:color w:val="1F497D" w:themeColor="text2"/>
                          <w:sz w:val="28"/>
                        </w:rPr>
                      </w:pPr>
                      <w:bookmarkStart w:id="78" w:name="lt_pId139"/>
                      <w:r>
                        <w:rPr>
                          <w:rFonts w:asciiTheme="majorHAnsi" w:hAnsiTheme="majorHAnsi" w:cstheme="majorHAnsi"/>
                          <w:color w:val="1F497D" w:themeColor="text2"/>
                          <w:sz w:val="28"/>
                        </w:rPr>
                        <w:t>C</w:t>
                      </w:r>
                      <w:bookmarkEnd w:id="78"/>
                    </w:p>
                  </w:txbxContent>
                </v:textbox>
                <w10:anchorlock/>
              </v:shape>
            </w:pict>
          </mc:Fallback>
        </mc:AlternateContent>
      </w:r>
    </w:p>
    <w:p w:rsidR="00E90BF9" w:rsidRPr="00F42AC0" w:rsidRDefault="0084099D" w:rsidP="0071266E">
      <w:pPr>
        <w:spacing w:after="120"/>
        <w:rPr>
          <w:rFonts w:eastAsia="MS PMincho"/>
          <w:lang w:val="ru-RU" w:eastAsia="ja-JP"/>
        </w:rPr>
      </w:pPr>
      <w:bookmarkStart w:id="70" w:name="lt_pId140"/>
      <w:r w:rsidRPr="00F42AC0">
        <w:rPr>
          <w:lang w:val="ru-RU" w:eastAsia="ja-JP"/>
        </w:rPr>
        <w:t xml:space="preserve">Преобразование </w:t>
      </w:r>
      <w:r w:rsidR="008403EA" w:rsidRPr="00F42AC0">
        <w:rPr>
          <w:rFonts w:eastAsia="MS PMincho"/>
          <w:lang w:val="ru-RU" w:eastAsia="ja-JP"/>
        </w:rPr>
        <w:t>из представленных в нелинейной форме нормализованных цветовых</w:t>
      </w:r>
      <w:r w:rsidR="00E90BF9" w:rsidRPr="00F42AC0">
        <w:rPr>
          <w:rFonts w:eastAsia="MS PMincho"/>
          <w:lang w:val="ru-RU" w:eastAsia="ja-JP"/>
        </w:rPr>
        <w:t xml:space="preserve"> </w:t>
      </w:r>
      <w:r w:rsidR="00E90BF9" w:rsidRPr="00F42AC0">
        <w:rPr>
          <w:rFonts w:eastAsia="MS PMincho"/>
          <w:i/>
          <w:lang w:val="ru-RU" w:eastAsia="ja-JP"/>
        </w:rPr>
        <w:t>R</w:t>
      </w:r>
      <w:r w:rsidR="00E90BF9" w:rsidRPr="00F42AC0">
        <w:rPr>
          <w:i/>
          <w:lang w:val="ru-RU" w:eastAsia="ja-JP"/>
        </w:rPr>
        <w:t>′</w:t>
      </w:r>
      <w:r w:rsidR="00E90BF9" w:rsidRPr="00F42AC0">
        <w:rPr>
          <w:rFonts w:eastAsia="MS PMincho"/>
          <w:i/>
          <w:lang w:val="ru-RU" w:eastAsia="ja-JP"/>
        </w:rPr>
        <w:t>B</w:t>
      </w:r>
      <w:r w:rsidR="00E90BF9" w:rsidRPr="00F42AC0">
        <w:rPr>
          <w:i/>
          <w:lang w:val="ru-RU" w:eastAsia="ja-JP"/>
        </w:rPr>
        <w:t>′</w:t>
      </w:r>
      <w:r w:rsidR="00E90BF9" w:rsidRPr="00F42AC0">
        <w:rPr>
          <w:rFonts w:eastAsia="MS PMincho"/>
          <w:lang w:val="ru-RU" w:eastAsia="ja-JP"/>
        </w:rPr>
        <w:t xml:space="preserve"> </w:t>
      </w:r>
      <w:r w:rsidR="008403EA" w:rsidRPr="00F42AC0">
        <w:rPr>
          <w:rFonts w:eastAsia="MS PMincho"/>
          <w:lang w:val="ru-RU" w:eastAsia="ja-JP"/>
        </w:rPr>
        <w:t>сигналов</w:t>
      </w:r>
      <w:r w:rsidR="00E90BF9" w:rsidRPr="00F42AC0">
        <w:rPr>
          <w:rFonts w:eastAsia="MS PMincho"/>
          <w:i/>
          <w:lang w:val="ru-RU"/>
        </w:rPr>
        <w:t xml:space="preserve"> E′</w:t>
      </w:r>
      <w:r w:rsidR="00E90BF9" w:rsidRPr="00F42AC0">
        <w:rPr>
          <w:rFonts w:eastAsia="MS PMincho"/>
          <w:i/>
          <w:vertAlign w:val="subscript"/>
          <w:lang w:val="ru-RU"/>
        </w:rPr>
        <w:t>R</w:t>
      </w:r>
      <w:r w:rsidR="00E90BF9" w:rsidRPr="00F42AC0">
        <w:rPr>
          <w:rFonts w:eastAsia="MS PMincho"/>
          <w:i/>
          <w:lang w:val="ru-RU"/>
        </w:rPr>
        <w:t>E′</w:t>
      </w:r>
      <w:r w:rsidR="00E90BF9" w:rsidRPr="00F42AC0">
        <w:rPr>
          <w:rFonts w:eastAsia="MS PMincho"/>
          <w:i/>
          <w:vertAlign w:val="subscript"/>
          <w:lang w:val="ru-RU"/>
        </w:rPr>
        <w:t>B</w:t>
      </w:r>
      <w:r w:rsidR="00E90BF9" w:rsidRPr="00F42AC0">
        <w:rPr>
          <w:rFonts w:eastAsia="MS PMincho"/>
          <w:lang w:val="ru-RU"/>
        </w:rPr>
        <w:t xml:space="preserve"> </w:t>
      </w:r>
      <w:r w:rsidR="008403EA" w:rsidRPr="00F42AC0">
        <w:rPr>
          <w:rFonts w:eastAsia="MS PMincho"/>
          <w:lang w:val="ru-RU"/>
        </w:rPr>
        <w:t xml:space="preserve">и нормализованного сигнала постоянной яркости </w:t>
      </w:r>
      <w:r w:rsidR="00E90BF9" w:rsidRPr="00F42AC0">
        <w:rPr>
          <w:rFonts w:eastAsia="MS PMincho"/>
          <w:i/>
          <w:lang w:val="ru-RU"/>
        </w:rPr>
        <w:t>E</w:t>
      </w:r>
      <w:r w:rsidR="00E90BF9" w:rsidRPr="00F42AC0">
        <w:rPr>
          <w:i/>
          <w:lang w:val="ru-RU" w:eastAsia="ja-JP"/>
        </w:rPr>
        <w:t>′</w:t>
      </w:r>
      <w:r w:rsidR="00E90BF9" w:rsidRPr="00F42AC0">
        <w:rPr>
          <w:rFonts w:eastAsia="MS PMincho"/>
          <w:i/>
          <w:vertAlign w:val="subscript"/>
          <w:lang w:val="ru-RU"/>
        </w:rPr>
        <w:t>Yc</w:t>
      </w:r>
      <w:r w:rsidR="00E90BF9" w:rsidRPr="00F42AC0">
        <w:rPr>
          <w:rFonts w:eastAsia="MS PMincho"/>
          <w:lang w:val="ru-RU"/>
        </w:rPr>
        <w:t xml:space="preserve"> </w:t>
      </w:r>
      <w:r w:rsidR="00E90BF9" w:rsidRPr="00F42AC0">
        <w:rPr>
          <w:lang w:val="ru-RU" w:eastAsia="ja-JP"/>
        </w:rPr>
        <w:t>(</w:t>
      </w:r>
      <w:r w:rsidR="00C84064" w:rsidRPr="00F42AC0">
        <w:rPr>
          <w:lang w:val="ru-RU" w:eastAsia="ja-JP"/>
        </w:rPr>
        <w:t>Рек. </w:t>
      </w:r>
      <w:r w:rsidR="00E90BF9" w:rsidRPr="00F42AC0">
        <w:rPr>
          <w:lang w:val="ru-RU" w:eastAsia="ja-JP"/>
        </w:rPr>
        <w:t>2020)</w:t>
      </w:r>
      <w:r w:rsidR="00E90BF9" w:rsidRPr="00F42AC0">
        <w:rPr>
          <w:lang w:val="ru-RU"/>
        </w:rPr>
        <w:t xml:space="preserve"> </w:t>
      </w:r>
      <w:r w:rsidR="00211251" w:rsidRPr="00F42AC0">
        <w:rPr>
          <w:rFonts w:eastAsia="MS PMincho"/>
          <w:lang w:val="ru-RU"/>
        </w:rPr>
        <w:t xml:space="preserve">в нормализованные </w:t>
      </w:r>
      <w:r w:rsidR="008403EA" w:rsidRPr="00F42AC0">
        <w:rPr>
          <w:rFonts w:eastAsia="MS PMincho"/>
          <w:lang w:val="ru-RU"/>
        </w:rPr>
        <w:t xml:space="preserve">цветоразностные </w:t>
      </w:r>
      <w:r w:rsidR="00211251" w:rsidRPr="00F42AC0">
        <w:rPr>
          <w:rFonts w:eastAsia="MS PMincho"/>
          <w:lang w:val="ru-RU"/>
        </w:rPr>
        <w:t>сигналы</w:t>
      </w:r>
      <w:r w:rsidR="00E90BF9" w:rsidRPr="00F42AC0">
        <w:rPr>
          <w:rFonts w:eastAsia="MS PMincho"/>
          <w:lang w:val="ru-RU"/>
        </w:rPr>
        <w:t xml:space="preserve"> </w:t>
      </w:r>
      <w:r w:rsidR="00E90BF9" w:rsidRPr="00F42AC0">
        <w:rPr>
          <w:rFonts w:eastAsia="MS PMincho"/>
          <w:i/>
          <w:lang w:val="ru-RU"/>
        </w:rPr>
        <w:t>E′</w:t>
      </w:r>
      <w:r w:rsidR="00E90BF9" w:rsidRPr="00F42AC0">
        <w:rPr>
          <w:rFonts w:eastAsia="MS PMincho"/>
          <w:i/>
          <w:vertAlign w:val="subscript"/>
          <w:lang w:val="ru-RU"/>
        </w:rPr>
        <w:t>CBc</w:t>
      </w:r>
      <w:r w:rsidR="00E90BF9" w:rsidRPr="00F42AC0">
        <w:rPr>
          <w:rFonts w:eastAsia="MS PMincho"/>
          <w:i/>
          <w:lang w:val="ru-RU"/>
        </w:rPr>
        <w:t>E′</w:t>
      </w:r>
      <w:r w:rsidR="00E90BF9" w:rsidRPr="00F42AC0">
        <w:rPr>
          <w:rFonts w:eastAsia="MS PMincho"/>
          <w:i/>
          <w:vertAlign w:val="subscript"/>
          <w:lang w:val="ru-RU"/>
        </w:rPr>
        <w:t>CRc</w:t>
      </w:r>
      <w:r w:rsidR="00E90BF9" w:rsidRPr="00F42AC0">
        <w:rPr>
          <w:rFonts w:eastAsia="MS PMincho"/>
          <w:lang w:val="ru-RU"/>
        </w:rPr>
        <w:t xml:space="preserve"> (</w:t>
      </w:r>
      <w:r w:rsidR="00C84064" w:rsidRPr="00F42AC0">
        <w:rPr>
          <w:rFonts w:eastAsia="MS PMincho"/>
          <w:lang w:val="ru-RU"/>
        </w:rPr>
        <w:t>Рек. </w:t>
      </w:r>
      <w:r w:rsidR="00E90BF9" w:rsidRPr="00F42AC0">
        <w:rPr>
          <w:rFonts w:eastAsia="MS PMincho"/>
          <w:lang w:val="ru-RU"/>
        </w:rPr>
        <w:t>2020)</w:t>
      </w:r>
      <w:r w:rsidR="00E90BF9" w:rsidRPr="00F42AC0">
        <w:rPr>
          <w:rFonts w:eastAsia="MS PMincho"/>
          <w:lang w:val="ru-RU" w:eastAsia="ja-JP"/>
        </w:rPr>
        <w:t>:</w:t>
      </w:r>
      <w:bookmarkEnd w:id="70"/>
    </w:p>
    <w:p w:rsidR="00E90BF9" w:rsidRPr="00F42AC0" w:rsidRDefault="00E40A8C" w:rsidP="00E90BF9">
      <w:pPr>
        <w:spacing w:before="0"/>
        <w:rPr>
          <w:rFonts w:eastAsia="MS PMincho"/>
          <w:szCs w:val="22"/>
          <w:lang w:val="ru-RU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MS PMincho" w:hAnsi="Cambria Math"/>
                  <w:szCs w:val="22"/>
                  <w:lang w:val="ru-RU"/>
                </w:rPr>
              </m:ctrlPr>
            </m:sSubPr>
            <m:e>
              <m:sSup>
                <m:sSupPr>
                  <m:ctrlPr>
                    <w:rPr>
                      <w:rFonts w:ascii="Cambria Math" w:eastAsia="MS PMincho" w:hAnsi="Cambria Math"/>
                      <w:szCs w:val="22"/>
                      <w:lang w:val="ru-RU"/>
                    </w:rPr>
                  </m:ctrlPr>
                </m:sSupPr>
                <m:e>
                  <m:r>
                    <w:rPr>
                      <w:rFonts w:ascii="Cambria Math" w:eastAsia="MS PMincho" w:hAnsi="Cambria Math"/>
                      <w:szCs w:val="22"/>
                      <w:lang w:val="ru-RU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'</m:t>
                  </m:r>
                </m:sup>
              </m:sSup>
            </m:e>
            <m:sub>
              <m:sSub>
                <m:sSubPr>
                  <m:ctrlPr>
                    <w:rPr>
                      <w:rFonts w:ascii="Cambria Math" w:eastAsia="MS PMincho" w:hAnsi="Cambria Math"/>
                      <w:szCs w:val="22"/>
                      <w:lang w:val="ru-RU"/>
                    </w:rPr>
                  </m:ctrlPr>
                </m:sSubPr>
                <m:e>
                  <m:r>
                    <w:rPr>
                      <w:rFonts w:ascii="Cambria Math" w:eastAsia="MS PMincho" w:hAnsi="Cambria Math"/>
                      <w:szCs w:val="22"/>
                      <w:lang w:val="ru-RU"/>
                    </w:rPr>
                    <m:t>CB</m:t>
                  </m:r>
                </m:e>
                <m:sub>
                  <m:r>
                    <w:rPr>
                      <w:rFonts w:ascii="Cambria Math" w:eastAsia="MS PMincho" w:hAnsi="Cambria Math"/>
                      <w:szCs w:val="22"/>
                      <w:lang w:val="ru-RU"/>
                    </w:rPr>
                    <m:t>c</m:t>
                  </m:r>
                </m:sub>
              </m:sSub>
            </m:sub>
          </m:sSub>
          <m:r>
            <m:rPr>
              <m:sty m:val="p"/>
            </m:rPr>
            <w:rPr>
              <w:rFonts w:ascii="Cambria Math" w:eastAsia="MS PMincho" w:hAnsi="Cambria Math"/>
              <w:szCs w:val="22"/>
              <w:lang w:val="ru-RU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="MS PMincho" w:hAnsi="Cambria Math"/>
                  <w:szCs w:val="22"/>
                  <w:lang w:val="ru-RU"/>
                </w:rPr>
              </m:ctrlPr>
            </m:dPr>
            <m:e>
              <m:eqArr>
                <m:eqArrPr>
                  <m:ctrlPr>
                    <w:rPr>
                      <w:rFonts w:ascii="Cambria Math" w:eastAsia="MS PMincho" w:hAnsi="Cambria Math"/>
                      <w:szCs w:val="22"/>
                      <w:lang w:val="ru-RU"/>
                    </w:rPr>
                  </m:ctrlPr>
                </m:eqArrPr>
                <m:e>
                  <m:f>
                    <m:fPr>
                      <m:ctrl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</m:ctrlPr>
                        </m:sSubPr>
                        <m:e>
                          <m:sSup>
                            <m:sSupPr>
                              <m:ctrlP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  <m:t>E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  <m:t>'</m:t>
                              </m:r>
                            </m:sup>
                          </m:sSup>
                        </m:e>
                        <m:sub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B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</m:ctrlPr>
                        </m:sSubPr>
                        <m:e>
                          <m:sSup>
                            <m:sSupPr>
                              <m:ctrlP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  <m:t>E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  <m:t>'</m:t>
                              </m:r>
                            </m:sup>
                          </m:sSup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  <m:t>c</m:t>
                              </m:r>
                            </m:sub>
                          </m:sSub>
                        </m:sub>
                      </m:sSub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2×0,9702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 xml:space="preserve">    , -0,9702≤</m:t>
                  </m:r>
                  <m:sSub>
                    <m:sSubPr>
                      <m:ctrl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</m:ctrlPr>
                    </m:sSubPr>
                    <m:e>
                      <m:sSup>
                        <m:sSupPr>
                          <m:ctrl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'</m:t>
                          </m:r>
                        </m:sup>
                      </m:sSup>
                    </m:e>
                    <m:sub>
                      <m: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B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</m:ctrlPr>
                    </m:sSubPr>
                    <m:e>
                      <m:sSup>
                        <m:sSupPr>
                          <m:ctrl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'</m:t>
                          </m:r>
                        </m:sup>
                      </m:sSup>
                    </m:e>
                    <m:sub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c</m:t>
                          </m:r>
                        </m:sub>
                      </m:sSub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≤0</m:t>
                  </m:r>
                </m:e>
                <m:e>
                  <m:f>
                    <m:fPr>
                      <m:ctrl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</m:ctrlPr>
                        </m:sSubPr>
                        <m:e>
                          <m:sSup>
                            <m:sSupPr>
                              <m:ctrlP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  <m:t>E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  <m:t>'</m:t>
                              </m:r>
                            </m:sup>
                          </m:sSup>
                        </m:e>
                        <m:sub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B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</m:ctrlPr>
                        </m:sSubPr>
                        <m:e>
                          <m:sSup>
                            <m:sSupPr>
                              <m:ctrlP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  <m:t>E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  <m:t>'</m:t>
                              </m:r>
                            </m:sup>
                          </m:sSup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  <m:t>c</m:t>
                              </m:r>
                            </m:sub>
                          </m:sSub>
                        </m:sub>
                      </m:sSub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2×0,7910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 xml:space="preserve">    , 0</m:t>
                  </m:r>
                  <m:r>
                    <w:rPr>
                      <w:rFonts w:ascii="Cambria Math" w:eastAsia="MS PMincho" w:hAnsi="Cambria Math"/>
                      <w:szCs w:val="22"/>
                      <w:lang w:val="ru-RU"/>
                    </w:rPr>
                    <m:t>&lt;</m:t>
                  </m:r>
                  <m:sSub>
                    <m:sSubPr>
                      <m:ctrl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</m:ctrlPr>
                    </m:sSubPr>
                    <m:e>
                      <m:sSup>
                        <m:sSupPr>
                          <m:ctrl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'</m:t>
                          </m:r>
                        </m:sup>
                      </m:sSup>
                    </m:e>
                    <m:sub>
                      <m: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B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</m:ctrlPr>
                    </m:sSubPr>
                    <m:e>
                      <m:sSup>
                        <m:sSupPr>
                          <m:ctrl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'</m:t>
                          </m:r>
                        </m:sup>
                      </m:sSup>
                    </m:e>
                    <m:sub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c</m:t>
                          </m:r>
                        </m:sub>
                      </m:sSub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 xml:space="preserve">≤0,7910    </m:t>
                  </m:r>
                </m:e>
              </m:eqArr>
            </m:e>
          </m:d>
          <m:r>
            <m:rPr>
              <m:sty m:val="p"/>
            </m:rPr>
            <w:rPr>
              <w:rFonts w:ascii="Cambria Math" w:eastAsia="MS PMincho" w:hAnsi="Cambria Math"/>
              <w:szCs w:val="22"/>
              <w:lang w:val="ru-RU" w:eastAsia="ja-JP"/>
            </w:rPr>
            <w:br/>
          </m:r>
        </m:oMath>
      </m:oMathPara>
    </w:p>
    <w:p w:rsidR="00E90BF9" w:rsidRPr="00F42AC0" w:rsidRDefault="00E40A8C" w:rsidP="00E90BF9">
      <w:pPr>
        <w:spacing w:before="0"/>
        <w:rPr>
          <w:rFonts w:eastAsia="MS PMincho"/>
          <w:szCs w:val="22"/>
          <w:lang w:val="ru-RU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MS PMincho" w:hAnsi="Cambria Math"/>
                  <w:szCs w:val="22"/>
                  <w:lang w:val="ru-RU"/>
                </w:rPr>
              </m:ctrlPr>
            </m:sSubPr>
            <m:e>
              <m:sSup>
                <m:sSupPr>
                  <m:ctrlPr>
                    <w:rPr>
                      <w:rFonts w:ascii="Cambria Math" w:eastAsia="MS PMincho" w:hAnsi="Cambria Math"/>
                      <w:szCs w:val="22"/>
                      <w:lang w:val="ru-RU"/>
                    </w:rPr>
                  </m:ctrlPr>
                </m:sSupPr>
                <m:e>
                  <m:r>
                    <w:rPr>
                      <w:rFonts w:ascii="Cambria Math" w:eastAsia="MS PMincho" w:hAnsi="Cambria Math"/>
                      <w:szCs w:val="22"/>
                      <w:lang w:val="ru-RU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'</m:t>
                  </m:r>
                </m:sup>
              </m:sSup>
            </m:e>
            <m:sub>
              <m:sSub>
                <m:sSubPr>
                  <m:ctrlPr>
                    <w:rPr>
                      <w:rFonts w:ascii="Cambria Math" w:eastAsia="MS PMincho" w:hAnsi="Cambria Math"/>
                      <w:szCs w:val="22"/>
                      <w:lang w:val="ru-RU"/>
                    </w:rPr>
                  </m:ctrlPr>
                </m:sSubPr>
                <m:e>
                  <m:r>
                    <w:rPr>
                      <w:rFonts w:ascii="Cambria Math" w:eastAsia="MS PMincho" w:hAnsi="Cambria Math"/>
                      <w:szCs w:val="22"/>
                      <w:lang w:val="ru-RU"/>
                    </w:rPr>
                    <m:t>CR</m:t>
                  </m:r>
                </m:e>
                <m:sub>
                  <m:r>
                    <w:rPr>
                      <w:rFonts w:ascii="Cambria Math" w:eastAsia="MS PMincho" w:hAnsi="Cambria Math"/>
                      <w:szCs w:val="22"/>
                      <w:lang w:val="ru-RU"/>
                    </w:rPr>
                    <m:t>c</m:t>
                  </m:r>
                </m:sub>
              </m:sSub>
            </m:sub>
          </m:sSub>
          <m:r>
            <m:rPr>
              <m:sty m:val="p"/>
            </m:rPr>
            <w:rPr>
              <w:rFonts w:ascii="Cambria Math" w:eastAsia="MS PMincho" w:hAnsi="Cambria Math"/>
              <w:szCs w:val="22"/>
              <w:lang w:val="ru-RU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="MS PMincho" w:hAnsi="Cambria Math"/>
                  <w:szCs w:val="22"/>
                  <w:lang w:val="ru-RU"/>
                </w:rPr>
              </m:ctrlPr>
            </m:dPr>
            <m:e>
              <m:eqArr>
                <m:eqArrPr>
                  <m:ctrlPr>
                    <w:rPr>
                      <w:rFonts w:ascii="Cambria Math" w:eastAsia="MS PMincho" w:hAnsi="Cambria Math"/>
                      <w:szCs w:val="22"/>
                      <w:lang w:val="ru-RU"/>
                    </w:rPr>
                  </m:ctrlPr>
                </m:eqArrPr>
                <m:e>
                  <m:f>
                    <m:fPr>
                      <m:ctrl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</m:ctrlPr>
                        </m:sSubPr>
                        <m:e>
                          <m:sSup>
                            <m:sSupPr>
                              <m:ctrlP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  <m:t>E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  <m:t>'</m:t>
                              </m:r>
                            </m:sup>
                          </m:sSup>
                        </m:e>
                        <m:sub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R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</m:ctrlPr>
                        </m:sSubPr>
                        <m:e>
                          <m:sSup>
                            <m:sSupPr>
                              <m:ctrlP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  <m:t>E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  <m:t>'</m:t>
                              </m:r>
                            </m:sup>
                          </m:sSup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  <m:t>c</m:t>
                              </m:r>
                            </m:sub>
                          </m:sSub>
                        </m:sub>
                      </m:sSub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2×0,8591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 xml:space="preserve">    , -0,8591≤</m:t>
                  </m:r>
                  <m:sSub>
                    <m:sSubPr>
                      <m:ctrl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</m:ctrlPr>
                    </m:sSubPr>
                    <m:e>
                      <m:sSup>
                        <m:sSupPr>
                          <m:ctrl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'</m:t>
                          </m:r>
                        </m:sup>
                      </m:sSup>
                    </m:e>
                    <m:sub>
                      <m: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R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</m:ctrlPr>
                    </m:sSubPr>
                    <m:e>
                      <m:sSup>
                        <m:sSupPr>
                          <m:ctrl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'</m:t>
                          </m:r>
                        </m:sup>
                      </m:sSup>
                    </m:e>
                    <m:sub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c</m:t>
                          </m:r>
                        </m:sub>
                      </m:sSub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≤0</m:t>
                  </m:r>
                </m:e>
                <m:e>
                  <m:f>
                    <m:fPr>
                      <m:ctrl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</m:ctrlPr>
                        </m:sSubPr>
                        <m:e>
                          <m:sSup>
                            <m:sSupPr>
                              <m:ctrlP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  <m:t>E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  <m:t>'</m:t>
                              </m:r>
                            </m:sup>
                          </m:sSup>
                        </m:e>
                        <m:sub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R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</m:ctrlPr>
                        </m:sSubPr>
                        <m:e>
                          <m:sSup>
                            <m:sSupPr>
                              <m:ctrlP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  <m:t>E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  <m:t>'</m:t>
                              </m:r>
                            </m:sup>
                          </m:sSup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eastAsia="MS PMincho" w:hAnsi="Cambria Math"/>
                                  <w:szCs w:val="22"/>
                                  <w:lang w:val="ru-RU"/>
                                </w:rPr>
                                <m:t>c</m:t>
                              </m:r>
                            </m:sub>
                          </m:sSub>
                        </m:sub>
                      </m:sSub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2×0,4969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 xml:space="preserve">    , 0</m:t>
                  </m:r>
                  <m:r>
                    <w:rPr>
                      <w:rFonts w:ascii="Cambria Math" w:eastAsia="MS PMincho" w:hAnsi="Cambria Math"/>
                      <w:szCs w:val="22"/>
                      <w:lang w:val="ru-RU"/>
                    </w:rPr>
                    <m:t>&lt;</m:t>
                  </m:r>
                  <m:sSub>
                    <m:sSubPr>
                      <m:ctrl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</m:ctrlPr>
                    </m:sSubPr>
                    <m:e>
                      <m:sSup>
                        <m:sSupPr>
                          <m:ctrl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'</m:t>
                          </m:r>
                        </m:sup>
                      </m:sSup>
                    </m:e>
                    <m:sub>
                      <m: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R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</m:ctrlPr>
                    </m:sSubPr>
                    <m:e>
                      <m:sSup>
                        <m:sSupPr>
                          <m:ctrl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'</m:t>
                          </m:r>
                        </m:sup>
                      </m:sSup>
                    </m:e>
                    <m:sub>
                      <m:sSub>
                        <m:sSubPr>
                          <m:ctrl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c</m:t>
                          </m:r>
                        </m:sub>
                      </m:sSub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 xml:space="preserve">≤0,4969    </m:t>
                  </m:r>
                </m:e>
              </m:eqArr>
            </m:e>
          </m:d>
          <m:r>
            <m:rPr>
              <m:sty m:val="p"/>
            </m:rPr>
            <w:rPr>
              <w:rFonts w:ascii="Cambria Math" w:eastAsia="MS PMincho" w:hAnsi="Cambria Math"/>
              <w:szCs w:val="22"/>
              <w:lang w:val="ru-RU" w:eastAsia="ja-JP"/>
            </w:rPr>
            <w:br/>
          </m:r>
        </m:oMath>
      </m:oMathPara>
    </w:p>
    <w:p w:rsidR="00E90BF9" w:rsidRPr="00F42AC0" w:rsidRDefault="00E90BF9" w:rsidP="004D5BE5">
      <w:pPr>
        <w:pStyle w:val="Equation"/>
        <w:keepNext/>
        <w:rPr>
          <w:rFonts w:eastAsia="MS PMincho"/>
          <w:sz w:val="24"/>
          <w:szCs w:val="21"/>
          <w:lang w:val="ru-RU"/>
        </w:rPr>
      </w:pPr>
      <w:r w:rsidRPr="00F42AC0">
        <w:rPr>
          <w:rFonts w:eastAsia="MS PMincho"/>
          <w:noProof/>
          <w:sz w:val="24"/>
          <w:szCs w:val="21"/>
          <w:lang w:val="en-GB" w:eastAsia="zh-CN"/>
        </w:rPr>
        <mc:AlternateContent>
          <mc:Choice Requires="wps">
            <w:drawing>
              <wp:inline distT="0" distB="0" distL="0" distR="0" wp14:anchorId="2895691F" wp14:editId="06EE8ED3">
                <wp:extent cx="357505" cy="358775"/>
                <wp:effectExtent l="19050" t="19050" r="13970" b="12700"/>
                <wp:docPr id="2" name="Flowchart: Proces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7505" cy="358775"/>
                        </a:xfrm>
                        <a:prstGeom prst="flowChartProcess">
                          <a:avLst/>
                        </a:prstGeom>
                        <a:noFill/>
                        <a:ln w="254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044A4" w:rsidRDefault="002044A4" w:rsidP="00E90BF9">
                            <w:pPr>
                              <w:snapToGrid w:val="0"/>
                              <w:jc w:val="center"/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8"/>
                              </w:rPr>
                            </w:pPr>
                            <w:bookmarkStart w:id="71" w:name="lt_pId141"/>
                            <w:r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8"/>
                              </w:rPr>
                              <w:t>Q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8"/>
                                <w:vertAlign w:val="subscript"/>
                              </w:rPr>
                              <w:t>RGB</w:t>
                            </w:r>
                            <w:bookmarkEnd w:id="71"/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95691F" id="Flowchart: Process 2" o:spid="_x0000_s1047" type="#_x0000_t109" style="width:28.15pt;height:2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" filled="f" strokecolor="#1f497d" strokeweight="2pt">
                <v:path arrowok="t"/>
                <v:textbox inset="0,0,0,0">
                  <w:txbxContent>
                    <w:p w:rsidR="002044A4" w:rsidRDefault="002044A4" w:rsidP="00E90BF9">
                      <w:pPr>
                        <w:snapToGrid w:val="0"/>
                        <w:jc w:val="center"/>
                        <w:rPr>
                          <w:rFonts w:asciiTheme="majorHAnsi" w:hAnsiTheme="majorHAnsi" w:cstheme="majorHAnsi"/>
                          <w:color w:val="1F497D" w:themeColor="text2"/>
                          <w:sz w:val="28"/>
                        </w:rPr>
                      </w:pPr>
                      <w:bookmarkStart w:id="81" w:name="lt_pId141"/>
                      <w:r>
                        <w:rPr>
                          <w:rFonts w:asciiTheme="majorHAnsi" w:hAnsiTheme="majorHAnsi" w:cstheme="majorHAnsi"/>
                          <w:color w:val="1F497D" w:themeColor="text2"/>
                          <w:sz w:val="28"/>
                        </w:rPr>
                        <w:t>Q</w:t>
                      </w:r>
                      <w:r>
                        <w:rPr>
                          <w:rFonts w:asciiTheme="majorHAnsi" w:hAnsiTheme="majorHAnsi" w:cstheme="majorHAnsi"/>
                          <w:color w:val="1F497D" w:themeColor="text2"/>
                          <w:sz w:val="28"/>
                          <w:vertAlign w:val="subscript"/>
                        </w:rPr>
                        <w:t>RGB</w:t>
                      </w:r>
                      <w:bookmarkEnd w:id="81"/>
                    </w:p>
                  </w:txbxContent>
                </v:textbox>
                <w10:anchorlock/>
              </v:shape>
            </w:pict>
          </mc:Fallback>
        </mc:AlternateContent>
      </w:r>
    </w:p>
    <w:p w:rsidR="00E90BF9" w:rsidRPr="00F42AC0" w:rsidRDefault="00E90BF9" w:rsidP="004D5BE5">
      <w:pPr>
        <w:keepNext/>
        <w:spacing w:before="0"/>
        <w:rPr>
          <w:rFonts w:eastAsia="MS PMincho"/>
          <w:sz w:val="20"/>
          <w:lang w:val="ru-RU"/>
        </w:rPr>
      </w:pPr>
    </w:p>
    <w:p w:rsidR="00E90BF9" w:rsidRPr="00F42AC0" w:rsidRDefault="003E2790" w:rsidP="00E90BF9">
      <w:pPr>
        <w:rPr>
          <w:rFonts w:eastAsia="MS PMincho"/>
          <w:color w:val="000000" w:themeColor="text1"/>
          <w:sz w:val="24"/>
          <w:lang w:val="ru-RU" w:eastAsia="ja-JP"/>
        </w:rPr>
      </w:pPr>
      <w:bookmarkStart w:id="72" w:name="lt_pId142"/>
      <w:r w:rsidRPr="00F42AC0">
        <w:rPr>
          <w:rFonts w:eastAsia="MS PMincho"/>
          <w:lang w:val="ru-RU"/>
        </w:rPr>
        <w:t xml:space="preserve">Квантование нормализованных </w:t>
      </w:r>
      <w:r w:rsidR="00641D4A" w:rsidRPr="00F42AC0">
        <w:rPr>
          <w:rFonts w:eastAsia="MS PMincho"/>
          <w:lang w:val="ru-RU"/>
        </w:rPr>
        <w:t xml:space="preserve">цветовых </w:t>
      </w:r>
      <w:r w:rsidRPr="00F42AC0">
        <w:rPr>
          <w:rFonts w:eastAsia="MS PMincho"/>
          <w:lang w:val="ru-RU"/>
        </w:rPr>
        <w:t>сигналов</w:t>
      </w:r>
      <w:r w:rsidR="00E90BF9" w:rsidRPr="00F42AC0">
        <w:rPr>
          <w:rFonts w:eastAsia="MS PMincho"/>
          <w:color w:val="000000" w:themeColor="text1"/>
          <w:lang w:val="ru-RU" w:eastAsia="ja-JP"/>
        </w:rPr>
        <w:t xml:space="preserve"> </w:t>
      </w:r>
      <w:r w:rsidR="00E90BF9" w:rsidRPr="00F42AC0">
        <w:rPr>
          <w:rFonts w:eastAsia="MS PMincho"/>
          <w:i/>
          <w:lang w:val="ru-RU"/>
        </w:rPr>
        <w:t>E′</w:t>
      </w:r>
      <w:r w:rsidR="00E90BF9" w:rsidRPr="00F42AC0">
        <w:rPr>
          <w:rFonts w:eastAsia="MS PMincho"/>
          <w:i/>
          <w:vertAlign w:val="subscript"/>
          <w:lang w:val="ru-RU"/>
        </w:rPr>
        <w:t>R</w:t>
      </w:r>
      <w:r w:rsidR="00E90BF9" w:rsidRPr="00F42AC0">
        <w:rPr>
          <w:rFonts w:eastAsia="MS PMincho"/>
          <w:i/>
          <w:lang w:val="ru-RU"/>
        </w:rPr>
        <w:t>E′</w:t>
      </w:r>
      <w:r w:rsidR="00E90BF9" w:rsidRPr="00F42AC0">
        <w:rPr>
          <w:rFonts w:eastAsia="MS PMincho"/>
          <w:i/>
          <w:vertAlign w:val="subscript"/>
          <w:lang w:val="ru-RU"/>
        </w:rPr>
        <w:t>G</w:t>
      </w:r>
      <w:r w:rsidR="00E90BF9" w:rsidRPr="00F42AC0">
        <w:rPr>
          <w:rFonts w:eastAsia="MS PMincho"/>
          <w:i/>
          <w:lang w:val="ru-RU"/>
        </w:rPr>
        <w:t>E′</w:t>
      </w:r>
      <w:r w:rsidR="00E90BF9" w:rsidRPr="00F42AC0">
        <w:rPr>
          <w:rFonts w:eastAsia="MS PMincho"/>
          <w:i/>
          <w:vertAlign w:val="subscript"/>
          <w:lang w:val="ru-RU"/>
        </w:rPr>
        <w:t>B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E90BF9" w:rsidRPr="00F42AC0">
        <w:rPr>
          <w:lang w:val="ru-RU" w:eastAsia="ja-JP"/>
        </w:rPr>
        <w:t>(</w:t>
      </w:r>
      <w:r w:rsidR="00C84064" w:rsidRPr="00F42AC0">
        <w:rPr>
          <w:lang w:val="ru-RU" w:eastAsia="ja-JP"/>
        </w:rPr>
        <w:t>Рек. </w:t>
      </w:r>
      <w:r w:rsidR="00E90BF9" w:rsidRPr="00F42AC0">
        <w:rPr>
          <w:lang w:val="ru-RU" w:eastAsia="ja-JP"/>
        </w:rPr>
        <w:t>2020)</w:t>
      </w:r>
      <w:r w:rsidR="00E90BF9" w:rsidRPr="00F42AC0">
        <w:rPr>
          <w:lang w:val="ru-RU"/>
        </w:rPr>
        <w:t xml:space="preserve"> </w:t>
      </w:r>
      <w:r w:rsidR="00641D4A" w:rsidRPr="00F42AC0">
        <w:rPr>
          <w:lang w:val="ru-RU"/>
        </w:rPr>
        <w:t xml:space="preserve">в представленные в цифровой форме </w:t>
      </w:r>
      <w:r w:rsidR="00641D4A" w:rsidRPr="00F42AC0">
        <w:rPr>
          <w:rFonts w:eastAsia="MS PMincho"/>
          <w:color w:val="000000" w:themeColor="text1"/>
          <w:lang w:val="ru-RU"/>
        </w:rPr>
        <w:t>цветовые сигналы</w:t>
      </w:r>
      <w:r w:rsidR="00E90BF9" w:rsidRPr="00F42AC0">
        <w:rPr>
          <w:rFonts w:eastAsia="MS PMincho"/>
          <w:i/>
          <w:lang w:val="ru-RU"/>
        </w:rPr>
        <w:t xml:space="preserve"> D′</w:t>
      </w:r>
      <w:r w:rsidR="00E90BF9" w:rsidRPr="00F42AC0">
        <w:rPr>
          <w:rFonts w:eastAsia="MS PMincho"/>
          <w:i/>
          <w:vertAlign w:val="subscript"/>
          <w:lang w:val="ru-RU"/>
        </w:rPr>
        <w:t>R</w:t>
      </w:r>
      <w:r w:rsidR="00E90BF9" w:rsidRPr="00F42AC0">
        <w:rPr>
          <w:rFonts w:eastAsia="MS PMincho"/>
          <w:i/>
          <w:lang w:val="ru-RU"/>
        </w:rPr>
        <w:t>D′</w:t>
      </w:r>
      <w:r w:rsidR="00E90BF9" w:rsidRPr="00F42AC0">
        <w:rPr>
          <w:rFonts w:eastAsia="MS PMincho"/>
          <w:i/>
          <w:vertAlign w:val="subscript"/>
          <w:lang w:val="ru-RU"/>
        </w:rPr>
        <w:t>G</w:t>
      </w:r>
      <w:r w:rsidR="00E90BF9" w:rsidRPr="00F42AC0">
        <w:rPr>
          <w:rFonts w:eastAsia="MS PMincho"/>
          <w:i/>
          <w:lang w:val="ru-RU"/>
        </w:rPr>
        <w:t>D′</w:t>
      </w:r>
      <w:r w:rsidR="00E90BF9" w:rsidRPr="00F42AC0">
        <w:rPr>
          <w:rFonts w:eastAsia="MS PMincho"/>
          <w:i/>
          <w:vertAlign w:val="subscript"/>
          <w:lang w:val="ru-RU"/>
        </w:rPr>
        <w:t>B</w:t>
      </w:r>
      <w:r w:rsidR="00E90BF9" w:rsidRPr="00F42AC0">
        <w:rPr>
          <w:rFonts w:eastAsia="MS PMincho"/>
          <w:color w:val="000000" w:themeColor="text1"/>
          <w:lang w:val="ru-RU"/>
        </w:rPr>
        <w:t xml:space="preserve"> (</w:t>
      </w:r>
      <w:r w:rsidR="00C84064" w:rsidRPr="00F42AC0">
        <w:rPr>
          <w:rFonts w:eastAsia="MS PMincho"/>
          <w:color w:val="000000" w:themeColor="text1"/>
          <w:lang w:val="ru-RU"/>
        </w:rPr>
        <w:t>Рек. </w:t>
      </w:r>
      <w:r w:rsidR="00E90BF9" w:rsidRPr="00F42AC0">
        <w:rPr>
          <w:rFonts w:eastAsia="MS PMincho"/>
          <w:color w:val="000000" w:themeColor="text1"/>
          <w:lang w:val="ru-RU"/>
        </w:rPr>
        <w:t xml:space="preserve">2020) </w:t>
      </w:r>
      <w:r w:rsidRPr="00F42AC0">
        <w:rPr>
          <w:rFonts w:eastAsia="MS PMincho"/>
          <w:color w:val="000000" w:themeColor="text1"/>
          <w:lang w:val="ru-RU"/>
        </w:rPr>
        <w:t>при глубине цвета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E90BF9" w:rsidRPr="00F42AC0">
        <w:rPr>
          <w:rFonts w:eastAsia="MS PMincho"/>
          <w:i/>
          <w:color w:val="000000" w:themeColor="text1"/>
          <w:lang w:val="ru-RU"/>
        </w:rPr>
        <w:t>N</w:t>
      </w:r>
      <w:r w:rsidR="00E90BF9" w:rsidRPr="00F42AC0">
        <w:rPr>
          <w:rFonts w:eastAsia="MS PMincho"/>
          <w:color w:val="000000" w:themeColor="text1"/>
          <w:vertAlign w:val="subscript"/>
          <w:lang w:val="ru-RU"/>
        </w:rPr>
        <w:t>2020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Pr="00F42AC0">
        <w:rPr>
          <w:rFonts w:eastAsia="MS PMincho"/>
          <w:color w:val="000000" w:themeColor="text1"/>
          <w:lang w:val="ru-RU"/>
        </w:rPr>
        <w:t>битов</w:t>
      </w:r>
      <w:r w:rsidR="00E90BF9" w:rsidRPr="00F42AC0">
        <w:rPr>
          <w:rFonts w:eastAsia="MS PMincho"/>
          <w:color w:val="000000" w:themeColor="text1"/>
          <w:lang w:val="ru-RU" w:eastAsia="ja-JP"/>
        </w:rPr>
        <w:t>:</w:t>
      </w:r>
      <w:bookmarkEnd w:id="72"/>
      <w:r w:rsidR="00E90BF9" w:rsidRPr="00F42AC0">
        <w:rPr>
          <w:color w:val="C00000"/>
          <w:lang w:val="ru-RU" w:eastAsia="ja-JP"/>
        </w:rPr>
        <w:t xml:space="preserve"> </w:t>
      </w:r>
    </w:p>
    <w:p w:rsidR="00E90BF9" w:rsidRPr="00F42AC0" w:rsidRDefault="00E40A8C" w:rsidP="00E90BF9">
      <w:pPr>
        <w:pStyle w:val="Equation"/>
        <w:rPr>
          <w:rFonts w:eastAsia="MS PMincho"/>
          <w:szCs w:val="22"/>
          <w:lang w:val="ru-RU"/>
        </w:rPr>
      </w:pPr>
      <m:oMathPara>
        <m:oMath>
          <m:sSub>
            <m:sSubPr>
              <m:ctrlPr>
                <w:rPr>
                  <w:rFonts w:ascii="Cambria Math" w:eastAsia="MS PMincho" w:hAnsi="Cambria Math"/>
                  <w:szCs w:val="22"/>
                  <w:lang w:val="ru-RU"/>
                </w:rPr>
              </m:ctrlPr>
            </m:sSubPr>
            <m:e>
              <m:sSup>
                <m:sSupPr>
                  <m:ctrlPr>
                    <w:rPr>
                      <w:rFonts w:ascii="Cambria Math" w:eastAsia="MS PMincho" w:hAnsi="Cambria Math"/>
                      <w:szCs w:val="22"/>
                      <w:lang w:val="ru-RU"/>
                    </w:rPr>
                  </m:ctrlPr>
                </m:sSupPr>
                <m:e>
                  <m:r>
                    <w:rPr>
                      <w:rFonts w:ascii="Cambria Math" w:eastAsia="MS PMincho" w:hAnsi="Cambria Math"/>
                      <w:szCs w:val="22"/>
                      <w:lang w:val="ru-RU"/>
                    </w:rPr>
                    <m:t>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'</m:t>
                  </m:r>
                </m:sup>
              </m:sSup>
            </m:e>
            <m:sub>
              <m:r>
                <w:rPr>
                  <w:rFonts w:ascii="Cambria Math" w:eastAsia="MS PMincho" w:hAnsi="Cambria Math"/>
                  <w:szCs w:val="22"/>
                  <w:lang w:val="ru-RU"/>
                </w:rPr>
                <m:t>R</m:t>
              </m:r>
            </m:sub>
          </m:sSub>
          <m:r>
            <m:rPr>
              <m:sty m:val="p"/>
              <m:aln/>
            </m:rPr>
            <w:rPr>
              <w:rFonts w:ascii="Cambria Math" w:eastAsia="MS PMincho" w:hAnsi="Cambria Math"/>
              <w:szCs w:val="22"/>
              <w:lang w:val="ru-RU"/>
            </w:rPr>
            <m:t>=INT</m:t>
          </m:r>
          <m:d>
            <m:dPr>
              <m:begChr m:val="["/>
              <m:endChr m:val="]"/>
              <m:ctrlPr>
                <w:rPr>
                  <w:rFonts w:ascii="Cambria Math" w:eastAsia="MS PMincho" w:hAnsi="Cambria Math"/>
                  <w:szCs w:val="22"/>
                  <w:lang w:val="ru-RU"/>
                </w:rPr>
              </m:ctrlPr>
            </m:dPr>
            <m:e>
              <m:d>
                <m:dPr>
                  <m:ctrlPr>
                    <w:rPr>
                      <w:rFonts w:ascii="Cambria Math" w:eastAsia="MS PMincho" w:hAnsi="Cambria Math"/>
                      <w:szCs w:val="22"/>
                      <w:lang w:val="ru-RU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219×</m:t>
                  </m:r>
                  <m:sSub>
                    <m:sSubPr>
                      <m:ctrl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</m:ctrlPr>
                    </m:sSubPr>
                    <m:e>
                      <m:sSup>
                        <m:sSupPr>
                          <m:ctrl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'</m:t>
                          </m:r>
                        </m:sup>
                      </m:sSup>
                    </m:e>
                    <m:sub>
                      <m: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R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+16</m:t>
                  </m:r>
                </m:e>
              </m:d>
              <m:r>
                <m:rPr>
                  <m:sty m:val="p"/>
                </m:rPr>
                <w:rPr>
                  <w:rFonts w:ascii="Cambria Math" w:eastAsia="MS PMincho" w:hAnsi="Cambria Math"/>
                  <w:szCs w:val="22"/>
                  <w:lang w:val="ru-RU"/>
                </w:rPr>
                <m:t>×</m:t>
              </m:r>
              <m:sSup>
                <m:sSupPr>
                  <m:ctrlPr>
                    <w:rPr>
                      <w:rFonts w:ascii="Cambria Math" w:eastAsia="MS PMincho" w:hAnsi="Cambria Math"/>
                      <w:szCs w:val="22"/>
                      <w:lang w:val="ru-RU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2</m:t>
                  </m:r>
                </m:e>
                <m:sup>
                  <m:sSub>
                    <m:sSubPr>
                      <m:ctrl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2020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-8</m:t>
                  </m:r>
                </m:sup>
              </m:sSup>
            </m:e>
          </m:d>
          <m:r>
            <m:rPr>
              <m:sty m:val="p"/>
            </m:rPr>
            <w:rPr>
              <w:rFonts w:ascii="Cambria Math" w:eastAsia="MS PMincho" w:hAnsi="Cambria Math"/>
              <w:szCs w:val="22"/>
              <w:lang w:val="ru-RU" w:eastAsia="ja-JP"/>
            </w:rPr>
            <w:br/>
          </m:r>
        </m:oMath>
        <m:oMath>
          <m:sSub>
            <m:sSubPr>
              <m:ctrlPr>
                <w:rPr>
                  <w:rFonts w:ascii="Cambria Math" w:eastAsia="MS PMincho" w:hAnsi="Cambria Math"/>
                  <w:szCs w:val="22"/>
                  <w:lang w:val="ru-RU"/>
                </w:rPr>
              </m:ctrlPr>
            </m:sSubPr>
            <m:e>
              <m:sSup>
                <m:sSupPr>
                  <m:ctrlPr>
                    <w:rPr>
                      <w:rFonts w:ascii="Cambria Math" w:eastAsia="MS PMincho" w:hAnsi="Cambria Math"/>
                      <w:szCs w:val="22"/>
                      <w:lang w:val="ru-RU"/>
                    </w:rPr>
                  </m:ctrlPr>
                </m:sSupPr>
                <m:e>
                  <m:r>
                    <w:rPr>
                      <w:rFonts w:ascii="Cambria Math" w:eastAsia="MS PMincho" w:hAnsi="Cambria Math"/>
                      <w:szCs w:val="22"/>
                      <w:lang w:val="ru-RU"/>
                    </w:rPr>
                    <m:t>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'</m:t>
                  </m:r>
                </m:sup>
              </m:sSup>
            </m:e>
            <m:sub>
              <m:r>
                <w:rPr>
                  <w:rFonts w:ascii="Cambria Math" w:eastAsia="MS PMincho" w:hAnsi="Cambria Math"/>
                  <w:szCs w:val="22"/>
                  <w:lang w:val="ru-RU"/>
                </w:rPr>
                <m:t>G</m:t>
              </m:r>
            </m:sub>
          </m:sSub>
          <m:r>
            <m:rPr>
              <m:sty m:val="p"/>
              <m:aln/>
            </m:rPr>
            <w:rPr>
              <w:rFonts w:ascii="Cambria Math" w:eastAsia="MS PMincho" w:hAnsi="Cambria Math"/>
              <w:szCs w:val="22"/>
              <w:lang w:val="ru-RU"/>
            </w:rPr>
            <m:t>=INT</m:t>
          </m:r>
          <m:d>
            <m:dPr>
              <m:begChr m:val="["/>
              <m:endChr m:val="]"/>
              <m:ctrlPr>
                <w:rPr>
                  <w:rFonts w:ascii="Cambria Math" w:eastAsia="MS PMincho" w:hAnsi="Cambria Math"/>
                  <w:szCs w:val="22"/>
                  <w:lang w:val="ru-RU"/>
                </w:rPr>
              </m:ctrlPr>
            </m:dPr>
            <m:e>
              <m:d>
                <m:dPr>
                  <m:ctrlPr>
                    <w:rPr>
                      <w:rFonts w:ascii="Cambria Math" w:eastAsia="MS PMincho" w:hAnsi="Cambria Math"/>
                      <w:szCs w:val="22"/>
                      <w:lang w:val="ru-RU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219×</m:t>
                  </m:r>
                  <m:sSub>
                    <m:sSubPr>
                      <m:ctrl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</m:ctrlPr>
                    </m:sSubPr>
                    <m:e>
                      <m:sSup>
                        <m:sSupPr>
                          <m:ctrl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'</m:t>
                          </m:r>
                        </m:sup>
                      </m:sSup>
                    </m:e>
                    <m:sub>
                      <m: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G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+16</m:t>
                  </m:r>
                </m:e>
              </m:d>
              <m:r>
                <m:rPr>
                  <m:sty m:val="p"/>
                </m:rPr>
                <w:rPr>
                  <w:rFonts w:ascii="Cambria Math" w:eastAsia="MS PMincho" w:hAnsi="Cambria Math"/>
                  <w:szCs w:val="22"/>
                  <w:lang w:val="ru-RU"/>
                </w:rPr>
                <m:t>×</m:t>
              </m:r>
              <m:sSup>
                <m:sSupPr>
                  <m:ctrlPr>
                    <w:rPr>
                      <w:rFonts w:ascii="Cambria Math" w:eastAsia="MS PMincho" w:hAnsi="Cambria Math"/>
                      <w:szCs w:val="22"/>
                      <w:lang w:val="ru-RU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2</m:t>
                  </m:r>
                </m:e>
                <m:sup>
                  <m:sSub>
                    <m:sSubPr>
                      <m:ctrl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2020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-8</m:t>
                  </m:r>
                </m:sup>
              </m:sSup>
            </m:e>
          </m:d>
          <m:r>
            <m:rPr>
              <m:sty m:val="p"/>
            </m:rPr>
            <w:rPr>
              <w:rFonts w:ascii="Cambria Math" w:eastAsia="MS PMincho" w:hAnsi="Cambria Math"/>
              <w:szCs w:val="22"/>
              <w:lang w:val="ru-RU" w:eastAsia="ja-JP"/>
            </w:rPr>
            <w:br/>
          </m:r>
        </m:oMath>
        <m:oMath>
          <m:sSub>
            <m:sSubPr>
              <m:ctrlPr>
                <w:rPr>
                  <w:rFonts w:ascii="Cambria Math" w:eastAsia="MS PMincho" w:hAnsi="Cambria Math"/>
                  <w:szCs w:val="22"/>
                  <w:lang w:val="ru-RU"/>
                </w:rPr>
              </m:ctrlPr>
            </m:sSubPr>
            <m:e>
              <m:sSup>
                <m:sSupPr>
                  <m:ctrlPr>
                    <w:rPr>
                      <w:rFonts w:ascii="Cambria Math" w:eastAsia="MS PMincho" w:hAnsi="Cambria Math"/>
                      <w:szCs w:val="22"/>
                      <w:lang w:val="ru-RU"/>
                    </w:rPr>
                  </m:ctrlPr>
                </m:sSupPr>
                <m:e>
                  <m:r>
                    <w:rPr>
                      <w:rFonts w:ascii="Cambria Math" w:eastAsia="MS PMincho" w:hAnsi="Cambria Math"/>
                      <w:szCs w:val="22"/>
                      <w:lang w:val="ru-RU"/>
                    </w:rPr>
                    <m:t>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'</m:t>
                  </m:r>
                </m:sup>
              </m:sSup>
            </m:e>
            <m:sub>
              <m:r>
                <w:rPr>
                  <w:rFonts w:ascii="Cambria Math" w:eastAsia="MS PMincho" w:hAnsi="Cambria Math"/>
                  <w:szCs w:val="22"/>
                  <w:lang w:val="ru-RU"/>
                </w:rPr>
                <m:t>B</m:t>
              </m:r>
            </m:sub>
          </m:sSub>
          <m:r>
            <m:rPr>
              <m:sty m:val="p"/>
              <m:aln/>
            </m:rPr>
            <w:rPr>
              <w:rFonts w:ascii="Cambria Math" w:eastAsia="MS PMincho" w:hAnsi="Cambria Math"/>
              <w:szCs w:val="22"/>
              <w:lang w:val="ru-RU"/>
            </w:rPr>
            <m:t>=INT</m:t>
          </m:r>
          <m:d>
            <m:dPr>
              <m:begChr m:val="["/>
              <m:endChr m:val="]"/>
              <m:ctrlPr>
                <w:rPr>
                  <w:rFonts w:ascii="Cambria Math" w:eastAsia="MS PMincho" w:hAnsi="Cambria Math"/>
                  <w:szCs w:val="22"/>
                  <w:lang w:val="ru-RU"/>
                </w:rPr>
              </m:ctrlPr>
            </m:dPr>
            <m:e>
              <m:d>
                <m:dPr>
                  <m:ctrlPr>
                    <w:rPr>
                      <w:rFonts w:ascii="Cambria Math" w:eastAsia="MS PMincho" w:hAnsi="Cambria Math"/>
                      <w:szCs w:val="22"/>
                      <w:lang w:val="ru-RU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219×</m:t>
                  </m:r>
                  <m:sSub>
                    <m:sSubPr>
                      <m:ctrl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</m:ctrlPr>
                    </m:sSubPr>
                    <m:e>
                      <m:sSup>
                        <m:sSupPr>
                          <m:ctrl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'</m:t>
                          </m:r>
                        </m:sup>
                      </m:sSup>
                    </m:e>
                    <m:sub>
                      <m: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B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+16</m:t>
                  </m:r>
                </m:e>
              </m:d>
              <m:r>
                <m:rPr>
                  <m:sty m:val="p"/>
                </m:rPr>
                <w:rPr>
                  <w:rFonts w:ascii="Cambria Math" w:eastAsia="MS PMincho" w:hAnsi="Cambria Math"/>
                  <w:szCs w:val="22"/>
                  <w:lang w:val="ru-RU"/>
                </w:rPr>
                <m:t>×</m:t>
              </m:r>
              <m:sSup>
                <m:sSupPr>
                  <m:ctrlPr>
                    <w:rPr>
                      <w:rFonts w:ascii="Cambria Math" w:eastAsia="MS PMincho" w:hAnsi="Cambria Math"/>
                      <w:szCs w:val="22"/>
                      <w:lang w:val="ru-RU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2</m:t>
                  </m:r>
                </m:e>
                <m:sup>
                  <m:sSub>
                    <m:sSubPr>
                      <m:ctrl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2020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-8</m:t>
                  </m:r>
                </m:sup>
              </m:sSup>
            </m:e>
          </m:d>
        </m:oMath>
      </m:oMathPara>
    </w:p>
    <w:p w:rsidR="00E90BF9" w:rsidRPr="00F42AC0" w:rsidRDefault="00E90BF9" w:rsidP="004D5BE5">
      <w:pPr>
        <w:pStyle w:val="Equation"/>
        <w:keepNext/>
        <w:rPr>
          <w:rFonts w:eastAsia="MS PMincho"/>
          <w:szCs w:val="21"/>
          <w:lang w:val="ru-RU"/>
        </w:rPr>
      </w:pPr>
      <w:r w:rsidRPr="00F42AC0">
        <w:rPr>
          <w:rFonts w:eastAsia="MS PMincho"/>
          <w:noProof/>
          <w:szCs w:val="21"/>
          <w:lang w:val="en-GB" w:eastAsia="zh-CN"/>
        </w:rPr>
        <mc:AlternateContent>
          <mc:Choice Requires="wps">
            <w:drawing>
              <wp:inline distT="0" distB="0" distL="0" distR="0" wp14:anchorId="08E9EFD9" wp14:editId="11A31E58">
                <wp:extent cx="495300" cy="358775"/>
                <wp:effectExtent l="19050" t="19050" r="19050" b="12700"/>
                <wp:docPr id="1" name="Flowchart: Proces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5300" cy="358775"/>
                        </a:xfrm>
                        <a:prstGeom prst="flowChartProcess">
                          <a:avLst/>
                        </a:prstGeom>
                        <a:noFill/>
                        <a:ln w="254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044A4" w:rsidRDefault="002044A4" w:rsidP="00E90BF9">
                            <w:pPr>
                              <w:snapToGrid w:val="0"/>
                              <w:jc w:val="center"/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8"/>
                              </w:rPr>
                            </w:pPr>
                            <w:bookmarkStart w:id="73" w:name="lt_pId143"/>
                            <w:r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8"/>
                              </w:rPr>
                              <w:t>Q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1F497D" w:themeColor="text2"/>
                                <w:sz w:val="28"/>
                                <w:vertAlign w:val="subscript"/>
                              </w:rPr>
                              <w:t>YcCc</w:t>
                            </w:r>
                            <w:bookmarkEnd w:id="73"/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E9EFD9" id="Flowchart: Process 1" o:spid="_x0000_s1048" type="#_x0000_t109" style="width:39pt;height:2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" filled="f" strokecolor="#1f497d" strokeweight="2pt">
                <v:path arrowok="t"/>
                <v:textbox inset="0,0,0,0">
                  <w:txbxContent>
                    <w:p w:rsidR="002044A4" w:rsidRDefault="002044A4" w:rsidP="00E90BF9">
                      <w:pPr>
                        <w:snapToGrid w:val="0"/>
                        <w:jc w:val="center"/>
                        <w:rPr>
                          <w:rFonts w:asciiTheme="majorHAnsi" w:hAnsiTheme="majorHAnsi" w:cstheme="majorHAnsi"/>
                          <w:color w:val="1F497D" w:themeColor="text2"/>
                          <w:sz w:val="28"/>
                        </w:rPr>
                      </w:pPr>
                      <w:bookmarkStart w:id="84" w:name="lt_pId143"/>
                      <w:r>
                        <w:rPr>
                          <w:rFonts w:asciiTheme="majorHAnsi" w:hAnsiTheme="majorHAnsi" w:cstheme="majorHAnsi"/>
                          <w:color w:val="1F497D" w:themeColor="text2"/>
                          <w:sz w:val="28"/>
                        </w:rPr>
                        <w:t>Q</w:t>
                      </w:r>
                      <w:r>
                        <w:rPr>
                          <w:rFonts w:asciiTheme="majorHAnsi" w:hAnsiTheme="majorHAnsi" w:cstheme="majorHAnsi"/>
                          <w:color w:val="1F497D" w:themeColor="text2"/>
                          <w:sz w:val="28"/>
                          <w:vertAlign w:val="subscript"/>
                        </w:rPr>
                        <w:t>YcCc</w:t>
                      </w:r>
                      <w:bookmarkEnd w:id="84"/>
                    </w:p>
                  </w:txbxContent>
                </v:textbox>
                <w10:anchorlock/>
              </v:shape>
            </w:pict>
          </mc:Fallback>
        </mc:AlternateContent>
      </w:r>
    </w:p>
    <w:p w:rsidR="00E90BF9" w:rsidRPr="00F42AC0" w:rsidRDefault="00E90BF9" w:rsidP="004D5BE5">
      <w:pPr>
        <w:keepNext/>
        <w:spacing w:before="0"/>
        <w:rPr>
          <w:rFonts w:eastAsia="MS PMincho"/>
          <w:sz w:val="20"/>
          <w:lang w:val="ru-RU"/>
        </w:rPr>
      </w:pPr>
    </w:p>
    <w:p w:rsidR="00E90BF9" w:rsidRPr="00F42AC0" w:rsidRDefault="003E2790" w:rsidP="00C01546">
      <w:pPr>
        <w:rPr>
          <w:rFonts w:eastAsia="MS PMincho"/>
          <w:color w:val="000000" w:themeColor="text1"/>
          <w:sz w:val="24"/>
          <w:lang w:val="ru-RU" w:eastAsia="ja-JP"/>
        </w:rPr>
      </w:pPr>
      <w:bookmarkStart w:id="74" w:name="lt_pId144"/>
      <w:r w:rsidRPr="00F42AC0">
        <w:rPr>
          <w:rFonts w:eastAsia="MS PMincho"/>
          <w:lang w:val="ru-RU"/>
        </w:rPr>
        <w:t>Квантование нормализованных сигнал</w:t>
      </w:r>
      <w:r w:rsidR="00C01546" w:rsidRPr="00F42AC0">
        <w:rPr>
          <w:rFonts w:eastAsia="MS PMincho"/>
          <w:lang w:val="ru-RU"/>
        </w:rPr>
        <w:t>а</w:t>
      </w:r>
      <w:r w:rsidR="00E90BF9" w:rsidRPr="00F42AC0">
        <w:rPr>
          <w:rFonts w:eastAsia="MS PMincho"/>
          <w:color w:val="000000" w:themeColor="text1"/>
          <w:lang w:val="ru-RU" w:eastAsia="ja-JP"/>
        </w:rPr>
        <w:t xml:space="preserve"> </w:t>
      </w:r>
      <w:r w:rsidR="00E41196" w:rsidRPr="00F42AC0">
        <w:rPr>
          <w:rFonts w:eastAsia="MS PMincho"/>
          <w:color w:val="000000" w:themeColor="text1"/>
          <w:lang w:val="ru-RU" w:eastAsia="ja-JP"/>
        </w:rPr>
        <w:t>постоянной яркости и цветоразностных</w:t>
      </w:r>
      <w:r w:rsidR="00E41196" w:rsidRPr="00F42AC0">
        <w:rPr>
          <w:rFonts w:eastAsia="MS PMincho"/>
          <w:lang w:val="ru-RU" w:eastAsia="ja-JP"/>
        </w:rPr>
        <w:t xml:space="preserve"> сигналов</w:t>
      </w:r>
      <w:r w:rsidR="00E90BF9" w:rsidRPr="00F42AC0">
        <w:rPr>
          <w:rFonts w:eastAsia="MS PMincho"/>
          <w:color w:val="000000" w:themeColor="text1"/>
          <w:position w:val="-8"/>
          <w:lang w:val="ru-RU"/>
        </w:rPr>
        <w:t xml:space="preserve"> </w:t>
      </w:r>
      <w:r w:rsidR="00E90BF9" w:rsidRPr="00F42AC0">
        <w:rPr>
          <w:rFonts w:eastAsia="MS PMincho"/>
          <w:i/>
          <w:lang w:val="ru-RU"/>
        </w:rPr>
        <w:t>E′</w:t>
      </w:r>
      <w:r w:rsidR="00E90BF9" w:rsidRPr="00F42AC0">
        <w:rPr>
          <w:rFonts w:eastAsia="MS PMincho"/>
          <w:i/>
          <w:vertAlign w:val="subscript"/>
          <w:lang w:val="ru-RU"/>
        </w:rPr>
        <w:t>Yc</w:t>
      </w:r>
      <w:r w:rsidR="00E90BF9" w:rsidRPr="00F42AC0">
        <w:rPr>
          <w:rFonts w:eastAsia="MS PMincho"/>
          <w:i/>
          <w:lang w:val="ru-RU"/>
        </w:rPr>
        <w:t>E′</w:t>
      </w:r>
      <w:r w:rsidR="00E90BF9" w:rsidRPr="00F42AC0">
        <w:rPr>
          <w:rFonts w:eastAsia="MS PMincho"/>
          <w:i/>
          <w:vertAlign w:val="subscript"/>
          <w:lang w:val="ru-RU"/>
        </w:rPr>
        <w:t>CBc</w:t>
      </w:r>
      <w:r w:rsidR="00E90BF9" w:rsidRPr="00F42AC0">
        <w:rPr>
          <w:rFonts w:eastAsia="MS PMincho"/>
          <w:i/>
          <w:lang w:val="ru-RU"/>
        </w:rPr>
        <w:t>E′</w:t>
      </w:r>
      <w:r w:rsidR="00E90BF9" w:rsidRPr="00F42AC0">
        <w:rPr>
          <w:rFonts w:eastAsia="MS PMincho"/>
          <w:i/>
          <w:vertAlign w:val="subscript"/>
          <w:lang w:val="ru-RU"/>
        </w:rPr>
        <w:t>CRc</w:t>
      </w:r>
      <w:bookmarkEnd w:id="74"/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bookmarkStart w:id="75" w:name="lt_pId145"/>
      <w:r w:rsidR="00E90BF9" w:rsidRPr="00F42AC0">
        <w:rPr>
          <w:lang w:val="ru-RU" w:eastAsia="ja-JP"/>
        </w:rPr>
        <w:t>(</w:t>
      </w:r>
      <w:r w:rsidR="00C84064" w:rsidRPr="00F42AC0">
        <w:rPr>
          <w:lang w:val="ru-RU" w:eastAsia="ja-JP"/>
        </w:rPr>
        <w:t>Рек. </w:t>
      </w:r>
      <w:r w:rsidR="00E90BF9" w:rsidRPr="00F42AC0">
        <w:rPr>
          <w:lang w:val="ru-RU" w:eastAsia="ja-JP"/>
        </w:rPr>
        <w:t>2020)</w:t>
      </w:r>
      <w:r w:rsidR="00E90BF9" w:rsidRPr="00F42AC0">
        <w:rPr>
          <w:lang w:val="ru-RU"/>
        </w:rPr>
        <w:t xml:space="preserve"> </w:t>
      </w:r>
      <w:r w:rsidR="00E41196" w:rsidRPr="00F42AC0">
        <w:rPr>
          <w:lang w:val="ru-RU"/>
        </w:rPr>
        <w:t xml:space="preserve">в представленные в цифровой форме </w:t>
      </w:r>
      <w:r w:rsidR="00E41196" w:rsidRPr="00F42AC0">
        <w:rPr>
          <w:rFonts w:eastAsia="MS PMincho"/>
          <w:lang w:val="ru-RU"/>
        </w:rPr>
        <w:t>сигнал</w:t>
      </w:r>
      <w:r w:rsidR="00E41196" w:rsidRPr="00F42AC0">
        <w:rPr>
          <w:rFonts w:eastAsia="MS PMincho"/>
          <w:color w:val="000000" w:themeColor="text1"/>
          <w:lang w:val="ru-RU" w:eastAsia="ja-JP"/>
        </w:rPr>
        <w:t xml:space="preserve"> постоянной яркости и цветоразностные</w:t>
      </w:r>
      <w:r w:rsidR="00E41196" w:rsidRPr="00F42AC0">
        <w:rPr>
          <w:rFonts w:eastAsia="MS PMincho"/>
          <w:lang w:val="ru-RU" w:eastAsia="ja-JP"/>
        </w:rPr>
        <w:t xml:space="preserve"> сигналы</w:t>
      </w:r>
      <w:r w:rsidR="00E90BF9" w:rsidRPr="00F42AC0">
        <w:rPr>
          <w:rFonts w:eastAsia="MS PMincho"/>
          <w:i/>
          <w:lang w:val="ru-RU"/>
        </w:rPr>
        <w:t xml:space="preserve"> D′</w:t>
      </w:r>
      <w:r w:rsidR="00E90BF9" w:rsidRPr="00F42AC0">
        <w:rPr>
          <w:rFonts w:eastAsia="MS PMincho"/>
          <w:i/>
          <w:vertAlign w:val="subscript"/>
          <w:lang w:val="ru-RU"/>
        </w:rPr>
        <w:t>Yc</w:t>
      </w:r>
      <w:r w:rsidR="00E90BF9" w:rsidRPr="00F42AC0">
        <w:rPr>
          <w:rFonts w:eastAsia="MS PMincho"/>
          <w:i/>
          <w:lang w:val="ru-RU"/>
        </w:rPr>
        <w:t>D′</w:t>
      </w:r>
      <w:r w:rsidR="00E90BF9" w:rsidRPr="00F42AC0">
        <w:rPr>
          <w:rFonts w:eastAsia="MS PMincho"/>
          <w:i/>
          <w:vertAlign w:val="subscript"/>
          <w:lang w:val="ru-RU"/>
        </w:rPr>
        <w:t>CBc</w:t>
      </w:r>
      <w:r w:rsidR="00E90BF9" w:rsidRPr="00F42AC0">
        <w:rPr>
          <w:rFonts w:eastAsia="MS PMincho"/>
          <w:i/>
          <w:lang w:val="ru-RU"/>
        </w:rPr>
        <w:t>D′</w:t>
      </w:r>
      <w:r w:rsidR="00E90BF9" w:rsidRPr="00F42AC0">
        <w:rPr>
          <w:rFonts w:eastAsia="MS PMincho"/>
          <w:i/>
          <w:vertAlign w:val="subscript"/>
          <w:lang w:val="ru-RU"/>
        </w:rPr>
        <w:t>CRc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E90BF9" w:rsidRPr="00F42AC0">
        <w:rPr>
          <w:lang w:val="ru-RU" w:eastAsia="ja-JP"/>
        </w:rPr>
        <w:t>(</w:t>
      </w:r>
      <w:r w:rsidR="00C84064" w:rsidRPr="00F42AC0">
        <w:rPr>
          <w:lang w:val="ru-RU" w:eastAsia="ja-JP"/>
        </w:rPr>
        <w:t>Рек. </w:t>
      </w:r>
      <w:r w:rsidR="00E90BF9" w:rsidRPr="00F42AC0">
        <w:rPr>
          <w:lang w:val="ru-RU" w:eastAsia="ja-JP"/>
        </w:rPr>
        <w:t>2020)</w:t>
      </w:r>
      <w:r w:rsidR="00E90BF9" w:rsidRPr="00F42AC0">
        <w:rPr>
          <w:lang w:val="ru-RU"/>
        </w:rPr>
        <w:t xml:space="preserve"> </w:t>
      </w:r>
      <w:r w:rsidRPr="00F42AC0">
        <w:rPr>
          <w:rFonts w:eastAsia="MS PMincho"/>
          <w:color w:val="000000" w:themeColor="text1"/>
          <w:lang w:val="ru-RU"/>
        </w:rPr>
        <w:t>при глубине цвета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E90BF9" w:rsidRPr="00F42AC0">
        <w:rPr>
          <w:rFonts w:eastAsia="MS PMincho"/>
          <w:i/>
          <w:color w:val="000000" w:themeColor="text1"/>
          <w:lang w:val="ru-RU"/>
        </w:rPr>
        <w:t>N</w:t>
      </w:r>
      <w:r w:rsidR="00E90BF9" w:rsidRPr="00F42AC0">
        <w:rPr>
          <w:rFonts w:eastAsia="MS PMincho"/>
          <w:color w:val="000000" w:themeColor="text1"/>
          <w:vertAlign w:val="subscript"/>
          <w:lang w:val="ru-RU"/>
        </w:rPr>
        <w:t>2020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Pr="00F42AC0">
        <w:rPr>
          <w:rFonts w:eastAsia="MS PMincho"/>
          <w:color w:val="000000" w:themeColor="text1"/>
          <w:lang w:val="ru-RU"/>
        </w:rPr>
        <w:t>битов</w:t>
      </w:r>
      <w:r w:rsidR="00E90BF9" w:rsidRPr="00F42AC0">
        <w:rPr>
          <w:rFonts w:eastAsia="MS PMincho"/>
          <w:color w:val="000000" w:themeColor="text1"/>
          <w:lang w:val="ru-RU" w:eastAsia="ja-JP"/>
        </w:rPr>
        <w:t>:</w:t>
      </w:r>
      <w:bookmarkEnd w:id="75"/>
    </w:p>
    <w:p w:rsidR="00E90BF9" w:rsidRPr="00735247" w:rsidRDefault="00E40A8C" w:rsidP="00E90BF9">
      <w:pPr>
        <w:pStyle w:val="Equation"/>
        <w:rPr>
          <w:szCs w:val="22"/>
          <w:lang w:val="ru-RU"/>
        </w:rPr>
      </w:pPr>
      <m:oMathPara>
        <m:oMath>
          <m:sSub>
            <m:sSubPr>
              <m:ctrlPr>
                <w:rPr>
                  <w:rFonts w:ascii="Cambria Math" w:eastAsia="MS PMincho" w:hAnsi="Cambria Math"/>
                  <w:szCs w:val="22"/>
                  <w:lang w:val="ru-RU"/>
                </w:rPr>
              </m:ctrlPr>
            </m:sSubPr>
            <m:e>
              <m:sSup>
                <m:sSupPr>
                  <m:ctrlPr>
                    <w:rPr>
                      <w:rFonts w:ascii="Cambria Math" w:eastAsia="MS PMincho" w:hAnsi="Cambria Math"/>
                      <w:szCs w:val="22"/>
                      <w:lang w:val="ru-RU"/>
                    </w:rPr>
                  </m:ctrlPr>
                </m:sSupPr>
                <m:e>
                  <m:r>
                    <w:rPr>
                      <w:rFonts w:ascii="Cambria Math" w:eastAsia="MS PMincho" w:hAnsi="Cambria Math"/>
                      <w:szCs w:val="22"/>
                      <w:lang w:val="ru-RU"/>
                    </w:rPr>
                    <m:t>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'</m:t>
                  </m:r>
                </m:sup>
              </m:sSup>
            </m:e>
            <m:sub>
              <m:r>
                <w:rPr>
                  <w:rFonts w:ascii="Cambria Math" w:eastAsia="MS PMincho" w:hAnsi="Cambria Math"/>
                  <w:szCs w:val="22"/>
                  <w:lang w:val="ru-RU"/>
                </w:rPr>
                <m:t>Yc</m:t>
              </m:r>
            </m:sub>
          </m:sSub>
          <m:r>
            <m:rPr>
              <m:sty m:val="p"/>
              <m:aln/>
            </m:rPr>
            <w:rPr>
              <w:rFonts w:ascii="Cambria Math" w:eastAsia="MS PMincho" w:hAnsi="Cambria Math"/>
              <w:szCs w:val="22"/>
              <w:lang w:val="ru-RU"/>
            </w:rPr>
            <m:t>=INT</m:t>
          </m:r>
          <m:d>
            <m:dPr>
              <m:begChr m:val="["/>
              <m:endChr m:val="]"/>
              <m:ctrlPr>
                <w:rPr>
                  <w:rFonts w:ascii="Cambria Math" w:eastAsia="MS PMincho" w:hAnsi="Cambria Math"/>
                  <w:szCs w:val="22"/>
                  <w:lang w:val="ru-RU"/>
                </w:rPr>
              </m:ctrlPr>
            </m:dPr>
            <m:e>
              <m:d>
                <m:dPr>
                  <m:ctrlPr>
                    <w:rPr>
                      <w:rFonts w:ascii="Cambria Math" w:eastAsia="MS PMincho" w:hAnsi="Cambria Math"/>
                      <w:szCs w:val="22"/>
                      <w:lang w:val="ru-RU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219×</m:t>
                  </m:r>
                  <m:sSub>
                    <m:sSubPr>
                      <m:ctrl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</m:ctrlPr>
                    </m:sSubPr>
                    <m:e>
                      <m:sSup>
                        <m:sSupPr>
                          <m:ctrl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'</m:t>
                          </m:r>
                        </m:sup>
                      </m:sSup>
                    </m:e>
                    <m:sub>
                      <m: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Yc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+16</m:t>
                  </m:r>
                </m:e>
              </m:d>
              <m:r>
                <m:rPr>
                  <m:sty m:val="p"/>
                </m:rPr>
                <w:rPr>
                  <w:rFonts w:ascii="Cambria Math" w:eastAsia="MS PMincho" w:hAnsi="Cambria Math"/>
                  <w:szCs w:val="22"/>
                  <w:lang w:val="ru-RU"/>
                </w:rPr>
                <m:t>×</m:t>
              </m:r>
              <m:sSup>
                <m:sSupPr>
                  <m:ctrlPr>
                    <w:rPr>
                      <w:rFonts w:ascii="Cambria Math" w:eastAsia="MS PMincho" w:hAnsi="Cambria Math"/>
                      <w:szCs w:val="22"/>
                      <w:lang w:val="ru-RU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2</m:t>
                  </m:r>
                </m:e>
                <m:sup>
                  <m:sSub>
                    <m:sSubPr>
                      <m:ctrl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2020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-8</m:t>
                  </m:r>
                </m:sup>
              </m:sSup>
            </m:e>
          </m:d>
          <m:r>
            <m:rPr>
              <m:sty m:val="p"/>
            </m:rPr>
            <w:rPr>
              <w:rFonts w:ascii="Cambria Math" w:eastAsia="MS PMincho" w:hAnsi="Cambria Math"/>
              <w:szCs w:val="22"/>
              <w:lang w:val="ru-RU" w:eastAsia="ja-JP"/>
            </w:rPr>
            <w:br/>
          </m:r>
        </m:oMath>
        <m:oMath>
          <m:sSub>
            <m:sSubPr>
              <m:ctrlPr>
                <w:rPr>
                  <w:rFonts w:ascii="Cambria Math" w:eastAsia="MS PMincho" w:hAnsi="Cambria Math"/>
                  <w:szCs w:val="22"/>
                  <w:lang w:val="ru-RU"/>
                </w:rPr>
              </m:ctrlPr>
            </m:sSubPr>
            <m:e>
              <m:sSup>
                <m:sSupPr>
                  <m:ctrlPr>
                    <w:rPr>
                      <w:rFonts w:ascii="Cambria Math" w:eastAsia="MS PMincho" w:hAnsi="Cambria Math"/>
                      <w:szCs w:val="22"/>
                      <w:lang w:val="ru-RU"/>
                    </w:rPr>
                  </m:ctrlPr>
                </m:sSupPr>
                <m:e>
                  <m:r>
                    <w:rPr>
                      <w:rFonts w:ascii="Cambria Math" w:eastAsia="MS PMincho" w:hAnsi="Cambria Math"/>
                      <w:szCs w:val="22"/>
                      <w:lang w:val="ru-RU"/>
                    </w:rPr>
                    <m:t>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'</m:t>
                  </m:r>
                </m:sup>
              </m:sSup>
            </m:e>
            <m:sub>
              <m:r>
                <w:rPr>
                  <w:rFonts w:ascii="Cambria Math" w:eastAsia="MS PMincho" w:hAnsi="Cambria Math"/>
                  <w:szCs w:val="22"/>
                  <w:lang w:val="ru-RU"/>
                </w:rPr>
                <m:t>CBc</m:t>
              </m:r>
            </m:sub>
          </m:sSub>
          <m:r>
            <m:rPr>
              <m:sty m:val="p"/>
              <m:aln/>
            </m:rPr>
            <w:rPr>
              <w:rFonts w:ascii="Cambria Math" w:eastAsia="MS PMincho" w:hAnsi="Cambria Math"/>
              <w:szCs w:val="22"/>
              <w:lang w:val="ru-RU"/>
            </w:rPr>
            <m:t>=INT</m:t>
          </m:r>
          <m:d>
            <m:dPr>
              <m:begChr m:val="["/>
              <m:endChr m:val="]"/>
              <m:ctrlPr>
                <w:rPr>
                  <w:rFonts w:ascii="Cambria Math" w:eastAsia="MS PMincho" w:hAnsi="Cambria Math"/>
                  <w:szCs w:val="22"/>
                  <w:lang w:val="ru-RU"/>
                </w:rPr>
              </m:ctrlPr>
            </m:dPr>
            <m:e>
              <m:d>
                <m:dPr>
                  <m:ctrlPr>
                    <w:rPr>
                      <w:rFonts w:ascii="Cambria Math" w:eastAsia="MS PMincho" w:hAnsi="Cambria Math"/>
                      <w:szCs w:val="22"/>
                      <w:lang w:val="ru-RU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224×</m:t>
                  </m:r>
                  <m:sSub>
                    <m:sSubPr>
                      <m:ctrl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</m:ctrlPr>
                    </m:sSubPr>
                    <m:e>
                      <m:sSup>
                        <m:sSupPr>
                          <m:ctrl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'</m:t>
                          </m:r>
                        </m:sup>
                      </m:sSup>
                    </m:e>
                    <m:sub>
                      <m: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CBc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+128</m:t>
                  </m:r>
                </m:e>
              </m:d>
              <m:r>
                <m:rPr>
                  <m:sty m:val="p"/>
                </m:rPr>
                <w:rPr>
                  <w:rFonts w:ascii="Cambria Math" w:eastAsia="MS PMincho" w:hAnsi="Cambria Math"/>
                  <w:szCs w:val="22"/>
                  <w:lang w:val="ru-RU"/>
                </w:rPr>
                <m:t>×</m:t>
              </m:r>
              <m:sSup>
                <m:sSupPr>
                  <m:ctrlPr>
                    <w:rPr>
                      <w:rFonts w:ascii="Cambria Math" w:eastAsia="MS PMincho" w:hAnsi="Cambria Math"/>
                      <w:szCs w:val="22"/>
                      <w:lang w:val="ru-RU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2</m:t>
                  </m:r>
                </m:e>
                <m:sup>
                  <m:sSub>
                    <m:sSubPr>
                      <m:ctrl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2020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-8</m:t>
                  </m:r>
                </m:sup>
              </m:sSup>
            </m:e>
          </m:d>
          <m:r>
            <m:rPr>
              <m:sty m:val="p"/>
            </m:rPr>
            <w:rPr>
              <w:rFonts w:ascii="Cambria Math" w:hAnsi="Cambria Math"/>
              <w:szCs w:val="22"/>
              <w:lang w:val="ru-RU" w:eastAsia="ja-JP"/>
            </w:rPr>
            <w:br/>
          </m:r>
        </m:oMath>
        <m:oMath>
          <m:sSub>
            <m:sSubPr>
              <m:ctrlPr>
                <w:rPr>
                  <w:rFonts w:ascii="Cambria Math" w:eastAsia="MS PMincho" w:hAnsi="Cambria Math"/>
                  <w:szCs w:val="22"/>
                  <w:lang w:val="ru-RU"/>
                </w:rPr>
              </m:ctrlPr>
            </m:sSubPr>
            <m:e>
              <m:sSup>
                <m:sSupPr>
                  <m:ctrlPr>
                    <w:rPr>
                      <w:rFonts w:ascii="Cambria Math" w:eastAsia="MS PMincho" w:hAnsi="Cambria Math"/>
                      <w:szCs w:val="22"/>
                      <w:lang w:val="ru-RU"/>
                    </w:rPr>
                  </m:ctrlPr>
                </m:sSupPr>
                <m:e>
                  <m:r>
                    <w:rPr>
                      <w:rFonts w:ascii="Cambria Math" w:eastAsia="MS PMincho" w:hAnsi="Cambria Math"/>
                      <w:szCs w:val="22"/>
                      <w:lang w:val="ru-RU"/>
                    </w:rPr>
                    <m:t>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'</m:t>
                  </m:r>
                </m:sup>
              </m:sSup>
            </m:e>
            <m:sub>
              <m:r>
                <w:rPr>
                  <w:rFonts w:ascii="Cambria Math" w:eastAsia="MS PMincho" w:hAnsi="Cambria Math"/>
                  <w:szCs w:val="22"/>
                  <w:lang w:val="ru-RU"/>
                </w:rPr>
                <m:t>CRc</m:t>
              </m:r>
            </m:sub>
          </m:sSub>
          <m:r>
            <m:rPr>
              <m:sty m:val="p"/>
              <m:aln/>
            </m:rPr>
            <w:rPr>
              <w:rFonts w:ascii="Cambria Math" w:eastAsia="MS PMincho" w:hAnsi="Cambria Math"/>
              <w:szCs w:val="22"/>
              <w:lang w:val="ru-RU"/>
            </w:rPr>
            <m:t>=INT</m:t>
          </m:r>
          <m:d>
            <m:dPr>
              <m:begChr m:val="["/>
              <m:endChr m:val="]"/>
              <m:ctrlPr>
                <w:rPr>
                  <w:rFonts w:ascii="Cambria Math" w:eastAsia="MS PMincho" w:hAnsi="Cambria Math"/>
                  <w:szCs w:val="22"/>
                  <w:lang w:val="ru-RU"/>
                </w:rPr>
              </m:ctrlPr>
            </m:dPr>
            <m:e>
              <m:d>
                <m:dPr>
                  <m:ctrlPr>
                    <w:rPr>
                      <w:rFonts w:ascii="Cambria Math" w:eastAsia="MS PMincho" w:hAnsi="Cambria Math"/>
                      <w:szCs w:val="22"/>
                      <w:lang w:val="ru-RU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224×</m:t>
                  </m:r>
                  <m:sSub>
                    <m:sSubPr>
                      <m:ctrl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</m:ctrlPr>
                    </m:sSubPr>
                    <m:e>
                      <m:sSup>
                        <m:sSupPr>
                          <m:ctrl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MS PMincho" w:hAnsi="Cambria Math"/>
                              <w:szCs w:val="22"/>
                              <w:lang w:val="ru-RU"/>
                            </w:rPr>
                            <m:t>'</m:t>
                          </m:r>
                        </m:sup>
                      </m:sSup>
                    </m:e>
                    <m:sub>
                      <m: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CRc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+128</m:t>
                  </m:r>
                </m:e>
              </m:d>
              <m:r>
                <m:rPr>
                  <m:sty m:val="p"/>
                </m:rPr>
                <w:rPr>
                  <w:rFonts w:ascii="Cambria Math" w:eastAsia="MS PMincho" w:hAnsi="Cambria Math"/>
                  <w:szCs w:val="22"/>
                  <w:lang w:val="ru-RU"/>
                </w:rPr>
                <m:t>×</m:t>
              </m:r>
              <m:sSup>
                <m:sSupPr>
                  <m:ctrlPr>
                    <w:rPr>
                      <w:rFonts w:ascii="Cambria Math" w:eastAsia="MS PMincho" w:hAnsi="Cambria Math"/>
                      <w:szCs w:val="22"/>
                      <w:lang w:val="ru-RU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2</m:t>
                  </m:r>
                </m:e>
                <m:sup>
                  <m:sSub>
                    <m:sSubPr>
                      <m:ctrl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MS PMincho" w:hAnsi="Cambria Math"/>
                          <w:szCs w:val="22"/>
                          <w:lang w:val="ru-RU"/>
                        </w:rPr>
                        <m:t>2020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MS PMincho" w:hAnsi="Cambria Math"/>
                      <w:szCs w:val="22"/>
                      <w:lang w:val="ru-RU"/>
                    </w:rPr>
                    <m:t>-8</m:t>
                  </m:r>
                </m:sup>
              </m:sSup>
            </m:e>
          </m:d>
        </m:oMath>
      </m:oMathPara>
    </w:p>
    <w:p w:rsidR="00735247" w:rsidRDefault="00735247" w:rsidP="00735247">
      <w:pPr>
        <w:rPr>
          <w:lang w:val="ru-RU"/>
        </w:rPr>
      </w:pPr>
    </w:p>
    <w:p w:rsidR="00735247" w:rsidRDefault="00735247" w:rsidP="00735247">
      <w:pPr>
        <w:rPr>
          <w:lang w:val="ru-RU"/>
        </w:rPr>
      </w:pPr>
    </w:p>
    <w:p w:rsidR="00735247" w:rsidRPr="00F42AC0" w:rsidRDefault="00735247" w:rsidP="00735247">
      <w:pPr>
        <w:rPr>
          <w:lang w:val="ru-RU"/>
        </w:rPr>
      </w:pPr>
    </w:p>
    <w:p w:rsidR="00E90BF9" w:rsidRPr="00F42AC0" w:rsidRDefault="00E41196" w:rsidP="00735247">
      <w:pPr>
        <w:pStyle w:val="AnnexNoTitle"/>
        <w:rPr>
          <w:lang w:val="ru-RU" w:eastAsia="ja-JP"/>
        </w:rPr>
      </w:pPr>
      <w:bookmarkStart w:id="76" w:name="lt_pId146"/>
      <w:r w:rsidRPr="00F42AC0">
        <w:rPr>
          <w:lang w:val="ru-RU" w:eastAsia="ja-JP"/>
        </w:rPr>
        <w:t>Приложение</w:t>
      </w:r>
      <w:r w:rsidR="00E90BF9" w:rsidRPr="00F42AC0">
        <w:rPr>
          <w:lang w:val="ru-RU" w:eastAsia="ja-JP"/>
        </w:rPr>
        <w:t xml:space="preserve"> 2 </w:t>
      </w:r>
      <w:r w:rsidR="00EF0E61">
        <w:rPr>
          <w:lang w:val="ru-RU" w:eastAsia="ja-JP"/>
        </w:rPr>
        <w:br/>
      </w:r>
      <w:r w:rsidR="00E90BF9" w:rsidRPr="00F42AC0">
        <w:rPr>
          <w:lang w:val="ru-RU" w:eastAsia="ja-JP"/>
        </w:rPr>
        <w:t>(</w:t>
      </w:r>
      <w:r w:rsidRPr="00F42AC0">
        <w:rPr>
          <w:lang w:val="ru-RU" w:eastAsia="ja-JP"/>
        </w:rPr>
        <w:t>информационное</w:t>
      </w:r>
      <w:r w:rsidR="00E90BF9" w:rsidRPr="00F42AC0">
        <w:rPr>
          <w:lang w:val="ru-RU" w:eastAsia="ja-JP"/>
        </w:rPr>
        <w:t>)</w:t>
      </w:r>
      <w:bookmarkEnd w:id="76"/>
      <w:r w:rsidR="00E90BF9" w:rsidRPr="00F42AC0">
        <w:rPr>
          <w:lang w:val="ru-RU" w:eastAsia="ja-JP"/>
        </w:rPr>
        <w:br/>
      </w:r>
      <w:r w:rsidR="00E90BF9" w:rsidRPr="00F42AC0">
        <w:rPr>
          <w:lang w:val="ru-RU" w:eastAsia="ja-JP"/>
        </w:rPr>
        <w:br/>
      </w:r>
      <w:bookmarkStart w:id="77" w:name="lt_pId147"/>
      <w:r w:rsidRPr="00F42AC0">
        <w:rPr>
          <w:lang w:val="ru-RU" w:eastAsia="ja-JP"/>
        </w:rPr>
        <w:t>Функции нелинейно</w:t>
      </w:r>
      <w:r w:rsidR="00594C7B" w:rsidRPr="00F42AC0">
        <w:rPr>
          <w:lang w:val="ru-RU" w:eastAsia="ja-JP"/>
        </w:rPr>
        <w:t>го преобразования для</w:t>
      </w:r>
      <w:r w:rsidR="00E90BF9" w:rsidRPr="00F42AC0">
        <w:rPr>
          <w:lang w:val="ru-RU" w:eastAsia="ja-JP"/>
        </w:rPr>
        <w:t xml:space="preserve"> </w:t>
      </w:r>
      <w:r w:rsidR="0084099D" w:rsidRPr="00F42AC0">
        <w:rPr>
          <w:lang w:val="ru-RU" w:eastAsia="ja-JP"/>
        </w:rPr>
        <w:t xml:space="preserve">преобразования </w:t>
      </w:r>
      <w:r w:rsidR="00A67CC3" w:rsidRPr="00F42AC0">
        <w:rPr>
          <w:lang w:val="ru-RU" w:eastAsia="ja-JP"/>
        </w:rPr>
        <w:t>цветов</w:t>
      </w:r>
      <w:bookmarkEnd w:id="77"/>
    </w:p>
    <w:p w:rsidR="00E90BF9" w:rsidRPr="00F42AC0" w:rsidRDefault="00C6684B" w:rsidP="002C4878">
      <w:pPr>
        <w:pStyle w:val="Normalaftertitle"/>
        <w:rPr>
          <w:lang w:val="ru-RU" w:eastAsia="ja-JP"/>
        </w:rPr>
      </w:pPr>
      <w:bookmarkStart w:id="78" w:name="lt_pId148"/>
      <w:r w:rsidRPr="00F42AC0">
        <w:rPr>
          <w:lang w:val="ru-RU" w:eastAsia="ja-JP"/>
        </w:rPr>
        <w:t xml:space="preserve">Моделирование </w:t>
      </w:r>
      <w:r w:rsidR="007059B9" w:rsidRPr="00F42AC0">
        <w:rPr>
          <w:lang w:val="ru-RU" w:eastAsia="ja-JP"/>
        </w:rPr>
        <w:t>концепции</w:t>
      </w:r>
      <w:r w:rsidRPr="00F42AC0">
        <w:rPr>
          <w:lang w:val="ru-RU" w:eastAsia="ja-JP"/>
        </w:rPr>
        <w:t xml:space="preserve"> прохождения сигнала от освещения сцен</w:t>
      </w:r>
      <w:r w:rsidR="00FB2E6D" w:rsidRPr="00F42AC0">
        <w:rPr>
          <w:lang w:val="ru-RU" w:eastAsia="ja-JP"/>
        </w:rPr>
        <w:t>ы</w:t>
      </w:r>
      <w:r w:rsidRPr="00F42AC0">
        <w:rPr>
          <w:lang w:val="ru-RU" w:eastAsia="ja-JP"/>
        </w:rPr>
        <w:t xml:space="preserve"> в освещение</w:t>
      </w:r>
      <w:r w:rsidR="00FB2E6D" w:rsidRPr="00F42AC0">
        <w:rPr>
          <w:lang w:val="ru-RU" w:eastAsia="ja-JP"/>
        </w:rPr>
        <w:t xml:space="preserve"> на</w:t>
      </w:r>
      <w:r w:rsidR="008E67B4" w:rsidRPr="00F42AC0">
        <w:rPr>
          <w:lang w:val="ru-RU" w:eastAsia="ja-JP"/>
        </w:rPr>
        <w:t xml:space="preserve"> диспле</w:t>
      </w:r>
      <w:r w:rsidR="00FB2E6D" w:rsidRPr="00F42AC0">
        <w:rPr>
          <w:lang w:val="ru-RU" w:eastAsia="ja-JP"/>
        </w:rPr>
        <w:t>е</w:t>
      </w:r>
      <w:r w:rsidR="008E67B4" w:rsidRPr="00F42AC0">
        <w:rPr>
          <w:lang w:val="ru-RU" w:eastAsia="ja-JP"/>
        </w:rPr>
        <w:t xml:space="preserve"> </w:t>
      </w:r>
      <w:r w:rsidRPr="00F42AC0">
        <w:rPr>
          <w:lang w:val="ru-RU" w:eastAsia="ja-JP"/>
        </w:rPr>
        <w:t>в видеосистемах</w:t>
      </w:r>
      <w:r w:rsidR="00E90BF9" w:rsidRPr="00F42AC0">
        <w:rPr>
          <w:lang w:val="ru-RU" w:eastAsia="ja-JP"/>
        </w:rPr>
        <w:t>,</w:t>
      </w:r>
      <w:r w:rsidR="008E67B4" w:rsidRPr="00F42AC0">
        <w:rPr>
          <w:lang w:val="ru-RU" w:eastAsia="ja-JP"/>
        </w:rPr>
        <w:t xml:space="preserve"> как показано на рисунке 3,</w:t>
      </w:r>
      <w:r w:rsidR="00E90BF9" w:rsidRPr="00F42AC0">
        <w:rPr>
          <w:lang w:val="ru-RU" w:eastAsia="ja-JP"/>
        </w:rPr>
        <w:t xml:space="preserve"> </w:t>
      </w:r>
      <w:r w:rsidR="003B256C" w:rsidRPr="00F42AC0">
        <w:rPr>
          <w:lang w:val="ru-RU" w:eastAsia="ja-JP"/>
        </w:rPr>
        <w:t>состоит из четырех функций</w:t>
      </w:r>
      <w:r w:rsidR="00E90BF9" w:rsidRPr="00F42AC0">
        <w:rPr>
          <w:lang w:val="ru-RU" w:eastAsia="ja-JP"/>
        </w:rPr>
        <w:t xml:space="preserve">: </w:t>
      </w:r>
      <w:r w:rsidR="003B256C" w:rsidRPr="00F42AC0">
        <w:rPr>
          <w:lang w:val="ru-RU" w:eastAsia="ja-JP"/>
        </w:rPr>
        <w:t xml:space="preserve">настройка камеры для </w:t>
      </w:r>
      <w:r w:rsidR="00CF0B74" w:rsidRPr="00F42AC0">
        <w:rPr>
          <w:lang w:val="ru-RU" w:eastAsia="ja-JP"/>
        </w:rPr>
        <w:t>креативного рендеринга</w:t>
      </w:r>
      <w:r w:rsidR="00E90BF9" w:rsidRPr="00F42AC0">
        <w:rPr>
          <w:lang w:val="ru-RU" w:eastAsia="ja-JP"/>
        </w:rPr>
        <w:t xml:space="preserve">, </w:t>
      </w:r>
      <w:r w:rsidR="00C04586" w:rsidRPr="00F42AC0">
        <w:rPr>
          <w:rFonts w:eastAsia="MS PMincho"/>
          <w:color w:val="000000" w:themeColor="text1"/>
          <w:lang w:val="ru-RU"/>
        </w:rPr>
        <w:t>функция оптоэлектронного преобразования</w:t>
      </w:r>
      <w:r w:rsidR="00E90BF9" w:rsidRPr="00F42AC0">
        <w:rPr>
          <w:rFonts w:eastAsia="MS PMincho"/>
          <w:color w:val="000000" w:themeColor="text1"/>
          <w:lang w:val="ru-RU"/>
        </w:rPr>
        <w:t xml:space="preserve"> (</w:t>
      </w:r>
      <w:r w:rsidR="007D33F2" w:rsidRPr="00F42AC0">
        <w:rPr>
          <w:rFonts w:eastAsia="MS PMincho"/>
          <w:color w:val="000000" w:themeColor="text1"/>
          <w:lang w:val="ru-RU"/>
        </w:rPr>
        <w:t>ФОЭП</w:t>
      </w:r>
      <w:r w:rsidR="00E90BF9" w:rsidRPr="00F42AC0">
        <w:rPr>
          <w:rFonts w:eastAsia="MS PMincho"/>
          <w:color w:val="000000" w:themeColor="text1"/>
          <w:lang w:val="ru-RU"/>
        </w:rPr>
        <w:t>),</w:t>
      </w:r>
      <w:r w:rsidR="00C04586" w:rsidRPr="00F42AC0">
        <w:rPr>
          <w:rFonts w:eastAsia="MS PMincho"/>
          <w:color w:val="000000" w:themeColor="text1"/>
          <w:lang w:val="ru-RU"/>
        </w:rPr>
        <w:t xml:space="preserve"> функция электронно-оптического преобразования</w:t>
      </w:r>
      <w:r w:rsidR="00E90BF9" w:rsidRPr="00F42AC0">
        <w:rPr>
          <w:rFonts w:eastAsia="MS PMincho"/>
          <w:color w:val="000000" w:themeColor="text1"/>
          <w:lang w:val="ru-RU"/>
        </w:rPr>
        <w:t xml:space="preserve"> (</w:t>
      </w:r>
      <w:r w:rsidR="007D33F2" w:rsidRPr="00F42AC0">
        <w:rPr>
          <w:rFonts w:eastAsia="MS PMincho"/>
          <w:color w:val="000000" w:themeColor="text1"/>
          <w:lang w:val="ru-RU"/>
        </w:rPr>
        <w:t>ФЭОП</w:t>
      </w:r>
      <w:r w:rsidR="00E90BF9" w:rsidRPr="00F42AC0">
        <w:rPr>
          <w:rFonts w:eastAsia="MS PMincho"/>
          <w:color w:val="000000" w:themeColor="text1"/>
          <w:lang w:val="ru-RU"/>
        </w:rPr>
        <w:t>),</w:t>
      </w:r>
      <w:r w:rsidR="00E90BF9" w:rsidRPr="00F42AC0">
        <w:rPr>
          <w:lang w:val="ru-RU" w:eastAsia="ja-JP"/>
        </w:rPr>
        <w:t xml:space="preserve"> </w:t>
      </w:r>
      <w:r w:rsidR="00C04586" w:rsidRPr="00F42AC0">
        <w:rPr>
          <w:lang w:val="ru-RU" w:eastAsia="ja-JP"/>
        </w:rPr>
        <w:t>регулировка дисплея для компенсации условий просмотра</w:t>
      </w:r>
      <w:r w:rsidR="00E90BF9" w:rsidRPr="00F42AC0">
        <w:rPr>
          <w:lang w:val="ru-RU" w:eastAsia="ja-JP"/>
        </w:rPr>
        <w:t>.</w:t>
      </w:r>
      <w:bookmarkEnd w:id="78"/>
    </w:p>
    <w:p w:rsidR="00E90BF9" w:rsidRPr="00F42AC0" w:rsidRDefault="00C04586" w:rsidP="002E0848">
      <w:pPr>
        <w:rPr>
          <w:lang w:val="ru-RU" w:eastAsia="ja-JP"/>
        </w:rPr>
      </w:pPr>
      <w:bookmarkStart w:id="79" w:name="lt_pId149"/>
      <w:r w:rsidRPr="00F42AC0">
        <w:rPr>
          <w:lang w:val="ru-RU" w:eastAsia="zh-CN"/>
        </w:rPr>
        <w:t xml:space="preserve">Настройка камеры включает </w:t>
      </w:r>
      <w:r w:rsidR="009403EE" w:rsidRPr="00F42AC0">
        <w:rPr>
          <w:lang w:val="ru-RU" w:eastAsia="ja-JP"/>
        </w:rPr>
        <w:t>линейный сегмент вблизи черного цвета</w:t>
      </w:r>
      <w:r w:rsidR="00E90BF9" w:rsidRPr="00F42AC0">
        <w:rPr>
          <w:lang w:val="ru-RU" w:eastAsia="zh-CN"/>
        </w:rPr>
        <w:t xml:space="preserve">, </w:t>
      </w:r>
      <w:r w:rsidR="009403EE" w:rsidRPr="00F42AC0">
        <w:rPr>
          <w:lang w:val="ru-RU" w:eastAsia="zh-CN"/>
        </w:rPr>
        <w:t>пред-перегиб, точк</w:t>
      </w:r>
      <w:r w:rsidR="007059B9" w:rsidRPr="00F42AC0">
        <w:rPr>
          <w:lang w:val="ru-RU" w:eastAsia="zh-CN"/>
        </w:rPr>
        <w:t>у</w:t>
      </w:r>
      <w:r w:rsidR="009403EE" w:rsidRPr="00F42AC0">
        <w:rPr>
          <w:lang w:val="ru-RU" w:eastAsia="zh-CN"/>
        </w:rPr>
        <w:t xml:space="preserve"> перегиба, наклон перегиба и другие регулировки</w:t>
      </w:r>
      <w:r w:rsidR="00E90BF9" w:rsidRPr="00F42AC0">
        <w:rPr>
          <w:lang w:val="ru-RU" w:eastAsia="zh-CN"/>
        </w:rPr>
        <w:t>.</w:t>
      </w:r>
      <w:bookmarkEnd w:id="79"/>
      <w:r w:rsidR="00E90BF9" w:rsidRPr="00F42AC0">
        <w:rPr>
          <w:lang w:val="ru-RU" w:eastAsia="zh-CN"/>
        </w:rPr>
        <w:t xml:space="preserve"> </w:t>
      </w:r>
      <w:bookmarkStart w:id="80" w:name="lt_pId150"/>
      <w:r w:rsidR="00F51F52" w:rsidRPr="00F42AC0">
        <w:rPr>
          <w:lang w:val="ru-RU" w:eastAsia="ja-JP"/>
        </w:rPr>
        <w:t xml:space="preserve">Функции </w:t>
      </w:r>
      <w:r w:rsidR="007D33F2" w:rsidRPr="00F42AC0">
        <w:rPr>
          <w:lang w:val="ru-RU" w:eastAsia="ja-JP"/>
        </w:rPr>
        <w:t>ФОЭП</w:t>
      </w:r>
      <w:r w:rsidR="00F51F52" w:rsidRPr="00F42AC0">
        <w:rPr>
          <w:lang w:val="ru-RU" w:eastAsia="ja-JP"/>
        </w:rPr>
        <w:t xml:space="preserve"> Рек. 709 и Рек. 2020</w:t>
      </w:r>
      <w:r w:rsidR="00E90BF9" w:rsidRPr="00F42AC0">
        <w:rPr>
          <w:lang w:val="ru-RU" w:eastAsia="ja-JP"/>
        </w:rPr>
        <w:t xml:space="preserve"> </w:t>
      </w:r>
      <w:r w:rsidR="00F51F52" w:rsidRPr="00F42AC0">
        <w:rPr>
          <w:lang w:val="ru-RU" w:eastAsia="ja-JP"/>
        </w:rPr>
        <w:t>аналогичны функции квадратного корня</w:t>
      </w:r>
      <w:r w:rsidR="00E90BF9" w:rsidRPr="00F42AC0">
        <w:rPr>
          <w:lang w:val="ru-RU" w:eastAsia="ja-JP"/>
        </w:rPr>
        <w:t>.</w:t>
      </w:r>
      <w:bookmarkEnd w:id="80"/>
      <w:r w:rsidR="00E90BF9" w:rsidRPr="00F42AC0">
        <w:rPr>
          <w:lang w:val="ru-RU" w:eastAsia="ja-JP"/>
        </w:rPr>
        <w:t xml:space="preserve"> </w:t>
      </w:r>
      <w:bookmarkStart w:id="81" w:name="lt_pId151"/>
      <w:r w:rsidR="00F51F52" w:rsidRPr="00F42AC0">
        <w:rPr>
          <w:lang w:val="ru-RU" w:eastAsia="ja-JP"/>
        </w:rPr>
        <w:t>Отклонения этих</w:t>
      </w:r>
      <w:r w:rsidR="00E90BF9" w:rsidRPr="00F42AC0">
        <w:rPr>
          <w:lang w:val="ru-RU" w:eastAsia="ja-JP"/>
        </w:rPr>
        <w:t xml:space="preserve"> </w:t>
      </w:r>
      <w:r w:rsidR="007D33F2" w:rsidRPr="00F42AC0">
        <w:rPr>
          <w:lang w:val="ru-RU" w:eastAsia="ja-JP"/>
        </w:rPr>
        <w:t>ФОЭП</w:t>
      </w:r>
      <w:r w:rsidR="00F51F52" w:rsidRPr="00F42AC0">
        <w:rPr>
          <w:lang w:val="ru-RU" w:eastAsia="ja-JP"/>
        </w:rPr>
        <w:t xml:space="preserve"> от</w:t>
      </w:r>
      <w:r w:rsidR="00E90BF9" w:rsidRPr="00F42AC0">
        <w:rPr>
          <w:lang w:val="ru-RU" w:eastAsia="ja-JP"/>
        </w:rPr>
        <w:t xml:space="preserve"> </w:t>
      </w:r>
      <w:r w:rsidR="002E0848" w:rsidRPr="00F42AC0">
        <w:rPr>
          <w:lang w:val="ru-RU" w:eastAsia="ja-JP"/>
        </w:rPr>
        <w:t xml:space="preserve">степенной </w:t>
      </w:r>
      <w:r w:rsidR="00F51F52" w:rsidRPr="00F42AC0">
        <w:rPr>
          <w:lang w:val="ru-RU" w:eastAsia="ja-JP"/>
        </w:rPr>
        <w:t xml:space="preserve">функции </w:t>
      </w:r>
      <w:r w:rsidR="00E90BF9" w:rsidRPr="00F42AC0">
        <w:rPr>
          <w:lang w:val="ru-RU" w:eastAsia="ja-JP"/>
        </w:rPr>
        <w:t>1/2</w:t>
      </w:r>
      <w:r w:rsidR="00F51F52" w:rsidRPr="00F42AC0">
        <w:rPr>
          <w:lang w:val="ru-RU" w:eastAsia="ja-JP"/>
        </w:rPr>
        <w:t>,</w:t>
      </w:r>
      <w:r w:rsidR="00E90BF9" w:rsidRPr="00F42AC0">
        <w:rPr>
          <w:lang w:val="ru-RU" w:eastAsia="ja-JP"/>
        </w:rPr>
        <w:t>0</w:t>
      </w:r>
      <w:r w:rsidR="00F51F52" w:rsidRPr="00F42AC0">
        <w:rPr>
          <w:lang w:val="ru-RU" w:eastAsia="ja-JP"/>
        </w:rPr>
        <w:t xml:space="preserve">, включая линейный сегмент </w:t>
      </w:r>
      <w:r w:rsidR="006562CF" w:rsidRPr="00F42AC0">
        <w:rPr>
          <w:lang w:val="ru-RU" w:eastAsia="ja-JP"/>
        </w:rPr>
        <w:t>вблизи черного цвета, можно разложить в функцию настройки камеры</w:t>
      </w:r>
      <w:r w:rsidR="00E90BF9" w:rsidRPr="00F42AC0">
        <w:rPr>
          <w:lang w:val="ru-RU" w:eastAsia="ja-JP"/>
        </w:rPr>
        <w:t>.</w:t>
      </w:r>
      <w:bookmarkEnd w:id="81"/>
      <w:r w:rsidR="00E90BF9" w:rsidRPr="00F42AC0">
        <w:rPr>
          <w:lang w:val="ru-RU" w:eastAsia="ja-JP"/>
        </w:rPr>
        <w:t xml:space="preserve"> </w:t>
      </w:r>
      <w:bookmarkStart w:id="82" w:name="lt_pId152"/>
      <w:r w:rsidR="006562CF" w:rsidRPr="00F42AC0">
        <w:rPr>
          <w:lang w:val="ru-RU" w:eastAsia="ja-JP"/>
        </w:rPr>
        <w:t>Таким образом, сама</w:t>
      </w:r>
      <w:r w:rsidR="00E90BF9" w:rsidRPr="00F42AC0">
        <w:rPr>
          <w:lang w:val="ru-RU" w:eastAsia="ja-JP"/>
        </w:rPr>
        <w:t xml:space="preserve"> </w:t>
      </w:r>
      <w:r w:rsidR="007D33F2" w:rsidRPr="00F42AC0">
        <w:rPr>
          <w:lang w:val="ru-RU" w:eastAsia="ja-JP"/>
        </w:rPr>
        <w:t>ФОЭП</w:t>
      </w:r>
      <w:r w:rsidR="00E90BF9" w:rsidRPr="00F42AC0">
        <w:rPr>
          <w:lang w:val="ru-RU" w:eastAsia="ja-JP"/>
        </w:rPr>
        <w:t xml:space="preserve"> </w:t>
      </w:r>
      <w:r w:rsidR="006562CF" w:rsidRPr="00F42AC0">
        <w:rPr>
          <w:lang w:val="ru-RU" w:eastAsia="ja-JP"/>
        </w:rPr>
        <w:t>может рассматриваться как функция квадратного корня</w:t>
      </w:r>
      <w:r w:rsidR="00E90BF9" w:rsidRPr="00F42AC0">
        <w:rPr>
          <w:lang w:val="ru-RU" w:eastAsia="ja-JP"/>
        </w:rPr>
        <w:t>.</w:t>
      </w:r>
      <w:bookmarkEnd w:id="82"/>
    </w:p>
    <w:p w:rsidR="00E90BF9" w:rsidRPr="00F42AC0" w:rsidRDefault="007059B9" w:rsidP="0084099D">
      <w:pPr>
        <w:rPr>
          <w:lang w:val="ru-RU" w:eastAsia="ja-JP"/>
        </w:rPr>
      </w:pPr>
      <w:bookmarkStart w:id="83" w:name="lt_pId153"/>
      <w:r w:rsidRPr="00F42AC0">
        <w:rPr>
          <w:lang w:val="ru-RU" w:eastAsia="zh-CN"/>
        </w:rPr>
        <w:t>На основании этой концепции</w:t>
      </w:r>
      <w:r w:rsidR="00C86C6D" w:rsidRPr="00F42AC0">
        <w:rPr>
          <w:lang w:val="ru-RU" w:eastAsia="zh-CN"/>
        </w:rPr>
        <w:t xml:space="preserve"> для </w:t>
      </w:r>
      <w:r w:rsidR="0084099D" w:rsidRPr="00F42AC0">
        <w:rPr>
          <w:lang w:val="ru-RU" w:eastAsia="ja-JP"/>
        </w:rPr>
        <w:t xml:space="preserve">преобразования </w:t>
      </w:r>
      <w:r w:rsidR="00C86C6D" w:rsidRPr="00F42AC0">
        <w:rPr>
          <w:lang w:val="ru-RU" w:eastAsia="zh-CN"/>
        </w:rPr>
        <w:t xml:space="preserve">между линейным и нелинейным представлениями сигнала при выполнении </w:t>
      </w:r>
      <w:r w:rsidR="0084099D" w:rsidRPr="00F42AC0">
        <w:rPr>
          <w:lang w:val="ru-RU" w:eastAsia="ja-JP"/>
        </w:rPr>
        <w:t xml:space="preserve">преобразования </w:t>
      </w:r>
      <w:r w:rsidR="00C86C6D" w:rsidRPr="00F42AC0">
        <w:rPr>
          <w:lang w:val="ru-RU" w:eastAsia="zh-CN"/>
        </w:rPr>
        <w:t>случая №</w:t>
      </w:r>
      <w:r w:rsidR="00BB1E14">
        <w:rPr>
          <w:lang w:val="ru-RU" w:eastAsia="zh-CN"/>
        </w:rPr>
        <w:t> </w:t>
      </w:r>
      <w:r w:rsidR="00C86C6D" w:rsidRPr="00F42AC0">
        <w:rPr>
          <w:lang w:val="ru-RU" w:eastAsia="zh-CN"/>
        </w:rPr>
        <w:t>2, базирующе</w:t>
      </w:r>
      <w:r w:rsidR="0084099D" w:rsidRPr="00F42AC0">
        <w:rPr>
          <w:lang w:val="ru-RU" w:eastAsia="zh-CN"/>
        </w:rPr>
        <w:t>го</w:t>
      </w:r>
      <w:r w:rsidR="00C86C6D" w:rsidRPr="00F42AC0">
        <w:rPr>
          <w:lang w:val="ru-RU" w:eastAsia="zh-CN"/>
        </w:rPr>
        <w:t>ся на ФОЭП, должны использоваться</w:t>
      </w:r>
      <w:r w:rsidRPr="00F42AC0">
        <w:rPr>
          <w:lang w:val="ru-RU" w:eastAsia="zh-CN"/>
        </w:rPr>
        <w:t xml:space="preserve"> </w:t>
      </w:r>
      <w:r w:rsidR="00264581" w:rsidRPr="00F42AC0">
        <w:rPr>
          <w:lang w:val="ru-RU" w:eastAsia="zh-CN"/>
        </w:rPr>
        <w:t>квадратичная функция и функция квадратного корня</w:t>
      </w:r>
      <w:r w:rsidR="00E90BF9" w:rsidRPr="00F42AC0">
        <w:rPr>
          <w:lang w:val="ru-RU" w:eastAsia="zh-CN"/>
        </w:rPr>
        <w:t>.</w:t>
      </w:r>
      <w:bookmarkEnd w:id="83"/>
    </w:p>
    <w:p w:rsidR="00E90BF9" w:rsidRPr="00F42AC0" w:rsidRDefault="00730BE6" w:rsidP="00595988">
      <w:pPr>
        <w:pStyle w:val="FigureNo"/>
        <w:keepLines w:val="0"/>
        <w:rPr>
          <w:rFonts w:asciiTheme="majorBidi" w:hAnsiTheme="majorBidi" w:cstheme="majorBidi"/>
          <w:sz w:val="20"/>
          <w:lang w:val="ru-RU" w:eastAsia="ja-JP"/>
        </w:rPr>
      </w:pPr>
      <w:bookmarkStart w:id="84" w:name="lt_pId154"/>
      <w:r w:rsidRPr="00F42AC0">
        <w:rPr>
          <w:rFonts w:asciiTheme="majorBidi" w:hAnsiTheme="majorBidi" w:cstheme="majorBidi"/>
          <w:sz w:val="20"/>
          <w:lang w:val="ru-RU"/>
        </w:rPr>
        <w:lastRenderedPageBreak/>
        <w:t>РИСУНОК </w:t>
      </w:r>
      <w:r w:rsidR="00E90BF9" w:rsidRPr="00F42AC0">
        <w:rPr>
          <w:rFonts w:asciiTheme="majorBidi" w:hAnsiTheme="majorBidi" w:cstheme="majorBidi"/>
          <w:sz w:val="20"/>
          <w:lang w:val="ru-RU" w:eastAsia="ja-JP"/>
        </w:rPr>
        <w:t>3</w:t>
      </w:r>
      <w:bookmarkEnd w:id="84"/>
    </w:p>
    <w:p w:rsidR="00D330F1" w:rsidRPr="00F42AC0" w:rsidRDefault="00730BE6" w:rsidP="00595988">
      <w:pPr>
        <w:pStyle w:val="Figuretitle"/>
        <w:spacing w:after="240"/>
        <w:rPr>
          <w:rFonts w:asciiTheme="majorBidi" w:hAnsiTheme="majorBidi" w:cstheme="majorBidi"/>
          <w:sz w:val="20"/>
          <w:lang w:val="ru-RU" w:eastAsia="ja-JP"/>
        </w:rPr>
      </w:pPr>
      <w:bookmarkStart w:id="85" w:name="lt_pId155"/>
      <w:r w:rsidRPr="00F42AC0">
        <w:rPr>
          <w:rFonts w:asciiTheme="majorBidi" w:hAnsiTheme="majorBidi" w:cstheme="majorBidi"/>
          <w:sz w:val="20"/>
          <w:lang w:val="ru-RU" w:eastAsia="ja-JP"/>
        </w:rPr>
        <w:t>Блок-схема</w:t>
      </w:r>
      <w:r w:rsidR="00E90BF9" w:rsidRPr="00F42AC0">
        <w:rPr>
          <w:rFonts w:asciiTheme="majorBidi" w:hAnsiTheme="majorBidi" w:cstheme="majorBidi"/>
          <w:sz w:val="20"/>
          <w:lang w:val="ru-RU" w:eastAsia="ja-JP"/>
        </w:rPr>
        <w:t xml:space="preserve"> </w:t>
      </w:r>
      <w:r w:rsidR="007D33F2" w:rsidRPr="00F42AC0">
        <w:rPr>
          <w:rFonts w:asciiTheme="majorBidi" w:hAnsiTheme="majorBidi" w:cstheme="majorBidi"/>
          <w:sz w:val="20"/>
          <w:lang w:val="ru-RU" w:eastAsia="ja-JP"/>
        </w:rPr>
        <w:t>ФОЭП</w:t>
      </w:r>
      <w:r w:rsidR="00E90BF9" w:rsidRPr="00F42AC0">
        <w:rPr>
          <w:rFonts w:asciiTheme="majorBidi" w:hAnsiTheme="majorBidi" w:cstheme="majorBidi"/>
          <w:sz w:val="20"/>
          <w:lang w:val="ru-RU" w:eastAsia="ja-JP"/>
        </w:rPr>
        <w:t xml:space="preserve"> </w:t>
      </w:r>
      <w:r w:rsidR="006562CF" w:rsidRPr="00F42AC0">
        <w:rPr>
          <w:rFonts w:asciiTheme="majorBidi" w:hAnsiTheme="majorBidi" w:cstheme="majorBidi"/>
          <w:sz w:val="20"/>
          <w:lang w:val="ru-RU" w:eastAsia="ja-JP"/>
        </w:rPr>
        <w:t>и</w:t>
      </w:r>
      <w:r w:rsidR="00E90BF9" w:rsidRPr="00F42AC0">
        <w:rPr>
          <w:rFonts w:asciiTheme="majorBidi" w:hAnsiTheme="majorBidi" w:cstheme="majorBidi"/>
          <w:sz w:val="20"/>
          <w:lang w:val="ru-RU" w:eastAsia="ja-JP"/>
        </w:rPr>
        <w:t xml:space="preserve"> </w:t>
      </w:r>
      <w:r w:rsidR="007D33F2" w:rsidRPr="00F42AC0">
        <w:rPr>
          <w:rFonts w:asciiTheme="majorBidi" w:hAnsiTheme="majorBidi" w:cstheme="majorBidi"/>
          <w:sz w:val="20"/>
          <w:lang w:val="ru-RU" w:eastAsia="ja-JP"/>
        </w:rPr>
        <w:t>ФЭОП</w:t>
      </w:r>
      <w:r w:rsidR="00E90BF9" w:rsidRPr="00F42AC0">
        <w:rPr>
          <w:rFonts w:asciiTheme="majorBidi" w:hAnsiTheme="majorBidi" w:cstheme="majorBidi"/>
          <w:sz w:val="20"/>
          <w:lang w:val="ru-RU" w:eastAsia="ja-JP"/>
        </w:rPr>
        <w:t xml:space="preserve"> </w:t>
      </w:r>
      <w:bookmarkEnd w:id="85"/>
      <w:r w:rsidR="006562CF" w:rsidRPr="00F42AC0">
        <w:rPr>
          <w:rFonts w:asciiTheme="majorBidi" w:hAnsiTheme="majorBidi" w:cstheme="majorBidi"/>
          <w:sz w:val="20"/>
          <w:lang w:val="ru-RU" w:eastAsia="ja-JP"/>
        </w:rPr>
        <w:t>в видеосистемах</w:t>
      </w:r>
    </w:p>
    <w:p w:rsidR="00D330F1" w:rsidRPr="00F42AC0" w:rsidRDefault="00EF0E61" w:rsidP="00D330F1">
      <w:pPr>
        <w:pStyle w:val="Figuretitle"/>
        <w:keepNext w:val="0"/>
        <w:spacing w:after="240"/>
        <w:rPr>
          <w:rFonts w:asciiTheme="majorBidi" w:hAnsiTheme="majorBidi" w:cstheme="majorBidi"/>
          <w:sz w:val="20"/>
          <w:lang w:val="ru-RU" w:eastAsia="ja-JP"/>
        </w:rPr>
      </w:pPr>
      <w:r w:rsidRPr="00F42AC0">
        <w:rPr>
          <w:lang w:val="ru-RU"/>
        </w:rPr>
        <w:object w:dxaOrig="7161" w:dyaOrig="709">
          <v:shape id="_x0000_i1027" type="#_x0000_t75" style="width:411.35pt;height:40.05pt" o:ole="">
            <v:imagedata r:id="rId18" o:title="" cropright="-603f"/>
          </v:shape>
          <o:OLEObject Type="Embed" ProgID="CorelDraw.Graphic.16" ShapeID="_x0000_i1027" DrawAspect="Content" ObjectID="_1547380034" r:id="rId19"/>
        </w:object>
      </w:r>
    </w:p>
    <w:p w:rsidR="00EF0E61" w:rsidRDefault="00EF0E61" w:rsidP="00EF0E61">
      <w:pPr>
        <w:rPr>
          <w:lang w:val="ru-RU" w:eastAsia="ja-JP"/>
        </w:rPr>
      </w:pPr>
      <w:bookmarkStart w:id="86" w:name="lt_pId156"/>
    </w:p>
    <w:p w:rsidR="00735247" w:rsidRDefault="00735247" w:rsidP="00EF0E61">
      <w:pPr>
        <w:rPr>
          <w:lang w:val="ru-RU" w:eastAsia="ja-JP"/>
        </w:rPr>
      </w:pPr>
    </w:p>
    <w:p w:rsidR="00735247" w:rsidRDefault="00735247" w:rsidP="00EF0E61">
      <w:pPr>
        <w:rPr>
          <w:lang w:val="ru-RU" w:eastAsia="ja-JP"/>
        </w:rPr>
      </w:pPr>
    </w:p>
    <w:p w:rsidR="00E90BF9" w:rsidRPr="00F42AC0" w:rsidRDefault="00FB2E6D" w:rsidP="0084099D">
      <w:pPr>
        <w:pStyle w:val="AnnexNoTitle"/>
        <w:rPr>
          <w:lang w:val="ru-RU" w:eastAsia="ja-JP"/>
        </w:rPr>
      </w:pPr>
      <w:r w:rsidRPr="00F42AC0">
        <w:rPr>
          <w:lang w:val="ru-RU" w:eastAsia="ja-JP"/>
        </w:rPr>
        <w:t>Приложение</w:t>
      </w:r>
      <w:r w:rsidR="00E90BF9" w:rsidRPr="00F42AC0">
        <w:rPr>
          <w:lang w:val="ru-RU" w:eastAsia="ja-JP"/>
        </w:rPr>
        <w:t xml:space="preserve"> 3 </w:t>
      </w:r>
      <w:r w:rsidR="00EF0E61">
        <w:rPr>
          <w:lang w:val="ru-RU" w:eastAsia="ja-JP"/>
        </w:rPr>
        <w:br/>
      </w:r>
      <w:r w:rsidR="00E90BF9" w:rsidRPr="00F42AC0">
        <w:rPr>
          <w:lang w:val="ru-RU" w:eastAsia="ja-JP"/>
        </w:rPr>
        <w:t>(</w:t>
      </w:r>
      <w:r w:rsidRPr="00F42AC0">
        <w:rPr>
          <w:lang w:val="ru-RU" w:eastAsia="ja-JP"/>
        </w:rPr>
        <w:t>информационное</w:t>
      </w:r>
      <w:r w:rsidR="00E90BF9" w:rsidRPr="00F42AC0">
        <w:rPr>
          <w:lang w:val="ru-RU" w:eastAsia="ja-JP"/>
        </w:rPr>
        <w:t>)</w:t>
      </w:r>
      <w:bookmarkEnd w:id="86"/>
      <w:r w:rsidR="00E90BF9" w:rsidRPr="00F42AC0">
        <w:rPr>
          <w:lang w:val="ru-RU" w:eastAsia="ja-JP"/>
        </w:rPr>
        <w:br/>
      </w:r>
      <w:r w:rsidR="00E90BF9" w:rsidRPr="00F42AC0">
        <w:rPr>
          <w:lang w:val="ru-RU" w:eastAsia="ja-JP"/>
        </w:rPr>
        <w:br/>
      </w:r>
      <w:bookmarkStart w:id="87" w:name="lt_pId157"/>
      <w:r w:rsidR="00457277" w:rsidRPr="00F42AC0">
        <w:rPr>
          <w:lang w:val="ru-RU" w:eastAsia="ja-JP"/>
        </w:rPr>
        <w:t xml:space="preserve">Примеры двух сценариев использования </w:t>
      </w:r>
      <w:r w:rsidR="0084099D" w:rsidRPr="00F42AC0">
        <w:rPr>
          <w:lang w:val="ru-RU" w:eastAsia="ja-JP"/>
        </w:rPr>
        <w:t xml:space="preserve">преобразования </w:t>
      </w:r>
      <w:r w:rsidR="00A67CC3" w:rsidRPr="00F42AC0">
        <w:rPr>
          <w:lang w:val="ru-RU" w:eastAsia="ja-JP"/>
        </w:rPr>
        <w:t>цветов</w:t>
      </w:r>
      <w:bookmarkEnd w:id="87"/>
    </w:p>
    <w:p w:rsidR="00E90BF9" w:rsidRPr="00F42AC0" w:rsidRDefault="00457277" w:rsidP="00AD2B60">
      <w:pPr>
        <w:pStyle w:val="Normalaftertitle"/>
        <w:rPr>
          <w:rFonts w:eastAsia="MS PMincho"/>
          <w:color w:val="000000" w:themeColor="text1"/>
          <w:lang w:val="ru-RU"/>
        </w:rPr>
      </w:pPr>
      <w:bookmarkStart w:id="88" w:name="lt_pId158"/>
      <w:r w:rsidRPr="00F42AC0">
        <w:rPr>
          <w:lang w:val="ru-RU" w:eastAsia="ja-JP"/>
        </w:rPr>
        <w:t>Как описано в Приложении </w:t>
      </w:r>
      <w:r w:rsidR="00E90BF9" w:rsidRPr="00F42AC0">
        <w:rPr>
          <w:lang w:val="ru-RU" w:eastAsia="ja-JP"/>
        </w:rPr>
        <w:t xml:space="preserve">1, </w:t>
      </w:r>
      <w:r w:rsidRPr="00F42AC0">
        <w:rPr>
          <w:lang w:val="ru-RU" w:eastAsia="ja-JP"/>
        </w:rPr>
        <w:t>существуют два общих сценария, в которых желательн</w:t>
      </w:r>
      <w:r w:rsidR="0084099D" w:rsidRPr="00F42AC0">
        <w:rPr>
          <w:lang w:val="ru-RU" w:eastAsia="ja-JP"/>
        </w:rPr>
        <w:t>о</w:t>
      </w:r>
      <w:r w:rsidR="00E90BF9" w:rsidRPr="00F42AC0">
        <w:rPr>
          <w:lang w:val="ru-RU" w:eastAsia="ja-JP"/>
        </w:rPr>
        <w:t xml:space="preserve"> </w:t>
      </w:r>
      <w:r w:rsidR="0084099D" w:rsidRPr="00F42AC0">
        <w:rPr>
          <w:lang w:val="ru-RU" w:eastAsia="ja-JP"/>
        </w:rPr>
        <w:t xml:space="preserve">преобразование </w:t>
      </w:r>
      <w:r w:rsidR="00A67CC3" w:rsidRPr="00F42AC0">
        <w:rPr>
          <w:lang w:val="ru-RU" w:eastAsia="ja-JP"/>
        </w:rPr>
        <w:t>цветов</w:t>
      </w:r>
      <w:r w:rsidR="00E90BF9" w:rsidRPr="00F42AC0">
        <w:rPr>
          <w:lang w:val="ru-RU" w:eastAsia="ja-JP"/>
        </w:rPr>
        <w:t xml:space="preserve"> </w:t>
      </w:r>
      <w:r w:rsidR="00730BE6" w:rsidRPr="00F42AC0">
        <w:rPr>
          <w:lang w:val="ru-RU" w:eastAsia="ja-JP"/>
        </w:rPr>
        <w:t>из Рек.</w:t>
      </w:r>
      <w:r w:rsidR="00C84064" w:rsidRPr="00F42AC0">
        <w:rPr>
          <w:lang w:val="ru-RU" w:eastAsia="ja-JP"/>
        </w:rPr>
        <w:t> </w:t>
      </w:r>
      <w:r w:rsidR="00E90BF9" w:rsidRPr="00F42AC0">
        <w:rPr>
          <w:lang w:val="ru-RU" w:eastAsia="ja-JP"/>
        </w:rPr>
        <w:t xml:space="preserve">709 </w:t>
      </w:r>
      <w:r w:rsidR="00730BE6" w:rsidRPr="00F42AC0">
        <w:rPr>
          <w:lang w:val="ru-RU" w:eastAsia="ja-JP"/>
        </w:rPr>
        <w:t>в Рек.</w:t>
      </w:r>
      <w:r w:rsidR="00C84064" w:rsidRPr="00F42AC0">
        <w:rPr>
          <w:lang w:val="ru-RU" w:eastAsia="ja-JP"/>
        </w:rPr>
        <w:t> </w:t>
      </w:r>
      <w:r w:rsidR="00E90BF9" w:rsidRPr="00F42AC0">
        <w:rPr>
          <w:lang w:val="ru-RU" w:eastAsia="ja-JP"/>
        </w:rPr>
        <w:t>2020.</w:t>
      </w:r>
      <w:bookmarkEnd w:id="88"/>
      <w:r w:rsidR="00E90BF9" w:rsidRPr="00F42AC0">
        <w:rPr>
          <w:lang w:val="ru-RU" w:eastAsia="ja-JP"/>
        </w:rPr>
        <w:t xml:space="preserve"> </w:t>
      </w:r>
      <w:bookmarkStart w:id="89" w:name="lt_pId159"/>
      <w:r w:rsidRPr="00F42AC0">
        <w:rPr>
          <w:lang w:val="ru-RU" w:eastAsia="ja-JP"/>
        </w:rPr>
        <w:t>В первом сценарии использования</w:t>
      </w:r>
      <w:r w:rsidR="00E90BF9" w:rsidRPr="00F42AC0">
        <w:rPr>
          <w:lang w:val="ru-RU" w:eastAsia="ja-JP"/>
        </w:rPr>
        <w:t xml:space="preserve"> (</w:t>
      </w:r>
      <w:r w:rsidRPr="00F42AC0">
        <w:rPr>
          <w:lang w:val="ru-RU" w:eastAsia="ja-JP"/>
        </w:rPr>
        <w:t>случай №</w:t>
      </w:r>
      <w:r w:rsidR="00AD2B60">
        <w:rPr>
          <w:lang w:val="ru-RU" w:eastAsia="ja-JP"/>
        </w:rPr>
        <w:t> </w:t>
      </w:r>
      <w:r w:rsidRPr="00F42AC0">
        <w:rPr>
          <w:lang w:val="ru-RU" w:eastAsia="ja-JP"/>
        </w:rPr>
        <w:t>1</w:t>
      </w:r>
      <w:r w:rsidR="00E90BF9" w:rsidRPr="00F42AC0">
        <w:rPr>
          <w:lang w:val="ru-RU" w:eastAsia="ja-JP"/>
        </w:rPr>
        <w:t>)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Pr="00F42AC0">
        <w:rPr>
          <w:rFonts w:eastAsia="MS PMincho"/>
          <w:color w:val="000000" w:themeColor="text1"/>
          <w:lang w:val="ru-RU"/>
        </w:rPr>
        <w:t>цель заключается в сохранении цветов, изначально видимых на дисплее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C84064" w:rsidRPr="00F42AC0">
        <w:rPr>
          <w:rFonts w:eastAsia="MS PMincho"/>
          <w:color w:val="000000" w:themeColor="text1"/>
          <w:lang w:val="ru-RU"/>
        </w:rPr>
        <w:t>Рек. </w:t>
      </w:r>
      <w:r w:rsidR="00E90BF9" w:rsidRPr="00F42AC0">
        <w:rPr>
          <w:rFonts w:eastAsia="MS PMincho"/>
          <w:color w:val="000000" w:themeColor="text1"/>
          <w:lang w:val="ru-RU"/>
        </w:rPr>
        <w:t>709</w:t>
      </w:r>
      <w:r w:rsidR="00FD22DF" w:rsidRPr="00F42AC0">
        <w:rPr>
          <w:rFonts w:eastAsia="MS PMincho"/>
          <w:color w:val="000000" w:themeColor="text1"/>
          <w:lang w:val="ru-RU"/>
        </w:rPr>
        <w:t>,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FD22DF" w:rsidRPr="00F42AC0">
        <w:rPr>
          <w:rFonts w:eastAsia="MS PMincho"/>
          <w:color w:val="000000" w:themeColor="text1"/>
          <w:lang w:val="ru-RU"/>
        </w:rPr>
        <w:t>на дисплее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C84064" w:rsidRPr="00F42AC0">
        <w:rPr>
          <w:rFonts w:eastAsia="MS PMincho"/>
          <w:color w:val="000000" w:themeColor="text1"/>
          <w:lang w:val="ru-RU"/>
        </w:rPr>
        <w:t>Рек. </w:t>
      </w:r>
      <w:r w:rsidR="00E90BF9" w:rsidRPr="00F42AC0">
        <w:rPr>
          <w:rFonts w:eastAsia="MS PMincho"/>
          <w:color w:val="000000" w:themeColor="text1"/>
          <w:lang w:val="ru-RU"/>
        </w:rPr>
        <w:t>2020.</w:t>
      </w:r>
      <w:bookmarkEnd w:id="89"/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bookmarkStart w:id="90" w:name="lt_pId160"/>
      <w:r w:rsidR="00E91FB6" w:rsidRPr="00F42AC0">
        <w:rPr>
          <w:rFonts w:eastAsia="MS PMincho"/>
          <w:color w:val="000000" w:themeColor="text1"/>
          <w:lang w:val="ru-RU"/>
        </w:rPr>
        <w:t>Следует отметить, что дисплей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C84064" w:rsidRPr="00F42AC0">
        <w:rPr>
          <w:rFonts w:eastAsia="MS PMincho"/>
          <w:color w:val="000000" w:themeColor="text1"/>
          <w:lang w:val="ru-RU"/>
        </w:rPr>
        <w:t>Рек. </w:t>
      </w:r>
      <w:r w:rsidR="00E90BF9" w:rsidRPr="00F42AC0">
        <w:rPr>
          <w:rFonts w:eastAsia="MS PMincho"/>
          <w:color w:val="000000" w:themeColor="text1"/>
          <w:lang w:val="ru-RU"/>
        </w:rPr>
        <w:t>709</w:t>
      </w:r>
      <w:r w:rsidR="00E91FB6" w:rsidRPr="00F42AC0">
        <w:rPr>
          <w:rFonts w:eastAsia="MS PMincho"/>
          <w:color w:val="000000" w:themeColor="text1"/>
          <w:lang w:val="ru-RU"/>
        </w:rPr>
        <w:t> – это устройство отображения с основными цветами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E90BF9" w:rsidRPr="00F42AC0">
        <w:rPr>
          <w:rFonts w:eastAsia="MS PMincho"/>
          <w:i/>
          <w:iCs/>
          <w:color w:val="000000" w:themeColor="text1"/>
          <w:lang w:val="ru-RU"/>
        </w:rPr>
        <w:t>RGB</w:t>
      </w:r>
      <w:r w:rsidR="00E91FB6" w:rsidRPr="00F42AC0">
        <w:rPr>
          <w:rFonts w:eastAsia="MS PMincho"/>
          <w:color w:val="000000" w:themeColor="text1"/>
          <w:lang w:val="ru-RU"/>
        </w:rPr>
        <w:t>, которые соответствуют основным цветам в</w:t>
      </w:r>
      <w:r w:rsidR="00E90BF9" w:rsidRPr="00F42AC0">
        <w:rPr>
          <w:rFonts w:eastAsia="MS PMincho"/>
          <w:color w:val="000000" w:themeColor="text1"/>
          <w:lang w:val="ru-RU"/>
        </w:rPr>
        <w:t xml:space="preserve"> Рекомендаци</w:t>
      </w:r>
      <w:r w:rsidR="00E91FB6" w:rsidRPr="00F42AC0">
        <w:rPr>
          <w:rFonts w:eastAsia="MS PMincho"/>
          <w:color w:val="000000" w:themeColor="text1"/>
          <w:lang w:val="ru-RU"/>
        </w:rPr>
        <w:t>и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4F2DE0" w:rsidRPr="00F42AC0">
        <w:rPr>
          <w:rFonts w:eastAsia="MS PMincho"/>
          <w:color w:val="000000" w:themeColor="text1"/>
          <w:lang w:val="ru-RU"/>
        </w:rPr>
        <w:t xml:space="preserve">МСЭ-R </w:t>
      </w:r>
      <w:r w:rsidR="00E90BF9" w:rsidRPr="00F42AC0">
        <w:rPr>
          <w:rFonts w:eastAsia="MS PMincho"/>
          <w:color w:val="000000" w:themeColor="text1"/>
          <w:lang w:val="ru-RU"/>
        </w:rPr>
        <w:t xml:space="preserve">BT.709, </w:t>
      </w:r>
      <w:r w:rsidR="00377755" w:rsidRPr="00F42AC0">
        <w:rPr>
          <w:rFonts w:eastAsia="MS PMincho"/>
          <w:color w:val="000000" w:themeColor="text1"/>
          <w:lang w:val="ru-RU"/>
        </w:rPr>
        <w:t>точкой белого</w:t>
      </w:r>
      <w:r w:rsidR="00E90BF9" w:rsidRPr="00F42AC0">
        <w:rPr>
          <w:rFonts w:eastAsia="MS PMincho"/>
          <w:color w:val="000000" w:themeColor="text1"/>
          <w:lang w:val="ru-RU"/>
        </w:rPr>
        <w:t xml:space="preserve"> D65</w:t>
      </w:r>
      <w:r w:rsidR="00377755" w:rsidRPr="00F42AC0">
        <w:rPr>
          <w:rFonts w:eastAsia="MS PMincho"/>
          <w:color w:val="000000" w:themeColor="text1"/>
          <w:lang w:val="ru-RU"/>
        </w:rPr>
        <w:t xml:space="preserve"> и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7D33F2" w:rsidRPr="00F42AC0">
        <w:rPr>
          <w:rFonts w:eastAsia="MS PMincho"/>
          <w:color w:val="000000" w:themeColor="text1"/>
          <w:lang w:val="ru-RU"/>
        </w:rPr>
        <w:t>ФЭОП</w:t>
      </w:r>
      <w:r w:rsidR="00377755" w:rsidRPr="00F42AC0">
        <w:rPr>
          <w:rFonts w:eastAsia="MS PMincho"/>
          <w:color w:val="000000" w:themeColor="text1"/>
          <w:lang w:val="ru-RU"/>
        </w:rPr>
        <w:t>, которая соответствует</w:t>
      </w:r>
      <w:r w:rsidR="00A67CC3" w:rsidRPr="00F42AC0">
        <w:rPr>
          <w:rFonts w:eastAsia="MS PMincho"/>
          <w:color w:val="000000" w:themeColor="text1"/>
          <w:lang w:val="ru-RU"/>
        </w:rPr>
        <w:t xml:space="preserve"> Рекомендаци</w:t>
      </w:r>
      <w:r w:rsidR="00377755" w:rsidRPr="00F42AC0">
        <w:rPr>
          <w:rFonts w:eastAsia="MS PMincho"/>
          <w:color w:val="000000" w:themeColor="text1"/>
          <w:lang w:val="ru-RU"/>
        </w:rPr>
        <w:t>и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4F2DE0" w:rsidRPr="00F42AC0">
        <w:rPr>
          <w:rFonts w:eastAsia="MS PMincho"/>
          <w:color w:val="000000" w:themeColor="text1"/>
          <w:lang w:val="ru-RU"/>
        </w:rPr>
        <w:t xml:space="preserve">МСЭ-R </w:t>
      </w:r>
      <w:r w:rsidR="00E90BF9" w:rsidRPr="00F42AC0">
        <w:rPr>
          <w:rFonts w:eastAsia="MS PMincho"/>
          <w:color w:val="000000" w:themeColor="text1"/>
          <w:lang w:val="ru-RU"/>
        </w:rPr>
        <w:t>BT.1886.</w:t>
      </w:r>
      <w:bookmarkEnd w:id="90"/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bookmarkStart w:id="91" w:name="lt_pId161"/>
      <w:r w:rsidR="00377755" w:rsidRPr="00F42AC0">
        <w:rPr>
          <w:rFonts w:eastAsia="MS PMincho"/>
          <w:color w:val="000000" w:themeColor="text1"/>
          <w:lang w:val="ru-RU"/>
        </w:rPr>
        <w:t>Аналогично</w:t>
      </w:r>
      <w:r w:rsidR="00E90BF9" w:rsidRPr="00F42AC0">
        <w:rPr>
          <w:rFonts w:eastAsia="MS PMincho"/>
          <w:color w:val="000000" w:themeColor="text1"/>
          <w:lang w:val="ru-RU"/>
        </w:rPr>
        <w:t xml:space="preserve">, </w:t>
      </w:r>
      <w:r w:rsidR="00377755" w:rsidRPr="00F42AC0">
        <w:rPr>
          <w:rFonts w:eastAsia="MS PMincho"/>
          <w:color w:val="000000" w:themeColor="text1"/>
          <w:lang w:val="ru-RU"/>
        </w:rPr>
        <w:t>дисплей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C84064" w:rsidRPr="00F42AC0">
        <w:rPr>
          <w:rFonts w:eastAsia="MS PMincho"/>
          <w:color w:val="000000" w:themeColor="text1"/>
          <w:lang w:val="ru-RU"/>
        </w:rPr>
        <w:t>Рек. </w:t>
      </w:r>
      <w:r w:rsidR="00E90BF9" w:rsidRPr="00F42AC0">
        <w:rPr>
          <w:rFonts w:eastAsia="MS PMincho"/>
          <w:color w:val="000000" w:themeColor="text1"/>
          <w:lang w:val="ru-RU"/>
        </w:rPr>
        <w:t xml:space="preserve">2020 </w:t>
      </w:r>
      <w:r w:rsidR="00377755" w:rsidRPr="00F42AC0">
        <w:rPr>
          <w:rFonts w:eastAsia="MS PMincho"/>
          <w:color w:val="000000" w:themeColor="text1"/>
          <w:lang w:val="ru-RU"/>
        </w:rPr>
        <w:t xml:space="preserve">– это устройство отображения с основными цветами </w:t>
      </w:r>
      <w:r w:rsidR="00377755" w:rsidRPr="00F42AC0">
        <w:rPr>
          <w:rFonts w:eastAsia="MS PMincho"/>
          <w:i/>
          <w:iCs/>
          <w:color w:val="000000" w:themeColor="text1"/>
          <w:lang w:val="ru-RU"/>
        </w:rPr>
        <w:t>RGB</w:t>
      </w:r>
      <w:r w:rsidR="00377755" w:rsidRPr="00F42AC0">
        <w:rPr>
          <w:rFonts w:eastAsia="MS PMincho"/>
          <w:color w:val="000000" w:themeColor="text1"/>
          <w:lang w:val="ru-RU"/>
        </w:rPr>
        <w:t xml:space="preserve">, </w:t>
      </w:r>
      <w:r w:rsidR="00BE0B46" w:rsidRPr="00F42AC0">
        <w:rPr>
          <w:rFonts w:eastAsia="MS PMincho"/>
          <w:color w:val="000000" w:themeColor="text1"/>
          <w:lang w:val="ru-RU"/>
        </w:rPr>
        <w:t xml:space="preserve">которые соответствуют основным цветам в Рекомендации МСЭ-R BT.2020, </w:t>
      </w:r>
      <w:r w:rsidR="00377755" w:rsidRPr="00F42AC0">
        <w:rPr>
          <w:rFonts w:eastAsia="MS PMincho"/>
          <w:color w:val="000000" w:themeColor="text1"/>
          <w:lang w:val="ru-RU"/>
        </w:rPr>
        <w:t>точкой белого D65 и ФЭОП, которая соответствует Рекомендации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4F2DE0" w:rsidRPr="00F42AC0">
        <w:rPr>
          <w:rFonts w:eastAsia="MS PMincho"/>
          <w:color w:val="000000" w:themeColor="text1"/>
          <w:lang w:val="ru-RU"/>
        </w:rPr>
        <w:t xml:space="preserve">МСЭ-R </w:t>
      </w:r>
      <w:r w:rsidR="00E90BF9" w:rsidRPr="00F42AC0">
        <w:rPr>
          <w:rFonts w:eastAsia="MS PMincho"/>
          <w:color w:val="000000" w:themeColor="text1"/>
          <w:lang w:val="ru-RU"/>
        </w:rPr>
        <w:t>BT.</w:t>
      </w:r>
      <w:r w:rsidR="00BE0B46" w:rsidRPr="00F42AC0">
        <w:rPr>
          <w:rFonts w:eastAsia="MS PMincho"/>
          <w:color w:val="000000" w:themeColor="text1"/>
          <w:lang w:val="ru-RU"/>
        </w:rPr>
        <w:t>1886</w:t>
      </w:r>
      <w:r w:rsidR="00E90BF9" w:rsidRPr="00F42AC0">
        <w:rPr>
          <w:rFonts w:eastAsia="MS PMincho"/>
          <w:color w:val="000000" w:themeColor="text1"/>
          <w:lang w:val="ru-RU"/>
        </w:rPr>
        <w:t>.</w:t>
      </w:r>
      <w:bookmarkEnd w:id="91"/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bookmarkStart w:id="92" w:name="lt_pId162"/>
      <w:r w:rsidR="009243AB" w:rsidRPr="00F42AC0">
        <w:rPr>
          <w:rFonts w:eastAsia="MS PMincho"/>
          <w:color w:val="000000" w:themeColor="text1"/>
          <w:lang w:val="ru-RU"/>
        </w:rPr>
        <w:t xml:space="preserve">Во втором сценарии использования </w:t>
      </w:r>
      <w:r w:rsidR="00E90BF9" w:rsidRPr="00F42AC0">
        <w:rPr>
          <w:rFonts w:eastAsia="MS PMincho"/>
          <w:color w:val="000000" w:themeColor="text1"/>
          <w:lang w:val="ru-RU"/>
        </w:rPr>
        <w:t>(</w:t>
      </w:r>
      <w:r w:rsidR="009243AB" w:rsidRPr="00F42AC0">
        <w:rPr>
          <w:rFonts w:eastAsia="MS PMincho"/>
          <w:color w:val="000000" w:themeColor="text1"/>
          <w:lang w:val="ru-RU"/>
        </w:rPr>
        <w:t>случай №</w:t>
      </w:r>
      <w:r w:rsidR="00AD2B60">
        <w:rPr>
          <w:rFonts w:eastAsia="MS PMincho"/>
          <w:color w:val="000000" w:themeColor="text1"/>
          <w:lang w:val="ru-RU"/>
        </w:rPr>
        <w:t> </w:t>
      </w:r>
      <w:r w:rsidR="00E90BF9" w:rsidRPr="00F42AC0">
        <w:rPr>
          <w:rFonts w:eastAsia="MS PMincho"/>
          <w:color w:val="000000" w:themeColor="text1"/>
          <w:lang w:val="ru-RU"/>
        </w:rPr>
        <w:t>2)</w:t>
      </w:r>
      <w:r w:rsidR="009243AB" w:rsidRPr="00F42AC0">
        <w:rPr>
          <w:rFonts w:eastAsia="MS PMincho"/>
          <w:color w:val="000000" w:themeColor="text1"/>
          <w:lang w:val="ru-RU"/>
        </w:rPr>
        <w:t xml:space="preserve"> цель заключается в обеспечении соответствия цветам с непосредственного выхода камеры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C84064" w:rsidRPr="00F42AC0">
        <w:rPr>
          <w:rFonts w:eastAsia="MS PMincho"/>
          <w:color w:val="000000" w:themeColor="text1"/>
          <w:lang w:val="ru-RU"/>
        </w:rPr>
        <w:t>Рек. </w:t>
      </w:r>
      <w:r w:rsidR="00E90BF9" w:rsidRPr="00F42AC0">
        <w:rPr>
          <w:rFonts w:eastAsia="MS PMincho"/>
          <w:color w:val="000000" w:themeColor="text1"/>
          <w:lang w:val="ru-RU"/>
        </w:rPr>
        <w:t>2020.</w:t>
      </w:r>
      <w:bookmarkEnd w:id="92"/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bookmarkStart w:id="93" w:name="lt_pId163"/>
      <w:r w:rsidR="009243AB" w:rsidRPr="00F42AC0">
        <w:rPr>
          <w:rFonts w:eastAsia="MS PMincho"/>
          <w:color w:val="000000" w:themeColor="text1"/>
          <w:lang w:val="ru-RU"/>
        </w:rPr>
        <w:t xml:space="preserve">Следующий далее пример </w:t>
      </w:r>
      <w:r w:rsidR="00BE0B46" w:rsidRPr="00F42AC0">
        <w:rPr>
          <w:rFonts w:eastAsia="MS PMincho"/>
          <w:color w:val="000000" w:themeColor="text1"/>
          <w:lang w:val="ru-RU"/>
        </w:rPr>
        <w:t>иллюстрирует</w:t>
      </w:r>
      <w:r w:rsidR="009243AB" w:rsidRPr="00F42AC0">
        <w:rPr>
          <w:rFonts w:eastAsia="MS PMincho"/>
          <w:color w:val="000000" w:themeColor="text1"/>
          <w:lang w:val="ru-RU"/>
        </w:rPr>
        <w:t xml:space="preserve"> разницу между этими двумя сценариями и потребность в двух различных способах </w:t>
      </w:r>
      <w:r w:rsidR="0084099D" w:rsidRPr="00F42AC0">
        <w:rPr>
          <w:lang w:val="ru-RU" w:eastAsia="ja-JP"/>
        </w:rPr>
        <w:t>преобразования</w:t>
      </w:r>
      <w:r w:rsidR="00E90BF9" w:rsidRPr="00F42AC0">
        <w:rPr>
          <w:rFonts w:eastAsia="MS PMincho"/>
          <w:color w:val="000000" w:themeColor="text1"/>
          <w:lang w:val="ru-RU"/>
        </w:rPr>
        <w:t>.</w:t>
      </w:r>
      <w:bookmarkEnd w:id="93"/>
    </w:p>
    <w:p w:rsidR="00E90BF9" w:rsidRPr="00F42AC0" w:rsidRDefault="00B558A7" w:rsidP="00B06160">
      <w:pPr>
        <w:rPr>
          <w:rFonts w:eastAsia="MS PMincho"/>
          <w:color w:val="000000" w:themeColor="text1"/>
          <w:lang w:val="ru-RU"/>
        </w:rPr>
      </w:pPr>
      <w:bookmarkStart w:id="94" w:name="lt_pId164"/>
      <w:r w:rsidRPr="00F42AC0">
        <w:rPr>
          <w:rFonts w:eastAsia="MS PMincho"/>
          <w:color w:val="000000" w:themeColor="text1"/>
          <w:lang w:val="ru-RU"/>
        </w:rPr>
        <w:t>Для этого примера красный объект фиксируется двумя камерами</w:t>
      </w:r>
      <w:r w:rsidR="00E90BF9" w:rsidRPr="00F42AC0">
        <w:rPr>
          <w:rFonts w:eastAsia="MS PMincho"/>
          <w:color w:val="000000" w:themeColor="text1"/>
          <w:lang w:val="ru-RU"/>
        </w:rPr>
        <w:t xml:space="preserve">: </w:t>
      </w:r>
      <w:r w:rsidRPr="00F42AC0">
        <w:rPr>
          <w:rFonts w:eastAsia="MS PMincho"/>
          <w:color w:val="000000" w:themeColor="text1"/>
          <w:lang w:val="ru-RU"/>
        </w:rPr>
        <w:t xml:space="preserve">одна соответствует спецификации </w:t>
      </w:r>
      <w:r w:rsidR="00C84064" w:rsidRPr="00F42AC0">
        <w:rPr>
          <w:rFonts w:eastAsia="MS PMincho"/>
          <w:color w:val="000000" w:themeColor="text1"/>
          <w:lang w:val="ru-RU"/>
        </w:rPr>
        <w:t>Рек. </w:t>
      </w:r>
      <w:r w:rsidR="00E90BF9" w:rsidRPr="00F42AC0">
        <w:rPr>
          <w:rFonts w:eastAsia="MS PMincho"/>
          <w:color w:val="000000" w:themeColor="text1"/>
          <w:lang w:val="ru-RU"/>
        </w:rPr>
        <w:t>70</w:t>
      </w:r>
      <w:r w:rsidRPr="00F42AC0">
        <w:rPr>
          <w:rFonts w:eastAsia="MS PMincho"/>
          <w:color w:val="000000" w:themeColor="text1"/>
          <w:lang w:val="ru-RU"/>
        </w:rPr>
        <w:t>9, другая соответствует спецификации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C84064" w:rsidRPr="00F42AC0">
        <w:rPr>
          <w:rFonts w:eastAsia="MS PMincho"/>
          <w:color w:val="000000" w:themeColor="text1"/>
          <w:lang w:val="ru-RU"/>
        </w:rPr>
        <w:t>Рек. </w:t>
      </w:r>
      <w:r w:rsidR="00E90BF9" w:rsidRPr="00F42AC0">
        <w:rPr>
          <w:rFonts w:eastAsia="MS PMincho"/>
          <w:color w:val="000000" w:themeColor="text1"/>
          <w:lang w:val="ru-RU"/>
        </w:rPr>
        <w:t>2020.</w:t>
      </w:r>
      <w:bookmarkEnd w:id="94"/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bookmarkStart w:id="95" w:name="lt_pId165"/>
      <w:r w:rsidRPr="00F42AC0">
        <w:rPr>
          <w:rFonts w:eastAsia="MS PMincho"/>
          <w:color w:val="000000" w:themeColor="text1"/>
          <w:lang w:val="ru-RU"/>
        </w:rPr>
        <w:t xml:space="preserve">Камера </w:t>
      </w:r>
      <w:r w:rsidR="00C84064" w:rsidRPr="00F42AC0">
        <w:rPr>
          <w:rFonts w:eastAsia="MS PMincho"/>
          <w:color w:val="000000" w:themeColor="text1"/>
          <w:lang w:val="ru-RU"/>
        </w:rPr>
        <w:t>Рек. </w:t>
      </w:r>
      <w:r w:rsidR="00E90BF9" w:rsidRPr="00F42AC0">
        <w:rPr>
          <w:rFonts w:eastAsia="MS PMincho"/>
          <w:color w:val="000000" w:themeColor="text1"/>
          <w:lang w:val="ru-RU"/>
        </w:rPr>
        <w:t xml:space="preserve">709 </w:t>
      </w:r>
      <w:r w:rsidRPr="00F42AC0">
        <w:rPr>
          <w:rFonts w:eastAsia="MS PMincho"/>
          <w:color w:val="000000" w:themeColor="text1"/>
          <w:lang w:val="ru-RU"/>
        </w:rPr>
        <w:t xml:space="preserve">подсоединена к дисплею </w:t>
      </w:r>
      <w:r w:rsidR="00C84064" w:rsidRPr="00F42AC0">
        <w:rPr>
          <w:rFonts w:eastAsia="MS PMincho"/>
          <w:color w:val="000000" w:themeColor="text1"/>
          <w:lang w:val="ru-RU"/>
        </w:rPr>
        <w:t>Рек. </w:t>
      </w:r>
      <w:r w:rsidR="00E90BF9" w:rsidRPr="00F42AC0">
        <w:rPr>
          <w:rFonts w:eastAsia="MS PMincho"/>
          <w:color w:val="000000" w:themeColor="text1"/>
          <w:lang w:val="ru-RU"/>
        </w:rPr>
        <w:t xml:space="preserve">709, </w:t>
      </w:r>
      <w:r w:rsidRPr="00F42AC0">
        <w:rPr>
          <w:rFonts w:eastAsia="MS PMincho"/>
          <w:color w:val="000000" w:themeColor="text1"/>
          <w:lang w:val="ru-RU"/>
        </w:rPr>
        <w:t>котор</w:t>
      </w:r>
      <w:r w:rsidR="00B06160" w:rsidRPr="00F42AC0">
        <w:rPr>
          <w:rFonts w:eastAsia="MS PMincho"/>
          <w:color w:val="000000" w:themeColor="text1"/>
          <w:lang w:val="ru-RU"/>
        </w:rPr>
        <w:t>ый</w:t>
      </w:r>
      <w:r w:rsidRPr="00F42AC0">
        <w:rPr>
          <w:rFonts w:eastAsia="MS PMincho"/>
          <w:color w:val="000000" w:themeColor="text1"/>
          <w:lang w:val="ru-RU"/>
        </w:rPr>
        <w:t xml:space="preserve"> работает в типовой базовой конфигурации</w:t>
      </w:r>
      <w:r w:rsidR="00E90BF9" w:rsidRPr="00F42AC0">
        <w:rPr>
          <w:rFonts w:eastAsia="MS PMincho"/>
          <w:color w:val="000000" w:themeColor="text1"/>
          <w:lang w:val="ru-RU"/>
        </w:rPr>
        <w:t xml:space="preserve"> (</w:t>
      </w:r>
      <w:r w:rsidR="004D5BE5" w:rsidRPr="00F42AC0">
        <w:rPr>
          <w:rFonts w:eastAsia="MS PMincho"/>
          <w:color w:val="000000" w:themeColor="text1"/>
          <w:lang w:val="ru-RU"/>
        </w:rPr>
        <w:t xml:space="preserve">ФЭОП </w:t>
      </w:r>
      <w:r w:rsidR="00C84064" w:rsidRPr="00F42AC0">
        <w:rPr>
          <w:rFonts w:eastAsia="MS PMincho"/>
          <w:color w:val="000000" w:themeColor="text1"/>
          <w:lang w:val="ru-RU"/>
        </w:rPr>
        <w:t>Рек. </w:t>
      </w:r>
      <w:r w:rsidR="00E90BF9" w:rsidRPr="00F42AC0">
        <w:rPr>
          <w:rFonts w:eastAsia="MS PMincho"/>
          <w:color w:val="000000" w:themeColor="text1"/>
          <w:lang w:val="ru-RU"/>
        </w:rPr>
        <w:t xml:space="preserve">1886 </w:t>
      </w:r>
      <w:r w:rsidR="00E041C9" w:rsidRPr="00F42AC0">
        <w:rPr>
          <w:rFonts w:eastAsia="MS PMincho"/>
          <w:color w:val="000000" w:themeColor="text1"/>
          <w:lang w:val="ru-RU"/>
        </w:rPr>
        <w:t>с уровнем белого</w:t>
      </w:r>
      <w:r w:rsidR="00E90BF9" w:rsidRPr="00F42AC0">
        <w:rPr>
          <w:rFonts w:eastAsia="MS PMincho"/>
          <w:color w:val="000000" w:themeColor="text1"/>
          <w:lang w:val="ru-RU"/>
        </w:rPr>
        <w:t xml:space="preserve"> 100</w:t>
      </w:r>
      <w:r w:rsidR="00E041C9" w:rsidRPr="00F42AC0">
        <w:rPr>
          <w:rFonts w:eastAsia="MS PMincho"/>
          <w:color w:val="000000" w:themeColor="text1"/>
          <w:lang w:val="ru-RU"/>
        </w:rPr>
        <w:t> кд</w:t>
      </w:r>
      <w:r w:rsidR="00E90BF9" w:rsidRPr="00F42AC0">
        <w:rPr>
          <w:rFonts w:eastAsia="MS PMincho"/>
          <w:color w:val="000000" w:themeColor="text1"/>
          <w:lang w:val="ru-RU"/>
        </w:rPr>
        <w:t>/</w:t>
      </w:r>
      <w:r w:rsidR="00E041C9" w:rsidRPr="00F42AC0">
        <w:rPr>
          <w:rFonts w:eastAsia="MS PMincho"/>
          <w:color w:val="000000" w:themeColor="text1"/>
          <w:lang w:val="ru-RU"/>
        </w:rPr>
        <w:t>м</w:t>
      </w:r>
      <w:r w:rsidR="00E90BF9" w:rsidRPr="00F42AC0">
        <w:rPr>
          <w:rFonts w:eastAsia="MS PMincho"/>
          <w:color w:val="000000" w:themeColor="text1"/>
          <w:vertAlign w:val="superscript"/>
          <w:lang w:val="ru-RU"/>
        </w:rPr>
        <w:t>2</w:t>
      </w:r>
      <w:r w:rsidR="00E90BF9" w:rsidRPr="00F42AC0">
        <w:rPr>
          <w:rFonts w:eastAsia="MS PMincho"/>
          <w:color w:val="000000" w:themeColor="text1"/>
          <w:lang w:val="ru-RU"/>
        </w:rPr>
        <w:t xml:space="preserve">, </w:t>
      </w:r>
      <w:r w:rsidR="00E041C9" w:rsidRPr="00F42AC0">
        <w:rPr>
          <w:rFonts w:eastAsia="MS PMincho"/>
          <w:color w:val="000000" w:themeColor="text1"/>
          <w:lang w:val="ru-RU"/>
        </w:rPr>
        <w:t xml:space="preserve">уровнем черного </w:t>
      </w:r>
      <w:r w:rsidR="00E90BF9" w:rsidRPr="00F42AC0">
        <w:rPr>
          <w:rFonts w:eastAsia="MS PMincho"/>
          <w:color w:val="000000" w:themeColor="text1"/>
          <w:lang w:val="ru-RU"/>
        </w:rPr>
        <w:t>0</w:t>
      </w:r>
      <w:r w:rsidR="00E041C9" w:rsidRPr="00F42AC0">
        <w:rPr>
          <w:rFonts w:eastAsia="MS PMincho"/>
          <w:color w:val="000000" w:themeColor="text1"/>
          <w:lang w:val="ru-RU"/>
        </w:rPr>
        <w:t>,</w:t>
      </w:r>
      <w:r w:rsidR="00E90BF9" w:rsidRPr="00F42AC0">
        <w:rPr>
          <w:rFonts w:eastAsia="MS PMincho"/>
          <w:color w:val="000000" w:themeColor="text1"/>
          <w:lang w:val="ru-RU"/>
        </w:rPr>
        <w:t>005</w:t>
      </w:r>
      <w:r w:rsidR="00E041C9" w:rsidRPr="00F42AC0">
        <w:rPr>
          <w:rFonts w:eastAsia="MS PMincho"/>
          <w:color w:val="000000" w:themeColor="text1"/>
          <w:lang w:val="ru-RU"/>
        </w:rPr>
        <w:t> кд</w:t>
      </w:r>
      <w:r w:rsidR="00E90BF9" w:rsidRPr="00F42AC0">
        <w:rPr>
          <w:rFonts w:eastAsia="MS PMincho"/>
          <w:color w:val="000000" w:themeColor="text1"/>
          <w:lang w:val="ru-RU"/>
        </w:rPr>
        <w:t>/</w:t>
      </w:r>
      <w:r w:rsidR="00E041C9" w:rsidRPr="00F42AC0">
        <w:rPr>
          <w:rFonts w:eastAsia="MS PMincho"/>
          <w:color w:val="000000" w:themeColor="text1"/>
          <w:lang w:val="ru-RU"/>
        </w:rPr>
        <w:t>м</w:t>
      </w:r>
      <w:r w:rsidR="00E90BF9" w:rsidRPr="00F42AC0">
        <w:rPr>
          <w:rFonts w:eastAsia="MS PMincho"/>
          <w:color w:val="000000" w:themeColor="text1"/>
          <w:vertAlign w:val="superscript"/>
          <w:lang w:val="ru-RU"/>
        </w:rPr>
        <w:t>2</w:t>
      </w:r>
      <w:r w:rsidR="00E041C9" w:rsidRPr="00F42AC0">
        <w:rPr>
          <w:rFonts w:eastAsia="MS PMincho"/>
          <w:color w:val="000000" w:themeColor="text1"/>
          <w:lang w:val="ru-RU"/>
        </w:rPr>
        <w:t xml:space="preserve">, условия просмотра </w:t>
      </w:r>
      <w:r w:rsidR="00C84064" w:rsidRPr="00F42AC0">
        <w:rPr>
          <w:rFonts w:eastAsia="MS PMincho"/>
          <w:color w:val="000000" w:themeColor="text1"/>
          <w:lang w:val="ru-RU"/>
        </w:rPr>
        <w:t>Рек. </w:t>
      </w:r>
      <w:r w:rsidR="00E90BF9" w:rsidRPr="00F42AC0">
        <w:rPr>
          <w:rFonts w:eastAsia="MS PMincho"/>
          <w:color w:val="000000" w:themeColor="text1"/>
          <w:lang w:val="ru-RU"/>
        </w:rPr>
        <w:t>2035).</w:t>
      </w:r>
      <w:bookmarkEnd w:id="95"/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bookmarkStart w:id="96" w:name="lt_pId166"/>
      <w:r w:rsidR="00E041C9" w:rsidRPr="00F42AC0">
        <w:rPr>
          <w:rFonts w:eastAsia="MS PMincho"/>
          <w:color w:val="000000" w:themeColor="text1"/>
          <w:lang w:val="ru-RU"/>
        </w:rPr>
        <w:t>Аналогично</w:t>
      </w:r>
      <w:r w:rsidR="00E90BF9" w:rsidRPr="00F42AC0">
        <w:rPr>
          <w:rFonts w:eastAsia="MS PMincho"/>
          <w:color w:val="000000" w:themeColor="text1"/>
          <w:lang w:val="ru-RU"/>
        </w:rPr>
        <w:t xml:space="preserve">, </w:t>
      </w:r>
      <w:r w:rsidR="00E041C9" w:rsidRPr="00F42AC0">
        <w:rPr>
          <w:rFonts w:eastAsia="MS PMincho"/>
          <w:color w:val="000000" w:themeColor="text1"/>
          <w:lang w:val="ru-RU"/>
        </w:rPr>
        <w:t>камера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C84064" w:rsidRPr="00F42AC0">
        <w:rPr>
          <w:rFonts w:eastAsia="MS PMincho"/>
          <w:color w:val="000000" w:themeColor="text1"/>
          <w:lang w:val="ru-RU"/>
        </w:rPr>
        <w:t>Рек. </w:t>
      </w:r>
      <w:r w:rsidR="00E90BF9" w:rsidRPr="00F42AC0">
        <w:rPr>
          <w:rFonts w:eastAsia="MS PMincho"/>
          <w:color w:val="000000" w:themeColor="text1"/>
          <w:lang w:val="ru-RU"/>
        </w:rPr>
        <w:t xml:space="preserve">2020 </w:t>
      </w:r>
      <w:r w:rsidR="00E041C9" w:rsidRPr="00F42AC0">
        <w:rPr>
          <w:rFonts w:eastAsia="MS PMincho"/>
          <w:color w:val="000000" w:themeColor="text1"/>
          <w:lang w:val="ru-RU"/>
        </w:rPr>
        <w:t>подсоединена к дисплею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C84064" w:rsidRPr="00F42AC0">
        <w:rPr>
          <w:rFonts w:eastAsia="MS PMincho"/>
          <w:color w:val="000000" w:themeColor="text1"/>
          <w:lang w:val="ru-RU"/>
        </w:rPr>
        <w:t>Рек. </w:t>
      </w:r>
      <w:r w:rsidR="00E90BF9" w:rsidRPr="00F42AC0">
        <w:rPr>
          <w:rFonts w:eastAsia="MS PMincho"/>
          <w:color w:val="000000" w:themeColor="text1"/>
          <w:lang w:val="ru-RU"/>
        </w:rPr>
        <w:t>2020</w:t>
      </w:r>
      <w:r w:rsidR="00E041C9" w:rsidRPr="00F42AC0">
        <w:rPr>
          <w:rFonts w:eastAsia="MS PMincho"/>
          <w:color w:val="000000" w:themeColor="text1"/>
          <w:lang w:val="ru-RU"/>
        </w:rPr>
        <w:t xml:space="preserve"> с той же базовой конфигурацией</w:t>
      </w:r>
      <w:r w:rsidR="00E90BF9" w:rsidRPr="00F42AC0">
        <w:rPr>
          <w:rFonts w:eastAsia="MS PMincho"/>
          <w:color w:val="000000" w:themeColor="text1"/>
          <w:lang w:val="ru-RU"/>
        </w:rPr>
        <w:t xml:space="preserve"> (</w:t>
      </w:r>
      <w:r w:rsidR="004D5BE5" w:rsidRPr="00F42AC0">
        <w:rPr>
          <w:rFonts w:eastAsia="MS PMincho"/>
          <w:color w:val="000000" w:themeColor="text1"/>
          <w:lang w:val="ru-RU"/>
        </w:rPr>
        <w:t xml:space="preserve">ФЭОП </w:t>
      </w:r>
      <w:r w:rsidR="00C84064" w:rsidRPr="00F42AC0">
        <w:rPr>
          <w:rFonts w:eastAsia="MS PMincho"/>
          <w:color w:val="000000" w:themeColor="text1"/>
          <w:lang w:val="ru-RU"/>
        </w:rPr>
        <w:t>Рек. </w:t>
      </w:r>
      <w:r w:rsidR="00E90BF9" w:rsidRPr="00F42AC0">
        <w:rPr>
          <w:rFonts w:eastAsia="MS PMincho"/>
          <w:color w:val="000000" w:themeColor="text1"/>
          <w:lang w:val="ru-RU"/>
        </w:rPr>
        <w:t xml:space="preserve">1886 </w:t>
      </w:r>
      <w:r w:rsidR="00E041C9" w:rsidRPr="00F42AC0">
        <w:rPr>
          <w:rFonts w:eastAsia="MS PMincho"/>
          <w:color w:val="000000" w:themeColor="text1"/>
          <w:lang w:val="ru-RU"/>
        </w:rPr>
        <w:t>с уровнем белого 100 кд/м</w:t>
      </w:r>
      <w:r w:rsidR="00E041C9" w:rsidRPr="00F42AC0">
        <w:rPr>
          <w:rFonts w:eastAsia="MS PMincho"/>
          <w:color w:val="000000" w:themeColor="text1"/>
          <w:vertAlign w:val="superscript"/>
          <w:lang w:val="ru-RU"/>
        </w:rPr>
        <w:t>2</w:t>
      </w:r>
      <w:r w:rsidR="00E041C9" w:rsidRPr="00F42AC0">
        <w:rPr>
          <w:rFonts w:eastAsia="MS PMincho"/>
          <w:color w:val="000000" w:themeColor="text1"/>
          <w:lang w:val="ru-RU"/>
        </w:rPr>
        <w:t>, уровнем черного 0,005 кд/м</w:t>
      </w:r>
      <w:r w:rsidR="00E041C9" w:rsidRPr="00F42AC0">
        <w:rPr>
          <w:rFonts w:eastAsia="MS PMincho"/>
          <w:color w:val="000000" w:themeColor="text1"/>
          <w:vertAlign w:val="superscript"/>
          <w:lang w:val="ru-RU"/>
        </w:rPr>
        <w:t>2</w:t>
      </w:r>
      <w:r w:rsidR="00E041C9" w:rsidRPr="00F42AC0">
        <w:rPr>
          <w:rFonts w:eastAsia="MS PMincho"/>
          <w:color w:val="000000" w:themeColor="text1"/>
          <w:lang w:val="ru-RU"/>
        </w:rPr>
        <w:t>, условия просмотра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C84064" w:rsidRPr="00F42AC0">
        <w:rPr>
          <w:rFonts w:eastAsia="MS PMincho"/>
          <w:color w:val="000000" w:themeColor="text1"/>
          <w:lang w:val="ru-RU"/>
        </w:rPr>
        <w:t>Рек. </w:t>
      </w:r>
      <w:r w:rsidR="00E90BF9" w:rsidRPr="00F42AC0">
        <w:rPr>
          <w:rFonts w:eastAsia="MS PMincho"/>
          <w:color w:val="000000" w:themeColor="text1"/>
          <w:lang w:val="ru-RU"/>
        </w:rPr>
        <w:t>2035).</w:t>
      </w:r>
      <w:bookmarkEnd w:id="96"/>
    </w:p>
    <w:p w:rsidR="00E90BF9" w:rsidRPr="00F42AC0" w:rsidRDefault="006F39D5" w:rsidP="00E90BF9">
      <w:pPr>
        <w:rPr>
          <w:rFonts w:eastAsia="MS PMincho"/>
          <w:color w:val="000000" w:themeColor="text1"/>
          <w:lang w:val="ru-RU"/>
        </w:rPr>
      </w:pPr>
      <w:bookmarkStart w:id="97" w:name="lt_pId167"/>
      <w:r w:rsidRPr="00F42AC0">
        <w:rPr>
          <w:rFonts w:eastAsia="MS PMincho"/>
          <w:color w:val="000000" w:themeColor="text1"/>
          <w:lang w:val="ru-RU"/>
        </w:rPr>
        <w:t>В качестве красного объекта выбирается объект, имеющий яркость</w:t>
      </w:r>
      <w:r w:rsidR="00E90BF9" w:rsidRPr="00F42AC0">
        <w:rPr>
          <w:rFonts w:eastAsia="MS PMincho"/>
          <w:color w:val="000000" w:themeColor="text1"/>
          <w:lang w:val="ru-RU"/>
        </w:rPr>
        <w:t xml:space="preserve"> 20</w:t>
      </w:r>
      <w:r w:rsidRPr="00F42AC0">
        <w:rPr>
          <w:rFonts w:eastAsia="MS PMincho"/>
          <w:color w:val="000000" w:themeColor="text1"/>
          <w:lang w:val="ru-RU"/>
        </w:rPr>
        <w:t> кд</w:t>
      </w:r>
      <w:r w:rsidR="00E90BF9" w:rsidRPr="00F42AC0">
        <w:rPr>
          <w:rFonts w:eastAsia="MS PMincho"/>
          <w:color w:val="000000" w:themeColor="text1"/>
          <w:lang w:val="ru-RU"/>
        </w:rPr>
        <w:t>/</w:t>
      </w:r>
      <w:r w:rsidRPr="00F42AC0">
        <w:rPr>
          <w:rFonts w:eastAsia="MS PMincho"/>
          <w:color w:val="000000" w:themeColor="text1"/>
          <w:lang w:val="ru-RU"/>
        </w:rPr>
        <w:t>м</w:t>
      </w:r>
      <w:r w:rsidR="00E90BF9" w:rsidRPr="00F42AC0">
        <w:rPr>
          <w:rFonts w:eastAsia="MS PMincho"/>
          <w:color w:val="000000" w:themeColor="text1"/>
          <w:vertAlign w:val="superscript"/>
          <w:lang w:val="ru-RU"/>
        </w:rPr>
        <w:t>2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Pr="00F42AC0">
        <w:rPr>
          <w:rFonts w:eastAsia="MS PMincho"/>
          <w:color w:val="000000" w:themeColor="text1"/>
          <w:lang w:val="ru-RU"/>
        </w:rPr>
        <w:t>и ту же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Pr="00F42AC0">
        <w:rPr>
          <w:rFonts w:eastAsia="MS PMincho"/>
          <w:color w:val="000000" w:themeColor="text1"/>
          <w:lang w:val="ru-RU"/>
        </w:rPr>
        <w:t>цветность, что и основной красный</w:t>
      </w:r>
      <w:r w:rsidR="00B06160" w:rsidRPr="00F42AC0">
        <w:rPr>
          <w:rFonts w:eastAsia="MS PMincho"/>
          <w:color w:val="000000" w:themeColor="text1"/>
          <w:lang w:val="ru-RU"/>
        </w:rPr>
        <w:t xml:space="preserve"> цвет</w:t>
      </w:r>
      <w:r w:rsidRPr="00F42AC0">
        <w:rPr>
          <w:rFonts w:eastAsia="MS PMincho"/>
          <w:color w:val="000000" w:themeColor="text1"/>
          <w:lang w:val="ru-RU"/>
        </w:rPr>
        <w:t xml:space="preserve"> в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C84064" w:rsidRPr="00F42AC0">
        <w:rPr>
          <w:rFonts w:eastAsia="MS PMincho"/>
          <w:color w:val="000000" w:themeColor="text1"/>
          <w:lang w:val="ru-RU"/>
        </w:rPr>
        <w:t>Рек. </w:t>
      </w:r>
      <w:r w:rsidR="00E90BF9" w:rsidRPr="00F42AC0">
        <w:rPr>
          <w:rFonts w:eastAsia="MS PMincho"/>
          <w:color w:val="000000" w:themeColor="text1"/>
          <w:lang w:val="ru-RU"/>
        </w:rPr>
        <w:t>709.</w:t>
      </w:r>
      <w:bookmarkEnd w:id="97"/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bookmarkStart w:id="98" w:name="lt_pId168"/>
      <w:r w:rsidRPr="00F42AC0">
        <w:rPr>
          <w:rFonts w:eastAsia="MS PMincho"/>
          <w:color w:val="000000" w:themeColor="text1"/>
          <w:lang w:val="ru-RU"/>
        </w:rPr>
        <w:t>В координатах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E90BF9" w:rsidRPr="00F42AC0">
        <w:rPr>
          <w:rFonts w:eastAsia="MS PMincho"/>
          <w:i/>
          <w:iCs/>
          <w:color w:val="000000" w:themeColor="text1"/>
          <w:lang w:val="ru-RU"/>
        </w:rPr>
        <w:t>Yxy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Pr="00F42AC0">
        <w:rPr>
          <w:rFonts w:eastAsia="MS PMincho"/>
          <w:color w:val="000000" w:themeColor="text1"/>
          <w:lang w:val="ru-RU"/>
        </w:rPr>
        <w:t xml:space="preserve">это можно описать следующим образом: </w:t>
      </w:r>
      <w:r w:rsidR="00E90BF9" w:rsidRPr="00F42AC0">
        <w:rPr>
          <w:rFonts w:eastAsia="MS PMincho"/>
          <w:i/>
          <w:iCs/>
          <w:color w:val="000000" w:themeColor="text1"/>
          <w:lang w:val="ru-RU"/>
        </w:rPr>
        <w:t>Y </w:t>
      </w:r>
      <w:r w:rsidR="00E90BF9" w:rsidRPr="00F42AC0">
        <w:rPr>
          <w:rFonts w:eastAsia="MS PMincho"/>
          <w:color w:val="000000" w:themeColor="text1"/>
          <w:lang w:val="ru-RU"/>
        </w:rPr>
        <w:t>= 20</w:t>
      </w:r>
      <w:r w:rsidRPr="00F42AC0">
        <w:rPr>
          <w:rFonts w:eastAsia="MS PMincho"/>
          <w:color w:val="000000" w:themeColor="text1"/>
          <w:lang w:val="ru-RU"/>
        </w:rPr>
        <w:t>;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E90BF9" w:rsidRPr="00F42AC0">
        <w:rPr>
          <w:rFonts w:eastAsia="MS PMincho"/>
          <w:i/>
          <w:iCs/>
          <w:color w:val="000000" w:themeColor="text1"/>
          <w:lang w:val="ru-RU"/>
        </w:rPr>
        <w:t>x</w:t>
      </w:r>
      <w:r w:rsidR="00E90BF9" w:rsidRPr="00F42AC0">
        <w:rPr>
          <w:rFonts w:eastAsia="MS PMincho"/>
          <w:color w:val="000000" w:themeColor="text1"/>
          <w:lang w:val="ru-RU"/>
        </w:rPr>
        <w:t> = 0</w:t>
      </w:r>
      <w:r w:rsidRPr="00F42AC0">
        <w:rPr>
          <w:rFonts w:eastAsia="MS PMincho"/>
          <w:color w:val="000000" w:themeColor="text1"/>
          <w:lang w:val="ru-RU"/>
        </w:rPr>
        <w:t>,</w:t>
      </w:r>
      <w:r w:rsidR="00E90BF9" w:rsidRPr="00F42AC0">
        <w:rPr>
          <w:rFonts w:eastAsia="MS PMincho"/>
          <w:color w:val="000000" w:themeColor="text1"/>
          <w:lang w:val="ru-RU"/>
        </w:rPr>
        <w:t>64</w:t>
      </w:r>
      <w:r w:rsidRPr="00F42AC0">
        <w:rPr>
          <w:rFonts w:eastAsia="MS PMincho"/>
          <w:color w:val="000000" w:themeColor="text1"/>
          <w:lang w:val="ru-RU"/>
        </w:rPr>
        <w:t>;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E90BF9" w:rsidRPr="00F42AC0">
        <w:rPr>
          <w:rFonts w:eastAsia="MS PMincho"/>
          <w:i/>
          <w:iCs/>
          <w:color w:val="000000" w:themeColor="text1"/>
          <w:lang w:val="ru-RU"/>
        </w:rPr>
        <w:t>y</w:t>
      </w:r>
      <w:r w:rsidR="00E90BF9" w:rsidRPr="00F42AC0">
        <w:rPr>
          <w:rFonts w:eastAsia="MS PMincho"/>
          <w:color w:val="000000" w:themeColor="text1"/>
          <w:lang w:val="ru-RU"/>
        </w:rPr>
        <w:t> = 0</w:t>
      </w:r>
      <w:r w:rsidRPr="00F42AC0">
        <w:rPr>
          <w:rFonts w:eastAsia="MS PMincho"/>
          <w:color w:val="000000" w:themeColor="text1"/>
          <w:lang w:val="ru-RU"/>
        </w:rPr>
        <w:t>,</w:t>
      </w:r>
      <w:r w:rsidR="00E90BF9" w:rsidRPr="00F42AC0">
        <w:rPr>
          <w:rFonts w:eastAsia="MS PMincho"/>
          <w:color w:val="000000" w:themeColor="text1"/>
          <w:lang w:val="ru-RU"/>
        </w:rPr>
        <w:t>33.</w:t>
      </w:r>
      <w:bookmarkEnd w:id="98"/>
    </w:p>
    <w:p w:rsidR="00E90BF9" w:rsidRPr="00F42AC0" w:rsidRDefault="005C2800" w:rsidP="00EF0E61">
      <w:pPr>
        <w:rPr>
          <w:rFonts w:eastAsia="MS PMincho"/>
          <w:color w:val="000000" w:themeColor="text1"/>
          <w:lang w:val="ru-RU"/>
        </w:rPr>
      </w:pPr>
      <w:bookmarkStart w:id="99" w:name="lt_pId169"/>
      <w:r w:rsidRPr="00F42AC0">
        <w:rPr>
          <w:rFonts w:eastAsia="MS PMincho"/>
          <w:color w:val="000000" w:themeColor="text1"/>
          <w:lang w:val="ru-RU"/>
        </w:rPr>
        <w:t xml:space="preserve">Если предполагается, что камера </w:t>
      </w:r>
      <w:r w:rsidR="00C84064" w:rsidRPr="00F42AC0">
        <w:rPr>
          <w:rFonts w:eastAsia="MS PMincho"/>
          <w:color w:val="000000" w:themeColor="text1"/>
          <w:lang w:val="ru-RU"/>
        </w:rPr>
        <w:t>Рек. </w:t>
      </w:r>
      <w:r w:rsidR="00E90BF9" w:rsidRPr="00F42AC0">
        <w:rPr>
          <w:rFonts w:eastAsia="MS PMincho"/>
          <w:color w:val="000000" w:themeColor="text1"/>
          <w:lang w:val="ru-RU"/>
        </w:rPr>
        <w:t xml:space="preserve">709 </w:t>
      </w:r>
      <w:r w:rsidRPr="00F42AC0">
        <w:rPr>
          <w:rFonts w:eastAsia="MS PMincho"/>
          <w:color w:val="000000" w:themeColor="text1"/>
          <w:lang w:val="ru-RU"/>
        </w:rPr>
        <w:t xml:space="preserve">имеет датчик, использующий функции точного цветового соответствия </w:t>
      </w:r>
      <w:r w:rsidR="00E90BF9" w:rsidRPr="00F42AC0">
        <w:rPr>
          <w:rFonts w:eastAsia="MS PMincho"/>
          <w:color w:val="000000" w:themeColor="text1"/>
          <w:lang w:val="ru-RU"/>
        </w:rPr>
        <w:t>CIE1931</w:t>
      </w:r>
      <w:r w:rsidRPr="00F42AC0">
        <w:rPr>
          <w:rFonts w:eastAsia="MS PMincho"/>
          <w:color w:val="000000" w:themeColor="text1"/>
          <w:lang w:val="ru-RU"/>
        </w:rPr>
        <w:t>, ирисовая диафрагма отрегулирована так, что красный объект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Pr="00F42AC0">
        <w:rPr>
          <w:rFonts w:eastAsia="MS PMincho"/>
          <w:color w:val="000000" w:themeColor="text1"/>
          <w:lang w:val="ru-RU"/>
        </w:rPr>
        <w:t xml:space="preserve">создает нормализованный выходной сигнал </w:t>
      </w:r>
      <w:r w:rsidR="00E90BF9" w:rsidRPr="00F42AC0">
        <w:rPr>
          <w:rFonts w:eastAsia="MS PMincho"/>
          <w:color w:val="000000" w:themeColor="text1"/>
          <w:lang w:val="ru-RU"/>
        </w:rPr>
        <w:t xml:space="preserve">Y </w:t>
      </w:r>
      <w:r w:rsidRPr="00F42AC0">
        <w:rPr>
          <w:rFonts w:eastAsia="MS PMincho"/>
          <w:color w:val="000000" w:themeColor="text1"/>
          <w:lang w:val="ru-RU"/>
        </w:rPr>
        <w:t>от датчика</w:t>
      </w:r>
      <w:r w:rsidR="00E90BF9" w:rsidRPr="00F42AC0">
        <w:rPr>
          <w:rFonts w:eastAsia="MS PMincho"/>
          <w:color w:val="000000" w:themeColor="text1"/>
          <w:lang w:val="ru-RU"/>
        </w:rPr>
        <w:t xml:space="preserve"> 0</w:t>
      </w:r>
      <w:r w:rsidRPr="00F42AC0">
        <w:rPr>
          <w:rFonts w:eastAsia="MS PMincho"/>
          <w:color w:val="000000" w:themeColor="text1"/>
          <w:lang w:val="ru-RU"/>
        </w:rPr>
        <w:t>,</w:t>
      </w:r>
      <w:r w:rsidR="00E90BF9" w:rsidRPr="00F42AC0">
        <w:rPr>
          <w:rFonts w:eastAsia="MS PMincho"/>
          <w:color w:val="000000" w:themeColor="text1"/>
          <w:lang w:val="ru-RU"/>
        </w:rPr>
        <w:t xml:space="preserve">2, </w:t>
      </w:r>
      <w:r w:rsidRPr="00F42AC0">
        <w:rPr>
          <w:rFonts w:eastAsia="MS PMincho"/>
          <w:color w:val="000000" w:themeColor="text1"/>
          <w:lang w:val="ru-RU"/>
        </w:rPr>
        <w:t xml:space="preserve">то результатом будет </w:t>
      </w:r>
      <w:r w:rsidR="00E90BF9" w:rsidRPr="00F42AC0">
        <w:rPr>
          <w:rFonts w:eastAsia="MS PMincho"/>
          <w:color w:val="000000" w:themeColor="text1"/>
          <w:lang w:val="ru-RU"/>
        </w:rPr>
        <w:t>10-</w:t>
      </w:r>
      <w:r w:rsidRPr="00F42AC0">
        <w:rPr>
          <w:rFonts w:eastAsia="MS PMincho"/>
          <w:color w:val="000000" w:themeColor="text1"/>
          <w:lang w:val="ru-RU"/>
        </w:rPr>
        <w:t>битовый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Pr="00F42AC0">
        <w:rPr>
          <w:rFonts w:eastAsia="MS PMincho"/>
          <w:color w:val="000000" w:themeColor="text1"/>
          <w:lang w:val="ru-RU"/>
        </w:rPr>
        <w:t xml:space="preserve">кодированный согласно </w:t>
      </w:r>
      <w:r w:rsidR="00C84064" w:rsidRPr="00F42AC0">
        <w:rPr>
          <w:rFonts w:eastAsia="MS PMincho"/>
          <w:color w:val="000000" w:themeColor="text1"/>
          <w:lang w:val="ru-RU"/>
        </w:rPr>
        <w:t>Рек. </w:t>
      </w:r>
      <w:r w:rsidR="00E90BF9" w:rsidRPr="00F42AC0">
        <w:rPr>
          <w:rFonts w:eastAsia="MS PMincho"/>
          <w:color w:val="000000" w:themeColor="text1"/>
          <w:lang w:val="ru-RU"/>
        </w:rPr>
        <w:t xml:space="preserve">709 </w:t>
      </w:r>
      <w:r w:rsidRPr="00F42AC0">
        <w:rPr>
          <w:rFonts w:eastAsia="MS PMincho"/>
          <w:color w:val="000000" w:themeColor="text1"/>
          <w:lang w:val="ru-RU"/>
        </w:rPr>
        <w:t xml:space="preserve">выходной сигнал </w:t>
      </w:r>
      <w:r w:rsidR="00E90BF9" w:rsidRPr="00F42AC0">
        <w:rPr>
          <w:rFonts w:eastAsia="MS PMincho"/>
          <w:i/>
          <w:iCs/>
          <w:color w:val="000000" w:themeColor="text1"/>
          <w:lang w:val="ru-RU"/>
        </w:rPr>
        <w:t>R</w:t>
      </w:r>
      <w:r w:rsidR="00EF0E61" w:rsidRPr="00F42AC0">
        <w:rPr>
          <w:rFonts w:eastAsia="MS PMincho"/>
          <w:i/>
          <w:lang w:val="ru-RU"/>
        </w:rPr>
        <w:t>′</w:t>
      </w:r>
      <w:r w:rsidR="00E90BF9" w:rsidRPr="00F42AC0">
        <w:rPr>
          <w:rFonts w:eastAsia="MS PMincho"/>
          <w:i/>
          <w:iCs/>
          <w:color w:val="000000" w:themeColor="text1"/>
          <w:lang w:val="ru-RU"/>
        </w:rPr>
        <w:t>G</w:t>
      </w:r>
      <w:r w:rsidR="00EF0E61" w:rsidRPr="00F42AC0">
        <w:rPr>
          <w:rFonts w:eastAsia="MS PMincho"/>
          <w:i/>
          <w:lang w:val="ru-RU"/>
        </w:rPr>
        <w:t>′</w:t>
      </w:r>
      <w:r w:rsidR="00E90BF9" w:rsidRPr="00F42AC0">
        <w:rPr>
          <w:rFonts w:eastAsia="MS PMincho"/>
          <w:i/>
          <w:iCs/>
          <w:color w:val="000000" w:themeColor="text1"/>
          <w:lang w:val="ru-RU"/>
        </w:rPr>
        <w:t>B</w:t>
      </w:r>
      <w:r w:rsidR="00EF0E61" w:rsidRPr="00F42AC0">
        <w:rPr>
          <w:rFonts w:eastAsia="MS PMincho"/>
          <w:i/>
          <w:lang w:val="ru-RU"/>
        </w:rPr>
        <w:t>′</w:t>
      </w:r>
      <w:r w:rsidRPr="00F42AC0">
        <w:rPr>
          <w:rFonts w:eastAsia="MS PMincho"/>
          <w:i/>
          <w:iCs/>
          <w:color w:val="000000" w:themeColor="text1"/>
          <w:lang w:val="ru-RU"/>
        </w:rPr>
        <w:t xml:space="preserve"> </w:t>
      </w:r>
      <w:r w:rsidRPr="00F42AC0">
        <w:rPr>
          <w:rFonts w:eastAsia="MS PMincho"/>
          <w:color w:val="000000" w:themeColor="text1"/>
          <w:lang w:val="ru-RU"/>
        </w:rPr>
        <w:t>с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E90BF9" w:rsidRPr="00F42AC0">
        <w:rPr>
          <w:rFonts w:eastAsia="MS PMincho"/>
          <w:i/>
          <w:iCs/>
          <w:color w:val="000000" w:themeColor="text1"/>
          <w:lang w:val="ru-RU"/>
        </w:rPr>
        <w:t>R</w:t>
      </w:r>
      <w:r w:rsidR="00EF0E61" w:rsidRPr="00F42AC0">
        <w:rPr>
          <w:rFonts w:eastAsia="MS PMincho"/>
          <w:i/>
          <w:lang w:val="ru-RU"/>
        </w:rPr>
        <w:t>′</w:t>
      </w:r>
      <w:r w:rsidR="00E90BF9" w:rsidRPr="00F42AC0">
        <w:rPr>
          <w:rFonts w:eastAsia="MS PMincho"/>
          <w:i/>
          <w:iCs/>
          <w:color w:val="000000" w:themeColor="text1"/>
          <w:lang w:val="ru-RU"/>
        </w:rPr>
        <w:t> </w:t>
      </w:r>
      <w:r w:rsidR="00E90BF9" w:rsidRPr="00F42AC0">
        <w:rPr>
          <w:rFonts w:eastAsia="MS PMincho"/>
          <w:color w:val="000000" w:themeColor="text1"/>
          <w:lang w:val="ru-RU"/>
        </w:rPr>
        <w:t xml:space="preserve">= 914, </w:t>
      </w:r>
      <w:r w:rsidR="00E90BF9" w:rsidRPr="00F42AC0">
        <w:rPr>
          <w:rFonts w:eastAsia="MS PMincho"/>
          <w:i/>
          <w:iCs/>
          <w:color w:val="000000" w:themeColor="text1"/>
          <w:lang w:val="ru-RU"/>
        </w:rPr>
        <w:t>G</w:t>
      </w:r>
      <w:r w:rsidR="00EF0E61" w:rsidRPr="00F42AC0">
        <w:rPr>
          <w:rFonts w:eastAsia="MS PMincho"/>
          <w:i/>
          <w:lang w:val="ru-RU"/>
        </w:rPr>
        <w:t>′</w:t>
      </w:r>
      <w:r w:rsidR="00E90BF9" w:rsidRPr="00F42AC0">
        <w:rPr>
          <w:rFonts w:eastAsia="MS PMincho"/>
          <w:i/>
          <w:iCs/>
          <w:color w:val="000000" w:themeColor="text1"/>
          <w:lang w:val="ru-RU"/>
        </w:rPr>
        <w:t> </w:t>
      </w:r>
      <w:r w:rsidR="00E90BF9" w:rsidRPr="00F42AC0">
        <w:rPr>
          <w:rFonts w:eastAsia="MS PMincho"/>
          <w:color w:val="000000" w:themeColor="text1"/>
          <w:lang w:val="ru-RU"/>
        </w:rPr>
        <w:t xml:space="preserve">= 64, </w:t>
      </w:r>
      <w:r w:rsidR="00E90BF9" w:rsidRPr="00F42AC0">
        <w:rPr>
          <w:rFonts w:eastAsia="MS PMincho"/>
          <w:i/>
          <w:iCs/>
          <w:color w:val="000000" w:themeColor="text1"/>
          <w:lang w:val="ru-RU"/>
        </w:rPr>
        <w:t>B</w:t>
      </w:r>
      <w:r w:rsidR="00EF0E61" w:rsidRPr="00F42AC0">
        <w:rPr>
          <w:rFonts w:eastAsia="MS PMincho"/>
          <w:i/>
          <w:lang w:val="ru-RU"/>
        </w:rPr>
        <w:t>′</w:t>
      </w:r>
      <w:r w:rsidR="00E90BF9" w:rsidRPr="00F42AC0">
        <w:rPr>
          <w:rFonts w:eastAsia="MS PMincho"/>
          <w:i/>
          <w:iCs/>
          <w:color w:val="000000" w:themeColor="text1"/>
          <w:lang w:val="ru-RU"/>
        </w:rPr>
        <w:t> </w:t>
      </w:r>
      <w:r w:rsidR="00E90BF9" w:rsidRPr="00F42AC0">
        <w:rPr>
          <w:rFonts w:eastAsia="MS PMincho"/>
          <w:color w:val="000000" w:themeColor="text1"/>
          <w:lang w:val="ru-RU"/>
        </w:rPr>
        <w:t>= 64.</w:t>
      </w:r>
      <w:bookmarkEnd w:id="99"/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bookmarkStart w:id="100" w:name="lt_pId170"/>
      <w:r w:rsidRPr="00F42AC0">
        <w:rPr>
          <w:rFonts w:eastAsia="MS PMincho"/>
          <w:color w:val="000000" w:themeColor="text1"/>
          <w:lang w:val="ru-RU"/>
        </w:rPr>
        <w:t>После декодирования в дисплее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C84064" w:rsidRPr="00F42AC0">
        <w:rPr>
          <w:rFonts w:eastAsia="MS PMincho"/>
          <w:color w:val="000000" w:themeColor="text1"/>
          <w:lang w:val="ru-RU"/>
        </w:rPr>
        <w:t>Рек. </w:t>
      </w:r>
      <w:r w:rsidR="00E90BF9" w:rsidRPr="00F42AC0">
        <w:rPr>
          <w:rFonts w:eastAsia="MS PMincho"/>
          <w:color w:val="000000" w:themeColor="text1"/>
          <w:lang w:val="ru-RU"/>
        </w:rPr>
        <w:t xml:space="preserve">709 </w:t>
      </w:r>
      <w:r w:rsidRPr="00F42AC0">
        <w:rPr>
          <w:rFonts w:eastAsia="MS PMincho"/>
          <w:color w:val="000000" w:themeColor="text1"/>
          <w:lang w:val="ru-RU"/>
        </w:rPr>
        <w:t>результатом будет выходной сигнал с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E90BF9" w:rsidRPr="00F42AC0">
        <w:rPr>
          <w:rFonts w:eastAsia="MS PMincho"/>
          <w:i/>
          <w:iCs/>
          <w:color w:val="000000" w:themeColor="text1"/>
          <w:lang w:val="ru-RU"/>
        </w:rPr>
        <w:t>Y </w:t>
      </w:r>
      <w:r w:rsidR="00E90BF9" w:rsidRPr="00F42AC0">
        <w:rPr>
          <w:rFonts w:eastAsia="MS PMincho"/>
          <w:color w:val="000000" w:themeColor="text1"/>
          <w:lang w:val="ru-RU"/>
        </w:rPr>
        <w:t>= 19</w:t>
      </w:r>
      <w:r w:rsidRPr="00F42AC0">
        <w:rPr>
          <w:rFonts w:eastAsia="MS PMincho"/>
          <w:color w:val="000000" w:themeColor="text1"/>
          <w:lang w:val="ru-RU"/>
        </w:rPr>
        <w:t>,</w:t>
      </w:r>
      <w:r w:rsidR="00E90BF9" w:rsidRPr="00F42AC0">
        <w:rPr>
          <w:rFonts w:eastAsia="MS PMincho"/>
          <w:color w:val="000000" w:themeColor="text1"/>
          <w:lang w:val="ru-RU"/>
        </w:rPr>
        <w:t>8</w:t>
      </w:r>
      <w:r w:rsidR="002E011A" w:rsidRPr="00F42AC0">
        <w:rPr>
          <w:rFonts w:eastAsia="MS PMincho"/>
          <w:color w:val="000000" w:themeColor="text1"/>
          <w:lang w:val="ru-RU"/>
        </w:rPr>
        <w:t>,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E90BF9" w:rsidRPr="00F42AC0">
        <w:rPr>
          <w:rFonts w:eastAsia="MS PMincho"/>
          <w:i/>
          <w:iCs/>
          <w:color w:val="000000" w:themeColor="text1"/>
          <w:lang w:val="ru-RU"/>
        </w:rPr>
        <w:t>x </w:t>
      </w:r>
      <w:r w:rsidR="00E90BF9" w:rsidRPr="00F42AC0">
        <w:rPr>
          <w:rFonts w:eastAsia="MS PMincho"/>
          <w:color w:val="000000" w:themeColor="text1"/>
          <w:lang w:val="ru-RU"/>
        </w:rPr>
        <w:t>= 0</w:t>
      </w:r>
      <w:r w:rsidRPr="00F42AC0">
        <w:rPr>
          <w:rFonts w:eastAsia="MS PMincho"/>
          <w:color w:val="000000" w:themeColor="text1"/>
          <w:lang w:val="ru-RU"/>
        </w:rPr>
        <w:t>,</w:t>
      </w:r>
      <w:r w:rsidR="00E90BF9" w:rsidRPr="00F42AC0">
        <w:rPr>
          <w:rFonts w:eastAsia="MS PMincho"/>
          <w:color w:val="000000" w:themeColor="text1"/>
          <w:lang w:val="ru-RU"/>
        </w:rPr>
        <w:t>640</w:t>
      </w:r>
      <w:r w:rsidR="002E011A" w:rsidRPr="00F42AC0">
        <w:rPr>
          <w:rFonts w:eastAsia="MS PMincho"/>
          <w:color w:val="000000" w:themeColor="text1"/>
          <w:lang w:val="ru-RU"/>
        </w:rPr>
        <w:t>,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E90BF9" w:rsidRPr="00F42AC0">
        <w:rPr>
          <w:rFonts w:eastAsia="MS PMincho"/>
          <w:i/>
          <w:iCs/>
          <w:color w:val="000000" w:themeColor="text1"/>
          <w:lang w:val="ru-RU"/>
        </w:rPr>
        <w:t>y </w:t>
      </w:r>
      <w:r w:rsidR="00E90BF9" w:rsidRPr="00F42AC0">
        <w:rPr>
          <w:rFonts w:eastAsia="MS PMincho"/>
          <w:color w:val="000000" w:themeColor="text1"/>
          <w:lang w:val="ru-RU"/>
        </w:rPr>
        <w:t>= 0</w:t>
      </w:r>
      <w:r w:rsidRPr="00F42AC0">
        <w:rPr>
          <w:rFonts w:eastAsia="MS PMincho"/>
          <w:color w:val="000000" w:themeColor="text1"/>
          <w:lang w:val="ru-RU"/>
        </w:rPr>
        <w:t>,</w:t>
      </w:r>
      <w:r w:rsidR="00E90BF9" w:rsidRPr="00F42AC0">
        <w:rPr>
          <w:rFonts w:eastAsia="MS PMincho"/>
          <w:color w:val="000000" w:themeColor="text1"/>
          <w:lang w:val="ru-RU"/>
        </w:rPr>
        <w:t>330</w:t>
      </w:r>
      <w:r w:rsidRPr="00F42AC0">
        <w:rPr>
          <w:rFonts w:eastAsia="MS PMincho"/>
          <w:color w:val="000000" w:themeColor="text1"/>
          <w:lang w:val="ru-RU"/>
        </w:rPr>
        <w:t>, который очень близок к исходному цвету сцены</w:t>
      </w:r>
      <w:r w:rsidR="00E90BF9" w:rsidRPr="00F42AC0">
        <w:rPr>
          <w:rFonts w:eastAsia="MS PMincho"/>
          <w:color w:val="000000" w:themeColor="text1"/>
          <w:lang w:val="ru-RU"/>
        </w:rPr>
        <w:t>.</w:t>
      </w:r>
      <w:bookmarkEnd w:id="100"/>
    </w:p>
    <w:p w:rsidR="00E90BF9" w:rsidRPr="00F42AC0" w:rsidRDefault="00433CBD" w:rsidP="00EF0E61">
      <w:pPr>
        <w:rPr>
          <w:rFonts w:eastAsia="MS PMincho"/>
          <w:color w:val="000000" w:themeColor="text1"/>
          <w:lang w:val="ru-RU"/>
        </w:rPr>
      </w:pPr>
      <w:bookmarkStart w:id="101" w:name="lt_pId171"/>
      <w:r w:rsidRPr="00F42AC0">
        <w:rPr>
          <w:rFonts w:eastAsia="MS PMincho"/>
          <w:color w:val="000000" w:themeColor="text1"/>
          <w:lang w:val="ru-RU"/>
        </w:rPr>
        <w:t>Ели предполагается, что датчик камеры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C84064" w:rsidRPr="00F42AC0">
        <w:rPr>
          <w:rFonts w:eastAsia="MS PMincho"/>
          <w:color w:val="000000" w:themeColor="text1"/>
          <w:lang w:val="ru-RU"/>
        </w:rPr>
        <w:t>Рек. </w:t>
      </w:r>
      <w:r w:rsidR="00E90BF9" w:rsidRPr="00F42AC0">
        <w:rPr>
          <w:rFonts w:eastAsia="MS PMincho"/>
          <w:color w:val="000000" w:themeColor="text1"/>
          <w:lang w:val="ru-RU"/>
        </w:rPr>
        <w:t xml:space="preserve">2020 </w:t>
      </w:r>
      <w:r w:rsidRPr="00F42AC0">
        <w:rPr>
          <w:rFonts w:eastAsia="MS PMincho"/>
          <w:color w:val="000000" w:themeColor="text1"/>
          <w:lang w:val="ru-RU"/>
        </w:rPr>
        <w:t>использует те же функции цветового соответствия и те же установки ирисовой диафрагмы, то результатом будет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Pr="00F42AC0">
        <w:rPr>
          <w:rFonts w:eastAsia="MS PMincho"/>
          <w:color w:val="000000" w:themeColor="text1"/>
          <w:lang w:val="ru-RU"/>
        </w:rPr>
        <w:t>10-битовый кодированный согласно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C84064" w:rsidRPr="00F42AC0">
        <w:rPr>
          <w:rFonts w:eastAsia="MS PMincho"/>
          <w:color w:val="000000" w:themeColor="text1"/>
          <w:lang w:val="ru-RU"/>
        </w:rPr>
        <w:t>Рек. </w:t>
      </w:r>
      <w:r w:rsidR="00E90BF9" w:rsidRPr="00F42AC0">
        <w:rPr>
          <w:rFonts w:eastAsia="MS PMincho"/>
          <w:color w:val="000000" w:themeColor="text1"/>
          <w:lang w:val="ru-RU"/>
        </w:rPr>
        <w:t xml:space="preserve">2020 </w:t>
      </w:r>
      <w:r w:rsidRPr="00F42AC0">
        <w:rPr>
          <w:rFonts w:eastAsia="MS PMincho"/>
          <w:color w:val="000000" w:themeColor="text1"/>
          <w:lang w:val="ru-RU"/>
        </w:rPr>
        <w:t>выходной сигнал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E90BF9" w:rsidRPr="00F42AC0">
        <w:rPr>
          <w:rFonts w:eastAsia="MS PMincho"/>
          <w:i/>
          <w:iCs/>
          <w:color w:val="000000" w:themeColor="text1"/>
          <w:lang w:val="ru-RU"/>
        </w:rPr>
        <w:t>R</w:t>
      </w:r>
      <w:r w:rsidR="00EF0E61" w:rsidRPr="00F42AC0">
        <w:rPr>
          <w:rFonts w:eastAsia="MS PMincho"/>
          <w:i/>
          <w:lang w:val="ru-RU"/>
        </w:rPr>
        <w:t>′</w:t>
      </w:r>
      <w:r w:rsidR="00E90BF9" w:rsidRPr="00F42AC0">
        <w:rPr>
          <w:rFonts w:eastAsia="MS PMincho"/>
          <w:i/>
          <w:iCs/>
          <w:color w:val="000000" w:themeColor="text1"/>
          <w:lang w:val="ru-RU"/>
        </w:rPr>
        <w:t>G</w:t>
      </w:r>
      <w:r w:rsidR="00EF0E61" w:rsidRPr="00F42AC0">
        <w:rPr>
          <w:rFonts w:eastAsia="MS PMincho"/>
          <w:i/>
          <w:lang w:val="ru-RU"/>
        </w:rPr>
        <w:t>′</w:t>
      </w:r>
      <w:r w:rsidR="00E90BF9" w:rsidRPr="00F42AC0">
        <w:rPr>
          <w:rFonts w:eastAsia="MS PMincho"/>
          <w:i/>
          <w:iCs/>
          <w:color w:val="000000" w:themeColor="text1"/>
          <w:lang w:val="ru-RU"/>
        </w:rPr>
        <w:t>B</w:t>
      </w:r>
      <w:r w:rsidR="00EF0E61" w:rsidRPr="00F42AC0">
        <w:rPr>
          <w:rFonts w:eastAsia="MS PMincho"/>
          <w:i/>
          <w:lang w:val="ru-RU"/>
        </w:rPr>
        <w:t>′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Pr="00F42AC0">
        <w:rPr>
          <w:rFonts w:eastAsia="MS PMincho"/>
          <w:color w:val="000000" w:themeColor="text1"/>
          <w:lang w:val="ru-RU"/>
        </w:rPr>
        <w:t>с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E90BF9" w:rsidRPr="00F42AC0">
        <w:rPr>
          <w:rFonts w:eastAsia="MS PMincho"/>
          <w:i/>
          <w:iCs/>
          <w:color w:val="000000" w:themeColor="text1"/>
          <w:lang w:val="ru-RU"/>
        </w:rPr>
        <w:t>R</w:t>
      </w:r>
      <w:r w:rsidR="00EF0E61" w:rsidRPr="00F42AC0">
        <w:rPr>
          <w:rFonts w:eastAsia="MS PMincho"/>
          <w:i/>
          <w:lang w:val="ru-RU"/>
        </w:rPr>
        <w:t>′</w:t>
      </w:r>
      <w:r w:rsidR="00E90BF9" w:rsidRPr="00F42AC0">
        <w:rPr>
          <w:rFonts w:eastAsia="MS PMincho"/>
          <w:color w:val="000000" w:themeColor="text1"/>
          <w:lang w:val="ru-RU"/>
        </w:rPr>
        <w:t xml:space="preserve"> = 737, </w:t>
      </w:r>
      <w:r w:rsidR="00E90BF9" w:rsidRPr="00F42AC0">
        <w:rPr>
          <w:rFonts w:eastAsia="MS PMincho"/>
          <w:i/>
          <w:iCs/>
          <w:color w:val="000000" w:themeColor="text1"/>
          <w:lang w:val="ru-RU"/>
        </w:rPr>
        <w:t>G</w:t>
      </w:r>
      <w:r w:rsidR="00EF0E61" w:rsidRPr="00F42AC0">
        <w:rPr>
          <w:rFonts w:eastAsia="MS PMincho"/>
          <w:i/>
          <w:lang w:val="ru-RU"/>
        </w:rPr>
        <w:t>′</w:t>
      </w:r>
      <w:r w:rsidR="00E90BF9" w:rsidRPr="00F42AC0">
        <w:rPr>
          <w:rFonts w:eastAsia="MS PMincho"/>
          <w:color w:val="000000" w:themeColor="text1"/>
          <w:lang w:val="ru-RU"/>
        </w:rPr>
        <w:t xml:space="preserve"> = 258, </w:t>
      </w:r>
      <w:r w:rsidR="00E90BF9" w:rsidRPr="00F42AC0">
        <w:rPr>
          <w:rFonts w:eastAsia="MS PMincho"/>
          <w:i/>
          <w:iCs/>
          <w:color w:val="000000" w:themeColor="text1"/>
          <w:lang w:val="ru-RU"/>
        </w:rPr>
        <w:t>B</w:t>
      </w:r>
      <w:r w:rsidR="00EF0E61" w:rsidRPr="00F42AC0">
        <w:rPr>
          <w:rFonts w:eastAsia="MS PMincho"/>
          <w:i/>
          <w:lang w:val="ru-RU"/>
        </w:rPr>
        <w:t>′</w:t>
      </w:r>
      <w:r w:rsidR="00E90BF9" w:rsidRPr="00F42AC0">
        <w:rPr>
          <w:rFonts w:eastAsia="MS PMincho"/>
          <w:color w:val="000000" w:themeColor="text1"/>
          <w:lang w:val="ru-RU"/>
        </w:rPr>
        <w:t> = 125.</w:t>
      </w:r>
      <w:bookmarkEnd w:id="101"/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bookmarkStart w:id="102" w:name="lt_pId172"/>
      <w:r w:rsidRPr="00F42AC0">
        <w:rPr>
          <w:rFonts w:eastAsia="MS PMincho"/>
          <w:color w:val="000000" w:themeColor="text1"/>
          <w:lang w:val="ru-RU"/>
        </w:rPr>
        <w:t>Эти значения сильно отличаются от значений выходного сигнала камеры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C84064" w:rsidRPr="00F42AC0">
        <w:rPr>
          <w:rFonts w:eastAsia="MS PMincho"/>
          <w:color w:val="000000" w:themeColor="text1"/>
          <w:lang w:val="ru-RU"/>
        </w:rPr>
        <w:t>Рек. </w:t>
      </w:r>
      <w:r w:rsidR="00E90BF9" w:rsidRPr="00F42AC0">
        <w:rPr>
          <w:rFonts w:eastAsia="MS PMincho"/>
          <w:color w:val="000000" w:themeColor="text1"/>
          <w:lang w:val="ru-RU"/>
        </w:rPr>
        <w:t>709</w:t>
      </w:r>
      <w:r w:rsidRPr="00F42AC0">
        <w:rPr>
          <w:rFonts w:eastAsia="MS PMincho"/>
          <w:color w:val="000000" w:themeColor="text1"/>
          <w:lang w:val="ru-RU"/>
        </w:rPr>
        <w:t xml:space="preserve">, так как красный объект не близок к основному красному </w:t>
      </w:r>
      <w:r w:rsidR="002E011A" w:rsidRPr="00F42AC0">
        <w:rPr>
          <w:rFonts w:eastAsia="MS PMincho"/>
          <w:color w:val="000000" w:themeColor="text1"/>
          <w:lang w:val="ru-RU"/>
        </w:rPr>
        <w:t xml:space="preserve">цвету </w:t>
      </w:r>
      <w:r w:rsidRPr="00F42AC0">
        <w:rPr>
          <w:rFonts w:eastAsia="MS PMincho"/>
          <w:color w:val="000000" w:themeColor="text1"/>
          <w:lang w:val="ru-RU"/>
        </w:rPr>
        <w:t>системы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C84064" w:rsidRPr="00F42AC0">
        <w:rPr>
          <w:rFonts w:eastAsia="MS PMincho"/>
          <w:color w:val="000000" w:themeColor="text1"/>
          <w:lang w:val="ru-RU"/>
        </w:rPr>
        <w:t>Рек. </w:t>
      </w:r>
      <w:r w:rsidR="00E90BF9" w:rsidRPr="00F42AC0">
        <w:rPr>
          <w:rFonts w:eastAsia="MS PMincho"/>
          <w:color w:val="000000" w:themeColor="text1"/>
          <w:lang w:val="ru-RU"/>
        </w:rPr>
        <w:t>2020</w:t>
      </w:r>
      <w:r w:rsidRPr="00F42AC0">
        <w:rPr>
          <w:rFonts w:eastAsia="MS PMincho"/>
          <w:color w:val="000000" w:themeColor="text1"/>
          <w:lang w:val="ru-RU"/>
        </w:rPr>
        <w:t>, как это было в случае системы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C84064" w:rsidRPr="00F42AC0">
        <w:rPr>
          <w:rFonts w:eastAsia="MS PMincho"/>
          <w:color w:val="000000" w:themeColor="text1"/>
          <w:lang w:val="ru-RU"/>
        </w:rPr>
        <w:t>Рек. </w:t>
      </w:r>
      <w:r w:rsidR="00E90BF9" w:rsidRPr="00F42AC0">
        <w:rPr>
          <w:rFonts w:eastAsia="MS PMincho"/>
          <w:color w:val="000000" w:themeColor="text1"/>
          <w:lang w:val="ru-RU"/>
        </w:rPr>
        <w:t>709.</w:t>
      </w:r>
      <w:bookmarkEnd w:id="102"/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bookmarkStart w:id="103" w:name="lt_pId173"/>
      <w:r w:rsidR="006A597F" w:rsidRPr="00F42AC0">
        <w:rPr>
          <w:rFonts w:eastAsia="MS PMincho"/>
          <w:color w:val="000000" w:themeColor="text1"/>
          <w:lang w:val="ru-RU"/>
        </w:rPr>
        <w:t>После декодирования в дисплее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C84064" w:rsidRPr="00F42AC0">
        <w:rPr>
          <w:rFonts w:eastAsia="MS PMincho"/>
          <w:color w:val="000000" w:themeColor="text1"/>
          <w:lang w:val="ru-RU"/>
        </w:rPr>
        <w:t>Рек. </w:t>
      </w:r>
      <w:r w:rsidR="00E90BF9" w:rsidRPr="00F42AC0">
        <w:rPr>
          <w:rFonts w:eastAsia="MS PMincho"/>
          <w:color w:val="000000" w:themeColor="text1"/>
          <w:lang w:val="ru-RU"/>
        </w:rPr>
        <w:t xml:space="preserve">2020 </w:t>
      </w:r>
      <w:r w:rsidR="006A597F" w:rsidRPr="00F42AC0">
        <w:rPr>
          <w:rFonts w:eastAsia="MS PMincho"/>
          <w:color w:val="000000" w:themeColor="text1"/>
          <w:lang w:val="ru-RU"/>
        </w:rPr>
        <w:t xml:space="preserve">результатом будет выходной сигнал с </w:t>
      </w:r>
      <w:r w:rsidR="00E90BF9" w:rsidRPr="00F42AC0">
        <w:rPr>
          <w:rFonts w:eastAsia="MS PMincho"/>
          <w:i/>
          <w:iCs/>
          <w:color w:val="000000" w:themeColor="text1"/>
          <w:lang w:val="ru-RU"/>
        </w:rPr>
        <w:t>Y</w:t>
      </w:r>
      <w:r w:rsidR="00E90BF9" w:rsidRPr="00F42AC0">
        <w:rPr>
          <w:rFonts w:eastAsia="MS PMincho"/>
          <w:color w:val="000000" w:themeColor="text1"/>
          <w:lang w:val="ru-RU"/>
        </w:rPr>
        <w:t> = 16</w:t>
      </w:r>
      <w:r w:rsidR="006A597F" w:rsidRPr="00F42AC0">
        <w:rPr>
          <w:rFonts w:eastAsia="MS PMincho"/>
          <w:color w:val="000000" w:themeColor="text1"/>
          <w:lang w:val="ru-RU"/>
        </w:rPr>
        <w:t>,</w:t>
      </w:r>
      <w:r w:rsidR="00E90BF9" w:rsidRPr="00F42AC0">
        <w:rPr>
          <w:rFonts w:eastAsia="MS PMincho"/>
          <w:color w:val="000000" w:themeColor="text1"/>
          <w:lang w:val="ru-RU"/>
        </w:rPr>
        <w:t>2</w:t>
      </w:r>
      <w:r w:rsidR="002E011A" w:rsidRPr="00F42AC0">
        <w:rPr>
          <w:rFonts w:eastAsia="MS PMincho"/>
          <w:color w:val="000000" w:themeColor="text1"/>
          <w:lang w:val="ru-RU"/>
        </w:rPr>
        <w:t>,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E90BF9" w:rsidRPr="00F42AC0">
        <w:rPr>
          <w:rFonts w:eastAsia="MS PMincho"/>
          <w:i/>
          <w:iCs/>
          <w:color w:val="000000" w:themeColor="text1"/>
          <w:lang w:val="ru-RU"/>
        </w:rPr>
        <w:t>x</w:t>
      </w:r>
      <w:r w:rsidR="00E90BF9" w:rsidRPr="00F42AC0">
        <w:rPr>
          <w:rFonts w:eastAsia="MS PMincho"/>
          <w:color w:val="000000" w:themeColor="text1"/>
          <w:lang w:val="ru-RU"/>
        </w:rPr>
        <w:t> = 0</w:t>
      </w:r>
      <w:r w:rsidR="006A597F" w:rsidRPr="00F42AC0">
        <w:rPr>
          <w:rFonts w:eastAsia="MS PMincho"/>
          <w:color w:val="000000" w:themeColor="text1"/>
          <w:lang w:val="ru-RU"/>
        </w:rPr>
        <w:t>,</w:t>
      </w:r>
      <w:r w:rsidR="00E90BF9" w:rsidRPr="00F42AC0">
        <w:rPr>
          <w:rFonts w:eastAsia="MS PMincho"/>
          <w:color w:val="000000" w:themeColor="text1"/>
          <w:lang w:val="ru-RU"/>
        </w:rPr>
        <w:t>677</w:t>
      </w:r>
      <w:r w:rsidR="002E011A" w:rsidRPr="00F42AC0">
        <w:rPr>
          <w:rFonts w:eastAsia="MS PMincho"/>
          <w:color w:val="000000" w:themeColor="text1"/>
          <w:lang w:val="ru-RU"/>
        </w:rPr>
        <w:t>,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E90BF9" w:rsidRPr="00F42AC0">
        <w:rPr>
          <w:rFonts w:eastAsia="MS PMincho"/>
          <w:i/>
          <w:iCs/>
          <w:color w:val="000000" w:themeColor="text1"/>
          <w:lang w:val="ru-RU"/>
        </w:rPr>
        <w:t>y</w:t>
      </w:r>
      <w:r w:rsidR="00E90BF9" w:rsidRPr="00F42AC0">
        <w:rPr>
          <w:rFonts w:eastAsia="MS PMincho"/>
          <w:color w:val="000000" w:themeColor="text1"/>
          <w:lang w:val="ru-RU"/>
        </w:rPr>
        <w:t> = 0</w:t>
      </w:r>
      <w:r w:rsidR="006A597F" w:rsidRPr="00F42AC0">
        <w:rPr>
          <w:rFonts w:eastAsia="MS PMincho"/>
          <w:color w:val="000000" w:themeColor="text1"/>
          <w:lang w:val="ru-RU"/>
        </w:rPr>
        <w:t>,</w:t>
      </w:r>
      <w:r w:rsidR="00E90BF9" w:rsidRPr="00F42AC0">
        <w:rPr>
          <w:rFonts w:eastAsia="MS PMincho"/>
          <w:color w:val="000000" w:themeColor="text1"/>
          <w:lang w:val="ru-RU"/>
        </w:rPr>
        <w:t>316</w:t>
      </w:r>
      <w:r w:rsidR="006A597F" w:rsidRPr="00F42AC0">
        <w:rPr>
          <w:rFonts w:eastAsia="MS PMincho"/>
          <w:color w:val="000000" w:themeColor="text1"/>
          <w:lang w:val="ru-RU"/>
        </w:rPr>
        <w:t>,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6A597F" w:rsidRPr="00F42AC0">
        <w:rPr>
          <w:rFonts w:eastAsia="MS PMincho"/>
          <w:color w:val="000000" w:themeColor="text1"/>
          <w:lang w:val="ru-RU"/>
        </w:rPr>
        <w:t>который несколько темнее и немного более красный по сравнению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6A597F" w:rsidRPr="00F42AC0">
        <w:rPr>
          <w:rFonts w:eastAsia="MS PMincho"/>
          <w:color w:val="000000" w:themeColor="text1"/>
          <w:lang w:val="ru-RU"/>
        </w:rPr>
        <w:t>с оригинальным цветом сцены</w:t>
      </w:r>
      <w:r w:rsidR="00E90BF9" w:rsidRPr="00F42AC0">
        <w:rPr>
          <w:rFonts w:eastAsia="MS PMincho"/>
          <w:color w:val="000000" w:themeColor="text1"/>
          <w:lang w:val="ru-RU"/>
        </w:rPr>
        <w:t>.</w:t>
      </w:r>
      <w:bookmarkEnd w:id="103"/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bookmarkStart w:id="104" w:name="lt_pId174"/>
      <w:r w:rsidR="006A597F" w:rsidRPr="00F42AC0">
        <w:rPr>
          <w:rFonts w:eastAsia="MS PMincho"/>
          <w:color w:val="000000" w:themeColor="text1"/>
          <w:lang w:val="ru-RU"/>
        </w:rPr>
        <w:t>Это изменение является следствием</w:t>
      </w:r>
      <w:r w:rsidR="0006742D" w:rsidRPr="00F42AC0">
        <w:rPr>
          <w:rFonts w:eastAsia="MS PMincho"/>
          <w:color w:val="000000" w:themeColor="text1"/>
          <w:lang w:val="ru-RU"/>
        </w:rPr>
        <w:t xml:space="preserve"> гамма-</w:t>
      </w:r>
      <w:r w:rsidR="002E011A" w:rsidRPr="00F42AC0">
        <w:rPr>
          <w:rFonts w:eastAsia="MS PMincho"/>
          <w:color w:val="000000" w:themeColor="text1"/>
          <w:lang w:val="ru-RU"/>
        </w:rPr>
        <w:t>рендеринга</w:t>
      </w:r>
      <w:r w:rsidR="006A597F" w:rsidRPr="00F42AC0">
        <w:rPr>
          <w:rFonts w:eastAsia="MS PMincho"/>
          <w:color w:val="000000" w:themeColor="text1"/>
          <w:lang w:val="ru-RU"/>
        </w:rPr>
        <w:t>, которое происходит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6A597F" w:rsidRPr="00F42AC0">
        <w:rPr>
          <w:rFonts w:eastAsia="MS PMincho"/>
          <w:color w:val="000000" w:themeColor="text1"/>
          <w:lang w:val="ru-RU"/>
        </w:rPr>
        <w:t>в большем цветовом пространстве</w:t>
      </w:r>
      <w:r w:rsidR="00E90BF9" w:rsidRPr="00F42AC0">
        <w:rPr>
          <w:rFonts w:eastAsia="MS PMincho"/>
          <w:color w:val="000000" w:themeColor="text1"/>
          <w:lang w:val="ru-RU"/>
        </w:rPr>
        <w:t>.</w:t>
      </w:r>
      <w:bookmarkEnd w:id="104"/>
    </w:p>
    <w:p w:rsidR="00EF0E61" w:rsidRDefault="00EF0E6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 w:eastAsia="zh-CN"/>
        </w:rPr>
      </w:pPr>
      <w:bookmarkStart w:id="105" w:name="lt_pId175"/>
      <w:r>
        <w:rPr>
          <w:lang w:val="ru-RU" w:eastAsia="zh-CN"/>
        </w:rPr>
        <w:br w:type="page"/>
      </w:r>
    </w:p>
    <w:p w:rsidR="00E90BF9" w:rsidRPr="00F42AC0" w:rsidRDefault="006A597F" w:rsidP="00EF0E61">
      <w:pPr>
        <w:rPr>
          <w:rFonts w:eastAsia="MS PMincho"/>
          <w:lang w:val="ru-RU"/>
        </w:rPr>
      </w:pPr>
      <w:r w:rsidRPr="00F42AC0">
        <w:rPr>
          <w:lang w:val="ru-RU" w:eastAsia="zh-CN"/>
        </w:rPr>
        <w:lastRenderedPageBreak/>
        <w:t>Теперь, если выходной сигнал</w:t>
      </w:r>
      <w:r w:rsidR="00E90BF9" w:rsidRPr="00F42AC0">
        <w:rPr>
          <w:lang w:val="ru-RU" w:eastAsia="zh-CN"/>
        </w:rPr>
        <w:t xml:space="preserve"> </w:t>
      </w:r>
      <w:r w:rsidR="00C84064" w:rsidRPr="00F42AC0">
        <w:rPr>
          <w:lang w:val="ru-RU" w:eastAsia="zh-CN"/>
        </w:rPr>
        <w:t>Рек. </w:t>
      </w:r>
      <w:r w:rsidR="00E90BF9" w:rsidRPr="00F42AC0">
        <w:rPr>
          <w:lang w:val="ru-RU" w:eastAsia="zh-CN"/>
        </w:rPr>
        <w:t xml:space="preserve">709 </w:t>
      </w:r>
      <w:r w:rsidRPr="00F42AC0">
        <w:rPr>
          <w:lang w:val="ru-RU" w:eastAsia="zh-CN"/>
        </w:rPr>
        <w:t>с</w:t>
      </w:r>
      <w:r w:rsidR="00E90BF9" w:rsidRPr="00F42AC0">
        <w:rPr>
          <w:lang w:val="ru-RU" w:eastAsia="zh-CN"/>
        </w:rPr>
        <w:t xml:space="preserve"> </w:t>
      </w:r>
      <w:r w:rsidR="00E90BF9" w:rsidRPr="00F42AC0">
        <w:rPr>
          <w:rFonts w:eastAsia="MS PMincho"/>
          <w:i/>
          <w:iCs/>
          <w:lang w:val="ru-RU"/>
        </w:rPr>
        <w:t>R</w:t>
      </w:r>
      <w:r w:rsidR="00EF0E61" w:rsidRPr="00F42AC0">
        <w:rPr>
          <w:rFonts w:eastAsia="MS PMincho"/>
          <w:i/>
          <w:lang w:val="ru-RU"/>
        </w:rPr>
        <w:t>′</w:t>
      </w:r>
      <w:r w:rsidR="00E90BF9" w:rsidRPr="00F42AC0">
        <w:rPr>
          <w:rFonts w:eastAsia="MS PMincho"/>
          <w:lang w:val="ru-RU"/>
        </w:rPr>
        <w:t xml:space="preserve"> = 914, </w:t>
      </w:r>
      <w:r w:rsidR="00E90BF9" w:rsidRPr="00F42AC0">
        <w:rPr>
          <w:rFonts w:eastAsia="MS PMincho"/>
          <w:i/>
          <w:iCs/>
          <w:lang w:val="ru-RU"/>
        </w:rPr>
        <w:t>G</w:t>
      </w:r>
      <w:r w:rsidR="00EF0E61" w:rsidRPr="00F42AC0">
        <w:rPr>
          <w:rFonts w:eastAsia="MS PMincho"/>
          <w:i/>
          <w:lang w:val="ru-RU"/>
        </w:rPr>
        <w:t>′</w:t>
      </w:r>
      <w:r w:rsidR="00EF0E61" w:rsidRPr="00EF0E61">
        <w:rPr>
          <w:rFonts w:eastAsia="MS PMincho"/>
          <w:i/>
          <w:lang w:val="ru-RU"/>
        </w:rPr>
        <w:t xml:space="preserve"> </w:t>
      </w:r>
      <w:r w:rsidR="00E90BF9" w:rsidRPr="00F42AC0">
        <w:rPr>
          <w:rFonts w:eastAsia="MS PMincho"/>
          <w:lang w:val="ru-RU"/>
        </w:rPr>
        <w:t xml:space="preserve">= 64, </w:t>
      </w:r>
      <w:r w:rsidR="00E90BF9" w:rsidRPr="00F42AC0">
        <w:rPr>
          <w:rFonts w:eastAsia="MS PMincho"/>
          <w:i/>
          <w:iCs/>
          <w:lang w:val="ru-RU"/>
        </w:rPr>
        <w:t>B</w:t>
      </w:r>
      <w:r w:rsidR="00EF0E61" w:rsidRPr="00F42AC0">
        <w:rPr>
          <w:rFonts w:eastAsia="MS PMincho"/>
          <w:i/>
          <w:lang w:val="ru-RU"/>
        </w:rPr>
        <w:t>′</w:t>
      </w:r>
      <w:r w:rsidR="00E90BF9" w:rsidRPr="00F42AC0">
        <w:rPr>
          <w:rFonts w:eastAsia="MS PMincho"/>
          <w:lang w:val="ru-RU"/>
        </w:rPr>
        <w:t xml:space="preserve"> = 64 </w:t>
      </w:r>
      <w:r w:rsidR="0084099D" w:rsidRPr="00F42AC0">
        <w:rPr>
          <w:rFonts w:eastAsia="MS PMincho"/>
          <w:lang w:val="ru-RU"/>
        </w:rPr>
        <w:t>преобразуется</w:t>
      </w:r>
      <w:r w:rsidR="00CD7A1E" w:rsidRPr="00F42AC0">
        <w:rPr>
          <w:rFonts w:eastAsia="MS PMincho"/>
          <w:lang w:val="ru-RU"/>
        </w:rPr>
        <w:t xml:space="preserve"> в </w:t>
      </w:r>
      <w:r w:rsidR="00730BE6" w:rsidRPr="00F42AC0">
        <w:rPr>
          <w:rFonts w:eastAsia="MS PMincho"/>
          <w:lang w:val="ru-RU"/>
        </w:rPr>
        <w:t>Рек.</w:t>
      </w:r>
      <w:r w:rsidR="00C84064" w:rsidRPr="00F42AC0">
        <w:rPr>
          <w:rFonts w:eastAsia="MS PMincho"/>
          <w:lang w:val="ru-RU"/>
        </w:rPr>
        <w:t> </w:t>
      </w:r>
      <w:r w:rsidR="00E90BF9" w:rsidRPr="00F42AC0">
        <w:rPr>
          <w:rFonts w:eastAsia="MS PMincho"/>
          <w:lang w:val="ru-RU"/>
        </w:rPr>
        <w:t>2020</w:t>
      </w:r>
      <w:r w:rsidR="00CD7A1E" w:rsidRPr="00F42AC0">
        <w:rPr>
          <w:rFonts w:eastAsia="MS PMincho"/>
          <w:lang w:val="ru-RU"/>
        </w:rPr>
        <w:t xml:space="preserve">, используя </w:t>
      </w:r>
      <w:r w:rsidR="0084099D" w:rsidRPr="00F42AC0">
        <w:rPr>
          <w:lang w:val="ru-RU" w:eastAsia="ja-JP"/>
        </w:rPr>
        <w:t xml:space="preserve">преобразование </w:t>
      </w:r>
      <w:r w:rsidR="00CD7A1E" w:rsidRPr="00F42AC0">
        <w:rPr>
          <w:rFonts w:eastAsia="MS PMincho"/>
          <w:lang w:val="ru-RU"/>
        </w:rPr>
        <w:t>случая №</w:t>
      </w:r>
      <w:r w:rsidR="00BB1E14">
        <w:rPr>
          <w:rFonts w:eastAsia="MS PMincho"/>
          <w:lang w:val="ru-RU"/>
        </w:rPr>
        <w:t> </w:t>
      </w:r>
      <w:r w:rsidR="00E90BF9" w:rsidRPr="00F42AC0">
        <w:rPr>
          <w:rFonts w:eastAsia="MS PMincho"/>
          <w:lang w:val="ru-RU"/>
        </w:rPr>
        <w:t>1</w:t>
      </w:r>
      <w:r w:rsidR="00CD7A1E" w:rsidRPr="00F42AC0">
        <w:rPr>
          <w:rFonts w:eastAsia="MS PMincho"/>
          <w:lang w:val="ru-RU"/>
        </w:rPr>
        <w:t>, базирующ</w:t>
      </w:r>
      <w:r w:rsidR="0084099D" w:rsidRPr="00F42AC0">
        <w:rPr>
          <w:rFonts w:eastAsia="MS PMincho"/>
          <w:lang w:val="ru-RU"/>
        </w:rPr>
        <w:t>ее</w:t>
      </w:r>
      <w:r w:rsidR="00CD7A1E" w:rsidRPr="00F42AC0">
        <w:rPr>
          <w:rFonts w:eastAsia="MS PMincho"/>
          <w:lang w:val="ru-RU"/>
        </w:rPr>
        <w:t>ся на</w:t>
      </w:r>
      <w:r w:rsidR="00E90BF9" w:rsidRPr="00F42AC0">
        <w:rPr>
          <w:rFonts w:eastAsia="MS PMincho"/>
          <w:lang w:val="ru-RU"/>
        </w:rPr>
        <w:t xml:space="preserve"> </w:t>
      </w:r>
      <w:r w:rsidR="007D33F2" w:rsidRPr="00F42AC0">
        <w:rPr>
          <w:rFonts w:eastAsia="MS PMincho"/>
          <w:lang w:val="ru-RU"/>
        </w:rPr>
        <w:t>ФЭОП</w:t>
      </w:r>
      <w:r w:rsidR="00E90BF9" w:rsidRPr="00F42AC0">
        <w:rPr>
          <w:rFonts w:eastAsia="MS PMincho"/>
          <w:lang w:val="ru-RU"/>
        </w:rPr>
        <w:t xml:space="preserve">, </w:t>
      </w:r>
      <w:r w:rsidR="00CD7A1E" w:rsidRPr="00F42AC0">
        <w:rPr>
          <w:rFonts w:eastAsia="MS PMincho"/>
          <w:lang w:val="ru-RU"/>
        </w:rPr>
        <w:t xml:space="preserve">результатом будет выходной сигнал </w:t>
      </w:r>
      <w:r w:rsidR="00C84064" w:rsidRPr="00F42AC0">
        <w:rPr>
          <w:rFonts w:eastAsia="MS PMincho"/>
          <w:lang w:val="ru-RU"/>
        </w:rPr>
        <w:t>Рек. </w:t>
      </w:r>
      <w:r w:rsidR="00E90BF9" w:rsidRPr="00F42AC0">
        <w:rPr>
          <w:rFonts w:eastAsia="MS PMincho"/>
          <w:lang w:val="ru-RU"/>
        </w:rPr>
        <w:t xml:space="preserve">2020 </w:t>
      </w:r>
      <w:r w:rsidR="00CD7A1E" w:rsidRPr="00F42AC0">
        <w:rPr>
          <w:rFonts w:eastAsia="MS PMincho"/>
          <w:lang w:val="ru-RU"/>
        </w:rPr>
        <w:t>с</w:t>
      </w:r>
      <w:r w:rsidR="00E90BF9" w:rsidRPr="00F42AC0">
        <w:rPr>
          <w:rFonts w:eastAsia="MS PMincho"/>
          <w:lang w:val="ru-RU"/>
        </w:rPr>
        <w:t xml:space="preserve"> </w:t>
      </w:r>
      <w:r w:rsidR="00E90BF9" w:rsidRPr="00F42AC0">
        <w:rPr>
          <w:rFonts w:eastAsia="MS PMincho"/>
          <w:i/>
          <w:iCs/>
          <w:lang w:val="ru-RU"/>
        </w:rPr>
        <w:t>R</w:t>
      </w:r>
      <w:r w:rsidR="00EF0E61" w:rsidRPr="00F42AC0">
        <w:rPr>
          <w:rFonts w:eastAsia="MS PMincho"/>
          <w:i/>
          <w:lang w:val="ru-RU"/>
        </w:rPr>
        <w:t>′</w:t>
      </w:r>
      <w:r w:rsidR="00E90BF9" w:rsidRPr="00F42AC0">
        <w:rPr>
          <w:rFonts w:eastAsia="MS PMincho"/>
          <w:lang w:val="ru-RU"/>
        </w:rPr>
        <w:t xml:space="preserve"> = 764, </w:t>
      </w:r>
      <w:r w:rsidR="00E90BF9" w:rsidRPr="00F42AC0">
        <w:rPr>
          <w:rFonts w:eastAsia="MS PMincho"/>
          <w:i/>
          <w:iCs/>
          <w:lang w:val="ru-RU"/>
        </w:rPr>
        <w:t>G</w:t>
      </w:r>
      <w:r w:rsidR="00EF0E61" w:rsidRPr="00F42AC0">
        <w:rPr>
          <w:rFonts w:eastAsia="MS PMincho"/>
          <w:i/>
          <w:lang w:val="ru-RU"/>
        </w:rPr>
        <w:t>′</w:t>
      </w:r>
      <w:r w:rsidR="00E90BF9" w:rsidRPr="00F42AC0">
        <w:rPr>
          <w:rFonts w:eastAsia="MS PMincho"/>
          <w:lang w:val="ru-RU"/>
        </w:rPr>
        <w:t xml:space="preserve"> = 343, </w:t>
      </w:r>
      <w:r w:rsidR="00E90BF9" w:rsidRPr="00F42AC0">
        <w:rPr>
          <w:rFonts w:eastAsia="MS PMincho"/>
          <w:i/>
          <w:iCs/>
          <w:lang w:val="ru-RU"/>
        </w:rPr>
        <w:t>B</w:t>
      </w:r>
      <w:r w:rsidR="00EF0E61" w:rsidRPr="00F42AC0">
        <w:rPr>
          <w:rFonts w:eastAsia="MS PMincho"/>
          <w:i/>
          <w:lang w:val="ru-RU"/>
        </w:rPr>
        <w:t>′</w:t>
      </w:r>
      <w:r w:rsidR="00E90BF9" w:rsidRPr="00F42AC0">
        <w:rPr>
          <w:rFonts w:eastAsia="MS PMincho"/>
          <w:lang w:val="ru-RU"/>
        </w:rPr>
        <w:t> = 217.</w:t>
      </w:r>
      <w:bookmarkEnd w:id="105"/>
      <w:r w:rsidR="00E90BF9" w:rsidRPr="00F42AC0">
        <w:rPr>
          <w:rFonts w:eastAsia="MS PMincho"/>
          <w:lang w:val="ru-RU"/>
        </w:rPr>
        <w:t xml:space="preserve"> </w:t>
      </w:r>
      <w:bookmarkStart w:id="106" w:name="lt_pId176"/>
      <w:r w:rsidR="00CD7A1E" w:rsidRPr="00F42AC0">
        <w:rPr>
          <w:rFonts w:eastAsia="MS PMincho"/>
          <w:lang w:val="ru-RU"/>
        </w:rPr>
        <w:t xml:space="preserve">После декодирования в дисплее </w:t>
      </w:r>
      <w:r w:rsidR="00C84064" w:rsidRPr="00F42AC0">
        <w:rPr>
          <w:rFonts w:eastAsia="MS PMincho"/>
          <w:lang w:val="ru-RU"/>
        </w:rPr>
        <w:t>Рек. </w:t>
      </w:r>
      <w:r w:rsidR="00E90BF9" w:rsidRPr="00F42AC0">
        <w:rPr>
          <w:rFonts w:eastAsia="MS PMincho"/>
          <w:lang w:val="ru-RU"/>
        </w:rPr>
        <w:t xml:space="preserve">2020 </w:t>
      </w:r>
      <w:r w:rsidR="00CD7A1E" w:rsidRPr="00F42AC0">
        <w:rPr>
          <w:rFonts w:eastAsia="MS PMincho"/>
          <w:lang w:val="ru-RU"/>
        </w:rPr>
        <w:t>результатом будет выходной сигнал с</w:t>
      </w:r>
      <w:r w:rsidR="00E90BF9" w:rsidRPr="00F42AC0">
        <w:rPr>
          <w:rFonts w:eastAsia="MS PMincho"/>
          <w:lang w:val="ru-RU"/>
        </w:rPr>
        <w:t xml:space="preserve"> </w:t>
      </w:r>
      <w:r w:rsidR="00E90BF9" w:rsidRPr="00F42AC0">
        <w:rPr>
          <w:rFonts w:eastAsia="MS PMincho"/>
          <w:i/>
          <w:iCs/>
          <w:lang w:val="ru-RU"/>
        </w:rPr>
        <w:t>Y</w:t>
      </w:r>
      <w:r w:rsidR="00E90BF9" w:rsidRPr="00F42AC0">
        <w:rPr>
          <w:rFonts w:eastAsia="MS PMincho"/>
          <w:lang w:val="ru-RU"/>
        </w:rPr>
        <w:t> = 20</w:t>
      </w:r>
      <w:r w:rsidR="00CD7A1E" w:rsidRPr="00F42AC0">
        <w:rPr>
          <w:rFonts w:eastAsia="MS PMincho"/>
          <w:lang w:val="ru-RU"/>
        </w:rPr>
        <w:t>,</w:t>
      </w:r>
      <w:r w:rsidR="00E90BF9" w:rsidRPr="00F42AC0">
        <w:rPr>
          <w:rFonts w:eastAsia="MS PMincho"/>
          <w:lang w:val="ru-RU"/>
        </w:rPr>
        <w:t xml:space="preserve">3, </w:t>
      </w:r>
      <w:r w:rsidR="00E90BF9" w:rsidRPr="00F42AC0">
        <w:rPr>
          <w:rFonts w:eastAsia="MS PMincho"/>
          <w:i/>
          <w:iCs/>
          <w:lang w:val="ru-RU"/>
        </w:rPr>
        <w:t>x</w:t>
      </w:r>
      <w:r w:rsidR="00E90BF9" w:rsidRPr="00F42AC0">
        <w:rPr>
          <w:rFonts w:eastAsia="MS PMincho"/>
          <w:lang w:val="ru-RU"/>
        </w:rPr>
        <w:t> = 0</w:t>
      </w:r>
      <w:r w:rsidR="00CD7A1E" w:rsidRPr="00F42AC0">
        <w:rPr>
          <w:rFonts w:eastAsia="MS PMincho"/>
          <w:lang w:val="ru-RU"/>
        </w:rPr>
        <w:t>,</w:t>
      </w:r>
      <w:r w:rsidR="00E90BF9" w:rsidRPr="00F42AC0">
        <w:rPr>
          <w:rFonts w:eastAsia="MS PMincho"/>
          <w:lang w:val="ru-RU"/>
        </w:rPr>
        <w:t xml:space="preserve">634, </w:t>
      </w:r>
      <w:r w:rsidR="00E90BF9" w:rsidRPr="00F42AC0">
        <w:rPr>
          <w:rFonts w:eastAsia="MS PMincho"/>
          <w:i/>
          <w:iCs/>
          <w:lang w:val="ru-RU"/>
        </w:rPr>
        <w:t>y</w:t>
      </w:r>
      <w:r w:rsidR="00E90BF9" w:rsidRPr="00F42AC0">
        <w:rPr>
          <w:rFonts w:eastAsia="MS PMincho"/>
          <w:lang w:val="ru-RU"/>
        </w:rPr>
        <w:t> = 0</w:t>
      </w:r>
      <w:r w:rsidR="00CD7A1E" w:rsidRPr="00F42AC0">
        <w:rPr>
          <w:rFonts w:eastAsia="MS PMincho"/>
          <w:lang w:val="ru-RU"/>
        </w:rPr>
        <w:t>,</w:t>
      </w:r>
      <w:r w:rsidR="00E90BF9" w:rsidRPr="00F42AC0">
        <w:rPr>
          <w:rFonts w:eastAsia="MS PMincho"/>
          <w:lang w:val="ru-RU"/>
        </w:rPr>
        <w:t>331</w:t>
      </w:r>
      <w:r w:rsidR="00CD7A1E" w:rsidRPr="00F42AC0">
        <w:rPr>
          <w:rFonts w:eastAsia="MS PMincho"/>
          <w:lang w:val="ru-RU"/>
        </w:rPr>
        <w:t>, который очень близок к исходному цвету дисплея</w:t>
      </w:r>
      <w:r w:rsidR="00E90BF9" w:rsidRPr="00F42AC0">
        <w:rPr>
          <w:rFonts w:eastAsia="MS PMincho"/>
          <w:lang w:val="ru-RU"/>
        </w:rPr>
        <w:t xml:space="preserve"> </w:t>
      </w:r>
      <w:r w:rsidR="00C84064" w:rsidRPr="00F42AC0">
        <w:rPr>
          <w:rFonts w:eastAsia="MS PMincho"/>
          <w:lang w:val="ru-RU"/>
        </w:rPr>
        <w:t>Рек. </w:t>
      </w:r>
      <w:r w:rsidR="00E90BF9" w:rsidRPr="00F42AC0">
        <w:rPr>
          <w:rFonts w:eastAsia="MS PMincho"/>
          <w:lang w:val="ru-RU"/>
        </w:rPr>
        <w:t>709 (</w:t>
      </w:r>
      <w:r w:rsidR="00CD7A1E" w:rsidRPr="00F42AC0">
        <w:rPr>
          <w:rFonts w:eastAsia="MS PMincho"/>
          <w:lang w:val="ru-RU"/>
        </w:rPr>
        <w:t>разница</w:t>
      </w:r>
      <w:r w:rsidR="00E90BF9" w:rsidRPr="00F42AC0">
        <w:rPr>
          <w:rFonts w:eastAsia="MS PMincho"/>
          <w:lang w:val="ru-RU"/>
        </w:rPr>
        <w:t xml:space="preserve"> DeltaE2000 </w:t>
      </w:r>
      <w:r w:rsidR="00CD7A1E" w:rsidRPr="00F42AC0">
        <w:rPr>
          <w:rFonts w:eastAsia="MS PMincho"/>
          <w:lang w:val="ru-RU"/>
        </w:rPr>
        <w:t>составляет</w:t>
      </w:r>
      <w:r w:rsidR="00E90BF9" w:rsidRPr="00F42AC0">
        <w:rPr>
          <w:rFonts w:eastAsia="MS PMincho"/>
          <w:lang w:val="ru-RU"/>
        </w:rPr>
        <w:t> 0</w:t>
      </w:r>
      <w:r w:rsidR="00CD7A1E" w:rsidRPr="00F42AC0">
        <w:rPr>
          <w:rFonts w:eastAsia="MS PMincho"/>
          <w:lang w:val="ru-RU"/>
        </w:rPr>
        <w:t>,</w:t>
      </w:r>
      <w:r w:rsidR="00E90BF9" w:rsidRPr="00F42AC0">
        <w:rPr>
          <w:rFonts w:eastAsia="MS PMincho"/>
          <w:lang w:val="ru-RU"/>
        </w:rPr>
        <w:t>75).</w:t>
      </w:r>
      <w:bookmarkEnd w:id="106"/>
      <w:r w:rsidR="00E90BF9" w:rsidRPr="00F42AC0">
        <w:rPr>
          <w:rFonts w:eastAsia="MS PMincho"/>
          <w:lang w:val="ru-RU"/>
        </w:rPr>
        <w:t xml:space="preserve"> </w:t>
      </w:r>
      <w:bookmarkStart w:id="107" w:name="lt_pId177"/>
      <w:r w:rsidR="00CD7A1E" w:rsidRPr="00F42AC0">
        <w:rPr>
          <w:rFonts w:eastAsia="MS PMincho"/>
          <w:lang w:val="ru-RU"/>
        </w:rPr>
        <w:t>Это очень сильно отличается от цвета фиксации и отображения</w:t>
      </w:r>
      <w:r w:rsidR="00E90BF9" w:rsidRPr="00F42AC0">
        <w:rPr>
          <w:rFonts w:eastAsia="MS PMincho"/>
          <w:lang w:val="ru-RU"/>
        </w:rPr>
        <w:t xml:space="preserve"> </w:t>
      </w:r>
      <w:r w:rsidR="00C84064" w:rsidRPr="00F42AC0">
        <w:rPr>
          <w:rFonts w:eastAsia="MS PMincho"/>
          <w:lang w:val="ru-RU"/>
        </w:rPr>
        <w:t>Рек. </w:t>
      </w:r>
      <w:r w:rsidR="00E90BF9" w:rsidRPr="00F42AC0">
        <w:rPr>
          <w:rFonts w:eastAsia="MS PMincho"/>
          <w:lang w:val="ru-RU"/>
        </w:rPr>
        <w:t>2020 (</w:t>
      </w:r>
      <w:r w:rsidR="00CD7A1E" w:rsidRPr="00F42AC0">
        <w:rPr>
          <w:rFonts w:eastAsia="MS PMincho"/>
          <w:lang w:val="ru-RU"/>
        </w:rPr>
        <w:t>разница</w:t>
      </w:r>
      <w:r w:rsidR="00E90BF9" w:rsidRPr="00F42AC0">
        <w:rPr>
          <w:rFonts w:eastAsia="MS PMincho"/>
          <w:lang w:val="ru-RU"/>
        </w:rPr>
        <w:t xml:space="preserve"> DeltaE2000 </w:t>
      </w:r>
      <w:r w:rsidR="00CD7A1E" w:rsidRPr="00F42AC0">
        <w:rPr>
          <w:rFonts w:eastAsia="MS PMincho"/>
          <w:lang w:val="ru-RU"/>
        </w:rPr>
        <w:t>составляет</w:t>
      </w:r>
      <w:r w:rsidR="00E90BF9" w:rsidRPr="00F42AC0">
        <w:rPr>
          <w:rFonts w:eastAsia="MS PMincho"/>
          <w:lang w:val="ru-RU"/>
        </w:rPr>
        <w:t xml:space="preserve"> 5</w:t>
      </w:r>
      <w:r w:rsidR="00CD7A1E" w:rsidRPr="00F42AC0">
        <w:rPr>
          <w:rFonts w:eastAsia="MS PMincho"/>
          <w:lang w:val="ru-RU"/>
        </w:rPr>
        <w:t>,</w:t>
      </w:r>
      <w:r w:rsidR="00E90BF9" w:rsidRPr="00F42AC0">
        <w:rPr>
          <w:rFonts w:eastAsia="MS PMincho"/>
          <w:lang w:val="ru-RU"/>
        </w:rPr>
        <w:t>9).</w:t>
      </w:r>
      <w:bookmarkEnd w:id="107"/>
    </w:p>
    <w:p w:rsidR="00E90BF9" w:rsidRPr="00F42AC0" w:rsidRDefault="00464280" w:rsidP="00EF0E61">
      <w:pPr>
        <w:rPr>
          <w:lang w:val="ru-RU" w:eastAsia="zh-CN"/>
        </w:rPr>
      </w:pPr>
      <w:bookmarkStart w:id="108" w:name="lt_pId178"/>
      <w:r w:rsidRPr="00F42AC0">
        <w:rPr>
          <w:lang w:val="ru-RU" w:eastAsia="zh-CN"/>
        </w:rPr>
        <w:t>Наоборот, если выходной сигнал</w:t>
      </w:r>
      <w:r w:rsidR="00E90BF9" w:rsidRPr="00F42AC0">
        <w:rPr>
          <w:lang w:val="ru-RU" w:eastAsia="zh-CN"/>
        </w:rPr>
        <w:t xml:space="preserve"> </w:t>
      </w:r>
      <w:r w:rsidR="00C84064" w:rsidRPr="00F42AC0">
        <w:rPr>
          <w:lang w:val="ru-RU" w:eastAsia="zh-CN"/>
        </w:rPr>
        <w:t>Рек. </w:t>
      </w:r>
      <w:r w:rsidR="00E90BF9" w:rsidRPr="00F42AC0">
        <w:rPr>
          <w:lang w:val="ru-RU" w:eastAsia="zh-CN"/>
        </w:rPr>
        <w:t xml:space="preserve">709 </w:t>
      </w:r>
      <w:r w:rsidRPr="00F42AC0">
        <w:rPr>
          <w:lang w:val="ru-RU" w:eastAsia="zh-CN"/>
        </w:rPr>
        <w:t>с</w:t>
      </w:r>
      <w:r w:rsidR="00E90BF9" w:rsidRPr="00F42AC0">
        <w:rPr>
          <w:lang w:val="ru-RU" w:eastAsia="zh-CN"/>
        </w:rPr>
        <w:t xml:space="preserve"> </w:t>
      </w:r>
      <w:r w:rsidR="00E90BF9" w:rsidRPr="00F42AC0">
        <w:rPr>
          <w:rFonts w:eastAsia="MS PMincho"/>
          <w:i/>
          <w:iCs/>
          <w:color w:val="000000" w:themeColor="text1"/>
          <w:lang w:val="ru-RU"/>
        </w:rPr>
        <w:t>R</w:t>
      </w:r>
      <w:r w:rsidR="00EF0E61" w:rsidRPr="00F42AC0">
        <w:rPr>
          <w:rFonts w:eastAsia="MS PMincho"/>
          <w:i/>
          <w:lang w:val="ru-RU"/>
        </w:rPr>
        <w:t>′</w:t>
      </w:r>
      <w:r w:rsidR="00E90BF9" w:rsidRPr="00F42AC0">
        <w:rPr>
          <w:rFonts w:eastAsia="MS PMincho"/>
          <w:color w:val="000000" w:themeColor="text1"/>
          <w:lang w:val="ru-RU"/>
        </w:rPr>
        <w:t xml:space="preserve"> = 914, </w:t>
      </w:r>
      <w:r w:rsidR="00E90BF9" w:rsidRPr="00F42AC0">
        <w:rPr>
          <w:rFonts w:eastAsia="MS PMincho"/>
          <w:i/>
          <w:iCs/>
          <w:color w:val="000000" w:themeColor="text1"/>
          <w:lang w:val="ru-RU"/>
        </w:rPr>
        <w:t>G</w:t>
      </w:r>
      <w:r w:rsidR="00EF0E61" w:rsidRPr="00F42AC0">
        <w:rPr>
          <w:rFonts w:eastAsia="MS PMincho"/>
          <w:i/>
          <w:lang w:val="ru-RU"/>
        </w:rPr>
        <w:t>′</w:t>
      </w:r>
      <w:r w:rsidR="00E90BF9" w:rsidRPr="00F42AC0">
        <w:rPr>
          <w:rFonts w:eastAsia="MS PMincho"/>
          <w:color w:val="000000" w:themeColor="text1"/>
          <w:lang w:val="ru-RU"/>
        </w:rPr>
        <w:t xml:space="preserve"> = 64, </w:t>
      </w:r>
      <w:r w:rsidR="00E90BF9" w:rsidRPr="00F42AC0">
        <w:rPr>
          <w:rFonts w:eastAsia="MS PMincho"/>
          <w:i/>
          <w:iCs/>
          <w:color w:val="000000" w:themeColor="text1"/>
          <w:lang w:val="ru-RU"/>
        </w:rPr>
        <w:t>B</w:t>
      </w:r>
      <w:r w:rsidR="00EF0E61" w:rsidRPr="00F42AC0">
        <w:rPr>
          <w:rFonts w:eastAsia="MS PMincho"/>
          <w:i/>
          <w:lang w:val="ru-RU"/>
        </w:rPr>
        <w:t>′</w:t>
      </w:r>
      <w:r w:rsidR="00E90BF9" w:rsidRPr="00F42AC0">
        <w:rPr>
          <w:rFonts w:eastAsia="MS PMincho"/>
          <w:color w:val="000000" w:themeColor="text1"/>
          <w:lang w:val="ru-RU"/>
        </w:rPr>
        <w:t xml:space="preserve"> = 64 </w:t>
      </w:r>
      <w:r w:rsidR="0084099D" w:rsidRPr="00F42AC0">
        <w:rPr>
          <w:rFonts w:eastAsia="MS PMincho"/>
          <w:color w:val="000000" w:themeColor="text1"/>
          <w:lang w:val="ru-RU"/>
        </w:rPr>
        <w:t>преобразуется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730BE6" w:rsidRPr="00F42AC0">
        <w:rPr>
          <w:rFonts w:eastAsia="MS PMincho"/>
          <w:color w:val="000000" w:themeColor="text1"/>
          <w:lang w:val="ru-RU"/>
        </w:rPr>
        <w:t>в Рек.</w:t>
      </w:r>
      <w:r w:rsidR="00C84064" w:rsidRPr="00F42AC0">
        <w:rPr>
          <w:rFonts w:eastAsia="MS PMincho"/>
          <w:color w:val="000000" w:themeColor="text1"/>
          <w:lang w:val="ru-RU"/>
        </w:rPr>
        <w:t> </w:t>
      </w:r>
      <w:r w:rsidR="00E90BF9" w:rsidRPr="00F42AC0">
        <w:rPr>
          <w:rFonts w:eastAsia="MS PMincho"/>
          <w:color w:val="000000" w:themeColor="text1"/>
          <w:lang w:val="ru-RU"/>
        </w:rPr>
        <w:t>2020</w:t>
      </w:r>
      <w:r w:rsidRPr="00F42AC0">
        <w:rPr>
          <w:rFonts w:eastAsia="MS PMincho"/>
          <w:lang w:val="ru-RU"/>
        </w:rPr>
        <w:t xml:space="preserve">, используя </w:t>
      </w:r>
      <w:r w:rsidR="0084099D" w:rsidRPr="00F42AC0">
        <w:rPr>
          <w:lang w:val="ru-RU" w:eastAsia="ja-JP"/>
        </w:rPr>
        <w:t xml:space="preserve">преобразование </w:t>
      </w:r>
      <w:r w:rsidRPr="00F42AC0">
        <w:rPr>
          <w:rFonts w:eastAsia="MS PMincho"/>
          <w:lang w:val="ru-RU"/>
        </w:rPr>
        <w:t>случая №</w:t>
      </w:r>
      <w:r w:rsidR="00AD2B60">
        <w:rPr>
          <w:rFonts w:eastAsia="MS PMincho"/>
          <w:lang w:val="ru-RU"/>
        </w:rPr>
        <w:t> </w:t>
      </w:r>
      <w:r w:rsidRPr="00F42AC0">
        <w:rPr>
          <w:rFonts w:eastAsia="MS PMincho"/>
          <w:lang w:val="ru-RU"/>
        </w:rPr>
        <w:t>2, базирующ</w:t>
      </w:r>
      <w:r w:rsidR="0084099D" w:rsidRPr="00F42AC0">
        <w:rPr>
          <w:rFonts w:eastAsia="MS PMincho"/>
          <w:lang w:val="ru-RU"/>
        </w:rPr>
        <w:t>ее</w:t>
      </w:r>
      <w:r w:rsidRPr="00F42AC0">
        <w:rPr>
          <w:rFonts w:eastAsia="MS PMincho"/>
          <w:lang w:val="ru-RU"/>
        </w:rPr>
        <w:t>ся на ФО</w:t>
      </w:r>
      <w:r w:rsidR="00815B1E" w:rsidRPr="00F42AC0">
        <w:rPr>
          <w:rFonts w:eastAsia="MS PMincho"/>
          <w:lang w:val="ru-RU"/>
        </w:rPr>
        <w:t>Э</w:t>
      </w:r>
      <w:r w:rsidRPr="00F42AC0">
        <w:rPr>
          <w:rFonts w:eastAsia="MS PMincho"/>
          <w:lang w:val="ru-RU"/>
        </w:rPr>
        <w:t>П, результатом будет выходной сигнал Рек. 2020 с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E90BF9" w:rsidRPr="00F42AC0">
        <w:rPr>
          <w:rFonts w:eastAsia="MS PMincho"/>
          <w:i/>
          <w:iCs/>
          <w:color w:val="000000" w:themeColor="text1"/>
          <w:lang w:val="ru-RU"/>
        </w:rPr>
        <w:t>R</w:t>
      </w:r>
      <w:r w:rsidR="00EF0E61" w:rsidRPr="00F42AC0">
        <w:rPr>
          <w:rFonts w:eastAsia="MS PMincho"/>
          <w:i/>
          <w:lang w:val="ru-RU"/>
        </w:rPr>
        <w:t>′</w:t>
      </w:r>
      <w:r w:rsidR="00E90BF9" w:rsidRPr="00F42AC0">
        <w:rPr>
          <w:rFonts w:eastAsia="MS PMincho"/>
          <w:i/>
          <w:iCs/>
          <w:color w:val="000000" w:themeColor="text1"/>
          <w:lang w:val="ru-RU"/>
        </w:rPr>
        <w:t> </w:t>
      </w:r>
      <w:r w:rsidR="00E90BF9" w:rsidRPr="00F42AC0">
        <w:rPr>
          <w:rFonts w:eastAsia="MS PMincho"/>
          <w:color w:val="000000" w:themeColor="text1"/>
          <w:lang w:val="ru-RU"/>
        </w:rPr>
        <w:t xml:space="preserve">= 737, </w:t>
      </w:r>
      <w:r w:rsidR="00E90BF9" w:rsidRPr="00F42AC0">
        <w:rPr>
          <w:rFonts w:eastAsia="MS PMincho"/>
          <w:i/>
          <w:iCs/>
          <w:color w:val="000000" w:themeColor="text1"/>
          <w:lang w:val="ru-RU"/>
        </w:rPr>
        <w:t>G</w:t>
      </w:r>
      <w:r w:rsidR="00EF0E61" w:rsidRPr="00F42AC0">
        <w:rPr>
          <w:rFonts w:eastAsia="MS PMincho"/>
          <w:i/>
          <w:lang w:val="ru-RU"/>
        </w:rPr>
        <w:t>′</w:t>
      </w:r>
      <w:r w:rsidR="00E90BF9" w:rsidRPr="00F42AC0">
        <w:rPr>
          <w:rFonts w:eastAsia="MS PMincho"/>
          <w:i/>
          <w:iCs/>
          <w:color w:val="000000" w:themeColor="text1"/>
          <w:lang w:val="ru-RU"/>
        </w:rPr>
        <w:t> </w:t>
      </w:r>
      <w:r w:rsidR="00E90BF9" w:rsidRPr="00F42AC0">
        <w:rPr>
          <w:rFonts w:eastAsia="MS PMincho"/>
          <w:color w:val="000000" w:themeColor="text1"/>
          <w:lang w:val="ru-RU"/>
        </w:rPr>
        <w:t xml:space="preserve">= 287, </w:t>
      </w:r>
      <w:r w:rsidR="00E90BF9" w:rsidRPr="00F42AC0">
        <w:rPr>
          <w:rFonts w:eastAsia="MS PMincho"/>
          <w:i/>
          <w:iCs/>
          <w:color w:val="000000" w:themeColor="text1"/>
          <w:lang w:val="ru-RU"/>
        </w:rPr>
        <w:t>B</w:t>
      </w:r>
      <w:r w:rsidR="00EF0E61" w:rsidRPr="00F42AC0">
        <w:rPr>
          <w:rFonts w:eastAsia="MS PMincho"/>
          <w:i/>
          <w:lang w:val="ru-RU"/>
        </w:rPr>
        <w:t>′</w:t>
      </w:r>
      <w:r w:rsidR="00E90BF9" w:rsidRPr="00F42AC0">
        <w:rPr>
          <w:rFonts w:eastAsia="MS PMincho"/>
          <w:i/>
          <w:iCs/>
          <w:color w:val="000000" w:themeColor="text1"/>
          <w:lang w:val="ru-RU"/>
        </w:rPr>
        <w:t> </w:t>
      </w:r>
      <w:r w:rsidR="00E90BF9" w:rsidRPr="00F42AC0">
        <w:rPr>
          <w:rFonts w:eastAsia="MS PMincho"/>
          <w:color w:val="000000" w:themeColor="text1"/>
          <w:lang w:val="ru-RU"/>
        </w:rPr>
        <w:t>= 173.</w:t>
      </w:r>
      <w:bookmarkEnd w:id="108"/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bookmarkStart w:id="109" w:name="lt_pId179"/>
      <w:r w:rsidRPr="00F42AC0">
        <w:rPr>
          <w:rFonts w:eastAsia="MS PMincho"/>
          <w:lang w:val="ru-RU"/>
        </w:rPr>
        <w:t>После декодирования в дисплее Рек. 2020 результатом будет выходной сигнал с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E90BF9" w:rsidRPr="00F42AC0">
        <w:rPr>
          <w:rFonts w:eastAsia="MS PMincho"/>
          <w:i/>
          <w:iCs/>
          <w:color w:val="000000" w:themeColor="text1"/>
          <w:lang w:val="ru-RU"/>
        </w:rPr>
        <w:t>Y </w:t>
      </w:r>
      <w:r w:rsidR="00E90BF9" w:rsidRPr="00F42AC0">
        <w:rPr>
          <w:rFonts w:eastAsia="MS PMincho"/>
          <w:color w:val="000000" w:themeColor="text1"/>
          <w:lang w:val="ru-RU"/>
        </w:rPr>
        <w:t>= 17</w:t>
      </w:r>
      <w:r w:rsidRPr="00F42AC0">
        <w:rPr>
          <w:rFonts w:eastAsia="MS PMincho"/>
          <w:color w:val="000000" w:themeColor="text1"/>
          <w:lang w:val="ru-RU"/>
        </w:rPr>
        <w:t>,</w:t>
      </w:r>
      <w:r w:rsidR="00E90BF9" w:rsidRPr="00F42AC0">
        <w:rPr>
          <w:rFonts w:eastAsia="MS PMincho"/>
          <w:color w:val="000000" w:themeColor="text1"/>
          <w:lang w:val="ru-RU"/>
        </w:rPr>
        <w:t xml:space="preserve">0, </w:t>
      </w:r>
      <w:r w:rsidR="00E90BF9" w:rsidRPr="00F42AC0">
        <w:rPr>
          <w:rFonts w:eastAsia="MS PMincho"/>
          <w:i/>
          <w:iCs/>
          <w:color w:val="000000" w:themeColor="text1"/>
          <w:lang w:val="ru-RU"/>
        </w:rPr>
        <w:t>x </w:t>
      </w:r>
      <w:r w:rsidR="00E90BF9" w:rsidRPr="00F42AC0">
        <w:rPr>
          <w:rFonts w:eastAsia="MS PMincho"/>
          <w:color w:val="000000" w:themeColor="text1"/>
          <w:lang w:val="ru-RU"/>
        </w:rPr>
        <w:t>= 0</w:t>
      </w:r>
      <w:r w:rsidRPr="00F42AC0">
        <w:rPr>
          <w:rFonts w:eastAsia="MS PMincho"/>
          <w:color w:val="000000" w:themeColor="text1"/>
          <w:lang w:val="ru-RU"/>
        </w:rPr>
        <w:t>,</w:t>
      </w:r>
      <w:r w:rsidR="00E90BF9" w:rsidRPr="00F42AC0">
        <w:rPr>
          <w:rFonts w:eastAsia="MS PMincho"/>
          <w:color w:val="000000" w:themeColor="text1"/>
          <w:lang w:val="ru-RU"/>
        </w:rPr>
        <w:t xml:space="preserve">660, </w:t>
      </w:r>
      <w:r w:rsidR="00E90BF9" w:rsidRPr="00F42AC0">
        <w:rPr>
          <w:rFonts w:eastAsia="MS PMincho"/>
          <w:i/>
          <w:iCs/>
          <w:color w:val="000000" w:themeColor="text1"/>
          <w:lang w:val="ru-RU"/>
        </w:rPr>
        <w:t>y </w:t>
      </w:r>
      <w:r w:rsidR="00E90BF9" w:rsidRPr="00F42AC0">
        <w:rPr>
          <w:rFonts w:eastAsia="MS PMincho"/>
          <w:color w:val="000000" w:themeColor="text1"/>
          <w:lang w:val="ru-RU"/>
        </w:rPr>
        <w:t>= 0</w:t>
      </w:r>
      <w:r w:rsidRPr="00F42AC0">
        <w:rPr>
          <w:rFonts w:eastAsia="MS PMincho"/>
          <w:color w:val="000000" w:themeColor="text1"/>
          <w:lang w:val="ru-RU"/>
        </w:rPr>
        <w:t>,</w:t>
      </w:r>
      <w:r w:rsidR="00E90BF9" w:rsidRPr="00F42AC0">
        <w:rPr>
          <w:rFonts w:eastAsia="MS PMincho"/>
          <w:color w:val="000000" w:themeColor="text1"/>
          <w:lang w:val="ru-RU"/>
        </w:rPr>
        <w:t>321</w:t>
      </w:r>
      <w:r w:rsidRPr="00F42AC0">
        <w:rPr>
          <w:rFonts w:eastAsia="MS PMincho"/>
          <w:color w:val="000000" w:themeColor="text1"/>
          <w:lang w:val="ru-RU"/>
        </w:rPr>
        <w:t>, который по сравнению со случаем №</w:t>
      </w:r>
      <w:r w:rsidR="00AD2B60">
        <w:rPr>
          <w:rFonts w:eastAsia="MS PMincho"/>
          <w:color w:val="000000" w:themeColor="text1"/>
          <w:lang w:val="ru-RU"/>
        </w:rPr>
        <w:t> </w:t>
      </w:r>
      <w:r w:rsidRPr="00F42AC0">
        <w:rPr>
          <w:rFonts w:eastAsia="MS PMincho"/>
          <w:color w:val="000000" w:themeColor="text1"/>
          <w:lang w:val="ru-RU"/>
        </w:rPr>
        <w:t>1 более</w:t>
      </w:r>
      <w:r w:rsidR="0006742D" w:rsidRPr="00F42AC0">
        <w:rPr>
          <w:rFonts w:eastAsia="MS PMincho"/>
          <w:color w:val="000000" w:themeColor="text1"/>
          <w:lang w:val="ru-RU"/>
        </w:rPr>
        <w:t xml:space="preserve"> точно</w:t>
      </w:r>
      <w:r w:rsidRPr="00F42AC0">
        <w:rPr>
          <w:rFonts w:eastAsia="MS PMincho"/>
          <w:color w:val="000000" w:themeColor="text1"/>
          <w:lang w:val="ru-RU"/>
        </w:rPr>
        <w:t xml:space="preserve"> соответствует </w:t>
      </w:r>
      <w:r w:rsidRPr="00F42AC0">
        <w:rPr>
          <w:rFonts w:eastAsia="MS PMincho"/>
          <w:lang w:val="ru-RU"/>
        </w:rPr>
        <w:t>цвету фиксации и отображения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C84064" w:rsidRPr="00F42AC0">
        <w:rPr>
          <w:rFonts w:eastAsia="MS PMincho"/>
          <w:color w:val="000000" w:themeColor="text1"/>
          <w:lang w:val="ru-RU"/>
        </w:rPr>
        <w:t>Рек. </w:t>
      </w:r>
      <w:r w:rsidR="00E90BF9" w:rsidRPr="00F42AC0">
        <w:rPr>
          <w:rFonts w:eastAsia="MS PMincho"/>
          <w:color w:val="000000" w:themeColor="text1"/>
          <w:lang w:val="ru-RU"/>
        </w:rPr>
        <w:t>2020 (</w:t>
      </w:r>
      <w:r w:rsidRPr="00F42AC0">
        <w:rPr>
          <w:rFonts w:eastAsia="MS PMincho"/>
          <w:color w:val="000000" w:themeColor="text1"/>
          <w:lang w:val="ru-RU"/>
        </w:rPr>
        <w:t xml:space="preserve">разница </w:t>
      </w:r>
      <w:r w:rsidR="00E90BF9" w:rsidRPr="00F42AC0">
        <w:rPr>
          <w:rFonts w:eastAsia="MS PMincho"/>
          <w:color w:val="000000" w:themeColor="text1"/>
          <w:lang w:val="ru-RU"/>
        </w:rPr>
        <w:t xml:space="preserve">DeltaE2000 </w:t>
      </w:r>
      <w:r w:rsidRPr="00F42AC0">
        <w:rPr>
          <w:rFonts w:eastAsia="MS PMincho"/>
          <w:color w:val="000000" w:themeColor="text1"/>
          <w:lang w:val="ru-RU"/>
        </w:rPr>
        <w:t>составляет</w:t>
      </w:r>
      <w:r w:rsidR="00E90BF9" w:rsidRPr="00F42AC0">
        <w:rPr>
          <w:rFonts w:eastAsia="MS PMincho"/>
          <w:color w:val="000000" w:themeColor="text1"/>
          <w:lang w:val="ru-RU"/>
        </w:rPr>
        <w:t xml:space="preserve"> 2</w:t>
      </w:r>
      <w:r w:rsidRPr="00F42AC0">
        <w:rPr>
          <w:rFonts w:eastAsia="MS PMincho"/>
          <w:color w:val="000000" w:themeColor="text1"/>
          <w:lang w:val="ru-RU"/>
        </w:rPr>
        <w:t>,</w:t>
      </w:r>
      <w:r w:rsidR="00E90BF9" w:rsidRPr="00F42AC0">
        <w:rPr>
          <w:rFonts w:eastAsia="MS PMincho"/>
          <w:color w:val="000000" w:themeColor="text1"/>
          <w:lang w:val="ru-RU"/>
        </w:rPr>
        <w:t>3).</w:t>
      </w:r>
      <w:bookmarkEnd w:id="109"/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bookmarkStart w:id="110" w:name="lt_pId180"/>
      <w:r w:rsidR="00EC78A2" w:rsidRPr="00F42AC0">
        <w:rPr>
          <w:rFonts w:eastAsia="MS PMincho"/>
          <w:color w:val="000000" w:themeColor="text1"/>
          <w:lang w:val="ru-RU"/>
        </w:rPr>
        <w:t>Но это худшее соответствие исходному цвету дисплея</w:t>
      </w:r>
      <w:r w:rsidR="00E90BF9" w:rsidRPr="00F42AC0">
        <w:rPr>
          <w:rFonts w:eastAsia="MS PMincho"/>
          <w:color w:val="000000" w:themeColor="text1"/>
          <w:lang w:val="ru-RU"/>
        </w:rPr>
        <w:t xml:space="preserve"> </w:t>
      </w:r>
      <w:r w:rsidR="00C84064" w:rsidRPr="00F42AC0">
        <w:rPr>
          <w:rFonts w:eastAsia="MS PMincho"/>
          <w:color w:val="000000" w:themeColor="text1"/>
          <w:lang w:val="ru-RU"/>
        </w:rPr>
        <w:t>Рек. </w:t>
      </w:r>
      <w:r w:rsidR="00E90BF9" w:rsidRPr="00F42AC0">
        <w:rPr>
          <w:rFonts w:eastAsia="MS PMincho"/>
          <w:color w:val="000000" w:themeColor="text1"/>
          <w:lang w:val="ru-RU"/>
        </w:rPr>
        <w:t>709 (</w:t>
      </w:r>
      <w:r w:rsidR="00EC78A2" w:rsidRPr="00F42AC0">
        <w:rPr>
          <w:rFonts w:eastAsia="MS PMincho"/>
          <w:color w:val="000000" w:themeColor="text1"/>
          <w:lang w:val="ru-RU"/>
        </w:rPr>
        <w:t>разница</w:t>
      </w:r>
      <w:r w:rsidR="00E90BF9" w:rsidRPr="00F42AC0">
        <w:rPr>
          <w:rFonts w:eastAsia="MS PMincho"/>
          <w:color w:val="000000" w:themeColor="text1"/>
          <w:lang w:val="ru-RU"/>
        </w:rPr>
        <w:t xml:space="preserve"> DeltaE2000 </w:t>
      </w:r>
      <w:r w:rsidR="00EC78A2" w:rsidRPr="00F42AC0">
        <w:rPr>
          <w:rFonts w:eastAsia="MS PMincho"/>
          <w:color w:val="000000" w:themeColor="text1"/>
          <w:lang w:val="ru-RU"/>
        </w:rPr>
        <w:t>составляет </w:t>
      </w:r>
      <w:r w:rsidR="00E90BF9" w:rsidRPr="00F42AC0">
        <w:rPr>
          <w:rFonts w:eastAsia="MS PMincho"/>
          <w:color w:val="000000" w:themeColor="text1"/>
          <w:lang w:val="ru-RU"/>
        </w:rPr>
        <w:t>3</w:t>
      </w:r>
      <w:r w:rsidR="00EC78A2" w:rsidRPr="00F42AC0">
        <w:rPr>
          <w:rFonts w:eastAsia="MS PMincho"/>
          <w:color w:val="000000" w:themeColor="text1"/>
          <w:lang w:val="ru-RU"/>
        </w:rPr>
        <w:t>,</w:t>
      </w:r>
      <w:r w:rsidR="00E90BF9" w:rsidRPr="00F42AC0">
        <w:rPr>
          <w:rFonts w:eastAsia="MS PMincho"/>
          <w:color w:val="000000" w:themeColor="text1"/>
          <w:lang w:val="ru-RU"/>
        </w:rPr>
        <w:t>4).</w:t>
      </w:r>
      <w:bookmarkEnd w:id="110"/>
    </w:p>
    <w:p w:rsidR="00E90BF9" w:rsidRPr="00F42AC0" w:rsidRDefault="00FF0548" w:rsidP="00815B1E">
      <w:pPr>
        <w:rPr>
          <w:lang w:val="ru-RU" w:eastAsia="zh-CN"/>
        </w:rPr>
      </w:pPr>
      <w:bookmarkStart w:id="111" w:name="lt_pId181"/>
      <w:r w:rsidRPr="00F42AC0">
        <w:rPr>
          <w:lang w:val="ru-RU" w:eastAsia="zh-CN"/>
        </w:rPr>
        <w:t xml:space="preserve">Таким образом, представляется очевидным, что для </w:t>
      </w:r>
      <w:r w:rsidR="0084099D" w:rsidRPr="00F42AC0">
        <w:rPr>
          <w:lang w:val="ru-RU" w:eastAsia="ja-JP"/>
        </w:rPr>
        <w:t xml:space="preserve">преобразования </w:t>
      </w:r>
      <w:r w:rsidRPr="00F42AC0">
        <w:rPr>
          <w:lang w:val="ru-RU" w:eastAsia="zh-CN"/>
        </w:rPr>
        <w:t>подготовленного контента, первоначально утвержденного на дисплее</w:t>
      </w:r>
      <w:r w:rsidR="00E90BF9" w:rsidRPr="00F42AC0">
        <w:rPr>
          <w:lang w:val="ru-RU" w:eastAsia="zh-CN"/>
        </w:rPr>
        <w:t xml:space="preserve"> </w:t>
      </w:r>
      <w:r w:rsidR="00C84064" w:rsidRPr="00F42AC0">
        <w:rPr>
          <w:lang w:val="ru-RU" w:eastAsia="zh-CN"/>
        </w:rPr>
        <w:t>Рек. </w:t>
      </w:r>
      <w:r w:rsidR="00E90BF9" w:rsidRPr="00F42AC0">
        <w:rPr>
          <w:lang w:val="ru-RU" w:eastAsia="zh-CN"/>
        </w:rPr>
        <w:t xml:space="preserve">709, </w:t>
      </w:r>
      <w:r w:rsidRPr="00F42AC0">
        <w:rPr>
          <w:lang w:val="ru-RU" w:eastAsia="zh-CN"/>
        </w:rPr>
        <w:t>предпочтительн</w:t>
      </w:r>
      <w:r w:rsidR="0084099D" w:rsidRPr="00F42AC0">
        <w:rPr>
          <w:lang w:val="ru-RU" w:eastAsia="zh-CN"/>
        </w:rPr>
        <w:t>ым</w:t>
      </w:r>
      <w:r w:rsidRPr="00F42AC0">
        <w:rPr>
          <w:lang w:val="ru-RU" w:eastAsia="zh-CN"/>
        </w:rPr>
        <w:t xml:space="preserve"> является </w:t>
      </w:r>
      <w:r w:rsidR="0084099D" w:rsidRPr="00F42AC0">
        <w:rPr>
          <w:lang w:val="ru-RU" w:eastAsia="ja-JP"/>
        </w:rPr>
        <w:t xml:space="preserve">преобразование </w:t>
      </w:r>
      <w:r w:rsidRPr="00F42AC0">
        <w:rPr>
          <w:rFonts w:eastAsia="MS PMincho"/>
          <w:lang w:val="ru-RU"/>
        </w:rPr>
        <w:t>случая №</w:t>
      </w:r>
      <w:r w:rsidR="00AD2B60">
        <w:rPr>
          <w:rFonts w:eastAsia="MS PMincho"/>
          <w:lang w:val="ru-RU"/>
        </w:rPr>
        <w:t> </w:t>
      </w:r>
      <w:r w:rsidRPr="00F42AC0">
        <w:rPr>
          <w:rFonts w:eastAsia="MS PMincho"/>
          <w:lang w:val="ru-RU"/>
        </w:rPr>
        <w:t>1, базирующ</w:t>
      </w:r>
      <w:r w:rsidR="0084099D" w:rsidRPr="00F42AC0">
        <w:rPr>
          <w:rFonts w:eastAsia="MS PMincho"/>
          <w:lang w:val="ru-RU"/>
        </w:rPr>
        <w:t>ее</w:t>
      </w:r>
      <w:r w:rsidRPr="00F42AC0">
        <w:rPr>
          <w:rFonts w:eastAsia="MS PMincho"/>
          <w:lang w:val="ru-RU"/>
        </w:rPr>
        <w:t>ся на ФЭОП</w:t>
      </w:r>
      <w:r w:rsidR="00E90BF9" w:rsidRPr="00F42AC0">
        <w:rPr>
          <w:lang w:val="ru-RU" w:eastAsia="zh-CN"/>
        </w:rPr>
        <w:t>.</w:t>
      </w:r>
      <w:bookmarkEnd w:id="111"/>
      <w:r w:rsidR="00E90BF9" w:rsidRPr="00F42AC0">
        <w:rPr>
          <w:lang w:val="ru-RU" w:eastAsia="zh-CN"/>
        </w:rPr>
        <w:t xml:space="preserve"> </w:t>
      </w:r>
      <w:bookmarkStart w:id="112" w:name="lt_pId182"/>
      <w:r w:rsidRPr="00F42AC0">
        <w:rPr>
          <w:lang w:val="ru-RU" w:eastAsia="zh-CN"/>
        </w:rPr>
        <w:t xml:space="preserve">Однако для смешивания </w:t>
      </w:r>
      <w:r w:rsidR="00B555FC" w:rsidRPr="00F42AC0">
        <w:rPr>
          <w:lang w:val="ru-RU" w:eastAsia="zh-CN"/>
        </w:rPr>
        <w:t>прямых</w:t>
      </w:r>
      <w:r w:rsidR="0029626A" w:rsidRPr="00F42AC0">
        <w:rPr>
          <w:lang w:val="ru-RU" w:eastAsia="zh-CN"/>
        </w:rPr>
        <w:t xml:space="preserve"> выходных сигналов с камер</w:t>
      </w:r>
      <w:r w:rsidR="00E90BF9" w:rsidRPr="00F42AC0">
        <w:rPr>
          <w:lang w:val="ru-RU" w:eastAsia="zh-CN"/>
        </w:rPr>
        <w:t xml:space="preserve"> </w:t>
      </w:r>
      <w:r w:rsidR="00C84064" w:rsidRPr="00F42AC0">
        <w:rPr>
          <w:lang w:val="ru-RU" w:eastAsia="zh-CN"/>
        </w:rPr>
        <w:t>Рек. </w:t>
      </w:r>
      <w:r w:rsidR="00E90BF9" w:rsidRPr="00F42AC0">
        <w:rPr>
          <w:lang w:val="ru-RU" w:eastAsia="zh-CN"/>
        </w:rPr>
        <w:t xml:space="preserve">709 </w:t>
      </w:r>
      <w:r w:rsidR="0029626A" w:rsidRPr="00F42AC0">
        <w:rPr>
          <w:lang w:val="ru-RU" w:eastAsia="zh-CN"/>
        </w:rPr>
        <w:t>и</w:t>
      </w:r>
      <w:r w:rsidR="00E90BF9" w:rsidRPr="00F42AC0">
        <w:rPr>
          <w:lang w:val="ru-RU" w:eastAsia="zh-CN"/>
        </w:rPr>
        <w:t xml:space="preserve"> </w:t>
      </w:r>
      <w:r w:rsidR="00C84064" w:rsidRPr="00F42AC0">
        <w:rPr>
          <w:lang w:val="ru-RU" w:eastAsia="zh-CN"/>
        </w:rPr>
        <w:t>Рек. </w:t>
      </w:r>
      <w:r w:rsidR="00E90BF9" w:rsidRPr="00F42AC0">
        <w:rPr>
          <w:lang w:val="ru-RU" w:eastAsia="zh-CN"/>
        </w:rPr>
        <w:t xml:space="preserve">2020 </w:t>
      </w:r>
      <w:r w:rsidR="0029626A" w:rsidRPr="00F42AC0">
        <w:rPr>
          <w:lang w:val="ru-RU" w:eastAsia="zh-CN"/>
        </w:rPr>
        <w:t>предпочтительн</w:t>
      </w:r>
      <w:r w:rsidR="0084099D" w:rsidRPr="00F42AC0">
        <w:rPr>
          <w:lang w:val="ru-RU" w:eastAsia="zh-CN"/>
        </w:rPr>
        <w:t>ым</w:t>
      </w:r>
      <w:r w:rsidR="0029626A" w:rsidRPr="00F42AC0">
        <w:rPr>
          <w:lang w:val="ru-RU" w:eastAsia="zh-CN"/>
        </w:rPr>
        <w:t xml:space="preserve"> может быть </w:t>
      </w:r>
      <w:r w:rsidR="0084099D" w:rsidRPr="00F42AC0">
        <w:rPr>
          <w:lang w:val="ru-RU" w:eastAsia="ja-JP"/>
        </w:rPr>
        <w:t xml:space="preserve">преобразование </w:t>
      </w:r>
      <w:r w:rsidR="0029626A" w:rsidRPr="00F42AC0">
        <w:rPr>
          <w:rFonts w:eastAsia="MS PMincho"/>
          <w:lang w:val="ru-RU"/>
        </w:rPr>
        <w:t>случая №</w:t>
      </w:r>
      <w:r w:rsidR="00AD2B60">
        <w:rPr>
          <w:rFonts w:eastAsia="MS PMincho"/>
          <w:lang w:val="ru-RU"/>
        </w:rPr>
        <w:t> </w:t>
      </w:r>
      <w:r w:rsidR="0029626A" w:rsidRPr="00F42AC0">
        <w:rPr>
          <w:rFonts w:eastAsia="MS PMincho"/>
          <w:lang w:val="ru-RU"/>
        </w:rPr>
        <w:t>2, базирующ</w:t>
      </w:r>
      <w:r w:rsidR="0084099D" w:rsidRPr="00F42AC0">
        <w:rPr>
          <w:rFonts w:eastAsia="MS PMincho"/>
          <w:lang w:val="ru-RU"/>
        </w:rPr>
        <w:t>ее</w:t>
      </w:r>
      <w:r w:rsidR="0029626A" w:rsidRPr="00F42AC0">
        <w:rPr>
          <w:rFonts w:eastAsia="MS PMincho"/>
          <w:lang w:val="ru-RU"/>
        </w:rPr>
        <w:t>ся на ФО</w:t>
      </w:r>
      <w:r w:rsidR="00815B1E" w:rsidRPr="00F42AC0">
        <w:rPr>
          <w:rFonts w:eastAsia="MS PMincho"/>
          <w:lang w:val="ru-RU"/>
        </w:rPr>
        <w:t>Э</w:t>
      </w:r>
      <w:r w:rsidR="0029626A" w:rsidRPr="00F42AC0">
        <w:rPr>
          <w:rFonts w:eastAsia="MS PMincho"/>
          <w:lang w:val="ru-RU"/>
        </w:rPr>
        <w:t>П</w:t>
      </w:r>
      <w:r w:rsidR="00E90BF9" w:rsidRPr="00F42AC0">
        <w:rPr>
          <w:lang w:val="ru-RU" w:eastAsia="zh-CN"/>
        </w:rPr>
        <w:t>.</w:t>
      </w:r>
      <w:bookmarkEnd w:id="112"/>
      <w:r w:rsidR="00E90BF9" w:rsidRPr="00F42AC0">
        <w:rPr>
          <w:lang w:val="ru-RU" w:eastAsia="zh-CN"/>
        </w:rPr>
        <w:t xml:space="preserve"> </w:t>
      </w:r>
    </w:p>
    <w:p w:rsidR="008F2CF8" w:rsidRPr="00F42AC0" w:rsidRDefault="008F2CF8" w:rsidP="00AD2B60">
      <w:pPr>
        <w:spacing w:before="720"/>
        <w:jc w:val="center"/>
        <w:rPr>
          <w:lang w:val="ru-RU"/>
        </w:rPr>
      </w:pPr>
      <w:r w:rsidRPr="00F42AC0">
        <w:rPr>
          <w:lang w:val="ru-RU"/>
        </w:rPr>
        <w:t>______________</w:t>
      </w:r>
    </w:p>
    <w:sectPr w:rsidR="008F2CF8" w:rsidRPr="00F42AC0" w:rsidSect="009E1258">
      <w:headerReference w:type="first" r:id="rId20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44A4" w:rsidRDefault="002044A4">
      <w:r>
        <w:separator/>
      </w:r>
    </w:p>
  </w:endnote>
  <w:endnote w:type="continuationSeparator" w:id="0">
    <w:p w:rsidR="002044A4" w:rsidRDefault="002044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44A4" w:rsidRDefault="002044A4">
      <w:r>
        <w:separator/>
      </w:r>
    </w:p>
  </w:footnote>
  <w:footnote w:type="continuationSeparator" w:id="0">
    <w:p w:rsidR="002044A4" w:rsidRDefault="002044A4">
      <w:r>
        <w:continuationSeparator/>
      </w:r>
    </w:p>
  </w:footnote>
  <w:footnote w:id="1">
    <w:p w:rsidR="002044A4" w:rsidRPr="00AF54D9" w:rsidRDefault="002044A4" w:rsidP="006638C4">
      <w:pPr>
        <w:pStyle w:val="FootnoteText"/>
        <w:rPr>
          <w:lang w:val="ru-RU" w:eastAsia="ja-JP"/>
        </w:rPr>
      </w:pPr>
      <w:r>
        <w:rPr>
          <w:rStyle w:val="FootnoteReference"/>
        </w:rPr>
        <w:footnoteRef/>
      </w:r>
      <w:r w:rsidRPr="00AF54D9">
        <w:rPr>
          <w:lang w:val="ru-RU"/>
        </w:rPr>
        <w:tab/>
      </w:r>
      <w:bookmarkStart w:id="31" w:name="lt_pId183"/>
      <w:r>
        <w:rPr>
          <w:lang w:val="ru-RU" w:eastAsia="ja-JP"/>
        </w:rPr>
        <w:t>Дисплей</w:t>
      </w:r>
      <w:r w:rsidRPr="00AF54D9">
        <w:rPr>
          <w:lang w:val="ru-RU" w:eastAsia="ja-JP"/>
        </w:rPr>
        <w:t xml:space="preserve"> </w:t>
      </w:r>
      <w:r w:rsidRPr="00E91FB6">
        <w:rPr>
          <w:rFonts w:eastAsia="MS PMincho"/>
          <w:lang w:val="ru-RU"/>
        </w:rPr>
        <w:t>Рек.</w:t>
      </w:r>
      <w:r>
        <w:rPr>
          <w:rFonts w:eastAsia="MS PMincho"/>
          <w:lang w:val="en-US"/>
        </w:rPr>
        <w:t> </w:t>
      </w:r>
      <w:r w:rsidRPr="00E91FB6">
        <w:rPr>
          <w:rFonts w:eastAsia="MS PMincho"/>
          <w:lang w:val="ru-RU"/>
        </w:rPr>
        <w:t>709</w:t>
      </w:r>
      <w:r>
        <w:rPr>
          <w:rFonts w:eastAsia="MS PMincho"/>
          <w:lang w:val="ru-RU"/>
        </w:rPr>
        <w:t> – это устройство отображения с основными цветами</w:t>
      </w:r>
      <w:r w:rsidRPr="00E91FB6">
        <w:rPr>
          <w:rFonts w:eastAsia="MS PMincho"/>
          <w:lang w:val="ru-RU"/>
        </w:rPr>
        <w:t xml:space="preserve"> </w:t>
      </w:r>
      <w:r>
        <w:rPr>
          <w:rFonts w:eastAsia="MS PMincho"/>
          <w:i/>
          <w:iCs/>
          <w:lang w:val="en-US"/>
        </w:rPr>
        <w:t>RGB</w:t>
      </w:r>
      <w:r>
        <w:rPr>
          <w:rFonts w:eastAsia="MS PMincho"/>
          <w:lang w:val="ru-RU"/>
        </w:rPr>
        <w:t>, которые соответствуют основным цветам в</w:t>
      </w:r>
      <w:r w:rsidRPr="00E91FB6">
        <w:rPr>
          <w:rFonts w:eastAsia="MS PMincho"/>
          <w:lang w:val="ru-RU"/>
        </w:rPr>
        <w:t xml:space="preserve"> Рекомендаци</w:t>
      </w:r>
      <w:r>
        <w:rPr>
          <w:rFonts w:eastAsia="MS PMincho"/>
          <w:lang w:val="ru-RU"/>
        </w:rPr>
        <w:t>и</w:t>
      </w:r>
      <w:r w:rsidRPr="00E91FB6">
        <w:rPr>
          <w:rFonts w:eastAsia="MS PMincho"/>
          <w:lang w:val="ru-RU"/>
        </w:rPr>
        <w:t xml:space="preserve"> МСЭ-</w:t>
      </w:r>
      <w:r>
        <w:rPr>
          <w:rFonts w:eastAsia="MS PMincho"/>
          <w:lang w:val="en-US"/>
        </w:rPr>
        <w:t>R</w:t>
      </w:r>
      <w:r w:rsidRPr="00E91FB6">
        <w:rPr>
          <w:rFonts w:eastAsia="MS PMincho"/>
          <w:lang w:val="ru-RU"/>
        </w:rPr>
        <w:t xml:space="preserve"> </w:t>
      </w:r>
      <w:r>
        <w:rPr>
          <w:rFonts w:eastAsia="MS PMincho"/>
          <w:lang w:val="en-US"/>
        </w:rPr>
        <w:t>BT</w:t>
      </w:r>
      <w:r w:rsidRPr="00E91FB6">
        <w:rPr>
          <w:rFonts w:eastAsia="MS PMincho"/>
          <w:lang w:val="ru-RU"/>
        </w:rPr>
        <w:t xml:space="preserve">.709, </w:t>
      </w:r>
      <w:r w:rsidRPr="009A4F5D">
        <w:rPr>
          <w:rFonts w:eastAsia="MS PMincho"/>
          <w:lang w:val="ru-RU"/>
        </w:rPr>
        <w:t>точкой</w:t>
      </w:r>
      <w:r>
        <w:rPr>
          <w:rFonts w:eastAsia="MS PMincho"/>
          <w:lang w:val="ru-RU"/>
        </w:rPr>
        <w:t xml:space="preserve"> белого</w:t>
      </w:r>
      <w:r w:rsidRPr="00E91FB6">
        <w:rPr>
          <w:rFonts w:eastAsia="MS PMincho"/>
          <w:lang w:val="ru-RU"/>
        </w:rPr>
        <w:t xml:space="preserve"> </w:t>
      </w:r>
      <w:r>
        <w:rPr>
          <w:rFonts w:eastAsia="MS PMincho"/>
          <w:lang w:val="en-US"/>
        </w:rPr>
        <w:t>D</w:t>
      </w:r>
      <w:r w:rsidRPr="00E91FB6">
        <w:rPr>
          <w:rFonts w:eastAsia="MS PMincho"/>
          <w:lang w:val="ru-RU"/>
        </w:rPr>
        <w:t>65</w:t>
      </w:r>
      <w:r>
        <w:rPr>
          <w:rFonts w:eastAsia="MS PMincho"/>
          <w:lang w:val="ru-RU"/>
        </w:rPr>
        <w:t xml:space="preserve"> и</w:t>
      </w:r>
      <w:r w:rsidRPr="00E91FB6">
        <w:rPr>
          <w:rFonts w:eastAsia="MS PMincho"/>
          <w:lang w:val="ru-RU"/>
        </w:rPr>
        <w:t xml:space="preserve"> ФЭОП</w:t>
      </w:r>
      <w:r>
        <w:rPr>
          <w:rFonts w:eastAsia="MS PMincho"/>
          <w:lang w:val="ru-RU"/>
        </w:rPr>
        <w:t>, которая соответствует</w:t>
      </w:r>
      <w:r w:rsidRPr="00E91FB6">
        <w:rPr>
          <w:rFonts w:eastAsia="MS PMincho"/>
          <w:lang w:val="ru-RU"/>
        </w:rPr>
        <w:t xml:space="preserve"> Рекомендаци</w:t>
      </w:r>
      <w:r>
        <w:rPr>
          <w:rFonts w:eastAsia="MS PMincho"/>
          <w:lang w:val="ru-RU"/>
        </w:rPr>
        <w:t>и </w:t>
      </w:r>
      <w:r w:rsidRPr="00377755">
        <w:rPr>
          <w:rFonts w:eastAsia="MS PMincho"/>
          <w:lang w:val="ru-RU"/>
        </w:rPr>
        <w:t>МСЭ-</w:t>
      </w:r>
      <w:r>
        <w:rPr>
          <w:rFonts w:eastAsia="MS PMincho"/>
          <w:lang w:val="en-US"/>
        </w:rPr>
        <w:t>R</w:t>
      </w:r>
      <w:r w:rsidRPr="00377755">
        <w:rPr>
          <w:rFonts w:eastAsia="MS PMincho"/>
          <w:lang w:val="ru-RU"/>
        </w:rPr>
        <w:t xml:space="preserve"> </w:t>
      </w:r>
      <w:r>
        <w:rPr>
          <w:rFonts w:eastAsia="MS PMincho"/>
          <w:lang w:val="en-US"/>
        </w:rPr>
        <w:t>BT</w:t>
      </w:r>
      <w:r w:rsidRPr="00377755">
        <w:rPr>
          <w:rFonts w:eastAsia="MS PMincho"/>
          <w:lang w:val="ru-RU"/>
        </w:rPr>
        <w:t>.1886</w:t>
      </w:r>
      <w:r w:rsidRPr="00AF54D9">
        <w:rPr>
          <w:rFonts w:eastAsia="MS PMincho"/>
          <w:lang w:val="ru-RU"/>
        </w:rPr>
        <w:t>.</w:t>
      </w:r>
      <w:bookmarkEnd w:id="31"/>
    </w:p>
  </w:footnote>
  <w:footnote w:id="2">
    <w:p w:rsidR="002044A4" w:rsidRPr="00AF54D9" w:rsidRDefault="002044A4" w:rsidP="006638C4">
      <w:pPr>
        <w:pStyle w:val="FootnoteText"/>
        <w:rPr>
          <w:lang w:val="ru-RU" w:eastAsia="ja-JP"/>
        </w:rPr>
      </w:pPr>
      <w:r>
        <w:rPr>
          <w:rStyle w:val="FootnoteReference"/>
        </w:rPr>
        <w:footnoteRef/>
      </w:r>
      <w:r w:rsidRPr="00AF54D9">
        <w:rPr>
          <w:lang w:val="ru-RU"/>
        </w:rPr>
        <w:tab/>
      </w:r>
      <w:bookmarkStart w:id="32" w:name="lt_pId184"/>
      <w:r>
        <w:rPr>
          <w:lang w:val="ru-RU" w:eastAsia="ja-JP"/>
        </w:rPr>
        <w:t>Дисплей</w:t>
      </w:r>
      <w:r w:rsidRPr="00AF54D9">
        <w:rPr>
          <w:lang w:val="ru-RU" w:eastAsia="ja-JP"/>
        </w:rPr>
        <w:t xml:space="preserve"> </w:t>
      </w:r>
      <w:r>
        <w:rPr>
          <w:lang w:val="ru-RU" w:eastAsia="ja-JP"/>
        </w:rPr>
        <w:t>Рек</w:t>
      </w:r>
      <w:r w:rsidRPr="00AF54D9">
        <w:rPr>
          <w:rFonts w:eastAsia="MS PMincho"/>
          <w:lang w:val="ru-RU"/>
        </w:rPr>
        <w:t>.</w:t>
      </w:r>
      <w:r>
        <w:rPr>
          <w:rFonts w:eastAsia="MS PMincho"/>
          <w:lang w:val="en-US"/>
        </w:rPr>
        <w:t> </w:t>
      </w:r>
      <w:r w:rsidRPr="00AF54D9">
        <w:rPr>
          <w:lang w:val="ru-RU" w:eastAsia="ja-JP"/>
        </w:rPr>
        <w:t>2020</w:t>
      </w:r>
      <w:r>
        <w:rPr>
          <w:rFonts w:eastAsia="MS PMincho"/>
          <w:lang w:val="ru-RU"/>
        </w:rPr>
        <w:t> – это устройство отображения с основными цветами</w:t>
      </w:r>
      <w:r w:rsidRPr="00E91FB6">
        <w:rPr>
          <w:rFonts w:eastAsia="MS PMincho"/>
          <w:lang w:val="ru-RU"/>
        </w:rPr>
        <w:t xml:space="preserve"> </w:t>
      </w:r>
      <w:r>
        <w:rPr>
          <w:rFonts w:eastAsia="MS PMincho"/>
          <w:i/>
          <w:iCs/>
          <w:lang w:val="en-US"/>
        </w:rPr>
        <w:t>RGB</w:t>
      </w:r>
      <w:r>
        <w:rPr>
          <w:rFonts w:eastAsia="MS PMincho"/>
          <w:lang w:val="ru-RU"/>
        </w:rPr>
        <w:t xml:space="preserve">, которые </w:t>
      </w:r>
      <w:r w:rsidRPr="009A4F5D">
        <w:rPr>
          <w:rFonts w:eastAsia="MS PMincho"/>
          <w:lang w:val="ru-RU"/>
        </w:rPr>
        <w:t>соответствуют</w:t>
      </w:r>
      <w:r>
        <w:rPr>
          <w:rFonts w:eastAsia="MS PMincho"/>
          <w:lang w:val="ru-RU"/>
        </w:rPr>
        <w:t xml:space="preserve"> основным цветам в</w:t>
      </w:r>
      <w:r w:rsidRPr="00E91FB6">
        <w:rPr>
          <w:rFonts w:eastAsia="MS PMincho"/>
          <w:lang w:val="ru-RU"/>
        </w:rPr>
        <w:t xml:space="preserve"> Рекомендаци</w:t>
      </w:r>
      <w:r>
        <w:rPr>
          <w:rFonts w:eastAsia="MS PMincho"/>
          <w:lang w:val="ru-RU"/>
        </w:rPr>
        <w:t>и</w:t>
      </w:r>
      <w:r w:rsidRPr="00E91FB6">
        <w:rPr>
          <w:rFonts w:eastAsia="MS PMincho"/>
          <w:lang w:val="ru-RU"/>
        </w:rPr>
        <w:t xml:space="preserve"> МСЭ-</w:t>
      </w:r>
      <w:r>
        <w:rPr>
          <w:rFonts w:eastAsia="MS PMincho"/>
          <w:lang w:val="en-US"/>
        </w:rPr>
        <w:t>R</w:t>
      </w:r>
      <w:r w:rsidRPr="00AF54D9">
        <w:rPr>
          <w:lang w:val="ru-RU" w:eastAsia="ja-JP"/>
        </w:rPr>
        <w:t xml:space="preserve"> </w:t>
      </w:r>
      <w:r>
        <w:rPr>
          <w:rFonts w:eastAsia="MS PMincho"/>
          <w:lang w:val="en-US"/>
        </w:rPr>
        <w:t>BT</w:t>
      </w:r>
      <w:r w:rsidRPr="00AF54D9">
        <w:rPr>
          <w:rFonts w:eastAsia="MS PMincho"/>
          <w:lang w:val="ru-RU"/>
        </w:rPr>
        <w:t>.</w:t>
      </w:r>
      <w:r w:rsidRPr="00AF54D9">
        <w:rPr>
          <w:lang w:val="ru-RU" w:eastAsia="ja-JP"/>
        </w:rPr>
        <w:t>2020</w:t>
      </w:r>
      <w:r w:rsidRPr="00AF54D9">
        <w:rPr>
          <w:rFonts w:eastAsia="MS PMincho"/>
          <w:lang w:val="ru-RU"/>
        </w:rPr>
        <w:t xml:space="preserve">, </w:t>
      </w:r>
      <w:r>
        <w:rPr>
          <w:rFonts w:eastAsia="MS PMincho"/>
          <w:lang w:val="ru-RU"/>
        </w:rPr>
        <w:t>точкой белого</w:t>
      </w:r>
      <w:r w:rsidRPr="00E91FB6">
        <w:rPr>
          <w:rFonts w:eastAsia="MS PMincho"/>
          <w:lang w:val="ru-RU"/>
        </w:rPr>
        <w:t xml:space="preserve"> </w:t>
      </w:r>
      <w:r>
        <w:rPr>
          <w:rFonts w:eastAsia="MS PMincho"/>
          <w:lang w:val="en-US"/>
        </w:rPr>
        <w:t>D</w:t>
      </w:r>
      <w:r w:rsidRPr="00E91FB6">
        <w:rPr>
          <w:rFonts w:eastAsia="MS PMincho"/>
          <w:lang w:val="ru-RU"/>
        </w:rPr>
        <w:t>65</w:t>
      </w:r>
      <w:r>
        <w:rPr>
          <w:rFonts w:eastAsia="MS PMincho"/>
          <w:lang w:val="ru-RU"/>
        </w:rPr>
        <w:t xml:space="preserve"> и ФЭОП, которая соответствует</w:t>
      </w:r>
      <w:r w:rsidRPr="00E91FB6">
        <w:rPr>
          <w:rFonts w:eastAsia="MS PMincho"/>
          <w:lang w:val="ru-RU"/>
        </w:rPr>
        <w:t xml:space="preserve"> Рекомендаци</w:t>
      </w:r>
      <w:r>
        <w:rPr>
          <w:rFonts w:eastAsia="MS PMincho"/>
          <w:lang w:val="ru-RU"/>
        </w:rPr>
        <w:t>и</w:t>
      </w:r>
      <w:r w:rsidRPr="00E91FB6">
        <w:rPr>
          <w:rFonts w:eastAsia="MS PMincho"/>
          <w:lang w:val="ru-RU"/>
        </w:rPr>
        <w:t xml:space="preserve"> </w:t>
      </w:r>
      <w:r w:rsidRPr="00377755">
        <w:rPr>
          <w:rFonts w:eastAsia="MS PMincho"/>
          <w:lang w:val="ru-RU"/>
        </w:rPr>
        <w:t>МСЭ-</w:t>
      </w:r>
      <w:r>
        <w:rPr>
          <w:rFonts w:eastAsia="MS PMincho"/>
          <w:lang w:val="en-US"/>
        </w:rPr>
        <w:t>R</w:t>
      </w:r>
      <w:r w:rsidRPr="00377755">
        <w:rPr>
          <w:rFonts w:eastAsia="MS PMincho"/>
          <w:lang w:val="ru-RU"/>
        </w:rPr>
        <w:t xml:space="preserve"> </w:t>
      </w:r>
      <w:r>
        <w:rPr>
          <w:rFonts w:eastAsia="MS PMincho"/>
          <w:lang w:val="en-US"/>
        </w:rPr>
        <w:t>BT</w:t>
      </w:r>
      <w:r w:rsidRPr="00377755">
        <w:rPr>
          <w:rFonts w:eastAsia="MS PMincho"/>
          <w:lang w:val="ru-RU"/>
        </w:rPr>
        <w:t>.1886</w:t>
      </w:r>
      <w:r w:rsidRPr="00AF54D9">
        <w:rPr>
          <w:rFonts w:eastAsia="MS PMincho"/>
          <w:lang w:val="ru-RU"/>
        </w:rPr>
        <w:t>.</w:t>
      </w:r>
      <w:bookmarkEnd w:id="32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4A4" w:rsidRDefault="002044A4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4A4" w:rsidRDefault="002044A4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6704" behindDoc="1" locked="0" layoutInCell="1" allowOverlap="1" wp14:anchorId="792E7A78" wp14:editId="071D4C4D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4A4" w:rsidRDefault="002044A4" w:rsidP="00674896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E40A8C">
      <w:rPr>
        <w:rStyle w:val="PageNumber"/>
        <w:b/>
        <w:bCs/>
        <w:noProof/>
        <w:lang w:val="en-US"/>
      </w:rPr>
      <w:t>8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E40A8C">
      <w:rPr>
        <w:b/>
        <w:bCs/>
        <w:noProof/>
        <w:szCs w:val="22"/>
        <w:lang w:val="en-US"/>
      </w:rPr>
      <w:t>МСЭ-R  BT.2087-0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4A4" w:rsidRDefault="002044A4" w:rsidP="00AF41FF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E40A8C">
      <w:rPr>
        <w:b/>
        <w:bCs/>
        <w:noProof/>
      </w:rPr>
      <w:t>МСЭ-R  BT.2087-0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E40A8C">
      <w:rPr>
        <w:rStyle w:val="PageNumber"/>
        <w:b/>
        <w:bCs/>
        <w:noProof/>
      </w:rPr>
      <w:t>9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4A4" w:rsidRPr="009E1258" w:rsidRDefault="002044A4" w:rsidP="009E1258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E40A8C">
      <w:rPr>
        <w:b/>
        <w:bCs/>
        <w:noProof/>
        <w:szCs w:val="22"/>
        <w:lang w:val="en-US"/>
      </w:rPr>
      <w:t>МСЭ-R  BT.2087-0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E40A8C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76DC17B1"/>
    <w:multiLevelType w:val="hybridMultilevel"/>
    <w:tmpl w:val="09FEAA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83969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01107"/>
    <w:rsid w:val="00013002"/>
    <w:rsid w:val="00036EE3"/>
    <w:rsid w:val="0005455D"/>
    <w:rsid w:val="00062068"/>
    <w:rsid w:val="00062CF2"/>
    <w:rsid w:val="0006742D"/>
    <w:rsid w:val="00072484"/>
    <w:rsid w:val="000949D1"/>
    <w:rsid w:val="00096612"/>
    <w:rsid w:val="000B7683"/>
    <w:rsid w:val="000D0677"/>
    <w:rsid w:val="000D07A5"/>
    <w:rsid w:val="000D2901"/>
    <w:rsid w:val="000E6A6E"/>
    <w:rsid w:val="00102934"/>
    <w:rsid w:val="00111D08"/>
    <w:rsid w:val="00127730"/>
    <w:rsid w:val="00130EA0"/>
    <w:rsid w:val="00131900"/>
    <w:rsid w:val="00147110"/>
    <w:rsid w:val="001511A6"/>
    <w:rsid w:val="00164CFC"/>
    <w:rsid w:val="0017589D"/>
    <w:rsid w:val="00197B47"/>
    <w:rsid w:val="001B0175"/>
    <w:rsid w:val="001B0C18"/>
    <w:rsid w:val="001D407F"/>
    <w:rsid w:val="001E57F0"/>
    <w:rsid w:val="002044A4"/>
    <w:rsid w:val="002058CE"/>
    <w:rsid w:val="00207A2A"/>
    <w:rsid w:val="00211251"/>
    <w:rsid w:val="002165F1"/>
    <w:rsid w:val="00242FB6"/>
    <w:rsid w:val="00264581"/>
    <w:rsid w:val="00264591"/>
    <w:rsid w:val="00276D21"/>
    <w:rsid w:val="00287464"/>
    <w:rsid w:val="0029626A"/>
    <w:rsid w:val="00296D7F"/>
    <w:rsid w:val="002A586D"/>
    <w:rsid w:val="002B3CF6"/>
    <w:rsid w:val="002C4878"/>
    <w:rsid w:val="002C768A"/>
    <w:rsid w:val="002D03AF"/>
    <w:rsid w:val="002D76C4"/>
    <w:rsid w:val="002E011A"/>
    <w:rsid w:val="002E0848"/>
    <w:rsid w:val="002E33B9"/>
    <w:rsid w:val="002F5199"/>
    <w:rsid w:val="00301072"/>
    <w:rsid w:val="00305A41"/>
    <w:rsid w:val="00306EA5"/>
    <w:rsid w:val="00311CAB"/>
    <w:rsid w:val="00356B5D"/>
    <w:rsid w:val="00361794"/>
    <w:rsid w:val="003646F2"/>
    <w:rsid w:val="00377755"/>
    <w:rsid w:val="00395A4E"/>
    <w:rsid w:val="003B256C"/>
    <w:rsid w:val="003C0B56"/>
    <w:rsid w:val="003C38BA"/>
    <w:rsid w:val="003E2790"/>
    <w:rsid w:val="003F748A"/>
    <w:rsid w:val="00420DFD"/>
    <w:rsid w:val="00424855"/>
    <w:rsid w:val="00433CBD"/>
    <w:rsid w:val="00437A76"/>
    <w:rsid w:val="00457277"/>
    <w:rsid w:val="00461B9C"/>
    <w:rsid w:val="00464280"/>
    <w:rsid w:val="00470E28"/>
    <w:rsid w:val="00483F68"/>
    <w:rsid w:val="004929CC"/>
    <w:rsid w:val="004934C5"/>
    <w:rsid w:val="004C00BA"/>
    <w:rsid w:val="004D5BE5"/>
    <w:rsid w:val="004D7351"/>
    <w:rsid w:val="004E22BD"/>
    <w:rsid w:val="004F26D0"/>
    <w:rsid w:val="004F2DE0"/>
    <w:rsid w:val="0050368C"/>
    <w:rsid w:val="00514717"/>
    <w:rsid w:val="00526C23"/>
    <w:rsid w:val="00546F11"/>
    <w:rsid w:val="00556548"/>
    <w:rsid w:val="00571788"/>
    <w:rsid w:val="00580A43"/>
    <w:rsid w:val="00584913"/>
    <w:rsid w:val="00586EF8"/>
    <w:rsid w:val="00587E34"/>
    <w:rsid w:val="00594C7B"/>
    <w:rsid w:val="00595988"/>
    <w:rsid w:val="005A127F"/>
    <w:rsid w:val="005A2726"/>
    <w:rsid w:val="005B49AB"/>
    <w:rsid w:val="005B50E7"/>
    <w:rsid w:val="005C23DD"/>
    <w:rsid w:val="005C2800"/>
    <w:rsid w:val="005D5ABF"/>
    <w:rsid w:val="005D63D8"/>
    <w:rsid w:val="005E7B4F"/>
    <w:rsid w:val="005F4DE2"/>
    <w:rsid w:val="00601882"/>
    <w:rsid w:val="00603DF5"/>
    <w:rsid w:val="00607D68"/>
    <w:rsid w:val="006114CA"/>
    <w:rsid w:val="00613212"/>
    <w:rsid w:val="006149B1"/>
    <w:rsid w:val="00635A72"/>
    <w:rsid w:val="00641D4A"/>
    <w:rsid w:val="006562CF"/>
    <w:rsid w:val="006638C4"/>
    <w:rsid w:val="00674896"/>
    <w:rsid w:val="00680D2B"/>
    <w:rsid w:val="00681B32"/>
    <w:rsid w:val="00691D4A"/>
    <w:rsid w:val="006A597F"/>
    <w:rsid w:val="006A6C7D"/>
    <w:rsid w:val="006B1D2B"/>
    <w:rsid w:val="006C48C6"/>
    <w:rsid w:val="006D29CC"/>
    <w:rsid w:val="006E1131"/>
    <w:rsid w:val="006E2037"/>
    <w:rsid w:val="006E6199"/>
    <w:rsid w:val="006E78A6"/>
    <w:rsid w:val="006F39D5"/>
    <w:rsid w:val="007028E0"/>
    <w:rsid w:val="00704A99"/>
    <w:rsid w:val="007059B9"/>
    <w:rsid w:val="0071266E"/>
    <w:rsid w:val="00712870"/>
    <w:rsid w:val="0072067D"/>
    <w:rsid w:val="00730BE6"/>
    <w:rsid w:val="00735247"/>
    <w:rsid w:val="00743D85"/>
    <w:rsid w:val="00753CF4"/>
    <w:rsid w:val="007565CC"/>
    <w:rsid w:val="00763B9A"/>
    <w:rsid w:val="00772E8D"/>
    <w:rsid w:val="00791715"/>
    <w:rsid w:val="007A6AA8"/>
    <w:rsid w:val="007C56AF"/>
    <w:rsid w:val="007D2333"/>
    <w:rsid w:val="007D33F2"/>
    <w:rsid w:val="007D543A"/>
    <w:rsid w:val="007D54DB"/>
    <w:rsid w:val="00803A98"/>
    <w:rsid w:val="00815B1E"/>
    <w:rsid w:val="008310C9"/>
    <w:rsid w:val="00840356"/>
    <w:rsid w:val="008403EA"/>
    <w:rsid w:val="0084099D"/>
    <w:rsid w:val="00853CC5"/>
    <w:rsid w:val="00860BEE"/>
    <w:rsid w:val="00862B10"/>
    <w:rsid w:val="00870848"/>
    <w:rsid w:val="008C7848"/>
    <w:rsid w:val="008D3516"/>
    <w:rsid w:val="008D6706"/>
    <w:rsid w:val="008E67B4"/>
    <w:rsid w:val="008F2CF8"/>
    <w:rsid w:val="00906589"/>
    <w:rsid w:val="00906AD6"/>
    <w:rsid w:val="009111F4"/>
    <w:rsid w:val="00917AF2"/>
    <w:rsid w:val="0092418A"/>
    <w:rsid w:val="009243AB"/>
    <w:rsid w:val="009325C7"/>
    <w:rsid w:val="00934ED7"/>
    <w:rsid w:val="009403EE"/>
    <w:rsid w:val="009543C3"/>
    <w:rsid w:val="00960E64"/>
    <w:rsid w:val="00966E1B"/>
    <w:rsid w:val="00983175"/>
    <w:rsid w:val="00987628"/>
    <w:rsid w:val="009947C0"/>
    <w:rsid w:val="009A4F5D"/>
    <w:rsid w:val="009E1258"/>
    <w:rsid w:val="009E3058"/>
    <w:rsid w:val="009F2D2C"/>
    <w:rsid w:val="00A03A1B"/>
    <w:rsid w:val="00A25DEC"/>
    <w:rsid w:val="00A31928"/>
    <w:rsid w:val="00A62A14"/>
    <w:rsid w:val="00A6617B"/>
    <w:rsid w:val="00A67CC3"/>
    <w:rsid w:val="00A71FE5"/>
    <w:rsid w:val="00A929D9"/>
    <w:rsid w:val="00A971A1"/>
    <w:rsid w:val="00AA3AD8"/>
    <w:rsid w:val="00AA6CB5"/>
    <w:rsid w:val="00AB0DC8"/>
    <w:rsid w:val="00AD2B60"/>
    <w:rsid w:val="00AF302B"/>
    <w:rsid w:val="00AF41FF"/>
    <w:rsid w:val="00AF54D9"/>
    <w:rsid w:val="00B033C8"/>
    <w:rsid w:val="00B06160"/>
    <w:rsid w:val="00B2073E"/>
    <w:rsid w:val="00B33425"/>
    <w:rsid w:val="00B33CC9"/>
    <w:rsid w:val="00B44E24"/>
    <w:rsid w:val="00B4692D"/>
    <w:rsid w:val="00B47689"/>
    <w:rsid w:val="00B54ECC"/>
    <w:rsid w:val="00B555FC"/>
    <w:rsid w:val="00B558A7"/>
    <w:rsid w:val="00B6224A"/>
    <w:rsid w:val="00B714F3"/>
    <w:rsid w:val="00B87B6B"/>
    <w:rsid w:val="00BB1B06"/>
    <w:rsid w:val="00BB1E14"/>
    <w:rsid w:val="00BB283C"/>
    <w:rsid w:val="00BC1274"/>
    <w:rsid w:val="00BC5D77"/>
    <w:rsid w:val="00BD77B5"/>
    <w:rsid w:val="00BE0B46"/>
    <w:rsid w:val="00BE4855"/>
    <w:rsid w:val="00BE6977"/>
    <w:rsid w:val="00BF0366"/>
    <w:rsid w:val="00BF464D"/>
    <w:rsid w:val="00BF487A"/>
    <w:rsid w:val="00C01546"/>
    <w:rsid w:val="00C04586"/>
    <w:rsid w:val="00C22153"/>
    <w:rsid w:val="00C340A0"/>
    <w:rsid w:val="00C36EF4"/>
    <w:rsid w:val="00C46BD9"/>
    <w:rsid w:val="00C55258"/>
    <w:rsid w:val="00C6684B"/>
    <w:rsid w:val="00C73560"/>
    <w:rsid w:val="00C84064"/>
    <w:rsid w:val="00C86C6D"/>
    <w:rsid w:val="00CB0F14"/>
    <w:rsid w:val="00CB70D8"/>
    <w:rsid w:val="00CC43D8"/>
    <w:rsid w:val="00CC671D"/>
    <w:rsid w:val="00CD659B"/>
    <w:rsid w:val="00CD7A1E"/>
    <w:rsid w:val="00CE0A43"/>
    <w:rsid w:val="00CF0B74"/>
    <w:rsid w:val="00D0507C"/>
    <w:rsid w:val="00D330F1"/>
    <w:rsid w:val="00D47DED"/>
    <w:rsid w:val="00D54BEC"/>
    <w:rsid w:val="00D616F8"/>
    <w:rsid w:val="00D67866"/>
    <w:rsid w:val="00D75AE9"/>
    <w:rsid w:val="00D77402"/>
    <w:rsid w:val="00D83556"/>
    <w:rsid w:val="00D85B14"/>
    <w:rsid w:val="00DC3057"/>
    <w:rsid w:val="00DD7920"/>
    <w:rsid w:val="00DE0270"/>
    <w:rsid w:val="00DE2B05"/>
    <w:rsid w:val="00DE5A6F"/>
    <w:rsid w:val="00DF4176"/>
    <w:rsid w:val="00E041C9"/>
    <w:rsid w:val="00E065AD"/>
    <w:rsid w:val="00E17240"/>
    <w:rsid w:val="00E26280"/>
    <w:rsid w:val="00E40A8C"/>
    <w:rsid w:val="00E41196"/>
    <w:rsid w:val="00E74595"/>
    <w:rsid w:val="00E90BF9"/>
    <w:rsid w:val="00E91FB6"/>
    <w:rsid w:val="00EA08C4"/>
    <w:rsid w:val="00EA1D8F"/>
    <w:rsid w:val="00EB7C57"/>
    <w:rsid w:val="00EC78A2"/>
    <w:rsid w:val="00ED2695"/>
    <w:rsid w:val="00EE1657"/>
    <w:rsid w:val="00EF0E61"/>
    <w:rsid w:val="00F074C2"/>
    <w:rsid w:val="00F30C9B"/>
    <w:rsid w:val="00F354B1"/>
    <w:rsid w:val="00F42AC0"/>
    <w:rsid w:val="00F51F52"/>
    <w:rsid w:val="00F6248E"/>
    <w:rsid w:val="00F66CD3"/>
    <w:rsid w:val="00F76900"/>
    <w:rsid w:val="00FA5A91"/>
    <w:rsid w:val="00FB0E4E"/>
    <w:rsid w:val="00FB2E6D"/>
    <w:rsid w:val="00FC5767"/>
    <w:rsid w:val="00FD0AD0"/>
    <w:rsid w:val="00FD22DF"/>
    <w:rsid w:val="00FD3C61"/>
    <w:rsid w:val="00FE79FE"/>
    <w:rsid w:val="00FF0548"/>
    <w:rsid w:val="00FF3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3969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02B33714-1657-4BD0-BA54-E6DA0D973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nhideWhenUsed="1"/>
    <w:lsdException w:name="index 9" w:semiHidden="1" w:unhideWhenUsed="1"/>
    <w:lsdException w:name="toc 1" w:semiHidden="1" w:uiPriority="99" w:unhideWhenUsed="1"/>
    <w:lsdException w:name="toc 2" w:semiHidden="1" w:uiPriority="99" w:unhideWhenUsed="1"/>
    <w:lsdException w:name="toc 3" w:semiHidden="1" w:uiPriority="99" w:unhideWhenUsed="1"/>
    <w:lsdException w:name="toc 4" w:semiHidden="1" w:uiPriority="99" w:unhideWhenUsed="1"/>
    <w:lsdException w:name="toc 5" w:semiHidden="1" w:uiPriority="99" w:unhideWhenUsed="1"/>
    <w:lsdException w:name="toc 6" w:semiHidden="1" w:uiPriority="99" w:unhideWhenUsed="1"/>
    <w:lsdException w:name="toc 7" w:semiHidden="1" w:uiPriority="99" w:unhideWhenUsed="1"/>
    <w:lsdException w:name="toc 8" w:semiHidden="1" w:uiPriority="99" w:unhideWhenUsed="1"/>
    <w:lsdException w:name="toc 9" w:semiHidden="1" w:unhideWhenUsed="1"/>
    <w:lsdException w:name="Normal Indent" w:semiHidden="1" w:uiPriority="99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5AB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5D5AB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5D5ABF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5D5ABF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5D5AB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5D5ABF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5D5AB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uiPriority w:val="99"/>
    <w:qFormat/>
    <w:rsid w:val="005D5ABF"/>
    <w:pPr>
      <w:outlineLvl w:val="6"/>
    </w:pPr>
  </w:style>
  <w:style w:type="paragraph" w:styleId="Heading8">
    <w:name w:val="heading 8"/>
    <w:basedOn w:val="Heading6"/>
    <w:next w:val="Normal"/>
    <w:link w:val="Heading8Char"/>
    <w:uiPriority w:val="99"/>
    <w:qFormat/>
    <w:rsid w:val="005D5ABF"/>
    <w:pPr>
      <w:outlineLvl w:val="7"/>
    </w:pPr>
  </w:style>
  <w:style w:type="paragraph" w:styleId="Heading9">
    <w:name w:val="heading 9"/>
    <w:basedOn w:val="Heading6"/>
    <w:next w:val="Normal"/>
    <w:link w:val="Heading9Char"/>
    <w:uiPriority w:val="99"/>
    <w:qFormat/>
    <w:rsid w:val="005D5AB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90BF9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E90BF9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E90BF9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E90BF9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E90BF9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E90BF9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uiPriority w:val="99"/>
    <w:rsid w:val="00E90BF9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uiPriority w:val="99"/>
    <w:rsid w:val="00E90BF9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uiPriority w:val="99"/>
    <w:rsid w:val="00E90BF9"/>
    <w:rPr>
      <w:b/>
      <w:sz w:val="22"/>
      <w:lang w:val="fr-FR" w:eastAsia="en-US"/>
    </w:rPr>
  </w:style>
  <w:style w:type="paragraph" w:styleId="Header">
    <w:name w:val="header"/>
    <w:basedOn w:val="Normal"/>
    <w:link w:val="HeaderChar"/>
    <w:uiPriority w:val="99"/>
    <w:rsid w:val="005D5AB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uiPriority w:val="99"/>
    <w:rsid w:val="005D5ABF"/>
    <w:rPr>
      <w:sz w:val="22"/>
      <w:lang w:val="fr-FR" w:eastAsia="en-US"/>
    </w:rPr>
  </w:style>
  <w:style w:type="paragraph" w:styleId="Footer">
    <w:name w:val="footer"/>
    <w:basedOn w:val="Normal"/>
    <w:link w:val="FooterChar"/>
    <w:uiPriority w:val="99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062068"/>
    <w:rPr>
      <w:noProof/>
      <w:sz w:val="18"/>
      <w:lang w:val="fr-FR" w:eastAsia="en-US"/>
    </w:rPr>
  </w:style>
  <w:style w:type="character" w:styleId="PageNumber">
    <w:name w:val="page number"/>
    <w:basedOn w:val="DefaultParagraphFont"/>
    <w:rsid w:val="005D5ABF"/>
  </w:style>
  <w:style w:type="paragraph" w:customStyle="1" w:styleId="Headingb">
    <w:name w:val="Heading_b"/>
    <w:basedOn w:val="Heading3"/>
    <w:next w:val="Normal"/>
    <w:uiPriority w:val="99"/>
    <w:qFormat/>
    <w:rsid w:val="005D5AB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uiPriority w:val="99"/>
    <w:qFormat/>
    <w:rsid w:val="005D5AB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D5ABF"/>
  </w:style>
  <w:style w:type="paragraph" w:customStyle="1" w:styleId="AnnexNoTitle">
    <w:name w:val="Annex_NoTitle"/>
    <w:basedOn w:val="Normal"/>
    <w:next w:val="Normalaftertitle"/>
    <w:uiPriority w:val="99"/>
    <w:rsid w:val="005D5ABF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uiPriority w:val="99"/>
    <w:rsid w:val="005D5ABF"/>
    <w:pPr>
      <w:spacing w:before="320"/>
    </w:pPr>
  </w:style>
  <w:style w:type="character" w:customStyle="1" w:styleId="NormalaftertitleChar">
    <w:name w:val="Normal_after_title Char"/>
    <w:link w:val="Normalaftertitle"/>
    <w:locked/>
    <w:rsid w:val="00DE5A6F"/>
    <w:rPr>
      <w:sz w:val="22"/>
      <w:lang w:val="fr-FR" w:eastAsia="en-US"/>
    </w:rPr>
  </w:style>
  <w:style w:type="paragraph" w:customStyle="1" w:styleId="enumlev2">
    <w:name w:val="enumlev2"/>
    <w:basedOn w:val="enumlev1"/>
    <w:uiPriority w:val="99"/>
    <w:rsid w:val="005D5ABF"/>
    <w:pPr>
      <w:ind w:left="1191" w:hanging="397"/>
    </w:pPr>
  </w:style>
  <w:style w:type="paragraph" w:customStyle="1" w:styleId="enumlev1">
    <w:name w:val="enumlev1"/>
    <w:basedOn w:val="Normal"/>
    <w:link w:val="enumlev1Char"/>
    <w:rsid w:val="005D5ABF"/>
    <w:pPr>
      <w:spacing w:before="80"/>
      <w:ind w:left="794" w:hanging="794"/>
    </w:pPr>
  </w:style>
  <w:style w:type="character" w:customStyle="1" w:styleId="enumlev1Char">
    <w:name w:val="enumlev1 Char"/>
    <w:basedOn w:val="DefaultParagraphFont"/>
    <w:link w:val="enumlev1"/>
    <w:locked/>
    <w:rsid w:val="00E90BF9"/>
    <w:rPr>
      <w:sz w:val="22"/>
      <w:lang w:val="fr-FR" w:eastAsia="en-US"/>
    </w:rPr>
  </w:style>
  <w:style w:type="paragraph" w:customStyle="1" w:styleId="enumlev3">
    <w:name w:val="enumlev3"/>
    <w:basedOn w:val="enumlev2"/>
    <w:uiPriority w:val="99"/>
    <w:rsid w:val="005D5ABF"/>
    <w:pPr>
      <w:ind w:left="1588"/>
    </w:pPr>
  </w:style>
  <w:style w:type="paragraph" w:customStyle="1" w:styleId="Note">
    <w:name w:val="Note"/>
    <w:basedOn w:val="Normal"/>
    <w:uiPriority w:val="99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uiPriority w:val="99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uiPriority w:val="99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uiPriority w:val="99"/>
    <w:rsid w:val="005D5ABF"/>
    <w:pPr>
      <w:jc w:val="center"/>
    </w:pPr>
  </w:style>
  <w:style w:type="paragraph" w:customStyle="1" w:styleId="Recdate">
    <w:name w:val="Rec_date"/>
    <w:basedOn w:val="Recref"/>
    <w:next w:val="Normalaftertitle"/>
    <w:uiPriority w:val="99"/>
    <w:rsid w:val="005D5ABF"/>
    <w:pPr>
      <w:jc w:val="right"/>
    </w:pPr>
  </w:style>
  <w:style w:type="paragraph" w:customStyle="1" w:styleId="HeadingSum">
    <w:name w:val="Heading_Sum"/>
    <w:basedOn w:val="Headingb"/>
    <w:next w:val="Normal"/>
    <w:uiPriority w:val="99"/>
    <w:rsid w:val="005D5AB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uiPriority w:val="99"/>
    <w:rsid w:val="005D5ABF"/>
  </w:style>
  <w:style w:type="paragraph" w:customStyle="1" w:styleId="Tablefin">
    <w:name w:val="Table_fin"/>
    <w:basedOn w:val="Normal"/>
    <w:next w:val="Normal"/>
    <w:uiPriority w:val="99"/>
    <w:rsid w:val="005D5AB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uiPriority w:val="99"/>
    <w:rsid w:val="005D5AB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uiPriority w:val="99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5D5ABF"/>
    <w:pPr>
      <w:keepNext/>
      <w:spacing w:before="360" w:after="120"/>
      <w:jc w:val="center"/>
    </w:pPr>
  </w:style>
  <w:style w:type="character" w:customStyle="1" w:styleId="TableNo0">
    <w:name w:val="Table_No Знак"/>
    <w:link w:val="TableNo"/>
    <w:locked/>
    <w:rsid w:val="00E90BF9"/>
    <w:rPr>
      <w:sz w:val="22"/>
      <w:lang w:val="fr-FR" w:eastAsia="en-US"/>
    </w:rPr>
  </w:style>
  <w:style w:type="paragraph" w:customStyle="1" w:styleId="Tabletext">
    <w:name w:val="Table_text"/>
    <w:basedOn w:val="Normal"/>
    <w:link w:val="TabletextChar"/>
    <w:uiPriority w:val="99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character" w:customStyle="1" w:styleId="TabletextChar">
    <w:name w:val="Table_text Char"/>
    <w:link w:val="Tabletext"/>
    <w:locked/>
    <w:rsid w:val="00DE5A6F"/>
    <w:rPr>
      <w:lang w:val="fr-FR" w:eastAsia="en-US"/>
    </w:rPr>
  </w:style>
  <w:style w:type="paragraph" w:customStyle="1" w:styleId="Equation">
    <w:name w:val="Equation"/>
    <w:basedOn w:val="Normal"/>
    <w:uiPriority w:val="99"/>
    <w:rsid w:val="005D5AB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uiPriority w:val="99"/>
    <w:rsid w:val="005D5AB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uiPriority w:val="99"/>
    <w:rsid w:val="005D5ABF"/>
    <w:pPr>
      <w:ind w:left="794"/>
    </w:pPr>
  </w:style>
  <w:style w:type="paragraph" w:customStyle="1" w:styleId="Figurelegend">
    <w:name w:val="Figure_legend"/>
    <w:basedOn w:val="Normal"/>
    <w:uiPriority w:val="99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0"/>
    <w:rsid w:val="005D5AB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uiPriority w:val="99"/>
    <w:rsid w:val="005D5AB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D5ABF"/>
    <w:pPr>
      <w:keepNext w:val="0"/>
      <w:spacing w:before="0" w:after="240"/>
    </w:pPr>
  </w:style>
  <w:style w:type="character" w:customStyle="1" w:styleId="FiguretitleChar">
    <w:name w:val="Figure_title Char"/>
    <w:basedOn w:val="TabletitleChar"/>
    <w:link w:val="Figuretitle"/>
    <w:uiPriority w:val="99"/>
    <w:locked/>
    <w:rsid w:val="00E90BF9"/>
    <w:rPr>
      <w:rFonts w:ascii="Times New Roman Bold" w:hAnsi="Times New Roman Bold"/>
      <w:b/>
      <w:sz w:val="18"/>
      <w:lang w:val="fr-FR" w:eastAsia="en-US"/>
    </w:rPr>
  </w:style>
  <w:style w:type="character" w:customStyle="1" w:styleId="TabletitleChar">
    <w:name w:val="Table_title Char"/>
    <w:link w:val="Tabletitle"/>
    <w:locked/>
    <w:rsid w:val="00DE5A6F"/>
    <w:rPr>
      <w:b/>
      <w:sz w:val="22"/>
      <w:lang w:val="fr-FR" w:eastAsia="en-US"/>
    </w:rPr>
  </w:style>
  <w:style w:type="paragraph" w:customStyle="1" w:styleId="Tabletitle">
    <w:name w:val="Table_title"/>
    <w:basedOn w:val="Normal"/>
    <w:next w:val="Tablehead"/>
    <w:link w:val="TabletitleChar"/>
    <w:rsid w:val="005D5ABF"/>
    <w:pPr>
      <w:keepNext/>
      <w:spacing w:before="0" w:after="120"/>
      <w:jc w:val="center"/>
    </w:pPr>
    <w:rPr>
      <w:b/>
    </w:rPr>
  </w:style>
  <w:style w:type="character" w:customStyle="1" w:styleId="FigureNo0">
    <w:name w:val="Figure_No (文字)"/>
    <w:basedOn w:val="DefaultParagraphFont"/>
    <w:link w:val="FigureNo"/>
    <w:locked/>
    <w:rsid w:val="00E90BF9"/>
    <w:rPr>
      <w:caps/>
      <w:sz w:val="18"/>
      <w:lang w:val="fr-FR" w:eastAsia="en-US"/>
    </w:rPr>
  </w:style>
  <w:style w:type="paragraph" w:customStyle="1" w:styleId="tocpart">
    <w:name w:val="tocpart"/>
    <w:basedOn w:val="Normal"/>
    <w:uiPriority w:val="99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uiPriority w:val="99"/>
    <w:rsid w:val="005D5AB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uiPriority w:val="99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uiPriority w:val="99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uiPriority w:val="99"/>
    <w:rsid w:val="005D5AB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uiPriority w:val="99"/>
    <w:rsid w:val="005D5ABF"/>
    <w:pPr>
      <w:keepNext/>
      <w:keepLines/>
      <w:spacing w:before="160"/>
      <w:ind w:left="794"/>
    </w:pPr>
    <w:rPr>
      <w:i/>
    </w:rPr>
  </w:style>
  <w:style w:type="character" w:customStyle="1" w:styleId="CallChar">
    <w:name w:val="Call Char"/>
    <w:link w:val="Call"/>
    <w:locked/>
    <w:rsid w:val="00DE5A6F"/>
    <w:rPr>
      <w:i/>
      <w:sz w:val="22"/>
      <w:lang w:val="fr-FR" w:eastAsia="en-US"/>
    </w:rPr>
  </w:style>
  <w:style w:type="paragraph" w:customStyle="1" w:styleId="ChapNo">
    <w:name w:val="Chap_No"/>
    <w:basedOn w:val="ArtNo"/>
    <w:next w:val="Chaptitle"/>
    <w:uiPriority w:val="99"/>
    <w:rsid w:val="005D5ABF"/>
    <w:rPr>
      <w:b/>
    </w:rPr>
  </w:style>
  <w:style w:type="paragraph" w:customStyle="1" w:styleId="Chaptitle">
    <w:name w:val="Chap_title"/>
    <w:basedOn w:val="Arttitle"/>
    <w:next w:val="Normalaftertitle"/>
    <w:uiPriority w:val="99"/>
    <w:rsid w:val="005D5ABF"/>
  </w:style>
  <w:style w:type="character" w:styleId="FootnoteReference">
    <w:name w:val="footnote reference"/>
    <w:basedOn w:val="DefaultParagraphFont"/>
    <w:rsid w:val="005D5ABF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5D5AB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DE5A6F"/>
    <w:rPr>
      <w:lang w:val="fr-FR" w:eastAsia="en-US"/>
    </w:rPr>
  </w:style>
  <w:style w:type="paragraph" w:styleId="Index1">
    <w:name w:val="index 1"/>
    <w:basedOn w:val="Normal"/>
    <w:next w:val="Normal"/>
    <w:uiPriority w:val="99"/>
    <w:semiHidden/>
    <w:rsid w:val="005D5ABF"/>
  </w:style>
  <w:style w:type="paragraph" w:styleId="Index2">
    <w:name w:val="index 2"/>
    <w:basedOn w:val="Normal"/>
    <w:next w:val="Normal"/>
    <w:uiPriority w:val="99"/>
    <w:semiHidden/>
    <w:rsid w:val="005D5ABF"/>
    <w:pPr>
      <w:ind w:left="283"/>
    </w:pPr>
  </w:style>
  <w:style w:type="paragraph" w:styleId="Index3">
    <w:name w:val="index 3"/>
    <w:basedOn w:val="Normal"/>
    <w:next w:val="Normal"/>
    <w:uiPriority w:val="99"/>
    <w:semiHidden/>
    <w:rsid w:val="005D5ABF"/>
    <w:pPr>
      <w:ind w:left="566"/>
    </w:pPr>
  </w:style>
  <w:style w:type="paragraph" w:styleId="IndexHeading">
    <w:name w:val="index heading"/>
    <w:basedOn w:val="Normal"/>
    <w:next w:val="Index1"/>
    <w:uiPriority w:val="99"/>
    <w:semiHidden/>
    <w:rsid w:val="005D5ABF"/>
  </w:style>
  <w:style w:type="paragraph" w:customStyle="1" w:styleId="Line">
    <w:name w:val="Line"/>
    <w:basedOn w:val="Normal"/>
    <w:next w:val="Normal"/>
    <w:uiPriority w:val="99"/>
    <w:rsid w:val="005D5AB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uiPriority w:val="99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uiPriority w:val="99"/>
    <w:rsid w:val="005D5ABF"/>
  </w:style>
  <w:style w:type="paragraph" w:customStyle="1" w:styleId="Partref">
    <w:name w:val="Part_ref"/>
    <w:basedOn w:val="Normal"/>
    <w:next w:val="Normal"/>
    <w:uiPriority w:val="99"/>
    <w:rsid w:val="005D5AB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uiPriority w:val="99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uiPriority w:val="99"/>
    <w:rsid w:val="005D5ABF"/>
  </w:style>
  <w:style w:type="paragraph" w:customStyle="1" w:styleId="QuestionNo">
    <w:name w:val="Question_No"/>
    <w:basedOn w:val="RecNo"/>
    <w:next w:val="Normal"/>
    <w:uiPriority w:val="99"/>
    <w:rsid w:val="005D5ABF"/>
  </w:style>
  <w:style w:type="paragraph" w:customStyle="1" w:styleId="Questionref">
    <w:name w:val="Question_ref"/>
    <w:basedOn w:val="Recref"/>
    <w:next w:val="Questiondate"/>
    <w:uiPriority w:val="99"/>
    <w:rsid w:val="005D5ABF"/>
  </w:style>
  <w:style w:type="paragraph" w:customStyle="1" w:styleId="Questiontitle">
    <w:name w:val="Question_title"/>
    <w:basedOn w:val="Normal"/>
    <w:next w:val="Questionref"/>
    <w:uiPriority w:val="99"/>
    <w:rsid w:val="005D5ABF"/>
  </w:style>
  <w:style w:type="paragraph" w:customStyle="1" w:styleId="Reftext">
    <w:name w:val="Ref_text"/>
    <w:basedOn w:val="Normal"/>
    <w:uiPriority w:val="99"/>
    <w:rsid w:val="005D5ABF"/>
    <w:pPr>
      <w:ind w:left="794" w:hanging="794"/>
    </w:pPr>
  </w:style>
  <w:style w:type="paragraph" w:customStyle="1" w:styleId="Reftitle">
    <w:name w:val="Ref_title"/>
    <w:basedOn w:val="Normal"/>
    <w:next w:val="Reftext"/>
    <w:uiPriority w:val="99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uiPriority w:val="99"/>
    <w:rsid w:val="005D5ABF"/>
  </w:style>
  <w:style w:type="paragraph" w:customStyle="1" w:styleId="RepNo">
    <w:name w:val="Rep_No"/>
    <w:basedOn w:val="RecNo"/>
    <w:next w:val="Reptitle"/>
    <w:uiPriority w:val="99"/>
    <w:rsid w:val="005D5ABF"/>
  </w:style>
  <w:style w:type="paragraph" w:customStyle="1" w:styleId="Reptitle">
    <w:name w:val="Rep_title"/>
    <w:basedOn w:val="Rectitle"/>
    <w:next w:val="Repref"/>
    <w:uiPriority w:val="99"/>
    <w:rsid w:val="005D5ABF"/>
  </w:style>
  <w:style w:type="paragraph" w:customStyle="1" w:styleId="Repref">
    <w:name w:val="Rep_ref"/>
    <w:basedOn w:val="Recref"/>
    <w:next w:val="Repdate"/>
    <w:uiPriority w:val="99"/>
    <w:rsid w:val="005D5ABF"/>
  </w:style>
  <w:style w:type="paragraph" w:customStyle="1" w:styleId="Resdate">
    <w:name w:val="Res_date"/>
    <w:basedOn w:val="Recdate"/>
    <w:next w:val="Normalaftertitle"/>
    <w:uiPriority w:val="99"/>
    <w:rsid w:val="005D5ABF"/>
  </w:style>
  <w:style w:type="paragraph" w:customStyle="1" w:styleId="ResNo">
    <w:name w:val="Res_No"/>
    <w:basedOn w:val="RecNo"/>
    <w:next w:val="Restitle"/>
    <w:uiPriority w:val="99"/>
    <w:rsid w:val="005D5ABF"/>
  </w:style>
  <w:style w:type="paragraph" w:customStyle="1" w:styleId="Restitle">
    <w:name w:val="Res_title"/>
    <w:basedOn w:val="Normal"/>
    <w:next w:val="Resref"/>
    <w:uiPriority w:val="99"/>
    <w:rsid w:val="005D5AB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uiPriority w:val="99"/>
    <w:rsid w:val="005D5ABF"/>
  </w:style>
  <w:style w:type="paragraph" w:customStyle="1" w:styleId="SectionNo">
    <w:name w:val="Section_No"/>
    <w:basedOn w:val="Normal"/>
    <w:next w:val="Normal"/>
    <w:uiPriority w:val="99"/>
    <w:rsid w:val="005D5ABF"/>
  </w:style>
  <w:style w:type="paragraph" w:customStyle="1" w:styleId="Sectiontitle">
    <w:name w:val="Section_title"/>
    <w:basedOn w:val="Normal"/>
    <w:next w:val="Normalaftertitle"/>
    <w:uiPriority w:val="99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uiPriority w:val="99"/>
    <w:rsid w:val="005D5AB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99"/>
    <w:semiHidden/>
    <w:rsid w:val="005D5AB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99"/>
    <w:semiHidden/>
    <w:rsid w:val="005D5AB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uiPriority w:val="99"/>
    <w:semiHidden/>
    <w:rsid w:val="005D5AB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uiPriority w:val="99"/>
    <w:semiHidden/>
    <w:rsid w:val="005D5AB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uiPriority w:val="99"/>
    <w:semiHidden/>
    <w:rsid w:val="005D5ABF"/>
  </w:style>
  <w:style w:type="paragraph" w:styleId="TOC6">
    <w:name w:val="toc 6"/>
    <w:basedOn w:val="TOC4"/>
    <w:uiPriority w:val="99"/>
    <w:semiHidden/>
    <w:rsid w:val="005D5ABF"/>
  </w:style>
  <w:style w:type="paragraph" w:styleId="TOC7">
    <w:name w:val="toc 7"/>
    <w:basedOn w:val="TOC4"/>
    <w:uiPriority w:val="99"/>
    <w:semiHidden/>
    <w:rsid w:val="005D5ABF"/>
  </w:style>
  <w:style w:type="paragraph" w:styleId="TOC8">
    <w:name w:val="toc 8"/>
    <w:basedOn w:val="TOC4"/>
    <w:uiPriority w:val="99"/>
    <w:semiHidden/>
    <w:rsid w:val="005D5ABF"/>
  </w:style>
  <w:style w:type="paragraph" w:customStyle="1" w:styleId="Annexref">
    <w:name w:val="Annex_ref"/>
    <w:basedOn w:val="Normal"/>
    <w:next w:val="Normalaftertitle"/>
    <w:uiPriority w:val="99"/>
    <w:rsid w:val="005D5AB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uiPriority w:val="99"/>
    <w:rsid w:val="005D5ABF"/>
  </w:style>
  <w:style w:type="paragraph" w:customStyle="1" w:styleId="Summary">
    <w:name w:val="Summary"/>
    <w:basedOn w:val="Normal"/>
    <w:next w:val="Normalaftertitle"/>
    <w:uiPriority w:val="99"/>
    <w:rsid w:val="005D5AB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5D5ABF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uiPriority w:val="99"/>
    <w:rsid w:val="005D5ABF"/>
    <w:pPr>
      <w:ind w:left="-85" w:firstLine="0"/>
    </w:pPr>
    <w:rPr>
      <w:lang w:val="en-US"/>
    </w:rPr>
  </w:style>
  <w:style w:type="table" w:styleId="TableGrid">
    <w:name w:val="Table Grid"/>
    <w:basedOn w:val="TableNormal"/>
    <w:uiPriority w:val="59"/>
    <w:rsid w:val="00DE5A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asons">
    <w:name w:val="Reasons"/>
    <w:basedOn w:val="Normal"/>
    <w:qFormat/>
    <w:rsid w:val="00DE5A6F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  <w:style w:type="character" w:styleId="CommentReference">
    <w:name w:val="annotation reference"/>
    <w:basedOn w:val="DefaultParagraphFont"/>
    <w:semiHidden/>
    <w:unhideWhenUsed/>
    <w:rsid w:val="00DE5A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5A6F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5A6F"/>
    <w:rPr>
      <w:lang w:val="fr-FR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5A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5A6F"/>
    <w:rPr>
      <w:b/>
      <w:bCs/>
      <w:lang w:val="fr-FR" w:eastAsia="en-US"/>
    </w:rPr>
  </w:style>
  <w:style w:type="paragraph" w:styleId="Revision">
    <w:name w:val="Revision"/>
    <w:hidden/>
    <w:uiPriority w:val="99"/>
    <w:semiHidden/>
    <w:rsid w:val="00DE5A6F"/>
    <w:rPr>
      <w:sz w:val="22"/>
      <w:lang w:val="fr-FR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5A6F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A6F"/>
    <w:rPr>
      <w:rFonts w:ascii="Segoe UI" w:hAnsi="Segoe UI" w:cs="Segoe UI"/>
      <w:sz w:val="18"/>
      <w:szCs w:val="18"/>
      <w:lang w:val="fr-FR" w:eastAsia="en-US"/>
    </w:rPr>
  </w:style>
  <w:style w:type="character" w:customStyle="1" w:styleId="NormalaftertitleChar0">
    <w:name w:val="Normal after title Char"/>
    <w:link w:val="Normalaftertitle0"/>
    <w:uiPriority w:val="99"/>
    <w:locked/>
    <w:rsid w:val="00E90BF9"/>
    <w:rPr>
      <w:sz w:val="24"/>
      <w:lang w:val="en-GB" w:eastAsia="en-US"/>
    </w:rPr>
  </w:style>
  <w:style w:type="paragraph" w:customStyle="1" w:styleId="Normalaftertitle0">
    <w:name w:val="Normal after title"/>
    <w:basedOn w:val="Normal"/>
    <w:next w:val="Normal"/>
    <w:link w:val="NormalaftertitleChar0"/>
    <w:uiPriority w:val="99"/>
    <w:rsid w:val="00E90BF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  <w:textAlignment w:val="auto"/>
    </w:pPr>
    <w:rPr>
      <w:sz w:val="24"/>
      <w:lang w:val="en-GB"/>
    </w:rPr>
  </w:style>
  <w:style w:type="paragraph" w:styleId="NormalWeb">
    <w:name w:val="Normal (Web)"/>
    <w:basedOn w:val="Normal"/>
    <w:uiPriority w:val="99"/>
    <w:semiHidden/>
    <w:unhideWhenUsed/>
    <w:rsid w:val="00E90BF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Theme="minorEastAsia"/>
      <w:sz w:val="24"/>
      <w:szCs w:val="24"/>
      <w:lang w:val="en-US" w:eastAsia="zh-CN"/>
    </w:rPr>
  </w:style>
  <w:style w:type="paragraph" w:styleId="ListParagraph">
    <w:name w:val="List Paragraph"/>
    <w:basedOn w:val="Normal"/>
    <w:uiPriority w:val="34"/>
    <w:qFormat/>
    <w:rsid w:val="00FB2E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3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316E1D-BF0B-43B9-9AD1-FA7CF8E2D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438</TotalTime>
  <Pages>11</Pages>
  <Words>2409</Words>
  <Characters>18172</Characters>
  <Application>Microsoft Office Word</Application>
  <DocSecurity>0</DocSecurity>
  <Lines>432</Lines>
  <Paragraphs>165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BT.2087-0 - Преобразование цветов из Рекомендации МСЭ-R BT.709  в Рекомендацию МСЭ-R BT.2020</vt:lpstr>
      <vt:lpstr>Template BR_Rec_2005.dot</vt:lpstr>
    </vt:vector>
  </TitlesOfParts>
  <Manager/>
  <Company>ITU</Company>
  <LinksUpToDate>false</LinksUpToDate>
  <CharactersWithSpaces>20416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BT.2087-0 - Преобразование цветов из Рекомендации МСЭ-R BT.709  в Рекомендацию МСЭ-R BT.2020</dc:title>
  <dc:subject>BT Series = Broadcasting service (television)</dc:subject>
  <dc:creator>ITU Radiocommunication Bureau (BR)</dc:creator>
  <cp:keywords>BT,2087-0</cp:keywords>
  <dc:description>Berdyeva, 31/01/2017, ITU51009916</dc:description>
  <cp:lastModifiedBy>Berdyeva, Elena</cp:lastModifiedBy>
  <cp:revision>21</cp:revision>
  <cp:lastPrinted>2017-01-31T13:55:00Z</cp:lastPrinted>
  <dcterms:created xsi:type="dcterms:W3CDTF">2017-01-23T07:52:00Z</dcterms:created>
  <dcterms:modified xsi:type="dcterms:W3CDTF">2017-01-31T13:59:00Z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jeudi, 12. août 2010</vt:lpwstr>
  </property>
</Properties>
</file>