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6C238B"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632" behindDoc="0" locked="0" layoutInCell="1" allowOverlap="1" wp14:anchorId="44198985" wp14:editId="22BD7A6D">
                <wp:simplePos x="0" y="0"/>
                <wp:positionH relativeFrom="column">
                  <wp:posOffset>376555</wp:posOffset>
                </wp:positionH>
                <wp:positionV relativeFrom="paragraph">
                  <wp:posOffset>4157345</wp:posOffset>
                </wp:positionV>
                <wp:extent cx="6318250" cy="2686050"/>
                <wp:effectExtent l="0" t="0" r="0" b="0"/>
                <wp:wrapNone/>
                <wp:docPr id="11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97710" w:rsidRDefault="00196EA1" w:rsidP="00497710">
                            <w:pPr>
                              <w:spacing w:before="0" w:line="156" w:lineRule="auto"/>
                              <w:ind w:right="-125"/>
                              <w:jc w:val="right"/>
                              <w:rPr>
                                <w:rFonts w:ascii="Tahoma" w:hAnsi="Tahoma"/>
                                <w:b/>
                                <w:bCs/>
                                <w:color w:val="000068"/>
                                <w:spacing w:val="-4"/>
                                <w:sz w:val="40"/>
                                <w:szCs w:val="72"/>
                                <w:rtl/>
                                <w:lang w:bidi="ar-SY"/>
                              </w:rPr>
                            </w:pPr>
                            <w:r w:rsidRPr="00177D6B">
                              <w:rPr>
                                <w:rFonts w:ascii="Tahoma" w:hAnsi="Tahoma"/>
                                <w:b/>
                                <w:bCs/>
                                <w:color w:val="000068"/>
                                <w:sz w:val="40"/>
                                <w:szCs w:val="72"/>
                                <w:rtl/>
                                <w:lang w:bidi="ar-EG"/>
                              </w:rPr>
                              <w:t>طرائق تصحيح الأخطاء وتأطير البيانات</w:t>
                            </w:r>
                            <w:r>
                              <w:rPr>
                                <w:rFonts w:ascii="Tahoma" w:hAnsi="Tahoma" w:hint="cs"/>
                                <w:b/>
                                <w:bCs/>
                                <w:color w:val="000068"/>
                                <w:sz w:val="40"/>
                                <w:szCs w:val="72"/>
                                <w:rtl/>
                                <w:lang w:bidi="ar-EG"/>
                              </w:rPr>
                              <w:t xml:space="preserve"> و</w:t>
                            </w:r>
                            <w:r w:rsidRPr="00177D6B">
                              <w:rPr>
                                <w:rFonts w:ascii="Tahoma" w:hAnsi="Tahoma"/>
                                <w:b/>
                                <w:bCs/>
                                <w:color w:val="000068"/>
                                <w:sz w:val="40"/>
                                <w:szCs w:val="72"/>
                                <w:rtl/>
                                <w:lang w:bidi="ar-EG"/>
                              </w:rPr>
                              <w:t xml:space="preserve">التشكيل والبث للإذاعة متعددة الوسائط للأرض من أجل الاستقبال المتنقل باستعمال أجهزة الاستقبال </w:t>
                            </w:r>
                            <w:r w:rsidRPr="00497710">
                              <w:rPr>
                                <w:rFonts w:ascii="Tahoma" w:hAnsi="Tahoma"/>
                                <w:b/>
                                <w:bCs/>
                                <w:color w:val="000068"/>
                                <w:spacing w:val="6"/>
                                <w:sz w:val="40"/>
                                <w:szCs w:val="72"/>
                                <w:rtl/>
                                <w:lang w:bidi="ar-EG"/>
                              </w:rPr>
                              <w:t>المحمولة باليد في نطاقات الموجات</w:t>
                            </w:r>
                            <w:r>
                              <w:rPr>
                                <w:rFonts w:ascii="Tahoma" w:hAnsi="Tahoma" w:hint="cs"/>
                                <w:b/>
                                <w:bCs/>
                                <w:color w:val="000068"/>
                                <w:sz w:val="40"/>
                                <w:szCs w:val="72"/>
                                <w:rtl/>
                                <w:lang w:bidi="ar-EG"/>
                              </w:rPr>
                              <w:br/>
                            </w:r>
                            <w:r w:rsidRPr="00497710">
                              <w:rPr>
                                <w:rFonts w:ascii="Tahoma" w:hAnsi="Tahoma"/>
                                <w:b/>
                                <w:bCs/>
                                <w:color w:val="000068"/>
                                <w:spacing w:val="-4"/>
                                <w:sz w:val="40"/>
                                <w:szCs w:val="72"/>
                                <w:rtl/>
                                <w:lang w:bidi="ar-EG"/>
                              </w:rPr>
                              <w:t xml:space="preserve">المترية </w:t>
                            </w:r>
                            <w:r w:rsidRPr="00497710">
                              <w:rPr>
                                <w:rFonts w:ascii="Tahoma" w:hAnsi="Tahoma"/>
                                <w:b/>
                                <w:bCs/>
                                <w:color w:val="000068"/>
                                <w:spacing w:val="-4"/>
                                <w:sz w:val="40"/>
                                <w:szCs w:val="72"/>
                                <w:lang w:bidi="ar-EG"/>
                              </w:rPr>
                              <w:t>(VHF)</w:t>
                            </w:r>
                            <w:r w:rsidRPr="00497710">
                              <w:rPr>
                                <w:rFonts w:ascii="Tahoma" w:hAnsi="Tahoma"/>
                                <w:b/>
                                <w:bCs/>
                                <w:color w:val="000068"/>
                                <w:spacing w:val="-4"/>
                                <w:sz w:val="40"/>
                                <w:szCs w:val="72"/>
                                <w:rtl/>
                                <w:lang w:bidi="ar-EG"/>
                              </w:rPr>
                              <w:t xml:space="preserve"> والديسيمترية </w:t>
                            </w:r>
                            <w:r w:rsidRPr="00497710">
                              <w:rPr>
                                <w:rFonts w:ascii="Tahoma" w:hAnsi="Tahoma"/>
                                <w:b/>
                                <w:bCs/>
                                <w:color w:val="000068"/>
                                <w:spacing w:val="-4"/>
                                <w:sz w:val="40"/>
                                <w:szCs w:val="72"/>
                                <w:lang w:bidi="ar-EG"/>
                              </w:rPr>
                              <w:t>(UHF)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5pt;margin-top:327.35pt;width:497.5pt;height:2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RotwIAAL8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" filled="f" stroked="f">
                <v:textbox>
                  <w:txbxContent>
                    <w:p w:rsidR="00196EA1" w:rsidRPr="00497710" w:rsidRDefault="00196EA1" w:rsidP="00497710">
                      <w:pPr>
                        <w:spacing w:before="0" w:line="156" w:lineRule="auto"/>
                        <w:ind w:right="-125"/>
                        <w:jc w:val="right"/>
                        <w:rPr>
                          <w:rFonts w:ascii="Tahoma" w:hAnsi="Tahoma"/>
                          <w:b/>
                          <w:bCs/>
                          <w:color w:val="000068"/>
                          <w:spacing w:val="-4"/>
                          <w:sz w:val="40"/>
                          <w:szCs w:val="72"/>
                          <w:rtl/>
                          <w:lang w:bidi="ar-SY"/>
                        </w:rPr>
                      </w:pPr>
                      <w:r w:rsidRPr="00177D6B">
                        <w:rPr>
                          <w:rFonts w:ascii="Tahoma" w:hAnsi="Tahoma"/>
                          <w:b/>
                          <w:bCs/>
                          <w:color w:val="000068"/>
                          <w:sz w:val="40"/>
                          <w:szCs w:val="72"/>
                          <w:rtl/>
                          <w:lang w:bidi="ar-EG"/>
                        </w:rPr>
                        <w:t>طرائق تصحيح الأخطاء وتأطير البيانات</w:t>
                      </w:r>
                      <w:r>
                        <w:rPr>
                          <w:rFonts w:ascii="Tahoma" w:hAnsi="Tahoma" w:hint="cs"/>
                          <w:b/>
                          <w:bCs/>
                          <w:color w:val="000068"/>
                          <w:sz w:val="40"/>
                          <w:szCs w:val="72"/>
                          <w:rtl/>
                          <w:lang w:bidi="ar-EG"/>
                        </w:rPr>
                        <w:t xml:space="preserve"> و</w:t>
                      </w:r>
                      <w:r w:rsidRPr="00177D6B">
                        <w:rPr>
                          <w:rFonts w:ascii="Tahoma" w:hAnsi="Tahoma"/>
                          <w:b/>
                          <w:bCs/>
                          <w:color w:val="000068"/>
                          <w:sz w:val="40"/>
                          <w:szCs w:val="72"/>
                          <w:rtl/>
                          <w:lang w:bidi="ar-EG"/>
                        </w:rPr>
                        <w:t xml:space="preserve">التشكيل والبث للإذاعة متعددة الوسائط للأرض من أجل الاستقبال المتنقل باستعمال أجهزة الاستقبال </w:t>
                      </w:r>
                      <w:r w:rsidRPr="00497710">
                        <w:rPr>
                          <w:rFonts w:ascii="Tahoma" w:hAnsi="Tahoma"/>
                          <w:b/>
                          <w:bCs/>
                          <w:color w:val="000068"/>
                          <w:spacing w:val="6"/>
                          <w:sz w:val="40"/>
                          <w:szCs w:val="72"/>
                          <w:rtl/>
                          <w:lang w:bidi="ar-EG"/>
                        </w:rPr>
                        <w:t>المحمولة باليد في نطاقات الموجات</w:t>
                      </w:r>
                      <w:r>
                        <w:rPr>
                          <w:rFonts w:ascii="Tahoma" w:hAnsi="Tahoma" w:hint="cs"/>
                          <w:b/>
                          <w:bCs/>
                          <w:color w:val="000068"/>
                          <w:sz w:val="40"/>
                          <w:szCs w:val="72"/>
                          <w:rtl/>
                          <w:lang w:bidi="ar-EG"/>
                        </w:rPr>
                        <w:br/>
                      </w:r>
                      <w:r w:rsidRPr="00497710">
                        <w:rPr>
                          <w:rFonts w:ascii="Tahoma" w:hAnsi="Tahoma"/>
                          <w:b/>
                          <w:bCs/>
                          <w:color w:val="000068"/>
                          <w:spacing w:val="-4"/>
                          <w:sz w:val="40"/>
                          <w:szCs w:val="72"/>
                          <w:rtl/>
                          <w:lang w:bidi="ar-EG"/>
                        </w:rPr>
                        <w:t xml:space="preserve">المترية </w:t>
                      </w:r>
                      <w:r w:rsidRPr="00497710">
                        <w:rPr>
                          <w:rFonts w:ascii="Tahoma" w:hAnsi="Tahoma"/>
                          <w:b/>
                          <w:bCs/>
                          <w:color w:val="000068"/>
                          <w:spacing w:val="-4"/>
                          <w:sz w:val="40"/>
                          <w:szCs w:val="72"/>
                          <w:lang w:bidi="ar-EG"/>
                        </w:rPr>
                        <w:t>(VHF)</w:t>
                      </w:r>
                      <w:r w:rsidRPr="00497710">
                        <w:rPr>
                          <w:rFonts w:ascii="Tahoma" w:hAnsi="Tahoma"/>
                          <w:b/>
                          <w:bCs/>
                          <w:color w:val="000068"/>
                          <w:spacing w:val="-4"/>
                          <w:sz w:val="40"/>
                          <w:szCs w:val="72"/>
                          <w:rtl/>
                          <w:lang w:bidi="ar-EG"/>
                        </w:rPr>
                        <w:t xml:space="preserve"> والديسيمترية </w:t>
                      </w:r>
                      <w:r w:rsidRPr="00497710">
                        <w:rPr>
                          <w:rFonts w:ascii="Tahoma" w:hAnsi="Tahoma"/>
                          <w:b/>
                          <w:bCs/>
                          <w:color w:val="000068"/>
                          <w:spacing w:val="-4"/>
                          <w:sz w:val="40"/>
                          <w:szCs w:val="72"/>
                          <w:lang w:bidi="ar-EG"/>
                        </w:rPr>
                        <w:t>(UHF)</w:t>
                      </w:r>
                    </w:p>
                  </w:txbxContent>
                </v:textbox>
              </v:shape>
            </w:pict>
          </mc:Fallback>
        </mc:AlternateContent>
      </w:r>
      <w:r>
        <w:rPr>
          <w:noProof/>
          <w:lang w:eastAsia="zh-CN"/>
        </w:rPr>
        <mc:AlternateContent>
          <mc:Choice Requires="wps">
            <w:drawing>
              <wp:anchor distT="0" distB="0" distL="114300" distR="114300" simplePos="0" relativeHeight="251654656" behindDoc="0" locked="0" layoutInCell="1" allowOverlap="1" wp14:anchorId="5A0E6989" wp14:editId="75F3809C">
                <wp:simplePos x="0" y="0"/>
                <wp:positionH relativeFrom="column">
                  <wp:posOffset>377190</wp:posOffset>
                </wp:positionH>
                <wp:positionV relativeFrom="paragraph">
                  <wp:posOffset>3300095</wp:posOffset>
                </wp:positionV>
                <wp:extent cx="5598795" cy="914400"/>
                <wp:effectExtent l="0" t="0" r="0" b="0"/>
                <wp:wrapNone/>
                <wp:docPr id="11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C6655" w:rsidRDefault="00196EA1" w:rsidP="0092707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w:t>
                            </w:r>
                            <w:r>
                              <w:rPr>
                                <w:rFonts w:ascii="Tahoma" w:hAnsi="Tahoma"/>
                                <w:b/>
                                <w:bCs/>
                                <w:color w:val="000068"/>
                                <w:sz w:val="36"/>
                                <w:szCs w:val="56"/>
                                <w:lang w:bidi="ar-EG"/>
                              </w:rPr>
                              <w:t xml:space="preserve"> BT</w:t>
                            </w:r>
                            <w:r w:rsidRPr="005F01A2">
                              <w:rPr>
                                <w:rFonts w:ascii="Tahoma" w:hAnsi="Tahoma"/>
                                <w:b/>
                                <w:bCs/>
                                <w:color w:val="000068"/>
                                <w:sz w:val="36"/>
                                <w:szCs w:val="56"/>
                                <w:lang w:bidi="ar-EG"/>
                              </w:rPr>
                              <w:t>.</w:t>
                            </w:r>
                            <w:r>
                              <w:rPr>
                                <w:rFonts w:ascii="Tahoma" w:hAnsi="Tahoma"/>
                                <w:b/>
                                <w:bCs/>
                                <w:color w:val="000068"/>
                                <w:sz w:val="36"/>
                                <w:szCs w:val="56"/>
                                <w:lang w:bidi="ar-EG"/>
                              </w:rPr>
                              <w:t>2016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w:t>
                            </w:r>
                            <w:r w:rsidR="00927077">
                              <w:rPr>
                                <w:rFonts w:ascii="Tahoma" w:hAnsi="Tahoma" w:cs="Tahoma"/>
                                <w:b/>
                                <w:bCs/>
                                <w:color w:val="000068"/>
                                <w:sz w:val="24"/>
                                <w:szCs w:val="24"/>
                                <w:lang w:bidi="ar-EG"/>
                              </w:rPr>
                              <w:t>4</w:t>
                            </w:r>
                            <w:bookmarkStart w:id="0" w:name="_GoBack"/>
                            <w:bookmarkEnd w:id="0"/>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7"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BXuwIAAMU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RGJg&#10;V7sCAADFBQAADgAAAAAAAAAAAAAAAAAuAgAAZHJzL2Uyb0RvYy54bWxQSwECLQAUAAYACAAAACEA&#10;IEN/i98AAAAKAQAADwAAAAAAAAAAAAAAAAAVBQAAZHJzL2Rvd25yZXYueG1sUEsFBgAAAAAEAAQA&#10;8wAAACEGAAAAAA==&#10;" filled="f" stroked="f">
                <v:textbox>
                  <w:txbxContent>
                    <w:p w:rsidR="00196EA1" w:rsidRPr="009C6655" w:rsidRDefault="00196EA1" w:rsidP="0092707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w:t>
                      </w:r>
                      <w:r>
                        <w:rPr>
                          <w:rFonts w:ascii="Tahoma" w:hAnsi="Tahoma"/>
                          <w:b/>
                          <w:bCs/>
                          <w:color w:val="000068"/>
                          <w:sz w:val="36"/>
                          <w:szCs w:val="56"/>
                          <w:lang w:bidi="ar-EG"/>
                        </w:rPr>
                        <w:t xml:space="preserve"> BT</w:t>
                      </w:r>
                      <w:r w:rsidRPr="005F01A2">
                        <w:rPr>
                          <w:rFonts w:ascii="Tahoma" w:hAnsi="Tahoma"/>
                          <w:b/>
                          <w:bCs/>
                          <w:color w:val="000068"/>
                          <w:sz w:val="36"/>
                          <w:szCs w:val="56"/>
                          <w:lang w:bidi="ar-EG"/>
                        </w:rPr>
                        <w:t>.</w:t>
                      </w:r>
                      <w:r>
                        <w:rPr>
                          <w:rFonts w:ascii="Tahoma" w:hAnsi="Tahoma"/>
                          <w:b/>
                          <w:bCs/>
                          <w:color w:val="000068"/>
                          <w:sz w:val="36"/>
                          <w:szCs w:val="56"/>
                          <w:lang w:bidi="ar-EG"/>
                        </w:rPr>
                        <w:t>2016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w:t>
                      </w:r>
                      <w:r w:rsidR="00927077">
                        <w:rPr>
                          <w:rFonts w:ascii="Tahoma" w:hAnsi="Tahoma" w:cs="Tahoma"/>
                          <w:b/>
                          <w:bCs/>
                          <w:color w:val="000068"/>
                          <w:sz w:val="24"/>
                          <w:szCs w:val="24"/>
                          <w:lang w:bidi="ar-EG"/>
                        </w:rPr>
                        <w:t>4</w:t>
                      </w:r>
                      <w:bookmarkStart w:id="1" w:name="_GoBack"/>
                      <w:bookmarkEnd w:id="1"/>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14:anchorId="1999EAB1" wp14:editId="40CD521B">
                <wp:simplePos x="0" y="0"/>
                <wp:positionH relativeFrom="column">
                  <wp:posOffset>377190</wp:posOffset>
                </wp:positionH>
                <wp:positionV relativeFrom="paragraph">
                  <wp:posOffset>6843395</wp:posOffset>
                </wp:positionV>
                <wp:extent cx="3314700" cy="1371600"/>
                <wp:effectExtent l="0" t="0" r="0" b="0"/>
                <wp:wrapNone/>
                <wp:docPr id="11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5F01A2" w:rsidRDefault="00196EA1" w:rsidP="0001778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196EA1" w:rsidRPr="005F01A2" w:rsidRDefault="00196EA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P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C+V5lP&#10;ugIAAMYFAAAOAAAAAAAAAAAAAAAAAC4CAABkcnMvZTJvRG9jLnhtbFBLAQItABQABgAIAAAAIQDy&#10;p+PI3wAAAAwBAAAPAAAAAAAAAAAAAAAAABQFAABkcnMvZG93bnJldi54bWxQSwUGAAAAAAQABADz&#10;AAAAIAYAAAAA&#10;" filled="f" stroked="f">
                <v:textbox>
                  <w:txbxContent>
                    <w:p w:rsidR="00196EA1" w:rsidRPr="005F01A2" w:rsidRDefault="00196EA1" w:rsidP="0001778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196EA1" w:rsidRPr="005F01A2" w:rsidRDefault="00196EA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2" w:name="_Toc356211941"/>
      <w:r w:rsidRPr="001231D6">
        <w:rPr>
          <w:rFonts w:hint="cs"/>
          <w:rtl/>
        </w:rPr>
        <w:t xml:space="preserve">سياسة قطاع الاتصالات الراديوية بشأن حقوق الملكية الفكرية </w:t>
      </w:r>
      <w:r w:rsidRPr="001231D6">
        <w:t>(IPR)</w:t>
      </w:r>
      <w:bookmarkEnd w:id="2"/>
    </w:p>
    <w:p w:rsidR="005E066B" w:rsidRPr="008113E9" w:rsidRDefault="005E066B" w:rsidP="006F40C7">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6F40C7">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F40C7">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88519B">
        <w:trPr>
          <w:jc w:val="center"/>
        </w:trPr>
        <w:tc>
          <w:tcPr>
            <w:tcW w:w="9394" w:type="dxa"/>
            <w:gridSpan w:val="2"/>
            <w:tcBorders>
              <w:left w:val="single" w:sz="12" w:space="0" w:color="000080"/>
              <w:bottom w:val="nil"/>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33640D">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5B29C9" w:rsidRDefault="00E964C9" w:rsidP="00E964C9">
            <w:pPr>
              <w:tabs>
                <w:tab w:val="left" w:pos="1471"/>
              </w:tabs>
              <w:spacing w:before="20" w:after="40" w:line="240" w:lineRule="exact"/>
              <w:rPr>
                <w:b/>
                <w:bCs/>
                <w:color w:val="000080"/>
                <w:sz w:val="20"/>
                <w:szCs w:val="26"/>
              </w:rPr>
            </w:pPr>
            <w:r w:rsidRPr="005B29C9">
              <w:rPr>
                <w:b/>
                <w:bCs/>
                <w:color w:val="000080"/>
                <w:sz w:val="20"/>
                <w:szCs w:val="26"/>
              </w:rPr>
              <w:t>BT</w:t>
            </w:r>
            <w:r w:rsidRPr="005B29C9">
              <w:rPr>
                <w:rFonts w:hint="cs"/>
                <w:b/>
                <w:bCs/>
                <w:color w:val="000080"/>
                <w:sz w:val="20"/>
                <w:szCs w:val="26"/>
                <w:rtl/>
              </w:rPr>
              <w:tab/>
            </w:r>
            <w:r w:rsidRPr="008B42A6">
              <w:rPr>
                <w:rFonts w:hint="cs"/>
                <w:b/>
                <w:bCs/>
                <w:color w:val="000080"/>
                <w:sz w:val="20"/>
                <w:szCs w:val="26"/>
                <w:rtl/>
              </w:rPr>
              <w:t>الخدمة الإذاعية (التلفزيونية)</w:t>
            </w:r>
          </w:p>
        </w:tc>
      </w:tr>
      <w:tr w:rsidR="00E964C9" w:rsidRPr="00440F51" w:rsidTr="008B42A6">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97710">
            <w:pPr>
              <w:ind w:left="45" w:right="188"/>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571498">
              <w:rPr>
                <w:i/>
                <w:iCs/>
                <w:sz w:val="21"/>
                <w:szCs w:val="26"/>
                <w:rtl/>
                <w:lang w:val="ru-RU"/>
              </w:rPr>
              <w:br/>
            </w:r>
            <w:r w:rsidRPr="008113E9">
              <w:rPr>
                <w:rFonts w:hint="cs"/>
                <w:i/>
                <w:iCs/>
                <w:sz w:val="21"/>
                <w:szCs w:val="26"/>
                <w:rtl/>
                <w:lang w:val="ru-RU"/>
              </w:rPr>
              <w:t>في</w:t>
            </w:r>
            <w:r w:rsidR="006F40C7">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5146F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146F7">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146F7">
      <w:pPr>
        <w:spacing w:before="240"/>
        <w:jc w:val="center"/>
        <w:rPr>
          <w:sz w:val="21"/>
          <w:szCs w:val="20"/>
        </w:rPr>
      </w:pPr>
      <w:r w:rsidRPr="00440F51">
        <w:rPr>
          <w:sz w:val="21"/>
          <w:szCs w:val="20"/>
          <w:lang w:val="ru-RU"/>
        </w:rPr>
        <w:sym w:font="Symbol" w:char="F0D3"/>
      </w:r>
      <w:r w:rsidR="00E77BE2">
        <w:rPr>
          <w:sz w:val="21"/>
          <w:szCs w:val="20"/>
          <w:lang w:val="ru-RU"/>
        </w:rPr>
        <w:t xml:space="preserve"> </w:t>
      </w:r>
      <w:r w:rsidRPr="00440F51">
        <w:rPr>
          <w:sz w:val="21"/>
          <w:szCs w:val="20"/>
        </w:rPr>
        <w:t>ITU</w:t>
      </w:r>
      <w:r w:rsidR="00E77BE2">
        <w:rPr>
          <w:sz w:val="21"/>
          <w:szCs w:val="20"/>
          <w:lang w:val="ru-RU"/>
        </w:rPr>
        <w:t xml:space="preserve"> </w:t>
      </w:r>
      <w:r w:rsidR="005146F7">
        <w:rPr>
          <w:sz w:val="21"/>
          <w:szCs w:val="20"/>
        </w:rPr>
        <w:t>2013</w:t>
      </w:r>
    </w:p>
    <w:p w:rsidR="005E066B" w:rsidRPr="008113E9" w:rsidRDefault="005E066B" w:rsidP="00B37BCA">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B37BCA">
        <w:rPr>
          <w:rFonts w:hint="cs"/>
          <w:sz w:val="20"/>
          <w:szCs w:val="26"/>
          <w:rtl/>
          <w:lang w:val="ru-RU"/>
        </w:rPr>
        <w:t xml:space="preserve"> </w:t>
      </w:r>
      <w:r w:rsidRPr="008113E9">
        <w:rPr>
          <w:rFonts w:hint="cs"/>
          <w:sz w:val="20"/>
          <w:szCs w:val="26"/>
          <w:rtl/>
          <w:lang w:val="ru-RU"/>
        </w:rPr>
        <w:t>الاتحاد</w:t>
      </w:r>
      <w:r w:rsidR="00B37BCA">
        <w:rPr>
          <w:rFonts w:hint="eastAsia"/>
          <w:sz w:val="20"/>
          <w:szCs w:val="26"/>
          <w:rtl/>
          <w:lang w:val="ru-RU"/>
        </w:rPr>
        <w:t> </w:t>
      </w:r>
      <w:r w:rsidRPr="008113E9">
        <w:rPr>
          <w:rFonts w:hint="cs"/>
          <w:sz w:val="20"/>
          <w:szCs w:val="26"/>
          <w:rtl/>
          <w:lang w:val="ru-RU"/>
        </w:rPr>
        <w:t>الدولي</w:t>
      </w:r>
      <w:r w:rsidR="00B37BCA">
        <w:rPr>
          <w:rFonts w:hint="eastAsia"/>
          <w:sz w:val="20"/>
          <w:szCs w:val="26"/>
          <w:rtl/>
          <w:lang w:val="ru-RU"/>
        </w:rPr>
        <w:t> </w:t>
      </w:r>
      <w:r w:rsidRPr="008113E9">
        <w:rPr>
          <w:rFonts w:hint="cs"/>
          <w:sz w:val="20"/>
          <w:szCs w:val="26"/>
          <w:rtl/>
          <w:lang w:val="ru-RU"/>
        </w:rPr>
        <w:t xml:space="preserve">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177D6B" w:rsidRPr="005146F7" w:rsidRDefault="00177D6B" w:rsidP="00A637BB">
      <w:pPr>
        <w:pStyle w:val="RecNo"/>
      </w:pPr>
      <w:r w:rsidRPr="005146F7">
        <w:rPr>
          <w:rtl/>
          <w:lang w:val="ar-SA" w:bidi="ar-SA"/>
        </w:rPr>
        <w:lastRenderedPageBreak/>
        <w:t>التوصي</w:t>
      </w:r>
      <w:r w:rsidR="00497710">
        <w:rPr>
          <w:rFonts w:hint="cs"/>
          <w:rtl/>
          <w:lang w:val="ar-SA" w:bidi="ar-SA"/>
        </w:rPr>
        <w:t>ـ</w:t>
      </w:r>
      <w:r w:rsidR="00876872" w:rsidRPr="005146F7">
        <w:rPr>
          <w:rFonts w:hint="cs"/>
          <w:rtl/>
          <w:lang w:val="ar-SA" w:bidi="ar-SA"/>
        </w:rPr>
        <w:t>ة</w:t>
      </w:r>
      <w:r w:rsidR="00497710">
        <w:rPr>
          <w:rFonts w:hint="cs"/>
          <w:rtl/>
          <w:lang w:val="ar-SA" w:bidi="ar-SA"/>
        </w:rPr>
        <w:t xml:space="preserve"> </w:t>
      </w:r>
      <w:r w:rsidRPr="005146F7">
        <w:rPr>
          <w:rtl/>
          <w:lang w:val="ar-SA"/>
        </w:rPr>
        <w:t xml:space="preserve"> </w:t>
      </w:r>
      <w:r w:rsidR="00DF7EAF" w:rsidRPr="005146F7">
        <w:t>ITU-R</w:t>
      </w:r>
      <w:r w:rsidR="00497710">
        <w:t xml:space="preserve"> </w:t>
      </w:r>
      <w:r w:rsidR="00DF7EAF" w:rsidRPr="005146F7">
        <w:t xml:space="preserve"> BT.2016</w:t>
      </w:r>
      <w:r w:rsidR="00A637BB" w:rsidRPr="00A637BB">
        <w:rPr>
          <w:rStyle w:val="FootnoteReference"/>
          <w:position w:val="6"/>
          <w:sz w:val="18"/>
          <w:szCs w:val="18"/>
          <w:vertAlign w:val="baseline"/>
          <w:rtl/>
        </w:rPr>
        <w:footnoteReference w:customMarkFollows="1" w:id="1"/>
        <w:t>*</w:t>
      </w:r>
    </w:p>
    <w:p w:rsidR="00177D6B" w:rsidRPr="005146F7" w:rsidRDefault="00177D6B" w:rsidP="005146F7">
      <w:pPr>
        <w:pStyle w:val="Rectitle"/>
      </w:pPr>
      <w:r w:rsidRPr="005146F7">
        <w:rPr>
          <w:rtl/>
          <w:lang w:val="ar-SA" w:bidi="ar-SA"/>
        </w:rPr>
        <w:t>طرائق تصحيح الأخطاء وتأطير البيانات والتشكيل والبث للإذاعة متعددة الوسائط</w:t>
      </w:r>
      <w:r w:rsidR="005146F7">
        <w:rPr>
          <w:rFonts w:hint="cs"/>
          <w:rtl/>
          <w:lang w:val="ar-SA"/>
        </w:rPr>
        <w:br/>
      </w:r>
      <w:r w:rsidRPr="005146F7">
        <w:rPr>
          <w:rtl/>
          <w:lang w:val="ar-SA" w:bidi="ar-SA"/>
        </w:rPr>
        <w:t>للأرض من أجل الاستقبال المتنقل باستعمال أجهزة الاستقبال المحمولة باليد</w:t>
      </w:r>
      <w:r w:rsidR="005146F7">
        <w:rPr>
          <w:rFonts w:hint="cs"/>
          <w:rtl/>
          <w:lang w:val="ar-SA"/>
        </w:rPr>
        <w:br/>
      </w:r>
      <w:r w:rsidRPr="005146F7">
        <w:rPr>
          <w:rtl/>
          <w:lang w:val="ar-SA" w:bidi="ar-SA"/>
        </w:rPr>
        <w:t xml:space="preserve">في نطاقات الموجات المترية </w:t>
      </w:r>
      <w:r w:rsidR="005146F7">
        <w:t>(VHF)</w:t>
      </w:r>
      <w:r w:rsidRPr="005146F7">
        <w:rPr>
          <w:rtl/>
          <w:lang w:val="ar-SA" w:bidi="ar-SA"/>
        </w:rPr>
        <w:t xml:space="preserve"> والديسيمترية </w:t>
      </w:r>
      <w:r w:rsidR="005146F7">
        <w:t>(UHF)</w:t>
      </w:r>
    </w:p>
    <w:p w:rsidR="00177D6B" w:rsidRPr="005146F7" w:rsidRDefault="005146F7" w:rsidP="00497710">
      <w:pPr>
        <w:pStyle w:val="Recdate"/>
      </w:pPr>
      <w:r>
        <w:t>(2012)</w:t>
      </w:r>
    </w:p>
    <w:p w:rsidR="00177D6B" w:rsidRPr="00497710" w:rsidRDefault="00177D6B" w:rsidP="005146F7">
      <w:pPr>
        <w:pStyle w:val="Headingb"/>
        <w:rPr>
          <w:sz w:val="24"/>
          <w:szCs w:val="32"/>
        </w:rPr>
      </w:pPr>
      <w:r w:rsidRPr="00497710">
        <w:rPr>
          <w:sz w:val="24"/>
          <w:szCs w:val="32"/>
          <w:rtl/>
          <w:lang w:val="ar-SA"/>
        </w:rPr>
        <w:t>مجال التطبيق</w:t>
      </w:r>
    </w:p>
    <w:p w:rsidR="00177D6B" w:rsidRDefault="00177D6B" w:rsidP="005146F7">
      <w:pPr>
        <w:rPr>
          <w:rtl/>
          <w:lang w:eastAsia="ja-JP"/>
        </w:rPr>
      </w:pPr>
      <w:r w:rsidRPr="005146F7">
        <w:rPr>
          <w:rtl/>
          <w:lang w:val="ar-SA"/>
        </w:rPr>
        <w:t xml:space="preserve">تعرِّف هذه التوصية طرائق تصحيح الأخطاء وتأطير البيانات والتشكيل والبث للإذاعة متعددة الوسائط للأرض من أجل الاستقبال المتنقل باستعمال أجهزة الاستقبال المحمولة باليد في نطاقات الموجات المترية </w:t>
      </w:r>
      <w:r w:rsidR="005146F7">
        <w:t>(VHF)</w:t>
      </w:r>
      <w:r w:rsidRPr="005146F7">
        <w:rPr>
          <w:rtl/>
          <w:lang w:val="ar-SA"/>
        </w:rPr>
        <w:t xml:space="preserve"> والديسيمترية </w:t>
      </w:r>
      <w:r w:rsidR="005146F7">
        <w:t>(UHF)</w:t>
      </w:r>
      <w:r w:rsidRPr="005146F7">
        <w:rPr>
          <w:rtl/>
          <w:lang w:val="ar-SA"/>
        </w:rPr>
        <w:t>.</w:t>
      </w:r>
    </w:p>
    <w:p w:rsidR="00F81360" w:rsidRPr="005146F7" w:rsidRDefault="00F81360" w:rsidP="005146F7">
      <w:pPr>
        <w:rPr>
          <w:lang w:eastAsia="ja-JP"/>
        </w:rPr>
      </w:pPr>
    </w:p>
    <w:p w:rsidR="00177D6B" w:rsidRPr="005146F7" w:rsidRDefault="00177D6B" w:rsidP="005146F7">
      <w:pPr>
        <w:pStyle w:val="Normalaftertitle"/>
      </w:pPr>
      <w:r w:rsidRPr="005146F7">
        <w:rPr>
          <w:rtl/>
          <w:lang w:val="ar-SA"/>
        </w:rPr>
        <w:t>إن جمعية الاتصالات الراديوية للاتحاد الدولي للاتصالات،</w:t>
      </w:r>
    </w:p>
    <w:p w:rsidR="00177D6B" w:rsidRPr="005146F7" w:rsidRDefault="00177D6B" w:rsidP="005146F7">
      <w:pPr>
        <w:pStyle w:val="Call"/>
      </w:pPr>
      <w:r w:rsidRPr="005146F7">
        <w:rPr>
          <w:rtl/>
          <w:lang w:val="ar-SA" w:bidi="ar-SA"/>
        </w:rPr>
        <w:t>إذ تضع في اعتبارها</w:t>
      </w:r>
    </w:p>
    <w:p w:rsidR="00177D6B" w:rsidRPr="005146F7" w:rsidRDefault="005146F7" w:rsidP="005146F7">
      <w:pPr>
        <w:rPr>
          <w:lang w:eastAsia="ja-JP"/>
        </w:rPr>
      </w:pPr>
      <w:r>
        <w:rPr>
          <w:rFonts w:hint="cs"/>
          <w:rtl/>
          <w:lang w:val="ar-SA"/>
        </w:rPr>
        <w:t xml:space="preserve"> </w:t>
      </w:r>
      <w:r w:rsidR="00177D6B" w:rsidRPr="005146F7">
        <w:rPr>
          <w:rtl/>
          <w:lang w:val="ar-SA"/>
        </w:rPr>
        <w:t>أ</w:t>
      </w:r>
      <w:r>
        <w:rPr>
          <w:rFonts w:hint="cs"/>
          <w:rtl/>
          <w:lang w:val="ar-SA"/>
        </w:rPr>
        <w:t xml:space="preserve"> </w:t>
      </w:r>
      <w:r w:rsidR="00177D6B" w:rsidRPr="005146F7">
        <w:rPr>
          <w:rtl/>
          <w:lang w:val="ar-SA"/>
        </w:rPr>
        <w:t>)</w:t>
      </w:r>
      <w:r w:rsidR="00177D6B" w:rsidRPr="005146F7">
        <w:rPr>
          <w:rtl/>
          <w:lang w:val="ar-SA"/>
        </w:rPr>
        <w:tab/>
        <w:t>أن بلدان</w:t>
      </w:r>
      <w:r w:rsidR="00E77BE2" w:rsidRPr="005146F7">
        <w:rPr>
          <w:rtl/>
          <w:lang w:val="ar-SA"/>
        </w:rPr>
        <w:t>اً</w:t>
      </w:r>
      <w:r w:rsidR="00177D6B" w:rsidRPr="005146F7">
        <w:rPr>
          <w:rtl/>
          <w:lang w:val="ar-SA"/>
        </w:rPr>
        <w:t xml:space="preserve"> كثيرة نفذت أنظمة إذاعة رقمية متعددة الوسائط أو تخطط لإدخالها، وذلك باستخدام الإمكانية المتأصلة في</w:t>
      </w:r>
      <w:r>
        <w:rPr>
          <w:rFonts w:hint="cs"/>
          <w:rtl/>
          <w:lang w:val="ar-SA"/>
        </w:rPr>
        <w:t> </w:t>
      </w:r>
      <w:r w:rsidR="00177D6B" w:rsidRPr="005146F7">
        <w:rPr>
          <w:rtl/>
          <w:lang w:val="ar-SA"/>
        </w:rPr>
        <w:t>أنظمة الإذاعة الرقمية؛</w:t>
      </w:r>
    </w:p>
    <w:p w:rsidR="00177D6B" w:rsidRPr="005146F7" w:rsidRDefault="00177D6B" w:rsidP="005146F7">
      <w:pPr>
        <w:rPr>
          <w:lang w:eastAsia="ja-JP"/>
        </w:rPr>
      </w:pPr>
      <w:r w:rsidRPr="005146F7">
        <w:rPr>
          <w:rtl/>
          <w:lang w:val="ar-SA" w:eastAsia="ja-JP"/>
        </w:rPr>
        <w:t>ب)</w:t>
      </w:r>
      <w:r w:rsidRPr="005146F7">
        <w:rPr>
          <w:rtl/>
          <w:lang w:val="ar-SA" w:eastAsia="ja-JP"/>
        </w:rPr>
        <w:tab/>
        <w:t>أن أنظمة البث للأرض من أجل الاستقبال المتنقل باستعمال أجهزة الاستقبال المحمولة باليد تتطلب خصائص تقنية محددة نظر</w:t>
      </w:r>
      <w:r w:rsidR="00E77BE2" w:rsidRPr="005146F7">
        <w:rPr>
          <w:rtl/>
          <w:lang w:val="ar-SA" w:eastAsia="ja-JP"/>
        </w:rPr>
        <w:t>اً</w:t>
      </w:r>
      <w:r w:rsidRPr="005146F7">
        <w:rPr>
          <w:rtl/>
          <w:lang w:val="ar-SA" w:eastAsia="ja-JP"/>
        </w:rPr>
        <w:t xml:space="preserve"> لخصائص انتشار خاصة؛</w:t>
      </w:r>
    </w:p>
    <w:p w:rsidR="00177D6B" w:rsidRPr="005146F7" w:rsidRDefault="00177D6B" w:rsidP="005146F7">
      <w:pPr>
        <w:rPr>
          <w:lang w:eastAsia="ja-JP"/>
        </w:rPr>
      </w:pPr>
      <w:r w:rsidRPr="005146F7">
        <w:rPr>
          <w:rtl/>
          <w:lang w:val="ar-SA" w:eastAsia="ja-JP"/>
        </w:rPr>
        <w:t>ج)</w:t>
      </w:r>
      <w:r w:rsidRPr="005146F7">
        <w:rPr>
          <w:rtl/>
          <w:lang w:val="ar-SA" w:eastAsia="ja-JP"/>
        </w:rPr>
        <w:tab/>
        <w:t>أن قابلية التشغيل البيني بين الأنظمة متعددة الوسائط وأنظمة إذاعة التلفزيون والصوت الرقمية قد تكون مرغوبة؛</w:t>
      </w:r>
    </w:p>
    <w:p w:rsidR="00177D6B" w:rsidRPr="005146F7" w:rsidRDefault="00177D6B" w:rsidP="005146F7">
      <w:pPr>
        <w:rPr>
          <w:lang w:eastAsia="ja-JP"/>
        </w:rPr>
      </w:pPr>
      <w:r w:rsidRPr="005146F7">
        <w:rPr>
          <w:rtl/>
          <w:lang w:val="ar-SA" w:eastAsia="ja-JP"/>
        </w:rPr>
        <w:t>د</w:t>
      </w:r>
      <w:r w:rsidR="005146F7">
        <w:rPr>
          <w:rFonts w:hint="cs"/>
          <w:rtl/>
          <w:lang w:val="ar-SA" w:eastAsia="ja-JP"/>
        </w:rPr>
        <w:t xml:space="preserve"> </w:t>
      </w:r>
      <w:r w:rsidRPr="005146F7">
        <w:rPr>
          <w:rtl/>
          <w:lang w:val="ar-SA" w:eastAsia="ja-JP"/>
        </w:rPr>
        <w:t>)</w:t>
      </w:r>
      <w:r w:rsidRPr="005146F7">
        <w:rPr>
          <w:rtl/>
          <w:lang w:val="ar-SA" w:eastAsia="ja-JP"/>
        </w:rPr>
        <w:tab/>
        <w:t xml:space="preserve">أن التوصيتين </w:t>
      </w:r>
      <w:r w:rsidR="00951BBE" w:rsidRPr="005146F7">
        <w:rPr>
          <w:lang w:eastAsia="ja-JP"/>
        </w:rPr>
        <w:t>ITU</w:t>
      </w:r>
      <w:r w:rsidR="005146F7">
        <w:rPr>
          <w:lang w:eastAsia="ja-JP"/>
        </w:rPr>
        <w:noBreakHyphen/>
      </w:r>
      <w:r w:rsidR="00951BBE" w:rsidRPr="005146F7">
        <w:rPr>
          <w:lang w:eastAsia="ja-JP"/>
        </w:rPr>
        <w:t>R</w:t>
      </w:r>
      <w:r w:rsidR="005146F7">
        <w:rPr>
          <w:lang w:eastAsia="ja-JP"/>
        </w:rPr>
        <w:t> </w:t>
      </w:r>
      <w:r w:rsidR="00951BBE" w:rsidRPr="005146F7">
        <w:rPr>
          <w:lang w:eastAsia="ja-JP"/>
        </w:rPr>
        <w:t>BT.1306</w:t>
      </w:r>
      <w:r w:rsidRPr="005146F7">
        <w:rPr>
          <w:rtl/>
          <w:lang w:val="ar-SA" w:eastAsia="ja-JP"/>
        </w:rPr>
        <w:t xml:space="preserve"> و</w:t>
      </w:r>
      <w:r w:rsidR="00E13129" w:rsidRPr="005146F7">
        <w:rPr>
          <w:lang w:eastAsia="ja-JP"/>
        </w:rPr>
        <w:t xml:space="preserve"> ITU</w:t>
      </w:r>
      <w:r w:rsidR="005146F7">
        <w:rPr>
          <w:lang w:eastAsia="ja-JP"/>
        </w:rPr>
        <w:noBreakHyphen/>
      </w:r>
      <w:r w:rsidR="00E13129" w:rsidRPr="005146F7">
        <w:rPr>
          <w:lang w:eastAsia="ja-JP"/>
        </w:rPr>
        <w:t>R</w:t>
      </w:r>
      <w:r w:rsidR="005146F7">
        <w:rPr>
          <w:lang w:eastAsia="ja-JP"/>
        </w:rPr>
        <w:t> </w:t>
      </w:r>
      <w:r w:rsidR="00E13129" w:rsidRPr="005146F7">
        <w:rPr>
          <w:lang w:eastAsia="ja-JP"/>
        </w:rPr>
        <w:t>BT.1877</w:t>
      </w:r>
      <w:r w:rsidRPr="005146F7">
        <w:rPr>
          <w:rtl/>
          <w:lang w:val="ar-SA" w:eastAsia="ja-JP"/>
        </w:rPr>
        <w:t>تحددان طرائق تصحيح الأخطاء وتأطير البيانات والتشكيل والبث للإذاعة التلفزيونية الرقمية للأرض؛</w:t>
      </w:r>
    </w:p>
    <w:p w:rsidR="00177D6B" w:rsidRPr="005146F7" w:rsidRDefault="00177D6B" w:rsidP="00497710">
      <w:pPr>
        <w:rPr>
          <w:lang w:eastAsia="ja-JP"/>
        </w:rPr>
      </w:pPr>
      <w:r w:rsidRPr="005146F7">
        <w:rPr>
          <w:rtl/>
          <w:lang w:val="ar-SA" w:eastAsia="ja-JP"/>
        </w:rPr>
        <w:t>ه</w:t>
      </w:r>
      <w:r w:rsidR="00497710">
        <w:rPr>
          <w:rFonts w:hint="cs"/>
          <w:rtl/>
          <w:lang w:val="ar-SA" w:eastAsia="ja-JP"/>
        </w:rPr>
        <w:t xml:space="preserve">‍ </w:t>
      </w:r>
      <w:r w:rsidRPr="005146F7">
        <w:rPr>
          <w:rtl/>
          <w:lang w:val="ar-SA" w:eastAsia="ja-JP"/>
        </w:rPr>
        <w:t>)</w:t>
      </w:r>
      <w:r w:rsidRPr="005146F7">
        <w:rPr>
          <w:rtl/>
          <w:lang w:val="ar-SA" w:eastAsia="ja-JP"/>
        </w:rPr>
        <w:tab/>
        <w:t xml:space="preserve">أن التوصية </w:t>
      </w:r>
      <w:r w:rsidR="00E13129" w:rsidRPr="005146F7">
        <w:rPr>
          <w:lang w:eastAsia="ja-JP"/>
        </w:rPr>
        <w:t>ITU</w:t>
      </w:r>
      <w:r w:rsidR="005146F7">
        <w:rPr>
          <w:lang w:eastAsia="ja-JP"/>
        </w:rPr>
        <w:noBreakHyphen/>
      </w:r>
      <w:r w:rsidR="00E13129" w:rsidRPr="005146F7">
        <w:rPr>
          <w:lang w:eastAsia="ja-JP"/>
        </w:rPr>
        <w:t>R</w:t>
      </w:r>
      <w:r w:rsidR="005146F7">
        <w:rPr>
          <w:lang w:eastAsia="ja-JP"/>
        </w:rPr>
        <w:t> </w:t>
      </w:r>
      <w:r w:rsidR="00E13129" w:rsidRPr="005146F7">
        <w:rPr>
          <w:lang w:eastAsia="ja-JP"/>
        </w:rPr>
        <w:t>BS.1114</w:t>
      </w:r>
      <w:r w:rsidR="00E13129" w:rsidRPr="005146F7">
        <w:rPr>
          <w:rFonts w:hint="cs"/>
          <w:rtl/>
          <w:lang w:val="ar-SA" w:eastAsia="ja-JP"/>
        </w:rPr>
        <w:t xml:space="preserve"> </w:t>
      </w:r>
      <w:r w:rsidRPr="005146F7">
        <w:rPr>
          <w:rtl/>
          <w:lang w:val="ar-SA" w:eastAsia="ja-JP"/>
        </w:rPr>
        <w:t>تحدد طرائق تصحيح الأخطاء وتأطير البيانات والتشكيل والبث علاوةً على خصائص الأنظمة الأعلى طبقة للإذاعة الصوتية الرقمية للأرض؛</w:t>
      </w:r>
    </w:p>
    <w:p w:rsidR="00177D6B" w:rsidRPr="005146F7" w:rsidRDefault="00177D6B" w:rsidP="005146F7">
      <w:pPr>
        <w:rPr>
          <w:lang w:eastAsia="ja-JP"/>
        </w:rPr>
      </w:pPr>
      <w:r w:rsidRPr="005146F7">
        <w:rPr>
          <w:rtl/>
          <w:lang w:val="ar-SA" w:eastAsia="ja-JP"/>
        </w:rPr>
        <w:t>و</w:t>
      </w:r>
      <w:r w:rsidR="005146F7">
        <w:rPr>
          <w:rFonts w:hint="cs"/>
          <w:rtl/>
          <w:lang w:val="ar-SA" w:eastAsia="ja-JP"/>
        </w:rPr>
        <w:t xml:space="preserve"> </w:t>
      </w:r>
      <w:r w:rsidRPr="005146F7">
        <w:rPr>
          <w:rtl/>
          <w:lang w:val="ar-SA" w:eastAsia="ja-JP"/>
        </w:rPr>
        <w:t>)</w:t>
      </w:r>
      <w:r w:rsidRPr="005146F7">
        <w:rPr>
          <w:rtl/>
          <w:lang w:val="ar-SA" w:eastAsia="ja-JP"/>
        </w:rPr>
        <w:tab/>
        <w:t xml:space="preserve">أن التوصية </w:t>
      </w:r>
      <w:r w:rsidR="00C751DA" w:rsidRPr="005146F7">
        <w:rPr>
          <w:lang w:eastAsia="ko-KR"/>
        </w:rPr>
        <w:t>ITU</w:t>
      </w:r>
      <w:r w:rsidR="005146F7">
        <w:rPr>
          <w:lang w:eastAsia="ko-KR"/>
        </w:rPr>
        <w:noBreakHyphen/>
      </w:r>
      <w:r w:rsidR="00C751DA" w:rsidRPr="005146F7">
        <w:rPr>
          <w:lang w:eastAsia="ko-KR"/>
        </w:rPr>
        <w:t>R</w:t>
      </w:r>
      <w:r w:rsidR="005146F7">
        <w:rPr>
          <w:lang w:eastAsia="ko-KR"/>
        </w:rPr>
        <w:t> </w:t>
      </w:r>
      <w:r w:rsidR="00C751DA" w:rsidRPr="005146F7">
        <w:rPr>
          <w:lang w:eastAsia="ko-KR"/>
        </w:rPr>
        <w:t>BT.1833</w:t>
      </w:r>
      <w:r w:rsidRPr="005146F7">
        <w:rPr>
          <w:rtl/>
          <w:lang w:val="ar-SA" w:eastAsia="ja-JP"/>
        </w:rPr>
        <w:t xml:space="preserve"> تصف متطلبات المستخدم النهائي وخصائص الأنظمة الأعلى طبقة لأنظمة الإذاعة متعددة الوسائط من أجل الاستقبال المتنقل باستعمال أجهزة الاستقبال المحمولة باليد،</w:t>
      </w:r>
    </w:p>
    <w:p w:rsidR="00177D6B" w:rsidRPr="005146F7" w:rsidRDefault="00177D6B" w:rsidP="005146F7">
      <w:pPr>
        <w:pStyle w:val="Call"/>
        <w:rPr>
          <w:lang w:eastAsia="ko-KR"/>
        </w:rPr>
      </w:pPr>
      <w:r w:rsidRPr="005146F7">
        <w:rPr>
          <w:rtl/>
          <w:lang w:val="ar-SA" w:bidi="ar-SA"/>
        </w:rPr>
        <w:t>توصي</w:t>
      </w:r>
    </w:p>
    <w:p w:rsidR="00177D6B" w:rsidRPr="005146F7" w:rsidRDefault="005146F7" w:rsidP="005146F7">
      <w:pPr>
        <w:rPr>
          <w:lang w:eastAsia="ja-JP"/>
        </w:rPr>
      </w:pPr>
      <w:r>
        <w:rPr>
          <w:b/>
          <w:bCs/>
          <w:lang w:eastAsia="ko-KR"/>
        </w:rPr>
        <w:t>1</w:t>
      </w:r>
      <w:r w:rsidR="00177D6B" w:rsidRPr="005146F7">
        <w:rPr>
          <w:rtl/>
          <w:lang w:val="ar-SA" w:eastAsia="ko-KR"/>
        </w:rPr>
        <w:tab/>
        <w:t>الإدارات التي ترغب إدخال الإذاعة متعددة الوسائط للأرض من أجل الاستقبال المتنقل باستعمال أجهزة الاستقبال المحمولة باليد في نطاقات الموجات المترية والديسيمترية أن تستعمل أحد الأنظمة المشتملة على طرائق تصحيح الأخطاء وتأطير البيانات وال</w:t>
      </w:r>
      <w:r w:rsidR="00017679" w:rsidRPr="005146F7">
        <w:rPr>
          <w:rtl/>
          <w:lang w:val="ar-SA" w:eastAsia="ko-KR"/>
        </w:rPr>
        <w:t>تشكيل والبث المستعرضة في الملحق</w:t>
      </w:r>
      <w:r>
        <w:rPr>
          <w:rFonts w:hint="cs"/>
          <w:rtl/>
          <w:lang w:val="ar-SA" w:eastAsia="ko-KR"/>
        </w:rPr>
        <w:t> </w:t>
      </w:r>
      <w:r>
        <w:rPr>
          <w:lang w:eastAsia="ko-KR"/>
        </w:rPr>
        <w:t>1</w:t>
      </w:r>
      <w:r w:rsidR="00177D6B" w:rsidRPr="005146F7">
        <w:rPr>
          <w:rtl/>
          <w:lang w:val="ar-SA" w:eastAsia="ko-KR"/>
        </w:rPr>
        <w:t>.</w:t>
      </w:r>
    </w:p>
    <w:p w:rsidR="00177D6B" w:rsidRPr="005146F7" w:rsidRDefault="00F81360" w:rsidP="00935CCA">
      <w:pPr>
        <w:pStyle w:val="Note"/>
      </w:pPr>
      <w:r w:rsidRPr="00F81360">
        <w:rPr>
          <w:rFonts w:hint="cs"/>
          <w:rtl/>
          <w:lang w:val="ar-SA"/>
        </w:rPr>
        <w:t>ال</w:t>
      </w:r>
      <w:r w:rsidR="00177D6B" w:rsidRPr="00F81360">
        <w:rPr>
          <w:rtl/>
          <w:lang w:val="ar-SA"/>
        </w:rPr>
        <w:t>ملاحظ</w:t>
      </w:r>
      <w:r w:rsidRPr="00F81360">
        <w:rPr>
          <w:rFonts w:hint="cs"/>
          <w:rtl/>
          <w:lang w:val="ar-SA"/>
        </w:rPr>
        <w:t>ـ</w:t>
      </w:r>
      <w:r w:rsidR="00177D6B" w:rsidRPr="00F81360">
        <w:rPr>
          <w:rtl/>
          <w:lang w:val="ar-SA"/>
        </w:rPr>
        <w:t xml:space="preserve">ة </w:t>
      </w:r>
      <w:r w:rsidR="00935CCA" w:rsidRPr="00F81360">
        <w:t>1</w:t>
      </w:r>
      <w:r w:rsidR="00177D6B" w:rsidRPr="00935CCA">
        <w:rPr>
          <w:b/>
          <w:bCs/>
          <w:rtl/>
          <w:lang w:val="ar-SA"/>
        </w:rPr>
        <w:t xml:space="preserve"> </w:t>
      </w:r>
      <w:r w:rsidR="00177D6B" w:rsidRPr="005146F7">
        <w:rPr>
          <w:rtl/>
          <w:lang w:val="ar-SA"/>
        </w:rPr>
        <w:t xml:space="preserve">- يمكن استعمال الجدولين </w:t>
      </w:r>
      <w:r w:rsidR="00935CCA">
        <w:t>1</w:t>
      </w:r>
      <w:r w:rsidR="00177D6B" w:rsidRPr="005146F7">
        <w:rPr>
          <w:rtl/>
          <w:lang w:val="ar-SA"/>
        </w:rPr>
        <w:t xml:space="preserve"> و</w:t>
      </w:r>
      <w:r w:rsidR="00935CCA">
        <w:t>2</w:t>
      </w:r>
      <w:r w:rsidR="00177D6B" w:rsidRPr="005146F7">
        <w:rPr>
          <w:rtl/>
          <w:lang w:val="ar-SA"/>
        </w:rPr>
        <w:t xml:space="preserve"> الواردين في الملحق </w:t>
      </w:r>
      <w:r w:rsidR="00935CCA">
        <w:t>1</w:t>
      </w:r>
      <w:r w:rsidR="00177D6B" w:rsidRPr="005146F7">
        <w:rPr>
          <w:rtl/>
          <w:lang w:val="ar-SA"/>
        </w:rPr>
        <w:t xml:space="preserve"> لتقييم خصائص كل نظام خلال عملية اختيار نظام معين.</w:t>
      </w:r>
    </w:p>
    <w:p w:rsidR="00177D6B" w:rsidRPr="00935CCA" w:rsidRDefault="00177D6B" w:rsidP="00F81360">
      <w:pPr>
        <w:pStyle w:val="AnnexNo"/>
        <w:rPr>
          <w:rtl/>
          <w:lang w:val="en-US" w:eastAsia="ja-JP" w:bidi="ar-SY"/>
        </w:rPr>
      </w:pPr>
      <w:bookmarkStart w:id="3" w:name="_Toc356211942"/>
      <w:r w:rsidRPr="00935CCA">
        <w:rPr>
          <w:rtl/>
        </w:rPr>
        <w:lastRenderedPageBreak/>
        <w:t xml:space="preserve">الملحق </w:t>
      </w:r>
      <w:r w:rsidR="00935CCA" w:rsidRPr="00935CCA">
        <w:rPr>
          <w:rFonts w:cs="Times New Roman Bold"/>
          <w:szCs w:val="26"/>
          <w:rtl/>
        </w:rPr>
        <w:t>1</w:t>
      </w:r>
      <w:bookmarkEnd w:id="3"/>
    </w:p>
    <w:p w:rsidR="00177D6B" w:rsidRPr="005146F7" w:rsidRDefault="00177D6B" w:rsidP="00935CCA">
      <w:pPr>
        <w:pStyle w:val="Normalaftertitle"/>
        <w:rPr>
          <w:lang w:eastAsia="ja-JP"/>
        </w:rPr>
      </w:pPr>
      <w:r w:rsidRPr="005146F7">
        <w:rPr>
          <w:rtl/>
          <w:lang w:val="ar-SA"/>
        </w:rPr>
        <w:t xml:space="preserve">يعرض الجدول </w:t>
      </w:r>
      <w:r w:rsidR="00935CCA">
        <w:t>1</w:t>
      </w:r>
      <w:r w:rsidRPr="005146F7">
        <w:rPr>
          <w:rtl/>
          <w:lang w:val="ar-SA"/>
        </w:rPr>
        <w:t xml:space="preserve"> بيانات عن أنظمة البث للإذاعة متعددة الوسائط للأرض من أجل الاستقبال المتنقل باستعمال أجهزة الاستقبال المحمولة باليد في نطاقات الموجات المترية والديسيمترية . ويمكن </w:t>
      </w:r>
      <w:r w:rsidR="00017679" w:rsidRPr="005146F7">
        <w:rPr>
          <w:rFonts w:hint="cs"/>
          <w:rtl/>
          <w:lang w:val="ar-SA"/>
        </w:rPr>
        <w:t>الاطلاع ع</w:t>
      </w:r>
      <w:r w:rsidR="00017679" w:rsidRPr="005146F7">
        <w:rPr>
          <w:rtl/>
          <w:lang w:val="ar-SA"/>
        </w:rPr>
        <w:t xml:space="preserve">لى معلومات إضافية للأنظمة </w:t>
      </w:r>
      <w:r w:rsidR="00017679" w:rsidRPr="005146F7">
        <w:rPr>
          <w:rFonts w:hint="cs"/>
          <w:rtl/>
          <w:lang w:val="ar-SA"/>
        </w:rPr>
        <w:t>ف</w:t>
      </w:r>
      <w:r w:rsidRPr="005146F7">
        <w:rPr>
          <w:rtl/>
          <w:lang w:val="ar-SA"/>
        </w:rPr>
        <w:t xml:space="preserve">ي التذييلات </w:t>
      </w:r>
      <w:r w:rsidR="00935CCA">
        <w:t>1</w:t>
      </w:r>
      <w:r w:rsidRPr="005146F7">
        <w:rPr>
          <w:rtl/>
          <w:lang w:val="ar-SA"/>
        </w:rPr>
        <w:t xml:space="preserve"> و</w:t>
      </w:r>
      <w:r w:rsidR="00935CCA">
        <w:t>2</w:t>
      </w:r>
      <w:r w:rsidRPr="005146F7">
        <w:rPr>
          <w:rtl/>
          <w:lang w:val="ar-SA"/>
        </w:rPr>
        <w:t xml:space="preserve"> و</w:t>
      </w:r>
      <w:r w:rsidR="00935CCA">
        <w:t>3</w:t>
      </w:r>
      <w:r w:rsidR="00935CCA">
        <w:rPr>
          <w:rtl/>
          <w:lang w:val="ar-SA"/>
        </w:rPr>
        <w:t>.</w:t>
      </w:r>
    </w:p>
    <w:p w:rsidR="00177D6B" w:rsidRDefault="00177D6B" w:rsidP="00935CCA">
      <w:pPr>
        <w:rPr>
          <w:rtl/>
          <w:lang w:val="ar-SA"/>
        </w:rPr>
      </w:pPr>
      <w:r w:rsidRPr="005146F7">
        <w:rPr>
          <w:rtl/>
          <w:lang w:val="ar-SA"/>
        </w:rPr>
        <w:t xml:space="preserve">ويعرض الجدول </w:t>
      </w:r>
      <w:r w:rsidR="00935CCA">
        <w:t>2</w:t>
      </w:r>
      <w:r w:rsidRPr="005146F7">
        <w:rPr>
          <w:rtl/>
          <w:lang w:val="ar-SA"/>
        </w:rPr>
        <w:t xml:space="preserve"> السمات التقنية لكل نظام موصوف في الجدول </w:t>
      </w:r>
      <w:r w:rsidR="00935CCA">
        <w:t>1</w:t>
      </w:r>
      <w:r w:rsidRPr="005146F7">
        <w:rPr>
          <w:rtl/>
          <w:lang w:val="ar-SA"/>
        </w:rPr>
        <w:t xml:space="preserve"> مما يتعلق بعدة جوانب </w:t>
      </w:r>
      <w:r w:rsidR="00017679" w:rsidRPr="005146F7">
        <w:rPr>
          <w:rFonts w:hint="cs"/>
          <w:rtl/>
          <w:lang w:val="ar-SA"/>
        </w:rPr>
        <w:t>ذ</w:t>
      </w:r>
      <w:r w:rsidRPr="005146F7">
        <w:rPr>
          <w:rtl/>
          <w:lang w:val="ar-SA"/>
        </w:rPr>
        <w:t>ات صلة بالتنفيذ والنشر.</w:t>
      </w:r>
    </w:p>
    <w:p w:rsidR="00177D6B" w:rsidRPr="00935CCA" w:rsidRDefault="00177D6B" w:rsidP="00935CCA">
      <w:pPr>
        <w:pStyle w:val="TableNo0"/>
        <w:bidi/>
        <w:rPr>
          <w:rtl/>
          <w:lang w:val="en-US" w:bidi="ar-SY"/>
        </w:rPr>
      </w:pPr>
      <w:r w:rsidRPr="005146F7">
        <w:rPr>
          <w:rtl/>
        </w:rPr>
        <w:t>الج</w:t>
      </w:r>
      <w:r w:rsidR="00F81360">
        <w:rPr>
          <w:rFonts w:hint="cs"/>
          <w:rtl/>
        </w:rPr>
        <w:t>ـ</w:t>
      </w:r>
      <w:r w:rsidRPr="005146F7">
        <w:rPr>
          <w:rtl/>
        </w:rPr>
        <w:t xml:space="preserve">دول </w:t>
      </w:r>
      <w:r w:rsidR="00935CCA">
        <w:t>1</w:t>
      </w:r>
    </w:p>
    <w:p w:rsidR="00177D6B" w:rsidRDefault="00177D6B" w:rsidP="00F81360">
      <w:pPr>
        <w:pStyle w:val="Tabletitle"/>
        <w:spacing w:after="60"/>
        <w:rPr>
          <w:rtl/>
          <w:lang w:val="ar-SA" w:eastAsia="ja-JP"/>
        </w:rPr>
      </w:pPr>
      <w:r w:rsidRPr="005146F7">
        <w:rPr>
          <w:rtl/>
          <w:lang w:val="ar-SA" w:eastAsia="ja-JP" w:bidi="ar-SA"/>
        </w:rPr>
        <w:t>معلمات أنظمة البث</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1989"/>
        <w:gridCol w:w="2085"/>
        <w:gridCol w:w="2884"/>
        <w:gridCol w:w="2462"/>
      </w:tblGrid>
      <w:tr w:rsidR="00754D75" w:rsidRPr="008D0AF4" w:rsidTr="00754D75">
        <w:trPr>
          <w:tblHeader/>
          <w:jc w:val="center"/>
        </w:trPr>
        <w:tc>
          <w:tcPr>
            <w:tcW w:w="221" w:type="pct"/>
            <w:shd w:val="clear" w:color="auto" w:fill="auto"/>
          </w:tcPr>
          <w:p w:rsidR="00FB64BA" w:rsidRPr="008D0AF4" w:rsidRDefault="00FB64BA" w:rsidP="008D0AF4">
            <w:pPr>
              <w:pStyle w:val="Tablehead"/>
              <w:snapToGrid w:val="0"/>
              <w:spacing w:before="60" w:after="60"/>
              <w:ind w:left="-648"/>
              <w:rPr>
                <w:rFonts w:ascii="Times New Roman" w:hAnsi="Times New Roman"/>
                <w:lang w:val="en-GB"/>
              </w:rPr>
            </w:pPr>
          </w:p>
        </w:tc>
        <w:tc>
          <w:tcPr>
            <w:tcW w:w="1009" w:type="pct"/>
            <w:shd w:val="clear" w:color="auto" w:fill="auto"/>
          </w:tcPr>
          <w:p w:rsidR="00FB64BA" w:rsidRPr="008D0AF4" w:rsidRDefault="00FB64BA" w:rsidP="008D0AF4">
            <w:pPr>
              <w:pStyle w:val="Tablehead"/>
              <w:snapToGrid w:val="0"/>
              <w:spacing w:before="60" w:after="60"/>
              <w:rPr>
                <w:rFonts w:ascii="Times New Roman" w:hAnsi="Times New Roman"/>
                <w:lang w:val="en-GB"/>
              </w:rPr>
            </w:pPr>
            <w:r>
              <w:rPr>
                <w:rFonts w:ascii="Times New Roman" w:hAnsi="Times New Roman" w:hint="cs"/>
                <w:rtl/>
                <w:lang w:val="en-GB"/>
              </w:rPr>
              <w:t>المعلمات</w:t>
            </w:r>
          </w:p>
        </w:tc>
        <w:tc>
          <w:tcPr>
            <w:tcW w:w="1058" w:type="pct"/>
            <w:shd w:val="clear" w:color="auto" w:fill="auto"/>
          </w:tcPr>
          <w:p w:rsidR="00FB64BA" w:rsidRPr="008D0AF4" w:rsidRDefault="00FB64BA" w:rsidP="008D0AF4">
            <w:pPr>
              <w:pStyle w:val="Tablehead"/>
              <w:snapToGrid w:val="0"/>
              <w:spacing w:before="60" w:after="60"/>
              <w:rPr>
                <w:rFonts w:ascii="Times New Roman" w:hAnsi="Times New Roman"/>
                <w:rtl/>
                <w:lang w:bidi="ar-SY"/>
              </w:rPr>
            </w:pPr>
            <w:r>
              <w:rPr>
                <w:rFonts w:ascii="Times New Roman" w:hAnsi="Times New Roman" w:hint="cs"/>
                <w:rtl/>
                <w:lang w:val="en-GB"/>
              </w:rPr>
              <w:t xml:space="preserve">النظام متعدد الوسائط </w:t>
            </w:r>
            <w:r>
              <w:rPr>
                <w:rFonts w:ascii="Times New Roman" w:hAnsi="Times New Roman"/>
              </w:rPr>
              <w:t>A</w:t>
            </w:r>
          </w:p>
        </w:tc>
        <w:tc>
          <w:tcPr>
            <w:tcW w:w="1463" w:type="pct"/>
            <w:shd w:val="clear" w:color="auto" w:fill="auto"/>
          </w:tcPr>
          <w:p w:rsidR="00FB64BA" w:rsidRPr="008D0AF4" w:rsidRDefault="00FB64BA" w:rsidP="008D0AF4">
            <w:pPr>
              <w:pStyle w:val="Tablehead"/>
              <w:snapToGrid w:val="0"/>
              <w:spacing w:before="60" w:after="60"/>
              <w:rPr>
                <w:rFonts w:ascii="Times New Roman" w:hAnsi="Times New Roman"/>
                <w:lang w:val="en-GB"/>
              </w:rPr>
            </w:pPr>
            <w:r>
              <w:rPr>
                <w:rFonts w:ascii="Times New Roman" w:hAnsi="Times New Roman" w:hint="cs"/>
                <w:rtl/>
                <w:lang w:val="en-GB"/>
              </w:rPr>
              <w:t xml:space="preserve">النظام متعدد الوسائط </w:t>
            </w:r>
            <w:r w:rsidRPr="008D0AF4">
              <w:rPr>
                <w:rFonts w:ascii="Times New Roman" w:hAnsi="Times New Roman"/>
                <w:lang w:val="en-GB"/>
              </w:rPr>
              <w:t>F</w:t>
            </w:r>
          </w:p>
        </w:tc>
        <w:tc>
          <w:tcPr>
            <w:tcW w:w="1249" w:type="pct"/>
            <w:shd w:val="clear" w:color="auto" w:fill="auto"/>
          </w:tcPr>
          <w:p w:rsidR="00FB64BA" w:rsidRPr="008D0AF4" w:rsidRDefault="00FB64BA" w:rsidP="008D0AF4">
            <w:pPr>
              <w:pStyle w:val="Tablehead"/>
              <w:snapToGrid w:val="0"/>
              <w:spacing w:before="60" w:after="60"/>
              <w:rPr>
                <w:rFonts w:ascii="Times New Roman" w:hAnsi="Times New Roman"/>
                <w:lang w:val="en-GB"/>
              </w:rPr>
            </w:pPr>
            <w:r>
              <w:rPr>
                <w:rFonts w:ascii="Times New Roman" w:hAnsi="Times New Roman" w:hint="cs"/>
                <w:rtl/>
                <w:lang w:val="en-GB"/>
              </w:rPr>
              <w:t xml:space="preserve">النظام متعدد الوسائط </w:t>
            </w:r>
            <w:r w:rsidRPr="008D0AF4">
              <w:rPr>
                <w:rFonts w:ascii="Times New Roman" w:hAnsi="Times New Roman"/>
                <w:lang w:val="en-GB"/>
              </w:rPr>
              <w:t>I</w:t>
            </w:r>
          </w:p>
        </w:tc>
      </w:tr>
      <w:tr w:rsidR="00754D75" w:rsidRPr="008D0AF4" w:rsidTr="00754D75">
        <w:trPr>
          <w:jc w:val="center"/>
        </w:trPr>
        <w:tc>
          <w:tcPr>
            <w:tcW w:w="221" w:type="pct"/>
            <w:shd w:val="clear" w:color="auto" w:fill="auto"/>
          </w:tcPr>
          <w:p w:rsidR="00FB64BA" w:rsidRPr="008D0AF4" w:rsidRDefault="00FB64BA" w:rsidP="00F81360">
            <w:pPr>
              <w:pStyle w:val="Tabletext"/>
              <w:snapToGrid w:val="0"/>
              <w:spacing w:before="40" w:after="40"/>
              <w:jc w:val="center"/>
              <w:rPr>
                <w:lang w:val="en-GB"/>
              </w:rPr>
            </w:pPr>
            <w:r w:rsidRPr="008D0AF4">
              <w:rPr>
                <w:lang w:val="en-GB"/>
              </w:rPr>
              <w:t>1</w:t>
            </w:r>
          </w:p>
        </w:tc>
        <w:tc>
          <w:tcPr>
            <w:tcW w:w="1009" w:type="pct"/>
            <w:shd w:val="clear" w:color="auto" w:fill="auto"/>
          </w:tcPr>
          <w:p w:rsidR="00FB64BA" w:rsidRPr="00AD66DF" w:rsidRDefault="00FB64BA" w:rsidP="00F81360">
            <w:pPr>
              <w:spacing w:before="40" w:after="40" w:line="260" w:lineRule="exact"/>
              <w:jc w:val="left"/>
              <w:rPr>
                <w:sz w:val="20"/>
                <w:szCs w:val="26"/>
                <w:rtl/>
                <w:lang w:eastAsia="ja-JP" w:bidi="ar-SY"/>
              </w:rPr>
            </w:pPr>
            <w:r w:rsidRPr="00AD66DF">
              <w:rPr>
                <w:sz w:val="20"/>
                <w:szCs w:val="26"/>
                <w:rtl/>
                <w:lang w:val="ar-SA" w:eastAsia="ja-JP"/>
              </w:rPr>
              <w:t>عروض نطاق القنوات</w:t>
            </w:r>
          </w:p>
        </w:tc>
        <w:tc>
          <w:tcPr>
            <w:tcW w:w="1058" w:type="pct"/>
            <w:shd w:val="clear" w:color="auto" w:fill="auto"/>
          </w:tcPr>
          <w:p w:rsidR="00FB64BA" w:rsidRPr="008D0AF4" w:rsidRDefault="00FB64BA" w:rsidP="00F81360">
            <w:pPr>
              <w:pStyle w:val="Tabletext"/>
              <w:snapToGrid w:val="0"/>
              <w:spacing w:before="40" w:after="40"/>
              <w:rPr>
                <w:lang w:val="en-GB"/>
              </w:rPr>
            </w:pPr>
            <w:r w:rsidRPr="008D0AF4">
              <w:rPr>
                <w:lang w:val="en-GB"/>
              </w:rPr>
              <w:t>1</w:t>
            </w:r>
            <w:r>
              <w:rPr>
                <w:lang w:val="en-GB"/>
              </w:rPr>
              <w:t>,</w:t>
            </w:r>
            <w:r w:rsidRPr="008D0AF4">
              <w:rPr>
                <w:lang w:val="en-GB"/>
              </w:rPr>
              <w:t>712</w:t>
            </w:r>
            <w:r>
              <w:rPr>
                <w:rFonts w:hint="cs"/>
                <w:rtl/>
                <w:lang w:val="en-GB"/>
              </w:rPr>
              <w:t> </w:t>
            </w:r>
            <w:r w:rsidRPr="008D0AF4">
              <w:rPr>
                <w:lang w:val="en-GB"/>
              </w:rPr>
              <w:t>MHz</w:t>
            </w:r>
          </w:p>
        </w:tc>
        <w:tc>
          <w:tcPr>
            <w:tcW w:w="1463" w:type="pct"/>
            <w:shd w:val="clear" w:color="auto" w:fill="auto"/>
          </w:tcPr>
          <w:p w:rsidR="00FB64BA" w:rsidRPr="008D0AF4" w:rsidRDefault="00FB64BA" w:rsidP="00F81360">
            <w:pPr>
              <w:pStyle w:val="Tabletext"/>
              <w:snapToGrid w:val="0"/>
              <w:spacing w:before="40" w:after="40"/>
              <w:ind w:left="284" w:hanging="284"/>
              <w:rPr>
                <w:lang w:val="en-GB"/>
              </w:rPr>
            </w:pPr>
            <w:r w:rsidRPr="008D0AF4">
              <w:rPr>
                <w:lang w:val="en-GB"/>
              </w:rPr>
              <w:t xml:space="preserve">1/14 × </w:t>
            </w:r>
            <w:r w:rsidRPr="008D0AF4">
              <w:rPr>
                <w:i/>
                <w:iCs/>
                <w:lang w:val="en-GB"/>
              </w:rPr>
              <w:t>n</w:t>
            </w:r>
            <w:r w:rsidRPr="008D0AF4">
              <w:rPr>
                <w:lang w:val="en-GB"/>
              </w:rPr>
              <w:t xml:space="preserve"> </w:t>
            </w:r>
            <w:r>
              <w:rPr>
                <w:rFonts w:hint="cs"/>
                <w:rtl/>
                <w:lang w:val="en-GB"/>
              </w:rPr>
              <w:t xml:space="preserve"> من</w:t>
            </w:r>
          </w:p>
          <w:p w:rsidR="00FB64BA" w:rsidRPr="008D0AF4" w:rsidRDefault="00FB64BA" w:rsidP="00F81360">
            <w:pPr>
              <w:pStyle w:val="Tabletext"/>
              <w:spacing w:before="40" w:after="40"/>
              <w:ind w:left="364" w:hanging="364"/>
              <w:rPr>
                <w:lang w:val="en-GB"/>
              </w:rPr>
            </w:pPr>
            <w:r>
              <w:rPr>
                <w:rFonts w:hint="cs"/>
                <w:rtl/>
                <w:lang w:val="en-GB"/>
              </w:rPr>
              <w:t xml:space="preserve"> أ )</w:t>
            </w:r>
            <w:r w:rsidRPr="008D0AF4">
              <w:rPr>
                <w:lang w:val="en-GB"/>
              </w:rPr>
              <w:tab/>
              <w:t>6</w:t>
            </w:r>
            <w:r>
              <w:rPr>
                <w:rFonts w:hint="cs"/>
                <w:rtl/>
                <w:lang w:val="en-GB"/>
              </w:rPr>
              <w:t xml:space="preserve"> </w:t>
            </w:r>
            <w:r w:rsidRPr="008D0AF4">
              <w:rPr>
                <w:lang w:val="en-GB"/>
              </w:rPr>
              <w:t>MHz</w:t>
            </w:r>
          </w:p>
          <w:p w:rsidR="00FB64BA" w:rsidRPr="008D0AF4" w:rsidRDefault="00FB64BA" w:rsidP="00F81360">
            <w:pPr>
              <w:pStyle w:val="Tabletext"/>
              <w:spacing w:before="40" w:after="40"/>
              <w:ind w:left="364" w:hanging="364"/>
              <w:rPr>
                <w:lang w:val="en-GB"/>
              </w:rPr>
            </w:pPr>
            <w:r>
              <w:rPr>
                <w:rFonts w:hint="cs"/>
                <w:rtl/>
                <w:lang w:val="en-GB"/>
              </w:rPr>
              <w:t>ب)</w:t>
            </w:r>
            <w:r w:rsidRPr="008D0AF4">
              <w:rPr>
                <w:lang w:val="en-GB"/>
              </w:rPr>
              <w:tab/>
              <w:t>7</w:t>
            </w:r>
            <w:r>
              <w:rPr>
                <w:rFonts w:hint="cs"/>
                <w:rtl/>
                <w:lang w:val="en-GB"/>
              </w:rPr>
              <w:t xml:space="preserve"> </w:t>
            </w:r>
            <w:r w:rsidRPr="008D0AF4">
              <w:rPr>
                <w:lang w:val="en-GB"/>
              </w:rPr>
              <w:t>MHz</w:t>
            </w:r>
          </w:p>
          <w:p w:rsidR="00FB64BA" w:rsidRPr="008D0AF4" w:rsidRDefault="00FB64BA" w:rsidP="00F81360">
            <w:pPr>
              <w:pStyle w:val="Tabletext"/>
              <w:spacing w:before="40" w:after="40"/>
              <w:ind w:left="364" w:hanging="364"/>
              <w:rPr>
                <w:lang w:val="en-GB"/>
              </w:rPr>
            </w:pPr>
            <w:r>
              <w:rPr>
                <w:rFonts w:hint="cs"/>
                <w:rtl/>
                <w:lang w:val="en-GB"/>
              </w:rPr>
              <w:t>ج)</w:t>
            </w:r>
            <w:r w:rsidRPr="008D0AF4">
              <w:rPr>
                <w:lang w:val="en-GB"/>
              </w:rPr>
              <w:tab/>
              <w:t>8</w:t>
            </w:r>
            <w:r>
              <w:rPr>
                <w:rFonts w:hint="cs"/>
                <w:rtl/>
                <w:lang w:val="en-GB"/>
              </w:rPr>
              <w:t xml:space="preserve"> </w:t>
            </w:r>
            <w:r w:rsidRPr="008D0AF4">
              <w:rPr>
                <w:lang w:val="en-GB"/>
              </w:rPr>
              <w:t>MHz</w:t>
            </w:r>
          </w:p>
          <w:p w:rsidR="00FB64BA" w:rsidRPr="008D0AF4" w:rsidRDefault="00FB64BA" w:rsidP="00F81360">
            <w:pPr>
              <w:pStyle w:val="Tabletext"/>
              <w:spacing w:before="40" w:after="40"/>
              <w:ind w:left="284" w:hanging="284"/>
              <w:rPr>
                <w:vertAlign w:val="superscript"/>
                <w:lang w:val="en-GB"/>
              </w:rPr>
            </w:pPr>
            <w:r w:rsidRPr="008D0AF4">
              <w:rPr>
                <w:vertAlign w:val="superscript"/>
                <w:lang w:val="en-GB"/>
              </w:rPr>
              <w:t>(1)</w:t>
            </w:r>
            <w:r w:rsidRPr="008D0AF4">
              <w:rPr>
                <w:i/>
                <w:iCs/>
                <w:lang w:val="en-GB"/>
              </w:rPr>
              <w:t>n</w:t>
            </w:r>
            <w:r w:rsidRPr="008D0AF4">
              <w:rPr>
                <w:lang w:val="en-GB"/>
              </w:rPr>
              <w:t xml:space="preserve"> ≥ 1 </w:t>
            </w:r>
          </w:p>
        </w:tc>
        <w:tc>
          <w:tcPr>
            <w:tcW w:w="1249" w:type="pct"/>
            <w:shd w:val="clear" w:color="auto" w:fill="auto"/>
          </w:tcPr>
          <w:p w:rsidR="00FB64BA" w:rsidRPr="008D0AF4" w:rsidRDefault="00FB64BA" w:rsidP="00F81360">
            <w:pPr>
              <w:pStyle w:val="Tabletext"/>
              <w:snapToGrid w:val="0"/>
              <w:spacing w:before="40" w:after="40"/>
              <w:ind w:left="364" w:hanging="364"/>
              <w:rPr>
                <w:lang w:val="es-ES_tradnl"/>
              </w:rPr>
            </w:pPr>
            <w:bookmarkStart w:id="4" w:name="OLE_LINK2"/>
            <w:bookmarkStart w:id="5" w:name="OLE_LINK1"/>
            <w:r>
              <w:rPr>
                <w:rFonts w:hint="cs"/>
                <w:rtl/>
                <w:lang w:val="es-ES_tradnl"/>
              </w:rPr>
              <w:t xml:space="preserve"> أ )</w:t>
            </w:r>
            <w:r w:rsidRPr="008D0AF4">
              <w:rPr>
                <w:lang w:val="es-ES_tradnl"/>
              </w:rPr>
              <w:tab/>
              <w:t>1</w:t>
            </w:r>
            <w:r>
              <w:rPr>
                <w:lang w:val="es-ES_tradnl"/>
              </w:rPr>
              <w:t>,</w:t>
            </w:r>
            <w:r w:rsidRPr="008D0AF4">
              <w:rPr>
                <w:lang w:val="es-ES_tradnl"/>
              </w:rPr>
              <w:t>7</w:t>
            </w:r>
            <w:r>
              <w:rPr>
                <w:rFonts w:hint="cs"/>
                <w:rtl/>
                <w:lang w:val="es-ES_tradnl"/>
              </w:rPr>
              <w:t xml:space="preserve"> </w:t>
            </w:r>
            <w:r w:rsidRPr="008D0AF4">
              <w:rPr>
                <w:lang w:val="es-ES_tradnl"/>
              </w:rPr>
              <w:t>MHz</w:t>
            </w:r>
          </w:p>
          <w:p w:rsidR="00FB64BA" w:rsidRPr="008D0AF4" w:rsidRDefault="00FB64BA" w:rsidP="00F81360">
            <w:pPr>
              <w:pStyle w:val="Tabletext"/>
              <w:spacing w:before="40" w:after="40"/>
              <w:ind w:left="364" w:hanging="364"/>
              <w:rPr>
                <w:lang w:val="es-ES_tradnl"/>
              </w:rPr>
            </w:pPr>
            <w:r>
              <w:rPr>
                <w:rFonts w:hint="cs"/>
                <w:rtl/>
                <w:lang w:val="es-ES_tradnl"/>
              </w:rPr>
              <w:t>ب)</w:t>
            </w:r>
            <w:r w:rsidRPr="008D0AF4">
              <w:rPr>
                <w:lang w:val="es-ES_tradnl"/>
              </w:rPr>
              <w:tab/>
              <w:t>5</w:t>
            </w:r>
            <w:r>
              <w:rPr>
                <w:rFonts w:hint="cs"/>
                <w:rtl/>
                <w:lang w:val="es-ES_tradnl"/>
              </w:rPr>
              <w:t xml:space="preserve"> </w:t>
            </w:r>
            <w:r w:rsidRPr="008D0AF4">
              <w:rPr>
                <w:lang w:val="es-ES_tradnl"/>
              </w:rPr>
              <w:t>MHz</w:t>
            </w:r>
          </w:p>
          <w:p w:rsidR="00FB64BA" w:rsidRPr="008D0AF4" w:rsidRDefault="00FB64BA" w:rsidP="00F81360">
            <w:pPr>
              <w:pStyle w:val="Tabletext"/>
              <w:spacing w:before="40" w:after="40"/>
              <w:ind w:left="364" w:hanging="364"/>
              <w:rPr>
                <w:lang w:val="es-ES_tradnl"/>
              </w:rPr>
            </w:pPr>
            <w:r>
              <w:rPr>
                <w:rFonts w:hint="cs"/>
                <w:rtl/>
                <w:lang w:val="es-ES_tradnl"/>
              </w:rPr>
              <w:t>ج)</w:t>
            </w:r>
            <w:r w:rsidRPr="008D0AF4">
              <w:rPr>
                <w:lang w:val="es-ES_tradnl"/>
              </w:rPr>
              <w:tab/>
              <w:t>6</w:t>
            </w:r>
            <w:r>
              <w:rPr>
                <w:rFonts w:hint="cs"/>
                <w:rtl/>
                <w:lang w:val="es-ES_tradnl"/>
              </w:rPr>
              <w:t xml:space="preserve"> </w:t>
            </w:r>
            <w:r w:rsidRPr="008D0AF4">
              <w:rPr>
                <w:lang w:val="es-ES_tradnl"/>
              </w:rPr>
              <w:t>MHz</w:t>
            </w:r>
          </w:p>
          <w:p w:rsidR="00FB64BA" w:rsidRPr="008D0AF4" w:rsidRDefault="00FB64BA" w:rsidP="00F81360">
            <w:pPr>
              <w:pStyle w:val="Tabletext"/>
              <w:spacing w:before="40" w:after="40"/>
              <w:ind w:left="364" w:hanging="364"/>
              <w:rPr>
                <w:lang w:val="en-GB"/>
              </w:rPr>
            </w:pPr>
            <w:r>
              <w:rPr>
                <w:rFonts w:hint="cs"/>
                <w:rtl/>
                <w:lang w:val="en-GB"/>
              </w:rPr>
              <w:t>د )</w:t>
            </w:r>
            <w:r w:rsidRPr="008D0AF4">
              <w:rPr>
                <w:lang w:val="en-GB"/>
              </w:rPr>
              <w:tab/>
              <w:t>7</w:t>
            </w:r>
            <w:r>
              <w:rPr>
                <w:rFonts w:hint="cs"/>
                <w:rtl/>
                <w:lang w:val="en-GB"/>
              </w:rPr>
              <w:t xml:space="preserve"> </w:t>
            </w:r>
            <w:r w:rsidRPr="008D0AF4">
              <w:rPr>
                <w:lang w:val="en-GB"/>
              </w:rPr>
              <w:t>MHz</w:t>
            </w:r>
          </w:p>
          <w:p w:rsidR="00FB64BA" w:rsidRPr="008D0AF4" w:rsidRDefault="00FB64BA" w:rsidP="00F81360">
            <w:pPr>
              <w:pStyle w:val="Tabletext"/>
              <w:spacing w:before="40" w:after="40"/>
              <w:ind w:left="364" w:hanging="364"/>
              <w:rPr>
                <w:lang w:val="en-GB"/>
              </w:rPr>
            </w:pPr>
            <w:r>
              <w:rPr>
                <w:rFonts w:hint="cs"/>
                <w:rtl/>
                <w:lang w:val="en-GB"/>
              </w:rPr>
              <w:t>ه</w:t>
            </w:r>
            <w:r>
              <w:rPr>
                <w:rFonts w:hint="eastAsia"/>
                <w:rtl/>
                <w:lang w:val="en-GB"/>
              </w:rPr>
              <w:t> </w:t>
            </w:r>
            <w:r>
              <w:rPr>
                <w:rFonts w:hint="cs"/>
                <w:rtl/>
                <w:lang w:val="en-GB"/>
              </w:rPr>
              <w:t>)</w:t>
            </w:r>
            <w:r w:rsidRPr="008D0AF4">
              <w:rPr>
                <w:lang w:val="en-GB"/>
              </w:rPr>
              <w:tab/>
              <w:t>8</w:t>
            </w:r>
            <w:r>
              <w:rPr>
                <w:rFonts w:hint="cs"/>
                <w:rtl/>
                <w:lang w:val="en-GB"/>
              </w:rPr>
              <w:t xml:space="preserve"> </w:t>
            </w:r>
            <w:r w:rsidRPr="008D0AF4">
              <w:rPr>
                <w:lang w:val="en-GB"/>
              </w:rPr>
              <w:t>MHz</w:t>
            </w:r>
            <w:bookmarkEnd w:id="4"/>
            <w:bookmarkEnd w:id="5"/>
          </w:p>
        </w:tc>
      </w:tr>
      <w:tr w:rsidR="00754D75" w:rsidRPr="008D0AF4" w:rsidTr="00754D75">
        <w:trPr>
          <w:jc w:val="center"/>
        </w:trPr>
        <w:tc>
          <w:tcPr>
            <w:tcW w:w="221" w:type="pct"/>
            <w:shd w:val="clear" w:color="auto" w:fill="auto"/>
          </w:tcPr>
          <w:p w:rsidR="00FB64BA" w:rsidRPr="008D0AF4" w:rsidRDefault="00FB64BA" w:rsidP="00F81360">
            <w:pPr>
              <w:pStyle w:val="Tabletext"/>
              <w:snapToGrid w:val="0"/>
              <w:spacing w:before="40" w:after="40"/>
              <w:jc w:val="center"/>
              <w:rPr>
                <w:lang w:val="en-GB"/>
              </w:rPr>
            </w:pPr>
            <w:r w:rsidRPr="008D0AF4">
              <w:rPr>
                <w:lang w:val="en-GB"/>
              </w:rPr>
              <w:t>2</w:t>
            </w:r>
          </w:p>
        </w:tc>
        <w:tc>
          <w:tcPr>
            <w:tcW w:w="1009" w:type="pct"/>
            <w:shd w:val="clear" w:color="auto" w:fill="auto"/>
          </w:tcPr>
          <w:p w:rsidR="00FB64BA" w:rsidRPr="00AD66DF" w:rsidRDefault="00FB64BA" w:rsidP="00F81360">
            <w:pPr>
              <w:spacing w:before="40" w:after="40" w:line="260" w:lineRule="exact"/>
              <w:jc w:val="left"/>
              <w:rPr>
                <w:sz w:val="20"/>
                <w:szCs w:val="26"/>
                <w:lang w:eastAsia="ja-JP"/>
              </w:rPr>
            </w:pPr>
            <w:r w:rsidRPr="00AD66DF">
              <w:rPr>
                <w:sz w:val="20"/>
                <w:szCs w:val="26"/>
                <w:rtl/>
                <w:lang w:val="ar-SA" w:eastAsia="ja-JP"/>
              </w:rPr>
              <w:t>عرض النطاق المستعمل</w:t>
            </w:r>
          </w:p>
        </w:tc>
        <w:tc>
          <w:tcPr>
            <w:tcW w:w="1058" w:type="pct"/>
            <w:shd w:val="clear" w:color="auto" w:fill="auto"/>
          </w:tcPr>
          <w:p w:rsidR="00FB64BA" w:rsidRPr="008D0AF4" w:rsidRDefault="00FB64BA" w:rsidP="00F81360">
            <w:pPr>
              <w:pStyle w:val="Tabletext"/>
              <w:snapToGrid w:val="0"/>
              <w:spacing w:before="40" w:after="40"/>
              <w:rPr>
                <w:lang w:val="en-GB"/>
              </w:rPr>
            </w:pPr>
            <w:r w:rsidRPr="008D0AF4">
              <w:rPr>
                <w:lang w:val="en-GB"/>
              </w:rPr>
              <w:t>1</w:t>
            </w:r>
            <w:r w:rsidR="007A508B">
              <w:rPr>
                <w:lang w:val="en-GB"/>
              </w:rPr>
              <w:t>,</w:t>
            </w:r>
            <w:r w:rsidRPr="008D0AF4">
              <w:rPr>
                <w:lang w:val="en-GB"/>
              </w:rPr>
              <w:t>536</w:t>
            </w:r>
            <w:r w:rsidR="007A508B">
              <w:rPr>
                <w:rFonts w:hint="cs"/>
                <w:rtl/>
                <w:lang w:val="en-GB"/>
              </w:rPr>
              <w:t> </w:t>
            </w:r>
            <w:r w:rsidRPr="008D0AF4">
              <w:rPr>
                <w:lang w:val="en-GB"/>
              </w:rPr>
              <w:t>MHz</w:t>
            </w:r>
          </w:p>
        </w:tc>
        <w:tc>
          <w:tcPr>
            <w:tcW w:w="1463" w:type="pct"/>
            <w:shd w:val="clear" w:color="auto" w:fill="auto"/>
          </w:tcPr>
          <w:p w:rsidR="00FB64BA" w:rsidRPr="00AE6CB6" w:rsidRDefault="00FB64BA" w:rsidP="00F81360">
            <w:pPr>
              <w:pStyle w:val="Tabletext"/>
              <w:snapToGrid w:val="0"/>
              <w:spacing w:before="40" w:after="40"/>
              <w:rPr>
                <w:spacing w:val="-4"/>
                <w:rtl/>
                <w:lang w:val="en-GB"/>
              </w:rPr>
            </w:pPr>
            <w:r w:rsidRPr="00AD66DF">
              <w:rPr>
                <w:spacing w:val="-4"/>
                <w:rtl/>
                <w:lang w:val="ar-SA" w:eastAsia="ja-JP"/>
              </w:rPr>
              <w:t>"المباعدة بين الموجات الحاملة الفرعية"</w:t>
            </w:r>
          </w:p>
          <w:p w:rsidR="00FB64BA" w:rsidRPr="004D7B42" w:rsidRDefault="00FB64BA" w:rsidP="00F81360">
            <w:pPr>
              <w:pStyle w:val="Tabletext"/>
              <w:snapToGrid w:val="0"/>
              <w:spacing w:before="40" w:after="40"/>
              <w:rPr>
                <w:rtl/>
                <w:lang w:val="en-GB"/>
              </w:rPr>
            </w:pPr>
            <w:r>
              <w:rPr>
                <w:rFonts w:hint="cs"/>
                <w:rtl/>
                <w:lang w:val="en-GB"/>
              </w:rPr>
              <w:t xml:space="preserve">(انظر البند </w:t>
            </w:r>
            <w:r>
              <w:t>5</w:t>
            </w:r>
            <w:r>
              <w:rPr>
                <w:rFonts w:hint="cs"/>
                <w:rtl/>
                <w:lang w:bidi="ar-SY"/>
              </w:rPr>
              <w:t xml:space="preserve">) + </w:t>
            </w:r>
            <w:r w:rsidR="00F81360" w:rsidRPr="008D0AF4">
              <w:rPr>
                <w:lang w:val="en-GB"/>
              </w:rPr>
              <w:t xml:space="preserve">× </w:t>
            </w:r>
            <w:r w:rsidR="00F81360" w:rsidRPr="008D0AF4">
              <w:rPr>
                <w:i/>
                <w:iCs/>
                <w:lang w:val="en-GB"/>
              </w:rPr>
              <w:t>n</w:t>
            </w:r>
            <w:r w:rsidR="00F81360" w:rsidRPr="008D0AF4">
              <w:rPr>
                <w:lang w:val="en-GB"/>
              </w:rPr>
              <w:t xml:space="preserve"> ×</w:t>
            </w:r>
            <w:r w:rsidR="00F81360">
              <w:rPr>
                <w:lang w:val="en-GB"/>
              </w:rPr>
              <w:t xml:space="preserve"> </w:t>
            </w:r>
            <w:r w:rsidRPr="008D0AF4">
              <w:rPr>
                <w:lang w:val="en-GB"/>
              </w:rPr>
              <w:t>1/14</w:t>
            </w:r>
          </w:p>
          <w:p w:rsidR="00FB64BA" w:rsidRPr="008D0AF4" w:rsidRDefault="00FB64BA" w:rsidP="00F81360">
            <w:pPr>
              <w:pStyle w:val="Tabletext"/>
              <w:spacing w:before="40" w:after="40"/>
              <w:ind w:left="364" w:hanging="364"/>
              <w:rPr>
                <w:lang w:val="es-ES_tradnl"/>
              </w:rPr>
            </w:pPr>
            <w:r>
              <w:rPr>
                <w:rFonts w:hint="cs"/>
                <w:rtl/>
                <w:lang w:val="es-ES_tradnl"/>
              </w:rPr>
              <w:t xml:space="preserve"> أ )</w:t>
            </w:r>
            <w:r w:rsidRPr="008D0AF4">
              <w:rPr>
                <w:lang w:val="es-ES_tradnl"/>
              </w:rPr>
              <w:tab/>
              <w:t>6</w:t>
            </w:r>
            <w:r>
              <w:rPr>
                <w:rFonts w:hint="cs"/>
                <w:rtl/>
                <w:lang w:val="es-ES_tradnl"/>
              </w:rPr>
              <w:t xml:space="preserve"> </w:t>
            </w:r>
            <w:r w:rsidRPr="008D0AF4">
              <w:rPr>
                <w:lang w:val="es-ES_tradnl"/>
              </w:rPr>
              <w:t>MHz</w:t>
            </w:r>
          </w:p>
          <w:p w:rsidR="00FB64BA" w:rsidRPr="008D0AF4" w:rsidRDefault="00FB64BA" w:rsidP="00F81360">
            <w:pPr>
              <w:pStyle w:val="Tabletext"/>
              <w:spacing w:before="40" w:after="40"/>
              <w:ind w:left="364" w:hanging="364"/>
              <w:rPr>
                <w:lang w:val="es-ES_tradnl"/>
              </w:rPr>
            </w:pPr>
            <w:r>
              <w:rPr>
                <w:rFonts w:hint="cs"/>
                <w:rtl/>
                <w:lang w:val="es-ES_tradnl"/>
              </w:rPr>
              <w:t>ب)</w:t>
            </w:r>
            <w:r w:rsidRPr="008D0AF4">
              <w:rPr>
                <w:lang w:val="es-ES_tradnl"/>
              </w:rPr>
              <w:tab/>
              <w:t>7</w:t>
            </w:r>
            <w:r>
              <w:rPr>
                <w:rFonts w:hint="cs"/>
                <w:rtl/>
                <w:lang w:val="es-ES_tradnl"/>
              </w:rPr>
              <w:t xml:space="preserve"> </w:t>
            </w:r>
            <w:r w:rsidRPr="008D0AF4">
              <w:rPr>
                <w:lang w:val="es-ES_tradnl"/>
              </w:rPr>
              <w:t>MHz</w:t>
            </w:r>
          </w:p>
          <w:p w:rsidR="00FB64BA" w:rsidRPr="008D0AF4" w:rsidRDefault="00FB64BA" w:rsidP="00F81360">
            <w:pPr>
              <w:pStyle w:val="Tabletext"/>
              <w:spacing w:before="40" w:after="40"/>
              <w:ind w:left="364" w:hanging="364"/>
              <w:rPr>
                <w:lang w:val="es-ES_tradnl"/>
              </w:rPr>
            </w:pPr>
            <w:r>
              <w:rPr>
                <w:rFonts w:hint="cs"/>
                <w:rtl/>
                <w:lang w:val="es-ES_tradnl"/>
              </w:rPr>
              <w:t>ج)</w:t>
            </w:r>
            <w:r w:rsidRPr="008D0AF4">
              <w:rPr>
                <w:lang w:val="es-ES_tradnl"/>
              </w:rPr>
              <w:tab/>
              <w:t>8</w:t>
            </w:r>
            <w:r>
              <w:rPr>
                <w:rFonts w:hint="cs"/>
                <w:rtl/>
                <w:lang w:val="es-ES_tradnl"/>
              </w:rPr>
              <w:t xml:space="preserve"> </w:t>
            </w:r>
            <w:r w:rsidRPr="008D0AF4">
              <w:rPr>
                <w:lang w:val="es-ES_tradnl"/>
              </w:rPr>
              <w:t>MHz</w:t>
            </w:r>
          </w:p>
          <w:p w:rsidR="00FB64BA" w:rsidRPr="008D0AF4" w:rsidRDefault="00FB64BA" w:rsidP="00F81360">
            <w:pPr>
              <w:pStyle w:val="Tabletext"/>
              <w:spacing w:before="40" w:after="40"/>
              <w:ind w:left="284" w:hanging="284"/>
              <w:rPr>
                <w:vertAlign w:val="superscript"/>
                <w:lang w:val="en-GB"/>
              </w:rPr>
            </w:pPr>
            <w:r w:rsidRPr="008D0AF4">
              <w:rPr>
                <w:vertAlign w:val="superscript"/>
                <w:lang w:val="en-GB"/>
              </w:rPr>
              <w:t>(1)</w:t>
            </w:r>
            <w:r w:rsidRPr="008D0AF4">
              <w:rPr>
                <w:i/>
                <w:iCs/>
                <w:lang w:val="en-GB"/>
              </w:rPr>
              <w:t>n</w:t>
            </w:r>
            <w:r w:rsidRPr="008D0AF4">
              <w:rPr>
                <w:lang w:val="en-GB"/>
              </w:rPr>
              <w:t xml:space="preserve"> ≥ 1</w:t>
            </w:r>
          </w:p>
        </w:tc>
        <w:tc>
          <w:tcPr>
            <w:tcW w:w="1249" w:type="pct"/>
            <w:shd w:val="clear" w:color="auto" w:fill="auto"/>
          </w:tcPr>
          <w:p w:rsidR="00FB64BA" w:rsidRPr="008D0AF4" w:rsidRDefault="00FB64BA" w:rsidP="00F81360">
            <w:pPr>
              <w:pStyle w:val="Tabletext"/>
              <w:snapToGrid w:val="0"/>
              <w:spacing w:before="40" w:after="40"/>
              <w:ind w:left="364" w:hanging="364"/>
              <w:rPr>
                <w:lang w:val="es-ES_tradnl"/>
              </w:rPr>
            </w:pPr>
            <w:r>
              <w:rPr>
                <w:rFonts w:hint="cs"/>
                <w:rtl/>
                <w:lang w:val="es-ES_tradnl"/>
              </w:rPr>
              <w:t xml:space="preserve"> أ )</w:t>
            </w:r>
            <w:r w:rsidRPr="008D0AF4">
              <w:rPr>
                <w:lang w:val="es-ES_tradnl"/>
              </w:rPr>
              <w:tab/>
              <w:t>1</w:t>
            </w:r>
            <w:r>
              <w:rPr>
                <w:lang w:val="es-ES_tradnl"/>
              </w:rPr>
              <w:t>,</w:t>
            </w:r>
            <w:r w:rsidRPr="008D0AF4">
              <w:rPr>
                <w:lang w:val="es-ES_tradnl"/>
              </w:rPr>
              <w:t>52</w:t>
            </w:r>
            <w:r>
              <w:rPr>
                <w:rFonts w:hint="cs"/>
                <w:rtl/>
                <w:lang w:val="es-ES_tradnl"/>
              </w:rPr>
              <w:t xml:space="preserve"> </w:t>
            </w:r>
            <w:r w:rsidRPr="008D0AF4">
              <w:rPr>
                <w:lang w:val="es-ES_tradnl"/>
              </w:rPr>
              <w:t>MHz</w:t>
            </w:r>
          </w:p>
          <w:p w:rsidR="00FB64BA" w:rsidRPr="008D0AF4" w:rsidRDefault="00FB64BA" w:rsidP="00F81360">
            <w:pPr>
              <w:pStyle w:val="Tabletext"/>
              <w:spacing w:before="40" w:after="40"/>
              <w:ind w:left="364" w:hanging="364"/>
              <w:rPr>
                <w:lang w:val="es-ES_tradnl"/>
              </w:rPr>
            </w:pPr>
            <w:r>
              <w:rPr>
                <w:rFonts w:hint="cs"/>
                <w:rtl/>
                <w:lang w:val="es-ES_tradnl"/>
              </w:rPr>
              <w:t>ب)</w:t>
            </w:r>
            <w:r w:rsidRPr="008D0AF4">
              <w:rPr>
                <w:lang w:val="es-ES_tradnl"/>
              </w:rPr>
              <w:tab/>
              <w:t>4</w:t>
            </w:r>
            <w:r>
              <w:rPr>
                <w:lang w:val="es-ES_tradnl"/>
              </w:rPr>
              <w:t>,</w:t>
            </w:r>
            <w:r w:rsidRPr="008D0AF4">
              <w:rPr>
                <w:lang w:val="es-ES_tradnl"/>
              </w:rPr>
              <w:t>75</w:t>
            </w:r>
            <w:r>
              <w:rPr>
                <w:rFonts w:hint="cs"/>
                <w:rtl/>
                <w:lang w:val="es-ES_tradnl"/>
              </w:rPr>
              <w:t xml:space="preserve"> </w:t>
            </w:r>
            <w:r w:rsidRPr="008D0AF4">
              <w:rPr>
                <w:lang w:val="es-ES_tradnl"/>
              </w:rPr>
              <w:t>MHz</w:t>
            </w:r>
          </w:p>
          <w:p w:rsidR="00FB64BA" w:rsidRPr="008D0AF4" w:rsidRDefault="00FB64BA" w:rsidP="00F81360">
            <w:pPr>
              <w:pStyle w:val="Tabletext"/>
              <w:spacing w:before="40" w:after="40"/>
              <w:ind w:left="364" w:hanging="364"/>
              <w:rPr>
                <w:lang w:val="es-ES_tradnl"/>
              </w:rPr>
            </w:pPr>
            <w:r>
              <w:rPr>
                <w:rFonts w:hint="cs"/>
                <w:rtl/>
                <w:lang w:val="es-ES_tradnl"/>
              </w:rPr>
              <w:t>ج)</w:t>
            </w:r>
            <w:r w:rsidRPr="008D0AF4">
              <w:rPr>
                <w:lang w:val="es-ES_tradnl"/>
              </w:rPr>
              <w:tab/>
              <w:t>5</w:t>
            </w:r>
            <w:r>
              <w:rPr>
                <w:lang w:val="es-ES_tradnl"/>
              </w:rPr>
              <w:t>,</w:t>
            </w:r>
            <w:r w:rsidRPr="008D0AF4">
              <w:rPr>
                <w:lang w:val="es-ES_tradnl"/>
              </w:rPr>
              <w:t>71</w:t>
            </w:r>
            <w:r>
              <w:rPr>
                <w:rFonts w:hint="cs"/>
                <w:rtl/>
                <w:lang w:val="es-ES_tradnl"/>
              </w:rPr>
              <w:t xml:space="preserve"> </w:t>
            </w:r>
            <w:r w:rsidRPr="008D0AF4">
              <w:rPr>
                <w:lang w:val="es-ES_tradnl"/>
              </w:rPr>
              <w:t>MHz</w:t>
            </w:r>
          </w:p>
          <w:p w:rsidR="00FB64BA" w:rsidRPr="008D0AF4" w:rsidRDefault="00FB64BA" w:rsidP="00F81360">
            <w:pPr>
              <w:pStyle w:val="Tabletext"/>
              <w:spacing w:before="40" w:after="40"/>
              <w:ind w:left="364" w:hanging="364"/>
              <w:rPr>
                <w:lang w:val="en-GB"/>
              </w:rPr>
            </w:pPr>
            <w:r>
              <w:rPr>
                <w:rFonts w:hint="cs"/>
                <w:rtl/>
                <w:lang w:val="en-GB"/>
              </w:rPr>
              <w:t>د )</w:t>
            </w:r>
            <w:r w:rsidRPr="008D0AF4">
              <w:rPr>
                <w:lang w:val="en-GB"/>
              </w:rPr>
              <w:tab/>
              <w:t>6</w:t>
            </w:r>
            <w:r>
              <w:rPr>
                <w:lang w:val="en-GB"/>
              </w:rPr>
              <w:t>,</w:t>
            </w:r>
            <w:r w:rsidRPr="008D0AF4">
              <w:rPr>
                <w:lang w:val="en-GB"/>
              </w:rPr>
              <w:t>66</w:t>
            </w:r>
            <w:r>
              <w:rPr>
                <w:rFonts w:hint="cs"/>
                <w:rtl/>
                <w:lang w:val="en-GB"/>
              </w:rPr>
              <w:t xml:space="preserve"> </w:t>
            </w:r>
            <w:r w:rsidRPr="008D0AF4">
              <w:rPr>
                <w:lang w:val="en-GB"/>
              </w:rPr>
              <w:t>MHz</w:t>
            </w:r>
          </w:p>
          <w:p w:rsidR="00FB64BA" w:rsidRPr="008D0AF4" w:rsidRDefault="007A508B" w:rsidP="00F81360">
            <w:pPr>
              <w:pStyle w:val="Tabletext"/>
              <w:spacing w:before="40" w:after="40"/>
              <w:ind w:left="364" w:hanging="364"/>
              <w:rPr>
                <w:lang w:val="en-GB"/>
              </w:rPr>
            </w:pPr>
            <w:r>
              <w:rPr>
                <w:rFonts w:ascii="Traditional Arabic" w:hAnsi="Traditional Arabic"/>
                <w:rtl/>
                <w:lang w:val="en-GB"/>
              </w:rPr>
              <w:t>ﻫ</w:t>
            </w:r>
            <w:r>
              <w:rPr>
                <w:rFonts w:hint="cs"/>
                <w:rtl/>
                <w:lang w:val="en-GB"/>
              </w:rPr>
              <w:t xml:space="preserve"> )</w:t>
            </w:r>
            <w:r w:rsidR="00FB64BA" w:rsidRPr="008D0AF4">
              <w:rPr>
                <w:lang w:val="en-GB"/>
              </w:rPr>
              <w:tab/>
              <w:t>7</w:t>
            </w:r>
            <w:r w:rsidR="00FB64BA">
              <w:rPr>
                <w:lang w:val="en-GB"/>
              </w:rPr>
              <w:t>,</w:t>
            </w:r>
            <w:r w:rsidR="00FB64BA" w:rsidRPr="008D0AF4">
              <w:rPr>
                <w:lang w:val="en-GB"/>
              </w:rPr>
              <w:t>61</w:t>
            </w:r>
            <w:r w:rsidR="00FB64BA">
              <w:rPr>
                <w:rFonts w:hint="cs"/>
                <w:rtl/>
                <w:lang w:val="en-GB"/>
              </w:rPr>
              <w:t xml:space="preserve"> </w:t>
            </w:r>
            <w:r w:rsidR="00FB64BA" w:rsidRPr="008D0AF4">
              <w:rPr>
                <w:lang w:val="en-GB"/>
              </w:rPr>
              <w:t>MHz</w:t>
            </w:r>
          </w:p>
        </w:tc>
      </w:tr>
      <w:tr w:rsidR="00754D75" w:rsidRPr="008D0AF4" w:rsidTr="00754D75">
        <w:trPr>
          <w:jc w:val="center"/>
        </w:trPr>
        <w:tc>
          <w:tcPr>
            <w:tcW w:w="221" w:type="pct"/>
            <w:shd w:val="clear" w:color="auto" w:fill="auto"/>
          </w:tcPr>
          <w:p w:rsidR="00FB64BA" w:rsidRPr="008D0AF4" w:rsidRDefault="00FB64BA" w:rsidP="00F81360">
            <w:pPr>
              <w:pStyle w:val="Tabletext"/>
              <w:snapToGrid w:val="0"/>
              <w:spacing w:before="40" w:after="40"/>
              <w:jc w:val="center"/>
              <w:rPr>
                <w:lang w:val="en-GB"/>
              </w:rPr>
            </w:pPr>
            <w:r w:rsidRPr="008D0AF4">
              <w:rPr>
                <w:lang w:val="en-GB"/>
              </w:rPr>
              <w:t>3</w:t>
            </w:r>
          </w:p>
        </w:tc>
        <w:tc>
          <w:tcPr>
            <w:tcW w:w="1009" w:type="pct"/>
            <w:shd w:val="clear" w:color="auto" w:fill="auto"/>
          </w:tcPr>
          <w:p w:rsidR="00FB64BA" w:rsidRPr="00AD66DF" w:rsidRDefault="00FB64BA" w:rsidP="00F81360">
            <w:pPr>
              <w:spacing w:before="40" w:after="40" w:line="260" w:lineRule="exact"/>
              <w:jc w:val="left"/>
              <w:rPr>
                <w:sz w:val="20"/>
                <w:szCs w:val="26"/>
                <w:lang w:eastAsia="ja-JP"/>
              </w:rPr>
            </w:pPr>
            <w:r w:rsidRPr="00AD66DF">
              <w:rPr>
                <w:sz w:val="20"/>
                <w:szCs w:val="26"/>
                <w:rtl/>
                <w:lang w:val="ar-SA" w:eastAsia="ja-JP"/>
              </w:rPr>
              <w:t>عدد القطع</w:t>
            </w:r>
          </w:p>
        </w:tc>
        <w:tc>
          <w:tcPr>
            <w:tcW w:w="1058" w:type="pct"/>
            <w:shd w:val="clear" w:color="auto" w:fill="auto"/>
          </w:tcPr>
          <w:p w:rsidR="00FB64BA" w:rsidRPr="008D0AF4" w:rsidRDefault="00FB64BA" w:rsidP="00F81360">
            <w:pPr>
              <w:pStyle w:val="Tabletext"/>
              <w:snapToGrid w:val="0"/>
              <w:spacing w:before="40" w:after="40"/>
              <w:rPr>
                <w:lang w:val="en-GB"/>
              </w:rPr>
            </w:pPr>
            <w:r w:rsidRPr="008D0AF4">
              <w:rPr>
                <w:lang w:val="en-GB"/>
              </w:rPr>
              <w:t>1</w:t>
            </w:r>
          </w:p>
        </w:tc>
        <w:tc>
          <w:tcPr>
            <w:tcW w:w="1463" w:type="pct"/>
            <w:shd w:val="clear" w:color="auto" w:fill="auto"/>
          </w:tcPr>
          <w:p w:rsidR="00FB64BA" w:rsidRPr="008D0AF4" w:rsidRDefault="00FB64BA" w:rsidP="00F81360">
            <w:pPr>
              <w:pStyle w:val="Tabletext"/>
              <w:snapToGrid w:val="0"/>
              <w:spacing w:before="40" w:after="40"/>
              <w:ind w:left="284" w:hanging="284"/>
              <w:rPr>
                <w:vertAlign w:val="superscript"/>
                <w:lang w:val="en-GB"/>
              </w:rPr>
            </w:pPr>
            <w:r w:rsidRPr="008D0AF4">
              <w:rPr>
                <w:vertAlign w:val="superscript"/>
                <w:lang w:val="en-GB"/>
              </w:rPr>
              <w:t>(1)</w:t>
            </w:r>
            <w:r w:rsidRPr="008D0AF4">
              <w:rPr>
                <w:i/>
                <w:iCs/>
                <w:lang w:val="en-GB"/>
              </w:rPr>
              <w:t>n</w:t>
            </w:r>
            <w:r w:rsidRPr="008D0AF4">
              <w:rPr>
                <w:lang w:val="en-GB"/>
              </w:rPr>
              <w:t xml:space="preserve"> ≥ 1</w:t>
            </w:r>
          </w:p>
        </w:tc>
        <w:tc>
          <w:tcPr>
            <w:tcW w:w="1249" w:type="pct"/>
            <w:shd w:val="clear" w:color="auto" w:fill="auto"/>
          </w:tcPr>
          <w:p w:rsidR="00FB64BA" w:rsidRPr="008D0AF4" w:rsidRDefault="00FB64BA" w:rsidP="00F81360">
            <w:pPr>
              <w:pStyle w:val="Tabletext"/>
              <w:snapToGrid w:val="0"/>
              <w:spacing w:before="40" w:after="40"/>
              <w:ind w:left="284" w:hanging="284"/>
              <w:rPr>
                <w:lang w:val="en-GB"/>
              </w:rPr>
            </w:pPr>
          </w:p>
        </w:tc>
      </w:tr>
      <w:tr w:rsidR="00754D75" w:rsidRPr="008D0AF4" w:rsidTr="00754D75">
        <w:trPr>
          <w:jc w:val="center"/>
        </w:trPr>
        <w:tc>
          <w:tcPr>
            <w:tcW w:w="221" w:type="pct"/>
            <w:shd w:val="clear" w:color="auto" w:fill="auto"/>
          </w:tcPr>
          <w:p w:rsidR="00FB64BA" w:rsidRPr="008D0AF4" w:rsidRDefault="00FB64BA" w:rsidP="00F81360">
            <w:pPr>
              <w:pStyle w:val="Tabletext"/>
              <w:snapToGrid w:val="0"/>
              <w:spacing w:before="40" w:after="40"/>
              <w:jc w:val="center"/>
              <w:rPr>
                <w:lang w:val="en-GB"/>
              </w:rPr>
            </w:pPr>
            <w:r w:rsidRPr="008D0AF4">
              <w:rPr>
                <w:lang w:val="en-GB"/>
              </w:rPr>
              <w:t>4</w:t>
            </w:r>
          </w:p>
        </w:tc>
        <w:tc>
          <w:tcPr>
            <w:tcW w:w="1009" w:type="pct"/>
            <w:shd w:val="clear" w:color="auto" w:fill="auto"/>
          </w:tcPr>
          <w:p w:rsidR="00FB64BA" w:rsidRPr="00AD66DF" w:rsidRDefault="00FB64BA" w:rsidP="00F81360">
            <w:pPr>
              <w:spacing w:before="40" w:after="40" w:line="260" w:lineRule="exact"/>
              <w:jc w:val="left"/>
              <w:rPr>
                <w:sz w:val="20"/>
                <w:szCs w:val="26"/>
                <w:lang w:eastAsia="ja-JP"/>
              </w:rPr>
            </w:pPr>
            <w:r w:rsidRPr="00AD66DF">
              <w:rPr>
                <w:sz w:val="20"/>
                <w:szCs w:val="26"/>
                <w:rtl/>
                <w:lang w:val="ar-SA" w:eastAsia="ja-JP"/>
              </w:rPr>
              <w:t>عدد الموجات الحاملة الفرعية في كل قطعة</w:t>
            </w:r>
          </w:p>
        </w:tc>
        <w:tc>
          <w:tcPr>
            <w:tcW w:w="1058" w:type="pct"/>
            <w:shd w:val="clear" w:color="auto" w:fill="auto"/>
          </w:tcPr>
          <w:p w:rsidR="00FB64BA" w:rsidRPr="008D0AF4" w:rsidRDefault="00FB64BA" w:rsidP="00F81360">
            <w:pPr>
              <w:pStyle w:val="Tabletext"/>
              <w:snapToGrid w:val="0"/>
              <w:spacing w:before="40" w:after="40"/>
              <w:rPr>
                <w:lang w:val="en-GB"/>
              </w:rPr>
            </w:pPr>
            <w:r w:rsidRPr="008D0AF4">
              <w:rPr>
                <w:lang w:val="en-GB"/>
              </w:rPr>
              <w:t>192</w:t>
            </w:r>
          </w:p>
          <w:p w:rsidR="00FB64BA" w:rsidRPr="008D0AF4" w:rsidRDefault="00FB64BA" w:rsidP="00F81360">
            <w:pPr>
              <w:pStyle w:val="Tabletext"/>
              <w:spacing w:before="40" w:after="40"/>
              <w:rPr>
                <w:lang w:val="en-GB"/>
              </w:rPr>
            </w:pPr>
            <w:r w:rsidRPr="008D0AF4">
              <w:rPr>
                <w:lang w:val="en-GB"/>
              </w:rPr>
              <w:t>384</w:t>
            </w:r>
          </w:p>
          <w:p w:rsidR="00FB64BA" w:rsidRPr="008D0AF4" w:rsidRDefault="00FB64BA" w:rsidP="00F81360">
            <w:pPr>
              <w:pStyle w:val="Tabletext"/>
              <w:spacing w:before="40" w:after="40"/>
              <w:rPr>
                <w:lang w:val="en-GB"/>
              </w:rPr>
            </w:pPr>
            <w:r w:rsidRPr="008D0AF4">
              <w:rPr>
                <w:lang w:val="en-GB"/>
              </w:rPr>
              <w:t>768</w:t>
            </w:r>
          </w:p>
          <w:p w:rsidR="00FB64BA" w:rsidRPr="008D0AF4" w:rsidRDefault="00FB64BA" w:rsidP="00F81360">
            <w:pPr>
              <w:pStyle w:val="Tabletext"/>
              <w:spacing w:before="40" w:after="40"/>
              <w:rPr>
                <w:lang w:val="en-GB"/>
              </w:rPr>
            </w:pPr>
            <w:r w:rsidRPr="008D0AF4">
              <w:rPr>
                <w:lang w:val="en-GB"/>
              </w:rPr>
              <w:t>1 536</w:t>
            </w:r>
          </w:p>
        </w:tc>
        <w:tc>
          <w:tcPr>
            <w:tcW w:w="1463" w:type="pct"/>
            <w:shd w:val="clear" w:color="auto" w:fill="auto"/>
          </w:tcPr>
          <w:p w:rsidR="00FB64BA" w:rsidRPr="008D0AF4" w:rsidRDefault="00FB64BA" w:rsidP="00F81360">
            <w:pPr>
              <w:pStyle w:val="Tabletext"/>
              <w:snapToGrid w:val="0"/>
              <w:spacing w:before="40" w:after="40"/>
              <w:ind w:left="284" w:hanging="284"/>
              <w:rPr>
                <w:lang w:val="en-GB"/>
              </w:rPr>
            </w:pPr>
            <w:r w:rsidRPr="008D0AF4">
              <w:rPr>
                <w:lang w:val="en-GB"/>
              </w:rPr>
              <w:t>108</w:t>
            </w:r>
            <w:r>
              <w:rPr>
                <w:rFonts w:hint="cs"/>
                <w:rtl/>
                <w:lang w:val="en-GB"/>
              </w:rPr>
              <w:t xml:space="preserve"> </w:t>
            </w:r>
            <w:r>
              <w:rPr>
                <w:rFonts w:hint="cs"/>
                <w:rtl/>
              </w:rPr>
              <w:t xml:space="preserve">(الأسلوب </w:t>
            </w:r>
            <w:r>
              <w:t>1</w:t>
            </w:r>
            <w:r>
              <w:rPr>
                <w:rFonts w:hint="cs"/>
                <w:rtl/>
              </w:rPr>
              <w:t>)</w:t>
            </w:r>
          </w:p>
          <w:p w:rsidR="00FB64BA" w:rsidRPr="008D0AF4" w:rsidRDefault="00FB64BA" w:rsidP="00F81360">
            <w:pPr>
              <w:pStyle w:val="Tabletext"/>
              <w:spacing w:before="40" w:after="40"/>
              <w:ind w:left="284" w:hanging="284"/>
              <w:rPr>
                <w:lang w:val="en-GB"/>
              </w:rPr>
            </w:pPr>
            <w:r w:rsidRPr="008D0AF4">
              <w:rPr>
                <w:lang w:val="en-GB"/>
              </w:rPr>
              <w:t>216</w:t>
            </w:r>
            <w:r>
              <w:rPr>
                <w:rFonts w:hint="cs"/>
                <w:rtl/>
                <w:lang w:val="en-GB"/>
              </w:rPr>
              <w:t xml:space="preserve"> (الأسلوب </w:t>
            </w:r>
            <w:r>
              <w:t>2</w:t>
            </w:r>
            <w:r>
              <w:rPr>
                <w:rFonts w:hint="cs"/>
                <w:rtl/>
                <w:lang w:val="en-GB"/>
              </w:rPr>
              <w:t>)</w:t>
            </w:r>
          </w:p>
          <w:p w:rsidR="00FB64BA" w:rsidRPr="008D0AF4" w:rsidRDefault="00FB64BA" w:rsidP="00F81360">
            <w:pPr>
              <w:pStyle w:val="Tabletext"/>
              <w:spacing w:before="40" w:after="40"/>
              <w:ind w:left="284" w:hanging="284"/>
              <w:rPr>
                <w:lang w:val="en-GB"/>
              </w:rPr>
            </w:pPr>
            <w:r w:rsidRPr="008D0AF4">
              <w:rPr>
                <w:lang w:val="en-GB"/>
              </w:rPr>
              <w:t>432</w:t>
            </w:r>
            <w:r>
              <w:rPr>
                <w:rFonts w:hint="cs"/>
                <w:rtl/>
                <w:lang w:val="en-GB"/>
              </w:rPr>
              <w:t xml:space="preserve"> </w:t>
            </w:r>
            <w:r>
              <w:rPr>
                <w:rFonts w:hint="cs"/>
                <w:rtl/>
                <w:lang w:bidi="ar-SY"/>
              </w:rPr>
              <w:t xml:space="preserve">(الأسلوب </w:t>
            </w:r>
            <w:r>
              <w:rPr>
                <w:lang w:bidi="ar-SY"/>
              </w:rPr>
              <w:t>3</w:t>
            </w:r>
            <w:r>
              <w:rPr>
                <w:rFonts w:hint="cs"/>
                <w:rtl/>
                <w:lang w:bidi="ar-SY"/>
              </w:rPr>
              <w:t>)</w:t>
            </w:r>
          </w:p>
        </w:tc>
        <w:tc>
          <w:tcPr>
            <w:tcW w:w="1249" w:type="pct"/>
            <w:shd w:val="clear" w:color="auto" w:fill="auto"/>
          </w:tcPr>
          <w:p w:rsidR="00FB64BA" w:rsidRPr="008D0AF4" w:rsidRDefault="00FB64BA" w:rsidP="00F81360">
            <w:pPr>
              <w:pStyle w:val="Tabletext"/>
              <w:keepNext/>
              <w:keepLines/>
              <w:snapToGrid w:val="0"/>
              <w:spacing w:before="40" w:after="40"/>
              <w:ind w:left="284" w:hanging="284"/>
              <w:rPr>
                <w:lang w:val="fr-CH"/>
              </w:rPr>
            </w:pPr>
            <w:r w:rsidRPr="008D0AF4">
              <w:rPr>
                <w:lang w:val="fr-CH"/>
              </w:rPr>
              <w:t>853</w:t>
            </w:r>
            <w:r>
              <w:rPr>
                <w:rFonts w:hint="cs"/>
                <w:rtl/>
                <w:lang w:val="fr-CH"/>
              </w:rPr>
              <w:t xml:space="preserve"> </w:t>
            </w:r>
            <w:r>
              <w:rPr>
                <w:rFonts w:hint="cs"/>
                <w:rtl/>
                <w:lang w:bidi="ar-SY"/>
              </w:rPr>
              <w:t xml:space="preserve">(الأسلوب </w:t>
            </w:r>
            <w:r>
              <w:rPr>
                <w:lang w:bidi="ar-SY"/>
              </w:rPr>
              <w:t>1k</w:t>
            </w:r>
            <w:r>
              <w:rPr>
                <w:rFonts w:hint="cs"/>
                <w:rtl/>
                <w:lang w:bidi="ar-SY"/>
              </w:rPr>
              <w:t>)</w:t>
            </w:r>
          </w:p>
          <w:p w:rsidR="00FB64BA" w:rsidRPr="008D0AF4" w:rsidRDefault="00FB64BA" w:rsidP="00F81360">
            <w:pPr>
              <w:pStyle w:val="Tabletext"/>
              <w:spacing w:before="40" w:after="40"/>
              <w:ind w:left="284" w:hanging="284"/>
              <w:rPr>
                <w:lang w:val="fr-CH"/>
              </w:rPr>
            </w:pPr>
            <w:r w:rsidRPr="008D0AF4">
              <w:rPr>
                <w:lang w:val="fr-CH"/>
              </w:rPr>
              <w:t>1 705</w:t>
            </w:r>
            <w:r>
              <w:rPr>
                <w:rFonts w:hint="cs"/>
                <w:rtl/>
                <w:lang w:val="fr-CH"/>
              </w:rPr>
              <w:t xml:space="preserve"> (الأسلوب </w:t>
            </w:r>
            <w:r>
              <w:t>2k</w:t>
            </w:r>
            <w:r>
              <w:rPr>
                <w:rFonts w:hint="cs"/>
                <w:rtl/>
                <w:lang w:val="fr-CH"/>
              </w:rPr>
              <w:t>)</w:t>
            </w:r>
          </w:p>
          <w:p w:rsidR="00FB64BA" w:rsidRPr="008D0AF4" w:rsidRDefault="00FB64BA" w:rsidP="00F81360">
            <w:pPr>
              <w:pStyle w:val="Tabletext"/>
              <w:spacing w:before="40" w:after="40"/>
              <w:ind w:left="284" w:hanging="284"/>
              <w:rPr>
                <w:lang w:val="fr-CH"/>
              </w:rPr>
            </w:pPr>
            <w:r w:rsidRPr="008D0AF4">
              <w:rPr>
                <w:lang w:val="fr-CH"/>
              </w:rPr>
              <w:t>3 409</w:t>
            </w:r>
            <w:r>
              <w:rPr>
                <w:rFonts w:hint="cs"/>
                <w:rtl/>
                <w:lang w:val="fr-CH"/>
              </w:rPr>
              <w:t xml:space="preserve"> (الأسلوب </w:t>
            </w:r>
            <w:r>
              <w:t>4k</w:t>
            </w:r>
            <w:r>
              <w:rPr>
                <w:rFonts w:hint="cs"/>
                <w:rtl/>
                <w:lang w:val="fr-CH"/>
              </w:rPr>
              <w:t>)</w:t>
            </w:r>
          </w:p>
          <w:p w:rsidR="00FB64BA" w:rsidRPr="008D0AF4" w:rsidRDefault="00FB64BA" w:rsidP="00F81360">
            <w:pPr>
              <w:pStyle w:val="Tabletext"/>
              <w:spacing w:before="40" w:after="40"/>
              <w:ind w:left="284" w:hanging="284"/>
              <w:rPr>
                <w:lang w:val="en-GB"/>
              </w:rPr>
            </w:pPr>
            <w:r w:rsidRPr="008D0AF4">
              <w:rPr>
                <w:lang w:val="en-GB"/>
              </w:rPr>
              <w:t>6 817</w:t>
            </w:r>
            <w:r>
              <w:rPr>
                <w:rFonts w:hint="cs"/>
                <w:rtl/>
                <w:lang w:val="en-GB"/>
              </w:rPr>
              <w:t xml:space="preserve"> (الأسلوب </w:t>
            </w:r>
            <w:r>
              <w:t>8k</w:t>
            </w:r>
            <w:r>
              <w:rPr>
                <w:rFonts w:hint="cs"/>
                <w:rtl/>
                <w:lang w:val="en-GB"/>
              </w:rPr>
              <w:t>)</w:t>
            </w:r>
          </w:p>
        </w:tc>
      </w:tr>
      <w:tr w:rsidR="00F81360" w:rsidRPr="00F926DC" w:rsidTr="00F81360">
        <w:trPr>
          <w:jc w:val="center"/>
        </w:trPr>
        <w:tc>
          <w:tcPr>
            <w:tcW w:w="221" w:type="pct"/>
            <w:tcBorders>
              <w:top w:val="single" w:sz="4" w:space="0" w:color="auto"/>
              <w:left w:val="single" w:sz="4" w:space="0" w:color="auto"/>
              <w:bottom w:val="single" w:sz="4" w:space="0" w:color="auto"/>
              <w:right w:val="single" w:sz="4" w:space="0" w:color="auto"/>
            </w:tcBorders>
            <w:shd w:val="clear" w:color="auto" w:fill="auto"/>
          </w:tcPr>
          <w:p w:rsidR="00F81360" w:rsidRPr="00F81360" w:rsidRDefault="00F81360" w:rsidP="00F81360">
            <w:pPr>
              <w:pStyle w:val="Tabletext"/>
              <w:spacing w:before="40" w:after="40"/>
              <w:rPr>
                <w:lang w:val="en-GB"/>
              </w:rPr>
            </w:pPr>
            <w:r w:rsidRPr="00F926DC">
              <w:rPr>
                <w:lang w:val="en-GB"/>
              </w:rPr>
              <w:t>5</w:t>
            </w:r>
          </w:p>
        </w:tc>
        <w:tc>
          <w:tcPr>
            <w:tcW w:w="1009" w:type="pct"/>
            <w:tcBorders>
              <w:top w:val="single" w:sz="4" w:space="0" w:color="auto"/>
              <w:left w:val="single" w:sz="4" w:space="0" w:color="auto"/>
              <w:bottom w:val="single" w:sz="4" w:space="0" w:color="auto"/>
              <w:right w:val="single" w:sz="4" w:space="0" w:color="auto"/>
            </w:tcBorders>
            <w:shd w:val="clear" w:color="auto" w:fill="auto"/>
          </w:tcPr>
          <w:p w:rsidR="00F81360" w:rsidRPr="00F81360" w:rsidRDefault="00F81360" w:rsidP="00F81360">
            <w:pPr>
              <w:spacing w:before="40" w:after="40" w:line="260" w:lineRule="exact"/>
              <w:jc w:val="left"/>
              <w:rPr>
                <w:rFonts w:cs="Times New Roman"/>
                <w:sz w:val="20"/>
                <w:szCs w:val="20"/>
                <w:rtl/>
                <w:lang w:val="ar-SA" w:eastAsia="ja-JP"/>
              </w:rPr>
            </w:pPr>
            <w:r w:rsidRPr="00AD66DF">
              <w:rPr>
                <w:sz w:val="20"/>
                <w:szCs w:val="26"/>
                <w:rtl/>
                <w:lang w:val="ar-SA" w:eastAsia="ja-JP"/>
              </w:rPr>
              <w:t>المباعدة بين القنوات الحاملة الفرعية</w:t>
            </w:r>
          </w:p>
        </w:tc>
        <w:tc>
          <w:tcPr>
            <w:tcW w:w="1058" w:type="pct"/>
            <w:tcBorders>
              <w:top w:val="single" w:sz="4" w:space="0" w:color="auto"/>
              <w:left w:val="single" w:sz="4" w:space="0" w:color="auto"/>
              <w:bottom w:val="single" w:sz="4" w:space="0" w:color="auto"/>
              <w:right w:val="single" w:sz="4" w:space="0" w:color="auto"/>
            </w:tcBorders>
            <w:shd w:val="clear" w:color="auto" w:fill="auto"/>
          </w:tcPr>
          <w:p w:rsidR="00F81360" w:rsidRPr="00F926DC" w:rsidRDefault="00F81360" w:rsidP="00F81360">
            <w:pPr>
              <w:pStyle w:val="Tabletext"/>
              <w:spacing w:before="40" w:after="40"/>
              <w:rPr>
                <w:lang w:val="en-GB"/>
              </w:rPr>
            </w:pPr>
            <w:r>
              <w:rPr>
                <w:rFonts w:hint="cs"/>
                <w:rtl/>
                <w:lang w:val="en-GB"/>
              </w:rPr>
              <w:t xml:space="preserve"> أ )</w:t>
            </w:r>
            <w:r w:rsidRPr="00F926DC">
              <w:rPr>
                <w:lang w:val="en-GB"/>
              </w:rPr>
              <w:tab/>
              <w:t>8</w:t>
            </w:r>
            <w:r>
              <w:rPr>
                <w:rFonts w:hint="cs"/>
                <w:rtl/>
                <w:lang w:val="en-GB"/>
              </w:rPr>
              <w:t xml:space="preserve"> </w:t>
            </w:r>
            <w:r w:rsidRPr="00F926DC">
              <w:rPr>
                <w:lang w:val="en-GB"/>
              </w:rPr>
              <w:t>kHz</w:t>
            </w:r>
          </w:p>
          <w:p w:rsidR="00F81360" w:rsidRPr="00F926DC" w:rsidRDefault="00F81360" w:rsidP="00F81360">
            <w:pPr>
              <w:pStyle w:val="Tabletext"/>
              <w:snapToGrid w:val="0"/>
              <w:spacing w:before="40" w:after="40"/>
              <w:rPr>
                <w:lang w:val="en-GB"/>
              </w:rPr>
            </w:pPr>
            <w:r>
              <w:rPr>
                <w:rFonts w:hint="cs"/>
                <w:rtl/>
                <w:lang w:val="en-GB"/>
              </w:rPr>
              <w:t>ب)</w:t>
            </w:r>
            <w:r w:rsidRPr="00F926DC">
              <w:rPr>
                <w:lang w:val="en-GB"/>
              </w:rPr>
              <w:tab/>
              <w:t>4</w:t>
            </w:r>
            <w:r>
              <w:rPr>
                <w:rFonts w:hint="cs"/>
                <w:rtl/>
                <w:lang w:val="en-GB"/>
              </w:rPr>
              <w:t xml:space="preserve"> </w:t>
            </w:r>
            <w:r w:rsidRPr="00F926DC">
              <w:rPr>
                <w:lang w:val="en-GB"/>
              </w:rPr>
              <w:t>kHz</w:t>
            </w:r>
          </w:p>
          <w:p w:rsidR="00F81360" w:rsidRPr="00F926DC" w:rsidRDefault="00F81360" w:rsidP="00F81360">
            <w:pPr>
              <w:pStyle w:val="Tabletext"/>
              <w:snapToGrid w:val="0"/>
              <w:spacing w:before="40" w:after="40"/>
              <w:rPr>
                <w:lang w:val="en-GB"/>
              </w:rPr>
            </w:pPr>
            <w:r>
              <w:rPr>
                <w:rFonts w:hint="cs"/>
                <w:rtl/>
                <w:lang w:val="en-GB"/>
              </w:rPr>
              <w:t>ج)</w:t>
            </w:r>
            <w:r w:rsidRPr="00F926DC">
              <w:rPr>
                <w:lang w:val="en-GB"/>
              </w:rPr>
              <w:tab/>
              <w:t>2</w:t>
            </w:r>
            <w:r>
              <w:rPr>
                <w:rFonts w:hint="cs"/>
                <w:rtl/>
                <w:lang w:val="en-GB"/>
              </w:rPr>
              <w:t xml:space="preserve"> </w:t>
            </w:r>
            <w:r w:rsidRPr="00F926DC">
              <w:rPr>
                <w:lang w:val="en-GB"/>
              </w:rPr>
              <w:t>kHz</w:t>
            </w:r>
          </w:p>
          <w:p w:rsidR="00F81360" w:rsidRPr="00F926DC" w:rsidRDefault="00F81360" w:rsidP="00F81360">
            <w:pPr>
              <w:pStyle w:val="Tabletext"/>
              <w:snapToGrid w:val="0"/>
              <w:spacing w:before="40" w:after="40"/>
              <w:rPr>
                <w:lang w:val="en-GB"/>
              </w:rPr>
            </w:pPr>
            <w:r>
              <w:rPr>
                <w:rFonts w:hint="cs"/>
                <w:rtl/>
                <w:lang w:val="en-GB"/>
              </w:rPr>
              <w:t>د )</w:t>
            </w:r>
            <w:r w:rsidRPr="00F926DC">
              <w:rPr>
                <w:lang w:val="en-GB"/>
              </w:rPr>
              <w:tab/>
              <w:t>1</w:t>
            </w:r>
            <w:r>
              <w:rPr>
                <w:rFonts w:hint="cs"/>
                <w:rtl/>
                <w:lang w:val="en-GB"/>
              </w:rPr>
              <w:t xml:space="preserve"> </w:t>
            </w:r>
            <w:r w:rsidRPr="00F926DC">
              <w:rPr>
                <w:lang w:val="en-GB"/>
              </w:rPr>
              <w:t>kHz</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F81360" w:rsidRPr="00F81360" w:rsidRDefault="00F81360" w:rsidP="00F81360">
            <w:pPr>
              <w:pStyle w:val="Tabletext"/>
              <w:spacing w:before="40" w:after="40"/>
              <w:ind w:left="284" w:hanging="284"/>
              <w:rPr>
                <w:rtl/>
                <w:lang w:val="en-GB"/>
              </w:rPr>
            </w:pPr>
            <w:r w:rsidRPr="00F81360">
              <w:rPr>
                <w:rFonts w:hint="cs"/>
                <w:rtl/>
                <w:lang w:val="en-GB"/>
              </w:rPr>
              <w:t>أ )</w:t>
            </w:r>
            <w:r w:rsidRPr="00F81360">
              <w:rPr>
                <w:rtl/>
                <w:lang w:val="en-GB"/>
              </w:rPr>
              <w:tab/>
            </w:r>
            <w:r w:rsidRPr="00F81360">
              <w:rPr>
                <w:lang w:val="en-GB"/>
              </w:rPr>
              <w:t>kHz 3,968</w:t>
            </w:r>
            <w:r w:rsidRPr="00F81360">
              <w:rPr>
                <w:rFonts w:hint="cs"/>
                <w:rtl/>
                <w:lang w:val="en-GB"/>
              </w:rPr>
              <w:t xml:space="preserve"> (الأسلوب </w:t>
            </w:r>
            <w:r w:rsidRPr="00F81360">
              <w:rPr>
                <w:lang w:val="en-GB"/>
              </w:rPr>
              <w:t>1</w:t>
            </w:r>
            <w:r w:rsidRPr="00F81360">
              <w:rPr>
                <w:rFonts w:hint="cs"/>
                <w:rtl/>
                <w:lang w:val="en-GB"/>
              </w:rPr>
              <w:t>)</w:t>
            </w:r>
            <w:r w:rsidRPr="00F81360">
              <w:rPr>
                <w:rStyle w:val="FootnoteReference"/>
                <w:lang w:val="en-GB"/>
              </w:rPr>
              <w:t>(2)</w:t>
            </w:r>
            <w:r w:rsidRPr="00F81360">
              <w:rPr>
                <w:rFonts w:hint="cs"/>
                <w:rtl/>
                <w:lang w:val="en-GB"/>
              </w:rPr>
              <w:t>،</w:t>
            </w:r>
            <w:r w:rsidRPr="00F81360">
              <w:rPr>
                <w:rFonts w:hint="cs"/>
                <w:rtl/>
                <w:lang w:val="en-GB"/>
              </w:rPr>
              <w:br/>
            </w:r>
            <w:r w:rsidRPr="00F81360">
              <w:rPr>
                <w:lang w:val="en-GB"/>
              </w:rPr>
              <w:t>kHz 1,984</w:t>
            </w:r>
            <w:r w:rsidRPr="00F81360">
              <w:rPr>
                <w:rFonts w:hint="cs"/>
                <w:rtl/>
                <w:lang w:val="en-GB"/>
              </w:rPr>
              <w:t xml:space="preserve"> (الأسلوب </w:t>
            </w:r>
            <w:r w:rsidRPr="00F81360">
              <w:rPr>
                <w:lang w:val="en-GB"/>
              </w:rPr>
              <w:t>2</w:t>
            </w:r>
            <w:r w:rsidRPr="00F81360">
              <w:rPr>
                <w:rFonts w:hint="cs"/>
                <w:rtl/>
                <w:lang w:val="en-GB"/>
              </w:rPr>
              <w:t>)،</w:t>
            </w:r>
            <w:r w:rsidRPr="00F81360">
              <w:rPr>
                <w:rtl/>
                <w:lang w:val="en-GB"/>
              </w:rPr>
              <w:br/>
            </w:r>
            <w:r w:rsidRPr="00F81360">
              <w:rPr>
                <w:lang w:val="en-GB"/>
              </w:rPr>
              <w:t>kHz 0,992</w:t>
            </w:r>
            <w:r w:rsidRPr="00F81360">
              <w:rPr>
                <w:rFonts w:hint="cs"/>
                <w:rtl/>
                <w:lang w:val="en-GB"/>
              </w:rPr>
              <w:t xml:space="preserve"> (الأسلوب </w:t>
            </w:r>
            <w:r w:rsidRPr="00F81360">
              <w:rPr>
                <w:lang w:val="en-GB"/>
              </w:rPr>
              <w:t>3</w:t>
            </w:r>
            <w:r w:rsidRPr="00F81360">
              <w:rPr>
                <w:rFonts w:hint="cs"/>
                <w:rtl/>
                <w:lang w:val="en-GB"/>
              </w:rPr>
              <w:t>)</w:t>
            </w:r>
          </w:p>
          <w:p w:rsidR="00F81360" w:rsidRPr="00F81360" w:rsidRDefault="00F81360" w:rsidP="00F81360">
            <w:pPr>
              <w:pStyle w:val="Tabletext"/>
              <w:spacing w:before="40" w:after="40"/>
              <w:ind w:left="284" w:hanging="284"/>
              <w:rPr>
                <w:rtl/>
                <w:lang w:val="en-GB"/>
              </w:rPr>
            </w:pPr>
            <w:r w:rsidRPr="00F81360">
              <w:rPr>
                <w:rFonts w:hint="cs"/>
                <w:rtl/>
                <w:lang w:val="en-GB"/>
              </w:rPr>
              <w:t>ب)</w:t>
            </w:r>
            <w:r w:rsidRPr="00F81360">
              <w:rPr>
                <w:rtl/>
                <w:lang w:val="en-GB"/>
              </w:rPr>
              <w:tab/>
            </w:r>
            <w:r w:rsidRPr="00F81360">
              <w:rPr>
                <w:lang w:val="en-GB"/>
              </w:rPr>
              <w:t>kHz 4,629</w:t>
            </w:r>
            <w:r w:rsidRPr="00F81360">
              <w:rPr>
                <w:rFonts w:hint="cs"/>
                <w:rtl/>
                <w:lang w:val="en-GB"/>
              </w:rPr>
              <w:t xml:space="preserve"> (الأسلوب </w:t>
            </w:r>
            <w:r w:rsidRPr="00F81360">
              <w:rPr>
                <w:lang w:val="en-GB"/>
              </w:rPr>
              <w:t>1</w:t>
            </w:r>
            <w:r w:rsidRPr="00F81360">
              <w:rPr>
                <w:rFonts w:hint="cs"/>
                <w:rtl/>
                <w:lang w:val="en-GB"/>
              </w:rPr>
              <w:t>)،</w:t>
            </w:r>
            <w:r w:rsidRPr="00F81360">
              <w:rPr>
                <w:rtl/>
                <w:lang w:val="en-GB"/>
              </w:rPr>
              <w:br/>
            </w:r>
            <w:r w:rsidRPr="00F81360">
              <w:rPr>
                <w:lang w:val="en-GB"/>
              </w:rPr>
              <w:t>kHz 2,314</w:t>
            </w:r>
            <w:r w:rsidRPr="00F81360">
              <w:rPr>
                <w:rFonts w:hint="cs"/>
                <w:rtl/>
                <w:lang w:val="en-GB"/>
              </w:rPr>
              <w:t xml:space="preserve"> (الأسلوب </w:t>
            </w:r>
            <w:r w:rsidRPr="00F81360">
              <w:rPr>
                <w:lang w:val="en-GB"/>
              </w:rPr>
              <w:t>2</w:t>
            </w:r>
            <w:r w:rsidRPr="00F81360">
              <w:rPr>
                <w:rFonts w:hint="cs"/>
                <w:rtl/>
                <w:lang w:val="en-GB"/>
              </w:rPr>
              <w:t>)،</w:t>
            </w:r>
            <w:r w:rsidRPr="00F81360">
              <w:rPr>
                <w:rFonts w:hint="cs"/>
                <w:rtl/>
                <w:lang w:val="en-GB"/>
              </w:rPr>
              <w:br/>
            </w:r>
            <w:r w:rsidRPr="00F81360">
              <w:rPr>
                <w:lang w:val="en-GB"/>
              </w:rPr>
              <w:t>kHz 1,157</w:t>
            </w:r>
            <w:r w:rsidRPr="00F81360">
              <w:rPr>
                <w:rFonts w:hint="cs"/>
                <w:rtl/>
                <w:lang w:val="en-GB"/>
              </w:rPr>
              <w:t xml:space="preserve"> (الأسلوب </w:t>
            </w:r>
            <w:r w:rsidRPr="00F81360">
              <w:rPr>
                <w:lang w:val="en-GB"/>
              </w:rPr>
              <w:t>3</w:t>
            </w:r>
            <w:r w:rsidRPr="00F81360">
              <w:rPr>
                <w:rFonts w:hint="cs"/>
                <w:rtl/>
                <w:lang w:val="en-GB"/>
              </w:rPr>
              <w:t>)</w:t>
            </w:r>
          </w:p>
          <w:p w:rsidR="00F81360" w:rsidRPr="00F81360" w:rsidRDefault="00F81360" w:rsidP="00F81360">
            <w:pPr>
              <w:pStyle w:val="Tabletext"/>
              <w:spacing w:before="40" w:after="40"/>
              <w:ind w:left="284" w:hanging="284"/>
              <w:rPr>
                <w:lang w:val="en-GB"/>
              </w:rPr>
            </w:pPr>
            <w:r w:rsidRPr="00F81360">
              <w:rPr>
                <w:rFonts w:hint="cs"/>
                <w:rtl/>
                <w:lang w:val="en-GB"/>
              </w:rPr>
              <w:t>ج)</w:t>
            </w:r>
            <w:r w:rsidRPr="00F81360">
              <w:rPr>
                <w:rtl/>
                <w:lang w:val="en-GB"/>
              </w:rPr>
              <w:tab/>
            </w:r>
            <w:r w:rsidRPr="00F81360">
              <w:rPr>
                <w:lang w:val="en-GB"/>
              </w:rPr>
              <w:t>kHz 5,291</w:t>
            </w:r>
            <w:r w:rsidRPr="00F81360">
              <w:rPr>
                <w:rFonts w:hint="cs"/>
                <w:rtl/>
                <w:lang w:val="en-GB"/>
              </w:rPr>
              <w:t xml:space="preserve"> (الأسلوب </w:t>
            </w:r>
            <w:r w:rsidRPr="00F81360">
              <w:rPr>
                <w:lang w:val="en-GB"/>
              </w:rPr>
              <w:t>1</w:t>
            </w:r>
            <w:r w:rsidRPr="00F81360">
              <w:rPr>
                <w:rFonts w:hint="cs"/>
                <w:rtl/>
                <w:lang w:val="en-GB"/>
              </w:rPr>
              <w:t>)،</w:t>
            </w:r>
            <w:r w:rsidRPr="00F81360">
              <w:rPr>
                <w:rFonts w:hint="cs"/>
                <w:rtl/>
                <w:lang w:val="en-GB"/>
              </w:rPr>
              <w:br/>
            </w:r>
            <w:r w:rsidRPr="00F81360">
              <w:rPr>
                <w:lang w:val="en-GB"/>
              </w:rPr>
              <w:t>kHz 2,645</w:t>
            </w:r>
            <w:r w:rsidRPr="00F81360">
              <w:rPr>
                <w:rFonts w:hint="cs"/>
                <w:rtl/>
                <w:lang w:val="en-GB"/>
              </w:rPr>
              <w:t xml:space="preserve"> (الأسلوب </w:t>
            </w:r>
            <w:r w:rsidRPr="00F81360">
              <w:rPr>
                <w:lang w:val="en-GB"/>
              </w:rPr>
              <w:t>2</w:t>
            </w:r>
            <w:r w:rsidRPr="00F81360">
              <w:rPr>
                <w:rFonts w:hint="cs"/>
                <w:rtl/>
                <w:lang w:val="en-GB"/>
              </w:rPr>
              <w:t>)،</w:t>
            </w:r>
            <w:r w:rsidRPr="00F81360">
              <w:rPr>
                <w:rFonts w:hint="cs"/>
                <w:rtl/>
                <w:lang w:val="en-GB"/>
              </w:rPr>
              <w:br/>
            </w:r>
            <w:r w:rsidRPr="00F81360">
              <w:rPr>
                <w:lang w:val="en-GB"/>
              </w:rPr>
              <w:t>kHz 1,322</w:t>
            </w:r>
            <w:r w:rsidRPr="00F81360">
              <w:rPr>
                <w:rFonts w:hint="cs"/>
                <w:rtl/>
                <w:lang w:val="en-GB"/>
              </w:rPr>
              <w:t xml:space="preserve"> (الأسلوب </w:t>
            </w:r>
            <w:r w:rsidRPr="00F81360">
              <w:rPr>
                <w:lang w:val="en-GB"/>
              </w:rPr>
              <w:t>3</w:t>
            </w:r>
            <w:r w:rsidRPr="00F81360">
              <w:rPr>
                <w:rFonts w:hint="cs"/>
                <w:rtl/>
                <w:lang w:val="en-GB"/>
              </w:rPr>
              <w:t>)</w:t>
            </w:r>
          </w:p>
        </w:tc>
        <w:tc>
          <w:tcPr>
            <w:tcW w:w="1249" w:type="pct"/>
            <w:tcBorders>
              <w:top w:val="single" w:sz="4" w:space="0" w:color="auto"/>
              <w:left w:val="single" w:sz="4" w:space="0" w:color="auto"/>
              <w:bottom w:val="single" w:sz="4" w:space="0" w:color="auto"/>
              <w:right w:val="single" w:sz="4" w:space="0" w:color="auto"/>
            </w:tcBorders>
            <w:shd w:val="clear" w:color="auto" w:fill="auto"/>
          </w:tcPr>
          <w:p w:rsidR="00F81360" w:rsidRPr="00F81360" w:rsidRDefault="00F81360" w:rsidP="00F81360">
            <w:pPr>
              <w:pStyle w:val="Tabletext"/>
              <w:keepNext/>
              <w:keepLines/>
              <w:spacing w:before="40" w:after="40"/>
              <w:ind w:left="284" w:hanging="284"/>
              <w:rPr>
                <w:lang w:val="fr-CH"/>
              </w:rPr>
            </w:pPr>
            <w:r>
              <w:rPr>
                <w:rFonts w:hint="cs"/>
                <w:rtl/>
                <w:lang w:val="fr-CH"/>
              </w:rPr>
              <w:t xml:space="preserve"> أ )</w:t>
            </w:r>
            <w:r w:rsidRPr="00F81360">
              <w:rPr>
                <w:lang w:val="fr-CH"/>
              </w:rPr>
              <w:tab/>
              <w:t>1 786</w:t>
            </w:r>
            <w:r>
              <w:rPr>
                <w:rFonts w:hint="cs"/>
                <w:rtl/>
                <w:lang w:val="fr-CH"/>
              </w:rPr>
              <w:t xml:space="preserve"> </w:t>
            </w:r>
            <w:r w:rsidRPr="00F81360">
              <w:rPr>
                <w:lang w:val="fr-CH"/>
              </w:rPr>
              <w:t>kHz</w:t>
            </w:r>
            <w:r>
              <w:rPr>
                <w:rFonts w:hint="cs"/>
                <w:rtl/>
                <w:lang w:val="fr-CH"/>
              </w:rPr>
              <w:t xml:space="preserve"> </w:t>
            </w:r>
            <w:r w:rsidRPr="00F81360">
              <w:rPr>
                <w:lang w:val="fr-CH"/>
              </w:rPr>
              <w:t>(1k)</w:t>
            </w:r>
          </w:p>
          <w:p w:rsidR="00F81360" w:rsidRPr="00F81360" w:rsidRDefault="00F81360" w:rsidP="00F81360">
            <w:pPr>
              <w:pStyle w:val="Tabletext"/>
              <w:keepNext/>
              <w:keepLines/>
              <w:snapToGrid w:val="0"/>
              <w:spacing w:before="40" w:after="40"/>
              <w:ind w:left="284" w:hanging="284"/>
              <w:rPr>
                <w:lang w:val="fr-CH"/>
              </w:rPr>
            </w:pPr>
            <w:r>
              <w:rPr>
                <w:rFonts w:hint="cs"/>
                <w:rtl/>
                <w:lang w:val="fr-CH"/>
              </w:rPr>
              <w:t>ب)</w:t>
            </w:r>
            <w:r w:rsidRPr="00F81360">
              <w:rPr>
                <w:lang w:val="fr-CH"/>
              </w:rPr>
              <w:tab/>
              <w:t>5 580,322</w:t>
            </w:r>
            <w:r>
              <w:rPr>
                <w:rFonts w:hint="cs"/>
                <w:rtl/>
                <w:lang w:val="fr-CH"/>
              </w:rPr>
              <w:t xml:space="preserve"> </w:t>
            </w:r>
            <w:r w:rsidRPr="00F81360">
              <w:rPr>
                <w:lang w:val="fr-CH"/>
              </w:rPr>
              <w:t>Hz</w:t>
            </w:r>
            <w:r>
              <w:rPr>
                <w:rFonts w:hint="cs"/>
                <w:rtl/>
                <w:lang w:val="fr-CH"/>
              </w:rPr>
              <w:t xml:space="preserve"> </w:t>
            </w:r>
            <w:r w:rsidRPr="00F81360">
              <w:rPr>
                <w:lang w:val="fr-CH"/>
              </w:rPr>
              <w:t>(1k)</w:t>
            </w:r>
            <w:r w:rsidRPr="00F81360">
              <w:rPr>
                <w:rFonts w:hint="cs"/>
                <w:rtl/>
                <w:lang w:val="fr-CH"/>
              </w:rPr>
              <w:t>،</w:t>
            </w:r>
            <w:r w:rsidRPr="00F81360">
              <w:rPr>
                <w:lang w:val="fr-CH"/>
              </w:rPr>
              <w:br/>
              <w:t>2 790,179</w:t>
            </w:r>
            <w:r>
              <w:rPr>
                <w:rFonts w:hint="cs"/>
                <w:rtl/>
                <w:lang w:val="fr-CH"/>
              </w:rPr>
              <w:t xml:space="preserve"> </w:t>
            </w:r>
            <w:r w:rsidRPr="00F81360">
              <w:rPr>
                <w:lang w:val="fr-CH"/>
              </w:rPr>
              <w:t>Hz</w:t>
            </w:r>
            <w:r>
              <w:rPr>
                <w:rFonts w:hint="cs"/>
                <w:rtl/>
                <w:lang w:val="fr-CH"/>
              </w:rPr>
              <w:t xml:space="preserve"> </w:t>
            </w:r>
            <w:r w:rsidRPr="00F81360">
              <w:rPr>
                <w:lang w:val="fr-CH"/>
              </w:rPr>
              <w:t>(2k)</w:t>
            </w:r>
            <w:r w:rsidRPr="00F81360">
              <w:rPr>
                <w:rFonts w:hint="cs"/>
                <w:rtl/>
                <w:lang w:val="fr-CH"/>
              </w:rPr>
              <w:t>،</w:t>
            </w:r>
            <w:r w:rsidRPr="00F81360">
              <w:rPr>
                <w:lang w:val="fr-CH"/>
              </w:rPr>
              <w:br/>
              <w:t>1 395,089</w:t>
            </w:r>
            <w:r>
              <w:rPr>
                <w:rFonts w:hint="cs"/>
                <w:rtl/>
                <w:lang w:val="fr-CH"/>
              </w:rPr>
              <w:t xml:space="preserve"> </w:t>
            </w:r>
            <w:r w:rsidRPr="00F81360">
              <w:rPr>
                <w:lang w:val="fr-CH"/>
              </w:rPr>
              <w:t>Hz</w:t>
            </w:r>
            <w:r>
              <w:rPr>
                <w:rFonts w:hint="cs"/>
                <w:rtl/>
                <w:lang w:val="fr-CH"/>
              </w:rPr>
              <w:t xml:space="preserve"> </w:t>
            </w:r>
            <w:r w:rsidRPr="00F81360">
              <w:rPr>
                <w:lang w:val="fr-CH"/>
              </w:rPr>
              <w:t>(4k)</w:t>
            </w:r>
            <w:r w:rsidRPr="00F81360">
              <w:rPr>
                <w:rFonts w:hint="cs"/>
                <w:rtl/>
                <w:lang w:val="fr-CH"/>
              </w:rPr>
              <w:t>،</w:t>
            </w:r>
            <w:r w:rsidRPr="00F81360">
              <w:rPr>
                <w:lang w:val="fr-CH"/>
              </w:rPr>
              <w:br/>
              <w:t>697,545</w:t>
            </w:r>
            <w:r>
              <w:rPr>
                <w:rFonts w:hint="cs"/>
                <w:rtl/>
                <w:lang w:val="fr-CH"/>
              </w:rPr>
              <w:t xml:space="preserve"> </w:t>
            </w:r>
            <w:r w:rsidRPr="00F81360">
              <w:rPr>
                <w:lang w:val="fr-CH"/>
              </w:rPr>
              <w:t>Hz</w:t>
            </w:r>
            <w:r>
              <w:rPr>
                <w:rFonts w:hint="cs"/>
                <w:rtl/>
                <w:lang w:val="fr-CH"/>
              </w:rPr>
              <w:t xml:space="preserve"> </w:t>
            </w:r>
            <w:r w:rsidRPr="00F81360">
              <w:rPr>
                <w:lang w:val="fr-CH"/>
              </w:rPr>
              <w:t>(8k)</w:t>
            </w:r>
          </w:p>
          <w:p w:rsidR="00F81360" w:rsidRPr="00F81360" w:rsidRDefault="00F81360" w:rsidP="00F81360">
            <w:pPr>
              <w:pStyle w:val="Tabletext"/>
              <w:keepNext/>
              <w:keepLines/>
              <w:snapToGrid w:val="0"/>
              <w:spacing w:before="40" w:after="40"/>
              <w:ind w:left="284" w:hanging="284"/>
              <w:rPr>
                <w:rtl/>
                <w:lang w:val="fr-CH"/>
              </w:rPr>
            </w:pPr>
            <w:r>
              <w:rPr>
                <w:rFonts w:hint="cs"/>
                <w:rtl/>
                <w:lang w:val="fr-CH"/>
              </w:rPr>
              <w:t>ج)</w:t>
            </w:r>
            <w:r w:rsidRPr="00F81360">
              <w:rPr>
                <w:lang w:val="fr-CH"/>
              </w:rPr>
              <w:tab/>
              <w:t>6 696,42</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(1k)</w:t>
            </w:r>
            <w:r w:rsidRPr="00F81360">
              <w:rPr>
                <w:rFonts w:hint="cs"/>
                <w:rtl/>
                <w:lang w:val="fr-CH"/>
              </w:rPr>
              <w:t>،</w:t>
            </w:r>
            <w:r w:rsidRPr="00F81360">
              <w:rPr>
                <w:lang w:val="fr-CH"/>
              </w:rPr>
              <w:br/>
              <w:t>3 348,21</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(2k)</w:t>
            </w:r>
            <w:r w:rsidRPr="00F81360">
              <w:rPr>
                <w:rFonts w:hint="cs"/>
                <w:rtl/>
                <w:lang w:val="fr-CH"/>
              </w:rPr>
              <w:t>،</w:t>
            </w:r>
            <w:r w:rsidRPr="00F81360">
              <w:rPr>
                <w:rFonts w:hint="cs"/>
                <w:rtl/>
                <w:lang w:val="fr-CH"/>
              </w:rPr>
              <w:br/>
            </w:r>
            <w:r w:rsidRPr="00F81360">
              <w:rPr>
                <w:lang w:val="fr-CH"/>
              </w:rPr>
              <w:t>1 674,11</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(4k)</w:t>
            </w:r>
            <w:r w:rsidRPr="00F81360">
              <w:rPr>
                <w:rFonts w:hint="cs"/>
                <w:rtl/>
                <w:lang w:val="fr-CH"/>
              </w:rPr>
              <w:t>،</w:t>
            </w:r>
            <w:r w:rsidRPr="00F81360">
              <w:rPr>
                <w:lang w:val="fr-CH"/>
              </w:rPr>
              <w:br/>
              <w:t>837,05</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(8k)</w:t>
            </w:r>
          </w:p>
          <w:p w:rsidR="00F81360" w:rsidRPr="00F81360" w:rsidRDefault="00F81360" w:rsidP="00F81360">
            <w:pPr>
              <w:pStyle w:val="Tabletext"/>
              <w:keepNext/>
              <w:keepLines/>
              <w:snapToGrid w:val="0"/>
              <w:spacing w:before="40" w:after="40"/>
              <w:ind w:left="284" w:hanging="284"/>
              <w:rPr>
                <w:lang w:val="fr-CH"/>
              </w:rPr>
            </w:pPr>
            <w:r w:rsidRPr="00F81360">
              <w:rPr>
                <w:rFonts w:hint="cs"/>
                <w:rtl/>
                <w:lang w:val="fr-CH"/>
              </w:rPr>
              <w:t>د )</w:t>
            </w:r>
            <w:r w:rsidRPr="00F81360">
              <w:rPr>
                <w:lang w:val="fr-CH"/>
              </w:rPr>
              <w:tab/>
              <w:t>7 812</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(1k)</w:t>
            </w:r>
            <w:r w:rsidRPr="00F81360">
              <w:rPr>
                <w:rFonts w:hint="cs"/>
                <w:rtl/>
                <w:lang w:val="fr-CH"/>
              </w:rPr>
              <w:t>،</w:t>
            </w:r>
            <w:r w:rsidRPr="00F81360">
              <w:rPr>
                <w:lang w:val="fr-CH"/>
              </w:rPr>
              <w:br/>
              <w:t>3 906</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(2k)</w:t>
            </w:r>
            <w:r w:rsidRPr="00F81360">
              <w:rPr>
                <w:rFonts w:hint="cs"/>
                <w:rtl/>
                <w:lang w:val="fr-CH"/>
              </w:rPr>
              <w:t>،</w:t>
            </w:r>
            <w:r w:rsidRPr="00F81360">
              <w:rPr>
                <w:lang w:val="fr-CH"/>
              </w:rPr>
              <w:br/>
              <w:t>1 953</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(4k)</w:t>
            </w:r>
            <w:r w:rsidRPr="00F81360">
              <w:rPr>
                <w:rFonts w:hint="cs"/>
                <w:rtl/>
                <w:lang w:val="fr-CH"/>
              </w:rPr>
              <w:t>،</w:t>
            </w:r>
            <w:r w:rsidRPr="00F81360">
              <w:rPr>
                <w:lang w:val="fr-CH"/>
              </w:rPr>
              <w:br/>
              <w:t>976</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(8k)</w:t>
            </w:r>
          </w:p>
          <w:p w:rsidR="00F81360" w:rsidRPr="00F81360" w:rsidRDefault="00F81360" w:rsidP="00F81360">
            <w:pPr>
              <w:pStyle w:val="Tabletext"/>
              <w:keepNext/>
              <w:keepLines/>
              <w:snapToGrid w:val="0"/>
              <w:spacing w:before="40" w:after="40"/>
              <w:ind w:left="284" w:hanging="284"/>
              <w:rPr>
                <w:lang w:val="fr-CH"/>
              </w:rPr>
            </w:pPr>
            <w:r w:rsidRPr="00F81360">
              <w:rPr>
                <w:rFonts w:hint="cs"/>
                <w:rtl/>
                <w:lang w:val="fr-CH"/>
              </w:rPr>
              <w:t>ه</w:t>
            </w:r>
            <w:r w:rsidR="004D7B42">
              <w:rPr>
                <w:rFonts w:hint="cs"/>
                <w:rtl/>
                <w:lang w:val="fr-CH"/>
              </w:rPr>
              <w:t>‍</w:t>
            </w:r>
            <w:r w:rsidRPr="00F81360">
              <w:rPr>
                <w:rFonts w:hint="cs"/>
                <w:rtl/>
                <w:lang w:val="fr-CH"/>
              </w:rPr>
              <w:t xml:space="preserve"> )</w:t>
            </w:r>
            <w:r w:rsidRPr="00F81360">
              <w:rPr>
                <w:lang w:val="fr-CH"/>
              </w:rPr>
              <w:tab/>
              <w:t>8 929</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(1k)</w:t>
            </w:r>
            <w:r w:rsidRPr="00F81360">
              <w:rPr>
                <w:rFonts w:hint="cs"/>
                <w:rtl/>
                <w:lang w:val="fr-CH"/>
              </w:rPr>
              <w:t>،</w:t>
            </w:r>
            <w:r w:rsidRPr="00F81360">
              <w:rPr>
                <w:lang w:val="fr-CH"/>
              </w:rPr>
              <w:br/>
              <w:t>4 464</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(2k)</w:t>
            </w:r>
            <w:r w:rsidRPr="00F81360">
              <w:rPr>
                <w:rFonts w:hint="cs"/>
                <w:rtl/>
                <w:lang w:val="fr-CH"/>
              </w:rPr>
              <w:t>،</w:t>
            </w:r>
            <w:r w:rsidRPr="00F81360">
              <w:rPr>
                <w:lang w:val="fr-CH"/>
              </w:rPr>
              <w:br/>
              <w:t>2 232</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(4k)</w:t>
            </w:r>
            <w:r w:rsidRPr="00F81360">
              <w:rPr>
                <w:rFonts w:hint="cs"/>
                <w:rtl/>
                <w:lang w:val="fr-CH"/>
              </w:rPr>
              <w:t>،</w:t>
            </w:r>
            <w:r w:rsidRPr="00F81360">
              <w:rPr>
                <w:lang w:val="fr-CH"/>
              </w:rPr>
              <w:br/>
              <w:t>1 116</w:t>
            </w:r>
            <w:r w:rsidRPr="00F81360">
              <w:rPr>
                <w:rFonts w:hint="cs"/>
                <w:rtl/>
                <w:lang w:val="fr-CH"/>
              </w:rPr>
              <w:t xml:space="preserve"> </w:t>
            </w:r>
            <w:r w:rsidRPr="00F81360">
              <w:rPr>
                <w:lang w:val="fr-CH"/>
              </w:rPr>
              <w:t>Hz</w:t>
            </w:r>
            <w:r w:rsidRPr="00F81360">
              <w:rPr>
                <w:rFonts w:hint="cs"/>
                <w:rtl/>
                <w:lang w:val="fr-CH"/>
              </w:rPr>
              <w:t xml:space="preserve"> </w:t>
            </w:r>
            <w:r w:rsidRPr="00F81360">
              <w:rPr>
                <w:lang w:val="fr-CH"/>
              </w:rPr>
              <w:t>(8k)</w:t>
            </w:r>
          </w:p>
        </w:tc>
      </w:tr>
    </w:tbl>
    <w:p w:rsidR="00754D75" w:rsidRDefault="00754D75" w:rsidP="00F81360">
      <w:pPr>
        <w:pStyle w:val="TableNo0"/>
        <w:bidi/>
        <w:spacing w:before="240" w:after="120"/>
      </w:pPr>
      <w:r w:rsidRPr="00F926DC">
        <w:rPr>
          <w:rtl/>
        </w:rPr>
        <w:lastRenderedPageBreak/>
        <w:t>الج</w:t>
      </w:r>
      <w:r w:rsidR="00F81360">
        <w:rPr>
          <w:rFonts w:hint="cs"/>
          <w:rtl/>
        </w:rPr>
        <w:t>ـ</w:t>
      </w:r>
      <w:r w:rsidRPr="00F926DC">
        <w:rPr>
          <w:rtl/>
        </w:rPr>
        <w:t xml:space="preserve">دول </w:t>
      </w:r>
      <w:r>
        <w:t>1</w:t>
      </w:r>
      <w:r w:rsidRPr="00F926DC">
        <w:rPr>
          <w:rtl/>
        </w:rPr>
        <w:t xml:space="preserve"> </w:t>
      </w:r>
      <w:r w:rsidRPr="002E61C7">
        <w:rPr>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1989"/>
        <w:gridCol w:w="2085"/>
        <w:gridCol w:w="2884"/>
        <w:gridCol w:w="2460"/>
      </w:tblGrid>
      <w:tr w:rsidR="00754D75" w:rsidRPr="00F926DC" w:rsidTr="004D7B42">
        <w:trPr>
          <w:cantSplit/>
          <w:jc w:val="center"/>
        </w:trPr>
        <w:tc>
          <w:tcPr>
            <w:tcW w:w="222" w:type="pct"/>
            <w:shd w:val="clear" w:color="auto" w:fill="auto"/>
          </w:tcPr>
          <w:p w:rsidR="00754D75" w:rsidRPr="00660FEB" w:rsidRDefault="00754D75" w:rsidP="007B5C9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648"/>
              <w:jc w:val="left"/>
              <w:rPr>
                <w:b/>
                <w:sz w:val="20"/>
                <w:szCs w:val="26"/>
                <w:lang w:val="en-GB" w:eastAsia="en-US"/>
              </w:rPr>
            </w:pPr>
          </w:p>
        </w:tc>
        <w:tc>
          <w:tcPr>
            <w:tcW w:w="1009" w:type="pct"/>
            <w:shd w:val="clear" w:color="auto" w:fill="auto"/>
          </w:tcPr>
          <w:p w:rsidR="00754D75" w:rsidRPr="008D0AF4" w:rsidRDefault="00754D75" w:rsidP="007B5C9D">
            <w:pPr>
              <w:pStyle w:val="Tablehead"/>
              <w:snapToGrid w:val="0"/>
              <w:spacing w:before="20" w:after="20"/>
              <w:rPr>
                <w:rFonts w:ascii="Times New Roman" w:hAnsi="Times New Roman"/>
                <w:lang w:val="en-GB"/>
              </w:rPr>
            </w:pPr>
            <w:r>
              <w:rPr>
                <w:rFonts w:ascii="Times New Roman" w:hAnsi="Times New Roman" w:hint="cs"/>
                <w:rtl/>
                <w:lang w:val="en-GB"/>
              </w:rPr>
              <w:t>المعلمات</w:t>
            </w:r>
          </w:p>
        </w:tc>
        <w:tc>
          <w:tcPr>
            <w:tcW w:w="1058" w:type="pct"/>
            <w:shd w:val="clear" w:color="auto" w:fill="auto"/>
          </w:tcPr>
          <w:p w:rsidR="00754D75" w:rsidRPr="008D0AF4" w:rsidRDefault="00754D75" w:rsidP="007B5C9D">
            <w:pPr>
              <w:pStyle w:val="Tablehead"/>
              <w:snapToGrid w:val="0"/>
              <w:spacing w:before="20" w:after="20"/>
              <w:rPr>
                <w:rFonts w:ascii="Times New Roman" w:hAnsi="Times New Roman"/>
                <w:rtl/>
                <w:lang w:bidi="ar-SY"/>
              </w:rPr>
            </w:pPr>
            <w:r>
              <w:rPr>
                <w:rFonts w:ascii="Times New Roman" w:hAnsi="Times New Roman" w:hint="cs"/>
                <w:rtl/>
                <w:lang w:val="en-GB"/>
              </w:rPr>
              <w:t xml:space="preserve">النظام متعدد الوسائط </w:t>
            </w:r>
            <w:r>
              <w:rPr>
                <w:rFonts w:ascii="Times New Roman" w:hAnsi="Times New Roman"/>
              </w:rPr>
              <w:t>A</w:t>
            </w:r>
          </w:p>
        </w:tc>
        <w:tc>
          <w:tcPr>
            <w:tcW w:w="1463" w:type="pct"/>
            <w:shd w:val="clear" w:color="auto" w:fill="auto"/>
          </w:tcPr>
          <w:p w:rsidR="00754D75" w:rsidRPr="008D0AF4" w:rsidRDefault="00754D75" w:rsidP="007B5C9D">
            <w:pPr>
              <w:pStyle w:val="Tablehead"/>
              <w:snapToGrid w:val="0"/>
              <w:spacing w:before="20" w:after="20"/>
              <w:rPr>
                <w:rFonts w:ascii="Times New Roman" w:hAnsi="Times New Roman"/>
                <w:lang w:val="en-GB"/>
              </w:rPr>
            </w:pPr>
            <w:r>
              <w:rPr>
                <w:rFonts w:ascii="Times New Roman" w:hAnsi="Times New Roman" w:hint="cs"/>
                <w:rtl/>
                <w:lang w:val="en-GB"/>
              </w:rPr>
              <w:t xml:space="preserve">النظام متعدد الوسائط </w:t>
            </w:r>
            <w:r w:rsidRPr="008D0AF4">
              <w:rPr>
                <w:rFonts w:ascii="Times New Roman" w:hAnsi="Times New Roman"/>
                <w:lang w:val="en-GB"/>
              </w:rPr>
              <w:t>F</w:t>
            </w:r>
          </w:p>
        </w:tc>
        <w:tc>
          <w:tcPr>
            <w:tcW w:w="1248" w:type="pct"/>
            <w:shd w:val="clear" w:color="auto" w:fill="auto"/>
          </w:tcPr>
          <w:p w:rsidR="00754D75" w:rsidRPr="008D0AF4" w:rsidRDefault="00754D75" w:rsidP="007B5C9D">
            <w:pPr>
              <w:pStyle w:val="Tablehead"/>
              <w:snapToGrid w:val="0"/>
              <w:spacing w:before="20" w:after="20"/>
              <w:rPr>
                <w:rFonts w:ascii="Times New Roman" w:hAnsi="Times New Roman"/>
                <w:lang w:val="en-GB"/>
              </w:rPr>
            </w:pPr>
            <w:r>
              <w:rPr>
                <w:rFonts w:ascii="Times New Roman" w:hAnsi="Times New Roman" w:hint="cs"/>
                <w:rtl/>
                <w:lang w:val="en-GB"/>
              </w:rPr>
              <w:t xml:space="preserve">النظام متعدد الوسائط </w:t>
            </w:r>
            <w:r w:rsidRPr="008D0AF4">
              <w:rPr>
                <w:rFonts w:ascii="Times New Roman" w:hAnsi="Times New Roman"/>
                <w:lang w:val="en-GB"/>
              </w:rPr>
              <w:t>I</w:t>
            </w:r>
          </w:p>
        </w:tc>
      </w:tr>
      <w:tr w:rsidR="00754D75" w:rsidRPr="00A10026" w:rsidTr="004D7B42">
        <w:trPr>
          <w:cantSplit/>
          <w:jc w:val="center"/>
        </w:trPr>
        <w:tc>
          <w:tcPr>
            <w:tcW w:w="222" w:type="pct"/>
            <w:shd w:val="clear" w:color="auto" w:fill="auto"/>
          </w:tcPr>
          <w:p w:rsidR="00754D75" w:rsidRPr="00A10026" w:rsidRDefault="00754D75" w:rsidP="006050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A10026">
              <w:rPr>
                <w:sz w:val="20"/>
                <w:szCs w:val="26"/>
                <w:lang w:val="en-GB" w:eastAsia="en-US"/>
              </w:rPr>
              <w:t>6</w:t>
            </w:r>
          </w:p>
        </w:tc>
        <w:tc>
          <w:tcPr>
            <w:tcW w:w="1009" w:type="pct"/>
            <w:shd w:val="clear" w:color="auto" w:fill="auto"/>
          </w:tcPr>
          <w:p w:rsidR="00754D75" w:rsidRPr="00A10026" w:rsidRDefault="00754D75" w:rsidP="006050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A10026">
              <w:rPr>
                <w:sz w:val="20"/>
                <w:szCs w:val="26"/>
                <w:rtl/>
                <w:lang w:val="ar-SA" w:eastAsia="en-US"/>
              </w:rPr>
              <w:t>مدة نشاط الرمز</w:t>
            </w:r>
          </w:p>
        </w:tc>
        <w:tc>
          <w:tcPr>
            <w:tcW w:w="1058" w:type="pct"/>
            <w:shd w:val="clear" w:color="auto" w:fill="auto"/>
          </w:tcPr>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359" w:hanging="359"/>
              <w:jc w:val="left"/>
              <w:rPr>
                <w:sz w:val="20"/>
                <w:szCs w:val="26"/>
                <w:lang w:val="en-GB" w:eastAsia="en-US"/>
              </w:rPr>
            </w:pPr>
            <w:r>
              <w:rPr>
                <w:rFonts w:hint="cs"/>
                <w:sz w:val="20"/>
                <w:szCs w:val="26"/>
                <w:rtl/>
                <w:lang w:val="en-GB" w:eastAsia="en-US"/>
              </w:rPr>
              <w:t xml:space="preserve"> أ )</w:t>
            </w:r>
            <w:r w:rsidRPr="00A10026">
              <w:rPr>
                <w:sz w:val="20"/>
                <w:szCs w:val="26"/>
                <w:lang w:val="en-GB" w:eastAsia="en-US"/>
              </w:rPr>
              <w:tab/>
              <w:t>156</w:t>
            </w:r>
            <w:r>
              <w:rPr>
                <w:rFonts w:hint="cs"/>
                <w:sz w:val="20"/>
                <w:szCs w:val="26"/>
                <w:rtl/>
                <w:lang w:val="en-GB" w:eastAsia="en-US"/>
              </w:rPr>
              <w:t xml:space="preserve"> </w:t>
            </w:r>
            <w:r w:rsidRPr="00A10026">
              <w:rPr>
                <w:sz w:val="20"/>
                <w:szCs w:val="26"/>
                <w:lang w:val="en-GB" w:eastAsia="en-US"/>
              </w:rPr>
              <w:t>µs</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59" w:hanging="359"/>
              <w:jc w:val="left"/>
              <w:rPr>
                <w:sz w:val="20"/>
                <w:szCs w:val="26"/>
                <w:lang w:val="en-GB" w:eastAsia="en-US"/>
              </w:rPr>
            </w:pPr>
            <w:r>
              <w:rPr>
                <w:rFonts w:hint="cs"/>
                <w:sz w:val="20"/>
                <w:szCs w:val="26"/>
                <w:rtl/>
                <w:lang w:val="en-GB" w:eastAsia="en-US"/>
              </w:rPr>
              <w:t>ب)</w:t>
            </w:r>
            <w:r w:rsidRPr="00A10026">
              <w:rPr>
                <w:sz w:val="20"/>
                <w:szCs w:val="26"/>
                <w:lang w:val="en-GB" w:eastAsia="en-US"/>
              </w:rPr>
              <w:tab/>
              <w:t>312</w:t>
            </w:r>
            <w:r>
              <w:rPr>
                <w:rFonts w:hint="cs"/>
                <w:sz w:val="20"/>
                <w:szCs w:val="26"/>
                <w:rtl/>
                <w:lang w:val="en-GB" w:eastAsia="en-US"/>
              </w:rPr>
              <w:t xml:space="preserve"> </w:t>
            </w:r>
            <w:r w:rsidRPr="00A10026">
              <w:rPr>
                <w:sz w:val="20"/>
                <w:szCs w:val="26"/>
                <w:lang w:val="en-GB" w:eastAsia="en-US"/>
              </w:rPr>
              <w:t>µs</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59" w:hanging="359"/>
              <w:jc w:val="left"/>
              <w:rPr>
                <w:sz w:val="20"/>
                <w:szCs w:val="26"/>
                <w:lang w:val="en-GB" w:eastAsia="en-US"/>
              </w:rPr>
            </w:pPr>
            <w:r>
              <w:rPr>
                <w:rFonts w:hint="cs"/>
                <w:sz w:val="20"/>
                <w:szCs w:val="26"/>
                <w:rtl/>
                <w:lang w:val="en-GB" w:eastAsia="en-US"/>
              </w:rPr>
              <w:t>ج)</w:t>
            </w:r>
            <w:r w:rsidRPr="00A10026">
              <w:rPr>
                <w:sz w:val="20"/>
                <w:szCs w:val="26"/>
                <w:lang w:val="en-GB" w:eastAsia="en-US"/>
              </w:rPr>
              <w:tab/>
              <w:t>623</w:t>
            </w:r>
            <w:r>
              <w:rPr>
                <w:rFonts w:hint="cs"/>
                <w:sz w:val="20"/>
                <w:szCs w:val="26"/>
                <w:rtl/>
                <w:lang w:val="en-GB" w:eastAsia="en-US"/>
              </w:rPr>
              <w:t xml:space="preserve"> </w:t>
            </w:r>
            <w:r w:rsidRPr="00A10026">
              <w:rPr>
                <w:sz w:val="20"/>
                <w:szCs w:val="26"/>
                <w:lang w:val="en-GB" w:eastAsia="en-US"/>
              </w:rPr>
              <w:t>µs</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59" w:hanging="359"/>
              <w:jc w:val="left"/>
              <w:rPr>
                <w:sz w:val="20"/>
                <w:szCs w:val="26"/>
                <w:lang w:val="en-GB" w:eastAsia="en-US"/>
              </w:rPr>
            </w:pPr>
            <w:r>
              <w:rPr>
                <w:rFonts w:hint="cs"/>
                <w:sz w:val="20"/>
                <w:szCs w:val="26"/>
                <w:rtl/>
                <w:lang w:val="en-GB" w:eastAsia="en-US"/>
              </w:rPr>
              <w:t>د )</w:t>
            </w:r>
            <w:r w:rsidRPr="00A10026">
              <w:rPr>
                <w:sz w:val="20"/>
                <w:szCs w:val="26"/>
                <w:lang w:val="en-GB" w:eastAsia="en-US"/>
              </w:rPr>
              <w:tab/>
              <w:t>1 246</w:t>
            </w:r>
            <w:r>
              <w:rPr>
                <w:rFonts w:hint="cs"/>
                <w:sz w:val="20"/>
                <w:szCs w:val="26"/>
                <w:rtl/>
                <w:lang w:val="en-GB" w:eastAsia="en-US"/>
              </w:rPr>
              <w:t xml:space="preserve"> </w:t>
            </w:r>
            <w:r w:rsidRPr="00A10026">
              <w:rPr>
                <w:sz w:val="20"/>
                <w:szCs w:val="26"/>
                <w:lang w:val="en-GB" w:eastAsia="en-US"/>
              </w:rPr>
              <w:t>µs</w:t>
            </w:r>
          </w:p>
        </w:tc>
        <w:tc>
          <w:tcPr>
            <w:tcW w:w="1463" w:type="pct"/>
            <w:shd w:val="clear" w:color="auto" w:fill="auto"/>
          </w:tcPr>
          <w:p w:rsidR="00754D75" w:rsidRPr="00954689" w:rsidRDefault="00754D75" w:rsidP="00AF591C">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pacing w:val="-6"/>
                <w:sz w:val="20"/>
                <w:szCs w:val="26"/>
                <w:rtl/>
                <w:lang w:val="en-GB" w:eastAsia="en-US"/>
              </w:rPr>
            </w:pPr>
            <w:r w:rsidRPr="00954689">
              <w:rPr>
                <w:rFonts w:hint="cs"/>
                <w:spacing w:val="-6"/>
                <w:sz w:val="20"/>
                <w:szCs w:val="26"/>
                <w:rtl/>
                <w:lang w:val="en-GB" w:eastAsia="en-US"/>
              </w:rPr>
              <w:t xml:space="preserve"> أ )</w:t>
            </w:r>
            <w:r w:rsidRPr="00A10026">
              <w:rPr>
                <w:spacing w:val="-6"/>
                <w:sz w:val="20"/>
                <w:szCs w:val="26"/>
                <w:lang w:val="en-GB" w:eastAsia="en-US"/>
              </w:rPr>
              <w:tab/>
              <w:t>252</w:t>
            </w:r>
            <w:r w:rsidRPr="00954689">
              <w:rPr>
                <w:rFonts w:hint="cs"/>
                <w:spacing w:val="-6"/>
                <w:sz w:val="20"/>
                <w:szCs w:val="26"/>
                <w:rtl/>
                <w:lang w:val="en-GB" w:eastAsia="en-US"/>
              </w:rPr>
              <w:t xml:space="preserve"> </w:t>
            </w:r>
            <w:r w:rsidRPr="00A10026">
              <w:rPr>
                <w:spacing w:val="-6"/>
                <w:sz w:val="20"/>
                <w:szCs w:val="26"/>
                <w:lang w:val="en-GB" w:eastAsia="en-US"/>
              </w:rPr>
              <w:sym w:font="Symbol" w:char="F06D"/>
            </w:r>
            <w:r w:rsidRPr="00A10026">
              <w:rPr>
                <w:spacing w:val="-6"/>
                <w:sz w:val="20"/>
                <w:szCs w:val="26"/>
                <w:lang w:val="en-GB" w:eastAsia="en-US"/>
              </w:rPr>
              <w:t>s</w:t>
            </w:r>
            <w:r w:rsidRPr="00954689">
              <w:rPr>
                <w:rFonts w:hint="cs"/>
                <w:spacing w:val="-6"/>
                <w:sz w:val="20"/>
                <w:szCs w:val="26"/>
                <w:rtl/>
                <w:lang w:val="en-GB" w:eastAsia="en-US"/>
              </w:rPr>
              <w:t xml:space="preserve"> (الأسلوب </w:t>
            </w:r>
            <w:r w:rsidRPr="00954689">
              <w:rPr>
                <w:spacing w:val="-6"/>
                <w:sz w:val="20"/>
                <w:szCs w:val="26"/>
                <w:lang w:eastAsia="en-US"/>
              </w:rPr>
              <w:t>1</w:t>
            </w:r>
            <w:r w:rsidRPr="00954689">
              <w:rPr>
                <w:rFonts w:hint="cs"/>
                <w:spacing w:val="-6"/>
                <w:sz w:val="20"/>
                <w:szCs w:val="26"/>
                <w:rtl/>
                <w:lang w:eastAsia="en-US" w:bidi="ar-SY"/>
              </w:rPr>
              <w:t xml:space="preserve">) </w:t>
            </w:r>
            <w:r w:rsidRPr="00AF591C">
              <w:rPr>
                <w:spacing w:val="-6"/>
                <w:sz w:val="20"/>
                <w:szCs w:val="26"/>
                <w:vertAlign w:val="superscript"/>
                <w:lang w:val="en-GB" w:eastAsia="en-US"/>
              </w:rPr>
              <w:t>(2)</w:t>
            </w:r>
            <w:r w:rsidRPr="00954689">
              <w:rPr>
                <w:rFonts w:hint="cs"/>
                <w:spacing w:val="-6"/>
                <w:sz w:val="20"/>
                <w:szCs w:val="26"/>
                <w:rtl/>
                <w:lang w:val="en-GB" w:eastAsia="en-US"/>
              </w:rPr>
              <w:t>،</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eastAsia="en-US" w:bidi="ar-SY"/>
              </w:rPr>
            </w:pPr>
            <w:r>
              <w:rPr>
                <w:rFonts w:hint="cs"/>
                <w:sz w:val="20"/>
                <w:szCs w:val="26"/>
                <w:rtl/>
                <w:lang w:val="en-GB" w:eastAsia="en-US"/>
              </w:rPr>
              <w:tab/>
            </w:r>
            <w:r w:rsidRPr="00A10026">
              <w:rPr>
                <w:sz w:val="20"/>
                <w:szCs w:val="26"/>
                <w:lang w:val="en-GB" w:eastAsia="en-US"/>
              </w:rPr>
              <w:t>504</w:t>
            </w:r>
            <w:r>
              <w:rPr>
                <w:rFonts w:hint="cs"/>
                <w:sz w:val="20"/>
                <w:szCs w:val="26"/>
                <w:rtl/>
                <w:lang w:val="en-GB" w:eastAsia="en-US"/>
              </w:rPr>
              <w:t xml:space="preserve"> </w:t>
            </w:r>
            <w:r w:rsidRPr="00A10026">
              <w:rPr>
                <w:sz w:val="20"/>
                <w:szCs w:val="26"/>
                <w:lang w:val="en-GB" w:eastAsia="en-US"/>
              </w:rPr>
              <w:sym w:font="Symbol" w:char="F06D"/>
            </w:r>
            <w:r w:rsidRPr="00A10026">
              <w:rPr>
                <w:sz w:val="20"/>
                <w:szCs w:val="26"/>
                <w:lang w:val="en-GB" w:eastAsia="en-US"/>
              </w:rPr>
              <w:t>s</w:t>
            </w:r>
            <w:r>
              <w:rPr>
                <w:rFonts w:hint="cs"/>
                <w:sz w:val="20"/>
                <w:szCs w:val="26"/>
                <w:rtl/>
                <w:lang w:val="en-GB" w:eastAsia="en-US"/>
              </w:rPr>
              <w:t xml:space="preserve"> (الأسلوب </w:t>
            </w:r>
            <w:r>
              <w:rPr>
                <w:sz w:val="20"/>
                <w:szCs w:val="26"/>
                <w:lang w:eastAsia="en-US"/>
              </w:rPr>
              <w:t>2</w:t>
            </w:r>
            <w:r>
              <w:rPr>
                <w:rFonts w:hint="cs"/>
                <w:sz w:val="20"/>
                <w:szCs w:val="26"/>
                <w:rtl/>
                <w:lang w:eastAsia="en-US" w:bidi="ar-SY"/>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1 008</w:t>
            </w:r>
            <w:r>
              <w:rPr>
                <w:rFonts w:hint="cs"/>
                <w:sz w:val="20"/>
                <w:szCs w:val="26"/>
                <w:rtl/>
                <w:lang w:val="en-GB" w:eastAsia="en-US"/>
              </w:rPr>
              <w:t xml:space="preserve"> </w:t>
            </w:r>
            <w:r w:rsidRPr="00A10026">
              <w:rPr>
                <w:sz w:val="20"/>
                <w:szCs w:val="26"/>
                <w:lang w:val="en-GB" w:eastAsia="en-US"/>
              </w:rPr>
              <w:sym w:font="Symbol" w:char="F06D"/>
            </w:r>
            <w:r w:rsidRPr="00A10026">
              <w:rPr>
                <w:sz w:val="20"/>
                <w:szCs w:val="26"/>
                <w:lang w:val="en-GB" w:eastAsia="en-US"/>
              </w:rPr>
              <w:t>s</w:t>
            </w:r>
            <w:r>
              <w:rPr>
                <w:rFonts w:hint="cs"/>
                <w:sz w:val="20"/>
                <w:szCs w:val="26"/>
                <w:rtl/>
                <w:lang w:val="en-GB" w:eastAsia="en-US"/>
              </w:rPr>
              <w:t xml:space="preserve"> (الأسلوب </w:t>
            </w:r>
            <w:r>
              <w:rPr>
                <w:sz w:val="20"/>
                <w:szCs w:val="26"/>
                <w:lang w:eastAsia="en-US"/>
              </w:rPr>
              <w:t>3</w:t>
            </w:r>
            <w:r>
              <w:rPr>
                <w:rFonts w:hint="cs"/>
                <w:sz w:val="20"/>
                <w:szCs w:val="26"/>
                <w:rtl/>
                <w:lang w:eastAsia="en-US" w:bidi="ar-SY"/>
              </w:rPr>
              <w:t>)</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rtl/>
                <w:lang w:eastAsia="en-US" w:bidi="ar-SY"/>
              </w:rPr>
            </w:pPr>
            <w:r>
              <w:rPr>
                <w:rFonts w:hint="cs"/>
                <w:sz w:val="20"/>
                <w:szCs w:val="26"/>
                <w:rtl/>
                <w:lang w:val="en-GB" w:eastAsia="en-US"/>
              </w:rPr>
              <w:t>ب)</w:t>
            </w:r>
            <w:r w:rsidRPr="00A10026">
              <w:rPr>
                <w:sz w:val="20"/>
                <w:szCs w:val="26"/>
                <w:lang w:val="en-GB" w:eastAsia="en-US"/>
              </w:rPr>
              <w:tab/>
              <w:t>216</w:t>
            </w:r>
            <w:r>
              <w:rPr>
                <w:rFonts w:hint="cs"/>
                <w:sz w:val="20"/>
                <w:szCs w:val="26"/>
                <w:rtl/>
                <w:lang w:val="en-GB" w:eastAsia="en-US"/>
              </w:rPr>
              <w:t xml:space="preserve"> </w:t>
            </w:r>
            <w:r w:rsidRPr="00A10026">
              <w:rPr>
                <w:sz w:val="20"/>
                <w:szCs w:val="26"/>
                <w:lang w:val="en-GB" w:eastAsia="en-US"/>
              </w:rPr>
              <w:sym w:font="Symbol" w:char="F06D"/>
            </w:r>
            <w:r w:rsidRPr="00A10026">
              <w:rPr>
                <w:sz w:val="20"/>
                <w:szCs w:val="26"/>
                <w:lang w:val="en-GB" w:eastAsia="en-US"/>
              </w:rPr>
              <w:t>s</w:t>
            </w:r>
            <w:r>
              <w:rPr>
                <w:rFonts w:hint="cs"/>
                <w:sz w:val="20"/>
                <w:szCs w:val="26"/>
                <w:rtl/>
                <w:lang w:val="en-GB" w:eastAsia="en-US"/>
              </w:rPr>
              <w:t xml:space="preserve"> (الأسلوب </w:t>
            </w:r>
            <w:r>
              <w:rPr>
                <w:sz w:val="20"/>
                <w:szCs w:val="26"/>
                <w:lang w:eastAsia="en-US"/>
              </w:rPr>
              <w:t>1</w:t>
            </w:r>
            <w:r>
              <w:rPr>
                <w:rFonts w:hint="cs"/>
                <w:sz w:val="20"/>
                <w:szCs w:val="26"/>
                <w:rtl/>
                <w:lang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432</w:t>
            </w:r>
            <w:r>
              <w:rPr>
                <w:rFonts w:hint="cs"/>
                <w:sz w:val="20"/>
                <w:szCs w:val="26"/>
                <w:rtl/>
                <w:lang w:val="en-GB" w:eastAsia="en-US"/>
              </w:rPr>
              <w:t xml:space="preserve"> </w:t>
            </w:r>
            <w:r w:rsidRPr="00A10026">
              <w:rPr>
                <w:sz w:val="20"/>
                <w:szCs w:val="26"/>
                <w:lang w:val="en-GB" w:eastAsia="en-US"/>
              </w:rPr>
              <w:sym w:font="Symbol" w:char="F06D"/>
            </w:r>
            <w:r w:rsidRPr="00A10026">
              <w:rPr>
                <w:sz w:val="20"/>
                <w:szCs w:val="26"/>
                <w:lang w:val="en-GB" w:eastAsia="en-US"/>
              </w:rPr>
              <w:t>s</w:t>
            </w:r>
            <w:r>
              <w:rPr>
                <w:rFonts w:hint="cs"/>
                <w:sz w:val="20"/>
                <w:szCs w:val="26"/>
                <w:rtl/>
                <w:lang w:val="en-GB" w:eastAsia="en-US"/>
              </w:rPr>
              <w:t xml:space="preserve"> (الأسلوب </w:t>
            </w:r>
            <w:r>
              <w:rPr>
                <w:sz w:val="20"/>
                <w:szCs w:val="26"/>
                <w:lang w:eastAsia="en-US"/>
              </w:rPr>
              <w:t>2</w:t>
            </w:r>
            <w:r>
              <w:rPr>
                <w:rFonts w:hint="cs"/>
                <w:sz w:val="20"/>
                <w:szCs w:val="26"/>
                <w:rtl/>
                <w:lang w:eastAsia="en-US" w:bidi="ar-SY"/>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864</w:t>
            </w:r>
            <w:r>
              <w:rPr>
                <w:rFonts w:hint="cs"/>
                <w:sz w:val="20"/>
                <w:szCs w:val="26"/>
                <w:rtl/>
                <w:lang w:val="en-GB" w:eastAsia="en-US"/>
              </w:rPr>
              <w:t xml:space="preserve"> </w:t>
            </w:r>
            <w:r w:rsidRPr="00A10026">
              <w:rPr>
                <w:sz w:val="20"/>
                <w:szCs w:val="26"/>
                <w:lang w:val="en-GB" w:eastAsia="en-US"/>
              </w:rPr>
              <w:sym w:font="Symbol" w:char="F06D"/>
            </w:r>
            <w:r w:rsidRPr="00A10026">
              <w:rPr>
                <w:sz w:val="20"/>
                <w:szCs w:val="26"/>
                <w:lang w:val="en-GB" w:eastAsia="en-US"/>
              </w:rPr>
              <w:t>s</w:t>
            </w:r>
            <w:r>
              <w:rPr>
                <w:rFonts w:hint="cs"/>
                <w:sz w:val="20"/>
                <w:szCs w:val="26"/>
                <w:rtl/>
                <w:lang w:val="en-GB" w:eastAsia="en-US"/>
              </w:rPr>
              <w:t xml:space="preserve"> (الأسلوب </w:t>
            </w:r>
            <w:r>
              <w:rPr>
                <w:sz w:val="20"/>
                <w:szCs w:val="26"/>
                <w:lang w:eastAsia="en-US"/>
              </w:rPr>
              <w:t>3</w:t>
            </w:r>
            <w:r>
              <w:rPr>
                <w:rFonts w:hint="cs"/>
                <w:sz w:val="20"/>
                <w:szCs w:val="26"/>
                <w:rtl/>
                <w:lang w:eastAsia="en-US" w:bidi="ar-SY"/>
              </w:rPr>
              <w:t>)</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rtl/>
                <w:lang w:eastAsia="en-US" w:bidi="ar-SY"/>
              </w:rPr>
            </w:pPr>
            <w:r>
              <w:rPr>
                <w:rFonts w:hint="cs"/>
                <w:sz w:val="20"/>
                <w:szCs w:val="26"/>
                <w:rtl/>
                <w:lang w:val="fr-FR" w:eastAsia="en-US"/>
              </w:rPr>
              <w:t>ج)</w:t>
            </w:r>
            <w:r w:rsidRPr="00A10026">
              <w:rPr>
                <w:sz w:val="20"/>
                <w:szCs w:val="26"/>
                <w:lang w:val="fr-FR" w:eastAsia="en-US"/>
              </w:rPr>
              <w:tab/>
              <w:t>189</w:t>
            </w:r>
            <w:r>
              <w:rPr>
                <w:rFonts w:hint="cs"/>
                <w:sz w:val="20"/>
                <w:szCs w:val="26"/>
                <w:rtl/>
                <w:lang w:val="fr-FR" w:eastAsia="en-US"/>
              </w:rPr>
              <w:t xml:space="preserve"> </w:t>
            </w:r>
            <w:r w:rsidRPr="00A10026">
              <w:rPr>
                <w:sz w:val="20"/>
                <w:szCs w:val="26"/>
                <w:lang w:val="en-GB" w:eastAsia="en-US"/>
              </w:rPr>
              <w:sym w:font="Symbol" w:char="F06D"/>
            </w:r>
            <w:r w:rsidRPr="00A10026">
              <w:rPr>
                <w:sz w:val="20"/>
                <w:szCs w:val="26"/>
                <w:lang w:val="fr-FR" w:eastAsia="en-US"/>
              </w:rPr>
              <w:t>s</w:t>
            </w:r>
            <w:r>
              <w:rPr>
                <w:rFonts w:hint="cs"/>
                <w:sz w:val="20"/>
                <w:szCs w:val="26"/>
                <w:rtl/>
                <w:lang w:val="fr-FR" w:eastAsia="en-US"/>
              </w:rPr>
              <w:t xml:space="preserve"> (الأسلوب </w:t>
            </w:r>
            <w:r>
              <w:rPr>
                <w:sz w:val="20"/>
                <w:szCs w:val="26"/>
                <w:lang w:eastAsia="en-US"/>
              </w:rPr>
              <w:t>1</w:t>
            </w:r>
            <w:r>
              <w:rPr>
                <w:rFonts w:hint="cs"/>
                <w:sz w:val="20"/>
                <w:szCs w:val="26"/>
                <w:rtl/>
                <w:lang w:eastAsia="en-US" w:bidi="ar-SY"/>
              </w:rPr>
              <w:t>)،</w:t>
            </w:r>
            <w:r w:rsidRPr="00A10026">
              <w:rPr>
                <w:sz w:val="20"/>
                <w:szCs w:val="26"/>
                <w:lang w:val="fr-FR" w:eastAsia="en-US"/>
              </w:rPr>
              <w:br/>
            </w:r>
            <w:r>
              <w:rPr>
                <w:rFonts w:hint="cs"/>
                <w:sz w:val="20"/>
                <w:szCs w:val="26"/>
                <w:rtl/>
                <w:lang w:val="en-GB" w:eastAsia="en-US"/>
              </w:rPr>
              <w:tab/>
            </w:r>
            <w:r w:rsidRPr="00A10026">
              <w:rPr>
                <w:sz w:val="20"/>
                <w:szCs w:val="26"/>
                <w:lang w:val="fr-FR" w:eastAsia="en-US"/>
              </w:rPr>
              <w:t>378</w:t>
            </w:r>
            <w:r>
              <w:rPr>
                <w:rFonts w:hint="cs"/>
                <w:sz w:val="20"/>
                <w:szCs w:val="26"/>
                <w:rtl/>
                <w:lang w:val="fr-FR" w:eastAsia="en-US"/>
              </w:rPr>
              <w:t xml:space="preserve"> </w:t>
            </w:r>
            <w:r w:rsidRPr="00A10026">
              <w:rPr>
                <w:sz w:val="20"/>
                <w:szCs w:val="26"/>
                <w:lang w:val="en-GB" w:eastAsia="en-US"/>
              </w:rPr>
              <w:sym w:font="Symbol" w:char="F06D"/>
            </w:r>
            <w:r w:rsidRPr="00A10026">
              <w:rPr>
                <w:sz w:val="20"/>
                <w:szCs w:val="26"/>
                <w:lang w:val="fr-FR" w:eastAsia="en-US"/>
              </w:rPr>
              <w:t>s</w:t>
            </w:r>
            <w:r>
              <w:rPr>
                <w:rFonts w:hint="cs"/>
                <w:sz w:val="20"/>
                <w:szCs w:val="26"/>
                <w:rtl/>
                <w:lang w:val="fr-FR" w:eastAsia="en-US"/>
              </w:rPr>
              <w:t xml:space="preserve"> (الأسلوب </w:t>
            </w:r>
            <w:r>
              <w:rPr>
                <w:sz w:val="20"/>
                <w:szCs w:val="26"/>
                <w:lang w:eastAsia="en-US"/>
              </w:rPr>
              <w:t>2</w:t>
            </w:r>
            <w:r>
              <w:rPr>
                <w:rFonts w:hint="cs"/>
                <w:sz w:val="20"/>
                <w:szCs w:val="26"/>
                <w:rtl/>
                <w:lang w:eastAsia="en-US" w:bidi="ar-SY"/>
              </w:rPr>
              <w:t>)،</w:t>
            </w:r>
            <w:r w:rsidRPr="00A10026">
              <w:rPr>
                <w:sz w:val="20"/>
                <w:szCs w:val="26"/>
                <w:lang w:val="fr-FR" w:eastAsia="en-US"/>
              </w:rPr>
              <w:br/>
            </w:r>
            <w:r>
              <w:rPr>
                <w:rFonts w:hint="cs"/>
                <w:sz w:val="20"/>
                <w:szCs w:val="26"/>
                <w:rtl/>
                <w:lang w:val="en-GB" w:eastAsia="en-US"/>
              </w:rPr>
              <w:tab/>
            </w:r>
            <w:r w:rsidRPr="00A10026">
              <w:rPr>
                <w:sz w:val="20"/>
                <w:szCs w:val="26"/>
                <w:lang w:val="fr-FR" w:eastAsia="en-US"/>
              </w:rPr>
              <w:t>756</w:t>
            </w:r>
            <w:r>
              <w:rPr>
                <w:rFonts w:hint="cs"/>
                <w:sz w:val="20"/>
                <w:szCs w:val="26"/>
                <w:rtl/>
                <w:lang w:val="fr-FR" w:eastAsia="en-US"/>
              </w:rPr>
              <w:t xml:space="preserve"> </w:t>
            </w:r>
            <w:r w:rsidRPr="00A10026">
              <w:rPr>
                <w:sz w:val="20"/>
                <w:szCs w:val="26"/>
                <w:lang w:val="en-GB" w:eastAsia="en-US"/>
              </w:rPr>
              <w:sym w:font="Symbol" w:char="F06D"/>
            </w:r>
            <w:r w:rsidRPr="00A10026">
              <w:rPr>
                <w:sz w:val="20"/>
                <w:szCs w:val="26"/>
                <w:lang w:val="fr-FR" w:eastAsia="en-US"/>
              </w:rPr>
              <w:t>s</w:t>
            </w:r>
            <w:r>
              <w:rPr>
                <w:rFonts w:hint="cs"/>
                <w:sz w:val="20"/>
                <w:szCs w:val="26"/>
                <w:rtl/>
                <w:lang w:val="fr-FR" w:eastAsia="en-US"/>
              </w:rPr>
              <w:t xml:space="preserve"> (الأسلوب </w:t>
            </w:r>
            <w:r>
              <w:rPr>
                <w:sz w:val="20"/>
                <w:szCs w:val="26"/>
                <w:lang w:eastAsia="en-US"/>
              </w:rPr>
              <w:t>3</w:t>
            </w:r>
            <w:r>
              <w:rPr>
                <w:rFonts w:hint="cs"/>
                <w:sz w:val="20"/>
                <w:szCs w:val="26"/>
                <w:rtl/>
                <w:lang w:eastAsia="en-US" w:bidi="ar-SY"/>
              </w:rPr>
              <w:t>)</w:t>
            </w:r>
          </w:p>
        </w:tc>
        <w:tc>
          <w:tcPr>
            <w:tcW w:w="1248" w:type="pct"/>
            <w:shd w:val="clear" w:color="auto" w:fill="auto"/>
          </w:tcPr>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Pr>
                <w:rFonts w:hint="cs"/>
                <w:sz w:val="20"/>
                <w:szCs w:val="26"/>
                <w:rtl/>
                <w:lang w:val="en-GB" w:eastAsia="en-US"/>
              </w:rPr>
              <w:t xml:space="preserve"> أ )</w:t>
            </w:r>
            <w:r w:rsidRPr="00A10026">
              <w:rPr>
                <w:sz w:val="20"/>
                <w:szCs w:val="26"/>
                <w:lang w:val="en-GB" w:eastAsia="en-US"/>
              </w:rPr>
              <w:tab/>
              <w:t>560</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(1k)</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Pr>
                <w:rFonts w:hint="cs"/>
                <w:sz w:val="20"/>
                <w:szCs w:val="26"/>
                <w:rtl/>
                <w:lang w:val="en-GB" w:eastAsia="en-US"/>
              </w:rPr>
              <w:t>ب)</w:t>
            </w:r>
            <w:r w:rsidRPr="00A10026">
              <w:rPr>
                <w:sz w:val="20"/>
                <w:szCs w:val="26"/>
                <w:lang w:val="en-GB" w:eastAsia="en-US"/>
              </w:rPr>
              <w:tab/>
              <w:t>179</w:t>
            </w:r>
            <w:r>
              <w:rPr>
                <w:sz w:val="20"/>
                <w:szCs w:val="26"/>
                <w:lang w:val="en-GB" w:eastAsia="en-US"/>
              </w:rPr>
              <w:t>,</w:t>
            </w:r>
            <w:r w:rsidRPr="00A10026">
              <w:rPr>
                <w:sz w:val="20"/>
                <w:szCs w:val="26"/>
                <w:lang w:val="en-GB" w:eastAsia="en-US"/>
              </w:rPr>
              <w:t>2</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(1k)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358</w:t>
            </w:r>
            <w:r>
              <w:rPr>
                <w:sz w:val="20"/>
                <w:szCs w:val="26"/>
                <w:lang w:val="en-GB" w:eastAsia="en-US"/>
              </w:rPr>
              <w:t>,</w:t>
            </w:r>
            <w:r w:rsidRPr="00A10026">
              <w:rPr>
                <w:sz w:val="20"/>
                <w:szCs w:val="26"/>
                <w:lang w:val="en-GB" w:eastAsia="en-US"/>
              </w:rPr>
              <w:t>40</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(2k)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716</w:t>
            </w:r>
            <w:r>
              <w:rPr>
                <w:sz w:val="20"/>
                <w:szCs w:val="26"/>
                <w:lang w:val="en-GB" w:eastAsia="en-US"/>
              </w:rPr>
              <w:t>,</w:t>
            </w:r>
            <w:r w:rsidRPr="00A10026">
              <w:rPr>
                <w:sz w:val="20"/>
                <w:szCs w:val="26"/>
                <w:lang w:val="en-GB" w:eastAsia="en-US"/>
              </w:rPr>
              <w:t>80</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(4k)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1 433</w:t>
            </w:r>
            <w:r>
              <w:rPr>
                <w:sz w:val="20"/>
                <w:szCs w:val="26"/>
                <w:lang w:val="en-GB" w:eastAsia="en-US"/>
              </w:rPr>
              <w:t>,</w:t>
            </w:r>
            <w:r w:rsidRPr="00A10026">
              <w:rPr>
                <w:sz w:val="20"/>
                <w:szCs w:val="26"/>
                <w:lang w:val="en-GB" w:eastAsia="en-US"/>
              </w:rPr>
              <w:t>60</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(8k)</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Pr>
                <w:rFonts w:hint="cs"/>
                <w:sz w:val="20"/>
                <w:szCs w:val="26"/>
                <w:rtl/>
                <w:lang w:val="en-GB" w:eastAsia="en-US"/>
              </w:rPr>
              <w:t>ج)</w:t>
            </w:r>
            <w:r w:rsidRPr="00A10026">
              <w:rPr>
                <w:sz w:val="20"/>
                <w:szCs w:val="26"/>
                <w:lang w:val="en-GB" w:eastAsia="en-US"/>
              </w:rPr>
              <w:tab/>
              <w:t>149</w:t>
            </w:r>
            <w:r>
              <w:rPr>
                <w:sz w:val="20"/>
                <w:szCs w:val="26"/>
                <w:lang w:val="en-GB" w:eastAsia="en-US"/>
              </w:rPr>
              <w:t>,</w:t>
            </w:r>
            <w:r w:rsidRPr="00A10026">
              <w:rPr>
                <w:sz w:val="20"/>
                <w:szCs w:val="26"/>
                <w:lang w:val="en-GB" w:eastAsia="en-US"/>
              </w:rPr>
              <w:t>33</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(1k)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298</w:t>
            </w:r>
            <w:r>
              <w:rPr>
                <w:sz w:val="20"/>
                <w:szCs w:val="26"/>
                <w:lang w:val="en-GB" w:eastAsia="en-US"/>
              </w:rPr>
              <w:t>,</w:t>
            </w:r>
            <w:r w:rsidRPr="00A10026">
              <w:rPr>
                <w:sz w:val="20"/>
                <w:szCs w:val="26"/>
                <w:lang w:val="en-GB" w:eastAsia="en-US"/>
              </w:rPr>
              <w:t>67</w:t>
            </w:r>
            <w:r>
              <w:rPr>
                <w:rFonts w:hint="cs"/>
                <w:sz w:val="20"/>
                <w:szCs w:val="26"/>
                <w:rtl/>
                <w:lang w:val="en-GB" w:eastAsia="en-US"/>
              </w:rPr>
              <w:t xml:space="preserve"> </w:t>
            </w:r>
            <w:r w:rsidRPr="00A10026">
              <w:rPr>
                <w:sz w:val="20"/>
                <w:szCs w:val="26"/>
                <w:lang w:val="en-GB" w:eastAsia="en-US"/>
              </w:rPr>
              <w:sym w:font="Symbol" w:char="F06D"/>
            </w:r>
            <w:r w:rsidRPr="00A10026">
              <w:rPr>
                <w:sz w:val="20"/>
                <w:szCs w:val="26"/>
                <w:lang w:val="en-GB" w:eastAsia="en-US"/>
              </w:rPr>
              <w:t>s</w:t>
            </w:r>
            <w:r>
              <w:rPr>
                <w:rFonts w:hint="cs"/>
                <w:sz w:val="20"/>
                <w:szCs w:val="26"/>
                <w:rtl/>
                <w:lang w:val="en-GB" w:eastAsia="en-US"/>
              </w:rPr>
              <w:t xml:space="preserve"> </w:t>
            </w:r>
            <w:r w:rsidRPr="00A10026">
              <w:rPr>
                <w:sz w:val="20"/>
                <w:szCs w:val="26"/>
                <w:lang w:val="en-GB" w:eastAsia="en-US"/>
              </w:rPr>
              <w:t>(2k)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597</w:t>
            </w:r>
            <w:r>
              <w:rPr>
                <w:sz w:val="20"/>
                <w:szCs w:val="26"/>
                <w:lang w:val="en-GB" w:eastAsia="en-US"/>
              </w:rPr>
              <w:t>,</w:t>
            </w:r>
            <w:r w:rsidRPr="00A10026">
              <w:rPr>
                <w:sz w:val="20"/>
                <w:szCs w:val="26"/>
                <w:lang w:val="en-GB" w:eastAsia="en-US"/>
              </w:rPr>
              <w:t>33</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(4k)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1 194</w:t>
            </w:r>
            <w:r>
              <w:rPr>
                <w:sz w:val="20"/>
                <w:szCs w:val="26"/>
                <w:lang w:val="en-GB" w:eastAsia="en-US"/>
              </w:rPr>
              <w:t>,</w:t>
            </w:r>
            <w:r w:rsidRPr="00A10026">
              <w:rPr>
                <w:sz w:val="20"/>
                <w:szCs w:val="26"/>
                <w:lang w:val="en-GB" w:eastAsia="en-US"/>
              </w:rPr>
              <w:t>67</w:t>
            </w:r>
            <w:r>
              <w:rPr>
                <w:rFonts w:hint="cs"/>
                <w:sz w:val="20"/>
                <w:szCs w:val="26"/>
                <w:rtl/>
                <w:lang w:val="en-GB" w:eastAsia="en-US"/>
              </w:rPr>
              <w:t xml:space="preserve"> </w:t>
            </w:r>
            <w:r w:rsidRPr="00A10026">
              <w:rPr>
                <w:sz w:val="20"/>
                <w:szCs w:val="26"/>
                <w:lang w:val="en-GB" w:eastAsia="en-US"/>
              </w:rPr>
              <w:sym w:font="Symbol" w:char="F06D"/>
            </w:r>
            <w:r w:rsidRPr="00A10026">
              <w:rPr>
                <w:sz w:val="20"/>
                <w:szCs w:val="26"/>
                <w:lang w:val="en-GB" w:eastAsia="en-US"/>
              </w:rPr>
              <w:t>s</w:t>
            </w:r>
            <w:r>
              <w:rPr>
                <w:rFonts w:hint="cs"/>
                <w:sz w:val="20"/>
                <w:szCs w:val="26"/>
                <w:rtl/>
                <w:lang w:val="en-GB" w:eastAsia="en-US"/>
              </w:rPr>
              <w:t xml:space="preserve"> </w:t>
            </w:r>
            <w:r w:rsidRPr="00A10026">
              <w:rPr>
                <w:sz w:val="20"/>
                <w:szCs w:val="26"/>
                <w:lang w:val="en-GB" w:eastAsia="en-US"/>
              </w:rPr>
              <w:t>(8k)</w:t>
            </w:r>
          </w:p>
          <w:p w:rsidR="00754D75" w:rsidRPr="00A10026" w:rsidRDefault="00754D75" w:rsidP="00D02210">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Pr>
                <w:rFonts w:hint="cs"/>
                <w:sz w:val="20"/>
                <w:szCs w:val="26"/>
                <w:rtl/>
                <w:lang w:val="en-GB" w:eastAsia="en-US"/>
              </w:rPr>
              <w:t>د )</w:t>
            </w:r>
            <w:r w:rsidRPr="00A10026">
              <w:rPr>
                <w:sz w:val="20"/>
                <w:szCs w:val="26"/>
                <w:lang w:val="en-GB" w:eastAsia="en-US"/>
              </w:rPr>
              <w:tab/>
              <w:t>2 128</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(1k)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256</w:t>
            </w:r>
            <w:r>
              <w:rPr>
                <w:rFonts w:hint="cs"/>
                <w:sz w:val="20"/>
                <w:szCs w:val="26"/>
                <w:rtl/>
                <w:lang w:val="en-GB" w:eastAsia="en-US"/>
              </w:rPr>
              <w:t xml:space="preserve"> </w:t>
            </w:r>
            <w:r w:rsidRPr="00A10026">
              <w:rPr>
                <w:sz w:val="20"/>
                <w:szCs w:val="26"/>
                <w:lang w:val="en-GB" w:eastAsia="en-US"/>
              </w:rPr>
              <w:sym w:font="Symbol" w:char="F06D"/>
            </w:r>
            <w:r w:rsidRPr="00A10026">
              <w:rPr>
                <w:sz w:val="20"/>
                <w:szCs w:val="26"/>
                <w:lang w:val="en-GB" w:eastAsia="en-US"/>
              </w:rPr>
              <w:t>s</w:t>
            </w:r>
            <w:r>
              <w:rPr>
                <w:rFonts w:hint="cs"/>
                <w:sz w:val="20"/>
                <w:szCs w:val="26"/>
                <w:rtl/>
                <w:lang w:val="en-GB" w:eastAsia="en-US"/>
              </w:rPr>
              <w:t xml:space="preserve"> </w:t>
            </w:r>
            <w:r w:rsidRPr="00A10026">
              <w:rPr>
                <w:sz w:val="20"/>
                <w:szCs w:val="26"/>
                <w:lang w:val="en-GB" w:eastAsia="en-US"/>
              </w:rPr>
              <w:t>(2k)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512</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(4k)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1 024</w:t>
            </w:r>
            <w:r>
              <w:rPr>
                <w:rFonts w:hint="cs"/>
                <w:sz w:val="20"/>
                <w:szCs w:val="26"/>
                <w:rtl/>
                <w:lang w:val="en-GB" w:eastAsia="en-US"/>
              </w:rPr>
              <w:t xml:space="preserve"> </w:t>
            </w:r>
            <w:r w:rsidRPr="00A10026">
              <w:rPr>
                <w:sz w:val="20"/>
                <w:szCs w:val="26"/>
                <w:lang w:val="en-GB" w:eastAsia="en-US"/>
              </w:rPr>
              <w:sym w:font="Symbol" w:char="F06D"/>
            </w:r>
            <w:r w:rsidRPr="00A10026">
              <w:rPr>
                <w:sz w:val="20"/>
                <w:szCs w:val="26"/>
                <w:lang w:val="en-GB" w:eastAsia="en-US"/>
              </w:rPr>
              <w:t>s</w:t>
            </w:r>
            <w:r>
              <w:rPr>
                <w:rFonts w:hint="cs"/>
                <w:sz w:val="20"/>
                <w:szCs w:val="26"/>
                <w:rtl/>
                <w:lang w:val="en-GB" w:eastAsia="en-US"/>
              </w:rPr>
              <w:t xml:space="preserve"> </w:t>
            </w:r>
            <w:r w:rsidRPr="00A10026">
              <w:rPr>
                <w:sz w:val="20"/>
                <w:szCs w:val="26"/>
                <w:lang w:val="en-GB" w:eastAsia="en-US"/>
              </w:rPr>
              <w:t>(8k)</w:t>
            </w:r>
          </w:p>
          <w:p w:rsidR="00754D75" w:rsidRPr="00A10026" w:rsidRDefault="00754D75" w:rsidP="00D02210">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Pr>
                <w:rFonts w:hint="cs"/>
                <w:sz w:val="20"/>
                <w:szCs w:val="26"/>
                <w:rtl/>
                <w:lang w:val="en-GB" w:eastAsia="en-US"/>
              </w:rPr>
              <w:t>ه )</w:t>
            </w:r>
            <w:r w:rsidRPr="00A10026">
              <w:rPr>
                <w:sz w:val="20"/>
                <w:szCs w:val="26"/>
                <w:lang w:val="en-GB" w:eastAsia="en-US"/>
              </w:rPr>
              <w:tab/>
              <w:t>112</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(1k)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224</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(2k)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448</w:t>
            </w:r>
            <w:r>
              <w:rPr>
                <w:rFonts w:hint="cs"/>
                <w:sz w:val="20"/>
                <w:szCs w:val="26"/>
                <w:rtl/>
                <w:lang w:val="en-GB" w:eastAsia="en-US"/>
              </w:rPr>
              <w:t xml:space="preserve"> </w:t>
            </w:r>
            <w:r w:rsidRPr="00A10026">
              <w:rPr>
                <w:sz w:val="20"/>
                <w:szCs w:val="26"/>
                <w:lang w:val="en-GB" w:eastAsia="en-US"/>
              </w:rPr>
              <w:t>µs</w:t>
            </w:r>
            <w:r>
              <w:rPr>
                <w:rFonts w:hint="cs"/>
                <w:sz w:val="20"/>
                <w:szCs w:val="26"/>
                <w:rtl/>
                <w:lang w:val="en-GB" w:eastAsia="en-US"/>
              </w:rPr>
              <w:t xml:space="preserve"> </w:t>
            </w:r>
            <w:r w:rsidRPr="00A10026">
              <w:rPr>
                <w:sz w:val="20"/>
                <w:szCs w:val="26"/>
                <w:lang w:val="en-GB" w:eastAsia="en-US"/>
              </w:rPr>
              <w:t>(4k)</w:t>
            </w:r>
            <w:r>
              <w:rPr>
                <w:rFonts w:hint="cs"/>
                <w:sz w:val="20"/>
                <w:szCs w:val="26"/>
                <w:rtl/>
                <w:lang w:val="en-GB" w:eastAsia="en-US"/>
              </w:rPr>
              <w:t>،</w:t>
            </w:r>
            <w:r w:rsidRPr="00A10026">
              <w:rPr>
                <w:sz w:val="20"/>
                <w:szCs w:val="26"/>
                <w:lang w:val="en-GB" w:eastAsia="en-US"/>
              </w:rPr>
              <w:br/>
            </w:r>
            <w:r>
              <w:rPr>
                <w:rFonts w:hint="cs"/>
                <w:sz w:val="20"/>
                <w:szCs w:val="26"/>
                <w:rtl/>
                <w:lang w:val="en-GB" w:eastAsia="en-US"/>
              </w:rPr>
              <w:tab/>
            </w:r>
            <w:r w:rsidRPr="00A10026">
              <w:rPr>
                <w:sz w:val="20"/>
                <w:szCs w:val="26"/>
                <w:lang w:val="en-GB" w:eastAsia="en-US"/>
              </w:rPr>
              <w:t>896</w:t>
            </w:r>
            <w:r>
              <w:rPr>
                <w:rFonts w:hint="cs"/>
                <w:sz w:val="20"/>
                <w:szCs w:val="26"/>
                <w:rtl/>
                <w:lang w:val="en-GB" w:eastAsia="en-US"/>
              </w:rPr>
              <w:t xml:space="preserve"> </w:t>
            </w:r>
            <w:r w:rsidRPr="00A10026">
              <w:rPr>
                <w:sz w:val="20"/>
                <w:szCs w:val="26"/>
                <w:lang w:val="en-GB" w:eastAsia="en-US"/>
              </w:rPr>
              <w:sym w:font="Symbol" w:char="F06D"/>
            </w:r>
            <w:r w:rsidRPr="00A10026">
              <w:rPr>
                <w:sz w:val="20"/>
                <w:szCs w:val="26"/>
                <w:lang w:val="en-GB" w:eastAsia="en-US"/>
              </w:rPr>
              <w:t>s</w:t>
            </w:r>
            <w:r>
              <w:rPr>
                <w:rFonts w:hint="cs"/>
                <w:sz w:val="20"/>
                <w:szCs w:val="26"/>
                <w:rtl/>
                <w:lang w:val="en-GB" w:eastAsia="en-US"/>
              </w:rPr>
              <w:t xml:space="preserve"> </w:t>
            </w:r>
            <w:r w:rsidRPr="00A10026">
              <w:rPr>
                <w:sz w:val="20"/>
                <w:szCs w:val="26"/>
                <w:lang w:val="en-GB" w:eastAsia="en-US"/>
              </w:rPr>
              <w:t>(8k)</w:t>
            </w:r>
          </w:p>
        </w:tc>
      </w:tr>
      <w:tr w:rsidR="00754D75" w:rsidRPr="00A10026" w:rsidTr="004D7B42">
        <w:trPr>
          <w:cantSplit/>
          <w:jc w:val="center"/>
        </w:trPr>
        <w:tc>
          <w:tcPr>
            <w:tcW w:w="222" w:type="pct"/>
            <w:shd w:val="clear" w:color="auto" w:fill="auto"/>
          </w:tcPr>
          <w:p w:rsidR="00754D75" w:rsidRPr="00A10026" w:rsidRDefault="00754D75" w:rsidP="006050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A10026">
              <w:rPr>
                <w:sz w:val="20"/>
                <w:szCs w:val="26"/>
                <w:lang w:val="en-GB" w:eastAsia="en-US"/>
              </w:rPr>
              <w:t>7</w:t>
            </w:r>
          </w:p>
        </w:tc>
        <w:tc>
          <w:tcPr>
            <w:tcW w:w="1009" w:type="pct"/>
            <w:shd w:val="clear" w:color="auto" w:fill="auto"/>
          </w:tcPr>
          <w:p w:rsidR="00754D75" w:rsidRPr="00A10026" w:rsidRDefault="00754D75" w:rsidP="006050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A10026">
              <w:rPr>
                <w:sz w:val="20"/>
                <w:szCs w:val="26"/>
                <w:rtl/>
                <w:lang w:val="ar-SA" w:eastAsia="en-US"/>
              </w:rPr>
              <w:t>مدة فاصل الحراسة أو نسبة فاصل الحراسة</w:t>
            </w:r>
          </w:p>
        </w:tc>
        <w:tc>
          <w:tcPr>
            <w:tcW w:w="1058" w:type="pct"/>
            <w:shd w:val="clear" w:color="auto" w:fill="auto"/>
          </w:tcPr>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Pr>
                <w:rFonts w:hint="cs"/>
                <w:sz w:val="20"/>
                <w:szCs w:val="26"/>
                <w:rtl/>
                <w:lang w:val="en-GB" w:eastAsia="en-US"/>
              </w:rPr>
              <w:t xml:space="preserve"> أ )</w:t>
            </w:r>
            <w:r w:rsidRPr="00A10026">
              <w:rPr>
                <w:sz w:val="20"/>
                <w:szCs w:val="26"/>
                <w:lang w:val="en-GB" w:eastAsia="en-US"/>
              </w:rPr>
              <w:tab/>
              <w:t>31</w:t>
            </w:r>
            <w:r>
              <w:rPr>
                <w:rFonts w:hint="cs"/>
                <w:sz w:val="20"/>
                <w:szCs w:val="26"/>
                <w:rtl/>
                <w:lang w:val="en-GB" w:eastAsia="en-US"/>
              </w:rPr>
              <w:t xml:space="preserve"> </w:t>
            </w:r>
            <w:r w:rsidRPr="00A10026">
              <w:rPr>
                <w:sz w:val="20"/>
                <w:szCs w:val="26"/>
                <w:lang w:val="en-GB" w:eastAsia="en-US"/>
              </w:rPr>
              <w:t>µs</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Pr>
                <w:rFonts w:hint="cs"/>
                <w:sz w:val="20"/>
                <w:szCs w:val="26"/>
                <w:rtl/>
                <w:lang w:val="en-GB" w:eastAsia="en-US"/>
              </w:rPr>
              <w:t>ب)</w:t>
            </w:r>
            <w:r w:rsidRPr="00A10026">
              <w:rPr>
                <w:sz w:val="20"/>
                <w:szCs w:val="26"/>
                <w:lang w:val="en-GB" w:eastAsia="en-US"/>
              </w:rPr>
              <w:tab/>
              <w:t>62</w:t>
            </w:r>
            <w:r>
              <w:rPr>
                <w:rFonts w:hint="cs"/>
                <w:sz w:val="20"/>
                <w:szCs w:val="26"/>
                <w:rtl/>
                <w:lang w:val="en-GB" w:eastAsia="en-US"/>
              </w:rPr>
              <w:t xml:space="preserve"> </w:t>
            </w:r>
            <w:r w:rsidRPr="00A10026">
              <w:rPr>
                <w:sz w:val="20"/>
                <w:szCs w:val="26"/>
                <w:lang w:val="en-GB" w:eastAsia="en-US"/>
              </w:rPr>
              <w:t>µs</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Pr>
                <w:rFonts w:hint="cs"/>
                <w:sz w:val="20"/>
                <w:szCs w:val="26"/>
                <w:rtl/>
                <w:lang w:val="en-GB" w:eastAsia="en-US"/>
              </w:rPr>
              <w:t>ج)</w:t>
            </w:r>
            <w:r w:rsidRPr="00A10026">
              <w:rPr>
                <w:sz w:val="20"/>
                <w:szCs w:val="26"/>
                <w:lang w:val="en-GB" w:eastAsia="en-US"/>
              </w:rPr>
              <w:tab/>
              <w:t>123</w:t>
            </w:r>
            <w:r>
              <w:rPr>
                <w:rFonts w:hint="cs"/>
                <w:sz w:val="20"/>
                <w:szCs w:val="26"/>
                <w:rtl/>
                <w:lang w:val="en-GB" w:eastAsia="en-US"/>
              </w:rPr>
              <w:t xml:space="preserve"> </w:t>
            </w:r>
            <w:r w:rsidRPr="00A10026">
              <w:rPr>
                <w:sz w:val="20"/>
                <w:szCs w:val="26"/>
                <w:lang w:val="en-GB" w:eastAsia="en-US"/>
              </w:rPr>
              <w:t>µs</w:t>
            </w:r>
          </w:p>
          <w:p w:rsidR="00754D75" w:rsidRPr="00A10026" w:rsidRDefault="00754D75" w:rsidP="00605041">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Pr>
                <w:rFonts w:hint="cs"/>
                <w:sz w:val="20"/>
                <w:szCs w:val="26"/>
                <w:rtl/>
                <w:lang w:val="en-GB" w:eastAsia="en-US"/>
              </w:rPr>
              <w:t>د )</w:t>
            </w:r>
            <w:r w:rsidRPr="00A10026">
              <w:rPr>
                <w:sz w:val="20"/>
                <w:szCs w:val="26"/>
                <w:lang w:val="en-GB" w:eastAsia="en-US"/>
              </w:rPr>
              <w:tab/>
              <w:t>246</w:t>
            </w:r>
            <w:r>
              <w:rPr>
                <w:rFonts w:hint="cs"/>
                <w:sz w:val="20"/>
                <w:szCs w:val="26"/>
                <w:rtl/>
                <w:lang w:val="en-GB" w:eastAsia="en-US"/>
              </w:rPr>
              <w:t xml:space="preserve"> </w:t>
            </w:r>
            <w:r w:rsidRPr="00A10026">
              <w:rPr>
                <w:sz w:val="20"/>
                <w:szCs w:val="26"/>
                <w:lang w:val="en-GB" w:eastAsia="en-US"/>
              </w:rPr>
              <w:t>µs</w:t>
            </w:r>
          </w:p>
        </w:tc>
        <w:tc>
          <w:tcPr>
            <w:tcW w:w="1463" w:type="pct"/>
            <w:shd w:val="clear" w:color="auto" w:fill="auto"/>
          </w:tcPr>
          <w:p w:rsidR="00754D75" w:rsidRPr="00FA1F14" w:rsidRDefault="00754D75" w:rsidP="00605041">
            <w:pPr>
              <w:spacing w:before="60" w:after="60" w:line="260" w:lineRule="exact"/>
              <w:jc w:val="left"/>
              <w:rPr>
                <w:spacing w:val="-4"/>
                <w:sz w:val="20"/>
                <w:szCs w:val="26"/>
              </w:rPr>
            </w:pPr>
            <w:r w:rsidRPr="00FA1F14">
              <w:rPr>
                <w:spacing w:val="-4"/>
                <w:sz w:val="20"/>
                <w:szCs w:val="26"/>
                <w:rtl/>
                <w:cs/>
                <w:lang w:val="ar-SA"/>
              </w:rPr>
              <w:t>‎</w:t>
            </w:r>
            <w:r w:rsidRPr="00FA1F14">
              <w:rPr>
                <w:spacing w:val="-4"/>
                <w:sz w:val="20"/>
                <w:szCs w:val="26"/>
              </w:rPr>
              <w:t>1/32</w:t>
            </w:r>
            <w:r w:rsidRPr="00FA1F14">
              <w:rPr>
                <w:rFonts w:hint="cs"/>
                <w:spacing w:val="-4"/>
                <w:sz w:val="20"/>
                <w:szCs w:val="26"/>
                <w:rtl/>
              </w:rPr>
              <w:t xml:space="preserve">، </w:t>
            </w:r>
            <w:r w:rsidRPr="00FA1F14">
              <w:rPr>
                <w:spacing w:val="-4"/>
                <w:sz w:val="20"/>
                <w:szCs w:val="26"/>
              </w:rPr>
              <w:t>1/16</w:t>
            </w:r>
            <w:r w:rsidRPr="00FA1F14">
              <w:rPr>
                <w:rFonts w:hint="cs"/>
                <w:spacing w:val="-4"/>
                <w:sz w:val="20"/>
                <w:szCs w:val="26"/>
                <w:rtl/>
              </w:rPr>
              <w:t xml:space="preserve">، </w:t>
            </w:r>
            <w:r w:rsidRPr="00FA1F14">
              <w:rPr>
                <w:spacing w:val="-4"/>
                <w:sz w:val="20"/>
                <w:szCs w:val="26"/>
              </w:rPr>
              <w:t>1/8</w:t>
            </w:r>
            <w:r w:rsidRPr="00FA1F14">
              <w:rPr>
                <w:rFonts w:hint="cs"/>
                <w:spacing w:val="-4"/>
                <w:sz w:val="20"/>
                <w:szCs w:val="26"/>
                <w:rtl/>
              </w:rPr>
              <w:t xml:space="preserve">، </w:t>
            </w:r>
            <w:r w:rsidRPr="00FA1F14">
              <w:rPr>
                <w:spacing w:val="-4"/>
                <w:sz w:val="20"/>
                <w:szCs w:val="26"/>
              </w:rPr>
              <w:t>1/4</w:t>
            </w:r>
            <w:r w:rsidRPr="00605041">
              <w:rPr>
                <w:rFonts w:hint="cs"/>
                <w:spacing w:val="-4"/>
                <w:sz w:val="20"/>
                <w:szCs w:val="26"/>
                <w:rtl/>
                <w:lang w:val="ar-SA"/>
              </w:rPr>
              <w:br/>
            </w:r>
            <w:r w:rsidRPr="00FA1F14">
              <w:rPr>
                <w:spacing w:val="-4"/>
                <w:sz w:val="20"/>
                <w:szCs w:val="26"/>
                <w:rtl/>
                <w:lang w:val="ar-SA"/>
              </w:rPr>
              <w:t>من "مدة نشاط الرمز" (انظر البند</w:t>
            </w:r>
            <w:r w:rsidRPr="00605041">
              <w:rPr>
                <w:rFonts w:hint="cs"/>
                <w:spacing w:val="-4"/>
                <w:sz w:val="20"/>
                <w:szCs w:val="26"/>
                <w:rtl/>
                <w:lang w:val="ar-SA"/>
              </w:rPr>
              <w:t> </w:t>
            </w:r>
            <w:r w:rsidRPr="00605041">
              <w:rPr>
                <w:spacing w:val="-4"/>
                <w:sz w:val="20"/>
                <w:szCs w:val="26"/>
              </w:rPr>
              <w:t>6</w:t>
            </w:r>
            <w:r w:rsidRPr="00FA1F14">
              <w:rPr>
                <w:spacing w:val="-4"/>
                <w:sz w:val="20"/>
                <w:szCs w:val="26"/>
                <w:rtl/>
                <w:lang w:val="ar-SA"/>
              </w:rPr>
              <w:t>)</w:t>
            </w:r>
          </w:p>
        </w:tc>
        <w:tc>
          <w:tcPr>
            <w:tcW w:w="1248" w:type="pct"/>
            <w:shd w:val="clear" w:color="auto" w:fill="auto"/>
          </w:tcPr>
          <w:p w:rsidR="00754D75" w:rsidRPr="00FA1F14" w:rsidRDefault="00754D75" w:rsidP="00605041">
            <w:pPr>
              <w:spacing w:before="60" w:after="60" w:line="260" w:lineRule="exact"/>
              <w:jc w:val="left"/>
              <w:rPr>
                <w:sz w:val="20"/>
                <w:szCs w:val="26"/>
              </w:rPr>
            </w:pPr>
            <w:r w:rsidRPr="00FA1F14">
              <w:rPr>
                <w:sz w:val="20"/>
                <w:szCs w:val="26"/>
              </w:rPr>
              <w:t>1/32</w:t>
            </w:r>
            <w:r w:rsidRPr="00FA1F14">
              <w:rPr>
                <w:rFonts w:hint="cs"/>
                <w:sz w:val="20"/>
                <w:szCs w:val="26"/>
                <w:rtl/>
              </w:rPr>
              <w:t xml:space="preserve">، </w:t>
            </w:r>
            <w:r w:rsidRPr="00FA1F14">
              <w:rPr>
                <w:sz w:val="20"/>
                <w:szCs w:val="26"/>
              </w:rPr>
              <w:t>1/16</w:t>
            </w:r>
            <w:r w:rsidRPr="00FA1F14">
              <w:rPr>
                <w:rFonts w:hint="cs"/>
                <w:sz w:val="20"/>
                <w:szCs w:val="26"/>
                <w:rtl/>
              </w:rPr>
              <w:t xml:space="preserve">، </w:t>
            </w:r>
            <w:r w:rsidRPr="00FA1F14">
              <w:rPr>
                <w:sz w:val="20"/>
                <w:szCs w:val="26"/>
              </w:rPr>
              <w:t>1/8</w:t>
            </w:r>
            <w:r w:rsidRPr="00FA1F14">
              <w:rPr>
                <w:rFonts w:hint="cs"/>
                <w:sz w:val="20"/>
                <w:szCs w:val="26"/>
                <w:rtl/>
              </w:rPr>
              <w:t xml:space="preserve">، </w:t>
            </w:r>
            <w:r w:rsidRPr="00FA1F14">
              <w:rPr>
                <w:sz w:val="20"/>
                <w:szCs w:val="26"/>
              </w:rPr>
              <w:t>1/4</w:t>
            </w:r>
            <w:r>
              <w:rPr>
                <w:rFonts w:hint="cs"/>
                <w:sz w:val="20"/>
                <w:szCs w:val="26"/>
                <w:rtl/>
                <w:lang w:val="ar-SA"/>
              </w:rPr>
              <w:br/>
            </w:r>
            <w:r w:rsidRPr="00FA1F14">
              <w:rPr>
                <w:sz w:val="20"/>
                <w:szCs w:val="26"/>
                <w:rtl/>
                <w:lang w:val="ar-SA"/>
              </w:rPr>
              <w:t>من مدة نشاط الرمز</w:t>
            </w:r>
          </w:p>
        </w:tc>
      </w:tr>
      <w:tr w:rsidR="00754D75" w:rsidRPr="00A10026" w:rsidTr="004D7B42">
        <w:trPr>
          <w:cantSplit/>
          <w:jc w:val="center"/>
        </w:trPr>
        <w:tc>
          <w:tcPr>
            <w:tcW w:w="222" w:type="pct"/>
            <w:shd w:val="clear" w:color="auto" w:fill="auto"/>
          </w:tcPr>
          <w:p w:rsidR="00754D75" w:rsidRPr="00A10026" w:rsidRDefault="00754D75" w:rsidP="006050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A10026">
              <w:rPr>
                <w:sz w:val="20"/>
                <w:szCs w:val="26"/>
                <w:lang w:val="en-GB" w:eastAsia="en-US"/>
              </w:rPr>
              <w:t>8</w:t>
            </w:r>
          </w:p>
        </w:tc>
        <w:tc>
          <w:tcPr>
            <w:tcW w:w="1009" w:type="pct"/>
            <w:shd w:val="clear" w:color="auto" w:fill="auto"/>
          </w:tcPr>
          <w:p w:rsidR="00754D75" w:rsidRPr="00A10026" w:rsidRDefault="00754D75" w:rsidP="006050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A10026">
              <w:rPr>
                <w:sz w:val="20"/>
                <w:szCs w:val="26"/>
                <w:rtl/>
                <w:lang w:val="ar-SA" w:eastAsia="en-US"/>
              </w:rPr>
              <w:t>مدة وحدة الإرسال (رتل)</w:t>
            </w:r>
          </w:p>
        </w:tc>
        <w:tc>
          <w:tcPr>
            <w:tcW w:w="1058" w:type="pct"/>
            <w:shd w:val="clear" w:color="auto" w:fill="auto"/>
          </w:tcPr>
          <w:p w:rsidR="00754D75" w:rsidRPr="00A10026" w:rsidRDefault="00754D75" w:rsidP="006050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A10026">
              <w:rPr>
                <w:sz w:val="20"/>
                <w:szCs w:val="26"/>
                <w:lang w:val="en-GB" w:eastAsia="en-US"/>
              </w:rPr>
              <w:t>96</w:t>
            </w:r>
            <w:r>
              <w:rPr>
                <w:rFonts w:hint="cs"/>
                <w:sz w:val="20"/>
                <w:szCs w:val="26"/>
                <w:rtl/>
                <w:lang w:val="en-GB" w:eastAsia="en-US"/>
              </w:rPr>
              <w:t xml:space="preserve"> </w:t>
            </w:r>
            <w:r w:rsidRPr="00A10026">
              <w:rPr>
                <w:sz w:val="20"/>
                <w:szCs w:val="26"/>
                <w:lang w:val="en-GB" w:eastAsia="en-US"/>
              </w:rPr>
              <w:t>ms</w:t>
            </w:r>
          </w:p>
          <w:p w:rsidR="00754D75" w:rsidRPr="00A10026" w:rsidRDefault="00754D75" w:rsidP="006050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sidRPr="00A10026">
              <w:rPr>
                <w:sz w:val="20"/>
                <w:szCs w:val="26"/>
                <w:lang w:val="en-GB" w:eastAsia="en-US"/>
              </w:rPr>
              <w:t>48</w:t>
            </w:r>
            <w:r>
              <w:rPr>
                <w:rFonts w:hint="cs"/>
                <w:sz w:val="20"/>
                <w:szCs w:val="26"/>
                <w:rtl/>
                <w:lang w:val="en-GB" w:eastAsia="en-US"/>
              </w:rPr>
              <w:t xml:space="preserve"> </w:t>
            </w:r>
            <w:r w:rsidRPr="00A10026">
              <w:rPr>
                <w:sz w:val="20"/>
                <w:szCs w:val="26"/>
                <w:lang w:val="en-GB" w:eastAsia="en-US"/>
              </w:rPr>
              <w:t>ms</w:t>
            </w:r>
          </w:p>
          <w:p w:rsidR="00754D75" w:rsidRPr="00A10026" w:rsidRDefault="00754D75" w:rsidP="006050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sidRPr="00A10026">
              <w:rPr>
                <w:sz w:val="20"/>
                <w:szCs w:val="26"/>
                <w:lang w:val="en-GB" w:eastAsia="en-US"/>
              </w:rPr>
              <w:t>24</w:t>
            </w:r>
            <w:r>
              <w:rPr>
                <w:rFonts w:hint="cs"/>
                <w:sz w:val="20"/>
                <w:szCs w:val="26"/>
                <w:rtl/>
                <w:lang w:val="en-GB" w:eastAsia="en-US"/>
              </w:rPr>
              <w:t xml:space="preserve"> </w:t>
            </w:r>
            <w:r w:rsidRPr="00A10026">
              <w:rPr>
                <w:sz w:val="20"/>
                <w:szCs w:val="26"/>
                <w:lang w:val="en-GB" w:eastAsia="en-US"/>
              </w:rPr>
              <w:t>ms</w:t>
            </w:r>
          </w:p>
        </w:tc>
        <w:tc>
          <w:tcPr>
            <w:tcW w:w="1463" w:type="pct"/>
            <w:shd w:val="clear" w:color="auto" w:fill="auto"/>
          </w:tcPr>
          <w:p w:rsidR="00754D75" w:rsidRPr="00FA1F14" w:rsidRDefault="00754D75" w:rsidP="00605041">
            <w:pPr>
              <w:spacing w:before="60" w:after="60" w:line="260" w:lineRule="exact"/>
              <w:jc w:val="left"/>
              <w:rPr>
                <w:sz w:val="20"/>
                <w:szCs w:val="26"/>
                <w:lang w:eastAsia="ja-JP"/>
              </w:rPr>
            </w:pPr>
            <w:r>
              <w:rPr>
                <w:sz w:val="20"/>
                <w:szCs w:val="26"/>
                <w:lang w:eastAsia="ja-JP"/>
              </w:rPr>
              <w:t>204</w:t>
            </w:r>
            <w:r w:rsidRPr="00FA1F14">
              <w:rPr>
                <w:sz w:val="20"/>
                <w:szCs w:val="26"/>
                <w:rtl/>
                <w:lang w:val="ar-SA" w:eastAsia="ja-JP"/>
              </w:rPr>
              <w:t xml:space="preserve"> رمز </w:t>
            </w:r>
            <w:r>
              <w:rPr>
                <w:sz w:val="20"/>
                <w:szCs w:val="26"/>
                <w:lang w:eastAsia="ja-JP"/>
              </w:rPr>
              <w:t>OFDM</w:t>
            </w:r>
          </w:p>
          <w:p w:rsidR="00754D75" w:rsidRPr="00FA1F14" w:rsidRDefault="00754D75" w:rsidP="00605041">
            <w:pPr>
              <w:spacing w:before="60" w:after="60" w:line="260" w:lineRule="exact"/>
              <w:jc w:val="left"/>
              <w:rPr>
                <w:sz w:val="20"/>
                <w:szCs w:val="26"/>
              </w:rPr>
            </w:pPr>
            <w:r w:rsidRPr="00FA1F14">
              <w:rPr>
                <w:sz w:val="20"/>
                <w:szCs w:val="26"/>
                <w:rtl/>
                <w:lang w:val="ar-SA" w:eastAsia="ja-JP"/>
              </w:rPr>
              <w:t>(مدة الرمز = مدة فاصل الحراسة + مدة نشاط الرمز)</w:t>
            </w:r>
          </w:p>
        </w:tc>
        <w:tc>
          <w:tcPr>
            <w:tcW w:w="1248" w:type="pct"/>
            <w:shd w:val="clear" w:color="auto" w:fill="auto"/>
          </w:tcPr>
          <w:p w:rsidR="00754D75" w:rsidRPr="00FA1F14" w:rsidRDefault="00754D75" w:rsidP="00605041">
            <w:pPr>
              <w:spacing w:before="60" w:after="60" w:line="260" w:lineRule="exact"/>
              <w:jc w:val="left"/>
              <w:rPr>
                <w:sz w:val="20"/>
                <w:szCs w:val="26"/>
              </w:rPr>
            </w:pPr>
            <w:r>
              <w:rPr>
                <w:sz w:val="20"/>
                <w:szCs w:val="26"/>
              </w:rPr>
              <w:t>68</w:t>
            </w:r>
            <w:r w:rsidRPr="00FA1F14">
              <w:rPr>
                <w:sz w:val="20"/>
                <w:szCs w:val="26"/>
                <w:rtl/>
                <w:lang w:val="ar-SA"/>
              </w:rPr>
              <w:t xml:space="preserve"> رمز </w:t>
            </w:r>
            <w:r>
              <w:rPr>
                <w:sz w:val="20"/>
                <w:szCs w:val="26"/>
              </w:rPr>
              <w:t>OFDM</w:t>
            </w:r>
          </w:p>
          <w:p w:rsidR="00754D75" w:rsidRPr="00FA1F14" w:rsidRDefault="00754D75" w:rsidP="00605041">
            <w:pPr>
              <w:spacing w:before="60" w:after="60" w:line="260" w:lineRule="exact"/>
              <w:jc w:val="left"/>
              <w:rPr>
                <w:sz w:val="20"/>
                <w:szCs w:val="26"/>
              </w:rPr>
            </w:pPr>
            <w:r w:rsidRPr="00FA1F14">
              <w:rPr>
                <w:sz w:val="20"/>
                <w:szCs w:val="26"/>
                <w:rtl/>
                <w:lang w:val="ar-SA"/>
              </w:rPr>
              <w:t xml:space="preserve">يتألف كل رتل فوقي من </w:t>
            </w:r>
            <w:r>
              <w:rPr>
                <w:sz w:val="20"/>
                <w:szCs w:val="26"/>
              </w:rPr>
              <w:t>4</w:t>
            </w:r>
            <w:r w:rsidRPr="00FA1F14">
              <w:rPr>
                <w:sz w:val="20"/>
                <w:szCs w:val="26"/>
                <w:rtl/>
                <w:lang w:val="ar-SA"/>
              </w:rPr>
              <w:t xml:space="preserve"> أرتال</w:t>
            </w:r>
          </w:p>
        </w:tc>
      </w:tr>
      <w:tr w:rsidR="00CB64F6" w:rsidRPr="00660FEB" w:rsidTr="00DD7E17">
        <w:trPr>
          <w:cantSplit/>
          <w:jc w:val="center"/>
        </w:trPr>
        <w:tc>
          <w:tcPr>
            <w:tcW w:w="222" w:type="pct"/>
            <w:shd w:val="clear" w:color="auto" w:fill="auto"/>
          </w:tcPr>
          <w:p w:rsidR="00CB64F6" w:rsidRPr="00660FEB" w:rsidRDefault="00CB64F6" w:rsidP="004051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660FEB">
              <w:rPr>
                <w:sz w:val="20"/>
                <w:szCs w:val="26"/>
                <w:lang w:val="en-GB" w:eastAsia="en-US"/>
              </w:rPr>
              <w:t>9</w:t>
            </w:r>
          </w:p>
        </w:tc>
        <w:tc>
          <w:tcPr>
            <w:tcW w:w="1009" w:type="pct"/>
            <w:shd w:val="clear" w:color="auto" w:fill="auto"/>
          </w:tcPr>
          <w:p w:rsidR="00CB64F6" w:rsidRPr="00D77BA2" w:rsidRDefault="00CB64F6" w:rsidP="004051F7">
            <w:pPr>
              <w:spacing w:before="20" w:after="20" w:line="260" w:lineRule="exact"/>
              <w:jc w:val="left"/>
              <w:rPr>
                <w:sz w:val="20"/>
                <w:szCs w:val="26"/>
                <w:lang w:eastAsia="ja-JP"/>
              </w:rPr>
            </w:pPr>
            <w:r w:rsidRPr="00D77BA2">
              <w:rPr>
                <w:sz w:val="20"/>
                <w:szCs w:val="26"/>
                <w:rtl/>
                <w:lang w:val="ar-SA" w:eastAsia="ja-JP"/>
              </w:rPr>
              <w:t>تزامن الزمن/التردد</w:t>
            </w:r>
          </w:p>
        </w:tc>
        <w:tc>
          <w:tcPr>
            <w:tcW w:w="1058" w:type="pct"/>
            <w:shd w:val="clear" w:color="auto" w:fill="auto"/>
          </w:tcPr>
          <w:p w:rsidR="00CB64F6" w:rsidRPr="00D77BA2" w:rsidRDefault="00CB64F6" w:rsidP="004051F7">
            <w:pPr>
              <w:spacing w:before="20" w:after="20" w:line="260" w:lineRule="exact"/>
              <w:jc w:val="left"/>
              <w:rPr>
                <w:sz w:val="20"/>
                <w:szCs w:val="26"/>
                <w:lang w:eastAsia="ko-KR"/>
              </w:rPr>
            </w:pPr>
            <w:r w:rsidRPr="00D77BA2">
              <w:rPr>
                <w:sz w:val="20"/>
                <w:szCs w:val="26"/>
                <w:rtl/>
                <w:lang w:val="ar-SA" w:eastAsia="ko-KR"/>
              </w:rPr>
              <w:t>الرمز الصفري والتردد المركزي ورمز مرجع الطور</w:t>
            </w:r>
          </w:p>
        </w:tc>
        <w:tc>
          <w:tcPr>
            <w:tcW w:w="1463" w:type="pct"/>
            <w:shd w:val="clear" w:color="auto" w:fill="auto"/>
          </w:tcPr>
          <w:p w:rsidR="00CB64F6" w:rsidRPr="00D77BA2" w:rsidRDefault="00CB64F6" w:rsidP="004051F7">
            <w:pPr>
              <w:spacing w:before="20" w:after="20" w:line="260" w:lineRule="exact"/>
              <w:jc w:val="left"/>
              <w:rPr>
                <w:sz w:val="20"/>
                <w:szCs w:val="26"/>
              </w:rPr>
            </w:pPr>
            <w:r w:rsidRPr="00D77BA2">
              <w:rPr>
                <w:sz w:val="20"/>
                <w:szCs w:val="26"/>
                <w:rtl/>
                <w:lang w:val="ar-SA" w:eastAsia="ja-JP"/>
              </w:rPr>
              <w:t>موجات حاملة دليلة</w:t>
            </w:r>
          </w:p>
        </w:tc>
        <w:tc>
          <w:tcPr>
            <w:tcW w:w="1248" w:type="pct"/>
            <w:shd w:val="clear" w:color="auto" w:fill="auto"/>
          </w:tcPr>
          <w:p w:rsidR="00CB64F6" w:rsidRPr="00D77BA2" w:rsidRDefault="00CB64F6" w:rsidP="004051F7">
            <w:pPr>
              <w:spacing w:before="20" w:after="20" w:line="260" w:lineRule="exact"/>
              <w:jc w:val="left"/>
              <w:rPr>
                <w:sz w:val="20"/>
                <w:szCs w:val="26"/>
              </w:rPr>
            </w:pPr>
            <w:r w:rsidRPr="00D77BA2">
              <w:rPr>
                <w:sz w:val="20"/>
                <w:szCs w:val="26"/>
                <w:rtl/>
                <w:lang w:val="ar-SA"/>
              </w:rPr>
              <w:t>موجات حاملة دليلة</w:t>
            </w:r>
          </w:p>
        </w:tc>
      </w:tr>
      <w:tr w:rsidR="00CB64F6" w:rsidRPr="00660FEB" w:rsidTr="00DD7E17">
        <w:trPr>
          <w:cantSplit/>
          <w:jc w:val="center"/>
        </w:trPr>
        <w:tc>
          <w:tcPr>
            <w:tcW w:w="222" w:type="pct"/>
            <w:shd w:val="clear" w:color="auto" w:fill="auto"/>
          </w:tcPr>
          <w:p w:rsidR="00CB64F6" w:rsidRPr="00660FEB" w:rsidRDefault="00CB64F6" w:rsidP="004051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val="en-GB" w:eastAsia="en-US"/>
              </w:rPr>
            </w:pPr>
            <w:r w:rsidRPr="00660FEB">
              <w:rPr>
                <w:sz w:val="20"/>
                <w:szCs w:val="26"/>
                <w:lang w:val="en-GB" w:eastAsia="en-US"/>
              </w:rPr>
              <w:t>10</w:t>
            </w:r>
          </w:p>
        </w:tc>
        <w:tc>
          <w:tcPr>
            <w:tcW w:w="1009" w:type="pct"/>
            <w:shd w:val="clear" w:color="auto" w:fill="auto"/>
          </w:tcPr>
          <w:p w:rsidR="00CB64F6" w:rsidRPr="00D77BA2" w:rsidRDefault="00CB64F6" w:rsidP="004051F7">
            <w:pPr>
              <w:spacing w:before="20" w:after="20" w:line="260" w:lineRule="exact"/>
              <w:jc w:val="left"/>
              <w:rPr>
                <w:sz w:val="20"/>
                <w:szCs w:val="26"/>
                <w:lang w:eastAsia="ja-JP"/>
              </w:rPr>
            </w:pPr>
            <w:r w:rsidRPr="00D77BA2">
              <w:rPr>
                <w:sz w:val="20"/>
                <w:szCs w:val="26"/>
                <w:rtl/>
                <w:lang w:val="ar-SA"/>
              </w:rPr>
              <w:t>طرائق التشكيل</w:t>
            </w:r>
          </w:p>
        </w:tc>
        <w:tc>
          <w:tcPr>
            <w:tcW w:w="1058" w:type="pct"/>
            <w:shd w:val="clear" w:color="auto" w:fill="auto"/>
          </w:tcPr>
          <w:p w:rsidR="004D7B42" w:rsidRPr="00EB1071" w:rsidRDefault="004D7B42" w:rsidP="004D7B42">
            <w:pPr>
              <w:pStyle w:val="Tabletext"/>
              <w:bidi w:val="0"/>
              <w:rPr>
                <w:lang w:eastAsia="ko-KR"/>
              </w:rPr>
            </w:pPr>
            <w:r w:rsidRPr="00EB1071">
              <w:rPr>
                <w:lang w:eastAsia="ko-KR"/>
              </w:rPr>
              <w:t>T-DMB:</w:t>
            </w:r>
          </w:p>
          <w:p w:rsidR="004D7B42" w:rsidRPr="00EB1071" w:rsidRDefault="004D7B42" w:rsidP="004D7B42">
            <w:pPr>
              <w:pStyle w:val="Tabletext"/>
              <w:bidi w:val="0"/>
              <w:rPr>
                <w:lang w:eastAsia="ko-KR"/>
              </w:rPr>
            </w:pPr>
            <w:r w:rsidRPr="00EB1071">
              <w:rPr>
                <w:lang w:eastAsia="ko-KR"/>
              </w:rPr>
              <w:t>COFDM-DQPSK</w:t>
            </w:r>
          </w:p>
          <w:p w:rsidR="004D7B42" w:rsidRPr="00EB1071" w:rsidRDefault="004D7B42" w:rsidP="004D7B42">
            <w:pPr>
              <w:pStyle w:val="Tabletext"/>
              <w:bidi w:val="0"/>
              <w:rPr>
                <w:lang w:eastAsia="ko-KR"/>
              </w:rPr>
            </w:pPr>
            <w:r w:rsidRPr="00EB1071">
              <w:rPr>
                <w:lang w:eastAsia="ko-KR"/>
              </w:rPr>
              <w:t>AT-DMB:</w:t>
            </w:r>
          </w:p>
          <w:p w:rsidR="004D7B42" w:rsidRPr="00EB1071" w:rsidRDefault="004D7B42" w:rsidP="004D7B42">
            <w:pPr>
              <w:pStyle w:val="Tabletext"/>
              <w:bidi w:val="0"/>
              <w:rPr>
                <w:lang w:eastAsia="ko-KR"/>
              </w:rPr>
            </w:pPr>
            <w:r w:rsidRPr="00EB1071">
              <w:rPr>
                <w:lang w:eastAsia="ko-KR"/>
              </w:rPr>
              <w:t>COFDM-DQPSK</w:t>
            </w:r>
          </w:p>
          <w:p w:rsidR="004D7B42" w:rsidRPr="00EB1071" w:rsidRDefault="004D7B42" w:rsidP="004D7B42">
            <w:pPr>
              <w:pStyle w:val="Tabletext"/>
              <w:bidi w:val="0"/>
              <w:rPr>
                <w:lang w:eastAsia="ko-KR"/>
              </w:rPr>
            </w:pPr>
            <w:r w:rsidRPr="00EB1071">
              <w:rPr>
                <w:lang w:eastAsia="ko-KR"/>
              </w:rPr>
              <w:t>COFDM-BPSK over DQPSK</w:t>
            </w:r>
          </w:p>
          <w:p w:rsidR="00CB64F6" w:rsidRPr="00D77BA2" w:rsidRDefault="004D7B42" w:rsidP="004D7B42">
            <w:pPr>
              <w:bidi w:val="0"/>
              <w:spacing w:before="20" w:after="20" w:line="260" w:lineRule="exact"/>
              <w:jc w:val="left"/>
              <w:rPr>
                <w:sz w:val="20"/>
                <w:szCs w:val="26"/>
                <w:lang w:eastAsia="ko-KR"/>
              </w:rPr>
            </w:pPr>
            <w:r w:rsidRPr="00DD7E17">
              <w:rPr>
                <w:sz w:val="20"/>
                <w:szCs w:val="28"/>
                <w:lang w:eastAsia="ko-KR"/>
              </w:rPr>
              <w:t>COFDM-QPSK over DQPSK</w:t>
            </w:r>
            <w:r w:rsidRPr="00DD7E17">
              <w:rPr>
                <w:sz w:val="18"/>
                <w:szCs w:val="24"/>
                <w:lang w:eastAsia="ko-KR"/>
              </w:rPr>
              <w:t xml:space="preserve"> </w:t>
            </w:r>
          </w:p>
        </w:tc>
        <w:tc>
          <w:tcPr>
            <w:tcW w:w="1463" w:type="pct"/>
            <w:shd w:val="clear" w:color="auto" w:fill="auto"/>
          </w:tcPr>
          <w:p w:rsidR="00CB64F6" w:rsidRPr="00660FEB" w:rsidRDefault="00CB64F6" w:rsidP="004051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660FEB">
              <w:rPr>
                <w:sz w:val="20"/>
                <w:szCs w:val="26"/>
                <w:lang w:val="en-GB" w:eastAsia="en-US"/>
              </w:rPr>
              <w:t>DQPSK</w:t>
            </w:r>
            <w:r>
              <w:rPr>
                <w:rFonts w:hint="cs"/>
                <w:sz w:val="20"/>
                <w:szCs w:val="26"/>
                <w:rtl/>
                <w:lang w:val="en-GB" w:eastAsia="en-US"/>
              </w:rPr>
              <w:t xml:space="preserve">، </w:t>
            </w:r>
            <w:r w:rsidRPr="00660FEB">
              <w:rPr>
                <w:sz w:val="20"/>
                <w:szCs w:val="26"/>
                <w:lang w:val="en-GB" w:eastAsia="en-US"/>
              </w:rPr>
              <w:t>QPSK</w:t>
            </w:r>
            <w:r>
              <w:rPr>
                <w:rFonts w:hint="cs"/>
                <w:sz w:val="20"/>
                <w:szCs w:val="26"/>
                <w:rtl/>
                <w:lang w:val="en-GB" w:eastAsia="en-US"/>
              </w:rPr>
              <w:t xml:space="preserve">، </w:t>
            </w:r>
            <w:r w:rsidRPr="00660FEB">
              <w:rPr>
                <w:sz w:val="20"/>
                <w:szCs w:val="26"/>
                <w:lang w:val="en-GB" w:eastAsia="en-US"/>
              </w:rPr>
              <w:t>16</w:t>
            </w:r>
            <w:r w:rsidRPr="00660FEB">
              <w:rPr>
                <w:sz w:val="20"/>
                <w:szCs w:val="26"/>
                <w:lang w:val="en-GB" w:eastAsia="en-US"/>
              </w:rPr>
              <w:noBreakHyphen/>
              <w:t>QAM</w:t>
            </w:r>
            <w:r>
              <w:rPr>
                <w:rFonts w:hint="cs"/>
                <w:sz w:val="20"/>
                <w:szCs w:val="26"/>
                <w:rtl/>
                <w:lang w:val="en-GB" w:eastAsia="en-US"/>
              </w:rPr>
              <w:t xml:space="preserve">، </w:t>
            </w:r>
            <w:r w:rsidRPr="00660FEB">
              <w:rPr>
                <w:sz w:val="20"/>
                <w:szCs w:val="26"/>
                <w:lang w:val="en-GB" w:eastAsia="en-US"/>
              </w:rPr>
              <w:t>64</w:t>
            </w:r>
            <w:r>
              <w:rPr>
                <w:sz w:val="20"/>
                <w:szCs w:val="26"/>
                <w:lang w:val="en-GB" w:eastAsia="en-US"/>
              </w:rPr>
              <w:noBreakHyphen/>
            </w:r>
            <w:r w:rsidRPr="00660FEB">
              <w:rPr>
                <w:sz w:val="20"/>
                <w:szCs w:val="26"/>
                <w:lang w:val="en-GB" w:eastAsia="en-US"/>
              </w:rPr>
              <w:t>QAM</w:t>
            </w:r>
          </w:p>
        </w:tc>
        <w:tc>
          <w:tcPr>
            <w:tcW w:w="1248" w:type="pct"/>
            <w:shd w:val="clear" w:color="auto" w:fill="auto"/>
          </w:tcPr>
          <w:p w:rsidR="00CB64F6" w:rsidRPr="00660FEB" w:rsidRDefault="00CB64F6" w:rsidP="004051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660FEB">
              <w:rPr>
                <w:sz w:val="20"/>
                <w:szCs w:val="26"/>
                <w:lang w:val="en-GB" w:eastAsia="en-US"/>
              </w:rPr>
              <w:t>QPSK</w:t>
            </w:r>
            <w:r>
              <w:rPr>
                <w:rFonts w:hint="cs"/>
                <w:sz w:val="20"/>
                <w:szCs w:val="26"/>
                <w:rtl/>
                <w:lang w:val="en-GB" w:eastAsia="en-US"/>
              </w:rPr>
              <w:t xml:space="preserve">، </w:t>
            </w:r>
            <w:r w:rsidRPr="00660FEB">
              <w:rPr>
                <w:sz w:val="20"/>
                <w:szCs w:val="26"/>
                <w:lang w:val="en-GB" w:eastAsia="en-US"/>
              </w:rPr>
              <w:t>16-QAM</w:t>
            </w:r>
          </w:p>
        </w:tc>
      </w:tr>
      <w:tr w:rsidR="00CB64F6" w:rsidRPr="00660FEB" w:rsidTr="00DD7E17">
        <w:trPr>
          <w:cantSplit/>
          <w:jc w:val="center"/>
        </w:trPr>
        <w:tc>
          <w:tcPr>
            <w:tcW w:w="222" w:type="pct"/>
            <w:shd w:val="clear" w:color="auto" w:fill="auto"/>
          </w:tcPr>
          <w:p w:rsidR="00CB64F6" w:rsidRPr="00660FEB" w:rsidRDefault="00CB64F6" w:rsidP="004051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660FEB">
              <w:rPr>
                <w:sz w:val="20"/>
                <w:szCs w:val="26"/>
                <w:lang w:val="en-GB" w:eastAsia="en-US"/>
              </w:rPr>
              <w:t>11</w:t>
            </w:r>
          </w:p>
        </w:tc>
        <w:tc>
          <w:tcPr>
            <w:tcW w:w="1009" w:type="pct"/>
            <w:shd w:val="clear" w:color="auto" w:fill="auto"/>
          </w:tcPr>
          <w:p w:rsidR="00CB64F6" w:rsidRPr="00D77BA2" w:rsidRDefault="00CB64F6" w:rsidP="004051F7">
            <w:pPr>
              <w:spacing w:before="20" w:after="20" w:line="260" w:lineRule="exact"/>
              <w:jc w:val="left"/>
              <w:rPr>
                <w:sz w:val="20"/>
                <w:szCs w:val="26"/>
                <w:lang w:eastAsia="ja-JP"/>
              </w:rPr>
            </w:pPr>
            <w:r w:rsidRPr="00D77BA2">
              <w:rPr>
                <w:sz w:val="20"/>
                <w:szCs w:val="26"/>
                <w:rtl/>
                <w:lang w:val="ar-SA" w:eastAsia="ja-JP"/>
              </w:rPr>
              <w:t>تشفير القنوات الداخلي</w:t>
            </w:r>
          </w:p>
        </w:tc>
        <w:tc>
          <w:tcPr>
            <w:tcW w:w="1058" w:type="pct"/>
            <w:shd w:val="clear" w:color="auto" w:fill="auto"/>
          </w:tcPr>
          <w:p w:rsidR="00CB64F6" w:rsidRPr="00DD7E17" w:rsidRDefault="00CB64F6" w:rsidP="004D7B42">
            <w:pPr>
              <w:spacing w:before="20" w:after="20" w:line="260" w:lineRule="exact"/>
              <w:jc w:val="left"/>
              <w:rPr>
                <w:sz w:val="20"/>
                <w:szCs w:val="26"/>
                <w:rtl/>
                <w:lang w:eastAsia="ko-KR"/>
              </w:rPr>
            </w:pPr>
            <w:r w:rsidRPr="00D77BA2">
              <w:rPr>
                <w:sz w:val="20"/>
                <w:szCs w:val="26"/>
                <w:lang w:eastAsia="ko-KR"/>
              </w:rPr>
              <w:t>T</w:t>
            </w:r>
            <w:r>
              <w:rPr>
                <w:sz w:val="20"/>
                <w:szCs w:val="26"/>
                <w:lang w:eastAsia="ko-KR"/>
              </w:rPr>
              <w:noBreakHyphen/>
            </w:r>
            <w:r w:rsidRPr="00D77BA2">
              <w:rPr>
                <w:sz w:val="20"/>
                <w:szCs w:val="26"/>
                <w:lang w:eastAsia="ko-KR"/>
              </w:rPr>
              <w:t>DMB</w:t>
            </w:r>
            <w:r w:rsidRPr="00D77BA2">
              <w:rPr>
                <w:sz w:val="20"/>
                <w:szCs w:val="26"/>
                <w:rtl/>
                <w:lang w:val="ar-SA" w:eastAsia="ko-KR"/>
              </w:rPr>
              <w:t>: شفرة تلافيفية</w:t>
            </w:r>
            <w:r w:rsidR="00DD7E17">
              <w:rPr>
                <w:rFonts w:hint="cs"/>
                <w:sz w:val="20"/>
                <w:szCs w:val="26"/>
                <w:rtl/>
                <w:lang w:val="ar-SA" w:eastAsia="ko-KR"/>
              </w:rPr>
              <w:t xml:space="preserve"> (</w:t>
            </w:r>
            <w:r w:rsidR="00DD7E17">
              <w:rPr>
                <w:sz w:val="20"/>
                <w:szCs w:val="26"/>
                <w:lang w:eastAsia="ko-KR"/>
              </w:rPr>
              <w:t>1/4</w:t>
            </w:r>
            <w:r w:rsidR="00DD7E17">
              <w:rPr>
                <w:rFonts w:hint="cs"/>
                <w:sz w:val="20"/>
                <w:szCs w:val="26"/>
                <w:rtl/>
                <w:lang w:eastAsia="ko-KR"/>
              </w:rPr>
              <w:t xml:space="preserve"> إلى </w:t>
            </w:r>
            <w:r w:rsidR="00DD7E17">
              <w:rPr>
                <w:sz w:val="20"/>
                <w:szCs w:val="26"/>
                <w:lang w:eastAsia="ko-KR"/>
              </w:rPr>
              <w:t>3/4</w:t>
            </w:r>
            <w:r w:rsidR="00DD7E17">
              <w:rPr>
                <w:rFonts w:hint="cs"/>
                <w:sz w:val="20"/>
                <w:szCs w:val="26"/>
                <w:rtl/>
                <w:lang w:eastAsia="ko-KR"/>
              </w:rPr>
              <w:t>)</w:t>
            </w:r>
          </w:p>
          <w:p w:rsidR="00CB64F6" w:rsidRPr="00D77BA2" w:rsidRDefault="00CB64F6" w:rsidP="004D7B42">
            <w:pPr>
              <w:spacing w:before="20" w:after="20" w:line="260" w:lineRule="exact"/>
              <w:jc w:val="left"/>
              <w:rPr>
                <w:sz w:val="20"/>
                <w:szCs w:val="26"/>
                <w:lang w:eastAsia="ko-KR"/>
              </w:rPr>
            </w:pPr>
            <w:r>
              <w:rPr>
                <w:sz w:val="20"/>
                <w:szCs w:val="26"/>
                <w:lang w:eastAsia="ko-KR"/>
              </w:rPr>
              <w:t>AT</w:t>
            </w:r>
            <w:r>
              <w:rPr>
                <w:sz w:val="20"/>
                <w:szCs w:val="26"/>
                <w:lang w:eastAsia="ko-KR"/>
              </w:rPr>
              <w:noBreakHyphen/>
              <w:t>DMB</w:t>
            </w:r>
            <w:r w:rsidRPr="00D77BA2">
              <w:rPr>
                <w:sz w:val="20"/>
                <w:szCs w:val="26"/>
                <w:rtl/>
                <w:lang w:val="ar-SA" w:eastAsia="ko-KR"/>
              </w:rPr>
              <w:t>:</w:t>
            </w:r>
          </w:p>
          <w:p w:rsidR="00CB64F6" w:rsidRPr="00D77BA2" w:rsidRDefault="00CB64F6" w:rsidP="00F908B4">
            <w:pPr>
              <w:spacing w:before="20" w:after="20" w:line="260" w:lineRule="exact"/>
              <w:jc w:val="left"/>
              <w:rPr>
                <w:sz w:val="20"/>
                <w:szCs w:val="26"/>
                <w:lang w:eastAsia="ko-KR"/>
              </w:rPr>
            </w:pPr>
            <w:r w:rsidRPr="00D77BA2">
              <w:rPr>
                <w:sz w:val="20"/>
                <w:szCs w:val="26"/>
                <w:rtl/>
                <w:lang w:val="ar-SA" w:eastAsia="ko-KR"/>
              </w:rPr>
              <w:t>شفرة تلافيفية + شفرة تيربو</w:t>
            </w:r>
            <w:r>
              <w:rPr>
                <w:rFonts w:hint="cs"/>
                <w:sz w:val="20"/>
                <w:szCs w:val="26"/>
                <w:rtl/>
                <w:lang w:val="ar-SA" w:eastAsia="ko-KR"/>
              </w:rPr>
              <w:br/>
            </w:r>
            <w:r w:rsidRPr="00D77BA2">
              <w:rPr>
                <w:sz w:val="20"/>
                <w:szCs w:val="26"/>
                <w:rtl/>
                <w:lang w:val="ar-SA" w:eastAsia="ko-KR"/>
              </w:rPr>
              <w:t>(</w:t>
            </w:r>
            <w:r w:rsidRPr="00D77BA2">
              <w:rPr>
                <w:sz w:val="20"/>
                <w:szCs w:val="26"/>
                <w:lang w:eastAsia="ko-KR"/>
              </w:rPr>
              <w:t>1/4</w:t>
            </w:r>
            <w:r w:rsidRPr="00D77BA2">
              <w:rPr>
                <w:sz w:val="20"/>
                <w:szCs w:val="26"/>
                <w:rtl/>
                <w:lang w:eastAsia="ko-KR"/>
              </w:rPr>
              <w:t xml:space="preserve"> </w:t>
            </w:r>
            <w:r w:rsidRPr="00D77BA2">
              <w:rPr>
                <w:sz w:val="20"/>
                <w:szCs w:val="26"/>
                <w:rtl/>
                <w:lang w:val="ar-SA" w:eastAsia="ko-KR"/>
              </w:rPr>
              <w:t xml:space="preserve">إلى </w:t>
            </w:r>
            <w:r w:rsidRPr="00D77BA2">
              <w:rPr>
                <w:sz w:val="20"/>
                <w:szCs w:val="26"/>
                <w:lang w:eastAsia="ko-KR"/>
              </w:rPr>
              <w:t>1/2</w:t>
            </w:r>
            <w:r w:rsidRPr="00D77BA2">
              <w:rPr>
                <w:sz w:val="20"/>
                <w:szCs w:val="26"/>
                <w:rtl/>
                <w:lang w:val="ar-SA" w:eastAsia="ko-KR"/>
              </w:rPr>
              <w:t>)</w:t>
            </w:r>
          </w:p>
        </w:tc>
        <w:tc>
          <w:tcPr>
            <w:tcW w:w="1463" w:type="pct"/>
            <w:shd w:val="clear" w:color="auto" w:fill="auto"/>
          </w:tcPr>
          <w:p w:rsidR="00CB64F6" w:rsidRPr="00D77BA2" w:rsidRDefault="00CB64F6" w:rsidP="004051F7">
            <w:pPr>
              <w:spacing w:before="20" w:after="20" w:line="260" w:lineRule="exact"/>
              <w:jc w:val="left"/>
              <w:rPr>
                <w:sz w:val="20"/>
                <w:szCs w:val="26"/>
                <w:lang w:eastAsia="ja-JP"/>
              </w:rPr>
            </w:pPr>
            <w:r w:rsidRPr="00D77BA2">
              <w:rPr>
                <w:sz w:val="20"/>
                <w:szCs w:val="26"/>
                <w:rtl/>
                <w:lang w:val="ar-SA" w:eastAsia="ja-JP"/>
              </w:rPr>
              <w:t xml:space="preserve">شفرة تلافيفية، </w:t>
            </w:r>
          </w:p>
          <w:p w:rsidR="00CB64F6" w:rsidRPr="00D77BA2" w:rsidRDefault="00CB64F6" w:rsidP="00F908B4">
            <w:pPr>
              <w:spacing w:before="20" w:after="20" w:line="260" w:lineRule="exact"/>
              <w:jc w:val="left"/>
              <w:rPr>
                <w:sz w:val="20"/>
                <w:szCs w:val="26"/>
                <w:lang w:eastAsia="ja-JP"/>
              </w:rPr>
            </w:pPr>
            <w:r w:rsidRPr="00D77BA2">
              <w:rPr>
                <w:sz w:val="20"/>
                <w:szCs w:val="26"/>
                <w:rtl/>
                <w:lang w:val="ar-SA" w:eastAsia="ja-JP"/>
              </w:rPr>
              <w:t xml:space="preserve">معدل أولي </w:t>
            </w:r>
            <w:r w:rsidRPr="00D77BA2">
              <w:rPr>
                <w:sz w:val="20"/>
                <w:szCs w:val="26"/>
                <w:lang w:eastAsia="ko-KR"/>
              </w:rPr>
              <w:t>1/2</w:t>
            </w:r>
            <w:r w:rsidRPr="00D77BA2">
              <w:rPr>
                <w:sz w:val="20"/>
                <w:szCs w:val="26"/>
                <w:rtl/>
                <w:lang w:eastAsia="ko-KR"/>
              </w:rPr>
              <w:t xml:space="preserve"> </w:t>
            </w:r>
            <w:r w:rsidRPr="00D77BA2">
              <w:rPr>
                <w:sz w:val="20"/>
                <w:szCs w:val="26"/>
                <w:rtl/>
                <w:lang w:val="ar-SA" w:eastAsia="ja-JP"/>
              </w:rPr>
              <w:t xml:space="preserve">مع </w:t>
            </w:r>
            <w:r>
              <w:rPr>
                <w:sz w:val="20"/>
                <w:szCs w:val="26"/>
                <w:lang w:eastAsia="ja-JP"/>
              </w:rPr>
              <w:t>64</w:t>
            </w:r>
            <w:r w:rsidRPr="00D77BA2">
              <w:rPr>
                <w:sz w:val="20"/>
                <w:szCs w:val="26"/>
                <w:rtl/>
                <w:lang w:val="ar-SA" w:eastAsia="ja-JP"/>
              </w:rPr>
              <w:t xml:space="preserve"> حالة.</w:t>
            </w:r>
          </w:p>
          <w:p w:rsidR="00CB64F6" w:rsidRPr="00D77BA2" w:rsidRDefault="00CB64F6" w:rsidP="004051F7">
            <w:pPr>
              <w:spacing w:before="20" w:after="20" w:line="260" w:lineRule="exact"/>
              <w:jc w:val="left"/>
              <w:rPr>
                <w:sz w:val="20"/>
                <w:szCs w:val="26"/>
                <w:lang w:eastAsia="ja-JP"/>
              </w:rPr>
            </w:pPr>
            <w:r w:rsidRPr="00D77BA2">
              <w:rPr>
                <w:sz w:val="20"/>
                <w:szCs w:val="26"/>
                <w:rtl/>
                <w:lang w:val="ar-SA" w:eastAsia="ja-JP"/>
              </w:rPr>
              <w:t xml:space="preserve">تقطيع إلى معدل </w:t>
            </w:r>
            <w:r w:rsidRPr="00D77BA2">
              <w:rPr>
                <w:sz w:val="20"/>
                <w:szCs w:val="26"/>
                <w:lang w:eastAsia="ja-JP"/>
              </w:rPr>
              <w:t>2/3</w:t>
            </w:r>
            <w:r w:rsidRPr="00D77BA2">
              <w:rPr>
                <w:rFonts w:hint="cs"/>
                <w:sz w:val="20"/>
                <w:szCs w:val="26"/>
                <w:rtl/>
                <w:lang w:eastAsia="ja-JP"/>
              </w:rPr>
              <w:t xml:space="preserve">، </w:t>
            </w:r>
            <w:r w:rsidRPr="00D77BA2">
              <w:rPr>
                <w:sz w:val="20"/>
                <w:szCs w:val="26"/>
                <w:lang w:eastAsia="ja-JP"/>
              </w:rPr>
              <w:t>3/4</w:t>
            </w:r>
            <w:r w:rsidRPr="00D77BA2">
              <w:rPr>
                <w:rFonts w:hint="cs"/>
                <w:sz w:val="20"/>
                <w:szCs w:val="26"/>
                <w:rtl/>
                <w:lang w:eastAsia="ja-JP"/>
              </w:rPr>
              <w:t xml:space="preserve">، </w:t>
            </w:r>
            <w:r w:rsidRPr="00D77BA2">
              <w:rPr>
                <w:sz w:val="20"/>
                <w:szCs w:val="26"/>
                <w:lang w:eastAsia="ja-JP"/>
              </w:rPr>
              <w:t>5/6</w:t>
            </w:r>
            <w:r w:rsidRPr="00D77BA2">
              <w:rPr>
                <w:rFonts w:hint="cs"/>
                <w:sz w:val="20"/>
                <w:szCs w:val="26"/>
                <w:rtl/>
                <w:lang w:eastAsia="ja-JP"/>
              </w:rPr>
              <w:t xml:space="preserve">، </w:t>
            </w:r>
            <w:r w:rsidRPr="00D77BA2">
              <w:rPr>
                <w:sz w:val="20"/>
                <w:szCs w:val="26"/>
                <w:lang w:eastAsia="ja-JP"/>
              </w:rPr>
              <w:t>7/8</w:t>
            </w:r>
            <w:r w:rsidRPr="00D77BA2">
              <w:rPr>
                <w:sz w:val="20"/>
                <w:szCs w:val="26"/>
                <w:rtl/>
                <w:lang w:val="ar-SA" w:eastAsia="ja-JP"/>
              </w:rPr>
              <w:t xml:space="preserve"> </w:t>
            </w:r>
          </w:p>
        </w:tc>
        <w:tc>
          <w:tcPr>
            <w:tcW w:w="1248" w:type="pct"/>
            <w:shd w:val="clear" w:color="auto" w:fill="auto"/>
          </w:tcPr>
          <w:p w:rsidR="00CB64F6" w:rsidRPr="00535198" w:rsidRDefault="00CB64F6" w:rsidP="00535198">
            <w:pPr>
              <w:spacing w:before="20" w:after="20" w:line="260" w:lineRule="exact"/>
              <w:jc w:val="left"/>
              <w:rPr>
                <w:spacing w:val="-4"/>
                <w:sz w:val="20"/>
                <w:szCs w:val="26"/>
              </w:rPr>
            </w:pPr>
            <w:r w:rsidRPr="00535198">
              <w:rPr>
                <w:spacing w:val="-4"/>
                <w:sz w:val="20"/>
                <w:szCs w:val="26"/>
                <w:rtl/>
                <w:lang w:val="ar-SA"/>
              </w:rPr>
              <w:t xml:space="preserve">شفرة تيربو من </w:t>
            </w:r>
            <w:r w:rsidRPr="00535198">
              <w:rPr>
                <w:spacing w:val="-4"/>
                <w:sz w:val="20"/>
                <w:szCs w:val="26"/>
              </w:rPr>
              <w:t>3GPP2</w:t>
            </w:r>
            <w:r w:rsidRPr="00535198">
              <w:rPr>
                <w:spacing w:val="-4"/>
                <w:sz w:val="20"/>
                <w:szCs w:val="26"/>
                <w:rtl/>
                <w:lang w:val="ar-SA"/>
              </w:rPr>
              <w:t xml:space="preserve"> بحجم فدرة معلومات أولية </w:t>
            </w:r>
            <w:r w:rsidR="00535198" w:rsidRPr="00535198">
              <w:rPr>
                <w:spacing w:val="-4"/>
                <w:sz w:val="20"/>
                <w:szCs w:val="26"/>
              </w:rPr>
              <w:t>12 282</w:t>
            </w:r>
            <w:r w:rsidRPr="00535198">
              <w:rPr>
                <w:rFonts w:hint="cs"/>
                <w:spacing w:val="-4"/>
                <w:sz w:val="20"/>
                <w:szCs w:val="26"/>
                <w:rtl/>
                <w:lang w:val="ar-SA"/>
              </w:rPr>
              <w:t xml:space="preserve"> </w:t>
            </w:r>
            <w:r w:rsidRPr="00535198">
              <w:rPr>
                <w:spacing w:val="-4"/>
                <w:sz w:val="20"/>
                <w:szCs w:val="26"/>
                <w:rtl/>
                <w:lang w:val="ar-SA"/>
              </w:rPr>
              <w:t>بتاً.</w:t>
            </w:r>
          </w:p>
          <w:p w:rsidR="00CB64F6" w:rsidRPr="00D77BA2" w:rsidRDefault="00CB64F6" w:rsidP="004051F7">
            <w:pPr>
              <w:spacing w:before="20" w:after="20" w:line="260" w:lineRule="exact"/>
              <w:jc w:val="left"/>
              <w:rPr>
                <w:sz w:val="20"/>
                <w:szCs w:val="26"/>
              </w:rPr>
            </w:pPr>
            <w:r w:rsidRPr="00D77BA2">
              <w:rPr>
                <w:sz w:val="20"/>
                <w:szCs w:val="26"/>
                <w:rtl/>
                <w:lang w:val="ar-SA"/>
              </w:rPr>
              <w:t xml:space="preserve">المعدلات المتحققة عن طريق التقطيع: </w:t>
            </w:r>
            <w:r w:rsidRPr="00D77BA2">
              <w:rPr>
                <w:sz w:val="20"/>
                <w:szCs w:val="26"/>
                <w:rtl/>
                <w:cs/>
                <w:lang w:val="ar-SA"/>
              </w:rPr>
              <w:t>‎</w:t>
            </w:r>
            <w:r w:rsidRPr="00D77BA2">
              <w:rPr>
                <w:sz w:val="20"/>
                <w:szCs w:val="26"/>
              </w:rPr>
              <w:t>1/5</w:t>
            </w:r>
            <w:r w:rsidRPr="00D77BA2">
              <w:rPr>
                <w:rFonts w:hint="cs"/>
                <w:sz w:val="20"/>
                <w:szCs w:val="26"/>
                <w:rtl/>
              </w:rPr>
              <w:t xml:space="preserve">، </w:t>
            </w:r>
            <w:r w:rsidRPr="00D77BA2">
              <w:rPr>
                <w:sz w:val="20"/>
                <w:szCs w:val="26"/>
              </w:rPr>
              <w:t>2/9</w:t>
            </w:r>
            <w:r w:rsidRPr="00D77BA2">
              <w:rPr>
                <w:rFonts w:hint="cs"/>
                <w:sz w:val="20"/>
                <w:szCs w:val="26"/>
                <w:rtl/>
              </w:rPr>
              <w:t xml:space="preserve">، </w:t>
            </w:r>
            <w:r w:rsidRPr="00D77BA2">
              <w:rPr>
                <w:sz w:val="20"/>
                <w:szCs w:val="26"/>
              </w:rPr>
              <w:t>1/4</w:t>
            </w:r>
            <w:r w:rsidRPr="00D77BA2">
              <w:rPr>
                <w:rFonts w:hint="cs"/>
                <w:sz w:val="20"/>
                <w:szCs w:val="26"/>
                <w:rtl/>
              </w:rPr>
              <w:t xml:space="preserve">، </w:t>
            </w:r>
            <w:r w:rsidRPr="00D77BA2">
              <w:rPr>
                <w:sz w:val="20"/>
                <w:szCs w:val="26"/>
              </w:rPr>
              <w:t>2/7</w:t>
            </w:r>
            <w:r w:rsidRPr="00D77BA2">
              <w:rPr>
                <w:rFonts w:hint="cs"/>
                <w:sz w:val="20"/>
                <w:szCs w:val="26"/>
                <w:rtl/>
              </w:rPr>
              <w:t xml:space="preserve">، </w:t>
            </w:r>
            <w:r w:rsidRPr="00D77BA2">
              <w:rPr>
                <w:sz w:val="20"/>
                <w:szCs w:val="26"/>
              </w:rPr>
              <w:t>1/3</w:t>
            </w:r>
            <w:r w:rsidRPr="00D77BA2">
              <w:rPr>
                <w:rFonts w:hint="cs"/>
                <w:sz w:val="20"/>
                <w:szCs w:val="26"/>
                <w:rtl/>
              </w:rPr>
              <w:t xml:space="preserve">، </w:t>
            </w:r>
            <w:r w:rsidRPr="00D77BA2">
              <w:rPr>
                <w:sz w:val="20"/>
                <w:szCs w:val="26"/>
              </w:rPr>
              <w:t>2/5</w:t>
            </w:r>
            <w:r w:rsidRPr="00D77BA2">
              <w:rPr>
                <w:rFonts w:hint="cs"/>
                <w:sz w:val="20"/>
                <w:szCs w:val="26"/>
                <w:rtl/>
              </w:rPr>
              <w:t xml:space="preserve">، </w:t>
            </w:r>
            <w:r w:rsidRPr="00D77BA2">
              <w:rPr>
                <w:sz w:val="20"/>
                <w:szCs w:val="26"/>
              </w:rPr>
              <w:t>1/2</w:t>
            </w:r>
            <w:r w:rsidRPr="00D77BA2">
              <w:rPr>
                <w:rFonts w:hint="cs"/>
                <w:sz w:val="20"/>
                <w:szCs w:val="26"/>
                <w:rtl/>
              </w:rPr>
              <w:t xml:space="preserve">، </w:t>
            </w:r>
            <w:r w:rsidRPr="00D77BA2">
              <w:rPr>
                <w:sz w:val="20"/>
                <w:szCs w:val="26"/>
              </w:rPr>
              <w:t>2/3</w:t>
            </w:r>
          </w:p>
        </w:tc>
      </w:tr>
    </w:tbl>
    <w:p w:rsidR="00DD7E17" w:rsidRDefault="00DD7E17">
      <w:pPr>
        <w:rPr>
          <w:rtl/>
        </w:rPr>
      </w:pPr>
    </w:p>
    <w:p w:rsidR="00DD7E17" w:rsidRDefault="00DD7E17" w:rsidP="00DD7E17">
      <w:pPr>
        <w:pStyle w:val="TableNo0"/>
        <w:bidi/>
        <w:spacing w:before="240" w:after="120"/>
      </w:pPr>
      <w:r w:rsidRPr="00F926DC">
        <w:rPr>
          <w:rtl/>
        </w:rPr>
        <w:lastRenderedPageBreak/>
        <w:t>الج</w:t>
      </w:r>
      <w:r>
        <w:rPr>
          <w:rFonts w:hint="cs"/>
          <w:rtl/>
        </w:rPr>
        <w:t>ـ</w:t>
      </w:r>
      <w:r w:rsidRPr="00F926DC">
        <w:rPr>
          <w:rtl/>
        </w:rPr>
        <w:t xml:space="preserve">دول </w:t>
      </w:r>
      <w:r>
        <w:t>1</w:t>
      </w:r>
      <w:r w:rsidRPr="00F926DC">
        <w:rPr>
          <w:rtl/>
        </w:rPr>
        <w:t xml:space="preserve"> </w:t>
      </w:r>
      <w:r w:rsidRPr="002E61C7">
        <w:rPr>
          <w:i/>
          <w:iCs/>
          <w:rtl/>
        </w:rPr>
        <w:t>(</w:t>
      </w:r>
      <w:r>
        <w:rPr>
          <w:rFonts w:hint="cs"/>
          <w:i/>
          <w:iCs/>
          <w:rtl/>
        </w:rPr>
        <w:t>تتمة</w:t>
      </w:r>
      <w:r w:rsidRPr="002E61C7">
        <w:rPr>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1989"/>
        <w:gridCol w:w="2085"/>
        <w:gridCol w:w="2886"/>
        <w:gridCol w:w="2458"/>
      </w:tblGrid>
      <w:tr w:rsidR="00DD7E17" w:rsidRPr="00F926DC" w:rsidTr="00DD7E17">
        <w:trPr>
          <w:cantSplit/>
          <w:jc w:val="center"/>
        </w:trPr>
        <w:tc>
          <w:tcPr>
            <w:tcW w:w="222" w:type="pct"/>
            <w:shd w:val="clear" w:color="auto" w:fill="auto"/>
          </w:tcPr>
          <w:p w:rsidR="00DD7E17" w:rsidRPr="00660FEB" w:rsidRDefault="00DD7E17" w:rsidP="00196EA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648"/>
              <w:jc w:val="left"/>
              <w:rPr>
                <w:b/>
                <w:sz w:val="20"/>
                <w:szCs w:val="26"/>
                <w:lang w:val="en-GB" w:eastAsia="en-US"/>
              </w:rPr>
            </w:pPr>
          </w:p>
        </w:tc>
        <w:tc>
          <w:tcPr>
            <w:tcW w:w="1009" w:type="pct"/>
            <w:shd w:val="clear" w:color="auto" w:fill="auto"/>
          </w:tcPr>
          <w:p w:rsidR="00DD7E17" w:rsidRPr="008D0AF4" w:rsidRDefault="00DD7E17" w:rsidP="00196EA1">
            <w:pPr>
              <w:pStyle w:val="Tablehead"/>
              <w:snapToGrid w:val="0"/>
              <w:spacing w:before="20" w:after="20"/>
              <w:rPr>
                <w:rFonts w:ascii="Times New Roman" w:hAnsi="Times New Roman"/>
                <w:lang w:val="en-GB"/>
              </w:rPr>
            </w:pPr>
            <w:r>
              <w:rPr>
                <w:rFonts w:ascii="Times New Roman" w:hAnsi="Times New Roman" w:hint="cs"/>
                <w:rtl/>
                <w:lang w:val="en-GB"/>
              </w:rPr>
              <w:t>المعلمات</w:t>
            </w:r>
          </w:p>
        </w:tc>
        <w:tc>
          <w:tcPr>
            <w:tcW w:w="1058" w:type="pct"/>
            <w:shd w:val="clear" w:color="auto" w:fill="auto"/>
          </w:tcPr>
          <w:p w:rsidR="00DD7E17" w:rsidRPr="008D0AF4" w:rsidRDefault="00DD7E17" w:rsidP="00196EA1">
            <w:pPr>
              <w:pStyle w:val="Tablehead"/>
              <w:snapToGrid w:val="0"/>
              <w:spacing w:before="20" w:after="20"/>
              <w:rPr>
                <w:rFonts w:ascii="Times New Roman" w:hAnsi="Times New Roman"/>
                <w:rtl/>
                <w:lang w:bidi="ar-SY"/>
              </w:rPr>
            </w:pPr>
            <w:r>
              <w:rPr>
                <w:rFonts w:ascii="Times New Roman" w:hAnsi="Times New Roman" w:hint="cs"/>
                <w:rtl/>
                <w:lang w:val="en-GB"/>
              </w:rPr>
              <w:t xml:space="preserve">النظام متعدد الوسائط </w:t>
            </w:r>
            <w:r>
              <w:rPr>
                <w:rFonts w:ascii="Times New Roman" w:hAnsi="Times New Roman"/>
              </w:rPr>
              <w:t>A</w:t>
            </w:r>
          </w:p>
        </w:tc>
        <w:tc>
          <w:tcPr>
            <w:tcW w:w="1464" w:type="pct"/>
            <w:shd w:val="clear" w:color="auto" w:fill="auto"/>
          </w:tcPr>
          <w:p w:rsidR="00DD7E17" w:rsidRPr="008D0AF4" w:rsidRDefault="00DD7E17" w:rsidP="00196EA1">
            <w:pPr>
              <w:pStyle w:val="Tablehead"/>
              <w:snapToGrid w:val="0"/>
              <w:spacing w:before="20" w:after="20"/>
              <w:rPr>
                <w:rFonts w:ascii="Times New Roman" w:hAnsi="Times New Roman"/>
                <w:lang w:val="en-GB"/>
              </w:rPr>
            </w:pPr>
            <w:r>
              <w:rPr>
                <w:rFonts w:ascii="Times New Roman" w:hAnsi="Times New Roman" w:hint="cs"/>
                <w:rtl/>
                <w:lang w:val="en-GB"/>
              </w:rPr>
              <w:t xml:space="preserve">النظام متعدد الوسائط </w:t>
            </w:r>
            <w:r w:rsidRPr="008D0AF4">
              <w:rPr>
                <w:rFonts w:ascii="Times New Roman" w:hAnsi="Times New Roman"/>
                <w:lang w:val="en-GB"/>
              </w:rPr>
              <w:t>F</w:t>
            </w:r>
          </w:p>
        </w:tc>
        <w:tc>
          <w:tcPr>
            <w:tcW w:w="1247" w:type="pct"/>
            <w:shd w:val="clear" w:color="auto" w:fill="auto"/>
          </w:tcPr>
          <w:p w:rsidR="00DD7E17" w:rsidRPr="008D0AF4" w:rsidRDefault="00DD7E17" w:rsidP="00196EA1">
            <w:pPr>
              <w:pStyle w:val="Tablehead"/>
              <w:snapToGrid w:val="0"/>
              <w:spacing w:before="20" w:after="20"/>
              <w:rPr>
                <w:rFonts w:ascii="Times New Roman" w:hAnsi="Times New Roman"/>
                <w:lang w:val="en-GB"/>
              </w:rPr>
            </w:pPr>
            <w:r>
              <w:rPr>
                <w:rFonts w:ascii="Times New Roman" w:hAnsi="Times New Roman" w:hint="cs"/>
                <w:rtl/>
                <w:lang w:val="en-GB"/>
              </w:rPr>
              <w:t xml:space="preserve">النظام متعدد الوسائط </w:t>
            </w:r>
            <w:r w:rsidRPr="008D0AF4">
              <w:rPr>
                <w:rFonts w:ascii="Times New Roman" w:hAnsi="Times New Roman"/>
                <w:lang w:val="en-GB"/>
              </w:rPr>
              <w:t>I</w:t>
            </w:r>
          </w:p>
        </w:tc>
      </w:tr>
      <w:tr w:rsidR="00DD7E17" w:rsidRPr="001045A7" w:rsidTr="00DD7E17">
        <w:trPr>
          <w:cantSplit/>
          <w:jc w:val="center"/>
        </w:trPr>
        <w:tc>
          <w:tcPr>
            <w:tcW w:w="222" w:type="pct"/>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1045A7">
              <w:rPr>
                <w:sz w:val="20"/>
                <w:szCs w:val="26"/>
                <w:lang w:val="en-GB" w:eastAsia="en-US"/>
              </w:rPr>
              <w:t>12</w:t>
            </w:r>
          </w:p>
        </w:tc>
        <w:tc>
          <w:tcPr>
            <w:tcW w:w="1009" w:type="pct"/>
            <w:shd w:val="clear" w:color="auto" w:fill="auto"/>
          </w:tcPr>
          <w:p w:rsidR="00CB64F6" w:rsidRPr="00C74BCF" w:rsidRDefault="00CB64F6" w:rsidP="002F53F8">
            <w:pPr>
              <w:spacing w:before="60" w:after="60" w:line="260" w:lineRule="exact"/>
              <w:jc w:val="left"/>
              <w:rPr>
                <w:b/>
                <w:sz w:val="20"/>
                <w:szCs w:val="26"/>
                <w:lang w:eastAsia="ja-JP"/>
              </w:rPr>
            </w:pPr>
            <w:r w:rsidRPr="00C74BCF">
              <w:rPr>
                <w:sz w:val="20"/>
                <w:szCs w:val="26"/>
                <w:rtl/>
                <w:lang w:val="ar-SA" w:eastAsia="ja-JP"/>
              </w:rPr>
              <w:t>التشذير الداخلي</w:t>
            </w:r>
          </w:p>
        </w:tc>
        <w:tc>
          <w:tcPr>
            <w:tcW w:w="1058" w:type="pct"/>
            <w:shd w:val="clear" w:color="auto" w:fill="auto"/>
          </w:tcPr>
          <w:p w:rsidR="00CB64F6" w:rsidRPr="00C74BCF" w:rsidRDefault="00CB64F6" w:rsidP="002F53F8">
            <w:pPr>
              <w:spacing w:before="60" w:after="60" w:line="260" w:lineRule="exact"/>
              <w:jc w:val="left"/>
              <w:rPr>
                <w:sz w:val="20"/>
                <w:szCs w:val="26"/>
              </w:rPr>
            </w:pPr>
            <w:r w:rsidRPr="00C74BCF">
              <w:rPr>
                <w:sz w:val="20"/>
                <w:szCs w:val="26"/>
                <w:rtl/>
                <w:lang w:val="ar-SA" w:eastAsia="ko-KR"/>
              </w:rPr>
              <w:t>تشذير الوقت وتشذير التردد</w:t>
            </w:r>
          </w:p>
        </w:tc>
        <w:tc>
          <w:tcPr>
            <w:tcW w:w="1464" w:type="pct"/>
            <w:shd w:val="clear" w:color="auto" w:fill="auto"/>
          </w:tcPr>
          <w:p w:rsidR="00CB64F6" w:rsidRPr="00C74BCF" w:rsidRDefault="00CB64F6" w:rsidP="002F53F8">
            <w:pPr>
              <w:spacing w:before="60" w:after="60" w:line="260" w:lineRule="exact"/>
              <w:jc w:val="left"/>
              <w:rPr>
                <w:sz w:val="20"/>
                <w:szCs w:val="26"/>
                <w:lang w:eastAsia="ja-JP"/>
              </w:rPr>
            </w:pPr>
            <w:r w:rsidRPr="00C74BCF">
              <w:rPr>
                <w:sz w:val="20"/>
                <w:szCs w:val="26"/>
                <w:rtl/>
                <w:lang w:val="ar-SA" w:eastAsia="ja-JP"/>
              </w:rPr>
              <w:t xml:space="preserve">تشذير التردد: </w:t>
            </w:r>
          </w:p>
          <w:p w:rsidR="00CB64F6" w:rsidRPr="00C74BCF" w:rsidRDefault="00CB64F6" w:rsidP="002F53F8">
            <w:pPr>
              <w:spacing w:before="60" w:after="60" w:line="260" w:lineRule="exact"/>
              <w:jc w:val="left"/>
              <w:rPr>
                <w:sz w:val="20"/>
                <w:szCs w:val="26"/>
                <w:lang w:eastAsia="ja-JP"/>
              </w:rPr>
            </w:pPr>
            <w:r w:rsidRPr="00C74BCF">
              <w:rPr>
                <w:sz w:val="20"/>
                <w:szCs w:val="26"/>
                <w:rtl/>
                <w:lang w:val="ar-SA" w:eastAsia="ja-JP"/>
              </w:rPr>
              <w:t>تشذير ضمن القطع وبين القطع</w:t>
            </w:r>
          </w:p>
          <w:p w:rsidR="00CB64F6" w:rsidRPr="00C74BCF" w:rsidRDefault="00CB64F6" w:rsidP="002F53F8">
            <w:pPr>
              <w:spacing w:before="60" w:after="60" w:line="260" w:lineRule="exact"/>
              <w:jc w:val="left"/>
              <w:rPr>
                <w:sz w:val="20"/>
                <w:szCs w:val="26"/>
                <w:lang w:eastAsia="ja-JP"/>
              </w:rPr>
            </w:pPr>
            <w:r w:rsidRPr="00C74BCF">
              <w:rPr>
                <w:sz w:val="20"/>
                <w:szCs w:val="26"/>
                <w:rtl/>
                <w:lang w:val="ar-SA" w:eastAsia="ja-JP"/>
              </w:rPr>
              <w:t xml:space="preserve">تشذير الوقت: </w:t>
            </w:r>
          </w:p>
          <w:p w:rsidR="00CB64F6" w:rsidRPr="00C74BCF" w:rsidRDefault="00CB64F6" w:rsidP="002F53F8">
            <w:pPr>
              <w:spacing w:before="60" w:after="60" w:line="260" w:lineRule="exact"/>
              <w:jc w:val="left"/>
              <w:rPr>
                <w:sz w:val="20"/>
                <w:szCs w:val="26"/>
                <w:lang w:eastAsia="ja-JP"/>
              </w:rPr>
            </w:pPr>
            <w:r w:rsidRPr="00C74BCF">
              <w:rPr>
                <w:sz w:val="20"/>
                <w:szCs w:val="26"/>
                <w:rtl/>
                <w:lang w:val="ar-SA" w:eastAsia="ja-JP"/>
              </w:rPr>
              <w:t>تشذير رموز تلافيفي</w:t>
            </w:r>
          </w:p>
          <w:p w:rsidR="00CB64F6" w:rsidRPr="00C74BCF" w:rsidRDefault="00CB64F6" w:rsidP="002F53F8">
            <w:pPr>
              <w:spacing w:before="60" w:after="60" w:line="260" w:lineRule="exact"/>
              <w:jc w:val="left"/>
              <w:rPr>
                <w:sz w:val="20"/>
                <w:szCs w:val="26"/>
                <w:lang w:val="fr-CH" w:eastAsia="ja-JP"/>
              </w:rPr>
            </w:pPr>
            <w:r>
              <w:rPr>
                <w:sz w:val="20"/>
                <w:szCs w:val="26"/>
                <w:lang w:eastAsia="ja-JP"/>
              </w:rPr>
              <w:t>0</w:t>
            </w:r>
            <w:r w:rsidRPr="00C74BCF">
              <w:rPr>
                <w:sz w:val="20"/>
                <w:szCs w:val="26"/>
                <w:rtl/>
                <w:lang w:val="ar-SA" w:eastAsia="ja-JP"/>
              </w:rPr>
              <w:t xml:space="preserve">، </w:t>
            </w:r>
            <w:r>
              <w:rPr>
                <w:sz w:val="20"/>
                <w:szCs w:val="26"/>
                <w:lang w:eastAsia="ja-JP"/>
              </w:rPr>
              <w:t>380</w:t>
            </w:r>
            <w:r w:rsidRPr="00C74BCF">
              <w:rPr>
                <w:sz w:val="20"/>
                <w:szCs w:val="26"/>
                <w:rtl/>
                <w:lang w:val="ar-SA" w:eastAsia="ja-JP"/>
              </w:rPr>
              <w:t xml:space="preserve">، </w:t>
            </w:r>
            <w:r>
              <w:rPr>
                <w:sz w:val="20"/>
                <w:szCs w:val="26"/>
                <w:lang w:eastAsia="ja-JP"/>
              </w:rPr>
              <w:t>760</w:t>
            </w:r>
            <w:r w:rsidRPr="00C74BCF">
              <w:rPr>
                <w:sz w:val="20"/>
                <w:szCs w:val="26"/>
                <w:rtl/>
                <w:lang w:val="ar-SA" w:eastAsia="ja-JP"/>
              </w:rPr>
              <w:t xml:space="preserve">، </w:t>
            </w:r>
            <w:r>
              <w:rPr>
                <w:sz w:val="20"/>
                <w:szCs w:val="26"/>
                <w:lang w:eastAsia="ja-JP"/>
              </w:rPr>
              <w:t>1 520</w:t>
            </w:r>
            <w:r w:rsidRPr="00C74BCF">
              <w:rPr>
                <w:sz w:val="20"/>
                <w:szCs w:val="26"/>
                <w:rtl/>
                <w:lang w:val="ar-SA" w:eastAsia="ja-JP"/>
              </w:rPr>
              <w:t xml:space="preserve">، </w:t>
            </w:r>
            <w:r>
              <w:rPr>
                <w:sz w:val="20"/>
                <w:szCs w:val="26"/>
                <w:lang w:eastAsia="ja-JP"/>
              </w:rPr>
              <w:t>3 040</w:t>
            </w:r>
            <w:r w:rsidRPr="00C74BCF">
              <w:rPr>
                <w:sz w:val="20"/>
                <w:szCs w:val="26"/>
                <w:rtl/>
                <w:lang w:val="ar-SA" w:eastAsia="ja-JP"/>
              </w:rPr>
              <w:t xml:space="preserve"> رمزاً (الأسلوب </w:t>
            </w:r>
            <w:r>
              <w:rPr>
                <w:sz w:val="20"/>
                <w:szCs w:val="26"/>
                <w:lang w:eastAsia="ja-JP"/>
              </w:rPr>
              <w:t>1</w:t>
            </w:r>
            <w:r w:rsidRPr="00C74BCF">
              <w:rPr>
                <w:sz w:val="20"/>
                <w:szCs w:val="26"/>
                <w:rtl/>
                <w:lang w:val="ar-SA" w:eastAsia="ja-JP"/>
              </w:rPr>
              <w:t>)</w:t>
            </w:r>
            <w:r w:rsidRPr="00C74BCF">
              <w:rPr>
                <w:sz w:val="20"/>
                <w:szCs w:val="26"/>
                <w:vertAlign w:val="superscript"/>
                <w:rtl/>
                <w:lang w:val="ar-SA" w:eastAsia="ja-JP"/>
              </w:rPr>
              <w:t xml:space="preserve"> </w:t>
            </w:r>
            <w:r>
              <w:rPr>
                <w:position w:val="6"/>
                <w:sz w:val="20"/>
                <w:szCs w:val="26"/>
                <w:lang w:eastAsia="ja-JP"/>
              </w:rPr>
              <w:t>(2)</w:t>
            </w:r>
            <w:r w:rsidRPr="00C74BCF">
              <w:rPr>
                <w:sz w:val="20"/>
                <w:szCs w:val="26"/>
                <w:rtl/>
                <w:lang w:val="ar-SA" w:eastAsia="ja-JP"/>
              </w:rPr>
              <w:br/>
            </w:r>
            <w:r>
              <w:rPr>
                <w:sz w:val="20"/>
                <w:szCs w:val="26"/>
                <w:lang w:eastAsia="ja-JP"/>
              </w:rPr>
              <w:t>0</w:t>
            </w:r>
            <w:r w:rsidRPr="00C74BCF">
              <w:rPr>
                <w:sz w:val="20"/>
                <w:szCs w:val="26"/>
                <w:rtl/>
                <w:lang w:val="ar-SA" w:eastAsia="ja-JP"/>
              </w:rPr>
              <w:t xml:space="preserve">، </w:t>
            </w:r>
            <w:r>
              <w:rPr>
                <w:sz w:val="20"/>
                <w:szCs w:val="26"/>
                <w:lang w:eastAsia="ja-JP"/>
              </w:rPr>
              <w:t>190</w:t>
            </w:r>
            <w:r w:rsidRPr="00C74BCF">
              <w:rPr>
                <w:sz w:val="20"/>
                <w:szCs w:val="26"/>
                <w:rtl/>
                <w:lang w:val="ar-SA" w:eastAsia="ja-JP"/>
              </w:rPr>
              <w:t xml:space="preserve">، </w:t>
            </w:r>
            <w:r>
              <w:rPr>
                <w:sz w:val="20"/>
                <w:szCs w:val="26"/>
                <w:lang w:eastAsia="ja-JP"/>
              </w:rPr>
              <w:t>380</w:t>
            </w:r>
            <w:r w:rsidRPr="00C74BCF">
              <w:rPr>
                <w:sz w:val="20"/>
                <w:szCs w:val="26"/>
                <w:rtl/>
                <w:lang w:val="ar-SA" w:eastAsia="ja-JP"/>
              </w:rPr>
              <w:t xml:space="preserve">، </w:t>
            </w:r>
            <w:r>
              <w:rPr>
                <w:sz w:val="20"/>
                <w:szCs w:val="26"/>
                <w:lang w:eastAsia="ja-JP"/>
              </w:rPr>
              <w:t>760</w:t>
            </w:r>
            <w:r w:rsidRPr="00C74BCF">
              <w:rPr>
                <w:sz w:val="20"/>
                <w:szCs w:val="26"/>
                <w:rtl/>
                <w:lang w:val="ar-SA" w:eastAsia="ja-JP"/>
              </w:rPr>
              <w:t xml:space="preserve">، </w:t>
            </w:r>
            <w:r>
              <w:rPr>
                <w:sz w:val="20"/>
                <w:szCs w:val="26"/>
                <w:lang w:eastAsia="ja-JP"/>
              </w:rPr>
              <w:t>1 520</w:t>
            </w:r>
            <w:r w:rsidRPr="00C74BCF">
              <w:rPr>
                <w:sz w:val="20"/>
                <w:szCs w:val="26"/>
                <w:rtl/>
                <w:lang w:val="ar-SA" w:eastAsia="ja-JP"/>
              </w:rPr>
              <w:t xml:space="preserve"> رمزاً (الأسلوب </w:t>
            </w:r>
            <w:r>
              <w:rPr>
                <w:sz w:val="20"/>
                <w:szCs w:val="26"/>
                <w:lang w:eastAsia="ja-JP"/>
              </w:rPr>
              <w:t>2</w:t>
            </w:r>
            <w:r w:rsidRPr="00C74BCF">
              <w:rPr>
                <w:sz w:val="20"/>
                <w:szCs w:val="26"/>
                <w:rtl/>
                <w:lang w:val="ar-SA" w:eastAsia="ja-JP"/>
              </w:rPr>
              <w:t>)</w:t>
            </w:r>
            <w:r w:rsidRPr="00C74BCF">
              <w:rPr>
                <w:sz w:val="20"/>
                <w:szCs w:val="26"/>
                <w:rtl/>
                <w:lang w:val="ar-SA" w:eastAsia="ja-JP"/>
              </w:rPr>
              <w:br/>
            </w:r>
            <w:r>
              <w:rPr>
                <w:sz w:val="20"/>
                <w:szCs w:val="26"/>
                <w:lang w:eastAsia="ja-JP"/>
              </w:rPr>
              <w:t>0</w:t>
            </w:r>
            <w:r w:rsidRPr="00C74BCF">
              <w:rPr>
                <w:sz w:val="20"/>
                <w:szCs w:val="26"/>
                <w:rtl/>
                <w:lang w:val="ar-SA" w:eastAsia="ja-JP"/>
              </w:rPr>
              <w:t xml:space="preserve">، </w:t>
            </w:r>
            <w:r>
              <w:rPr>
                <w:sz w:val="20"/>
                <w:szCs w:val="26"/>
                <w:lang w:eastAsia="ja-JP"/>
              </w:rPr>
              <w:t>95</w:t>
            </w:r>
            <w:r w:rsidRPr="00C74BCF">
              <w:rPr>
                <w:sz w:val="20"/>
                <w:szCs w:val="26"/>
                <w:rtl/>
                <w:lang w:val="ar-SA" w:eastAsia="ja-JP"/>
              </w:rPr>
              <w:t xml:space="preserve">، </w:t>
            </w:r>
            <w:r>
              <w:rPr>
                <w:sz w:val="20"/>
                <w:szCs w:val="26"/>
                <w:lang w:eastAsia="ja-JP"/>
              </w:rPr>
              <w:t>190</w:t>
            </w:r>
            <w:r w:rsidRPr="00C74BCF">
              <w:rPr>
                <w:sz w:val="20"/>
                <w:szCs w:val="26"/>
                <w:rtl/>
                <w:lang w:val="ar-SA" w:eastAsia="ja-JP"/>
              </w:rPr>
              <w:t xml:space="preserve">، </w:t>
            </w:r>
            <w:r>
              <w:rPr>
                <w:sz w:val="20"/>
                <w:szCs w:val="26"/>
                <w:lang w:eastAsia="ja-JP"/>
              </w:rPr>
              <w:t>380</w:t>
            </w:r>
            <w:r w:rsidRPr="00C74BCF">
              <w:rPr>
                <w:sz w:val="20"/>
                <w:szCs w:val="26"/>
                <w:rtl/>
                <w:lang w:val="ar-SA" w:eastAsia="ja-JP"/>
              </w:rPr>
              <w:t xml:space="preserve">، </w:t>
            </w:r>
            <w:r>
              <w:rPr>
                <w:sz w:val="20"/>
                <w:szCs w:val="26"/>
                <w:lang w:eastAsia="ja-JP"/>
              </w:rPr>
              <w:t>760</w:t>
            </w:r>
            <w:r w:rsidRPr="00C74BCF">
              <w:rPr>
                <w:sz w:val="20"/>
                <w:szCs w:val="26"/>
                <w:rtl/>
                <w:lang w:val="ar-SA" w:eastAsia="ja-JP"/>
              </w:rPr>
              <w:t xml:space="preserve"> رمزاً (الأسلوب </w:t>
            </w:r>
            <w:r>
              <w:rPr>
                <w:sz w:val="20"/>
                <w:szCs w:val="26"/>
                <w:lang w:eastAsia="ja-JP"/>
              </w:rPr>
              <w:t>3</w:t>
            </w:r>
            <w:r w:rsidRPr="00C74BCF">
              <w:rPr>
                <w:sz w:val="20"/>
                <w:szCs w:val="26"/>
                <w:rtl/>
                <w:lang w:val="ar-SA" w:eastAsia="ja-JP"/>
              </w:rPr>
              <w:t>)</w:t>
            </w:r>
            <w:r w:rsidRPr="00C74BCF">
              <w:rPr>
                <w:sz w:val="20"/>
                <w:szCs w:val="26"/>
                <w:rtl/>
                <w:cs/>
                <w:lang w:val="ar-SA" w:eastAsia="ja-JP"/>
              </w:rPr>
              <w:t>‎</w:t>
            </w:r>
          </w:p>
        </w:tc>
        <w:tc>
          <w:tcPr>
            <w:tcW w:w="1247" w:type="pct"/>
            <w:shd w:val="clear" w:color="auto" w:fill="auto"/>
          </w:tcPr>
          <w:p w:rsidR="00CB64F6" w:rsidRPr="00C74BCF" w:rsidRDefault="00CB64F6" w:rsidP="008F1D24">
            <w:pPr>
              <w:tabs>
                <w:tab w:val="left" w:pos="308"/>
              </w:tabs>
              <w:spacing w:before="60" w:after="60" w:line="260" w:lineRule="exact"/>
              <w:ind w:left="308" w:hanging="308"/>
              <w:jc w:val="left"/>
              <w:rPr>
                <w:sz w:val="20"/>
                <w:szCs w:val="26"/>
              </w:rPr>
            </w:pPr>
            <w:r>
              <w:rPr>
                <w:rFonts w:hint="cs"/>
                <w:sz w:val="20"/>
                <w:szCs w:val="26"/>
                <w:rtl/>
                <w:lang w:val="ar-SA"/>
              </w:rPr>
              <w:t>-</w:t>
            </w:r>
            <w:r w:rsidRPr="00C74BCF">
              <w:rPr>
                <w:sz w:val="20"/>
                <w:szCs w:val="26"/>
                <w:rtl/>
                <w:lang w:val="ar-SA"/>
              </w:rPr>
              <w:tab/>
              <w:t>تشذير التردد</w:t>
            </w:r>
          </w:p>
          <w:p w:rsidR="00CB64F6" w:rsidRPr="00C74BCF" w:rsidRDefault="00CB64F6" w:rsidP="008F1D24">
            <w:pPr>
              <w:tabs>
                <w:tab w:val="left" w:pos="308"/>
              </w:tabs>
              <w:spacing w:before="60" w:after="60" w:line="260" w:lineRule="exact"/>
              <w:ind w:left="308" w:hanging="308"/>
              <w:jc w:val="left"/>
              <w:rPr>
                <w:sz w:val="20"/>
                <w:szCs w:val="26"/>
              </w:rPr>
            </w:pPr>
            <w:r w:rsidRPr="00C74BCF">
              <w:rPr>
                <w:sz w:val="20"/>
                <w:szCs w:val="26"/>
                <w:rtl/>
                <w:lang w:val="ar-SA"/>
              </w:rPr>
              <w:t>-</w:t>
            </w:r>
            <w:r w:rsidRPr="00C74BCF">
              <w:rPr>
                <w:sz w:val="20"/>
                <w:szCs w:val="26"/>
                <w:rtl/>
                <w:lang w:val="ar-SA"/>
              </w:rPr>
              <w:tab/>
              <w:t>تشذير الوقت:</w:t>
            </w:r>
            <w:r>
              <w:rPr>
                <w:rFonts w:hint="cs"/>
                <w:sz w:val="20"/>
                <w:szCs w:val="26"/>
                <w:rtl/>
              </w:rPr>
              <w:br/>
            </w:r>
            <w:r w:rsidRPr="00C74BCF">
              <w:rPr>
                <w:sz w:val="20"/>
                <w:szCs w:val="26"/>
                <w:rtl/>
                <w:lang w:val="ar-SA"/>
              </w:rPr>
              <w:t xml:space="preserve">فورني مع </w:t>
            </w:r>
            <w:r>
              <w:rPr>
                <w:sz w:val="20"/>
                <w:szCs w:val="26"/>
              </w:rPr>
              <w:t>48</w:t>
            </w:r>
            <w:r w:rsidRPr="00C74BCF">
              <w:rPr>
                <w:sz w:val="20"/>
                <w:szCs w:val="26"/>
                <w:rtl/>
                <w:lang w:val="ar-SA"/>
              </w:rPr>
              <w:t xml:space="preserve"> فرعاً</w:t>
            </w:r>
            <w:r>
              <w:rPr>
                <w:rFonts w:hint="cs"/>
                <w:sz w:val="20"/>
                <w:szCs w:val="26"/>
                <w:rtl/>
                <w:lang w:val="ar-SA"/>
              </w:rPr>
              <w:br/>
            </w:r>
            <w:r>
              <w:rPr>
                <w:sz w:val="20"/>
                <w:szCs w:val="26"/>
              </w:rPr>
              <w:t>QPSK</w:t>
            </w:r>
            <w:r>
              <w:rPr>
                <w:rFonts w:hint="cs"/>
                <w:sz w:val="20"/>
                <w:szCs w:val="26"/>
                <w:rtl/>
                <w:lang w:bidi="ar-SY"/>
              </w:rPr>
              <w:t xml:space="preserve">: </w:t>
            </w:r>
            <w:r>
              <w:rPr>
                <w:sz w:val="20"/>
                <w:szCs w:val="26"/>
                <w:lang w:bidi="ar-SY"/>
              </w:rPr>
              <w:t>ms 9 600/320</w:t>
            </w:r>
            <w:r w:rsidRPr="00C74BCF">
              <w:rPr>
                <w:sz w:val="20"/>
                <w:szCs w:val="26"/>
                <w:rtl/>
                <w:lang w:val="ar-SA"/>
              </w:rPr>
              <w:br/>
            </w:r>
            <w:r w:rsidRPr="00C74BCF">
              <w:rPr>
                <w:spacing w:val="-6"/>
                <w:sz w:val="20"/>
                <w:szCs w:val="26"/>
              </w:rPr>
              <w:t>16</w:t>
            </w:r>
            <w:r w:rsidRPr="008F1D24">
              <w:rPr>
                <w:spacing w:val="-6"/>
                <w:sz w:val="20"/>
                <w:szCs w:val="26"/>
              </w:rPr>
              <w:noBreakHyphen/>
            </w:r>
            <w:r w:rsidRPr="00C74BCF">
              <w:rPr>
                <w:spacing w:val="-6"/>
                <w:sz w:val="20"/>
                <w:szCs w:val="26"/>
              </w:rPr>
              <w:t>QAM</w:t>
            </w:r>
            <w:r w:rsidRPr="00C74BCF">
              <w:rPr>
                <w:rFonts w:hint="cs"/>
                <w:spacing w:val="-6"/>
                <w:sz w:val="20"/>
                <w:szCs w:val="26"/>
                <w:rtl/>
              </w:rPr>
              <w:t xml:space="preserve">: </w:t>
            </w:r>
            <w:r w:rsidRPr="008F1D24">
              <w:rPr>
                <w:spacing w:val="-6"/>
                <w:sz w:val="20"/>
                <w:szCs w:val="26"/>
              </w:rPr>
              <w:t>ms 4 800/160</w:t>
            </w:r>
          </w:p>
        </w:tc>
      </w:tr>
      <w:tr w:rsidR="00DD7E17" w:rsidRPr="001045A7" w:rsidTr="00DD7E17">
        <w:trPr>
          <w:cantSplit/>
          <w:jc w:val="center"/>
        </w:trPr>
        <w:tc>
          <w:tcPr>
            <w:tcW w:w="222" w:type="pct"/>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sidRPr="001045A7">
              <w:rPr>
                <w:sz w:val="20"/>
                <w:szCs w:val="26"/>
                <w:lang w:val="en-GB" w:eastAsia="en-US"/>
              </w:rPr>
              <w:t>13</w:t>
            </w:r>
          </w:p>
        </w:tc>
        <w:tc>
          <w:tcPr>
            <w:tcW w:w="1009" w:type="pct"/>
            <w:shd w:val="clear" w:color="auto" w:fill="auto"/>
          </w:tcPr>
          <w:p w:rsidR="00CB64F6" w:rsidRPr="00C74BCF" w:rsidRDefault="00CB64F6" w:rsidP="002F53F8">
            <w:pPr>
              <w:spacing w:before="60" w:after="60" w:line="260" w:lineRule="exact"/>
              <w:jc w:val="left"/>
              <w:rPr>
                <w:sz w:val="20"/>
                <w:szCs w:val="26"/>
                <w:lang w:eastAsia="ja-JP"/>
              </w:rPr>
            </w:pPr>
            <w:r w:rsidRPr="00C74BCF">
              <w:rPr>
                <w:sz w:val="20"/>
                <w:szCs w:val="26"/>
                <w:rtl/>
                <w:lang w:val="ar-SA" w:eastAsia="ja-JP"/>
              </w:rPr>
              <w:t>تشفير القنوات الخارجي</w:t>
            </w:r>
          </w:p>
        </w:tc>
        <w:tc>
          <w:tcPr>
            <w:tcW w:w="1058" w:type="pct"/>
            <w:shd w:val="clear" w:color="auto" w:fill="auto"/>
          </w:tcPr>
          <w:p w:rsidR="00CB64F6" w:rsidRPr="00C74BCF" w:rsidRDefault="00CB64F6" w:rsidP="00B6462D">
            <w:pPr>
              <w:spacing w:before="60" w:after="60" w:line="260" w:lineRule="exact"/>
              <w:jc w:val="left"/>
              <w:rPr>
                <w:sz w:val="20"/>
                <w:szCs w:val="26"/>
                <w:lang w:eastAsia="ja-JP"/>
              </w:rPr>
            </w:pPr>
            <w:r w:rsidRPr="00C74BCF">
              <w:rPr>
                <w:sz w:val="20"/>
                <w:szCs w:val="26"/>
                <w:rtl/>
                <w:lang w:val="ar-SA" w:eastAsia="ko-KR"/>
              </w:rPr>
              <w:t xml:space="preserve">الشفرة </w:t>
            </w:r>
            <w:r>
              <w:rPr>
                <w:sz w:val="20"/>
                <w:szCs w:val="26"/>
                <w:lang w:eastAsia="ko-KR"/>
              </w:rPr>
              <w:t>RS</w:t>
            </w:r>
            <w:r w:rsidRPr="00C74BCF">
              <w:rPr>
                <w:sz w:val="20"/>
                <w:szCs w:val="26"/>
                <w:rtl/>
                <w:lang w:val="ar-SA" w:eastAsia="ko-KR"/>
              </w:rPr>
              <w:t xml:space="preserve"> (</w:t>
            </w:r>
            <w:r>
              <w:rPr>
                <w:sz w:val="20"/>
                <w:szCs w:val="26"/>
                <w:lang w:eastAsia="ko-KR"/>
              </w:rPr>
              <w:t>204</w:t>
            </w:r>
            <w:r w:rsidRPr="00C74BCF">
              <w:rPr>
                <w:sz w:val="20"/>
                <w:szCs w:val="26"/>
                <w:rtl/>
                <w:lang w:val="ar-SA" w:eastAsia="ko-KR"/>
              </w:rPr>
              <w:t xml:space="preserve">، </w:t>
            </w:r>
            <w:r>
              <w:rPr>
                <w:sz w:val="20"/>
                <w:szCs w:val="26"/>
                <w:lang w:eastAsia="ko-KR"/>
              </w:rPr>
              <w:t>188</w:t>
            </w:r>
            <w:r w:rsidRPr="00C74BCF">
              <w:rPr>
                <w:sz w:val="20"/>
                <w:szCs w:val="26"/>
                <w:rtl/>
                <w:lang w:val="ar-SA" w:eastAsia="ko-KR"/>
              </w:rPr>
              <w:t xml:space="preserve">، </w:t>
            </w:r>
            <w:r>
              <w:rPr>
                <w:sz w:val="20"/>
                <w:szCs w:val="26"/>
                <w:lang w:eastAsia="ko-KR"/>
              </w:rPr>
              <w:t>8 = T</w:t>
            </w:r>
            <w:r w:rsidRPr="00C74BCF">
              <w:rPr>
                <w:sz w:val="20"/>
                <w:szCs w:val="26"/>
                <w:rtl/>
                <w:lang w:val="ar-SA" w:eastAsia="ko-KR"/>
              </w:rPr>
              <w:t>) لخدمة الفيديو وخدمة الفيديو المتدرجة</w:t>
            </w:r>
          </w:p>
        </w:tc>
        <w:tc>
          <w:tcPr>
            <w:tcW w:w="1464" w:type="pct"/>
            <w:shd w:val="clear" w:color="auto" w:fill="auto"/>
          </w:tcPr>
          <w:p w:rsidR="00CB64F6" w:rsidRPr="001045A7" w:rsidRDefault="00CB64F6" w:rsidP="00B646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sidRPr="001045A7">
              <w:rPr>
                <w:sz w:val="20"/>
                <w:szCs w:val="26"/>
                <w:lang w:val="en-GB" w:eastAsia="en-US"/>
              </w:rPr>
              <w:t>RS</w:t>
            </w:r>
            <w:r>
              <w:rPr>
                <w:rFonts w:hint="cs"/>
                <w:sz w:val="20"/>
                <w:szCs w:val="26"/>
                <w:rtl/>
                <w:lang w:val="en-GB" w:eastAsia="en-US"/>
              </w:rPr>
              <w:t xml:space="preserve"> (</w:t>
            </w:r>
            <w:r>
              <w:rPr>
                <w:sz w:val="20"/>
                <w:szCs w:val="26"/>
                <w:lang w:eastAsia="en-US"/>
              </w:rPr>
              <w:t>8 = T</w:t>
            </w:r>
            <w:r>
              <w:rPr>
                <w:rFonts w:hint="cs"/>
                <w:sz w:val="20"/>
                <w:szCs w:val="26"/>
                <w:rtl/>
                <w:lang w:eastAsia="en-US" w:bidi="ar-SY"/>
              </w:rPr>
              <w:t xml:space="preserve">، </w:t>
            </w:r>
            <w:r>
              <w:rPr>
                <w:sz w:val="20"/>
                <w:szCs w:val="26"/>
                <w:lang w:eastAsia="en-US" w:bidi="ar-SY"/>
              </w:rPr>
              <w:t>188</w:t>
            </w:r>
            <w:r>
              <w:rPr>
                <w:rFonts w:hint="cs"/>
                <w:sz w:val="20"/>
                <w:szCs w:val="26"/>
                <w:rtl/>
                <w:lang w:eastAsia="en-US" w:bidi="ar-SY"/>
              </w:rPr>
              <w:t xml:space="preserve">، </w:t>
            </w:r>
            <w:r>
              <w:rPr>
                <w:sz w:val="20"/>
                <w:szCs w:val="26"/>
                <w:lang w:eastAsia="en-US" w:bidi="ar-SY"/>
              </w:rPr>
              <w:t>204</w:t>
            </w:r>
            <w:r>
              <w:rPr>
                <w:rFonts w:hint="cs"/>
                <w:sz w:val="20"/>
                <w:szCs w:val="26"/>
                <w:rtl/>
                <w:lang w:val="en-GB" w:eastAsia="en-US"/>
              </w:rPr>
              <w:t>)</w:t>
            </w:r>
          </w:p>
        </w:tc>
        <w:tc>
          <w:tcPr>
            <w:tcW w:w="1247" w:type="pct"/>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p>
        </w:tc>
      </w:tr>
      <w:tr w:rsidR="00DD7E17" w:rsidRPr="001045A7" w:rsidTr="00DD7E17">
        <w:trPr>
          <w:cantSplit/>
          <w:jc w:val="center"/>
        </w:trPr>
        <w:tc>
          <w:tcPr>
            <w:tcW w:w="222" w:type="pct"/>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1045A7">
              <w:rPr>
                <w:sz w:val="20"/>
                <w:szCs w:val="26"/>
                <w:lang w:val="en-GB" w:eastAsia="en-US"/>
              </w:rPr>
              <w:t>14</w:t>
            </w:r>
          </w:p>
        </w:tc>
        <w:tc>
          <w:tcPr>
            <w:tcW w:w="1009" w:type="pct"/>
            <w:shd w:val="clear" w:color="auto" w:fill="auto"/>
          </w:tcPr>
          <w:p w:rsidR="00CB64F6" w:rsidRPr="00C74BCF" w:rsidRDefault="00CB64F6" w:rsidP="002F53F8">
            <w:pPr>
              <w:spacing w:before="60" w:after="60" w:line="260" w:lineRule="exact"/>
              <w:jc w:val="left"/>
              <w:rPr>
                <w:sz w:val="20"/>
                <w:szCs w:val="26"/>
                <w:lang w:eastAsia="ja-JP"/>
              </w:rPr>
            </w:pPr>
            <w:r w:rsidRPr="00C74BCF">
              <w:rPr>
                <w:sz w:val="20"/>
                <w:szCs w:val="26"/>
                <w:rtl/>
                <w:lang w:val="ar-SA" w:eastAsia="ja-JP"/>
              </w:rPr>
              <w:t>التشذير الخارجي</w:t>
            </w:r>
          </w:p>
        </w:tc>
        <w:tc>
          <w:tcPr>
            <w:tcW w:w="1058" w:type="pct"/>
            <w:shd w:val="clear" w:color="auto" w:fill="auto"/>
          </w:tcPr>
          <w:p w:rsidR="00CB64F6" w:rsidRPr="00C74BCF" w:rsidRDefault="00CB64F6" w:rsidP="002F53F8">
            <w:pPr>
              <w:spacing w:before="60" w:after="60" w:line="260" w:lineRule="exact"/>
              <w:jc w:val="left"/>
              <w:rPr>
                <w:sz w:val="20"/>
                <w:szCs w:val="26"/>
                <w:lang w:eastAsia="ja-JP"/>
              </w:rPr>
            </w:pPr>
            <w:r w:rsidRPr="00C74BCF">
              <w:rPr>
                <w:sz w:val="20"/>
                <w:szCs w:val="26"/>
                <w:rtl/>
                <w:lang w:val="ar-SA" w:eastAsia="ko-KR"/>
              </w:rPr>
              <w:t>تشذير تلافيفي لخدمة الفيديو وخدمة الفيديو المتدرجة</w:t>
            </w:r>
          </w:p>
        </w:tc>
        <w:tc>
          <w:tcPr>
            <w:tcW w:w="1464" w:type="pct"/>
            <w:shd w:val="clear" w:color="auto" w:fill="auto"/>
          </w:tcPr>
          <w:p w:rsidR="00CB64F6" w:rsidRPr="00C74BCF" w:rsidRDefault="00CB64F6" w:rsidP="00B84062">
            <w:pPr>
              <w:spacing w:before="60" w:after="60" w:line="260" w:lineRule="exact"/>
              <w:jc w:val="left"/>
              <w:rPr>
                <w:b/>
                <w:sz w:val="20"/>
                <w:szCs w:val="26"/>
                <w:lang w:eastAsia="ja-JP"/>
              </w:rPr>
            </w:pPr>
            <w:r w:rsidRPr="00C74BCF">
              <w:rPr>
                <w:sz w:val="20"/>
                <w:szCs w:val="26"/>
                <w:rtl/>
                <w:lang w:val="ar-SA" w:eastAsia="ja-JP"/>
              </w:rPr>
              <w:t>تشذير بايتات تلافيفي،</w:t>
            </w:r>
            <w:r>
              <w:rPr>
                <w:rFonts w:hint="cs"/>
                <w:sz w:val="20"/>
                <w:szCs w:val="26"/>
                <w:rtl/>
                <w:lang w:val="ar-SA" w:eastAsia="ja-JP"/>
              </w:rPr>
              <w:t xml:space="preserve"> </w:t>
            </w:r>
            <w:r>
              <w:rPr>
                <w:sz w:val="20"/>
                <w:szCs w:val="26"/>
                <w:lang w:eastAsia="ja-JP"/>
              </w:rPr>
              <w:t>12 = I</w:t>
            </w:r>
          </w:p>
        </w:tc>
        <w:tc>
          <w:tcPr>
            <w:tcW w:w="1247" w:type="pct"/>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p>
        </w:tc>
      </w:tr>
      <w:tr w:rsidR="00CB64F6" w:rsidRPr="001045A7" w:rsidTr="00DD7E17">
        <w:trPr>
          <w:cantSplit/>
          <w:jc w:val="center"/>
        </w:trPr>
        <w:tc>
          <w:tcPr>
            <w:tcW w:w="222" w:type="pct"/>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1045A7">
              <w:rPr>
                <w:sz w:val="20"/>
                <w:szCs w:val="26"/>
                <w:lang w:val="en-GB" w:eastAsia="en-US"/>
              </w:rPr>
              <w:t>15</w:t>
            </w:r>
          </w:p>
        </w:tc>
        <w:tc>
          <w:tcPr>
            <w:tcW w:w="1009" w:type="pct"/>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1B77F1">
              <w:rPr>
                <w:sz w:val="20"/>
                <w:szCs w:val="26"/>
                <w:rtl/>
                <w:lang w:val="en-GB" w:eastAsia="en-US"/>
              </w:rPr>
              <w:t>معدلات البيانات الصافية</w:t>
            </w:r>
          </w:p>
        </w:tc>
        <w:tc>
          <w:tcPr>
            <w:tcW w:w="1058" w:type="pct"/>
            <w:shd w:val="clear" w:color="auto" w:fill="auto"/>
          </w:tcPr>
          <w:p w:rsidR="00CB64F6" w:rsidRPr="00B84062"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20"/>
                <w:szCs w:val="26"/>
                <w:rtl/>
                <w:lang w:eastAsia="en-US" w:bidi="ar-SY"/>
              </w:rPr>
            </w:pPr>
            <w:r w:rsidRPr="001045A7">
              <w:rPr>
                <w:sz w:val="20"/>
                <w:szCs w:val="26"/>
                <w:lang w:val="en-GB" w:eastAsia="en-US"/>
              </w:rPr>
              <w:t>•</w:t>
            </w:r>
            <w:r w:rsidRPr="001045A7">
              <w:rPr>
                <w:sz w:val="20"/>
                <w:szCs w:val="26"/>
                <w:lang w:val="en-GB" w:eastAsia="en-US"/>
              </w:rPr>
              <w:tab/>
            </w:r>
            <w:r>
              <w:rPr>
                <w:sz w:val="20"/>
                <w:szCs w:val="26"/>
                <w:lang w:eastAsia="en-US"/>
              </w:rPr>
              <w:t>T-DMB</w:t>
            </w:r>
            <w:r>
              <w:rPr>
                <w:rFonts w:hint="cs"/>
                <w:sz w:val="20"/>
                <w:szCs w:val="26"/>
                <w:rtl/>
                <w:lang w:eastAsia="en-US" w:bidi="ar-SY"/>
              </w:rPr>
              <w:t xml:space="preserve">: </w:t>
            </w:r>
            <w:r>
              <w:rPr>
                <w:sz w:val="20"/>
                <w:szCs w:val="26"/>
                <w:lang w:eastAsia="en-US" w:bidi="ar-SY"/>
              </w:rPr>
              <w:t>0,576</w:t>
            </w:r>
            <w:r>
              <w:rPr>
                <w:rFonts w:hint="cs"/>
                <w:sz w:val="20"/>
                <w:szCs w:val="26"/>
                <w:rtl/>
                <w:lang w:eastAsia="en-US" w:bidi="ar-SY"/>
              </w:rPr>
              <w:t xml:space="preserve"> إلى </w:t>
            </w:r>
            <w:r>
              <w:rPr>
                <w:sz w:val="20"/>
                <w:szCs w:val="26"/>
                <w:lang w:eastAsia="en-US" w:bidi="ar-SY"/>
              </w:rPr>
              <w:t>Mbit/s 1,728</w:t>
            </w:r>
          </w:p>
          <w:p w:rsidR="00CB64F6" w:rsidRDefault="00CB64F6" w:rsidP="00B840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20"/>
                <w:szCs w:val="26"/>
                <w:rtl/>
                <w:lang w:eastAsia="en-US" w:bidi="ar-SY"/>
              </w:rPr>
            </w:pPr>
            <w:r w:rsidRPr="001045A7">
              <w:rPr>
                <w:sz w:val="20"/>
                <w:szCs w:val="26"/>
                <w:lang w:val="en-GB" w:eastAsia="en-US"/>
              </w:rPr>
              <w:t>•</w:t>
            </w:r>
            <w:r w:rsidRPr="001045A7">
              <w:rPr>
                <w:sz w:val="20"/>
                <w:szCs w:val="26"/>
                <w:lang w:val="en-GB" w:eastAsia="en-US"/>
              </w:rPr>
              <w:tab/>
            </w:r>
            <w:r>
              <w:rPr>
                <w:sz w:val="20"/>
                <w:szCs w:val="26"/>
                <w:lang w:eastAsia="en-US"/>
              </w:rPr>
              <w:t>AT-DMB</w:t>
            </w:r>
            <w:r>
              <w:rPr>
                <w:rFonts w:hint="cs"/>
                <w:sz w:val="20"/>
                <w:szCs w:val="26"/>
                <w:rtl/>
                <w:lang w:eastAsia="en-US" w:bidi="ar-SY"/>
              </w:rPr>
              <w:t xml:space="preserve">: </w:t>
            </w:r>
            <w:r>
              <w:rPr>
                <w:sz w:val="20"/>
                <w:szCs w:val="26"/>
                <w:lang w:eastAsia="en-US" w:bidi="ar-SY"/>
              </w:rPr>
              <w:t>0,864</w:t>
            </w:r>
            <w:r>
              <w:rPr>
                <w:rFonts w:hint="cs"/>
                <w:sz w:val="20"/>
                <w:szCs w:val="26"/>
                <w:rtl/>
                <w:lang w:eastAsia="en-US" w:bidi="ar-SY"/>
              </w:rPr>
              <w:t xml:space="preserve"> إلى </w:t>
            </w:r>
            <w:r>
              <w:rPr>
                <w:sz w:val="20"/>
                <w:szCs w:val="26"/>
                <w:lang w:eastAsia="en-US" w:bidi="ar-SY"/>
              </w:rPr>
              <w:t>Mbit/s 2,304</w:t>
            </w:r>
            <w:r>
              <w:rPr>
                <w:rFonts w:hint="cs"/>
                <w:sz w:val="20"/>
                <w:szCs w:val="26"/>
                <w:rtl/>
                <w:lang w:eastAsia="en-US" w:bidi="ar-SY"/>
              </w:rPr>
              <w:t xml:space="preserve"> في </w:t>
            </w:r>
            <w:r>
              <w:rPr>
                <w:sz w:val="20"/>
                <w:szCs w:val="26"/>
                <w:lang w:eastAsia="en-US" w:bidi="ar-SY"/>
              </w:rPr>
              <w:t>BPSK</w:t>
            </w:r>
            <w:r>
              <w:rPr>
                <w:rFonts w:hint="cs"/>
                <w:sz w:val="20"/>
                <w:szCs w:val="26"/>
                <w:rtl/>
                <w:lang w:eastAsia="en-US" w:bidi="ar-SY"/>
              </w:rPr>
              <w:t xml:space="preserve"> على </w:t>
            </w:r>
            <w:r>
              <w:rPr>
                <w:sz w:val="20"/>
                <w:szCs w:val="26"/>
                <w:lang w:eastAsia="en-US" w:bidi="ar-SY"/>
              </w:rPr>
              <w:t>DQPSK</w:t>
            </w:r>
          </w:p>
          <w:p w:rsidR="00CB64F6" w:rsidRPr="001045A7" w:rsidRDefault="00CB64F6" w:rsidP="00B840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20"/>
                <w:szCs w:val="26"/>
                <w:lang w:eastAsia="en-US" w:bidi="ar-SY"/>
              </w:rPr>
            </w:pPr>
            <w:r w:rsidRPr="001045A7">
              <w:rPr>
                <w:sz w:val="20"/>
                <w:szCs w:val="26"/>
                <w:lang w:val="en-GB" w:eastAsia="en-US"/>
              </w:rPr>
              <w:t>•</w:t>
            </w:r>
            <w:r w:rsidRPr="001045A7">
              <w:rPr>
                <w:sz w:val="20"/>
                <w:szCs w:val="26"/>
                <w:lang w:val="en-GB" w:eastAsia="en-US"/>
              </w:rPr>
              <w:tab/>
            </w:r>
            <w:r>
              <w:rPr>
                <w:sz w:val="20"/>
                <w:szCs w:val="26"/>
                <w:lang w:eastAsia="en-US"/>
              </w:rPr>
              <w:t>AT-DMB</w:t>
            </w:r>
            <w:r>
              <w:rPr>
                <w:rFonts w:hint="cs"/>
                <w:sz w:val="20"/>
                <w:szCs w:val="26"/>
                <w:rtl/>
                <w:lang w:eastAsia="en-US" w:bidi="ar-SY"/>
              </w:rPr>
              <w:t xml:space="preserve">: </w:t>
            </w:r>
            <w:r>
              <w:rPr>
                <w:sz w:val="20"/>
                <w:szCs w:val="26"/>
                <w:lang w:eastAsia="en-US" w:bidi="ar-SY"/>
              </w:rPr>
              <w:t>1,152</w:t>
            </w:r>
            <w:r>
              <w:rPr>
                <w:rFonts w:hint="cs"/>
                <w:sz w:val="20"/>
                <w:szCs w:val="26"/>
                <w:rtl/>
                <w:lang w:eastAsia="en-US" w:bidi="ar-SY"/>
              </w:rPr>
              <w:t xml:space="preserve"> إلى </w:t>
            </w:r>
            <w:r>
              <w:rPr>
                <w:sz w:val="20"/>
                <w:szCs w:val="26"/>
                <w:lang w:eastAsia="en-US" w:bidi="ar-SY"/>
              </w:rPr>
              <w:t>Mbit/s 2,88</w:t>
            </w:r>
            <w:r>
              <w:rPr>
                <w:rFonts w:hint="cs"/>
                <w:sz w:val="20"/>
                <w:szCs w:val="26"/>
                <w:rtl/>
                <w:lang w:eastAsia="en-US" w:bidi="ar-SY"/>
              </w:rPr>
              <w:t xml:space="preserve"> في </w:t>
            </w:r>
            <w:r>
              <w:rPr>
                <w:sz w:val="20"/>
                <w:szCs w:val="26"/>
                <w:lang w:eastAsia="en-US" w:bidi="ar-SY"/>
              </w:rPr>
              <w:t>QPSK</w:t>
            </w:r>
            <w:r>
              <w:rPr>
                <w:rFonts w:hint="cs"/>
                <w:sz w:val="20"/>
                <w:szCs w:val="26"/>
                <w:rtl/>
                <w:lang w:eastAsia="en-US" w:bidi="ar-SY"/>
              </w:rPr>
              <w:t xml:space="preserve"> على </w:t>
            </w:r>
            <w:r>
              <w:rPr>
                <w:sz w:val="20"/>
                <w:szCs w:val="26"/>
                <w:lang w:eastAsia="en-US" w:bidi="ar-SY"/>
              </w:rPr>
              <w:t>DQPSK</w:t>
            </w:r>
          </w:p>
        </w:tc>
        <w:tc>
          <w:tcPr>
            <w:tcW w:w="1464" w:type="pct"/>
            <w:shd w:val="clear" w:color="auto" w:fill="auto"/>
          </w:tcPr>
          <w:p w:rsidR="00CB64F6" w:rsidRPr="001045A7" w:rsidRDefault="00CB64F6" w:rsidP="00DC14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1045A7">
              <w:rPr>
                <w:i/>
                <w:iCs/>
                <w:sz w:val="20"/>
                <w:szCs w:val="26"/>
                <w:lang w:val="en-GB" w:eastAsia="en-US"/>
              </w:rPr>
              <w:t>n</w:t>
            </w:r>
            <w:r>
              <w:rPr>
                <w:rFonts w:hint="cs"/>
                <w:sz w:val="20"/>
                <w:szCs w:val="26"/>
                <w:rtl/>
                <w:lang w:val="en-GB" w:eastAsia="en-US"/>
              </w:rPr>
              <w:t xml:space="preserve"> </w:t>
            </w:r>
            <w:r w:rsidRPr="001045A7">
              <w:rPr>
                <w:sz w:val="20"/>
                <w:szCs w:val="26"/>
                <w:lang w:val="en-GB" w:eastAsia="en-US"/>
              </w:rPr>
              <w:t>×</w:t>
            </w:r>
            <w:r>
              <w:rPr>
                <w:rFonts w:hint="cs"/>
                <w:sz w:val="20"/>
                <w:szCs w:val="26"/>
                <w:rtl/>
                <w:lang w:val="en-GB" w:eastAsia="en-US"/>
              </w:rPr>
              <w:t xml:space="preserve"> </w:t>
            </w:r>
          </w:p>
          <w:p w:rsidR="00CB64F6" w:rsidRPr="001045A7" w:rsidRDefault="00CB64F6" w:rsidP="00DC147F">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Pr>
                <w:rFonts w:hint="cs"/>
                <w:sz w:val="20"/>
                <w:szCs w:val="26"/>
                <w:rtl/>
                <w:lang w:val="en-GB" w:eastAsia="en-US"/>
              </w:rPr>
              <w:t xml:space="preserve"> أ )</w:t>
            </w:r>
            <w:r w:rsidRPr="001045A7">
              <w:rPr>
                <w:sz w:val="20"/>
                <w:szCs w:val="26"/>
                <w:lang w:val="en-GB" w:eastAsia="en-US"/>
              </w:rPr>
              <w:tab/>
              <w:t>0</w:t>
            </w:r>
            <w:r>
              <w:rPr>
                <w:sz w:val="20"/>
                <w:szCs w:val="26"/>
                <w:lang w:val="en-GB" w:eastAsia="en-US"/>
              </w:rPr>
              <w:t>,</w:t>
            </w:r>
            <w:r w:rsidRPr="001045A7">
              <w:rPr>
                <w:sz w:val="20"/>
                <w:szCs w:val="26"/>
                <w:lang w:val="en-GB" w:eastAsia="en-US"/>
              </w:rPr>
              <w:t>281</w:t>
            </w:r>
            <w:r>
              <w:rPr>
                <w:rFonts w:hint="cs"/>
                <w:sz w:val="20"/>
                <w:szCs w:val="26"/>
                <w:rtl/>
                <w:lang w:val="en-GB" w:eastAsia="en-US"/>
              </w:rPr>
              <w:t xml:space="preserve"> إلى </w:t>
            </w:r>
            <w:r w:rsidRPr="001045A7">
              <w:rPr>
                <w:sz w:val="20"/>
                <w:szCs w:val="26"/>
                <w:lang w:val="en-GB" w:eastAsia="en-US"/>
              </w:rPr>
              <w:t>1</w:t>
            </w:r>
            <w:r>
              <w:rPr>
                <w:sz w:val="20"/>
                <w:szCs w:val="26"/>
                <w:lang w:val="en-GB" w:eastAsia="en-US"/>
              </w:rPr>
              <w:t>,</w:t>
            </w:r>
            <w:r w:rsidRPr="001045A7">
              <w:rPr>
                <w:sz w:val="20"/>
                <w:szCs w:val="26"/>
                <w:lang w:val="en-GB" w:eastAsia="en-US"/>
              </w:rPr>
              <w:t>787</w:t>
            </w:r>
            <w:r>
              <w:rPr>
                <w:rFonts w:hint="cs"/>
                <w:sz w:val="20"/>
                <w:szCs w:val="26"/>
                <w:rtl/>
                <w:lang w:val="en-GB" w:eastAsia="en-US"/>
              </w:rPr>
              <w:t xml:space="preserve"> </w:t>
            </w:r>
            <w:r w:rsidRPr="001045A7">
              <w:rPr>
                <w:sz w:val="20"/>
                <w:szCs w:val="26"/>
                <w:lang w:val="en-GB" w:eastAsia="en-US"/>
              </w:rPr>
              <w:t>Mbit/s</w:t>
            </w:r>
          </w:p>
          <w:p w:rsidR="00CB64F6" w:rsidRPr="001045A7" w:rsidRDefault="00CB64F6" w:rsidP="00DC147F">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en-GB" w:eastAsia="en-US"/>
              </w:rPr>
            </w:pPr>
            <w:r>
              <w:rPr>
                <w:rFonts w:hint="cs"/>
                <w:sz w:val="20"/>
                <w:szCs w:val="26"/>
                <w:rtl/>
                <w:lang w:val="en-GB" w:eastAsia="en-US"/>
              </w:rPr>
              <w:t>ب)</w:t>
            </w:r>
            <w:r w:rsidRPr="001045A7">
              <w:rPr>
                <w:sz w:val="20"/>
                <w:szCs w:val="26"/>
                <w:lang w:val="en-GB" w:eastAsia="en-US"/>
              </w:rPr>
              <w:tab/>
              <w:t>0</w:t>
            </w:r>
            <w:r>
              <w:rPr>
                <w:sz w:val="20"/>
                <w:szCs w:val="26"/>
                <w:lang w:val="en-GB" w:eastAsia="en-US"/>
              </w:rPr>
              <w:t>,</w:t>
            </w:r>
            <w:r w:rsidRPr="001045A7">
              <w:rPr>
                <w:sz w:val="20"/>
                <w:szCs w:val="26"/>
                <w:lang w:val="en-GB" w:eastAsia="en-US"/>
              </w:rPr>
              <w:t>328</w:t>
            </w:r>
            <w:r>
              <w:rPr>
                <w:rFonts w:hint="cs"/>
                <w:sz w:val="20"/>
                <w:szCs w:val="26"/>
                <w:rtl/>
                <w:lang w:val="en-GB" w:eastAsia="en-US"/>
              </w:rPr>
              <w:t xml:space="preserve"> إلى </w:t>
            </w:r>
            <w:r w:rsidRPr="001045A7">
              <w:rPr>
                <w:sz w:val="20"/>
                <w:szCs w:val="26"/>
                <w:lang w:val="en-GB" w:eastAsia="en-US"/>
              </w:rPr>
              <w:t>2</w:t>
            </w:r>
            <w:r>
              <w:rPr>
                <w:sz w:val="20"/>
                <w:szCs w:val="26"/>
                <w:lang w:val="en-GB" w:eastAsia="en-US"/>
              </w:rPr>
              <w:t>,</w:t>
            </w:r>
            <w:r w:rsidRPr="001045A7">
              <w:rPr>
                <w:sz w:val="20"/>
                <w:szCs w:val="26"/>
                <w:lang w:val="en-GB" w:eastAsia="en-US"/>
              </w:rPr>
              <w:t>085</w:t>
            </w:r>
            <w:r>
              <w:rPr>
                <w:rFonts w:hint="cs"/>
                <w:sz w:val="20"/>
                <w:szCs w:val="26"/>
                <w:rtl/>
                <w:lang w:val="en-GB" w:eastAsia="en-US"/>
              </w:rPr>
              <w:t xml:space="preserve"> </w:t>
            </w:r>
            <w:r w:rsidRPr="001045A7">
              <w:rPr>
                <w:sz w:val="20"/>
                <w:szCs w:val="26"/>
                <w:lang w:val="en-GB" w:eastAsia="en-US"/>
              </w:rPr>
              <w:t>Mbit/s</w:t>
            </w:r>
          </w:p>
          <w:p w:rsidR="00CB64F6" w:rsidRPr="001045A7" w:rsidRDefault="00CB64F6" w:rsidP="00DC147F">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rtl/>
                <w:lang w:val="en-GB" w:eastAsia="en-US"/>
              </w:rPr>
            </w:pPr>
            <w:r>
              <w:rPr>
                <w:rFonts w:hint="cs"/>
                <w:sz w:val="20"/>
                <w:szCs w:val="26"/>
                <w:rtl/>
                <w:lang w:val="en-GB" w:eastAsia="en-US"/>
              </w:rPr>
              <w:t>ج)</w:t>
            </w:r>
            <w:r w:rsidRPr="001045A7">
              <w:rPr>
                <w:sz w:val="20"/>
                <w:szCs w:val="26"/>
                <w:lang w:val="en-GB" w:eastAsia="en-US"/>
              </w:rPr>
              <w:tab/>
              <w:t>0</w:t>
            </w:r>
            <w:r>
              <w:rPr>
                <w:sz w:val="20"/>
                <w:szCs w:val="26"/>
                <w:lang w:val="en-GB" w:eastAsia="en-US"/>
              </w:rPr>
              <w:t>,</w:t>
            </w:r>
            <w:r w:rsidRPr="001045A7">
              <w:rPr>
                <w:sz w:val="20"/>
                <w:szCs w:val="26"/>
                <w:lang w:val="en-GB" w:eastAsia="en-US"/>
              </w:rPr>
              <w:t>374</w:t>
            </w:r>
            <w:r>
              <w:rPr>
                <w:rFonts w:hint="cs"/>
                <w:sz w:val="20"/>
                <w:szCs w:val="26"/>
                <w:rtl/>
                <w:lang w:val="en-GB" w:eastAsia="en-US"/>
              </w:rPr>
              <w:t xml:space="preserve"> إلى </w:t>
            </w:r>
            <w:r w:rsidRPr="001045A7">
              <w:rPr>
                <w:sz w:val="20"/>
                <w:szCs w:val="26"/>
                <w:lang w:val="en-GB" w:eastAsia="en-US"/>
              </w:rPr>
              <w:t>2</w:t>
            </w:r>
            <w:r>
              <w:rPr>
                <w:sz w:val="20"/>
                <w:szCs w:val="26"/>
                <w:lang w:val="en-GB" w:eastAsia="en-US"/>
              </w:rPr>
              <w:t>,</w:t>
            </w:r>
            <w:r w:rsidRPr="001045A7">
              <w:rPr>
                <w:sz w:val="20"/>
                <w:szCs w:val="26"/>
                <w:lang w:val="en-GB" w:eastAsia="en-US"/>
              </w:rPr>
              <w:t>383</w:t>
            </w:r>
            <w:r>
              <w:rPr>
                <w:rFonts w:hint="cs"/>
                <w:sz w:val="20"/>
                <w:szCs w:val="26"/>
                <w:rtl/>
                <w:lang w:val="en-GB" w:eastAsia="en-US"/>
              </w:rPr>
              <w:t xml:space="preserve"> </w:t>
            </w:r>
            <w:r w:rsidRPr="001045A7">
              <w:rPr>
                <w:sz w:val="20"/>
                <w:szCs w:val="26"/>
                <w:lang w:val="en-GB" w:eastAsia="en-US"/>
              </w:rPr>
              <w:t>Mbit/s</w:t>
            </w:r>
          </w:p>
        </w:tc>
        <w:tc>
          <w:tcPr>
            <w:tcW w:w="1248" w:type="pct"/>
            <w:shd w:val="clear" w:color="auto" w:fill="auto"/>
          </w:tcPr>
          <w:p w:rsidR="00CB64F6" w:rsidRPr="001045A7" w:rsidRDefault="00CB64F6" w:rsidP="00DC14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1B77F1">
              <w:rPr>
                <w:sz w:val="20"/>
                <w:szCs w:val="26"/>
                <w:rtl/>
                <w:lang w:val="en-GB" w:eastAsia="en-US"/>
              </w:rPr>
              <w:t xml:space="preserve">في مستوى </w:t>
            </w:r>
            <w:r>
              <w:rPr>
                <w:sz w:val="20"/>
                <w:szCs w:val="26"/>
                <w:lang w:eastAsia="en-US"/>
              </w:rPr>
              <w:t>TS</w:t>
            </w:r>
            <w:r>
              <w:rPr>
                <w:sz w:val="20"/>
                <w:szCs w:val="26"/>
                <w:lang w:eastAsia="en-US"/>
              </w:rPr>
              <w:noBreakHyphen/>
              <w:t>MPEG</w:t>
            </w:r>
            <w:r>
              <w:rPr>
                <w:rFonts w:hint="cs"/>
                <w:sz w:val="20"/>
                <w:szCs w:val="26"/>
                <w:rtl/>
                <w:lang w:val="en-GB" w:eastAsia="en-US"/>
              </w:rPr>
              <w:t xml:space="preserve"> </w:t>
            </w:r>
            <w:r w:rsidRPr="001B77F1">
              <w:rPr>
                <w:sz w:val="20"/>
                <w:szCs w:val="26"/>
                <w:rtl/>
                <w:lang w:val="en-GB" w:eastAsia="en-US"/>
              </w:rPr>
              <w:t xml:space="preserve">وبدءاً من معدل الشفرة الأدنى حيث </w:t>
            </w:r>
            <w:r>
              <w:rPr>
                <w:sz w:val="20"/>
                <w:szCs w:val="26"/>
                <w:lang w:val="en-GB" w:eastAsia="en-US"/>
              </w:rPr>
              <w:t>GI</w:t>
            </w:r>
            <w:r w:rsidRPr="001B77F1">
              <w:rPr>
                <w:sz w:val="20"/>
                <w:szCs w:val="26"/>
                <w:rtl/>
                <w:lang w:val="en-GB" w:eastAsia="en-US"/>
              </w:rPr>
              <w:t xml:space="preserve"> </w:t>
            </w:r>
            <w:r w:rsidRPr="001B77F1">
              <w:rPr>
                <w:sz w:val="20"/>
                <w:szCs w:val="26"/>
                <w:lang w:eastAsia="en-US"/>
              </w:rPr>
              <w:t>1/4</w:t>
            </w:r>
            <w:r w:rsidRPr="001B77F1">
              <w:rPr>
                <w:sz w:val="20"/>
                <w:szCs w:val="26"/>
                <w:rtl/>
                <w:lang w:val="en-GB" w:eastAsia="en-US"/>
              </w:rPr>
              <w:t xml:space="preserve"> إلى المعدل الأعلى حيث </w:t>
            </w:r>
            <w:r>
              <w:rPr>
                <w:sz w:val="20"/>
                <w:szCs w:val="26"/>
                <w:lang w:val="en-GB" w:eastAsia="en-US"/>
              </w:rPr>
              <w:t>GI</w:t>
            </w:r>
            <w:r w:rsidRPr="001B77F1">
              <w:rPr>
                <w:sz w:val="20"/>
                <w:szCs w:val="26"/>
                <w:rtl/>
                <w:lang w:val="en-GB" w:eastAsia="en-US"/>
              </w:rPr>
              <w:t xml:space="preserve"> </w:t>
            </w:r>
            <w:r w:rsidRPr="001B77F1">
              <w:rPr>
                <w:sz w:val="20"/>
                <w:szCs w:val="26"/>
                <w:lang w:eastAsia="en-US"/>
              </w:rPr>
              <w:t>1/32</w:t>
            </w:r>
            <w:r w:rsidRPr="001B77F1">
              <w:rPr>
                <w:sz w:val="20"/>
                <w:szCs w:val="26"/>
                <w:rtl/>
                <w:lang w:val="en-GB" w:eastAsia="en-US"/>
              </w:rPr>
              <w:t>:</w:t>
            </w:r>
          </w:p>
          <w:p w:rsidR="00CB64F6" w:rsidRPr="001045A7" w:rsidRDefault="00CB64F6" w:rsidP="00DC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z w:val="20"/>
                <w:szCs w:val="26"/>
                <w:lang w:val="en-GB" w:eastAsia="en-US"/>
              </w:rPr>
            </w:pPr>
            <w:r>
              <w:rPr>
                <w:rFonts w:hint="cs"/>
                <w:sz w:val="20"/>
                <w:szCs w:val="26"/>
                <w:rtl/>
                <w:lang w:val="en-GB" w:eastAsia="en-US"/>
              </w:rPr>
              <w:t xml:space="preserve"> أ )</w:t>
            </w:r>
            <w:r w:rsidRPr="001045A7">
              <w:rPr>
                <w:sz w:val="20"/>
                <w:szCs w:val="26"/>
                <w:lang w:val="en-GB" w:eastAsia="en-US"/>
              </w:rPr>
              <w:tab/>
              <w:t>0,42</w:t>
            </w:r>
            <w:r>
              <w:rPr>
                <w:rFonts w:hint="cs"/>
                <w:sz w:val="20"/>
                <w:szCs w:val="26"/>
                <w:rtl/>
                <w:lang w:val="en-GB" w:eastAsia="en-US"/>
              </w:rPr>
              <w:t xml:space="preserve"> إلى </w:t>
            </w:r>
            <w:r w:rsidRPr="001045A7">
              <w:rPr>
                <w:sz w:val="20"/>
                <w:szCs w:val="26"/>
                <w:lang w:val="en-GB" w:eastAsia="en-US"/>
              </w:rPr>
              <w:t>3</w:t>
            </w:r>
            <w:r>
              <w:rPr>
                <w:sz w:val="20"/>
                <w:szCs w:val="26"/>
                <w:lang w:val="en-GB" w:eastAsia="en-US"/>
              </w:rPr>
              <w:t>,</w:t>
            </w:r>
            <w:r w:rsidRPr="001045A7">
              <w:rPr>
                <w:sz w:val="20"/>
                <w:szCs w:val="26"/>
                <w:lang w:val="en-GB" w:eastAsia="en-US"/>
              </w:rPr>
              <w:t>447</w:t>
            </w:r>
            <w:r>
              <w:rPr>
                <w:rFonts w:hint="cs"/>
                <w:sz w:val="20"/>
                <w:szCs w:val="26"/>
                <w:rtl/>
                <w:lang w:val="en-GB" w:eastAsia="en-US"/>
              </w:rPr>
              <w:t xml:space="preserve"> </w:t>
            </w:r>
            <w:r w:rsidRPr="001045A7">
              <w:rPr>
                <w:sz w:val="20"/>
                <w:szCs w:val="26"/>
                <w:lang w:val="en-GB" w:eastAsia="en-US"/>
              </w:rPr>
              <w:t>Mbit/s</w:t>
            </w:r>
          </w:p>
          <w:p w:rsidR="00CB64F6" w:rsidRPr="001045A7" w:rsidRDefault="00CB64F6" w:rsidP="00DC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20"/>
                <w:szCs w:val="26"/>
                <w:lang w:val="en-GB" w:eastAsia="en-US"/>
              </w:rPr>
            </w:pPr>
            <w:r w:rsidRPr="00DC147F">
              <w:rPr>
                <w:rFonts w:hint="cs"/>
                <w:spacing w:val="-6"/>
                <w:sz w:val="20"/>
                <w:szCs w:val="26"/>
                <w:rtl/>
                <w:lang w:val="en-GB" w:eastAsia="en-US"/>
              </w:rPr>
              <w:t>ب)</w:t>
            </w:r>
            <w:r w:rsidRPr="001045A7">
              <w:rPr>
                <w:spacing w:val="-6"/>
                <w:sz w:val="20"/>
                <w:szCs w:val="26"/>
                <w:lang w:val="en-GB" w:eastAsia="en-US"/>
              </w:rPr>
              <w:tab/>
              <w:t>1</w:t>
            </w:r>
            <w:r w:rsidRPr="00DC147F">
              <w:rPr>
                <w:spacing w:val="-6"/>
                <w:sz w:val="20"/>
                <w:szCs w:val="26"/>
                <w:lang w:val="en-GB" w:eastAsia="en-US"/>
              </w:rPr>
              <w:t>,</w:t>
            </w:r>
            <w:r w:rsidRPr="001045A7">
              <w:rPr>
                <w:spacing w:val="-6"/>
                <w:sz w:val="20"/>
                <w:szCs w:val="26"/>
                <w:lang w:val="en-GB" w:eastAsia="en-US"/>
              </w:rPr>
              <w:t>332</w:t>
            </w:r>
            <w:r w:rsidRPr="00DC147F">
              <w:rPr>
                <w:rFonts w:hint="cs"/>
                <w:spacing w:val="-6"/>
                <w:sz w:val="20"/>
                <w:szCs w:val="26"/>
                <w:rtl/>
                <w:lang w:val="en-GB" w:eastAsia="en-US"/>
              </w:rPr>
              <w:t xml:space="preserve"> إلى </w:t>
            </w:r>
            <w:r w:rsidRPr="001045A7">
              <w:rPr>
                <w:spacing w:val="-6"/>
                <w:sz w:val="20"/>
                <w:szCs w:val="26"/>
                <w:lang w:val="en-GB" w:eastAsia="en-US"/>
              </w:rPr>
              <w:t>10,772</w:t>
            </w:r>
            <w:r w:rsidRPr="00DC147F">
              <w:rPr>
                <w:rFonts w:hint="cs"/>
                <w:spacing w:val="-6"/>
                <w:sz w:val="20"/>
                <w:szCs w:val="26"/>
                <w:rtl/>
                <w:lang w:val="en-GB" w:eastAsia="en-US"/>
              </w:rPr>
              <w:t xml:space="preserve"> </w:t>
            </w:r>
            <w:r w:rsidRPr="001045A7">
              <w:rPr>
                <w:spacing w:val="-6"/>
                <w:sz w:val="20"/>
                <w:szCs w:val="26"/>
                <w:lang w:val="en-GB" w:eastAsia="en-US"/>
              </w:rPr>
              <w:t>Mbit/s</w:t>
            </w:r>
          </w:p>
          <w:p w:rsidR="00CB64F6" w:rsidRPr="00DB6369" w:rsidRDefault="00CB64F6" w:rsidP="00DB636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z w:val="20"/>
                <w:szCs w:val="26"/>
                <w:rtl/>
                <w:lang w:eastAsia="en-US" w:bidi="ar-SY"/>
              </w:rPr>
            </w:pPr>
            <w:r>
              <w:rPr>
                <w:rFonts w:hint="cs"/>
                <w:sz w:val="20"/>
                <w:szCs w:val="26"/>
                <w:rtl/>
                <w:lang w:val="en-GB" w:eastAsia="en-US"/>
              </w:rPr>
              <w:t>ج)</w:t>
            </w:r>
            <w:r w:rsidRPr="001045A7">
              <w:rPr>
                <w:sz w:val="20"/>
                <w:szCs w:val="26"/>
                <w:lang w:val="en-GB" w:eastAsia="en-US"/>
              </w:rPr>
              <w:tab/>
            </w:r>
            <w:r w:rsidR="00DB6369">
              <w:rPr>
                <w:sz w:val="20"/>
                <w:szCs w:val="26"/>
                <w:lang w:val="en-GB" w:eastAsia="en-US"/>
              </w:rPr>
              <w:t>1,60</w:t>
            </w:r>
            <w:r w:rsidR="00DB6369">
              <w:rPr>
                <w:rFonts w:hint="cs"/>
                <w:sz w:val="20"/>
                <w:szCs w:val="26"/>
                <w:rtl/>
                <w:lang w:val="en-GB" w:eastAsia="en-US" w:bidi="ar-SY"/>
              </w:rPr>
              <w:t xml:space="preserve"> إلى </w:t>
            </w:r>
            <w:r w:rsidR="00DB6369">
              <w:rPr>
                <w:sz w:val="20"/>
                <w:szCs w:val="26"/>
                <w:lang w:eastAsia="en-US" w:bidi="ar-SY"/>
              </w:rPr>
              <w:t>Mbit/s 12,95</w:t>
            </w:r>
          </w:p>
          <w:p w:rsidR="00CB64F6" w:rsidRPr="001045A7" w:rsidRDefault="00CB64F6" w:rsidP="00DC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20"/>
                <w:szCs w:val="26"/>
                <w:lang w:val="en-GB" w:eastAsia="en-US"/>
              </w:rPr>
            </w:pPr>
            <w:r w:rsidRPr="00DC147F">
              <w:rPr>
                <w:rFonts w:hint="cs"/>
                <w:spacing w:val="-6"/>
                <w:sz w:val="20"/>
                <w:szCs w:val="26"/>
                <w:rtl/>
                <w:lang w:val="en-GB" w:eastAsia="en-US"/>
              </w:rPr>
              <w:t>د )</w:t>
            </w:r>
            <w:r w:rsidRPr="001045A7">
              <w:rPr>
                <w:spacing w:val="-6"/>
                <w:sz w:val="20"/>
                <w:szCs w:val="26"/>
                <w:lang w:val="en-GB" w:eastAsia="en-US"/>
              </w:rPr>
              <w:tab/>
              <w:t>1</w:t>
            </w:r>
            <w:r w:rsidRPr="00DC147F">
              <w:rPr>
                <w:spacing w:val="-6"/>
                <w:sz w:val="20"/>
                <w:szCs w:val="26"/>
                <w:lang w:val="en-GB" w:eastAsia="en-US"/>
              </w:rPr>
              <w:t>,</w:t>
            </w:r>
            <w:r w:rsidRPr="001045A7">
              <w:rPr>
                <w:spacing w:val="-6"/>
                <w:sz w:val="20"/>
                <w:szCs w:val="26"/>
                <w:lang w:val="en-GB" w:eastAsia="en-US"/>
              </w:rPr>
              <w:t>868</w:t>
            </w:r>
            <w:r w:rsidRPr="00DC147F">
              <w:rPr>
                <w:rFonts w:hint="cs"/>
                <w:spacing w:val="-6"/>
                <w:sz w:val="20"/>
                <w:szCs w:val="26"/>
                <w:rtl/>
                <w:lang w:val="en-GB" w:eastAsia="en-US"/>
              </w:rPr>
              <w:t xml:space="preserve"> إلى </w:t>
            </w:r>
            <w:r w:rsidRPr="001045A7">
              <w:rPr>
                <w:spacing w:val="-6"/>
                <w:sz w:val="20"/>
                <w:szCs w:val="26"/>
                <w:lang w:val="en-GB" w:eastAsia="en-US"/>
              </w:rPr>
              <w:t>15</w:t>
            </w:r>
            <w:r w:rsidRPr="00DC147F">
              <w:rPr>
                <w:spacing w:val="-6"/>
                <w:sz w:val="20"/>
                <w:szCs w:val="26"/>
                <w:lang w:val="en-GB" w:eastAsia="en-US"/>
              </w:rPr>
              <w:t>,</w:t>
            </w:r>
            <w:r w:rsidRPr="001045A7">
              <w:rPr>
                <w:spacing w:val="-6"/>
                <w:sz w:val="20"/>
                <w:szCs w:val="26"/>
                <w:lang w:val="en-GB" w:eastAsia="en-US"/>
              </w:rPr>
              <w:t>103</w:t>
            </w:r>
            <w:r w:rsidRPr="00DC147F">
              <w:rPr>
                <w:rFonts w:hint="cs"/>
                <w:spacing w:val="-6"/>
                <w:sz w:val="20"/>
                <w:szCs w:val="26"/>
                <w:rtl/>
                <w:lang w:val="en-GB" w:eastAsia="en-US"/>
              </w:rPr>
              <w:t xml:space="preserve"> </w:t>
            </w:r>
            <w:r w:rsidRPr="001045A7">
              <w:rPr>
                <w:spacing w:val="-6"/>
                <w:sz w:val="20"/>
                <w:szCs w:val="26"/>
                <w:lang w:val="en-GB" w:eastAsia="en-US"/>
              </w:rPr>
              <w:t>Mbit/s</w:t>
            </w:r>
          </w:p>
          <w:p w:rsidR="00CB64F6" w:rsidRPr="001045A7" w:rsidRDefault="00CB64F6" w:rsidP="00DC14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4"/>
                <w:sz w:val="20"/>
                <w:szCs w:val="26"/>
                <w:lang w:val="en-GB" w:eastAsia="en-US"/>
              </w:rPr>
            </w:pPr>
            <w:r w:rsidRPr="00DC147F">
              <w:rPr>
                <w:rFonts w:hint="cs"/>
                <w:spacing w:val="-4"/>
                <w:sz w:val="20"/>
                <w:szCs w:val="26"/>
                <w:rtl/>
                <w:lang w:val="en-GB" w:eastAsia="en-US"/>
              </w:rPr>
              <w:t>ه )</w:t>
            </w:r>
            <w:r w:rsidRPr="001045A7">
              <w:rPr>
                <w:spacing w:val="-4"/>
                <w:sz w:val="20"/>
                <w:szCs w:val="26"/>
                <w:lang w:val="en-GB" w:eastAsia="en-US"/>
              </w:rPr>
              <w:tab/>
              <w:t>2</w:t>
            </w:r>
            <w:r w:rsidRPr="00DC147F">
              <w:rPr>
                <w:spacing w:val="-4"/>
                <w:sz w:val="20"/>
                <w:szCs w:val="26"/>
                <w:lang w:val="en-GB" w:eastAsia="en-US"/>
              </w:rPr>
              <w:t>,</w:t>
            </w:r>
            <w:r w:rsidRPr="001045A7">
              <w:rPr>
                <w:spacing w:val="-4"/>
                <w:sz w:val="20"/>
                <w:szCs w:val="26"/>
                <w:lang w:val="en-GB" w:eastAsia="en-US"/>
              </w:rPr>
              <w:t>135</w:t>
            </w:r>
            <w:r w:rsidRPr="00DC147F">
              <w:rPr>
                <w:rFonts w:hint="cs"/>
                <w:spacing w:val="-4"/>
                <w:sz w:val="20"/>
                <w:szCs w:val="26"/>
                <w:rtl/>
                <w:lang w:val="en-GB" w:eastAsia="en-US"/>
              </w:rPr>
              <w:t xml:space="preserve"> إلى </w:t>
            </w:r>
            <w:r w:rsidRPr="001045A7">
              <w:rPr>
                <w:spacing w:val="-4"/>
                <w:sz w:val="20"/>
                <w:szCs w:val="26"/>
                <w:lang w:val="en-GB" w:eastAsia="en-US"/>
              </w:rPr>
              <w:t>17</w:t>
            </w:r>
            <w:r w:rsidRPr="00DC147F">
              <w:rPr>
                <w:spacing w:val="-4"/>
                <w:sz w:val="20"/>
                <w:szCs w:val="26"/>
                <w:lang w:val="en-GB" w:eastAsia="en-US"/>
              </w:rPr>
              <w:t>,</w:t>
            </w:r>
            <w:r w:rsidRPr="001045A7">
              <w:rPr>
                <w:spacing w:val="-4"/>
                <w:sz w:val="20"/>
                <w:szCs w:val="26"/>
                <w:lang w:val="en-GB" w:eastAsia="en-US"/>
              </w:rPr>
              <w:t>257</w:t>
            </w:r>
            <w:r w:rsidRPr="00DC147F">
              <w:rPr>
                <w:rFonts w:hint="cs"/>
                <w:spacing w:val="-4"/>
                <w:sz w:val="20"/>
                <w:szCs w:val="26"/>
                <w:rtl/>
                <w:lang w:val="en-GB" w:eastAsia="en-US"/>
              </w:rPr>
              <w:t xml:space="preserve"> </w:t>
            </w:r>
            <w:r w:rsidRPr="001045A7">
              <w:rPr>
                <w:spacing w:val="-4"/>
                <w:sz w:val="20"/>
                <w:szCs w:val="26"/>
                <w:lang w:val="en-GB" w:eastAsia="en-US"/>
              </w:rPr>
              <w:t>Mbit/s</w:t>
            </w:r>
          </w:p>
        </w:tc>
      </w:tr>
      <w:tr w:rsidR="00CB64F6" w:rsidRPr="001045A7" w:rsidTr="000C5B6B">
        <w:trPr>
          <w:cantSplit/>
          <w:jc w:val="center"/>
        </w:trPr>
        <w:tc>
          <w:tcPr>
            <w:tcW w:w="1231" w:type="pct"/>
            <w:gridSpan w:val="2"/>
            <w:tcBorders>
              <w:bottom w:val="single" w:sz="4" w:space="0" w:color="auto"/>
            </w:tcBorders>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Pr>
                <w:rFonts w:hint="cs"/>
                <w:sz w:val="20"/>
                <w:szCs w:val="26"/>
                <w:rtl/>
                <w:lang w:val="en-GB" w:eastAsia="en-US"/>
              </w:rPr>
              <w:t>المرجع</w:t>
            </w:r>
          </w:p>
        </w:tc>
        <w:tc>
          <w:tcPr>
            <w:tcW w:w="1058" w:type="pct"/>
            <w:tcBorders>
              <w:bottom w:val="single" w:sz="4" w:space="0" w:color="auto"/>
            </w:tcBorders>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eastAsia="en-US" w:bidi="ar-SY"/>
              </w:rPr>
            </w:pPr>
            <w:r>
              <w:rPr>
                <w:rFonts w:hint="cs"/>
                <w:sz w:val="20"/>
                <w:szCs w:val="26"/>
                <w:rtl/>
                <w:lang w:val="en-GB" w:eastAsia="en-US"/>
              </w:rPr>
              <w:t xml:space="preserve">التذييل </w:t>
            </w:r>
            <w:r>
              <w:rPr>
                <w:sz w:val="20"/>
                <w:szCs w:val="26"/>
                <w:lang w:eastAsia="en-US"/>
              </w:rPr>
              <w:t>1</w:t>
            </w:r>
          </w:p>
        </w:tc>
        <w:tc>
          <w:tcPr>
            <w:tcW w:w="1464" w:type="pct"/>
            <w:tcBorders>
              <w:bottom w:val="single" w:sz="4" w:space="0" w:color="auto"/>
            </w:tcBorders>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eastAsia="en-US" w:bidi="ar-SY"/>
              </w:rPr>
            </w:pPr>
            <w:r>
              <w:rPr>
                <w:rFonts w:hint="cs"/>
                <w:sz w:val="20"/>
                <w:szCs w:val="26"/>
                <w:rtl/>
                <w:lang w:val="en-GB" w:eastAsia="en-US"/>
              </w:rPr>
              <w:t xml:space="preserve">التذييل </w:t>
            </w:r>
            <w:r>
              <w:rPr>
                <w:sz w:val="20"/>
                <w:szCs w:val="26"/>
                <w:lang w:eastAsia="en-US"/>
              </w:rPr>
              <w:t>2</w:t>
            </w:r>
          </w:p>
        </w:tc>
        <w:tc>
          <w:tcPr>
            <w:tcW w:w="1248" w:type="pct"/>
            <w:tcBorders>
              <w:bottom w:val="single" w:sz="4" w:space="0" w:color="auto"/>
            </w:tcBorders>
            <w:shd w:val="clear" w:color="auto" w:fill="auto"/>
          </w:tcPr>
          <w:p w:rsidR="00CB64F6" w:rsidRPr="001045A7" w:rsidRDefault="00CB64F6" w:rsidP="002F53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rtl/>
                <w:lang w:eastAsia="en-US" w:bidi="ar-SY"/>
              </w:rPr>
            </w:pPr>
            <w:r>
              <w:rPr>
                <w:rFonts w:hint="cs"/>
                <w:sz w:val="20"/>
                <w:szCs w:val="26"/>
                <w:rtl/>
                <w:lang w:val="en-GB" w:eastAsia="en-US"/>
              </w:rPr>
              <w:t xml:space="preserve">التذييل </w:t>
            </w:r>
            <w:r>
              <w:rPr>
                <w:sz w:val="20"/>
                <w:szCs w:val="26"/>
                <w:lang w:eastAsia="en-US"/>
              </w:rPr>
              <w:t>3</w:t>
            </w:r>
          </w:p>
        </w:tc>
      </w:tr>
      <w:tr w:rsidR="006A4516" w:rsidRPr="001045A7" w:rsidTr="000C5B6B">
        <w:trPr>
          <w:cantSplit/>
          <w:trHeight w:val="1535"/>
          <w:jc w:val="center"/>
        </w:trPr>
        <w:tc>
          <w:tcPr>
            <w:tcW w:w="5000" w:type="pct"/>
            <w:gridSpan w:val="5"/>
            <w:tcBorders>
              <w:top w:val="single" w:sz="4" w:space="0" w:color="auto"/>
              <w:left w:val="nil"/>
              <w:bottom w:val="nil"/>
              <w:right w:val="nil"/>
            </w:tcBorders>
            <w:shd w:val="clear" w:color="auto" w:fill="auto"/>
          </w:tcPr>
          <w:p w:rsidR="006A4516" w:rsidRPr="00DD7E17" w:rsidRDefault="006A4516" w:rsidP="000C5B6B">
            <w:pPr>
              <w:tabs>
                <w:tab w:val="left" w:pos="283"/>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0" w:line="260" w:lineRule="exact"/>
              <w:ind w:left="284" w:right="-85" w:hanging="284"/>
              <w:jc w:val="left"/>
              <w:rPr>
                <w:sz w:val="18"/>
                <w:szCs w:val="24"/>
                <w:lang w:val="en-GB" w:eastAsia="en-US"/>
              </w:rPr>
            </w:pPr>
            <w:r w:rsidRPr="001045A7">
              <w:rPr>
                <w:sz w:val="20"/>
                <w:szCs w:val="26"/>
                <w:vertAlign w:val="superscript"/>
                <w:lang w:val="en-GB" w:eastAsia="en-US"/>
              </w:rPr>
              <w:t>(1)</w:t>
            </w:r>
            <w:r w:rsidRPr="001045A7">
              <w:rPr>
                <w:sz w:val="20"/>
                <w:szCs w:val="26"/>
                <w:lang w:val="en-GB" w:eastAsia="en-US"/>
              </w:rPr>
              <w:tab/>
            </w:r>
            <w:r w:rsidRPr="00DD7E17">
              <w:rPr>
                <w:sz w:val="18"/>
                <w:szCs w:val="24"/>
                <w:rtl/>
                <w:lang w:val="ar-SA" w:eastAsia="en-US"/>
              </w:rPr>
              <w:t xml:space="preserve">يتحدد عدد القطع </w:t>
            </w:r>
            <w:r w:rsidR="00294108" w:rsidRPr="00DD7E17">
              <w:rPr>
                <w:i/>
                <w:iCs/>
                <w:sz w:val="18"/>
                <w:szCs w:val="24"/>
                <w:lang w:eastAsia="en-US"/>
              </w:rPr>
              <w:t>"n"</w:t>
            </w:r>
            <w:r w:rsidRPr="00DD7E17">
              <w:rPr>
                <w:sz w:val="18"/>
                <w:szCs w:val="24"/>
                <w:rtl/>
                <w:lang w:val="ar-SA" w:eastAsia="en-US"/>
              </w:rPr>
              <w:t xml:space="preserve"> حسب عرض النطاق المتاح.</w:t>
            </w:r>
          </w:p>
          <w:p w:rsidR="006A4516" w:rsidRPr="001045A7" w:rsidRDefault="006A4516" w:rsidP="00DD7E17">
            <w:pPr>
              <w:tabs>
                <w:tab w:val="left" w:pos="283"/>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283" w:right="-85" w:hanging="281"/>
              <w:rPr>
                <w:sz w:val="20"/>
                <w:szCs w:val="26"/>
                <w:lang w:val="en-GB" w:eastAsia="en-US"/>
              </w:rPr>
            </w:pPr>
            <w:r w:rsidRPr="001045A7">
              <w:rPr>
                <w:sz w:val="20"/>
                <w:szCs w:val="26"/>
                <w:vertAlign w:val="superscript"/>
                <w:lang w:val="en-GB" w:eastAsia="en-US"/>
              </w:rPr>
              <w:t>(2)</w:t>
            </w:r>
            <w:r w:rsidRPr="001045A7">
              <w:rPr>
                <w:sz w:val="20"/>
                <w:szCs w:val="26"/>
                <w:lang w:val="en-GB" w:eastAsia="en-US"/>
              </w:rPr>
              <w:tab/>
            </w:r>
            <w:r w:rsidRPr="00DD7E17">
              <w:rPr>
                <w:sz w:val="18"/>
                <w:szCs w:val="24"/>
                <w:rtl/>
                <w:lang w:val="ar-SA" w:eastAsia="en-US"/>
              </w:rPr>
              <w:t xml:space="preserve">يمكن اختيار الأساليب </w:t>
            </w:r>
            <w:r w:rsidR="00294108" w:rsidRPr="00DD7E17">
              <w:rPr>
                <w:sz w:val="18"/>
                <w:szCs w:val="24"/>
                <w:lang w:eastAsia="en-US"/>
              </w:rPr>
              <w:t>1</w:t>
            </w:r>
            <w:r w:rsidRPr="00DD7E17">
              <w:rPr>
                <w:sz w:val="18"/>
                <w:szCs w:val="24"/>
                <w:rtl/>
                <w:lang w:val="ar-SA" w:eastAsia="en-US"/>
              </w:rPr>
              <w:t xml:space="preserve"> و</w:t>
            </w:r>
            <w:r w:rsidR="00294108" w:rsidRPr="00DD7E17">
              <w:rPr>
                <w:sz w:val="18"/>
                <w:szCs w:val="24"/>
                <w:lang w:eastAsia="en-US"/>
              </w:rPr>
              <w:t>2</w:t>
            </w:r>
            <w:r w:rsidRPr="00DD7E17">
              <w:rPr>
                <w:sz w:val="18"/>
                <w:szCs w:val="24"/>
                <w:rtl/>
                <w:lang w:val="ar-SA" w:eastAsia="en-US"/>
              </w:rPr>
              <w:t xml:space="preserve"> و</w:t>
            </w:r>
            <w:r w:rsidR="00294108" w:rsidRPr="00DD7E17">
              <w:rPr>
                <w:sz w:val="18"/>
                <w:szCs w:val="24"/>
                <w:lang w:eastAsia="en-US"/>
              </w:rPr>
              <w:t>3</w:t>
            </w:r>
            <w:r w:rsidRPr="00DD7E17">
              <w:rPr>
                <w:sz w:val="18"/>
                <w:szCs w:val="24"/>
                <w:rtl/>
                <w:lang w:val="ar-SA" w:eastAsia="en-US"/>
              </w:rPr>
              <w:t xml:space="preserve"> حسب مقياس الشبكة وحيدة التردد </w:t>
            </w:r>
            <w:r w:rsidR="00294108" w:rsidRPr="00DD7E17">
              <w:rPr>
                <w:sz w:val="18"/>
                <w:szCs w:val="24"/>
                <w:lang w:eastAsia="en-US"/>
              </w:rPr>
              <w:t>(SFN)</w:t>
            </w:r>
            <w:r w:rsidRPr="00DD7E17">
              <w:rPr>
                <w:sz w:val="18"/>
                <w:szCs w:val="24"/>
                <w:rtl/>
                <w:lang w:val="ar-SA" w:eastAsia="en-US"/>
              </w:rPr>
              <w:t xml:space="preserve"> وأنواع استقبال الخدمة، كان تكون ثابتة أو متنقلة مثلاً. ويمكن استعمال الأسلوب </w:t>
            </w:r>
            <w:r w:rsidR="00294108" w:rsidRPr="00DD7E17">
              <w:rPr>
                <w:sz w:val="18"/>
                <w:szCs w:val="24"/>
                <w:lang w:eastAsia="en-US"/>
              </w:rPr>
              <w:t>1</w:t>
            </w:r>
            <w:r w:rsidRPr="00DD7E17">
              <w:rPr>
                <w:sz w:val="18"/>
                <w:szCs w:val="24"/>
                <w:rtl/>
                <w:lang w:val="ar-SA" w:eastAsia="en-US"/>
              </w:rPr>
              <w:t xml:space="preserve"> لتشغيل وحيد الإرسال، أو لشبكة صغيرة وحيدة التردد. ويلائم هذا الأسلوب الاستقبال المتنقل. أما الأسلوب </w:t>
            </w:r>
            <w:r w:rsidR="00294108" w:rsidRPr="00DD7E17">
              <w:rPr>
                <w:sz w:val="18"/>
                <w:szCs w:val="24"/>
                <w:lang w:eastAsia="en-US"/>
              </w:rPr>
              <w:t>3</w:t>
            </w:r>
            <w:r w:rsidRPr="00DD7E17">
              <w:rPr>
                <w:sz w:val="18"/>
                <w:szCs w:val="24"/>
                <w:rtl/>
                <w:lang w:val="ar-SA" w:eastAsia="en-US"/>
              </w:rPr>
              <w:t xml:space="preserve"> فيمكن استعماله لشبكة كبيرة وحيدة التردد. ويلائم هذا الأسلوب الاستقبال الثابت. ويتيح الأسلوب </w:t>
            </w:r>
            <w:r w:rsidR="00294108" w:rsidRPr="00DD7E17">
              <w:rPr>
                <w:sz w:val="18"/>
                <w:szCs w:val="24"/>
                <w:lang w:eastAsia="en-US"/>
              </w:rPr>
              <w:t>2</w:t>
            </w:r>
            <w:r w:rsidRPr="00DD7E17">
              <w:rPr>
                <w:sz w:val="18"/>
                <w:szCs w:val="24"/>
                <w:rtl/>
                <w:lang w:val="ar-SA" w:eastAsia="en-US"/>
              </w:rPr>
              <w:t xml:space="preserve"> مقايضة إضافية بين حجم منطقة الإرسال وإمكانيات الاستقبال المتنقل. وينبغي اختيار الأسلوب بأخذ التردد الراديوي المطبق ومقياس الشبكة وحيدة التردد ونوع استقبال الخدمة في الاعتبار.</w:t>
            </w:r>
          </w:p>
        </w:tc>
      </w:tr>
    </w:tbl>
    <w:p w:rsidR="00177D6B" w:rsidRPr="000257B5" w:rsidRDefault="00177D6B" w:rsidP="00DD7E17">
      <w:pPr>
        <w:pStyle w:val="TableNo0"/>
        <w:bidi/>
        <w:spacing w:before="0" w:after="120"/>
        <w:rPr>
          <w:rtl/>
        </w:rPr>
      </w:pPr>
      <w:r w:rsidRPr="005146F7">
        <w:rPr>
          <w:lang w:eastAsia="ja-JP"/>
        </w:rPr>
        <w:br w:type="page"/>
      </w:r>
      <w:r w:rsidRPr="000257B5">
        <w:rPr>
          <w:rtl/>
        </w:rPr>
        <w:lastRenderedPageBreak/>
        <w:t>الج</w:t>
      </w:r>
      <w:r w:rsidR="00DD7E17">
        <w:rPr>
          <w:rFonts w:hint="cs"/>
          <w:rtl/>
        </w:rPr>
        <w:t>ـ</w:t>
      </w:r>
      <w:r w:rsidRPr="000257B5">
        <w:rPr>
          <w:rtl/>
        </w:rPr>
        <w:t xml:space="preserve">دول </w:t>
      </w:r>
      <w:r w:rsidR="000257B5">
        <w:t>2</w:t>
      </w:r>
    </w:p>
    <w:p w:rsidR="00177D6B" w:rsidRDefault="00177D6B" w:rsidP="000B56A0">
      <w:pPr>
        <w:pStyle w:val="Tabletitle"/>
        <w:spacing w:after="120"/>
        <w:rPr>
          <w:rtl/>
          <w:lang w:val="ar-SA" w:eastAsia="ja-JP"/>
        </w:rPr>
      </w:pPr>
      <w:r w:rsidRPr="005146F7">
        <w:rPr>
          <w:rtl/>
          <w:lang w:val="ar-SA" w:eastAsia="ja-JP" w:bidi="ar-SA"/>
        </w:rPr>
        <w:t>السمات التقنية للأنظمة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1776"/>
        <w:gridCol w:w="2497"/>
        <w:gridCol w:w="2497"/>
        <w:gridCol w:w="2497"/>
      </w:tblGrid>
      <w:tr w:rsidR="00CB64F6" w:rsidRPr="00F50610" w:rsidTr="00754D75">
        <w:trPr>
          <w:jc w:val="center"/>
        </w:trPr>
        <w:tc>
          <w:tcPr>
            <w:tcW w:w="298" w:type="pct"/>
            <w:shd w:val="clear" w:color="auto" w:fill="auto"/>
          </w:tcPr>
          <w:p w:rsidR="00CB64F6" w:rsidRPr="00F50610" w:rsidRDefault="00CB64F6" w:rsidP="00403CA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b/>
                <w:sz w:val="20"/>
                <w:szCs w:val="26"/>
                <w:lang w:val="en-GB" w:eastAsia="en-US"/>
              </w:rPr>
            </w:pPr>
          </w:p>
        </w:tc>
        <w:tc>
          <w:tcPr>
            <w:tcW w:w="901" w:type="pct"/>
            <w:shd w:val="clear" w:color="auto" w:fill="auto"/>
          </w:tcPr>
          <w:p w:rsidR="00CB64F6" w:rsidRPr="00F50610" w:rsidRDefault="00CB64F6" w:rsidP="00006E2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center"/>
              <w:rPr>
                <w:b/>
                <w:sz w:val="20"/>
                <w:szCs w:val="26"/>
                <w:lang w:val="en-GB" w:eastAsia="en-US"/>
              </w:rPr>
            </w:pPr>
          </w:p>
        </w:tc>
        <w:tc>
          <w:tcPr>
            <w:tcW w:w="1267" w:type="pct"/>
            <w:shd w:val="clear" w:color="auto" w:fill="auto"/>
          </w:tcPr>
          <w:p w:rsidR="00CB64F6" w:rsidRPr="008D0AF4" w:rsidRDefault="00CB64F6" w:rsidP="00006E25">
            <w:pPr>
              <w:pStyle w:val="Tablehead"/>
              <w:snapToGrid w:val="0"/>
              <w:spacing w:before="20" w:after="20"/>
              <w:rPr>
                <w:rFonts w:ascii="Times New Roman" w:hAnsi="Times New Roman"/>
                <w:rtl/>
                <w:lang w:bidi="ar-SY"/>
              </w:rPr>
            </w:pPr>
            <w:r>
              <w:rPr>
                <w:rFonts w:ascii="Times New Roman" w:hAnsi="Times New Roman" w:hint="cs"/>
                <w:rtl/>
                <w:lang w:val="en-GB"/>
              </w:rPr>
              <w:t xml:space="preserve">النظام متعدد الوسائط </w:t>
            </w:r>
            <w:r>
              <w:rPr>
                <w:rFonts w:ascii="Times New Roman" w:hAnsi="Times New Roman"/>
              </w:rPr>
              <w:t>A</w:t>
            </w:r>
          </w:p>
        </w:tc>
        <w:tc>
          <w:tcPr>
            <w:tcW w:w="1267" w:type="pct"/>
            <w:shd w:val="clear" w:color="auto" w:fill="auto"/>
          </w:tcPr>
          <w:p w:rsidR="00CB64F6" w:rsidRPr="008D0AF4" w:rsidRDefault="00CB64F6" w:rsidP="00006E25">
            <w:pPr>
              <w:pStyle w:val="Tablehead"/>
              <w:snapToGrid w:val="0"/>
              <w:spacing w:before="20" w:after="20"/>
              <w:rPr>
                <w:rFonts w:ascii="Times New Roman" w:hAnsi="Times New Roman"/>
                <w:lang w:val="en-GB"/>
              </w:rPr>
            </w:pPr>
            <w:r>
              <w:rPr>
                <w:rFonts w:ascii="Times New Roman" w:hAnsi="Times New Roman" w:hint="cs"/>
                <w:rtl/>
                <w:lang w:val="en-GB"/>
              </w:rPr>
              <w:t xml:space="preserve">النظام متعدد الوسائط </w:t>
            </w:r>
            <w:r w:rsidRPr="008D0AF4">
              <w:rPr>
                <w:rFonts w:ascii="Times New Roman" w:hAnsi="Times New Roman"/>
                <w:lang w:val="en-GB"/>
              </w:rPr>
              <w:t>F</w:t>
            </w:r>
          </w:p>
        </w:tc>
        <w:tc>
          <w:tcPr>
            <w:tcW w:w="1267" w:type="pct"/>
            <w:shd w:val="clear" w:color="auto" w:fill="auto"/>
          </w:tcPr>
          <w:p w:rsidR="00CB64F6" w:rsidRPr="008D0AF4" w:rsidRDefault="00CB64F6" w:rsidP="00006E25">
            <w:pPr>
              <w:pStyle w:val="Tablehead"/>
              <w:snapToGrid w:val="0"/>
              <w:spacing w:before="20" w:after="20"/>
              <w:rPr>
                <w:rFonts w:ascii="Times New Roman" w:hAnsi="Times New Roman"/>
                <w:lang w:val="en-GB"/>
              </w:rPr>
            </w:pPr>
            <w:r>
              <w:rPr>
                <w:rFonts w:ascii="Times New Roman" w:hAnsi="Times New Roman" w:hint="cs"/>
                <w:rtl/>
                <w:lang w:val="en-GB"/>
              </w:rPr>
              <w:t xml:space="preserve">النظام متعدد الوسائط </w:t>
            </w:r>
            <w:r w:rsidRPr="008D0AF4">
              <w:rPr>
                <w:rFonts w:ascii="Times New Roman" w:hAnsi="Times New Roman"/>
                <w:lang w:val="en-GB"/>
              </w:rPr>
              <w:t>I</w:t>
            </w:r>
          </w:p>
        </w:tc>
      </w:tr>
      <w:tr w:rsidR="00CB64F6" w:rsidRPr="00F50610" w:rsidTr="00754D75">
        <w:trPr>
          <w:jc w:val="center"/>
        </w:trPr>
        <w:tc>
          <w:tcPr>
            <w:tcW w:w="298" w:type="pct"/>
            <w:shd w:val="clear" w:color="auto" w:fill="auto"/>
          </w:tcPr>
          <w:p w:rsidR="00CB64F6" w:rsidRPr="00F50610" w:rsidRDefault="00CB64F6" w:rsidP="00403CA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F50610">
              <w:rPr>
                <w:sz w:val="20"/>
                <w:szCs w:val="26"/>
                <w:lang w:val="en-GB" w:eastAsia="en-US"/>
              </w:rPr>
              <w:t>1</w:t>
            </w:r>
          </w:p>
        </w:tc>
        <w:tc>
          <w:tcPr>
            <w:tcW w:w="901" w:type="pct"/>
            <w:shd w:val="clear" w:color="auto" w:fill="auto"/>
          </w:tcPr>
          <w:p w:rsidR="00CB64F6" w:rsidRPr="00935CCA" w:rsidRDefault="00CB64F6" w:rsidP="001F4F08">
            <w:pPr>
              <w:spacing w:before="60" w:after="60" w:line="260" w:lineRule="exact"/>
              <w:rPr>
                <w:sz w:val="20"/>
                <w:szCs w:val="26"/>
              </w:rPr>
            </w:pPr>
            <w:r w:rsidRPr="00935CCA">
              <w:rPr>
                <w:sz w:val="20"/>
                <w:szCs w:val="26"/>
                <w:rtl/>
                <w:lang w:val="ar-SA"/>
              </w:rPr>
              <w:t>تداخل تعدد المسيرات</w:t>
            </w:r>
          </w:p>
        </w:tc>
        <w:tc>
          <w:tcPr>
            <w:tcW w:w="1267" w:type="pct"/>
            <w:shd w:val="clear" w:color="auto" w:fill="auto"/>
          </w:tcPr>
          <w:p w:rsidR="00CB64F6" w:rsidRPr="00935CCA" w:rsidRDefault="00CB64F6" w:rsidP="001F4F08">
            <w:pPr>
              <w:spacing w:before="60" w:after="60" w:line="260" w:lineRule="exact"/>
              <w:rPr>
                <w:sz w:val="20"/>
                <w:szCs w:val="26"/>
              </w:rPr>
            </w:pPr>
            <w:r w:rsidRPr="00935CCA">
              <w:rPr>
                <w:sz w:val="20"/>
                <w:szCs w:val="26"/>
                <w:rtl/>
                <w:lang w:val="ar-SA"/>
              </w:rPr>
              <w:t xml:space="preserve">الاختيار من بين </w:t>
            </w:r>
            <w:r>
              <w:rPr>
                <w:sz w:val="20"/>
                <w:szCs w:val="26"/>
              </w:rPr>
              <w:t>4</w:t>
            </w:r>
            <w:r w:rsidRPr="00935CCA">
              <w:rPr>
                <w:sz w:val="20"/>
                <w:szCs w:val="26"/>
                <w:rtl/>
                <w:lang w:val="ar-SA"/>
              </w:rPr>
              <w:t xml:space="preserve"> أساليب للإرسال، باستعمال تشكيل </w:t>
            </w:r>
            <w:r>
              <w:rPr>
                <w:sz w:val="20"/>
                <w:szCs w:val="26"/>
              </w:rPr>
              <w:t>OFDM</w:t>
            </w:r>
            <w:r w:rsidRPr="00935CCA">
              <w:rPr>
                <w:sz w:val="20"/>
                <w:szCs w:val="26"/>
                <w:rtl/>
                <w:lang w:val="ar-SA"/>
              </w:rPr>
              <w:t>، يتيح حماية مرنة وملائمة من تداخل تعدد المسيرات في أوضاع كثيرة</w:t>
            </w:r>
          </w:p>
        </w:tc>
        <w:tc>
          <w:tcPr>
            <w:tcW w:w="1267" w:type="pct"/>
            <w:shd w:val="clear" w:color="auto" w:fill="auto"/>
          </w:tcPr>
          <w:p w:rsidR="00CB64F6" w:rsidRPr="00935CCA" w:rsidRDefault="00CB64F6" w:rsidP="001F4F08">
            <w:pPr>
              <w:spacing w:before="60" w:after="60" w:line="260" w:lineRule="exact"/>
              <w:rPr>
                <w:sz w:val="20"/>
                <w:szCs w:val="26"/>
              </w:rPr>
            </w:pPr>
            <w:r w:rsidRPr="00935CCA">
              <w:rPr>
                <w:sz w:val="20"/>
                <w:szCs w:val="26"/>
                <w:rtl/>
                <w:lang w:val="ar-SA"/>
              </w:rPr>
              <w:t xml:space="preserve">الاختيار من بين </w:t>
            </w:r>
            <w:r>
              <w:rPr>
                <w:sz w:val="20"/>
                <w:szCs w:val="26"/>
              </w:rPr>
              <w:t>4</w:t>
            </w:r>
            <w:r w:rsidRPr="00935CCA">
              <w:rPr>
                <w:sz w:val="20"/>
                <w:szCs w:val="26"/>
                <w:rtl/>
                <w:lang w:val="ar-SA"/>
              </w:rPr>
              <w:t xml:space="preserve"> فواصل حراسة والاختيار من بين </w:t>
            </w:r>
            <w:r>
              <w:rPr>
                <w:sz w:val="20"/>
                <w:szCs w:val="26"/>
              </w:rPr>
              <w:t>3</w:t>
            </w:r>
            <w:r>
              <w:rPr>
                <w:rFonts w:hint="cs"/>
                <w:sz w:val="20"/>
                <w:szCs w:val="26"/>
                <w:rtl/>
                <w:lang w:val="ar-SA"/>
              </w:rPr>
              <w:t> </w:t>
            </w:r>
            <w:r w:rsidRPr="00935CCA">
              <w:rPr>
                <w:sz w:val="20"/>
                <w:szCs w:val="26"/>
                <w:rtl/>
                <w:lang w:val="ar-SA"/>
              </w:rPr>
              <w:t xml:space="preserve">أساليب والأدلة المتقطعة للرمز المرجعي، باستعمال تشكيل </w:t>
            </w:r>
            <w:r>
              <w:rPr>
                <w:sz w:val="20"/>
                <w:szCs w:val="26"/>
              </w:rPr>
              <w:t>OFDM</w:t>
            </w:r>
            <w:r w:rsidRPr="00935CCA">
              <w:rPr>
                <w:sz w:val="20"/>
                <w:szCs w:val="26"/>
                <w:rtl/>
                <w:lang w:val="ar-SA"/>
              </w:rPr>
              <w:t>، تتيح حماية مرنة وملائمة من تداخل تعدد المسيرات في أوضاع كثيرة</w:t>
            </w:r>
          </w:p>
        </w:tc>
        <w:tc>
          <w:tcPr>
            <w:tcW w:w="1267" w:type="pct"/>
            <w:shd w:val="clear" w:color="auto" w:fill="auto"/>
          </w:tcPr>
          <w:p w:rsidR="00CB64F6" w:rsidRPr="00935CCA" w:rsidRDefault="00CB64F6" w:rsidP="001F4F08">
            <w:pPr>
              <w:spacing w:before="60" w:after="60" w:line="260" w:lineRule="exact"/>
              <w:rPr>
                <w:sz w:val="20"/>
                <w:szCs w:val="26"/>
              </w:rPr>
            </w:pPr>
            <w:r w:rsidRPr="00935CCA">
              <w:rPr>
                <w:sz w:val="20"/>
                <w:szCs w:val="26"/>
                <w:rtl/>
                <w:lang w:val="ar-SA"/>
              </w:rPr>
              <w:t xml:space="preserve">يخفف تداخل تعدد المسيرات باختيار مدة فاصل الحراسة الملائمة (من بين </w:t>
            </w:r>
            <w:r>
              <w:rPr>
                <w:sz w:val="20"/>
                <w:szCs w:val="26"/>
              </w:rPr>
              <w:t>4</w:t>
            </w:r>
            <w:r w:rsidRPr="00935CCA">
              <w:rPr>
                <w:sz w:val="20"/>
                <w:szCs w:val="26"/>
                <w:rtl/>
                <w:lang w:val="ar-SA"/>
              </w:rPr>
              <w:t>) والأسلوب الملائم</w:t>
            </w:r>
            <w:r>
              <w:rPr>
                <w:rFonts w:hint="cs"/>
                <w:sz w:val="20"/>
                <w:szCs w:val="26"/>
                <w:rtl/>
                <w:lang w:val="ar-SA"/>
              </w:rPr>
              <w:t xml:space="preserve"> </w:t>
            </w:r>
            <w:r w:rsidRPr="00935CCA">
              <w:rPr>
                <w:sz w:val="20"/>
                <w:szCs w:val="26"/>
                <w:rtl/>
                <w:lang w:val="ar-SA"/>
              </w:rPr>
              <w:t>(</w:t>
            </w:r>
            <w:r>
              <w:rPr>
                <w:sz w:val="20"/>
                <w:szCs w:val="26"/>
              </w:rPr>
              <w:t>k1</w:t>
            </w:r>
            <w:r w:rsidR="00D41D7D">
              <w:rPr>
                <w:rFonts w:hint="cs"/>
                <w:sz w:val="20"/>
                <w:szCs w:val="26"/>
                <w:rtl/>
                <w:lang w:val="ar-SA"/>
              </w:rPr>
              <w:t> </w:t>
            </w:r>
            <w:r w:rsidRPr="00935CCA">
              <w:rPr>
                <w:sz w:val="20"/>
                <w:szCs w:val="26"/>
                <w:rtl/>
                <w:lang w:val="ar-SA"/>
              </w:rPr>
              <w:t xml:space="preserve">أو </w:t>
            </w:r>
            <w:r>
              <w:rPr>
                <w:sz w:val="20"/>
                <w:szCs w:val="26"/>
              </w:rPr>
              <w:t>k2</w:t>
            </w:r>
            <w:r w:rsidRPr="00935CCA">
              <w:rPr>
                <w:sz w:val="20"/>
                <w:szCs w:val="26"/>
                <w:rtl/>
                <w:lang w:val="ar-SA"/>
              </w:rPr>
              <w:t xml:space="preserve"> أو </w:t>
            </w:r>
            <w:r>
              <w:rPr>
                <w:sz w:val="20"/>
                <w:szCs w:val="26"/>
              </w:rPr>
              <w:t>k4</w:t>
            </w:r>
            <w:r w:rsidRPr="00935CCA">
              <w:rPr>
                <w:sz w:val="20"/>
                <w:szCs w:val="26"/>
                <w:rtl/>
                <w:lang w:val="ar-SA"/>
              </w:rPr>
              <w:t xml:space="preserve"> أو </w:t>
            </w:r>
            <w:r>
              <w:rPr>
                <w:sz w:val="20"/>
                <w:szCs w:val="26"/>
              </w:rPr>
              <w:t>k8</w:t>
            </w:r>
            <w:r w:rsidRPr="00935CCA">
              <w:rPr>
                <w:sz w:val="20"/>
                <w:szCs w:val="26"/>
                <w:rtl/>
                <w:lang w:val="ar-SA"/>
              </w:rPr>
              <w:t>)</w:t>
            </w:r>
          </w:p>
        </w:tc>
      </w:tr>
      <w:tr w:rsidR="00CB64F6" w:rsidRPr="00F50610" w:rsidTr="00754D75">
        <w:trPr>
          <w:jc w:val="center"/>
        </w:trPr>
        <w:tc>
          <w:tcPr>
            <w:tcW w:w="298" w:type="pct"/>
            <w:shd w:val="clear" w:color="auto" w:fill="auto"/>
          </w:tcPr>
          <w:p w:rsidR="00CB64F6" w:rsidRPr="00F50610" w:rsidRDefault="00CB64F6" w:rsidP="00403C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F50610">
              <w:rPr>
                <w:sz w:val="20"/>
                <w:szCs w:val="26"/>
                <w:lang w:val="en-GB" w:eastAsia="en-US"/>
              </w:rPr>
              <w:t>2</w:t>
            </w:r>
          </w:p>
        </w:tc>
        <w:tc>
          <w:tcPr>
            <w:tcW w:w="901"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بيئات الخبو</w:t>
            </w:r>
          </w:p>
        </w:tc>
        <w:tc>
          <w:tcPr>
            <w:tcW w:w="1267" w:type="pct"/>
            <w:shd w:val="clear" w:color="auto" w:fill="auto"/>
          </w:tcPr>
          <w:p w:rsidR="00CB64F6" w:rsidRPr="005D3EF5" w:rsidRDefault="00CB64F6" w:rsidP="001F4F08">
            <w:pPr>
              <w:spacing w:before="60" w:after="60" w:line="260" w:lineRule="exact"/>
              <w:rPr>
                <w:spacing w:val="-2"/>
                <w:sz w:val="20"/>
                <w:szCs w:val="26"/>
              </w:rPr>
            </w:pPr>
            <w:r w:rsidRPr="005D3EF5">
              <w:rPr>
                <w:spacing w:val="-2"/>
                <w:sz w:val="20"/>
                <w:szCs w:val="26"/>
                <w:rtl/>
                <w:lang w:val="ar-SA"/>
              </w:rPr>
              <w:t xml:space="preserve">الاختيار من بين </w:t>
            </w:r>
            <w:r w:rsidRPr="005D3EF5">
              <w:rPr>
                <w:spacing w:val="-2"/>
                <w:sz w:val="20"/>
                <w:szCs w:val="26"/>
              </w:rPr>
              <w:t>4</w:t>
            </w:r>
            <w:r w:rsidRPr="005D3EF5">
              <w:rPr>
                <w:spacing w:val="-2"/>
                <w:sz w:val="20"/>
                <w:szCs w:val="26"/>
                <w:rtl/>
                <w:lang w:val="ar-SA"/>
              </w:rPr>
              <w:t xml:space="preserve"> أساليب للإرسال، باستعمال تشكيل </w:t>
            </w:r>
            <w:r w:rsidRPr="005D3EF5">
              <w:rPr>
                <w:spacing w:val="-2"/>
                <w:sz w:val="20"/>
                <w:szCs w:val="26"/>
              </w:rPr>
              <w:t>OFDM</w:t>
            </w:r>
            <w:r w:rsidRPr="005D3EF5">
              <w:rPr>
                <w:spacing w:val="-2"/>
                <w:sz w:val="20"/>
                <w:szCs w:val="26"/>
                <w:rtl/>
                <w:lang w:val="ar-SA"/>
              </w:rPr>
              <w:t>، يتيح حماية مرنة وملائمة في بيئات الخبو في أوضاع كثيرة</w:t>
            </w:r>
          </w:p>
        </w:tc>
        <w:tc>
          <w:tcPr>
            <w:tcW w:w="1267"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 xml:space="preserve">الاختيار من بين </w:t>
            </w:r>
            <w:r w:rsidRPr="005D3EF5">
              <w:rPr>
                <w:sz w:val="20"/>
                <w:szCs w:val="26"/>
              </w:rPr>
              <w:t>3</w:t>
            </w:r>
            <w:r w:rsidRPr="005D3EF5">
              <w:rPr>
                <w:sz w:val="20"/>
                <w:szCs w:val="26"/>
                <w:rtl/>
                <w:lang w:val="ar-SA"/>
              </w:rPr>
              <w:t xml:space="preserve"> أساليب واختيار تشذير الوقت</w:t>
            </w:r>
            <w:r w:rsidR="00D41D7D">
              <w:rPr>
                <w:rFonts w:hint="cs"/>
                <w:sz w:val="20"/>
                <w:szCs w:val="26"/>
                <w:rtl/>
                <w:lang w:val="ar-SA"/>
              </w:rPr>
              <w:t xml:space="preserve"> يصل إلى حوالي </w:t>
            </w:r>
            <w:r w:rsidR="00D41D7D">
              <w:rPr>
                <w:sz w:val="20"/>
                <w:szCs w:val="26"/>
              </w:rPr>
              <w:t>0,8</w:t>
            </w:r>
            <w:r w:rsidRPr="005D3EF5">
              <w:rPr>
                <w:sz w:val="20"/>
                <w:szCs w:val="26"/>
                <w:rtl/>
                <w:lang w:val="ar-SA"/>
              </w:rPr>
              <w:t xml:space="preserve"> </w:t>
            </w:r>
            <w:r w:rsidR="00426269">
              <w:rPr>
                <w:sz w:val="20"/>
                <w:szCs w:val="26"/>
                <w:lang w:bidi="ar-EG"/>
              </w:rPr>
              <w:t>s</w:t>
            </w:r>
            <w:r w:rsidR="00426269">
              <w:rPr>
                <w:rFonts w:hint="cs"/>
                <w:sz w:val="20"/>
                <w:szCs w:val="26"/>
                <w:rtl/>
                <w:lang w:bidi="ar-EG"/>
              </w:rPr>
              <w:t xml:space="preserve"> </w:t>
            </w:r>
            <w:r w:rsidRPr="005D3EF5">
              <w:rPr>
                <w:sz w:val="20"/>
                <w:szCs w:val="26"/>
                <w:rtl/>
                <w:lang w:val="ar-SA"/>
              </w:rPr>
              <w:t xml:space="preserve">والأدلة المتقطعة للرمز المرجعي، باستعمال تشكيل </w:t>
            </w:r>
            <w:r w:rsidRPr="005D3EF5">
              <w:rPr>
                <w:sz w:val="20"/>
                <w:szCs w:val="26"/>
              </w:rPr>
              <w:t>OFDM</w:t>
            </w:r>
            <w:r w:rsidRPr="005D3EF5">
              <w:rPr>
                <w:sz w:val="20"/>
                <w:szCs w:val="26"/>
                <w:rtl/>
                <w:lang w:val="ar-SA"/>
              </w:rPr>
              <w:t>، تتيح حماية مرنة وملائمة في بيئات الخبو في</w:t>
            </w:r>
            <w:r w:rsidRPr="005D3EF5">
              <w:rPr>
                <w:rFonts w:hint="cs"/>
                <w:sz w:val="20"/>
                <w:szCs w:val="26"/>
                <w:rtl/>
                <w:lang w:val="ar-SA"/>
              </w:rPr>
              <w:t> </w:t>
            </w:r>
            <w:r w:rsidRPr="005D3EF5">
              <w:rPr>
                <w:sz w:val="20"/>
                <w:szCs w:val="26"/>
                <w:rtl/>
                <w:lang w:val="ar-SA"/>
              </w:rPr>
              <w:t>أوضاع كثيرة</w:t>
            </w:r>
          </w:p>
        </w:tc>
        <w:tc>
          <w:tcPr>
            <w:tcW w:w="1267" w:type="pct"/>
            <w:shd w:val="clear" w:color="auto" w:fill="auto"/>
          </w:tcPr>
          <w:p w:rsidR="00CB64F6" w:rsidRPr="005D3EF5" w:rsidRDefault="00CB64F6" w:rsidP="001F4F08">
            <w:pPr>
              <w:spacing w:before="60" w:after="60" w:line="260" w:lineRule="exact"/>
              <w:rPr>
                <w:spacing w:val="-4"/>
                <w:sz w:val="20"/>
                <w:szCs w:val="26"/>
              </w:rPr>
            </w:pPr>
            <w:r w:rsidRPr="005D3EF5">
              <w:rPr>
                <w:spacing w:val="-4"/>
                <w:sz w:val="20"/>
                <w:szCs w:val="26"/>
                <w:rtl/>
                <w:lang w:val="ar-SA"/>
              </w:rPr>
              <w:t xml:space="preserve">الجمع بين شفرة التيربو والمشذر المرن (حتى </w:t>
            </w:r>
            <w:r w:rsidRPr="005D3EF5">
              <w:rPr>
                <w:spacing w:val="-4"/>
                <w:sz w:val="20"/>
                <w:szCs w:val="26"/>
              </w:rPr>
              <w:t>10</w:t>
            </w:r>
            <w:r w:rsidRPr="005D3EF5">
              <w:rPr>
                <w:rFonts w:hint="cs"/>
                <w:spacing w:val="-4"/>
                <w:sz w:val="20"/>
                <w:szCs w:val="26"/>
                <w:rtl/>
                <w:lang w:val="ar-SA"/>
              </w:rPr>
              <w:t> </w:t>
            </w:r>
            <w:r w:rsidRPr="005D3EF5">
              <w:rPr>
                <w:spacing w:val="-4"/>
                <w:sz w:val="20"/>
                <w:szCs w:val="26"/>
                <w:rtl/>
                <w:lang w:val="ar-SA"/>
              </w:rPr>
              <w:t>s) يتيح حماية حتى في ظروف شديدة للغاية بما في ذلك الإعاقة لمدد قريبة من طول المشذر</w:t>
            </w:r>
          </w:p>
        </w:tc>
      </w:tr>
      <w:tr w:rsidR="00CB64F6" w:rsidRPr="00F50610" w:rsidTr="00754D75">
        <w:trPr>
          <w:jc w:val="center"/>
        </w:trPr>
        <w:tc>
          <w:tcPr>
            <w:tcW w:w="298" w:type="pct"/>
            <w:shd w:val="clear" w:color="auto" w:fill="auto"/>
          </w:tcPr>
          <w:p w:rsidR="00CB64F6" w:rsidRPr="00F50610" w:rsidRDefault="00CB64F6" w:rsidP="00006E2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F50610">
              <w:rPr>
                <w:sz w:val="20"/>
                <w:szCs w:val="26"/>
                <w:lang w:val="en-GB" w:eastAsia="en-US"/>
              </w:rPr>
              <w:t>3</w:t>
            </w:r>
          </w:p>
        </w:tc>
        <w:tc>
          <w:tcPr>
            <w:tcW w:w="901"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الشبكات وحيدة التردد</w:t>
            </w:r>
          </w:p>
        </w:tc>
        <w:tc>
          <w:tcPr>
            <w:tcW w:w="1267"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 xml:space="preserve">يبلغ حجم الخلية التقليدية للشبكات وحيدة التردد </w:t>
            </w:r>
            <w:r w:rsidRPr="005D3EF5">
              <w:rPr>
                <w:sz w:val="20"/>
                <w:szCs w:val="26"/>
              </w:rPr>
              <w:t>km 70</w:t>
            </w:r>
            <w:r w:rsidRPr="005D3EF5">
              <w:rPr>
                <w:sz w:val="20"/>
                <w:szCs w:val="26"/>
                <w:rtl/>
                <w:lang w:val="ar-SA"/>
              </w:rPr>
              <w:t xml:space="preserve"> تقريباً (</w:t>
            </w:r>
            <w:r w:rsidRPr="005D3EF5">
              <w:rPr>
                <w:sz w:val="20"/>
                <w:szCs w:val="26"/>
              </w:rPr>
              <w:t>DQPSK</w:t>
            </w:r>
            <w:r w:rsidRPr="005D3EF5">
              <w:rPr>
                <w:sz w:val="20"/>
                <w:szCs w:val="26"/>
                <w:rtl/>
                <w:lang w:val="ar-SA"/>
              </w:rPr>
              <w:t xml:space="preserve">، </w:t>
            </w:r>
            <w:r w:rsidRPr="005D3EF5">
              <w:rPr>
                <w:sz w:val="20"/>
                <w:szCs w:val="26"/>
              </w:rPr>
              <w:t>1/2</w:t>
            </w:r>
            <w:r w:rsidRPr="005D3EF5">
              <w:rPr>
                <w:sz w:val="20"/>
                <w:szCs w:val="26"/>
                <w:rtl/>
                <w:lang w:val="ar-SA"/>
              </w:rPr>
              <w:t xml:space="preserve">، فاصل حراسة </w:t>
            </w:r>
            <w:r w:rsidRPr="005D3EF5">
              <w:rPr>
                <w:sz w:val="20"/>
                <w:szCs w:val="26"/>
              </w:rPr>
              <w:t>256</w:t>
            </w:r>
            <w:r w:rsidRPr="005D3EF5">
              <w:rPr>
                <w:rFonts w:hint="eastAsia"/>
                <w:sz w:val="20"/>
                <w:szCs w:val="26"/>
                <w:rtl/>
                <w:lang w:val="ar-SA"/>
              </w:rPr>
              <w:t> </w:t>
            </w:r>
            <w:r w:rsidRPr="005D3EF5">
              <w:rPr>
                <w:sz w:val="20"/>
                <w:szCs w:val="26"/>
              </w:rPr>
              <w:t>s</w:t>
            </w:r>
            <w:r w:rsidRPr="005D3EF5">
              <w:rPr>
                <w:rFonts w:cs="Times New Roman" w:hint="cs"/>
                <w:sz w:val="14"/>
                <w:szCs w:val="20"/>
                <w:rtl/>
                <w:lang w:val="ar-SA"/>
              </w:rPr>
              <w:t>μ</w:t>
            </w:r>
            <w:r w:rsidRPr="005D3EF5">
              <w:rPr>
                <w:sz w:val="20"/>
                <w:szCs w:val="26"/>
                <w:rtl/>
                <w:lang w:val="ar-SA"/>
              </w:rPr>
              <w:t>) اعتماداً على التردد وقدرة الإرسال</w:t>
            </w:r>
          </w:p>
        </w:tc>
        <w:tc>
          <w:tcPr>
            <w:tcW w:w="1267" w:type="pct"/>
            <w:shd w:val="clear" w:color="auto" w:fill="auto"/>
          </w:tcPr>
          <w:p w:rsidR="00CB64F6" w:rsidRPr="005D3EF5" w:rsidRDefault="00CB64F6" w:rsidP="001F4F08">
            <w:pPr>
              <w:spacing w:before="60" w:after="60" w:line="260" w:lineRule="exact"/>
              <w:rPr>
                <w:spacing w:val="6"/>
                <w:sz w:val="20"/>
                <w:szCs w:val="26"/>
              </w:rPr>
            </w:pPr>
            <w:r w:rsidRPr="005D3EF5">
              <w:rPr>
                <w:spacing w:val="6"/>
                <w:sz w:val="20"/>
                <w:szCs w:val="26"/>
                <w:rtl/>
                <w:lang w:val="ar-SA"/>
              </w:rPr>
              <w:t>تكون الشبكات وحيدة التردد مدعومة عادةً في</w:t>
            </w:r>
            <w:r w:rsidRPr="005D3EF5">
              <w:rPr>
                <w:rFonts w:hint="cs"/>
                <w:spacing w:val="6"/>
                <w:sz w:val="20"/>
                <w:szCs w:val="26"/>
                <w:rtl/>
                <w:lang w:val="ar-SA"/>
              </w:rPr>
              <w:t> </w:t>
            </w:r>
            <w:r w:rsidRPr="005D3EF5">
              <w:rPr>
                <w:spacing w:val="6"/>
                <w:sz w:val="20"/>
                <w:szCs w:val="26"/>
              </w:rPr>
              <w:t>8k</w:t>
            </w:r>
            <w:r w:rsidRPr="005D3EF5">
              <w:rPr>
                <w:spacing w:val="6"/>
                <w:sz w:val="20"/>
                <w:szCs w:val="26"/>
              </w:rPr>
              <w:noBreakHyphen/>
              <w:t>FFT</w:t>
            </w:r>
            <w:r w:rsidRPr="005D3EF5">
              <w:rPr>
                <w:spacing w:val="6"/>
                <w:sz w:val="20"/>
                <w:szCs w:val="26"/>
                <w:rtl/>
                <w:lang w:val="ar-SA"/>
              </w:rPr>
              <w:t xml:space="preserve"> مع إمكانية اختيار معدل تشفير التصحيح الأمامي للأخطاء </w:t>
            </w:r>
            <w:r w:rsidRPr="005D3EF5">
              <w:rPr>
                <w:spacing w:val="6"/>
                <w:sz w:val="20"/>
                <w:szCs w:val="26"/>
              </w:rPr>
              <w:t>(FEC)</w:t>
            </w:r>
            <w:r w:rsidRPr="005D3EF5">
              <w:rPr>
                <w:rFonts w:hint="cs"/>
                <w:spacing w:val="6"/>
                <w:sz w:val="20"/>
                <w:szCs w:val="26"/>
                <w:rtl/>
                <w:lang w:val="ar-SA"/>
              </w:rPr>
              <w:t xml:space="preserve"> </w:t>
            </w:r>
            <w:r w:rsidRPr="005D3EF5">
              <w:rPr>
                <w:spacing w:val="6"/>
                <w:sz w:val="20"/>
                <w:szCs w:val="26"/>
                <w:rtl/>
                <w:lang w:val="ar-SA"/>
              </w:rPr>
              <w:t>ونظام تشكيل الموجة الحاملة.</w:t>
            </w:r>
          </w:p>
          <w:p w:rsidR="00CB64F6" w:rsidRPr="005D3EF5" w:rsidRDefault="00CB64F6" w:rsidP="001F4F08">
            <w:pPr>
              <w:spacing w:before="60" w:after="60" w:line="260" w:lineRule="exact"/>
              <w:rPr>
                <w:sz w:val="20"/>
                <w:szCs w:val="26"/>
              </w:rPr>
            </w:pPr>
            <w:r w:rsidRPr="005D3EF5">
              <w:rPr>
                <w:sz w:val="20"/>
                <w:szCs w:val="26"/>
                <w:rtl/>
                <w:lang w:val="ar-SA"/>
              </w:rPr>
              <w:t xml:space="preserve">تكون إشارة تعدد المسيرات طويلة التأخر التي تسببها الشبكات وحيدة التردد مقبولة بفاصل حراسة طويلة يصل إلى </w:t>
            </w:r>
            <w:r w:rsidRPr="005D3EF5">
              <w:rPr>
                <w:sz w:val="20"/>
                <w:szCs w:val="26"/>
              </w:rPr>
              <w:t>250</w:t>
            </w:r>
            <w:r w:rsidRPr="005D3EF5">
              <w:rPr>
                <w:rFonts w:hint="eastAsia"/>
                <w:sz w:val="20"/>
                <w:szCs w:val="26"/>
                <w:rtl/>
                <w:lang w:val="ar-SA"/>
              </w:rPr>
              <w:t> </w:t>
            </w:r>
            <w:r w:rsidRPr="005D3EF5">
              <w:rPr>
                <w:rFonts w:eastAsia="Symbol"/>
                <w:sz w:val="14"/>
                <w:szCs w:val="20"/>
                <w:rtl/>
                <w:lang w:val="ar-SA"/>
              </w:rPr>
              <w:sym w:font="Symbol" w:char="F06D"/>
            </w:r>
            <w:r w:rsidRPr="005D3EF5">
              <w:rPr>
                <w:sz w:val="20"/>
                <w:szCs w:val="26"/>
              </w:rPr>
              <w:t>s</w:t>
            </w:r>
            <w:r w:rsidRPr="005D3EF5">
              <w:rPr>
                <w:rFonts w:hint="cs"/>
                <w:sz w:val="20"/>
                <w:szCs w:val="26"/>
                <w:rtl/>
                <w:lang w:bidi="ar-EG"/>
              </w:rPr>
              <w:t xml:space="preserve"> </w:t>
            </w:r>
            <w:r w:rsidRPr="005D3EF5">
              <w:rPr>
                <w:sz w:val="20"/>
                <w:szCs w:val="26"/>
                <w:rtl/>
                <w:lang w:val="ar-SA"/>
              </w:rPr>
              <w:t>تقريباً</w:t>
            </w:r>
          </w:p>
        </w:tc>
        <w:tc>
          <w:tcPr>
            <w:tcW w:w="1267"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يعتمد نصف قطر الشبكة وحيدة التردد أكثر شيء على التشكيل (</w:t>
            </w:r>
            <w:r w:rsidRPr="005D3EF5">
              <w:rPr>
                <w:sz w:val="20"/>
                <w:szCs w:val="26"/>
              </w:rPr>
              <w:t>SH</w:t>
            </w:r>
            <w:r w:rsidRPr="005D3EF5">
              <w:rPr>
                <w:sz w:val="20"/>
                <w:szCs w:val="26"/>
              </w:rPr>
              <w:noBreakHyphen/>
              <w:t>A</w:t>
            </w:r>
            <w:r w:rsidRPr="005D3EF5">
              <w:rPr>
                <w:sz w:val="20"/>
                <w:szCs w:val="26"/>
                <w:rtl/>
                <w:lang w:val="ar-SA"/>
              </w:rPr>
              <w:t xml:space="preserve"> أو </w:t>
            </w:r>
            <w:r w:rsidRPr="005D3EF5">
              <w:rPr>
                <w:sz w:val="20"/>
                <w:szCs w:val="26"/>
              </w:rPr>
              <w:t>SH</w:t>
            </w:r>
            <w:r w:rsidRPr="005D3EF5">
              <w:rPr>
                <w:sz w:val="20"/>
                <w:szCs w:val="26"/>
              </w:rPr>
              <w:noBreakHyphen/>
              <w:t>B</w:t>
            </w:r>
            <w:r w:rsidRPr="005D3EF5">
              <w:rPr>
                <w:sz w:val="20"/>
                <w:szCs w:val="26"/>
                <w:rtl/>
                <w:lang w:val="ar-SA"/>
              </w:rPr>
              <w:t xml:space="preserve">) واختيار مدة فاصل الحراسة. </w:t>
            </w:r>
            <w:bookmarkStart w:id="6" w:name="OLE_LINK3"/>
            <w:bookmarkStart w:id="7" w:name="OLE_LINK4"/>
            <w:r w:rsidRPr="005D3EF5">
              <w:rPr>
                <w:sz w:val="20"/>
                <w:szCs w:val="26"/>
                <w:rtl/>
                <w:lang w:val="ar-SA"/>
              </w:rPr>
              <w:t xml:space="preserve">والمسافة التقليدية للشبكات وحيدة التردد هي </w:t>
            </w:r>
            <w:r w:rsidRPr="005D3EF5">
              <w:rPr>
                <w:sz w:val="20"/>
                <w:szCs w:val="26"/>
              </w:rPr>
              <w:t>35</w:t>
            </w:r>
            <w:r w:rsidRPr="005D3EF5">
              <w:rPr>
                <w:sz w:val="20"/>
                <w:szCs w:val="26"/>
              </w:rPr>
              <w:noBreakHyphen/>
              <w:t>30</w:t>
            </w:r>
            <w:r w:rsidRPr="005D3EF5">
              <w:rPr>
                <w:rFonts w:hint="cs"/>
                <w:sz w:val="20"/>
                <w:szCs w:val="26"/>
                <w:rtl/>
                <w:lang w:val="ar-SA"/>
              </w:rPr>
              <w:t> </w:t>
            </w:r>
            <w:r w:rsidRPr="005D3EF5">
              <w:rPr>
                <w:sz w:val="20"/>
                <w:szCs w:val="26"/>
              </w:rPr>
              <w:t>km</w:t>
            </w:r>
            <w:r w:rsidRPr="005D3EF5">
              <w:rPr>
                <w:sz w:val="20"/>
                <w:szCs w:val="26"/>
                <w:rtl/>
                <w:lang w:val="ar-SA"/>
              </w:rPr>
              <w:t xml:space="preserve">، يمكن مدها إلى </w:t>
            </w:r>
            <w:r w:rsidRPr="005D3EF5">
              <w:rPr>
                <w:sz w:val="20"/>
                <w:szCs w:val="26"/>
              </w:rPr>
              <w:t>100</w:t>
            </w:r>
            <w:r w:rsidRPr="005D3EF5">
              <w:rPr>
                <w:rFonts w:hint="eastAsia"/>
                <w:sz w:val="20"/>
                <w:szCs w:val="26"/>
                <w:rtl/>
                <w:lang w:bidi="ar-SY"/>
              </w:rPr>
              <w:t> </w:t>
            </w:r>
            <w:r w:rsidRPr="005D3EF5">
              <w:rPr>
                <w:sz w:val="20"/>
                <w:szCs w:val="26"/>
                <w:rtl/>
                <w:lang w:val="ar-SA"/>
              </w:rPr>
              <w:t>كم</w:t>
            </w:r>
            <w:bookmarkEnd w:id="6"/>
            <w:bookmarkEnd w:id="7"/>
          </w:p>
        </w:tc>
      </w:tr>
      <w:tr w:rsidR="00CB64F6" w:rsidRPr="00F50610" w:rsidTr="00754D75">
        <w:trPr>
          <w:jc w:val="center"/>
        </w:trPr>
        <w:tc>
          <w:tcPr>
            <w:tcW w:w="298" w:type="pct"/>
            <w:shd w:val="clear" w:color="auto" w:fill="auto"/>
          </w:tcPr>
          <w:p w:rsidR="00CB64F6" w:rsidRPr="00F50610" w:rsidRDefault="00CB64F6" w:rsidP="00006E2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F50610">
              <w:rPr>
                <w:sz w:val="20"/>
                <w:szCs w:val="26"/>
                <w:lang w:val="en-GB" w:eastAsia="en-US"/>
              </w:rPr>
              <w:t>4</w:t>
            </w:r>
          </w:p>
        </w:tc>
        <w:tc>
          <w:tcPr>
            <w:tcW w:w="901"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الإرسال المتزامن بمستويات جودة مختلفة (إرسال تراتب</w:t>
            </w:r>
            <w:r w:rsidRPr="005D3EF5">
              <w:rPr>
                <w:rFonts w:hint="cs"/>
                <w:sz w:val="20"/>
                <w:szCs w:val="26"/>
                <w:rtl/>
                <w:lang w:val="ar-SA"/>
              </w:rPr>
              <w:t>‍</w:t>
            </w:r>
            <w:r w:rsidRPr="005D3EF5">
              <w:rPr>
                <w:sz w:val="20"/>
                <w:szCs w:val="26"/>
                <w:rtl/>
                <w:lang w:val="ar-SA"/>
              </w:rPr>
              <w:t>ي)</w:t>
            </w:r>
          </w:p>
        </w:tc>
        <w:tc>
          <w:tcPr>
            <w:tcW w:w="1267"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 xml:space="preserve">الإذاعة متعددة الوسائط الرقمية للأرض </w:t>
            </w:r>
            <w:r w:rsidRPr="005D3EF5">
              <w:rPr>
                <w:sz w:val="20"/>
                <w:szCs w:val="26"/>
              </w:rPr>
              <w:t>(T</w:t>
            </w:r>
            <w:r w:rsidRPr="005D3EF5">
              <w:rPr>
                <w:sz w:val="20"/>
                <w:szCs w:val="26"/>
              </w:rPr>
              <w:noBreakHyphen/>
              <w:t>DMB)</w:t>
            </w:r>
            <w:r w:rsidRPr="005D3EF5">
              <w:rPr>
                <w:sz w:val="20"/>
                <w:szCs w:val="26"/>
                <w:rtl/>
                <w:lang w:val="ar-SA"/>
              </w:rPr>
              <w:t>:</w:t>
            </w:r>
          </w:p>
          <w:p w:rsidR="00CB64F6" w:rsidRPr="005D3EF5" w:rsidRDefault="00CB64F6" w:rsidP="001F4F08">
            <w:pPr>
              <w:spacing w:before="60" w:after="60" w:line="260" w:lineRule="exact"/>
              <w:rPr>
                <w:sz w:val="20"/>
                <w:szCs w:val="26"/>
              </w:rPr>
            </w:pPr>
            <w:r w:rsidRPr="005D3EF5">
              <w:rPr>
                <w:sz w:val="20"/>
                <w:szCs w:val="26"/>
                <w:rtl/>
                <w:lang w:val="ar-SA"/>
              </w:rPr>
              <w:t>غير مطبقة</w:t>
            </w:r>
          </w:p>
          <w:p w:rsidR="00CB64F6" w:rsidRPr="005D3EF5" w:rsidRDefault="00CB64F6" w:rsidP="001F4F08">
            <w:pPr>
              <w:spacing w:before="60" w:after="60" w:line="260" w:lineRule="exact"/>
              <w:rPr>
                <w:sz w:val="20"/>
                <w:szCs w:val="26"/>
              </w:rPr>
            </w:pPr>
            <w:r w:rsidRPr="005D3EF5">
              <w:rPr>
                <w:sz w:val="20"/>
                <w:szCs w:val="26"/>
                <w:rtl/>
                <w:lang w:val="ar-SA"/>
              </w:rPr>
              <w:t xml:space="preserve">الإذاعة متعددة الوسائط الرقمية المتقدمة للأرض </w:t>
            </w:r>
            <w:r w:rsidRPr="005D3EF5">
              <w:rPr>
                <w:sz w:val="20"/>
                <w:szCs w:val="26"/>
              </w:rPr>
              <w:t>(AT</w:t>
            </w:r>
            <w:r w:rsidRPr="005D3EF5">
              <w:rPr>
                <w:sz w:val="20"/>
                <w:szCs w:val="26"/>
              </w:rPr>
              <w:noBreakHyphen/>
              <w:t>DMB)</w:t>
            </w:r>
            <w:r w:rsidRPr="005D3EF5">
              <w:rPr>
                <w:sz w:val="20"/>
                <w:szCs w:val="26"/>
                <w:rtl/>
                <w:lang w:val="ar-SA"/>
              </w:rPr>
              <w:t>:</w:t>
            </w:r>
          </w:p>
          <w:p w:rsidR="00CB64F6" w:rsidRPr="005D3EF5" w:rsidRDefault="00CB64F6" w:rsidP="001F4F08">
            <w:pPr>
              <w:spacing w:before="60" w:after="60" w:line="260" w:lineRule="exact"/>
              <w:rPr>
                <w:sz w:val="20"/>
                <w:szCs w:val="26"/>
              </w:rPr>
            </w:pPr>
            <w:r w:rsidRPr="005D3EF5">
              <w:rPr>
                <w:sz w:val="20"/>
                <w:szCs w:val="26"/>
                <w:rtl/>
                <w:lang w:val="ar-SA"/>
              </w:rPr>
              <w:t>يمكن ضبط مستويات جودة مختلفة لكل طبقة بشكل مستقل</w:t>
            </w:r>
          </w:p>
          <w:p w:rsidR="00CB64F6" w:rsidRPr="005D3EF5" w:rsidRDefault="00CB64F6" w:rsidP="001F4F08">
            <w:pPr>
              <w:spacing w:before="60" w:after="60" w:line="260" w:lineRule="exact"/>
              <w:rPr>
                <w:sz w:val="20"/>
                <w:szCs w:val="26"/>
              </w:rPr>
            </w:pPr>
            <w:r w:rsidRPr="005D3EF5">
              <w:rPr>
                <w:sz w:val="20"/>
                <w:szCs w:val="26"/>
                <w:rtl/>
                <w:lang w:val="ar-SA"/>
              </w:rPr>
              <w:t>وعلاوة على ذلك، يمكن الوصول بمستويات الإرسال بجودة مختلفة إلى أربعة مع ضبط نسبة الكوكبة</w:t>
            </w:r>
          </w:p>
        </w:tc>
        <w:tc>
          <w:tcPr>
            <w:tcW w:w="1267"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يمكن ضبط مستويات جودة مختلفة لكل تكوين أساسي من القطع بشكل مستقل</w:t>
            </w:r>
            <w:r w:rsidR="007D7A01">
              <w:rPr>
                <w:rFonts w:hint="cs"/>
                <w:sz w:val="20"/>
                <w:szCs w:val="26"/>
                <w:rtl/>
                <w:lang w:val="ar-SA"/>
              </w:rPr>
              <w:t>.</w:t>
            </w:r>
          </w:p>
          <w:p w:rsidR="00CB64F6" w:rsidRPr="005D3EF5" w:rsidRDefault="00CB64F6" w:rsidP="001F4F08">
            <w:pPr>
              <w:spacing w:before="60" w:after="60" w:line="260" w:lineRule="exact"/>
              <w:rPr>
                <w:sz w:val="20"/>
                <w:szCs w:val="26"/>
              </w:rPr>
            </w:pPr>
            <w:r w:rsidRPr="005D3EF5">
              <w:rPr>
                <w:sz w:val="20"/>
                <w:szCs w:val="26"/>
                <w:rtl/>
                <w:lang w:val="ar-SA"/>
              </w:rPr>
              <w:t xml:space="preserve">وعلاوة على ذلك، يمكن الوصول بمستويات الإرسال بجودة مختلفة إلى ثلاثة مع تكوين </w:t>
            </w:r>
            <w:r w:rsidRPr="005D3EF5">
              <w:rPr>
                <w:sz w:val="20"/>
                <w:szCs w:val="26"/>
              </w:rPr>
              <w:t>13</w:t>
            </w:r>
            <w:r w:rsidRPr="005D3EF5">
              <w:rPr>
                <w:sz w:val="20"/>
                <w:szCs w:val="26"/>
                <w:rtl/>
                <w:lang w:val="ar-SA"/>
              </w:rPr>
              <w:t xml:space="preserve"> قطعة وإلى اثنين مع تكوين </w:t>
            </w:r>
            <w:r w:rsidRPr="005D3EF5">
              <w:rPr>
                <w:sz w:val="20"/>
                <w:szCs w:val="26"/>
              </w:rPr>
              <w:t>3</w:t>
            </w:r>
            <w:r w:rsidRPr="005D3EF5">
              <w:rPr>
                <w:sz w:val="20"/>
                <w:szCs w:val="26"/>
                <w:rtl/>
                <w:lang w:val="ar-SA"/>
              </w:rPr>
              <w:t xml:space="preserve"> قطع</w:t>
            </w:r>
          </w:p>
        </w:tc>
        <w:tc>
          <w:tcPr>
            <w:tcW w:w="1267"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التشكيل التراتب</w:t>
            </w:r>
            <w:r w:rsidRPr="005D3EF5">
              <w:rPr>
                <w:rFonts w:hint="cs"/>
                <w:sz w:val="20"/>
                <w:szCs w:val="26"/>
                <w:rtl/>
                <w:lang w:val="ar-SA"/>
              </w:rPr>
              <w:t>‍</w:t>
            </w:r>
            <w:r w:rsidRPr="005D3EF5">
              <w:rPr>
                <w:sz w:val="20"/>
                <w:szCs w:val="26"/>
                <w:rtl/>
                <w:lang w:val="ar-SA"/>
              </w:rPr>
              <w:t>ي مدعوم بالكامل.</w:t>
            </w:r>
          </w:p>
          <w:p w:rsidR="00CB64F6" w:rsidRPr="005D3EF5" w:rsidRDefault="00CB64F6" w:rsidP="001F4F08">
            <w:pPr>
              <w:spacing w:before="60" w:after="60" w:line="260" w:lineRule="exact"/>
              <w:rPr>
                <w:sz w:val="20"/>
                <w:szCs w:val="26"/>
              </w:rPr>
            </w:pPr>
            <w:r w:rsidRPr="005D3EF5">
              <w:rPr>
                <w:sz w:val="20"/>
                <w:szCs w:val="26"/>
                <w:rtl/>
                <w:lang w:val="ar-SA"/>
              </w:rPr>
              <w:t xml:space="preserve">وعلاوةً على ذلك، يمكن دمج خدمة منخفضة الكمون في خدمة معتادة باستخدام </w:t>
            </w:r>
            <w:r w:rsidRPr="005D3EF5">
              <w:rPr>
                <w:rFonts w:hint="cs"/>
                <w:sz w:val="20"/>
                <w:szCs w:val="26"/>
                <w:rtl/>
                <w:lang w:val="ar-SA"/>
              </w:rPr>
              <w:t>إحدى</w:t>
            </w:r>
            <w:r w:rsidRPr="005D3EF5">
              <w:rPr>
                <w:sz w:val="20"/>
                <w:szCs w:val="26"/>
                <w:rtl/>
                <w:lang w:val="ar-SA"/>
              </w:rPr>
              <w:t xml:space="preserve"> سمات المشذر</w:t>
            </w:r>
          </w:p>
        </w:tc>
      </w:tr>
    </w:tbl>
    <w:p w:rsidR="00403CA6" w:rsidRDefault="00403CA6" w:rsidP="00196EA1">
      <w:pPr>
        <w:pStyle w:val="TableNo0"/>
        <w:bidi/>
        <w:spacing w:before="0" w:after="120"/>
        <w:rPr>
          <w:rtl/>
        </w:rPr>
      </w:pPr>
      <w:r>
        <w:rPr>
          <w:rtl/>
          <w:lang w:eastAsia="ja-JP"/>
        </w:rPr>
        <w:br w:type="page"/>
      </w:r>
      <w:r w:rsidR="003F6F6D" w:rsidRPr="00F50610">
        <w:rPr>
          <w:rtl/>
        </w:rPr>
        <w:lastRenderedPageBreak/>
        <w:t>الج</w:t>
      </w:r>
      <w:r w:rsidR="00196EA1">
        <w:rPr>
          <w:rFonts w:hint="cs"/>
          <w:rtl/>
        </w:rPr>
        <w:t>ـ</w:t>
      </w:r>
      <w:r w:rsidR="003F6F6D" w:rsidRPr="00F50610">
        <w:rPr>
          <w:rtl/>
        </w:rPr>
        <w:t xml:space="preserve">دول </w:t>
      </w:r>
      <w:r w:rsidR="003F6F6D">
        <w:t>2</w:t>
      </w:r>
      <w:r w:rsidR="003F6F6D">
        <w:rPr>
          <w:rFonts w:hint="cs"/>
          <w:rtl/>
        </w:rPr>
        <w:t xml:space="preserve"> </w:t>
      </w:r>
      <w:r w:rsidR="003F6F6D" w:rsidRPr="00403CA6">
        <w:rPr>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1776"/>
        <w:gridCol w:w="2497"/>
        <w:gridCol w:w="2497"/>
        <w:gridCol w:w="2497"/>
      </w:tblGrid>
      <w:tr w:rsidR="00CB64F6" w:rsidRPr="00D64A01" w:rsidTr="00754D75">
        <w:trPr>
          <w:cantSplit/>
          <w:jc w:val="center"/>
        </w:trPr>
        <w:tc>
          <w:tcPr>
            <w:tcW w:w="298" w:type="pct"/>
            <w:shd w:val="clear" w:color="auto" w:fill="auto"/>
          </w:tcPr>
          <w:p w:rsidR="00CB64F6" w:rsidRPr="00D64A01" w:rsidRDefault="00CB64F6" w:rsidP="00D64A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60" w:after="60" w:line="260" w:lineRule="exact"/>
              <w:jc w:val="center"/>
              <w:rPr>
                <w:b/>
                <w:sz w:val="20"/>
                <w:szCs w:val="26"/>
                <w:lang w:val="en-GB" w:eastAsia="en-US"/>
              </w:rPr>
            </w:pPr>
          </w:p>
        </w:tc>
        <w:tc>
          <w:tcPr>
            <w:tcW w:w="901" w:type="pct"/>
            <w:shd w:val="clear" w:color="auto" w:fill="auto"/>
          </w:tcPr>
          <w:p w:rsidR="00CB64F6" w:rsidRPr="00D64A01" w:rsidRDefault="00CB64F6" w:rsidP="00D64A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60" w:after="60" w:line="260" w:lineRule="exact"/>
              <w:jc w:val="center"/>
              <w:rPr>
                <w:b/>
                <w:sz w:val="20"/>
                <w:szCs w:val="26"/>
                <w:lang w:val="en-GB" w:eastAsia="en-US"/>
              </w:rPr>
            </w:pPr>
          </w:p>
        </w:tc>
        <w:tc>
          <w:tcPr>
            <w:tcW w:w="1267" w:type="pct"/>
            <w:shd w:val="clear" w:color="auto" w:fill="auto"/>
          </w:tcPr>
          <w:p w:rsidR="00CB64F6" w:rsidRPr="00D64A01" w:rsidRDefault="00CB64F6" w:rsidP="00D64A01">
            <w:pPr>
              <w:pStyle w:val="Tablehead"/>
              <w:snapToGrid w:val="0"/>
              <w:spacing w:before="60" w:after="60"/>
              <w:rPr>
                <w:rFonts w:ascii="Times New Roman" w:hAnsi="Times New Roman"/>
                <w:rtl/>
                <w:lang w:bidi="ar-SY"/>
              </w:rPr>
            </w:pPr>
            <w:r w:rsidRPr="00D64A01">
              <w:rPr>
                <w:rFonts w:ascii="Times New Roman" w:hAnsi="Times New Roman" w:hint="cs"/>
                <w:rtl/>
                <w:lang w:val="en-GB"/>
              </w:rPr>
              <w:t xml:space="preserve">النظام متعدد الوسائط </w:t>
            </w:r>
            <w:r w:rsidRPr="00D64A01">
              <w:rPr>
                <w:rFonts w:ascii="Times New Roman" w:hAnsi="Times New Roman"/>
              </w:rPr>
              <w:t>A</w:t>
            </w:r>
          </w:p>
        </w:tc>
        <w:tc>
          <w:tcPr>
            <w:tcW w:w="1267" w:type="pct"/>
            <w:shd w:val="clear" w:color="auto" w:fill="auto"/>
          </w:tcPr>
          <w:p w:rsidR="00CB64F6" w:rsidRPr="00D64A01" w:rsidRDefault="00CB64F6" w:rsidP="00D64A01">
            <w:pPr>
              <w:pStyle w:val="Tablehead"/>
              <w:snapToGrid w:val="0"/>
              <w:spacing w:before="60" w:after="60"/>
              <w:rPr>
                <w:rFonts w:ascii="Times New Roman" w:hAnsi="Times New Roman"/>
                <w:lang w:val="en-GB"/>
              </w:rPr>
            </w:pPr>
            <w:r w:rsidRPr="00D64A01">
              <w:rPr>
                <w:rFonts w:ascii="Times New Roman" w:hAnsi="Times New Roman" w:hint="cs"/>
                <w:rtl/>
                <w:lang w:val="en-GB"/>
              </w:rPr>
              <w:t xml:space="preserve">النظام متعدد الوسائط </w:t>
            </w:r>
            <w:r w:rsidRPr="00D64A01">
              <w:rPr>
                <w:rFonts w:ascii="Times New Roman" w:hAnsi="Times New Roman"/>
                <w:lang w:val="en-GB"/>
              </w:rPr>
              <w:t>F</w:t>
            </w:r>
          </w:p>
        </w:tc>
        <w:tc>
          <w:tcPr>
            <w:tcW w:w="1267" w:type="pct"/>
            <w:shd w:val="clear" w:color="auto" w:fill="auto"/>
          </w:tcPr>
          <w:p w:rsidR="00CB64F6" w:rsidRPr="00D64A01" w:rsidRDefault="00CB64F6" w:rsidP="00D64A01">
            <w:pPr>
              <w:pStyle w:val="Tablehead"/>
              <w:snapToGrid w:val="0"/>
              <w:spacing w:before="60" w:after="60"/>
              <w:rPr>
                <w:rFonts w:ascii="Times New Roman" w:hAnsi="Times New Roman"/>
                <w:lang w:val="en-GB"/>
              </w:rPr>
            </w:pPr>
            <w:r w:rsidRPr="00D64A01">
              <w:rPr>
                <w:rFonts w:ascii="Times New Roman" w:hAnsi="Times New Roman" w:hint="cs"/>
                <w:rtl/>
                <w:lang w:val="en-GB"/>
              </w:rPr>
              <w:t xml:space="preserve">النظام متعدد الوسائط </w:t>
            </w:r>
            <w:r w:rsidRPr="00D64A01">
              <w:rPr>
                <w:rFonts w:ascii="Times New Roman" w:hAnsi="Times New Roman"/>
                <w:lang w:val="en-GB"/>
              </w:rPr>
              <w:t>I</w:t>
            </w:r>
          </w:p>
        </w:tc>
      </w:tr>
      <w:tr w:rsidR="00CB64F6" w:rsidRPr="00D64A01" w:rsidTr="00754D75">
        <w:trPr>
          <w:cantSplit/>
          <w:jc w:val="center"/>
        </w:trPr>
        <w:tc>
          <w:tcPr>
            <w:tcW w:w="298" w:type="pct"/>
            <w:shd w:val="clear" w:color="auto" w:fill="auto"/>
          </w:tcPr>
          <w:p w:rsidR="00CB64F6" w:rsidRPr="00D64A01" w:rsidRDefault="00CB64F6" w:rsidP="00D64A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60" w:after="60" w:line="260" w:lineRule="exact"/>
              <w:jc w:val="left"/>
              <w:rPr>
                <w:sz w:val="20"/>
                <w:szCs w:val="26"/>
                <w:lang w:val="en-GB" w:eastAsia="en-US"/>
              </w:rPr>
            </w:pPr>
            <w:r w:rsidRPr="00D64A01">
              <w:rPr>
                <w:sz w:val="20"/>
                <w:szCs w:val="26"/>
                <w:lang w:val="en-GB" w:eastAsia="en-US"/>
              </w:rPr>
              <w:t>5</w:t>
            </w:r>
          </w:p>
        </w:tc>
        <w:tc>
          <w:tcPr>
            <w:tcW w:w="901" w:type="pct"/>
            <w:shd w:val="clear" w:color="auto" w:fill="auto"/>
          </w:tcPr>
          <w:p w:rsidR="00CB64F6" w:rsidRPr="00D64A01" w:rsidRDefault="00CB64F6" w:rsidP="00D64A01">
            <w:pPr>
              <w:spacing w:before="60" w:after="60" w:line="260" w:lineRule="exact"/>
              <w:jc w:val="left"/>
              <w:rPr>
                <w:sz w:val="20"/>
                <w:szCs w:val="26"/>
                <w:lang w:eastAsia="ja-JP"/>
              </w:rPr>
            </w:pPr>
            <w:r w:rsidRPr="00D64A01">
              <w:rPr>
                <w:sz w:val="20"/>
                <w:szCs w:val="26"/>
                <w:rtl/>
                <w:lang w:val="ar-SA" w:eastAsia="ja-JP"/>
              </w:rPr>
              <w:t>كفاءة استعمال الطيف</w:t>
            </w:r>
            <w:r w:rsidRPr="00D64A01">
              <w:rPr>
                <w:sz w:val="20"/>
                <w:szCs w:val="26"/>
                <w:rtl/>
                <w:lang w:val="ar-SA" w:eastAsia="ja-JP"/>
              </w:rPr>
              <w:br/>
            </w:r>
            <w:r w:rsidRPr="00D64A01">
              <w:rPr>
                <w:sz w:val="20"/>
                <w:szCs w:val="26"/>
                <w:lang w:val="en-GB"/>
              </w:rPr>
              <w:t>(bit/s/Hz)</w:t>
            </w:r>
          </w:p>
        </w:tc>
        <w:tc>
          <w:tcPr>
            <w:tcW w:w="1267" w:type="pct"/>
            <w:shd w:val="clear" w:color="auto" w:fill="auto"/>
          </w:tcPr>
          <w:p w:rsidR="00CB64F6" w:rsidRPr="00D64A01" w:rsidRDefault="00CB64F6" w:rsidP="00D64A01">
            <w:pPr>
              <w:spacing w:before="60" w:after="60" w:line="260" w:lineRule="exact"/>
              <w:jc w:val="left"/>
              <w:rPr>
                <w:sz w:val="20"/>
                <w:szCs w:val="26"/>
                <w:lang w:eastAsia="ko-KR"/>
              </w:rPr>
            </w:pPr>
            <w:r w:rsidRPr="00D64A01">
              <w:rPr>
                <w:sz w:val="20"/>
                <w:szCs w:val="26"/>
                <w:rtl/>
                <w:lang w:val="ar-SA" w:eastAsia="ko-KR"/>
              </w:rPr>
              <w:t>الإذاعة متعددة الوسائط الرقمية للأرض</w:t>
            </w:r>
            <w:r>
              <w:rPr>
                <w:rFonts w:hint="cs"/>
                <w:sz w:val="20"/>
                <w:szCs w:val="26"/>
                <w:rtl/>
                <w:lang w:val="ar-SA" w:eastAsia="ko-KR"/>
              </w:rPr>
              <w:t xml:space="preserve"> </w:t>
            </w:r>
            <w:r>
              <w:rPr>
                <w:sz w:val="20"/>
                <w:szCs w:val="26"/>
                <w:lang w:eastAsia="ko-KR"/>
              </w:rPr>
              <w:t>(T-DMB)</w:t>
            </w:r>
            <w:r w:rsidRPr="00D64A01">
              <w:rPr>
                <w:sz w:val="20"/>
                <w:szCs w:val="26"/>
                <w:rtl/>
                <w:lang w:val="ar-SA" w:eastAsia="ko-KR"/>
              </w:rPr>
              <w:t>:</w:t>
            </w:r>
          </w:p>
          <w:p w:rsidR="00CB64F6" w:rsidRPr="00D64A01" w:rsidRDefault="00CB64F6" w:rsidP="001F4F08">
            <w:pPr>
              <w:spacing w:before="60" w:after="60" w:line="260" w:lineRule="exact"/>
              <w:rPr>
                <w:sz w:val="20"/>
                <w:szCs w:val="26"/>
                <w:lang w:eastAsia="ko-KR"/>
              </w:rPr>
            </w:pPr>
            <w:r w:rsidRPr="00D64A01">
              <w:rPr>
                <w:sz w:val="20"/>
                <w:szCs w:val="26"/>
                <w:rtl/>
                <w:lang w:val="ar-SA" w:eastAsia="ja-JP"/>
              </w:rPr>
              <w:t xml:space="preserve">من </w:t>
            </w:r>
            <w:r>
              <w:rPr>
                <w:sz w:val="20"/>
                <w:szCs w:val="26"/>
                <w:lang w:eastAsia="ja-JP"/>
              </w:rPr>
              <w:t>0,375</w:t>
            </w:r>
            <w:r w:rsidRPr="00D64A01">
              <w:rPr>
                <w:sz w:val="20"/>
                <w:szCs w:val="26"/>
                <w:rtl/>
                <w:lang w:val="ar-SA" w:eastAsia="ja-JP"/>
              </w:rPr>
              <w:t xml:space="preserve"> (</w:t>
            </w:r>
            <w:r>
              <w:rPr>
                <w:sz w:val="20"/>
                <w:szCs w:val="26"/>
                <w:lang w:eastAsia="ja-JP"/>
              </w:rPr>
              <w:t>DQPSK</w:t>
            </w:r>
            <w:r w:rsidRPr="00D64A01">
              <w:rPr>
                <w:sz w:val="20"/>
                <w:szCs w:val="26"/>
                <w:rtl/>
                <w:lang w:val="ar-SA" w:eastAsia="ja-JP"/>
              </w:rPr>
              <w:t xml:space="preserve">، معدل تشفير تلافيفي </w:t>
            </w:r>
            <w:r w:rsidRPr="00D64A01">
              <w:rPr>
                <w:sz w:val="20"/>
                <w:szCs w:val="26"/>
                <w:lang w:eastAsia="ja-JP"/>
              </w:rPr>
              <w:t>1/4</w:t>
            </w:r>
            <w:r w:rsidRPr="00D64A01">
              <w:rPr>
                <w:sz w:val="20"/>
                <w:szCs w:val="26"/>
                <w:rtl/>
                <w:lang w:val="ar-SA" w:eastAsia="ja-JP"/>
              </w:rPr>
              <w:t xml:space="preserve">) إلى </w:t>
            </w:r>
            <w:r>
              <w:rPr>
                <w:sz w:val="20"/>
                <w:szCs w:val="26"/>
                <w:lang w:eastAsia="ja-JP"/>
              </w:rPr>
              <w:t>1,125</w:t>
            </w:r>
            <w:r>
              <w:rPr>
                <w:rFonts w:hint="cs"/>
                <w:sz w:val="20"/>
                <w:szCs w:val="26"/>
                <w:rtl/>
                <w:lang w:val="ar-SA" w:eastAsia="ja-JP"/>
              </w:rPr>
              <w:t xml:space="preserve"> </w:t>
            </w:r>
            <w:r w:rsidRPr="00D64A01">
              <w:rPr>
                <w:sz w:val="20"/>
                <w:szCs w:val="26"/>
                <w:rtl/>
                <w:lang w:val="ar-SA" w:eastAsia="ja-JP"/>
              </w:rPr>
              <w:t>(</w:t>
            </w:r>
            <w:r>
              <w:rPr>
                <w:sz w:val="20"/>
                <w:szCs w:val="26"/>
                <w:lang w:eastAsia="ja-JP"/>
              </w:rPr>
              <w:t>DQPSK</w:t>
            </w:r>
            <w:r w:rsidRPr="00D64A01">
              <w:rPr>
                <w:sz w:val="20"/>
                <w:szCs w:val="26"/>
                <w:rtl/>
                <w:lang w:val="ar-SA" w:eastAsia="ja-JP"/>
              </w:rPr>
              <w:t xml:space="preserve">، معدل تشفير تلافيفي </w:t>
            </w:r>
            <w:r w:rsidRPr="00D64A01">
              <w:rPr>
                <w:sz w:val="20"/>
                <w:szCs w:val="26"/>
                <w:lang w:eastAsia="ja-JP"/>
              </w:rPr>
              <w:t>3/4</w:t>
            </w:r>
            <w:r w:rsidRPr="00D64A01">
              <w:rPr>
                <w:sz w:val="20"/>
                <w:szCs w:val="26"/>
                <w:rtl/>
                <w:lang w:val="ar-SA" w:eastAsia="ja-JP"/>
              </w:rPr>
              <w:t>)</w:t>
            </w:r>
            <w:r>
              <w:rPr>
                <w:rFonts w:hint="cs"/>
                <w:sz w:val="20"/>
                <w:szCs w:val="26"/>
                <w:rtl/>
                <w:lang w:val="ar-SA" w:eastAsia="ja-JP"/>
              </w:rPr>
              <w:t xml:space="preserve"> </w:t>
            </w:r>
            <w:r>
              <w:rPr>
                <w:sz w:val="20"/>
                <w:szCs w:val="26"/>
                <w:lang w:eastAsia="ja-JP"/>
              </w:rPr>
              <w:t>bit/s/Hz</w:t>
            </w:r>
          </w:p>
          <w:p w:rsidR="00CB64F6" w:rsidRPr="00D64A01" w:rsidRDefault="00CB64F6" w:rsidP="001F4F08">
            <w:pPr>
              <w:spacing w:before="60" w:after="60" w:line="260" w:lineRule="exact"/>
              <w:rPr>
                <w:sz w:val="20"/>
                <w:szCs w:val="26"/>
                <w:lang w:eastAsia="ko-KR"/>
              </w:rPr>
            </w:pPr>
            <w:r w:rsidRPr="00D64A01">
              <w:rPr>
                <w:sz w:val="20"/>
                <w:szCs w:val="26"/>
                <w:rtl/>
                <w:lang w:val="ar-SA" w:eastAsia="ko-KR"/>
              </w:rPr>
              <w:t xml:space="preserve">الإذاعة متعددة الوسائط الرقمية المتقدمة للأرض </w:t>
            </w:r>
            <w:r>
              <w:rPr>
                <w:sz w:val="20"/>
                <w:szCs w:val="26"/>
                <w:lang w:eastAsia="ko-KR"/>
              </w:rPr>
              <w:t>(AT</w:t>
            </w:r>
            <w:r>
              <w:rPr>
                <w:sz w:val="20"/>
                <w:szCs w:val="26"/>
                <w:lang w:eastAsia="ko-KR"/>
              </w:rPr>
              <w:noBreakHyphen/>
              <w:t>DMB)</w:t>
            </w:r>
            <w:r w:rsidRPr="00D64A01">
              <w:rPr>
                <w:sz w:val="20"/>
                <w:szCs w:val="26"/>
                <w:rtl/>
                <w:lang w:val="ar-SA" w:eastAsia="ko-KR"/>
              </w:rPr>
              <w:t>:</w:t>
            </w:r>
          </w:p>
          <w:p w:rsidR="00CB64F6" w:rsidRPr="00473B9B" w:rsidRDefault="00CB64F6" w:rsidP="001F4F08">
            <w:pPr>
              <w:spacing w:before="60" w:after="60" w:line="260" w:lineRule="exact"/>
              <w:rPr>
                <w:sz w:val="20"/>
                <w:szCs w:val="26"/>
                <w:rtl/>
                <w:lang w:eastAsia="ko-KR" w:bidi="ar-SY"/>
              </w:rPr>
            </w:pPr>
            <w:r w:rsidRPr="00D64A01">
              <w:rPr>
                <w:sz w:val="20"/>
                <w:szCs w:val="26"/>
                <w:rtl/>
                <w:lang w:val="ar-SA" w:eastAsia="ja-JP"/>
              </w:rPr>
              <w:t xml:space="preserve">من </w:t>
            </w:r>
            <w:r>
              <w:rPr>
                <w:sz w:val="20"/>
                <w:szCs w:val="26"/>
                <w:lang w:eastAsia="ja-JP"/>
              </w:rPr>
              <w:t>0,5625</w:t>
            </w:r>
            <w:r w:rsidRPr="00D64A01">
              <w:rPr>
                <w:sz w:val="20"/>
                <w:szCs w:val="26"/>
                <w:rtl/>
                <w:lang w:val="ar-SA" w:eastAsia="ja-JP"/>
              </w:rPr>
              <w:t xml:space="preserve"> (</w:t>
            </w:r>
            <w:r>
              <w:rPr>
                <w:sz w:val="20"/>
                <w:szCs w:val="26"/>
                <w:lang w:eastAsia="ja-JP"/>
              </w:rPr>
              <w:t>BPSK</w:t>
            </w:r>
            <w:r w:rsidRPr="00D64A01">
              <w:rPr>
                <w:sz w:val="20"/>
                <w:szCs w:val="26"/>
                <w:rtl/>
                <w:lang w:val="ar-SA" w:eastAsia="ja-JP"/>
              </w:rPr>
              <w:t xml:space="preserve"> على </w:t>
            </w:r>
            <w:r>
              <w:rPr>
                <w:sz w:val="20"/>
                <w:szCs w:val="26"/>
                <w:lang w:eastAsia="ja-JP"/>
              </w:rPr>
              <w:t>DQPSK</w:t>
            </w:r>
            <w:r w:rsidRPr="00D64A01">
              <w:rPr>
                <w:sz w:val="20"/>
                <w:szCs w:val="26"/>
                <w:rtl/>
                <w:lang w:val="ar-SA" w:eastAsia="ja-JP"/>
              </w:rPr>
              <w:t xml:space="preserve">، معدل تشفير تلافيفي </w:t>
            </w:r>
            <w:r w:rsidRPr="00D64A01">
              <w:rPr>
                <w:sz w:val="20"/>
                <w:szCs w:val="26"/>
                <w:lang w:eastAsia="ja-JP"/>
              </w:rPr>
              <w:t>1/4</w:t>
            </w:r>
            <w:r w:rsidRPr="00D64A01">
              <w:rPr>
                <w:sz w:val="20"/>
                <w:szCs w:val="26"/>
                <w:rtl/>
                <w:lang w:val="ar-SA" w:eastAsia="ja-JP"/>
              </w:rPr>
              <w:t xml:space="preserve">، شفرة تيربو </w:t>
            </w:r>
            <w:r w:rsidRPr="00D64A01">
              <w:rPr>
                <w:sz w:val="20"/>
                <w:szCs w:val="26"/>
                <w:lang w:eastAsia="ja-JP"/>
              </w:rPr>
              <w:t>1/4</w:t>
            </w:r>
            <w:r w:rsidRPr="00D64A01">
              <w:rPr>
                <w:sz w:val="20"/>
                <w:szCs w:val="26"/>
                <w:rtl/>
                <w:lang w:val="ar-SA" w:eastAsia="ja-JP"/>
              </w:rPr>
              <w:t xml:space="preserve">) إلى </w:t>
            </w:r>
            <w:r>
              <w:rPr>
                <w:sz w:val="20"/>
                <w:szCs w:val="26"/>
                <w:lang w:eastAsia="ja-JP"/>
              </w:rPr>
              <w:t>1,5</w:t>
            </w:r>
            <w:r>
              <w:rPr>
                <w:rFonts w:hint="cs"/>
                <w:sz w:val="20"/>
                <w:szCs w:val="26"/>
                <w:rtl/>
                <w:lang w:val="ar-SA" w:eastAsia="ja-JP"/>
              </w:rPr>
              <w:t xml:space="preserve"> </w:t>
            </w:r>
            <w:r w:rsidRPr="00D64A01">
              <w:rPr>
                <w:sz w:val="20"/>
                <w:szCs w:val="26"/>
                <w:rtl/>
                <w:lang w:val="ar-SA" w:eastAsia="ja-JP"/>
              </w:rPr>
              <w:t>(</w:t>
            </w:r>
            <w:r>
              <w:rPr>
                <w:sz w:val="20"/>
                <w:szCs w:val="26"/>
                <w:lang w:eastAsia="ja-JP"/>
              </w:rPr>
              <w:t>BPSK</w:t>
            </w:r>
            <w:r>
              <w:rPr>
                <w:rFonts w:hint="cs"/>
                <w:sz w:val="20"/>
                <w:szCs w:val="26"/>
                <w:rtl/>
                <w:lang w:val="ar-SA" w:eastAsia="ja-JP"/>
              </w:rPr>
              <w:t xml:space="preserve"> </w:t>
            </w:r>
            <w:r w:rsidRPr="00D64A01">
              <w:rPr>
                <w:sz w:val="20"/>
                <w:szCs w:val="26"/>
                <w:rtl/>
                <w:lang w:val="ar-SA" w:eastAsia="ja-JP"/>
              </w:rPr>
              <w:t xml:space="preserve">على </w:t>
            </w:r>
            <w:r>
              <w:rPr>
                <w:sz w:val="20"/>
                <w:szCs w:val="26"/>
                <w:lang w:eastAsia="ja-JP"/>
              </w:rPr>
              <w:t>DQPSK</w:t>
            </w:r>
            <w:r w:rsidRPr="00D64A01">
              <w:rPr>
                <w:sz w:val="20"/>
                <w:szCs w:val="26"/>
                <w:rtl/>
                <w:lang w:val="ar-SA" w:eastAsia="ja-JP"/>
              </w:rPr>
              <w:t xml:space="preserve">، معدل تشفير تلافيفي </w:t>
            </w:r>
            <w:r w:rsidRPr="00D64A01">
              <w:rPr>
                <w:sz w:val="20"/>
                <w:szCs w:val="26"/>
                <w:lang w:eastAsia="ja-JP"/>
              </w:rPr>
              <w:t>3/4</w:t>
            </w:r>
            <w:r w:rsidRPr="00D64A01">
              <w:rPr>
                <w:sz w:val="20"/>
                <w:szCs w:val="26"/>
                <w:rtl/>
                <w:lang w:val="ar-SA" w:eastAsia="ja-JP"/>
              </w:rPr>
              <w:t xml:space="preserve">، شفرة تيربو </w:t>
            </w:r>
            <w:r w:rsidRPr="00D64A01">
              <w:rPr>
                <w:sz w:val="20"/>
                <w:szCs w:val="26"/>
                <w:lang w:eastAsia="ja-JP"/>
              </w:rPr>
              <w:t>1/2</w:t>
            </w:r>
            <w:r w:rsidRPr="00D64A01">
              <w:rPr>
                <w:sz w:val="20"/>
                <w:szCs w:val="26"/>
                <w:rtl/>
                <w:lang w:val="ar-SA" w:eastAsia="ja-JP"/>
              </w:rPr>
              <w:t xml:space="preserve">) </w:t>
            </w:r>
            <w:r>
              <w:rPr>
                <w:sz w:val="20"/>
                <w:szCs w:val="26"/>
                <w:lang w:eastAsia="ja-JP"/>
              </w:rPr>
              <w:t>bit/s/Hz</w:t>
            </w:r>
          </w:p>
          <w:p w:rsidR="00CB64F6" w:rsidRPr="00D64A01" w:rsidRDefault="00CB64F6" w:rsidP="001F4F08">
            <w:pPr>
              <w:spacing w:before="60" w:after="60" w:line="260" w:lineRule="exact"/>
              <w:rPr>
                <w:sz w:val="20"/>
                <w:szCs w:val="26"/>
                <w:lang w:eastAsia="ko-KR"/>
              </w:rPr>
            </w:pPr>
            <w:r w:rsidRPr="00D64A01">
              <w:rPr>
                <w:sz w:val="20"/>
                <w:szCs w:val="26"/>
                <w:rtl/>
                <w:lang w:val="ar-SA" w:eastAsia="ko-KR"/>
              </w:rPr>
              <w:t xml:space="preserve">الإذاعة متعددة الوسائط الرقمية المتقدمة للأرض </w:t>
            </w:r>
            <w:r>
              <w:rPr>
                <w:sz w:val="20"/>
                <w:szCs w:val="26"/>
                <w:lang w:eastAsia="ko-KR"/>
              </w:rPr>
              <w:t>(AT</w:t>
            </w:r>
            <w:r>
              <w:rPr>
                <w:sz w:val="20"/>
                <w:szCs w:val="26"/>
                <w:lang w:eastAsia="ko-KR"/>
              </w:rPr>
              <w:noBreakHyphen/>
              <w:t>DMB)</w:t>
            </w:r>
            <w:r w:rsidRPr="00D64A01">
              <w:rPr>
                <w:sz w:val="20"/>
                <w:szCs w:val="26"/>
                <w:rtl/>
                <w:lang w:val="ar-SA" w:eastAsia="ko-KR"/>
              </w:rPr>
              <w:t>:</w:t>
            </w:r>
          </w:p>
          <w:p w:rsidR="00CB64F6" w:rsidRPr="00473B9B" w:rsidRDefault="00CB64F6" w:rsidP="001F4F08">
            <w:pPr>
              <w:spacing w:before="60" w:after="60" w:line="260" w:lineRule="exact"/>
              <w:rPr>
                <w:sz w:val="20"/>
                <w:szCs w:val="26"/>
                <w:rtl/>
                <w:lang w:eastAsia="ja-JP" w:bidi="ar-SY"/>
              </w:rPr>
            </w:pPr>
            <w:r w:rsidRPr="00D64A01">
              <w:rPr>
                <w:sz w:val="20"/>
                <w:szCs w:val="26"/>
                <w:rtl/>
                <w:lang w:val="ar-SA" w:eastAsia="ja-JP"/>
              </w:rPr>
              <w:t xml:space="preserve">من </w:t>
            </w:r>
            <w:r>
              <w:rPr>
                <w:sz w:val="20"/>
                <w:szCs w:val="26"/>
                <w:lang w:eastAsia="ja-JP"/>
              </w:rPr>
              <w:t>0,75</w:t>
            </w:r>
            <w:r>
              <w:rPr>
                <w:rFonts w:hint="cs"/>
                <w:sz w:val="20"/>
                <w:szCs w:val="26"/>
                <w:rtl/>
                <w:lang w:val="ar-SA" w:eastAsia="ja-JP"/>
              </w:rPr>
              <w:t xml:space="preserve"> </w:t>
            </w:r>
            <w:r w:rsidRPr="00D64A01">
              <w:rPr>
                <w:sz w:val="20"/>
                <w:szCs w:val="26"/>
                <w:rtl/>
                <w:lang w:val="ar-SA" w:eastAsia="ja-JP"/>
              </w:rPr>
              <w:t>(</w:t>
            </w:r>
            <w:r>
              <w:rPr>
                <w:sz w:val="20"/>
                <w:szCs w:val="26"/>
                <w:lang w:eastAsia="ja-JP"/>
              </w:rPr>
              <w:t>QPSK</w:t>
            </w:r>
            <w:r w:rsidRPr="00D64A01">
              <w:rPr>
                <w:sz w:val="20"/>
                <w:szCs w:val="26"/>
                <w:rtl/>
                <w:lang w:val="ar-SA" w:eastAsia="ja-JP"/>
              </w:rPr>
              <w:t xml:space="preserve"> على </w:t>
            </w:r>
            <w:r>
              <w:rPr>
                <w:sz w:val="20"/>
                <w:szCs w:val="26"/>
                <w:lang w:eastAsia="ja-JP"/>
              </w:rPr>
              <w:t>DQPSK</w:t>
            </w:r>
            <w:r w:rsidRPr="00D64A01">
              <w:rPr>
                <w:sz w:val="20"/>
                <w:szCs w:val="26"/>
                <w:rtl/>
                <w:lang w:val="ar-SA" w:eastAsia="ja-JP"/>
              </w:rPr>
              <w:t xml:space="preserve">، معدل تشفير تلافيفي </w:t>
            </w:r>
            <w:r w:rsidRPr="00D64A01">
              <w:rPr>
                <w:sz w:val="20"/>
                <w:szCs w:val="26"/>
                <w:lang w:eastAsia="ja-JP"/>
              </w:rPr>
              <w:t>1/4</w:t>
            </w:r>
            <w:r w:rsidRPr="00D64A01">
              <w:rPr>
                <w:sz w:val="20"/>
                <w:szCs w:val="26"/>
                <w:rtl/>
                <w:lang w:val="ar-SA" w:eastAsia="ja-JP"/>
              </w:rPr>
              <w:t xml:space="preserve">، شفرة تيربو </w:t>
            </w:r>
            <w:r w:rsidRPr="00D64A01">
              <w:rPr>
                <w:sz w:val="20"/>
                <w:szCs w:val="26"/>
                <w:lang w:eastAsia="ja-JP"/>
              </w:rPr>
              <w:t>1/4</w:t>
            </w:r>
            <w:r w:rsidRPr="00D64A01">
              <w:rPr>
                <w:sz w:val="20"/>
                <w:szCs w:val="26"/>
                <w:rtl/>
                <w:lang w:val="ar-SA" w:eastAsia="ja-JP"/>
              </w:rPr>
              <w:t xml:space="preserve">) إلى </w:t>
            </w:r>
            <w:r>
              <w:rPr>
                <w:sz w:val="20"/>
                <w:szCs w:val="26"/>
                <w:lang w:eastAsia="ja-JP"/>
              </w:rPr>
              <w:t>1,875</w:t>
            </w:r>
            <w:r>
              <w:rPr>
                <w:rFonts w:hint="cs"/>
                <w:sz w:val="20"/>
                <w:szCs w:val="26"/>
                <w:rtl/>
                <w:lang w:val="ar-SA" w:eastAsia="ja-JP"/>
              </w:rPr>
              <w:t xml:space="preserve"> </w:t>
            </w:r>
            <w:r w:rsidRPr="00D64A01">
              <w:rPr>
                <w:sz w:val="20"/>
                <w:szCs w:val="26"/>
                <w:rtl/>
                <w:lang w:val="ar-SA" w:eastAsia="ja-JP"/>
              </w:rPr>
              <w:t>(</w:t>
            </w:r>
            <w:r>
              <w:rPr>
                <w:sz w:val="20"/>
                <w:szCs w:val="26"/>
                <w:lang w:eastAsia="ja-JP"/>
              </w:rPr>
              <w:t>QPSK</w:t>
            </w:r>
            <w:r>
              <w:rPr>
                <w:rFonts w:hint="cs"/>
                <w:sz w:val="20"/>
                <w:szCs w:val="26"/>
                <w:rtl/>
                <w:lang w:val="ar-SA" w:eastAsia="ja-JP"/>
              </w:rPr>
              <w:t xml:space="preserve"> </w:t>
            </w:r>
            <w:r w:rsidRPr="00D64A01">
              <w:rPr>
                <w:sz w:val="20"/>
                <w:szCs w:val="26"/>
                <w:rtl/>
                <w:lang w:val="ar-SA" w:eastAsia="ja-JP"/>
              </w:rPr>
              <w:t xml:space="preserve">على </w:t>
            </w:r>
            <w:r>
              <w:rPr>
                <w:sz w:val="20"/>
                <w:szCs w:val="26"/>
                <w:lang w:eastAsia="ja-JP"/>
              </w:rPr>
              <w:t>DQPSK</w:t>
            </w:r>
            <w:r w:rsidRPr="00D64A01">
              <w:rPr>
                <w:sz w:val="20"/>
                <w:szCs w:val="26"/>
                <w:rtl/>
                <w:lang w:val="ar-SA" w:eastAsia="ja-JP"/>
              </w:rPr>
              <w:t xml:space="preserve">، معدل تشفير تلافيفي </w:t>
            </w:r>
            <w:r>
              <w:rPr>
                <w:sz w:val="20"/>
                <w:szCs w:val="26"/>
                <w:lang w:eastAsia="ja-JP"/>
              </w:rPr>
              <w:t>4/3</w:t>
            </w:r>
            <w:r w:rsidRPr="00D64A01">
              <w:rPr>
                <w:sz w:val="20"/>
                <w:szCs w:val="26"/>
                <w:rtl/>
                <w:lang w:val="ar-SA" w:eastAsia="ja-JP"/>
              </w:rPr>
              <w:t xml:space="preserve">، شفرة تيربو </w:t>
            </w:r>
            <w:r w:rsidRPr="00D64A01">
              <w:rPr>
                <w:sz w:val="20"/>
                <w:szCs w:val="26"/>
                <w:lang w:eastAsia="ja-JP"/>
              </w:rPr>
              <w:t>1/2</w:t>
            </w:r>
            <w:r w:rsidRPr="00D64A01">
              <w:rPr>
                <w:sz w:val="20"/>
                <w:szCs w:val="26"/>
                <w:rtl/>
                <w:lang w:val="ar-SA" w:eastAsia="ja-JP"/>
              </w:rPr>
              <w:t xml:space="preserve">) </w:t>
            </w:r>
            <w:r>
              <w:rPr>
                <w:sz w:val="20"/>
                <w:szCs w:val="26"/>
                <w:lang w:eastAsia="ja-JP"/>
              </w:rPr>
              <w:t>bit/s/Hz</w:t>
            </w:r>
          </w:p>
        </w:tc>
        <w:tc>
          <w:tcPr>
            <w:tcW w:w="1267" w:type="pct"/>
            <w:shd w:val="clear" w:color="auto" w:fill="auto"/>
          </w:tcPr>
          <w:p w:rsidR="00CB64F6" w:rsidRPr="007D7A01" w:rsidRDefault="00CB64F6" w:rsidP="007D7A01">
            <w:pPr>
              <w:spacing w:before="60" w:after="60" w:line="260" w:lineRule="exact"/>
              <w:jc w:val="left"/>
              <w:rPr>
                <w:spacing w:val="-4"/>
                <w:sz w:val="20"/>
                <w:szCs w:val="26"/>
                <w:lang w:eastAsia="ja-JP"/>
              </w:rPr>
            </w:pPr>
            <w:r w:rsidRPr="007D7A01">
              <w:rPr>
                <w:spacing w:val="-4"/>
                <w:sz w:val="20"/>
                <w:szCs w:val="26"/>
                <w:rtl/>
                <w:lang w:val="ar-SA" w:eastAsia="ja-JP"/>
              </w:rPr>
              <w:t xml:space="preserve">من </w:t>
            </w:r>
            <w:r w:rsidRPr="007D7A01">
              <w:rPr>
                <w:spacing w:val="-4"/>
                <w:sz w:val="20"/>
                <w:szCs w:val="26"/>
                <w:lang w:eastAsia="ja-JP"/>
              </w:rPr>
              <w:t>0,655</w:t>
            </w:r>
            <w:r w:rsidRPr="007D7A01">
              <w:rPr>
                <w:rFonts w:hint="cs"/>
                <w:spacing w:val="-4"/>
                <w:sz w:val="20"/>
                <w:szCs w:val="26"/>
                <w:rtl/>
                <w:lang w:eastAsia="ja-JP"/>
              </w:rPr>
              <w:t xml:space="preserve"> </w:t>
            </w:r>
            <w:r w:rsidR="007D7A01" w:rsidRPr="007D7A01">
              <w:rPr>
                <w:spacing w:val="-4"/>
                <w:sz w:val="20"/>
                <w:szCs w:val="26"/>
                <w:lang w:eastAsia="ja-JP"/>
              </w:rPr>
              <w:t>bit/s/Hz</w:t>
            </w:r>
            <w:r w:rsidR="007D7A01" w:rsidRPr="007D7A01">
              <w:rPr>
                <w:rFonts w:hint="cs"/>
                <w:spacing w:val="-4"/>
                <w:sz w:val="20"/>
                <w:szCs w:val="26"/>
                <w:rtl/>
                <w:lang w:eastAsia="ja-JP" w:bidi="ar-SY"/>
              </w:rPr>
              <w:t xml:space="preserve"> </w:t>
            </w:r>
            <w:r w:rsidR="007D7A01" w:rsidRPr="007D7A01">
              <w:rPr>
                <w:spacing w:val="-4"/>
                <w:sz w:val="20"/>
                <w:szCs w:val="26"/>
                <w:lang w:eastAsia="ja-JP" w:bidi="ar-SY"/>
              </w:rPr>
              <w:t>(QPSK1/2)</w:t>
            </w:r>
            <w:r w:rsidR="007D7A01" w:rsidRPr="007D7A01">
              <w:rPr>
                <w:rFonts w:hint="cs"/>
                <w:spacing w:val="-4"/>
                <w:sz w:val="20"/>
                <w:szCs w:val="26"/>
                <w:rtl/>
                <w:lang w:eastAsia="ja-JP"/>
              </w:rPr>
              <w:t xml:space="preserve"> </w:t>
            </w:r>
            <w:r w:rsidRPr="007D7A01">
              <w:rPr>
                <w:spacing w:val="-4"/>
                <w:sz w:val="20"/>
                <w:szCs w:val="26"/>
                <w:rtl/>
                <w:lang w:val="ar-SA" w:eastAsia="ja-JP"/>
              </w:rPr>
              <w:t>إلى</w:t>
            </w:r>
            <w:r w:rsidRPr="007D7A01">
              <w:rPr>
                <w:rFonts w:hint="cs"/>
                <w:spacing w:val="-4"/>
                <w:sz w:val="20"/>
                <w:szCs w:val="26"/>
                <w:rtl/>
                <w:lang w:val="ar-SA" w:eastAsia="ja-JP"/>
              </w:rPr>
              <w:t xml:space="preserve"> </w:t>
            </w:r>
            <w:r w:rsidRPr="007D7A01">
              <w:rPr>
                <w:spacing w:val="-4"/>
                <w:sz w:val="20"/>
                <w:szCs w:val="26"/>
                <w:lang w:eastAsia="ja-JP"/>
              </w:rPr>
              <w:t>bit/s/Hz 4,170</w:t>
            </w:r>
            <w:r w:rsidRPr="007D7A01">
              <w:rPr>
                <w:rFonts w:hint="cs"/>
                <w:spacing w:val="-4"/>
                <w:sz w:val="20"/>
                <w:szCs w:val="26"/>
                <w:rtl/>
                <w:lang w:val="ar-SA" w:eastAsia="ja-JP"/>
              </w:rPr>
              <w:t xml:space="preserve"> </w:t>
            </w:r>
            <w:r w:rsidRPr="007D7A01">
              <w:rPr>
                <w:spacing w:val="-4"/>
                <w:sz w:val="20"/>
                <w:szCs w:val="26"/>
                <w:lang w:eastAsia="ja-JP"/>
              </w:rPr>
              <w:t>(64</w:t>
            </w:r>
            <w:r w:rsidRPr="007D7A01">
              <w:rPr>
                <w:spacing w:val="-4"/>
                <w:sz w:val="20"/>
                <w:szCs w:val="26"/>
                <w:lang w:eastAsia="ja-JP"/>
              </w:rPr>
              <w:noBreakHyphen/>
              <w:t>QAM 7/8)</w:t>
            </w:r>
          </w:p>
          <w:p w:rsidR="00CB64F6" w:rsidRPr="00D64A01" w:rsidRDefault="00CB64F6" w:rsidP="00D64A01">
            <w:pPr>
              <w:spacing w:before="60" w:after="60" w:line="260" w:lineRule="exact"/>
              <w:jc w:val="left"/>
              <w:rPr>
                <w:sz w:val="20"/>
                <w:szCs w:val="26"/>
                <w:lang w:eastAsia="ja-JP"/>
              </w:rPr>
            </w:pPr>
            <w:r w:rsidRPr="00D64A01">
              <w:rPr>
                <w:sz w:val="20"/>
                <w:szCs w:val="26"/>
                <w:rtl/>
                <w:lang w:val="ar-SA" w:eastAsia="ja-JP"/>
              </w:rPr>
              <w:t>تتحقق كفاءة أعلى في استعمال طيف بالإرسال الموصل لعدم تطلب نطاق الحراسة</w:t>
            </w:r>
          </w:p>
        </w:tc>
        <w:tc>
          <w:tcPr>
            <w:tcW w:w="1267" w:type="pct"/>
            <w:shd w:val="clear" w:color="auto" w:fill="auto"/>
          </w:tcPr>
          <w:p w:rsidR="00CB64F6" w:rsidRPr="00D64A01" w:rsidRDefault="00CB64F6" w:rsidP="009A0980">
            <w:pPr>
              <w:tabs>
                <w:tab w:val="left" w:pos="296"/>
              </w:tabs>
              <w:spacing w:before="60" w:after="60" w:line="260" w:lineRule="exact"/>
              <w:ind w:left="295" w:hanging="295"/>
              <w:jc w:val="left"/>
              <w:rPr>
                <w:sz w:val="20"/>
                <w:szCs w:val="26"/>
              </w:rPr>
            </w:pPr>
            <w:r w:rsidRPr="00D64A01">
              <w:rPr>
                <w:sz w:val="20"/>
                <w:szCs w:val="26"/>
                <w:rtl/>
                <w:lang w:val="ar-SA"/>
              </w:rPr>
              <w:t>-</w:t>
            </w:r>
            <w:r w:rsidRPr="00D64A01">
              <w:rPr>
                <w:sz w:val="20"/>
                <w:szCs w:val="26"/>
                <w:rtl/>
                <w:lang w:val="ar-SA"/>
              </w:rPr>
              <w:tab/>
              <w:t xml:space="preserve">في حالة </w:t>
            </w:r>
            <w:r>
              <w:rPr>
                <w:sz w:val="20"/>
                <w:szCs w:val="26"/>
              </w:rPr>
              <w:t>GI</w:t>
            </w:r>
            <w:r w:rsidRPr="00D64A01">
              <w:rPr>
                <w:rFonts w:hint="cs"/>
                <w:sz w:val="20"/>
                <w:szCs w:val="26"/>
                <w:rtl/>
                <w:lang w:val="ar-SA"/>
              </w:rPr>
              <w:t xml:space="preserve"> </w:t>
            </w:r>
            <w:r w:rsidRPr="00D64A01">
              <w:rPr>
                <w:sz w:val="20"/>
                <w:szCs w:val="26"/>
              </w:rPr>
              <w:t>1/4</w:t>
            </w:r>
            <w:r w:rsidRPr="00D64A01">
              <w:rPr>
                <w:sz w:val="20"/>
                <w:szCs w:val="26"/>
                <w:rtl/>
                <w:lang w:val="ar-SA"/>
              </w:rPr>
              <w:t xml:space="preserve">: من </w:t>
            </w:r>
            <w:r>
              <w:rPr>
                <w:sz w:val="20"/>
                <w:szCs w:val="26"/>
              </w:rPr>
              <w:t>bit/s/Hz 0,2806</w:t>
            </w:r>
            <w:r w:rsidRPr="00D64A01">
              <w:rPr>
                <w:sz w:val="20"/>
                <w:szCs w:val="26"/>
                <w:rtl/>
                <w:lang w:val="ar-SA"/>
              </w:rPr>
              <w:t xml:space="preserve"> في حالة </w:t>
            </w:r>
            <w:r w:rsidRPr="00D64A01">
              <w:rPr>
                <w:sz w:val="20"/>
                <w:szCs w:val="26"/>
              </w:rPr>
              <w:t>QPSK</w:t>
            </w:r>
            <w:r>
              <w:rPr>
                <w:sz w:val="20"/>
                <w:szCs w:val="26"/>
              </w:rPr>
              <w:t> </w:t>
            </w:r>
            <w:r w:rsidRPr="00D64A01">
              <w:rPr>
                <w:sz w:val="20"/>
                <w:szCs w:val="26"/>
              </w:rPr>
              <w:t>1/5</w:t>
            </w:r>
            <w:r w:rsidRPr="00D64A01">
              <w:rPr>
                <w:sz w:val="20"/>
                <w:szCs w:val="26"/>
                <w:rtl/>
                <w:lang w:val="ar-SA"/>
              </w:rPr>
              <w:t xml:space="preserve"> إلى </w:t>
            </w:r>
            <w:r>
              <w:rPr>
                <w:sz w:val="20"/>
                <w:szCs w:val="26"/>
              </w:rPr>
              <w:t>bit/s/Hz 1,8709</w:t>
            </w:r>
            <w:r>
              <w:rPr>
                <w:rFonts w:hint="cs"/>
                <w:sz w:val="20"/>
                <w:szCs w:val="26"/>
                <w:rtl/>
                <w:lang w:val="ar-SA"/>
              </w:rPr>
              <w:t xml:space="preserve"> </w:t>
            </w:r>
            <w:r w:rsidRPr="00D64A01">
              <w:rPr>
                <w:sz w:val="20"/>
                <w:szCs w:val="26"/>
                <w:rtl/>
                <w:lang w:val="ar-SA"/>
              </w:rPr>
              <w:t xml:space="preserve">في حالة </w:t>
            </w:r>
            <w:r w:rsidRPr="00D64A01">
              <w:rPr>
                <w:sz w:val="20"/>
                <w:szCs w:val="26"/>
              </w:rPr>
              <w:t>16QAM 2/3</w:t>
            </w:r>
          </w:p>
          <w:p w:rsidR="00CB64F6" w:rsidRPr="00D64A01" w:rsidRDefault="00CB64F6" w:rsidP="009A0980">
            <w:pPr>
              <w:tabs>
                <w:tab w:val="left" w:pos="296"/>
              </w:tabs>
              <w:spacing w:before="60" w:after="60" w:line="260" w:lineRule="exact"/>
              <w:ind w:left="295" w:hanging="295"/>
              <w:jc w:val="left"/>
              <w:rPr>
                <w:sz w:val="20"/>
                <w:szCs w:val="26"/>
                <w:lang w:eastAsia="ja-JP"/>
              </w:rPr>
            </w:pPr>
            <w:r w:rsidRPr="00D64A01">
              <w:rPr>
                <w:sz w:val="20"/>
                <w:szCs w:val="26"/>
                <w:rtl/>
                <w:lang w:val="ar-SA"/>
              </w:rPr>
              <w:t>-</w:t>
            </w:r>
            <w:r w:rsidRPr="00D64A01">
              <w:rPr>
                <w:sz w:val="20"/>
                <w:szCs w:val="26"/>
                <w:rtl/>
                <w:lang w:val="ar-SA"/>
              </w:rPr>
              <w:tab/>
              <w:t xml:space="preserve">في حالة </w:t>
            </w:r>
            <w:r w:rsidRPr="00D64A01">
              <w:rPr>
                <w:sz w:val="20"/>
                <w:szCs w:val="26"/>
              </w:rPr>
              <w:t>GI</w:t>
            </w:r>
            <w:r w:rsidRPr="00D64A01">
              <w:rPr>
                <w:rFonts w:hint="cs"/>
                <w:sz w:val="20"/>
                <w:szCs w:val="26"/>
                <w:rtl/>
              </w:rPr>
              <w:t xml:space="preserve"> </w:t>
            </w:r>
            <w:r w:rsidRPr="00D64A01">
              <w:rPr>
                <w:sz w:val="20"/>
                <w:szCs w:val="26"/>
              </w:rPr>
              <w:t>1/32</w:t>
            </w:r>
            <w:r w:rsidRPr="00D64A01">
              <w:rPr>
                <w:sz w:val="20"/>
                <w:szCs w:val="26"/>
                <w:rtl/>
                <w:lang w:val="ar-SA"/>
              </w:rPr>
              <w:t xml:space="preserve">: من </w:t>
            </w:r>
            <w:r>
              <w:rPr>
                <w:sz w:val="20"/>
                <w:szCs w:val="26"/>
              </w:rPr>
              <w:t>bit/s/Hz 0,3402</w:t>
            </w:r>
            <w:r>
              <w:rPr>
                <w:rFonts w:hint="cs"/>
                <w:sz w:val="20"/>
                <w:szCs w:val="26"/>
                <w:rtl/>
                <w:lang w:val="ar-SA"/>
              </w:rPr>
              <w:t xml:space="preserve"> </w:t>
            </w:r>
            <w:r w:rsidRPr="00D64A01">
              <w:rPr>
                <w:sz w:val="20"/>
                <w:szCs w:val="26"/>
                <w:rtl/>
                <w:lang w:val="ar-SA"/>
              </w:rPr>
              <w:t xml:space="preserve">في حالة </w:t>
            </w:r>
            <w:r>
              <w:rPr>
                <w:sz w:val="20"/>
                <w:szCs w:val="26"/>
              </w:rPr>
              <w:t>QPSK 1/5</w:t>
            </w:r>
            <w:r>
              <w:rPr>
                <w:rFonts w:hint="cs"/>
                <w:sz w:val="20"/>
                <w:szCs w:val="26"/>
                <w:rtl/>
              </w:rPr>
              <w:t xml:space="preserve"> </w:t>
            </w:r>
            <w:r w:rsidRPr="00D64A01">
              <w:rPr>
                <w:sz w:val="20"/>
                <w:szCs w:val="26"/>
                <w:rtl/>
                <w:lang w:val="ar-SA"/>
              </w:rPr>
              <w:t xml:space="preserve">إلى </w:t>
            </w:r>
            <w:r>
              <w:rPr>
                <w:sz w:val="20"/>
                <w:szCs w:val="26"/>
              </w:rPr>
              <w:t>bit/s/Hz 2,2678</w:t>
            </w:r>
            <w:r>
              <w:rPr>
                <w:rFonts w:hint="cs"/>
                <w:sz w:val="20"/>
                <w:szCs w:val="26"/>
                <w:rtl/>
                <w:lang w:val="ar-SA"/>
              </w:rPr>
              <w:t xml:space="preserve"> </w:t>
            </w:r>
            <w:r w:rsidRPr="00D64A01">
              <w:rPr>
                <w:sz w:val="20"/>
                <w:szCs w:val="26"/>
                <w:rtl/>
                <w:lang w:val="ar-SA"/>
              </w:rPr>
              <w:t xml:space="preserve">في حالة </w:t>
            </w:r>
            <w:r w:rsidRPr="00D64A01">
              <w:rPr>
                <w:sz w:val="20"/>
                <w:szCs w:val="26"/>
              </w:rPr>
              <w:t>16QAM 2/3</w:t>
            </w:r>
          </w:p>
        </w:tc>
      </w:tr>
      <w:tr w:rsidR="00CB64F6" w:rsidRPr="00F50610" w:rsidTr="00754D75">
        <w:trPr>
          <w:cantSplit/>
          <w:jc w:val="center"/>
        </w:trPr>
        <w:tc>
          <w:tcPr>
            <w:tcW w:w="298" w:type="pct"/>
            <w:shd w:val="clear" w:color="auto" w:fill="auto"/>
          </w:tcPr>
          <w:p w:rsidR="00CB64F6" w:rsidRPr="00F50610" w:rsidRDefault="00CB64F6" w:rsidP="00D64A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20"/>
                <w:szCs w:val="26"/>
                <w:lang w:val="en-GB" w:eastAsia="en-US"/>
              </w:rPr>
            </w:pPr>
            <w:r w:rsidRPr="00F50610">
              <w:rPr>
                <w:sz w:val="20"/>
                <w:szCs w:val="26"/>
                <w:lang w:val="en-GB" w:eastAsia="en-US"/>
              </w:rPr>
              <w:t>6</w:t>
            </w:r>
          </w:p>
        </w:tc>
        <w:tc>
          <w:tcPr>
            <w:tcW w:w="901" w:type="pct"/>
            <w:shd w:val="clear" w:color="auto" w:fill="auto"/>
          </w:tcPr>
          <w:p w:rsidR="00CB64F6" w:rsidRPr="005D3EF5" w:rsidRDefault="00CB64F6" w:rsidP="00D64A01">
            <w:pPr>
              <w:spacing w:before="60" w:after="60" w:line="260" w:lineRule="exact"/>
              <w:jc w:val="left"/>
              <w:rPr>
                <w:sz w:val="20"/>
                <w:szCs w:val="26"/>
              </w:rPr>
            </w:pPr>
            <w:r w:rsidRPr="005D3EF5">
              <w:rPr>
                <w:sz w:val="20"/>
                <w:szCs w:val="26"/>
                <w:rtl/>
                <w:lang w:val="ar-SA"/>
              </w:rPr>
              <w:t>استهلاك الطاقة لأجهزة الاستقبال المحمولة باليد</w:t>
            </w:r>
          </w:p>
        </w:tc>
        <w:tc>
          <w:tcPr>
            <w:tcW w:w="1267"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تطبق سمة انخفاض استهلاك الطاقة للإذاعة الصوتية الرقمية</w:t>
            </w:r>
          </w:p>
          <w:p w:rsidR="00CB64F6" w:rsidRPr="005D3EF5" w:rsidRDefault="00CB64F6" w:rsidP="001F4F08">
            <w:pPr>
              <w:spacing w:before="60" w:after="60" w:line="260" w:lineRule="exact"/>
              <w:rPr>
                <w:sz w:val="20"/>
                <w:szCs w:val="26"/>
              </w:rPr>
            </w:pPr>
            <w:r w:rsidRPr="005D3EF5">
              <w:rPr>
                <w:sz w:val="20"/>
                <w:szCs w:val="26"/>
                <w:rtl/>
                <w:lang w:val="ar-SA"/>
              </w:rPr>
              <w:t xml:space="preserve">يسمح عرض النطاق الضيق الأمثل باستعمال تردد ميقاتية نظام منخفض وعملية حساب </w:t>
            </w:r>
            <w:r>
              <w:rPr>
                <w:sz w:val="20"/>
                <w:szCs w:val="26"/>
              </w:rPr>
              <w:t>FFT</w:t>
            </w:r>
            <w:r w:rsidRPr="005D3EF5">
              <w:rPr>
                <w:sz w:val="20"/>
                <w:szCs w:val="26"/>
                <w:rtl/>
                <w:lang w:val="ar-SA"/>
              </w:rPr>
              <w:t xml:space="preserve"> بسيطة</w:t>
            </w:r>
            <w:r w:rsidR="00953E1C">
              <w:rPr>
                <w:rFonts w:hint="cs"/>
                <w:sz w:val="20"/>
                <w:szCs w:val="26"/>
                <w:rtl/>
                <w:lang w:val="ar-SA"/>
              </w:rPr>
              <w:t>.</w:t>
            </w:r>
          </w:p>
          <w:p w:rsidR="00CB64F6" w:rsidRPr="005D3EF5" w:rsidRDefault="00CB64F6" w:rsidP="001F4F08">
            <w:pPr>
              <w:spacing w:before="60" w:after="60" w:line="260" w:lineRule="exact"/>
              <w:rPr>
                <w:sz w:val="20"/>
                <w:szCs w:val="26"/>
              </w:rPr>
            </w:pPr>
            <w:r w:rsidRPr="005D3EF5">
              <w:rPr>
                <w:sz w:val="20"/>
                <w:szCs w:val="26"/>
                <w:rtl/>
                <w:lang w:val="ar-SA"/>
              </w:rPr>
              <w:t>يدعم فك تشفير القنوات الفرعية لخدمة محددة</w:t>
            </w:r>
          </w:p>
        </w:tc>
        <w:tc>
          <w:tcPr>
            <w:tcW w:w="1267"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يتيح عرض النطاق الضيق والاستقبال الجزئي خارج إشارة النطاق العريض استعمال تردد ميقاتية نظام منخفض</w:t>
            </w:r>
            <w:r w:rsidR="00953E1C">
              <w:rPr>
                <w:rFonts w:hint="cs"/>
                <w:sz w:val="20"/>
                <w:szCs w:val="26"/>
                <w:rtl/>
                <w:lang w:val="ar-SA"/>
              </w:rPr>
              <w:t>.</w:t>
            </w:r>
          </w:p>
          <w:p w:rsidR="00CB64F6" w:rsidRPr="005D3EF5" w:rsidRDefault="00CB64F6" w:rsidP="001F4F08">
            <w:pPr>
              <w:spacing w:before="60" w:after="60" w:line="260" w:lineRule="exact"/>
              <w:rPr>
                <w:sz w:val="20"/>
                <w:szCs w:val="26"/>
              </w:rPr>
            </w:pPr>
            <w:r w:rsidRPr="005D3EF5">
              <w:rPr>
                <w:sz w:val="20"/>
                <w:szCs w:val="26"/>
                <w:rtl/>
                <w:lang w:val="ar-SA"/>
              </w:rPr>
              <w:t>يحقق انخفاض ميقاتية النظام في</w:t>
            </w:r>
            <w:r w:rsidR="00953E1C">
              <w:rPr>
                <w:rFonts w:hint="cs"/>
                <w:sz w:val="20"/>
                <w:szCs w:val="26"/>
                <w:rtl/>
                <w:lang w:val="ar-SA"/>
              </w:rPr>
              <w:t> </w:t>
            </w:r>
            <w:r w:rsidRPr="005D3EF5">
              <w:rPr>
                <w:sz w:val="20"/>
                <w:szCs w:val="26"/>
                <w:rtl/>
                <w:lang w:val="ar-SA"/>
              </w:rPr>
              <w:t>جهاز استقبال انخفاضاً في</w:t>
            </w:r>
            <w:r w:rsidR="00953E1C">
              <w:rPr>
                <w:rFonts w:hint="cs"/>
                <w:sz w:val="20"/>
                <w:szCs w:val="26"/>
                <w:rtl/>
                <w:lang w:val="ar-SA"/>
              </w:rPr>
              <w:t> </w:t>
            </w:r>
            <w:r w:rsidRPr="005D3EF5">
              <w:rPr>
                <w:sz w:val="20"/>
                <w:szCs w:val="26"/>
                <w:rtl/>
                <w:lang w:val="ar-SA"/>
              </w:rPr>
              <w:t>استهلاك الطاقة</w:t>
            </w:r>
          </w:p>
        </w:tc>
        <w:tc>
          <w:tcPr>
            <w:tcW w:w="1267" w:type="pct"/>
            <w:shd w:val="clear" w:color="auto" w:fill="auto"/>
          </w:tcPr>
          <w:p w:rsidR="00CB64F6" w:rsidRPr="005D3EF5" w:rsidRDefault="00CB64F6" w:rsidP="001F4F08">
            <w:pPr>
              <w:spacing w:before="60" w:after="60" w:line="260" w:lineRule="exact"/>
              <w:rPr>
                <w:sz w:val="20"/>
                <w:szCs w:val="26"/>
              </w:rPr>
            </w:pPr>
            <w:r w:rsidRPr="005D3EF5">
              <w:rPr>
                <w:sz w:val="20"/>
                <w:szCs w:val="26"/>
                <w:rtl/>
                <w:lang w:val="ar-SA"/>
              </w:rPr>
              <w:t xml:space="preserve">يحقق تجزئ الوقت توفيراً في الطاقة بنسبة </w:t>
            </w:r>
            <w:r>
              <w:rPr>
                <w:sz w:val="20"/>
                <w:szCs w:val="26"/>
              </w:rPr>
              <w:t>%90</w:t>
            </w:r>
            <w:r>
              <w:rPr>
                <w:rFonts w:hint="cs"/>
                <w:sz w:val="20"/>
                <w:szCs w:val="26"/>
                <w:rtl/>
                <w:lang w:val="ar-SA"/>
              </w:rPr>
              <w:t xml:space="preserve"> </w:t>
            </w:r>
            <w:r w:rsidRPr="005D3EF5">
              <w:rPr>
                <w:sz w:val="20"/>
                <w:szCs w:val="26"/>
                <w:rtl/>
                <w:lang w:val="ar-SA"/>
              </w:rPr>
              <w:t xml:space="preserve">تقريباً مقارنةً بالاستقبال المتواصل في جهاز استقبال </w:t>
            </w:r>
            <w:r w:rsidRPr="005D3EF5">
              <w:rPr>
                <w:sz w:val="20"/>
                <w:szCs w:val="26"/>
              </w:rPr>
              <w:t>DVB-SH</w:t>
            </w:r>
          </w:p>
        </w:tc>
      </w:tr>
    </w:tbl>
    <w:p w:rsidR="00403CA6" w:rsidRPr="005146F7" w:rsidRDefault="00403CA6" w:rsidP="005146F7">
      <w:pPr>
        <w:rPr>
          <w:lang w:eastAsia="ja-JP"/>
        </w:rPr>
      </w:pPr>
    </w:p>
    <w:p w:rsidR="00935CCA" w:rsidRDefault="00935CCA" w:rsidP="005146F7">
      <w:pPr>
        <w:rPr>
          <w:rtl/>
          <w:lang w:eastAsia="ja-JP" w:bidi="ar-EG"/>
        </w:rPr>
        <w:sectPr w:rsidR="00935CCA" w:rsidSect="00A637BB">
          <w:headerReference w:type="default" r:id="rId15"/>
          <w:pgSz w:w="11907" w:h="16834" w:code="9"/>
          <w:pgMar w:top="1418" w:right="1134" w:bottom="1134" w:left="1134" w:header="720" w:footer="482" w:gutter="0"/>
          <w:paperSrc w:first="15" w:other="15"/>
          <w:pgNumType w:start="1"/>
          <w:cols w:space="720"/>
          <w:docGrid w:linePitch="299"/>
        </w:sectPr>
      </w:pPr>
    </w:p>
    <w:p w:rsidR="00D50C10" w:rsidRPr="00196EA1" w:rsidRDefault="00177D6B" w:rsidP="00196EA1">
      <w:pPr>
        <w:pStyle w:val="AppendixNotitle"/>
        <w:spacing w:before="0" w:after="240"/>
        <w:rPr>
          <w:rtl/>
          <w:lang w:val="ar-SA" w:eastAsia="ja-JP"/>
        </w:rPr>
      </w:pPr>
      <w:bookmarkStart w:id="8" w:name="_Toc356211943"/>
      <w:r w:rsidRPr="00196EA1">
        <w:rPr>
          <w:rtl/>
          <w:lang w:val="ar-SA" w:eastAsia="ja-JP"/>
        </w:rPr>
        <w:lastRenderedPageBreak/>
        <w:t xml:space="preserve">التذييل </w:t>
      </w:r>
      <w:r w:rsidR="00D50C10" w:rsidRPr="00196EA1">
        <w:rPr>
          <w:rFonts w:cs="Times New Roman Bold"/>
          <w:szCs w:val="26"/>
          <w:rtl/>
          <w:lang w:val="ar-SA" w:eastAsia="ja-JP"/>
        </w:rPr>
        <w:t>1</w:t>
      </w:r>
      <w:r w:rsidRPr="00196EA1">
        <w:rPr>
          <w:rtl/>
          <w:lang w:val="ar-SA" w:eastAsia="ja-JP"/>
        </w:rPr>
        <w:br/>
        <w:t xml:space="preserve">بالملحق </w:t>
      </w:r>
      <w:r w:rsidR="00D50C10" w:rsidRPr="00196EA1">
        <w:rPr>
          <w:rFonts w:cs="Times New Roman Bold"/>
          <w:szCs w:val="26"/>
          <w:rtl/>
          <w:lang w:val="ar-SA" w:eastAsia="ja-JP"/>
        </w:rPr>
        <w:t>1</w:t>
      </w:r>
      <w:bookmarkEnd w:id="8"/>
    </w:p>
    <w:p w:rsidR="00177D6B" w:rsidRPr="005146F7" w:rsidRDefault="00177D6B" w:rsidP="00D50C10">
      <w:pPr>
        <w:pStyle w:val="AppendixNotitle"/>
        <w:spacing w:after="240"/>
        <w:rPr>
          <w:rtl/>
          <w:lang w:eastAsia="ko-KR" w:bidi="ar-EG"/>
        </w:rPr>
      </w:pPr>
      <w:bookmarkStart w:id="9" w:name="_Toc356211944"/>
      <w:r w:rsidRPr="005146F7">
        <w:rPr>
          <w:rtl/>
          <w:lang w:val="ar-SA" w:eastAsia="ja-JP"/>
        </w:rPr>
        <w:t xml:space="preserve">النظام متعدد الوسائط </w:t>
      </w:r>
      <w:r w:rsidR="0002126B" w:rsidRPr="005146F7">
        <w:rPr>
          <w:lang w:eastAsia="ja-JP"/>
        </w:rPr>
        <w:t>A</w:t>
      </w:r>
      <w:r w:rsidR="0002126B" w:rsidRPr="005146F7">
        <w:rPr>
          <w:rFonts w:hint="cs"/>
          <w:rtl/>
          <w:lang w:eastAsia="ja-JP" w:bidi="ar-EG"/>
        </w:rPr>
        <w:t xml:space="preserve"> (</w:t>
      </w:r>
      <w:r w:rsidR="007B3E48" w:rsidRPr="005146F7">
        <w:rPr>
          <w:lang w:eastAsia="ja-JP" w:bidi="ar-EG"/>
        </w:rPr>
        <w:t>T-DMB</w:t>
      </w:r>
      <w:r w:rsidR="007B3E48" w:rsidRPr="005146F7">
        <w:rPr>
          <w:rFonts w:hint="cs"/>
          <w:rtl/>
          <w:lang w:eastAsia="ja-JP" w:bidi="ar-EG"/>
        </w:rPr>
        <w:t xml:space="preserve"> و</w:t>
      </w:r>
      <w:r w:rsidR="007B3E48" w:rsidRPr="005146F7">
        <w:rPr>
          <w:lang w:eastAsia="ja-JP" w:bidi="ar-EG"/>
        </w:rPr>
        <w:t>AT-DMB</w:t>
      </w:r>
      <w:r w:rsidR="007B3E48" w:rsidRPr="005146F7">
        <w:rPr>
          <w:rFonts w:hint="cs"/>
          <w:rtl/>
          <w:lang w:eastAsia="ja-JP" w:bidi="ar-EG"/>
        </w:rPr>
        <w:t>)</w:t>
      </w:r>
      <w:bookmarkEnd w:id="9"/>
    </w:p>
    <w:p w:rsidR="00177D6B" w:rsidRPr="005146F7" w:rsidRDefault="008E137F" w:rsidP="00D50C10">
      <w:pPr>
        <w:pStyle w:val="Heading2"/>
      </w:pPr>
      <w:bookmarkStart w:id="10" w:name="_Toc356211945"/>
      <w:r>
        <w:rPr>
          <w:lang w:eastAsia="ko-KR"/>
        </w:rPr>
        <w:t>1</w:t>
      </w:r>
      <w:r w:rsidR="00177D6B" w:rsidRPr="005146F7">
        <w:rPr>
          <w:rtl/>
          <w:lang w:val="ar-SA" w:eastAsia="ko-KR"/>
        </w:rPr>
        <w:tab/>
        <w:t xml:space="preserve">نظرة عامة وتلخيص لنظام </w:t>
      </w:r>
      <w:r w:rsidR="00875826" w:rsidRPr="005146F7">
        <w:t>T-DMB</w:t>
      </w:r>
      <w:bookmarkEnd w:id="10"/>
    </w:p>
    <w:p w:rsidR="00177D6B" w:rsidRPr="005146F7" w:rsidRDefault="00177D6B" w:rsidP="00D50C10">
      <w:pPr>
        <w:rPr>
          <w:lang w:eastAsia="ko-KR"/>
        </w:rPr>
      </w:pPr>
      <w:r w:rsidRPr="005146F7">
        <w:rPr>
          <w:rtl/>
          <w:lang w:val="ar-SA" w:eastAsia="ko-KR"/>
        </w:rPr>
        <w:t xml:space="preserve">نظام الإذاعة متعددة الوسائط الرقمية للأرض </w:t>
      </w:r>
      <w:r w:rsidR="00D50C10">
        <w:rPr>
          <w:lang w:eastAsia="ko-KR"/>
        </w:rPr>
        <w:t>(T</w:t>
      </w:r>
      <w:r w:rsidR="00D50C10">
        <w:rPr>
          <w:lang w:eastAsia="ko-KR"/>
        </w:rPr>
        <w:noBreakHyphen/>
        <w:t>DMB)</w:t>
      </w:r>
      <w:r w:rsidRPr="005146F7">
        <w:rPr>
          <w:rtl/>
          <w:lang w:val="ar-SA" w:eastAsia="ko-KR"/>
        </w:rPr>
        <w:t xml:space="preserve"> تحسين على النظام الرقمي </w:t>
      </w:r>
      <w:r w:rsidR="00D50C10">
        <w:rPr>
          <w:lang w:eastAsia="ko-KR"/>
        </w:rPr>
        <w:t>A</w:t>
      </w:r>
      <w:r w:rsidRPr="005146F7">
        <w:rPr>
          <w:rtl/>
          <w:lang w:val="ar-SA" w:eastAsia="ko-KR"/>
        </w:rPr>
        <w:t xml:space="preserve"> المعرَّف في التوصية </w:t>
      </w:r>
      <w:r w:rsidR="00D36121" w:rsidRPr="005146F7">
        <w:rPr>
          <w:lang w:eastAsia="ko-KR"/>
        </w:rPr>
        <w:t>ITU</w:t>
      </w:r>
      <w:r w:rsidR="00D50C10">
        <w:rPr>
          <w:lang w:eastAsia="ko-KR"/>
        </w:rPr>
        <w:noBreakHyphen/>
      </w:r>
      <w:r w:rsidR="00D36121" w:rsidRPr="005146F7">
        <w:rPr>
          <w:lang w:eastAsia="ko-KR"/>
        </w:rPr>
        <w:t>R</w:t>
      </w:r>
      <w:r w:rsidR="00D50C10">
        <w:rPr>
          <w:lang w:eastAsia="ko-KR"/>
        </w:rPr>
        <w:t> </w:t>
      </w:r>
      <w:r w:rsidR="00D36121" w:rsidRPr="005146F7">
        <w:rPr>
          <w:lang w:eastAsia="ko-KR"/>
        </w:rPr>
        <w:t>BS.1114</w:t>
      </w:r>
      <w:r w:rsidRPr="005146F7">
        <w:rPr>
          <w:rtl/>
          <w:lang w:val="ar-SA" w:eastAsia="ko-KR"/>
        </w:rPr>
        <w:t xml:space="preserve"> يتيح خدمة متعددة الوسائط تتضمن الفيديو والصوت والبيانات التفاعلية لأجهزة الاستقبال المحمولة باليد في بيئة متنقلة.</w:t>
      </w:r>
    </w:p>
    <w:p w:rsidR="00177D6B" w:rsidRPr="00D50C10" w:rsidRDefault="00177D6B" w:rsidP="00D50C10">
      <w:pPr>
        <w:rPr>
          <w:spacing w:val="-6"/>
          <w:lang w:eastAsia="ko-KR"/>
        </w:rPr>
      </w:pPr>
      <w:r w:rsidRPr="00D50C10">
        <w:rPr>
          <w:spacing w:val="-6"/>
          <w:rtl/>
          <w:lang w:val="ar-SA"/>
        </w:rPr>
        <w:t xml:space="preserve">وهو يستعمل في الخدمة الصوتية </w:t>
      </w:r>
      <w:r w:rsidR="00C25A35" w:rsidRPr="00D50C10">
        <w:rPr>
          <w:spacing w:val="-6"/>
          <w:lang w:eastAsia="ko-KR"/>
        </w:rPr>
        <w:t>MPEG</w:t>
      </w:r>
      <w:r w:rsidR="00D50C10" w:rsidRPr="00D50C10">
        <w:rPr>
          <w:spacing w:val="-6"/>
          <w:lang w:eastAsia="ko-KR"/>
        </w:rPr>
        <w:noBreakHyphen/>
      </w:r>
      <w:r w:rsidR="00C25A35" w:rsidRPr="00D50C10">
        <w:rPr>
          <w:spacing w:val="-6"/>
          <w:lang w:eastAsia="ko-KR"/>
        </w:rPr>
        <w:t>4</w:t>
      </w:r>
      <w:r w:rsidR="00D50C10" w:rsidRPr="00D50C10">
        <w:rPr>
          <w:spacing w:val="-6"/>
          <w:lang w:eastAsia="ko-KR"/>
        </w:rPr>
        <w:t> </w:t>
      </w:r>
      <w:r w:rsidR="00C25A35" w:rsidRPr="00D50C10">
        <w:rPr>
          <w:spacing w:val="-6"/>
          <w:lang w:eastAsia="ko-KR"/>
        </w:rPr>
        <w:t>ER</w:t>
      </w:r>
      <w:r w:rsidR="00D50C10" w:rsidRPr="00D50C10">
        <w:rPr>
          <w:spacing w:val="-6"/>
          <w:lang w:eastAsia="ko-KR"/>
        </w:rPr>
        <w:noBreakHyphen/>
      </w:r>
      <w:r w:rsidR="00C25A35" w:rsidRPr="00D50C10">
        <w:rPr>
          <w:spacing w:val="-6"/>
          <w:lang w:eastAsia="ko-KR"/>
        </w:rPr>
        <w:t>BSAC</w:t>
      </w:r>
      <w:r w:rsidRPr="00D50C10">
        <w:rPr>
          <w:spacing w:val="-6"/>
          <w:rtl/>
          <w:lang w:val="ar-SA"/>
        </w:rPr>
        <w:t xml:space="preserve"> أو </w:t>
      </w:r>
      <w:r w:rsidR="00C25A35" w:rsidRPr="00D50C10">
        <w:rPr>
          <w:spacing w:val="-6"/>
          <w:lang w:eastAsia="ko-KR"/>
        </w:rPr>
        <w:t>MPEG</w:t>
      </w:r>
      <w:r w:rsidR="00D50C10" w:rsidRPr="00D50C10">
        <w:rPr>
          <w:spacing w:val="-6"/>
          <w:lang w:eastAsia="ja-JP"/>
        </w:rPr>
        <w:noBreakHyphen/>
      </w:r>
      <w:r w:rsidR="00C25A35" w:rsidRPr="00D50C10">
        <w:rPr>
          <w:spacing w:val="-6"/>
          <w:lang w:eastAsia="ko-KR"/>
        </w:rPr>
        <w:t>4</w:t>
      </w:r>
      <w:r w:rsidR="00D50C10" w:rsidRPr="00D50C10">
        <w:rPr>
          <w:spacing w:val="-6"/>
          <w:lang w:eastAsia="ko-KR"/>
        </w:rPr>
        <w:t> </w:t>
      </w:r>
      <w:r w:rsidR="00C25A35" w:rsidRPr="00D50C10">
        <w:rPr>
          <w:spacing w:val="-6"/>
          <w:lang w:eastAsia="ko-KR"/>
        </w:rPr>
        <w:t>HE</w:t>
      </w:r>
      <w:r w:rsidR="00D50C10" w:rsidRPr="00D50C10">
        <w:rPr>
          <w:spacing w:val="-6"/>
          <w:lang w:eastAsia="ko-KR"/>
        </w:rPr>
        <w:t> </w:t>
      </w:r>
      <w:r w:rsidR="00C25A35" w:rsidRPr="00D50C10">
        <w:rPr>
          <w:spacing w:val="-6"/>
          <w:lang w:eastAsia="ko-KR"/>
        </w:rPr>
        <w:t>AAC</w:t>
      </w:r>
      <w:r w:rsidR="00D50C10" w:rsidRPr="00D50C10">
        <w:rPr>
          <w:spacing w:val="-6"/>
          <w:lang w:eastAsia="ko-KR"/>
        </w:rPr>
        <w:t> </w:t>
      </w:r>
      <w:r w:rsidR="00C25A35" w:rsidRPr="00D50C10">
        <w:rPr>
          <w:spacing w:val="-6"/>
          <w:lang w:eastAsia="ja-JP"/>
        </w:rPr>
        <w:t>v</w:t>
      </w:r>
      <w:r w:rsidR="00C25A35" w:rsidRPr="00D50C10">
        <w:rPr>
          <w:spacing w:val="-6"/>
          <w:lang w:eastAsia="ko-KR"/>
        </w:rPr>
        <w:t xml:space="preserve">2 </w:t>
      </w:r>
      <w:r w:rsidR="00C25A35" w:rsidRPr="00D50C10">
        <w:rPr>
          <w:spacing w:val="-6"/>
        </w:rPr>
        <w:t>+</w:t>
      </w:r>
      <w:r w:rsidRPr="00D50C10">
        <w:rPr>
          <w:spacing w:val="-6"/>
          <w:rtl/>
          <w:lang w:val="ar-SA"/>
        </w:rPr>
        <w:t xml:space="preserve"> بالإضافة إلى </w:t>
      </w:r>
      <w:r w:rsidR="00C25A35" w:rsidRPr="00D50C10">
        <w:rPr>
          <w:spacing w:val="-6"/>
        </w:rPr>
        <w:t>MPEG</w:t>
      </w:r>
      <w:r w:rsidR="00D50C10" w:rsidRPr="00D50C10">
        <w:rPr>
          <w:spacing w:val="-6"/>
          <w:lang w:eastAsia="ja-JP"/>
        </w:rPr>
        <w:noBreakHyphen/>
      </w:r>
      <w:r w:rsidR="00C25A35" w:rsidRPr="00D50C10">
        <w:rPr>
          <w:spacing w:val="-6"/>
        </w:rPr>
        <w:t>1/MPEG</w:t>
      </w:r>
      <w:r w:rsidR="00D50C10" w:rsidRPr="00D50C10">
        <w:rPr>
          <w:spacing w:val="-6"/>
        </w:rPr>
        <w:noBreakHyphen/>
      </w:r>
      <w:r w:rsidR="00C25A35" w:rsidRPr="00D50C10">
        <w:rPr>
          <w:spacing w:val="-6"/>
        </w:rPr>
        <w:t>2 Audio</w:t>
      </w:r>
      <w:r w:rsidR="00D50C10" w:rsidRPr="00D50C10">
        <w:rPr>
          <w:spacing w:val="-6"/>
        </w:rPr>
        <w:t> </w:t>
      </w:r>
      <w:r w:rsidR="00C25A35" w:rsidRPr="00D50C10">
        <w:rPr>
          <w:spacing w:val="-6"/>
        </w:rPr>
        <w:t>Layer</w:t>
      </w:r>
      <w:r w:rsidR="00D50C10" w:rsidRPr="00D50C10">
        <w:rPr>
          <w:spacing w:val="-6"/>
        </w:rPr>
        <w:t> </w:t>
      </w:r>
      <w:r w:rsidR="00C25A35" w:rsidRPr="00D50C10">
        <w:rPr>
          <w:spacing w:val="-6"/>
          <w:lang w:eastAsia="ja-JP"/>
        </w:rPr>
        <w:t>II</w:t>
      </w:r>
      <w:r w:rsidRPr="00D50C10">
        <w:rPr>
          <w:spacing w:val="-6"/>
          <w:rtl/>
          <w:lang w:val="ar-SA"/>
        </w:rPr>
        <w:t xml:space="preserve"> المحدد في النظام الرقمي </w:t>
      </w:r>
      <w:r w:rsidR="00D50C10" w:rsidRPr="00D50C10">
        <w:rPr>
          <w:spacing w:val="-6"/>
        </w:rPr>
        <w:t>A</w:t>
      </w:r>
      <w:r w:rsidRPr="00D50C10">
        <w:rPr>
          <w:spacing w:val="-6"/>
          <w:rtl/>
          <w:lang w:val="ar-SA"/>
        </w:rPr>
        <w:t xml:space="preserve">. أما خدمة الفيديو فيستعمل معيار </w:t>
      </w:r>
      <w:r w:rsidR="001922C7" w:rsidRPr="00D50C10">
        <w:rPr>
          <w:spacing w:val="-6"/>
        </w:rPr>
        <w:t>ITU</w:t>
      </w:r>
      <w:r w:rsidR="001922C7" w:rsidRPr="00D50C10">
        <w:rPr>
          <w:spacing w:val="-6"/>
        </w:rPr>
        <w:noBreakHyphen/>
        <w:t>T</w:t>
      </w:r>
      <w:r w:rsidR="00D50C10" w:rsidRPr="00D50C10">
        <w:rPr>
          <w:spacing w:val="-6"/>
        </w:rPr>
        <w:t> </w:t>
      </w:r>
      <w:r w:rsidR="001922C7" w:rsidRPr="00D50C10">
        <w:rPr>
          <w:spacing w:val="-6"/>
        </w:rPr>
        <w:t>H.264</w:t>
      </w:r>
      <w:r w:rsidR="00D50C10" w:rsidRPr="00D50C10">
        <w:rPr>
          <w:spacing w:val="-6"/>
        </w:rPr>
        <w:t> </w:t>
      </w:r>
      <w:r w:rsidR="001922C7" w:rsidRPr="00D50C10">
        <w:rPr>
          <w:spacing w:val="-6"/>
        </w:rPr>
        <w:t>|</w:t>
      </w:r>
      <w:r w:rsidR="00D50C10" w:rsidRPr="00D50C10">
        <w:rPr>
          <w:spacing w:val="-6"/>
        </w:rPr>
        <w:t> </w:t>
      </w:r>
      <w:r w:rsidR="001922C7" w:rsidRPr="00D50C10">
        <w:rPr>
          <w:spacing w:val="-6"/>
        </w:rPr>
        <w:t>MPEG</w:t>
      </w:r>
      <w:r w:rsidR="00D50C10" w:rsidRPr="00D50C10">
        <w:rPr>
          <w:spacing w:val="-6"/>
        </w:rPr>
        <w:noBreakHyphen/>
      </w:r>
      <w:r w:rsidR="001922C7" w:rsidRPr="00D50C10">
        <w:rPr>
          <w:spacing w:val="-6"/>
        </w:rPr>
        <w:t>4</w:t>
      </w:r>
      <w:r w:rsidR="00D50C10" w:rsidRPr="00D50C10">
        <w:rPr>
          <w:spacing w:val="-6"/>
        </w:rPr>
        <w:t> </w:t>
      </w:r>
      <w:r w:rsidR="001922C7" w:rsidRPr="00D50C10">
        <w:rPr>
          <w:spacing w:val="-6"/>
        </w:rPr>
        <w:t>AVC</w:t>
      </w:r>
      <w:r w:rsidRPr="00D50C10">
        <w:rPr>
          <w:spacing w:val="-6"/>
          <w:rtl/>
          <w:lang w:val="ar-SA"/>
        </w:rPr>
        <w:t xml:space="preserve"> للفيديو، و</w:t>
      </w:r>
      <w:r w:rsidR="001922C7" w:rsidRPr="00D50C10">
        <w:rPr>
          <w:spacing w:val="-6"/>
        </w:rPr>
        <w:t>MPEG</w:t>
      </w:r>
      <w:r w:rsidR="00D50C10" w:rsidRPr="00D50C10">
        <w:rPr>
          <w:spacing w:val="-6"/>
        </w:rPr>
        <w:noBreakHyphen/>
      </w:r>
      <w:r w:rsidR="001922C7" w:rsidRPr="00D50C10">
        <w:rPr>
          <w:spacing w:val="-6"/>
        </w:rPr>
        <w:t>4</w:t>
      </w:r>
      <w:r w:rsidR="00D50C10" w:rsidRPr="00D50C10">
        <w:rPr>
          <w:spacing w:val="-6"/>
        </w:rPr>
        <w:t> </w:t>
      </w:r>
      <w:r w:rsidR="001922C7" w:rsidRPr="00D50C10">
        <w:rPr>
          <w:spacing w:val="-6"/>
        </w:rPr>
        <w:t>ER</w:t>
      </w:r>
      <w:r w:rsidR="00D50C10" w:rsidRPr="00D50C10">
        <w:rPr>
          <w:spacing w:val="-6"/>
        </w:rPr>
        <w:noBreakHyphen/>
      </w:r>
      <w:r w:rsidR="001922C7" w:rsidRPr="00D50C10">
        <w:rPr>
          <w:spacing w:val="-6"/>
        </w:rPr>
        <w:t>BSAC</w:t>
      </w:r>
      <w:r w:rsidRPr="00D50C10">
        <w:rPr>
          <w:spacing w:val="-6"/>
          <w:rtl/>
          <w:lang w:val="ar-SA"/>
        </w:rPr>
        <w:t xml:space="preserve"> أو </w:t>
      </w:r>
      <w:r w:rsidR="00875826" w:rsidRPr="00D50C10">
        <w:rPr>
          <w:spacing w:val="-6"/>
          <w:lang w:eastAsia="ko-KR"/>
        </w:rPr>
        <w:t>MPEG</w:t>
      </w:r>
      <w:r w:rsidR="00875826" w:rsidRPr="00D50C10">
        <w:rPr>
          <w:spacing w:val="-6"/>
          <w:lang w:eastAsia="ko-KR"/>
        </w:rPr>
        <w:noBreakHyphen/>
        <w:t>4</w:t>
      </w:r>
      <w:r w:rsidR="00D50C10" w:rsidRPr="00D50C10">
        <w:rPr>
          <w:spacing w:val="-6"/>
          <w:lang w:eastAsia="ko-KR"/>
        </w:rPr>
        <w:t> </w:t>
      </w:r>
      <w:r w:rsidR="00875826" w:rsidRPr="00D50C10">
        <w:rPr>
          <w:spacing w:val="-6"/>
          <w:lang w:eastAsia="ko-KR"/>
        </w:rPr>
        <w:t>HE</w:t>
      </w:r>
      <w:r w:rsidR="00D50C10" w:rsidRPr="00D50C10">
        <w:rPr>
          <w:spacing w:val="-6"/>
          <w:lang w:eastAsia="ko-KR"/>
        </w:rPr>
        <w:t> </w:t>
      </w:r>
      <w:r w:rsidR="00875826" w:rsidRPr="00D50C10">
        <w:rPr>
          <w:spacing w:val="-6"/>
          <w:lang w:eastAsia="ko-KR"/>
        </w:rPr>
        <w:t>AAC</w:t>
      </w:r>
      <w:r w:rsidR="00D50C10" w:rsidRPr="00D50C10">
        <w:rPr>
          <w:spacing w:val="-6"/>
          <w:lang w:eastAsia="ko-KR"/>
        </w:rPr>
        <w:t> </w:t>
      </w:r>
      <w:r w:rsidR="00875826" w:rsidRPr="00D50C10">
        <w:rPr>
          <w:spacing w:val="-6"/>
          <w:lang w:eastAsia="ja-JP"/>
        </w:rPr>
        <w:t>v</w:t>
      </w:r>
      <w:r w:rsidR="00875826" w:rsidRPr="00D50C10">
        <w:rPr>
          <w:spacing w:val="-6"/>
          <w:lang w:eastAsia="ko-KR"/>
        </w:rPr>
        <w:t>2</w:t>
      </w:r>
      <w:r w:rsidR="00D50C10" w:rsidRPr="00D50C10">
        <w:rPr>
          <w:spacing w:val="-6"/>
        </w:rPr>
        <w:t> </w:t>
      </w:r>
      <w:r w:rsidR="00875826" w:rsidRPr="00D50C10">
        <w:rPr>
          <w:spacing w:val="-6"/>
        </w:rPr>
        <w:t>+</w:t>
      </w:r>
      <w:r w:rsidR="00D50C10" w:rsidRPr="00D50C10">
        <w:rPr>
          <w:spacing w:val="-6"/>
        </w:rPr>
        <w:t> </w:t>
      </w:r>
      <w:r w:rsidR="00875826" w:rsidRPr="00D50C10">
        <w:rPr>
          <w:spacing w:val="-6"/>
        </w:rPr>
        <w:t>MPEG</w:t>
      </w:r>
      <w:r w:rsidR="00D50C10" w:rsidRPr="00D50C10">
        <w:rPr>
          <w:spacing w:val="-6"/>
        </w:rPr>
        <w:t> </w:t>
      </w:r>
      <w:r w:rsidR="00875826" w:rsidRPr="00D50C10">
        <w:rPr>
          <w:spacing w:val="-6"/>
          <w:lang w:eastAsia="ja-JP"/>
        </w:rPr>
        <w:t>S</w:t>
      </w:r>
      <w:r w:rsidR="00875826" w:rsidRPr="00D50C10">
        <w:rPr>
          <w:spacing w:val="-6"/>
        </w:rPr>
        <w:t>urround</w:t>
      </w:r>
      <w:r w:rsidRPr="00D50C10">
        <w:rPr>
          <w:spacing w:val="-6"/>
          <w:rtl/>
          <w:lang w:val="ar-SA"/>
        </w:rPr>
        <w:t xml:space="preserve"> للصوت المقترن، و</w:t>
      </w:r>
      <w:r w:rsidR="00875826" w:rsidRPr="00D50C10">
        <w:rPr>
          <w:spacing w:val="-6"/>
        </w:rPr>
        <w:t>MPEG</w:t>
      </w:r>
      <w:r w:rsidR="00D50C10" w:rsidRPr="00D50C10">
        <w:rPr>
          <w:spacing w:val="-6"/>
        </w:rPr>
        <w:noBreakHyphen/>
      </w:r>
      <w:r w:rsidR="00875826" w:rsidRPr="00D50C10">
        <w:rPr>
          <w:spacing w:val="-6"/>
        </w:rPr>
        <w:t>4</w:t>
      </w:r>
      <w:r w:rsidR="00D50C10" w:rsidRPr="00D50C10">
        <w:rPr>
          <w:spacing w:val="-6"/>
        </w:rPr>
        <w:t> </w:t>
      </w:r>
      <w:r w:rsidR="00875826" w:rsidRPr="00D50C10">
        <w:rPr>
          <w:spacing w:val="-6"/>
        </w:rPr>
        <w:t>BIFS</w:t>
      </w:r>
      <w:r w:rsidR="00D50C10" w:rsidRPr="00D50C10">
        <w:rPr>
          <w:spacing w:val="-6"/>
        </w:rPr>
        <w:t> </w:t>
      </w:r>
      <w:r w:rsidR="00875826" w:rsidRPr="00D50C10">
        <w:rPr>
          <w:spacing w:val="-6"/>
        </w:rPr>
        <w:t>and</w:t>
      </w:r>
      <w:r w:rsidR="00D50C10" w:rsidRPr="00D50C10">
        <w:rPr>
          <w:spacing w:val="-6"/>
        </w:rPr>
        <w:t> </w:t>
      </w:r>
      <w:r w:rsidR="00875826" w:rsidRPr="00D50C10">
        <w:rPr>
          <w:spacing w:val="-6"/>
        </w:rPr>
        <w:t>MPEG</w:t>
      </w:r>
      <w:r w:rsidR="00D50C10" w:rsidRPr="00D50C10">
        <w:rPr>
          <w:spacing w:val="-6"/>
        </w:rPr>
        <w:noBreakHyphen/>
      </w:r>
      <w:r w:rsidR="00875826" w:rsidRPr="00D50C10">
        <w:rPr>
          <w:spacing w:val="-6"/>
        </w:rPr>
        <w:t>4</w:t>
      </w:r>
      <w:r w:rsidR="00D50C10" w:rsidRPr="00D50C10">
        <w:rPr>
          <w:spacing w:val="-6"/>
        </w:rPr>
        <w:t> </w:t>
      </w:r>
      <w:r w:rsidR="00875826" w:rsidRPr="00D50C10">
        <w:rPr>
          <w:spacing w:val="-6"/>
        </w:rPr>
        <w:t>SL</w:t>
      </w:r>
      <w:r w:rsidRPr="00D50C10">
        <w:rPr>
          <w:spacing w:val="-6"/>
          <w:rtl/>
          <w:lang w:val="ar-SA"/>
        </w:rPr>
        <w:t xml:space="preserve"> للبيانات التفاعلية. وتطبق شفرة </w:t>
      </w:r>
      <w:r w:rsidR="00932C4C" w:rsidRPr="00D50C10">
        <w:rPr>
          <w:spacing w:val="-6"/>
          <w:lang w:eastAsia="ko-KR"/>
        </w:rPr>
        <w:t>Reed</w:t>
      </w:r>
      <w:r w:rsidR="00D50C10" w:rsidRPr="00D50C10">
        <w:rPr>
          <w:spacing w:val="-6"/>
          <w:lang w:eastAsia="ko-KR"/>
        </w:rPr>
        <w:noBreakHyphen/>
      </w:r>
      <w:r w:rsidR="00932C4C" w:rsidRPr="00D50C10">
        <w:rPr>
          <w:spacing w:val="-6"/>
          <w:lang w:eastAsia="ko-KR"/>
        </w:rPr>
        <w:t>Solomon</w:t>
      </w:r>
      <w:r w:rsidRPr="00D50C10">
        <w:rPr>
          <w:spacing w:val="-6"/>
          <w:rtl/>
          <w:lang w:val="ar-SA"/>
        </w:rPr>
        <w:t xml:space="preserve"> لتشفير القنوات الخارجي لتحقيق أداء مستقر لاستقبال الفيديو.</w:t>
      </w:r>
    </w:p>
    <w:p w:rsidR="00177D6B" w:rsidRPr="005146F7" w:rsidRDefault="00177D6B" w:rsidP="00D50C10">
      <w:pPr>
        <w:rPr>
          <w:lang w:eastAsia="ko-KR"/>
        </w:rPr>
      </w:pPr>
      <w:r w:rsidRPr="005146F7">
        <w:rPr>
          <w:rtl/>
          <w:lang w:val="ar-SA" w:eastAsia="ko-KR"/>
        </w:rPr>
        <w:t xml:space="preserve">ويوضح الشكل </w:t>
      </w:r>
      <w:r w:rsidR="00A7788E" w:rsidRPr="005146F7">
        <w:rPr>
          <w:lang w:eastAsia="ko-KR"/>
        </w:rPr>
        <w:t>1-A1</w:t>
      </w:r>
      <w:r w:rsidRPr="005146F7">
        <w:rPr>
          <w:rtl/>
          <w:lang w:val="ar-SA" w:eastAsia="ko-KR"/>
        </w:rPr>
        <w:t xml:space="preserve"> معمارية </w:t>
      </w:r>
      <w:r w:rsidR="00932C4C" w:rsidRPr="005146F7">
        <w:rPr>
          <w:lang w:eastAsia="ko-KR"/>
        </w:rPr>
        <w:t>T</w:t>
      </w:r>
      <w:r w:rsidR="00932C4C" w:rsidRPr="005146F7">
        <w:rPr>
          <w:lang w:eastAsia="ko-KR"/>
        </w:rPr>
        <w:noBreakHyphen/>
        <w:t>DMB</w:t>
      </w:r>
      <w:r w:rsidRPr="005146F7">
        <w:rPr>
          <w:rtl/>
          <w:lang w:val="ar-SA" w:eastAsia="ko-KR"/>
        </w:rPr>
        <w:t xml:space="preserve"> المفاهيمية لخدمة فيديو ترسل محتوى </w:t>
      </w:r>
      <w:r w:rsidR="00921871" w:rsidRPr="005146F7">
        <w:t>MPEG</w:t>
      </w:r>
      <w:r w:rsidR="00D50C10">
        <w:noBreakHyphen/>
      </w:r>
      <w:r w:rsidR="00921871" w:rsidRPr="005146F7">
        <w:t>4</w:t>
      </w:r>
      <w:r w:rsidRPr="005146F7">
        <w:rPr>
          <w:rtl/>
          <w:lang w:val="ar-SA" w:eastAsia="ko-KR"/>
        </w:rPr>
        <w:t xml:space="preserve"> مغلف باستعمال مواصفات "</w:t>
      </w:r>
      <w:r w:rsidR="00921871" w:rsidRPr="005146F7">
        <w:t>MPEG</w:t>
      </w:r>
      <w:r w:rsidR="00D50C10">
        <w:noBreakHyphen/>
      </w:r>
      <w:r w:rsidR="00921871" w:rsidRPr="005146F7">
        <w:t>4</w:t>
      </w:r>
      <w:r w:rsidRPr="005146F7">
        <w:rPr>
          <w:rtl/>
          <w:lang w:val="ar-SA" w:eastAsia="ko-KR"/>
        </w:rPr>
        <w:t xml:space="preserve"> على </w:t>
      </w:r>
      <w:r w:rsidR="00921871" w:rsidRPr="005146F7">
        <w:t>MPEG</w:t>
      </w:r>
      <w:r w:rsidR="00D50C10">
        <w:noBreakHyphen/>
      </w:r>
      <w:r w:rsidR="00921871" w:rsidRPr="005146F7">
        <w:t>2</w:t>
      </w:r>
      <w:r w:rsidR="00D50C10">
        <w:t> </w:t>
      </w:r>
      <w:r w:rsidR="00921871" w:rsidRPr="005146F7">
        <w:t>TS</w:t>
      </w:r>
      <w:r w:rsidRPr="005146F7">
        <w:rPr>
          <w:rtl/>
          <w:lang w:val="ar-SA" w:eastAsia="ko-KR"/>
        </w:rPr>
        <w:t>".</w:t>
      </w:r>
    </w:p>
    <w:p w:rsidR="00177D6B" w:rsidRPr="005146F7" w:rsidRDefault="00177D6B" w:rsidP="00754D75">
      <w:pPr>
        <w:pStyle w:val="FigureNo"/>
        <w:keepNext/>
        <w:rPr>
          <w:lang w:eastAsia="ko-KR"/>
        </w:rPr>
      </w:pPr>
      <w:r w:rsidRPr="005146F7">
        <w:rPr>
          <w:rtl/>
          <w:lang w:eastAsia="ko-KR"/>
        </w:rPr>
        <w:t>الش</w:t>
      </w:r>
      <w:r w:rsidR="00196EA1">
        <w:rPr>
          <w:rFonts w:hint="cs"/>
          <w:rtl/>
          <w:lang w:eastAsia="ko-KR"/>
        </w:rPr>
        <w:t>ـ</w:t>
      </w:r>
      <w:r w:rsidRPr="005146F7">
        <w:rPr>
          <w:rtl/>
          <w:lang w:eastAsia="ko-KR"/>
        </w:rPr>
        <w:t xml:space="preserve">كل </w:t>
      </w:r>
      <w:r w:rsidR="00080691" w:rsidRPr="005146F7">
        <w:rPr>
          <w:lang w:eastAsia="ko-KR"/>
        </w:rPr>
        <w:t>1-A1</w:t>
      </w:r>
    </w:p>
    <w:p w:rsidR="00177D6B" w:rsidRDefault="00177D6B" w:rsidP="00196EA1">
      <w:pPr>
        <w:pStyle w:val="Figuretitle"/>
        <w:bidi/>
        <w:rPr>
          <w:rFonts w:eastAsia="Times New Roman Bold"/>
          <w:rtl/>
        </w:rPr>
      </w:pPr>
      <w:r w:rsidRPr="005146F7">
        <w:rPr>
          <w:rFonts w:eastAsia="Times New Roman Bold"/>
          <w:rtl/>
        </w:rPr>
        <w:t xml:space="preserve">معمارية </w:t>
      </w:r>
      <w:r w:rsidR="00080691" w:rsidRPr="005146F7">
        <w:rPr>
          <w:rFonts w:eastAsia="Times New Roman Bold"/>
        </w:rPr>
        <w:t>T-DMB</w:t>
      </w:r>
      <w:r w:rsidRPr="005146F7">
        <w:rPr>
          <w:rFonts w:eastAsia="Times New Roman Bold"/>
          <w:rtl/>
        </w:rPr>
        <w:t xml:space="preserve"> </w:t>
      </w:r>
      <w:r w:rsidR="00D61146">
        <w:rPr>
          <w:rFonts w:eastAsia="Times New Roman Bold" w:hint="cs"/>
          <w:rtl/>
        </w:rPr>
        <w:t xml:space="preserve">المفاهيمية </w:t>
      </w:r>
      <w:r w:rsidRPr="005146F7">
        <w:rPr>
          <w:rFonts w:eastAsia="Times New Roman Bold"/>
          <w:rtl/>
        </w:rPr>
        <w:t>لخدمة الفيديو</w:t>
      </w:r>
    </w:p>
    <w:p w:rsidR="00B77758" w:rsidRPr="00B77758" w:rsidRDefault="006C238B" w:rsidP="00B77758">
      <w:pPr>
        <w:spacing w:before="100" w:beforeAutospacing="1" w:after="100" w:afterAutospacing="1" w:line="240" w:lineRule="auto"/>
        <w:jc w:val="center"/>
        <w:rPr>
          <w:lang w:val="fr-FR" w:bidi="ar-EG"/>
        </w:rPr>
      </w:pPr>
      <w:r>
        <w:rPr>
          <w:noProof/>
          <w:lang w:eastAsia="zh-CN"/>
        </w:rPr>
        <mc:AlternateContent>
          <mc:Choice Requires="wpg">
            <w:drawing>
              <wp:anchor distT="0" distB="0" distL="114300" distR="114300" simplePos="0" relativeHeight="251657728" behindDoc="0" locked="0" layoutInCell="1" allowOverlap="1" wp14:anchorId="1FD3AC6E" wp14:editId="168AAA8A">
                <wp:simplePos x="0" y="0"/>
                <wp:positionH relativeFrom="column">
                  <wp:posOffset>848360</wp:posOffset>
                </wp:positionH>
                <wp:positionV relativeFrom="paragraph">
                  <wp:posOffset>798830</wp:posOffset>
                </wp:positionV>
                <wp:extent cx="4337050" cy="3924935"/>
                <wp:effectExtent l="0" t="0" r="6350" b="18415"/>
                <wp:wrapNone/>
                <wp:docPr id="10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0" cy="3924935"/>
                          <a:chOff x="2472" y="3603"/>
                          <a:chExt cx="6830" cy="6181"/>
                        </a:xfrm>
                      </wpg:grpSpPr>
                      <wps:wsp>
                        <wps:cNvPr id="101" name="Text Box 56"/>
                        <wps:cNvSpPr txBox="1">
                          <a:spLocks noChangeArrowheads="1"/>
                        </wps:cNvSpPr>
                        <wps:spPr bwMode="auto">
                          <a:xfrm>
                            <a:off x="3905" y="3861"/>
                            <a:ext cx="160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416EE" w:rsidRDefault="00196EA1" w:rsidP="004416EE">
                              <w:pPr>
                                <w:jc w:val="center"/>
                                <w:rPr>
                                  <w:sz w:val="18"/>
                                  <w:szCs w:val="24"/>
                                  <w:lang w:bidi="ar-SY"/>
                                </w:rPr>
                              </w:pPr>
                              <w:r>
                                <w:rPr>
                                  <w:rFonts w:hint="cs"/>
                                  <w:sz w:val="18"/>
                                  <w:szCs w:val="24"/>
                                  <w:rtl/>
                                  <w:lang w:bidi="ar-SY"/>
                                </w:rPr>
                                <w:t>منظر تفاعلي سمعي مرئي</w:t>
                              </w:r>
                            </w:p>
                          </w:txbxContent>
                        </wps:txbx>
                        <wps:bodyPr rot="0" vert="horz" wrap="square" lIns="0" tIns="0" rIns="0" bIns="0" anchor="t" anchorCtr="0" upright="1">
                          <a:noAutofit/>
                        </wps:bodyPr>
                      </wps:wsp>
                      <wps:wsp>
                        <wps:cNvPr id="102" name="Text Box 57"/>
                        <wps:cNvSpPr txBox="1">
                          <a:spLocks noChangeArrowheads="1"/>
                        </wps:cNvSpPr>
                        <wps:spPr bwMode="auto">
                          <a:xfrm>
                            <a:off x="7685" y="3603"/>
                            <a:ext cx="160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416EE" w:rsidRDefault="00196EA1" w:rsidP="004416EE">
                              <w:pPr>
                                <w:jc w:val="center"/>
                                <w:rPr>
                                  <w:sz w:val="18"/>
                                  <w:szCs w:val="24"/>
                                  <w:lang w:bidi="ar-SY"/>
                                </w:rPr>
                              </w:pPr>
                              <w:r>
                                <w:rPr>
                                  <w:rFonts w:hint="cs"/>
                                  <w:sz w:val="18"/>
                                  <w:szCs w:val="24"/>
                                  <w:rtl/>
                                  <w:lang w:bidi="ar-SY"/>
                                </w:rPr>
                                <w:t>الشاشة وتفاعل المستعمل</w:t>
                              </w:r>
                            </w:p>
                          </w:txbxContent>
                        </wps:txbx>
                        <wps:bodyPr rot="0" vert="horz" wrap="square" lIns="0" tIns="0" rIns="0" bIns="0" anchor="t" anchorCtr="0" upright="1">
                          <a:noAutofit/>
                        </wps:bodyPr>
                      </wps:wsp>
                      <wps:wsp>
                        <wps:cNvPr id="103" name="Text Box 58"/>
                        <wps:cNvSpPr txBox="1">
                          <a:spLocks noChangeArrowheads="1"/>
                        </wps:cNvSpPr>
                        <wps:spPr bwMode="auto">
                          <a:xfrm>
                            <a:off x="4745" y="4637"/>
                            <a:ext cx="349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536DDA" w:rsidRDefault="00196EA1" w:rsidP="004416EE">
                              <w:pPr>
                                <w:jc w:val="center"/>
                                <w:rPr>
                                  <w:b/>
                                  <w:bCs/>
                                  <w:color w:val="FFFFFF"/>
                                  <w:sz w:val="18"/>
                                  <w:szCs w:val="24"/>
                                  <w:lang w:bidi="ar-SY"/>
                                </w:rPr>
                              </w:pPr>
                              <w:r w:rsidRPr="00536DDA">
                                <w:rPr>
                                  <w:rFonts w:hint="cs"/>
                                  <w:b/>
                                  <w:bCs/>
                                  <w:color w:val="FFFFFF"/>
                                  <w:sz w:val="18"/>
                                  <w:szCs w:val="24"/>
                                  <w:rtl/>
                                  <w:lang w:bidi="ar-SY"/>
                                </w:rPr>
                                <w:t>التركيب وتحويل المجسمات إلى صور ثنائية الأبعاد</w:t>
                              </w:r>
                            </w:p>
                          </w:txbxContent>
                        </wps:txbx>
                        <wps:bodyPr rot="0" vert="horz" wrap="square" lIns="0" tIns="0" rIns="0" bIns="0" anchor="t" anchorCtr="0" upright="1">
                          <a:noAutofit/>
                        </wps:bodyPr>
                      </wps:wsp>
                      <wps:wsp>
                        <wps:cNvPr id="104" name="Text Box 59"/>
                        <wps:cNvSpPr txBox="1">
                          <a:spLocks noChangeArrowheads="1"/>
                        </wps:cNvSpPr>
                        <wps:spPr bwMode="auto">
                          <a:xfrm>
                            <a:off x="7696" y="5686"/>
                            <a:ext cx="160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416EE" w:rsidRDefault="00196EA1" w:rsidP="004416EE">
                              <w:pPr>
                                <w:spacing w:line="144" w:lineRule="auto"/>
                                <w:jc w:val="center"/>
                                <w:rPr>
                                  <w:sz w:val="18"/>
                                  <w:szCs w:val="24"/>
                                  <w:lang w:bidi="ar-SY"/>
                                </w:rPr>
                              </w:pPr>
                              <w:r>
                                <w:rPr>
                                  <w:rFonts w:hint="cs"/>
                                  <w:sz w:val="18"/>
                                  <w:szCs w:val="24"/>
                                  <w:rtl/>
                                  <w:lang w:bidi="ar-SY"/>
                                </w:rPr>
                                <w:t>معلومات البث</w:t>
                              </w:r>
                              <w:r>
                                <w:rPr>
                                  <w:sz w:val="18"/>
                                  <w:szCs w:val="24"/>
                                  <w:rtl/>
                                  <w:lang w:bidi="ar-SY"/>
                                </w:rPr>
                                <w:br/>
                              </w:r>
                              <w:r>
                                <w:rPr>
                                  <w:rFonts w:hint="cs"/>
                                  <w:sz w:val="18"/>
                                  <w:szCs w:val="24"/>
                                  <w:rtl/>
                                  <w:lang w:bidi="ar-SY"/>
                                </w:rPr>
                                <w:t>في اتجاه المصدر</w:t>
                              </w:r>
                            </w:p>
                          </w:txbxContent>
                        </wps:txbx>
                        <wps:bodyPr rot="0" vert="horz" wrap="square" lIns="0" tIns="0" rIns="0" bIns="0" anchor="t" anchorCtr="0" upright="1">
                          <a:noAutofit/>
                        </wps:bodyPr>
                      </wps:wsp>
                      <wps:wsp>
                        <wps:cNvPr id="105" name="Text Box 60"/>
                        <wps:cNvSpPr txBox="1">
                          <a:spLocks noChangeArrowheads="1"/>
                        </wps:cNvSpPr>
                        <wps:spPr bwMode="auto">
                          <a:xfrm>
                            <a:off x="6119" y="5958"/>
                            <a:ext cx="160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416EE" w:rsidRDefault="00196EA1" w:rsidP="004416EE">
                              <w:pPr>
                                <w:spacing w:line="144" w:lineRule="auto"/>
                                <w:jc w:val="center"/>
                                <w:rPr>
                                  <w:sz w:val="16"/>
                                  <w:szCs w:val="22"/>
                                  <w:lang w:bidi="ar-SY"/>
                                </w:rPr>
                              </w:pPr>
                              <w:r w:rsidRPr="004416EE">
                                <w:rPr>
                                  <w:rFonts w:hint="cs"/>
                                  <w:sz w:val="16"/>
                                  <w:szCs w:val="22"/>
                                  <w:rtl/>
                                  <w:lang w:bidi="ar-SY"/>
                                </w:rPr>
                                <w:t>البيانات السمعية</w:t>
                              </w:r>
                              <w:r w:rsidRPr="004416EE">
                                <w:rPr>
                                  <w:rFonts w:hint="cs"/>
                                  <w:sz w:val="16"/>
                                  <w:szCs w:val="22"/>
                                  <w:rtl/>
                                  <w:lang w:bidi="ar-SY"/>
                                </w:rPr>
                                <w:br/>
                                <w:t>المرئية للأشياء</w:t>
                              </w:r>
                            </w:p>
                          </w:txbxContent>
                        </wps:txbx>
                        <wps:bodyPr rot="0" vert="horz" wrap="square" lIns="0" tIns="0" rIns="0" bIns="0" anchor="t" anchorCtr="0" upright="1">
                          <a:noAutofit/>
                        </wps:bodyPr>
                      </wps:wsp>
                      <wps:wsp>
                        <wps:cNvPr id="106" name="Text Box 61"/>
                        <wps:cNvSpPr txBox="1">
                          <a:spLocks noChangeArrowheads="1"/>
                        </wps:cNvSpPr>
                        <wps:spPr bwMode="auto">
                          <a:xfrm>
                            <a:off x="5050" y="5946"/>
                            <a:ext cx="160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416EE" w:rsidRDefault="00196EA1" w:rsidP="004416EE">
                              <w:pPr>
                                <w:spacing w:line="144" w:lineRule="auto"/>
                                <w:jc w:val="center"/>
                                <w:rPr>
                                  <w:sz w:val="16"/>
                                  <w:szCs w:val="22"/>
                                  <w:lang w:bidi="ar-SY"/>
                                </w:rPr>
                              </w:pPr>
                              <w:r>
                                <w:rPr>
                                  <w:rFonts w:hint="cs"/>
                                  <w:sz w:val="16"/>
                                  <w:szCs w:val="22"/>
                                  <w:rtl/>
                                  <w:lang w:bidi="ar-SY"/>
                                </w:rPr>
                                <w:t>معلومات</w:t>
                              </w:r>
                              <w:r>
                                <w:rPr>
                                  <w:sz w:val="16"/>
                                  <w:szCs w:val="22"/>
                                  <w:rtl/>
                                  <w:lang w:bidi="ar-SY"/>
                                </w:rPr>
                                <w:br/>
                              </w:r>
                              <w:r>
                                <w:rPr>
                                  <w:rFonts w:hint="cs"/>
                                  <w:sz w:val="16"/>
                                  <w:szCs w:val="22"/>
                                  <w:rtl/>
                                  <w:lang w:bidi="ar-SY"/>
                                </w:rPr>
                                <w:t>وصف المنظر</w:t>
                              </w:r>
                            </w:p>
                          </w:txbxContent>
                        </wps:txbx>
                        <wps:bodyPr rot="0" vert="horz" wrap="square" lIns="0" tIns="0" rIns="0" bIns="0" anchor="t" anchorCtr="0" upright="1">
                          <a:noAutofit/>
                        </wps:bodyPr>
                      </wps:wsp>
                      <wps:wsp>
                        <wps:cNvPr id="107" name="Text Box 62"/>
                        <wps:cNvSpPr txBox="1">
                          <a:spLocks noChangeArrowheads="1"/>
                        </wps:cNvSpPr>
                        <wps:spPr bwMode="auto">
                          <a:xfrm>
                            <a:off x="3969" y="6058"/>
                            <a:ext cx="160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416EE" w:rsidRDefault="00196EA1" w:rsidP="004416EE">
                              <w:pPr>
                                <w:spacing w:line="144" w:lineRule="auto"/>
                                <w:jc w:val="center"/>
                                <w:rPr>
                                  <w:sz w:val="16"/>
                                  <w:szCs w:val="22"/>
                                  <w:lang w:bidi="ar-SY"/>
                                </w:rPr>
                              </w:pPr>
                              <w:r>
                                <w:rPr>
                                  <w:rFonts w:hint="cs"/>
                                  <w:sz w:val="16"/>
                                  <w:szCs w:val="22"/>
                                  <w:rtl/>
                                  <w:lang w:bidi="ar-SY"/>
                                </w:rPr>
                                <w:t>واصف الشيء</w:t>
                              </w:r>
                            </w:p>
                          </w:txbxContent>
                        </wps:txbx>
                        <wps:bodyPr rot="0" vert="horz" wrap="square" lIns="0" tIns="0" rIns="0" bIns="0" anchor="t" anchorCtr="0" upright="1">
                          <a:noAutofit/>
                        </wps:bodyPr>
                      </wps:wsp>
                      <wps:wsp>
                        <wps:cNvPr id="108" name="Text Box 63"/>
                        <wps:cNvSpPr txBox="1">
                          <a:spLocks noChangeArrowheads="1"/>
                        </wps:cNvSpPr>
                        <wps:spPr bwMode="auto">
                          <a:xfrm>
                            <a:off x="2472" y="5691"/>
                            <a:ext cx="160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416EE" w:rsidRDefault="00196EA1" w:rsidP="00D61146">
                              <w:pPr>
                                <w:spacing w:line="144" w:lineRule="auto"/>
                                <w:jc w:val="center"/>
                                <w:rPr>
                                  <w:sz w:val="16"/>
                                  <w:szCs w:val="22"/>
                                  <w:lang w:bidi="ar-SY"/>
                                </w:rPr>
                              </w:pPr>
                              <w:r>
                                <w:rPr>
                                  <w:rFonts w:hint="cs"/>
                                  <w:sz w:val="16"/>
                                  <w:szCs w:val="22"/>
                                  <w:rtl/>
                                  <w:lang w:bidi="ar-SY"/>
                                </w:rPr>
                                <w:t>طبقة</w:t>
                              </w:r>
                              <w:r>
                                <w:rPr>
                                  <w:sz w:val="16"/>
                                  <w:szCs w:val="22"/>
                                  <w:rtl/>
                                  <w:lang w:bidi="ar-SY"/>
                                </w:rPr>
                                <w:br/>
                              </w:r>
                              <w:r>
                                <w:rPr>
                                  <w:rFonts w:hint="cs"/>
                                  <w:sz w:val="16"/>
                                  <w:szCs w:val="22"/>
                                  <w:rtl/>
                                  <w:lang w:bidi="ar-SY"/>
                                </w:rPr>
                                <w:t>الانضغاط</w:t>
                              </w:r>
                            </w:p>
                          </w:txbxContent>
                        </wps:txbx>
                        <wps:bodyPr rot="0" vert="horz" wrap="square" lIns="0" tIns="0" rIns="0" bIns="0" anchor="t" anchorCtr="0" upright="1">
                          <a:noAutofit/>
                        </wps:bodyPr>
                      </wps:wsp>
                      <wps:wsp>
                        <wps:cNvPr id="109" name="Text Box 64"/>
                        <wps:cNvSpPr txBox="1">
                          <a:spLocks noChangeArrowheads="1"/>
                        </wps:cNvSpPr>
                        <wps:spPr bwMode="auto">
                          <a:xfrm>
                            <a:off x="2472" y="6930"/>
                            <a:ext cx="160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416EE" w:rsidRDefault="00196EA1" w:rsidP="00D61146">
                              <w:pPr>
                                <w:spacing w:line="144" w:lineRule="auto"/>
                                <w:jc w:val="center"/>
                                <w:rPr>
                                  <w:sz w:val="16"/>
                                  <w:szCs w:val="22"/>
                                  <w:lang w:bidi="ar-SY"/>
                                </w:rPr>
                              </w:pPr>
                              <w:r>
                                <w:rPr>
                                  <w:rFonts w:hint="cs"/>
                                  <w:sz w:val="16"/>
                                  <w:szCs w:val="22"/>
                                  <w:rtl/>
                                  <w:lang w:bidi="ar-SY"/>
                                </w:rPr>
                                <w:t>طبقة التزامن</w:t>
                              </w:r>
                            </w:p>
                          </w:txbxContent>
                        </wps:txbx>
                        <wps:bodyPr rot="0" vert="horz" wrap="square" lIns="0" tIns="0" rIns="0" bIns="0" anchor="t" anchorCtr="0" upright="1">
                          <a:noAutofit/>
                        </wps:bodyPr>
                      </wps:wsp>
                      <wps:wsp>
                        <wps:cNvPr id="110" name="Text Box 65"/>
                        <wps:cNvSpPr txBox="1">
                          <a:spLocks noChangeArrowheads="1"/>
                        </wps:cNvSpPr>
                        <wps:spPr bwMode="auto">
                          <a:xfrm>
                            <a:off x="2472" y="8002"/>
                            <a:ext cx="160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416EE" w:rsidRDefault="00196EA1" w:rsidP="00D61146">
                              <w:pPr>
                                <w:spacing w:line="144" w:lineRule="auto"/>
                                <w:jc w:val="center"/>
                                <w:rPr>
                                  <w:sz w:val="16"/>
                                  <w:szCs w:val="22"/>
                                  <w:lang w:bidi="ar-SY"/>
                                </w:rPr>
                              </w:pPr>
                              <w:r>
                                <w:rPr>
                                  <w:rFonts w:hint="cs"/>
                                  <w:sz w:val="16"/>
                                  <w:szCs w:val="22"/>
                                  <w:rtl/>
                                  <w:lang w:bidi="ar-SY"/>
                                </w:rPr>
                                <w:t>طبقة التسليم</w:t>
                              </w:r>
                            </w:p>
                          </w:txbxContent>
                        </wps:txbx>
                        <wps:bodyPr rot="0" vert="horz" wrap="square" lIns="0" tIns="0" rIns="0" bIns="0" anchor="t" anchorCtr="0" upright="1">
                          <a:noAutofit/>
                        </wps:bodyPr>
                      </wps:wsp>
                      <wps:wsp>
                        <wps:cNvPr id="111" name="Text Box 66"/>
                        <wps:cNvSpPr txBox="1">
                          <a:spLocks noChangeArrowheads="1"/>
                        </wps:cNvSpPr>
                        <wps:spPr bwMode="auto">
                          <a:xfrm>
                            <a:off x="4957" y="8166"/>
                            <a:ext cx="160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4416EE" w:rsidRDefault="00196EA1" w:rsidP="00D61146">
                              <w:pPr>
                                <w:spacing w:line="144" w:lineRule="auto"/>
                                <w:jc w:val="center"/>
                                <w:rPr>
                                  <w:sz w:val="16"/>
                                  <w:szCs w:val="22"/>
                                  <w:rtl/>
                                  <w:lang w:bidi="ar-SY"/>
                                </w:rPr>
                              </w:pPr>
                              <w:r>
                                <w:rPr>
                                  <w:sz w:val="16"/>
                                  <w:szCs w:val="22"/>
                                  <w:lang w:bidi="ar-SY"/>
                                </w:rPr>
                                <w:t>MPEG-2 TS (PES)</w:t>
                              </w:r>
                            </w:p>
                          </w:txbxContent>
                        </wps:txbx>
                        <wps:bodyPr rot="0" vert="horz" wrap="square" lIns="0" tIns="0" rIns="0" bIns="0" anchor="t" anchorCtr="0" upright="1">
                          <a:noAutofit/>
                        </wps:bodyPr>
                      </wps:wsp>
                      <wps:wsp>
                        <wps:cNvPr id="112" name="Text Box 67"/>
                        <wps:cNvSpPr txBox="1">
                          <a:spLocks noChangeArrowheads="1"/>
                        </wps:cNvSpPr>
                        <wps:spPr bwMode="auto">
                          <a:xfrm>
                            <a:off x="3961" y="8646"/>
                            <a:ext cx="253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536DDA" w:rsidRDefault="00196EA1" w:rsidP="00D61146">
                              <w:pPr>
                                <w:spacing w:line="144" w:lineRule="auto"/>
                                <w:jc w:val="center"/>
                                <w:rPr>
                                  <w:b/>
                                  <w:bCs/>
                                  <w:color w:val="FFFFFF"/>
                                  <w:sz w:val="16"/>
                                  <w:szCs w:val="22"/>
                                  <w:rtl/>
                                  <w:lang w:bidi="ar-SY"/>
                                </w:rPr>
                              </w:pPr>
                              <w:r w:rsidRPr="00536DDA">
                                <w:rPr>
                                  <w:rFonts w:hint="cs"/>
                                  <w:b/>
                                  <w:bCs/>
                                  <w:color w:val="FFFFFF"/>
                                  <w:sz w:val="16"/>
                                  <w:szCs w:val="22"/>
                                  <w:rtl/>
                                  <w:lang w:bidi="ar-SY"/>
                                </w:rPr>
                                <w:t>المشفر الخارجي (</w:t>
                              </w:r>
                              <w:r w:rsidRPr="00536DDA">
                                <w:rPr>
                                  <w:b/>
                                  <w:bCs/>
                                  <w:color w:val="FFFFFF"/>
                                  <w:sz w:val="16"/>
                                  <w:szCs w:val="22"/>
                                  <w:lang w:bidi="ar-SY"/>
                                </w:rPr>
                                <w:t>RS</w:t>
                              </w:r>
                              <w:r w:rsidRPr="00536DDA">
                                <w:rPr>
                                  <w:rFonts w:hint="cs"/>
                                  <w:b/>
                                  <w:bCs/>
                                  <w:color w:val="FFFFFF"/>
                                  <w:sz w:val="16"/>
                                  <w:szCs w:val="22"/>
                                  <w:rtl/>
                                  <w:lang w:bidi="ar-SY"/>
                                </w:rPr>
                                <w:t xml:space="preserve"> + مشذر)</w:t>
                              </w:r>
                            </w:p>
                          </w:txbxContent>
                        </wps:txbx>
                        <wps:bodyPr rot="0" vert="horz" wrap="square" lIns="0" tIns="0" rIns="0" bIns="0" anchor="t" anchorCtr="0" upright="1">
                          <a:noAutofit/>
                        </wps:bodyPr>
                      </wps:wsp>
                      <wps:wsp>
                        <wps:cNvPr id="113" name="Text Box 68"/>
                        <wps:cNvSpPr txBox="1">
                          <a:spLocks noChangeArrowheads="1"/>
                        </wps:cNvSpPr>
                        <wps:spPr bwMode="auto">
                          <a:xfrm>
                            <a:off x="3890" y="9110"/>
                            <a:ext cx="2673"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D61146" w:rsidRDefault="00196EA1" w:rsidP="00D61146">
                              <w:pPr>
                                <w:spacing w:line="144" w:lineRule="auto"/>
                                <w:jc w:val="center"/>
                                <w:rPr>
                                  <w:b/>
                                  <w:bCs/>
                                  <w:color w:val="FFFFFF"/>
                                  <w:sz w:val="16"/>
                                  <w:szCs w:val="22"/>
                                  <w:rtl/>
                                  <w:lang w:bidi="ar-SY"/>
                                </w:rPr>
                              </w:pPr>
                              <w:r>
                                <w:rPr>
                                  <w:rFonts w:hint="cs"/>
                                  <w:b/>
                                  <w:bCs/>
                                  <w:color w:val="FFFFFF"/>
                                  <w:sz w:val="16"/>
                                  <w:szCs w:val="22"/>
                                  <w:rtl/>
                                  <w:lang w:bidi="ar-SY"/>
                                </w:rPr>
                                <w:t xml:space="preserve">أسلوب تدفق المعيار </w:t>
                              </w:r>
                              <w:r>
                                <w:rPr>
                                  <w:b/>
                                  <w:bCs/>
                                  <w:color w:val="FFFFFF"/>
                                  <w:sz w:val="16"/>
                                  <w:szCs w:val="22"/>
                                  <w:lang w:bidi="ar-SY"/>
                                </w:rPr>
                                <w:t>ETSI EN 300401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9" style="position:absolute;left:0;text-align:left;margin-left:66.8pt;margin-top:62.9pt;width:341.5pt;height:309.05pt;z-index:251657728" coordorigin="2472,3603" coordsize="6830,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">
                <v:shape id="Text Box 56" o:spid="_x0000_s1030" type="#_x0000_t202" style="position:absolute;left:3905;top:3861;width:160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196EA1" w:rsidRPr="004416EE" w:rsidRDefault="00196EA1" w:rsidP="004416EE">
                        <w:pPr>
                          <w:jc w:val="center"/>
                          <w:rPr>
                            <w:sz w:val="18"/>
                            <w:szCs w:val="24"/>
                            <w:lang w:bidi="ar-SY"/>
                          </w:rPr>
                        </w:pPr>
                        <w:r>
                          <w:rPr>
                            <w:rFonts w:hint="cs"/>
                            <w:sz w:val="18"/>
                            <w:szCs w:val="24"/>
                            <w:rtl/>
                            <w:lang w:bidi="ar-SY"/>
                          </w:rPr>
                          <w:t>منظر تفاعلي سمعي مرئي</w:t>
                        </w:r>
                      </w:p>
                    </w:txbxContent>
                  </v:textbox>
                </v:shape>
                <v:shape id="Text Box 57" o:spid="_x0000_s1031" type="#_x0000_t202" style="position:absolute;left:7685;top:3603;width:160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196EA1" w:rsidRPr="004416EE" w:rsidRDefault="00196EA1" w:rsidP="004416EE">
                        <w:pPr>
                          <w:jc w:val="center"/>
                          <w:rPr>
                            <w:sz w:val="18"/>
                            <w:szCs w:val="24"/>
                            <w:lang w:bidi="ar-SY"/>
                          </w:rPr>
                        </w:pPr>
                        <w:r>
                          <w:rPr>
                            <w:rFonts w:hint="cs"/>
                            <w:sz w:val="18"/>
                            <w:szCs w:val="24"/>
                            <w:rtl/>
                            <w:lang w:bidi="ar-SY"/>
                          </w:rPr>
                          <w:t>الشاشة وتفاعل المستعمل</w:t>
                        </w:r>
                      </w:p>
                    </w:txbxContent>
                  </v:textbox>
                </v:shape>
                <v:shape id="Text Box 58" o:spid="_x0000_s1032" type="#_x0000_t202" style="position:absolute;left:4745;top:4637;width:3496;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196EA1" w:rsidRPr="00536DDA" w:rsidRDefault="00196EA1" w:rsidP="004416EE">
                        <w:pPr>
                          <w:jc w:val="center"/>
                          <w:rPr>
                            <w:b/>
                            <w:bCs/>
                            <w:color w:val="FFFFFF"/>
                            <w:sz w:val="18"/>
                            <w:szCs w:val="24"/>
                            <w:lang w:bidi="ar-SY"/>
                          </w:rPr>
                        </w:pPr>
                        <w:r w:rsidRPr="00536DDA">
                          <w:rPr>
                            <w:rFonts w:hint="cs"/>
                            <w:b/>
                            <w:bCs/>
                            <w:color w:val="FFFFFF"/>
                            <w:sz w:val="18"/>
                            <w:szCs w:val="24"/>
                            <w:rtl/>
                            <w:lang w:bidi="ar-SY"/>
                          </w:rPr>
                          <w:t>التركيب وتحويل المجسمات إلى صور ثنائية الأبعاد</w:t>
                        </w:r>
                      </w:p>
                    </w:txbxContent>
                  </v:textbox>
                </v:shape>
                <v:shape id="Text Box 59" o:spid="_x0000_s1033" type="#_x0000_t202" style="position:absolute;left:7696;top:5686;width:160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196EA1" w:rsidRPr="004416EE" w:rsidRDefault="00196EA1" w:rsidP="004416EE">
                        <w:pPr>
                          <w:spacing w:line="144" w:lineRule="auto"/>
                          <w:jc w:val="center"/>
                          <w:rPr>
                            <w:sz w:val="18"/>
                            <w:szCs w:val="24"/>
                            <w:lang w:bidi="ar-SY"/>
                          </w:rPr>
                        </w:pPr>
                        <w:r>
                          <w:rPr>
                            <w:rFonts w:hint="cs"/>
                            <w:sz w:val="18"/>
                            <w:szCs w:val="24"/>
                            <w:rtl/>
                            <w:lang w:bidi="ar-SY"/>
                          </w:rPr>
                          <w:t>معلومات البث</w:t>
                        </w:r>
                        <w:r>
                          <w:rPr>
                            <w:sz w:val="18"/>
                            <w:szCs w:val="24"/>
                            <w:rtl/>
                            <w:lang w:bidi="ar-SY"/>
                          </w:rPr>
                          <w:br/>
                        </w:r>
                        <w:r>
                          <w:rPr>
                            <w:rFonts w:hint="cs"/>
                            <w:sz w:val="18"/>
                            <w:szCs w:val="24"/>
                            <w:rtl/>
                            <w:lang w:bidi="ar-SY"/>
                          </w:rPr>
                          <w:t>في اتجاه المصدر</w:t>
                        </w:r>
                      </w:p>
                    </w:txbxContent>
                  </v:textbox>
                </v:shape>
                <v:shape id="Text Box 60" o:spid="_x0000_s1034" type="#_x0000_t202" style="position:absolute;left:6119;top:5958;width:160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196EA1" w:rsidRPr="004416EE" w:rsidRDefault="00196EA1" w:rsidP="004416EE">
                        <w:pPr>
                          <w:spacing w:line="144" w:lineRule="auto"/>
                          <w:jc w:val="center"/>
                          <w:rPr>
                            <w:sz w:val="16"/>
                            <w:szCs w:val="22"/>
                            <w:lang w:bidi="ar-SY"/>
                          </w:rPr>
                        </w:pPr>
                        <w:r w:rsidRPr="004416EE">
                          <w:rPr>
                            <w:rFonts w:hint="cs"/>
                            <w:sz w:val="16"/>
                            <w:szCs w:val="22"/>
                            <w:rtl/>
                            <w:lang w:bidi="ar-SY"/>
                          </w:rPr>
                          <w:t>البيانات السمعية</w:t>
                        </w:r>
                        <w:r w:rsidRPr="004416EE">
                          <w:rPr>
                            <w:rFonts w:hint="cs"/>
                            <w:sz w:val="16"/>
                            <w:szCs w:val="22"/>
                            <w:rtl/>
                            <w:lang w:bidi="ar-SY"/>
                          </w:rPr>
                          <w:br/>
                          <w:t>المرئية للأشياء</w:t>
                        </w:r>
                      </w:p>
                    </w:txbxContent>
                  </v:textbox>
                </v:shape>
                <v:shape id="Text Box 61" o:spid="_x0000_s1035" type="#_x0000_t202" style="position:absolute;left:5050;top:5946;width:160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196EA1" w:rsidRPr="004416EE" w:rsidRDefault="00196EA1" w:rsidP="004416EE">
                        <w:pPr>
                          <w:spacing w:line="144" w:lineRule="auto"/>
                          <w:jc w:val="center"/>
                          <w:rPr>
                            <w:sz w:val="16"/>
                            <w:szCs w:val="22"/>
                            <w:lang w:bidi="ar-SY"/>
                          </w:rPr>
                        </w:pPr>
                        <w:r>
                          <w:rPr>
                            <w:rFonts w:hint="cs"/>
                            <w:sz w:val="16"/>
                            <w:szCs w:val="22"/>
                            <w:rtl/>
                            <w:lang w:bidi="ar-SY"/>
                          </w:rPr>
                          <w:t>معلومات</w:t>
                        </w:r>
                        <w:r>
                          <w:rPr>
                            <w:sz w:val="16"/>
                            <w:szCs w:val="22"/>
                            <w:rtl/>
                            <w:lang w:bidi="ar-SY"/>
                          </w:rPr>
                          <w:br/>
                        </w:r>
                        <w:r>
                          <w:rPr>
                            <w:rFonts w:hint="cs"/>
                            <w:sz w:val="16"/>
                            <w:szCs w:val="22"/>
                            <w:rtl/>
                            <w:lang w:bidi="ar-SY"/>
                          </w:rPr>
                          <w:t>وصف المنظر</w:t>
                        </w:r>
                      </w:p>
                    </w:txbxContent>
                  </v:textbox>
                </v:shape>
                <v:shape id="Text Box 62" o:spid="_x0000_s1036" type="#_x0000_t202" style="position:absolute;left:3969;top:6058;width:160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196EA1" w:rsidRPr="004416EE" w:rsidRDefault="00196EA1" w:rsidP="004416EE">
                        <w:pPr>
                          <w:spacing w:line="144" w:lineRule="auto"/>
                          <w:jc w:val="center"/>
                          <w:rPr>
                            <w:sz w:val="16"/>
                            <w:szCs w:val="22"/>
                            <w:lang w:bidi="ar-SY"/>
                          </w:rPr>
                        </w:pPr>
                        <w:r>
                          <w:rPr>
                            <w:rFonts w:hint="cs"/>
                            <w:sz w:val="16"/>
                            <w:szCs w:val="22"/>
                            <w:rtl/>
                            <w:lang w:bidi="ar-SY"/>
                          </w:rPr>
                          <w:t>واصف الشيء</w:t>
                        </w:r>
                      </w:p>
                    </w:txbxContent>
                  </v:textbox>
                </v:shape>
                <v:shape id="Text Box 63" o:spid="_x0000_s1037" type="#_x0000_t202" style="position:absolute;left:2472;top:5691;width:160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196EA1" w:rsidRPr="004416EE" w:rsidRDefault="00196EA1" w:rsidP="00D61146">
                        <w:pPr>
                          <w:spacing w:line="144" w:lineRule="auto"/>
                          <w:jc w:val="center"/>
                          <w:rPr>
                            <w:sz w:val="16"/>
                            <w:szCs w:val="22"/>
                            <w:lang w:bidi="ar-SY"/>
                          </w:rPr>
                        </w:pPr>
                        <w:r>
                          <w:rPr>
                            <w:rFonts w:hint="cs"/>
                            <w:sz w:val="16"/>
                            <w:szCs w:val="22"/>
                            <w:rtl/>
                            <w:lang w:bidi="ar-SY"/>
                          </w:rPr>
                          <w:t>طبقة</w:t>
                        </w:r>
                        <w:r>
                          <w:rPr>
                            <w:sz w:val="16"/>
                            <w:szCs w:val="22"/>
                            <w:rtl/>
                            <w:lang w:bidi="ar-SY"/>
                          </w:rPr>
                          <w:br/>
                        </w:r>
                        <w:r>
                          <w:rPr>
                            <w:rFonts w:hint="cs"/>
                            <w:sz w:val="16"/>
                            <w:szCs w:val="22"/>
                            <w:rtl/>
                            <w:lang w:bidi="ar-SY"/>
                          </w:rPr>
                          <w:t>الانضغاط</w:t>
                        </w:r>
                      </w:p>
                    </w:txbxContent>
                  </v:textbox>
                </v:shape>
                <v:shape id="Text Box 64" o:spid="_x0000_s1038" type="#_x0000_t202" style="position:absolute;left:2472;top:6930;width:160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196EA1" w:rsidRPr="004416EE" w:rsidRDefault="00196EA1" w:rsidP="00D61146">
                        <w:pPr>
                          <w:spacing w:line="144" w:lineRule="auto"/>
                          <w:jc w:val="center"/>
                          <w:rPr>
                            <w:sz w:val="16"/>
                            <w:szCs w:val="22"/>
                            <w:lang w:bidi="ar-SY"/>
                          </w:rPr>
                        </w:pPr>
                        <w:r>
                          <w:rPr>
                            <w:rFonts w:hint="cs"/>
                            <w:sz w:val="16"/>
                            <w:szCs w:val="22"/>
                            <w:rtl/>
                            <w:lang w:bidi="ar-SY"/>
                          </w:rPr>
                          <w:t>طبقة التزامن</w:t>
                        </w:r>
                      </w:p>
                    </w:txbxContent>
                  </v:textbox>
                </v:shape>
                <v:shape id="Text Box 65" o:spid="_x0000_s1039" type="#_x0000_t202" style="position:absolute;left:2472;top:8002;width:160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196EA1" w:rsidRPr="004416EE" w:rsidRDefault="00196EA1" w:rsidP="00D61146">
                        <w:pPr>
                          <w:spacing w:line="144" w:lineRule="auto"/>
                          <w:jc w:val="center"/>
                          <w:rPr>
                            <w:sz w:val="16"/>
                            <w:szCs w:val="22"/>
                            <w:lang w:bidi="ar-SY"/>
                          </w:rPr>
                        </w:pPr>
                        <w:r>
                          <w:rPr>
                            <w:rFonts w:hint="cs"/>
                            <w:sz w:val="16"/>
                            <w:szCs w:val="22"/>
                            <w:rtl/>
                            <w:lang w:bidi="ar-SY"/>
                          </w:rPr>
                          <w:t>طبقة التسليم</w:t>
                        </w:r>
                      </w:p>
                    </w:txbxContent>
                  </v:textbox>
                </v:shape>
                <v:shape id="Text Box 66" o:spid="_x0000_s1040" type="#_x0000_t202" style="position:absolute;left:4957;top:8166;width:160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196EA1" w:rsidRPr="004416EE" w:rsidRDefault="00196EA1" w:rsidP="00D61146">
                        <w:pPr>
                          <w:spacing w:line="144" w:lineRule="auto"/>
                          <w:jc w:val="center"/>
                          <w:rPr>
                            <w:sz w:val="16"/>
                            <w:szCs w:val="22"/>
                            <w:rtl/>
                            <w:lang w:bidi="ar-SY"/>
                          </w:rPr>
                        </w:pPr>
                        <w:r>
                          <w:rPr>
                            <w:sz w:val="16"/>
                            <w:szCs w:val="22"/>
                            <w:lang w:bidi="ar-SY"/>
                          </w:rPr>
                          <w:t>MPEG-2 TS (PES)</w:t>
                        </w:r>
                      </w:p>
                    </w:txbxContent>
                  </v:textbox>
                </v:shape>
                <v:shape id="Text Box 67" o:spid="_x0000_s1041" type="#_x0000_t202" style="position:absolute;left:3961;top:8646;width:253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196EA1" w:rsidRPr="00536DDA" w:rsidRDefault="00196EA1" w:rsidP="00D61146">
                        <w:pPr>
                          <w:spacing w:line="144" w:lineRule="auto"/>
                          <w:jc w:val="center"/>
                          <w:rPr>
                            <w:b/>
                            <w:bCs/>
                            <w:color w:val="FFFFFF"/>
                            <w:sz w:val="16"/>
                            <w:szCs w:val="22"/>
                            <w:rtl/>
                            <w:lang w:bidi="ar-SY"/>
                          </w:rPr>
                        </w:pPr>
                        <w:r w:rsidRPr="00536DDA">
                          <w:rPr>
                            <w:rFonts w:hint="cs"/>
                            <w:b/>
                            <w:bCs/>
                            <w:color w:val="FFFFFF"/>
                            <w:sz w:val="16"/>
                            <w:szCs w:val="22"/>
                            <w:rtl/>
                            <w:lang w:bidi="ar-SY"/>
                          </w:rPr>
                          <w:t>المشفر الخارجي (</w:t>
                        </w:r>
                        <w:r w:rsidRPr="00536DDA">
                          <w:rPr>
                            <w:b/>
                            <w:bCs/>
                            <w:color w:val="FFFFFF"/>
                            <w:sz w:val="16"/>
                            <w:szCs w:val="22"/>
                            <w:lang w:bidi="ar-SY"/>
                          </w:rPr>
                          <w:t>RS</w:t>
                        </w:r>
                        <w:r w:rsidRPr="00536DDA">
                          <w:rPr>
                            <w:rFonts w:hint="cs"/>
                            <w:b/>
                            <w:bCs/>
                            <w:color w:val="FFFFFF"/>
                            <w:sz w:val="16"/>
                            <w:szCs w:val="22"/>
                            <w:rtl/>
                            <w:lang w:bidi="ar-SY"/>
                          </w:rPr>
                          <w:t xml:space="preserve"> + مشذر)</w:t>
                        </w:r>
                      </w:p>
                    </w:txbxContent>
                  </v:textbox>
                </v:shape>
                <v:shape id="Text Box 68" o:spid="_x0000_s1042" type="#_x0000_t202" style="position:absolute;left:3890;top:9110;width:2673;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196EA1" w:rsidRPr="00D61146" w:rsidRDefault="00196EA1" w:rsidP="00D61146">
                        <w:pPr>
                          <w:spacing w:line="144" w:lineRule="auto"/>
                          <w:jc w:val="center"/>
                          <w:rPr>
                            <w:b/>
                            <w:bCs/>
                            <w:color w:val="FFFFFF"/>
                            <w:sz w:val="16"/>
                            <w:szCs w:val="22"/>
                            <w:rtl/>
                            <w:lang w:bidi="ar-SY"/>
                          </w:rPr>
                        </w:pPr>
                        <w:r>
                          <w:rPr>
                            <w:rFonts w:hint="cs"/>
                            <w:b/>
                            <w:bCs/>
                            <w:color w:val="FFFFFF"/>
                            <w:sz w:val="16"/>
                            <w:szCs w:val="22"/>
                            <w:rtl/>
                            <w:lang w:bidi="ar-SY"/>
                          </w:rPr>
                          <w:t xml:space="preserve">أسلوب تدفق المعيار </w:t>
                        </w:r>
                        <w:r>
                          <w:rPr>
                            <w:b/>
                            <w:bCs/>
                            <w:color w:val="FFFFFF"/>
                            <w:sz w:val="16"/>
                            <w:szCs w:val="22"/>
                            <w:lang w:bidi="ar-SY"/>
                          </w:rPr>
                          <w:t>ETSI EN 300401</w:t>
                        </w:r>
                      </w:p>
                    </w:txbxContent>
                  </v:textbox>
                </v:shape>
              </v:group>
            </w:pict>
          </mc:Fallback>
        </mc:AlternateContent>
      </w:r>
      <w:r w:rsidR="00B77758">
        <w:rPr>
          <w:lang w:val="en-GB"/>
        </w:rPr>
        <w:object w:dxaOrig="4413" w:dyaOrig="4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371.9pt" o:ole="">
            <v:imagedata r:id="rId16" o:title=""/>
          </v:shape>
          <o:OLEObject Type="Embed" ProgID="CorelDRAW.Graphic.14" ShapeID="_x0000_i1025" DrawAspect="Content" ObjectID="_1430027746" r:id="rId17"/>
        </w:object>
      </w:r>
    </w:p>
    <w:p w:rsidR="00177D6B" w:rsidRPr="005146F7" w:rsidRDefault="00177D6B" w:rsidP="005146F7">
      <w:pPr>
        <w:rPr>
          <w:lang w:eastAsia="ko-KR"/>
        </w:rPr>
      </w:pPr>
      <w:r w:rsidRPr="005146F7">
        <w:rPr>
          <w:rtl/>
          <w:lang w:val="ar-SA" w:eastAsia="ko-KR"/>
        </w:rPr>
        <w:lastRenderedPageBreak/>
        <w:t xml:space="preserve">ويرد تعريف آلية تفصيلية لكيفية توفير خدمة فيديو في بيئة متنقلة في المعيارين </w:t>
      </w:r>
      <w:r w:rsidR="000F283A" w:rsidRPr="005146F7">
        <w:rPr>
          <w:lang w:eastAsia="ko-KR"/>
        </w:rPr>
        <w:t xml:space="preserve">ETSI TS </w:t>
      </w:r>
      <w:hyperlink r:id="rId18" w:history="1">
        <w:r w:rsidR="000F283A" w:rsidRPr="005146F7">
          <w:rPr>
            <w:lang w:eastAsia="ko-KR"/>
          </w:rPr>
          <w:t>102 427</w:t>
        </w:r>
      </w:hyperlink>
      <w:r w:rsidRPr="005146F7">
        <w:rPr>
          <w:rtl/>
          <w:lang w:val="ar-SA" w:eastAsia="ko-KR"/>
        </w:rPr>
        <w:t xml:space="preserve"> و</w:t>
      </w:r>
      <w:r w:rsidR="00C6320C" w:rsidRPr="005146F7">
        <w:rPr>
          <w:lang w:eastAsia="ko-KR"/>
        </w:rPr>
        <w:t xml:space="preserve">ETSI TS </w:t>
      </w:r>
      <w:hyperlink r:id="rId19" w:history="1">
        <w:r w:rsidR="00C6320C" w:rsidRPr="005146F7">
          <w:rPr>
            <w:lang w:eastAsia="ko-KR"/>
          </w:rPr>
          <w:t>102 428</w:t>
        </w:r>
      </w:hyperlink>
      <w:r w:rsidRPr="005146F7">
        <w:rPr>
          <w:rtl/>
          <w:lang w:val="ar-SA" w:eastAsia="ko-KR"/>
        </w:rPr>
        <w:t>.</w:t>
      </w:r>
    </w:p>
    <w:p w:rsidR="00177D6B" w:rsidRPr="005146F7" w:rsidRDefault="00B77758" w:rsidP="008E137F">
      <w:pPr>
        <w:pStyle w:val="Heading2"/>
      </w:pPr>
      <w:bookmarkStart w:id="11" w:name="_Toc356211946"/>
      <w:r>
        <w:rPr>
          <w:lang w:eastAsia="ko-KR"/>
        </w:rPr>
        <w:t>2</w:t>
      </w:r>
      <w:r w:rsidR="00177D6B" w:rsidRPr="005146F7">
        <w:rPr>
          <w:rtl/>
          <w:lang w:val="ar-SA" w:eastAsia="ko-KR"/>
        </w:rPr>
        <w:tab/>
        <w:t xml:space="preserve">نظرة عامة وتلخيص لنظام </w:t>
      </w:r>
      <w:r w:rsidR="00C6320C" w:rsidRPr="005146F7">
        <w:t>AT-DMB</w:t>
      </w:r>
      <w:bookmarkEnd w:id="11"/>
    </w:p>
    <w:p w:rsidR="00177D6B" w:rsidRPr="005146F7" w:rsidRDefault="00177D6B" w:rsidP="00196EA1">
      <w:pPr>
        <w:rPr>
          <w:lang w:eastAsia="ko-KR"/>
        </w:rPr>
      </w:pPr>
      <w:r w:rsidRPr="005146F7">
        <w:rPr>
          <w:rtl/>
          <w:lang w:val="ar-SA" w:eastAsia="ko-KR"/>
        </w:rPr>
        <w:t xml:space="preserve">يزيد الجيل الثاني من </w:t>
      </w:r>
      <w:r w:rsidR="00C040C6" w:rsidRPr="005146F7">
        <w:rPr>
          <w:lang w:eastAsia="ko-KR"/>
        </w:rPr>
        <w:t>T</w:t>
      </w:r>
      <w:r w:rsidR="000C1CCD">
        <w:rPr>
          <w:lang w:eastAsia="ko-KR"/>
        </w:rPr>
        <w:noBreakHyphen/>
      </w:r>
      <w:r w:rsidR="00C040C6" w:rsidRPr="005146F7">
        <w:rPr>
          <w:lang w:eastAsia="ko-KR"/>
        </w:rPr>
        <w:t>DMB</w:t>
      </w:r>
      <w:r w:rsidRPr="005146F7">
        <w:rPr>
          <w:rtl/>
          <w:lang w:val="ar-SA" w:eastAsia="ko-KR"/>
        </w:rPr>
        <w:t xml:space="preserve">، والذي يسمى </w:t>
      </w:r>
      <w:r w:rsidR="00C040C6" w:rsidRPr="005146F7">
        <w:rPr>
          <w:lang w:eastAsia="ko-KR"/>
        </w:rPr>
        <w:t>T</w:t>
      </w:r>
      <w:r w:rsidR="000C1CCD">
        <w:rPr>
          <w:lang w:eastAsia="ko-KR"/>
        </w:rPr>
        <w:noBreakHyphen/>
      </w:r>
      <w:r w:rsidR="00C040C6" w:rsidRPr="005146F7">
        <w:rPr>
          <w:lang w:eastAsia="ko-KR"/>
        </w:rPr>
        <w:t>DMB</w:t>
      </w:r>
      <w:r w:rsidRPr="005146F7">
        <w:rPr>
          <w:rtl/>
          <w:lang w:val="ar-SA" w:eastAsia="ko-KR"/>
        </w:rPr>
        <w:t xml:space="preserve"> متقدم أو </w:t>
      </w:r>
      <w:r w:rsidR="00C040C6" w:rsidRPr="005146F7">
        <w:rPr>
          <w:lang w:eastAsia="ko-KR"/>
        </w:rPr>
        <w:t>AT</w:t>
      </w:r>
      <w:r w:rsidR="000C1CCD">
        <w:rPr>
          <w:lang w:eastAsia="ko-KR"/>
        </w:rPr>
        <w:noBreakHyphen/>
      </w:r>
      <w:r w:rsidR="00C040C6" w:rsidRPr="005146F7">
        <w:rPr>
          <w:lang w:eastAsia="ko-KR"/>
        </w:rPr>
        <w:t>DMB</w:t>
      </w:r>
      <w:r w:rsidRPr="005146F7">
        <w:rPr>
          <w:rtl/>
          <w:lang w:val="ar-SA" w:eastAsia="ko-KR"/>
        </w:rPr>
        <w:t xml:space="preserve"> اختصار</w:t>
      </w:r>
      <w:r w:rsidR="00E77BE2" w:rsidRPr="005146F7">
        <w:rPr>
          <w:rtl/>
          <w:lang w:val="ar-SA" w:eastAsia="ko-KR"/>
        </w:rPr>
        <w:t>اً</w:t>
      </w:r>
      <w:r w:rsidRPr="005146F7">
        <w:rPr>
          <w:rtl/>
          <w:lang w:val="ar-SA" w:eastAsia="ko-KR"/>
        </w:rPr>
        <w:t xml:space="preserve">، سعة قنوات </w:t>
      </w:r>
      <w:r w:rsidR="007309A3" w:rsidRPr="005146F7">
        <w:rPr>
          <w:lang w:eastAsia="ko-KR"/>
        </w:rPr>
        <w:t>T</w:t>
      </w:r>
      <w:r w:rsidR="000C1CCD">
        <w:rPr>
          <w:lang w:eastAsia="ko-KR"/>
        </w:rPr>
        <w:noBreakHyphen/>
      </w:r>
      <w:r w:rsidR="007309A3" w:rsidRPr="005146F7">
        <w:rPr>
          <w:lang w:eastAsia="ko-KR"/>
        </w:rPr>
        <w:t>DMB</w:t>
      </w:r>
      <w:r w:rsidR="000C1CCD">
        <w:rPr>
          <w:rFonts w:hint="cs"/>
          <w:rtl/>
          <w:lang w:val="ar-SA" w:eastAsia="ko-KR"/>
        </w:rPr>
        <w:t> </w:t>
      </w:r>
      <w:r w:rsidR="00196EA1">
        <w:rPr>
          <w:rFonts w:hint="cs"/>
          <w:rtl/>
          <w:lang w:val="ar-SA" w:eastAsia="ko-KR"/>
        </w:rPr>
        <w:t>-</w:t>
      </w:r>
      <w:r w:rsidR="000C1CCD">
        <w:rPr>
          <w:rFonts w:hint="cs"/>
          <w:rtl/>
          <w:lang w:val="ar-SA" w:eastAsia="ko-KR"/>
        </w:rPr>
        <w:t> </w:t>
      </w:r>
      <w:r w:rsidRPr="005146F7">
        <w:rPr>
          <w:rtl/>
          <w:lang w:val="ar-SA" w:eastAsia="ko-KR"/>
        </w:rPr>
        <w:t xml:space="preserve">وهو نظام الوسائط المتعددة </w:t>
      </w:r>
      <w:r w:rsidR="000C1CCD">
        <w:rPr>
          <w:lang w:eastAsia="ko-KR"/>
        </w:rPr>
        <w:t>A</w:t>
      </w:r>
      <w:r w:rsidRPr="005146F7">
        <w:rPr>
          <w:rtl/>
          <w:lang w:val="ar-SA" w:eastAsia="ko-KR"/>
        </w:rPr>
        <w:t xml:space="preserve"> المذكور في التوصية </w:t>
      </w:r>
      <w:r w:rsidR="007309A3" w:rsidRPr="005146F7">
        <w:rPr>
          <w:lang w:eastAsia="ko-KR"/>
        </w:rPr>
        <w:t>ITU</w:t>
      </w:r>
      <w:r w:rsidR="007309A3" w:rsidRPr="005146F7">
        <w:rPr>
          <w:lang w:eastAsia="ko-KR"/>
        </w:rPr>
        <w:noBreakHyphen/>
        <w:t>R</w:t>
      </w:r>
      <w:r w:rsidR="000C1CCD">
        <w:rPr>
          <w:lang w:eastAsia="ko-KR"/>
        </w:rPr>
        <w:t> </w:t>
      </w:r>
      <w:r w:rsidR="007309A3" w:rsidRPr="005146F7">
        <w:rPr>
          <w:lang w:eastAsia="ko-KR"/>
        </w:rPr>
        <w:t>BT.1833</w:t>
      </w:r>
      <w:r w:rsidR="000C1CCD">
        <w:rPr>
          <w:rFonts w:hint="cs"/>
          <w:rtl/>
          <w:lang w:val="ar-SA" w:eastAsia="ko-KR"/>
        </w:rPr>
        <w:t> </w:t>
      </w:r>
      <w:r w:rsidR="000C1CCD">
        <w:rPr>
          <w:rFonts w:hint="cs"/>
          <w:rtl/>
          <w:lang w:val="ar-SA" w:eastAsia="ko-KR"/>
        </w:rPr>
        <w:noBreakHyphen/>
        <w:t> </w:t>
      </w:r>
      <w:r w:rsidRPr="005146F7">
        <w:rPr>
          <w:rtl/>
          <w:lang w:val="ar-SA" w:eastAsia="ko-KR"/>
        </w:rPr>
        <w:t xml:space="preserve">بما يصل إلى ضعفين كحد أقصى من نظام </w:t>
      </w:r>
      <w:r w:rsidR="00F51E76" w:rsidRPr="005146F7">
        <w:rPr>
          <w:lang w:eastAsia="ko-KR"/>
        </w:rPr>
        <w:t>T</w:t>
      </w:r>
      <w:r w:rsidR="000C1CCD">
        <w:rPr>
          <w:lang w:eastAsia="ko-KR"/>
        </w:rPr>
        <w:noBreakHyphen/>
      </w:r>
      <w:r w:rsidR="00F51E76" w:rsidRPr="005146F7">
        <w:rPr>
          <w:lang w:eastAsia="ko-KR"/>
        </w:rPr>
        <w:t>DMB</w:t>
      </w:r>
      <w:r w:rsidRPr="005146F7">
        <w:rPr>
          <w:rtl/>
          <w:lang w:val="ar-SA" w:eastAsia="ko-KR"/>
        </w:rPr>
        <w:t xml:space="preserve">، وهو قابل للتشغيل في شبكات </w:t>
      </w:r>
      <w:r w:rsidR="00F51E76" w:rsidRPr="005146F7">
        <w:rPr>
          <w:lang w:eastAsia="ko-KR"/>
        </w:rPr>
        <w:t>T</w:t>
      </w:r>
      <w:r w:rsidR="000C1CCD">
        <w:rPr>
          <w:lang w:eastAsia="ko-KR"/>
        </w:rPr>
        <w:noBreakHyphen/>
      </w:r>
      <w:r w:rsidR="00F51E76" w:rsidRPr="005146F7">
        <w:rPr>
          <w:lang w:eastAsia="ko-KR"/>
        </w:rPr>
        <w:t>DMB</w:t>
      </w:r>
      <w:r w:rsidRPr="005146F7">
        <w:rPr>
          <w:rtl/>
          <w:lang w:val="ar-SA" w:eastAsia="ko-KR"/>
        </w:rPr>
        <w:t>، حيث إنه متوافق رجعي</w:t>
      </w:r>
      <w:r w:rsidR="00E77BE2" w:rsidRPr="005146F7">
        <w:rPr>
          <w:rtl/>
          <w:lang w:val="ar-SA" w:eastAsia="ko-KR"/>
        </w:rPr>
        <w:t>اً</w:t>
      </w:r>
      <w:r w:rsidRPr="005146F7">
        <w:rPr>
          <w:rtl/>
          <w:lang w:val="ar-SA" w:eastAsia="ko-KR"/>
        </w:rPr>
        <w:t xml:space="preserve"> بالكامل مع </w:t>
      </w:r>
      <w:r w:rsidR="00F51E76" w:rsidRPr="005146F7">
        <w:rPr>
          <w:lang w:eastAsia="ko-KR"/>
        </w:rPr>
        <w:t>T</w:t>
      </w:r>
      <w:r w:rsidR="000C1CCD">
        <w:rPr>
          <w:lang w:eastAsia="ko-KR"/>
        </w:rPr>
        <w:noBreakHyphen/>
      </w:r>
      <w:r w:rsidR="00F51E76" w:rsidRPr="005146F7">
        <w:rPr>
          <w:lang w:eastAsia="ko-KR"/>
        </w:rPr>
        <w:t>DMB</w:t>
      </w:r>
      <w:r w:rsidRPr="005146F7">
        <w:rPr>
          <w:rtl/>
          <w:lang w:val="ar-SA" w:eastAsia="ko-KR"/>
        </w:rPr>
        <w:t xml:space="preserve">. ويتطابق نظام </w:t>
      </w:r>
      <w:r w:rsidR="00F51E76" w:rsidRPr="005146F7">
        <w:rPr>
          <w:lang w:eastAsia="ko-KR"/>
        </w:rPr>
        <w:t>AT</w:t>
      </w:r>
      <w:r w:rsidR="000C1CCD">
        <w:rPr>
          <w:lang w:eastAsia="ko-KR"/>
        </w:rPr>
        <w:noBreakHyphen/>
      </w:r>
      <w:r w:rsidR="00F51E76" w:rsidRPr="005146F7">
        <w:rPr>
          <w:lang w:eastAsia="ko-KR"/>
        </w:rPr>
        <w:t>DMB</w:t>
      </w:r>
      <w:r w:rsidRPr="005146F7">
        <w:rPr>
          <w:rtl/>
          <w:lang w:val="ar-SA" w:eastAsia="ko-KR"/>
        </w:rPr>
        <w:t xml:space="preserve"> مع </w:t>
      </w:r>
      <w:r w:rsidR="00F51E76" w:rsidRPr="005146F7">
        <w:rPr>
          <w:lang w:eastAsia="ko-KR"/>
        </w:rPr>
        <w:t>T</w:t>
      </w:r>
      <w:r w:rsidR="000C1CCD">
        <w:rPr>
          <w:lang w:eastAsia="ko-KR"/>
        </w:rPr>
        <w:noBreakHyphen/>
      </w:r>
      <w:r w:rsidR="00F51E76" w:rsidRPr="005146F7">
        <w:rPr>
          <w:lang w:eastAsia="ko-KR"/>
        </w:rPr>
        <w:t>DMB</w:t>
      </w:r>
      <w:r w:rsidRPr="005146F7">
        <w:rPr>
          <w:rtl/>
          <w:lang w:val="ar-SA" w:eastAsia="ko-KR"/>
        </w:rPr>
        <w:t xml:space="preserve"> من حيث المعلمات الأساسية مثل عرض نطاق القنوات وعدد الموجات الحاملة ومدة الرمز ومدة فاصل الحراسة وما إلى ذلك.</w:t>
      </w:r>
    </w:p>
    <w:p w:rsidR="00177D6B" w:rsidRPr="005146F7" w:rsidRDefault="00177D6B" w:rsidP="000C1CCD">
      <w:pPr>
        <w:rPr>
          <w:lang w:eastAsia="ko-KR"/>
        </w:rPr>
      </w:pPr>
      <w:r w:rsidRPr="005146F7">
        <w:rPr>
          <w:rtl/>
          <w:lang w:val="ar-SA" w:eastAsia="ko-KR"/>
        </w:rPr>
        <w:t>ويطبَق في سبيل تحسين سعة القنوات تشكيل تراتب</w:t>
      </w:r>
      <w:r w:rsidR="000C1CCD">
        <w:rPr>
          <w:rFonts w:hint="cs"/>
          <w:rtl/>
          <w:lang w:val="ar-SA" w:eastAsia="ko-KR"/>
        </w:rPr>
        <w:t>‍</w:t>
      </w:r>
      <w:r w:rsidRPr="005146F7">
        <w:rPr>
          <w:rtl/>
          <w:lang w:val="ar-SA" w:eastAsia="ko-KR"/>
        </w:rPr>
        <w:t xml:space="preserve">ي، حيث يُسقط رمز </w:t>
      </w:r>
      <w:r w:rsidR="000C1CCD">
        <w:rPr>
          <w:lang w:eastAsia="ko-KR"/>
        </w:rPr>
        <w:t>BPSK</w:t>
      </w:r>
      <w:r w:rsidRPr="005146F7">
        <w:rPr>
          <w:rtl/>
          <w:lang w:val="ar-SA" w:eastAsia="ko-KR"/>
        </w:rPr>
        <w:t xml:space="preserve"> أو </w:t>
      </w:r>
      <w:r w:rsidR="000C1CCD">
        <w:rPr>
          <w:lang w:eastAsia="ko-KR"/>
        </w:rPr>
        <w:t>QPSK</w:t>
      </w:r>
      <w:r w:rsidRPr="005146F7">
        <w:rPr>
          <w:rtl/>
          <w:lang w:val="ar-SA" w:eastAsia="ko-KR"/>
        </w:rPr>
        <w:t xml:space="preserve"> على رمز </w:t>
      </w:r>
      <w:r w:rsidR="000C1CCD">
        <w:rPr>
          <w:lang w:eastAsia="ko-KR"/>
        </w:rPr>
        <w:t>DQPSK</w:t>
      </w:r>
      <w:r w:rsidRPr="005146F7">
        <w:rPr>
          <w:rtl/>
          <w:lang w:val="ar-SA" w:eastAsia="ko-KR"/>
        </w:rPr>
        <w:t xml:space="preserve">. ويبين الجدول </w:t>
      </w:r>
      <w:r w:rsidR="00B06586" w:rsidRPr="005146F7">
        <w:rPr>
          <w:lang w:eastAsia="ko-KR"/>
        </w:rPr>
        <w:t>1</w:t>
      </w:r>
      <w:r w:rsidR="000C1CCD">
        <w:rPr>
          <w:lang w:eastAsia="ko-KR"/>
        </w:rPr>
        <w:noBreakHyphen/>
      </w:r>
      <w:r w:rsidR="00B06586" w:rsidRPr="005146F7">
        <w:rPr>
          <w:lang w:eastAsia="ko-KR"/>
        </w:rPr>
        <w:t>A1</w:t>
      </w:r>
      <w:r w:rsidRPr="005146F7">
        <w:rPr>
          <w:rtl/>
          <w:lang w:val="ar-SA" w:eastAsia="ko-KR"/>
        </w:rPr>
        <w:t xml:space="preserve"> معلمات كل من </w:t>
      </w:r>
      <w:r w:rsidR="00B06586" w:rsidRPr="005146F7">
        <w:rPr>
          <w:lang w:eastAsia="ko-KR"/>
        </w:rPr>
        <w:t>T</w:t>
      </w:r>
      <w:r w:rsidR="000C1CCD">
        <w:rPr>
          <w:lang w:eastAsia="ko-KR"/>
        </w:rPr>
        <w:noBreakHyphen/>
      </w:r>
      <w:r w:rsidR="00B06586" w:rsidRPr="005146F7">
        <w:rPr>
          <w:lang w:eastAsia="ko-KR"/>
        </w:rPr>
        <w:t>DMB</w:t>
      </w:r>
      <w:r w:rsidRPr="005146F7">
        <w:rPr>
          <w:rtl/>
          <w:lang w:val="ar-SA" w:eastAsia="ko-KR"/>
        </w:rPr>
        <w:t xml:space="preserve"> و</w:t>
      </w:r>
      <w:r w:rsidR="00B06586" w:rsidRPr="005146F7">
        <w:rPr>
          <w:lang w:eastAsia="ko-KR"/>
        </w:rPr>
        <w:t>AT</w:t>
      </w:r>
      <w:r w:rsidR="000C1CCD">
        <w:rPr>
          <w:lang w:eastAsia="ko-KR"/>
        </w:rPr>
        <w:noBreakHyphen/>
      </w:r>
      <w:r w:rsidR="00B06586" w:rsidRPr="005146F7">
        <w:rPr>
          <w:lang w:eastAsia="ko-KR"/>
        </w:rPr>
        <w:t>DMB</w:t>
      </w:r>
      <w:r w:rsidRPr="005146F7">
        <w:rPr>
          <w:rtl/>
          <w:lang w:val="ar-SA" w:eastAsia="ko-KR"/>
        </w:rPr>
        <w:t xml:space="preserve">. ويستعمل </w:t>
      </w:r>
      <w:r w:rsidR="00B06586" w:rsidRPr="005146F7">
        <w:rPr>
          <w:lang w:eastAsia="ko-KR"/>
        </w:rPr>
        <w:t>AT</w:t>
      </w:r>
      <w:r w:rsidR="000C1CCD">
        <w:rPr>
          <w:lang w:eastAsia="ko-KR"/>
        </w:rPr>
        <w:noBreakHyphen/>
      </w:r>
      <w:r w:rsidR="00B06586" w:rsidRPr="005146F7">
        <w:rPr>
          <w:lang w:eastAsia="ko-KR"/>
        </w:rPr>
        <w:t>DMB</w:t>
      </w:r>
      <w:r w:rsidRPr="005146F7">
        <w:rPr>
          <w:rtl/>
          <w:lang w:val="ar-SA" w:eastAsia="ko-KR"/>
        </w:rPr>
        <w:t xml:space="preserve"> طيف كل من النطاق </w:t>
      </w:r>
      <w:r w:rsidR="000C1CCD">
        <w:rPr>
          <w:lang w:eastAsia="ko-KR"/>
        </w:rPr>
        <w:t>III</w:t>
      </w:r>
      <w:r w:rsidRPr="005146F7">
        <w:rPr>
          <w:rtl/>
          <w:lang w:val="ar-SA" w:eastAsia="ko-KR"/>
        </w:rPr>
        <w:t xml:space="preserve"> والنطاق </w:t>
      </w:r>
      <w:r w:rsidR="000C1CCD">
        <w:rPr>
          <w:lang w:eastAsia="ko-KR"/>
        </w:rPr>
        <w:t>L</w:t>
      </w:r>
      <w:r w:rsidRPr="005146F7">
        <w:rPr>
          <w:rtl/>
          <w:lang w:val="ar-SA" w:eastAsia="ko-KR"/>
        </w:rPr>
        <w:t xml:space="preserve"> اللذين تشغل فيهما شبكات </w:t>
      </w:r>
      <w:r w:rsidR="00B06586" w:rsidRPr="005146F7">
        <w:rPr>
          <w:lang w:eastAsia="ko-KR"/>
        </w:rPr>
        <w:t>T</w:t>
      </w:r>
      <w:r w:rsidR="000C1CCD">
        <w:rPr>
          <w:lang w:eastAsia="ko-KR"/>
        </w:rPr>
        <w:noBreakHyphen/>
      </w:r>
      <w:r w:rsidR="00B06586" w:rsidRPr="005146F7">
        <w:rPr>
          <w:lang w:eastAsia="ko-KR"/>
        </w:rPr>
        <w:t>DMB</w:t>
      </w:r>
      <w:r w:rsidRPr="005146F7">
        <w:rPr>
          <w:rtl/>
          <w:lang w:val="ar-SA" w:eastAsia="ko-KR"/>
        </w:rPr>
        <w:t xml:space="preserve">. وهذا يضمن التوافق الرجعي مع </w:t>
      </w:r>
      <w:r w:rsidR="00B06586" w:rsidRPr="005146F7">
        <w:rPr>
          <w:lang w:eastAsia="ko-KR"/>
        </w:rPr>
        <w:t>T</w:t>
      </w:r>
      <w:r w:rsidR="000C1CCD">
        <w:rPr>
          <w:lang w:eastAsia="ko-KR"/>
        </w:rPr>
        <w:noBreakHyphen/>
      </w:r>
      <w:r w:rsidR="00B06586" w:rsidRPr="005146F7">
        <w:rPr>
          <w:lang w:eastAsia="ko-KR"/>
        </w:rPr>
        <w:t>DMB</w:t>
      </w:r>
      <w:r w:rsidRPr="005146F7">
        <w:rPr>
          <w:rtl/>
          <w:lang w:val="ar-SA" w:eastAsia="ko-KR"/>
        </w:rPr>
        <w:t xml:space="preserve">. وعلى ذلك يمكن باستعمال سعة القنوات المزيدة في نظام </w:t>
      </w:r>
      <w:r w:rsidR="00B26025" w:rsidRPr="005146F7">
        <w:rPr>
          <w:lang w:eastAsia="ko-KR"/>
        </w:rPr>
        <w:t>AT</w:t>
      </w:r>
      <w:r w:rsidR="000C1CCD">
        <w:rPr>
          <w:lang w:eastAsia="ko-KR"/>
        </w:rPr>
        <w:noBreakHyphen/>
      </w:r>
      <w:r w:rsidR="00B26025" w:rsidRPr="005146F7">
        <w:rPr>
          <w:lang w:eastAsia="ko-KR"/>
        </w:rPr>
        <w:t>DMB</w:t>
      </w:r>
      <w:r w:rsidRPr="005146F7">
        <w:rPr>
          <w:rtl/>
          <w:lang w:val="ar-SA" w:eastAsia="ko-KR"/>
        </w:rPr>
        <w:t xml:space="preserve"> تحقيق جودة أفضل أو خدمات إضافية خلاف الخدمات التي يوفرها نظام </w:t>
      </w:r>
      <w:r w:rsidR="008D0D8F" w:rsidRPr="005146F7">
        <w:rPr>
          <w:lang w:eastAsia="ko-KR"/>
        </w:rPr>
        <w:t>T</w:t>
      </w:r>
      <w:r w:rsidR="000C1CCD">
        <w:rPr>
          <w:lang w:eastAsia="ko-KR"/>
        </w:rPr>
        <w:noBreakHyphen/>
      </w:r>
      <w:r w:rsidR="008D0D8F" w:rsidRPr="005146F7">
        <w:rPr>
          <w:lang w:eastAsia="ko-KR"/>
        </w:rPr>
        <w:t>DMB</w:t>
      </w:r>
      <w:r w:rsidRPr="005146F7">
        <w:rPr>
          <w:rtl/>
          <w:lang w:val="ar-SA" w:eastAsia="ko-KR"/>
        </w:rPr>
        <w:t xml:space="preserve">. ويرد وصف تفصيلي في المعيار </w:t>
      </w:r>
      <w:r w:rsidR="000C1CCD">
        <w:rPr>
          <w:lang w:eastAsia="ko-KR"/>
        </w:rPr>
        <w:t>"</w:t>
      </w:r>
      <w:r w:rsidR="00970DE1" w:rsidRPr="005146F7">
        <w:rPr>
          <w:lang w:eastAsia="ko-KR"/>
        </w:rPr>
        <w:t>TTAK.KO</w:t>
      </w:r>
      <w:r w:rsidR="00970DE1" w:rsidRPr="005146F7">
        <w:rPr>
          <w:lang w:eastAsia="ko-KR"/>
        </w:rPr>
        <w:noBreakHyphen/>
        <w:t>07.0070/R2</w:t>
      </w:r>
      <w:r w:rsidR="000C1CCD">
        <w:rPr>
          <w:lang w:eastAsia="ko-KR"/>
        </w:rPr>
        <w:t>"</w:t>
      </w:r>
      <w:r w:rsidR="000C1CCD">
        <w:rPr>
          <w:rFonts w:hint="cs"/>
          <w:rtl/>
          <w:lang w:val="ar-SA" w:eastAsia="ko-KR"/>
        </w:rPr>
        <w:t xml:space="preserve"> </w:t>
      </w:r>
      <w:r w:rsidRPr="005146F7">
        <w:rPr>
          <w:rtl/>
          <w:lang w:val="ar-SA" w:eastAsia="ko-KR"/>
        </w:rPr>
        <w:t>لآلية التشكيل والحماية من الأخطاء.</w:t>
      </w:r>
    </w:p>
    <w:p w:rsidR="00177D6B" w:rsidRPr="005146F7" w:rsidRDefault="00177D6B" w:rsidP="005318BD">
      <w:pPr>
        <w:pStyle w:val="TableNo0"/>
        <w:bidi/>
        <w:rPr>
          <w:lang w:eastAsia="ja-JP"/>
        </w:rPr>
      </w:pPr>
      <w:r w:rsidRPr="005146F7">
        <w:rPr>
          <w:rtl/>
        </w:rPr>
        <w:t>الج</w:t>
      </w:r>
      <w:r w:rsidR="00196EA1">
        <w:rPr>
          <w:rFonts w:hint="cs"/>
          <w:rtl/>
        </w:rPr>
        <w:t>ـ</w:t>
      </w:r>
      <w:r w:rsidRPr="005146F7">
        <w:rPr>
          <w:rtl/>
        </w:rPr>
        <w:t xml:space="preserve">دول </w:t>
      </w:r>
      <w:r w:rsidR="00D5058B" w:rsidRPr="005146F7">
        <w:t>1-A1</w:t>
      </w:r>
    </w:p>
    <w:p w:rsidR="00177D6B" w:rsidRPr="005146F7" w:rsidRDefault="00177D6B" w:rsidP="005318BD">
      <w:pPr>
        <w:pStyle w:val="Tabletitle"/>
        <w:keepNext/>
      </w:pPr>
      <w:r w:rsidRPr="005146F7">
        <w:rPr>
          <w:rtl/>
          <w:lang w:val="ar-SA" w:eastAsia="ko-KR" w:bidi="ar-SA"/>
        </w:rPr>
        <w:t xml:space="preserve">مقارنة معلمات بين نظامي </w:t>
      </w:r>
      <w:r w:rsidR="00D5058B" w:rsidRPr="005146F7">
        <w:rPr>
          <w:lang w:eastAsia="ko-KR"/>
        </w:rPr>
        <w:t>AT-DMB</w:t>
      </w:r>
      <w:r w:rsidRPr="005146F7">
        <w:rPr>
          <w:rtl/>
          <w:lang w:val="ar-SA" w:eastAsia="ko-KR" w:bidi="ar-SA"/>
        </w:rPr>
        <w:t xml:space="preserve"> و</w:t>
      </w:r>
      <w:r w:rsidR="00D5058B" w:rsidRPr="005146F7">
        <w:rPr>
          <w:lang w:eastAsia="ko-KR"/>
        </w:rPr>
        <w:t>T-DMB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3513"/>
        <w:gridCol w:w="3513"/>
      </w:tblGrid>
      <w:tr w:rsidR="0099608E" w:rsidRPr="000C1CCD" w:rsidTr="000C1CCD">
        <w:trPr>
          <w:jc w:val="center"/>
        </w:trPr>
        <w:tc>
          <w:tcPr>
            <w:tcW w:w="2829" w:type="dxa"/>
          </w:tcPr>
          <w:p w:rsidR="0099608E" w:rsidRPr="000C1CCD" w:rsidRDefault="0099608E" w:rsidP="000C1CCD">
            <w:pPr>
              <w:spacing w:before="60" w:after="60" w:line="260" w:lineRule="exact"/>
              <w:jc w:val="center"/>
              <w:rPr>
                <w:b/>
                <w:bCs/>
                <w:w w:val="105"/>
                <w:kern w:val="2"/>
                <w:sz w:val="20"/>
                <w:szCs w:val="26"/>
                <w:lang w:eastAsia="ko-KR" w:bidi="ar-SY"/>
              </w:rPr>
            </w:pPr>
            <w:r w:rsidRPr="000C1CCD">
              <w:rPr>
                <w:b/>
                <w:bCs/>
                <w:w w:val="105"/>
                <w:kern w:val="2"/>
                <w:sz w:val="20"/>
                <w:szCs w:val="26"/>
                <w:rtl/>
                <w:lang w:val="ar-SA" w:eastAsia="ko-KR"/>
              </w:rPr>
              <w:t>المعلمات</w:t>
            </w:r>
          </w:p>
        </w:tc>
        <w:tc>
          <w:tcPr>
            <w:tcW w:w="3513" w:type="dxa"/>
          </w:tcPr>
          <w:p w:rsidR="0099608E" w:rsidRPr="000C1CCD" w:rsidRDefault="0099608E" w:rsidP="000C1CCD">
            <w:pPr>
              <w:spacing w:before="60" w:after="60" w:line="260" w:lineRule="exact"/>
              <w:jc w:val="center"/>
              <w:rPr>
                <w:b/>
                <w:bCs/>
                <w:w w:val="105"/>
                <w:kern w:val="2"/>
                <w:sz w:val="20"/>
                <w:szCs w:val="26"/>
                <w:lang w:eastAsia="ko-KR"/>
              </w:rPr>
            </w:pPr>
            <w:r w:rsidRPr="000C1CCD">
              <w:rPr>
                <w:b/>
                <w:bCs/>
                <w:w w:val="105"/>
                <w:kern w:val="2"/>
                <w:sz w:val="20"/>
                <w:szCs w:val="26"/>
                <w:lang w:eastAsia="ko-KR"/>
              </w:rPr>
              <w:t>T-DMB</w:t>
            </w:r>
          </w:p>
        </w:tc>
        <w:tc>
          <w:tcPr>
            <w:tcW w:w="3513" w:type="dxa"/>
          </w:tcPr>
          <w:p w:rsidR="0099608E" w:rsidRPr="000C1CCD" w:rsidRDefault="0099608E" w:rsidP="000C1CCD">
            <w:pPr>
              <w:spacing w:before="60" w:after="60" w:line="260" w:lineRule="exact"/>
              <w:jc w:val="center"/>
              <w:rPr>
                <w:b/>
                <w:bCs/>
                <w:w w:val="105"/>
                <w:kern w:val="2"/>
                <w:sz w:val="20"/>
                <w:szCs w:val="26"/>
                <w:lang w:eastAsia="ko-KR"/>
              </w:rPr>
            </w:pPr>
            <w:r w:rsidRPr="000C1CCD">
              <w:rPr>
                <w:b/>
                <w:bCs/>
                <w:w w:val="105"/>
                <w:kern w:val="2"/>
                <w:sz w:val="20"/>
                <w:szCs w:val="26"/>
                <w:lang w:eastAsia="ko-KR"/>
              </w:rPr>
              <w:t>AT-DMB</w:t>
            </w:r>
          </w:p>
        </w:tc>
      </w:tr>
      <w:tr w:rsidR="00177D6B" w:rsidRPr="000C1CCD" w:rsidTr="000C1CCD">
        <w:trPr>
          <w:jc w:val="center"/>
        </w:trPr>
        <w:tc>
          <w:tcPr>
            <w:tcW w:w="2829" w:type="dxa"/>
          </w:tcPr>
          <w:p w:rsidR="00177D6B" w:rsidRPr="000C1CCD" w:rsidRDefault="00177D6B" w:rsidP="000C1CCD">
            <w:pPr>
              <w:spacing w:before="60" w:after="60" w:line="260" w:lineRule="exact"/>
              <w:jc w:val="left"/>
              <w:rPr>
                <w:sz w:val="20"/>
                <w:szCs w:val="26"/>
              </w:rPr>
            </w:pPr>
            <w:r w:rsidRPr="000C1CCD">
              <w:rPr>
                <w:sz w:val="20"/>
                <w:szCs w:val="26"/>
                <w:rtl/>
                <w:lang w:val="ar-SA"/>
              </w:rPr>
              <w:t>المعيار</w:t>
            </w:r>
          </w:p>
        </w:tc>
        <w:tc>
          <w:tcPr>
            <w:tcW w:w="3513" w:type="dxa"/>
          </w:tcPr>
          <w:p w:rsidR="00177D6B" w:rsidRPr="000C1CCD" w:rsidRDefault="00177D6B" w:rsidP="000C1CCD">
            <w:pPr>
              <w:spacing w:before="60" w:after="60" w:line="260" w:lineRule="exact"/>
              <w:jc w:val="left"/>
              <w:rPr>
                <w:sz w:val="20"/>
                <w:szCs w:val="26"/>
              </w:rPr>
            </w:pPr>
            <w:r w:rsidRPr="000C1CCD">
              <w:rPr>
                <w:sz w:val="20"/>
                <w:szCs w:val="26"/>
                <w:rtl/>
                <w:lang w:val="ar-SA"/>
              </w:rPr>
              <w:t xml:space="preserve">التوصية </w:t>
            </w:r>
            <w:r w:rsidR="00CE65A0" w:rsidRPr="000C1CCD">
              <w:rPr>
                <w:sz w:val="20"/>
                <w:szCs w:val="26"/>
              </w:rPr>
              <w:t>ITU</w:t>
            </w:r>
            <w:r w:rsidR="000C1CCD">
              <w:rPr>
                <w:sz w:val="20"/>
                <w:szCs w:val="26"/>
              </w:rPr>
              <w:noBreakHyphen/>
            </w:r>
            <w:r w:rsidR="00CE65A0" w:rsidRPr="000C1CCD">
              <w:rPr>
                <w:sz w:val="20"/>
                <w:szCs w:val="26"/>
              </w:rPr>
              <w:t>R</w:t>
            </w:r>
            <w:r w:rsidR="000C1CCD">
              <w:rPr>
                <w:sz w:val="20"/>
                <w:szCs w:val="26"/>
              </w:rPr>
              <w:t> </w:t>
            </w:r>
            <w:r w:rsidR="00CE65A0" w:rsidRPr="000C1CCD">
              <w:rPr>
                <w:sz w:val="20"/>
                <w:szCs w:val="26"/>
              </w:rPr>
              <w:t>BS.1114</w:t>
            </w:r>
            <w:r w:rsidRPr="000C1CCD">
              <w:rPr>
                <w:sz w:val="20"/>
                <w:szCs w:val="26"/>
                <w:rtl/>
                <w:lang w:val="ar-SA"/>
              </w:rPr>
              <w:t xml:space="preserve"> النظام الرقمي </w:t>
            </w:r>
            <w:r w:rsidR="000C1CCD">
              <w:rPr>
                <w:sz w:val="20"/>
                <w:szCs w:val="26"/>
              </w:rPr>
              <w:t>A</w:t>
            </w:r>
          </w:p>
        </w:tc>
        <w:tc>
          <w:tcPr>
            <w:tcW w:w="3513" w:type="dxa"/>
          </w:tcPr>
          <w:p w:rsidR="00177D6B" w:rsidRPr="000C1CCD" w:rsidRDefault="00177D6B" w:rsidP="000C1CCD">
            <w:pPr>
              <w:spacing w:before="60" w:after="60" w:line="260" w:lineRule="exact"/>
              <w:jc w:val="left"/>
              <w:rPr>
                <w:sz w:val="20"/>
                <w:szCs w:val="26"/>
              </w:rPr>
            </w:pPr>
            <w:r w:rsidRPr="000C1CCD">
              <w:rPr>
                <w:sz w:val="20"/>
                <w:szCs w:val="26"/>
                <w:rtl/>
                <w:lang w:val="ar-SA"/>
              </w:rPr>
              <w:t xml:space="preserve">التوصية </w:t>
            </w:r>
            <w:r w:rsidR="004F22A4" w:rsidRPr="000C1CCD">
              <w:rPr>
                <w:sz w:val="20"/>
                <w:szCs w:val="26"/>
              </w:rPr>
              <w:t>ITU</w:t>
            </w:r>
            <w:r w:rsidR="000C1CCD">
              <w:rPr>
                <w:sz w:val="20"/>
                <w:szCs w:val="26"/>
              </w:rPr>
              <w:noBreakHyphen/>
            </w:r>
            <w:r w:rsidR="004F22A4" w:rsidRPr="000C1CCD">
              <w:rPr>
                <w:sz w:val="20"/>
                <w:szCs w:val="26"/>
              </w:rPr>
              <w:t>R</w:t>
            </w:r>
            <w:r w:rsidR="000C1CCD">
              <w:rPr>
                <w:sz w:val="20"/>
                <w:szCs w:val="26"/>
              </w:rPr>
              <w:t> </w:t>
            </w:r>
            <w:r w:rsidR="004F22A4" w:rsidRPr="000C1CCD">
              <w:rPr>
                <w:sz w:val="20"/>
                <w:szCs w:val="26"/>
              </w:rPr>
              <w:t>BS.1114</w:t>
            </w:r>
            <w:r w:rsidRPr="000C1CCD">
              <w:rPr>
                <w:sz w:val="20"/>
                <w:szCs w:val="26"/>
                <w:rtl/>
                <w:lang w:val="ar-SA"/>
              </w:rPr>
              <w:t xml:space="preserve"> النظام الرقمي </w:t>
            </w:r>
            <w:r w:rsidR="000C1CCD">
              <w:rPr>
                <w:sz w:val="20"/>
                <w:szCs w:val="26"/>
              </w:rPr>
              <w:t>A</w:t>
            </w:r>
            <w:r w:rsidRPr="000C1CCD">
              <w:rPr>
                <w:sz w:val="20"/>
                <w:szCs w:val="26"/>
                <w:rtl/>
                <w:lang w:val="ar-SA"/>
              </w:rPr>
              <w:t xml:space="preserve">، </w:t>
            </w:r>
          </w:p>
          <w:p w:rsidR="00177D6B" w:rsidRPr="000C1CCD" w:rsidRDefault="004F22A4" w:rsidP="000C1CCD">
            <w:pPr>
              <w:spacing w:before="60" w:after="60" w:line="260" w:lineRule="exact"/>
              <w:jc w:val="left"/>
              <w:rPr>
                <w:sz w:val="20"/>
                <w:szCs w:val="26"/>
                <w:lang w:eastAsia="ko-KR"/>
              </w:rPr>
            </w:pPr>
            <w:r w:rsidRPr="000C1CCD">
              <w:rPr>
                <w:sz w:val="20"/>
                <w:szCs w:val="26"/>
              </w:rPr>
              <w:t>TTAK.KO-07.0070/R</w:t>
            </w:r>
            <w:r w:rsidRPr="000C1CCD">
              <w:rPr>
                <w:sz w:val="20"/>
                <w:szCs w:val="26"/>
                <w:lang w:eastAsia="ko-KR"/>
              </w:rPr>
              <w:t>2</w:t>
            </w:r>
          </w:p>
        </w:tc>
      </w:tr>
      <w:tr w:rsidR="00177D6B" w:rsidRPr="000C1CCD" w:rsidTr="000C1CCD">
        <w:trPr>
          <w:jc w:val="center"/>
        </w:trPr>
        <w:tc>
          <w:tcPr>
            <w:tcW w:w="2829" w:type="dxa"/>
          </w:tcPr>
          <w:p w:rsidR="00177D6B" w:rsidRPr="000C1CCD" w:rsidRDefault="00177D6B" w:rsidP="000C1CCD">
            <w:pPr>
              <w:spacing w:before="60" w:after="60" w:line="260" w:lineRule="exact"/>
              <w:jc w:val="left"/>
              <w:rPr>
                <w:sz w:val="20"/>
                <w:szCs w:val="26"/>
              </w:rPr>
            </w:pPr>
            <w:r w:rsidRPr="000C1CCD">
              <w:rPr>
                <w:sz w:val="20"/>
                <w:szCs w:val="26"/>
                <w:rtl/>
                <w:lang w:val="ar-SA"/>
              </w:rPr>
              <w:t>شفرة القناة</w:t>
            </w:r>
          </w:p>
          <w:p w:rsidR="00177D6B" w:rsidRPr="000C1CCD" w:rsidRDefault="00177D6B" w:rsidP="000C1CCD">
            <w:pPr>
              <w:spacing w:before="60" w:after="60" w:line="260" w:lineRule="exact"/>
              <w:jc w:val="left"/>
              <w:rPr>
                <w:sz w:val="20"/>
                <w:szCs w:val="26"/>
              </w:rPr>
            </w:pPr>
            <w:r w:rsidRPr="000C1CCD">
              <w:rPr>
                <w:sz w:val="20"/>
                <w:szCs w:val="26"/>
                <w:rtl/>
                <w:lang w:val="ar-SA"/>
              </w:rPr>
              <w:t>(معدل التشفير)</w:t>
            </w:r>
          </w:p>
        </w:tc>
        <w:tc>
          <w:tcPr>
            <w:tcW w:w="3513" w:type="dxa"/>
          </w:tcPr>
          <w:p w:rsidR="00177D6B" w:rsidRPr="000C1CCD" w:rsidRDefault="00177D6B" w:rsidP="000C1CCD">
            <w:pPr>
              <w:spacing w:before="60" w:after="60" w:line="260" w:lineRule="exact"/>
              <w:jc w:val="left"/>
              <w:rPr>
                <w:sz w:val="20"/>
                <w:szCs w:val="26"/>
              </w:rPr>
            </w:pPr>
            <w:r w:rsidRPr="000C1CCD">
              <w:rPr>
                <w:sz w:val="20"/>
                <w:szCs w:val="26"/>
                <w:rtl/>
                <w:lang w:val="ar-SA"/>
              </w:rPr>
              <w:t>شفرة تلافيفية</w:t>
            </w:r>
          </w:p>
          <w:p w:rsidR="00177D6B" w:rsidRPr="000C1CCD" w:rsidRDefault="00177D6B" w:rsidP="000C1CCD">
            <w:pPr>
              <w:spacing w:before="60" w:after="60" w:line="260" w:lineRule="exact"/>
              <w:jc w:val="left"/>
              <w:rPr>
                <w:sz w:val="20"/>
                <w:szCs w:val="26"/>
              </w:rPr>
            </w:pPr>
            <w:r w:rsidRPr="000C1CCD">
              <w:rPr>
                <w:sz w:val="20"/>
                <w:szCs w:val="26"/>
                <w:rtl/>
                <w:cs/>
                <w:lang w:val="ar-SA"/>
              </w:rPr>
              <w:t>‎(</w:t>
            </w:r>
            <w:r w:rsidR="00E602D0" w:rsidRPr="000C1CCD">
              <w:rPr>
                <w:sz w:val="20"/>
                <w:szCs w:val="26"/>
              </w:rPr>
              <w:t>1/4</w:t>
            </w:r>
            <w:r w:rsidR="00E602D0" w:rsidRPr="000C1CCD">
              <w:rPr>
                <w:rFonts w:hint="cs"/>
                <w:sz w:val="20"/>
                <w:szCs w:val="26"/>
                <w:rtl/>
              </w:rPr>
              <w:t xml:space="preserve">، </w:t>
            </w:r>
            <w:r w:rsidR="00E602D0" w:rsidRPr="000C1CCD">
              <w:rPr>
                <w:sz w:val="20"/>
                <w:szCs w:val="26"/>
              </w:rPr>
              <w:t>3/8</w:t>
            </w:r>
            <w:r w:rsidR="00E602D0" w:rsidRPr="000C1CCD">
              <w:rPr>
                <w:rFonts w:hint="cs"/>
                <w:sz w:val="20"/>
                <w:szCs w:val="26"/>
                <w:rtl/>
              </w:rPr>
              <w:t xml:space="preserve">، </w:t>
            </w:r>
            <w:r w:rsidR="00E602D0" w:rsidRPr="000C1CCD">
              <w:rPr>
                <w:sz w:val="20"/>
                <w:szCs w:val="26"/>
              </w:rPr>
              <w:t>1/2</w:t>
            </w:r>
            <w:r w:rsidR="00E602D0" w:rsidRPr="000C1CCD">
              <w:rPr>
                <w:rFonts w:hint="cs"/>
                <w:sz w:val="20"/>
                <w:szCs w:val="26"/>
                <w:rtl/>
              </w:rPr>
              <w:t xml:space="preserve">، </w:t>
            </w:r>
            <w:r w:rsidR="00E602D0" w:rsidRPr="000C1CCD">
              <w:rPr>
                <w:sz w:val="20"/>
                <w:szCs w:val="26"/>
              </w:rPr>
              <w:t>3/4</w:t>
            </w:r>
            <w:r w:rsidRPr="000C1CCD">
              <w:rPr>
                <w:sz w:val="20"/>
                <w:szCs w:val="26"/>
                <w:rtl/>
                <w:lang w:val="ar-SA"/>
              </w:rPr>
              <w:t>)</w:t>
            </w:r>
            <w:r w:rsidRPr="000C1CCD">
              <w:rPr>
                <w:sz w:val="20"/>
                <w:szCs w:val="26"/>
                <w:rtl/>
                <w:cs/>
                <w:lang w:val="ar-SA"/>
              </w:rPr>
              <w:t>‎</w:t>
            </w:r>
          </w:p>
        </w:tc>
        <w:tc>
          <w:tcPr>
            <w:tcW w:w="3513" w:type="dxa"/>
          </w:tcPr>
          <w:p w:rsidR="00177D6B" w:rsidRPr="000C1CCD" w:rsidRDefault="00177D6B" w:rsidP="000C1CCD">
            <w:pPr>
              <w:spacing w:before="60" w:after="60" w:line="260" w:lineRule="exact"/>
              <w:jc w:val="left"/>
              <w:rPr>
                <w:sz w:val="20"/>
                <w:szCs w:val="26"/>
              </w:rPr>
            </w:pPr>
            <w:r w:rsidRPr="000C1CCD">
              <w:rPr>
                <w:sz w:val="20"/>
                <w:szCs w:val="26"/>
                <w:rtl/>
                <w:lang w:val="ar-SA"/>
              </w:rPr>
              <w:t>شفرة تلافيفية،</w:t>
            </w:r>
          </w:p>
          <w:p w:rsidR="00177D6B" w:rsidRPr="000C1CCD" w:rsidRDefault="00177D6B" w:rsidP="000C1CCD">
            <w:pPr>
              <w:spacing w:before="60" w:after="60" w:line="260" w:lineRule="exact"/>
              <w:jc w:val="left"/>
              <w:rPr>
                <w:sz w:val="20"/>
                <w:szCs w:val="26"/>
              </w:rPr>
            </w:pPr>
            <w:r w:rsidRPr="000C1CCD">
              <w:rPr>
                <w:sz w:val="20"/>
                <w:szCs w:val="26"/>
                <w:rtl/>
                <w:cs/>
                <w:lang w:val="ar-SA"/>
              </w:rPr>
              <w:t>‎(</w:t>
            </w:r>
            <w:r w:rsidR="00E602D0" w:rsidRPr="000C1CCD">
              <w:rPr>
                <w:sz w:val="20"/>
                <w:szCs w:val="26"/>
              </w:rPr>
              <w:t>1/4</w:t>
            </w:r>
            <w:r w:rsidR="00E602D0" w:rsidRPr="000C1CCD">
              <w:rPr>
                <w:rFonts w:hint="cs"/>
                <w:sz w:val="20"/>
                <w:szCs w:val="26"/>
                <w:rtl/>
              </w:rPr>
              <w:t xml:space="preserve">، </w:t>
            </w:r>
            <w:r w:rsidR="00E602D0" w:rsidRPr="000C1CCD">
              <w:rPr>
                <w:sz w:val="20"/>
                <w:szCs w:val="26"/>
              </w:rPr>
              <w:t>3/8</w:t>
            </w:r>
            <w:r w:rsidR="00E602D0" w:rsidRPr="000C1CCD">
              <w:rPr>
                <w:rFonts w:hint="cs"/>
                <w:sz w:val="20"/>
                <w:szCs w:val="26"/>
                <w:rtl/>
              </w:rPr>
              <w:t xml:space="preserve">، </w:t>
            </w:r>
            <w:r w:rsidR="00E602D0" w:rsidRPr="000C1CCD">
              <w:rPr>
                <w:sz w:val="20"/>
                <w:szCs w:val="26"/>
              </w:rPr>
              <w:t>1/2</w:t>
            </w:r>
            <w:r w:rsidR="00E602D0" w:rsidRPr="000C1CCD">
              <w:rPr>
                <w:rFonts w:hint="cs"/>
                <w:sz w:val="20"/>
                <w:szCs w:val="26"/>
                <w:rtl/>
              </w:rPr>
              <w:t xml:space="preserve">، </w:t>
            </w:r>
            <w:r w:rsidR="00E602D0" w:rsidRPr="000C1CCD">
              <w:rPr>
                <w:sz w:val="20"/>
                <w:szCs w:val="26"/>
              </w:rPr>
              <w:t>3/4</w:t>
            </w:r>
            <w:r w:rsidRPr="000C1CCD">
              <w:rPr>
                <w:sz w:val="20"/>
                <w:szCs w:val="26"/>
                <w:rtl/>
                <w:lang w:val="ar-SA"/>
              </w:rPr>
              <w:t>)</w:t>
            </w:r>
            <w:r w:rsidRPr="000C1CCD">
              <w:rPr>
                <w:sz w:val="20"/>
                <w:szCs w:val="26"/>
                <w:rtl/>
                <w:cs/>
                <w:lang w:val="ar-SA"/>
              </w:rPr>
              <w:t>‎</w:t>
            </w:r>
          </w:p>
          <w:p w:rsidR="00177D6B" w:rsidRPr="000C1CCD" w:rsidRDefault="00177D6B" w:rsidP="000C1CCD">
            <w:pPr>
              <w:spacing w:before="60" w:after="60" w:line="260" w:lineRule="exact"/>
              <w:jc w:val="left"/>
              <w:rPr>
                <w:sz w:val="20"/>
                <w:szCs w:val="26"/>
              </w:rPr>
            </w:pPr>
            <w:r w:rsidRPr="000C1CCD">
              <w:rPr>
                <w:sz w:val="20"/>
                <w:szCs w:val="26"/>
                <w:rtl/>
                <w:lang w:val="ar-SA"/>
              </w:rPr>
              <w:t>شفرة تيربو</w:t>
            </w:r>
          </w:p>
          <w:p w:rsidR="00177D6B" w:rsidRPr="000C1CCD" w:rsidRDefault="00177D6B" w:rsidP="000C1CCD">
            <w:pPr>
              <w:spacing w:before="60" w:after="60" w:line="260" w:lineRule="exact"/>
              <w:jc w:val="left"/>
              <w:rPr>
                <w:sz w:val="20"/>
                <w:szCs w:val="26"/>
              </w:rPr>
            </w:pPr>
            <w:r w:rsidRPr="000C1CCD">
              <w:rPr>
                <w:sz w:val="20"/>
                <w:szCs w:val="26"/>
                <w:rtl/>
                <w:cs/>
                <w:lang w:val="ar-SA"/>
              </w:rPr>
              <w:t>‎(</w:t>
            </w:r>
            <w:r w:rsidR="002C3B17" w:rsidRPr="000C1CCD">
              <w:rPr>
                <w:sz w:val="20"/>
                <w:szCs w:val="26"/>
              </w:rPr>
              <w:t>1/2</w:t>
            </w:r>
            <w:r w:rsidR="002C3B17" w:rsidRPr="000C1CCD">
              <w:rPr>
                <w:rFonts w:hint="cs"/>
                <w:sz w:val="20"/>
                <w:szCs w:val="26"/>
                <w:rtl/>
              </w:rPr>
              <w:t xml:space="preserve">، </w:t>
            </w:r>
            <w:r w:rsidR="002C3B17" w:rsidRPr="000C1CCD">
              <w:rPr>
                <w:sz w:val="20"/>
                <w:szCs w:val="26"/>
              </w:rPr>
              <w:t>2/5</w:t>
            </w:r>
            <w:r w:rsidR="002C3B17" w:rsidRPr="000C1CCD">
              <w:rPr>
                <w:rFonts w:hint="cs"/>
                <w:sz w:val="20"/>
                <w:szCs w:val="26"/>
                <w:rtl/>
              </w:rPr>
              <w:t xml:space="preserve">، </w:t>
            </w:r>
            <w:r w:rsidR="002C3B17" w:rsidRPr="000C1CCD">
              <w:rPr>
                <w:sz w:val="20"/>
                <w:szCs w:val="26"/>
              </w:rPr>
              <w:t>1/3</w:t>
            </w:r>
            <w:r w:rsidR="002C3B17" w:rsidRPr="000C1CCD">
              <w:rPr>
                <w:rFonts w:hint="cs"/>
                <w:sz w:val="20"/>
                <w:szCs w:val="26"/>
                <w:rtl/>
              </w:rPr>
              <w:t xml:space="preserve">، </w:t>
            </w:r>
            <w:r w:rsidR="002C3B17" w:rsidRPr="000C1CCD">
              <w:rPr>
                <w:sz w:val="20"/>
                <w:szCs w:val="26"/>
              </w:rPr>
              <w:t>1/4</w:t>
            </w:r>
            <w:r w:rsidRPr="000C1CCD">
              <w:rPr>
                <w:sz w:val="20"/>
                <w:szCs w:val="26"/>
                <w:rtl/>
                <w:lang w:val="ar-SA"/>
              </w:rPr>
              <w:t>)</w:t>
            </w:r>
            <w:r w:rsidRPr="000C1CCD">
              <w:rPr>
                <w:sz w:val="20"/>
                <w:szCs w:val="26"/>
                <w:rtl/>
                <w:cs/>
                <w:lang w:val="ar-SA"/>
              </w:rPr>
              <w:t>‎</w:t>
            </w:r>
          </w:p>
        </w:tc>
      </w:tr>
      <w:tr w:rsidR="00177D6B" w:rsidRPr="000C1CCD" w:rsidTr="000C1CCD">
        <w:trPr>
          <w:jc w:val="center"/>
        </w:trPr>
        <w:tc>
          <w:tcPr>
            <w:tcW w:w="2829" w:type="dxa"/>
          </w:tcPr>
          <w:p w:rsidR="00177D6B" w:rsidRPr="000C1CCD" w:rsidRDefault="00177D6B" w:rsidP="000C1CCD">
            <w:pPr>
              <w:spacing w:before="60" w:after="60" w:line="260" w:lineRule="exact"/>
              <w:jc w:val="left"/>
              <w:rPr>
                <w:sz w:val="20"/>
                <w:szCs w:val="26"/>
              </w:rPr>
            </w:pPr>
            <w:r w:rsidRPr="000C1CCD">
              <w:rPr>
                <w:sz w:val="20"/>
                <w:szCs w:val="26"/>
                <w:rtl/>
                <w:lang w:val="ar-SA"/>
              </w:rPr>
              <w:t>طريقة التشكيل</w:t>
            </w:r>
          </w:p>
          <w:p w:rsidR="00177D6B" w:rsidRPr="000C1CCD" w:rsidRDefault="00177D6B" w:rsidP="000C1CCD">
            <w:pPr>
              <w:spacing w:before="60" w:after="60" w:line="260" w:lineRule="exact"/>
              <w:jc w:val="left"/>
              <w:rPr>
                <w:sz w:val="20"/>
                <w:szCs w:val="26"/>
              </w:rPr>
            </w:pPr>
            <w:r w:rsidRPr="000C1CCD">
              <w:rPr>
                <w:sz w:val="20"/>
                <w:szCs w:val="26"/>
                <w:rtl/>
                <w:lang w:val="ar-SA"/>
              </w:rPr>
              <w:t>(عمق تشذير الوقت)</w:t>
            </w:r>
          </w:p>
        </w:tc>
        <w:tc>
          <w:tcPr>
            <w:tcW w:w="3513" w:type="dxa"/>
          </w:tcPr>
          <w:p w:rsidR="00177D6B" w:rsidRDefault="000C1CCD" w:rsidP="000C1CCD">
            <w:pPr>
              <w:spacing w:before="60" w:after="60" w:line="260" w:lineRule="exact"/>
              <w:jc w:val="left"/>
              <w:rPr>
                <w:sz w:val="20"/>
                <w:szCs w:val="26"/>
                <w:rtl/>
              </w:rPr>
            </w:pPr>
            <w:r>
              <w:rPr>
                <w:sz w:val="20"/>
                <w:szCs w:val="26"/>
              </w:rPr>
              <w:t>DQPSK</w:t>
            </w:r>
          </w:p>
          <w:p w:rsidR="00177D6B" w:rsidRPr="000C1CCD" w:rsidRDefault="000C1CCD" w:rsidP="000C1CCD">
            <w:pPr>
              <w:spacing w:before="60" w:after="60" w:line="260" w:lineRule="exact"/>
              <w:jc w:val="left"/>
              <w:rPr>
                <w:sz w:val="20"/>
                <w:szCs w:val="26"/>
                <w:lang w:bidi="ar-SY"/>
              </w:rPr>
            </w:pPr>
            <w:r>
              <w:rPr>
                <w:sz w:val="20"/>
                <w:szCs w:val="26"/>
              </w:rPr>
              <w:t>(ms 384)</w:t>
            </w:r>
          </w:p>
        </w:tc>
        <w:tc>
          <w:tcPr>
            <w:tcW w:w="3513" w:type="dxa"/>
          </w:tcPr>
          <w:p w:rsidR="000C1CCD" w:rsidRDefault="000C1CCD" w:rsidP="000C1CCD">
            <w:pPr>
              <w:spacing w:before="60" w:after="60" w:line="260" w:lineRule="exact"/>
              <w:jc w:val="left"/>
              <w:rPr>
                <w:sz w:val="20"/>
                <w:szCs w:val="26"/>
                <w:rtl/>
                <w:lang w:bidi="ar-SY"/>
              </w:rPr>
            </w:pPr>
            <w:r>
              <w:rPr>
                <w:sz w:val="20"/>
                <w:szCs w:val="26"/>
              </w:rPr>
              <w:t>DQPSK</w:t>
            </w:r>
            <w:r>
              <w:rPr>
                <w:rFonts w:hint="cs"/>
                <w:sz w:val="20"/>
                <w:szCs w:val="26"/>
                <w:rtl/>
                <w:lang w:bidi="ar-SY"/>
              </w:rPr>
              <w:t xml:space="preserve"> </w:t>
            </w:r>
            <w:r>
              <w:rPr>
                <w:sz w:val="20"/>
                <w:szCs w:val="26"/>
                <w:lang w:bidi="ar-SY"/>
              </w:rPr>
              <w:t>(ms 384)</w:t>
            </w:r>
            <w:r>
              <w:rPr>
                <w:rFonts w:hint="cs"/>
                <w:sz w:val="20"/>
                <w:szCs w:val="26"/>
                <w:rtl/>
                <w:lang w:bidi="ar-SY"/>
              </w:rPr>
              <w:t>،</w:t>
            </w:r>
          </w:p>
          <w:p w:rsidR="000C1CCD" w:rsidRDefault="000C1CCD" w:rsidP="000C1CCD">
            <w:pPr>
              <w:spacing w:before="60" w:after="60" w:line="260" w:lineRule="exact"/>
              <w:jc w:val="left"/>
              <w:rPr>
                <w:sz w:val="20"/>
                <w:szCs w:val="26"/>
                <w:rtl/>
                <w:lang w:bidi="ar-SY"/>
              </w:rPr>
            </w:pPr>
            <w:r>
              <w:rPr>
                <w:sz w:val="20"/>
                <w:szCs w:val="26"/>
                <w:lang w:bidi="ar-SY"/>
              </w:rPr>
              <w:t>BPSK</w:t>
            </w:r>
            <w:r>
              <w:rPr>
                <w:rFonts w:hint="cs"/>
                <w:sz w:val="20"/>
                <w:szCs w:val="26"/>
                <w:rtl/>
                <w:lang w:bidi="ar-SY"/>
              </w:rPr>
              <w:t xml:space="preserve"> على </w:t>
            </w:r>
            <w:r>
              <w:rPr>
                <w:sz w:val="20"/>
                <w:szCs w:val="26"/>
                <w:lang w:bidi="ar-SY"/>
              </w:rPr>
              <w:t>DQPSK</w:t>
            </w:r>
            <w:r>
              <w:rPr>
                <w:rFonts w:hint="cs"/>
                <w:sz w:val="20"/>
                <w:szCs w:val="26"/>
                <w:rtl/>
                <w:lang w:bidi="ar-SY"/>
              </w:rPr>
              <w:t xml:space="preserve"> </w:t>
            </w:r>
            <w:r>
              <w:rPr>
                <w:sz w:val="20"/>
                <w:szCs w:val="26"/>
                <w:lang w:bidi="ar-SY"/>
              </w:rPr>
              <w:t>(ms 768)</w:t>
            </w:r>
            <w:r>
              <w:rPr>
                <w:rFonts w:hint="cs"/>
                <w:sz w:val="20"/>
                <w:szCs w:val="26"/>
                <w:rtl/>
                <w:lang w:bidi="ar-SY"/>
              </w:rPr>
              <w:t>،</w:t>
            </w:r>
          </w:p>
          <w:p w:rsidR="00177D6B" w:rsidRPr="000C1CCD" w:rsidRDefault="000C1CCD" w:rsidP="000C1CCD">
            <w:pPr>
              <w:spacing w:before="60" w:after="60" w:line="260" w:lineRule="exact"/>
              <w:jc w:val="left"/>
              <w:rPr>
                <w:sz w:val="20"/>
                <w:szCs w:val="26"/>
                <w:lang w:bidi="ar-SY"/>
              </w:rPr>
            </w:pPr>
            <w:r>
              <w:rPr>
                <w:sz w:val="20"/>
                <w:szCs w:val="26"/>
                <w:lang w:bidi="ar-SY"/>
              </w:rPr>
              <w:t>QPSK</w:t>
            </w:r>
            <w:r>
              <w:rPr>
                <w:rFonts w:hint="cs"/>
                <w:sz w:val="20"/>
                <w:szCs w:val="26"/>
                <w:rtl/>
                <w:lang w:bidi="ar-SY"/>
              </w:rPr>
              <w:t xml:space="preserve"> على </w:t>
            </w:r>
            <w:r>
              <w:rPr>
                <w:sz w:val="20"/>
                <w:szCs w:val="26"/>
                <w:lang w:bidi="ar-SY"/>
              </w:rPr>
              <w:t>DQPSK</w:t>
            </w:r>
            <w:r>
              <w:rPr>
                <w:rFonts w:hint="cs"/>
                <w:sz w:val="20"/>
                <w:szCs w:val="26"/>
                <w:rtl/>
                <w:lang w:bidi="ar-SY"/>
              </w:rPr>
              <w:t xml:space="preserve"> </w:t>
            </w:r>
            <w:r>
              <w:rPr>
                <w:sz w:val="20"/>
                <w:szCs w:val="26"/>
                <w:lang w:bidi="ar-SY"/>
              </w:rPr>
              <w:t>(ms 384)</w:t>
            </w:r>
          </w:p>
        </w:tc>
      </w:tr>
      <w:tr w:rsidR="00177D6B" w:rsidRPr="000C1CCD" w:rsidTr="000C1CCD">
        <w:trPr>
          <w:jc w:val="center"/>
        </w:trPr>
        <w:tc>
          <w:tcPr>
            <w:tcW w:w="2829" w:type="dxa"/>
          </w:tcPr>
          <w:p w:rsidR="00177D6B" w:rsidRPr="000C1CCD" w:rsidRDefault="00177D6B" w:rsidP="000C1CCD">
            <w:pPr>
              <w:spacing w:before="60" w:after="60" w:line="260" w:lineRule="exact"/>
              <w:jc w:val="left"/>
              <w:rPr>
                <w:sz w:val="20"/>
                <w:szCs w:val="26"/>
              </w:rPr>
            </w:pPr>
            <w:r w:rsidRPr="000C1CCD">
              <w:rPr>
                <w:sz w:val="20"/>
                <w:szCs w:val="26"/>
                <w:rtl/>
                <w:lang w:val="ar-SA"/>
              </w:rPr>
              <w:t>نسبة الكوكبة</w:t>
            </w:r>
          </w:p>
        </w:tc>
        <w:tc>
          <w:tcPr>
            <w:tcW w:w="3513" w:type="dxa"/>
          </w:tcPr>
          <w:p w:rsidR="00177D6B" w:rsidRPr="000C1CCD" w:rsidRDefault="00177D6B" w:rsidP="000C1CCD">
            <w:pPr>
              <w:spacing w:before="60" w:after="60" w:line="260" w:lineRule="exact"/>
              <w:jc w:val="left"/>
              <w:rPr>
                <w:sz w:val="20"/>
                <w:szCs w:val="26"/>
              </w:rPr>
            </w:pPr>
            <w:r w:rsidRPr="000C1CCD">
              <w:rPr>
                <w:sz w:val="20"/>
                <w:szCs w:val="26"/>
                <w:rtl/>
                <w:lang w:val="ar-SA"/>
              </w:rPr>
              <w:t>غير منطبقة</w:t>
            </w:r>
          </w:p>
        </w:tc>
        <w:tc>
          <w:tcPr>
            <w:tcW w:w="3513" w:type="dxa"/>
          </w:tcPr>
          <w:p w:rsidR="00177D6B" w:rsidRPr="000C1CCD" w:rsidRDefault="000C1CCD" w:rsidP="00196EA1">
            <w:pPr>
              <w:spacing w:before="60" w:after="60" w:line="260" w:lineRule="exact"/>
              <w:jc w:val="left"/>
              <w:rPr>
                <w:sz w:val="20"/>
                <w:szCs w:val="26"/>
              </w:rPr>
            </w:pPr>
            <w:r>
              <w:rPr>
                <w:sz w:val="20"/>
                <w:szCs w:val="26"/>
              </w:rPr>
              <w:t>1</w:t>
            </w:r>
            <w:r w:rsidR="00196EA1">
              <w:rPr>
                <w:sz w:val="20"/>
                <w:szCs w:val="26"/>
              </w:rPr>
              <w:t>,</w:t>
            </w:r>
            <w:r>
              <w:rPr>
                <w:sz w:val="20"/>
                <w:szCs w:val="26"/>
              </w:rPr>
              <w:t>5</w:t>
            </w:r>
            <w:r>
              <w:rPr>
                <w:rFonts w:hint="cs"/>
                <w:sz w:val="20"/>
                <w:szCs w:val="26"/>
                <w:rtl/>
                <w:lang w:bidi="ar-SY"/>
              </w:rPr>
              <w:t xml:space="preserve">، </w:t>
            </w:r>
            <w:r>
              <w:rPr>
                <w:sz w:val="20"/>
                <w:szCs w:val="26"/>
                <w:lang w:bidi="ar-SY"/>
              </w:rPr>
              <w:t>2</w:t>
            </w:r>
            <w:r w:rsidR="00196EA1">
              <w:rPr>
                <w:sz w:val="20"/>
                <w:szCs w:val="26"/>
                <w:lang w:bidi="ar-SY"/>
              </w:rPr>
              <w:t>,</w:t>
            </w:r>
            <w:r>
              <w:rPr>
                <w:sz w:val="20"/>
                <w:szCs w:val="26"/>
                <w:lang w:bidi="ar-SY"/>
              </w:rPr>
              <w:t>0</w:t>
            </w:r>
            <w:r>
              <w:rPr>
                <w:rFonts w:hint="cs"/>
                <w:sz w:val="20"/>
                <w:szCs w:val="26"/>
                <w:rtl/>
                <w:lang w:bidi="ar-SY"/>
              </w:rPr>
              <w:t xml:space="preserve">، </w:t>
            </w:r>
            <w:r>
              <w:rPr>
                <w:sz w:val="20"/>
                <w:szCs w:val="26"/>
                <w:lang w:bidi="ar-SY"/>
              </w:rPr>
              <w:t>2</w:t>
            </w:r>
            <w:r w:rsidR="00196EA1">
              <w:rPr>
                <w:sz w:val="20"/>
                <w:szCs w:val="26"/>
                <w:lang w:bidi="ar-SY"/>
              </w:rPr>
              <w:t>,</w:t>
            </w:r>
            <w:r>
              <w:rPr>
                <w:sz w:val="20"/>
                <w:szCs w:val="26"/>
                <w:lang w:bidi="ar-SY"/>
              </w:rPr>
              <w:t>5</w:t>
            </w:r>
            <w:r>
              <w:rPr>
                <w:rFonts w:hint="cs"/>
                <w:sz w:val="20"/>
                <w:szCs w:val="26"/>
                <w:rtl/>
                <w:lang w:bidi="ar-SY"/>
              </w:rPr>
              <w:t xml:space="preserve">، </w:t>
            </w:r>
            <w:r>
              <w:rPr>
                <w:sz w:val="20"/>
                <w:szCs w:val="26"/>
                <w:lang w:bidi="ar-SY"/>
              </w:rPr>
              <w:t>3</w:t>
            </w:r>
            <w:r w:rsidR="00196EA1">
              <w:rPr>
                <w:sz w:val="20"/>
                <w:szCs w:val="26"/>
                <w:lang w:bidi="ar-SY"/>
              </w:rPr>
              <w:t>,</w:t>
            </w:r>
            <w:r>
              <w:rPr>
                <w:sz w:val="20"/>
                <w:szCs w:val="26"/>
                <w:lang w:bidi="ar-SY"/>
              </w:rPr>
              <w:t>0</w:t>
            </w:r>
            <w:r>
              <w:rPr>
                <w:rFonts w:hint="cs"/>
                <w:sz w:val="20"/>
                <w:szCs w:val="26"/>
                <w:rtl/>
                <w:lang w:bidi="ar-SY"/>
              </w:rPr>
              <w:t xml:space="preserve">، </w:t>
            </w:r>
            <w:r w:rsidR="00177D6B" w:rsidRPr="000C1CCD">
              <w:rPr>
                <w:rFonts w:cs="Times New Roman" w:hint="cs"/>
                <w:sz w:val="20"/>
                <w:szCs w:val="26"/>
                <w:rtl/>
                <w:lang w:val="ar-SA"/>
              </w:rPr>
              <w:t>∞</w:t>
            </w:r>
            <w:r w:rsidR="00177D6B" w:rsidRPr="000C1CCD">
              <w:rPr>
                <w:sz w:val="16"/>
                <w:szCs w:val="22"/>
                <w:rtl/>
                <w:lang w:val="ar-SA"/>
              </w:rPr>
              <w:t>*</w:t>
            </w:r>
            <w:r w:rsidR="00177D6B" w:rsidRPr="000C1CCD">
              <w:rPr>
                <w:sz w:val="16"/>
                <w:szCs w:val="22"/>
                <w:rtl/>
                <w:cs/>
                <w:lang w:val="ar-SA"/>
              </w:rPr>
              <w:t>‎</w:t>
            </w:r>
          </w:p>
        </w:tc>
      </w:tr>
      <w:tr w:rsidR="00177D6B" w:rsidRPr="000C1CCD" w:rsidTr="000C1CCD">
        <w:trPr>
          <w:jc w:val="center"/>
        </w:trPr>
        <w:tc>
          <w:tcPr>
            <w:tcW w:w="9855" w:type="dxa"/>
            <w:gridSpan w:val="3"/>
            <w:tcBorders>
              <w:left w:val="nil"/>
              <w:bottom w:val="nil"/>
              <w:right w:val="nil"/>
            </w:tcBorders>
          </w:tcPr>
          <w:p w:rsidR="00177D6B" w:rsidRPr="000C1CCD" w:rsidRDefault="00177D6B" w:rsidP="000C1CCD">
            <w:pPr>
              <w:tabs>
                <w:tab w:val="left" w:pos="279"/>
              </w:tabs>
              <w:spacing w:before="60" w:after="60" w:line="260" w:lineRule="exact"/>
              <w:jc w:val="left"/>
              <w:rPr>
                <w:sz w:val="20"/>
                <w:szCs w:val="26"/>
                <w:lang w:eastAsia="ko-KR"/>
              </w:rPr>
            </w:pPr>
            <w:r w:rsidRPr="000C1CCD">
              <w:rPr>
                <w:sz w:val="20"/>
                <w:szCs w:val="26"/>
                <w:rtl/>
                <w:cs/>
                <w:lang w:val="ar-SA" w:eastAsia="ko-KR"/>
              </w:rPr>
              <w:t>‎</w:t>
            </w:r>
            <w:r w:rsidRPr="000C1CCD">
              <w:rPr>
                <w:sz w:val="16"/>
                <w:szCs w:val="22"/>
                <w:rtl/>
                <w:lang w:val="ar-SA" w:eastAsia="ko-KR"/>
              </w:rPr>
              <w:t>*</w:t>
            </w:r>
            <w:r w:rsidRPr="000C1CCD">
              <w:rPr>
                <w:sz w:val="20"/>
                <w:szCs w:val="26"/>
                <w:rtl/>
                <w:lang w:val="ar-SA" w:eastAsia="ko-KR"/>
              </w:rPr>
              <w:tab/>
            </w:r>
            <w:r w:rsidRPr="000C1CCD">
              <w:rPr>
                <w:rFonts w:cs="Times New Roman" w:hint="cs"/>
                <w:sz w:val="20"/>
                <w:szCs w:val="26"/>
                <w:rtl/>
                <w:lang w:val="ar-SA" w:eastAsia="ko-KR"/>
              </w:rPr>
              <w:t>∞</w:t>
            </w:r>
            <w:r w:rsidRPr="000C1CCD">
              <w:rPr>
                <w:sz w:val="20"/>
                <w:szCs w:val="26"/>
                <w:rtl/>
                <w:lang w:val="ar-SA" w:eastAsia="ko-KR"/>
              </w:rPr>
              <w:t xml:space="preserve"> </w:t>
            </w:r>
            <w:r w:rsidRPr="000C1CCD">
              <w:rPr>
                <w:rFonts w:ascii="Traditional Arabic" w:hAnsi="Traditional Arabic" w:hint="cs"/>
                <w:sz w:val="20"/>
                <w:szCs w:val="26"/>
                <w:rtl/>
                <w:lang w:val="ar-SA" w:eastAsia="ko-KR"/>
              </w:rPr>
              <w:t>تعني</w:t>
            </w:r>
            <w:r w:rsidRPr="000C1CCD">
              <w:rPr>
                <w:sz w:val="20"/>
                <w:szCs w:val="26"/>
                <w:rtl/>
                <w:lang w:val="ar-SA" w:eastAsia="ko-KR"/>
              </w:rPr>
              <w:t xml:space="preserve"> </w:t>
            </w:r>
            <w:r w:rsidRPr="000C1CCD">
              <w:rPr>
                <w:rFonts w:ascii="Traditional Arabic" w:hAnsi="Traditional Arabic" w:hint="cs"/>
                <w:sz w:val="20"/>
                <w:szCs w:val="26"/>
                <w:rtl/>
                <w:lang w:val="ar-SA" w:eastAsia="ko-KR"/>
              </w:rPr>
              <w:t>أن</w:t>
            </w:r>
            <w:r w:rsidRPr="000C1CCD">
              <w:rPr>
                <w:sz w:val="20"/>
                <w:szCs w:val="26"/>
                <w:rtl/>
                <w:lang w:val="ar-SA" w:eastAsia="ko-KR"/>
              </w:rPr>
              <w:t xml:space="preserve"> </w:t>
            </w:r>
            <w:r w:rsidRPr="000C1CCD">
              <w:rPr>
                <w:rFonts w:ascii="Traditional Arabic" w:hAnsi="Traditional Arabic" w:hint="cs"/>
                <w:sz w:val="20"/>
                <w:szCs w:val="26"/>
                <w:rtl/>
                <w:lang w:val="ar-SA" w:eastAsia="ko-KR"/>
              </w:rPr>
              <w:t>التشكيل</w:t>
            </w:r>
            <w:r w:rsidRPr="000C1CCD">
              <w:rPr>
                <w:sz w:val="20"/>
                <w:szCs w:val="26"/>
                <w:rtl/>
                <w:lang w:val="ar-SA" w:eastAsia="ko-KR"/>
              </w:rPr>
              <w:t xml:space="preserve"> </w:t>
            </w:r>
            <w:r w:rsidRPr="000C1CCD">
              <w:rPr>
                <w:rFonts w:ascii="Traditional Arabic" w:hAnsi="Traditional Arabic" w:hint="cs"/>
                <w:sz w:val="20"/>
                <w:szCs w:val="26"/>
                <w:rtl/>
                <w:lang w:val="ar-SA" w:eastAsia="ko-KR"/>
              </w:rPr>
              <w:t>التراتبي</w:t>
            </w:r>
            <w:r w:rsidRPr="000C1CCD">
              <w:rPr>
                <w:sz w:val="20"/>
                <w:szCs w:val="26"/>
                <w:rtl/>
                <w:lang w:val="ar-SA" w:eastAsia="ko-KR"/>
              </w:rPr>
              <w:t xml:space="preserve"> </w:t>
            </w:r>
            <w:r w:rsidRPr="000C1CCD">
              <w:rPr>
                <w:rFonts w:ascii="Traditional Arabic" w:hAnsi="Traditional Arabic" w:hint="cs"/>
                <w:sz w:val="20"/>
                <w:szCs w:val="26"/>
                <w:rtl/>
                <w:lang w:val="ar-SA" w:eastAsia="ko-KR"/>
              </w:rPr>
              <w:t>غير</w:t>
            </w:r>
            <w:r w:rsidRPr="000C1CCD">
              <w:rPr>
                <w:sz w:val="20"/>
                <w:szCs w:val="26"/>
                <w:rtl/>
                <w:lang w:val="ar-SA" w:eastAsia="ko-KR"/>
              </w:rPr>
              <w:t xml:space="preserve"> </w:t>
            </w:r>
            <w:r w:rsidRPr="000C1CCD">
              <w:rPr>
                <w:rFonts w:ascii="Traditional Arabic" w:hAnsi="Traditional Arabic" w:hint="cs"/>
                <w:sz w:val="20"/>
                <w:szCs w:val="26"/>
                <w:rtl/>
                <w:lang w:val="ar-SA" w:eastAsia="ko-KR"/>
              </w:rPr>
              <w:t>مطبق</w:t>
            </w:r>
            <w:r w:rsidRPr="000C1CCD">
              <w:rPr>
                <w:sz w:val="20"/>
                <w:szCs w:val="26"/>
                <w:rtl/>
                <w:lang w:val="ar-SA" w:eastAsia="ko-KR"/>
              </w:rPr>
              <w:t>.</w:t>
            </w:r>
            <w:r w:rsidRPr="000C1CCD">
              <w:rPr>
                <w:sz w:val="20"/>
                <w:szCs w:val="26"/>
                <w:rtl/>
                <w:cs/>
                <w:lang w:val="ar-SA" w:eastAsia="ko-KR"/>
              </w:rPr>
              <w:t>‎</w:t>
            </w:r>
          </w:p>
        </w:tc>
      </w:tr>
    </w:tbl>
    <w:p w:rsidR="00177D6B" w:rsidRPr="005146F7" w:rsidRDefault="00177D6B" w:rsidP="000173A3">
      <w:pPr>
        <w:spacing w:before="240"/>
        <w:rPr>
          <w:rtl/>
          <w:lang w:eastAsia="ko-KR" w:bidi="ar-EG"/>
        </w:rPr>
      </w:pPr>
      <w:r w:rsidRPr="005146F7">
        <w:rPr>
          <w:rtl/>
          <w:lang w:val="ar-SA" w:eastAsia="ko-KR"/>
        </w:rPr>
        <w:t>ومن</w:t>
      </w:r>
      <w:r w:rsidR="00A42E0B" w:rsidRPr="005146F7">
        <w:rPr>
          <w:rFonts w:hint="cs"/>
          <w:rtl/>
          <w:lang w:val="ar-SA" w:eastAsia="ko-KR"/>
        </w:rPr>
        <w:t xml:space="preserve"> الممكن</w:t>
      </w:r>
      <w:r w:rsidRPr="005146F7">
        <w:rPr>
          <w:rtl/>
          <w:lang w:val="ar-SA" w:eastAsia="ko-KR"/>
        </w:rPr>
        <w:t xml:space="preserve"> في نظام </w:t>
      </w:r>
      <w:r w:rsidR="00CE65A0" w:rsidRPr="005146F7">
        <w:rPr>
          <w:lang w:eastAsia="ko-KR"/>
        </w:rPr>
        <w:t>AT</w:t>
      </w:r>
      <w:r w:rsidR="000173A3">
        <w:rPr>
          <w:lang w:eastAsia="ko-KR"/>
        </w:rPr>
        <w:noBreakHyphen/>
      </w:r>
      <w:r w:rsidR="00CE65A0" w:rsidRPr="005146F7">
        <w:rPr>
          <w:lang w:eastAsia="ko-KR"/>
        </w:rPr>
        <w:t>DMB</w:t>
      </w:r>
      <w:r w:rsidRPr="005146F7">
        <w:rPr>
          <w:rtl/>
          <w:lang w:val="ar-SA" w:eastAsia="ko-KR"/>
        </w:rPr>
        <w:t xml:space="preserve"> توفير خدمة فيديو متدرجة علاوةً على جميع أنواع خدمات </w:t>
      </w:r>
      <w:r w:rsidR="00CE65A0" w:rsidRPr="005146F7">
        <w:rPr>
          <w:lang w:eastAsia="ko-KR"/>
        </w:rPr>
        <w:t>T</w:t>
      </w:r>
      <w:r w:rsidR="000173A3">
        <w:rPr>
          <w:lang w:eastAsia="ko-KR"/>
        </w:rPr>
        <w:noBreakHyphen/>
      </w:r>
      <w:r w:rsidR="00CE65A0" w:rsidRPr="005146F7">
        <w:rPr>
          <w:lang w:eastAsia="ko-KR"/>
        </w:rPr>
        <w:t>DMB</w:t>
      </w:r>
      <w:r w:rsidRPr="005146F7">
        <w:rPr>
          <w:rtl/>
          <w:lang w:val="ar-SA" w:eastAsia="ko-KR"/>
        </w:rPr>
        <w:t xml:space="preserve">. وتضمن خدمة الفيديو المتدرجة التوافق الرجعي مع خدمة الفيديو في </w:t>
      </w:r>
      <w:r w:rsidR="000173A3">
        <w:rPr>
          <w:lang w:eastAsia="ko-KR"/>
        </w:rPr>
        <w:t>T</w:t>
      </w:r>
      <w:r w:rsidR="000173A3">
        <w:rPr>
          <w:lang w:eastAsia="ko-KR"/>
        </w:rPr>
        <w:noBreakHyphen/>
        <w:t>DMB</w:t>
      </w:r>
      <w:r w:rsidR="000173A3">
        <w:rPr>
          <w:rFonts w:hint="cs"/>
          <w:rtl/>
          <w:lang w:val="ar-SA" w:eastAsia="ko-KR"/>
        </w:rPr>
        <w:t xml:space="preserve"> </w:t>
      </w:r>
      <w:r w:rsidRPr="005146F7">
        <w:rPr>
          <w:rtl/>
          <w:lang w:val="ar-SA" w:eastAsia="ko-KR"/>
        </w:rPr>
        <w:t>ضمان</w:t>
      </w:r>
      <w:r w:rsidR="00E77BE2" w:rsidRPr="005146F7">
        <w:rPr>
          <w:rtl/>
          <w:lang w:val="ar-SA" w:eastAsia="ko-KR"/>
        </w:rPr>
        <w:t>اً</w:t>
      </w:r>
      <w:r w:rsidRPr="005146F7">
        <w:rPr>
          <w:rtl/>
          <w:lang w:val="ar-SA" w:eastAsia="ko-KR"/>
        </w:rPr>
        <w:t xml:space="preserve"> كاملاً. وبها إمكانية تقديم خدمة فيديو بجودة </w:t>
      </w:r>
      <w:r w:rsidR="000173A3">
        <w:rPr>
          <w:lang w:eastAsia="ko-KR"/>
        </w:rPr>
        <w:t>VGA</w:t>
      </w:r>
      <w:r w:rsidRPr="005146F7">
        <w:rPr>
          <w:rtl/>
          <w:lang w:val="ar-SA" w:eastAsia="ko-KR"/>
        </w:rPr>
        <w:t xml:space="preserve"> إلى أجهزة استقبال </w:t>
      </w:r>
      <w:r w:rsidR="00CE65A0" w:rsidRPr="005146F7">
        <w:rPr>
          <w:lang w:eastAsia="ko-KR"/>
        </w:rPr>
        <w:t>AT</w:t>
      </w:r>
      <w:r w:rsidR="000173A3">
        <w:rPr>
          <w:lang w:eastAsia="ko-KR"/>
        </w:rPr>
        <w:noBreakHyphen/>
      </w:r>
      <w:r w:rsidR="00CE65A0" w:rsidRPr="005146F7">
        <w:rPr>
          <w:lang w:eastAsia="ko-KR"/>
        </w:rPr>
        <w:t>DMB</w:t>
      </w:r>
      <w:r w:rsidRPr="005146F7">
        <w:rPr>
          <w:rtl/>
          <w:lang w:val="ar-SA" w:eastAsia="ko-KR"/>
        </w:rPr>
        <w:t xml:space="preserve"> وخدمة فيديو بجودة </w:t>
      </w:r>
      <w:r w:rsidR="000173A3">
        <w:rPr>
          <w:lang w:eastAsia="ko-KR"/>
        </w:rPr>
        <w:t>QVGA</w:t>
      </w:r>
      <w:r w:rsidRPr="005146F7">
        <w:rPr>
          <w:rtl/>
          <w:lang w:val="ar-SA" w:eastAsia="ko-KR"/>
        </w:rPr>
        <w:t xml:space="preserve"> إلى أجهزة استقبال </w:t>
      </w:r>
      <w:r w:rsidR="00CE65A0" w:rsidRPr="005146F7">
        <w:rPr>
          <w:lang w:eastAsia="ko-KR"/>
        </w:rPr>
        <w:t>T</w:t>
      </w:r>
      <w:r w:rsidR="000173A3">
        <w:rPr>
          <w:lang w:eastAsia="ko-KR"/>
        </w:rPr>
        <w:noBreakHyphen/>
      </w:r>
      <w:r w:rsidR="00CE65A0" w:rsidRPr="005146F7">
        <w:rPr>
          <w:lang w:eastAsia="ko-KR"/>
        </w:rPr>
        <w:t>DMB</w:t>
      </w:r>
      <w:r w:rsidRPr="005146F7">
        <w:rPr>
          <w:rtl/>
          <w:lang w:val="ar-SA" w:eastAsia="ko-KR"/>
        </w:rPr>
        <w:t xml:space="preserve">. وهي تستعمل لصوت خدمة الفيديو المتدرجة </w:t>
      </w:r>
      <w:r w:rsidR="000173A3" w:rsidRPr="000173A3">
        <w:rPr>
          <w:lang w:val="en-GB" w:eastAsia="ko-KR"/>
        </w:rPr>
        <w:t>ISO/IEC</w:t>
      </w:r>
      <w:r w:rsidR="000173A3">
        <w:rPr>
          <w:lang w:val="en-GB" w:eastAsia="ko-KR"/>
        </w:rPr>
        <w:t> </w:t>
      </w:r>
      <w:r w:rsidR="000173A3" w:rsidRPr="000173A3">
        <w:rPr>
          <w:lang w:val="en-GB" w:eastAsia="ko-KR"/>
        </w:rPr>
        <w:t>23003</w:t>
      </w:r>
      <w:r w:rsidR="000173A3">
        <w:rPr>
          <w:lang w:val="en-GB" w:eastAsia="ko-KR"/>
        </w:rPr>
        <w:noBreakHyphen/>
      </w:r>
      <w:r w:rsidR="000173A3" w:rsidRPr="000173A3">
        <w:rPr>
          <w:lang w:val="en-GB" w:eastAsia="ko-KR"/>
        </w:rPr>
        <w:t>1</w:t>
      </w:r>
      <w:r w:rsidR="000173A3">
        <w:rPr>
          <w:rFonts w:hint="cs"/>
          <w:rtl/>
          <w:lang w:val="ar-SA" w:eastAsia="ko-KR"/>
        </w:rPr>
        <w:t xml:space="preserve"> </w:t>
      </w:r>
      <w:r w:rsidRPr="005146F7">
        <w:rPr>
          <w:rtl/>
          <w:lang w:val="ar-SA" w:eastAsia="ko-KR"/>
        </w:rPr>
        <w:t xml:space="preserve">من أجل </w:t>
      </w:r>
      <w:r w:rsidR="00553941" w:rsidRPr="005146F7">
        <w:rPr>
          <w:lang w:eastAsia="ko-KR"/>
        </w:rPr>
        <w:t>MPEG</w:t>
      </w:r>
      <w:r w:rsidR="000173A3">
        <w:rPr>
          <w:lang w:eastAsia="ko-KR"/>
        </w:rPr>
        <w:noBreakHyphen/>
      </w:r>
      <w:r w:rsidR="00553941" w:rsidRPr="005146F7">
        <w:rPr>
          <w:lang w:eastAsia="ko-KR"/>
        </w:rPr>
        <w:t>4</w:t>
      </w:r>
      <w:r w:rsidR="000173A3">
        <w:rPr>
          <w:lang w:eastAsia="ko-KR"/>
        </w:rPr>
        <w:t> </w:t>
      </w:r>
      <w:r w:rsidR="00553941" w:rsidRPr="005146F7">
        <w:rPr>
          <w:lang w:eastAsia="ko-KR"/>
        </w:rPr>
        <w:t>ER</w:t>
      </w:r>
      <w:r w:rsidR="000173A3">
        <w:rPr>
          <w:lang w:eastAsia="ko-KR"/>
        </w:rPr>
        <w:noBreakHyphen/>
      </w:r>
      <w:r w:rsidR="00553941" w:rsidRPr="005146F7">
        <w:rPr>
          <w:lang w:eastAsia="ko-KR"/>
        </w:rPr>
        <w:t>BSAC</w:t>
      </w:r>
      <w:r w:rsidRPr="005146F7">
        <w:rPr>
          <w:rtl/>
          <w:lang w:val="ar-SA" w:eastAsia="ko-KR"/>
        </w:rPr>
        <w:t xml:space="preserve"> أو </w:t>
      </w:r>
      <w:r w:rsidR="00553941" w:rsidRPr="005146F7">
        <w:rPr>
          <w:lang w:eastAsia="ko-KR"/>
        </w:rPr>
        <w:t>MPEG</w:t>
      </w:r>
      <w:r w:rsidR="000173A3">
        <w:rPr>
          <w:lang w:eastAsia="ja-JP"/>
        </w:rPr>
        <w:noBreakHyphen/>
      </w:r>
      <w:r w:rsidR="00553941" w:rsidRPr="005146F7">
        <w:rPr>
          <w:lang w:eastAsia="ko-KR"/>
        </w:rPr>
        <w:t>4</w:t>
      </w:r>
      <w:r w:rsidR="000173A3">
        <w:rPr>
          <w:lang w:eastAsia="ko-KR"/>
        </w:rPr>
        <w:t> </w:t>
      </w:r>
      <w:r w:rsidR="00553941" w:rsidRPr="005146F7">
        <w:rPr>
          <w:lang w:eastAsia="ko-KR"/>
        </w:rPr>
        <w:t>HE</w:t>
      </w:r>
      <w:r w:rsidR="000173A3">
        <w:rPr>
          <w:lang w:eastAsia="ko-KR"/>
        </w:rPr>
        <w:t> </w:t>
      </w:r>
      <w:r w:rsidR="00553941" w:rsidRPr="005146F7">
        <w:rPr>
          <w:lang w:eastAsia="ko-KR"/>
        </w:rPr>
        <w:t>AAC</w:t>
      </w:r>
      <w:r w:rsidR="000173A3">
        <w:rPr>
          <w:lang w:eastAsia="ko-KR"/>
        </w:rPr>
        <w:t> </w:t>
      </w:r>
      <w:r w:rsidR="00553941" w:rsidRPr="005146F7">
        <w:rPr>
          <w:lang w:eastAsia="ja-JP"/>
        </w:rPr>
        <w:t>v</w:t>
      </w:r>
      <w:r w:rsidR="00553941" w:rsidRPr="005146F7">
        <w:rPr>
          <w:lang w:eastAsia="ko-KR"/>
        </w:rPr>
        <w:t>2</w:t>
      </w:r>
      <w:r w:rsidR="000173A3">
        <w:rPr>
          <w:lang w:eastAsia="ko-KR"/>
        </w:rPr>
        <w:t> </w:t>
      </w:r>
      <w:r w:rsidR="00553941" w:rsidRPr="005146F7">
        <w:t>+</w:t>
      </w:r>
      <w:r w:rsidR="000173A3">
        <w:t> </w:t>
      </w:r>
      <w:r w:rsidR="00553941" w:rsidRPr="005146F7">
        <w:t>MPEG</w:t>
      </w:r>
      <w:r w:rsidR="000173A3">
        <w:t> </w:t>
      </w:r>
      <w:r w:rsidR="00553941" w:rsidRPr="005146F7">
        <w:rPr>
          <w:lang w:eastAsia="ja-JP"/>
        </w:rPr>
        <w:t>S</w:t>
      </w:r>
      <w:r w:rsidR="00553941" w:rsidRPr="005146F7">
        <w:t>urround</w:t>
      </w:r>
      <w:r w:rsidRPr="005146F7">
        <w:rPr>
          <w:rtl/>
          <w:lang w:val="ar-SA" w:eastAsia="ko-KR"/>
        </w:rPr>
        <w:t xml:space="preserve">. وبالنسبة إلى الفيديو في خدمة الفيديو المتدرجة، تستعمل الجانبية الأساسية الواردة في التوصية </w:t>
      </w:r>
      <w:r w:rsidR="008167CF" w:rsidRPr="005146F7">
        <w:t>ITU</w:t>
      </w:r>
      <w:r w:rsidR="000173A3">
        <w:noBreakHyphen/>
      </w:r>
      <w:r w:rsidR="008167CF" w:rsidRPr="005146F7">
        <w:t>T</w:t>
      </w:r>
      <w:r w:rsidR="000173A3">
        <w:t> </w:t>
      </w:r>
      <w:r w:rsidR="008167CF" w:rsidRPr="005146F7">
        <w:t>H.264</w:t>
      </w:r>
      <w:r w:rsidR="000173A3">
        <w:t> </w:t>
      </w:r>
      <w:r w:rsidR="008167CF" w:rsidRPr="005146F7">
        <w:t>|</w:t>
      </w:r>
      <w:r w:rsidR="000173A3">
        <w:t> </w:t>
      </w:r>
      <w:r w:rsidR="008167CF" w:rsidRPr="005146F7">
        <w:t>ISO/IEC</w:t>
      </w:r>
      <w:r w:rsidR="000173A3">
        <w:t> </w:t>
      </w:r>
      <w:r w:rsidR="008167CF" w:rsidRPr="005146F7">
        <w:t>14496</w:t>
      </w:r>
      <w:r w:rsidR="000173A3">
        <w:noBreakHyphen/>
      </w:r>
      <w:r w:rsidR="008167CF" w:rsidRPr="005146F7">
        <w:t>10</w:t>
      </w:r>
      <w:r w:rsidRPr="005146F7">
        <w:rPr>
          <w:rtl/>
          <w:lang w:val="ar-SA" w:eastAsia="ko-KR"/>
        </w:rPr>
        <w:t xml:space="preserve"> التعديل </w:t>
      </w:r>
      <w:r w:rsidR="000173A3">
        <w:rPr>
          <w:lang w:eastAsia="ko-KR"/>
        </w:rPr>
        <w:t>3</w:t>
      </w:r>
      <w:r w:rsidRPr="005146F7">
        <w:rPr>
          <w:rtl/>
          <w:lang w:val="ar-SA" w:eastAsia="ko-KR"/>
        </w:rPr>
        <w:t xml:space="preserve"> من أجل </w:t>
      </w:r>
      <w:r w:rsidR="008167CF" w:rsidRPr="005146F7">
        <w:rPr>
          <w:lang w:eastAsia="ko-KR"/>
        </w:rPr>
        <w:t>MPEG</w:t>
      </w:r>
      <w:r w:rsidR="000173A3">
        <w:rPr>
          <w:lang w:eastAsia="ko-KR"/>
        </w:rPr>
        <w:noBreakHyphen/>
      </w:r>
      <w:r w:rsidR="008167CF" w:rsidRPr="005146F7">
        <w:rPr>
          <w:lang w:eastAsia="ko-KR"/>
        </w:rPr>
        <w:t>4</w:t>
      </w:r>
      <w:r w:rsidR="000173A3">
        <w:rPr>
          <w:lang w:eastAsia="ko-KR"/>
        </w:rPr>
        <w:t> </w:t>
      </w:r>
      <w:r w:rsidR="008167CF" w:rsidRPr="005146F7">
        <w:rPr>
          <w:lang w:eastAsia="ko-KR"/>
        </w:rPr>
        <w:t>SVC</w:t>
      </w:r>
      <w:r w:rsidRPr="005146F7">
        <w:rPr>
          <w:rtl/>
          <w:lang w:val="ar-SA" w:eastAsia="ko-KR"/>
        </w:rPr>
        <w:t>.</w:t>
      </w:r>
    </w:p>
    <w:p w:rsidR="00177D6B" w:rsidRPr="005146F7" w:rsidRDefault="00177D6B" w:rsidP="000173A3">
      <w:r w:rsidRPr="005146F7">
        <w:rPr>
          <w:rtl/>
          <w:lang w:val="ar-SA" w:eastAsia="ko-KR"/>
        </w:rPr>
        <w:t xml:space="preserve">ويُراجع </w:t>
      </w:r>
      <w:r w:rsidR="008167CF" w:rsidRPr="005146F7">
        <w:rPr>
          <w:w w:val="105"/>
          <w:kern w:val="2"/>
          <w:lang w:eastAsia="ko-KR"/>
        </w:rPr>
        <w:t>TTAK.KO</w:t>
      </w:r>
      <w:r w:rsidR="000173A3">
        <w:rPr>
          <w:w w:val="105"/>
          <w:kern w:val="2"/>
          <w:lang w:eastAsia="ko-KR"/>
        </w:rPr>
        <w:noBreakHyphen/>
      </w:r>
      <w:r w:rsidR="008167CF" w:rsidRPr="005146F7">
        <w:rPr>
          <w:w w:val="105"/>
          <w:kern w:val="2"/>
          <w:lang w:eastAsia="ko-KR"/>
        </w:rPr>
        <w:t>07.0070</w:t>
      </w:r>
      <w:r w:rsidR="008167CF" w:rsidRPr="005146F7">
        <w:rPr>
          <w:w w:val="105"/>
          <w:kern w:val="2"/>
          <w:lang w:eastAsia="ja-JP"/>
        </w:rPr>
        <w:t>/R</w:t>
      </w:r>
      <w:r w:rsidR="008167CF" w:rsidRPr="005146F7">
        <w:rPr>
          <w:w w:val="105"/>
          <w:kern w:val="2"/>
          <w:lang w:eastAsia="ko-KR"/>
        </w:rPr>
        <w:t>2</w:t>
      </w:r>
      <w:r w:rsidRPr="005146F7">
        <w:rPr>
          <w:rtl/>
          <w:lang w:val="ar-SA" w:eastAsia="ko-KR"/>
        </w:rPr>
        <w:t xml:space="preserve"> للاطلاع على نظام التشكيل التراتبي وشفرة تصحيح الأخطاء وغير ذلك في </w:t>
      </w:r>
      <w:r w:rsidR="007F4C07" w:rsidRPr="005146F7">
        <w:rPr>
          <w:w w:val="105"/>
          <w:kern w:val="2"/>
          <w:lang w:eastAsia="ko-KR"/>
        </w:rPr>
        <w:t>AT</w:t>
      </w:r>
      <w:r w:rsidR="000173A3">
        <w:rPr>
          <w:w w:val="105"/>
          <w:kern w:val="2"/>
          <w:lang w:eastAsia="ko-KR"/>
        </w:rPr>
        <w:noBreakHyphen/>
      </w:r>
      <w:r w:rsidR="007F4C07" w:rsidRPr="005146F7">
        <w:rPr>
          <w:w w:val="105"/>
          <w:kern w:val="2"/>
          <w:lang w:eastAsia="ko-KR"/>
        </w:rPr>
        <w:t>DMB</w:t>
      </w:r>
      <w:r w:rsidRPr="005146F7">
        <w:rPr>
          <w:rtl/>
          <w:lang w:val="ar-SA" w:eastAsia="ko-KR"/>
        </w:rPr>
        <w:t xml:space="preserve"> و</w:t>
      </w:r>
      <w:r w:rsidR="007F4C07" w:rsidRPr="005146F7">
        <w:rPr>
          <w:w w:val="105"/>
          <w:kern w:val="2"/>
          <w:lang w:eastAsia="ko-KR"/>
        </w:rPr>
        <w:t>TTAK.KO</w:t>
      </w:r>
      <w:r w:rsidR="000173A3">
        <w:rPr>
          <w:w w:val="105"/>
          <w:kern w:val="2"/>
          <w:lang w:eastAsia="ko-KR"/>
        </w:rPr>
        <w:noBreakHyphen/>
      </w:r>
      <w:r w:rsidR="007F4C07" w:rsidRPr="005146F7">
        <w:rPr>
          <w:w w:val="105"/>
          <w:kern w:val="2"/>
          <w:lang w:eastAsia="ko-KR"/>
        </w:rPr>
        <w:t>07.0071</w:t>
      </w:r>
      <w:r w:rsidRPr="005146F7">
        <w:rPr>
          <w:rtl/>
          <w:lang w:val="ar-SA" w:eastAsia="ko-KR"/>
        </w:rPr>
        <w:t xml:space="preserve"> من أجل خدمة الفيديو المتدرجة.</w:t>
      </w:r>
    </w:p>
    <w:p w:rsidR="00177D6B" w:rsidRPr="005146F7" w:rsidRDefault="000173A3" w:rsidP="008E137F">
      <w:pPr>
        <w:pStyle w:val="Heading2"/>
        <w:rPr>
          <w:lang w:eastAsia="ko-KR"/>
        </w:rPr>
      </w:pPr>
      <w:bookmarkStart w:id="12" w:name="_Toc356211947"/>
      <w:r>
        <w:rPr>
          <w:lang w:eastAsia="ko-KR"/>
        </w:rPr>
        <w:lastRenderedPageBreak/>
        <w:t>3</w:t>
      </w:r>
      <w:r w:rsidR="00177D6B" w:rsidRPr="005146F7">
        <w:rPr>
          <w:rtl/>
          <w:lang w:val="ar-SA" w:eastAsia="ko-KR"/>
        </w:rPr>
        <w:tab/>
        <w:t>معمارية نظام الإرسال</w:t>
      </w:r>
      <w:bookmarkEnd w:id="12"/>
    </w:p>
    <w:p w:rsidR="00177D6B" w:rsidRPr="005146F7" w:rsidRDefault="00177D6B" w:rsidP="00D11804">
      <w:pPr>
        <w:rPr>
          <w:lang w:eastAsia="ko-KR"/>
        </w:rPr>
      </w:pPr>
      <w:r w:rsidRPr="005146F7">
        <w:rPr>
          <w:rtl/>
          <w:lang w:val="ar-SA" w:eastAsia="ko-KR"/>
        </w:rPr>
        <w:t xml:space="preserve">توجد في نظام </w:t>
      </w:r>
      <w:r w:rsidR="00DA3F40" w:rsidRPr="005146F7">
        <w:rPr>
          <w:lang w:eastAsia="ko-KR"/>
        </w:rPr>
        <w:t>AT</w:t>
      </w:r>
      <w:r w:rsidR="0053048C">
        <w:rPr>
          <w:lang w:eastAsia="ko-KR"/>
        </w:rPr>
        <w:noBreakHyphen/>
      </w:r>
      <w:r w:rsidR="00DA3F40" w:rsidRPr="005146F7">
        <w:rPr>
          <w:lang w:eastAsia="ko-KR"/>
        </w:rPr>
        <w:t>DMB</w:t>
      </w:r>
      <w:r w:rsidRPr="005146F7">
        <w:rPr>
          <w:rtl/>
          <w:lang w:val="ar-SA" w:eastAsia="ko-KR"/>
        </w:rPr>
        <w:t xml:space="preserve"> طبقتان: إحداهما طبقة أساس لأجهزة استقبال </w:t>
      </w:r>
      <w:r w:rsidR="00DA3F40" w:rsidRPr="005146F7">
        <w:rPr>
          <w:lang w:eastAsia="ko-KR"/>
        </w:rPr>
        <w:t>T</w:t>
      </w:r>
      <w:r w:rsidR="0053048C">
        <w:rPr>
          <w:lang w:eastAsia="ko-KR"/>
        </w:rPr>
        <w:noBreakHyphen/>
      </w:r>
      <w:r w:rsidR="00DA3F40" w:rsidRPr="005146F7">
        <w:rPr>
          <w:lang w:eastAsia="ko-KR"/>
        </w:rPr>
        <w:t>DMB</w:t>
      </w:r>
      <w:r w:rsidRPr="005146F7">
        <w:rPr>
          <w:rtl/>
          <w:lang w:val="ar-SA" w:eastAsia="ko-KR"/>
        </w:rPr>
        <w:t xml:space="preserve">، والأخرى طبقة تحسين توفر الخدمة الإضافية لأجهزة استقبال </w:t>
      </w:r>
      <w:r w:rsidR="00DA3F40" w:rsidRPr="005146F7">
        <w:rPr>
          <w:lang w:eastAsia="ko-KR"/>
        </w:rPr>
        <w:t>AT</w:t>
      </w:r>
      <w:r w:rsidR="0053048C">
        <w:rPr>
          <w:lang w:eastAsia="ko-KR"/>
        </w:rPr>
        <w:noBreakHyphen/>
      </w:r>
      <w:r w:rsidR="00DA3F40" w:rsidRPr="005146F7">
        <w:rPr>
          <w:lang w:eastAsia="ko-KR"/>
        </w:rPr>
        <w:t>DMB</w:t>
      </w:r>
      <w:r w:rsidRPr="005146F7">
        <w:rPr>
          <w:rtl/>
          <w:lang w:val="ar-SA" w:eastAsia="ko-KR"/>
        </w:rPr>
        <w:t xml:space="preserve"> فقط. ولتحسين إمكانية تصحيح أخطاء القنوات في طبقة التحسين، تطبق شفرة التيربو بدلاً من الشفرة التلافيفية المستعملة لأجهزة استقبال </w:t>
      </w:r>
      <w:r w:rsidR="005C2A80" w:rsidRPr="005146F7">
        <w:rPr>
          <w:lang w:eastAsia="ko-KR"/>
        </w:rPr>
        <w:t>T</w:t>
      </w:r>
      <w:r w:rsidR="0053048C">
        <w:rPr>
          <w:lang w:eastAsia="ko-KR"/>
        </w:rPr>
        <w:noBreakHyphen/>
      </w:r>
      <w:r w:rsidR="005C2A80" w:rsidRPr="005146F7">
        <w:rPr>
          <w:lang w:eastAsia="ko-KR"/>
        </w:rPr>
        <w:t>DMB</w:t>
      </w:r>
      <w:r w:rsidRPr="005146F7">
        <w:rPr>
          <w:rtl/>
          <w:lang w:val="ar-SA" w:eastAsia="ko-KR"/>
        </w:rPr>
        <w:t xml:space="preserve">. كما استحدثت خمس نسب كوكبة جديدة هي </w:t>
      </w:r>
      <w:r w:rsidR="0053048C">
        <w:rPr>
          <w:lang w:eastAsia="ko-KR"/>
        </w:rPr>
        <w:t>1</w:t>
      </w:r>
      <w:r w:rsidR="00D11804">
        <w:rPr>
          <w:lang w:eastAsia="ko-KR"/>
        </w:rPr>
        <w:t>,</w:t>
      </w:r>
      <w:r w:rsidR="0053048C">
        <w:rPr>
          <w:lang w:eastAsia="ko-KR"/>
        </w:rPr>
        <w:t>5</w:t>
      </w:r>
      <w:r w:rsidR="00C6055B">
        <w:rPr>
          <w:rFonts w:hint="cs"/>
          <w:rtl/>
          <w:lang w:eastAsia="ko-KR"/>
        </w:rPr>
        <w:t xml:space="preserve"> </w:t>
      </w:r>
      <w:r w:rsidRPr="005146F7">
        <w:rPr>
          <w:rtl/>
          <w:lang w:val="ar-SA" w:eastAsia="ko-KR"/>
        </w:rPr>
        <w:t>و</w:t>
      </w:r>
      <w:r w:rsidR="0053048C">
        <w:rPr>
          <w:lang w:eastAsia="ko-KR"/>
        </w:rPr>
        <w:t>2</w:t>
      </w:r>
      <w:r w:rsidR="00D11804">
        <w:rPr>
          <w:lang w:eastAsia="ko-KR"/>
        </w:rPr>
        <w:t>,</w:t>
      </w:r>
      <w:r w:rsidR="0053048C">
        <w:rPr>
          <w:lang w:eastAsia="ko-KR"/>
        </w:rPr>
        <w:t>0</w:t>
      </w:r>
      <w:r w:rsidR="00C6055B">
        <w:rPr>
          <w:rFonts w:hint="cs"/>
          <w:rtl/>
          <w:lang w:eastAsia="ko-KR"/>
        </w:rPr>
        <w:t xml:space="preserve"> </w:t>
      </w:r>
      <w:r w:rsidRPr="005146F7">
        <w:rPr>
          <w:rtl/>
          <w:lang w:val="ar-SA" w:eastAsia="ko-KR"/>
        </w:rPr>
        <w:t>و</w:t>
      </w:r>
      <w:r w:rsidR="0053048C">
        <w:rPr>
          <w:lang w:eastAsia="ko-KR"/>
        </w:rPr>
        <w:t>2</w:t>
      </w:r>
      <w:r w:rsidR="00D11804">
        <w:rPr>
          <w:lang w:eastAsia="ko-KR"/>
        </w:rPr>
        <w:t>,</w:t>
      </w:r>
      <w:r w:rsidR="0053048C">
        <w:rPr>
          <w:lang w:eastAsia="ko-KR"/>
        </w:rPr>
        <w:t>5</w:t>
      </w:r>
      <w:r w:rsidRPr="005146F7">
        <w:rPr>
          <w:rtl/>
          <w:lang w:val="ar-SA" w:eastAsia="ko-KR"/>
        </w:rPr>
        <w:t xml:space="preserve"> و</w:t>
      </w:r>
      <w:r w:rsidR="0053048C">
        <w:rPr>
          <w:lang w:eastAsia="ko-KR"/>
        </w:rPr>
        <w:t>3</w:t>
      </w:r>
      <w:r w:rsidR="00D11804">
        <w:rPr>
          <w:lang w:eastAsia="ko-KR"/>
        </w:rPr>
        <w:t>,</w:t>
      </w:r>
      <w:r w:rsidR="0053048C">
        <w:rPr>
          <w:lang w:eastAsia="ko-KR"/>
        </w:rPr>
        <w:t>0</w:t>
      </w:r>
      <w:r w:rsidRPr="005146F7">
        <w:rPr>
          <w:rtl/>
          <w:lang w:val="ar-SA" w:eastAsia="ko-KR"/>
        </w:rPr>
        <w:t xml:space="preserve"> و</w:t>
      </w:r>
      <w:r w:rsidRPr="0053048C">
        <w:rPr>
          <w:rFonts w:cs="Times New Roman" w:hint="cs"/>
          <w:sz w:val="14"/>
          <w:szCs w:val="22"/>
          <w:rtl/>
          <w:lang w:val="ar-SA" w:eastAsia="ko-KR"/>
        </w:rPr>
        <w:t>∞</w:t>
      </w:r>
      <w:r w:rsidRPr="005146F7">
        <w:rPr>
          <w:rtl/>
          <w:lang w:val="ar-SA" w:eastAsia="ko-KR"/>
        </w:rPr>
        <w:t xml:space="preserve"> </w:t>
      </w:r>
      <w:r w:rsidRPr="005146F7">
        <w:rPr>
          <w:rFonts w:ascii="Traditional Arabic" w:hAnsi="Traditional Arabic" w:hint="cs"/>
          <w:rtl/>
          <w:lang w:val="ar-SA" w:eastAsia="ko-KR"/>
        </w:rPr>
        <w:t>لضبط</w:t>
      </w:r>
      <w:r w:rsidRPr="005146F7">
        <w:rPr>
          <w:rtl/>
          <w:lang w:val="ar-SA" w:eastAsia="ko-KR"/>
        </w:rPr>
        <w:t xml:space="preserve"> </w:t>
      </w:r>
      <w:r w:rsidRPr="005146F7">
        <w:rPr>
          <w:rFonts w:ascii="Traditional Arabic" w:hAnsi="Traditional Arabic" w:hint="cs"/>
          <w:rtl/>
          <w:lang w:val="ar-SA" w:eastAsia="ko-KR"/>
        </w:rPr>
        <w:t>أداء</w:t>
      </w:r>
      <w:r w:rsidRPr="005146F7">
        <w:rPr>
          <w:rtl/>
          <w:lang w:val="ar-SA" w:eastAsia="ko-KR"/>
        </w:rPr>
        <w:t xml:space="preserve"> </w:t>
      </w:r>
      <w:r w:rsidRPr="005146F7">
        <w:rPr>
          <w:rFonts w:ascii="Traditional Arabic" w:hAnsi="Traditional Arabic" w:hint="cs"/>
          <w:rtl/>
          <w:lang w:val="ar-SA" w:eastAsia="ko-KR"/>
        </w:rPr>
        <w:t>الاستقبال</w:t>
      </w:r>
      <w:r w:rsidRPr="005146F7">
        <w:rPr>
          <w:rtl/>
          <w:lang w:val="ar-SA" w:eastAsia="ko-KR"/>
        </w:rPr>
        <w:t xml:space="preserve"> </w:t>
      </w:r>
      <w:r w:rsidRPr="005146F7">
        <w:rPr>
          <w:rFonts w:ascii="Traditional Arabic" w:hAnsi="Traditional Arabic" w:hint="cs"/>
          <w:rtl/>
          <w:lang w:val="ar-SA" w:eastAsia="ko-KR"/>
        </w:rPr>
        <w:t>ومناطق</w:t>
      </w:r>
      <w:r w:rsidRPr="005146F7">
        <w:rPr>
          <w:rtl/>
          <w:lang w:val="ar-SA" w:eastAsia="ko-KR"/>
        </w:rPr>
        <w:t xml:space="preserve"> </w:t>
      </w:r>
      <w:r w:rsidRPr="005146F7">
        <w:rPr>
          <w:rFonts w:ascii="Traditional Arabic" w:hAnsi="Traditional Arabic" w:hint="cs"/>
          <w:rtl/>
          <w:lang w:val="ar-SA" w:eastAsia="ko-KR"/>
        </w:rPr>
        <w:t>التغطية</w:t>
      </w:r>
      <w:r w:rsidRPr="005146F7">
        <w:rPr>
          <w:rtl/>
          <w:lang w:val="ar-SA" w:eastAsia="ko-KR"/>
        </w:rPr>
        <w:t xml:space="preserve"> </w:t>
      </w:r>
      <w:r w:rsidRPr="005146F7">
        <w:rPr>
          <w:rFonts w:ascii="Traditional Arabic" w:hAnsi="Traditional Arabic" w:hint="cs"/>
          <w:rtl/>
          <w:lang w:val="ar-SA" w:eastAsia="ko-KR"/>
        </w:rPr>
        <w:t>في</w:t>
      </w:r>
      <w:r w:rsidRPr="005146F7">
        <w:rPr>
          <w:rtl/>
          <w:lang w:val="ar-SA" w:eastAsia="ko-KR"/>
        </w:rPr>
        <w:t xml:space="preserve"> </w:t>
      </w:r>
      <w:r w:rsidRPr="005146F7">
        <w:rPr>
          <w:rFonts w:ascii="Traditional Arabic" w:hAnsi="Traditional Arabic" w:hint="cs"/>
          <w:rtl/>
          <w:lang w:val="ar-SA" w:eastAsia="ko-KR"/>
        </w:rPr>
        <w:t>خدمات</w:t>
      </w:r>
      <w:r w:rsidRPr="005146F7">
        <w:rPr>
          <w:rtl/>
          <w:lang w:val="ar-SA" w:eastAsia="ko-KR"/>
        </w:rPr>
        <w:t xml:space="preserve"> </w:t>
      </w:r>
      <w:r w:rsidRPr="005146F7">
        <w:rPr>
          <w:rFonts w:ascii="Traditional Arabic" w:hAnsi="Traditional Arabic" w:hint="cs"/>
          <w:rtl/>
          <w:lang w:val="ar-SA" w:eastAsia="ko-KR"/>
        </w:rPr>
        <w:t>كلٍ</w:t>
      </w:r>
      <w:r w:rsidRPr="005146F7">
        <w:rPr>
          <w:rtl/>
          <w:lang w:val="ar-SA" w:eastAsia="ko-KR"/>
        </w:rPr>
        <w:t xml:space="preserve"> </w:t>
      </w:r>
      <w:r w:rsidRPr="005146F7">
        <w:rPr>
          <w:rFonts w:ascii="Traditional Arabic" w:hAnsi="Traditional Arabic" w:hint="cs"/>
          <w:rtl/>
          <w:lang w:val="ar-SA" w:eastAsia="ko-KR"/>
        </w:rPr>
        <w:t>من</w:t>
      </w:r>
      <w:r w:rsidRPr="005146F7">
        <w:rPr>
          <w:rtl/>
          <w:lang w:val="ar-SA" w:eastAsia="ko-KR"/>
        </w:rPr>
        <w:t xml:space="preserve"> </w:t>
      </w:r>
      <w:r w:rsidR="005C2A80" w:rsidRPr="005146F7">
        <w:rPr>
          <w:lang w:eastAsia="ko-KR"/>
        </w:rPr>
        <w:t>AT</w:t>
      </w:r>
      <w:r w:rsidR="0053048C">
        <w:rPr>
          <w:lang w:eastAsia="ko-KR"/>
        </w:rPr>
        <w:noBreakHyphen/>
      </w:r>
      <w:r w:rsidR="005C2A80" w:rsidRPr="005146F7">
        <w:rPr>
          <w:lang w:eastAsia="ko-KR"/>
        </w:rPr>
        <w:t>DMB</w:t>
      </w:r>
      <w:r w:rsidRPr="005146F7">
        <w:rPr>
          <w:rtl/>
          <w:lang w:val="ar-SA" w:eastAsia="ko-KR"/>
        </w:rPr>
        <w:t xml:space="preserve"> و</w:t>
      </w:r>
      <w:r w:rsidR="005C2A80" w:rsidRPr="005146F7">
        <w:rPr>
          <w:lang w:eastAsia="ko-KR"/>
        </w:rPr>
        <w:t xml:space="preserve"> T</w:t>
      </w:r>
      <w:r w:rsidR="0053048C">
        <w:rPr>
          <w:lang w:eastAsia="ko-KR"/>
        </w:rPr>
        <w:noBreakHyphen/>
      </w:r>
      <w:r w:rsidR="005C2A80" w:rsidRPr="005146F7">
        <w:rPr>
          <w:lang w:eastAsia="ko-KR"/>
        </w:rPr>
        <w:t>DMB</w:t>
      </w:r>
      <w:r w:rsidRPr="005146F7">
        <w:rPr>
          <w:rtl/>
          <w:lang w:val="ar-SA" w:eastAsia="ko-KR"/>
        </w:rPr>
        <w:t xml:space="preserve">عن طريق التحكم في إمكانيات تصحيح الأخطاء في طبقتي الأساس والتحسين. ويبين الشكل </w:t>
      </w:r>
      <w:r w:rsidR="0061046F" w:rsidRPr="005146F7">
        <w:rPr>
          <w:lang w:eastAsia="ko-KR"/>
        </w:rPr>
        <w:t>2</w:t>
      </w:r>
      <w:r w:rsidR="0053048C">
        <w:rPr>
          <w:lang w:eastAsia="ko-KR"/>
        </w:rPr>
        <w:noBreakHyphen/>
      </w:r>
      <w:r w:rsidR="0061046F" w:rsidRPr="005146F7">
        <w:rPr>
          <w:lang w:eastAsia="ko-KR"/>
        </w:rPr>
        <w:t>A1</w:t>
      </w:r>
      <w:r w:rsidRPr="005146F7">
        <w:rPr>
          <w:rtl/>
          <w:lang w:val="ar-SA" w:eastAsia="ko-KR"/>
        </w:rPr>
        <w:t xml:space="preserve"> معمارية نظام الإرسال المفاهيمية في </w:t>
      </w:r>
      <w:r w:rsidR="005C2A80" w:rsidRPr="005146F7">
        <w:rPr>
          <w:lang w:eastAsia="ko-KR"/>
        </w:rPr>
        <w:t>AT</w:t>
      </w:r>
      <w:r w:rsidR="0053048C">
        <w:rPr>
          <w:lang w:eastAsia="ko-KR"/>
        </w:rPr>
        <w:noBreakHyphen/>
      </w:r>
      <w:r w:rsidR="005C2A80" w:rsidRPr="005146F7">
        <w:rPr>
          <w:lang w:eastAsia="ko-KR"/>
        </w:rPr>
        <w:t>DMB</w:t>
      </w:r>
      <w:r w:rsidRPr="005146F7">
        <w:rPr>
          <w:rtl/>
          <w:lang w:val="ar-SA" w:eastAsia="ko-KR"/>
        </w:rPr>
        <w:t>.</w:t>
      </w:r>
    </w:p>
    <w:p w:rsidR="00177D6B" w:rsidRPr="005146F7" w:rsidRDefault="00177D6B" w:rsidP="0015722E">
      <w:pPr>
        <w:pStyle w:val="FigureNo"/>
        <w:keepNext/>
        <w:rPr>
          <w:lang w:eastAsia="ko-KR"/>
        </w:rPr>
      </w:pPr>
      <w:r w:rsidRPr="005146F7">
        <w:rPr>
          <w:rtl/>
          <w:lang w:eastAsia="ko-KR"/>
        </w:rPr>
        <w:t>الش</w:t>
      </w:r>
      <w:r w:rsidR="00196EA1">
        <w:rPr>
          <w:rFonts w:hint="cs"/>
          <w:rtl/>
          <w:lang w:eastAsia="ko-KR"/>
        </w:rPr>
        <w:t>ـ</w:t>
      </w:r>
      <w:r w:rsidRPr="005146F7">
        <w:rPr>
          <w:rtl/>
          <w:lang w:eastAsia="ko-KR"/>
        </w:rPr>
        <w:t xml:space="preserve">كل </w:t>
      </w:r>
      <w:r w:rsidR="0061046F" w:rsidRPr="005146F7">
        <w:rPr>
          <w:lang w:eastAsia="ko-KR"/>
        </w:rPr>
        <w:t>2-A1</w:t>
      </w:r>
    </w:p>
    <w:p w:rsidR="00177D6B" w:rsidRDefault="00D11804" w:rsidP="00196EA1">
      <w:pPr>
        <w:pStyle w:val="Figuretitle"/>
        <w:bidi/>
        <w:rPr>
          <w:rFonts w:eastAsia="Times New Roman Bold"/>
          <w:rtl/>
          <w:lang w:bidi="ar-SY"/>
        </w:rPr>
      </w:pPr>
      <w:r>
        <w:rPr>
          <w:noProof/>
          <w:lang w:val="en-US" w:eastAsia="zh-CN"/>
        </w:rPr>
        <mc:AlternateContent>
          <mc:Choice Requires="wpg">
            <w:drawing>
              <wp:anchor distT="0" distB="0" distL="114300" distR="114300" simplePos="0" relativeHeight="251656704" behindDoc="0" locked="0" layoutInCell="1" allowOverlap="1" wp14:anchorId="383E164B" wp14:editId="40EA1FBA">
                <wp:simplePos x="0" y="0"/>
                <wp:positionH relativeFrom="column">
                  <wp:posOffset>-320040</wp:posOffset>
                </wp:positionH>
                <wp:positionV relativeFrom="paragraph">
                  <wp:posOffset>291465</wp:posOffset>
                </wp:positionV>
                <wp:extent cx="6009005" cy="5031740"/>
                <wp:effectExtent l="0" t="0" r="10795" b="16510"/>
                <wp:wrapNone/>
                <wp:docPr id="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5031740"/>
                          <a:chOff x="654" y="2333"/>
                          <a:chExt cx="9463" cy="7924"/>
                        </a:xfrm>
                      </wpg:grpSpPr>
                      <wps:wsp>
                        <wps:cNvPr id="55" name="Text Box 10"/>
                        <wps:cNvSpPr txBox="1">
                          <a:spLocks noChangeArrowheads="1"/>
                        </wps:cNvSpPr>
                        <wps:spPr bwMode="auto">
                          <a:xfrm>
                            <a:off x="4562" y="2333"/>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sz w:val="16"/>
                                  <w:szCs w:val="22"/>
                                </w:rPr>
                                <w:t>DAB (ETSI EN 300 401)</w:t>
                              </w:r>
                            </w:p>
                          </w:txbxContent>
                        </wps:txbx>
                        <wps:bodyPr rot="0" vert="horz" wrap="square" lIns="0" tIns="0" rIns="0" bIns="0" anchor="t" anchorCtr="0" upright="1">
                          <a:noAutofit/>
                        </wps:bodyPr>
                      </wps:wsp>
                      <wps:wsp>
                        <wps:cNvPr id="56" name="Text Box 11"/>
                        <wps:cNvSpPr txBox="1">
                          <a:spLocks noChangeArrowheads="1"/>
                        </wps:cNvSpPr>
                        <wps:spPr bwMode="auto">
                          <a:xfrm>
                            <a:off x="4560" y="2584"/>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مولد إشارة رتل الطبقة الأساسية</w:t>
                              </w:r>
                            </w:p>
                          </w:txbxContent>
                        </wps:txbx>
                        <wps:bodyPr rot="0" vert="horz" wrap="square" lIns="0" tIns="0" rIns="0" bIns="0" anchor="t" anchorCtr="0" upright="1">
                          <a:noAutofit/>
                        </wps:bodyPr>
                      </wps:wsp>
                      <wps:wsp>
                        <wps:cNvPr id="57" name="Text Box 12"/>
                        <wps:cNvSpPr txBox="1">
                          <a:spLocks noChangeArrowheads="1"/>
                        </wps:cNvSpPr>
                        <wps:spPr bwMode="auto">
                          <a:xfrm>
                            <a:off x="3559" y="2949"/>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 xml:space="preserve">سير سريع للمعلومات </w:t>
                              </w:r>
                              <w:r w:rsidRPr="009A5050">
                                <w:rPr>
                                  <w:sz w:val="16"/>
                                  <w:szCs w:val="22"/>
                                  <w:lang w:bidi="ar-SY"/>
                                </w:rPr>
                                <w:t>(FIC)</w:t>
                              </w:r>
                            </w:p>
                          </w:txbxContent>
                        </wps:txbx>
                        <wps:bodyPr rot="0" vert="horz" wrap="square" lIns="0" tIns="0" rIns="0" bIns="0" anchor="t" anchorCtr="0" upright="1">
                          <a:noAutofit/>
                        </wps:bodyPr>
                      </wps:wsp>
                      <wps:wsp>
                        <wps:cNvPr id="58" name="Text Box 13"/>
                        <wps:cNvSpPr txBox="1">
                          <a:spLocks noChangeArrowheads="1"/>
                        </wps:cNvSpPr>
                        <wps:spPr bwMode="auto">
                          <a:xfrm>
                            <a:off x="3575" y="3581"/>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سير معلومات الخدمة</w:t>
                              </w:r>
                            </w:p>
                          </w:txbxContent>
                        </wps:txbx>
                        <wps:bodyPr rot="0" vert="horz" wrap="square" lIns="0" tIns="0" rIns="0" bIns="0" anchor="t" anchorCtr="0" upright="1">
                          <a:noAutofit/>
                        </wps:bodyPr>
                      </wps:wsp>
                      <wps:wsp>
                        <wps:cNvPr id="59" name="Text Box 14"/>
                        <wps:cNvSpPr txBox="1">
                          <a:spLocks noChangeArrowheads="1"/>
                        </wps:cNvSpPr>
                        <wps:spPr bwMode="auto">
                          <a:xfrm>
                            <a:off x="1228" y="2779"/>
                            <a:ext cx="196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 xml:space="preserve">خدمة البيانات </w:t>
                              </w:r>
                              <w:r w:rsidRPr="009A5050">
                                <w:rPr>
                                  <w:sz w:val="16"/>
                                  <w:szCs w:val="22"/>
                                  <w:lang w:bidi="ar-SY"/>
                                </w:rPr>
                                <w:t>FIC</w:t>
                              </w:r>
                            </w:p>
                          </w:txbxContent>
                        </wps:txbx>
                        <wps:bodyPr rot="0" vert="horz" wrap="square" lIns="0" tIns="0" rIns="0" bIns="0" anchor="t" anchorCtr="0" upright="1">
                          <a:noAutofit/>
                        </wps:bodyPr>
                      </wps:wsp>
                      <wps:wsp>
                        <wps:cNvPr id="60" name="Text Box 15"/>
                        <wps:cNvSpPr txBox="1">
                          <a:spLocks noChangeArrowheads="1"/>
                        </wps:cNvSpPr>
                        <wps:spPr bwMode="auto">
                          <a:xfrm>
                            <a:off x="856" y="3051"/>
                            <a:ext cx="2012"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بيانات التحكم في معدد الإرسال</w:t>
                              </w:r>
                            </w:p>
                          </w:txbxContent>
                        </wps:txbx>
                        <wps:bodyPr rot="0" vert="horz" wrap="square" lIns="0" tIns="0" rIns="0" bIns="0" anchor="t" anchorCtr="0" upright="1">
                          <a:noAutofit/>
                        </wps:bodyPr>
                      </wps:wsp>
                      <wps:wsp>
                        <wps:cNvPr id="61" name="Text Box 16"/>
                        <wps:cNvSpPr txBox="1">
                          <a:spLocks noChangeArrowheads="1"/>
                        </wps:cNvSpPr>
                        <wps:spPr bwMode="auto">
                          <a:xfrm>
                            <a:off x="1360" y="3557"/>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معلومات الخدمة</w:t>
                              </w:r>
                            </w:p>
                          </w:txbxContent>
                        </wps:txbx>
                        <wps:bodyPr rot="0" vert="horz" wrap="square" lIns="0" tIns="0" rIns="0" bIns="0" anchor="t" anchorCtr="0" upright="1">
                          <a:noAutofit/>
                        </wps:bodyPr>
                      </wps:wsp>
                      <wps:wsp>
                        <wps:cNvPr id="62" name="Text Box 17"/>
                        <wps:cNvSpPr txBox="1">
                          <a:spLocks noChangeArrowheads="1"/>
                        </wps:cNvSpPr>
                        <wps:spPr bwMode="auto">
                          <a:xfrm>
                            <a:off x="4187" y="4264"/>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 xml:space="preserve">سير رتل الصوت </w:t>
                              </w:r>
                              <w:r w:rsidRPr="009A5050">
                                <w:rPr>
                                  <w:sz w:val="16"/>
                                  <w:szCs w:val="22"/>
                                  <w:lang w:bidi="ar-SY"/>
                                </w:rPr>
                                <w:t>DAB</w:t>
                              </w:r>
                            </w:p>
                          </w:txbxContent>
                        </wps:txbx>
                        <wps:bodyPr rot="0" vert="horz" wrap="square" lIns="0" tIns="0" rIns="0" bIns="0" anchor="t" anchorCtr="0" upright="1">
                          <a:noAutofit/>
                        </wps:bodyPr>
                      </wps:wsp>
                      <wps:wsp>
                        <wps:cNvPr id="63" name="Text Box 18"/>
                        <wps:cNvSpPr txBox="1">
                          <a:spLocks noChangeArrowheads="1"/>
                        </wps:cNvSpPr>
                        <wps:spPr bwMode="auto">
                          <a:xfrm>
                            <a:off x="1267" y="4224"/>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خدمة برنامج سمعي</w:t>
                              </w:r>
                            </w:p>
                          </w:txbxContent>
                        </wps:txbx>
                        <wps:bodyPr rot="0" vert="horz" wrap="square" lIns="0" tIns="0" rIns="0" bIns="0" anchor="t" anchorCtr="0" upright="1">
                          <a:noAutofit/>
                        </wps:bodyPr>
                      </wps:wsp>
                      <wps:wsp>
                        <wps:cNvPr id="64" name="Text Box 19"/>
                        <wps:cNvSpPr txBox="1">
                          <a:spLocks noChangeArrowheads="1"/>
                        </wps:cNvSpPr>
                        <wps:spPr bwMode="auto">
                          <a:xfrm>
                            <a:off x="4187" y="4928"/>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سير بيانات أسلوب الرزم</w:t>
                              </w:r>
                            </w:p>
                          </w:txbxContent>
                        </wps:txbx>
                        <wps:bodyPr rot="0" vert="horz" wrap="square" lIns="0" tIns="0" rIns="0" bIns="0" anchor="t" anchorCtr="0" upright="1">
                          <a:noAutofit/>
                        </wps:bodyPr>
                      </wps:wsp>
                      <wps:wsp>
                        <wps:cNvPr id="65" name="Text Box 20"/>
                        <wps:cNvSpPr txBox="1">
                          <a:spLocks noChangeArrowheads="1"/>
                        </wps:cNvSpPr>
                        <wps:spPr bwMode="auto">
                          <a:xfrm>
                            <a:off x="7336" y="4194"/>
                            <a:ext cx="806"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معدد</w:t>
                              </w:r>
                              <w:r w:rsidRPr="009A5050">
                                <w:rPr>
                                  <w:sz w:val="16"/>
                                  <w:szCs w:val="22"/>
                                  <w:rtl/>
                                  <w:lang w:bidi="ar-SY"/>
                                </w:rPr>
                                <w:br/>
                              </w:r>
                              <w:r w:rsidRPr="009A5050">
                                <w:rPr>
                                  <w:rFonts w:hint="cs"/>
                                  <w:sz w:val="16"/>
                                  <w:szCs w:val="22"/>
                                  <w:rtl/>
                                  <w:lang w:bidi="ar-SY"/>
                                </w:rPr>
                                <w:t>إرسال</w:t>
                              </w:r>
                              <w:r w:rsidRPr="009A5050">
                                <w:rPr>
                                  <w:sz w:val="16"/>
                                  <w:szCs w:val="22"/>
                                  <w:rtl/>
                                  <w:lang w:bidi="ar-SY"/>
                                </w:rPr>
                                <w:br/>
                              </w:r>
                              <w:r w:rsidRPr="009A5050">
                                <w:rPr>
                                  <w:rFonts w:hint="cs"/>
                                  <w:sz w:val="16"/>
                                  <w:szCs w:val="22"/>
                                  <w:rtl/>
                                  <w:lang w:bidi="ar-SY"/>
                                </w:rPr>
                                <w:t xml:space="preserve">الخدمة الرئيسية </w:t>
                              </w:r>
                              <w:r w:rsidRPr="009A5050">
                                <w:rPr>
                                  <w:rFonts w:hint="eastAsia"/>
                                  <w:sz w:val="16"/>
                                  <w:szCs w:val="22"/>
                                  <w:rtl/>
                                  <w:lang w:bidi="ar-SY"/>
                                </w:rPr>
                                <w:t> </w:t>
                              </w:r>
                              <w:r w:rsidRPr="009A5050">
                                <w:rPr>
                                  <w:sz w:val="16"/>
                                  <w:szCs w:val="22"/>
                                  <w:lang w:bidi="ar-SY"/>
                                </w:rPr>
                                <w:t>(MSC)</w:t>
                              </w:r>
                              <w:r w:rsidRPr="009A5050">
                                <w:rPr>
                                  <w:rFonts w:hint="cs"/>
                                  <w:sz w:val="16"/>
                                  <w:szCs w:val="22"/>
                                  <w:rtl/>
                                  <w:lang w:bidi="ar-SY"/>
                                </w:rPr>
                                <w:t> </w:t>
                              </w:r>
                            </w:p>
                          </w:txbxContent>
                        </wps:txbx>
                        <wps:bodyPr rot="0" vert="horz" wrap="square" lIns="0" tIns="0" rIns="0" bIns="0" anchor="t" anchorCtr="0" upright="1">
                          <a:noAutofit/>
                        </wps:bodyPr>
                      </wps:wsp>
                      <wps:wsp>
                        <wps:cNvPr id="66" name="Text Box 21"/>
                        <wps:cNvSpPr txBox="1">
                          <a:spLocks noChangeArrowheads="1"/>
                        </wps:cNvSpPr>
                        <wps:spPr bwMode="auto">
                          <a:xfrm>
                            <a:off x="8363" y="3959"/>
                            <a:ext cx="80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معدد</w:t>
                              </w:r>
                              <w:r w:rsidRPr="009A5050">
                                <w:rPr>
                                  <w:sz w:val="16"/>
                                  <w:szCs w:val="22"/>
                                  <w:rtl/>
                                  <w:lang w:bidi="ar-SY"/>
                                </w:rPr>
                                <w:br/>
                              </w:r>
                              <w:r w:rsidRPr="009A5050">
                                <w:rPr>
                                  <w:rFonts w:hint="cs"/>
                                  <w:sz w:val="16"/>
                                  <w:szCs w:val="22"/>
                                  <w:rtl/>
                                  <w:lang w:bidi="ar-SY"/>
                                </w:rPr>
                                <w:t>إرسال</w:t>
                              </w:r>
                              <w:r w:rsidRPr="009A5050">
                                <w:rPr>
                                  <w:sz w:val="16"/>
                                  <w:szCs w:val="22"/>
                                  <w:rtl/>
                                  <w:lang w:bidi="ar-SY"/>
                                </w:rPr>
                                <w:br/>
                              </w:r>
                              <w:r w:rsidRPr="009A5050">
                                <w:rPr>
                                  <w:rFonts w:hint="cs"/>
                                  <w:sz w:val="16"/>
                                  <w:szCs w:val="22"/>
                                  <w:rtl/>
                                  <w:lang w:bidi="ar-SY"/>
                                </w:rPr>
                                <w:t>رتل</w:t>
                              </w:r>
                              <w:r w:rsidRPr="009A5050">
                                <w:rPr>
                                  <w:sz w:val="16"/>
                                  <w:szCs w:val="22"/>
                                  <w:rtl/>
                                  <w:lang w:bidi="ar-SY"/>
                                </w:rPr>
                                <w:br/>
                              </w:r>
                              <w:r w:rsidRPr="009A5050">
                                <w:rPr>
                                  <w:rFonts w:hint="cs"/>
                                  <w:sz w:val="16"/>
                                  <w:szCs w:val="22"/>
                                  <w:rtl/>
                                  <w:lang w:bidi="ar-SY"/>
                                </w:rPr>
                                <w:t>الإرسال</w:t>
                              </w:r>
                            </w:p>
                          </w:txbxContent>
                        </wps:txbx>
                        <wps:bodyPr rot="0" vert="horz" wrap="square" lIns="0" tIns="0" rIns="0" bIns="0" anchor="t" anchorCtr="0" upright="1">
                          <a:noAutofit/>
                        </wps:bodyPr>
                      </wps:wsp>
                      <wps:wsp>
                        <wps:cNvPr id="67" name="Text Box 22"/>
                        <wps:cNvSpPr txBox="1">
                          <a:spLocks noChangeArrowheads="1"/>
                        </wps:cNvSpPr>
                        <wps:spPr bwMode="auto">
                          <a:xfrm>
                            <a:off x="1296" y="4886"/>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خدمة بيانات الرزم</w:t>
                              </w:r>
                            </w:p>
                          </w:txbxContent>
                        </wps:txbx>
                        <wps:bodyPr rot="0" vert="horz" wrap="square" lIns="0" tIns="0" rIns="0" bIns="0" anchor="t" anchorCtr="0" upright="1">
                          <a:noAutofit/>
                        </wps:bodyPr>
                      </wps:wsp>
                      <wps:wsp>
                        <wps:cNvPr id="68" name="Text Box 23"/>
                        <wps:cNvSpPr txBox="1">
                          <a:spLocks noChangeArrowheads="1"/>
                        </wps:cNvSpPr>
                        <wps:spPr bwMode="auto">
                          <a:xfrm>
                            <a:off x="6166" y="5589"/>
                            <a:ext cx="1017"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مشذر</w:t>
                              </w:r>
                              <w:r w:rsidRPr="009A5050">
                                <w:rPr>
                                  <w:sz w:val="16"/>
                                  <w:szCs w:val="22"/>
                                  <w:rtl/>
                                  <w:lang w:bidi="ar-SY"/>
                                </w:rPr>
                                <w:br/>
                              </w:r>
                              <w:r w:rsidRPr="009A5050">
                                <w:rPr>
                                  <w:rFonts w:hint="cs"/>
                                  <w:sz w:val="16"/>
                                  <w:szCs w:val="22"/>
                                  <w:rtl/>
                                  <w:lang w:bidi="ar-SY"/>
                                </w:rPr>
                                <w:t>زمني</w:t>
                              </w:r>
                            </w:p>
                          </w:txbxContent>
                        </wps:txbx>
                        <wps:bodyPr rot="0" vert="horz" wrap="square" lIns="0" tIns="0" rIns="0" bIns="0" anchor="t" anchorCtr="0" upright="1">
                          <a:noAutofit/>
                        </wps:bodyPr>
                      </wps:wsp>
                      <wps:wsp>
                        <wps:cNvPr id="69" name="Text Box 24"/>
                        <wps:cNvSpPr txBox="1">
                          <a:spLocks noChangeArrowheads="1"/>
                        </wps:cNvSpPr>
                        <wps:spPr bwMode="auto">
                          <a:xfrm>
                            <a:off x="5213" y="5589"/>
                            <a:ext cx="101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مشفر</w:t>
                              </w:r>
                              <w:r w:rsidRPr="009A5050">
                                <w:rPr>
                                  <w:sz w:val="16"/>
                                  <w:szCs w:val="22"/>
                                  <w:rtl/>
                                  <w:lang w:bidi="ar-SY"/>
                                </w:rPr>
                                <w:br/>
                              </w:r>
                              <w:r w:rsidRPr="009A5050">
                                <w:rPr>
                                  <w:rFonts w:hint="cs"/>
                                  <w:sz w:val="16"/>
                                  <w:szCs w:val="22"/>
                                  <w:rtl/>
                                  <w:lang w:bidi="ar-SY"/>
                                </w:rPr>
                                <w:t>تلافيفي</w:t>
                              </w:r>
                            </w:p>
                          </w:txbxContent>
                        </wps:txbx>
                        <wps:bodyPr rot="0" vert="horz" wrap="square" lIns="0" tIns="0" rIns="0" bIns="0" anchor="t" anchorCtr="0" upright="1">
                          <a:noAutofit/>
                        </wps:bodyPr>
                      </wps:wsp>
                      <wps:wsp>
                        <wps:cNvPr id="70" name="Text Box 25"/>
                        <wps:cNvSpPr txBox="1">
                          <a:spLocks noChangeArrowheads="1"/>
                        </wps:cNvSpPr>
                        <wps:spPr bwMode="auto">
                          <a:xfrm>
                            <a:off x="4260" y="5517"/>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مخلط</w:t>
                              </w:r>
                              <w:r w:rsidRPr="009A5050">
                                <w:rPr>
                                  <w:sz w:val="16"/>
                                  <w:szCs w:val="22"/>
                                  <w:rtl/>
                                  <w:lang w:bidi="ar-SY"/>
                                </w:rPr>
                                <w:br/>
                              </w:r>
                              <w:r w:rsidRPr="009A5050">
                                <w:rPr>
                                  <w:rFonts w:hint="cs"/>
                                  <w:sz w:val="16"/>
                                  <w:szCs w:val="22"/>
                                  <w:rtl/>
                                  <w:lang w:bidi="ar-SY"/>
                                </w:rPr>
                                <w:t>تشتت</w:t>
                              </w:r>
                              <w:r w:rsidRPr="009A5050">
                                <w:rPr>
                                  <w:sz w:val="16"/>
                                  <w:szCs w:val="22"/>
                                  <w:rtl/>
                                  <w:lang w:bidi="ar-SY"/>
                                </w:rPr>
                                <w:br/>
                              </w:r>
                              <w:r w:rsidRPr="009A5050">
                                <w:rPr>
                                  <w:rFonts w:hint="cs"/>
                                  <w:sz w:val="16"/>
                                  <w:szCs w:val="22"/>
                                  <w:rtl/>
                                  <w:lang w:bidi="ar-SY"/>
                                </w:rPr>
                                <w:t>الطاقة</w:t>
                              </w:r>
                            </w:p>
                          </w:txbxContent>
                        </wps:txbx>
                        <wps:bodyPr rot="0" vert="horz" wrap="square" lIns="0" tIns="0" rIns="0" bIns="0" anchor="t" anchorCtr="0" upright="1">
                          <a:noAutofit/>
                        </wps:bodyPr>
                      </wps:wsp>
                      <wps:wsp>
                        <wps:cNvPr id="71" name="Text Box 26"/>
                        <wps:cNvSpPr txBox="1">
                          <a:spLocks noChangeArrowheads="1"/>
                        </wps:cNvSpPr>
                        <wps:spPr bwMode="auto">
                          <a:xfrm>
                            <a:off x="3308" y="5517"/>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مخلط النفاذ المشروط الاختياري</w:t>
                              </w:r>
                            </w:p>
                          </w:txbxContent>
                        </wps:txbx>
                        <wps:bodyPr rot="0" vert="horz" wrap="square" lIns="0" tIns="0" rIns="0" bIns="0" anchor="t" anchorCtr="0" upright="1">
                          <a:noAutofit/>
                        </wps:bodyPr>
                      </wps:wsp>
                      <wps:wsp>
                        <wps:cNvPr id="72" name="Text Box 27"/>
                        <wps:cNvSpPr txBox="1">
                          <a:spLocks noChangeArrowheads="1"/>
                        </wps:cNvSpPr>
                        <wps:spPr bwMode="auto">
                          <a:xfrm>
                            <a:off x="1005" y="5493"/>
                            <a:ext cx="57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فيديو</w:t>
                              </w:r>
                            </w:p>
                          </w:txbxContent>
                        </wps:txbx>
                        <wps:bodyPr rot="0" vert="horz" wrap="square" lIns="0" tIns="0" rIns="0" bIns="0" anchor="t" anchorCtr="0" upright="1">
                          <a:noAutofit/>
                        </wps:bodyPr>
                      </wps:wsp>
                      <wps:wsp>
                        <wps:cNvPr id="73" name="Text Box 28"/>
                        <wps:cNvSpPr txBox="1">
                          <a:spLocks noChangeArrowheads="1"/>
                        </wps:cNvSpPr>
                        <wps:spPr bwMode="auto">
                          <a:xfrm>
                            <a:off x="1590" y="5459"/>
                            <a:ext cx="116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2"/>
                                  <w:szCs w:val="18"/>
                                  <w:rtl/>
                                  <w:lang w:bidi="ar-SY"/>
                                </w:rPr>
                              </w:pPr>
                              <w:r w:rsidRPr="009A5050">
                                <w:rPr>
                                  <w:rFonts w:hint="cs"/>
                                  <w:sz w:val="12"/>
                                  <w:szCs w:val="18"/>
                                  <w:rtl/>
                                  <w:lang w:bidi="ar-SY"/>
                                </w:rPr>
                                <w:t>معدد إرسال فيديو</w:t>
                              </w:r>
                              <w:r w:rsidRPr="009A5050">
                                <w:rPr>
                                  <w:rFonts w:hint="cs"/>
                                  <w:sz w:val="12"/>
                                  <w:szCs w:val="18"/>
                                  <w:rtl/>
                                  <w:lang w:bidi="ar-SY"/>
                                </w:rPr>
                                <w:br/>
                                <w:t> </w:t>
                              </w:r>
                              <w:r w:rsidRPr="009A5050">
                                <w:rPr>
                                  <w:sz w:val="12"/>
                                  <w:szCs w:val="18"/>
                                  <w:lang w:bidi="ar-SY"/>
                                </w:rPr>
                                <w:t>MPEG-4 AVC</w:t>
                              </w:r>
                              <w:r w:rsidRPr="009A5050">
                                <w:rPr>
                                  <w:rFonts w:hint="cs"/>
                                  <w:sz w:val="12"/>
                                  <w:szCs w:val="18"/>
                                  <w:rtl/>
                                  <w:lang w:bidi="ar-SY"/>
                                </w:rPr>
                                <w:t> </w:t>
                              </w:r>
                            </w:p>
                          </w:txbxContent>
                        </wps:txbx>
                        <wps:bodyPr rot="0" vert="horz" wrap="square" lIns="0" tIns="0" rIns="0" bIns="0" anchor="t" anchorCtr="0" upright="1">
                          <a:noAutofit/>
                        </wps:bodyPr>
                      </wps:wsp>
                      <wps:wsp>
                        <wps:cNvPr id="74" name="Text Box 29"/>
                        <wps:cNvSpPr txBox="1">
                          <a:spLocks noChangeArrowheads="1"/>
                        </wps:cNvSpPr>
                        <wps:spPr bwMode="auto">
                          <a:xfrm>
                            <a:off x="2462" y="5681"/>
                            <a:ext cx="101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4"/>
                                  <w:szCs w:val="20"/>
                                  <w:rtl/>
                                  <w:lang w:bidi="ar-SY"/>
                                </w:rPr>
                              </w:pPr>
                              <w:r w:rsidRPr="009A5050">
                                <w:rPr>
                                  <w:rFonts w:hint="cs"/>
                                  <w:sz w:val="14"/>
                                  <w:szCs w:val="20"/>
                                  <w:rtl/>
                                  <w:lang w:bidi="ar-SY"/>
                                </w:rPr>
                                <w:t>أسلوب</w:t>
                              </w:r>
                              <w:r w:rsidRPr="009A5050">
                                <w:rPr>
                                  <w:sz w:val="14"/>
                                  <w:szCs w:val="20"/>
                                  <w:rtl/>
                                  <w:lang w:bidi="ar-SY"/>
                                </w:rPr>
                                <w:br/>
                              </w:r>
                              <w:r w:rsidRPr="009A5050">
                                <w:rPr>
                                  <w:rFonts w:hint="cs"/>
                                  <w:sz w:val="14"/>
                                  <w:szCs w:val="20"/>
                                  <w:rtl/>
                                  <w:lang w:bidi="ar-SY"/>
                                </w:rPr>
                                <w:t>قطارات</w:t>
                              </w:r>
                            </w:p>
                          </w:txbxContent>
                        </wps:txbx>
                        <wps:bodyPr rot="0" vert="horz" wrap="square" lIns="0" tIns="0" rIns="0" bIns="0" anchor="t" anchorCtr="0" upright="1">
                          <a:noAutofit/>
                        </wps:bodyPr>
                      </wps:wsp>
                      <wps:wsp>
                        <wps:cNvPr id="75" name="Text Box 30"/>
                        <wps:cNvSpPr txBox="1">
                          <a:spLocks noChangeArrowheads="1"/>
                        </wps:cNvSpPr>
                        <wps:spPr bwMode="auto">
                          <a:xfrm>
                            <a:off x="1422" y="5948"/>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wps:txbx>
                        <wps:bodyPr rot="0" vert="horz" wrap="square" lIns="0" tIns="0" rIns="0" bIns="0" anchor="t" anchorCtr="0" upright="1">
                          <a:noAutofit/>
                        </wps:bodyPr>
                      </wps:wsp>
                      <wps:wsp>
                        <wps:cNvPr id="76" name="Text Box 31"/>
                        <wps:cNvSpPr txBox="1">
                          <a:spLocks noChangeArrowheads="1"/>
                        </wps:cNvSpPr>
                        <wps:spPr bwMode="auto">
                          <a:xfrm>
                            <a:off x="662" y="6317"/>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sidRPr="009A5050">
                                <w:rPr>
                                  <w:rFonts w:hint="cs"/>
                                  <w:sz w:val="16"/>
                                  <w:szCs w:val="22"/>
                                  <w:rtl/>
                                  <w:lang w:bidi="ar-SY"/>
                                </w:rPr>
                                <w:t>فيديو</w:t>
                              </w:r>
                            </w:p>
                          </w:txbxContent>
                        </wps:txbx>
                        <wps:bodyPr rot="0" vert="horz" wrap="square" lIns="0" tIns="0" rIns="0" bIns="0" anchor="t" anchorCtr="0" upright="1">
                          <a:noAutofit/>
                        </wps:bodyPr>
                      </wps:wsp>
                      <wps:wsp>
                        <wps:cNvPr id="77" name="Text Box 32"/>
                        <wps:cNvSpPr txBox="1">
                          <a:spLocks noChangeArrowheads="1"/>
                        </wps:cNvSpPr>
                        <wps:spPr bwMode="auto">
                          <a:xfrm>
                            <a:off x="1582" y="6229"/>
                            <a:ext cx="116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44" w:lineRule="auto"/>
                                <w:jc w:val="center"/>
                                <w:rPr>
                                  <w:sz w:val="12"/>
                                  <w:szCs w:val="18"/>
                                  <w:rtl/>
                                  <w:lang w:bidi="ar-SY"/>
                                </w:rPr>
                              </w:pPr>
                              <w:r w:rsidRPr="009A5050">
                                <w:rPr>
                                  <w:rFonts w:hint="cs"/>
                                  <w:sz w:val="12"/>
                                  <w:szCs w:val="18"/>
                                  <w:rtl/>
                                  <w:lang w:bidi="ar-SY"/>
                                </w:rPr>
                                <w:t>معدد إرسال فيديو</w:t>
                              </w:r>
                              <w:r w:rsidRPr="009A5050">
                                <w:rPr>
                                  <w:rFonts w:hint="cs"/>
                                  <w:sz w:val="12"/>
                                  <w:szCs w:val="18"/>
                                  <w:rtl/>
                                  <w:lang w:bidi="ar-SY"/>
                                </w:rPr>
                                <w:br/>
                                <w:t> </w:t>
                              </w:r>
                              <w:r w:rsidRPr="009A5050">
                                <w:rPr>
                                  <w:sz w:val="12"/>
                                  <w:szCs w:val="18"/>
                                  <w:lang w:bidi="ar-SY"/>
                                </w:rPr>
                                <w:t xml:space="preserve">MPEG-4 </w:t>
                              </w:r>
                              <w:r>
                                <w:rPr>
                                  <w:sz w:val="12"/>
                                  <w:szCs w:val="18"/>
                                  <w:lang w:bidi="ar-SY"/>
                                </w:rPr>
                                <w:t>S</w:t>
                              </w:r>
                              <w:r w:rsidRPr="009A5050">
                                <w:rPr>
                                  <w:sz w:val="12"/>
                                  <w:szCs w:val="18"/>
                                  <w:lang w:bidi="ar-SY"/>
                                </w:rPr>
                                <w:t>VC</w:t>
                              </w:r>
                              <w:r w:rsidRPr="009A5050">
                                <w:rPr>
                                  <w:rFonts w:hint="cs"/>
                                  <w:sz w:val="12"/>
                                  <w:szCs w:val="18"/>
                                  <w:rtl/>
                                  <w:lang w:bidi="ar-SY"/>
                                </w:rPr>
                                <w:t> </w:t>
                              </w:r>
                            </w:p>
                          </w:txbxContent>
                        </wps:txbx>
                        <wps:bodyPr rot="0" vert="horz" wrap="square" lIns="0" tIns="0" rIns="0" bIns="0" anchor="t" anchorCtr="0" upright="1">
                          <a:noAutofit/>
                        </wps:bodyPr>
                      </wps:wsp>
                      <wps:wsp>
                        <wps:cNvPr id="78" name="Text Box 33"/>
                        <wps:cNvSpPr txBox="1">
                          <a:spLocks noChangeArrowheads="1"/>
                        </wps:cNvSpPr>
                        <wps:spPr bwMode="auto">
                          <a:xfrm>
                            <a:off x="2462" y="6869"/>
                            <a:ext cx="101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4"/>
                                  <w:szCs w:val="20"/>
                                  <w:rtl/>
                                  <w:lang w:bidi="ar-SY"/>
                                </w:rPr>
                              </w:pPr>
                              <w:r w:rsidRPr="009A5050">
                                <w:rPr>
                                  <w:rFonts w:hint="cs"/>
                                  <w:sz w:val="14"/>
                                  <w:szCs w:val="20"/>
                                  <w:rtl/>
                                  <w:lang w:bidi="ar-SY"/>
                                </w:rPr>
                                <w:t>أسلوب</w:t>
                              </w:r>
                              <w:r w:rsidRPr="009A5050">
                                <w:rPr>
                                  <w:sz w:val="14"/>
                                  <w:szCs w:val="20"/>
                                  <w:rtl/>
                                  <w:lang w:bidi="ar-SY"/>
                                </w:rPr>
                                <w:br/>
                              </w:r>
                              <w:r w:rsidRPr="009A5050">
                                <w:rPr>
                                  <w:rFonts w:hint="cs"/>
                                  <w:sz w:val="14"/>
                                  <w:szCs w:val="20"/>
                                  <w:rtl/>
                                  <w:lang w:bidi="ar-SY"/>
                                </w:rPr>
                                <w:t>قطارات</w:t>
                              </w:r>
                            </w:p>
                          </w:txbxContent>
                        </wps:txbx>
                        <wps:bodyPr rot="0" vert="horz" wrap="square" lIns="0" tIns="0" rIns="0" bIns="0" anchor="t" anchorCtr="0" upright="1">
                          <a:noAutofit/>
                        </wps:bodyPr>
                      </wps:wsp>
                      <wps:wsp>
                        <wps:cNvPr id="79" name="Text Box 34"/>
                        <wps:cNvSpPr txBox="1">
                          <a:spLocks noChangeArrowheads="1"/>
                        </wps:cNvSpPr>
                        <wps:spPr bwMode="auto">
                          <a:xfrm>
                            <a:off x="1583" y="7087"/>
                            <a:ext cx="116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44" w:lineRule="auto"/>
                                <w:jc w:val="center"/>
                                <w:rPr>
                                  <w:sz w:val="12"/>
                                  <w:szCs w:val="18"/>
                                  <w:rtl/>
                                  <w:lang w:bidi="ar-SY"/>
                                </w:rPr>
                              </w:pPr>
                              <w:r w:rsidRPr="009A5050">
                                <w:rPr>
                                  <w:rFonts w:hint="cs"/>
                                  <w:sz w:val="12"/>
                                  <w:szCs w:val="18"/>
                                  <w:rtl/>
                                  <w:lang w:bidi="ar-SY"/>
                                </w:rPr>
                                <w:t>معدد إرسال فيديو</w:t>
                              </w:r>
                              <w:r w:rsidRPr="009A5050">
                                <w:rPr>
                                  <w:rFonts w:hint="cs"/>
                                  <w:sz w:val="12"/>
                                  <w:szCs w:val="18"/>
                                  <w:rtl/>
                                  <w:lang w:bidi="ar-SY"/>
                                </w:rPr>
                                <w:br/>
                                <w:t> </w:t>
                              </w:r>
                              <w:r w:rsidRPr="009A5050">
                                <w:rPr>
                                  <w:sz w:val="12"/>
                                  <w:szCs w:val="18"/>
                                  <w:lang w:bidi="ar-SY"/>
                                </w:rPr>
                                <w:t xml:space="preserve">MPEG-4 </w:t>
                              </w:r>
                              <w:r>
                                <w:rPr>
                                  <w:sz w:val="12"/>
                                  <w:szCs w:val="18"/>
                                  <w:lang w:bidi="ar-SY"/>
                                </w:rPr>
                                <w:t>A</w:t>
                              </w:r>
                              <w:r w:rsidRPr="009A5050">
                                <w:rPr>
                                  <w:sz w:val="12"/>
                                  <w:szCs w:val="18"/>
                                  <w:lang w:bidi="ar-SY"/>
                                </w:rPr>
                                <w:t>VC</w:t>
                              </w:r>
                              <w:r w:rsidRPr="009A5050">
                                <w:rPr>
                                  <w:rFonts w:hint="cs"/>
                                  <w:sz w:val="12"/>
                                  <w:szCs w:val="18"/>
                                  <w:rtl/>
                                  <w:lang w:bidi="ar-SY"/>
                                </w:rPr>
                                <w:t> </w:t>
                              </w:r>
                            </w:p>
                          </w:txbxContent>
                        </wps:txbx>
                        <wps:bodyPr rot="0" vert="horz" wrap="square" lIns="0" tIns="0" rIns="0" bIns="0" anchor="t" anchorCtr="0" upright="1">
                          <a:noAutofit/>
                        </wps:bodyPr>
                      </wps:wsp>
                      <wps:wsp>
                        <wps:cNvPr id="80" name="Text Box 35"/>
                        <wps:cNvSpPr txBox="1">
                          <a:spLocks noChangeArrowheads="1"/>
                        </wps:cNvSpPr>
                        <wps:spPr bwMode="auto">
                          <a:xfrm>
                            <a:off x="5171" y="6154"/>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Pr>
                                  <w:rFonts w:hint="cs"/>
                                  <w:sz w:val="16"/>
                                  <w:szCs w:val="22"/>
                                  <w:rtl/>
                                  <w:lang w:bidi="ar-SY"/>
                                </w:rPr>
                                <w:t>مولد إشارة رتل طبقة التعزيز</w:t>
                              </w:r>
                            </w:p>
                          </w:txbxContent>
                        </wps:txbx>
                        <wps:bodyPr rot="0" vert="horz" wrap="square" lIns="0" tIns="0" rIns="0" bIns="0" anchor="t" anchorCtr="0" upright="1">
                          <a:noAutofit/>
                        </wps:bodyPr>
                      </wps:wsp>
                      <wps:wsp>
                        <wps:cNvPr id="81" name="Text Box 36"/>
                        <wps:cNvSpPr txBox="1">
                          <a:spLocks noChangeArrowheads="1"/>
                        </wps:cNvSpPr>
                        <wps:spPr bwMode="auto">
                          <a:xfrm>
                            <a:off x="9311" y="5950"/>
                            <a:ext cx="80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39195F">
                              <w:pPr>
                                <w:spacing w:before="60" w:line="144" w:lineRule="auto"/>
                                <w:jc w:val="center"/>
                                <w:rPr>
                                  <w:sz w:val="16"/>
                                  <w:szCs w:val="22"/>
                                  <w:rtl/>
                                  <w:lang w:bidi="ar-SY"/>
                                </w:rPr>
                              </w:pPr>
                              <w:r>
                                <w:rPr>
                                  <w:rFonts w:hint="cs"/>
                                  <w:sz w:val="16"/>
                                  <w:szCs w:val="22"/>
                                  <w:rtl/>
                                  <w:lang w:bidi="ar-SY"/>
                                </w:rPr>
                                <w:t xml:space="preserve">مشكل تراتب‍ي ومشكل </w:t>
                              </w:r>
                              <w:r>
                                <w:rPr>
                                  <w:rFonts w:hint="eastAsia"/>
                                  <w:sz w:val="16"/>
                                  <w:szCs w:val="22"/>
                                  <w:rtl/>
                                  <w:lang w:bidi="ar-SY"/>
                                </w:rPr>
                                <w:t> </w:t>
                              </w:r>
                              <w:r>
                                <w:rPr>
                                  <w:sz w:val="16"/>
                                  <w:szCs w:val="22"/>
                                  <w:lang w:bidi="ar-SY"/>
                                </w:rPr>
                                <w:t>OFDM</w:t>
                              </w:r>
                              <w:r>
                                <w:rPr>
                                  <w:rFonts w:hint="cs"/>
                                  <w:sz w:val="16"/>
                                  <w:szCs w:val="22"/>
                                  <w:rtl/>
                                  <w:lang w:bidi="ar-SY"/>
                                </w:rPr>
                                <w:t> </w:t>
                              </w:r>
                            </w:p>
                          </w:txbxContent>
                        </wps:txbx>
                        <wps:bodyPr rot="0" vert="horz" wrap="square" lIns="0" tIns="0" rIns="0" bIns="0" anchor="t" anchorCtr="0" upright="1">
                          <a:noAutofit/>
                        </wps:bodyPr>
                      </wps:wsp>
                      <wps:wsp>
                        <wps:cNvPr id="82" name="Text Box 37"/>
                        <wps:cNvSpPr txBox="1">
                          <a:spLocks noChangeArrowheads="1"/>
                        </wps:cNvSpPr>
                        <wps:spPr bwMode="auto">
                          <a:xfrm>
                            <a:off x="3300" y="6781"/>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مخلط النفاذ المشروط الاختياري</w:t>
                              </w:r>
                            </w:p>
                          </w:txbxContent>
                        </wps:txbx>
                        <wps:bodyPr rot="0" vert="horz" wrap="square" lIns="0" tIns="0" rIns="0" bIns="0" anchor="t" anchorCtr="0" upright="1">
                          <a:noAutofit/>
                        </wps:bodyPr>
                      </wps:wsp>
                      <wps:wsp>
                        <wps:cNvPr id="83" name="Text Box 38"/>
                        <wps:cNvSpPr txBox="1">
                          <a:spLocks noChangeArrowheads="1"/>
                        </wps:cNvSpPr>
                        <wps:spPr bwMode="auto">
                          <a:xfrm>
                            <a:off x="4284" y="6798"/>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مخلط</w:t>
                              </w:r>
                              <w:r w:rsidRPr="009A5050">
                                <w:rPr>
                                  <w:sz w:val="16"/>
                                  <w:szCs w:val="22"/>
                                  <w:rtl/>
                                  <w:lang w:bidi="ar-SY"/>
                                </w:rPr>
                                <w:br/>
                              </w:r>
                              <w:r w:rsidRPr="009A5050">
                                <w:rPr>
                                  <w:rFonts w:hint="cs"/>
                                  <w:sz w:val="16"/>
                                  <w:szCs w:val="22"/>
                                  <w:rtl/>
                                  <w:lang w:bidi="ar-SY"/>
                                </w:rPr>
                                <w:t>تشتت</w:t>
                              </w:r>
                              <w:r w:rsidRPr="009A5050">
                                <w:rPr>
                                  <w:sz w:val="16"/>
                                  <w:szCs w:val="22"/>
                                  <w:rtl/>
                                  <w:lang w:bidi="ar-SY"/>
                                </w:rPr>
                                <w:br/>
                              </w:r>
                              <w:r w:rsidRPr="009A5050">
                                <w:rPr>
                                  <w:rFonts w:hint="cs"/>
                                  <w:sz w:val="16"/>
                                  <w:szCs w:val="22"/>
                                  <w:rtl/>
                                  <w:lang w:bidi="ar-SY"/>
                                </w:rPr>
                                <w:t>الطاقة</w:t>
                              </w:r>
                            </w:p>
                          </w:txbxContent>
                        </wps:txbx>
                        <wps:bodyPr rot="0" vert="horz" wrap="square" lIns="0" tIns="0" rIns="0" bIns="0" anchor="t" anchorCtr="0" upright="1">
                          <a:noAutofit/>
                        </wps:bodyPr>
                      </wps:wsp>
                      <wps:wsp>
                        <wps:cNvPr id="84" name="Text Box 39"/>
                        <wps:cNvSpPr txBox="1">
                          <a:spLocks noChangeArrowheads="1"/>
                        </wps:cNvSpPr>
                        <wps:spPr bwMode="auto">
                          <a:xfrm>
                            <a:off x="5189" y="6877"/>
                            <a:ext cx="101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sidRPr="009A5050">
                                <w:rPr>
                                  <w:rFonts w:hint="cs"/>
                                  <w:sz w:val="16"/>
                                  <w:szCs w:val="22"/>
                                  <w:rtl/>
                                  <w:lang w:bidi="ar-SY"/>
                                </w:rPr>
                                <w:t>مشفر</w:t>
                              </w:r>
                              <w:r w:rsidRPr="009A5050">
                                <w:rPr>
                                  <w:sz w:val="16"/>
                                  <w:szCs w:val="22"/>
                                  <w:rtl/>
                                  <w:lang w:bidi="ar-SY"/>
                                </w:rPr>
                                <w:br/>
                              </w:r>
                              <w:r>
                                <w:rPr>
                                  <w:rFonts w:hint="cs"/>
                                  <w:sz w:val="16"/>
                                  <w:szCs w:val="22"/>
                                  <w:rtl/>
                                  <w:lang w:bidi="ar-SY"/>
                                </w:rPr>
                                <w:t> </w:t>
                              </w:r>
                              <w:r>
                                <w:rPr>
                                  <w:sz w:val="16"/>
                                  <w:szCs w:val="22"/>
                                  <w:lang w:bidi="ar-SY"/>
                                </w:rPr>
                                <w:t>Turbo</w:t>
                              </w:r>
                              <w:r>
                                <w:rPr>
                                  <w:rFonts w:hint="cs"/>
                                  <w:sz w:val="16"/>
                                  <w:szCs w:val="22"/>
                                  <w:rtl/>
                                  <w:lang w:bidi="ar-SY"/>
                                </w:rPr>
                                <w:t> </w:t>
                              </w:r>
                            </w:p>
                          </w:txbxContent>
                        </wps:txbx>
                        <wps:bodyPr rot="0" vert="horz" wrap="square" lIns="0" tIns="0" rIns="0" bIns="0" anchor="t" anchorCtr="0" upright="1">
                          <a:noAutofit/>
                        </wps:bodyPr>
                      </wps:wsp>
                      <wps:wsp>
                        <wps:cNvPr id="85" name="Text Box 40"/>
                        <wps:cNvSpPr txBox="1">
                          <a:spLocks noChangeArrowheads="1"/>
                        </wps:cNvSpPr>
                        <wps:spPr bwMode="auto">
                          <a:xfrm>
                            <a:off x="6166" y="6854"/>
                            <a:ext cx="1017"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مشذر</w:t>
                              </w:r>
                              <w:r w:rsidRPr="009A5050">
                                <w:rPr>
                                  <w:sz w:val="16"/>
                                  <w:szCs w:val="22"/>
                                  <w:rtl/>
                                  <w:lang w:bidi="ar-SY"/>
                                </w:rPr>
                                <w:br/>
                              </w:r>
                              <w:r w:rsidRPr="009A5050">
                                <w:rPr>
                                  <w:rFonts w:hint="cs"/>
                                  <w:sz w:val="16"/>
                                  <w:szCs w:val="22"/>
                                  <w:rtl/>
                                  <w:lang w:bidi="ar-SY"/>
                                </w:rPr>
                                <w:t>زمني</w:t>
                              </w:r>
                            </w:p>
                          </w:txbxContent>
                        </wps:txbx>
                        <wps:bodyPr rot="0" vert="horz" wrap="square" lIns="0" tIns="0" rIns="0" bIns="0" anchor="t" anchorCtr="0" upright="1">
                          <a:noAutofit/>
                        </wps:bodyPr>
                      </wps:wsp>
                      <wps:wsp>
                        <wps:cNvPr id="86" name="Text Box 41"/>
                        <wps:cNvSpPr txBox="1">
                          <a:spLocks noChangeArrowheads="1"/>
                        </wps:cNvSpPr>
                        <wps:spPr bwMode="auto">
                          <a:xfrm>
                            <a:off x="654" y="7149"/>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sidRPr="009A5050">
                                <w:rPr>
                                  <w:rFonts w:hint="cs"/>
                                  <w:sz w:val="16"/>
                                  <w:szCs w:val="22"/>
                                  <w:rtl/>
                                  <w:lang w:bidi="ar-SY"/>
                                </w:rPr>
                                <w:t>فيديو</w:t>
                              </w:r>
                            </w:p>
                          </w:txbxContent>
                        </wps:txbx>
                        <wps:bodyPr rot="0" vert="horz" wrap="square" lIns="0" tIns="0" rIns="0" bIns="0" anchor="t" anchorCtr="0" upright="1">
                          <a:noAutofit/>
                        </wps:bodyPr>
                      </wps:wsp>
                      <wps:wsp>
                        <wps:cNvPr id="87" name="Text Box 42"/>
                        <wps:cNvSpPr txBox="1">
                          <a:spLocks noChangeArrowheads="1"/>
                        </wps:cNvSpPr>
                        <wps:spPr bwMode="auto">
                          <a:xfrm>
                            <a:off x="7415" y="7444"/>
                            <a:ext cx="644"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B02FE0">
                              <w:pPr>
                                <w:spacing w:before="60" w:line="120" w:lineRule="auto"/>
                                <w:jc w:val="center"/>
                                <w:rPr>
                                  <w:sz w:val="16"/>
                                  <w:szCs w:val="22"/>
                                  <w:rtl/>
                                  <w:lang w:bidi="ar-SY"/>
                                </w:rPr>
                              </w:pPr>
                              <w:r>
                                <w:rPr>
                                  <w:rFonts w:hint="cs"/>
                                  <w:sz w:val="16"/>
                                  <w:szCs w:val="22"/>
                                  <w:rtl/>
                                  <w:lang w:bidi="ar-SY"/>
                                </w:rPr>
                                <w:t>معدد</w:t>
                              </w:r>
                              <w:r>
                                <w:rPr>
                                  <w:sz w:val="16"/>
                                  <w:szCs w:val="22"/>
                                  <w:rtl/>
                                  <w:lang w:bidi="ar-SY"/>
                                </w:rPr>
                                <w:br/>
                              </w:r>
                              <w:r>
                                <w:rPr>
                                  <w:rFonts w:hint="cs"/>
                                  <w:sz w:val="16"/>
                                  <w:szCs w:val="22"/>
                                  <w:rtl/>
                                  <w:lang w:bidi="ar-SY"/>
                                </w:rPr>
                                <w:t>إرسال</w:t>
                              </w:r>
                              <w:r>
                                <w:rPr>
                                  <w:sz w:val="16"/>
                                  <w:szCs w:val="22"/>
                                  <w:rtl/>
                                  <w:lang w:bidi="ar-SY"/>
                                </w:rPr>
                                <w:br/>
                              </w:r>
                              <w:r>
                                <w:rPr>
                                  <w:rFonts w:hint="cs"/>
                                  <w:sz w:val="16"/>
                                  <w:szCs w:val="22"/>
                                  <w:rtl/>
                                  <w:lang w:bidi="ar-SY"/>
                                </w:rPr>
                                <w:t>الخدمة</w:t>
                              </w:r>
                              <w:r>
                                <w:rPr>
                                  <w:sz w:val="16"/>
                                  <w:szCs w:val="22"/>
                                  <w:rtl/>
                                  <w:lang w:bidi="ar-SY"/>
                                </w:rPr>
                                <w:br/>
                              </w:r>
                              <w:r>
                                <w:rPr>
                                  <w:rFonts w:hint="cs"/>
                                  <w:sz w:val="16"/>
                                  <w:szCs w:val="22"/>
                                  <w:rtl/>
                                  <w:lang w:bidi="ar-SY"/>
                                </w:rPr>
                                <w:t>الرئيسية</w:t>
                              </w:r>
                              <w:r>
                                <w:rPr>
                                  <w:sz w:val="16"/>
                                  <w:szCs w:val="22"/>
                                  <w:rtl/>
                                  <w:lang w:bidi="ar-SY"/>
                                </w:rPr>
                                <w:br/>
                              </w:r>
                              <w:r>
                                <w:rPr>
                                  <w:rFonts w:hint="cs"/>
                                  <w:sz w:val="16"/>
                                  <w:szCs w:val="22"/>
                                  <w:rtl/>
                                  <w:lang w:bidi="ar-SY"/>
                                </w:rPr>
                                <w:t> </w:t>
                              </w:r>
                              <w:r>
                                <w:rPr>
                                  <w:sz w:val="16"/>
                                  <w:szCs w:val="22"/>
                                  <w:lang w:bidi="ar-SY"/>
                                </w:rPr>
                                <w:t>(MSC)</w:t>
                              </w:r>
                              <w:r>
                                <w:rPr>
                                  <w:rFonts w:hint="cs"/>
                                  <w:sz w:val="16"/>
                                  <w:szCs w:val="22"/>
                                  <w:rtl/>
                                  <w:lang w:bidi="ar-SY"/>
                                </w:rPr>
                                <w:t> </w:t>
                              </w:r>
                            </w:p>
                          </w:txbxContent>
                        </wps:txbx>
                        <wps:bodyPr rot="0" vert="horz" wrap="square" lIns="0" tIns="0" rIns="0" bIns="0" anchor="t" anchorCtr="0" upright="1">
                          <a:noAutofit/>
                        </wps:bodyPr>
                      </wps:wsp>
                      <wps:wsp>
                        <wps:cNvPr id="88" name="Text Box 43"/>
                        <wps:cNvSpPr txBox="1">
                          <a:spLocks noChangeArrowheads="1"/>
                        </wps:cNvSpPr>
                        <wps:spPr bwMode="auto">
                          <a:xfrm>
                            <a:off x="8435" y="7764"/>
                            <a:ext cx="644"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B02FE0">
                              <w:pPr>
                                <w:spacing w:before="60" w:line="120" w:lineRule="auto"/>
                                <w:jc w:val="center"/>
                                <w:rPr>
                                  <w:sz w:val="16"/>
                                  <w:szCs w:val="22"/>
                                  <w:rtl/>
                                  <w:lang w:bidi="ar-SY"/>
                                </w:rPr>
                              </w:pPr>
                              <w:r>
                                <w:rPr>
                                  <w:rFonts w:hint="cs"/>
                                  <w:sz w:val="16"/>
                                  <w:szCs w:val="22"/>
                                  <w:rtl/>
                                  <w:lang w:bidi="ar-SY"/>
                                </w:rPr>
                                <w:t>معدد إرسال</w:t>
                              </w:r>
                              <w:r>
                                <w:rPr>
                                  <w:sz w:val="16"/>
                                  <w:szCs w:val="22"/>
                                  <w:rtl/>
                                  <w:lang w:bidi="ar-SY"/>
                                </w:rPr>
                                <w:br/>
                              </w:r>
                              <w:r>
                                <w:rPr>
                                  <w:rFonts w:hint="cs"/>
                                  <w:sz w:val="16"/>
                                  <w:szCs w:val="22"/>
                                  <w:rtl/>
                                  <w:lang w:bidi="ar-SY"/>
                                </w:rPr>
                                <w:t>رتل الإرسال</w:t>
                              </w:r>
                            </w:p>
                          </w:txbxContent>
                        </wps:txbx>
                        <wps:bodyPr rot="0" vert="horz" wrap="square" lIns="0" tIns="0" rIns="0" bIns="0" anchor="t" anchorCtr="0" upright="1">
                          <a:noAutofit/>
                        </wps:bodyPr>
                      </wps:wsp>
                      <wps:wsp>
                        <wps:cNvPr id="89" name="Text Box 44"/>
                        <wps:cNvSpPr txBox="1">
                          <a:spLocks noChangeArrowheads="1"/>
                        </wps:cNvSpPr>
                        <wps:spPr bwMode="auto">
                          <a:xfrm>
                            <a:off x="1685" y="7793"/>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خدمة بيانات الرزم</w:t>
                              </w:r>
                            </w:p>
                          </w:txbxContent>
                        </wps:txbx>
                        <wps:bodyPr rot="0" vert="horz" wrap="square" lIns="0" tIns="0" rIns="0" bIns="0" anchor="t" anchorCtr="0" upright="1">
                          <a:noAutofit/>
                        </wps:bodyPr>
                      </wps:wsp>
                      <wps:wsp>
                        <wps:cNvPr id="90" name="Text Box 45"/>
                        <wps:cNvSpPr txBox="1">
                          <a:spLocks noChangeArrowheads="1"/>
                        </wps:cNvSpPr>
                        <wps:spPr bwMode="auto">
                          <a:xfrm>
                            <a:off x="1422" y="6703"/>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wps:txbx>
                        <wps:bodyPr rot="0" vert="horz" wrap="square" lIns="0" tIns="0" rIns="0" bIns="0" anchor="t" anchorCtr="0" upright="1">
                          <a:noAutofit/>
                        </wps:bodyPr>
                      </wps:wsp>
                      <wps:wsp>
                        <wps:cNvPr id="91" name="Text Box 46"/>
                        <wps:cNvSpPr txBox="1">
                          <a:spLocks noChangeArrowheads="1"/>
                        </wps:cNvSpPr>
                        <wps:spPr bwMode="auto">
                          <a:xfrm>
                            <a:off x="1422" y="7535"/>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wps:txbx>
                        <wps:bodyPr rot="0" vert="horz" wrap="square" lIns="0" tIns="0" rIns="0" bIns="0" anchor="t" anchorCtr="0" upright="1">
                          <a:noAutofit/>
                        </wps:bodyPr>
                      </wps:wsp>
                      <wps:wsp>
                        <wps:cNvPr id="92" name="Text Box 47"/>
                        <wps:cNvSpPr txBox="1">
                          <a:spLocks noChangeArrowheads="1"/>
                        </wps:cNvSpPr>
                        <wps:spPr bwMode="auto">
                          <a:xfrm>
                            <a:off x="1681" y="8449"/>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خدمة برنامج سمعي</w:t>
                              </w:r>
                            </w:p>
                          </w:txbxContent>
                        </wps:txbx>
                        <wps:bodyPr rot="0" vert="horz" wrap="square" lIns="0" tIns="0" rIns="0" bIns="0" anchor="t" anchorCtr="0" upright="1">
                          <a:noAutofit/>
                        </wps:bodyPr>
                      </wps:wsp>
                      <wps:wsp>
                        <wps:cNvPr id="93" name="Text Box 48"/>
                        <wps:cNvSpPr txBox="1">
                          <a:spLocks noChangeArrowheads="1"/>
                        </wps:cNvSpPr>
                        <wps:spPr bwMode="auto">
                          <a:xfrm>
                            <a:off x="1761" y="9001"/>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معلومات الخدمة</w:t>
                              </w:r>
                            </w:p>
                          </w:txbxContent>
                        </wps:txbx>
                        <wps:bodyPr rot="0" vert="horz" wrap="square" lIns="0" tIns="0" rIns="0" bIns="0" anchor="t" anchorCtr="0" upright="1">
                          <a:noAutofit/>
                        </wps:bodyPr>
                      </wps:wsp>
                      <wps:wsp>
                        <wps:cNvPr id="94" name="Text Box 49"/>
                        <wps:cNvSpPr txBox="1">
                          <a:spLocks noChangeArrowheads="1"/>
                        </wps:cNvSpPr>
                        <wps:spPr bwMode="auto">
                          <a:xfrm>
                            <a:off x="1681" y="9513"/>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 xml:space="preserve">خدمة بيانات </w:t>
                              </w:r>
                              <w:r>
                                <w:rPr>
                                  <w:sz w:val="16"/>
                                  <w:szCs w:val="22"/>
                                  <w:lang w:bidi="ar-SY"/>
                                </w:rPr>
                                <w:t>FIC</w:t>
                              </w:r>
                            </w:p>
                          </w:txbxContent>
                        </wps:txbx>
                        <wps:bodyPr rot="0" vert="horz" wrap="square" lIns="0" tIns="0" rIns="0" bIns="0" anchor="t" anchorCtr="0" upright="1">
                          <a:noAutofit/>
                        </wps:bodyPr>
                      </wps:wsp>
                      <wps:wsp>
                        <wps:cNvPr id="95" name="Text Box 50"/>
                        <wps:cNvSpPr txBox="1">
                          <a:spLocks noChangeArrowheads="1"/>
                        </wps:cNvSpPr>
                        <wps:spPr bwMode="auto">
                          <a:xfrm>
                            <a:off x="1777" y="9801"/>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E468D">
                              <w:pPr>
                                <w:spacing w:before="60" w:line="120" w:lineRule="auto"/>
                                <w:jc w:val="center"/>
                                <w:rPr>
                                  <w:sz w:val="16"/>
                                  <w:szCs w:val="22"/>
                                  <w:rtl/>
                                  <w:lang w:bidi="ar-SY"/>
                                </w:rPr>
                              </w:pPr>
                              <w:r>
                                <w:rPr>
                                  <w:rFonts w:hint="cs"/>
                                  <w:sz w:val="16"/>
                                  <w:szCs w:val="22"/>
                                  <w:rtl/>
                                  <w:lang w:bidi="ar-SY"/>
                                </w:rPr>
                                <w:t>بيانات التحكم</w:t>
                              </w:r>
                              <w:r>
                                <w:rPr>
                                  <w:sz w:val="16"/>
                                  <w:szCs w:val="22"/>
                                  <w:rtl/>
                                  <w:lang w:bidi="ar-SY"/>
                                </w:rPr>
                                <w:br/>
                              </w:r>
                              <w:r>
                                <w:rPr>
                                  <w:rFonts w:hint="cs"/>
                                  <w:sz w:val="16"/>
                                  <w:szCs w:val="22"/>
                                  <w:rtl/>
                                  <w:lang w:bidi="ar-SY"/>
                                </w:rPr>
                                <w:t>في معدد الإرسال</w:t>
                              </w:r>
                            </w:p>
                          </w:txbxContent>
                        </wps:txbx>
                        <wps:bodyPr rot="0" vert="horz" wrap="square" lIns="0" tIns="0" rIns="0" bIns="0" anchor="t" anchorCtr="0" upright="1">
                          <a:noAutofit/>
                        </wps:bodyPr>
                      </wps:wsp>
                      <wps:wsp>
                        <wps:cNvPr id="96" name="Text Box 51"/>
                        <wps:cNvSpPr txBox="1">
                          <a:spLocks noChangeArrowheads="1"/>
                        </wps:cNvSpPr>
                        <wps:spPr bwMode="auto">
                          <a:xfrm>
                            <a:off x="3970" y="7812"/>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مسير بيانات أسلوب الرزم</w:t>
                              </w:r>
                            </w:p>
                          </w:txbxContent>
                        </wps:txbx>
                        <wps:bodyPr rot="0" vert="horz" wrap="square" lIns="0" tIns="0" rIns="0" bIns="0" anchor="t" anchorCtr="0" upright="1">
                          <a:noAutofit/>
                        </wps:bodyPr>
                      </wps:wsp>
                      <wps:wsp>
                        <wps:cNvPr id="97" name="Text Box 52"/>
                        <wps:cNvSpPr txBox="1">
                          <a:spLocks noChangeArrowheads="1"/>
                        </wps:cNvSpPr>
                        <wps:spPr bwMode="auto">
                          <a:xfrm>
                            <a:off x="3970" y="8468"/>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 xml:space="preserve">مسير رتل الصوت </w:t>
                              </w:r>
                              <w:r>
                                <w:rPr>
                                  <w:sz w:val="16"/>
                                  <w:szCs w:val="22"/>
                                  <w:lang w:bidi="ar-SY"/>
                                </w:rPr>
                                <w:t>DAB</w:t>
                              </w:r>
                            </w:p>
                          </w:txbxContent>
                        </wps:txbx>
                        <wps:bodyPr rot="0" vert="horz" wrap="square" lIns="0" tIns="0" rIns="0" bIns="0" anchor="t" anchorCtr="0" upright="1">
                          <a:noAutofit/>
                        </wps:bodyPr>
                      </wps:wsp>
                      <wps:wsp>
                        <wps:cNvPr id="98" name="Text Box 53"/>
                        <wps:cNvSpPr txBox="1">
                          <a:spLocks noChangeArrowheads="1"/>
                        </wps:cNvSpPr>
                        <wps:spPr bwMode="auto">
                          <a:xfrm>
                            <a:off x="3970" y="9044"/>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مسير معلومات الخدمة</w:t>
                              </w:r>
                            </w:p>
                          </w:txbxContent>
                        </wps:txbx>
                        <wps:bodyPr rot="0" vert="horz" wrap="square" lIns="0" tIns="0" rIns="0" bIns="0" anchor="t" anchorCtr="0" upright="1">
                          <a:noAutofit/>
                        </wps:bodyPr>
                      </wps:wsp>
                      <wps:wsp>
                        <wps:cNvPr id="99" name="Text Box 54"/>
                        <wps:cNvSpPr txBox="1">
                          <a:spLocks noChangeArrowheads="1"/>
                        </wps:cNvSpPr>
                        <wps:spPr bwMode="auto">
                          <a:xfrm>
                            <a:off x="3970" y="9668"/>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مسير سريع للمعلومات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43" style="position:absolute;left:0;text-align:left;margin-left:-25.2pt;margin-top:22.95pt;width:473.15pt;height:396.2pt;z-index:251656704" coordorigin="654,2333" coordsize="9463,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">
                <v:shape id="Text Box 10" o:spid="_x0000_s1044" type="#_x0000_t202" style="position:absolute;left:4562;top:2333;width:332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196EA1" w:rsidRPr="009A5050" w:rsidRDefault="00196EA1" w:rsidP="0039195F">
                        <w:pPr>
                          <w:spacing w:before="60" w:line="144" w:lineRule="auto"/>
                          <w:jc w:val="center"/>
                          <w:rPr>
                            <w:sz w:val="16"/>
                            <w:szCs w:val="22"/>
                            <w:rtl/>
                            <w:lang w:bidi="ar-SY"/>
                          </w:rPr>
                        </w:pPr>
                        <w:r w:rsidRPr="009A5050">
                          <w:rPr>
                            <w:sz w:val="16"/>
                            <w:szCs w:val="22"/>
                          </w:rPr>
                          <w:t>DAB (ETSI EN 300 401)</w:t>
                        </w:r>
                      </w:p>
                    </w:txbxContent>
                  </v:textbox>
                </v:shape>
                <v:shape id="Text Box 11" o:spid="_x0000_s1045" type="#_x0000_t202" style="position:absolute;left:4560;top:2584;width:332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مولد إشارة رتل الطبقة الأساسية</w:t>
                        </w:r>
                      </w:p>
                    </w:txbxContent>
                  </v:textbox>
                </v:shape>
                <v:shape id="Text Box 12" o:spid="_x0000_s1046" type="#_x0000_t202" style="position:absolute;left:3559;top:2949;width:332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 xml:space="preserve">سير سريع للمعلومات </w:t>
                        </w:r>
                        <w:r w:rsidRPr="009A5050">
                          <w:rPr>
                            <w:sz w:val="16"/>
                            <w:szCs w:val="22"/>
                            <w:lang w:bidi="ar-SY"/>
                          </w:rPr>
                          <w:t>(FIC)</w:t>
                        </w:r>
                      </w:p>
                    </w:txbxContent>
                  </v:textbox>
                </v:shape>
                <v:shape id="Text Box 13" o:spid="_x0000_s1047" type="#_x0000_t202" style="position:absolute;left:3575;top:3581;width:332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سير معلومات الخدمة</w:t>
                        </w:r>
                      </w:p>
                    </w:txbxContent>
                  </v:textbox>
                </v:shape>
                <v:shape id="Text Box 14" o:spid="_x0000_s1048" type="#_x0000_t202" style="position:absolute;left:1228;top:2779;width:196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 xml:space="preserve">خدمة البيانات </w:t>
                        </w:r>
                        <w:r w:rsidRPr="009A5050">
                          <w:rPr>
                            <w:sz w:val="16"/>
                            <w:szCs w:val="22"/>
                            <w:lang w:bidi="ar-SY"/>
                          </w:rPr>
                          <w:t>FIC</w:t>
                        </w:r>
                      </w:p>
                    </w:txbxContent>
                  </v:textbox>
                </v:shape>
                <v:shape id="Text Box 15" o:spid="_x0000_s1049" type="#_x0000_t202" style="position:absolute;left:856;top:3051;width:201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بيانات التحكم في معدد الإرسال</w:t>
                        </w:r>
                      </w:p>
                    </w:txbxContent>
                  </v:textbox>
                </v:shape>
                <v:shape id="Text Box 16" o:spid="_x0000_s1050" type="#_x0000_t202" style="position:absolute;left:1360;top:3557;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معلومات الخدمة</w:t>
                        </w:r>
                      </w:p>
                    </w:txbxContent>
                  </v:textbox>
                </v:shape>
                <v:shape id="Text Box 17" o:spid="_x0000_s1051" type="#_x0000_t202" style="position:absolute;left:4187;top:4264;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 xml:space="preserve">سير رتل الصوت </w:t>
                        </w:r>
                        <w:r w:rsidRPr="009A5050">
                          <w:rPr>
                            <w:sz w:val="16"/>
                            <w:szCs w:val="22"/>
                            <w:lang w:bidi="ar-SY"/>
                          </w:rPr>
                          <w:t>DAB</w:t>
                        </w:r>
                      </w:p>
                    </w:txbxContent>
                  </v:textbox>
                </v:shape>
                <v:shape id="Text Box 18" o:spid="_x0000_s1052" type="#_x0000_t202" style="position:absolute;left:1267;top:4224;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خدمة برنامج سمعي</w:t>
                        </w:r>
                      </w:p>
                    </w:txbxContent>
                  </v:textbox>
                </v:shape>
                <v:shape id="Text Box 19" o:spid="_x0000_s1053" type="#_x0000_t202" style="position:absolute;left:4187;top:4928;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سير بيانات أسلوب الرزم</w:t>
                        </w:r>
                      </w:p>
                    </w:txbxContent>
                  </v:textbox>
                </v:shape>
                <v:shape id="Text Box 20" o:spid="_x0000_s1054" type="#_x0000_t202" style="position:absolute;left:7336;top:4194;width:806;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معدد</w:t>
                        </w:r>
                        <w:r w:rsidRPr="009A5050">
                          <w:rPr>
                            <w:sz w:val="16"/>
                            <w:szCs w:val="22"/>
                            <w:rtl/>
                            <w:lang w:bidi="ar-SY"/>
                          </w:rPr>
                          <w:br/>
                        </w:r>
                        <w:r w:rsidRPr="009A5050">
                          <w:rPr>
                            <w:rFonts w:hint="cs"/>
                            <w:sz w:val="16"/>
                            <w:szCs w:val="22"/>
                            <w:rtl/>
                            <w:lang w:bidi="ar-SY"/>
                          </w:rPr>
                          <w:t>إرسال</w:t>
                        </w:r>
                        <w:r w:rsidRPr="009A5050">
                          <w:rPr>
                            <w:sz w:val="16"/>
                            <w:szCs w:val="22"/>
                            <w:rtl/>
                            <w:lang w:bidi="ar-SY"/>
                          </w:rPr>
                          <w:br/>
                        </w:r>
                        <w:r w:rsidRPr="009A5050">
                          <w:rPr>
                            <w:rFonts w:hint="cs"/>
                            <w:sz w:val="16"/>
                            <w:szCs w:val="22"/>
                            <w:rtl/>
                            <w:lang w:bidi="ar-SY"/>
                          </w:rPr>
                          <w:t xml:space="preserve">الخدمة الرئيسية </w:t>
                        </w:r>
                        <w:r w:rsidRPr="009A5050">
                          <w:rPr>
                            <w:rFonts w:hint="eastAsia"/>
                            <w:sz w:val="16"/>
                            <w:szCs w:val="22"/>
                            <w:rtl/>
                            <w:lang w:bidi="ar-SY"/>
                          </w:rPr>
                          <w:t> </w:t>
                        </w:r>
                        <w:r w:rsidRPr="009A5050">
                          <w:rPr>
                            <w:sz w:val="16"/>
                            <w:szCs w:val="22"/>
                            <w:lang w:bidi="ar-SY"/>
                          </w:rPr>
                          <w:t>(MSC)</w:t>
                        </w:r>
                        <w:r w:rsidRPr="009A5050">
                          <w:rPr>
                            <w:rFonts w:hint="cs"/>
                            <w:sz w:val="16"/>
                            <w:szCs w:val="22"/>
                            <w:rtl/>
                            <w:lang w:bidi="ar-SY"/>
                          </w:rPr>
                          <w:t> </w:t>
                        </w:r>
                      </w:p>
                    </w:txbxContent>
                  </v:textbox>
                </v:shape>
                <v:shape id="Text Box 21" o:spid="_x0000_s1055" type="#_x0000_t202" style="position:absolute;left:8363;top:3959;width:806;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معدد</w:t>
                        </w:r>
                        <w:r w:rsidRPr="009A5050">
                          <w:rPr>
                            <w:sz w:val="16"/>
                            <w:szCs w:val="22"/>
                            <w:rtl/>
                            <w:lang w:bidi="ar-SY"/>
                          </w:rPr>
                          <w:br/>
                        </w:r>
                        <w:r w:rsidRPr="009A5050">
                          <w:rPr>
                            <w:rFonts w:hint="cs"/>
                            <w:sz w:val="16"/>
                            <w:szCs w:val="22"/>
                            <w:rtl/>
                            <w:lang w:bidi="ar-SY"/>
                          </w:rPr>
                          <w:t>إرسال</w:t>
                        </w:r>
                        <w:r w:rsidRPr="009A5050">
                          <w:rPr>
                            <w:sz w:val="16"/>
                            <w:szCs w:val="22"/>
                            <w:rtl/>
                            <w:lang w:bidi="ar-SY"/>
                          </w:rPr>
                          <w:br/>
                        </w:r>
                        <w:r w:rsidRPr="009A5050">
                          <w:rPr>
                            <w:rFonts w:hint="cs"/>
                            <w:sz w:val="16"/>
                            <w:szCs w:val="22"/>
                            <w:rtl/>
                            <w:lang w:bidi="ar-SY"/>
                          </w:rPr>
                          <w:t>رتل</w:t>
                        </w:r>
                        <w:r w:rsidRPr="009A5050">
                          <w:rPr>
                            <w:sz w:val="16"/>
                            <w:szCs w:val="22"/>
                            <w:rtl/>
                            <w:lang w:bidi="ar-SY"/>
                          </w:rPr>
                          <w:br/>
                        </w:r>
                        <w:r w:rsidRPr="009A5050">
                          <w:rPr>
                            <w:rFonts w:hint="cs"/>
                            <w:sz w:val="16"/>
                            <w:szCs w:val="22"/>
                            <w:rtl/>
                            <w:lang w:bidi="ar-SY"/>
                          </w:rPr>
                          <w:t>الإرسال</w:t>
                        </w:r>
                      </w:p>
                    </w:txbxContent>
                  </v:textbox>
                </v:shape>
                <v:shape id="Text Box 22" o:spid="_x0000_s1056" type="#_x0000_t202" style="position:absolute;left:1296;top:4886;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خدمة بيانات الرزم</w:t>
                        </w:r>
                      </w:p>
                    </w:txbxContent>
                  </v:textbox>
                </v:shape>
                <v:shape id="Text Box 23" o:spid="_x0000_s1057" type="#_x0000_t202" style="position:absolute;left:6166;top:5589;width:1017;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مشذر</w:t>
                        </w:r>
                        <w:r w:rsidRPr="009A5050">
                          <w:rPr>
                            <w:sz w:val="16"/>
                            <w:szCs w:val="22"/>
                            <w:rtl/>
                            <w:lang w:bidi="ar-SY"/>
                          </w:rPr>
                          <w:br/>
                        </w:r>
                        <w:r w:rsidRPr="009A5050">
                          <w:rPr>
                            <w:rFonts w:hint="cs"/>
                            <w:sz w:val="16"/>
                            <w:szCs w:val="22"/>
                            <w:rtl/>
                            <w:lang w:bidi="ar-SY"/>
                          </w:rPr>
                          <w:t>زمني</w:t>
                        </w:r>
                      </w:p>
                    </w:txbxContent>
                  </v:textbox>
                </v:shape>
                <v:shape id="Text Box 24" o:spid="_x0000_s1058" type="#_x0000_t202" style="position:absolute;left:5213;top:5589;width:101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مشفر</w:t>
                        </w:r>
                        <w:r w:rsidRPr="009A5050">
                          <w:rPr>
                            <w:sz w:val="16"/>
                            <w:szCs w:val="22"/>
                            <w:rtl/>
                            <w:lang w:bidi="ar-SY"/>
                          </w:rPr>
                          <w:br/>
                        </w:r>
                        <w:r w:rsidRPr="009A5050">
                          <w:rPr>
                            <w:rFonts w:hint="cs"/>
                            <w:sz w:val="16"/>
                            <w:szCs w:val="22"/>
                            <w:rtl/>
                            <w:lang w:bidi="ar-SY"/>
                          </w:rPr>
                          <w:t>تلافيفي</w:t>
                        </w:r>
                      </w:p>
                    </w:txbxContent>
                  </v:textbox>
                </v:shape>
                <v:shape id="Text Box 25" o:spid="_x0000_s1059" type="#_x0000_t202" style="position:absolute;left:4260;top:5517;width:101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مخلط</w:t>
                        </w:r>
                        <w:r w:rsidRPr="009A5050">
                          <w:rPr>
                            <w:sz w:val="16"/>
                            <w:szCs w:val="22"/>
                            <w:rtl/>
                            <w:lang w:bidi="ar-SY"/>
                          </w:rPr>
                          <w:br/>
                        </w:r>
                        <w:r w:rsidRPr="009A5050">
                          <w:rPr>
                            <w:rFonts w:hint="cs"/>
                            <w:sz w:val="16"/>
                            <w:szCs w:val="22"/>
                            <w:rtl/>
                            <w:lang w:bidi="ar-SY"/>
                          </w:rPr>
                          <w:t>تشتت</w:t>
                        </w:r>
                        <w:r w:rsidRPr="009A5050">
                          <w:rPr>
                            <w:sz w:val="16"/>
                            <w:szCs w:val="22"/>
                            <w:rtl/>
                            <w:lang w:bidi="ar-SY"/>
                          </w:rPr>
                          <w:br/>
                        </w:r>
                        <w:r w:rsidRPr="009A5050">
                          <w:rPr>
                            <w:rFonts w:hint="cs"/>
                            <w:sz w:val="16"/>
                            <w:szCs w:val="22"/>
                            <w:rtl/>
                            <w:lang w:bidi="ar-SY"/>
                          </w:rPr>
                          <w:t>الطاقة</w:t>
                        </w:r>
                      </w:p>
                    </w:txbxContent>
                  </v:textbox>
                </v:shape>
                <v:shape id="Text Box 26" o:spid="_x0000_s1060" type="#_x0000_t202" style="position:absolute;left:3308;top:5517;width:101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مخلط النفاذ المشروط الاختياري</w:t>
                        </w:r>
                      </w:p>
                    </w:txbxContent>
                  </v:textbox>
                </v:shape>
                <v:shape id="Text Box 27" o:spid="_x0000_s1061" type="#_x0000_t202" style="position:absolute;left:1005;top:5493;width:57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196EA1" w:rsidRPr="009A5050" w:rsidRDefault="00196EA1" w:rsidP="0039195F">
                        <w:pPr>
                          <w:spacing w:before="60" w:line="144" w:lineRule="auto"/>
                          <w:jc w:val="center"/>
                          <w:rPr>
                            <w:sz w:val="16"/>
                            <w:szCs w:val="22"/>
                            <w:rtl/>
                            <w:lang w:bidi="ar-SY"/>
                          </w:rPr>
                        </w:pPr>
                        <w:r w:rsidRPr="009A5050">
                          <w:rPr>
                            <w:rFonts w:hint="cs"/>
                            <w:sz w:val="16"/>
                            <w:szCs w:val="22"/>
                            <w:rtl/>
                            <w:lang w:bidi="ar-SY"/>
                          </w:rPr>
                          <w:t>فيديو</w:t>
                        </w:r>
                      </w:p>
                    </w:txbxContent>
                  </v:textbox>
                </v:shape>
                <v:shape id="Text Box 28" o:spid="_x0000_s1062" type="#_x0000_t202" style="position:absolute;left:1590;top:5459;width:116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196EA1" w:rsidRPr="009A5050" w:rsidRDefault="00196EA1" w:rsidP="0039195F">
                        <w:pPr>
                          <w:spacing w:before="60" w:line="144" w:lineRule="auto"/>
                          <w:jc w:val="center"/>
                          <w:rPr>
                            <w:sz w:val="12"/>
                            <w:szCs w:val="18"/>
                            <w:rtl/>
                            <w:lang w:bidi="ar-SY"/>
                          </w:rPr>
                        </w:pPr>
                        <w:r w:rsidRPr="009A5050">
                          <w:rPr>
                            <w:rFonts w:hint="cs"/>
                            <w:sz w:val="12"/>
                            <w:szCs w:val="18"/>
                            <w:rtl/>
                            <w:lang w:bidi="ar-SY"/>
                          </w:rPr>
                          <w:t>معدد إرسال فيديو</w:t>
                        </w:r>
                        <w:r w:rsidRPr="009A5050">
                          <w:rPr>
                            <w:rFonts w:hint="cs"/>
                            <w:sz w:val="12"/>
                            <w:szCs w:val="18"/>
                            <w:rtl/>
                            <w:lang w:bidi="ar-SY"/>
                          </w:rPr>
                          <w:br/>
                          <w:t> </w:t>
                        </w:r>
                        <w:r w:rsidRPr="009A5050">
                          <w:rPr>
                            <w:sz w:val="12"/>
                            <w:szCs w:val="18"/>
                            <w:lang w:bidi="ar-SY"/>
                          </w:rPr>
                          <w:t>MPEG-4 AVC</w:t>
                        </w:r>
                        <w:r w:rsidRPr="009A5050">
                          <w:rPr>
                            <w:rFonts w:hint="cs"/>
                            <w:sz w:val="12"/>
                            <w:szCs w:val="18"/>
                            <w:rtl/>
                            <w:lang w:bidi="ar-SY"/>
                          </w:rPr>
                          <w:t> </w:t>
                        </w:r>
                      </w:p>
                    </w:txbxContent>
                  </v:textbox>
                </v:shape>
                <v:shape id="Text Box 29" o:spid="_x0000_s1063" type="#_x0000_t202" style="position:absolute;left:2462;top:5681;width:101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196EA1" w:rsidRPr="009A5050" w:rsidRDefault="00196EA1" w:rsidP="009A5050">
                        <w:pPr>
                          <w:spacing w:before="60" w:line="120" w:lineRule="auto"/>
                          <w:jc w:val="center"/>
                          <w:rPr>
                            <w:sz w:val="14"/>
                            <w:szCs w:val="20"/>
                            <w:rtl/>
                            <w:lang w:bidi="ar-SY"/>
                          </w:rPr>
                        </w:pPr>
                        <w:r w:rsidRPr="009A5050">
                          <w:rPr>
                            <w:rFonts w:hint="cs"/>
                            <w:sz w:val="14"/>
                            <w:szCs w:val="20"/>
                            <w:rtl/>
                            <w:lang w:bidi="ar-SY"/>
                          </w:rPr>
                          <w:t>أسلوب</w:t>
                        </w:r>
                        <w:r w:rsidRPr="009A5050">
                          <w:rPr>
                            <w:sz w:val="14"/>
                            <w:szCs w:val="20"/>
                            <w:rtl/>
                            <w:lang w:bidi="ar-SY"/>
                          </w:rPr>
                          <w:br/>
                        </w:r>
                        <w:r w:rsidRPr="009A5050">
                          <w:rPr>
                            <w:rFonts w:hint="cs"/>
                            <w:sz w:val="14"/>
                            <w:szCs w:val="20"/>
                            <w:rtl/>
                            <w:lang w:bidi="ar-SY"/>
                          </w:rPr>
                          <w:t>قطارات</w:t>
                        </w:r>
                      </w:p>
                    </w:txbxContent>
                  </v:textbox>
                </v:shape>
                <v:shape id="Text Box 30" o:spid="_x0000_s1064" type="#_x0000_t202" style="position:absolute;left:1422;top:5948;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196EA1" w:rsidRPr="009A5050" w:rsidRDefault="00196EA1"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v:textbox>
                </v:shape>
                <v:shape id="Text Box 31" o:spid="_x0000_s1065" type="#_x0000_t202" style="position:absolute;left:662;top:6317;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196EA1" w:rsidRPr="009A5050" w:rsidRDefault="00196EA1" w:rsidP="009A5050">
                        <w:pPr>
                          <w:spacing w:before="60" w:line="120" w:lineRule="auto"/>
                          <w:jc w:val="center"/>
                          <w:rPr>
                            <w:sz w:val="16"/>
                            <w:szCs w:val="22"/>
                            <w:rtl/>
                            <w:lang w:bidi="ar-SY"/>
                          </w:rPr>
                        </w:pPr>
                        <w:r w:rsidRPr="009A5050">
                          <w:rPr>
                            <w:rFonts w:hint="cs"/>
                            <w:sz w:val="16"/>
                            <w:szCs w:val="22"/>
                            <w:rtl/>
                            <w:lang w:bidi="ar-SY"/>
                          </w:rPr>
                          <w:t>فيديو</w:t>
                        </w:r>
                      </w:p>
                    </w:txbxContent>
                  </v:textbox>
                </v:shape>
                <v:shape id="Text Box 32" o:spid="_x0000_s1066" type="#_x0000_t202" style="position:absolute;left:1582;top:6229;width:116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196EA1" w:rsidRPr="009A5050" w:rsidRDefault="00196EA1" w:rsidP="009A5050">
                        <w:pPr>
                          <w:spacing w:before="60" w:line="144" w:lineRule="auto"/>
                          <w:jc w:val="center"/>
                          <w:rPr>
                            <w:sz w:val="12"/>
                            <w:szCs w:val="18"/>
                            <w:rtl/>
                            <w:lang w:bidi="ar-SY"/>
                          </w:rPr>
                        </w:pPr>
                        <w:r w:rsidRPr="009A5050">
                          <w:rPr>
                            <w:rFonts w:hint="cs"/>
                            <w:sz w:val="12"/>
                            <w:szCs w:val="18"/>
                            <w:rtl/>
                            <w:lang w:bidi="ar-SY"/>
                          </w:rPr>
                          <w:t>معدد إرسال فيديو</w:t>
                        </w:r>
                        <w:r w:rsidRPr="009A5050">
                          <w:rPr>
                            <w:rFonts w:hint="cs"/>
                            <w:sz w:val="12"/>
                            <w:szCs w:val="18"/>
                            <w:rtl/>
                            <w:lang w:bidi="ar-SY"/>
                          </w:rPr>
                          <w:br/>
                          <w:t> </w:t>
                        </w:r>
                        <w:r w:rsidRPr="009A5050">
                          <w:rPr>
                            <w:sz w:val="12"/>
                            <w:szCs w:val="18"/>
                            <w:lang w:bidi="ar-SY"/>
                          </w:rPr>
                          <w:t xml:space="preserve">MPEG-4 </w:t>
                        </w:r>
                        <w:r>
                          <w:rPr>
                            <w:sz w:val="12"/>
                            <w:szCs w:val="18"/>
                            <w:lang w:bidi="ar-SY"/>
                          </w:rPr>
                          <w:t>S</w:t>
                        </w:r>
                        <w:r w:rsidRPr="009A5050">
                          <w:rPr>
                            <w:sz w:val="12"/>
                            <w:szCs w:val="18"/>
                            <w:lang w:bidi="ar-SY"/>
                          </w:rPr>
                          <w:t>VC</w:t>
                        </w:r>
                        <w:r w:rsidRPr="009A5050">
                          <w:rPr>
                            <w:rFonts w:hint="cs"/>
                            <w:sz w:val="12"/>
                            <w:szCs w:val="18"/>
                            <w:rtl/>
                            <w:lang w:bidi="ar-SY"/>
                          </w:rPr>
                          <w:t> </w:t>
                        </w:r>
                      </w:p>
                    </w:txbxContent>
                  </v:textbox>
                </v:shape>
                <v:shape id="Text Box 33" o:spid="_x0000_s1067" type="#_x0000_t202" style="position:absolute;left:2462;top:6869;width:101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196EA1" w:rsidRPr="009A5050" w:rsidRDefault="00196EA1" w:rsidP="009A5050">
                        <w:pPr>
                          <w:spacing w:before="60" w:line="120" w:lineRule="auto"/>
                          <w:jc w:val="center"/>
                          <w:rPr>
                            <w:sz w:val="14"/>
                            <w:szCs w:val="20"/>
                            <w:rtl/>
                            <w:lang w:bidi="ar-SY"/>
                          </w:rPr>
                        </w:pPr>
                        <w:r w:rsidRPr="009A5050">
                          <w:rPr>
                            <w:rFonts w:hint="cs"/>
                            <w:sz w:val="14"/>
                            <w:szCs w:val="20"/>
                            <w:rtl/>
                            <w:lang w:bidi="ar-SY"/>
                          </w:rPr>
                          <w:t>أسلوب</w:t>
                        </w:r>
                        <w:r w:rsidRPr="009A5050">
                          <w:rPr>
                            <w:sz w:val="14"/>
                            <w:szCs w:val="20"/>
                            <w:rtl/>
                            <w:lang w:bidi="ar-SY"/>
                          </w:rPr>
                          <w:br/>
                        </w:r>
                        <w:r w:rsidRPr="009A5050">
                          <w:rPr>
                            <w:rFonts w:hint="cs"/>
                            <w:sz w:val="14"/>
                            <w:szCs w:val="20"/>
                            <w:rtl/>
                            <w:lang w:bidi="ar-SY"/>
                          </w:rPr>
                          <w:t>قطارات</w:t>
                        </w:r>
                      </w:p>
                    </w:txbxContent>
                  </v:textbox>
                </v:shape>
                <v:shape id="Text Box 34" o:spid="_x0000_s1068" type="#_x0000_t202" style="position:absolute;left:1583;top:7087;width:116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196EA1" w:rsidRPr="009A5050" w:rsidRDefault="00196EA1" w:rsidP="009A5050">
                        <w:pPr>
                          <w:spacing w:before="60" w:line="144" w:lineRule="auto"/>
                          <w:jc w:val="center"/>
                          <w:rPr>
                            <w:sz w:val="12"/>
                            <w:szCs w:val="18"/>
                            <w:rtl/>
                            <w:lang w:bidi="ar-SY"/>
                          </w:rPr>
                        </w:pPr>
                        <w:r w:rsidRPr="009A5050">
                          <w:rPr>
                            <w:rFonts w:hint="cs"/>
                            <w:sz w:val="12"/>
                            <w:szCs w:val="18"/>
                            <w:rtl/>
                            <w:lang w:bidi="ar-SY"/>
                          </w:rPr>
                          <w:t>معدد إرسال فيديو</w:t>
                        </w:r>
                        <w:r w:rsidRPr="009A5050">
                          <w:rPr>
                            <w:rFonts w:hint="cs"/>
                            <w:sz w:val="12"/>
                            <w:szCs w:val="18"/>
                            <w:rtl/>
                            <w:lang w:bidi="ar-SY"/>
                          </w:rPr>
                          <w:br/>
                          <w:t> </w:t>
                        </w:r>
                        <w:r w:rsidRPr="009A5050">
                          <w:rPr>
                            <w:sz w:val="12"/>
                            <w:szCs w:val="18"/>
                            <w:lang w:bidi="ar-SY"/>
                          </w:rPr>
                          <w:t xml:space="preserve">MPEG-4 </w:t>
                        </w:r>
                        <w:r>
                          <w:rPr>
                            <w:sz w:val="12"/>
                            <w:szCs w:val="18"/>
                            <w:lang w:bidi="ar-SY"/>
                          </w:rPr>
                          <w:t>A</w:t>
                        </w:r>
                        <w:r w:rsidRPr="009A5050">
                          <w:rPr>
                            <w:sz w:val="12"/>
                            <w:szCs w:val="18"/>
                            <w:lang w:bidi="ar-SY"/>
                          </w:rPr>
                          <w:t>VC</w:t>
                        </w:r>
                        <w:r w:rsidRPr="009A5050">
                          <w:rPr>
                            <w:rFonts w:hint="cs"/>
                            <w:sz w:val="12"/>
                            <w:szCs w:val="18"/>
                            <w:rtl/>
                            <w:lang w:bidi="ar-SY"/>
                          </w:rPr>
                          <w:t> </w:t>
                        </w:r>
                      </w:p>
                    </w:txbxContent>
                  </v:textbox>
                </v:shape>
                <v:shape id="Text Box 35" o:spid="_x0000_s1069" type="#_x0000_t202" style="position:absolute;left:5171;top:6154;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196EA1" w:rsidRPr="009A5050" w:rsidRDefault="00196EA1" w:rsidP="0039195F">
                        <w:pPr>
                          <w:spacing w:before="60" w:line="144" w:lineRule="auto"/>
                          <w:jc w:val="center"/>
                          <w:rPr>
                            <w:sz w:val="16"/>
                            <w:szCs w:val="22"/>
                            <w:rtl/>
                            <w:lang w:bidi="ar-SY"/>
                          </w:rPr>
                        </w:pPr>
                        <w:r>
                          <w:rPr>
                            <w:rFonts w:hint="cs"/>
                            <w:sz w:val="16"/>
                            <w:szCs w:val="22"/>
                            <w:rtl/>
                            <w:lang w:bidi="ar-SY"/>
                          </w:rPr>
                          <w:t>مولد إشارة رتل طبقة التعزيز</w:t>
                        </w:r>
                      </w:p>
                    </w:txbxContent>
                  </v:textbox>
                </v:shape>
                <v:shape id="Text Box 36" o:spid="_x0000_s1070" type="#_x0000_t202" style="position:absolute;left:9311;top:5950;width:806;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196EA1" w:rsidRPr="009A5050" w:rsidRDefault="00196EA1" w:rsidP="0039195F">
                        <w:pPr>
                          <w:spacing w:before="60" w:line="144" w:lineRule="auto"/>
                          <w:jc w:val="center"/>
                          <w:rPr>
                            <w:sz w:val="16"/>
                            <w:szCs w:val="22"/>
                            <w:rtl/>
                            <w:lang w:bidi="ar-SY"/>
                          </w:rPr>
                        </w:pPr>
                        <w:r>
                          <w:rPr>
                            <w:rFonts w:hint="cs"/>
                            <w:sz w:val="16"/>
                            <w:szCs w:val="22"/>
                            <w:rtl/>
                            <w:lang w:bidi="ar-SY"/>
                          </w:rPr>
                          <w:t xml:space="preserve">مشكل تراتب‍ي ومشكل </w:t>
                        </w:r>
                        <w:r>
                          <w:rPr>
                            <w:rFonts w:hint="eastAsia"/>
                            <w:sz w:val="16"/>
                            <w:szCs w:val="22"/>
                            <w:rtl/>
                            <w:lang w:bidi="ar-SY"/>
                          </w:rPr>
                          <w:t> </w:t>
                        </w:r>
                        <w:r>
                          <w:rPr>
                            <w:sz w:val="16"/>
                            <w:szCs w:val="22"/>
                            <w:lang w:bidi="ar-SY"/>
                          </w:rPr>
                          <w:t>OFDM</w:t>
                        </w:r>
                        <w:r>
                          <w:rPr>
                            <w:rFonts w:hint="cs"/>
                            <w:sz w:val="16"/>
                            <w:szCs w:val="22"/>
                            <w:rtl/>
                            <w:lang w:bidi="ar-SY"/>
                          </w:rPr>
                          <w:t> </w:t>
                        </w:r>
                      </w:p>
                    </w:txbxContent>
                  </v:textbox>
                </v:shape>
                <v:shape id="Text Box 37" o:spid="_x0000_s1071" type="#_x0000_t202" style="position:absolute;left:3300;top:6781;width:101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مخلط النفاذ المشروط الاختياري</w:t>
                        </w:r>
                      </w:p>
                    </w:txbxContent>
                  </v:textbox>
                </v:shape>
                <v:shape id="Text Box 38" o:spid="_x0000_s1072" type="#_x0000_t202" style="position:absolute;left:4284;top:6798;width:101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مخلط</w:t>
                        </w:r>
                        <w:r w:rsidRPr="009A5050">
                          <w:rPr>
                            <w:sz w:val="16"/>
                            <w:szCs w:val="22"/>
                            <w:rtl/>
                            <w:lang w:bidi="ar-SY"/>
                          </w:rPr>
                          <w:br/>
                        </w:r>
                        <w:r w:rsidRPr="009A5050">
                          <w:rPr>
                            <w:rFonts w:hint="cs"/>
                            <w:sz w:val="16"/>
                            <w:szCs w:val="22"/>
                            <w:rtl/>
                            <w:lang w:bidi="ar-SY"/>
                          </w:rPr>
                          <w:t>تشتت</w:t>
                        </w:r>
                        <w:r w:rsidRPr="009A5050">
                          <w:rPr>
                            <w:sz w:val="16"/>
                            <w:szCs w:val="22"/>
                            <w:rtl/>
                            <w:lang w:bidi="ar-SY"/>
                          </w:rPr>
                          <w:br/>
                        </w:r>
                        <w:r w:rsidRPr="009A5050">
                          <w:rPr>
                            <w:rFonts w:hint="cs"/>
                            <w:sz w:val="16"/>
                            <w:szCs w:val="22"/>
                            <w:rtl/>
                            <w:lang w:bidi="ar-SY"/>
                          </w:rPr>
                          <w:t>الطاقة</w:t>
                        </w:r>
                      </w:p>
                    </w:txbxContent>
                  </v:textbox>
                </v:shape>
                <v:shape id="Text Box 39" o:spid="_x0000_s1073" type="#_x0000_t202" style="position:absolute;left:5189;top:6877;width:101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196EA1" w:rsidRPr="009A5050" w:rsidRDefault="00196EA1" w:rsidP="009A5050">
                        <w:pPr>
                          <w:spacing w:before="60" w:line="120" w:lineRule="auto"/>
                          <w:jc w:val="center"/>
                          <w:rPr>
                            <w:sz w:val="16"/>
                            <w:szCs w:val="22"/>
                            <w:rtl/>
                            <w:lang w:bidi="ar-SY"/>
                          </w:rPr>
                        </w:pPr>
                        <w:r w:rsidRPr="009A5050">
                          <w:rPr>
                            <w:rFonts w:hint="cs"/>
                            <w:sz w:val="16"/>
                            <w:szCs w:val="22"/>
                            <w:rtl/>
                            <w:lang w:bidi="ar-SY"/>
                          </w:rPr>
                          <w:t>مشفر</w:t>
                        </w:r>
                        <w:r w:rsidRPr="009A5050">
                          <w:rPr>
                            <w:sz w:val="16"/>
                            <w:szCs w:val="22"/>
                            <w:rtl/>
                            <w:lang w:bidi="ar-SY"/>
                          </w:rPr>
                          <w:br/>
                        </w:r>
                        <w:r>
                          <w:rPr>
                            <w:rFonts w:hint="cs"/>
                            <w:sz w:val="16"/>
                            <w:szCs w:val="22"/>
                            <w:rtl/>
                            <w:lang w:bidi="ar-SY"/>
                          </w:rPr>
                          <w:t> </w:t>
                        </w:r>
                        <w:r>
                          <w:rPr>
                            <w:sz w:val="16"/>
                            <w:szCs w:val="22"/>
                            <w:lang w:bidi="ar-SY"/>
                          </w:rPr>
                          <w:t>Turbo</w:t>
                        </w:r>
                        <w:r>
                          <w:rPr>
                            <w:rFonts w:hint="cs"/>
                            <w:sz w:val="16"/>
                            <w:szCs w:val="22"/>
                            <w:rtl/>
                            <w:lang w:bidi="ar-SY"/>
                          </w:rPr>
                          <w:t> </w:t>
                        </w:r>
                      </w:p>
                    </w:txbxContent>
                  </v:textbox>
                </v:shape>
                <v:shape id="Text Box 40" o:spid="_x0000_s1074" type="#_x0000_t202" style="position:absolute;left:6166;top:6854;width:1017;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196EA1" w:rsidRPr="009A5050" w:rsidRDefault="00196EA1" w:rsidP="00801A01">
                        <w:pPr>
                          <w:spacing w:before="60" w:line="120" w:lineRule="auto"/>
                          <w:jc w:val="center"/>
                          <w:rPr>
                            <w:sz w:val="16"/>
                            <w:szCs w:val="22"/>
                            <w:rtl/>
                            <w:lang w:bidi="ar-SY"/>
                          </w:rPr>
                        </w:pPr>
                        <w:r w:rsidRPr="009A5050">
                          <w:rPr>
                            <w:rFonts w:hint="cs"/>
                            <w:sz w:val="16"/>
                            <w:szCs w:val="22"/>
                            <w:rtl/>
                            <w:lang w:bidi="ar-SY"/>
                          </w:rPr>
                          <w:t>مشذر</w:t>
                        </w:r>
                        <w:r w:rsidRPr="009A5050">
                          <w:rPr>
                            <w:sz w:val="16"/>
                            <w:szCs w:val="22"/>
                            <w:rtl/>
                            <w:lang w:bidi="ar-SY"/>
                          </w:rPr>
                          <w:br/>
                        </w:r>
                        <w:r w:rsidRPr="009A5050">
                          <w:rPr>
                            <w:rFonts w:hint="cs"/>
                            <w:sz w:val="16"/>
                            <w:szCs w:val="22"/>
                            <w:rtl/>
                            <w:lang w:bidi="ar-SY"/>
                          </w:rPr>
                          <w:t>زمني</w:t>
                        </w:r>
                      </w:p>
                    </w:txbxContent>
                  </v:textbox>
                </v:shape>
                <v:shape id="Text Box 41" o:spid="_x0000_s1075" type="#_x0000_t202" style="position:absolute;left:654;top:7149;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196EA1" w:rsidRPr="009A5050" w:rsidRDefault="00196EA1" w:rsidP="009A5050">
                        <w:pPr>
                          <w:spacing w:before="60" w:line="120" w:lineRule="auto"/>
                          <w:jc w:val="center"/>
                          <w:rPr>
                            <w:sz w:val="16"/>
                            <w:szCs w:val="22"/>
                            <w:rtl/>
                            <w:lang w:bidi="ar-SY"/>
                          </w:rPr>
                        </w:pPr>
                        <w:r w:rsidRPr="009A5050">
                          <w:rPr>
                            <w:rFonts w:hint="cs"/>
                            <w:sz w:val="16"/>
                            <w:szCs w:val="22"/>
                            <w:rtl/>
                            <w:lang w:bidi="ar-SY"/>
                          </w:rPr>
                          <w:t>فيديو</w:t>
                        </w:r>
                      </w:p>
                    </w:txbxContent>
                  </v:textbox>
                </v:shape>
                <v:shape id="Text Box 42" o:spid="_x0000_s1076" type="#_x0000_t202" style="position:absolute;left:7415;top:7444;width:64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196EA1" w:rsidRPr="009A5050" w:rsidRDefault="00196EA1" w:rsidP="00B02FE0">
                        <w:pPr>
                          <w:spacing w:before="60" w:line="120" w:lineRule="auto"/>
                          <w:jc w:val="center"/>
                          <w:rPr>
                            <w:sz w:val="16"/>
                            <w:szCs w:val="22"/>
                            <w:rtl/>
                            <w:lang w:bidi="ar-SY"/>
                          </w:rPr>
                        </w:pPr>
                        <w:r>
                          <w:rPr>
                            <w:rFonts w:hint="cs"/>
                            <w:sz w:val="16"/>
                            <w:szCs w:val="22"/>
                            <w:rtl/>
                            <w:lang w:bidi="ar-SY"/>
                          </w:rPr>
                          <w:t>معدد</w:t>
                        </w:r>
                        <w:r>
                          <w:rPr>
                            <w:sz w:val="16"/>
                            <w:szCs w:val="22"/>
                            <w:rtl/>
                            <w:lang w:bidi="ar-SY"/>
                          </w:rPr>
                          <w:br/>
                        </w:r>
                        <w:r>
                          <w:rPr>
                            <w:rFonts w:hint="cs"/>
                            <w:sz w:val="16"/>
                            <w:szCs w:val="22"/>
                            <w:rtl/>
                            <w:lang w:bidi="ar-SY"/>
                          </w:rPr>
                          <w:t>إرسال</w:t>
                        </w:r>
                        <w:r>
                          <w:rPr>
                            <w:sz w:val="16"/>
                            <w:szCs w:val="22"/>
                            <w:rtl/>
                            <w:lang w:bidi="ar-SY"/>
                          </w:rPr>
                          <w:br/>
                        </w:r>
                        <w:r>
                          <w:rPr>
                            <w:rFonts w:hint="cs"/>
                            <w:sz w:val="16"/>
                            <w:szCs w:val="22"/>
                            <w:rtl/>
                            <w:lang w:bidi="ar-SY"/>
                          </w:rPr>
                          <w:t>الخدمة</w:t>
                        </w:r>
                        <w:r>
                          <w:rPr>
                            <w:sz w:val="16"/>
                            <w:szCs w:val="22"/>
                            <w:rtl/>
                            <w:lang w:bidi="ar-SY"/>
                          </w:rPr>
                          <w:br/>
                        </w:r>
                        <w:r>
                          <w:rPr>
                            <w:rFonts w:hint="cs"/>
                            <w:sz w:val="16"/>
                            <w:szCs w:val="22"/>
                            <w:rtl/>
                            <w:lang w:bidi="ar-SY"/>
                          </w:rPr>
                          <w:t>الرئيسية</w:t>
                        </w:r>
                        <w:r>
                          <w:rPr>
                            <w:sz w:val="16"/>
                            <w:szCs w:val="22"/>
                            <w:rtl/>
                            <w:lang w:bidi="ar-SY"/>
                          </w:rPr>
                          <w:br/>
                        </w:r>
                        <w:r>
                          <w:rPr>
                            <w:rFonts w:hint="cs"/>
                            <w:sz w:val="16"/>
                            <w:szCs w:val="22"/>
                            <w:rtl/>
                            <w:lang w:bidi="ar-SY"/>
                          </w:rPr>
                          <w:t> </w:t>
                        </w:r>
                        <w:r>
                          <w:rPr>
                            <w:sz w:val="16"/>
                            <w:szCs w:val="22"/>
                            <w:lang w:bidi="ar-SY"/>
                          </w:rPr>
                          <w:t>(MSC)</w:t>
                        </w:r>
                        <w:r>
                          <w:rPr>
                            <w:rFonts w:hint="cs"/>
                            <w:sz w:val="16"/>
                            <w:szCs w:val="22"/>
                            <w:rtl/>
                            <w:lang w:bidi="ar-SY"/>
                          </w:rPr>
                          <w:t> </w:t>
                        </w:r>
                      </w:p>
                    </w:txbxContent>
                  </v:textbox>
                </v:shape>
                <v:shape id="Text Box 43" o:spid="_x0000_s1077" type="#_x0000_t202" style="position:absolute;left:8435;top:7764;width:64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196EA1" w:rsidRPr="009A5050" w:rsidRDefault="00196EA1" w:rsidP="00B02FE0">
                        <w:pPr>
                          <w:spacing w:before="60" w:line="120" w:lineRule="auto"/>
                          <w:jc w:val="center"/>
                          <w:rPr>
                            <w:sz w:val="16"/>
                            <w:szCs w:val="22"/>
                            <w:rtl/>
                            <w:lang w:bidi="ar-SY"/>
                          </w:rPr>
                        </w:pPr>
                        <w:r>
                          <w:rPr>
                            <w:rFonts w:hint="cs"/>
                            <w:sz w:val="16"/>
                            <w:szCs w:val="22"/>
                            <w:rtl/>
                            <w:lang w:bidi="ar-SY"/>
                          </w:rPr>
                          <w:t>معدد إرسال</w:t>
                        </w:r>
                        <w:r>
                          <w:rPr>
                            <w:sz w:val="16"/>
                            <w:szCs w:val="22"/>
                            <w:rtl/>
                            <w:lang w:bidi="ar-SY"/>
                          </w:rPr>
                          <w:br/>
                        </w:r>
                        <w:r>
                          <w:rPr>
                            <w:rFonts w:hint="cs"/>
                            <w:sz w:val="16"/>
                            <w:szCs w:val="22"/>
                            <w:rtl/>
                            <w:lang w:bidi="ar-SY"/>
                          </w:rPr>
                          <w:t>رتل الإرسال</w:t>
                        </w:r>
                      </w:p>
                    </w:txbxContent>
                  </v:textbox>
                </v:shape>
                <v:shape id="Text Box 44" o:spid="_x0000_s1078" type="#_x0000_t202" style="position:absolute;left:1685;top:7793;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خدمة بيانات الرزم</w:t>
                        </w:r>
                      </w:p>
                    </w:txbxContent>
                  </v:textbox>
                </v:shape>
                <v:shape id="Text Box 45" o:spid="_x0000_s1079" type="#_x0000_t202" style="position:absolute;left:1422;top:6703;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196EA1" w:rsidRPr="009A5050" w:rsidRDefault="00196EA1"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v:textbox>
                </v:shape>
                <v:shape id="Text Box 46" o:spid="_x0000_s1080" type="#_x0000_t202" style="position:absolute;left:1422;top:7535;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196EA1" w:rsidRPr="009A5050" w:rsidRDefault="00196EA1"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v:textbox>
                </v:shape>
                <v:shape id="Text Box 47" o:spid="_x0000_s1081" type="#_x0000_t202" style="position:absolute;left:1681;top:8449;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خدمة برنامج سمعي</w:t>
                        </w:r>
                      </w:p>
                    </w:txbxContent>
                  </v:textbox>
                </v:shape>
                <v:shape id="Text Box 48" o:spid="_x0000_s1082" type="#_x0000_t202" style="position:absolute;left:1761;top:9001;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معلومات الخدمة</w:t>
                        </w:r>
                      </w:p>
                    </w:txbxContent>
                  </v:textbox>
                </v:shape>
                <v:shape id="Text Box 49" o:spid="_x0000_s1083" type="#_x0000_t202" style="position:absolute;left:1681;top:9513;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 xml:space="preserve">خدمة بيانات </w:t>
                        </w:r>
                        <w:r>
                          <w:rPr>
                            <w:sz w:val="16"/>
                            <w:szCs w:val="22"/>
                            <w:lang w:bidi="ar-SY"/>
                          </w:rPr>
                          <w:t>FIC</w:t>
                        </w:r>
                      </w:p>
                    </w:txbxContent>
                  </v:textbox>
                </v:shape>
                <v:shape id="Text Box 50" o:spid="_x0000_s1084" type="#_x0000_t202" style="position:absolute;left:1777;top:9801;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196EA1" w:rsidRPr="009A5050" w:rsidRDefault="00196EA1" w:rsidP="009E468D">
                        <w:pPr>
                          <w:spacing w:before="60" w:line="120" w:lineRule="auto"/>
                          <w:jc w:val="center"/>
                          <w:rPr>
                            <w:sz w:val="16"/>
                            <w:szCs w:val="22"/>
                            <w:rtl/>
                            <w:lang w:bidi="ar-SY"/>
                          </w:rPr>
                        </w:pPr>
                        <w:r>
                          <w:rPr>
                            <w:rFonts w:hint="cs"/>
                            <w:sz w:val="16"/>
                            <w:szCs w:val="22"/>
                            <w:rtl/>
                            <w:lang w:bidi="ar-SY"/>
                          </w:rPr>
                          <w:t>بيانات التحكم</w:t>
                        </w:r>
                        <w:r>
                          <w:rPr>
                            <w:sz w:val="16"/>
                            <w:szCs w:val="22"/>
                            <w:rtl/>
                            <w:lang w:bidi="ar-SY"/>
                          </w:rPr>
                          <w:br/>
                        </w:r>
                        <w:r>
                          <w:rPr>
                            <w:rFonts w:hint="cs"/>
                            <w:sz w:val="16"/>
                            <w:szCs w:val="22"/>
                            <w:rtl/>
                            <w:lang w:bidi="ar-SY"/>
                          </w:rPr>
                          <w:t>في معدد الإرسال</w:t>
                        </w:r>
                      </w:p>
                    </w:txbxContent>
                  </v:textbox>
                </v:shape>
                <v:shape id="Text Box 51" o:spid="_x0000_s1085" type="#_x0000_t202" style="position:absolute;left:3970;top:7812;width:257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مسير بيانات أسلوب الرزم</w:t>
                        </w:r>
                      </w:p>
                    </w:txbxContent>
                  </v:textbox>
                </v:shape>
                <v:shape id="Text Box 52" o:spid="_x0000_s1086" type="#_x0000_t202" style="position:absolute;left:3970;top:8468;width:257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 xml:space="preserve">مسير رتل الصوت </w:t>
                        </w:r>
                        <w:r>
                          <w:rPr>
                            <w:sz w:val="16"/>
                            <w:szCs w:val="22"/>
                            <w:lang w:bidi="ar-SY"/>
                          </w:rPr>
                          <w:t>DAB</w:t>
                        </w:r>
                      </w:p>
                    </w:txbxContent>
                  </v:textbox>
                </v:shape>
                <v:shape id="Text Box 53" o:spid="_x0000_s1087" type="#_x0000_t202" style="position:absolute;left:3970;top:9044;width:257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مسير معلومات الخدمة</w:t>
                        </w:r>
                      </w:p>
                    </w:txbxContent>
                  </v:textbox>
                </v:shape>
                <v:shape id="Text Box 54" o:spid="_x0000_s1088" type="#_x0000_t202" style="position:absolute;left:3970;top:9668;width:257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196EA1" w:rsidRPr="009A5050" w:rsidRDefault="00196EA1" w:rsidP="009A5050">
                        <w:pPr>
                          <w:spacing w:before="60" w:line="120" w:lineRule="auto"/>
                          <w:jc w:val="center"/>
                          <w:rPr>
                            <w:sz w:val="16"/>
                            <w:szCs w:val="22"/>
                            <w:rtl/>
                            <w:lang w:bidi="ar-SY"/>
                          </w:rPr>
                        </w:pPr>
                        <w:r>
                          <w:rPr>
                            <w:rFonts w:hint="cs"/>
                            <w:sz w:val="16"/>
                            <w:szCs w:val="22"/>
                            <w:rtl/>
                            <w:lang w:bidi="ar-SY"/>
                          </w:rPr>
                          <w:t>مسير سريع للمعلومات</w:t>
                        </w:r>
                      </w:p>
                    </w:txbxContent>
                  </v:textbox>
                </v:shape>
              </v:group>
            </w:pict>
          </mc:Fallback>
        </mc:AlternateContent>
      </w:r>
      <w:r w:rsidR="00177D6B" w:rsidRPr="005146F7">
        <w:rPr>
          <w:rFonts w:eastAsia="Times New Roman Bold"/>
          <w:rtl/>
        </w:rPr>
        <w:t>معمارية نظام الإرسال المفاهيمية في</w:t>
      </w:r>
      <w:r w:rsidR="0053048C">
        <w:rPr>
          <w:rFonts w:eastAsia="Times New Roman Bold" w:hint="cs"/>
          <w:rtl/>
        </w:rPr>
        <w:t xml:space="preserve"> </w:t>
      </w:r>
      <w:r w:rsidR="008E137F">
        <w:rPr>
          <w:rFonts w:eastAsia="Times New Roman Bold"/>
        </w:rPr>
        <w:t>AT-DMB</w:t>
      </w:r>
    </w:p>
    <w:p w:rsidR="0053048C" w:rsidRPr="0053048C" w:rsidRDefault="0053048C" w:rsidP="0053048C">
      <w:pPr>
        <w:spacing w:before="100" w:beforeAutospacing="1" w:after="100" w:afterAutospacing="1" w:line="240" w:lineRule="auto"/>
        <w:jc w:val="center"/>
        <w:rPr>
          <w:lang w:val="fr-FR" w:eastAsia="ko-KR" w:bidi="ar-EG"/>
        </w:rPr>
      </w:pPr>
      <w:r>
        <w:rPr>
          <w:lang w:val="en-GB"/>
        </w:rPr>
        <w:object w:dxaOrig="6271" w:dyaOrig="5646">
          <v:shape id="_x0000_i1026" type="#_x0000_t75" style="width:447.05pt;height:400.7pt" o:ole="">
            <v:imagedata r:id="rId20" o:title=""/>
          </v:shape>
          <o:OLEObject Type="Embed" ProgID="CorelDRAW.Graphic.14" ShapeID="_x0000_i1026" DrawAspect="Content" ObjectID="_1430027747" r:id="rId21"/>
        </w:object>
      </w:r>
    </w:p>
    <w:p w:rsidR="00177D6B" w:rsidRPr="005146F7" w:rsidRDefault="00177D6B" w:rsidP="0053048C">
      <w:pPr>
        <w:pStyle w:val="AnnexNotitle"/>
        <w:spacing w:before="480" w:after="240"/>
        <w:rPr>
          <w:lang w:eastAsia="ko-KR"/>
        </w:rPr>
      </w:pPr>
      <w:bookmarkStart w:id="13" w:name="_Toc356211948"/>
      <w:r w:rsidRPr="005146F7">
        <w:rPr>
          <w:rtl/>
          <w:lang w:val="ar-SA" w:eastAsia="ko-KR"/>
        </w:rPr>
        <w:lastRenderedPageBreak/>
        <w:t>قائمة المراجع</w:t>
      </w:r>
      <w:bookmarkEnd w:id="13"/>
    </w:p>
    <w:p w:rsidR="00177D6B" w:rsidRPr="005146F7" w:rsidRDefault="00177D6B" w:rsidP="0053048C">
      <w:pPr>
        <w:pStyle w:val="Headingb"/>
        <w:rPr>
          <w:lang w:eastAsia="ko-KR"/>
        </w:rPr>
      </w:pPr>
      <w:r w:rsidRPr="005146F7">
        <w:rPr>
          <w:rtl/>
          <w:lang w:val="ar-SA" w:eastAsia="ko-KR"/>
        </w:rPr>
        <w:t>مراجع معيارية</w:t>
      </w:r>
    </w:p>
    <w:p w:rsidR="00177D6B" w:rsidRPr="008E137F" w:rsidRDefault="0053048C" w:rsidP="00D11804">
      <w:pPr>
        <w:pStyle w:val="enumlev1"/>
      </w:pPr>
      <w:r w:rsidRPr="008E137F">
        <w:t>[1]</w:t>
      </w:r>
      <w:r w:rsidRPr="008E137F">
        <w:rPr>
          <w:rFonts w:hint="cs"/>
          <w:rtl/>
        </w:rPr>
        <w:tab/>
      </w:r>
      <w:r w:rsidR="00177D6B" w:rsidRPr="008E137F">
        <w:rPr>
          <w:rtl/>
          <w:lang w:val="ar-SA" w:bidi="ar-SA"/>
        </w:rPr>
        <w:t xml:space="preserve">التوصية </w:t>
      </w:r>
      <w:r w:rsidRPr="008E137F">
        <w:t>ITU</w:t>
      </w:r>
      <w:r w:rsidR="002E702B">
        <w:noBreakHyphen/>
      </w:r>
      <w:r w:rsidRPr="008E137F">
        <w:t>R</w:t>
      </w:r>
      <w:r w:rsidR="002E702B">
        <w:t> </w:t>
      </w:r>
      <w:r w:rsidRPr="008E137F">
        <w:t>BS.1114</w:t>
      </w:r>
      <w:r w:rsidRPr="008E137F">
        <w:rPr>
          <w:rFonts w:hint="cs"/>
          <w:rtl/>
          <w:lang w:val="ar-SA"/>
        </w:rPr>
        <w:t> </w:t>
      </w:r>
      <w:r w:rsidR="00D11804">
        <w:rPr>
          <w:rFonts w:hint="cs"/>
          <w:rtl/>
          <w:lang w:val="ar-SA"/>
        </w:rPr>
        <w:t>-</w:t>
      </w:r>
      <w:r w:rsidRPr="008E137F">
        <w:rPr>
          <w:rFonts w:hint="cs"/>
          <w:rtl/>
          <w:lang w:val="ar-SA"/>
        </w:rPr>
        <w:t> </w:t>
      </w:r>
      <w:r w:rsidR="002E702B">
        <w:rPr>
          <w:rFonts w:hint="cs"/>
          <w:rtl/>
          <w:lang w:val="ar-SA" w:bidi="ar-SA"/>
        </w:rPr>
        <w:t xml:space="preserve">أنظمة الإذاعة الصوتية </w:t>
      </w:r>
      <w:r w:rsidR="00177D6B" w:rsidRPr="008E137F">
        <w:rPr>
          <w:rtl/>
          <w:lang w:val="ar-SA" w:bidi="ar-SA"/>
        </w:rPr>
        <w:t xml:space="preserve">الرقمية للأرض الموجهة إلى مستقبلات ثابتة ومحمولة ومركبة على متن مركبات في مدى التردد </w:t>
      </w:r>
      <w:r w:rsidRPr="008E137F">
        <w:t>MHz 3 000</w:t>
      </w:r>
      <w:r w:rsidRPr="008E137F">
        <w:noBreakHyphen/>
        <w:t>30</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[2]</w:t>
      </w:r>
      <w:r w:rsidRPr="008E137F">
        <w:rPr>
          <w:rFonts w:cs="Times New Roman"/>
          <w:szCs w:val="20"/>
          <w:lang w:val="en-GB" w:eastAsia="en-US"/>
        </w:rPr>
        <w:tab/>
        <w:t>ETSI EN 300 401 – Radio Broadcasting Systems; Digital Audio Broadcasting (DAB) to mobile, portable and fixed receivers.</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[3]</w:t>
      </w:r>
      <w:r w:rsidRPr="008E137F">
        <w:rPr>
          <w:rFonts w:cs="Times New Roman"/>
          <w:szCs w:val="20"/>
          <w:lang w:val="en-GB" w:eastAsia="en-US"/>
        </w:rPr>
        <w:tab/>
        <w:t>TTA, TTAK.KO-07.0070/R2 – Specification of the Advanced Terrestrial Digital Multimedia Broadcasting (AT-DMB) to mobile, portable, and fixed receivers, 2011.</w:t>
      </w:r>
    </w:p>
    <w:p w:rsidR="00177D6B" w:rsidRPr="005146F7" w:rsidRDefault="00177D6B" w:rsidP="0053048C">
      <w:pPr>
        <w:pStyle w:val="Headingb"/>
        <w:rPr>
          <w:lang w:eastAsia="ko-KR"/>
        </w:rPr>
      </w:pPr>
      <w:r w:rsidRPr="005146F7">
        <w:rPr>
          <w:rtl/>
          <w:lang w:val="ar-SA" w:eastAsia="ko-KR"/>
        </w:rPr>
        <w:t>مراجع إعلامية</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[4]</w:t>
      </w:r>
      <w:r w:rsidRPr="008E137F">
        <w:rPr>
          <w:rFonts w:cs="Times New Roman"/>
          <w:szCs w:val="20"/>
          <w:lang w:val="en-GB" w:eastAsia="en-US"/>
        </w:rPr>
        <w:tab/>
        <w:t>ETSI TR 101 497 – Digital Audio Broadcasting (DAB); Rules of Operation for the Multimedia Object Transfer Protocol.</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[5]</w:t>
      </w:r>
      <w:r w:rsidRPr="008E137F">
        <w:rPr>
          <w:rFonts w:cs="Times New Roman"/>
          <w:szCs w:val="20"/>
          <w:lang w:val="en-GB" w:eastAsia="en-US"/>
        </w:rPr>
        <w:tab/>
        <w:t>ETSI TS 101 759 – Digital Audio Broadcasting (DAB); Data Broadcasting – Transparent Data Channel (TDC).</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[6]</w:t>
      </w:r>
      <w:r w:rsidRPr="008E137F">
        <w:rPr>
          <w:rFonts w:cs="Times New Roman"/>
          <w:szCs w:val="20"/>
          <w:lang w:val="en-GB" w:eastAsia="en-US"/>
        </w:rPr>
        <w:tab/>
        <w:t>ETSI ES 201 735 – Digital Audio Broadcasting (DAB); Internet Protocol (IP) Datagram Tunnelling.</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[7]</w:t>
      </w:r>
      <w:r w:rsidRPr="008E137F">
        <w:rPr>
          <w:rFonts w:cs="Times New Roman"/>
          <w:szCs w:val="20"/>
          <w:lang w:val="en-GB" w:eastAsia="en-US"/>
        </w:rPr>
        <w:tab/>
        <w:t>ETSI TS 101 499 – Digital Audio Broadcasting (DAB); MOT Slide Show; User Application Specification.</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[8]</w:t>
      </w:r>
      <w:r w:rsidRPr="008E137F">
        <w:rPr>
          <w:rFonts w:cs="Times New Roman"/>
          <w:szCs w:val="20"/>
          <w:lang w:val="en-GB" w:eastAsia="en-US"/>
        </w:rPr>
        <w:tab/>
        <w:t>ETSI TS 101 498-1 – Digital Audio Broadcasting (DAB); Broadcast Website; Part 1: User Application Specification.</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[9]</w:t>
      </w:r>
      <w:r w:rsidRPr="008E137F">
        <w:rPr>
          <w:rFonts w:cs="Times New Roman"/>
          <w:szCs w:val="20"/>
          <w:lang w:val="en-GB" w:eastAsia="en-US"/>
        </w:rPr>
        <w:tab/>
        <w:t>ETSI TS 101 498-2 – Digital Audio Broadcasting (DAB); Broadcast Website; Part 2: Basic Profile Specification.</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[10]</w:t>
      </w:r>
      <w:r w:rsidRPr="008E137F">
        <w:rPr>
          <w:rFonts w:cs="Times New Roman"/>
          <w:szCs w:val="20"/>
          <w:lang w:val="en-GB" w:eastAsia="en-US"/>
        </w:rPr>
        <w:tab/>
        <w:t>ETSI EN 301 234 – Digital Audio Broadcasting (DAB); Multimedia Object Transfer (MOT) Protocol.</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[11]</w:t>
      </w:r>
      <w:r w:rsidRPr="008E137F">
        <w:rPr>
          <w:rFonts w:cs="Times New Roman"/>
          <w:szCs w:val="20"/>
          <w:lang w:val="en-GB" w:eastAsia="en-US"/>
        </w:rPr>
        <w:tab/>
        <w:t>ETSI TS 102 371 – Digital Audio Broadcasting (DAB); Transportation and Binary Encoding Specification for DAB Electronic Programme Guide (EPG).</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[12]</w:t>
      </w:r>
      <w:r w:rsidRPr="008E137F">
        <w:rPr>
          <w:rFonts w:cs="Times New Roman"/>
          <w:szCs w:val="20"/>
          <w:lang w:val="en-GB" w:eastAsia="en-US"/>
        </w:rPr>
        <w:tab/>
        <w:t>ETSI TS 102 818 – Digital Audio Broadcasting (DAB); XML Specification for DAB Electronic Programme Guide (EPG).</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[13]</w:t>
      </w:r>
      <w:r w:rsidRPr="008E137F">
        <w:rPr>
          <w:rFonts w:cs="Times New Roman"/>
          <w:szCs w:val="20"/>
          <w:lang w:val="en-GB" w:eastAsia="en-US"/>
        </w:rPr>
        <w:tab/>
        <w:t>ETSI TS 102 427 – Digital Audio Broadcasting (DAB); Data Broadcasting – MPEG-2 TS Streaming.</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[14]</w:t>
      </w:r>
      <w:r w:rsidRPr="008E137F">
        <w:rPr>
          <w:rFonts w:cs="Times New Roman"/>
          <w:szCs w:val="20"/>
          <w:lang w:val="en-GB" w:eastAsia="en-US"/>
        </w:rPr>
        <w:tab/>
        <w:t>ETSI TS 102 428 – Digital Audio Broadcasting (DAB); DMB video service; User Application Specification.</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[15]</w:t>
      </w:r>
      <w:r w:rsidRPr="008E137F">
        <w:rPr>
          <w:rFonts w:cs="Times New Roman"/>
          <w:szCs w:val="20"/>
          <w:lang w:val="en-GB" w:eastAsia="en-US"/>
        </w:rPr>
        <w:tab/>
        <w:t>Report ITU-R BT.2049-3 – Broadcasting of multimedia and data applications for mobile reception.</w:t>
      </w:r>
    </w:p>
    <w:p w:rsidR="0053048C" w:rsidRPr="008E137F" w:rsidRDefault="0053048C" w:rsidP="00D11804">
      <w:pPr>
        <w:tabs>
          <w:tab w:val="left" w:pos="794"/>
          <w:tab w:val="left" w:pos="1191"/>
          <w:tab w:val="left" w:pos="1588"/>
          <w:tab w:val="left" w:pos="1985"/>
        </w:tabs>
        <w:bidi w:val="0"/>
        <w:spacing w:line="240" w:lineRule="auto"/>
        <w:ind w:left="794" w:hanging="794"/>
        <w:rPr>
          <w:rFonts w:cs="Times New Roman"/>
          <w:szCs w:val="20"/>
          <w:lang w:val="en-GB" w:eastAsia="en-US"/>
        </w:rPr>
      </w:pPr>
      <w:r w:rsidRPr="008E137F">
        <w:rPr>
          <w:rFonts w:cs="Times New Roman"/>
          <w:szCs w:val="20"/>
          <w:lang w:val="en-GB" w:eastAsia="en-US"/>
        </w:rPr>
        <w:t>[16]</w:t>
      </w:r>
      <w:r w:rsidRPr="008E137F">
        <w:rPr>
          <w:rFonts w:cs="Times New Roman"/>
          <w:szCs w:val="20"/>
          <w:lang w:val="en-GB" w:eastAsia="en-US"/>
        </w:rPr>
        <w:tab/>
        <w:t>TTA, TTAK.KO-07.0071 – Advanced Terrestrial Digital Multimedia Broadcasting (AT</w:t>
      </w:r>
      <w:r w:rsidRPr="008E137F">
        <w:rPr>
          <w:rFonts w:cs="Times New Roman"/>
          <w:szCs w:val="20"/>
          <w:lang w:val="en-GB" w:eastAsia="en-US"/>
        </w:rPr>
        <w:noBreakHyphen/>
        <w:t>DMB) Scalable Video Service.</w:t>
      </w:r>
    </w:p>
    <w:p w:rsidR="0053048C" w:rsidRPr="00D11804" w:rsidRDefault="00177D6B" w:rsidP="00D11804">
      <w:pPr>
        <w:pStyle w:val="AppendixNotitle"/>
        <w:rPr>
          <w:rtl/>
          <w:lang w:val="en-GB"/>
        </w:rPr>
      </w:pPr>
      <w:bookmarkStart w:id="14" w:name="_Toc356211949"/>
      <w:r w:rsidRPr="00D11804">
        <w:rPr>
          <w:rtl/>
        </w:rPr>
        <w:lastRenderedPageBreak/>
        <w:t xml:space="preserve">التذييل </w:t>
      </w:r>
      <w:r w:rsidR="0053048C" w:rsidRPr="00D11804">
        <w:rPr>
          <w:lang w:val="en-GB"/>
        </w:rPr>
        <w:t>2</w:t>
      </w:r>
      <w:r w:rsidRPr="00D11804">
        <w:rPr>
          <w:rtl/>
        </w:rPr>
        <w:br/>
        <w:t xml:space="preserve">بالملحق </w:t>
      </w:r>
      <w:r w:rsidR="0053048C" w:rsidRPr="00D11804">
        <w:rPr>
          <w:lang w:val="en-GB"/>
        </w:rPr>
        <w:t>1</w:t>
      </w:r>
      <w:bookmarkEnd w:id="14"/>
    </w:p>
    <w:p w:rsidR="00177D6B" w:rsidRPr="005146F7" w:rsidRDefault="00177D6B" w:rsidP="00D11804">
      <w:pPr>
        <w:pStyle w:val="AppendixNotitle"/>
      </w:pPr>
      <w:bookmarkStart w:id="15" w:name="_Toc356211950"/>
      <w:r w:rsidRPr="005146F7">
        <w:rPr>
          <w:rtl/>
        </w:rPr>
        <w:t xml:space="preserve">النظام متعدد الوسائط </w:t>
      </w:r>
      <w:r w:rsidR="0053048C">
        <w:t>F</w:t>
      </w:r>
      <w:r w:rsidRPr="005146F7">
        <w:rPr>
          <w:rtl/>
        </w:rPr>
        <w:t xml:space="preserve"> (الإذاعة متعددة الوسائط بنظام الإذاعة الرقمية للأرض</w:t>
      </w:r>
      <w:r w:rsidR="0053048C">
        <w:rPr>
          <w:rFonts w:hint="cs"/>
          <w:rtl/>
        </w:rPr>
        <w:br/>
      </w:r>
      <w:r w:rsidRPr="005146F7">
        <w:rPr>
          <w:rtl/>
        </w:rPr>
        <w:t>متكاملة الخدمات من أجل الاستقبال المتنقل)</w:t>
      </w:r>
      <w:bookmarkEnd w:id="15"/>
    </w:p>
    <w:p w:rsidR="00177D6B" w:rsidRPr="0053048C" w:rsidRDefault="00177D6B" w:rsidP="0053048C">
      <w:pPr>
        <w:pStyle w:val="Normalaftertitle"/>
        <w:rPr>
          <w:spacing w:val="-2"/>
          <w:lang w:eastAsia="ja-JP"/>
        </w:rPr>
      </w:pPr>
      <w:r w:rsidRPr="0053048C">
        <w:rPr>
          <w:spacing w:val="-2"/>
          <w:rtl/>
          <w:lang w:val="ar-SA" w:eastAsia="ja-JP"/>
        </w:rPr>
        <w:t xml:space="preserve">النظام متعدد الوسائط </w:t>
      </w:r>
      <w:r w:rsidR="0053048C" w:rsidRPr="0053048C">
        <w:rPr>
          <w:spacing w:val="-2"/>
          <w:lang w:eastAsia="ja-JP"/>
        </w:rPr>
        <w:t>F</w:t>
      </w:r>
      <w:r w:rsidRPr="0053048C">
        <w:rPr>
          <w:spacing w:val="-2"/>
          <w:rtl/>
          <w:lang w:val="ar-SA" w:eastAsia="ja-JP"/>
        </w:rPr>
        <w:t xml:space="preserve"> هو نظام الإذاعة المحسَّن القائم على الإذاعة الرقمية للأرض متكاملة الخدمات/الإذاعة الرقمية للأرض متكاملة الخدمات في الإذاعة الصوتية والمسمى "الإذاعة متعددة الوسائط بنظام الإذاعة الرقمية للأرض متكاملة الخدمات من أجل الاستقبال المتنقل". </w:t>
      </w:r>
      <w:r w:rsidRPr="00006997">
        <w:rPr>
          <w:spacing w:val="-4"/>
          <w:rtl/>
          <w:lang w:val="ar-SA" w:eastAsia="ja-JP"/>
        </w:rPr>
        <w:t xml:space="preserve">والنظام قائم على تكنولوجيا إرسال النظام </w:t>
      </w:r>
      <w:r w:rsidR="0053048C" w:rsidRPr="00006997">
        <w:rPr>
          <w:spacing w:val="-4"/>
          <w:lang w:eastAsia="ja-JP"/>
        </w:rPr>
        <w:t>C</w:t>
      </w:r>
      <w:r w:rsidRPr="00006997">
        <w:rPr>
          <w:spacing w:val="-4"/>
          <w:rtl/>
          <w:lang w:val="ar-SA" w:eastAsia="ja-JP"/>
        </w:rPr>
        <w:t xml:space="preserve"> (المعروف أيض</w:t>
      </w:r>
      <w:r w:rsidR="00E77BE2" w:rsidRPr="00006997">
        <w:rPr>
          <w:spacing w:val="-4"/>
          <w:rtl/>
          <w:lang w:val="ar-SA" w:eastAsia="ja-JP"/>
        </w:rPr>
        <w:t>اً</w:t>
      </w:r>
      <w:r w:rsidRPr="00006997">
        <w:rPr>
          <w:spacing w:val="-4"/>
          <w:rtl/>
          <w:lang w:val="ar-SA" w:eastAsia="ja-JP"/>
        </w:rPr>
        <w:t xml:space="preserve"> باسم الإذاعة الرقمية للأرض متكاملة الخدمات) الوارد في التوصية </w:t>
      </w:r>
      <w:r w:rsidR="00B32677" w:rsidRPr="00006997">
        <w:rPr>
          <w:spacing w:val="-4"/>
          <w:lang w:eastAsia="ja-JP"/>
        </w:rPr>
        <w:t>ITU</w:t>
      </w:r>
      <w:r w:rsidR="0053048C" w:rsidRPr="00006997">
        <w:rPr>
          <w:spacing w:val="-4"/>
          <w:lang w:eastAsia="ja-JP"/>
        </w:rPr>
        <w:noBreakHyphen/>
      </w:r>
      <w:r w:rsidR="00B32677" w:rsidRPr="00006997">
        <w:rPr>
          <w:spacing w:val="-4"/>
          <w:lang w:eastAsia="ja-JP"/>
        </w:rPr>
        <w:t>R</w:t>
      </w:r>
      <w:r w:rsidR="0053048C" w:rsidRPr="00006997">
        <w:rPr>
          <w:spacing w:val="-4"/>
          <w:lang w:eastAsia="ja-JP"/>
        </w:rPr>
        <w:t> </w:t>
      </w:r>
      <w:r w:rsidR="00B32677" w:rsidRPr="00006997">
        <w:rPr>
          <w:spacing w:val="-4"/>
          <w:lang w:eastAsia="ja-JP"/>
        </w:rPr>
        <w:t>BT.1306</w:t>
      </w:r>
      <w:r w:rsidRPr="00006997">
        <w:rPr>
          <w:spacing w:val="-4"/>
          <w:rtl/>
          <w:lang w:val="ar-SA" w:eastAsia="ja-JP"/>
        </w:rPr>
        <w:t xml:space="preserve"> والنظام الرقمي </w:t>
      </w:r>
      <w:r w:rsidR="0053048C" w:rsidRPr="00006997">
        <w:rPr>
          <w:spacing w:val="-4"/>
          <w:lang w:eastAsia="ja-JP"/>
        </w:rPr>
        <w:t>F</w:t>
      </w:r>
      <w:r w:rsidRPr="00006997">
        <w:rPr>
          <w:spacing w:val="-4"/>
          <w:rtl/>
          <w:lang w:val="ar-SA" w:eastAsia="ja-JP"/>
        </w:rPr>
        <w:t xml:space="preserve"> (المعروف أيض</w:t>
      </w:r>
      <w:r w:rsidR="00E77BE2" w:rsidRPr="00006997">
        <w:rPr>
          <w:spacing w:val="-4"/>
          <w:rtl/>
          <w:lang w:val="ar-SA" w:eastAsia="ja-JP"/>
        </w:rPr>
        <w:t>اً</w:t>
      </w:r>
      <w:r w:rsidRPr="00006997">
        <w:rPr>
          <w:spacing w:val="-4"/>
          <w:rtl/>
          <w:lang w:val="ar-SA" w:eastAsia="ja-JP"/>
        </w:rPr>
        <w:t xml:space="preserve"> باسم الإذاعة الرقمية للأرض متكاملة الخدمات في الإذاعة الصوتية) الوارد في التوصية </w:t>
      </w:r>
      <w:r w:rsidR="008619DB" w:rsidRPr="00006997">
        <w:rPr>
          <w:spacing w:val="-4"/>
          <w:lang w:eastAsia="ja-JP"/>
        </w:rPr>
        <w:t>ITU</w:t>
      </w:r>
      <w:r w:rsidR="0053048C" w:rsidRPr="00006997">
        <w:rPr>
          <w:spacing w:val="-4"/>
          <w:lang w:eastAsia="ja-JP"/>
        </w:rPr>
        <w:noBreakHyphen/>
      </w:r>
      <w:r w:rsidR="008619DB" w:rsidRPr="00006997">
        <w:rPr>
          <w:spacing w:val="-4"/>
          <w:lang w:eastAsia="ja-JP"/>
        </w:rPr>
        <w:t>R</w:t>
      </w:r>
      <w:r w:rsidR="0053048C" w:rsidRPr="00006997">
        <w:rPr>
          <w:spacing w:val="-4"/>
          <w:lang w:eastAsia="ja-JP"/>
        </w:rPr>
        <w:t> </w:t>
      </w:r>
      <w:r w:rsidR="008619DB" w:rsidRPr="00006997">
        <w:rPr>
          <w:spacing w:val="-4"/>
          <w:lang w:eastAsia="ja-JP"/>
        </w:rPr>
        <w:t>BS.1114</w:t>
      </w:r>
      <w:r w:rsidRPr="00006997">
        <w:rPr>
          <w:spacing w:val="-4"/>
          <w:rtl/>
          <w:lang w:val="ar-SA" w:eastAsia="ja-JP"/>
        </w:rPr>
        <w:t>.</w:t>
      </w:r>
      <w:r w:rsidRPr="0053048C">
        <w:rPr>
          <w:spacing w:val="-2"/>
          <w:rtl/>
          <w:lang w:val="ar-SA" w:eastAsia="ja-JP"/>
        </w:rPr>
        <w:t xml:space="preserve"> ويمكن اعتبار النظام</w:t>
      </w:r>
      <w:r w:rsidR="00006997">
        <w:rPr>
          <w:rFonts w:hint="cs"/>
          <w:spacing w:val="-2"/>
          <w:rtl/>
          <w:lang w:val="ar-SA" w:eastAsia="ja-JP"/>
        </w:rPr>
        <w:t xml:space="preserve"> الرقمي</w:t>
      </w:r>
      <w:r w:rsidRPr="0053048C">
        <w:rPr>
          <w:spacing w:val="-2"/>
          <w:rtl/>
          <w:lang w:val="ar-SA" w:eastAsia="ja-JP"/>
        </w:rPr>
        <w:t xml:space="preserve"> </w:t>
      </w:r>
      <w:r w:rsidR="0053048C" w:rsidRPr="0053048C">
        <w:rPr>
          <w:spacing w:val="-2"/>
          <w:lang w:eastAsia="ja-JP"/>
        </w:rPr>
        <w:t>F</w:t>
      </w:r>
      <w:r w:rsidRPr="0053048C">
        <w:rPr>
          <w:spacing w:val="-2"/>
          <w:rtl/>
          <w:lang w:val="ar-SA" w:eastAsia="ja-JP"/>
        </w:rPr>
        <w:t xml:space="preserve"> تنوع</w:t>
      </w:r>
      <w:r w:rsidR="00E77BE2" w:rsidRPr="0053048C">
        <w:rPr>
          <w:spacing w:val="-2"/>
          <w:rtl/>
          <w:lang w:val="ar-SA" w:eastAsia="ja-JP"/>
        </w:rPr>
        <w:t>اً</w:t>
      </w:r>
      <w:r w:rsidRPr="0053048C">
        <w:rPr>
          <w:spacing w:val="-2"/>
          <w:rtl/>
          <w:lang w:val="ar-SA" w:eastAsia="ja-JP"/>
        </w:rPr>
        <w:t xml:space="preserve"> ضيق النطاق من الإذاعة الرقمية للأرض متكاملة الخدمات. ويبين الشكل </w:t>
      </w:r>
      <w:r w:rsidR="00724AE3" w:rsidRPr="0053048C">
        <w:rPr>
          <w:spacing w:val="-2"/>
          <w:lang w:eastAsia="ja-JP"/>
        </w:rPr>
        <w:t>1</w:t>
      </w:r>
      <w:r w:rsidR="0053048C" w:rsidRPr="0053048C">
        <w:rPr>
          <w:spacing w:val="-2"/>
          <w:lang w:eastAsia="ja-JP"/>
        </w:rPr>
        <w:noBreakHyphen/>
      </w:r>
      <w:r w:rsidR="00724AE3" w:rsidRPr="0053048C">
        <w:rPr>
          <w:spacing w:val="-2"/>
          <w:lang w:eastAsia="ja-JP"/>
        </w:rPr>
        <w:t>A2</w:t>
      </w:r>
      <w:r w:rsidRPr="0053048C">
        <w:rPr>
          <w:spacing w:val="-2"/>
          <w:rtl/>
          <w:lang w:val="ar-SA" w:eastAsia="ja-JP"/>
        </w:rPr>
        <w:t xml:space="preserve"> ثلاثة تكوينات أساسية للإذاعة متعددة الوسائط بنظام الإذاعة الرقمية للأرض متكاملة الخدمات.</w:t>
      </w:r>
    </w:p>
    <w:p w:rsidR="00177D6B" w:rsidRPr="005146F7" w:rsidRDefault="00177D6B" w:rsidP="00006997">
      <w:pPr>
        <w:rPr>
          <w:lang w:eastAsia="ja-JP"/>
        </w:rPr>
      </w:pPr>
      <w:r w:rsidRPr="005146F7">
        <w:rPr>
          <w:rtl/>
          <w:lang w:val="ar-SA" w:eastAsia="ja-JP"/>
        </w:rPr>
        <w:t xml:space="preserve">ويوفر النظام متعدد </w:t>
      </w:r>
      <w:r w:rsidR="00006997">
        <w:rPr>
          <w:rFonts w:hint="cs"/>
          <w:rtl/>
          <w:lang w:val="ar-SA" w:eastAsia="ja-JP"/>
        </w:rPr>
        <w:t xml:space="preserve">الوسائط </w:t>
      </w:r>
      <w:r w:rsidR="0053048C">
        <w:rPr>
          <w:lang w:eastAsia="ja-JP"/>
        </w:rPr>
        <w:t>F</w:t>
      </w:r>
      <w:r w:rsidRPr="005146F7">
        <w:rPr>
          <w:rtl/>
          <w:lang w:val="ar-SA" w:eastAsia="ja-JP"/>
        </w:rPr>
        <w:t xml:space="preserve"> الإرسال التراتب</w:t>
      </w:r>
      <w:r w:rsidR="0053048C">
        <w:rPr>
          <w:rFonts w:hint="cs"/>
          <w:rtl/>
          <w:lang w:val="ar-SA" w:eastAsia="ja-JP"/>
        </w:rPr>
        <w:t>‍</w:t>
      </w:r>
      <w:r w:rsidRPr="005146F7">
        <w:rPr>
          <w:rtl/>
          <w:lang w:val="ar-SA" w:eastAsia="ja-JP"/>
        </w:rPr>
        <w:t xml:space="preserve">ي، كما هو شأن النظام </w:t>
      </w:r>
      <w:r w:rsidR="0053048C">
        <w:rPr>
          <w:lang w:eastAsia="ja-JP"/>
        </w:rPr>
        <w:t>C</w:t>
      </w:r>
      <w:r w:rsidRPr="005146F7">
        <w:rPr>
          <w:rtl/>
          <w:lang w:val="ar-SA" w:eastAsia="ja-JP"/>
        </w:rPr>
        <w:t>،</w:t>
      </w:r>
      <w:r w:rsidR="00E77BE2" w:rsidRPr="005146F7">
        <w:rPr>
          <w:rtl/>
          <w:lang w:val="ar-SA" w:eastAsia="ja-JP"/>
        </w:rPr>
        <w:t xml:space="preserve"> </w:t>
      </w:r>
      <w:r w:rsidRPr="005146F7">
        <w:rPr>
          <w:rtl/>
          <w:lang w:val="ar-SA" w:eastAsia="ja-JP"/>
        </w:rPr>
        <w:t>مما يتيح توزيع الإشارات للاستقبال المتنقل الذي يتطلب مزيد</w:t>
      </w:r>
      <w:r w:rsidR="00E77BE2" w:rsidRPr="005146F7">
        <w:rPr>
          <w:rtl/>
          <w:lang w:val="ar-SA" w:eastAsia="ja-JP"/>
        </w:rPr>
        <w:t>اً</w:t>
      </w:r>
      <w:r w:rsidRPr="005146F7">
        <w:rPr>
          <w:rtl/>
          <w:lang w:val="ar-SA" w:eastAsia="ja-JP"/>
        </w:rPr>
        <w:t xml:space="preserve"> من القوة في نفس القناة المستخدمة للاستقبال الثابت. ومن التقنيات الأساسية في ذلك استعمال "قطع </w:t>
      </w:r>
      <w:r w:rsidR="0053048C">
        <w:rPr>
          <w:lang w:eastAsia="ja-JP"/>
        </w:rPr>
        <w:t>OFDM</w:t>
      </w:r>
      <w:r w:rsidRPr="005146F7">
        <w:rPr>
          <w:rtl/>
          <w:lang w:val="ar-SA" w:eastAsia="ja-JP"/>
        </w:rPr>
        <w:t xml:space="preserve">"، وهي وحدات من موجات </w:t>
      </w:r>
      <w:r w:rsidR="0053048C">
        <w:rPr>
          <w:lang w:eastAsia="ja-JP"/>
        </w:rPr>
        <w:t>OFDM</w:t>
      </w:r>
      <w:r w:rsidRPr="005146F7">
        <w:rPr>
          <w:rtl/>
          <w:lang w:val="ar-SA" w:eastAsia="ja-JP"/>
        </w:rPr>
        <w:t xml:space="preserve"> الحاملة تناظر </w:t>
      </w:r>
      <w:r w:rsidR="00032DCB" w:rsidRPr="005146F7">
        <w:rPr>
          <w:lang w:eastAsia="ja-JP"/>
        </w:rPr>
        <w:t>1/13</w:t>
      </w:r>
      <w:r w:rsidRPr="005146F7">
        <w:rPr>
          <w:rtl/>
          <w:lang w:val="ar-SA" w:eastAsia="ja-JP"/>
        </w:rPr>
        <w:t xml:space="preserve"> من قناة. وتكوِّن قطعة واحدة أو أكثر مجموعة قطع. ويمكن تحديد معلمات الإرسال لنظام تشكيل موجات </w:t>
      </w:r>
      <w:r w:rsidR="0053048C">
        <w:rPr>
          <w:lang w:eastAsia="ja-JP"/>
        </w:rPr>
        <w:t>OFDM</w:t>
      </w:r>
      <w:r w:rsidRPr="005146F7">
        <w:rPr>
          <w:rtl/>
          <w:lang w:val="ar-SA" w:eastAsia="ja-JP"/>
        </w:rPr>
        <w:t xml:space="preserve"> الحاملة ومعدل تشفير شفرة تصحيح الأخطاء الداخلية وطول تشذير الوقت بشكل مستقل لكل مجموعة قطع. ومجموعة القطع هي الوحدة الأساسية لتنفيذ خدمات الإذاعة، وهذا يوحد معلمات الإرسال للقطع ضمن المجموعة.</w:t>
      </w:r>
    </w:p>
    <w:p w:rsidR="00177D6B" w:rsidRPr="005146F7" w:rsidRDefault="00177D6B" w:rsidP="00DC6F35">
      <w:pPr>
        <w:rPr>
          <w:lang w:eastAsia="ja-JP"/>
        </w:rPr>
      </w:pPr>
      <w:r w:rsidRPr="005146F7">
        <w:rPr>
          <w:rtl/>
          <w:lang w:val="ar-SA" w:eastAsia="ja-JP"/>
        </w:rPr>
        <w:t xml:space="preserve">والقطعة المركزية في </w:t>
      </w:r>
      <w:r w:rsidR="008619DB" w:rsidRPr="005146F7">
        <w:rPr>
          <w:lang w:eastAsia="ja-JP"/>
        </w:rPr>
        <w:t>ISDB</w:t>
      </w:r>
      <w:r w:rsidR="00DC6F35">
        <w:rPr>
          <w:lang w:eastAsia="ja-JP"/>
        </w:rPr>
        <w:noBreakHyphen/>
      </w:r>
      <w:r w:rsidR="008619DB" w:rsidRPr="005146F7">
        <w:rPr>
          <w:lang w:eastAsia="ja-JP"/>
        </w:rPr>
        <w:t>T</w:t>
      </w:r>
      <w:r w:rsidRPr="005146F7">
        <w:rPr>
          <w:rtl/>
          <w:lang w:val="ar-SA" w:eastAsia="ja-JP"/>
        </w:rPr>
        <w:t xml:space="preserve"> و</w:t>
      </w:r>
      <w:r w:rsidR="008619DB" w:rsidRPr="005146F7">
        <w:rPr>
          <w:lang w:eastAsia="ja-JP"/>
        </w:rPr>
        <w:t>ISDB</w:t>
      </w:r>
      <w:r w:rsidR="00DC6F35">
        <w:rPr>
          <w:lang w:eastAsia="ja-JP"/>
        </w:rPr>
        <w:noBreakHyphen/>
      </w:r>
      <w:r w:rsidR="008619DB" w:rsidRPr="005146F7">
        <w:rPr>
          <w:lang w:eastAsia="ja-JP"/>
        </w:rPr>
        <w:t>T</w:t>
      </w:r>
      <w:r w:rsidR="008619DB" w:rsidRPr="005146F7">
        <w:rPr>
          <w:vertAlign w:val="subscript"/>
          <w:lang w:eastAsia="ja-JP"/>
        </w:rPr>
        <w:t>SB</w:t>
      </w:r>
      <w:r w:rsidR="00DC6F35" w:rsidRPr="00DC6F35">
        <w:rPr>
          <w:rFonts w:hint="cs"/>
          <w:rtl/>
        </w:rPr>
        <w:t xml:space="preserve"> </w:t>
      </w:r>
      <w:r w:rsidRPr="005146F7">
        <w:rPr>
          <w:rtl/>
          <w:lang w:val="ar-SA" w:eastAsia="ja-JP"/>
        </w:rPr>
        <w:t>قطعة خاصة تناسب إنشاء مجموعة قطع ليس فيها إلا قطعة واحدة. ففي حالة تكوُّن مجموعة قطع من القطعة المركزية فقط، يمكن استقبال هذه القطعة بشكل مستقل.</w:t>
      </w:r>
    </w:p>
    <w:p w:rsidR="00177D6B" w:rsidRPr="005146F7" w:rsidRDefault="00177D6B" w:rsidP="00F81110">
      <w:pPr>
        <w:rPr>
          <w:lang w:eastAsia="ja-JP"/>
        </w:rPr>
      </w:pPr>
      <w:r w:rsidRPr="005146F7">
        <w:rPr>
          <w:rtl/>
          <w:lang w:val="ar-SA" w:eastAsia="ja-JP"/>
        </w:rPr>
        <w:t xml:space="preserve">ويمكن اختيار عدد قطع النظام متعدد الوسائط </w:t>
      </w:r>
      <w:r w:rsidR="00DC6F35">
        <w:rPr>
          <w:lang w:eastAsia="ja-JP"/>
        </w:rPr>
        <w:t>F</w:t>
      </w:r>
      <w:r w:rsidRPr="005146F7">
        <w:rPr>
          <w:rtl/>
          <w:lang w:val="ar-SA" w:eastAsia="ja-JP"/>
        </w:rPr>
        <w:t xml:space="preserve"> وفق</w:t>
      </w:r>
      <w:r w:rsidR="00E77BE2" w:rsidRPr="005146F7">
        <w:rPr>
          <w:rtl/>
          <w:lang w:val="ar-SA" w:eastAsia="ja-JP"/>
        </w:rPr>
        <w:t>اً</w:t>
      </w:r>
      <w:r w:rsidRPr="005146F7">
        <w:rPr>
          <w:rtl/>
          <w:lang w:val="ar-SA" w:eastAsia="ja-JP"/>
        </w:rPr>
        <w:t xml:space="preserve"> للتطبيق وعرض النطاق المتاح. ويُشك</w:t>
      </w:r>
      <w:r w:rsidR="00A50AE0" w:rsidRPr="005146F7">
        <w:rPr>
          <w:rFonts w:hint="cs"/>
          <w:rtl/>
          <w:lang w:val="ar-SA" w:eastAsia="ja-JP"/>
        </w:rPr>
        <w:t>َ</w:t>
      </w:r>
      <w:r w:rsidRPr="005146F7">
        <w:rPr>
          <w:rtl/>
          <w:lang w:val="ar-SA" w:eastAsia="ja-JP"/>
        </w:rPr>
        <w:t xml:space="preserve">ل الطيف عن طريق تركيب فدرات من القطع تضم كل منها قطعة واحدة و/أو </w:t>
      </w:r>
      <w:r w:rsidR="00DC6F35">
        <w:rPr>
          <w:lang w:eastAsia="ja-JP"/>
        </w:rPr>
        <w:t>3</w:t>
      </w:r>
      <w:r w:rsidRPr="005146F7">
        <w:rPr>
          <w:rtl/>
          <w:lang w:val="ar-SA" w:eastAsia="ja-JP"/>
        </w:rPr>
        <w:t xml:space="preserve"> قطع و/أو </w:t>
      </w:r>
      <w:r w:rsidR="00DC6F35">
        <w:rPr>
          <w:lang w:eastAsia="ja-JP"/>
        </w:rPr>
        <w:t>13</w:t>
      </w:r>
      <w:r w:rsidRPr="005146F7">
        <w:rPr>
          <w:rtl/>
          <w:lang w:val="ar-SA" w:eastAsia="ja-JP"/>
        </w:rPr>
        <w:t xml:space="preserve"> قطعة. ويبين الشكل </w:t>
      </w:r>
      <w:r w:rsidR="00A50AE0" w:rsidRPr="005146F7">
        <w:rPr>
          <w:lang w:eastAsia="ja-JP"/>
        </w:rPr>
        <w:t>2</w:t>
      </w:r>
      <w:r w:rsidR="00DC6F35">
        <w:rPr>
          <w:lang w:eastAsia="ja-JP"/>
        </w:rPr>
        <w:noBreakHyphen/>
      </w:r>
      <w:r w:rsidR="00A50AE0" w:rsidRPr="005146F7">
        <w:rPr>
          <w:lang w:eastAsia="ja-JP"/>
        </w:rPr>
        <w:t>A2</w:t>
      </w:r>
      <w:r w:rsidRPr="005146F7">
        <w:rPr>
          <w:rtl/>
          <w:lang w:val="ar-SA" w:eastAsia="ja-JP"/>
        </w:rPr>
        <w:t xml:space="preserve"> تركيبات نموذجية لفدرات القطع. ويستطيع جهاز استقبال إزالة تشكيل جزء من قطعة أو </w:t>
      </w:r>
      <w:r w:rsidR="00F81110">
        <w:rPr>
          <w:lang w:eastAsia="ja-JP"/>
        </w:rPr>
        <w:t>3</w:t>
      </w:r>
      <w:r w:rsidRPr="005146F7">
        <w:rPr>
          <w:rtl/>
          <w:lang w:val="ar-SA" w:eastAsia="ja-JP"/>
        </w:rPr>
        <w:t xml:space="preserve"> قطع أو </w:t>
      </w:r>
      <w:r w:rsidR="00F81110">
        <w:rPr>
          <w:lang w:eastAsia="ja-JP"/>
        </w:rPr>
        <w:t>13</w:t>
      </w:r>
      <w:r w:rsidRPr="005146F7">
        <w:rPr>
          <w:rtl/>
          <w:lang w:val="ar-SA" w:eastAsia="ja-JP"/>
        </w:rPr>
        <w:t xml:space="preserve"> قطعة بشكل جزئي حتى يمكن استعمال موارد عتاد وبرمجيات أجهزة استقبال </w:t>
      </w:r>
      <w:r w:rsidR="008619DB" w:rsidRPr="005146F7">
        <w:rPr>
          <w:lang w:eastAsia="ja-JP"/>
        </w:rPr>
        <w:t>ISDB</w:t>
      </w:r>
      <w:r w:rsidR="00F81110">
        <w:rPr>
          <w:lang w:eastAsia="ja-JP"/>
        </w:rPr>
        <w:noBreakHyphen/>
      </w:r>
      <w:r w:rsidR="008619DB" w:rsidRPr="005146F7">
        <w:rPr>
          <w:lang w:eastAsia="ja-JP"/>
        </w:rPr>
        <w:t>T</w:t>
      </w:r>
      <w:r w:rsidR="008619DB" w:rsidRPr="005146F7">
        <w:rPr>
          <w:rtl/>
          <w:lang w:val="ar-SA" w:eastAsia="ja-JP"/>
        </w:rPr>
        <w:t xml:space="preserve"> </w:t>
      </w:r>
      <w:r w:rsidR="008619DB" w:rsidRPr="005146F7">
        <w:rPr>
          <w:rFonts w:hint="cs"/>
          <w:rtl/>
          <w:lang w:val="ar-SA" w:eastAsia="ja-JP"/>
        </w:rPr>
        <w:t>أ</w:t>
      </w:r>
      <w:r w:rsidR="008619DB" w:rsidRPr="005146F7">
        <w:rPr>
          <w:rtl/>
          <w:lang w:val="ar-SA" w:eastAsia="ja-JP"/>
        </w:rPr>
        <w:t>و</w:t>
      </w:r>
      <w:r w:rsidR="008619DB" w:rsidRPr="005146F7">
        <w:rPr>
          <w:rFonts w:hint="cs"/>
          <w:rtl/>
          <w:lang w:val="ar-SA" w:eastAsia="ja-JP"/>
        </w:rPr>
        <w:t xml:space="preserve"> </w:t>
      </w:r>
      <w:r w:rsidR="008619DB" w:rsidRPr="005146F7">
        <w:rPr>
          <w:lang w:eastAsia="ja-JP"/>
        </w:rPr>
        <w:t>ISDB</w:t>
      </w:r>
      <w:r w:rsidR="00F81110">
        <w:rPr>
          <w:lang w:eastAsia="ja-JP"/>
        </w:rPr>
        <w:noBreakHyphen/>
      </w:r>
      <w:r w:rsidR="008619DB" w:rsidRPr="005146F7">
        <w:rPr>
          <w:lang w:eastAsia="ja-JP"/>
        </w:rPr>
        <w:t>T</w:t>
      </w:r>
      <w:r w:rsidR="008619DB" w:rsidRPr="005146F7">
        <w:rPr>
          <w:vertAlign w:val="subscript"/>
          <w:lang w:eastAsia="ja-JP"/>
        </w:rPr>
        <w:t>SB</w:t>
      </w:r>
      <w:r w:rsidR="00F81110" w:rsidRPr="00F81110">
        <w:rPr>
          <w:rFonts w:hint="cs"/>
          <w:rtl/>
        </w:rPr>
        <w:t xml:space="preserve"> </w:t>
      </w:r>
      <w:r w:rsidRPr="005146F7">
        <w:rPr>
          <w:rtl/>
          <w:lang w:val="ar-SA" w:eastAsia="ja-JP"/>
        </w:rPr>
        <w:t>لتهيئة أجهزة استقبال للإذاعة متعددة الوسائط بنظام الإذاعة الرقمية للأرض متكاملة الخدمات من أجل الاستقبال المتنقل.</w:t>
      </w:r>
    </w:p>
    <w:p w:rsidR="00177D6B" w:rsidRPr="005146F7" w:rsidRDefault="00177D6B" w:rsidP="00F81110">
      <w:pPr>
        <w:pStyle w:val="FigureNo"/>
      </w:pPr>
      <w:r w:rsidRPr="005146F7">
        <w:rPr>
          <w:rtl/>
        </w:rPr>
        <w:t>الش</w:t>
      </w:r>
      <w:r w:rsidR="00D11804">
        <w:rPr>
          <w:rFonts w:hint="cs"/>
          <w:rtl/>
        </w:rPr>
        <w:t>ـ</w:t>
      </w:r>
      <w:r w:rsidRPr="005146F7">
        <w:rPr>
          <w:rtl/>
        </w:rPr>
        <w:t xml:space="preserve">كل </w:t>
      </w:r>
      <w:r w:rsidR="00AB0FDB" w:rsidRPr="005146F7">
        <w:t>1-A2</w:t>
      </w:r>
    </w:p>
    <w:p w:rsidR="00177D6B" w:rsidRDefault="006C238B" w:rsidP="00D11804">
      <w:pPr>
        <w:pStyle w:val="Figuretitle"/>
        <w:bidi/>
        <w:spacing w:after="0"/>
        <w:rPr>
          <w:rFonts w:eastAsia="Times New Roman Bold"/>
          <w:rtl/>
        </w:rPr>
      </w:pPr>
      <w:r>
        <w:rPr>
          <w:noProof/>
          <w:lang w:val="en-US" w:eastAsia="zh-CN"/>
        </w:rPr>
        <mc:AlternateContent>
          <mc:Choice Requires="wpg">
            <w:drawing>
              <wp:anchor distT="0" distB="0" distL="114300" distR="114300" simplePos="0" relativeHeight="251661824" behindDoc="0" locked="0" layoutInCell="1" allowOverlap="1" wp14:anchorId="028E525C" wp14:editId="28FA3CB6">
                <wp:simplePos x="0" y="0"/>
                <wp:positionH relativeFrom="column">
                  <wp:posOffset>380365</wp:posOffset>
                </wp:positionH>
                <wp:positionV relativeFrom="paragraph">
                  <wp:posOffset>250190</wp:posOffset>
                </wp:positionV>
                <wp:extent cx="5384800" cy="1998345"/>
                <wp:effectExtent l="0" t="0" r="6350" b="1905"/>
                <wp:wrapNone/>
                <wp:docPr id="4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0" cy="1998345"/>
                          <a:chOff x="1733" y="5809"/>
                          <a:chExt cx="8480" cy="3147"/>
                        </a:xfrm>
                      </wpg:grpSpPr>
                      <wps:wsp>
                        <wps:cNvPr id="47" name="Text Box 70"/>
                        <wps:cNvSpPr txBox="1">
                          <a:spLocks noChangeArrowheads="1"/>
                        </wps:cNvSpPr>
                        <wps:spPr bwMode="auto">
                          <a:xfrm>
                            <a:off x="3769" y="5825"/>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E85611">
                              <w:pPr>
                                <w:jc w:val="center"/>
                                <w:rPr>
                                  <w:sz w:val="16"/>
                                  <w:szCs w:val="22"/>
                                  <w:rtl/>
                                  <w:lang w:bidi="ar-SY"/>
                                </w:rPr>
                              </w:pPr>
                              <w:r w:rsidRPr="00E85611">
                                <w:rPr>
                                  <w:sz w:val="16"/>
                                  <w:szCs w:val="22"/>
                                  <w:lang w:bidi="ar-SY"/>
                                </w:rPr>
                                <w:t>ISDB-T</w:t>
                              </w:r>
                              <w:r w:rsidRPr="00E85611">
                                <w:rPr>
                                  <w:sz w:val="16"/>
                                  <w:szCs w:val="22"/>
                                  <w:rtl/>
                                  <w:lang w:bidi="ar-SY"/>
                                </w:rPr>
                                <w:br/>
                              </w:r>
                              <w:r w:rsidRPr="00E85611">
                                <w:rPr>
                                  <w:sz w:val="16"/>
                                  <w:szCs w:val="22"/>
                                  <w:lang w:bidi="ar-SY"/>
                                </w:rPr>
                                <w:t>13</w:t>
                              </w:r>
                              <w:r w:rsidRPr="00E85611">
                                <w:rPr>
                                  <w:rFonts w:hint="cs"/>
                                  <w:sz w:val="16"/>
                                  <w:szCs w:val="22"/>
                                  <w:rtl/>
                                  <w:lang w:bidi="ar-SY"/>
                                </w:rPr>
                                <w:t xml:space="preserve"> - مقطع</w:t>
                              </w:r>
                            </w:p>
                          </w:txbxContent>
                        </wps:txbx>
                        <wps:bodyPr rot="0" vert="horz" wrap="square" lIns="0" tIns="0" rIns="0" bIns="0" anchor="t" anchorCtr="0" upright="1">
                          <a:noAutofit/>
                        </wps:bodyPr>
                      </wps:wsp>
                      <wps:wsp>
                        <wps:cNvPr id="48" name="Text Box 71"/>
                        <wps:cNvSpPr txBox="1">
                          <a:spLocks noChangeArrowheads="1"/>
                        </wps:cNvSpPr>
                        <wps:spPr bwMode="auto">
                          <a:xfrm>
                            <a:off x="1733" y="6740"/>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E85611">
                              <w:pPr>
                                <w:jc w:val="center"/>
                                <w:rPr>
                                  <w:sz w:val="18"/>
                                  <w:szCs w:val="24"/>
                                  <w:lang w:bidi="ar-SY"/>
                                </w:rPr>
                              </w:pPr>
                              <w:r>
                                <w:rPr>
                                  <w:rFonts w:hint="cs"/>
                                  <w:sz w:val="18"/>
                                  <w:szCs w:val="24"/>
                                  <w:rtl/>
                                  <w:lang w:bidi="ar-SY"/>
                                </w:rPr>
                                <w:t>الطيف</w:t>
                              </w:r>
                            </w:p>
                          </w:txbxContent>
                        </wps:txbx>
                        <wps:bodyPr rot="0" vert="horz" wrap="square" lIns="0" tIns="0" rIns="0" bIns="0" anchor="t" anchorCtr="0" upright="1">
                          <a:noAutofit/>
                        </wps:bodyPr>
                      </wps:wsp>
                      <wps:wsp>
                        <wps:cNvPr id="49" name="Text Box 72"/>
                        <wps:cNvSpPr txBox="1">
                          <a:spLocks noChangeArrowheads="1"/>
                        </wps:cNvSpPr>
                        <wps:spPr bwMode="auto">
                          <a:xfrm>
                            <a:off x="6793" y="8157"/>
                            <a:ext cx="2163"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E85611">
                              <w:pPr>
                                <w:jc w:val="center"/>
                                <w:rPr>
                                  <w:sz w:val="18"/>
                                  <w:szCs w:val="24"/>
                                  <w:rtl/>
                                  <w:lang w:bidi="ar-SY"/>
                                </w:rPr>
                              </w:pPr>
                              <w:r>
                                <w:rPr>
                                  <w:sz w:val="18"/>
                                  <w:szCs w:val="24"/>
                                  <w:lang w:bidi="ar-SY"/>
                                </w:rPr>
                                <w:t>Ch BW</w:t>
                              </w:r>
                              <w:r>
                                <w:rPr>
                                  <w:rFonts w:hint="cs"/>
                                  <w:sz w:val="18"/>
                                  <w:szCs w:val="24"/>
                                  <w:rtl/>
                                  <w:lang w:bidi="ar-SY"/>
                                </w:rPr>
                                <w:t>: عرض نطاق القناة</w:t>
                              </w:r>
                            </w:p>
                          </w:txbxContent>
                        </wps:txbx>
                        <wps:bodyPr rot="0" vert="horz" wrap="square" lIns="0" tIns="0" rIns="0" bIns="0" anchor="t" anchorCtr="0" upright="1">
                          <a:noAutofit/>
                        </wps:bodyPr>
                      </wps:wsp>
                      <wps:wsp>
                        <wps:cNvPr id="50" name="Text Box 73"/>
                        <wps:cNvSpPr txBox="1">
                          <a:spLocks noChangeArrowheads="1"/>
                        </wps:cNvSpPr>
                        <wps:spPr bwMode="auto">
                          <a:xfrm>
                            <a:off x="6916" y="5809"/>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E85611">
                              <w:pPr>
                                <w:jc w:val="center"/>
                                <w:rPr>
                                  <w:sz w:val="16"/>
                                  <w:szCs w:val="22"/>
                                  <w:rtl/>
                                  <w:lang w:bidi="ar-SY"/>
                                </w:rPr>
                              </w:pPr>
                              <w:r w:rsidRPr="00E85611">
                                <w:rPr>
                                  <w:sz w:val="16"/>
                                  <w:szCs w:val="22"/>
                                  <w:lang w:bidi="ar-SY"/>
                                </w:rPr>
                                <w:t>ISDB-T</w:t>
                              </w:r>
                              <w:r w:rsidRPr="00E85611">
                                <w:rPr>
                                  <w:sz w:val="16"/>
                                  <w:szCs w:val="22"/>
                                  <w:vertAlign w:val="subscript"/>
                                  <w:lang w:bidi="ar-SY"/>
                                </w:rPr>
                                <w:t>SB</w:t>
                              </w:r>
                              <w:r w:rsidRPr="00E85611">
                                <w:rPr>
                                  <w:sz w:val="16"/>
                                  <w:szCs w:val="22"/>
                                  <w:rtl/>
                                  <w:lang w:bidi="ar-SY"/>
                                </w:rPr>
                                <w:br/>
                              </w:r>
                              <w:r>
                                <w:rPr>
                                  <w:rFonts w:hint="cs"/>
                                  <w:sz w:val="16"/>
                                  <w:szCs w:val="22"/>
                                  <w:rtl/>
                                  <w:lang w:bidi="ar-SY"/>
                                </w:rPr>
                                <w:t>ثلاثة مقاطع</w:t>
                              </w:r>
                              <w:r>
                                <w:rPr>
                                  <w:sz w:val="16"/>
                                  <w:szCs w:val="22"/>
                                  <w:rtl/>
                                  <w:lang w:bidi="ar-SY"/>
                                </w:rPr>
                                <w:tab/>
                              </w:r>
                              <w:r>
                                <w:rPr>
                                  <w:rFonts w:hint="cs"/>
                                  <w:sz w:val="16"/>
                                  <w:szCs w:val="22"/>
                                  <w:rtl/>
                                  <w:lang w:bidi="ar-SY"/>
                                </w:rPr>
                                <w:t xml:space="preserve">   مقطع واحد</w:t>
                              </w:r>
                            </w:p>
                          </w:txbxContent>
                        </wps:txbx>
                        <wps:bodyPr rot="0" vert="horz" wrap="square" lIns="0" tIns="0" rIns="0" bIns="0" anchor="t" anchorCtr="0" upright="1">
                          <a:noAutofit/>
                        </wps:bodyPr>
                      </wps:wsp>
                      <wps:wsp>
                        <wps:cNvPr id="51" name="Text Box 74"/>
                        <wps:cNvSpPr txBox="1">
                          <a:spLocks noChangeArrowheads="1"/>
                        </wps:cNvSpPr>
                        <wps:spPr bwMode="auto">
                          <a:xfrm>
                            <a:off x="3366" y="7311"/>
                            <a:ext cx="2713"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A44DE5">
                              <w:pPr>
                                <w:spacing w:before="0" w:line="240" w:lineRule="auto"/>
                                <w:jc w:val="center"/>
                                <w:rPr>
                                  <w:sz w:val="18"/>
                                  <w:szCs w:val="24"/>
                                  <w:lang w:bidi="ar-SY"/>
                                </w:rPr>
                              </w:pPr>
                              <w:r>
                                <w:rPr>
                                  <w:sz w:val="18"/>
                                  <w:szCs w:val="24"/>
                                  <w:lang w:bidi="ar-SY"/>
                                </w:rPr>
                                <w:t>(MHz 6 = Ch BW) MHz 5,6</w:t>
                              </w:r>
                              <w:r>
                                <w:rPr>
                                  <w:rFonts w:hint="cs"/>
                                  <w:sz w:val="18"/>
                                  <w:szCs w:val="24"/>
                                  <w:rtl/>
                                  <w:lang w:bidi="ar-SY"/>
                                </w:rPr>
                                <w:br/>
                              </w:r>
                              <w:r>
                                <w:rPr>
                                  <w:sz w:val="18"/>
                                  <w:szCs w:val="24"/>
                                  <w:lang w:bidi="ar-SY"/>
                                </w:rPr>
                                <w:t>(MHz 7 = Ch BW) MHz 6,5</w:t>
                              </w:r>
                              <w:r>
                                <w:rPr>
                                  <w:rFonts w:hint="cs"/>
                                  <w:sz w:val="18"/>
                                  <w:szCs w:val="24"/>
                                  <w:rtl/>
                                  <w:lang w:bidi="ar-SY"/>
                                </w:rPr>
                                <w:br/>
                              </w:r>
                              <w:r>
                                <w:rPr>
                                  <w:sz w:val="18"/>
                                  <w:szCs w:val="24"/>
                                  <w:lang w:bidi="ar-SY"/>
                                </w:rPr>
                                <w:t>(MHz 8 = Ch BW) MHz 7,4</w:t>
                              </w:r>
                            </w:p>
                          </w:txbxContent>
                        </wps:txbx>
                        <wps:bodyPr rot="0" vert="horz" wrap="square" lIns="0" tIns="0" rIns="0" bIns="0" anchor="t" anchorCtr="0" upright="1">
                          <a:noAutofit/>
                        </wps:bodyPr>
                      </wps:wsp>
                      <wps:wsp>
                        <wps:cNvPr id="52" name="Text Box 75"/>
                        <wps:cNvSpPr txBox="1">
                          <a:spLocks noChangeArrowheads="1"/>
                        </wps:cNvSpPr>
                        <wps:spPr bwMode="auto">
                          <a:xfrm>
                            <a:off x="6206" y="7307"/>
                            <a:ext cx="3444"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284077">
                              <w:pPr>
                                <w:spacing w:before="0" w:line="240" w:lineRule="auto"/>
                                <w:jc w:val="center"/>
                                <w:rPr>
                                  <w:sz w:val="18"/>
                                  <w:szCs w:val="24"/>
                                  <w:rtl/>
                                  <w:lang w:bidi="ar-SY"/>
                                </w:rPr>
                              </w:pPr>
                              <w:r>
                                <w:rPr>
                                  <w:sz w:val="18"/>
                                  <w:szCs w:val="24"/>
                                  <w:lang w:bidi="ar-SY"/>
                                </w:rPr>
                                <w:t>MHz 429</w:t>
                              </w:r>
                              <w:r>
                                <w:rPr>
                                  <w:rFonts w:hint="cs"/>
                                  <w:sz w:val="18"/>
                                  <w:szCs w:val="24"/>
                                  <w:rtl/>
                                  <w:lang w:bidi="ar-SY"/>
                                </w:rPr>
                                <w:t xml:space="preserve">      </w:t>
                              </w:r>
                              <w:r>
                                <w:rPr>
                                  <w:sz w:val="18"/>
                                  <w:szCs w:val="24"/>
                                  <w:lang w:bidi="ar-SY"/>
                                </w:rPr>
                                <w:t>(MHz 6 = Ch BW) MHz 1,3</w:t>
                              </w:r>
                              <w:r>
                                <w:rPr>
                                  <w:rFonts w:hint="cs"/>
                                  <w:sz w:val="18"/>
                                  <w:szCs w:val="24"/>
                                  <w:rtl/>
                                  <w:lang w:bidi="ar-SY"/>
                                </w:rPr>
                                <w:br/>
                              </w:r>
                              <w:r>
                                <w:rPr>
                                  <w:sz w:val="18"/>
                                  <w:szCs w:val="24"/>
                                  <w:lang w:bidi="ar-SY"/>
                                </w:rPr>
                                <w:t>MHz 500</w:t>
                              </w:r>
                              <w:r>
                                <w:rPr>
                                  <w:rFonts w:hint="cs"/>
                                  <w:sz w:val="18"/>
                                  <w:szCs w:val="24"/>
                                  <w:rtl/>
                                  <w:lang w:bidi="ar-SY"/>
                                </w:rPr>
                                <w:t xml:space="preserve">      </w:t>
                              </w:r>
                              <w:r>
                                <w:rPr>
                                  <w:sz w:val="18"/>
                                  <w:szCs w:val="24"/>
                                  <w:lang w:bidi="ar-SY"/>
                                </w:rPr>
                                <w:t>(MHz 7 = Ch BW) MHz 1,5</w:t>
                              </w:r>
                              <w:r>
                                <w:rPr>
                                  <w:rFonts w:hint="cs"/>
                                  <w:sz w:val="18"/>
                                  <w:szCs w:val="24"/>
                                  <w:rtl/>
                                  <w:lang w:bidi="ar-SY"/>
                                </w:rPr>
                                <w:br/>
                              </w:r>
                              <w:r>
                                <w:rPr>
                                  <w:sz w:val="18"/>
                                  <w:szCs w:val="24"/>
                                  <w:lang w:bidi="ar-SY"/>
                                </w:rPr>
                                <w:t>MHz 571</w:t>
                              </w:r>
                              <w:r>
                                <w:rPr>
                                  <w:rFonts w:hint="cs"/>
                                  <w:sz w:val="18"/>
                                  <w:szCs w:val="24"/>
                                  <w:rtl/>
                                  <w:lang w:bidi="ar-SY"/>
                                </w:rPr>
                                <w:t xml:space="preserve">      </w:t>
                              </w:r>
                              <w:r>
                                <w:rPr>
                                  <w:sz w:val="18"/>
                                  <w:szCs w:val="24"/>
                                  <w:lang w:bidi="ar-SY"/>
                                </w:rPr>
                                <w:t>(MHz 8 = Ch BW) MHz 1,7</w:t>
                              </w:r>
                            </w:p>
                          </w:txbxContent>
                        </wps:txbx>
                        <wps:bodyPr rot="0" vert="horz" wrap="square" lIns="0" tIns="0" rIns="0" bIns="0" anchor="t" anchorCtr="0" upright="1">
                          <a:noAutofit/>
                        </wps:bodyPr>
                      </wps:wsp>
                      <wps:wsp>
                        <wps:cNvPr id="53" name="Text Box 84"/>
                        <wps:cNvSpPr txBox="1">
                          <a:spLocks noChangeArrowheads="1"/>
                        </wps:cNvSpPr>
                        <wps:spPr bwMode="auto">
                          <a:xfrm>
                            <a:off x="9083" y="8606"/>
                            <a:ext cx="113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94921" w:rsidRDefault="00196EA1" w:rsidP="00E85611">
                              <w:pPr>
                                <w:jc w:val="center"/>
                                <w:rPr>
                                  <w:sz w:val="12"/>
                                  <w:szCs w:val="18"/>
                                  <w:rtl/>
                                  <w:lang w:bidi="ar-SY"/>
                                </w:rPr>
                              </w:pPr>
                              <w:r w:rsidRPr="00A94921">
                                <w:rPr>
                                  <w:sz w:val="12"/>
                                  <w:szCs w:val="18"/>
                                  <w:lang w:bidi="ar-SY"/>
                                </w:rPr>
                                <w:t>BT.2016-A2-01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89" style="position:absolute;left:0;text-align:left;margin-left:29.95pt;margin-top:19.7pt;width:424pt;height:157.35pt;z-index:251661824" coordorigin="1733,5809" coordsize="8480,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">
                <v:shape id="Text Box 70" o:spid="_x0000_s1090" type="#_x0000_t202" style="position:absolute;left:3769;top:5825;width:185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196EA1" w:rsidRPr="00E85611" w:rsidRDefault="00196EA1" w:rsidP="00E85611">
                        <w:pPr>
                          <w:jc w:val="center"/>
                          <w:rPr>
                            <w:sz w:val="16"/>
                            <w:szCs w:val="22"/>
                            <w:rtl/>
                            <w:lang w:bidi="ar-SY"/>
                          </w:rPr>
                        </w:pPr>
                        <w:r w:rsidRPr="00E85611">
                          <w:rPr>
                            <w:sz w:val="16"/>
                            <w:szCs w:val="22"/>
                            <w:lang w:bidi="ar-SY"/>
                          </w:rPr>
                          <w:t>ISDB-T</w:t>
                        </w:r>
                        <w:r w:rsidRPr="00E85611">
                          <w:rPr>
                            <w:sz w:val="16"/>
                            <w:szCs w:val="22"/>
                            <w:rtl/>
                            <w:lang w:bidi="ar-SY"/>
                          </w:rPr>
                          <w:br/>
                        </w:r>
                        <w:r w:rsidRPr="00E85611">
                          <w:rPr>
                            <w:sz w:val="16"/>
                            <w:szCs w:val="22"/>
                            <w:lang w:bidi="ar-SY"/>
                          </w:rPr>
                          <w:t>13</w:t>
                        </w:r>
                        <w:r w:rsidRPr="00E85611">
                          <w:rPr>
                            <w:rFonts w:hint="cs"/>
                            <w:sz w:val="16"/>
                            <w:szCs w:val="22"/>
                            <w:rtl/>
                            <w:lang w:bidi="ar-SY"/>
                          </w:rPr>
                          <w:t xml:space="preserve"> - مقطع</w:t>
                        </w:r>
                      </w:p>
                    </w:txbxContent>
                  </v:textbox>
                </v:shape>
                <v:shape id="Text Box 71" o:spid="_x0000_s1091" type="#_x0000_t202" style="position:absolute;left:1733;top:6740;width:185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196EA1" w:rsidRPr="00E85611" w:rsidRDefault="00196EA1" w:rsidP="00E85611">
                        <w:pPr>
                          <w:jc w:val="center"/>
                          <w:rPr>
                            <w:sz w:val="18"/>
                            <w:szCs w:val="24"/>
                            <w:lang w:bidi="ar-SY"/>
                          </w:rPr>
                        </w:pPr>
                        <w:r>
                          <w:rPr>
                            <w:rFonts w:hint="cs"/>
                            <w:sz w:val="18"/>
                            <w:szCs w:val="24"/>
                            <w:rtl/>
                            <w:lang w:bidi="ar-SY"/>
                          </w:rPr>
                          <w:t>الطيف</w:t>
                        </w:r>
                      </w:p>
                    </w:txbxContent>
                  </v:textbox>
                </v:shape>
                <v:shape id="Text Box 72" o:spid="_x0000_s1092" type="#_x0000_t202" style="position:absolute;left:6793;top:8157;width:216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196EA1" w:rsidRPr="00E85611" w:rsidRDefault="00196EA1" w:rsidP="00E85611">
                        <w:pPr>
                          <w:jc w:val="center"/>
                          <w:rPr>
                            <w:sz w:val="18"/>
                            <w:szCs w:val="24"/>
                            <w:rtl/>
                            <w:lang w:bidi="ar-SY"/>
                          </w:rPr>
                        </w:pPr>
                        <w:r>
                          <w:rPr>
                            <w:sz w:val="18"/>
                            <w:szCs w:val="24"/>
                            <w:lang w:bidi="ar-SY"/>
                          </w:rPr>
                          <w:t>Ch BW</w:t>
                        </w:r>
                        <w:r>
                          <w:rPr>
                            <w:rFonts w:hint="cs"/>
                            <w:sz w:val="18"/>
                            <w:szCs w:val="24"/>
                            <w:rtl/>
                            <w:lang w:bidi="ar-SY"/>
                          </w:rPr>
                          <w:t>: عرض نطاق القناة</w:t>
                        </w:r>
                      </w:p>
                    </w:txbxContent>
                  </v:textbox>
                </v:shape>
                <v:shape id="Text Box 73" o:spid="_x0000_s1093" type="#_x0000_t202" style="position:absolute;left:6916;top:5809;width:185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196EA1" w:rsidRPr="00E85611" w:rsidRDefault="00196EA1" w:rsidP="00E85611">
                        <w:pPr>
                          <w:jc w:val="center"/>
                          <w:rPr>
                            <w:sz w:val="16"/>
                            <w:szCs w:val="22"/>
                            <w:rtl/>
                            <w:lang w:bidi="ar-SY"/>
                          </w:rPr>
                        </w:pPr>
                        <w:r w:rsidRPr="00E85611">
                          <w:rPr>
                            <w:sz w:val="16"/>
                            <w:szCs w:val="22"/>
                            <w:lang w:bidi="ar-SY"/>
                          </w:rPr>
                          <w:t>ISDB-T</w:t>
                        </w:r>
                        <w:r w:rsidRPr="00E85611">
                          <w:rPr>
                            <w:sz w:val="16"/>
                            <w:szCs w:val="22"/>
                            <w:vertAlign w:val="subscript"/>
                            <w:lang w:bidi="ar-SY"/>
                          </w:rPr>
                          <w:t>SB</w:t>
                        </w:r>
                        <w:r w:rsidRPr="00E85611">
                          <w:rPr>
                            <w:sz w:val="16"/>
                            <w:szCs w:val="22"/>
                            <w:rtl/>
                            <w:lang w:bidi="ar-SY"/>
                          </w:rPr>
                          <w:br/>
                        </w:r>
                        <w:r>
                          <w:rPr>
                            <w:rFonts w:hint="cs"/>
                            <w:sz w:val="16"/>
                            <w:szCs w:val="22"/>
                            <w:rtl/>
                            <w:lang w:bidi="ar-SY"/>
                          </w:rPr>
                          <w:t>ثلاثة مقاطع</w:t>
                        </w:r>
                        <w:r>
                          <w:rPr>
                            <w:sz w:val="16"/>
                            <w:szCs w:val="22"/>
                            <w:rtl/>
                            <w:lang w:bidi="ar-SY"/>
                          </w:rPr>
                          <w:tab/>
                        </w:r>
                        <w:r>
                          <w:rPr>
                            <w:rFonts w:hint="cs"/>
                            <w:sz w:val="16"/>
                            <w:szCs w:val="22"/>
                            <w:rtl/>
                            <w:lang w:bidi="ar-SY"/>
                          </w:rPr>
                          <w:t xml:space="preserve">   مقطع واحد</w:t>
                        </w:r>
                      </w:p>
                    </w:txbxContent>
                  </v:textbox>
                </v:shape>
                <v:shape id="Text Box 74" o:spid="_x0000_s1094" type="#_x0000_t202" style="position:absolute;left:3366;top:7311;width:2713;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196EA1" w:rsidRPr="00E85611" w:rsidRDefault="00196EA1" w:rsidP="00A44DE5">
                        <w:pPr>
                          <w:spacing w:before="0" w:line="240" w:lineRule="auto"/>
                          <w:jc w:val="center"/>
                          <w:rPr>
                            <w:sz w:val="18"/>
                            <w:szCs w:val="24"/>
                            <w:lang w:bidi="ar-SY"/>
                          </w:rPr>
                        </w:pPr>
                        <w:r>
                          <w:rPr>
                            <w:sz w:val="18"/>
                            <w:szCs w:val="24"/>
                            <w:lang w:bidi="ar-SY"/>
                          </w:rPr>
                          <w:t>(MHz 6 = Ch BW) MHz 5,6</w:t>
                        </w:r>
                        <w:r>
                          <w:rPr>
                            <w:rFonts w:hint="cs"/>
                            <w:sz w:val="18"/>
                            <w:szCs w:val="24"/>
                            <w:rtl/>
                            <w:lang w:bidi="ar-SY"/>
                          </w:rPr>
                          <w:br/>
                        </w:r>
                        <w:r>
                          <w:rPr>
                            <w:sz w:val="18"/>
                            <w:szCs w:val="24"/>
                            <w:lang w:bidi="ar-SY"/>
                          </w:rPr>
                          <w:t>(MHz 7 = Ch BW) MHz 6,5</w:t>
                        </w:r>
                        <w:r>
                          <w:rPr>
                            <w:rFonts w:hint="cs"/>
                            <w:sz w:val="18"/>
                            <w:szCs w:val="24"/>
                            <w:rtl/>
                            <w:lang w:bidi="ar-SY"/>
                          </w:rPr>
                          <w:br/>
                        </w:r>
                        <w:r>
                          <w:rPr>
                            <w:sz w:val="18"/>
                            <w:szCs w:val="24"/>
                            <w:lang w:bidi="ar-SY"/>
                          </w:rPr>
                          <w:t>(MHz 8 = Ch BW) MHz 7,4</w:t>
                        </w:r>
                      </w:p>
                    </w:txbxContent>
                  </v:textbox>
                </v:shape>
                <v:shape id="Text Box 75" o:spid="_x0000_s1095" type="#_x0000_t202" style="position:absolute;left:6206;top:7307;width:3444;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196EA1" w:rsidRPr="00E85611" w:rsidRDefault="00196EA1" w:rsidP="00284077">
                        <w:pPr>
                          <w:spacing w:before="0" w:line="240" w:lineRule="auto"/>
                          <w:jc w:val="center"/>
                          <w:rPr>
                            <w:sz w:val="18"/>
                            <w:szCs w:val="24"/>
                            <w:rtl/>
                            <w:lang w:bidi="ar-SY"/>
                          </w:rPr>
                        </w:pPr>
                        <w:r>
                          <w:rPr>
                            <w:sz w:val="18"/>
                            <w:szCs w:val="24"/>
                            <w:lang w:bidi="ar-SY"/>
                          </w:rPr>
                          <w:t>MHz 429</w:t>
                        </w:r>
                        <w:r>
                          <w:rPr>
                            <w:rFonts w:hint="cs"/>
                            <w:sz w:val="18"/>
                            <w:szCs w:val="24"/>
                            <w:rtl/>
                            <w:lang w:bidi="ar-SY"/>
                          </w:rPr>
                          <w:t xml:space="preserve">      </w:t>
                        </w:r>
                        <w:r>
                          <w:rPr>
                            <w:sz w:val="18"/>
                            <w:szCs w:val="24"/>
                            <w:lang w:bidi="ar-SY"/>
                          </w:rPr>
                          <w:t>(MHz 6 = Ch BW) MHz 1,3</w:t>
                        </w:r>
                        <w:r>
                          <w:rPr>
                            <w:rFonts w:hint="cs"/>
                            <w:sz w:val="18"/>
                            <w:szCs w:val="24"/>
                            <w:rtl/>
                            <w:lang w:bidi="ar-SY"/>
                          </w:rPr>
                          <w:br/>
                        </w:r>
                        <w:r>
                          <w:rPr>
                            <w:sz w:val="18"/>
                            <w:szCs w:val="24"/>
                            <w:lang w:bidi="ar-SY"/>
                          </w:rPr>
                          <w:t>MHz 500</w:t>
                        </w:r>
                        <w:r>
                          <w:rPr>
                            <w:rFonts w:hint="cs"/>
                            <w:sz w:val="18"/>
                            <w:szCs w:val="24"/>
                            <w:rtl/>
                            <w:lang w:bidi="ar-SY"/>
                          </w:rPr>
                          <w:t xml:space="preserve">      </w:t>
                        </w:r>
                        <w:r>
                          <w:rPr>
                            <w:sz w:val="18"/>
                            <w:szCs w:val="24"/>
                            <w:lang w:bidi="ar-SY"/>
                          </w:rPr>
                          <w:t>(MHz 7 = Ch BW) MHz 1,5</w:t>
                        </w:r>
                        <w:r>
                          <w:rPr>
                            <w:rFonts w:hint="cs"/>
                            <w:sz w:val="18"/>
                            <w:szCs w:val="24"/>
                            <w:rtl/>
                            <w:lang w:bidi="ar-SY"/>
                          </w:rPr>
                          <w:br/>
                        </w:r>
                        <w:r>
                          <w:rPr>
                            <w:sz w:val="18"/>
                            <w:szCs w:val="24"/>
                            <w:lang w:bidi="ar-SY"/>
                          </w:rPr>
                          <w:t>MHz 571</w:t>
                        </w:r>
                        <w:r>
                          <w:rPr>
                            <w:rFonts w:hint="cs"/>
                            <w:sz w:val="18"/>
                            <w:szCs w:val="24"/>
                            <w:rtl/>
                            <w:lang w:bidi="ar-SY"/>
                          </w:rPr>
                          <w:t xml:space="preserve">      </w:t>
                        </w:r>
                        <w:r>
                          <w:rPr>
                            <w:sz w:val="18"/>
                            <w:szCs w:val="24"/>
                            <w:lang w:bidi="ar-SY"/>
                          </w:rPr>
                          <w:t>(MHz 8 = Ch BW) MHz 1,7</w:t>
                        </w:r>
                      </w:p>
                    </w:txbxContent>
                  </v:textbox>
                </v:shape>
                <v:shape id="Text Box 84" o:spid="_x0000_s1096" type="#_x0000_t202" style="position:absolute;left:9083;top:8606;width:113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196EA1" w:rsidRPr="00A94921" w:rsidRDefault="00196EA1" w:rsidP="00E85611">
                        <w:pPr>
                          <w:jc w:val="center"/>
                          <w:rPr>
                            <w:sz w:val="12"/>
                            <w:szCs w:val="18"/>
                            <w:rtl/>
                            <w:lang w:bidi="ar-SY"/>
                          </w:rPr>
                        </w:pPr>
                        <w:r w:rsidRPr="00A94921">
                          <w:rPr>
                            <w:sz w:val="12"/>
                            <w:szCs w:val="18"/>
                            <w:lang w:bidi="ar-SY"/>
                          </w:rPr>
                          <w:t>BT.2016-A2-01</w:t>
                        </w:r>
                      </w:p>
                    </w:txbxContent>
                  </v:textbox>
                </v:shape>
              </v:group>
            </w:pict>
          </mc:Fallback>
        </mc:AlternateContent>
      </w:r>
      <w:r w:rsidR="00177D6B" w:rsidRPr="005146F7">
        <w:rPr>
          <w:rFonts w:eastAsia="Times New Roman Bold"/>
          <w:rtl/>
        </w:rPr>
        <w:t>ثلاثة تكوينات أساسية للإذاعة متعددة الوسائط بنظام الإذاعة الرقمية للأرض متكاملة الخدمات</w:t>
      </w:r>
    </w:p>
    <w:p w:rsidR="00D11804" w:rsidRPr="00D11804" w:rsidRDefault="00D11804" w:rsidP="00D11804">
      <w:pPr>
        <w:pStyle w:val="Figure"/>
        <w:bidi/>
        <w:spacing w:after="0"/>
        <w:rPr>
          <w:rFonts w:eastAsia="Times New Roman Bold"/>
          <w:rtl/>
        </w:rPr>
      </w:pPr>
    </w:p>
    <w:p w:rsidR="00F81110" w:rsidRPr="00F81110" w:rsidRDefault="006C238B" w:rsidP="00D11804">
      <w:pPr>
        <w:spacing w:before="240" w:beforeAutospacing="1" w:after="100" w:afterAutospacing="1" w:line="240" w:lineRule="auto"/>
        <w:ind w:right="1134"/>
        <w:jc w:val="center"/>
        <w:rPr>
          <w:lang w:val="fr-FR" w:eastAsia="ja-JP" w:bidi="ar-EG"/>
        </w:rPr>
      </w:pPr>
      <w:r>
        <w:rPr>
          <w:noProof/>
          <w:lang w:eastAsia="zh-CN"/>
        </w:rPr>
        <mc:AlternateContent>
          <mc:Choice Requires="wps">
            <w:drawing>
              <wp:anchor distT="0" distB="0" distL="114300" distR="114300" simplePos="0" relativeHeight="251660800" behindDoc="0" locked="0" layoutInCell="1" allowOverlap="1" wp14:anchorId="22F7C8D2" wp14:editId="16DFDB56">
                <wp:simplePos x="0" y="0"/>
                <wp:positionH relativeFrom="column">
                  <wp:posOffset>4968875</wp:posOffset>
                </wp:positionH>
                <wp:positionV relativeFrom="paragraph">
                  <wp:posOffset>1473835</wp:posOffset>
                </wp:positionV>
                <wp:extent cx="906780" cy="359410"/>
                <wp:effectExtent l="0" t="0" r="1270" b="0"/>
                <wp:wrapNone/>
                <wp:docPr id="4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91.25pt;margin-top:116.05pt;width:71.4pt;height:2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" stroked="f"/>
            </w:pict>
          </mc:Fallback>
        </mc:AlternateContent>
      </w:r>
      <w:r w:rsidR="00F81110">
        <w:object w:dxaOrig="5673" w:dyaOrig="1972">
          <v:shape id="_x0000_i1027" type="#_x0000_t75" style="width:351.85pt;height:122.7pt" o:ole="">
            <v:imagedata r:id="rId22" o:title=""/>
          </v:shape>
          <o:OLEObject Type="Embed" ProgID="CorelDRAW.Graphic.14" ShapeID="_x0000_i1027" DrawAspect="Content" ObjectID="_1430027748" r:id="rId23"/>
        </w:object>
      </w:r>
    </w:p>
    <w:p w:rsidR="00177D6B" w:rsidRPr="005146F7" w:rsidRDefault="00177D6B" w:rsidP="00F81110">
      <w:pPr>
        <w:pStyle w:val="FigureNo"/>
      </w:pPr>
      <w:r w:rsidRPr="00F81110">
        <w:rPr>
          <w:rtl/>
        </w:rPr>
        <w:lastRenderedPageBreak/>
        <w:t>الش</w:t>
      </w:r>
      <w:r w:rsidR="00D11804">
        <w:rPr>
          <w:rFonts w:hint="cs"/>
          <w:rtl/>
        </w:rPr>
        <w:t>ـ</w:t>
      </w:r>
      <w:r w:rsidRPr="00F81110">
        <w:rPr>
          <w:rtl/>
        </w:rPr>
        <w:t xml:space="preserve">كل </w:t>
      </w:r>
      <w:r w:rsidR="00F81110" w:rsidRPr="00F81110">
        <w:t>2-A2</w:t>
      </w:r>
    </w:p>
    <w:p w:rsidR="00177D6B" w:rsidRDefault="006C238B" w:rsidP="00196EA1">
      <w:pPr>
        <w:pStyle w:val="Figuretitle"/>
        <w:bidi/>
        <w:rPr>
          <w:rFonts w:eastAsia="Times New Roman Bold"/>
          <w:rtl/>
        </w:rPr>
      </w:pPr>
      <w:r>
        <w:rPr>
          <w:noProof/>
          <w:lang w:val="en-US" w:eastAsia="zh-CN"/>
        </w:rPr>
        <mc:AlternateContent>
          <mc:Choice Requires="wpg">
            <w:drawing>
              <wp:anchor distT="0" distB="0" distL="114300" distR="114300" simplePos="0" relativeHeight="251658752" behindDoc="0" locked="0" layoutInCell="1" allowOverlap="1" wp14:anchorId="24EE2AD1" wp14:editId="5FED4CB8">
                <wp:simplePos x="0" y="0"/>
                <wp:positionH relativeFrom="column">
                  <wp:posOffset>-186055</wp:posOffset>
                </wp:positionH>
                <wp:positionV relativeFrom="paragraph">
                  <wp:posOffset>299720</wp:posOffset>
                </wp:positionV>
                <wp:extent cx="6059805" cy="1077595"/>
                <wp:effectExtent l="0" t="0" r="17145" b="8255"/>
                <wp:wrapNone/>
                <wp:docPr id="3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1077595"/>
                          <a:chOff x="841" y="9643"/>
                          <a:chExt cx="9543" cy="1697"/>
                        </a:xfrm>
                      </wpg:grpSpPr>
                      <wps:wsp>
                        <wps:cNvPr id="40" name="Text Box 76"/>
                        <wps:cNvSpPr txBox="1">
                          <a:spLocks noChangeArrowheads="1"/>
                        </wps:cNvSpPr>
                        <wps:spPr bwMode="auto">
                          <a:xfrm>
                            <a:off x="841" y="10468"/>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E85611">
                              <w:pPr>
                                <w:jc w:val="center"/>
                                <w:rPr>
                                  <w:sz w:val="18"/>
                                  <w:szCs w:val="24"/>
                                  <w:lang w:bidi="ar-SY"/>
                                </w:rPr>
                              </w:pPr>
                              <w:r>
                                <w:rPr>
                                  <w:rFonts w:hint="cs"/>
                                  <w:sz w:val="18"/>
                                  <w:szCs w:val="24"/>
                                  <w:rtl/>
                                  <w:lang w:bidi="ar-SY"/>
                                </w:rPr>
                                <w:t>الطيف</w:t>
                              </w:r>
                            </w:p>
                          </w:txbxContent>
                        </wps:txbx>
                        <wps:bodyPr rot="0" vert="horz" wrap="square" lIns="0" tIns="0" rIns="0" bIns="0" anchor="t" anchorCtr="0" upright="1">
                          <a:noAutofit/>
                        </wps:bodyPr>
                      </wps:wsp>
                      <wps:wsp>
                        <wps:cNvPr id="41" name="Text Box 77"/>
                        <wps:cNvSpPr txBox="1">
                          <a:spLocks noChangeArrowheads="1"/>
                        </wps:cNvSpPr>
                        <wps:spPr bwMode="auto">
                          <a:xfrm>
                            <a:off x="3514" y="9643"/>
                            <a:ext cx="279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A9393C">
                              <w:pPr>
                                <w:spacing w:line="144" w:lineRule="auto"/>
                                <w:jc w:val="center"/>
                                <w:rPr>
                                  <w:sz w:val="16"/>
                                  <w:szCs w:val="22"/>
                                  <w:rtl/>
                                  <w:lang w:bidi="ar-SY"/>
                                </w:rPr>
                              </w:pPr>
                              <w:r>
                                <w:rPr>
                                  <w:sz w:val="16"/>
                                  <w:szCs w:val="22"/>
                                  <w:lang w:bidi="ar-SY"/>
                                </w:rPr>
                                <w:t>33</w:t>
                              </w:r>
                              <w:r>
                                <w:rPr>
                                  <w:rFonts w:hint="cs"/>
                                  <w:sz w:val="16"/>
                                  <w:szCs w:val="22"/>
                                  <w:rtl/>
                                  <w:lang w:bidi="ar-SY"/>
                                </w:rPr>
                                <w:t>-مقطع</w:t>
                              </w:r>
                              <w:r w:rsidRPr="00E85611">
                                <w:rPr>
                                  <w:sz w:val="16"/>
                                  <w:szCs w:val="22"/>
                                  <w:rtl/>
                                  <w:lang w:bidi="ar-SY"/>
                                </w:rPr>
                                <w:br/>
                              </w:r>
                              <w:r>
                                <w:rPr>
                                  <w:rFonts w:hint="cs"/>
                                  <w:sz w:val="16"/>
                                  <w:szCs w:val="22"/>
                                  <w:rtl/>
                                  <w:lang w:bidi="ar-SY"/>
                                </w:rPr>
                                <w:t>(</w:t>
                              </w:r>
                              <w:r>
                                <w:rPr>
                                  <w:sz w:val="16"/>
                                  <w:szCs w:val="22"/>
                                  <w:lang w:bidi="ar-SY"/>
                                </w:rPr>
                                <w:t>13</w:t>
                              </w:r>
                              <w:r>
                                <w:rPr>
                                  <w:rFonts w:hint="cs"/>
                                  <w:sz w:val="16"/>
                                  <w:szCs w:val="22"/>
                                  <w:rtl/>
                                  <w:lang w:bidi="ar-SY"/>
                                </w:rPr>
                                <w:t>-مقطع و</w:t>
                              </w:r>
                              <w:r>
                                <w:rPr>
                                  <w:sz w:val="16"/>
                                  <w:szCs w:val="22"/>
                                  <w:lang w:bidi="ar-SY"/>
                                </w:rPr>
                                <w:t>7</w:t>
                              </w:r>
                              <w:r>
                                <w:rPr>
                                  <w:rFonts w:hint="cs"/>
                                  <w:sz w:val="16"/>
                                  <w:szCs w:val="22"/>
                                  <w:rtl/>
                                  <w:lang w:bidi="ar-SY"/>
                                </w:rPr>
                                <w:t>×مقطع واحد و</w:t>
                              </w:r>
                              <w:r>
                                <w:rPr>
                                  <w:sz w:val="16"/>
                                  <w:szCs w:val="22"/>
                                  <w:lang w:bidi="ar-SY"/>
                                </w:rPr>
                                <w:t>13</w:t>
                              </w:r>
                              <w:r>
                                <w:rPr>
                                  <w:rFonts w:hint="cs"/>
                                  <w:sz w:val="16"/>
                                  <w:szCs w:val="22"/>
                                  <w:rtl/>
                                  <w:lang w:bidi="ar-SY"/>
                                </w:rPr>
                                <w:t>-مقطع)</w:t>
                              </w:r>
                            </w:p>
                          </w:txbxContent>
                        </wps:txbx>
                        <wps:bodyPr rot="0" vert="horz" wrap="square" lIns="0" tIns="0" rIns="0" bIns="0" anchor="t" anchorCtr="0" upright="1">
                          <a:noAutofit/>
                        </wps:bodyPr>
                      </wps:wsp>
                      <wps:wsp>
                        <wps:cNvPr id="42" name="Text Box 78"/>
                        <wps:cNvSpPr txBox="1">
                          <a:spLocks noChangeArrowheads="1"/>
                        </wps:cNvSpPr>
                        <wps:spPr bwMode="auto">
                          <a:xfrm>
                            <a:off x="7588" y="9691"/>
                            <a:ext cx="279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A9393C">
                              <w:pPr>
                                <w:spacing w:line="144" w:lineRule="auto"/>
                                <w:jc w:val="center"/>
                                <w:rPr>
                                  <w:sz w:val="16"/>
                                  <w:szCs w:val="22"/>
                                  <w:rtl/>
                                  <w:lang w:bidi="ar-SY"/>
                                </w:rPr>
                              </w:pPr>
                              <w:r>
                                <w:rPr>
                                  <w:sz w:val="16"/>
                                  <w:szCs w:val="22"/>
                                  <w:lang w:bidi="ar-SY"/>
                                </w:rPr>
                                <w:t>11</w:t>
                              </w:r>
                              <w:r>
                                <w:rPr>
                                  <w:rFonts w:hint="cs"/>
                                  <w:sz w:val="16"/>
                                  <w:szCs w:val="22"/>
                                  <w:rtl/>
                                  <w:lang w:bidi="ar-SY"/>
                                </w:rPr>
                                <w:t>-مقطع</w:t>
                              </w:r>
                              <w:r w:rsidRPr="00E85611">
                                <w:rPr>
                                  <w:sz w:val="16"/>
                                  <w:szCs w:val="22"/>
                                  <w:rtl/>
                                  <w:lang w:bidi="ar-SY"/>
                                </w:rPr>
                                <w:br/>
                              </w:r>
                              <w:r>
                                <w:rPr>
                                  <w:rFonts w:hint="cs"/>
                                  <w:sz w:val="16"/>
                                  <w:szCs w:val="22"/>
                                  <w:rtl/>
                                  <w:lang w:bidi="ar-SY"/>
                                </w:rPr>
                                <w:t>(</w:t>
                              </w:r>
                              <w:r>
                                <w:rPr>
                                  <w:sz w:val="16"/>
                                  <w:szCs w:val="22"/>
                                  <w:lang w:bidi="ar-SY"/>
                                </w:rPr>
                                <w:t>8</w:t>
                              </w:r>
                              <w:r>
                                <w:rPr>
                                  <w:rFonts w:hint="cs"/>
                                  <w:sz w:val="16"/>
                                  <w:szCs w:val="22"/>
                                  <w:rtl/>
                                  <w:lang w:bidi="ar-SY"/>
                                </w:rPr>
                                <w:t>×مقطع واحد و</w:t>
                              </w:r>
                              <w:r>
                                <w:rPr>
                                  <w:sz w:val="16"/>
                                  <w:szCs w:val="22"/>
                                  <w:lang w:bidi="ar-SY"/>
                                </w:rPr>
                                <w:t>3</w:t>
                              </w:r>
                              <w:r>
                                <w:rPr>
                                  <w:rFonts w:hint="cs"/>
                                  <w:sz w:val="16"/>
                                  <w:szCs w:val="22"/>
                                  <w:rtl/>
                                  <w:lang w:bidi="ar-SY"/>
                                </w:rPr>
                                <w:t>-مقاطع)</w:t>
                              </w:r>
                            </w:p>
                          </w:txbxContent>
                        </wps:txbx>
                        <wps:bodyPr rot="0" vert="horz" wrap="square" lIns="0" tIns="0" rIns="0" bIns="0" anchor="t" anchorCtr="0" upright="1">
                          <a:noAutofit/>
                        </wps:bodyPr>
                      </wps:wsp>
                      <wps:wsp>
                        <wps:cNvPr id="43" name="Text Box 79"/>
                        <wps:cNvSpPr txBox="1">
                          <a:spLocks noChangeArrowheads="1"/>
                        </wps:cNvSpPr>
                        <wps:spPr bwMode="auto">
                          <a:xfrm>
                            <a:off x="4394" y="10880"/>
                            <a:ext cx="116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A94921">
                              <w:pPr>
                                <w:spacing w:line="144" w:lineRule="auto"/>
                                <w:jc w:val="center"/>
                                <w:rPr>
                                  <w:sz w:val="16"/>
                                  <w:szCs w:val="22"/>
                                  <w:rtl/>
                                  <w:lang w:bidi="ar-SY"/>
                                </w:rPr>
                              </w:pPr>
                              <w:r>
                                <w:rPr>
                                  <w:rFonts w:hint="cs"/>
                                  <w:sz w:val="16"/>
                                  <w:szCs w:val="22"/>
                                  <w:rtl/>
                                  <w:lang w:bidi="ar-SY"/>
                                </w:rPr>
                                <w:t xml:space="preserve"> أ ) مثال </w:t>
                              </w:r>
                              <w:r>
                                <w:rPr>
                                  <w:sz w:val="16"/>
                                  <w:szCs w:val="22"/>
                                  <w:lang w:bidi="ar-SY"/>
                                </w:rPr>
                                <w:t>1</w:t>
                              </w:r>
                            </w:p>
                          </w:txbxContent>
                        </wps:txbx>
                        <wps:bodyPr rot="0" vert="horz" wrap="square" lIns="0" tIns="0" rIns="0" bIns="0" anchor="t" anchorCtr="0" upright="1">
                          <a:noAutofit/>
                        </wps:bodyPr>
                      </wps:wsp>
                      <wps:wsp>
                        <wps:cNvPr id="44" name="Text Box 80"/>
                        <wps:cNvSpPr txBox="1">
                          <a:spLocks noChangeArrowheads="1"/>
                        </wps:cNvSpPr>
                        <wps:spPr bwMode="auto">
                          <a:xfrm>
                            <a:off x="8359" y="10852"/>
                            <a:ext cx="116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E85611" w:rsidRDefault="00196EA1" w:rsidP="00A94921">
                              <w:pPr>
                                <w:spacing w:line="144" w:lineRule="auto"/>
                                <w:jc w:val="center"/>
                                <w:rPr>
                                  <w:sz w:val="16"/>
                                  <w:szCs w:val="22"/>
                                  <w:rtl/>
                                  <w:lang w:bidi="ar-SY"/>
                                </w:rPr>
                              </w:pPr>
                              <w:r>
                                <w:rPr>
                                  <w:rFonts w:hint="cs"/>
                                  <w:sz w:val="16"/>
                                  <w:szCs w:val="22"/>
                                  <w:rtl/>
                                  <w:lang w:bidi="ar-SY"/>
                                </w:rPr>
                                <w:t xml:space="preserve">ب) مثال </w:t>
                              </w:r>
                              <w:r>
                                <w:rPr>
                                  <w:sz w:val="16"/>
                                  <w:szCs w:val="22"/>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97" style="position:absolute;left:0;text-align:left;margin-left:-14.65pt;margin-top:23.6pt;width:477.15pt;height:84.85pt;z-index:251658752" coordorigin="841,9643" coordsize="9543,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">
                <v:shape id="Text Box 76" o:spid="_x0000_s1098" type="#_x0000_t202" style="position:absolute;left:841;top:10468;width:185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196EA1" w:rsidRPr="00E85611" w:rsidRDefault="00196EA1" w:rsidP="00E85611">
                        <w:pPr>
                          <w:jc w:val="center"/>
                          <w:rPr>
                            <w:sz w:val="18"/>
                            <w:szCs w:val="24"/>
                            <w:lang w:bidi="ar-SY"/>
                          </w:rPr>
                        </w:pPr>
                        <w:r>
                          <w:rPr>
                            <w:rFonts w:hint="cs"/>
                            <w:sz w:val="18"/>
                            <w:szCs w:val="24"/>
                            <w:rtl/>
                            <w:lang w:bidi="ar-SY"/>
                          </w:rPr>
                          <w:t>الطيف</w:t>
                        </w:r>
                      </w:p>
                    </w:txbxContent>
                  </v:textbox>
                </v:shape>
                <v:shape id="Text Box 77" o:spid="_x0000_s1099" type="#_x0000_t202" style="position:absolute;left:3514;top:9643;width:279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96EA1" w:rsidRPr="00E85611" w:rsidRDefault="00196EA1" w:rsidP="00A9393C">
                        <w:pPr>
                          <w:spacing w:line="144" w:lineRule="auto"/>
                          <w:jc w:val="center"/>
                          <w:rPr>
                            <w:sz w:val="16"/>
                            <w:szCs w:val="22"/>
                            <w:rtl/>
                            <w:lang w:bidi="ar-SY"/>
                          </w:rPr>
                        </w:pPr>
                        <w:r>
                          <w:rPr>
                            <w:sz w:val="16"/>
                            <w:szCs w:val="22"/>
                            <w:lang w:bidi="ar-SY"/>
                          </w:rPr>
                          <w:t>33</w:t>
                        </w:r>
                        <w:r>
                          <w:rPr>
                            <w:rFonts w:hint="cs"/>
                            <w:sz w:val="16"/>
                            <w:szCs w:val="22"/>
                            <w:rtl/>
                            <w:lang w:bidi="ar-SY"/>
                          </w:rPr>
                          <w:t>-مقطع</w:t>
                        </w:r>
                        <w:r w:rsidRPr="00E85611">
                          <w:rPr>
                            <w:sz w:val="16"/>
                            <w:szCs w:val="22"/>
                            <w:rtl/>
                            <w:lang w:bidi="ar-SY"/>
                          </w:rPr>
                          <w:br/>
                        </w:r>
                        <w:r>
                          <w:rPr>
                            <w:rFonts w:hint="cs"/>
                            <w:sz w:val="16"/>
                            <w:szCs w:val="22"/>
                            <w:rtl/>
                            <w:lang w:bidi="ar-SY"/>
                          </w:rPr>
                          <w:t>(</w:t>
                        </w:r>
                        <w:r>
                          <w:rPr>
                            <w:sz w:val="16"/>
                            <w:szCs w:val="22"/>
                            <w:lang w:bidi="ar-SY"/>
                          </w:rPr>
                          <w:t>13</w:t>
                        </w:r>
                        <w:r>
                          <w:rPr>
                            <w:rFonts w:hint="cs"/>
                            <w:sz w:val="16"/>
                            <w:szCs w:val="22"/>
                            <w:rtl/>
                            <w:lang w:bidi="ar-SY"/>
                          </w:rPr>
                          <w:t>-مقطع و</w:t>
                        </w:r>
                        <w:r>
                          <w:rPr>
                            <w:sz w:val="16"/>
                            <w:szCs w:val="22"/>
                            <w:lang w:bidi="ar-SY"/>
                          </w:rPr>
                          <w:t>7</w:t>
                        </w:r>
                        <w:r>
                          <w:rPr>
                            <w:rFonts w:hint="cs"/>
                            <w:sz w:val="16"/>
                            <w:szCs w:val="22"/>
                            <w:rtl/>
                            <w:lang w:bidi="ar-SY"/>
                          </w:rPr>
                          <w:t>×مقطع واحد و</w:t>
                        </w:r>
                        <w:r>
                          <w:rPr>
                            <w:sz w:val="16"/>
                            <w:szCs w:val="22"/>
                            <w:lang w:bidi="ar-SY"/>
                          </w:rPr>
                          <w:t>13</w:t>
                        </w:r>
                        <w:r>
                          <w:rPr>
                            <w:rFonts w:hint="cs"/>
                            <w:sz w:val="16"/>
                            <w:szCs w:val="22"/>
                            <w:rtl/>
                            <w:lang w:bidi="ar-SY"/>
                          </w:rPr>
                          <w:t>-مقطع)</w:t>
                        </w:r>
                      </w:p>
                    </w:txbxContent>
                  </v:textbox>
                </v:shape>
                <v:shape id="Text Box 78" o:spid="_x0000_s1100" type="#_x0000_t202" style="position:absolute;left:7588;top:9691;width:279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196EA1" w:rsidRPr="00E85611" w:rsidRDefault="00196EA1" w:rsidP="00A9393C">
                        <w:pPr>
                          <w:spacing w:line="144" w:lineRule="auto"/>
                          <w:jc w:val="center"/>
                          <w:rPr>
                            <w:sz w:val="16"/>
                            <w:szCs w:val="22"/>
                            <w:rtl/>
                            <w:lang w:bidi="ar-SY"/>
                          </w:rPr>
                        </w:pPr>
                        <w:r>
                          <w:rPr>
                            <w:sz w:val="16"/>
                            <w:szCs w:val="22"/>
                            <w:lang w:bidi="ar-SY"/>
                          </w:rPr>
                          <w:t>11</w:t>
                        </w:r>
                        <w:r>
                          <w:rPr>
                            <w:rFonts w:hint="cs"/>
                            <w:sz w:val="16"/>
                            <w:szCs w:val="22"/>
                            <w:rtl/>
                            <w:lang w:bidi="ar-SY"/>
                          </w:rPr>
                          <w:t>-مقطع</w:t>
                        </w:r>
                        <w:r w:rsidRPr="00E85611">
                          <w:rPr>
                            <w:sz w:val="16"/>
                            <w:szCs w:val="22"/>
                            <w:rtl/>
                            <w:lang w:bidi="ar-SY"/>
                          </w:rPr>
                          <w:br/>
                        </w:r>
                        <w:r>
                          <w:rPr>
                            <w:rFonts w:hint="cs"/>
                            <w:sz w:val="16"/>
                            <w:szCs w:val="22"/>
                            <w:rtl/>
                            <w:lang w:bidi="ar-SY"/>
                          </w:rPr>
                          <w:t>(</w:t>
                        </w:r>
                        <w:r>
                          <w:rPr>
                            <w:sz w:val="16"/>
                            <w:szCs w:val="22"/>
                            <w:lang w:bidi="ar-SY"/>
                          </w:rPr>
                          <w:t>8</w:t>
                        </w:r>
                        <w:r>
                          <w:rPr>
                            <w:rFonts w:hint="cs"/>
                            <w:sz w:val="16"/>
                            <w:szCs w:val="22"/>
                            <w:rtl/>
                            <w:lang w:bidi="ar-SY"/>
                          </w:rPr>
                          <w:t>×مقطع واحد و</w:t>
                        </w:r>
                        <w:r>
                          <w:rPr>
                            <w:sz w:val="16"/>
                            <w:szCs w:val="22"/>
                            <w:lang w:bidi="ar-SY"/>
                          </w:rPr>
                          <w:t>3</w:t>
                        </w:r>
                        <w:r>
                          <w:rPr>
                            <w:rFonts w:hint="cs"/>
                            <w:sz w:val="16"/>
                            <w:szCs w:val="22"/>
                            <w:rtl/>
                            <w:lang w:bidi="ar-SY"/>
                          </w:rPr>
                          <w:t>-مقاطع)</w:t>
                        </w:r>
                      </w:p>
                    </w:txbxContent>
                  </v:textbox>
                </v:shape>
                <v:shape id="Text Box 79" o:spid="_x0000_s1101" type="#_x0000_t202" style="position:absolute;left:4394;top:10880;width:116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196EA1" w:rsidRPr="00E85611" w:rsidRDefault="00196EA1" w:rsidP="00A94921">
                        <w:pPr>
                          <w:spacing w:line="144" w:lineRule="auto"/>
                          <w:jc w:val="center"/>
                          <w:rPr>
                            <w:sz w:val="16"/>
                            <w:szCs w:val="22"/>
                            <w:rtl/>
                            <w:lang w:bidi="ar-SY"/>
                          </w:rPr>
                        </w:pPr>
                        <w:r>
                          <w:rPr>
                            <w:rFonts w:hint="cs"/>
                            <w:sz w:val="16"/>
                            <w:szCs w:val="22"/>
                            <w:rtl/>
                            <w:lang w:bidi="ar-SY"/>
                          </w:rPr>
                          <w:t xml:space="preserve"> أ ) مثال </w:t>
                        </w:r>
                        <w:r>
                          <w:rPr>
                            <w:sz w:val="16"/>
                            <w:szCs w:val="22"/>
                            <w:lang w:bidi="ar-SY"/>
                          </w:rPr>
                          <w:t>1</w:t>
                        </w:r>
                      </w:p>
                    </w:txbxContent>
                  </v:textbox>
                </v:shape>
                <v:shape id="Text Box 80" o:spid="_x0000_s1102" type="#_x0000_t202" style="position:absolute;left:8359;top:10852;width:116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196EA1" w:rsidRPr="00E85611" w:rsidRDefault="00196EA1" w:rsidP="00A94921">
                        <w:pPr>
                          <w:spacing w:line="144" w:lineRule="auto"/>
                          <w:jc w:val="center"/>
                          <w:rPr>
                            <w:sz w:val="16"/>
                            <w:szCs w:val="22"/>
                            <w:rtl/>
                            <w:lang w:bidi="ar-SY"/>
                          </w:rPr>
                        </w:pPr>
                        <w:r>
                          <w:rPr>
                            <w:rFonts w:hint="cs"/>
                            <w:sz w:val="16"/>
                            <w:szCs w:val="22"/>
                            <w:rtl/>
                            <w:lang w:bidi="ar-SY"/>
                          </w:rPr>
                          <w:t xml:space="preserve">ب) مثال </w:t>
                        </w:r>
                        <w:r>
                          <w:rPr>
                            <w:sz w:val="16"/>
                            <w:szCs w:val="22"/>
                            <w:lang w:bidi="ar-SY"/>
                          </w:rPr>
                          <w:t>2</w:t>
                        </w:r>
                      </w:p>
                    </w:txbxContent>
                  </v:textbox>
                </v:shape>
              </v:group>
            </w:pict>
          </mc:Fallback>
        </mc:AlternateContent>
      </w:r>
      <w:r w:rsidR="00177D6B" w:rsidRPr="00F81110">
        <w:rPr>
          <w:rFonts w:eastAsia="Times New Roman Bold"/>
          <w:rtl/>
        </w:rPr>
        <w:t>نماذج لتركيبات فدرات قطع الإذاعة متعددة الوسائط بنظام الإذاعة الرقمية للأرض متكاملة الخدمات</w:t>
      </w:r>
    </w:p>
    <w:p w:rsidR="00D11804" w:rsidRPr="00D11804" w:rsidRDefault="00D11804" w:rsidP="00D11804">
      <w:pPr>
        <w:pStyle w:val="Figure"/>
        <w:bidi/>
        <w:rPr>
          <w:rFonts w:eastAsia="Times New Roman Bold"/>
          <w:rtl/>
        </w:rPr>
      </w:pPr>
    </w:p>
    <w:p w:rsidR="00F81110" w:rsidRDefault="00F81110" w:rsidP="00F81110">
      <w:pPr>
        <w:spacing w:before="100" w:beforeAutospacing="1" w:after="100" w:afterAutospacing="1" w:line="240" w:lineRule="auto"/>
        <w:jc w:val="center"/>
        <w:rPr>
          <w:rtl/>
          <w:lang w:val="fr-FR" w:eastAsia="ja-JP" w:bidi="ar-EG"/>
        </w:rPr>
      </w:pPr>
      <w:r>
        <w:object w:dxaOrig="5757" w:dyaOrig="1089">
          <v:shape id="_x0000_i1028" type="#_x0000_t75" style="width:384.4pt;height:72.65pt" o:ole="">
            <v:imagedata r:id="rId24" o:title=""/>
          </v:shape>
          <o:OLEObject Type="Embed" ProgID="CorelDRAW.Graphic.14" ShapeID="_x0000_i1028" DrawAspect="Content" ObjectID="_1430027749" r:id="rId25"/>
        </w:object>
      </w:r>
    </w:p>
    <w:p w:rsidR="00D001A0" w:rsidRDefault="00D001A0" w:rsidP="00F81110">
      <w:pPr>
        <w:spacing w:before="100" w:beforeAutospacing="1" w:after="100" w:afterAutospacing="1" w:line="240" w:lineRule="auto"/>
        <w:jc w:val="center"/>
        <w:rPr>
          <w:rtl/>
          <w:lang w:val="fr-FR" w:eastAsia="ja-JP" w:bidi="ar-EG"/>
        </w:rPr>
      </w:pPr>
    </w:p>
    <w:p w:rsidR="00D001A0" w:rsidRPr="00F81110" w:rsidRDefault="00D001A0" w:rsidP="00F81110">
      <w:pPr>
        <w:spacing w:before="100" w:beforeAutospacing="1" w:after="100" w:afterAutospacing="1" w:line="240" w:lineRule="auto"/>
        <w:jc w:val="center"/>
        <w:rPr>
          <w:lang w:val="fr-FR" w:eastAsia="ja-JP" w:bidi="ar-EG"/>
        </w:rPr>
      </w:pPr>
    </w:p>
    <w:p w:rsidR="00177D6B" w:rsidRPr="005146F7" w:rsidRDefault="00177D6B" w:rsidP="00F81110">
      <w:pPr>
        <w:pStyle w:val="AnnexNotitle"/>
        <w:spacing w:before="600" w:after="240"/>
        <w:rPr>
          <w:lang w:eastAsia="ko-KR"/>
        </w:rPr>
      </w:pPr>
      <w:bookmarkStart w:id="16" w:name="_Toc356211951"/>
      <w:r w:rsidRPr="005146F7">
        <w:rPr>
          <w:rtl/>
          <w:lang w:val="ar-SA" w:eastAsia="ko-KR"/>
        </w:rPr>
        <w:t>قائمة المراجع</w:t>
      </w:r>
      <w:bookmarkEnd w:id="16"/>
    </w:p>
    <w:p w:rsidR="00177D6B" w:rsidRPr="005146F7" w:rsidRDefault="00F81110" w:rsidP="00D11804">
      <w:pPr>
        <w:pStyle w:val="enumlev1"/>
        <w:rPr>
          <w:lang w:eastAsia="ja-JP"/>
        </w:rPr>
      </w:pPr>
      <w:r>
        <w:rPr>
          <w:lang w:eastAsia="ja-JP"/>
        </w:rPr>
        <w:t>[1]</w:t>
      </w:r>
      <w:r>
        <w:rPr>
          <w:rFonts w:hint="cs"/>
          <w:rtl/>
          <w:lang w:eastAsia="ja-JP"/>
        </w:rPr>
        <w:tab/>
      </w:r>
      <w:r w:rsidR="00177D6B" w:rsidRPr="005146F7">
        <w:rPr>
          <w:rtl/>
          <w:lang w:val="ar-SA" w:eastAsia="ja-JP" w:bidi="ar-SA"/>
        </w:rPr>
        <w:t>التوصية</w:t>
      </w:r>
      <w:r>
        <w:rPr>
          <w:rFonts w:hint="cs"/>
          <w:rtl/>
          <w:lang w:val="ar-SA" w:eastAsia="ja-JP"/>
        </w:rPr>
        <w:t xml:space="preserve"> </w:t>
      </w:r>
      <w:r>
        <w:rPr>
          <w:lang w:eastAsia="ja-JP"/>
        </w:rPr>
        <w:t>ITU-R BS.1114</w:t>
      </w:r>
      <w:r>
        <w:rPr>
          <w:rFonts w:hint="cs"/>
          <w:rtl/>
          <w:lang w:val="ar-SA" w:eastAsia="ja-JP"/>
        </w:rPr>
        <w:t> </w:t>
      </w:r>
      <w:r w:rsidR="00D11804">
        <w:rPr>
          <w:rFonts w:hint="cs"/>
          <w:rtl/>
          <w:lang w:val="ar-SA" w:eastAsia="ja-JP"/>
        </w:rPr>
        <w:t>-</w:t>
      </w:r>
      <w:r>
        <w:rPr>
          <w:rFonts w:hint="cs"/>
          <w:rtl/>
          <w:lang w:val="ar-SA" w:eastAsia="ja-JP"/>
        </w:rPr>
        <w:t> </w:t>
      </w:r>
      <w:r w:rsidR="00177D6B" w:rsidRPr="005146F7">
        <w:rPr>
          <w:rtl/>
          <w:lang w:val="ar-SA" w:eastAsia="ja-JP" w:bidi="ar-SA"/>
        </w:rPr>
        <w:t xml:space="preserve">أنظمة </w:t>
      </w:r>
      <w:r w:rsidR="00906C22">
        <w:rPr>
          <w:rFonts w:hint="cs"/>
          <w:rtl/>
          <w:lang w:val="ar-SA" w:eastAsia="ja-JP" w:bidi="ar-SA"/>
        </w:rPr>
        <w:t>ا</w:t>
      </w:r>
      <w:r w:rsidR="00177D6B" w:rsidRPr="005146F7">
        <w:rPr>
          <w:rtl/>
          <w:lang w:val="ar-SA" w:eastAsia="ja-JP" w:bidi="ar-SA"/>
        </w:rPr>
        <w:t xml:space="preserve">لإذاعة الصوتية الرقمية للأرض الموجهة إلى مستقبلات ثابتة ومحمولة ومركبة على متن مركبات في مدى التردد </w:t>
      </w:r>
      <w:r>
        <w:rPr>
          <w:lang w:eastAsia="ja-JP"/>
        </w:rPr>
        <w:t>MHz 3 000</w:t>
      </w:r>
      <w:r>
        <w:rPr>
          <w:lang w:eastAsia="ja-JP"/>
        </w:rPr>
        <w:noBreakHyphen/>
        <w:t>30</w:t>
      </w:r>
      <w:r w:rsidR="00177D6B" w:rsidRPr="005146F7">
        <w:rPr>
          <w:rtl/>
          <w:lang w:val="ar-SA" w:eastAsia="ja-JP"/>
        </w:rPr>
        <w:t>.</w:t>
      </w:r>
    </w:p>
    <w:p w:rsidR="00177D6B" w:rsidRPr="00906C22" w:rsidRDefault="00F81110" w:rsidP="00D11804">
      <w:pPr>
        <w:pStyle w:val="enumlev1"/>
        <w:rPr>
          <w:spacing w:val="2"/>
          <w:lang w:eastAsia="ja-JP"/>
        </w:rPr>
      </w:pPr>
      <w:r w:rsidRPr="00906C22">
        <w:rPr>
          <w:spacing w:val="2"/>
          <w:lang w:eastAsia="ko-KR"/>
        </w:rPr>
        <w:t>[2]</w:t>
      </w:r>
      <w:r w:rsidR="00177D6B" w:rsidRPr="00906C22">
        <w:rPr>
          <w:spacing w:val="2"/>
          <w:rtl/>
          <w:lang w:val="ar-SA" w:eastAsia="ko-KR"/>
        </w:rPr>
        <w:tab/>
      </w:r>
      <w:r w:rsidR="00177D6B" w:rsidRPr="00906C22">
        <w:rPr>
          <w:spacing w:val="2"/>
          <w:rtl/>
          <w:lang w:val="ar-SA" w:eastAsia="ko-KR" w:bidi="ar-SA"/>
        </w:rPr>
        <w:t xml:space="preserve">التوصية </w:t>
      </w:r>
      <w:r w:rsidRPr="00906C22">
        <w:rPr>
          <w:spacing w:val="2"/>
          <w:lang w:eastAsia="ko-KR"/>
        </w:rPr>
        <w:t>ITU-R B</w:t>
      </w:r>
      <w:r w:rsidR="00906C22" w:rsidRPr="00906C22">
        <w:rPr>
          <w:spacing w:val="2"/>
          <w:lang w:eastAsia="ko-KR"/>
        </w:rPr>
        <w:t>T</w:t>
      </w:r>
      <w:r w:rsidRPr="00906C22">
        <w:rPr>
          <w:spacing w:val="2"/>
          <w:lang w:eastAsia="ko-KR"/>
        </w:rPr>
        <w:t>.1306</w:t>
      </w:r>
      <w:r w:rsidRPr="00906C22">
        <w:rPr>
          <w:rFonts w:hint="cs"/>
          <w:spacing w:val="2"/>
          <w:rtl/>
          <w:lang w:val="ar-SA" w:eastAsia="ko-KR"/>
        </w:rPr>
        <w:t> </w:t>
      </w:r>
      <w:r w:rsidR="00D11804">
        <w:rPr>
          <w:rFonts w:hint="cs"/>
          <w:spacing w:val="2"/>
          <w:rtl/>
          <w:lang w:val="ar-SA" w:eastAsia="ko-KR"/>
        </w:rPr>
        <w:t>-</w:t>
      </w:r>
      <w:r w:rsidRPr="00906C22">
        <w:rPr>
          <w:rFonts w:hint="cs"/>
          <w:spacing w:val="2"/>
          <w:rtl/>
          <w:lang w:val="ar-SA" w:eastAsia="ko-KR"/>
        </w:rPr>
        <w:t> </w:t>
      </w:r>
      <w:r w:rsidR="00177D6B" w:rsidRPr="00906C22">
        <w:rPr>
          <w:spacing w:val="2"/>
          <w:rtl/>
          <w:lang w:val="ar-SA" w:eastAsia="ko-KR" w:bidi="ar-SA"/>
        </w:rPr>
        <w:t xml:space="preserve">طرائق تصحيح الأخطاء </w:t>
      </w:r>
      <w:r w:rsidR="00906C22" w:rsidRPr="00906C22">
        <w:rPr>
          <w:rFonts w:hint="cs"/>
          <w:spacing w:val="2"/>
          <w:rtl/>
          <w:lang w:val="ar-SA" w:eastAsia="ko-KR" w:bidi="ar-SA"/>
        </w:rPr>
        <w:t xml:space="preserve">وترتيل المعطيات والتشكيل والإرسال في الإذاعة التلفزيونية </w:t>
      </w:r>
      <w:r w:rsidR="00177D6B" w:rsidRPr="00906C22">
        <w:rPr>
          <w:spacing w:val="2"/>
          <w:rtl/>
          <w:lang w:val="ar-SA" w:eastAsia="ko-KR" w:bidi="ar-SA"/>
        </w:rPr>
        <w:t>الرقمية للأرض</w:t>
      </w:r>
      <w:r w:rsidR="00177D6B" w:rsidRPr="00906C22">
        <w:rPr>
          <w:spacing w:val="2"/>
          <w:rtl/>
          <w:lang w:val="ar-SA" w:eastAsia="ko-KR"/>
        </w:rPr>
        <w:t>.</w:t>
      </w:r>
    </w:p>
    <w:p w:rsidR="00BE3201" w:rsidRPr="005146F7" w:rsidRDefault="00BE3201" w:rsidP="00D11804">
      <w:pPr>
        <w:pStyle w:val="enumlev1"/>
        <w:bidi w:val="0"/>
        <w:spacing w:line="240" w:lineRule="auto"/>
        <w:rPr>
          <w:lang w:eastAsia="ja-JP"/>
        </w:rPr>
      </w:pPr>
      <w:r w:rsidRPr="005146F7">
        <w:rPr>
          <w:lang w:eastAsia="ko-KR"/>
        </w:rPr>
        <w:t>[</w:t>
      </w:r>
      <w:r w:rsidRPr="005146F7">
        <w:rPr>
          <w:lang w:eastAsia="ja-JP"/>
        </w:rPr>
        <w:t>3</w:t>
      </w:r>
      <w:r w:rsidRPr="005146F7">
        <w:rPr>
          <w:lang w:eastAsia="ko-KR"/>
        </w:rPr>
        <w:t>]</w:t>
      </w:r>
      <w:r w:rsidRPr="005146F7">
        <w:rPr>
          <w:lang w:eastAsia="ko-KR"/>
        </w:rPr>
        <w:tab/>
      </w:r>
      <w:r w:rsidRPr="005146F7">
        <w:rPr>
          <w:lang w:eastAsia="ja-JP"/>
        </w:rPr>
        <w:t xml:space="preserve">ARIB STD-B46 – Transmission system for terrestrial mobile multimedia broadcasting based on connected segments transmission, </w:t>
      </w:r>
      <w:r w:rsidRPr="005146F7">
        <w:rPr>
          <w:i/>
          <w:iCs/>
          <w:lang w:eastAsia="ja-JP"/>
        </w:rPr>
        <w:t>Association of Radio Industries and Businesses</w:t>
      </w:r>
      <w:r w:rsidRPr="005146F7">
        <w:rPr>
          <w:lang w:eastAsia="ja-JP"/>
        </w:rPr>
        <w:t>.</w:t>
      </w:r>
    </w:p>
    <w:p w:rsidR="00F81110" w:rsidRPr="00D11804" w:rsidRDefault="00F81110" w:rsidP="00D11804">
      <w:pPr>
        <w:pStyle w:val="AppendixNotitle"/>
        <w:spacing w:before="0" w:after="240"/>
        <w:rPr>
          <w:rtl/>
        </w:rPr>
      </w:pPr>
      <w:r w:rsidRPr="00F81110">
        <w:rPr>
          <w:rFonts w:ascii="Times New Roman"/>
          <w:b w:val="0"/>
          <w:bCs w:val="0"/>
          <w:rtl/>
          <w:lang w:eastAsia="ja-JP"/>
        </w:rPr>
        <w:br w:type="page"/>
      </w:r>
      <w:bookmarkStart w:id="17" w:name="_Toc356211952"/>
      <w:r w:rsidR="00177D6B" w:rsidRPr="00D11804">
        <w:rPr>
          <w:rtl/>
        </w:rPr>
        <w:lastRenderedPageBreak/>
        <w:t xml:space="preserve">التذييل </w:t>
      </w:r>
      <w:r w:rsidRPr="00D11804">
        <w:t>3</w:t>
      </w:r>
      <w:r w:rsidR="00177D6B" w:rsidRPr="00D11804">
        <w:rPr>
          <w:rtl/>
        </w:rPr>
        <w:br/>
        <w:t xml:space="preserve">بالملحق </w:t>
      </w:r>
      <w:r w:rsidRPr="00D11804">
        <w:t>1</w:t>
      </w:r>
      <w:bookmarkEnd w:id="17"/>
    </w:p>
    <w:p w:rsidR="00177D6B" w:rsidRPr="005146F7" w:rsidRDefault="00177D6B" w:rsidP="00F81110">
      <w:pPr>
        <w:pStyle w:val="AppendixNotitle"/>
        <w:spacing w:after="240"/>
      </w:pPr>
      <w:bookmarkStart w:id="18" w:name="_Toc356211953"/>
      <w:r w:rsidRPr="005146F7">
        <w:rPr>
          <w:rtl/>
        </w:rPr>
        <w:t xml:space="preserve">النظام متعدد الوسائط </w:t>
      </w:r>
      <w:r w:rsidR="00BE3201" w:rsidRPr="005146F7">
        <w:t>I</w:t>
      </w:r>
      <w:r w:rsidR="007B1C23" w:rsidRPr="005146F7">
        <w:rPr>
          <w:rFonts w:hint="cs"/>
          <w:rtl/>
        </w:rPr>
        <w:t xml:space="preserve"> </w:t>
      </w:r>
      <w:r w:rsidR="00BE3201" w:rsidRPr="005146F7">
        <w:t>(DVB-SH)</w:t>
      </w:r>
      <w:bookmarkEnd w:id="18"/>
    </w:p>
    <w:p w:rsidR="00177D6B" w:rsidRPr="005146F7" w:rsidRDefault="00177D6B" w:rsidP="00F81110">
      <w:pPr>
        <w:pStyle w:val="Normalaftertitle"/>
        <w:rPr>
          <w:lang w:eastAsia="ja-JP"/>
        </w:rPr>
      </w:pPr>
      <w:r w:rsidRPr="005146F7">
        <w:rPr>
          <w:rtl/>
          <w:lang w:val="ar-SA" w:eastAsia="ja-JP"/>
        </w:rPr>
        <w:t xml:space="preserve">النظام متعدد الوسائط </w:t>
      </w:r>
      <w:r w:rsidR="00F81110">
        <w:rPr>
          <w:lang w:eastAsia="ja-JP"/>
        </w:rPr>
        <w:t>"I"</w:t>
      </w:r>
      <w:r w:rsidRPr="005146F7">
        <w:rPr>
          <w:rtl/>
          <w:lang w:val="ar-SA" w:eastAsia="ja-JP"/>
        </w:rPr>
        <w:t xml:space="preserve"> نظام إذاعة طرف</w:t>
      </w:r>
      <w:r w:rsidR="00F81110">
        <w:rPr>
          <w:rFonts w:hint="cs"/>
          <w:rtl/>
          <w:lang w:val="ar-SA" w:eastAsia="ja-JP"/>
        </w:rPr>
        <w:t> </w:t>
      </w:r>
      <w:r w:rsidR="00F81110">
        <w:rPr>
          <w:rtl/>
          <w:lang w:val="ar-SA" w:eastAsia="ja-JP"/>
        </w:rPr>
        <w:noBreakHyphen/>
      </w:r>
      <w:r w:rsidR="00F81110">
        <w:rPr>
          <w:rFonts w:hint="cs"/>
          <w:rtl/>
          <w:lang w:val="ar-SA" w:eastAsia="ja-JP"/>
        </w:rPr>
        <w:t> </w:t>
      </w:r>
      <w:r w:rsidRPr="005146F7">
        <w:rPr>
          <w:rtl/>
          <w:lang w:val="ar-SA" w:eastAsia="ja-JP"/>
        </w:rPr>
        <w:t xml:space="preserve">إلى طرف لتنفيذ أي نوع من المحتوى الرقمي والخدمات الرقمية باستعمال آليات قائمة على بروتوكول الإنترنت على النحو الأمثل للأجهزة المحدودة من حيث الموارد الحاسوبية والبطارية. وهو يتكون من مسير إذاعة أحادي الاتجاه يمكن ضمه إلى مسير تفاعل خلوي متنقل </w:t>
      </w:r>
      <w:r w:rsidR="00F81110">
        <w:rPr>
          <w:lang w:eastAsia="ja-JP"/>
        </w:rPr>
        <w:t>(2G/3G/4G)</w:t>
      </w:r>
      <w:r w:rsidRPr="005146F7">
        <w:rPr>
          <w:rtl/>
          <w:lang w:val="ar-SA" w:eastAsia="ja-JP"/>
        </w:rPr>
        <w:t xml:space="preserve"> ثنائي الاتجاه. </w:t>
      </w:r>
      <w:r w:rsidR="009B03DA" w:rsidRPr="005146F7">
        <w:rPr>
          <w:rFonts w:hint="cs"/>
          <w:rtl/>
          <w:lang w:val="ar-SA" w:eastAsia="ja-JP"/>
        </w:rPr>
        <w:t>و</w:t>
      </w:r>
      <w:r w:rsidRPr="005146F7">
        <w:rPr>
          <w:rtl/>
          <w:lang w:val="ar-SA" w:eastAsia="ja-JP"/>
        </w:rPr>
        <w:t>يمكن ضم مكوِّن الأرض في</w:t>
      </w:r>
      <w:r w:rsidR="00F81110">
        <w:rPr>
          <w:rFonts w:hint="cs"/>
          <w:rtl/>
          <w:lang w:val="ar-SA" w:eastAsia="ja-JP"/>
        </w:rPr>
        <w:t> </w:t>
      </w:r>
      <w:r w:rsidRPr="005146F7">
        <w:rPr>
          <w:rtl/>
          <w:lang w:val="ar-SA" w:eastAsia="ja-JP"/>
        </w:rPr>
        <w:t xml:space="preserve">النظام متعدد الوسائط </w:t>
      </w:r>
      <w:r w:rsidR="00F81110">
        <w:rPr>
          <w:lang w:eastAsia="ja-JP"/>
        </w:rPr>
        <w:t>"I"</w:t>
      </w:r>
      <w:r w:rsidR="008D4B82" w:rsidRPr="005146F7">
        <w:rPr>
          <w:rFonts w:hint="cs"/>
          <w:rtl/>
          <w:lang w:eastAsia="ja-JP"/>
        </w:rPr>
        <w:t xml:space="preserve"> </w:t>
      </w:r>
      <w:r w:rsidR="008D4B82" w:rsidRPr="005146F7">
        <w:rPr>
          <w:lang w:eastAsia="ja-JP"/>
        </w:rPr>
        <w:t>(CGC)</w:t>
      </w:r>
      <w:r w:rsidRPr="005146F7">
        <w:rPr>
          <w:rtl/>
          <w:lang w:val="ar-SA" w:eastAsia="ja-JP"/>
        </w:rPr>
        <w:t xml:space="preserve"> إلى مكوِّن ساتلي </w:t>
      </w:r>
      <w:r w:rsidR="00F81110">
        <w:rPr>
          <w:lang w:eastAsia="ja-JP"/>
        </w:rPr>
        <w:t>(SC)</w:t>
      </w:r>
      <w:r w:rsidRPr="005146F7">
        <w:rPr>
          <w:rtl/>
          <w:lang w:val="ar-SA" w:eastAsia="ja-JP"/>
        </w:rPr>
        <w:t xml:space="preserve"> أو دمجه معه على النحو الموضح في الشكل </w:t>
      </w:r>
      <w:r w:rsidR="009B03DA" w:rsidRPr="005146F7">
        <w:rPr>
          <w:lang w:eastAsia="ja-JP"/>
        </w:rPr>
        <w:t>1</w:t>
      </w:r>
      <w:r w:rsidR="00F81110">
        <w:rPr>
          <w:lang w:eastAsia="ja-JP"/>
        </w:rPr>
        <w:noBreakHyphen/>
      </w:r>
      <w:r w:rsidR="009B03DA" w:rsidRPr="005146F7">
        <w:rPr>
          <w:lang w:eastAsia="ja-JP"/>
        </w:rPr>
        <w:t>A3</w:t>
      </w:r>
      <w:r w:rsidRPr="005146F7">
        <w:rPr>
          <w:rtl/>
          <w:lang w:val="ar-SA" w:eastAsia="ja-JP"/>
        </w:rPr>
        <w:t xml:space="preserve">. ويمكن تقسيم مواصفات النظام إلى الفئات التالية: </w:t>
      </w:r>
    </w:p>
    <w:p w:rsidR="00177D6B" w:rsidRPr="005146F7" w:rsidRDefault="00177D6B" w:rsidP="00F81110">
      <w:pPr>
        <w:pStyle w:val="enumlev1"/>
        <w:rPr>
          <w:lang w:eastAsia="ja-JP"/>
        </w:rPr>
      </w:pPr>
      <w:r w:rsidRPr="005146F7">
        <w:rPr>
          <w:rtl/>
          <w:lang w:val="ar-SA" w:eastAsia="ja-JP"/>
        </w:rPr>
        <w:t>-</w:t>
      </w:r>
      <w:r w:rsidRPr="005146F7">
        <w:rPr>
          <w:rtl/>
          <w:lang w:val="ar-SA" w:eastAsia="ja-JP"/>
        </w:rPr>
        <w:tab/>
      </w:r>
      <w:r w:rsidRPr="005146F7">
        <w:rPr>
          <w:rtl/>
          <w:lang w:val="ar-SA" w:eastAsia="ja-JP" w:bidi="ar-SA"/>
        </w:rPr>
        <w:t>توصيفات نظم طرف</w:t>
      </w:r>
      <w:r w:rsidRPr="005146F7">
        <w:rPr>
          <w:rtl/>
          <w:lang w:val="ar-SA" w:eastAsia="ja-JP"/>
        </w:rPr>
        <w:t>-</w:t>
      </w:r>
      <w:r w:rsidRPr="005146F7">
        <w:rPr>
          <w:rtl/>
          <w:lang w:val="ar-SA" w:eastAsia="ja-JP" w:bidi="ar-SA"/>
        </w:rPr>
        <w:t>إلى</w:t>
      </w:r>
      <w:r w:rsidRPr="005146F7">
        <w:rPr>
          <w:rtl/>
          <w:lang w:val="ar-SA" w:eastAsia="ja-JP"/>
        </w:rPr>
        <w:t>-</w:t>
      </w:r>
      <w:r w:rsidRPr="005146F7">
        <w:rPr>
          <w:rtl/>
          <w:lang w:val="ar-SA" w:eastAsia="ja-JP" w:bidi="ar-SA"/>
        </w:rPr>
        <w:t>طرف عامة</w:t>
      </w:r>
    </w:p>
    <w:p w:rsidR="00177D6B" w:rsidRPr="005146F7" w:rsidRDefault="00177D6B" w:rsidP="00F81110">
      <w:pPr>
        <w:pStyle w:val="enumlev1"/>
        <w:rPr>
          <w:lang w:eastAsia="ja-JP"/>
        </w:rPr>
      </w:pPr>
      <w:r w:rsidRPr="005146F7">
        <w:rPr>
          <w:rtl/>
          <w:lang w:val="ar-SA" w:eastAsia="ja-JP"/>
        </w:rPr>
        <w:t>-</w:t>
      </w:r>
      <w:r w:rsidRPr="005146F7">
        <w:rPr>
          <w:rtl/>
          <w:lang w:val="ar-SA" w:eastAsia="ja-JP"/>
        </w:rPr>
        <w:tab/>
      </w:r>
      <w:r w:rsidRPr="005146F7">
        <w:rPr>
          <w:rtl/>
          <w:lang w:val="ar-SA" w:eastAsia="ja-JP" w:bidi="ar-SA"/>
        </w:rPr>
        <w:t xml:space="preserve">أسطح </w:t>
      </w:r>
      <w:r w:rsidR="000B161E" w:rsidRPr="005146F7">
        <w:rPr>
          <w:lang w:eastAsia="ja-JP"/>
        </w:rPr>
        <w:t>DVB-SH</w:t>
      </w:r>
      <w:r w:rsidRPr="005146F7">
        <w:rPr>
          <w:rtl/>
          <w:lang w:val="ar-SA" w:eastAsia="ja-JP" w:bidi="ar-SA"/>
        </w:rPr>
        <w:t xml:space="preserve"> البينية الراديوية</w:t>
      </w:r>
    </w:p>
    <w:p w:rsidR="00177D6B" w:rsidRPr="005146F7" w:rsidRDefault="00177D6B" w:rsidP="00F81110">
      <w:pPr>
        <w:pStyle w:val="enumlev1"/>
        <w:rPr>
          <w:lang w:eastAsia="ja-JP"/>
        </w:rPr>
      </w:pPr>
      <w:r w:rsidRPr="005146F7">
        <w:rPr>
          <w:rtl/>
          <w:lang w:val="ar-SA" w:eastAsia="ja-JP"/>
        </w:rPr>
        <w:t>-</w:t>
      </w:r>
      <w:r w:rsidRPr="005146F7">
        <w:rPr>
          <w:rtl/>
          <w:lang w:val="ar-SA" w:eastAsia="ja-JP"/>
        </w:rPr>
        <w:tab/>
      </w:r>
      <w:r w:rsidRPr="005146F7">
        <w:rPr>
          <w:rtl/>
          <w:lang w:val="ar-SA" w:eastAsia="ja-JP" w:bidi="ar-SA"/>
        </w:rPr>
        <w:t xml:space="preserve">تنفيذ خدمات قائمة على بروتوكول الإنترنت على طبقة خدمة </w:t>
      </w:r>
      <w:r w:rsidR="000B161E" w:rsidRPr="005146F7">
        <w:rPr>
          <w:lang w:eastAsia="ja-JP"/>
        </w:rPr>
        <w:t>DVB-SH</w:t>
      </w:r>
    </w:p>
    <w:p w:rsidR="00177D6B" w:rsidRPr="005146F7" w:rsidRDefault="00177D6B" w:rsidP="00F81110">
      <w:pPr>
        <w:pStyle w:val="enumlev1"/>
        <w:rPr>
          <w:lang w:eastAsia="ja-JP"/>
        </w:rPr>
      </w:pPr>
      <w:r w:rsidRPr="005146F7">
        <w:rPr>
          <w:rtl/>
          <w:lang w:val="ar-SA" w:eastAsia="ja-JP"/>
        </w:rPr>
        <w:t>-</w:t>
      </w:r>
      <w:r w:rsidRPr="005146F7">
        <w:rPr>
          <w:rtl/>
          <w:lang w:val="ar-SA" w:eastAsia="ja-JP"/>
        </w:rPr>
        <w:tab/>
      </w:r>
      <w:r w:rsidRPr="005146F7">
        <w:rPr>
          <w:rtl/>
          <w:lang w:val="ar-SA" w:eastAsia="ja-JP" w:bidi="ar-SA"/>
        </w:rPr>
        <w:t>كودكات تنفيذ خدمات وأنساق محتوى قائمة على بروتوكول الإنترنت</w:t>
      </w:r>
      <w:r w:rsidR="00D11804">
        <w:rPr>
          <w:rFonts w:hint="cs"/>
          <w:rtl/>
          <w:lang w:eastAsia="ja-JP"/>
        </w:rPr>
        <w:t>.</w:t>
      </w:r>
    </w:p>
    <w:p w:rsidR="00177D6B" w:rsidRPr="005146F7" w:rsidRDefault="00177D6B" w:rsidP="00F81110">
      <w:pPr>
        <w:rPr>
          <w:lang w:eastAsia="ja-JP"/>
        </w:rPr>
      </w:pPr>
      <w:r w:rsidRPr="005146F7">
        <w:rPr>
          <w:rtl/>
          <w:lang w:val="ar-SA" w:eastAsia="ja-JP"/>
        </w:rPr>
        <w:t>و</w:t>
      </w:r>
      <w:r w:rsidR="000B161E" w:rsidRPr="005146F7">
        <w:rPr>
          <w:lang w:eastAsia="ja-JP"/>
        </w:rPr>
        <w:t>DVB</w:t>
      </w:r>
      <w:r w:rsidR="00F81110">
        <w:rPr>
          <w:lang w:eastAsia="ja-JP"/>
        </w:rPr>
        <w:noBreakHyphen/>
      </w:r>
      <w:r w:rsidR="000B161E" w:rsidRPr="005146F7">
        <w:rPr>
          <w:lang w:eastAsia="ja-JP"/>
        </w:rPr>
        <w:t>SH</w:t>
      </w:r>
      <w:r w:rsidR="00F81110">
        <w:rPr>
          <w:rFonts w:hint="cs"/>
          <w:rtl/>
          <w:lang w:eastAsia="ja-JP"/>
        </w:rPr>
        <w:t xml:space="preserve"> </w:t>
      </w:r>
      <w:r w:rsidRPr="005146F7">
        <w:rPr>
          <w:rtl/>
          <w:lang w:val="ar-SA" w:eastAsia="ja-JP"/>
        </w:rPr>
        <w:t xml:space="preserve">تحسين على </w:t>
      </w:r>
      <w:r w:rsidR="000B161E" w:rsidRPr="005146F7">
        <w:rPr>
          <w:lang w:eastAsia="ja-JP"/>
        </w:rPr>
        <w:t>DVB</w:t>
      </w:r>
      <w:r w:rsidR="00F81110">
        <w:rPr>
          <w:lang w:eastAsia="ja-JP"/>
        </w:rPr>
        <w:noBreakHyphen/>
      </w:r>
      <w:r w:rsidR="000B161E" w:rsidRPr="005146F7">
        <w:rPr>
          <w:lang w:eastAsia="ja-JP"/>
        </w:rPr>
        <w:t>H</w:t>
      </w:r>
      <w:r w:rsidRPr="005146F7">
        <w:rPr>
          <w:rtl/>
          <w:lang w:val="ar-SA" w:eastAsia="ja-JP"/>
        </w:rPr>
        <w:t xml:space="preserve">، الذي يقوم بدوره على معيار الإذاعة الرقمية </w:t>
      </w:r>
      <w:r w:rsidR="009A1483" w:rsidRPr="005146F7">
        <w:rPr>
          <w:lang w:eastAsia="ja-JP"/>
        </w:rPr>
        <w:t>DVB</w:t>
      </w:r>
      <w:r w:rsidR="00F81110">
        <w:rPr>
          <w:lang w:eastAsia="ja-JP"/>
        </w:rPr>
        <w:noBreakHyphen/>
      </w:r>
      <w:r w:rsidR="009A1483" w:rsidRPr="005146F7">
        <w:rPr>
          <w:lang w:eastAsia="ja-JP"/>
        </w:rPr>
        <w:t>T</w:t>
      </w:r>
      <w:r w:rsidRPr="005146F7">
        <w:rPr>
          <w:rtl/>
          <w:lang w:val="ar-SA" w:eastAsia="ja-JP"/>
        </w:rPr>
        <w:t xml:space="preserve"> المقبول على نطاق واسع لاستقبال الإذاعة المتنقلة. وترد مواصفات </w:t>
      </w:r>
      <w:r w:rsidR="000B161E" w:rsidRPr="005146F7">
        <w:rPr>
          <w:lang w:eastAsia="ja-JP"/>
        </w:rPr>
        <w:t>DVB</w:t>
      </w:r>
      <w:r w:rsidR="00F81110">
        <w:rPr>
          <w:lang w:eastAsia="ja-JP"/>
        </w:rPr>
        <w:noBreakHyphen/>
      </w:r>
      <w:r w:rsidR="000B161E" w:rsidRPr="005146F7">
        <w:rPr>
          <w:lang w:eastAsia="ja-JP"/>
        </w:rPr>
        <w:t>SH</w:t>
      </w:r>
      <w:r w:rsidRPr="005146F7">
        <w:rPr>
          <w:rtl/>
          <w:lang w:val="ar-SA" w:eastAsia="ja-JP"/>
        </w:rPr>
        <w:t xml:space="preserve"> العامة في </w:t>
      </w:r>
      <w:r w:rsidR="00AB2325" w:rsidRPr="005146F7">
        <w:rPr>
          <w:lang w:eastAsia="ja-JP"/>
        </w:rPr>
        <w:t>ETSI</w:t>
      </w:r>
      <w:r w:rsidR="00F81110">
        <w:rPr>
          <w:lang w:eastAsia="ja-JP"/>
        </w:rPr>
        <w:t> </w:t>
      </w:r>
      <w:r w:rsidR="00AB2325" w:rsidRPr="005146F7">
        <w:rPr>
          <w:lang w:eastAsia="ja-JP"/>
        </w:rPr>
        <w:t>TS</w:t>
      </w:r>
      <w:r w:rsidR="00F81110">
        <w:rPr>
          <w:lang w:eastAsia="ja-JP"/>
        </w:rPr>
        <w:t> </w:t>
      </w:r>
      <w:r w:rsidR="00AB2325" w:rsidRPr="005146F7">
        <w:rPr>
          <w:lang w:eastAsia="ja-JP"/>
        </w:rPr>
        <w:t>102 585</w:t>
      </w:r>
      <w:r w:rsidR="00F81110">
        <w:rPr>
          <w:rtl/>
          <w:lang w:val="ar-SA" w:eastAsia="ja-JP"/>
        </w:rPr>
        <w:t>.</w:t>
      </w:r>
    </w:p>
    <w:p w:rsidR="00177D6B" w:rsidRPr="005146F7" w:rsidRDefault="00177D6B" w:rsidP="00F81110">
      <w:r w:rsidRPr="005146F7">
        <w:rPr>
          <w:rtl/>
          <w:lang w:val="ar-SA"/>
        </w:rPr>
        <w:t xml:space="preserve">وتستعمل أنظمة </w:t>
      </w:r>
      <w:r w:rsidR="009A1483" w:rsidRPr="005146F7">
        <w:rPr>
          <w:lang w:eastAsia="ja-JP"/>
        </w:rPr>
        <w:t>DVB-SH</w:t>
      </w:r>
      <w:r w:rsidRPr="005146F7">
        <w:rPr>
          <w:rtl/>
          <w:lang w:val="ar-SA"/>
        </w:rPr>
        <w:t xml:space="preserve"> شفرة تيربو </w:t>
      </w:r>
      <w:r w:rsidR="008D1AB7" w:rsidRPr="005146F7">
        <w:t>3GPP2</w:t>
      </w:r>
      <w:r w:rsidRPr="005146F7">
        <w:rPr>
          <w:rtl/>
          <w:lang w:val="ar-SA"/>
        </w:rPr>
        <w:t xml:space="preserve"> لنظام التصحيح الأمامي للأخطاء على فدرات </w:t>
      </w:r>
      <w:r w:rsidR="00F81110">
        <w:t>kbit/s 12</w:t>
      </w:r>
      <w:r w:rsidRPr="005146F7">
        <w:rPr>
          <w:rtl/>
          <w:lang w:val="ar-SA"/>
        </w:rPr>
        <w:t xml:space="preserve">. وإضافةً إلى ذلك، تستعمل أنظمة </w:t>
      </w:r>
      <w:r w:rsidR="009A1483" w:rsidRPr="005146F7">
        <w:rPr>
          <w:lang w:eastAsia="ja-JP"/>
        </w:rPr>
        <w:t>DVB-SH</w:t>
      </w:r>
      <w:r w:rsidRPr="005146F7">
        <w:rPr>
          <w:rtl/>
          <w:lang w:val="ar-SA"/>
        </w:rPr>
        <w:t xml:space="preserve"> مشذر قنوات عالي المرونة يتيح تنوع</w:t>
      </w:r>
      <w:r w:rsidR="00E77BE2" w:rsidRPr="005146F7">
        <w:rPr>
          <w:rtl/>
          <w:lang w:val="ar-SA"/>
        </w:rPr>
        <w:t>اً</w:t>
      </w:r>
      <w:r w:rsidRPr="005146F7">
        <w:rPr>
          <w:rtl/>
          <w:lang w:val="ar-SA"/>
        </w:rPr>
        <w:t xml:space="preserve"> زمني</w:t>
      </w:r>
      <w:r w:rsidR="00E77BE2" w:rsidRPr="005146F7">
        <w:rPr>
          <w:rtl/>
          <w:lang w:val="ar-SA"/>
        </w:rPr>
        <w:t>اً</w:t>
      </w:r>
      <w:r w:rsidRPr="005146F7">
        <w:rPr>
          <w:rtl/>
          <w:lang w:val="ar-SA"/>
        </w:rPr>
        <w:t xml:space="preserve"> من </w:t>
      </w:r>
      <w:r w:rsidR="00F81110">
        <w:t>100</w:t>
      </w:r>
      <w:r w:rsidRPr="005146F7">
        <w:rPr>
          <w:rtl/>
          <w:lang w:val="ar-SA"/>
        </w:rPr>
        <w:t xml:space="preserve"> مللي ثانية تقريب</w:t>
      </w:r>
      <w:r w:rsidR="00E77BE2" w:rsidRPr="005146F7">
        <w:rPr>
          <w:rtl/>
          <w:lang w:val="ar-SA"/>
        </w:rPr>
        <w:t>اً</w:t>
      </w:r>
      <w:r w:rsidRPr="005146F7">
        <w:rPr>
          <w:rtl/>
          <w:lang w:val="ar-SA"/>
        </w:rPr>
        <w:t xml:space="preserve"> إلى عدةً ثوان اعتماد</w:t>
      </w:r>
      <w:r w:rsidR="00E77BE2" w:rsidRPr="005146F7">
        <w:rPr>
          <w:rtl/>
          <w:lang w:val="ar-SA"/>
        </w:rPr>
        <w:t>اً</w:t>
      </w:r>
      <w:r w:rsidRPr="005146F7">
        <w:rPr>
          <w:rtl/>
          <w:lang w:val="ar-SA"/>
        </w:rPr>
        <w:t xml:space="preserve"> على مستوى الخدمة المستهدف والإمكانيات المناظرة (حجم الذاكرة بالأساس) لفئة المطاريف. وترد مواصفات أسطح </w:t>
      </w:r>
      <w:r w:rsidR="009A1483" w:rsidRPr="005146F7">
        <w:rPr>
          <w:lang w:eastAsia="ja-JP"/>
        </w:rPr>
        <w:t>DVB</w:t>
      </w:r>
      <w:r w:rsidR="00F81110">
        <w:rPr>
          <w:lang w:eastAsia="ja-JP"/>
        </w:rPr>
        <w:noBreakHyphen/>
      </w:r>
      <w:r w:rsidR="009A1483" w:rsidRPr="005146F7">
        <w:rPr>
          <w:lang w:eastAsia="ja-JP"/>
        </w:rPr>
        <w:t>SH</w:t>
      </w:r>
      <w:r w:rsidRPr="005146F7">
        <w:rPr>
          <w:rtl/>
          <w:lang w:val="ar-SA"/>
        </w:rPr>
        <w:t xml:space="preserve"> البينية الراديوية في </w:t>
      </w:r>
      <w:r w:rsidR="008D1AB7" w:rsidRPr="005146F7">
        <w:rPr>
          <w:lang w:eastAsia="ja-JP"/>
        </w:rPr>
        <w:t>ETSI</w:t>
      </w:r>
      <w:r w:rsidR="00F81110">
        <w:rPr>
          <w:lang w:eastAsia="ja-JP"/>
        </w:rPr>
        <w:t> </w:t>
      </w:r>
      <w:r w:rsidR="008D1AB7" w:rsidRPr="005146F7">
        <w:rPr>
          <w:lang w:eastAsia="ja-JP"/>
        </w:rPr>
        <w:t>EN</w:t>
      </w:r>
      <w:r w:rsidR="00F81110">
        <w:rPr>
          <w:lang w:eastAsia="ja-JP"/>
        </w:rPr>
        <w:t> </w:t>
      </w:r>
      <w:r w:rsidR="008D1AB7" w:rsidRPr="005146F7">
        <w:rPr>
          <w:lang w:eastAsia="ja-JP"/>
        </w:rPr>
        <w:t>302 583</w:t>
      </w:r>
      <w:r w:rsidRPr="005146F7">
        <w:rPr>
          <w:rtl/>
          <w:lang w:val="ar-SA"/>
        </w:rPr>
        <w:t>.</w:t>
      </w:r>
    </w:p>
    <w:p w:rsidR="00177D6B" w:rsidRPr="005146F7" w:rsidRDefault="00177D6B" w:rsidP="0026679A">
      <w:pPr>
        <w:pStyle w:val="FigureNo"/>
        <w:keepNext/>
        <w:rPr>
          <w:lang w:eastAsia="ja-JP"/>
        </w:rPr>
      </w:pPr>
      <w:r w:rsidRPr="005146F7">
        <w:rPr>
          <w:rtl/>
        </w:rPr>
        <w:lastRenderedPageBreak/>
        <w:t>الش</w:t>
      </w:r>
      <w:r w:rsidR="00D11804">
        <w:rPr>
          <w:rFonts w:hint="cs"/>
          <w:rtl/>
          <w:lang w:bidi="ar-SA"/>
        </w:rPr>
        <w:t>ـ</w:t>
      </w:r>
      <w:r w:rsidRPr="005146F7">
        <w:rPr>
          <w:rtl/>
        </w:rPr>
        <w:t xml:space="preserve">كل </w:t>
      </w:r>
      <w:r w:rsidR="008D1AB7" w:rsidRPr="005146F7">
        <w:t>1-A3</w:t>
      </w:r>
    </w:p>
    <w:p w:rsidR="00177D6B" w:rsidRPr="00196EA1" w:rsidRDefault="006C238B" w:rsidP="00196EA1">
      <w:pPr>
        <w:pStyle w:val="Figuretitle"/>
        <w:bidi/>
        <w:rPr>
          <w:rFonts w:eastAsia="Times New Roman Bold"/>
          <w:rtl/>
        </w:rPr>
      </w:pPr>
      <w:r w:rsidRPr="00196EA1">
        <w:rPr>
          <w:noProof/>
          <w:lang w:val="en-US" w:eastAsia="zh-CN"/>
        </w:rPr>
        <mc:AlternateContent>
          <mc:Choice Requires="wpg">
            <w:drawing>
              <wp:anchor distT="0" distB="0" distL="114300" distR="114300" simplePos="0" relativeHeight="251659776" behindDoc="0" locked="0" layoutInCell="1" allowOverlap="1" wp14:anchorId="2DA522E9" wp14:editId="333905FC">
                <wp:simplePos x="0" y="0"/>
                <wp:positionH relativeFrom="column">
                  <wp:posOffset>-67310</wp:posOffset>
                </wp:positionH>
                <wp:positionV relativeFrom="paragraph">
                  <wp:posOffset>209550</wp:posOffset>
                </wp:positionV>
                <wp:extent cx="6012815" cy="3658235"/>
                <wp:effectExtent l="0" t="0" r="0" b="0"/>
                <wp:wrapNone/>
                <wp:docPr id="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3658235"/>
                          <a:chOff x="1028" y="2187"/>
                          <a:chExt cx="9469" cy="5761"/>
                        </a:xfrm>
                      </wpg:grpSpPr>
                      <wps:wsp>
                        <wps:cNvPr id="3" name="Text Box 86"/>
                        <wps:cNvSpPr txBox="1">
                          <a:spLocks noChangeArrowheads="1"/>
                        </wps:cNvSpPr>
                        <wps:spPr bwMode="auto">
                          <a:xfrm>
                            <a:off x="2830" y="2792"/>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rFonts w:hint="cs"/>
                                  <w:sz w:val="16"/>
                                  <w:szCs w:val="22"/>
                                  <w:rtl/>
                                  <w:lang w:bidi="ar-SY"/>
                                </w:rPr>
                                <w:t xml:space="preserve">مغلق </w:t>
                              </w:r>
                              <w:r w:rsidRPr="00AE544D">
                                <w:rPr>
                                  <w:sz w:val="16"/>
                                  <w:szCs w:val="22"/>
                                  <w:lang w:bidi="ar-SY"/>
                                </w:rPr>
                                <w:t>DVB-SH IP</w:t>
                              </w:r>
                            </w:p>
                          </w:txbxContent>
                        </wps:txbx>
                        <wps:bodyPr rot="0" vert="horz" wrap="square" lIns="0" tIns="0" rIns="0" bIns="0" anchor="t" anchorCtr="0" upright="1">
                          <a:noAutofit/>
                        </wps:bodyPr>
                      </wps:wsp>
                      <wps:wsp>
                        <wps:cNvPr id="4" name="Text Box 87"/>
                        <wps:cNvSpPr txBox="1">
                          <a:spLocks noChangeArrowheads="1"/>
                        </wps:cNvSpPr>
                        <wps:spPr bwMode="auto">
                          <a:xfrm>
                            <a:off x="1028" y="3750"/>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sz w:val="16"/>
                                  <w:szCs w:val="22"/>
                                  <w:lang w:bidi="ar-SY"/>
                                </w:rPr>
                                <w:t>IP</w:t>
                              </w:r>
                            </w:p>
                          </w:txbxContent>
                        </wps:txbx>
                        <wps:bodyPr rot="0" vert="horz" wrap="square" lIns="0" tIns="0" rIns="0" bIns="0" anchor="t" anchorCtr="0" upright="1">
                          <a:noAutofit/>
                        </wps:bodyPr>
                      </wps:wsp>
                      <wps:wsp>
                        <wps:cNvPr id="5" name="Text Box 88"/>
                        <wps:cNvSpPr txBox="1">
                          <a:spLocks noChangeArrowheads="1"/>
                        </wps:cNvSpPr>
                        <wps:spPr bwMode="auto">
                          <a:xfrm>
                            <a:off x="2133" y="3499"/>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rFonts w:hint="cs"/>
                                  <w:sz w:val="16"/>
                                  <w:szCs w:val="22"/>
                                  <w:rtl/>
                                  <w:lang w:bidi="ar-SY"/>
                                </w:rPr>
                                <w:t>تجزئ زمني</w:t>
                              </w:r>
                            </w:p>
                          </w:txbxContent>
                        </wps:txbx>
                        <wps:bodyPr rot="0" vert="horz" wrap="square" lIns="0" tIns="0" rIns="0" bIns="0" anchor="t" anchorCtr="0" upright="1">
                          <a:noAutofit/>
                        </wps:bodyPr>
                      </wps:wsp>
                      <wps:wsp>
                        <wps:cNvPr id="6" name="Text Box 89"/>
                        <wps:cNvSpPr txBox="1">
                          <a:spLocks noChangeArrowheads="1"/>
                        </wps:cNvSpPr>
                        <wps:spPr bwMode="auto">
                          <a:xfrm>
                            <a:off x="3090" y="3579"/>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sz w:val="16"/>
                                  <w:szCs w:val="22"/>
                                  <w:lang w:bidi="ar-SY"/>
                                </w:rPr>
                                <w:t>MPE-FEC</w:t>
                              </w:r>
                            </w:p>
                          </w:txbxContent>
                        </wps:txbx>
                        <wps:bodyPr rot="0" vert="horz" wrap="square" lIns="0" tIns="0" rIns="0" bIns="0" anchor="t" anchorCtr="0" upright="1">
                          <a:noAutofit/>
                        </wps:bodyPr>
                      </wps:wsp>
                      <wps:wsp>
                        <wps:cNvPr id="7" name="Text Box 90"/>
                        <wps:cNvSpPr txBox="1">
                          <a:spLocks noChangeArrowheads="1"/>
                        </wps:cNvSpPr>
                        <wps:spPr bwMode="auto">
                          <a:xfrm>
                            <a:off x="2149" y="4249"/>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sz w:val="16"/>
                                  <w:szCs w:val="22"/>
                                  <w:lang w:bidi="ar-SY"/>
                                </w:rPr>
                                <w:t>MPE</w:t>
                              </w:r>
                            </w:p>
                          </w:txbxContent>
                        </wps:txbx>
                        <wps:bodyPr rot="0" vert="horz" wrap="square" lIns="0" tIns="0" rIns="0" bIns="0" anchor="t" anchorCtr="0" upright="1">
                          <a:noAutofit/>
                        </wps:bodyPr>
                      </wps:wsp>
                      <wps:wsp>
                        <wps:cNvPr id="8" name="Text Box 91"/>
                        <wps:cNvSpPr txBox="1">
                          <a:spLocks noChangeArrowheads="1"/>
                        </wps:cNvSpPr>
                        <wps:spPr bwMode="auto">
                          <a:xfrm>
                            <a:off x="3077" y="4098"/>
                            <a:ext cx="150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sz w:val="16"/>
                                  <w:szCs w:val="22"/>
                                  <w:lang w:bidi="ar-SY"/>
                                </w:rPr>
                                <w:t>MPE-FEC</w:t>
                              </w:r>
                              <w:r w:rsidRPr="00AE544D">
                                <w:rPr>
                                  <w:sz w:val="16"/>
                                  <w:szCs w:val="22"/>
                                  <w:rtl/>
                                  <w:lang w:bidi="ar-SY"/>
                                </w:rPr>
                                <w:br/>
                              </w:r>
                              <w:r w:rsidRPr="00AE544D">
                                <w:rPr>
                                  <w:rFonts w:hint="cs"/>
                                  <w:sz w:val="16"/>
                                  <w:szCs w:val="22"/>
                                  <w:rtl/>
                                  <w:lang w:bidi="ar-SY"/>
                                </w:rPr>
                                <w:t>موسع</w:t>
                              </w:r>
                            </w:p>
                          </w:txbxContent>
                        </wps:txbx>
                        <wps:bodyPr rot="0" vert="horz" wrap="square" lIns="0" tIns="0" rIns="0" bIns="0" anchor="t" anchorCtr="0" upright="1">
                          <a:noAutofit/>
                        </wps:bodyPr>
                      </wps:wsp>
                      <wps:wsp>
                        <wps:cNvPr id="9" name="Text Box 92"/>
                        <wps:cNvSpPr txBox="1">
                          <a:spLocks noChangeArrowheads="1"/>
                        </wps:cNvSpPr>
                        <wps:spPr bwMode="auto">
                          <a:xfrm>
                            <a:off x="4328" y="3750"/>
                            <a:ext cx="47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sz w:val="16"/>
                                  <w:szCs w:val="22"/>
                                  <w:lang w:bidi="ar-SY"/>
                                </w:rPr>
                                <w:t>SHIP</w:t>
                              </w:r>
                            </w:p>
                          </w:txbxContent>
                        </wps:txbx>
                        <wps:bodyPr rot="0" vert="vert270" wrap="square" lIns="0" tIns="0" rIns="0" bIns="0" anchor="t" anchorCtr="0" upright="1">
                          <a:noAutofit/>
                        </wps:bodyPr>
                      </wps:wsp>
                      <wps:wsp>
                        <wps:cNvPr id="10" name="Text Box 93"/>
                        <wps:cNvSpPr txBox="1">
                          <a:spLocks noChangeArrowheads="1"/>
                        </wps:cNvSpPr>
                        <wps:spPr bwMode="auto">
                          <a:xfrm>
                            <a:off x="5337" y="3998"/>
                            <a:ext cx="57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sz w:val="16"/>
                                  <w:szCs w:val="22"/>
                                  <w:lang w:bidi="ar-SY"/>
                                </w:rPr>
                                <w:t>TS</w:t>
                              </w:r>
                            </w:p>
                          </w:txbxContent>
                        </wps:txbx>
                        <wps:bodyPr rot="0" vert="horz" wrap="square" lIns="0" tIns="0" rIns="0" bIns="0" anchor="t" anchorCtr="0" upright="1">
                          <a:noAutofit/>
                        </wps:bodyPr>
                      </wps:wsp>
                      <wps:wsp>
                        <wps:cNvPr id="11" name="Text Box 94"/>
                        <wps:cNvSpPr txBox="1">
                          <a:spLocks noChangeArrowheads="1"/>
                        </wps:cNvSpPr>
                        <wps:spPr bwMode="auto">
                          <a:xfrm>
                            <a:off x="6172" y="2663"/>
                            <a:ext cx="164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rFonts w:hint="cs"/>
                                  <w:sz w:val="16"/>
                                  <w:szCs w:val="22"/>
                                  <w:rtl/>
                                  <w:lang w:bidi="ar-SY"/>
                                </w:rPr>
                                <w:t>ترشيح</w:t>
                              </w:r>
                              <w:r w:rsidRPr="00AE544D">
                                <w:rPr>
                                  <w:rFonts w:hint="cs"/>
                                  <w:sz w:val="16"/>
                                  <w:szCs w:val="22"/>
                                  <w:rtl/>
                                  <w:lang w:bidi="ar-SY"/>
                                </w:rPr>
                                <w:br/>
                              </w:r>
                              <w:r w:rsidRPr="00AE544D">
                                <w:rPr>
                                  <w:sz w:val="16"/>
                                  <w:szCs w:val="22"/>
                                  <w:lang w:bidi="ar-SY"/>
                                </w:rPr>
                                <w:t>SH-FRAME</w:t>
                              </w:r>
                            </w:p>
                          </w:txbxContent>
                        </wps:txbx>
                        <wps:bodyPr rot="0" vert="horz" wrap="square" lIns="0" tIns="0" rIns="0" bIns="0" anchor="t" anchorCtr="0" upright="1">
                          <a:noAutofit/>
                        </wps:bodyPr>
                      </wps:wsp>
                      <wps:wsp>
                        <wps:cNvPr id="12" name="Text Box 95"/>
                        <wps:cNvSpPr txBox="1">
                          <a:spLocks noChangeArrowheads="1"/>
                        </wps:cNvSpPr>
                        <wps:spPr bwMode="auto">
                          <a:xfrm>
                            <a:off x="7119" y="2663"/>
                            <a:ext cx="164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rFonts w:hint="cs"/>
                                  <w:sz w:val="16"/>
                                  <w:szCs w:val="22"/>
                                  <w:rtl/>
                                  <w:lang w:bidi="ar-SY"/>
                                </w:rPr>
                                <w:t>تشفير</w:t>
                              </w:r>
                              <w:r w:rsidRPr="00AE544D">
                                <w:rPr>
                                  <w:rFonts w:hint="cs"/>
                                  <w:sz w:val="16"/>
                                  <w:szCs w:val="22"/>
                                  <w:rtl/>
                                  <w:lang w:bidi="ar-SY"/>
                                </w:rPr>
                                <w:br/>
                              </w:r>
                              <w:r w:rsidRPr="00AE544D">
                                <w:rPr>
                                  <w:sz w:val="16"/>
                                  <w:szCs w:val="22"/>
                                  <w:lang w:bidi="ar-SY"/>
                                </w:rPr>
                                <w:t>Turbo</w:t>
                              </w:r>
                            </w:p>
                          </w:txbxContent>
                        </wps:txbx>
                        <wps:bodyPr rot="0" vert="horz" wrap="square" lIns="0" tIns="0" rIns="0" bIns="0" anchor="t" anchorCtr="0" upright="1">
                          <a:noAutofit/>
                        </wps:bodyPr>
                      </wps:wsp>
                      <wps:wsp>
                        <wps:cNvPr id="13" name="Text Box 96"/>
                        <wps:cNvSpPr txBox="1">
                          <a:spLocks noChangeArrowheads="1"/>
                        </wps:cNvSpPr>
                        <wps:spPr bwMode="auto">
                          <a:xfrm>
                            <a:off x="8075" y="2771"/>
                            <a:ext cx="164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rFonts w:hint="cs"/>
                                  <w:sz w:val="16"/>
                                  <w:szCs w:val="22"/>
                                  <w:rtl/>
                                  <w:lang w:bidi="ar-SY"/>
                                </w:rPr>
                                <w:t>مشذر زمني</w:t>
                              </w:r>
                            </w:p>
                          </w:txbxContent>
                        </wps:txbx>
                        <wps:bodyPr rot="0" vert="horz" wrap="square" lIns="0" tIns="0" rIns="0" bIns="0" anchor="t" anchorCtr="0" upright="1">
                          <a:noAutofit/>
                        </wps:bodyPr>
                      </wps:wsp>
                      <wps:wsp>
                        <wps:cNvPr id="14" name="Text Box 97"/>
                        <wps:cNvSpPr txBox="1">
                          <a:spLocks noChangeArrowheads="1"/>
                        </wps:cNvSpPr>
                        <wps:spPr bwMode="auto">
                          <a:xfrm>
                            <a:off x="6913" y="2187"/>
                            <a:ext cx="231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rFonts w:hint="cs"/>
                                  <w:sz w:val="16"/>
                                  <w:szCs w:val="22"/>
                                  <w:rtl/>
                                  <w:lang w:bidi="ar-SY"/>
                                </w:rPr>
                                <w:t xml:space="preserve">مشكل </w:t>
                              </w:r>
                              <w:r w:rsidRPr="00AE544D">
                                <w:rPr>
                                  <w:sz w:val="16"/>
                                  <w:szCs w:val="22"/>
                                  <w:lang w:bidi="ar-SY"/>
                                </w:rPr>
                                <w:t>CGC-OFDM DVB-SH</w:t>
                              </w:r>
                            </w:p>
                          </w:txbxContent>
                        </wps:txbx>
                        <wps:bodyPr rot="0" vert="horz" wrap="square" lIns="0" tIns="0" rIns="0" bIns="0" anchor="t" anchorCtr="0" upright="1">
                          <a:noAutofit/>
                        </wps:bodyPr>
                      </wps:wsp>
                      <wps:wsp>
                        <wps:cNvPr id="15" name="Text Box 98"/>
                        <wps:cNvSpPr txBox="1">
                          <a:spLocks noChangeArrowheads="1"/>
                        </wps:cNvSpPr>
                        <wps:spPr bwMode="auto">
                          <a:xfrm>
                            <a:off x="6771" y="4046"/>
                            <a:ext cx="902"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sidRPr="00AE544D">
                                <w:rPr>
                                  <w:sz w:val="16"/>
                                  <w:szCs w:val="22"/>
                                  <w:lang w:bidi="ar-SY"/>
                                </w:rPr>
                                <w:t>DVB-SH</w:t>
                              </w:r>
                              <w:r w:rsidRPr="00AE544D">
                                <w:rPr>
                                  <w:sz w:val="16"/>
                                  <w:szCs w:val="22"/>
                                  <w:lang w:bidi="ar-SY"/>
                                </w:rPr>
                                <w:br/>
                                <w:t>TPS</w:t>
                              </w:r>
                            </w:p>
                          </w:txbxContent>
                        </wps:txbx>
                        <wps:bodyPr rot="0" vert="horz" wrap="square" lIns="0" tIns="0" rIns="0" bIns="0" anchor="t" anchorCtr="0" upright="1">
                          <a:noAutofit/>
                        </wps:bodyPr>
                      </wps:wsp>
                      <wps:wsp>
                        <wps:cNvPr id="16" name="Text Box 99"/>
                        <wps:cNvSpPr txBox="1">
                          <a:spLocks noChangeArrowheads="1"/>
                        </wps:cNvSpPr>
                        <wps:spPr bwMode="auto">
                          <a:xfrm>
                            <a:off x="7551" y="3692"/>
                            <a:ext cx="120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2"/>
                                  <w:szCs w:val="18"/>
                                  <w:rtl/>
                                  <w:lang w:bidi="ar-SY"/>
                                </w:rPr>
                              </w:pPr>
                              <w:r w:rsidRPr="00AE544D">
                                <w:rPr>
                                  <w:sz w:val="12"/>
                                  <w:szCs w:val="18"/>
                                  <w:lang w:bidi="ar-SY"/>
                                </w:rPr>
                                <w:t>8</w:t>
                              </w:r>
                              <w:r w:rsidRPr="00AE544D">
                                <w:rPr>
                                  <w:rFonts w:hint="cs"/>
                                  <w:sz w:val="12"/>
                                  <w:szCs w:val="18"/>
                                  <w:rtl/>
                                  <w:lang w:bidi="ar-SY"/>
                                </w:rPr>
                                <w:t xml:space="preserve">، </w:t>
                              </w:r>
                              <w:r w:rsidRPr="00AE544D">
                                <w:rPr>
                                  <w:sz w:val="12"/>
                                  <w:szCs w:val="18"/>
                                  <w:lang w:bidi="ar-SY"/>
                                </w:rPr>
                                <w:t>7</w:t>
                              </w:r>
                              <w:r w:rsidRPr="00AE544D">
                                <w:rPr>
                                  <w:rFonts w:hint="cs"/>
                                  <w:sz w:val="12"/>
                                  <w:szCs w:val="18"/>
                                  <w:rtl/>
                                  <w:lang w:bidi="ar-SY"/>
                                </w:rPr>
                                <w:t xml:space="preserve">، </w:t>
                              </w:r>
                              <w:r w:rsidRPr="00AE544D">
                                <w:rPr>
                                  <w:sz w:val="12"/>
                                  <w:szCs w:val="18"/>
                                  <w:lang w:bidi="ar-SY"/>
                                </w:rPr>
                                <w:t>6</w:t>
                              </w:r>
                              <w:r w:rsidRPr="00AE544D">
                                <w:rPr>
                                  <w:rFonts w:hint="cs"/>
                                  <w:sz w:val="12"/>
                                  <w:szCs w:val="18"/>
                                  <w:rtl/>
                                  <w:lang w:bidi="ar-SY"/>
                                </w:rPr>
                                <w:t xml:space="preserve">، </w:t>
                              </w:r>
                              <w:r w:rsidRPr="00AE544D">
                                <w:rPr>
                                  <w:sz w:val="12"/>
                                  <w:szCs w:val="18"/>
                                  <w:lang w:bidi="ar-SY"/>
                                </w:rPr>
                                <w:t>MHz 5</w:t>
                              </w:r>
                            </w:p>
                          </w:txbxContent>
                        </wps:txbx>
                        <wps:bodyPr rot="0" vert="horz" wrap="square" lIns="0" tIns="0" rIns="0" bIns="0" anchor="t" anchorCtr="0" upright="1">
                          <a:noAutofit/>
                        </wps:bodyPr>
                      </wps:wsp>
                      <wps:wsp>
                        <wps:cNvPr id="17" name="Text Box 100"/>
                        <wps:cNvSpPr txBox="1">
                          <a:spLocks noChangeArrowheads="1"/>
                        </wps:cNvSpPr>
                        <wps:spPr bwMode="auto">
                          <a:xfrm>
                            <a:off x="8418" y="377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2"/>
                                  <w:szCs w:val="18"/>
                                  <w:rtl/>
                                  <w:lang w:bidi="ar-SY"/>
                                </w:rPr>
                              </w:pPr>
                              <w:r>
                                <w:rPr>
                                  <w:sz w:val="12"/>
                                  <w:szCs w:val="18"/>
                                  <w:lang w:bidi="ar-SY"/>
                                </w:rPr>
                                <w:t>MHz 1,7</w:t>
                              </w:r>
                            </w:p>
                          </w:txbxContent>
                        </wps:txbx>
                        <wps:bodyPr rot="0" vert="horz" wrap="square" lIns="0" tIns="0" rIns="0" bIns="0" anchor="t" anchorCtr="0" upright="1">
                          <a:noAutofit/>
                        </wps:bodyPr>
                      </wps:wsp>
                      <wps:wsp>
                        <wps:cNvPr id="18" name="Text Box 101"/>
                        <wps:cNvSpPr txBox="1">
                          <a:spLocks noChangeArrowheads="1"/>
                        </wps:cNvSpPr>
                        <wps:spPr bwMode="auto">
                          <a:xfrm>
                            <a:off x="8426" y="4068"/>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2"/>
                                  <w:szCs w:val="18"/>
                                  <w:rtl/>
                                  <w:lang w:bidi="ar-SY"/>
                                </w:rPr>
                              </w:pPr>
                              <w:r>
                                <w:rPr>
                                  <w:rFonts w:hint="cs"/>
                                  <w:sz w:val="12"/>
                                  <w:szCs w:val="18"/>
                                  <w:rtl/>
                                  <w:lang w:bidi="ar-SY"/>
                                </w:rPr>
                                <w:t> </w:t>
                              </w:r>
                              <w:r>
                                <w:rPr>
                                  <w:sz w:val="12"/>
                                  <w:szCs w:val="18"/>
                                  <w:lang w:bidi="ar-SY"/>
                                </w:rPr>
                                <w:t>1k</w:t>
                              </w:r>
                              <w:r>
                                <w:rPr>
                                  <w:rFonts w:hint="cs"/>
                                  <w:sz w:val="12"/>
                                  <w:szCs w:val="18"/>
                                  <w:rtl/>
                                  <w:lang w:bidi="ar-SY"/>
                                </w:rPr>
                                <w:t> </w:t>
                              </w:r>
                            </w:p>
                          </w:txbxContent>
                        </wps:txbx>
                        <wps:bodyPr rot="0" vert="horz" wrap="square" lIns="0" tIns="0" rIns="0" bIns="0" anchor="t" anchorCtr="0" upright="1">
                          <a:noAutofit/>
                        </wps:bodyPr>
                      </wps:wsp>
                      <wps:wsp>
                        <wps:cNvPr id="19" name="Text Box 102"/>
                        <wps:cNvSpPr txBox="1">
                          <a:spLocks noChangeArrowheads="1"/>
                        </wps:cNvSpPr>
                        <wps:spPr bwMode="auto">
                          <a:xfrm>
                            <a:off x="7561" y="412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2"/>
                                  <w:szCs w:val="18"/>
                                  <w:rtl/>
                                  <w:lang w:bidi="ar-SY"/>
                                </w:rPr>
                              </w:pPr>
                              <w:r>
                                <w:rPr>
                                  <w:sz w:val="12"/>
                                  <w:szCs w:val="18"/>
                                  <w:lang w:bidi="ar-SY"/>
                                </w:rPr>
                                <w:t>8k</w:t>
                              </w:r>
                              <w:r>
                                <w:rPr>
                                  <w:rFonts w:hint="cs"/>
                                  <w:sz w:val="12"/>
                                  <w:szCs w:val="18"/>
                                  <w:rtl/>
                                  <w:lang w:bidi="ar-SY"/>
                                </w:rPr>
                                <w:t xml:space="preserve">، </w:t>
                              </w:r>
                              <w:r>
                                <w:rPr>
                                  <w:sz w:val="12"/>
                                  <w:szCs w:val="18"/>
                                  <w:lang w:bidi="ar-SY"/>
                                </w:rPr>
                                <w:t>4k</w:t>
                              </w:r>
                              <w:r>
                                <w:rPr>
                                  <w:rFonts w:hint="cs"/>
                                  <w:sz w:val="12"/>
                                  <w:szCs w:val="18"/>
                                  <w:rtl/>
                                  <w:lang w:bidi="ar-SY"/>
                                </w:rPr>
                                <w:t xml:space="preserve">، </w:t>
                              </w:r>
                              <w:r>
                                <w:rPr>
                                  <w:sz w:val="12"/>
                                  <w:szCs w:val="18"/>
                                  <w:lang w:bidi="ar-SY"/>
                                </w:rPr>
                                <w:t>2k</w:t>
                              </w:r>
                            </w:p>
                          </w:txbxContent>
                        </wps:txbx>
                        <wps:bodyPr rot="0" vert="horz" wrap="square" lIns="0" tIns="0" rIns="0" bIns="0" anchor="t" anchorCtr="0" upright="1">
                          <a:noAutofit/>
                        </wps:bodyPr>
                      </wps:wsp>
                      <wps:wsp>
                        <wps:cNvPr id="20" name="Text Box 103"/>
                        <wps:cNvSpPr txBox="1">
                          <a:spLocks noChangeArrowheads="1"/>
                        </wps:cNvSpPr>
                        <wps:spPr bwMode="auto">
                          <a:xfrm>
                            <a:off x="7543" y="446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2"/>
                                  <w:szCs w:val="18"/>
                                  <w:rtl/>
                                  <w:lang w:bidi="ar-SY"/>
                                </w:rPr>
                              </w:pPr>
                              <w:r>
                                <w:rPr>
                                  <w:sz w:val="12"/>
                                  <w:szCs w:val="18"/>
                                  <w:lang w:bidi="ar-SY"/>
                                </w:rPr>
                                <w:t>QPSK</w:t>
                              </w:r>
                            </w:p>
                          </w:txbxContent>
                        </wps:txbx>
                        <wps:bodyPr rot="0" vert="horz" wrap="square" lIns="0" tIns="0" rIns="0" bIns="0" anchor="t" anchorCtr="0" upright="1">
                          <a:noAutofit/>
                        </wps:bodyPr>
                      </wps:wsp>
                      <wps:wsp>
                        <wps:cNvPr id="21" name="Text Box 104"/>
                        <wps:cNvSpPr txBox="1">
                          <a:spLocks noChangeArrowheads="1"/>
                        </wps:cNvSpPr>
                        <wps:spPr bwMode="auto">
                          <a:xfrm>
                            <a:off x="8426" y="446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2"/>
                                  <w:szCs w:val="18"/>
                                  <w:rtl/>
                                  <w:lang w:bidi="ar-SY"/>
                                </w:rPr>
                              </w:pPr>
                              <w:r>
                                <w:rPr>
                                  <w:sz w:val="12"/>
                                  <w:szCs w:val="18"/>
                                  <w:lang w:bidi="ar-SY"/>
                                </w:rPr>
                                <w:t>16QAM</w:t>
                              </w:r>
                            </w:p>
                          </w:txbxContent>
                        </wps:txbx>
                        <wps:bodyPr rot="0" vert="horz" wrap="square" lIns="0" tIns="0" rIns="0" bIns="0" anchor="t" anchorCtr="0" upright="1">
                          <a:noAutofit/>
                        </wps:bodyPr>
                      </wps:wsp>
                      <wps:wsp>
                        <wps:cNvPr id="22" name="Text Box 105"/>
                        <wps:cNvSpPr txBox="1">
                          <a:spLocks noChangeArrowheads="1"/>
                        </wps:cNvSpPr>
                        <wps:spPr bwMode="auto">
                          <a:xfrm>
                            <a:off x="6913" y="5322"/>
                            <a:ext cx="23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6"/>
                                  <w:szCs w:val="22"/>
                                  <w:rtl/>
                                  <w:lang w:bidi="ar-SY"/>
                                </w:rPr>
                              </w:pPr>
                              <w:r w:rsidRPr="00AE544D">
                                <w:rPr>
                                  <w:rFonts w:hint="cs"/>
                                  <w:sz w:val="16"/>
                                  <w:szCs w:val="22"/>
                                  <w:rtl/>
                                  <w:lang w:bidi="ar-SY"/>
                                </w:rPr>
                                <w:t xml:space="preserve">مشكل </w:t>
                              </w:r>
                              <w:r w:rsidRPr="00AE544D">
                                <w:rPr>
                                  <w:sz w:val="16"/>
                                  <w:szCs w:val="22"/>
                                  <w:lang w:bidi="ar-SY"/>
                                </w:rPr>
                                <w:t>SC-TDM DVB-SH</w:t>
                              </w:r>
                            </w:p>
                          </w:txbxContent>
                        </wps:txbx>
                        <wps:bodyPr rot="0" vert="horz" wrap="square" lIns="0" tIns="0" rIns="0" bIns="0" anchor="t" anchorCtr="0" upright="1">
                          <a:noAutofit/>
                        </wps:bodyPr>
                      </wps:wsp>
                      <wps:wsp>
                        <wps:cNvPr id="23" name="Text Box 106"/>
                        <wps:cNvSpPr txBox="1">
                          <a:spLocks noChangeArrowheads="1"/>
                        </wps:cNvSpPr>
                        <wps:spPr bwMode="auto">
                          <a:xfrm>
                            <a:off x="6188" y="5879"/>
                            <a:ext cx="164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6"/>
                                  <w:szCs w:val="22"/>
                                  <w:rtl/>
                                  <w:lang w:bidi="ar-SY"/>
                                </w:rPr>
                              </w:pPr>
                              <w:r w:rsidRPr="00AE544D">
                                <w:rPr>
                                  <w:rFonts w:hint="cs"/>
                                  <w:sz w:val="16"/>
                                  <w:szCs w:val="22"/>
                                  <w:rtl/>
                                  <w:lang w:bidi="ar-SY"/>
                                </w:rPr>
                                <w:t>ترشيح</w:t>
                              </w:r>
                              <w:r w:rsidRPr="00AE544D">
                                <w:rPr>
                                  <w:rFonts w:hint="cs"/>
                                  <w:sz w:val="16"/>
                                  <w:szCs w:val="22"/>
                                  <w:rtl/>
                                  <w:lang w:bidi="ar-SY"/>
                                </w:rPr>
                                <w:br/>
                              </w:r>
                              <w:r w:rsidRPr="00AE544D">
                                <w:rPr>
                                  <w:sz w:val="16"/>
                                  <w:szCs w:val="22"/>
                                  <w:lang w:bidi="ar-SY"/>
                                </w:rPr>
                                <w:t>SH-FRAME</w:t>
                              </w:r>
                            </w:p>
                          </w:txbxContent>
                        </wps:txbx>
                        <wps:bodyPr rot="0" vert="horz" wrap="square" lIns="0" tIns="0" rIns="0" bIns="0" anchor="t" anchorCtr="0" upright="1">
                          <a:noAutofit/>
                        </wps:bodyPr>
                      </wps:wsp>
                      <wps:wsp>
                        <wps:cNvPr id="24" name="Text Box 107"/>
                        <wps:cNvSpPr txBox="1">
                          <a:spLocks noChangeArrowheads="1"/>
                        </wps:cNvSpPr>
                        <wps:spPr bwMode="auto">
                          <a:xfrm>
                            <a:off x="7135" y="5879"/>
                            <a:ext cx="164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6"/>
                                  <w:szCs w:val="22"/>
                                  <w:rtl/>
                                  <w:lang w:bidi="ar-SY"/>
                                </w:rPr>
                              </w:pPr>
                              <w:r w:rsidRPr="00AE544D">
                                <w:rPr>
                                  <w:rFonts w:hint="cs"/>
                                  <w:sz w:val="16"/>
                                  <w:szCs w:val="22"/>
                                  <w:rtl/>
                                  <w:lang w:bidi="ar-SY"/>
                                </w:rPr>
                                <w:t>تشفير</w:t>
                              </w:r>
                              <w:r w:rsidRPr="00AE544D">
                                <w:rPr>
                                  <w:rFonts w:hint="cs"/>
                                  <w:sz w:val="16"/>
                                  <w:szCs w:val="22"/>
                                  <w:rtl/>
                                  <w:lang w:bidi="ar-SY"/>
                                </w:rPr>
                                <w:br/>
                              </w:r>
                              <w:r w:rsidRPr="00AE544D">
                                <w:rPr>
                                  <w:sz w:val="16"/>
                                  <w:szCs w:val="22"/>
                                  <w:lang w:bidi="ar-SY"/>
                                </w:rPr>
                                <w:t>Turbo</w:t>
                              </w:r>
                            </w:p>
                          </w:txbxContent>
                        </wps:txbx>
                        <wps:bodyPr rot="0" vert="horz" wrap="square" lIns="0" tIns="0" rIns="0" bIns="0" anchor="t" anchorCtr="0" upright="1">
                          <a:noAutofit/>
                        </wps:bodyPr>
                      </wps:wsp>
                      <wps:wsp>
                        <wps:cNvPr id="25" name="Text Box 108"/>
                        <wps:cNvSpPr txBox="1">
                          <a:spLocks noChangeArrowheads="1"/>
                        </wps:cNvSpPr>
                        <wps:spPr bwMode="auto">
                          <a:xfrm>
                            <a:off x="8091" y="5987"/>
                            <a:ext cx="164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6"/>
                                  <w:szCs w:val="22"/>
                                  <w:rtl/>
                                  <w:lang w:bidi="ar-SY"/>
                                </w:rPr>
                              </w:pPr>
                              <w:r w:rsidRPr="00AE544D">
                                <w:rPr>
                                  <w:rFonts w:hint="cs"/>
                                  <w:sz w:val="16"/>
                                  <w:szCs w:val="22"/>
                                  <w:rtl/>
                                  <w:lang w:bidi="ar-SY"/>
                                </w:rPr>
                                <w:t>مشذر زمني</w:t>
                              </w:r>
                            </w:p>
                          </w:txbxContent>
                        </wps:txbx>
                        <wps:bodyPr rot="0" vert="horz" wrap="square" lIns="0" tIns="0" rIns="0" bIns="0" anchor="t" anchorCtr="0" upright="1">
                          <a:noAutofit/>
                        </wps:bodyPr>
                      </wps:wsp>
                      <wps:wsp>
                        <wps:cNvPr id="26" name="Text Box 109"/>
                        <wps:cNvSpPr txBox="1">
                          <a:spLocks noChangeArrowheads="1"/>
                        </wps:cNvSpPr>
                        <wps:spPr bwMode="auto">
                          <a:xfrm>
                            <a:off x="6771" y="7204"/>
                            <a:ext cx="902"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Pr>
                                  <w:rFonts w:hint="cs"/>
                                  <w:sz w:val="16"/>
                                  <w:szCs w:val="22"/>
                                  <w:rtl/>
                                  <w:lang w:bidi="ar-SY"/>
                                </w:rPr>
                                <w:t>حقل التشوير</w:t>
                              </w:r>
                            </w:p>
                          </w:txbxContent>
                        </wps:txbx>
                        <wps:bodyPr rot="0" vert="horz" wrap="square" lIns="0" tIns="0" rIns="0" bIns="0" anchor="t" anchorCtr="0" upright="1">
                          <a:noAutofit/>
                        </wps:bodyPr>
                      </wps:wsp>
                      <wps:wsp>
                        <wps:cNvPr id="27" name="Text Box 110"/>
                        <wps:cNvSpPr txBox="1">
                          <a:spLocks noChangeArrowheads="1"/>
                        </wps:cNvSpPr>
                        <wps:spPr bwMode="auto">
                          <a:xfrm>
                            <a:off x="7543" y="6852"/>
                            <a:ext cx="120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2"/>
                                  <w:szCs w:val="18"/>
                                  <w:rtl/>
                                  <w:lang w:bidi="ar-SY"/>
                                </w:rPr>
                              </w:pPr>
                              <w:r w:rsidRPr="00AE544D">
                                <w:rPr>
                                  <w:sz w:val="12"/>
                                  <w:szCs w:val="18"/>
                                  <w:lang w:bidi="ar-SY"/>
                                </w:rPr>
                                <w:t>8</w:t>
                              </w:r>
                              <w:r w:rsidRPr="00AE544D">
                                <w:rPr>
                                  <w:rFonts w:hint="cs"/>
                                  <w:sz w:val="12"/>
                                  <w:szCs w:val="18"/>
                                  <w:rtl/>
                                  <w:lang w:bidi="ar-SY"/>
                                </w:rPr>
                                <w:t xml:space="preserve">، </w:t>
                              </w:r>
                              <w:r w:rsidRPr="00AE544D">
                                <w:rPr>
                                  <w:sz w:val="12"/>
                                  <w:szCs w:val="18"/>
                                  <w:lang w:bidi="ar-SY"/>
                                </w:rPr>
                                <w:t>7</w:t>
                              </w:r>
                              <w:r w:rsidRPr="00AE544D">
                                <w:rPr>
                                  <w:rFonts w:hint="cs"/>
                                  <w:sz w:val="12"/>
                                  <w:szCs w:val="18"/>
                                  <w:rtl/>
                                  <w:lang w:bidi="ar-SY"/>
                                </w:rPr>
                                <w:t xml:space="preserve">، </w:t>
                              </w:r>
                              <w:r w:rsidRPr="00AE544D">
                                <w:rPr>
                                  <w:sz w:val="12"/>
                                  <w:szCs w:val="18"/>
                                  <w:lang w:bidi="ar-SY"/>
                                </w:rPr>
                                <w:t>6</w:t>
                              </w:r>
                              <w:r w:rsidRPr="00AE544D">
                                <w:rPr>
                                  <w:rFonts w:hint="cs"/>
                                  <w:sz w:val="12"/>
                                  <w:szCs w:val="18"/>
                                  <w:rtl/>
                                  <w:lang w:bidi="ar-SY"/>
                                </w:rPr>
                                <w:t xml:space="preserve">، </w:t>
                              </w:r>
                              <w:r w:rsidRPr="00AE544D">
                                <w:rPr>
                                  <w:sz w:val="12"/>
                                  <w:szCs w:val="18"/>
                                  <w:lang w:bidi="ar-SY"/>
                                </w:rPr>
                                <w:t>MHz 5</w:t>
                              </w:r>
                            </w:p>
                          </w:txbxContent>
                        </wps:txbx>
                        <wps:bodyPr rot="0" vert="horz" wrap="square" lIns="0" tIns="0" rIns="0" bIns="0" anchor="t" anchorCtr="0" upright="1">
                          <a:noAutofit/>
                        </wps:bodyPr>
                      </wps:wsp>
                      <wps:wsp>
                        <wps:cNvPr id="28" name="Text Box 111"/>
                        <wps:cNvSpPr txBox="1">
                          <a:spLocks noChangeArrowheads="1"/>
                        </wps:cNvSpPr>
                        <wps:spPr bwMode="auto">
                          <a:xfrm>
                            <a:off x="8410" y="693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2"/>
                                  <w:szCs w:val="18"/>
                                  <w:rtl/>
                                  <w:lang w:bidi="ar-SY"/>
                                </w:rPr>
                              </w:pPr>
                              <w:r>
                                <w:rPr>
                                  <w:sz w:val="12"/>
                                  <w:szCs w:val="18"/>
                                  <w:lang w:bidi="ar-SY"/>
                                </w:rPr>
                                <w:t>MHz 1,7</w:t>
                              </w:r>
                            </w:p>
                          </w:txbxContent>
                        </wps:txbx>
                        <wps:bodyPr rot="0" vert="horz" wrap="square" lIns="0" tIns="0" rIns="0" bIns="0" anchor="t" anchorCtr="0" upright="1">
                          <a:noAutofit/>
                        </wps:bodyPr>
                      </wps:wsp>
                      <wps:wsp>
                        <wps:cNvPr id="29" name="Text Box 112"/>
                        <wps:cNvSpPr txBox="1">
                          <a:spLocks noChangeArrowheads="1"/>
                        </wps:cNvSpPr>
                        <wps:spPr bwMode="auto">
                          <a:xfrm>
                            <a:off x="8418" y="7228"/>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2"/>
                                  <w:szCs w:val="18"/>
                                  <w:rtl/>
                                  <w:lang w:bidi="ar-SY"/>
                                </w:rPr>
                              </w:pPr>
                              <w:r>
                                <w:rPr>
                                  <w:sz w:val="12"/>
                                  <w:szCs w:val="18"/>
                                  <w:lang w:bidi="ar-SY"/>
                                </w:rPr>
                                <w:t>PL-slots</w:t>
                              </w:r>
                            </w:p>
                          </w:txbxContent>
                        </wps:txbx>
                        <wps:bodyPr rot="0" vert="horz" wrap="square" lIns="0" tIns="0" rIns="0" bIns="0" anchor="t" anchorCtr="0" upright="1">
                          <a:noAutofit/>
                        </wps:bodyPr>
                      </wps:wsp>
                      <wps:wsp>
                        <wps:cNvPr id="30" name="Text Box 113"/>
                        <wps:cNvSpPr txBox="1">
                          <a:spLocks noChangeArrowheads="1"/>
                        </wps:cNvSpPr>
                        <wps:spPr bwMode="auto">
                          <a:xfrm>
                            <a:off x="7553" y="728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2"/>
                                  <w:szCs w:val="18"/>
                                  <w:rtl/>
                                  <w:lang w:bidi="ar-SY"/>
                                </w:rPr>
                              </w:pPr>
                              <w:r>
                                <w:rPr>
                                  <w:sz w:val="12"/>
                                  <w:szCs w:val="18"/>
                                  <w:lang w:bidi="ar-SY"/>
                                </w:rPr>
                                <w:t>Pilots</w:t>
                              </w:r>
                            </w:p>
                          </w:txbxContent>
                        </wps:txbx>
                        <wps:bodyPr rot="0" vert="horz" wrap="square" lIns="0" tIns="0" rIns="0" bIns="0" anchor="t" anchorCtr="0" upright="1">
                          <a:noAutofit/>
                        </wps:bodyPr>
                      </wps:wsp>
                      <wps:wsp>
                        <wps:cNvPr id="31" name="Text Box 114"/>
                        <wps:cNvSpPr txBox="1">
                          <a:spLocks noChangeArrowheads="1"/>
                        </wps:cNvSpPr>
                        <wps:spPr bwMode="auto">
                          <a:xfrm>
                            <a:off x="7535" y="762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2"/>
                                  <w:szCs w:val="18"/>
                                  <w:rtl/>
                                  <w:lang w:bidi="ar-SY"/>
                                </w:rPr>
                              </w:pPr>
                              <w:r>
                                <w:rPr>
                                  <w:sz w:val="12"/>
                                  <w:szCs w:val="18"/>
                                  <w:lang w:bidi="ar-SY"/>
                                </w:rPr>
                                <w:t>QPSK</w:t>
                              </w:r>
                            </w:p>
                          </w:txbxContent>
                        </wps:txbx>
                        <wps:bodyPr rot="0" vert="horz" wrap="square" lIns="0" tIns="0" rIns="0" bIns="0" anchor="t" anchorCtr="0" upright="1">
                          <a:noAutofit/>
                        </wps:bodyPr>
                      </wps:wsp>
                      <wps:wsp>
                        <wps:cNvPr id="32" name="Text Box 115"/>
                        <wps:cNvSpPr txBox="1">
                          <a:spLocks noChangeArrowheads="1"/>
                        </wps:cNvSpPr>
                        <wps:spPr bwMode="auto">
                          <a:xfrm>
                            <a:off x="8418" y="762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2"/>
                                  <w:szCs w:val="18"/>
                                  <w:rtl/>
                                  <w:lang w:bidi="ar-SY"/>
                                </w:rPr>
                              </w:pPr>
                              <w:r>
                                <w:rPr>
                                  <w:sz w:val="12"/>
                                  <w:szCs w:val="18"/>
                                  <w:lang w:bidi="ar-SY"/>
                                </w:rPr>
                                <w:t>16PSK</w:t>
                              </w:r>
                            </w:p>
                          </w:txbxContent>
                        </wps:txbx>
                        <wps:bodyPr rot="0" vert="horz" wrap="square" lIns="0" tIns="0" rIns="0" bIns="0" anchor="t" anchorCtr="0" upright="1">
                          <a:noAutofit/>
                        </wps:bodyPr>
                      </wps:wsp>
                      <wps:wsp>
                        <wps:cNvPr id="33" name="Text Box 116"/>
                        <wps:cNvSpPr txBox="1">
                          <a:spLocks noChangeArrowheads="1"/>
                        </wps:cNvSpPr>
                        <wps:spPr bwMode="auto">
                          <a:xfrm>
                            <a:off x="8011" y="7616"/>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E544D">
                              <w:pPr>
                                <w:jc w:val="center"/>
                                <w:rPr>
                                  <w:sz w:val="12"/>
                                  <w:szCs w:val="18"/>
                                  <w:rtl/>
                                  <w:lang w:bidi="ar-SY"/>
                                </w:rPr>
                              </w:pPr>
                              <w:r>
                                <w:rPr>
                                  <w:sz w:val="12"/>
                                  <w:szCs w:val="18"/>
                                  <w:lang w:bidi="ar-SY"/>
                                </w:rPr>
                                <w:t>8PSK</w:t>
                              </w:r>
                            </w:p>
                          </w:txbxContent>
                        </wps:txbx>
                        <wps:bodyPr rot="0" vert="horz" wrap="square" lIns="0" tIns="0" rIns="0" bIns="0" anchor="t" anchorCtr="0" upright="1">
                          <a:noAutofit/>
                        </wps:bodyPr>
                      </wps:wsp>
                      <wps:wsp>
                        <wps:cNvPr id="34" name="Text Box 117"/>
                        <wps:cNvSpPr txBox="1">
                          <a:spLocks noChangeArrowheads="1"/>
                        </wps:cNvSpPr>
                        <wps:spPr bwMode="auto">
                          <a:xfrm>
                            <a:off x="2406" y="6040"/>
                            <a:ext cx="2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443CBE">
                              <w:pPr>
                                <w:jc w:val="right"/>
                                <w:rPr>
                                  <w:sz w:val="16"/>
                                  <w:szCs w:val="22"/>
                                  <w:rtl/>
                                  <w:lang w:bidi="ar-SY"/>
                                </w:rPr>
                              </w:pPr>
                              <w:r>
                                <w:rPr>
                                  <w:rFonts w:hint="cs"/>
                                  <w:sz w:val="16"/>
                                  <w:szCs w:val="22"/>
                                  <w:rtl/>
                                  <w:lang w:bidi="ar-SY"/>
                                </w:rPr>
                                <w:t xml:space="preserve">تقديم/تحديث سمعة بالإذاعة </w:t>
                              </w:r>
                              <w:r>
                                <w:rPr>
                                  <w:sz w:val="16"/>
                                  <w:szCs w:val="22"/>
                                  <w:lang w:bidi="ar-SY"/>
                                </w:rPr>
                                <w:t>DVB SH</w:t>
                              </w:r>
                            </w:p>
                          </w:txbxContent>
                        </wps:txbx>
                        <wps:bodyPr rot="0" vert="horz" wrap="square" lIns="0" tIns="0" rIns="0" bIns="0" anchor="t" anchorCtr="0" upright="1">
                          <a:noAutofit/>
                        </wps:bodyPr>
                      </wps:wsp>
                      <wps:wsp>
                        <wps:cNvPr id="35" name="Text Box 118"/>
                        <wps:cNvSpPr txBox="1">
                          <a:spLocks noChangeArrowheads="1"/>
                        </wps:cNvSpPr>
                        <wps:spPr bwMode="auto">
                          <a:xfrm>
                            <a:off x="2406" y="6584"/>
                            <a:ext cx="2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443CBE">
                              <w:pPr>
                                <w:jc w:val="right"/>
                                <w:rPr>
                                  <w:sz w:val="16"/>
                                  <w:szCs w:val="22"/>
                                  <w:rtl/>
                                  <w:lang w:bidi="ar-SY"/>
                                </w:rPr>
                              </w:pPr>
                              <w:r>
                                <w:rPr>
                                  <w:rFonts w:hint="cs"/>
                                  <w:sz w:val="16"/>
                                  <w:szCs w:val="22"/>
                                  <w:rtl/>
                                  <w:lang w:bidi="ar-SY"/>
                                </w:rPr>
                                <w:t xml:space="preserve">سمة موجودة بالإذاعة </w:t>
                              </w:r>
                              <w:r>
                                <w:rPr>
                                  <w:sz w:val="16"/>
                                  <w:szCs w:val="22"/>
                                  <w:lang w:bidi="ar-SY"/>
                                </w:rPr>
                                <w:t>DVB-T/H</w:t>
                              </w:r>
                            </w:p>
                          </w:txbxContent>
                        </wps:txbx>
                        <wps:bodyPr rot="0" vert="horz" wrap="square" lIns="0" tIns="0" rIns="0" bIns="0" anchor="t" anchorCtr="0" upright="1">
                          <a:noAutofit/>
                        </wps:bodyPr>
                      </wps:wsp>
                      <wps:wsp>
                        <wps:cNvPr id="36" name="Text Box 119"/>
                        <wps:cNvSpPr txBox="1">
                          <a:spLocks noChangeArrowheads="1"/>
                        </wps:cNvSpPr>
                        <wps:spPr bwMode="auto">
                          <a:xfrm>
                            <a:off x="2406" y="7104"/>
                            <a:ext cx="2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443CBE">
                              <w:pPr>
                                <w:jc w:val="right"/>
                                <w:rPr>
                                  <w:sz w:val="16"/>
                                  <w:szCs w:val="22"/>
                                  <w:rtl/>
                                  <w:lang w:bidi="ar-SY"/>
                                </w:rPr>
                              </w:pPr>
                              <w:r>
                                <w:rPr>
                                  <w:rFonts w:hint="cs"/>
                                  <w:sz w:val="16"/>
                                  <w:szCs w:val="22"/>
                                  <w:rtl/>
                                  <w:lang w:bidi="ar-SY"/>
                                </w:rPr>
                                <w:t xml:space="preserve">سمة موجودة بالإذاعة </w:t>
                              </w:r>
                              <w:r>
                                <w:rPr>
                                  <w:sz w:val="16"/>
                                  <w:szCs w:val="22"/>
                                  <w:lang w:bidi="ar-SY"/>
                                </w:rPr>
                                <w:t>DVB-S2</w:t>
                              </w:r>
                            </w:p>
                          </w:txbxContent>
                        </wps:txbx>
                        <wps:bodyPr rot="0" vert="horz" wrap="square" lIns="0" tIns="0" rIns="0" bIns="0" anchor="t" anchorCtr="0" upright="1">
                          <a:noAutofit/>
                        </wps:bodyPr>
                      </wps:wsp>
                      <wps:wsp>
                        <wps:cNvPr id="37" name="Text Box 120"/>
                        <wps:cNvSpPr txBox="1">
                          <a:spLocks noChangeArrowheads="1"/>
                        </wps:cNvSpPr>
                        <wps:spPr bwMode="auto">
                          <a:xfrm>
                            <a:off x="9914" y="6630"/>
                            <a:ext cx="57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Pr>
                                  <w:sz w:val="16"/>
                                  <w:szCs w:val="22"/>
                                  <w:lang w:bidi="ar-SY"/>
                                </w:rPr>
                                <w:t>RF</w:t>
                              </w:r>
                            </w:p>
                          </w:txbxContent>
                        </wps:txbx>
                        <wps:bodyPr rot="0" vert="horz" wrap="square" lIns="0" tIns="0" rIns="0" bIns="0" anchor="t" anchorCtr="0" upright="1">
                          <a:noAutofit/>
                        </wps:bodyPr>
                      </wps:wsp>
                      <wps:wsp>
                        <wps:cNvPr id="38" name="Text Box 121"/>
                        <wps:cNvSpPr txBox="1">
                          <a:spLocks noChangeArrowheads="1"/>
                        </wps:cNvSpPr>
                        <wps:spPr bwMode="auto">
                          <a:xfrm>
                            <a:off x="9923" y="3507"/>
                            <a:ext cx="57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EA1" w:rsidRPr="00AE544D" w:rsidRDefault="00196EA1" w:rsidP="00A94921">
                              <w:pPr>
                                <w:jc w:val="center"/>
                                <w:rPr>
                                  <w:sz w:val="16"/>
                                  <w:szCs w:val="22"/>
                                  <w:rtl/>
                                  <w:lang w:bidi="ar-SY"/>
                                </w:rPr>
                              </w:pPr>
                              <w:r>
                                <w:rPr>
                                  <w:sz w:val="16"/>
                                  <w:szCs w:val="22"/>
                                  <w:lang w:bidi="ar-SY"/>
                                </w:rPr>
                                <w:t>RF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103" style="position:absolute;left:0;text-align:left;margin-left:-5.3pt;margin-top:16.5pt;width:473.45pt;height:288.05pt;z-index:251659776" coordorigin="1028,2187" coordsize="946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">
                <v:shape id="Text Box 86" o:spid="_x0000_s1104" type="#_x0000_t202" style="position:absolute;left:2830;top:2792;width:15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196EA1" w:rsidRPr="00AE544D" w:rsidRDefault="00196EA1" w:rsidP="00A94921">
                        <w:pPr>
                          <w:jc w:val="center"/>
                          <w:rPr>
                            <w:sz w:val="16"/>
                            <w:szCs w:val="22"/>
                            <w:rtl/>
                            <w:lang w:bidi="ar-SY"/>
                          </w:rPr>
                        </w:pPr>
                        <w:r w:rsidRPr="00AE544D">
                          <w:rPr>
                            <w:rFonts w:hint="cs"/>
                            <w:sz w:val="16"/>
                            <w:szCs w:val="22"/>
                            <w:rtl/>
                            <w:lang w:bidi="ar-SY"/>
                          </w:rPr>
                          <w:t xml:space="preserve">مغلق </w:t>
                        </w:r>
                        <w:r w:rsidRPr="00AE544D">
                          <w:rPr>
                            <w:sz w:val="16"/>
                            <w:szCs w:val="22"/>
                            <w:lang w:bidi="ar-SY"/>
                          </w:rPr>
                          <w:t>DVB-SH IP</w:t>
                        </w:r>
                      </w:p>
                    </w:txbxContent>
                  </v:textbox>
                </v:shape>
                <v:shape id="Text Box 87" o:spid="_x0000_s1105" type="#_x0000_t202" style="position:absolute;left:1028;top:3750;width:15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196EA1" w:rsidRPr="00AE544D" w:rsidRDefault="00196EA1" w:rsidP="00A94921">
                        <w:pPr>
                          <w:jc w:val="center"/>
                          <w:rPr>
                            <w:sz w:val="16"/>
                            <w:szCs w:val="22"/>
                            <w:rtl/>
                            <w:lang w:bidi="ar-SY"/>
                          </w:rPr>
                        </w:pPr>
                        <w:r w:rsidRPr="00AE544D">
                          <w:rPr>
                            <w:sz w:val="16"/>
                            <w:szCs w:val="22"/>
                            <w:lang w:bidi="ar-SY"/>
                          </w:rPr>
                          <w:t>IP</w:t>
                        </w:r>
                      </w:p>
                    </w:txbxContent>
                  </v:textbox>
                </v:shape>
                <v:shape id="Text Box 88" o:spid="_x0000_s1106" type="#_x0000_t202" style="position:absolute;left:2133;top:3499;width:15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196EA1" w:rsidRPr="00AE544D" w:rsidRDefault="00196EA1" w:rsidP="00A94921">
                        <w:pPr>
                          <w:jc w:val="center"/>
                          <w:rPr>
                            <w:sz w:val="16"/>
                            <w:szCs w:val="22"/>
                            <w:rtl/>
                            <w:lang w:bidi="ar-SY"/>
                          </w:rPr>
                        </w:pPr>
                        <w:r w:rsidRPr="00AE544D">
                          <w:rPr>
                            <w:rFonts w:hint="cs"/>
                            <w:sz w:val="16"/>
                            <w:szCs w:val="22"/>
                            <w:rtl/>
                            <w:lang w:bidi="ar-SY"/>
                          </w:rPr>
                          <w:t>تجزئ زمني</w:t>
                        </w:r>
                      </w:p>
                    </w:txbxContent>
                  </v:textbox>
                </v:shape>
                <v:shape id="Text Box 89" o:spid="_x0000_s1107" type="#_x0000_t202" style="position:absolute;left:3090;top:3579;width:15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196EA1" w:rsidRPr="00AE544D" w:rsidRDefault="00196EA1" w:rsidP="00A94921">
                        <w:pPr>
                          <w:jc w:val="center"/>
                          <w:rPr>
                            <w:sz w:val="16"/>
                            <w:szCs w:val="22"/>
                            <w:rtl/>
                            <w:lang w:bidi="ar-SY"/>
                          </w:rPr>
                        </w:pPr>
                        <w:r w:rsidRPr="00AE544D">
                          <w:rPr>
                            <w:sz w:val="16"/>
                            <w:szCs w:val="22"/>
                            <w:lang w:bidi="ar-SY"/>
                          </w:rPr>
                          <w:t>MPE-FEC</w:t>
                        </w:r>
                      </w:p>
                    </w:txbxContent>
                  </v:textbox>
                </v:shape>
                <v:shape id="Text Box 90" o:spid="_x0000_s1108" type="#_x0000_t202" style="position:absolute;left:2149;top:4249;width:15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196EA1" w:rsidRPr="00AE544D" w:rsidRDefault="00196EA1" w:rsidP="00A94921">
                        <w:pPr>
                          <w:jc w:val="center"/>
                          <w:rPr>
                            <w:sz w:val="16"/>
                            <w:szCs w:val="22"/>
                            <w:rtl/>
                            <w:lang w:bidi="ar-SY"/>
                          </w:rPr>
                        </w:pPr>
                        <w:r w:rsidRPr="00AE544D">
                          <w:rPr>
                            <w:sz w:val="16"/>
                            <w:szCs w:val="22"/>
                            <w:lang w:bidi="ar-SY"/>
                          </w:rPr>
                          <w:t>MPE</w:t>
                        </w:r>
                      </w:p>
                    </w:txbxContent>
                  </v:textbox>
                </v:shape>
                <v:shape id="Text Box 91" o:spid="_x0000_s1109" type="#_x0000_t202" style="position:absolute;left:3077;top:4098;width:150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196EA1" w:rsidRPr="00AE544D" w:rsidRDefault="00196EA1" w:rsidP="00A94921">
                        <w:pPr>
                          <w:jc w:val="center"/>
                          <w:rPr>
                            <w:sz w:val="16"/>
                            <w:szCs w:val="22"/>
                            <w:rtl/>
                            <w:lang w:bidi="ar-SY"/>
                          </w:rPr>
                        </w:pPr>
                        <w:r w:rsidRPr="00AE544D">
                          <w:rPr>
                            <w:sz w:val="16"/>
                            <w:szCs w:val="22"/>
                            <w:lang w:bidi="ar-SY"/>
                          </w:rPr>
                          <w:t>MPE-FEC</w:t>
                        </w:r>
                        <w:r w:rsidRPr="00AE544D">
                          <w:rPr>
                            <w:sz w:val="16"/>
                            <w:szCs w:val="22"/>
                            <w:rtl/>
                            <w:lang w:bidi="ar-SY"/>
                          </w:rPr>
                          <w:br/>
                        </w:r>
                        <w:r w:rsidRPr="00AE544D">
                          <w:rPr>
                            <w:rFonts w:hint="cs"/>
                            <w:sz w:val="16"/>
                            <w:szCs w:val="22"/>
                            <w:rtl/>
                            <w:lang w:bidi="ar-SY"/>
                          </w:rPr>
                          <w:t>موسع</w:t>
                        </w:r>
                      </w:p>
                    </w:txbxContent>
                  </v:textbox>
                </v:shape>
                <v:shape id="Text Box 92" o:spid="_x0000_s1110" type="#_x0000_t202" style="position:absolute;left:4328;top:3750;width:47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cv8EA&#10;AADaAAAADwAAAGRycy9kb3ducmV2LnhtbESP0YrCMBRE34X9h3CFfdNUxbJbjSIFcZ8EtR9waa5N&#10;sbnpNtHWv98sCD4OM3OGWW8H24gHdb52rGA2TUAQl07XXCkoLvvJFwgfkDU2jknBkzxsNx+jNWba&#10;9XyixzlUIkLYZ6jAhNBmUvrSkEU/dS1x9K6usxii7CqpO+wj3DZyniSptFhzXDDYUm6ovJ3vVsHx&#10;KU2/sMuizPP0mC5+93g7NEp9jofdCkSgIbzDr/aPVvAN/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XL/BAAAA2gAAAA8AAAAAAAAAAAAAAAAAmAIAAGRycy9kb3du&#10;cmV2LnhtbFBLBQYAAAAABAAEAPUAAACGAwAAAAA=&#10;" filled="f" stroked="f">
                  <v:textbox style="layout-flow:vertical;mso-layout-flow-alt:bottom-to-top" inset="0,0,0,0">
                    <w:txbxContent>
                      <w:p w:rsidR="00196EA1" w:rsidRPr="00AE544D" w:rsidRDefault="00196EA1" w:rsidP="00A94921">
                        <w:pPr>
                          <w:jc w:val="center"/>
                          <w:rPr>
                            <w:sz w:val="16"/>
                            <w:szCs w:val="22"/>
                            <w:rtl/>
                            <w:lang w:bidi="ar-SY"/>
                          </w:rPr>
                        </w:pPr>
                        <w:r w:rsidRPr="00AE544D">
                          <w:rPr>
                            <w:sz w:val="16"/>
                            <w:szCs w:val="22"/>
                            <w:lang w:bidi="ar-SY"/>
                          </w:rPr>
                          <w:t>SHIP</w:t>
                        </w:r>
                      </w:p>
                    </w:txbxContent>
                  </v:textbox>
                </v:shape>
                <v:shape id="Text Box 93" o:spid="_x0000_s1111" type="#_x0000_t202" style="position:absolute;left:5337;top:3998;width:57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96EA1" w:rsidRPr="00AE544D" w:rsidRDefault="00196EA1" w:rsidP="00A94921">
                        <w:pPr>
                          <w:jc w:val="center"/>
                          <w:rPr>
                            <w:sz w:val="16"/>
                            <w:szCs w:val="22"/>
                            <w:rtl/>
                            <w:lang w:bidi="ar-SY"/>
                          </w:rPr>
                        </w:pPr>
                        <w:r w:rsidRPr="00AE544D">
                          <w:rPr>
                            <w:sz w:val="16"/>
                            <w:szCs w:val="22"/>
                            <w:lang w:bidi="ar-SY"/>
                          </w:rPr>
                          <w:t>TS</w:t>
                        </w:r>
                      </w:p>
                    </w:txbxContent>
                  </v:textbox>
                </v:shape>
                <v:shape id="Text Box 94" o:spid="_x0000_s1112" type="#_x0000_t202" style="position:absolute;left:6172;top:2663;width:164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96EA1" w:rsidRPr="00AE544D" w:rsidRDefault="00196EA1" w:rsidP="00A94921">
                        <w:pPr>
                          <w:jc w:val="center"/>
                          <w:rPr>
                            <w:sz w:val="16"/>
                            <w:szCs w:val="22"/>
                            <w:rtl/>
                            <w:lang w:bidi="ar-SY"/>
                          </w:rPr>
                        </w:pPr>
                        <w:r w:rsidRPr="00AE544D">
                          <w:rPr>
                            <w:rFonts w:hint="cs"/>
                            <w:sz w:val="16"/>
                            <w:szCs w:val="22"/>
                            <w:rtl/>
                            <w:lang w:bidi="ar-SY"/>
                          </w:rPr>
                          <w:t>ترشيح</w:t>
                        </w:r>
                        <w:r w:rsidRPr="00AE544D">
                          <w:rPr>
                            <w:rFonts w:hint="cs"/>
                            <w:sz w:val="16"/>
                            <w:szCs w:val="22"/>
                            <w:rtl/>
                            <w:lang w:bidi="ar-SY"/>
                          </w:rPr>
                          <w:br/>
                        </w:r>
                        <w:r w:rsidRPr="00AE544D">
                          <w:rPr>
                            <w:sz w:val="16"/>
                            <w:szCs w:val="22"/>
                            <w:lang w:bidi="ar-SY"/>
                          </w:rPr>
                          <w:t>SH-FRAME</w:t>
                        </w:r>
                      </w:p>
                    </w:txbxContent>
                  </v:textbox>
                </v:shape>
                <v:shape id="Text Box 95" o:spid="_x0000_s1113" type="#_x0000_t202" style="position:absolute;left:7119;top:2663;width:164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96EA1" w:rsidRPr="00AE544D" w:rsidRDefault="00196EA1" w:rsidP="00A94921">
                        <w:pPr>
                          <w:jc w:val="center"/>
                          <w:rPr>
                            <w:sz w:val="16"/>
                            <w:szCs w:val="22"/>
                            <w:rtl/>
                            <w:lang w:bidi="ar-SY"/>
                          </w:rPr>
                        </w:pPr>
                        <w:r w:rsidRPr="00AE544D">
                          <w:rPr>
                            <w:rFonts w:hint="cs"/>
                            <w:sz w:val="16"/>
                            <w:szCs w:val="22"/>
                            <w:rtl/>
                            <w:lang w:bidi="ar-SY"/>
                          </w:rPr>
                          <w:t>تشفير</w:t>
                        </w:r>
                        <w:r w:rsidRPr="00AE544D">
                          <w:rPr>
                            <w:rFonts w:hint="cs"/>
                            <w:sz w:val="16"/>
                            <w:szCs w:val="22"/>
                            <w:rtl/>
                            <w:lang w:bidi="ar-SY"/>
                          </w:rPr>
                          <w:br/>
                        </w:r>
                        <w:r w:rsidRPr="00AE544D">
                          <w:rPr>
                            <w:sz w:val="16"/>
                            <w:szCs w:val="22"/>
                            <w:lang w:bidi="ar-SY"/>
                          </w:rPr>
                          <w:t>Turbo</w:t>
                        </w:r>
                      </w:p>
                    </w:txbxContent>
                  </v:textbox>
                </v:shape>
                <v:shape id="Text Box 96" o:spid="_x0000_s1114" type="#_x0000_t202" style="position:absolute;left:8075;top:2771;width:164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196EA1" w:rsidRPr="00AE544D" w:rsidRDefault="00196EA1" w:rsidP="00A94921">
                        <w:pPr>
                          <w:jc w:val="center"/>
                          <w:rPr>
                            <w:sz w:val="16"/>
                            <w:szCs w:val="22"/>
                            <w:rtl/>
                            <w:lang w:bidi="ar-SY"/>
                          </w:rPr>
                        </w:pPr>
                        <w:r w:rsidRPr="00AE544D">
                          <w:rPr>
                            <w:rFonts w:hint="cs"/>
                            <w:sz w:val="16"/>
                            <w:szCs w:val="22"/>
                            <w:rtl/>
                            <w:lang w:bidi="ar-SY"/>
                          </w:rPr>
                          <w:t>مشذر زمني</w:t>
                        </w:r>
                      </w:p>
                    </w:txbxContent>
                  </v:textbox>
                </v:shape>
                <v:shape id="Text Box 97" o:spid="_x0000_s1115" type="#_x0000_t202" style="position:absolute;left:6913;top:2187;width:231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196EA1" w:rsidRPr="00AE544D" w:rsidRDefault="00196EA1" w:rsidP="00A94921">
                        <w:pPr>
                          <w:jc w:val="center"/>
                          <w:rPr>
                            <w:sz w:val="16"/>
                            <w:szCs w:val="22"/>
                            <w:rtl/>
                            <w:lang w:bidi="ar-SY"/>
                          </w:rPr>
                        </w:pPr>
                        <w:r w:rsidRPr="00AE544D">
                          <w:rPr>
                            <w:rFonts w:hint="cs"/>
                            <w:sz w:val="16"/>
                            <w:szCs w:val="22"/>
                            <w:rtl/>
                            <w:lang w:bidi="ar-SY"/>
                          </w:rPr>
                          <w:t xml:space="preserve">مشكل </w:t>
                        </w:r>
                        <w:r w:rsidRPr="00AE544D">
                          <w:rPr>
                            <w:sz w:val="16"/>
                            <w:szCs w:val="22"/>
                            <w:lang w:bidi="ar-SY"/>
                          </w:rPr>
                          <w:t>CGC-OFDM DVB-SH</w:t>
                        </w:r>
                      </w:p>
                    </w:txbxContent>
                  </v:textbox>
                </v:shape>
                <v:shape id="Text Box 98" o:spid="_x0000_s1116" type="#_x0000_t202" style="position:absolute;left:6771;top:4046;width:90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96EA1" w:rsidRPr="00AE544D" w:rsidRDefault="00196EA1" w:rsidP="00A94921">
                        <w:pPr>
                          <w:jc w:val="center"/>
                          <w:rPr>
                            <w:sz w:val="16"/>
                            <w:szCs w:val="22"/>
                            <w:rtl/>
                            <w:lang w:bidi="ar-SY"/>
                          </w:rPr>
                        </w:pPr>
                        <w:r w:rsidRPr="00AE544D">
                          <w:rPr>
                            <w:sz w:val="16"/>
                            <w:szCs w:val="22"/>
                            <w:lang w:bidi="ar-SY"/>
                          </w:rPr>
                          <w:t>DVB-SH</w:t>
                        </w:r>
                        <w:r w:rsidRPr="00AE544D">
                          <w:rPr>
                            <w:sz w:val="16"/>
                            <w:szCs w:val="22"/>
                            <w:lang w:bidi="ar-SY"/>
                          </w:rPr>
                          <w:br/>
                          <w:t>TPS</w:t>
                        </w:r>
                      </w:p>
                    </w:txbxContent>
                  </v:textbox>
                </v:shape>
                <v:shape id="Text Box 99" o:spid="_x0000_s1117" type="#_x0000_t202" style="position:absolute;left:7551;top:3692;width:120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196EA1" w:rsidRPr="00AE544D" w:rsidRDefault="00196EA1" w:rsidP="00A94921">
                        <w:pPr>
                          <w:jc w:val="center"/>
                          <w:rPr>
                            <w:sz w:val="12"/>
                            <w:szCs w:val="18"/>
                            <w:rtl/>
                            <w:lang w:bidi="ar-SY"/>
                          </w:rPr>
                        </w:pPr>
                        <w:r w:rsidRPr="00AE544D">
                          <w:rPr>
                            <w:sz w:val="12"/>
                            <w:szCs w:val="18"/>
                            <w:lang w:bidi="ar-SY"/>
                          </w:rPr>
                          <w:t>8</w:t>
                        </w:r>
                        <w:r w:rsidRPr="00AE544D">
                          <w:rPr>
                            <w:rFonts w:hint="cs"/>
                            <w:sz w:val="12"/>
                            <w:szCs w:val="18"/>
                            <w:rtl/>
                            <w:lang w:bidi="ar-SY"/>
                          </w:rPr>
                          <w:t xml:space="preserve">، </w:t>
                        </w:r>
                        <w:r w:rsidRPr="00AE544D">
                          <w:rPr>
                            <w:sz w:val="12"/>
                            <w:szCs w:val="18"/>
                            <w:lang w:bidi="ar-SY"/>
                          </w:rPr>
                          <w:t>7</w:t>
                        </w:r>
                        <w:r w:rsidRPr="00AE544D">
                          <w:rPr>
                            <w:rFonts w:hint="cs"/>
                            <w:sz w:val="12"/>
                            <w:szCs w:val="18"/>
                            <w:rtl/>
                            <w:lang w:bidi="ar-SY"/>
                          </w:rPr>
                          <w:t xml:space="preserve">، </w:t>
                        </w:r>
                        <w:r w:rsidRPr="00AE544D">
                          <w:rPr>
                            <w:sz w:val="12"/>
                            <w:szCs w:val="18"/>
                            <w:lang w:bidi="ar-SY"/>
                          </w:rPr>
                          <w:t>6</w:t>
                        </w:r>
                        <w:r w:rsidRPr="00AE544D">
                          <w:rPr>
                            <w:rFonts w:hint="cs"/>
                            <w:sz w:val="12"/>
                            <w:szCs w:val="18"/>
                            <w:rtl/>
                            <w:lang w:bidi="ar-SY"/>
                          </w:rPr>
                          <w:t xml:space="preserve">، </w:t>
                        </w:r>
                        <w:r w:rsidRPr="00AE544D">
                          <w:rPr>
                            <w:sz w:val="12"/>
                            <w:szCs w:val="18"/>
                            <w:lang w:bidi="ar-SY"/>
                          </w:rPr>
                          <w:t>MHz 5</w:t>
                        </w:r>
                      </w:p>
                    </w:txbxContent>
                  </v:textbox>
                </v:shape>
                <v:shape id="Text Box 100" o:spid="_x0000_s1118" type="#_x0000_t202" style="position:absolute;left:8418;top:377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196EA1" w:rsidRPr="00AE544D" w:rsidRDefault="00196EA1" w:rsidP="00A94921">
                        <w:pPr>
                          <w:jc w:val="center"/>
                          <w:rPr>
                            <w:sz w:val="12"/>
                            <w:szCs w:val="18"/>
                            <w:rtl/>
                            <w:lang w:bidi="ar-SY"/>
                          </w:rPr>
                        </w:pPr>
                        <w:r>
                          <w:rPr>
                            <w:sz w:val="12"/>
                            <w:szCs w:val="18"/>
                            <w:lang w:bidi="ar-SY"/>
                          </w:rPr>
                          <w:t>MHz 1,7</w:t>
                        </w:r>
                      </w:p>
                    </w:txbxContent>
                  </v:textbox>
                </v:shape>
                <v:shape id="Text Box 101" o:spid="_x0000_s1119" type="#_x0000_t202" style="position:absolute;left:8426;top:4068;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196EA1" w:rsidRPr="00AE544D" w:rsidRDefault="00196EA1" w:rsidP="00AE544D">
                        <w:pPr>
                          <w:jc w:val="center"/>
                          <w:rPr>
                            <w:sz w:val="12"/>
                            <w:szCs w:val="18"/>
                            <w:rtl/>
                            <w:lang w:bidi="ar-SY"/>
                          </w:rPr>
                        </w:pPr>
                        <w:r>
                          <w:rPr>
                            <w:rFonts w:hint="cs"/>
                            <w:sz w:val="12"/>
                            <w:szCs w:val="18"/>
                            <w:rtl/>
                            <w:lang w:bidi="ar-SY"/>
                          </w:rPr>
                          <w:t> </w:t>
                        </w:r>
                        <w:r>
                          <w:rPr>
                            <w:sz w:val="12"/>
                            <w:szCs w:val="18"/>
                            <w:lang w:bidi="ar-SY"/>
                          </w:rPr>
                          <w:t>1k</w:t>
                        </w:r>
                        <w:r>
                          <w:rPr>
                            <w:rFonts w:hint="cs"/>
                            <w:sz w:val="12"/>
                            <w:szCs w:val="18"/>
                            <w:rtl/>
                            <w:lang w:bidi="ar-SY"/>
                          </w:rPr>
                          <w:t> </w:t>
                        </w:r>
                      </w:p>
                    </w:txbxContent>
                  </v:textbox>
                </v:shape>
                <v:shape id="Text Box 102" o:spid="_x0000_s1120" type="#_x0000_t202" style="position:absolute;left:7561;top:412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196EA1" w:rsidRPr="00AE544D" w:rsidRDefault="00196EA1" w:rsidP="00AE544D">
                        <w:pPr>
                          <w:jc w:val="center"/>
                          <w:rPr>
                            <w:sz w:val="12"/>
                            <w:szCs w:val="18"/>
                            <w:rtl/>
                            <w:lang w:bidi="ar-SY"/>
                          </w:rPr>
                        </w:pPr>
                        <w:r>
                          <w:rPr>
                            <w:sz w:val="12"/>
                            <w:szCs w:val="18"/>
                            <w:lang w:bidi="ar-SY"/>
                          </w:rPr>
                          <w:t>8k</w:t>
                        </w:r>
                        <w:r>
                          <w:rPr>
                            <w:rFonts w:hint="cs"/>
                            <w:sz w:val="12"/>
                            <w:szCs w:val="18"/>
                            <w:rtl/>
                            <w:lang w:bidi="ar-SY"/>
                          </w:rPr>
                          <w:t xml:space="preserve">، </w:t>
                        </w:r>
                        <w:r>
                          <w:rPr>
                            <w:sz w:val="12"/>
                            <w:szCs w:val="18"/>
                            <w:lang w:bidi="ar-SY"/>
                          </w:rPr>
                          <w:t>4k</w:t>
                        </w:r>
                        <w:r>
                          <w:rPr>
                            <w:rFonts w:hint="cs"/>
                            <w:sz w:val="12"/>
                            <w:szCs w:val="18"/>
                            <w:rtl/>
                            <w:lang w:bidi="ar-SY"/>
                          </w:rPr>
                          <w:t xml:space="preserve">، </w:t>
                        </w:r>
                        <w:r>
                          <w:rPr>
                            <w:sz w:val="12"/>
                            <w:szCs w:val="18"/>
                            <w:lang w:bidi="ar-SY"/>
                          </w:rPr>
                          <w:t>2k</w:t>
                        </w:r>
                      </w:p>
                    </w:txbxContent>
                  </v:textbox>
                </v:shape>
                <v:shape id="Text Box 103" o:spid="_x0000_s1121" type="#_x0000_t202" style="position:absolute;left:7543;top:446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96EA1" w:rsidRPr="00AE544D" w:rsidRDefault="00196EA1" w:rsidP="00AE544D">
                        <w:pPr>
                          <w:jc w:val="center"/>
                          <w:rPr>
                            <w:sz w:val="12"/>
                            <w:szCs w:val="18"/>
                            <w:rtl/>
                            <w:lang w:bidi="ar-SY"/>
                          </w:rPr>
                        </w:pPr>
                        <w:r>
                          <w:rPr>
                            <w:sz w:val="12"/>
                            <w:szCs w:val="18"/>
                            <w:lang w:bidi="ar-SY"/>
                          </w:rPr>
                          <w:t>QPSK</w:t>
                        </w:r>
                      </w:p>
                    </w:txbxContent>
                  </v:textbox>
                </v:shape>
                <v:shape id="Text Box 104" o:spid="_x0000_s1122" type="#_x0000_t202" style="position:absolute;left:8426;top:446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96EA1" w:rsidRPr="00AE544D" w:rsidRDefault="00196EA1" w:rsidP="00AE544D">
                        <w:pPr>
                          <w:jc w:val="center"/>
                          <w:rPr>
                            <w:sz w:val="12"/>
                            <w:szCs w:val="18"/>
                            <w:rtl/>
                            <w:lang w:bidi="ar-SY"/>
                          </w:rPr>
                        </w:pPr>
                        <w:r>
                          <w:rPr>
                            <w:sz w:val="12"/>
                            <w:szCs w:val="18"/>
                            <w:lang w:bidi="ar-SY"/>
                          </w:rPr>
                          <w:t>16QAM</w:t>
                        </w:r>
                      </w:p>
                    </w:txbxContent>
                  </v:textbox>
                </v:shape>
                <v:shape id="Text Box 105" o:spid="_x0000_s1123" type="#_x0000_t202" style="position:absolute;left:6913;top:5322;width:2318;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96EA1" w:rsidRPr="00AE544D" w:rsidRDefault="00196EA1" w:rsidP="00AE544D">
                        <w:pPr>
                          <w:jc w:val="center"/>
                          <w:rPr>
                            <w:sz w:val="16"/>
                            <w:szCs w:val="22"/>
                            <w:rtl/>
                            <w:lang w:bidi="ar-SY"/>
                          </w:rPr>
                        </w:pPr>
                        <w:r w:rsidRPr="00AE544D">
                          <w:rPr>
                            <w:rFonts w:hint="cs"/>
                            <w:sz w:val="16"/>
                            <w:szCs w:val="22"/>
                            <w:rtl/>
                            <w:lang w:bidi="ar-SY"/>
                          </w:rPr>
                          <w:t xml:space="preserve">مشكل </w:t>
                        </w:r>
                        <w:r w:rsidRPr="00AE544D">
                          <w:rPr>
                            <w:sz w:val="16"/>
                            <w:szCs w:val="22"/>
                            <w:lang w:bidi="ar-SY"/>
                          </w:rPr>
                          <w:t>SC-TDM DVB-SH</w:t>
                        </w:r>
                      </w:p>
                    </w:txbxContent>
                  </v:textbox>
                </v:shape>
                <v:shape id="Text Box 106" o:spid="_x0000_s1124" type="#_x0000_t202" style="position:absolute;left:6188;top:5879;width:164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96EA1" w:rsidRPr="00AE544D" w:rsidRDefault="00196EA1" w:rsidP="00AE544D">
                        <w:pPr>
                          <w:jc w:val="center"/>
                          <w:rPr>
                            <w:sz w:val="16"/>
                            <w:szCs w:val="22"/>
                            <w:rtl/>
                            <w:lang w:bidi="ar-SY"/>
                          </w:rPr>
                        </w:pPr>
                        <w:r w:rsidRPr="00AE544D">
                          <w:rPr>
                            <w:rFonts w:hint="cs"/>
                            <w:sz w:val="16"/>
                            <w:szCs w:val="22"/>
                            <w:rtl/>
                            <w:lang w:bidi="ar-SY"/>
                          </w:rPr>
                          <w:t>ترشيح</w:t>
                        </w:r>
                        <w:r w:rsidRPr="00AE544D">
                          <w:rPr>
                            <w:rFonts w:hint="cs"/>
                            <w:sz w:val="16"/>
                            <w:szCs w:val="22"/>
                            <w:rtl/>
                            <w:lang w:bidi="ar-SY"/>
                          </w:rPr>
                          <w:br/>
                        </w:r>
                        <w:r w:rsidRPr="00AE544D">
                          <w:rPr>
                            <w:sz w:val="16"/>
                            <w:szCs w:val="22"/>
                            <w:lang w:bidi="ar-SY"/>
                          </w:rPr>
                          <w:t>SH-FRAME</w:t>
                        </w:r>
                      </w:p>
                    </w:txbxContent>
                  </v:textbox>
                </v:shape>
                <v:shape id="Text Box 107" o:spid="_x0000_s1125" type="#_x0000_t202" style="position:absolute;left:7135;top:5879;width:164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96EA1" w:rsidRPr="00AE544D" w:rsidRDefault="00196EA1" w:rsidP="00AE544D">
                        <w:pPr>
                          <w:jc w:val="center"/>
                          <w:rPr>
                            <w:sz w:val="16"/>
                            <w:szCs w:val="22"/>
                            <w:rtl/>
                            <w:lang w:bidi="ar-SY"/>
                          </w:rPr>
                        </w:pPr>
                        <w:r w:rsidRPr="00AE544D">
                          <w:rPr>
                            <w:rFonts w:hint="cs"/>
                            <w:sz w:val="16"/>
                            <w:szCs w:val="22"/>
                            <w:rtl/>
                            <w:lang w:bidi="ar-SY"/>
                          </w:rPr>
                          <w:t>تشفير</w:t>
                        </w:r>
                        <w:r w:rsidRPr="00AE544D">
                          <w:rPr>
                            <w:rFonts w:hint="cs"/>
                            <w:sz w:val="16"/>
                            <w:szCs w:val="22"/>
                            <w:rtl/>
                            <w:lang w:bidi="ar-SY"/>
                          </w:rPr>
                          <w:br/>
                        </w:r>
                        <w:r w:rsidRPr="00AE544D">
                          <w:rPr>
                            <w:sz w:val="16"/>
                            <w:szCs w:val="22"/>
                            <w:lang w:bidi="ar-SY"/>
                          </w:rPr>
                          <w:t>Turbo</w:t>
                        </w:r>
                      </w:p>
                    </w:txbxContent>
                  </v:textbox>
                </v:shape>
                <v:shape id="Text Box 108" o:spid="_x0000_s1126" type="#_x0000_t202" style="position:absolute;left:8091;top:5987;width:164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96EA1" w:rsidRPr="00AE544D" w:rsidRDefault="00196EA1" w:rsidP="00AE544D">
                        <w:pPr>
                          <w:jc w:val="center"/>
                          <w:rPr>
                            <w:sz w:val="16"/>
                            <w:szCs w:val="22"/>
                            <w:rtl/>
                            <w:lang w:bidi="ar-SY"/>
                          </w:rPr>
                        </w:pPr>
                        <w:r w:rsidRPr="00AE544D">
                          <w:rPr>
                            <w:rFonts w:hint="cs"/>
                            <w:sz w:val="16"/>
                            <w:szCs w:val="22"/>
                            <w:rtl/>
                            <w:lang w:bidi="ar-SY"/>
                          </w:rPr>
                          <w:t>مشذر زمني</w:t>
                        </w:r>
                      </w:p>
                    </w:txbxContent>
                  </v:textbox>
                </v:shape>
                <v:shape id="Text Box 109" o:spid="_x0000_s1127" type="#_x0000_t202" style="position:absolute;left:6771;top:7204;width:90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196EA1" w:rsidRPr="00AE544D" w:rsidRDefault="00196EA1" w:rsidP="00A94921">
                        <w:pPr>
                          <w:jc w:val="center"/>
                          <w:rPr>
                            <w:sz w:val="16"/>
                            <w:szCs w:val="22"/>
                            <w:rtl/>
                            <w:lang w:bidi="ar-SY"/>
                          </w:rPr>
                        </w:pPr>
                        <w:r>
                          <w:rPr>
                            <w:rFonts w:hint="cs"/>
                            <w:sz w:val="16"/>
                            <w:szCs w:val="22"/>
                            <w:rtl/>
                            <w:lang w:bidi="ar-SY"/>
                          </w:rPr>
                          <w:t>حقل التشوير</w:t>
                        </w:r>
                      </w:p>
                    </w:txbxContent>
                  </v:textbox>
                </v:shape>
                <v:shape id="Text Box 110" o:spid="_x0000_s1128" type="#_x0000_t202" style="position:absolute;left:7543;top:6852;width:120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196EA1" w:rsidRPr="00AE544D" w:rsidRDefault="00196EA1" w:rsidP="00A94921">
                        <w:pPr>
                          <w:jc w:val="center"/>
                          <w:rPr>
                            <w:sz w:val="12"/>
                            <w:szCs w:val="18"/>
                            <w:rtl/>
                            <w:lang w:bidi="ar-SY"/>
                          </w:rPr>
                        </w:pPr>
                        <w:r w:rsidRPr="00AE544D">
                          <w:rPr>
                            <w:sz w:val="12"/>
                            <w:szCs w:val="18"/>
                            <w:lang w:bidi="ar-SY"/>
                          </w:rPr>
                          <w:t>8</w:t>
                        </w:r>
                        <w:r w:rsidRPr="00AE544D">
                          <w:rPr>
                            <w:rFonts w:hint="cs"/>
                            <w:sz w:val="12"/>
                            <w:szCs w:val="18"/>
                            <w:rtl/>
                            <w:lang w:bidi="ar-SY"/>
                          </w:rPr>
                          <w:t xml:space="preserve">، </w:t>
                        </w:r>
                        <w:r w:rsidRPr="00AE544D">
                          <w:rPr>
                            <w:sz w:val="12"/>
                            <w:szCs w:val="18"/>
                            <w:lang w:bidi="ar-SY"/>
                          </w:rPr>
                          <w:t>7</w:t>
                        </w:r>
                        <w:r w:rsidRPr="00AE544D">
                          <w:rPr>
                            <w:rFonts w:hint="cs"/>
                            <w:sz w:val="12"/>
                            <w:szCs w:val="18"/>
                            <w:rtl/>
                            <w:lang w:bidi="ar-SY"/>
                          </w:rPr>
                          <w:t xml:space="preserve">، </w:t>
                        </w:r>
                        <w:r w:rsidRPr="00AE544D">
                          <w:rPr>
                            <w:sz w:val="12"/>
                            <w:szCs w:val="18"/>
                            <w:lang w:bidi="ar-SY"/>
                          </w:rPr>
                          <w:t>6</w:t>
                        </w:r>
                        <w:r w:rsidRPr="00AE544D">
                          <w:rPr>
                            <w:rFonts w:hint="cs"/>
                            <w:sz w:val="12"/>
                            <w:szCs w:val="18"/>
                            <w:rtl/>
                            <w:lang w:bidi="ar-SY"/>
                          </w:rPr>
                          <w:t xml:space="preserve">، </w:t>
                        </w:r>
                        <w:r w:rsidRPr="00AE544D">
                          <w:rPr>
                            <w:sz w:val="12"/>
                            <w:szCs w:val="18"/>
                            <w:lang w:bidi="ar-SY"/>
                          </w:rPr>
                          <w:t>MHz 5</w:t>
                        </w:r>
                      </w:p>
                    </w:txbxContent>
                  </v:textbox>
                </v:shape>
                <v:shape id="Text Box 111" o:spid="_x0000_s1129" type="#_x0000_t202" style="position:absolute;left:8410;top:693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196EA1" w:rsidRPr="00AE544D" w:rsidRDefault="00196EA1" w:rsidP="00A94921">
                        <w:pPr>
                          <w:jc w:val="center"/>
                          <w:rPr>
                            <w:sz w:val="12"/>
                            <w:szCs w:val="18"/>
                            <w:rtl/>
                            <w:lang w:bidi="ar-SY"/>
                          </w:rPr>
                        </w:pPr>
                        <w:r>
                          <w:rPr>
                            <w:sz w:val="12"/>
                            <w:szCs w:val="18"/>
                            <w:lang w:bidi="ar-SY"/>
                          </w:rPr>
                          <w:t>MHz 1,7</w:t>
                        </w:r>
                      </w:p>
                    </w:txbxContent>
                  </v:textbox>
                </v:shape>
                <v:shape id="Text Box 112" o:spid="_x0000_s1130" type="#_x0000_t202" style="position:absolute;left:8418;top:7228;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196EA1" w:rsidRPr="00AE544D" w:rsidRDefault="00196EA1" w:rsidP="00AE544D">
                        <w:pPr>
                          <w:jc w:val="center"/>
                          <w:rPr>
                            <w:sz w:val="12"/>
                            <w:szCs w:val="18"/>
                            <w:rtl/>
                            <w:lang w:bidi="ar-SY"/>
                          </w:rPr>
                        </w:pPr>
                        <w:r>
                          <w:rPr>
                            <w:sz w:val="12"/>
                            <w:szCs w:val="18"/>
                            <w:lang w:bidi="ar-SY"/>
                          </w:rPr>
                          <w:t>PL-slots</w:t>
                        </w:r>
                      </w:p>
                    </w:txbxContent>
                  </v:textbox>
                </v:shape>
                <v:shape id="Text Box 113" o:spid="_x0000_s1131" type="#_x0000_t202" style="position:absolute;left:7553;top:728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96EA1" w:rsidRPr="00AE544D" w:rsidRDefault="00196EA1" w:rsidP="00AE544D">
                        <w:pPr>
                          <w:jc w:val="center"/>
                          <w:rPr>
                            <w:sz w:val="12"/>
                            <w:szCs w:val="18"/>
                            <w:rtl/>
                            <w:lang w:bidi="ar-SY"/>
                          </w:rPr>
                        </w:pPr>
                        <w:r>
                          <w:rPr>
                            <w:sz w:val="12"/>
                            <w:szCs w:val="18"/>
                            <w:lang w:bidi="ar-SY"/>
                          </w:rPr>
                          <w:t>Pilots</w:t>
                        </w:r>
                      </w:p>
                    </w:txbxContent>
                  </v:textbox>
                </v:shape>
                <v:shape id="Text Box 114" o:spid="_x0000_s1132" type="#_x0000_t202" style="position:absolute;left:7535;top:762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96EA1" w:rsidRPr="00AE544D" w:rsidRDefault="00196EA1" w:rsidP="00AE544D">
                        <w:pPr>
                          <w:jc w:val="center"/>
                          <w:rPr>
                            <w:sz w:val="12"/>
                            <w:szCs w:val="18"/>
                            <w:rtl/>
                            <w:lang w:bidi="ar-SY"/>
                          </w:rPr>
                        </w:pPr>
                        <w:r>
                          <w:rPr>
                            <w:sz w:val="12"/>
                            <w:szCs w:val="18"/>
                            <w:lang w:bidi="ar-SY"/>
                          </w:rPr>
                          <w:t>QPSK</w:t>
                        </w:r>
                      </w:p>
                    </w:txbxContent>
                  </v:textbox>
                </v:shape>
                <v:shape id="Text Box 115" o:spid="_x0000_s1133" type="#_x0000_t202" style="position:absolute;left:8418;top:762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196EA1" w:rsidRPr="00AE544D" w:rsidRDefault="00196EA1" w:rsidP="00AE544D">
                        <w:pPr>
                          <w:jc w:val="center"/>
                          <w:rPr>
                            <w:sz w:val="12"/>
                            <w:szCs w:val="18"/>
                            <w:rtl/>
                            <w:lang w:bidi="ar-SY"/>
                          </w:rPr>
                        </w:pPr>
                        <w:r>
                          <w:rPr>
                            <w:sz w:val="12"/>
                            <w:szCs w:val="18"/>
                            <w:lang w:bidi="ar-SY"/>
                          </w:rPr>
                          <w:t>16PSK</w:t>
                        </w:r>
                      </w:p>
                    </w:txbxContent>
                  </v:textbox>
                </v:shape>
                <v:shape id="Text Box 116" o:spid="_x0000_s1134" type="#_x0000_t202" style="position:absolute;left:8011;top:7616;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96EA1" w:rsidRPr="00AE544D" w:rsidRDefault="00196EA1" w:rsidP="00AE544D">
                        <w:pPr>
                          <w:jc w:val="center"/>
                          <w:rPr>
                            <w:sz w:val="12"/>
                            <w:szCs w:val="18"/>
                            <w:rtl/>
                            <w:lang w:bidi="ar-SY"/>
                          </w:rPr>
                        </w:pPr>
                        <w:r>
                          <w:rPr>
                            <w:sz w:val="12"/>
                            <w:szCs w:val="18"/>
                            <w:lang w:bidi="ar-SY"/>
                          </w:rPr>
                          <w:t>8PSK</w:t>
                        </w:r>
                      </w:p>
                    </w:txbxContent>
                  </v:textbox>
                </v:shape>
                <v:shape id="Text Box 117" o:spid="_x0000_s1135" type="#_x0000_t202" style="position:absolute;left:2406;top:6040;width:227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196EA1" w:rsidRPr="00AE544D" w:rsidRDefault="00196EA1" w:rsidP="00443CBE">
                        <w:pPr>
                          <w:jc w:val="right"/>
                          <w:rPr>
                            <w:sz w:val="16"/>
                            <w:szCs w:val="22"/>
                            <w:rtl/>
                            <w:lang w:bidi="ar-SY"/>
                          </w:rPr>
                        </w:pPr>
                        <w:r>
                          <w:rPr>
                            <w:rFonts w:hint="cs"/>
                            <w:sz w:val="16"/>
                            <w:szCs w:val="22"/>
                            <w:rtl/>
                            <w:lang w:bidi="ar-SY"/>
                          </w:rPr>
                          <w:t xml:space="preserve">تقديم/تحديث سمعة بالإذاعة </w:t>
                        </w:r>
                        <w:r>
                          <w:rPr>
                            <w:sz w:val="16"/>
                            <w:szCs w:val="22"/>
                            <w:lang w:bidi="ar-SY"/>
                          </w:rPr>
                          <w:t>DVB SH</w:t>
                        </w:r>
                      </w:p>
                    </w:txbxContent>
                  </v:textbox>
                </v:shape>
                <v:shape id="Text Box 118" o:spid="_x0000_s1136" type="#_x0000_t202" style="position:absolute;left:2406;top:6584;width:227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196EA1" w:rsidRPr="00AE544D" w:rsidRDefault="00196EA1" w:rsidP="00443CBE">
                        <w:pPr>
                          <w:jc w:val="right"/>
                          <w:rPr>
                            <w:sz w:val="16"/>
                            <w:szCs w:val="22"/>
                            <w:rtl/>
                            <w:lang w:bidi="ar-SY"/>
                          </w:rPr>
                        </w:pPr>
                        <w:r>
                          <w:rPr>
                            <w:rFonts w:hint="cs"/>
                            <w:sz w:val="16"/>
                            <w:szCs w:val="22"/>
                            <w:rtl/>
                            <w:lang w:bidi="ar-SY"/>
                          </w:rPr>
                          <w:t xml:space="preserve">سمة موجودة بالإذاعة </w:t>
                        </w:r>
                        <w:r>
                          <w:rPr>
                            <w:sz w:val="16"/>
                            <w:szCs w:val="22"/>
                            <w:lang w:bidi="ar-SY"/>
                          </w:rPr>
                          <w:t>DVB-T/H</w:t>
                        </w:r>
                      </w:p>
                    </w:txbxContent>
                  </v:textbox>
                </v:shape>
                <v:shape id="Text Box 119" o:spid="_x0000_s1137" type="#_x0000_t202" style="position:absolute;left:2406;top:7104;width:227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196EA1" w:rsidRPr="00AE544D" w:rsidRDefault="00196EA1" w:rsidP="00443CBE">
                        <w:pPr>
                          <w:jc w:val="right"/>
                          <w:rPr>
                            <w:sz w:val="16"/>
                            <w:szCs w:val="22"/>
                            <w:rtl/>
                            <w:lang w:bidi="ar-SY"/>
                          </w:rPr>
                        </w:pPr>
                        <w:r>
                          <w:rPr>
                            <w:rFonts w:hint="cs"/>
                            <w:sz w:val="16"/>
                            <w:szCs w:val="22"/>
                            <w:rtl/>
                            <w:lang w:bidi="ar-SY"/>
                          </w:rPr>
                          <w:t xml:space="preserve">سمة موجودة بالإذاعة </w:t>
                        </w:r>
                        <w:r>
                          <w:rPr>
                            <w:sz w:val="16"/>
                            <w:szCs w:val="22"/>
                            <w:lang w:bidi="ar-SY"/>
                          </w:rPr>
                          <w:t>DVB-S2</w:t>
                        </w:r>
                      </w:p>
                    </w:txbxContent>
                  </v:textbox>
                </v:shape>
                <v:shape id="Text Box 120" o:spid="_x0000_s1138" type="#_x0000_t202" style="position:absolute;left:9914;top:6630;width:57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196EA1" w:rsidRPr="00AE544D" w:rsidRDefault="00196EA1" w:rsidP="00A94921">
                        <w:pPr>
                          <w:jc w:val="center"/>
                          <w:rPr>
                            <w:sz w:val="16"/>
                            <w:szCs w:val="22"/>
                            <w:rtl/>
                            <w:lang w:bidi="ar-SY"/>
                          </w:rPr>
                        </w:pPr>
                        <w:r>
                          <w:rPr>
                            <w:sz w:val="16"/>
                            <w:szCs w:val="22"/>
                            <w:lang w:bidi="ar-SY"/>
                          </w:rPr>
                          <w:t>RF</w:t>
                        </w:r>
                      </w:p>
                    </w:txbxContent>
                  </v:textbox>
                </v:shape>
                <v:shape id="Text Box 121" o:spid="_x0000_s1139" type="#_x0000_t202" style="position:absolute;left:9923;top:3507;width:57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196EA1" w:rsidRPr="00AE544D" w:rsidRDefault="00196EA1" w:rsidP="00A94921">
                        <w:pPr>
                          <w:jc w:val="center"/>
                          <w:rPr>
                            <w:sz w:val="16"/>
                            <w:szCs w:val="22"/>
                            <w:rtl/>
                            <w:lang w:bidi="ar-SY"/>
                          </w:rPr>
                        </w:pPr>
                        <w:r>
                          <w:rPr>
                            <w:sz w:val="16"/>
                            <w:szCs w:val="22"/>
                            <w:lang w:bidi="ar-SY"/>
                          </w:rPr>
                          <w:t>RF</w:t>
                        </w:r>
                      </w:p>
                    </w:txbxContent>
                  </v:textbox>
                </v:shape>
              </v:group>
            </w:pict>
          </mc:Fallback>
        </mc:AlternateContent>
      </w:r>
      <w:r w:rsidR="00177D6B" w:rsidRPr="00196EA1">
        <w:rPr>
          <w:rFonts w:eastAsia="Times New Roman Bold"/>
          <w:rtl/>
        </w:rPr>
        <w:t xml:space="preserve">معمارية </w:t>
      </w:r>
      <w:r w:rsidR="009A1483" w:rsidRPr="00196EA1">
        <w:t>DVB SH-B</w:t>
      </w:r>
      <w:r w:rsidR="00177D6B" w:rsidRPr="00196EA1">
        <w:rPr>
          <w:rFonts w:eastAsia="Times New Roman Bold"/>
          <w:rtl/>
        </w:rPr>
        <w:t xml:space="preserve"> - جانب المرسل</w:t>
      </w:r>
    </w:p>
    <w:p w:rsidR="0026679A" w:rsidRDefault="0026679A" w:rsidP="0026679A">
      <w:pPr>
        <w:spacing w:before="100" w:beforeAutospacing="1" w:after="100" w:afterAutospacing="1" w:line="240" w:lineRule="auto"/>
        <w:jc w:val="center"/>
        <w:rPr>
          <w:rtl/>
          <w:lang w:val="fr-FR" w:bidi="ar-EG"/>
        </w:rPr>
      </w:pPr>
      <w:r>
        <w:object w:dxaOrig="7040" w:dyaOrig="4530">
          <v:shape id="_x0000_i1029" type="#_x0000_t75" style="width:470.8pt;height:303.65pt" o:ole="">
            <v:imagedata r:id="rId26" o:title=""/>
          </v:shape>
          <o:OLEObject Type="Embed" ProgID="CorelDRAW.Graphic.14" ShapeID="_x0000_i1029" DrawAspect="Content" ObjectID="_1430027750" r:id="rId27"/>
        </w:object>
      </w:r>
    </w:p>
    <w:p w:rsidR="000E78C1" w:rsidRPr="0026679A" w:rsidRDefault="000E78C1" w:rsidP="0026679A">
      <w:pPr>
        <w:spacing w:before="100" w:beforeAutospacing="1" w:after="100" w:afterAutospacing="1" w:line="240" w:lineRule="auto"/>
        <w:jc w:val="center"/>
        <w:rPr>
          <w:lang w:val="fr-FR" w:bidi="ar-EG"/>
        </w:rPr>
      </w:pPr>
    </w:p>
    <w:p w:rsidR="00177D6B" w:rsidRPr="005146F7" w:rsidRDefault="00177D6B" w:rsidP="0026679A">
      <w:pPr>
        <w:rPr>
          <w:lang w:eastAsia="ja-JP"/>
        </w:rPr>
      </w:pPr>
      <w:r w:rsidRPr="005146F7">
        <w:rPr>
          <w:rtl/>
          <w:lang w:val="ar-SA" w:eastAsia="ja-JP"/>
        </w:rPr>
        <w:t xml:space="preserve">وتحدد مواصفات تشوير نظام </w:t>
      </w:r>
      <w:r w:rsidR="00FD17AB" w:rsidRPr="005146F7">
        <w:t>DVB</w:t>
      </w:r>
      <w:r w:rsidR="0026679A">
        <w:t> </w:t>
      </w:r>
      <w:r w:rsidR="00FD17AB" w:rsidRPr="005146F7">
        <w:t>SH</w:t>
      </w:r>
      <w:r w:rsidR="0026679A">
        <w:noBreakHyphen/>
      </w:r>
      <w:r w:rsidR="00FD17AB" w:rsidRPr="005146F7">
        <w:t>B</w:t>
      </w:r>
      <w:r w:rsidRPr="005146F7">
        <w:rPr>
          <w:rtl/>
          <w:lang w:val="ar-SA" w:eastAsia="ja-JP"/>
        </w:rPr>
        <w:t xml:space="preserve"> الواردة في </w:t>
      </w:r>
      <w:r w:rsidR="00DE7351" w:rsidRPr="005146F7">
        <w:rPr>
          <w:lang w:eastAsia="ja-JP"/>
        </w:rPr>
        <w:t>ETSI</w:t>
      </w:r>
      <w:r w:rsidR="0026679A">
        <w:rPr>
          <w:lang w:eastAsia="ja-JP"/>
        </w:rPr>
        <w:t> </w:t>
      </w:r>
      <w:r w:rsidR="00DE7351" w:rsidRPr="005146F7">
        <w:rPr>
          <w:lang w:eastAsia="ja-JP"/>
        </w:rPr>
        <w:t>TS</w:t>
      </w:r>
      <w:r w:rsidR="0026679A">
        <w:rPr>
          <w:lang w:eastAsia="ja-JP"/>
        </w:rPr>
        <w:t> </w:t>
      </w:r>
      <w:r w:rsidR="00DE7351" w:rsidRPr="005146F7">
        <w:rPr>
          <w:lang w:eastAsia="ja-JP"/>
        </w:rPr>
        <w:t>102 470</w:t>
      </w:r>
      <w:r w:rsidR="0026679A">
        <w:rPr>
          <w:lang w:eastAsia="ja-JP"/>
        </w:rPr>
        <w:noBreakHyphen/>
      </w:r>
      <w:r w:rsidR="00DE7351" w:rsidRPr="005146F7">
        <w:rPr>
          <w:lang w:eastAsia="ja-JP"/>
        </w:rPr>
        <w:t>2</w:t>
      </w:r>
      <w:r w:rsidRPr="005146F7">
        <w:rPr>
          <w:rtl/>
          <w:lang w:val="ar-SA" w:eastAsia="ja-JP"/>
        </w:rPr>
        <w:t xml:space="preserve"> بدقة استعمال معلومات </w:t>
      </w:r>
      <w:r w:rsidR="0026679A">
        <w:rPr>
          <w:lang w:eastAsia="ja-JP"/>
        </w:rPr>
        <w:t>PSI/SI</w:t>
      </w:r>
      <w:r w:rsidRPr="005146F7">
        <w:rPr>
          <w:rtl/>
          <w:lang w:val="ar-SA" w:eastAsia="ja-JP"/>
        </w:rPr>
        <w:t xml:space="preserve"> </w:t>
      </w:r>
      <w:r w:rsidR="00DE7351" w:rsidRPr="005146F7">
        <w:rPr>
          <w:rtl/>
          <w:lang w:val="ar-SA" w:eastAsia="ja-JP"/>
        </w:rPr>
        <w:t xml:space="preserve">في حالة تنفيذ خدمات قائمة على </w:t>
      </w:r>
      <w:r w:rsidRPr="005146F7">
        <w:rPr>
          <w:rtl/>
          <w:lang w:val="ar-SA" w:eastAsia="ja-JP"/>
        </w:rPr>
        <w:t>بروتوكول</w:t>
      </w:r>
      <w:r w:rsidR="00DE7351" w:rsidRPr="005146F7">
        <w:rPr>
          <w:rFonts w:hint="cs"/>
          <w:rtl/>
          <w:lang w:eastAsia="ja-JP" w:bidi="ar-EG"/>
        </w:rPr>
        <w:t xml:space="preserve"> الإنترنت</w:t>
      </w:r>
      <w:r w:rsidR="0026679A">
        <w:rPr>
          <w:rtl/>
          <w:lang w:val="ar-SA" w:eastAsia="ja-JP"/>
        </w:rPr>
        <w:t>.</w:t>
      </w:r>
    </w:p>
    <w:p w:rsidR="00177D6B" w:rsidRPr="005146F7" w:rsidRDefault="00177D6B" w:rsidP="0026679A">
      <w:pPr>
        <w:rPr>
          <w:lang w:eastAsia="ja-JP"/>
        </w:rPr>
      </w:pPr>
      <w:r w:rsidRPr="005146F7">
        <w:rPr>
          <w:rtl/>
          <w:lang w:val="ar-SA" w:eastAsia="ja-JP"/>
        </w:rPr>
        <w:t xml:space="preserve">ويُستعمل </w:t>
      </w:r>
      <w:r w:rsidR="0026679A">
        <w:rPr>
          <w:lang w:eastAsia="ja-JP"/>
        </w:rPr>
        <w:t>H.264/AVC</w:t>
      </w:r>
      <w:r w:rsidRPr="005146F7">
        <w:rPr>
          <w:rtl/>
          <w:lang w:val="ar-SA" w:eastAsia="ja-JP"/>
        </w:rPr>
        <w:t xml:space="preserve"> لخدمات الفيديو وكودكات </w:t>
      </w:r>
      <w:r w:rsidR="0026679A">
        <w:rPr>
          <w:lang w:eastAsia="ja-JP"/>
        </w:rPr>
        <w:t>HE AAC v2</w:t>
      </w:r>
      <w:r w:rsidRPr="005146F7">
        <w:rPr>
          <w:rtl/>
          <w:lang w:val="ar-SA" w:eastAsia="ja-JP"/>
        </w:rPr>
        <w:t xml:space="preserve"> وأنساق حمولة </w:t>
      </w:r>
      <w:r w:rsidR="0026679A">
        <w:rPr>
          <w:lang w:eastAsia="ja-JP"/>
        </w:rPr>
        <w:t>RTP</w:t>
      </w:r>
      <w:r w:rsidR="0026679A">
        <w:rPr>
          <w:rFonts w:hint="cs"/>
          <w:rtl/>
          <w:lang w:val="ar-SA" w:eastAsia="ja-JP"/>
        </w:rPr>
        <w:t xml:space="preserve"> </w:t>
      </w:r>
      <w:r w:rsidRPr="005146F7">
        <w:rPr>
          <w:rtl/>
          <w:lang w:val="ar-SA" w:eastAsia="ja-JP"/>
        </w:rPr>
        <w:t>المناظرة للصوت. وتتعدد أنواع البيانات المدعومة، وتشمل مثلاً البيانات ا</w:t>
      </w:r>
      <w:r w:rsidR="0026679A">
        <w:rPr>
          <w:rtl/>
          <w:lang w:val="ar-SA" w:eastAsia="ja-JP"/>
        </w:rPr>
        <w:t>لثنائية والنصوص والصور الثابتة.</w:t>
      </w:r>
    </w:p>
    <w:p w:rsidR="00177D6B" w:rsidRPr="005146F7" w:rsidRDefault="00177D6B" w:rsidP="0026679A">
      <w:pPr>
        <w:rPr>
          <w:lang w:eastAsia="ja-JP"/>
        </w:rPr>
      </w:pPr>
      <w:r w:rsidRPr="005146F7">
        <w:rPr>
          <w:rtl/>
          <w:lang w:val="ar-SA" w:eastAsia="ja-JP"/>
        </w:rPr>
        <w:t>و</w:t>
      </w:r>
      <w:r w:rsidR="0026679A">
        <w:rPr>
          <w:lang w:eastAsia="ja-JP"/>
        </w:rPr>
        <w:t>RTP</w:t>
      </w:r>
      <w:r w:rsidRPr="005146F7">
        <w:rPr>
          <w:rtl/>
          <w:lang w:val="ar-SA" w:eastAsia="ja-JP"/>
        </w:rPr>
        <w:t xml:space="preserve"> هو البروتوكول الذي وضعه فريق مهام هندسة الإنترنت </w:t>
      </w:r>
      <w:r w:rsidR="0026679A">
        <w:rPr>
          <w:lang w:eastAsia="ja-JP"/>
        </w:rPr>
        <w:t>(IETF)</w:t>
      </w:r>
      <w:r w:rsidRPr="005146F7">
        <w:rPr>
          <w:rtl/>
          <w:lang w:val="ar-SA" w:eastAsia="ja-JP"/>
        </w:rPr>
        <w:t xml:space="preserve"> والمستعمل لخدمات التدفق. ويدعم بروتوكول</w:t>
      </w:r>
      <w:r w:rsidR="0026679A">
        <w:rPr>
          <w:rFonts w:hint="cs"/>
          <w:rtl/>
          <w:lang w:val="ar-SA" w:eastAsia="ja-JP"/>
        </w:rPr>
        <w:t xml:space="preserve"> </w:t>
      </w:r>
      <w:r w:rsidR="0026679A">
        <w:rPr>
          <w:lang w:eastAsia="ja-JP"/>
        </w:rPr>
        <w:t>IETF FLUTE</w:t>
      </w:r>
      <w:r w:rsidR="0026679A">
        <w:rPr>
          <w:rFonts w:hint="cs"/>
          <w:rtl/>
          <w:lang w:val="ar-SA" w:eastAsia="ja-JP"/>
        </w:rPr>
        <w:t xml:space="preserve"> </w:t>
      </w:r>
      <w:r w:rsidRPr="005146F7">
        <w:rPr>
          <w:rtl/>
          <w:lang w:val="ar-SA" w:eastAsia="ja-JP"/>
        </w:rPr>
        <w:t>تسليم أي نوع من الملفات في نظام لتنفيذ خدمات قائمة على بروتوكول الإنترنت.</w:t>
      </w:r>
    </w:p>
    <w:p w:rsidR="00177D6B" w:rsidRPr="005146F7" w:rsidRDefault="00177D6B" w:rsidP="005146F7">
      <w:pPr>
        <w:rPr>
          <w:lang w:eastAsia="ja-JP"/>
        </w:rPr>
      </w:pPr>
      <w:r w:rsidRPr="005146F7">
        <w:rPr>
          <w:rtl/>
          <w:lang w:val="ar-SA" w:eastAsia="ja-JP"/>
        </w:rPr>
        <w:t xml:space="preserve">وقد </w:t>
      </w:r>
      <w:r w:rsidR="00B67E7B" w:rsidRPr="005146F7">
        <w:rPr>
          <w:rFonts w:hint="cs"/>
          <w:rtl/>
          <w:lang w:val="ar-SA" w:eastAsia="ja-JP"/>
        </w:rPr>
        <w:t>وُضع</w:t>
      </w:r>
      <w:r w:rsidRPr="005146F7">
        <w:rPr>
          <w:rtl/>
          <w:lang w:val="ar-SA" w:eastAsia="ja-JP"/>
        </w:rPr>
        <w:t xml:space="preserve"> دليل خدمات إلكتروني للسماح بالاستكشاف السريع ومجموعة مختارة من الخدمات للمستخدم النهائي.</w:t>
      </w:r>
    </w:p>
    <w:p w:rsidR="00177D6B" w:rsidRPr="005146F7" w:rsidRDefault="00177D6B" w:rsidP="005146F7">
      <w:pPr>
        <w:rPr>
          <w:lang w:eastAsia="ja-JP"/>
        </w:rPr>
      </w:pPr>
      <w:r w:rsidRPr="005146F7">
        <w:rPr>
          <w:rtl/>
          <w:lang w:val="ar-SA" w:eastAsia="ja-JP"/>
        </w:rPr>
        <w:t xml:space="preserve">كما </w:t>
      </w:r>
      <w:r w:rsidR="00C93540" w:rsidRPr="005146F7">
        <w:rPr>
          <w:rFonts w:hint="cs"/>
          <w:rtl/>
          <w:lang w:val="ar-SA" w:eastAsia="ja-JP"/>
        </w:rPr>
        <w:t>وُضعت</w:t>
      </w:r>
      <w:r w:rsidRPr="005146F7">
        <w:rPr>
          <w:rtl/>
          <w:lang w:val="ar-SA" w:eastAsia="ja-JP"/>
        </w:rPr>
        <w:t xml:space="preserve"> آليات متعددة الاستخدامات لشراء الخدمات وحمايتها لأجهزة الاستقبال المحمولة باليد المخصصة للإذاعة فقط والمزودة بإمكانيات تفاعلية.</w:t>
      </w:r>
    </w:p>
    <w:p w:rsidR="00177D6B" w:rsidRPr="005146F7" w:rsidRDefault="00C93540" w:rsidP="0026679A">
      <w:pPr>
        <w:rPr>
          <w:lang w:eastAsia="ja-JP" w:bidi="ar-EG"/>
        </w:rPr>
      </w:pPr>
      <w:r w:rsidRPr="005146F7">
        <w:rPr>
          <w:rtl/>
          <w:lang w:val="ar-SA" w:eastAsia="ja-JP"/>
        </w:rPr>
        <w:t>و</w:t>
      </w:r>
      <w:r w:rsidRPr="005146F7">
        <w:rPr>
          <w:rFonts w:hint="cs"/>
          <w:rtl/>
          <w:lang w:val="ar-SA" w:eastAsia="ja-JP"/>
        </w:rPr>
        <w:t>وُضعت</w:t>
      </w:r>
      <w:r w:rsidR="00177D6B" w:rsidRPr="005146F7">
        <w:rPr>
          <w:rtl/>
          <w:lang w:val="ar-SA" w:eastAsia="ja-JP"/>
        </w:rPr>
        <w:t xml:space="preserve"> آليات للتنقلية على شبكات </w:t>
      </w:r>
      <w:r w:rsidR="00FD17AB" w:rsidRPr="005146F7">
        <w:t>DVB</w:t>
      </w:r>
      <w:r w:rsidR="0026679A">
        <w:t> </w:t>
      </w:r>
      <w:r w:rsidR="00FD17AB" w:rsidRPr="005146F7">
        <w:t>SH</w:t>
      </w:r>
      <w:r w:rsidR="0026679A">
        <w:noBreakHyphen/>
      </w:r>
      <w:r w:rsidR="00FD17AB" w:rsidRPr="005146F7">
        <w:t>B</w:t>
      </w:r>
      <w:r w:rsidR="00177D6B" w:rsidRPr="005146F7">
        <w:rPr>
          <w:rtl/>
          <w:lang w:val="ar-SA" w:eastAsia="ja-JP"/>
        </w:rPr>
        <w:t xml:space="preserve"> وبين شبكات </w:t>
      </w:r>
      <w:r w:rsidR="004F31A9" w:rsidRPr="005146F7">
        <w:rPr>
          <w:lang w:eastAsia="ja-JP"/>
        </w:rPr>
        <w:t>DVB</w:t>
      </w:r>
      <w:r w:rsidR="0026679A">
        <w:rPr>
          <w:lang w:eastAsia="ja-JP"/>
        </w:rPr>
        <w:noBreakHyphen/>
      </w:r>
      <w:r w:rsidR="004F31A9" w:rsidRPr="005146F7">
        <w:rPr>
          <w:lang w:eastAsia="ja-JP"/>
        </w:rPr>
        <w:t>H</w:t>
      </w:r>
      <w:r w:rsidR="00177D6B" w:rsidRPr="005146F7">
        <w:rPr>
          <w:rtl/>
          <w:lang w:val="ar-SA" w:eastAsia="ja-JP"/>
        </w:rPr>
        <w:t xml:space="preserve"> و</w:t>
      </w:r>
      <w:r w:rsidR="004F31A9" w:rsidRPr="005146F7">
        <w:rPr>
          <w:lang w:eastAsia="ja-JP"/>
        </w:rPr>
        <w:t>DVB</w:t>
      </w:r>
      <w:r w:rsidR="0026679A">
        <w:rPr>
          <w:lang w:eastAsia="ja-JP"/>
        </w:rPr>
        <w:noBreakHyphen/>
      </w:r>
      <w:r w:rsidR="004F31A9" w:rsidRPr="005146F7">
        <w:rPr>
          <w:lang w:eastAsia="ja-JP"/>
        </w:rPr>
        <w:t>SH</w:t>
      </w:r>
      <w:r w:rsidR="00177D6B" w:rsidRPr="005146F7">
        <w:rPr>
          <w:rtl/>
          <w:lang w:val="ar-SA" w:eastAsia="ja-JP"/>
        </w:rPr>
        <w:t>.</w:t>
      </w:r>
    </w:p>
    <w:p w:rsidR="00177D6B" w:rsidRPr="005146F7" w:rsidRDefault="00177D6B" w:rsidP="005146F7">
      <w:pPr>
        <w:rPr>
          <w:lang w:eastAsia="ja-JP"/>
        </w:rPr>
      </w:pPr>
      <w:r w:rsidRPr="005146F7">
        <w:rPr>
          <w:rtl/>
          <w:lang w:val="ar-SA" w:eastAsia="ja-JP"/>
        </w:rPr>
        <w:t xml:space="preserve">وينطوي </w:t>
      </w:r>
      <w:r w:rsidR="00C93540" w:rsidRPr="005146F7">
        <w:rPr>
          <w:lang w:eastAsia="ja-JP"/>
        </w:rPr>
        <w:t>ETSI TS 102 584</w:t>
      </w:r>
      <w:r w:rsidRPr="005146F7">
        <w:rPr>
          <w:rtl/>
          <w:lang w:val="ar-SA" w:eastAsia="ja-JP"/>
        </w:rPr>
        <w:t xml:space="preserve"> على مبادئ توجيهية لتنفيذ </w:t>
      </w:r>
      <w:r w:rsidR="004F31A9" w:rsidRPr="005146F7">
        <w:rPr>
          <w:lang w:eastAsia="ja-JP"/>
        </w:rPr>
        <w:t>DVB-SH</w:t>
      </w:r>
      <w:r w:rsidRPr="005146F7">
        <w:rPr>
          <w:rtl/>
          <w:lang w:val="ar-SA" w:eastAsia="ja-JP"/>
        </w:rPr>
        <w:t xml:space="preserve"> تتضمن نتائج عديدة من تجارب معملية وميدانية.</w:t>
      </w:r>
    </w:p>
    <w:p w:rsidR="00177D6B" w:rsidRPr="005146F7" w:rsidRDefault="00177D6B" w:rsidP="000E78C1">
      <w:pPr>
        <w:pStyle w:val="AnnexNotitle"/>
        <w:pageBreakBefore/>
        <w:spacing w:before="0"/>
        <w:rPr>
          <w:lang w:eastAsia="ko-KR"/>
        </w:rPr>
      </w:pPr>
      <w:bookmarkStart w:id="19" w:name="_Toc356211954"/>
      <w:r w:rsidRPr="005146F7">
        <w:rPr>
          <w:rtl/>
          <w:lang w:val="ar-SA" w:eastAsia="ko-KR"/>
        </w:rPr>
        <w:lastRenderedPageBreak/>
        <w:t>قائمة المراجع</w:t>
      </w:r>
      <w:bookmarkEnd w:id="19"/>
    </w:p>
    <w:p w:rsidR="00177D6B" w:rsidRPr="008D3658" w:rsidRDefault="00177D6B" w:rsidP="0026679A">
      <w:pPr>
        <w:pStyle w:val="Headingb"/>
      </w:pPr>
      <w:bookmarkStart w:id="20" w:name="_Toc114490759"/>
      <w:r w:rsidRPr="008D3658">
        <w:rPr>
          <w:rtl/>
          <w:lang w:val="ar-SA" w:eastAsia="ja-JP"/>
        </w:rPr>
        <w:t>توصيف عام لنظ</w:t>
      </w:r>
      <w:r w:rsidR="00F257A7" w:rsidRPr="008D3658">
        <w:rPr>
          <w:rFonts w:hint="cs"/>
          <w:rtl/>
          <w:lang w:val="ar-SA" w:eastAsia="ja-JP"/>
        </w:rPr>
        <w:t>ا</w:t>
      </w:r>
      <w:r w:rsidRPr="008D3658">
        <w:rPr>
          <w:rtl/>
          <w:lang w:val="ar-SA" w:eastAsia="ja-JP"/>
        </w:rPr>
        <w:t>م طرف-إلى-طرف</w:t>
      </w:r>
      <w:bookmarkEnd w:id="20"/>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bookmarkStart w:id="21" w:name="_Toc114490760"/>
      <w:r w:rsidRPr="008D3658">
        <w:rPr>
          <w:rFonts w:cs="Times New Roman"/>
          <w:szCs w:val="20"/>
          <w:lang w:val="en-GB" w:eastAsia="en-US"/>
        </w:rPr>
        <w:t>–</w:t>
      </w:r>
      <w:r w:rsidRPr="008D3658">
        <w:rPr>
          <w:rFonts w:cs="Times New Roman"/>
          <w:szCs w:val="20"/>
          <w:lang w:val="en-GB" w:eastAsia="en-US"/>
        </w:rPr>
        <w:tab/>
        <w:t>ETSI TS 102 585 – Digital video broadcasting (DVB); System specifications for satellite services to handheld devices (SH) below 3 GHz.</w:t>
      </w:r>
    </w:p>
    <w:p w:rsidR="00177D6B" w:rsidRPr="008D3658" w:rsidRDefault="00177D6B" w:rsidP="000E78C1">
      <w:pPr>
        <w:pStyle w:val="Headingb"/>
        <w:spacing w:before="180"/>
      </w:pPr>
      <w:r w:rsidRPr="008D3658">
        <w:rPr>
          <w:rtl/>
          <w:lang w:val="ar-SA"/>
        </w:rPr>
        <w:t>السطح البيني الراديوي</w:t>
      </w:r>
      <w:bookmarkEnd w:id="21"/>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EN 302 583 – Digital video broadcasting (DVB); Framing structure, channel coding and modulation for satellite services to handheld devices (SH) below 3 GHz.</w:t>
      </w:r>
    </w:p>
    <w:p w:rsidR="00177D6B" w:rsidRPr="008D3658" w:rsidRDefault="00177D6B" w:rsidP="000E78C1">
      <w:pPr>
        <w:pStyle w:val="Headingb"/>
        <w:spacing w:before="180"/>
      </w:pPr>
      <w:r w:rsidRPr="008D3658">
        <w:rPr>
          <w:rtl/>
          <w:lang w:val="ar-SA"/>
        </w:rPr>
        <w:t>طبقة الوصل</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EN 301 192 – Digital video broadcasting (DVB); DVB specification for data broadcasting.</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TS 102 772 – Digital video broadcasting (DVB); Specification of multi-protocol encapsulation – inter-burst forward error correction (MPE-IFEC).</w:t>
      </w:r>
    </w:p>
    <w:p w:rsidR="00177D6B" w:rsidRPr="008D3658" w:rsidRDefault="00177D6B" w:rsidP="000E78C1">
      <w:pPr>
        <w:pStyle w:val="Headingb"/>
        <w:spacing w:before="180"/>
      </w:pPr>
      <w:r w:rsidRPr="008D3658">
        <w:rPr>
          <w:rtl/>
          <w:lang w:val="ar-SA"/>
        </w:rPr>
        <w:t>تشوير مستوى النظام</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bookmarkStart w:id="22" w:name="_Toc114490761"/>
      <w:r w:rsidRPr="008D3658">
        <w:rPr>
          <w:rFonts w:cs="Times New Roman"/>
          <w:szCs w:val="20"/>
          <w:lang w:val="en-GB" w:eastAsia="en-US"/>
        </w:rPr>
        <w:t>–</w:t>
      </w:r>
      <w:r w:rsidRPr="008D3658">
        <w:rPr>
          <w:rFonts w:cs="Times New Roman"/>
          <w:szCs w:val="20"/>
          <w:lang w:val="en-GB" w:eastAsia="en-US"/>
        </w:rPr>
        <w:tab/>
        <w:t>ETSI TS 102 470-2 – Digital video broadcasting (DVB); IP Datacast over DVB-SH: Programme specific information (PSI)/(Service Information (SI)).</w:t>
      </w:r>
    </w:p>
    <w:p w:rsidR="00177D6B" w:rsidRPr="008D3658" w:rsidRDefault="00177D6B" w:rsidP="000E78C1">
      <w:pPr>
        <w:pStyle w:val="Headingb"/>
        <w:spacing w:before="180"/>
      </w:pPr>
      <w:r w:rsidRPr="008D3658">
        <w:rPr>
          <w:rtl/>
          <w:lang w:val="ar-SA"/>
        </w:rPr>
        <w:t>طبقة خدمة بث البيانات على بروتوكول الإنترنت</w:t>
      </w:r>
      <w:bookmarkEnd w:id="22"/>
    </w:p>
    <w:p w:rsidR="00177D6B" w:rsidRPr="008D3658" w:rsidRDefault="00177D6B" w:rsidP="005146F7">
      <w:r w:rsidRPr="008D3658">
        <w:rPr>
          <w:rtl/>
          <w:lang w:val="ar-SA"/>
        </w:rPr>
        <w:t xml:space="preserve">دليل الخدمات الإلكتروني </w:t>
      </w:r>
      <w:r w:rsidR="00D406D3" w:rsidRPr="008D3658">
        <w:rPr>
          <w:rFonts w:hint="cs"/>
          <w:rtl/>
          <w:lang w:val="ar-SA"/>
        </w:rPr>
        <w:t>وارد</w:t>
      </w:r>
      <w:r w:rsidRPr="008D3658">
        <w:rPr>
          <w:rtl/>
          <w:lang w:val="ar-SA"/>
        </w:rPr>
        <w:t xml:space="preserve"> في:</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TS 102 471 – Digital video broadcasting (DVB); IP Datacast over DVB-H: Electronic service Guide (ESG).</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TS 102 592-2 – IP Datacast over DVB-SH: Electronic service Guide (ESG) implementation Guidelines.</w:t>
      </w:r>
    </w:p>
    <w:p w:rsidR="00177D6B" w:rsidRPr="008D3658" w:rsidRDefault="00177D6B" w:rsidP="005146F7">
      <w:r w:rsidRPr="008D3658">
        <w:rPr>
          <w:rtl/>
          <w:lang w:val="ar-SA"/>
        </w:rPr>
        <w:t xml:space="preserve">بروتوكولات توصيل المحتوى </w:t>
      </w:r>
      <w:r w:rsidR="00D406D3" w:rsidRPr="008D3658">
        <w:rPr>
          <w:rFonts w:hint="cs"/>
          <w:rtl/>
          <w:lang w:val="ar-SA"/>
        </w:rPr>
        <w:t>واردة</w:t>
      </w:r>
      <w:r w:rsidRPr="008D3658">
        <w:rPr>
          <w:rtl/>
          <w:lang w:val="ar-SA"/>
        </w:rPr>
        <w:t xml:space="preserve"> في:</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TS 102 472 – Digital video broadcasting (DVB); IP Datacast over DVB-H: Content delivery protocols.</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TS 102 591-2 – Digital video broadcasting (DVB); IP Datacast: Content delivery protocols implementation Guidelines; Part 2: IP Datacast over DVB-SH.</w:t>
      </w:r>
    </w:p>
    <w:p w:rsidR="00177D6B" w:rsidRPr="008D3658" w:rsidRDefault="00177D6B" w:rsidP="005146F7">
      <w:r w:rsidRPr="008D3658">
        <w:rPr>
          <w:rtl/>
          <w:lang w:val="ar-SA"/>
        </w:rPr>
        <w:t xml:space="preserve">آليات شراء الخدمات وحمايتها </w:t>
      </w:r>
      <w:r w:rsidR="00A30AE5" w:rsidRPr="008D3658">
        <w:rPr>
          <w:rFonts w:hint="cs"/>
          <w:rtl/>
          <w:lang w:val="ar-SA"/>
        </w:rPr>
        <w:t>واردة</w:t>
      </w:r>
      <w:r w:rsidRPr="008D3658">
        <w:rPr>
          <w:rtl/>
          <w:lang w:val="ar-SA"/>
        </w:rPr>
        <w:t xml:space="preserve"> في: </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TS 102 474 – Digital video broadcasting (DVB); IP Datacast over DVB-H: Service purchase and protection.</w:t>
      </w:r>
    </w:p>
    <w:p w:rsidR="00177D6B" w:rsidRPr="008D3658" w:rsidRDefault="00177D6B" w:rsidP="005146F7">
      <w:pPr>
        <w:rPr>
          <w:lang w:eastAsia="ja-JP"/>
        </w:rPr>
      </w:pPr>
      <w:r w:rsidRPr="008D3658">
        <w:rPr>
          <w:rtl/>
          <w:lang w:val="ar-SA" w:eastAsia="ja-JP"/>
        </w:rPr>
        <w:t xml:space="preserve">آليات التنقلية </w:t>
      </w:r>
      <w:r w:rsidR="00A30AE5" w:rsidRPr="008D3658">
        <w:rPr>
          <w:rFonts w:hint="cs"/>
          <w:rtl/>
          <w:lang w:val="ar-SA" w:eastAsia="ja-JP"/>
        </w:rPr>
        <w:t>واردة</w:t>
      </w:r>
      <w:r w:rsidRPr="008D3658">
        <w:rPr>
          <w:rtl/>
          <w:lang w:val="ar-SA" w:eastAsia="ja-JP"/>
        </w:rPr>
        <w:t xml:space="preserve"> في:</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TS 102 611-2 – IP Datacast over DVB-SH: Implementation Guidelines for mobility.</w:t>
      </w:r>
    </w:p>
    <w:p w:rsidR="00177D6B" w:rsidRPr="008D3658" w:rsidRDefault="00177D6B" w:rsidP="000E78C1">
      <w:pPr>
        <w:pStyle w:val="Headingb"/>
        <w:spacing w:before="180"/>
        <w:rPr>
          <w:lang w:eastAsia="ja-JP"/>
        </w:rPr>
      </w:pPr>
      <w:r w:rsidRPr="008D3658">
        <w:rPr>
          <w:rtl/>
          <w:lang w:val="ar-SA"/>
        </w:rPr>
        <w:t>كودكات وأنساق بث البيانات على بروتوكول الإنترنت</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TS 102 005 – Digital video broadcasting (DVB); Specification for the use of video and audio coding in DVB services delivered directly over IP.</w:t>
      </w:r>
    </w:p>
    <w:p w:rsidR="00177D6B" w:rsidRPr="008D3658" w:rsidRDefault="00177D6B" w:rsidP="000E78C1">
      <w:pPr>
        <w:pStyle w:val="Headingb"/>
        <w:spacing w:before="180"/>
      </w:pPr>
      <w:r w:rsidRPr="008D3658">
        <w:rPr>
          <w:rtl/>
          <w:lang w:val="ar-SA" w:eastAsia="ja-JP"/>
        </w:rPr>
        <w:t xml:space="preserve">مبادئ توجيهية لنشر </w:t>
      </w:r>
      <w:r w:rsidR="006116BC" w:rsidRPr="008D3658">
        <w:rPr>
          <w:lang w:eastAsia="ja-JP"/>
        </w:rPr>
        <w:t>SH-DVB</w:t>
      </w:r>
      <w:r w:rsidR="006116BC" w:rsidRPr="008D3658">
        <w:rPr>
          <w:rtl/>
          <w:lang w:val="ar-SA" w:eastAsia="ja-JP"/>
        </w:rPr>
        <w:t>:</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lang w:val="en-GB" w:eastAsia="en-US"/>
        </w:rPr>
      </w:pPr>
      <w:r w:rsidRPr="008D3658">
        <w:rPr>
          <w:rFonts w:cs="Times New Roman"/>
          <w:szCs w:val="20"/>
          <w:lang w:val="en-GB" w:eastAsia="en-US"/>
        </w:rPr>
        <w:t>–</w:t>
      </w:r>
      <w:r w:rsidRPr="008D3658">
        <w:rPr>
          <w:rFonts w:cs="Times New Roman"/>
          <w:szCs w:val="20"/>
          <w:lang w:val="en-GB" w:eastAsia="en-US"/>
        </w:rPr>
        <w:tab/>
        <w:t>ETSI TS 102 584 – Digital video broadcasting (DVB); DVB-SH Implementation Guidelines.</w:t>
      </w:r>
    </w:p>
    <w:p w:rsidR="00177D6B" w:rsidRPr="008D3658" w:rsidRDefault="00177D6B" w:rsidP="000E78C1">
      <w:pPr>
        <w:pStyle w:val="Headingb"/>
        <w:spacing w:before="180"/>
        <w:rPr>
          <w:lang w:eastAsia="ja-JP"/>
        </w:rPr>
      </w:pPr>
      <w:r w:rsidRPr="008D3658">
        <w:rPr>
          <w:rtl/>
          <w:lang w:val="ar-SA" w:eastAsia="ja-JP"/>
        </w:rPr>
        <w:t xml:space="preserve">مواصفات </w:t>
      </w:r>
      <w:r w:rsidR="006116BC" w:rsidRPr="008D3658">
        <w:rPr>
          <w:lang w:eastAsia="ja-JP"/>
        </w:rPr>
        <w:t>OMA BCAST 1.1</w:t>
      </w:r>
    </w:p>
    <w:p w:rsidR="00177D6B" w:rsidRPr="008D3658" w:rsidRDefault="006116BC" w:rsidP="000E78C1">
      <w:pPr>
        <w:spacing w:before="0"/>
      </w:pPr>
      <w:r w:rsidRPr="008D3658">
        <w:t>OMA BCAST</w:t>
      </w:r>
      <w:r w:rsidR="00177D6B" w:rsidRPr="008D3658">
        <w:rPr>
          <w:rtl/>
          <w:lang w:val="ar-SA"/>
        </w:rPr>
        <w:t xml:space="preserve"> عبارة عن مجموعة من مواصفات طبقة الخدمات قابلة للتطبيق على حمالات إذاعية متنوعة، بما في ذلك حمالات إذاعة </w:t>
      </w:r>
      <w:r w:rsidRPr="008D3658">
        <w:t>SH-DVB</w:t>
      </w:r>
      <w:r w:rsidR="00D25810">
        <w:rPr>
          <w:rFonts w:hint="cs"/>
          <w:rtl/>
        </w:rPr>
        <w:t>.</w:t>
      </w:r>
    </w:p>
    <w:p w:rsidR="006116BC" w:rsidRPr="008D3658" w:rsidRDefault="006116BC" w:rsidP="000E78C1">
      <w:pPr>
        <w:tabs>
          <w:tab w:val="left" w:pos="794"/>
          <w:tab w:val="left" w:pos="1191"/>
          <w:tab w:val="left" w:pos="1588"/>
          <w:tab w:val="left" w:pos="1985"/>
        </w:tabs>
        <w:bidi w:val="0"/>
        <w:spacing w:before="0" w:line="240" w:lineRule="auto"/>
        <w:ind w:left="794" w:hanging="794"/>
        <w:rPr>
          <w:rFonts w:cs="Times New Roman"/>
          <w:szCs w:val="20"/>
          <w:rtl/>
          <w:lang w:val="en-GB" w:eastAsia="en-US"/>
        </w:rPr>
      </w:pPr>
      <w:r w:rsidRPr="008D3658">
        <w:rPr>
          <w:rFonts w:cs="Times New Roman"/>
          <w:szCs w:val="22"/>
          <w:lang w:val="en-GB" w:eastAsia="en-US"/>
        </w:rPr>
        <w:t>–</w:t>
      </w:r>
      <w:r w:rsidRPr="008D3658">
        <w:rPr>
          <w:rFonts w:cs="Times New Roman"/>
          <w:szCs w:val="22"/>
          <w:lang w:val="en-GB" w:eastAsia="en-US"/>
        </w:rPr>
        <w:tab/>
        <w:t>“</w:t>
      </w:r>
      <w:r w:rsidRPr="008D3658">
        <w:rPr>
          <w:rFonts w:cs="Times New Roman"/>
          <w:szCs w:val="20"/>
          <w:lang w:val="en-GB" w:eastAsia="en-US"/>
        </w:rPr>
        <w:t>BCAST Distribution system adaptation – IPDC over DVB-SH”, open mobile alliance, Version 1.1.</w:t>
      </w:r>
    </w:p>
    <w:p w:rsidR="00C24C69" w:rsidRPr="006116BC" w:rsidRDefault="00C24C69" w:rsidP="00C24C69">
      <w:pPr>
        <w:spacing w:before="240"/>
        <w:jc w:val="center"/>
        <w:rPr>
          <w:lang w:val="en-GB" w:eastAsia="en-US"/>
        </w:rPr>
      </w:pPr>
      <w:r>
        <w:rPr>
          <w:rFonts w:hint="cs"/>
          <w:rtl/>
          <w:lang w:val="en-GB" w:eastAsia="en-US"/>
        </w:rPr>
        <w:t>__________</w:t>
      </w:r>
    </w:p>
    <w:sectPr w:rsidR="00C24C69" w:rsidRPr="006116BC" w:rsidSect="00935CCA">
      <w:headerReference w:type="default" r:id="rId2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EA1" w:rsidRDefault="00196EA1">
      <w:r>
        <w:separator/>
      </w:r>
    </w:p>
  </w:endnote>
  <w:endnote w:type="continuationSeparator" w:id="0">
    <w:p w:rsidR="00196EA1" w:rsidRDefault="0019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EA1" w:rsidRDefault="00196EA1" w:rsidP="00E1601B">
      <w:pPr>
        <w:spacing w:line="240" w:lineRule="auto"/>
      </w:pPr>
      <w:r>
        <w:t>____________________</w:t>
      </w:r>
    </w:p>
  </w:footnote>
  <w:footnote w:type="continuationSeparator" w:id="0">
    <w:p w:rsidR="00196EA1" w:rsidRDefault="00196EA1">
      <w:r>
        <w:continuationSeparator/>
      </w:r>
    </w:p>
  </w:footnote>
  <w:footnote w:id="1">
    <w:p w:rsidR="00196EA1" w:rsidRDefault="00196EA1" w:rsidP="007A508B">
      <w:pPr>
        <w:pStyle w:val="FootnoteText"/>
        <w:spacing w:before="120"/>
        <w:rPr>
          <w:lang w:bidi="ar-SY"/>
        </w:rPr>
      </w:pPr>
      <w:r>
        <w:rPr>
          <w:rStyle w:val="FootnoteReference"/>
          <w:rtl/>
        </w:rPr>
        <w:t>*</w:t>
      </w:r>
      <w:r>
        <w:rPr>
          <w:rFonts w:hint="cs"/>
          <w:rtl/>
        </w:rPr>
        <w:tab/>
        <w:t>ملاحظـة - أخذ الاجتماع علماً بأن هذه التوصية يمكن تحديثها في الاجتماع القادم مع إدخال أنظمة إذاعية رقمية إضافية متعددة الوسائط.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A1" w:rsidRPr="003D017C" w:rsidRDefault="00196EA1" w:rsidP="003D017C">
    <w:pPr>
      <w:pStyle w:val="Header"/>
      <w:rPr>
        <w:b w:val="0"/>
        <w:bCs w:val="0"/>
        <w:lang w:bidi="ar-EG"/>
      </w:rPr>
    </w:pPr>
    <w:r w:rsidRPr="00E1601B">
      <w:rPr>
        <w:rtl/>
      </w:rPr>
      <w:t>التوصية</w:t>
    </w:r>
    <w:r>
      <w:rPr>
        <w:rFonts w:hint="cs"/>
        <w:b w:val="0"/>
        <w:bCs w:val="0"/>
        <w:rtl/>
      </w:rPr>
      <w:t xml:space="preserve"> </w:t>
    </w:r>
    <w:r w:rsidRPr="002C0F17">
      <w:rPr>
        <w:b w:val="0"/>
        <w:bCs w:val="0"/>
      </w:rPr>
      <w:t>ITU-R</w:t>
    </w:r>
    <w:r>
      <w:rPr>
        <w:b w:val="0"/>
        <w:bCs w:val="0"/>
      </w:rPr>
      <w:t xml:space="preserve"> 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A1" w:rsidRDefault="00196EA1">
    <w:pPr>
      <w:pStyle w:val="Header"/>
    </w:pPr>
    <w:r>
      <w:rPr>
        <w:noProof/>
        <w:lang w:eastAsia="zh-CN"/>
      </w:rPr>
      <w:drawing>
        <wp:anchor distT="0" distB="0" distL="114300" distR="114300" simplePos="0" relativeHeight="251657728" behindDoc="1" locked="0" layoutInCell="1" allowOverlap="0" wp14:anchorId="5A053A06" wp14:editId="158FD445">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A1" w:rsidRPr="003D017C" w:rsidRDefault="00196EA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Pr>
      <w:t>ITU-R</w:t>
    </w:r>
    <w:r>
      <w:rPr>
        <w:b w:val="0"/>
        <w:bCs w:val="0"/>
      </w:rPr>
      <w:t xml:space="preserve"> 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xiv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A1" w:rsidRPr="003D017C" w:rsidRDefault="00196EA1" w:rsidP="00876872">
    <w:pPr>
      <w:pStyle w:val="Header"/>
      <w:tabs>
        <w:tab w:val="center" w:pos="4819"/>
      </w:tabs>
      <w:jc w:val="both"/>
      <w:rPr>
        <w:b w:val="0"/>
        <w:bCs w:val="0"/>
        <w:lang w:bidi="ar-EG"/>
      </w:rPr>
    </w:pPr>
    <w:r>
      <w:fldChar w:fldCharType="begin"/>
    </w:r>
    <w:r>
      <w:instrText xml:space="preserve"> PAGE   \* MERGEFORMAT </w:instrText>
    </w:r>
    <w:r>
      <w:fldChar w:fldCharType="separate"/>
    </w:r>
    <w:r w:rsidR="00927077">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Pr>
      <w:t>ITU-R</w:t>
    </w:r>
    <w:r>
      <w:rPr>
        <w:b w:val="0"/>
        <w:bCs w:val="0"/>
      </w:rPr>
      <w:t xml:space="preserve"> BT.2016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A1" w:rsidRPr="005E066B" w:rsidRDefault="00196EA1" w:rsidP="00876872">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27077">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rsidR="00196EA1" w:rsidRPr="00876872" w:rsidRDefault="00196EA1" w:rsidP="00876872">
    <w:pPr>
      <w:pStyle w:val="Header"/>
      <w:rPr>
        <w:b w:val="0"/>
        <w:bCs w:val="0"/>
        <w:lang w:bidi="ar-EG"/>
      </w:rPr>
    </w:pPr>
    <w:r w:rsidRPr="00E1601B">
      <w:rPr>
        <w:rtl/>
      </w:rPr>
      <w:t>التوصية</w:t>
    </w:r>
    <w:r>
      <w:rPr>
        <w:rFonts w:hint="cs"/>
        <w:rtl/>
      </w:rPr>
      <w:t xml:space="preserve"> </w:t>
    </w:r>
    <w:r>
      <w:rPr>
        <w:rFonts w:hint="cs"/>
        <w:b w:val="0"/>
        <w:bCs w:val="0"/>
        <w:rtl/>
      </w:rPr>
      <w:t xml:space="preserve"> </w:t>
    </w:r>
    <w:r w:rsidRPr="002C0F17">
      <w:rPr>
        <w:b w:val="0"/>
        <w:bCs w:val="0"/>
      </w:rPr>
      <w:t>ITU-R</w:t>
    </w:r>
    <w:r>
      <w:rPr>
        <w:b w:val="0"/>
        <w:bCs w:val="0"/>
      </w:rPr>
      <w:t xml:space="preserve">  BT.2016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EA1" w:rsidRPr="005E066B" w:rsidRDefault="00196EA1" w:rsidP="00876872">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27077">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196EA1" w:rsidRPr="00876872" w:rsidRDefault="00196EA1" w:rsidP="00876872">
    <w:pPr>
      <w:pStyle w:val="Header"/>
      <w:rPr>
        <w:b w:val="0"/>
        <w:bCs w:val="0"/>
        <w:lang w:bidi="ar-EG"/>
      </w:rPr>
    </w:pPr>
    <w:r w:rsidRPr="00E1601B">
      <w:rPr>
        <w:rtl/>
      </w:rPr>
      <w:t>التوصية</w:t>
    </w:r>
    <w:r>
      <w:rPr>
        <w:rFonts w:hint="cs"/>
        <w:b w:val="0"/>
        <w:bCs w:val="0"/>
        <w:rtl/>
      </w:rPr>
      <w:t xml:space="preserve"> </w:t>
    </w:r>
    <w:r w:rsidRPr="002C0F17">
      <w:rPr>
        <w:b w:val="0"/>
        <w:bCs w:val="0"/>
      </w:rPr>
      <w:t>ITU-R</w:t>
    </w:r>
    <w:r>
      <w:rPr>
        <w:b w:val="0"/>
        <w:bCs w:val="0"/>
      </w:rPr>
      <w:t xml:space="preserve"> BT.2016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663"/>
    <w:rsid w:val="00002849"/>
    <w:rsid w:val="00004474"/>
    <w:rsid w:val="00006997"/>
    <w:rsid w:val="00006E25"/>
    <w:rsid w:val="000173A3"/>
    <w:rsid w:val="00017679"/>
    <w:rsid w:val="0001778B"/>
    <w:rsid w:val="0002126B"/>
    <w:rsid w:val="000257B5"/>
    <w:rsid w:val="00027907"/>
    <w:rsid w:val="0003039E"/>
    <w:rsid w:val="00032DCB"/>
    <w:rsid w:val="00045BEA"/>
    <w:rsid w:val="000473FF"/>
    <w:rsid w:val="000507F7"/>
    <w:rsid w:val="000522D1"/>
    <w:rsid w:val="00062D8D"/>
    <w:rsid w:val="0006488D"/>
    <w:rsid w:val="00065B0E"/>
    <w:rsid w:val="00067954"/>
    <w:rsid w:val="00067C70"/>
    <w:rsid w:val="00080691"/>
    <w:rsid w:val="00081122"/>
    <w:rsid w:val="000816C9"/>
    <w:rsid w:val="000852FF"/>
    <w:rsid w:val="00096F01"/>
    <w:rsid w:val="000A079C"/>
    <w:rsid w:val="000B161E"/>
    <w:rsid w:val="000B30D7"/>
    <w:rsid w:val="000B4E11"/>
    <w:rsid w:val="000B4F10"/>
    <w:rsid w:val="000B4FE4"/>
    <w:rsid w:val="000B56A0"/>
    <w:rsid w:val="000C1CCD"/>
    <w:rsid w:val="000C5B6B"/>
    <w:rsid w:val="000C6EDD"/>
    <w:rsid w:val="000C778A"/>
    <w:rsid w:val="000D177F"/>
    <w:rsid w:val="000D4523"/>
    <w:rsid w:val="000D5358"/>
    <w:rsid w:val="000E78C1"/>
    <w:rsid w:val="000F283A"/>
    <w:rsid w:val="000F312E"/>
    <w:rsid w:val="000F6D38"/>
    <w:rsid w:val="00101053"/>
    <w:rsid w:val="001045A7"/>
    <w:rsid w:val="001048FC"/>
    <w:rsid w:val="00104FBB"/>
    <w:rsid w:val="0011044F"/>
    <w:rsid w:val="00113EE4"/>
    <w:rsid w:val="001231D6"/>
    <w:rsid w:val="00132731"/>
    <w:rsid w:val="0013534D"/>
    <w:rsid w:val="00140B98"/>
    <w:rsid w:val="001568ED"/>
    <w:rsid w:val="0015722E"/>
    <w:rsid w:val="0017413D"/>
    <w:rsid w:val="00174247"/>
    <w:rsid w:val="001748D8"/>
    <w:rsid w:val="0017727A"/>
    <w:rsid w:val="00177558"/>
    <w:rsid w:val="00177D6B"/>
    <w:rsid w:val="00182385"/>
    <w:rsid w:val="00183CAB"/>
    <w:rsid w:val="00187D16"/>
    <w:rsid w:val="001922C7"/>
    <w:rsid w:val="00196389"/>
    <w:rsid w:val="00196EA1"/>
    <w:rsid w:val="00197749"/>
    <w:rsid w:val="001B03B8"/>
    <w:rsid w:val="001B0D82"/>
    <w:rsid w:val="001B77F1"/>
    <w:rsid w:val="001C4001"/>
    <w:rsid w:val="001D2146"/>
    <w:rsid w:val="001D2D7E"/>
    <w:rsid w:val="001D6DB2"/>
    <w:rsid w:val="001E0B6B"/>
    <w:rsid w:val="001E455B"/>
    <w:rsid w:val="001E585B"/>
    <w:rsid w:val="001F1722"/>
    <w:rsid w:val="001F23C7"/>
    <w:rsid w:val="001F4F08"/>
    <w:rsid w:val="00201143"/>
    <w:rsid w:val="00201512"/>
    <w:rsid w:val="00201A65"/>
    <w:rsid w:val="002137FD"/>
    <w:rsid w:val="002144CB"/>
    <w:rsid w:val="00220CFD"/>
    <w:rsid w:val="0022613D"/>
    <w:rsid w:val="00230502"/>
    <w:rsid w:val="002434E6"/>
    <w:rsid w:val="002526AD"/>
    <w:rsid w:val="00260991"/>
    <w:rsid w:val="0026176E"/>
    <w:rsid w:val="00262506"/>
    <w:rsid w:val="0026679A"/>
    <w:rsid w:val="00271843"/>
    <w:rsid w:val="002802D0"/>
    <w:rsid w:val="00284077"/>
    <w:rsid w:val="00294108"/>
    <w:rsid w:val="0029632F"/>
    <w:rsid w:val="002971E7"/>
    <w:rsid w:val="002A0F09"/>
    <w:rsid w:val="002B261D"/>
    <w:rsid w:val="002C0F17"/>
    <w:rsid w:val="002C1FE8"/>
    <w:rsid w:val="002C3B17"/>
    <w:rsid w:val="002D3483"/>
    <w:rsid w:val="002E61C7"/>
    <w:rsid w:val="002E6ECC"/>
    <w:rsid w:val="002E702B"/>
    <w:rsid w:val="002E7058"/>
    <w:rsid w:val="002F5388"/>
    <w:rsid w:val="002F53F8"/>
    <w:rsid w:val="00303293"/>
    <w:rsid w:val="00303491"/>
    <w:rsid w:val="00304728"/>
    <w:rsid w:val="0030719D"/>
    <w:rsid w:val="00314535"/>
    <w:rsid w:val="00314E5F"/>
    <w:rsid w:val="003231A4"/>
    <w:rsid w:val="003320B2"/>
    <w:rsid w:val="0033640D"/>
    <w:rsid w:val="00340205"/>
    <w:rsid w:val="00360518"/>
    <w:rsid w:val="00380511"/>
    <w:rsid w:val="0039195F"/>
    <w:rsid w:val="003B6ADA"/>
    <w:rsid w:val="003C6A0C"/>
    <w:rsid w:val="003D017C"/>
    <w:rsid w:val="003D307E"/>
    <w:rsid w:val="003D333E"/>
    <w:rsid w:val="003D3886"/>
    <w:rsid w:val="003D40E1"/>
    <w:rsid w:val="003F15D8"/>
    <w:rsid w:val="003F6F4A"/>
    <w:rsid w:val="003F6F6D"/>
    <w:rsid w:val="00402F6B"/>
    <w:rsid w:val="00403CA6"/>
    <w:rsid w:val="004051F7"/>
    <w:rsid w:val="00422D17"/>
    <w:rsid w:val="00424C98"/>
    <w:rsid w:val="00426269"/>
    <w:rsid w:val="0042647B"/>
    <w:rsid w:val="004416EE"/>
    <w:rsid w:val="0044201D"/>
    <w:rsid w:val="00443CBE"/>
    <w:rsid w:val="00443DA8"/>
    <w:rsid w:val="00466007"/>
    <w:rsid w:val="00473B9B"/>
    <w:rsid w:val="00476C1E"/>
    <w:rsid w:val="0048160F"/>
    <w:rsid w:val="004821C2"/>
    <w:rsid w:val="004910A2"/>
    <w:rsid w:val="00494604"/>
    <w:rsid w:val="00496BFA"/>
    <w:rsid w:val="00497710"/>
    <w:rsid w:val="004A364D"/>
    <w:rsid w:val="004A4069"/>
    <w:rsid w:val="004A6CE8"/>
    <w:rsid w:val="004B094A"/>
    <w:rsid w:val="004B4442"/>
    <w:rsid w:val="004C3F12"/>
    <w:rsid w:val="004D618C"/>
    <w:rsid w:val="004D6E65"/>
    <w:rsid w:val="004D6EEC"/>
    <w:rsid w:val="004D79B4"/>
    <w:rsid w:val="004D7B42"/>
    <w:rsid w:val="004E1620"/>
    <w:rsid w:val="004E696A"/>
    <w:rsid w:val="004E7D1E"/>
    <w:rsid w:val="004F22A4"/>
    <w:rsid w:val="004F31A9"/>
    <w:rsid w:val="004F4582"/>
    <w:rsid w:val="004F481F"/>
    <w:rsid w:val="004F6E04"/>
    <w:rsid w:val="00506547"/>
    <w:rsid w:val="00511801"/>
    <w:rsid w:val="0051365B"/>
    <w:rsid w:val="005146F7"/>
    <w:rsid w:val="00515576"/>
    <w:rsid w:val="0051603F"/>
    <w:rsid w:val="00520E47"/>
    <w:rsid w:val="00527EAF"/>
    <w:rsid w:val="0053048C"/>
    <w:rsid w:val="005318BD"/>
    <w:rsid w:val="00534015"/>
    <w:rsid w:val="00535198"/>
    <w:rsid w:val="00536DDA"/>
    <w:rsid w:val="005479BC"/>
    <w:rsid w:val="005514CA"/>
    <w:rsid w:val="0055180A"/>
    <w:rsid w:val="00553941"/>
    <w:rsid w:val="005570BF"/>
    <w:rsid w:val="0056060A"/>
    <w:rsid w:val="00561082"/>
    <w:rsid w:val="00561B24"/>
    <w:rsid w:val="00566553"/>
    <w:rsid w:val="00571498"/>
    <w:rsid w:val="00572668"/>
    <w:rsid w:val="005768EB"/>
    <w:rsid w:val="00577803"/>
    <w:rsid w:val="00584B8F"/>
    <w:rsid w:val="0058762B"/>
    <w:rsid w:val="0059020C"/>
    <w:rsid w:val="00591053"/>
    <w:rsid w:val="005960C8"/>
    <w:rsid w:val="005A018F"/>
    <w:rsid w:val="005A1BA7"/>
    <w:rsid w:val="005A420B"/>
    <w:rsid w:val="005B29C9"/>
    <w:rsid w:val="005B530B"/>
    <w:rsid w:val="005C2A80"/>
    <w:rsid w:val="005C397A"/>
    <w:rsid w:val="005C43CD"/>
    <w:rsid w:val="005D4707"/>
    <w:rsid w:val="005D5D0F"/>
    <w:rsid w:val="005D6161"/>
    <w:rsid w:val="005D6A35"/>
    <w:rsid w:val="005E0000"/>
    <w:rsid w:val="005E066B"/>
    <w:rsid w:val="005F01A2"/>
    <w:rsid w:val="005F03C1"/>
    <w:rsid w:val="005F24EB"/>
    <w:rsid w:val="005F3E06"/>
    <w:rsid w:val="005F3FD2"/>
    <w:rsid w:val="005F7A68"/>
    <w:rsid w:val="00605041"/>
    <w:rsid w:val="00607FA9"/>
    <w:rsid w:val="0061046F"/>
    <w:rsid w:val="006116BC"/>
    <w:rsid w:val="00636B9D"/>
    <w:rsid w:val="00645415"/>
    <w:rsid w:val="00651075"/>
    <w:rsid w:val="00657DC0"/>
    <w:rsid w:val="00660FEB"/>
    <w:rsid w:val="00667C08"/>
    <w:rsid w:val="00677B19"/>
    <w:rsid w:val="00680CA6"/>
    <w:rsid w:val="006851B5"/>
    <w:rsid w:val="00686ACA"/>
    <w:rsid w:val="00691105"/>
    <w:rsid w:val="00695A19"/>
    <w:rsid w:val="006A162E"/>
    <w:rsid w:val="006A3FF4"/>
    <w:rsid w:val="006A4516"/>
    <w:rsid w:val="006A7FC6"/>
    <w:rsid w:val="006C238B"/>
    <w:rsid w:val="006C356A"/>
    <w:rsid w:val="006C65EB"/>
    <w:rsid w:val="006E6D64"/>
    <w:rsid w:val="006F04BE"/>
    <w:rsid w:val="006F0DD4"/>
    <w:rsid w:val="006F40C7"/>
    <w:rsid w:val="00703B4B"/>
    <w:rsid w:val="00712D90"/>
    <w:rsid w:val="00714126"/>
    <w:rsid w:val="00724AE3"/>
    <w:rsid w:val="00727AA4"/>
    <w:rsid w:val="007309A3"/>
    <w:rsid w:val="007362CE"/>
    <w:rsid w:val="007363ED"/>
    <w:rsid w:val="00744E6F"/>
    <w:rsid w:val="00751EDD"/>
    <w:rsid w:val="00754D75"/>
    <w:rsid w:val="00772EEF"/>
    <w:rsid w:val="0077718A"/>
    <w:rsid w:val="007859D0"/>
    <w:rsid w:val="00790622"/>
    <w:rsid w:val="00794E1C"/>
    <w:rsid w:val="00796F0C"/>
    <w:rsid w:val="007A1B29"/>
    <w:rsid w:val="007A2D9B"/>
    <w:rsid w:val="007A3F9C"/>
    <w:rsid w:val="007A508B"/>
    <w:rsid w:val="007A535F"/>
    <w:rsid w:val="007B1739"/>
    <w:rsid w:val="007B1C23"/>
    <w:rsid w:val="007B3E48"/>
    <w:rsid w:val="007B5C9D"/>
    <w:rsid w:val="007C54E5"/>
    <w:rsid w:val="007C58FE"/>
    <w:rsid w:val="007C5FBD"/>
    <w:rsid w:val="007D7A01"/>
    <w:rsid w:val="007D7E68"/>
    <w:rsid w:val="007E665C"/>
    <w:rsid w:val="007F4C07"/>
    <w:rsid w:val="00801A01"/>
    <w:rsid w:val="00802637"/>
    <w:rsid w:val="00802B34"/>
    <w:rsid w:val="00811188"/>
    <w:rsid w:val="008113E9"/>
    <w:rsid w:val="00815E12"/>
    <w:rsid w:val="008167CF"/>
    <w:rsid w:val="00830C5C"/>
    <w:rsid w:val="0083115C"/>
    <w:rsid w:val="00846C0D"/>
    <w:rsid w:val="008528BE"/>
    <w:rsid w:val="00853F26"/>
    <w:rsid w:val="008619DB"/>
    <w:rsid w:val="008656C3"/>
    <w:rsid w:val="00875826"/>
    <w:rsid w:val="00876872"/>
    <w:rsid w:val="0087705A"/>
    <w:rsid w:val="00881606"/>
    <w:rsid w:val="0088519B"/>
    <w:rsid w:val="00894394"/>
    <w:rsid w:val="008A6646"/>
    <w:rsid w:val="008A6713"/>
    <w:rsid w:val="008A7325"/>
    <w:rsid w:val="008B346E"/>
    <w:rsid w:val="008B42A6"/>
    <w:rsid w:val="008B65AE"/>
    <w:rsid w:val="008B76A0"/>
    <w:rsid w:val="008C5CCB"/>
    <w:rsid w:val="008C625E"/>
    <w:rsid w:val="008C6A66"/>
    <w:rsid w:val="008C6C7B"/>
    <w:rsid w:val="008C733D"/>
    <w:rsid w:val="008D0AF4"/>
    <w:rsid w:val="008D0D8F"/>
    <w:rsid w:val="008D1AB7"/>
    <w:rsid w:val="008D3658"/>
    <w:rsid w:val="008D4B82"/>
    <w:rsid w:val="008E137F"/>
    <w:rsid w:val="008F1D24"/>
    <w:rsid w:val="008F7186"/>
    <w:rsid w:val="009033AB"/>
    <w:rsid w:val="00904910"/>
    <w:rsid w:val="00906C22"/>
    <w:rsid w:val="00910A33"/>
    <w:rsid w:val="00912A86"/>
    <w:rsid w:val="00920079"/>
    <w:rsid w:val="00921871"/>
    <w:rsid w:val="00925AE5"/>
    <w:rsid w:val="00925FAA"/>
    <w:rsid w:val="00927077"/>
    <w:rsid w:val="00930F9D"/>
    <w:rsid w:val="00932C4C"/>
    <w:rsid w:val="009352F6"/>
    <w:rsid w:val="00935CCA"/>
    <w:rsid w:val="00936CB4"/>
    <w:rsid w:val="00946E33"/>
    <w:rsid w:val="00951BBE"/>
    <w:rsid w:val="009533AE"/>
    <w:rsid w:val="00953E1C"/>
    <w:rsid w:val="00954689"/>
    <w:rsid w:val="00955B06"/>
    <w:rsid w:val="0096112A"/>
    <w:rsid w:val="009612E5"/>
    <w:rsid w:val="009637E2"/>
    <w:rsid w:val="009643BD"/>
    <w:rsid w:val="00964A11"/>
    <w:rsid w:val="009662F2"/>
    <w:rsid w:val="009665F9"/>
    <w:rsid w:val="00970DE1"/>
    <w:rsid w:val="00971A16"/>
    <w:rsid w:val="00972570"/>
    <w:rsid w:val="009845C0"/>
    <w:rsid w:val="0099608E"/>
    <w:rsid w:val="00996E64"/>
    <w:rsid w:val="009A0980"/>
    <w:rsid w:val="009A1483"/>
    <w:rsid w:val="009A1E17"/>
    <w:rsid w:val="009A30EB"/>
    <w:rsid w:val="009A5050"/>
    <w:rsid w:val="009A5F35"/>
    <w:rsid w:val="009B03DA"/>
    <w:rsid w:val="009B0F60"/>
    <w:rsid w:val="009C6655"/>
    <w:rsid w:val="009D1F54"/>
    <w:rsid w:val="009D7222"/>
    <w:rsid w:val="009E2C98"/>
    <w:rsid w:val="009E468D"/>
    <w:rsid w:val="009F5B36"/>
    <w:rsid w:val="00A0408C"/>
    <w:rsid w:val="00A0453F"/>
    <w:rsid w:val="00A07486"/>
    <w:rsid w:val="00A10026"/>
    <w:rsid w:val="00A163C1"/>
    <w:rsid w:val="00A177D7"/>
    <w:rsid w:val="00A2420C"/>
    <w:rsid w:val="00A30AE5"/>
    <w:rsid w:val="00A4206D"/>
    <w:rsid w:val="00A42E0B"/>
    <w:rsid w:val="00A44DE5"/>
    <w:rsid w:val="00A45BDE"/>
    <w:rsid w:val="00A474EE"/>
    <w:rsid w:val="00A50AE0"/>
    <w:rsid w:val="00A549A1"/>
    <w:rsid w:val="00A5558C"/>
    <w:rsid w:val="00A56CCF"/>
    <w:rsid w:val="00A637BB"/>
    <w:rsid w:val="00A6501A"/>
    <w:rsid w:val="00A70D90"/>
    <w:rsid w:val="00A7788E"/>
    <w:rsid w:val="00A831E0"/>
    <w:rsid w:val="00A91D0E"/>
    <w:rsid w:val="00A93697"/>
    <w:rsid w:val="00A9393C"/>
    <w:rsid w:val="00A94921"/>
    <w:rsid w:val="00A96D62"/>
    <w:rsid w:val="00AB0FDB"/>
    <w:rsid w:val="00AB198D"/>
    <w:rsid w:val="00AB2325"/>
    <w:rsid w:val="00AB2BD9"/>
    <w:rsid w:val="00AC395F"/>
    <w:rsid w:val="00AC4E1C"/>
    <w:rsid w:val="00AD23B4"/>
    <w:rsid w:val="00AD6B6E"/>
    <w:rsid w:val="00AE09F4"/>
    <w:rsid w:val="00AE2234"/>
    <w:rsid w:val="00AE46C8"/>
    <w:rsid w:val="00AE544D"/>
    <w:rsid w:val="00AE6CB6"/>
    <w:rsid w:val="00AE7C5A"/>
    <w:rsid w:val="00AF591C"/>
    <w:rsid w:val="00AF5F81"/>
    <w:rsid w:val="00AF6ABB"/>
    <w:rsid w:val="00B02FE0"/>
    <w:rsid w:val="00B06586"/>
    <w:rsid w:val="00B163C2"/>
    <w:rsid w:val="00B16E8C"/>
    <w:rsid w:val="00B17BD1"/>
    <w:rsid w:val="00B22D33"/>
    <w:rsid w:val="00B244FA"/>
    <w:rsid w:val="00B246EE"/>
    <w:rsid w:val="00B26025"/>
    <w:rsid w:val="00B32677"/>
    <w:rsid w:val="00B36D9F"/>
    <w:rsid w:val="00B37BCA"/>
    <w:rsid w:val="00B428CA"/>
    <w:rsid w:val="00B4529B"/>
    <w:rsid w:val="00B452E5"/>
    <w:rsid w:val="00B55071"/>
    <w:rsid w:val="00B60FFE"/>
    <w:rsid w:val="00B63389"/>
    <w:rsid w:val="00B6462D"/>
    <w:rsid w:val="00B67E7B"/>
    <w:rsid w:val="00B77758"/>
    <w:rsid w:val="00B80321"/>
    <w:rsid w:val="00B80A7E"/>
    <w:rsid w:val="00B83763"/>
    <w:rsid w:val="00B84062"/>
    <w:rsid w:val="00B840C7"/>
    <w:rsid w:val="00B92776"/>
    <w:rsid w:val="00B96DA6"/>
    <w:rsid w:val="00B978E1"/>
    <w:rsid w:val="00B97F45"/>
    <w:rsid w:val="00BA4CB5"/>
    <w:rsid w:val="00BB0611"/>
    <w:rsid w:val="00BB4B3A"/>
    <w:rsid w:val="00BC2227"/>
    <w:rsid w:val="00BD1481"/>
    <w:rsid w:val="00BD4F13"/>
    <w:rsid w:val="00BD70FD"/>
    <w:rsid w:val="00BE0D0E"/>
    <w:rsid w:val="00BE3201"/>
    <w:rsid w:val="00BE5AAE"/>
    <w:rsid w:val="00BF0046"/>
    <w:rsid w:val="00BF3DD6"/>
    <w:rsid w:val="00C040C6"/>
    <w:rsid w:val="00C04244"/>
    <w:rsid w:val="00C1100F"/>
    <w:rsid w:val="00C24C69"/>
    <w:rsid w:val="00C25A35"/>
    <w:rsid w:val="00C261AA"/>
    <w:rsid w:val="00C32E3E"/>
    <w:rsid w:val="00C44FF5"/>
    <w:rsid w:val="00C46925"/>
    <w:rsid w:val="00C50B28"/>
    <w:rsid w:val="00C53F27"/>
    <w:rsid w:val="00C56E23"/>
    <w:rsid w:val="00C6055B"/>
    <w:rsid w:val="00C62656"/>
    <w:rsid w:val="00C6307E"/>
    <w:rsid w:val="00C6320C"/>
    <w:rsid w:val="00C71576"/>
    <w:rsid w:val="00C751DA"/>
    <w:rsid w:val="00C84723"/>
    <w:rsid w:val="00C92B74"/>
    <w:rsid w:val="00C93540"/>
    <w:rsid w:val="00C93F89"/>
    <w:rsid w:val="00C94B6E"/>
    <w:rsid w:val="00CA080B"/>
    <w:rsid w:val="00CA409A"/>
    <w:rsid w:val="00CB4BE8"/>
    <w:rsid w:val="00CB60F8"/>
    <w:rsid w:val="00CB64F6"/>
    <w:rsid w:val="00CC2B5F"/>
    <w:rsid w:val="00CC48AA"/>
    <w:rsid w:val="00CC6EA6"/>
    <w:rsid w:val="00CD71D4"/>
    <w:rsid w:val="00CE65A0"/>
    <w:rsid w:val="00CF3A02"/>
    <w:rsid w:val="00CF545E"/>
    <w:rsid w:val="00CF73A8"/>
    <w:rsid w:val="00D001A0"/>
    <w:rsid w:val="00D02210"/>
    <w:rsid w:val="00D1137A"/>
    <w:rsid w:val="00D11804"/>
    <w:rsid w:val="00D16C8E"/>
    <w:rsid w:val="00D2107D"/>
    <w:rsid w:val="00D21BBA"/>
    <w:rsid w:val="00D23D39"/>
    <w:rsid w:val="00D25810"/>
    <w:rsid w:val="00D30FE6"/>
    <w:rsid w:val="00D32663"/>
    <w:rsid w:val="00D34703"/>
    <w:rsid w:val="00D36121"/>
    <w:rsid w:val="00D36175"/>
    <w:rsid w:val="00D369D6"/>
    <w:rsid w:val="00D36DFC"/>
    <w:rsid w:val="00D406D3"/>
    <w:rsid w:val="00D41D7D"/>
    <w:rsid w:val="00D5058B"/>
    <w:rsid w:val="00D50C10"/>
    <w:rsid w:val="00D61146"/>
    <w:rsid w:val="00D64A01"/>
    <w:rsid w:val="00D7006C"/>
    <w:rsid w:val="00D70CE8"/>
    <w:rsid w:val="00D85FA6"/>
    <w:rsid w:val="00D97A65"/>
    <w:rsid w:val="00DA111E"/>
    <w:rsid w:val="00DA348F"/>
    <w:rsid w:val="00DA3F40"/>
    <w:rsid w:val="00DB3D2A"/>
    <w:rsid w:val="00DB5491"/>
    <w:rsid w:val="00DB6369"/>
    <w:rsid w:val="00DC147F"/>
    <w:rsid w:val="00DC4F7A"/>
    <w:rsid w:val="00DC4FE8"/>
    <w:rsid w:val="00DC6F35"/>
    <w:rsid w:val="00DC7E91"/>
    <w:rsid w:val="00DD670F"/>
    <w:rsid w:val="00DD7E17"/>
    <w:rsid w:val="00DE7351"/>
    <w:rsid w:val="00DF4E37"/>
    <w:rsid w:val="00DF7EAF"/>
    <w:rsid w:val="00E103BB"/>
    <w:rsid w:val="00E12EB0"/>
    <w:rsid w:val="00E13129"/>
    <w:rsid w:val="00E1601B"/>
    <w:rsid w:val="00E16062"/>
    <w:rsid w:val="00E27809"/>
    <w:rsid w:val="00E3032C"/>
    <w:rsid w:val="00E305D0"/>
    <w:rsid w:val="00E45AFF"/>
    <w:rsid w:val="00E577A6"/>
    <w:rsid w:val="00E602D0"/>
    <w:rsid w:val="00E6418C"/>
    <w:rsid w:val="00E650A3"/>
    <w:rsid w:val="00E6695E"/>
    <w:rsid w:val="00E726E9"/>
    <w:rsid w:val="00E736B4"/>
    <w:rsid w:val="00E74CE3"/>
    <w:rsid w:val="00E77BE2"/>
    <w:rsid w:val="00E80E47"/>
    <w:rsid w:val="00E85611"/>
    <w:rsid w:val="00E9048A"/>
    <w:rsid w:val="00E964C9"/>
    <w:rsid w:val="00E97D68"/>
    <w:rsid w:val="00EB4370"/>
    <w:rsid w:val="00EC2AFB"/>
    <w:rsid w:val="00EC2BCA"/>
    <w:rsid w:val="00EC5720"/>
    <w:rsid w:val="00ED7298"/>
    <w:rsid w:val="00EF0744"/>
    <w:rsid w:val="00EF4D2C"/>
    <w:rsid w:val="00EF7CB5"/>
    <w:rsid w:val="00F1320B"/>
    <w:rsid w:val="00F146AD"/>
    <w:rsid w:val="00F15D75"/>
    <w:rsid w:val="00F17F3C"/>
    <w:rsid w:val="00F22C87"/>
    <w:rsid w:val="00F257A7"/>
    <w:rsid w:val="00F3359B"/>
    <w:rsid w:val="00F40BC5"/>
    <w:rsid w:val="00F419C9"/>
    <w:rsid w:val="00F4332E"/>
    <w:rsid w:val="00F50610"/>
    <w:rsid w:val="00F51E76"/>
    <w:rsid w:val="00F535A2"/>
    <w:rsid w:val="00F56683"/>
    <w:rsid w:val="00F615CE"/>
    <w:rsid w:val="00F80284"/>
    <w:rsid w:val="00F81110"/>
    <w:rsid w:val="00F81360"/>
    <w:rsid w:val="00F82FD6"/>
    <w:rsid w:val="00F908B4"/>
    <w:rsid w:val="00F926DC"/>
    <w:rsid w:val="00F939BC"/>
    <w:rsid w:val="00F95755"/>
    <w:rsid w:val="00FA1C9D"/>
    <w:rsid w:val="00FA3938"/>
    <w:rsid w:val="00FB21B0"/>
    <w:rsid w:val="00FB5B4A"/>
    <w:rsid w:val="00FB5D70"/>
    <w:rsid w:val="00FB64BA"/>
    <w:rsid w:val="00FD095B"/>
    <w:rsid w:val="00FD17AB"/>
    <w:rsid w:val="00FD633B"/>
    <w:rsid w:val="00FF1B80"/>
    <w:rsid w:val="00FF61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F81360"/>
    <w:pPr>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F81360"/>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6116BC"/>
    <w:pPr>
      <w:keepNext/>
      <w:spacing w:before="24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651075"/>
    <w:rPr>
      <w:rFonts w:ascii="Times New Roman Bold" w:hAnsi="Times New Roman Bold" w:cs="Traditional Arabic"/>
      <w:b/>
      <w:bCs/>
      <w:sz w:val="24"/>
      <w:szCs w:val="32"/>
      <w:lang w:eastAsia="fr-FR"/>
    </w:rPr>
  </w:style>
  <w:style w:type="character" w:customStyle="1" w:styleId="Heading3Char">
    <w:name w:val="Heading 3 Char"/>
    <w:link w:val="Heading3"/>
    <w:rsid w:val="00651075"/>
    <w:rPr>
      <w:rFonts w:ascii="Times New Roman Bold" w:hAnsi="Times New Roman Bold" w:cs="Traditional Arabic"/>
      <w:b/>
      <w:bCs/>
      <w:sz w:val="22"/>
      <w:szCs w:val="30"/>
      <w:lang w:eastAsia="fr-FR"/>
    </w:rPr>
  </w:style>
  <w:style w:type="character" w:customStyle="1" w:styleId="Heading4Char">
    <w:name w:val="Heading 4 Char"/>
    <w:link w:val="Heading4"/>
    <w:rsid w:val="00651075"/>
    <w:rPr>
      <w:rFonts w:ascii="Times New Roman Bold" w:hAnsi="Times New Roman Bold" w:cs="Traditional Arabic"/>
      <w:b/>
      <w:bCs/>
      <w:sz w:val="22"/>
      <w:szCs w:val="30"/>
      <w:lang w:eastAsia="fr-FR"/>
    </w:rPr>
  </w:style>
  <w:style w:type="character" w:customStyle="1" w:styleId="Heading5Char">
    <w:name w:val="Heading 5 Char"/>
    <w:link w:val="Heading5"/>
    <w:rsid w:val="00651075"/>
    <w:rPr>
      <w:rFonts w:ascii="Times New Roman Bold" w:hAnsi="Times New Roman Bold" w:cs="Traditional Arabic"/>
      <w:b/>
      <w:bCs/>
      <w:sz w:val="22"/>
      <w:szCs w:val="30"/>
      <w:lang w:eastAsia="fr-FR"/>
    </w:rPr>
  </w:style>
  <w:style w:type="character" w:customStyle="1" w:styleId="Heading6Char">
    <w:name w:val="Heading 6 Char"/>
    <w:link w:val="Heading6"/>
    <w:rsid w:val="00651075"/>
    <w:rPr>
      <w:rFonts w:ascii="Times New Roman Bold" w:hAnsi="Times New Roman Bold" w:cs="Traditional Arabic"/>
      <w:b/>
      <w:bCs/>
      <w:sz w:val="22"/>
      <w:szCs w:val="30"/>
      <w:lang w:eastAsia="fr-FR"/>
    </w:rPr>
  </w:style>
  <w:style w:type="character" w:customStyle="1" w:styleId="Heading7Char">
    <w:name w:val="Heading 7 Char"/>
    <w:link w:val="Heading7"/>
    <w:rsid w:val="00651075"/>
    <w:rPr>
      <w:rFonts w:ascii="Times New Roman Bold" w:hAnsi="Times New Roman Bold" w:cs="Traditional Arabic"/>
      <w:b/>
      <w:bCs/>
      <w:sz w:val="22"/>
      <w:szCs w:val="30"/>
      <w:lang w:eastAsia="fr-FR"/>
    </w:rPr>
  </w:style>
  <w:style w:type="character" w:customStyle="1" w:styleId="Heading8Char">
    <w:name w:val="Heading 8 Char"/>
    <w:link w:val="Heading8"/>
    <w:rsid w:val="00651075"/>
    <w:rPr>
      <w:rFonts w:ascii="Times New Roman Bold" w:hAnsi="Times New Roman Bold" w:cs="Traditional Arabic"/>
      <w:b/>
      <w:bCs/>
      <w:sz w:val="22"/>
      <w:szCs w:val="30"/>
      <w:lang w:eastAsia="fr-FR"/>
    </w:rPr>
  </w:style>
  <w:style w:type="character" w:customStyle="1" w:styleId="Heading9Char">
    <w:name w:val="Heading 9 Char"/>
    <w:link w:val="Heading9"/>
    <w:rsid w:val="00651075"/>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651075"/>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651075"/>
    <w:rPr>
      <w:rFonts w:ascii="Times New Roman" w:hAnsi="Times New Roman" w:cs="Traditional Arabic"/>
      <w:b/>
      <w:bCs/>
      <w:sz w:val="32"/>
      <w:szCs w:val="32"/>
      <w:lang w:eastAsia="fr-FR"/>
    </w:rPr>
  </w:style>
  <w:style w:type="character" w:customStyle="1" w:styleId="BodyText2Char">
    <w:name w:val="Body Text 2 Char"/>
    <w:link w:val="BodyText2"/>
    <w:rsid w:val="00651075"/>
    <w:rPr>
      <w:rFonts w:ascii="Times New Roman" w:hAnsi="Times New Roman" w:cs="Traditional Arabic"/>
      <w:b/>
      <w:bCs/>
      <w:sz w:val="32"/>
      <w:szCs w:val="32"/>
      <w:lang w:eastAsia="fr-FR"/>
    </w:rPr>
  </w:style>
  <w:style w:type="numbering" w:customStyle="1" w:styleId="NoList1">
    <w:name w:val="No List1"/>
    <w:next w:val="NoList"/>
    <w:semiHidden/>
    <w:rsid w:val="00651075"/>
  </w:style>
  <w:style w:type="paragraph" w:customStyle="1" w:styleId="a">
    <w:name w:val="جدول"/>
    <w:basedOn w:val="Normal"/>
    <w:semiHidden/>
    <w:rsid w:val="00651075"/>
    <w:pPr>
      <w:tabs>
        <w:tab w:val="left" w:pos="284"/>
        <w:tab w:val="left" w:pos="822"/>
        <w:tab w:val="left" w:pos="1248"/>
      </w:tabs>
      <w:spacing w:before="60" w:after="60" w:line="280" w:lineRule="exact"/>
    </w:pPr>
    <w:rPr>
      <w:rFonts w:cs="Times New Roman"/>
      <w:position w:val="2"/>
      <w:sz w:val="18"/>
      <w:szCs w:val="24"/>
      <w:lang w:eastAsia="zh-CN"/>
    </w:rPr>
  </w:style>
  <w:style w:type="paragraph" w:customStyle="1" w:styleId="a0">
    <w:name w:val="وسطي"/>
    <w:basedOn w:val="Normal"/>
    <w:next w:val="Normal"/>
    <w:semiHidden/>
    <w:rsid w:val="00651075"/>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651075"/>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651075"/>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651075"/>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651075"/>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651075"/>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651075"/>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link w:val="Title"/>
    <w:rsid w:val="00651075"/>
    <w:rPr>
      <w:rFonts w:ascii="Times New Roman Bold" w:hAnsi="Times New Roman Bold" w:cs="Traditional Arabic"/>
      <w:b/>
      <w:bCs/>
      <w:kern w:val="28"/>
      <w:sz w:val="26"/>
      <w:szCs w:val="36"/>
    </w:rPr>
  </w:style>
  <w:style w:type="paragraph" w:customStyle="1" w:styleId="a3">
    <w:name w:val="شكل"/>
    <w:basedOn w:val="Normal"/>
    <w:next w:val="Normal"/>
    <w:semiHidden/>
    <w:rsid w:val="00651075"/>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Fig">
    <w:name w:val="Fig"/>
    <w:basedOn w:val="Normal"/>
    <w:next w:val="Normal"/>
    <w:semiHidden/>
    <w:rsid w:val="00651075"/>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651075"/>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651075"/>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651075"/>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651075"/>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link w:val="BalloonText"/>
    <w:rsid w:val="00651075"/>
    <w:rPr>
      <w:rFonts w:ascii="Tahoma" w:hAnsi="Tahoma" w:cs="Tahoma"/>
      <w:sz w:val="16"/>
      <w:szCs w:val="16"/>
    </w:rPr>
  </w:style>
  <w:style w:type="table" w:customStyle="1" w:styleId="TableGrid1">
    <w:name w:val="Table Grid1"/>
    <w:basedOn w:val="TableNormal"/>
    <w:next w:val="TableGrid"/>
    <w:semiHidden/>
    <w:rsid w:val="00651075"/>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651075"/>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651075"/>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65107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651075"/>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link w:val="AnnexNotitle"/>
    <w:rsid w:val="00651075"/>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rsid w:val="00651075"/>
    <w:rPr>
      <w:rFonts w:ascii="Times New Roman Bold" w:hAnsi="Times New Roman Bold" w:cs="Traditional Arabic"/>
      <w:b/>
      <w:bCs/>
      <w:sz w:val="26"/>
      <w:szCs w:val="36"/>
      <w:lang w:eastAsia="fr-FR"/>
    </w:rPr>
  </w:style>
  <w:style w:type="character" w:customStyle="1" w:styleId="TabletextChar">
    <w:name w:val="Table_text Char"/>
    <w:link w:val="Tabletext"/>
    <w:locked/>
    <w:rsid w:val="00DB5491"/>
    <w:rPr>
      <w:rFonts w:ascii="Times New Roman" w:hAnsi="Times New Roman" w:cs="Traditional Arabic"/>
      <w:szCs w:val="26"/>
      <w:lang w:eastAsia="fr-FR"/>
    </w:rPr>
  </w:style>
  <w:style w:type="character" w:customStyle="1" w:styleId="TablelegendChar">
    <w:name w:val="Table_legend Char"/>
    <w:link w:val="Tablelegend"/>
    <w:rsid w:val="00B428CA"/>
    <w:rPr>
      <w:rFonts w:ascii="Times New Roman" w:hAnsi="Times New Roman" w:cs="Traditional Arabic"/>
      <w:sz w:val="22"/>
      <w:szCs w:val="30"/>
      <w:lang w:eastAsia="fr-FR"/>
    </w:rPr>
  </w:style>
  <w:style w:type="paragraph" w:customStyle="1" w:styleId="Reasons">
    <w:name w:val="Reasons"/>
    <w:basedOn w:val="Normal"/>
    <w:qFormat/>
    <w:rsid w:val="00AD23B4"/>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href">
    <w:name w:val="href"/>
    <w:basedOn w:val="DefaultParagraphFont"/>
    <w:rsid w:val="00177D6B"/>
  </w:style>
  <w:style w:type="paragraph" w:customStyle="1" w:styleId="HeadingSum">
    <w:name w:val="Heading_Sum"/>
    <w:basedOn w:val="Headingb"/>
    <w:next w:val="Normal"/>
    <w:autoRedefine/>
    <w:rsid w:val="00177D6B"/>
    <w:pPr>
      <w:keepLines/>
      <w:tabs>
        <w:tab w:val="left" w:pos="794"/>
        <w:tab w:val="left" w:pos="1191"/>
        <w:tab w:val="left" w:pos="1588"/>
        <w:tab w:val="left" w:pos="1985"/>
      </w:tabs>
      <w:bidi w:val="0"/>
      <w:spacing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177D6B"/>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 w:val="28"/>
      <w:szCs w:val="20"/>
      <w:lang w:val="fr-FR"/>
    </w:rPr>
  </w:style>
  <w:style w:type="paragraph" w:customStyle="1" w:styleId="Tablefin">
    <w:name w:val="Table_fin"/>
    <w:basedOn w:val="Normal"/>
    <w:next w:val="Normal"/>
    <w:rsid w:val="00177D6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qFormat/>
    <w:rsid w:val="00935CCA"/>
    <w:pPr>
      <w:keepNext/>
      <w:tabs>
        <w:tab w:val="left" w:pos="794"/>
        <w:tab w:val="left" w:pos="1191"/>
        <w:tab w:val="left" w:pos="1588"/>
        <w:tab w:val="left" w:pos="1985"/>
      </w:tabs>
      <w:bidi w:val="0"/>
      <w:spacing w:before="360"/>
      <w:jc w:val="center"/>
    </w:pPr>
    <w:rPr>
      <w:lang w:val="fr-FR" w:eastAsia="en-US"/>
    </w:rPr>
  </w:style>
  <w:style w:type="paragraph" w:customStyle="1" w:styleId="tocpart">
    <w:name w:val="tocpart"/>
    <w:basedOn w:val="Normal"/>
    <w:rsid w:val="00177D6B"/>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177D6B"/>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177D6B"/>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177D6B"/>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177D6B"/>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177D6B"/>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177D6B"/>
  </w:style>
  <w:style w:type="paragraph" w:customStyle="1" w:styleId="Figuretitle">
    <w:name w:val="Figure_title"/>
    <w:basedOn w:val="Normal"/>
    <w:next w:val="Figure"/>
    <w:link w:val="FiguretitleChar"/>
    <w:rsid w:val="00196EA1"/>
    <w:pPr>
      <w:keepNext/>
      <w:tabs>
        <w:tab w:val="left" w:pos="794"/>
        <w:tab w:val="left" w:pos="1191"/>
        <w:tab w:val="left" w:pos="1588"/>
        <w:tab w:val="left" w:pos="1985"/>
      </w:tabs>
      <w:bidi w:val="0"/>
      <w:spacing w:before="0" w:after="120" w:line="240" w:lineRule="auto"/>
      <w:jc w:val="center"/>
    </w:pPr>
    <w:rPr>
      <w:rFonts w:ascii="Times New Roman Bold" w:hAnsi="Times New Roman Bold"/>
      <w:b/>
      <w:bCs/>
      <w:sz w:val="20"/>
      <w:szCs w:val="26"/>
      <w:lang w:val="fr-FR" w:eastAsia="en-US"/>
    </w:rPr>
  </w:style>
  <w:style w:type="paragraph" w:customStyle="1" w:styleId="Summary">
    <w:name w:val="Summary"/>
    <w:basedOn w:val="Normal"/>
    <w:next w:val="Normalaftertitle"/>
    <w:autoRedefine/>
    <w:rsid w:val="00177D6B"/>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177D6B"/>
    <w:pPr>
      <w:tabs>
        <w:tab w:val="left" w:pos="1985"/>
      </w:tabs>
      <w:bidi w:val="0"/>
      <w:spacing w:before="80" w:after="0" w:line="240" w:lineRule="auto"/>
      <w:ind w:left="-85" w:right="-85"/>
    </w:pPr>
    <w:rPr>
      <w:rFonts w:cs="Times New Roman"/>
      <w:szCs w:val="20"/>
      <w:lang w:eastAsia="en-US"/>
    </w:rPr>
  </w:style>
  <w:style w:type="paragraph" w:customStyle="1" w:styleId="Figure">
    <w:name w:val="Figure"/>
    <w:basedOn w:val="FigureNo"/>
    <w:next w:val="Normal"/>
    <w:rsid w:val="00177D6B"/>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NormalaftertitleChar">
    <w:name w:val="Normal_after_title Char"/>
    <w:link w:val="Normalaftertitle"/>
    <w:locked/>
    <w:rsid w:val="00177D6B"/>
    <w:rPr>
      <w:rFonts w:ascii="Times New Roman" w:hAnsi="Times New Roman" w:cs="Traditional Arabic"/>
      <w:sz w:val="22"/>
      <w:szCs w:val="30"/>
      <w:lang w:eastAsia="fr-FR"/>
    </w:rPr>
  </w:style>
  <w:style w:type="character" w:customStyle="1" w:styleId="TabletitleChar">
    <w:name w:val="Table_title Char"/>
    <w:link w:val="Tabletitle"/>
    <w:locked/>
    <w:rsid w:val="00177D6B"/>
    <w:rPr>
      <w:rFonts w:ascii="Times New Roman Bold" w:hAnsi="Times New Roman Bold" w:cs="Traditional Arabic"/>
      <w:b/>
      <w:bCs/>
      <w:sz w:val="22"/>
      <w:szCs w:val="30"/>
      <w:lang w:eastAsia="fr-FR" w:bidi="ar-EG"/>
    </w:rPr>
  </w:style>
  <w:style w:type="character" w:customStyle="1" w:styleId="TableNoChar">
    <w:name w:val="Table_No Char"/>
    <w:link w:val="TableNo0"/>
    <w:locked/>
    <w:rsid w:val="00935CCA"/>
    <w:rPr>
      <w:rFonts w:ascii="Times New Roman" w:hAnsi="Times New Roman" w:cs="Traditional Arabic"/>
      <w:sz w:val="22"/>
      <w:szCs w:val="30"/>
      <w:lang w:val="fr-FR" w:eastAsia="en-US"/>
    </w:rPr>
  </w:style>
  <w:style w:type="character" w:customStyle="1" w:styleId="HeadingbChar">
    <w:name w:val="Heading_b Char"/>
    <w:link w:val="Headingb"/>
    <w:locked/>
    <w:rsid w:val="006116BC"/>
    <w:rPr>
      <w:rFonts w:ascii="Times New Roman Bold" w:hAnsi="Times New Roman Bold" w:cs="Traditional Arabic"/>
      <w:b/>
      <w:bCs/>
      <w:sz w:val="22"/>
      <w:szCs w:val="30"/>
      <w:lang w:eastAsia="fr-FR"/>
    </w:rPr>
  </w:style>
  <w:style w:type="character" w:customStyle="1" w:styleId="FiguretitleChar">
    <w:name w:val="Figure_title Char"/>
    <w:link w:val="Figuretitle"/>
    <w:rsid w:val="00196EA1"/>
    <w:rPr>
      <w:rFonts w:ascii="Times New Roman Bold" w:hAnsi="Times New Roman Bold" w:cs="Traditional Arabic"/>
      <w:b/>
      <w:bCs/>
      <w:szCs w:val="26"/>
      <w:lang w:val="fr-FR" w:eastAsia="en-US"/>
    </w:rPr>
  </w:style>
  <w:style w:type="character" w:customStyle="1" w:styleId="FigureNo0">
    <w:name w:val="Figure_No (文字)"/>
    <w:link w:val="FigureNo"/>
    <w:rsid w:val="00177D6B"/>
    <w:rPr>
      <w:rFonts w:ascii="Times New Roman" w:hAnsi="Times New Roman Bold" w:cs="Traditional Arabic"/>
      <w:sz w:val="22"/>
      <w:szCs w:val="30"/>
      <w:lang w:val="fr-FR" w:eastAsia="fr-FR" w:bidi="ar-EG"/>
    </w:rPr>
  </w:style>
  <w:style w:type="character" w:customStyle="1" w:styleId="enumlev1Char">
    <w:name w:val="enumlev1 Char"/>
    <w:link w:val="enumlev1"/>
    <w:locked/>
    <w:rsid w:val="00177D6B"/>
    <w:rPr>
      <w:rFonts w:ascii="Times New Roman" w:hAnsi="Times New Roman" w:cs="Traditional Arabic"/>
      <w:sz w:val="22"/>
      <w:szCs w:val="30"/>
      <w:lang w:eastAsia="fr-FR" w:bidi="ar-EG"/>
    </w:rPr>
  </w:style>
  <w:style w:type="paragraph" w:customStyle="1" w:styleId="AnnexNo">
    <w:name w:val="Annex_No"/>
    <w:basedOn w:val="AnnexNotitle"/>
    <w:rsid w:val="00935CCA"/>
    <w:rPr>
      <w:lang w:val="ar-SA"/>
    </w:rPr>
  </w:style>
  <w:style w:type="character" w:customStyle="1" w:styleId="TableheadChar">
    <w:name w:val="Table_head Char"/>
    <w:link w:val="Tablehead"/>
    <w:locked/>
    <w:rsid w:val="008D0AF4"/>
    <w:rPr>
      <w:rFonts w:ascii="Times New Roman Bold" w:hAnsi="Times New Roman Bold" w:cs="Traditional Arabic"/>
      <w:b/>
      <w:bCs/>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F81360"/>
    <w:pPr>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F81360"/>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6116BC"/>
    <w:pPr>
      <w:keepNext/>
      <w:spacing w:before="24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651075"/>
    <w:rPr>
      <w:rFonts w:ascii="Times New Roman Bold" w:hAnsi="Times New Roman Bold" w:cs="Traditional Arabic"/>
      <w:b/>
      <w:bCs/>
      <w:sz w:val="24"/>
      <w:szCs w:val="32"/>
      <w:lang w:eastAsia="fr-FR"/>
    </w:rPr>
  </w:style>
  <w:style w:type="character" w:customStyle="1" w:styleId="Heading3Char">
    <w:name w:val="Heading 3 Char"/>
    <w:link w:val="Heading3"/>
    <w:rsid w:val="00651075"/>
    <w:rPr>
      <w:rFonts w:ascii="Times New Roman Bold" w:hAnsi="Times New Roman Bold" w:cs="Traditional Arabic"/>
      <w:b/>
      <w:bCs/>
      <w:sz w:val="22"/>
      <w:szCs w:val="30"/>
      <w:lang w:eastAsia="fr-FR"/>
    </w:rPr>
  </w:style>
  <w:style w:type="character" w:customStyle="1" w:styleId="Heading4Char">
    <w:name w:val="Heading 4 Char"/>
    <w:link w:val="Heading4"/>
    <w:rsid w:val="00651075"/>
    <w:rPr>
      <w:rFonts w:ascii="Times New Roman Bold" w:hAnsi="Times New Roman Bold" w:cs="Traditional Arabic"/>
      <w:b/>
      <w:bCs/>
      <w:sz w:val="22"/>
      <w:szCs w:val="30"/>
      <w:lang w:eastAsia="fr-FR"/>
    </w:rPr>
  </w:style>
  <w:style w:type="character" w:customStyle="1" w:styleId="Heading5Char">
    <w:name w:val="Heading 5 Char"/>
    <w:link w:val="Heading5"/>
    <w:rsid w:val="00651075"/>
    <w:rPr>
      <w:rFonts w:ascii="Times New Roman Bold" w:hAnsi="Times New Roman Bold" w:cs="Traditional Arabic"/>
      <w:b/>
      <w:bCs/>
      <w:sz w:val="22"/>
      <w:szCs w:val="30"/>
      <w:lang w:eastAsia="fr-FR"/>
    </w:rPr>
  </w:style>
  <w:style w:type="character" w:customStyle="1" w:styleId="Heading6Char">
    <w:name w:val="Heading 6 Char"/>
    <w:link w:val="Heading6"/>
    <w:rsid w:val="00651075"/>
    <w:rPr>
      <w:rFonts w:ascii="Times New Roman Bold" w:hAnsi="Times New Roman Bold" w:cs="Traditional Arabic"/>
      <w:b/>
      <w:bCs/>
      <w:sz w:val="22"/>
      <w:szCs w:val="30"/>
      <w:lang w:eastAsia="fr-FR"/>
    </w:rPr>
  </w:style>
  <w:style w:type="character" w:customStyle="1" w:styleId="Heading7Char">
    <w:name w:val="Heading 7 Char"/>
    <w:link w:val="Heading7"/>
    <w:rsid w:val="00651075"/>
    <w:rPr>
      <w:rFonts w:ascii="Times New Roman Bold" w:hAnsi="Times New Roman Bold" w:cs="Traditional Arabic"/>
      <w:b/>
      <w:bCs/>
      <w:sz w:val="22"/>
      <w:szCs w:val="30"/>
      <w:lang w:eastAsia="fr-FR"/>
    </w:rPr>
  </w:style>
  <w:style w:type="character" w:customStyle="1" w:styleId="Heading8Char">
    <w:name w:val="Heading 8 Char"/>
    <w:link w:val="Heading8"/>
    <w:rsid w:val="00651075"/>
    <w:rPr>
      <w:rFonts w:ascii="Times New Roman Bold" w:hAnsi="Times New Roman Bold" w:cs="Traditional Arabic"/>
      <w:b/>
      <w:bCs/>
      <w:sz w:val="22"/>
      <w:szCs w:val="30"/>
      <w:lang w:eastAsia="fr-FR"/>
    </w:rPr>
  </w:style>
  <w:style w:type="character" w:customStyle="1" w:styleId="Heading9Char">
    <w:name w:val="Heading 9 Char"/>
    <w:link w:val="Heading9"/>
    <w:rsid w:val="00651075"/>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651075"/>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651075"/>
    <w:rPr>
      <w:rFonts w:ascii="Times New Roman" w:hAnsi="Times New Roman" w:cs="Traditional Arabic"/>
      <w:b/>
      <w:bCs/>
      <w:sz w:val="32"/>
      <w:szCs w:val="32"/>
      <w:lang w:eastAsia="fr-FR"/>
    </w:rPr>
  </w:style>
  <w:style w:type="character" w:customStyle="1" w:styleId="BodyText2Char">
    <w:name w:val="Body Text 2 Char"/>
    <w:link w:val="BodyText2"/>
    <w:rsid w:val="00651075"/>
    <w:rPr>
      <w:rFonts w:ascii="Times New Roman" w:hAnsi="Times New Roman" w:cs="Traditional Arabic"/>
      <w:b/>
      <w:bCs/>
      <w:sz w:val="32"/>
      <w:szCs w:val="32"/>
      <w:lang w:eastAsia="fr-FR"/>
    </w:rPr>
  </w:style>
  <w:style w:type="numbering" w:customStyle="1" w:styleId="NoList1">
    <w:name w:val="No List1"/>
    <w:next w:val="NoList"/>
    <w:semiHidden/>
    <w:rsid w:val="00651075"/>
  </w:style>
  <w:style w:type="paragraph" w:customStyle="1" w:styleId="a">
    <w:name w:val="جدول"/>
    <w:basedOn w:val="Normal"/>
    <w:semiHidden/>
    <w:rsid w:val="00651075"/>
    <w:pPr>
      <w:tabs>
        <w:tab w:val="left" w:pos="284"/>
        <w:tab w:val="left" w:pos="822"/>
        <w:tab w:val="left" w:pos="1248"/>
      </w:tabs>
      <w:spacing w:before="60" w:after="60" w:line="280" w:lineRule="exact"/>
    </w:pPr>
    <w:rPr>
      <w:rFonts w:cs="Times New Roman"/>
      <w:position w:val="2"/>
      <w:sz w:val="18"/>
      <w:szCs w:val="24"/>
      <w:lang w:eastAsia="zh-CN"/>
    </w:rPr>
  </w:style>
  <w:style w:type="paragraph" w:customStyle="1" w:styleId="a0">
    <w:name w:val="وسطي"/>
    <w:basedOn w:val="Normal"/>
    <w:next w:val="Normal"/>
    <w:semiHidden/>
    <w:rsid w:val="00651075"/>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651075"/>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651075"/>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651075"/>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651075"/>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651075"/>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651075"/>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link w:val="Title"/>
    <w:rsid w:val="00651075"/>
    <w:rPr>
      <w:rFonts w:ascii="Times New Roman Bold" w:hAnsi="Times New Roman Bold" w:cs="Traditional Arabic"/>
      <w:b/>
      <w:bCs/>
      <w:kern w:val="28"/>
      <w:sz w:val="26"/>
      <w:szCs w:val="36"/>
    </w:rPr>
  </w:style>
  <w:style w:type="paragraph" w:customStyle="1" w:styleId="a3">
    <w:name w:val="شكل"/>
    <w:basedOn w:val="Normal"/>
    <w:next w:val="Normal"/>
    <w:semiHidden/>
    <w:rsid w:val="00651075"/>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Fig">
    <w:name w:val="Fig"/>
    <w:basedOn w:val="Normal"/>
    <w:next w:val="Normal"/>
    <w:semiHidden/>
    <w:rsid w:val="00651075"/>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651075"/>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651075"/>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651075"/>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651075"/>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link w:val="BalloonText"/>
    <w:rsid w:val="00651075"/>
    <w:rPr>
      <w:rFonts w:ascii="Tahoma" w:hAnsi="Tahoma" w:cs="Tahoma"/>
      <w:sz w:val="16"/>
      <w:szCs w:val="16"/>
    </w:rPr>
  </w:style>
  <w:style w:type="table" w:customStyle="1" w:styleId="TableGrid1">
    <w:name w:val="Table Grid1"/>
    <w:basedOn w:val="TableNormal"/>
    <w:next w:val="TableGrid"/>
    <w:semiHidden/>
    <w:rsid w:val="00651075"/>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651075"/>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651075"/>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65107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651075"/>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link w:val="AnnexNotitle"/>
    <w:rsid w:val="00651075"/>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rsid w:val="00651075"/>
    <w:rPr>
      <w:rFonts w:ascii="Times New Roman Bold" w:hAnsi="Times New Roman Bold" w:cs="Traditional Arabic"/>
      <w:b/>
      <w:bCs/>
      <w:sz w:val="26"/>
      <w:szCs w:val="36"/>
      <w:lang w:eastAsia="fr-FR"/>
    </w:rPr>
  </w:style>
  <w:style w:type="character" w:customStyle="1" w:styleId="TabletextChar">
    <w:name w:val="Table_text Char"/>
    <w:link w:val="Tabletext"/>
    <w:locked/>
    <w:rsid w:val="00DB5491"/>
    <w:rPr>
      <w:rFonts w:ascii="Times New Roman" w:hAnsi="Times New Roman" w:cs="Traditional Arabic"/>
      <w:szCs w:val="26"/>
      <w:lang w:eastAsia="fr-FR"/>
    </w:rPr>
  </w:style>
  <w:style w:type="character" w:customStyle="1" w:styleId="TablelegendChar">
    <w:name w:val="Table_legend Char"/>
    <w:link w:val="Tablelegend"/>
    <w:rsid w:val="00B428CA"/>
    <w:rPr>
      <w:rFonts w:ascii="Times New Roman" w:hAnsi="Times New Roman" w:cs="Traditional Arabic"/>
      <w:sz w:val="22"/>
      <w:szCs w:val="30"/>
      <w:lang w:eastAsia="fr-FR"/>
    </w:rPr>
  </w:style>
  <w:style w:type="paragraph" w:customStyle="1" w:styleId="Reasons">
    <w:name w:val="Reasons"/>
    <w:basedOn w:val="Normal"/>
    <w:qFormat/>
    <w:rsid w:val="00AD23B4"/>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href">
    <w:name w:val="href"/>
    <w:basedOn w:val="DefaultParagraphFont"/>
    <w:rsid w:val="00177D6B"/>
  </w:style>
  <w:style w:type="paragraph" w:customStyle="1" w:styleId="HeadingSum">
    <w:name w:val="Heading_Sum"/>
    <w:basedOn w:val="Headingb"/>
    <w:next w:val="Normal"/>
    <w:autoRedefine/>
    <w:rsid w:val="00177D6B"/>
    <w:pPr>
      <w:keepLines/>
      <w:tabs>
        <w:tab w:val="left" w:pos="794"/>
        <w:tab w:val="left" w:pos="1191"/>
        <w:tab w:val="left" w:pos="1588"/>
        <w:tab w:val="left" w:pos="1985"/>
      </w:tabs>
      <w:bidi w:val="0"/>
      <w:spacing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177D6B"/>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 w:val="28"/>
      <w:szCs w:val="20"/>
      <w:lang w:val="fr-FR"/>
    </w:rPr>
  </w:style>
  <w:style w:type="paragraph" w:customStyle="1" w:styleId="Tablefin">
    <w:name w:val="Table_fin"/>
    <w:basedOn w:val="Normal"/>
    <w:next w:val="Normal"/>
    <w:rsid w:val="00177D6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qFormat/>
    <w:rsid w:val="00935CCA"/>
    <w:pPr>
      <w:keepNext/>
      <w:tabs>
        <w:tab w:val="left" w:pos="794"/>
        <w:tab w:val="left" w:pos="1191"/>
        <w:tab w:val="left" w:pos="1588"/>
        <w:tab w:val="left" w:pos="1985"/>
      </w:tabs>
      <w:bidi w:val="0"/>
      <w:spacing w:before="360"/>
      <w:jc w:val="center"/>
    </w:pPr>
    <w:rPr>
      <w:lang w:val="fr-FR" w:eastAsia="en-US"/>
    </w:rPr>
  </w:style>
  <w:style w:type="paragraph" w:customStyle="1" w:styleId="tocpart">
    <w:name w:val="tocpart"/>
    <w:basedOn w:val="Normal"/>
    <w:rsid w:val="00177D6B"/>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177D6B"/>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177D6B"/>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177D6B"/>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177D6B"/>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177D6B"/>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177D6B"/>
  </w:style>
  <w:style w:type="paragraph" w:customStyle="1" w:styleId="Figuretitle">
    <w:name w:val="Figure_title"/>
    <w:basedOn w:val="Normal"/>
    <w:next w:val="Figure"/>
    <w:link w:val="FiguretitleChar"/>
    <w:rsid w:val="00196EA1"/>
    <w:pPr>
      <w:keepNext/>
      <w:tabs>
        <w:tab w:val="left" w:pos="794"/>
        <w:tab w:val="left" w:pos="1191"/>
        <w:tab w:val="left" w:pos="1588"/>
        <w:tab w:val="left" w:pos="1985"/>
      </w:tabs>
      <w:bidi w:val="0"/>
      <w:spacing w:before="0" w:after="120" w:line="240" w:lineRule="auto"/>
      <w:jc w:val="center"/>
    </w:pPr>
    <w:rPr>
      <w:rFonts w:ascii="Times New Roman Bold" w:hAnsi="Times New Roman Bold"/>
      <w:b/>
      <w:bCs/>
      <w:sz w:val="20"/>
      <w:szCs w:val="26"/>
      <w:lang w:val="fr-FR" w:eastAsia="en-US"/>
    </w:rPr>
  </w:style>
  <w:style w:type="paragraph" w:customStyle="1" w:styleId="Summary">
    <w:name w:val="Summary"/>
    <w:basedOn w:val="Normal"/>
    <w:next w:val="Normalaftertitle"/>
    <w:autoRedefine/>
    <w:rsid w:val="00177D6B"/>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177D6B"/>
    <w:pPr>
      <w:tabs>
        <w:tab w:val="left" w:pos="1985"/>
      </w:tabs>
      <w:bidi w:val="0"/>
      <w:spacing w:before="80" w:after="0" w:line="240" w:lineRule="auto"/>
      <w:ind w:left="-85" w:right="-85"/>
    </w:pPr>
    <w:rPr>
      <w:rFonts w:cs="Times New Roman"/>
      <w:szCs w:val="20"/>
      <w:lang w:eastAsia="en-US"/>
    </w:rPr>
  </w:style>
  <w:style w:type="paragraph" w:customStyle="1" w:styleId="Figure">
    <w:name w:val="Figure"/>
    <w:basedOn w:val="FigureNo"/>
    <w:next w:val="Normal"/>
    <w:rsid w:val="00177D6B"/>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NormalaftertitleChar">
    <w:name w:val="Normal_after_title Char"/>
    <w:link w:val="Normalaftertitle"/>
    <w:locked/>
    <w:rsid w:val="00177D6B"/>
    <w:rPr>
      <w:rFonts w:ascii="Times New Roman" w:hAnsi="Times New Roman" w:cs="Traditional Arabic"/>
      <w:sz w:val="22"/>
      <w:szCs w:val="30"/>
      <w:lang w:eastAsia="fr-FR"/>
    </w:rPr>
  </w:style>
  <w:style w:type="character" w:customStyle="1" w:styleId="TabletitleChar">
    <w:name w:val="Table_title Char"/>
    <w:link w:val="Tabletitle"/>
    <w:locked/>
    <w:rsid w:val="00177D6B"/>
    <w:rPr>
      <w:rFonts w:ascii="Times New Roman Bold" w:hAnsi="Times New Roman Bold" w:cs="Traditional Arabic"/>
      <w:b/>
      <w:bCs/>
      <w:sz w:val="22"/>
      <w:szCs w:val="30"/>
      <w:lang w:eastAsia="fr-FR" w:bidi="ar-EG"/>
    </w:rPr>
  </w:style>
  <w:style w:type="character" w:customStyle="1" w:styleId="TableNoChar">
    <w:name w:val="Table_No Char"/>
    <w:link w:val="TableNo0"/>
    <w:locked/>
    <w:rsid w:val="00935CCA"/>
    <w:rPr>
      <w:rFonts w:ascii="Times New Roman" w:hAnsi="Times New Roman" w:cs="Traditional Arabic"/>
      <w:sz w:val="22"/>
      <w:szCs w:val="30"/>
      <w:lang w:val="fr-FR" w:eastAsia="en-US"/>
    </w:rPr>
  </w:style>
  <w:style w:type="character" w:customStyle="1" w:styleId="HeadingbChar">
    <w:name w:val="Heading_b Char"/>
    <w:link w:val="Headingb"/>
    <w:locked/>
    <w:rsid w:val="006116BC"/>
    <w:rPr>
      <w:rFonts w:ascii="Times New Roman Bold" w:hAnsi="Times New Roman Bold" w:cs="Traditional Arabic"/>
      <w:b/>
      <w:bCs/>
      <w:sz w:val="22"/>
      <w:szCs w:val="30"/>
      <w:lang w:eastAsia="fr-FR"/>
    </w:rPr>
  </w:style>
  <w:style w:type="character" w:customStyle="1" w:styleId="FiguretitleChar">
    <w:name w:val="Figure_title Char"/>
    <w:link w:val="Figuretitle"/>
    <w:rsid w:val="00196EA1"/>
    <w:rPr>
      <w:rFonts w:ascii="Times New Roman Bold" w:hAnsi="Times New Roman Bold" w:cs="Traditional Arabic"/>
      <w:b/>
      <w:bCs/>
      <w:szCs w:val="26"/>
      <w:lang w:val="fr-FR" w:eastAsia="en-US"/>
    </w:rPr>
  </w:style>
  <w:style w:type="character" w:customStyle="1" w:styleId="FigureNo0">
    <w:name w:val="Figure_No (文字)"/>
    <w:link w:val="FigureNo"/>
    <w:rsid w:val="00177D6B"/>
    <w:rPr>
      <w:rFonts w:ascii="Times New Roman" w:hAnsi="Times New Roman Bold" w:cs="Traditional Arabic"/>
      <w:sz w:val="22"/>
      <w:szCs w:val="30"/>
      <w:lang w:val="fr-FR" w:eastAsia="fr-FR" w:bidi="ar-EG"/>
    </w:rPr>
  </w:style>
  <w:style w:type="character" w:customStyle="1" w:styleId="enumlev1Char">
    <w:name w:val="enumlev1 Char"/>
    <w:link w:val="enumlev1"/>
    <w:locked/>
    <w:rsid w:val="00177D6B"/>
    <w:rPr>
      <w:rFonts w:ascii="Times New Roman" w:hAnsi="Times New Roman" w:cs="Traditional Arabic"/>
      <w:sz w:val="22"/>
      <w:szCs w:val="30"/>
      <w:lang w:eastAsia="fr-FR" w:bidi="ar-EG"/>
    </w:rPr>
  </w:style>
  <w:style w:type="paragraph" w:customStyle="1" w:styleId="AnnexNo">
    <w:name w:val="Annex_No"/>
    <w:basedOn w:val="AnnexNotitle"/>
    <w:rsid w:val="00935CCA"/>
    <w:rPr>
      <w:lang w:val="ar-SA"/>
    </w:rPr>
  </w:style>
  <w:style w:type="character" w:customStyle="1" w:styleId="TableheadChar">
    <w:name w:val="Table_head Char"/>
    <w:link w:val="Tablehead"/>
    <w:locked/>
    <w:rsid w:val="008D0AF4"/>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file:///\\blue\dfs\refinfo\refinfo\REFTXT09\ITU-R\SG-R\SG06\WP6B\DT\ETSI\ts_102427v010101p.pdf"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oleObject" Target="embeddings/oleObject3.bin"/><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file:///\\blue\dfs\refinfo\refinfo\REFTXT09\ITU-R\SG-R\SG06\WP6B\DT\ETSI\ts_102428v010101p.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474B0-B597-488A-8E7C-B76E6DB6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17</Pages>
  <Words>3829</Words>
  <Characters>21830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25608</CharactersWithSpaces>
  <SharedDoc>false</SharedDoc>
  <HLinks>
    <vt:vector size="24" baseType="variant">
      <vt:variant>
        <vt:i4>3866656</vt:i4>
      </vt:variant>
      <vt:variant>
        <vt:i4>12</vt:i4>
      </vt:variant>
      <vt:variant>
        <vt:i4>0</vt:i4>
      </vt:variant>
      <vt:variant>
        <vt:i4>5</vt:i4>
      </vt:variant>
      <vt:variant>
        <vt:lpwstr>\\blue\dfs\refinfo\refinfo\REFTXT09\ITU-R\SG-R\SG06\WP6B\DT\ETSI\ts_102428v010101p.pdf</vt:lpwstr>
      </vt:variant>
      <vt:variant>
        <vt:lpwstr/>
      </vt:variant>
      <vt:variant>
        <vt:i4>3407904</vt:i4>
      </vt:variant>
      <vt:variant>
        <vt:i4>9</vt:i4>
      </vt:variant>
      <vt:variant>
        <vt:i4>0</vt:i4>
      </vt:variant>
      <vt:variant>
        <vt:i4>5</vt:i4>
      </vt:variant>
      <vt:variant>
        <vt:lpwstr>\\blue\dfs\refinfo\refinfo\REFTXT09\ITU-R\SG-R\SG06\WP6B\DT\ETSI\ts_102427v010101p.pdf</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vv</dc:creator>
  <cp:lastModifiedBy>Gachet, Christelle</cp:lastModifiedBy>
  <cp:revision>8</cp:revision>
  <cp:lastPrinted>2012-12-14T09:07:00Z</cp:lastPrinted>
  <dcterms:created xsi:type="dcterms:W3CDTF">2013-05-10T13:37:00Z</dcterms:created>
  <dcterms:modified xsi:type="dcterms:W3CDTF">2013-05-14T07:08:00Z</dcterms:modified>
</cp:coreProperties>
</file>