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D47" w:rsidRPr="00EC2F55" w:rsidRDefault="006C6D47">
      <w:pPr>
        <w:rPr>
          <w:lang w:val="ru-RU"/>
        </w:rPr>
      </w:pPr>
    </w:p>
    <w:p w:rsidR="006C6D47" w:rsidRDefault="006C6D47"/>
    <w:p w:rsidR="006C6D47" w:rsidRDefault="006C6D47"/>
    <w:p w:rsidR="006C6D47" w:rsidRDefault="006C6D47"/>
    <w:p w:rsidR="006C6D47" w:rsidRDefault="006C6D47"/>
    <w:p w:rsidR="006C6D47" w:rsidRDefault="006C6D47"/>
    <w:p w:rsidR="006C6D47" w:rsidRDefault="006C6D47"/>
    <w:p w:rsidR="006C6D47" w:rsidRDefault="006C6D47" w:rsidP="00EC2F55">
      <w:pPr>
        <w:tabs>
          <w:tab w:val="clear" w:pos="794"/>
          <w:tab w:val="clear" w:pos="1191"/>
          <w:tab w:val="clear" w:pos="1588"/>
          <w:tab w:val="clear" w:pos="1985"/>
          <w:tab w:val="left" w:pos="7366"/>
        </w:tabs>
      </w:pPr>
    </w:p>
    <w:p w:rsidR="006C6D47" w:rsidRDefault="006C6D47"/>
    <w:p w:rsidR="006C6D47" w:rsidRDefault="006C6D4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C6D47" w:rsidRPr="006B55A9">
        <w:tc>
          <w:tcPr>
            <w:tcW w:w="10089" w:type="dxa"/>
          </w:tcPr>
          <w:p w:rsidR="006C6D47" w:rsidRPr="006B55A9" w:rsidRDefault="006C6D47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en-US"/>
              </w:rPr>
            </w:pPr>
          </w:p>
          <w:p w:rsidR="006C6D47" w:rsidRPr="006B55A9" w:rsidRDefault="006C6D47" w:rsidP="00205A2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6B55A9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 xml:space="preserve">  </w:t>
            </w: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МСЭ</w:t>
            </w:r>
            <w:r w:rsidRPr="006B55A9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-R  BT.</w:t>
            </w: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1885</w:t>
            </w:r>
          </w:p>
          <w:p w:rsidR="006C6D47" w:rsidRPr="00A1410A" w:rsidRDefault="006C6D47" w:rsidP="00205A2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24"/>
                <w:szCs w:val="24"/>
              </w:rPr>
            </w:pPr>
            <w:r w:rsidRPr="00A1410A">
              <w:rPr>
                <w:rFonts w:ascii="Tahoma" w:hAnsi="Tahoma" w:cs="Tahoma"/>
                <w:b/>
                <w:bCs/>
                <w:color w:val="243285"/>
                <w:sz w:val="24"/>
                <w:szCs w:val="24"/>
              </w:rPr>
              <w:t>(03/2011)</w:t>
            </w:r>
          </w:p>
        </w:tc>
      </w:tr>
      <w:tr w:rsidR="006C6D47" w:rsidRPr="00FA277B">
        <w:tc>
          <w:tcPr>
            <w:tcW w:w="10089" w:type="dxa"/>
          </w:tcPr>
          <w:p w:rsidR="006C6D47" w:rsidRPr="00EC2F55" w:rsidRDefault="006C6D47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:rsidR="006C6D47" w:rsidRPr="008E6830" w:rsidRDefault="006C6D47" w:rsidP="00E6512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Методы</w:t>
            </w:r>
            <w:r w:rsidRPr="008E683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объективного</w:t>
            </w:r>
            <w:r w:rsidRPr="008E683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измерения</w:t>
            </w:r>
            <w:r w:rsidRPr="008E683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воспринимаемого</w:t>
            </w:r>
            <w:r w:rsidRPr="008E683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качества</w:t>
            </w:r>
            <w:r w:rsidRPr="008E683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изображения, предназначенные для цифрового вещательного телевидения стандартной четкости, при наличии эталонного сигнала </w:t>
            </w:r>
            <w:r w:rsidR="006F658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c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уменьшенной полос</w:t>
            </w:r>
            <w:r w:rsidR="006F658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ой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частот</w:t>
            </w:r>
          </w:p>
          <w:p w:rsidR="006C6D47" w:rsidRPr="008E6830" w:rsidRDefault="006C6D47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</w:tc>
      </w:tr>
      <w:tr w:rsidR="006C6D47" w:rsidRPr="00FA277B">
        <w:tc>
          <w:tcPr>
            <w:tcW w:w="10089" w:type="dxa"/>
          </w:tcPr>
          <w:p w:rsidR="006C6D47" w:rsidRPr="008E6830" w:rsidRDefault="006C6D47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:rsidR="006C6D47" w:rsidRPr="008E6830" w:rsidRDefault="006C6D47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:rsidR="006C6D47" w:rsidRPr="008E6830" w:rsidRDefault="006C6D47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:rsidR="006C6D47" w:rsidRPr="0074768B" w:rsidRDefault="006C6D47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Серия</w:t>
            </w:r>
            <w:r w:rsidRPr="0074768B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  <w:r w:rsidRPr="006B55A9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BT</w:t>
            </w:r>
          </w:p>
          <w:p w:rsidR="006C6D47" w:rsidRPr="001E2AD7" w:rsidRDefault="001E2AD7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</w:p>
          <w:p w:rsidR="006C6D47" w:rsidRPr="0074768B" w:rsidRDefault="006C6D47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74768B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(</w:t>
            </w:r>
            <w:r w:rsidR="001E2AD7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74768B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)</w:t>
            </w:r>
          </w:p>
          <w:p w:rsidR="006C6D47" w:rsidRPr="0074768B" w:rsidRDefault="006C6D47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6C6D47" w:rsidRPr="0074768B" w:rsidRDefault="006C6D47" w:rsidP="00CD659B">
      <w:pPr>
        <w:spacing w:before="80"/>
        <w:rPr>
          <w:i/>
          <w:iCs/>
          <w:lang w:val="ru-RU"/>
        </w:rPr>
      </w:pPr>
    </w:p>
    <w:p w:rsidR="006C6D47" w:rsidRPr="00E828C1" w:rsidRDefault="006C6D47" w:rsidP="00CD659B">
      <w:pPr>
        <w:spacing w:before="80"/>
        <w:rPr>
          <w:i/>
          <w:iCs/>
          <w:lang w:val="ru-RU"/>
        </w:rPr>
      </w:pPr>
    </w:p>
    <w:p w:rsidR="006C6D47" w:rsidRPr="0074768B" w:rsidRDefault="006C6D47" w:rsidP="00CD659B">
      <w:pPr>
        <w:spacing w:before="80"/>
        <w:rPr>
          <w:i/>
          <w:iCs/>
          <w:lang w:val="ru-RU"/>
        </w:rPr>
      </w:pPr>
    </w:p>
    <w:p w:rsidR="006C6D47" w:rsidRPr="0074768B" w:rsidRDefault="006C6D47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6C6D47" w:rsidRPr="0074768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1410A" w:rsidRPr="00A1410A" w:rsidRDefault="00A1410A" w:rsidP="00A1410A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A1410A">
        <w:rPr>
          <w:b/>
          <w:bCs/>
          <w:lang w:val="ru-RU"/>
        </w:rPr>
        <w:lastRenderedPageBreak/>
        <w:t>Предисловие</w:t>
      </w:r>
    </w:p>
    <w:p w:rsidR="00A1410A" w:rsidRPr="00A1410A" w:rsidRDefault="00A1410A" w:rsidP="00A1410A">
      <w:pPr>
        <w:rPr>
          <w:sz w:val="20"/>
          <w:szCs w:val="20"/>
          <w:lang w:val="ru-RU"/>
        </w:rPr>
      </w:pPr>
      <w:r w:rsidRPr="00A1410A">
        <w:rPr>
          <w:sz w:val="20"/>
          <w:szCs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1410A" w:rsidRPr="00A1410A" w:rsidRDefault="00A1410A" w:rsidP="00A1410A">
      <w:pPr>
        <w:rPr>
          <w:sz w:val="20"/>
          <w:szCs w:val="20"/>
          <w:lang w:val="ru-RU"/>
        </w:rPr>
      </w:pPr>
      <w:r w:rsidRPr="00A1410A">
        <w:rPr>
          <w:sz w:val="20"/>
          <w:szCs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1410A" w:rsidRPr="00A1410A" w:rsidRDefault="00A1410A" w:rsidP="00A1410A">
      <w:pPr>
        <w:spacing w:before="360"/>
        <w:jc w:val="center"/>
        <w:rPr>
          <w:b/>
          <w:bCs/>
          <w:lang w:val="ru-RU"/>
        </w:rPr>
      </w:pPr>
      <w:r w:rsidRPr="00A1410A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A1410A" w:rsidRPr="00A1410A" w:rsidRDefault="00A1410A" w:rsidP="00A1410A">
      <w:pPr>
        <w:rPr>
          <w:sz w:val="20"/>
          <w:szCs w:val="20"/>
          <w:lang w:val="ru-RU"/>
        </w:rPr>
      </w:pPr>
      <w:r w:rsidRPr="00A1410A">
        <w:rPr>
          <w:sz w:val="20"/>
          <w:szCs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http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://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www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.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itu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.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int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/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ITU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-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R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/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go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/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patents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ru-RU"/>
          </w:rPr>
          <w:t>/</w:t>
        </w:r>
        <w:r w:rsidRPr="00A1410A">
          <w:rPr>
            <w:rFonts w:eastAsia="SimSun"/>
            <w:color w:val="0000FF"/>
            <w:sz w:val="20"/>
            <w:szCs w:val="20"/>
            <w:u w:val="single"/>
            <w:lang w:val="en-US"/>
          </w:rPr>
          <w:t>en</w:t>
        </w:r>
      </w:hyperlink>
      <w:r w:rsidRPr="00A1410A">
        <w:rPr>
          <w:sz w:val="20"/>
          <w:szCs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1410A" w:rsidRPr="00A1410A" w:rsidRDefault="00A1410A" w:rsidP="00A141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szCs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1410A" w:rsidRPr="00FA277B" w:rsidTr="00A1410A">
        <w:trPr>
          <w:jc w:val="center"/>
        </w:trPr>
        <w:tc>
          <w:tcPr>
            <w:tcW w:w="8856" w:type="dxa"/>
            <w:gridSpan w:val="2"/>
          </w:tcPr>
          <w:p w:rsidR="00A1410A" w:rsidRPr="00A1410A" w:rsidRDefault="00A1410A" w:rsidP="00A1410A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A1410A">
              <w:rPr>
                <w:b/>
                <w:bCs/>
                <w:lang w:val="ru-RU"/>
              </w:rPr>
              <w:t>Серии Рекомендаций МСЭ-R</w:t>
            </w:r>
          </w:p>
          <w:p w:rsidR="00A1410A" w:rsidRPr="00A1410A" w:rsidRDefault="00A1410A" w:rsidP="00A1410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1410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1410A">
                <w:rPr>
                  <w:color w:val="0000FF"/>
                  <w:sz w:val="18"/>
                  <w:szCs w:val="20"/>
                  <w:u w:val="single"/>
                  <w:lang w:val="ru-RU"/>
                </w:rPr>
                <w:t>http://www.itu.int/publ/R-REC/en</w:t>
              </w:r>
            </w:hyperlink>
            <w:r w:rsidRPr="00A1410A">
              <w:rPr>
                <w:sz w:val="18"/>
                <w:szCs w:val="18"/>
                <w:lang w:val="ru-RU"/>
              </w:rPr>
              <w:t>.)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szCs w:val="20"/>
                <w:lang w:val="ru-RU" w:eastAsia="zh-CN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Название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Спутниковое радиовещание</w:t>
            </w:r>
          </w:p>
        </w:tc>
      </w:tr>
      <w:tr w:rsidR="00A1410A" w:rsidRPr="00FA277B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Радиовещательная служба (звуковая)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color w:val="000080"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color w:val="000080"/>
                <w:sz w:val="20"/>
                <w:szCs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color w:val="000080"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color w:val="000080"/>
                <w:sz w:val="20"/>
                <w:szCs w:val="20"/>
                <w:lang w:val="ru-RU"/>
              </w:rPr>
              <w:t>Радиовещательная служба (телевизионная)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Фиксированная служба</w:t>
            </w:r>
          </w:p>
        </w:tc>
      </w:tr>
      <w:tr w:rsidR="00A1410A" w:rsidRPr="00FA277B" w:rsidTr="00A1410A">
        <w:trPr>
          <w:jc w:val="center"/>
        </w:trPr>
        <w:tc>
          <w:tcPr>
            <w:tcW w:w="1188" w:type="dxa"/>
            <w:shd w:val="clear" w:color="auto" w:fill="FFFFFF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Распространение радиоволн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Радиоастрономия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Системы дистанционного зондирования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Фиксированная спутниковая служба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  <w:shd w:val="clear" w:color="auto" w:fill="auto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Космические применения и метеорология</w:t>
            </w:r>
          </w:p>
        </w:tc>
      </w:tr>
      <w:tr w:rsidR="00A1410A" w:rsidRPr="00FA277B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  <w:shd w:val="clear" w:color="auto" w:fill="auto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Управление использованием спектра</w:t>
            </w:r>
          </w:p>
        </w:tc>
      </w:tr>
      <w:tr w:rsidR="00A1410A" w:rsidRPr="00A1410A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Спутниковый сбор новостей</w:t>
            </w:r>
          </w:p>
        </w:tc>
      </w:tr>
      <w:tr w:rsidR="00A1410A" w:rsidRPr="00FA277B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4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Передача сигналов времени и эталонных частот</w:t>
            </w:r>
          </w:p>
        </w:tc>
      </w:tr>
      <w:tr w:rsidR="00A1410A" w:rsidRPr="00FA277B" w:rsidTr="00A1410A">
        <w:trPr>
          <w:jc w:val="center"/>
        </w:trPr>
        <w:tc>
          <w:tcPr>
            <w:tcW w:w="1188" w:type="dxa"/>
          </w:tcPr>
          <w:p w:rsidR="00A1410A" w:rsidRPr="00A1410A" w:rsidRDefault="00A1410A" w:rsidP="00A1410A">
            <w:pPr>
              <w:spacing w:before="40" w:after="40"/>
              <w:rPr>
                <w:b/>
                <w:bCs/>
                <w:sz w:val="20"/>
                <w:szCs w:val="20"/>
                <w:lang w:val="ru-RU"/>
              </w:rPr>
            </w:pPr>
            <w:r w:rsidRPr="00A1410A">
              <w:rPr>
                <w:b/>
                <w:bCs/>
                <w:sz w:val="20"/>
                <w:szCs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1410A" w:rsidRPr="00A1410A" w:rsidRDefault="00A1410A" w:rsidP="00A1410A">
            <w:pPr>
              <w:spacing w:before="40" w:after="180"/>
              <w:rPr>
                <w:sz w:val="20"/>
                <w:szCs w:val="20"/>
                <w:lang w:val="ru-RU"/>
              </w:rPr>
            </w:pPr>
            <w:r w:rsidRPr="00A1410A">
              <w:rPr>
                <w:sz w:val="20"/>
                <w:szCs w:val="20"/>
                <w:lang w:val="ru-RU"/>
              </w:rPr>
              <w:t>Словарь и связанные с ним вопросы</w:t>
            </w:r>
          </w:p>
        </w:tc>
      </w:tr>
    </w:tbl>
    <w:p w:rsidR="00A1410A" w:rsidRPr="00A1410A" w:rsidRDefault="00A1410A" w:rsidP="00A141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1410A" w:rsidRPr="00FA277B" w:rsidTr="00A1410A">
        <w:trPr>
          <w:jc w:val="center"/>
        </w:trPr>
        <w:tc>
          <w:tcPr>
            <w:tcW w:w="8856" w:type="dxa"/>
          </w:tcPr>
          <w:p w:rsidR="00A1410A" w:rsidRPr="00A1410A" w:rsidRDefault="00A1410A" w:rsidP="00A1410A">
            <w:pPr>
              <w:spacing w:after="120"/>
              <w:rPr>
                <w:rFonts w:eastAsia="SimSun"/>
                <w:i/>
                <w:iCs/>
                <w:sz w:val="20"/>
                <w:szCs w:val="20"/>
                <w:lang w:val="ru-RU" w:eastAsia="zh-CN"/>
              </w:rPr>
            </w:pPr>
            <w:r w:rsidRPr="00A1410A">
              <w:rPr>
                <w:b/>
                <w:bCs/>
                <w:i/>
                <w:iCs/>
                <w:sz w:val="20"/>
                <w:szCs w:val="20"/>
                <w:lang w:val="ru-RU"/>
              </w:rPr>
              <w:t>Примечание</w:t>
            </w:r>
            <w:r w:rsidRPr="00A1410A">
              <w:rPr>
                <w:i/>
                <w:iCs/>
                <w:sz w:val="20"/>
                <w:szCs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A1410A" w:rsidRPr="00A1410A" w:rsidRDefault="00A1410A" w:rsidP="00A1410A">
      <w:pPr>
        <w:spacing w:before="360"/>
        <w:jc w:val="right"/>
        <w:rPr>
          <w:sz w:val="20"/>
          <w:szCs w:val="20"/>
          <w:lang w:val="ru-RU"/>
        </w:rPr>
      </w:pPr>
      <w:r w:rsidRPr="00A1410A">
        <w:rPr>
          <w:i/>
          <w:iCs/>
          <w:sz w:val="20"/>
          <w:szCs w:val="20"/>
          <w:lang w:val="ru-RU"/>
        </w:rPr>
        <w:t>Электронная публикация</w:t>
      </w:r>
      <w:r w:rsidRPr="00A1410A">
        <w:rPr>
          <w:i/>
          <w:iCs/>
          <w:sz w:val="20"/>
          <w:szCs w:val="20"/>
          <w:lang w:val="ru-RU"/>
        </w:rPr>
        <w:br/>
      </w:r>
      <w:r w:rsidRPr="00A1410A">
        <w:rPr>
          <w:sz w:val="20"/>
          <w:szCs w:val="20"/>
          <w:lang w:val="ru-RU"/>
        </w:rPr>
        <w:t>Женева, 2011 г.</w:t>
      </w:r>
    </w:p>
    <w:p w:rsidR="00A1410A" w:rsidRPr="00A1410A" w:rsidRDefault="00A1410A" w:rsidP="00A1410A">
      <w:pPr>
        <w:spacing w:before="480" w:after="120"/>
        <w:jc w:val="center"/>
        <w:rPr>
          <w:rFonts w:eastAsia="SimSun"/>
          <w:sz w:val="20"/>
          <w:szCs w:val="20"/>
          <w:lang w:val="ru-RU" w:eastAsia="zh-CN"/>
        </w:rPr>
      </w:pPr>
      <w:r w:rsidRPr="00A1410A">
        <w:rPr>
          <w:sz w:val="20"/>
          <w:szCs w:val="20"/>
          <w:lang w:val="ru-RU"/>
        </w:rPr>
        <w:sym w:font="Symbol" w:char="F0D3"/>
      </w:r>
      <w:r w:rsidRPr="00A1410A">
        <w:rPr>
          <w:sz w:val="20"/>
          <w:szCs w:val="20"/>
          <w:lang w:val="ru-RU"/>
        </w:rPr>
        <w:t xml:space="preserve">  ITU 2011</w:t>
      </w:r>
    </w:p>
    <w:p w:rsidR="006C6D47" w:rsidRPr="00BA4CE8" w:rsidRDefault="00A1410A" w:rsidP="00A1410A">
      <w:pPr>
        <w:rPr>
          <w:sz w:val="18"/>
          <w:szCs w:val="18"/>
          <w:lang w:val="ru-RU"/>
        </w:rPr>
      </w:pPr>
      <w:r w:rsidRPr="00A1410A">
        <w:rPr>
          <w:sz w:val="20"/>
          <w:szCs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6C6D47" w:rsidRPr="00BA4CE8" w:rsidRDefault="006C6D47" w:rsidP="00220899">
      <w:pPr>
        <w:spacing w:before="160"/>
        <w:rPr>
          <w:i/>
          <w:iCs/>
          <w:sz w:val="20"/>
          <w:szCs w:val="20"/>
          <w:lang w:val="ru-RU"/>
        </w:rPr>
        <w:sectPr w:rsidR="006C6D47" w:rsidRPr="00BA4CE8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C6D47" w:rsidRPr="00EC2F55" w:rsidRDefault="006C6D47" w:rsidP="00A1410A">
      <w:pPr>
        <w:pStyle w:val="RecNo"/>
        <w:spacing w:before="0"/>
        <w:rPr>
          <w:lang w:val="ru-RU"/>
        </w:rPr>
      </w:pPr>
      <w:bookmarkStart w:id="1" w:name="irecnoe"/>
      <w:bookmarkEnd w:id="1"/>
      <w:r>
        <w:rPr>
          <w:lang w:val="ru-RU"/>
        </w:rPr>
        <w:lastRenderedPageBreak/>
        <w:t>РЕКОМЕНДАЦИЯ</w:t>
      </w:r>
      <w:r w:rsidRPr="00EC2F55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Pr="00EC2F55">
        <w:rPr>
          <w:rStyle w:val="href"/>
          <w:lang w:val="ru-RU"/>
        </w:rPr>
        <w:t>-</w:t>
      </w:r>
      <w:r w:rsidRPr="00BF487A">
        <w:rPr>
          <w:rStyle w:val="href"/>
          <w:lang w:val="en-US"/>
        </w:rPr>
        <w:t>R</w:t>
      </w:r>
      <w:r w:rsidRPr="00EC2F5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EC2F55">
        <w:rPr>
          <w:rStyle w:val="href"/>
          <w:lang w:val="ru-RU"/>
        </w:rPr>
        <w:t>.1885</w:t>
      </w:r>
    </w:p>
    <w:p w:rsidR="006C6D47" w:rsidRPr="00160FA9" w:rsidRDefault="006C6D47" w:rsidP="002B5B09">
      <w:pPr>
        <w:pStyle w:val="Rectitle"/>
        <w:rPr>
          <w:lang w:val="ru-RU"/>
        </w:rPr>
      </w:pPr>
      <w:r w:rsidRPr="00160FA9">
        <w:rPr>
          <w:lang w:val="ru-RU"/>
        </w:rPr>
        <w:t xml:space="preserve">Методы объективного измерения воспринимаемого качества изображения, предназначенные для цифрового вещательного телевидения стандартной четкости, при наличии эталонного сигнала </w:t>
      </w:r>
      <w:r w:rsidR="006F658D">
        <w:rPr>
          <w:lang w:val="en-US"/>
        </w:rPr>
        <w:t>c</w:t>
      </w:r>
      <w:r w:rsidRPr="00160FA9">
        <w:rPr>
          <w:lang w:val="ru-RU"/>
        </w:rPr>
        <w:t xml:space="preserve"> уменьшенной полос</w:t>
      </w:r>
      <w:r w:rsidR="006F658D">
        <w:rPr>
          <w:lang w:val="ru-RU"/>
        </w:rPr>
        <w:t>ой</w:t>
      </w:r>
      <w:r w:rsidRPr="00160FA9">
        <w:rPr>
          <w:lang w:val="ru-RU"/>
        </w:rPr>
        <w:t xml:space="preserve"> частот</w:t>
      </w:r>
    </w:p>
    <w:p w:rsidR="006C6D47" w:rsidRPr="0042131F" w:rsidRDefault="006C6D47" w:rsidP="00A1410A">
      <w:pPr>
        <w:pStyle w:val="Recdate"/>
        <w:rPr>
          <w:lang w:val="ru-RU"/>
        </w:rPr>
      </w:pPr>
      <w:r w:rsidRPr="0042131F">
        <w:rPr>
          <w:lang w:val="ru-RU"/>
        </w:rPr>
        <w:t>(2011)</w:t>
      </w:r>
    </w:p>
    <w:p w:rsidR="006C6D47" w:rsidRPr="0074768B" w:rsidRDefault="00BA4CE8" w:rsidP="00A1410A">
      <w:pPr>
        <w:pStyle w:val="HeadingSum"/>
        <w:rPr>
          <w:sz w:val="24"/>
          <w:szCs w:val="24"/>
          <w:lang w:val="ru-RU" w:eastAsia="ko-KR"/>
        </w:rPr>
      </w:pPr>
      <w:r>
        <w:rPr>
          <w:lang w:val="ru-RU"/>
        </w:rPr>
        <w:t>Сфера</w:t>
      </w:r>
      <w:r w:rsidRPr="0074768B">
        <w:rPr>
          <w:lang w:val="ru-RU"/>
        </w:rPr>
        <w:t xml:space="preserve"> </w:t>
      </w:r>
      <w:r w:rsidRPr="00E828C1">
        <w:rPr>
          <w:lang w:val="ru-RU"/>
        </w:rPr>
        <w:t>применения</w:t>
      </w:r>
    </w:p>
    <w:p w:rsidR="006C6D47" w:rsidRPr="00E828C1" w:rsidRDefault="00A038AD" w:rsidP="00A1410A">
      <w:pPr>
        <w:pStyle w:val="Summary"/>
        <w:rPr>
          <w:lang w:val="ru-RU" w:eastAsia="ko-KR"/>
        </w:rPr>
      </w:pPr>
      <w:r w:rsidRPr="00E828C1">
        <w:rPr>
          <w:lang w:val="ru-RU" w:eastAsia="ko-KR"/>
        </w:rPr>
        <w:t xml:space="preserve">В настоящей Рекомендации описаны методы объективной оценки качества изображения, предназначенные для </w:t>
      </w:r>
      <w:r w:rsidR="00441F58" w:rsidRPr="00E828C1">
        <w:rPr>
          <w:lang w:val="ru-RU" w:eastAsia="ko-KR"/>
        </w:rPr>
        <w:t xml:space="preserve">цифрового вещательного телевидения </w:t>
      </w:r>
      <w:r w:rsidRPr="00E828C1">
        <w:rPr>
          <w:lang w:val="ru-RU" w:eastAsia="ko-KR"/>
        </w:rPr>
        <w:t>стандартно</w:t>
      </w:r>
      <w:r w:rsidR="00441F58" w:rsidRPr="00E828C1">
        <w:rPr>
          <w:lang w:val="ru-RU" w:eastAsia="ko-KR"/>
        </w:rPr>
        <w:t>й четкости, которые позволяют измерять воспринимаемо</w:t>
      </w:r>
      <w:r w:rsidR="00B8529A" w:rsidRPr="00E828C1">
        <w:rPr>
          <w:lang w:val="ru-RU" w:eastAsia="ko-KR"/>
        </w:rPr>
        <w:t>е</w:t>
      </w:r>
      <w:r w:rsidR="00441F58" w:rsidRPr="00E828C1">
        <w:rPr>
          <w:lang w:val="ru-RU" w:eastAsia="ko-KR"/>
        </w:rPr>
        <w:t xml:space="preserve"> качество изображения</w:t>
      </w:r>
      <w:r w:rsidR="00B8529A" w:rsidRPr="00E828C1">
        <w:rPr>
          <w:lang w:val="ru-RU" w:eastAsia="ko-KR"/>
        </w:rPr>
        <w:t xml:space="preserve"> в условиях приема на </w:t>
      </w:r>
      <w:r w:rsidR="006F658D" w:rsidRPr="00E828C1">
        <w:rPr>
          <w:lang w:val="ru-RU" w:eastAsia="ko-KR"/>
        </w:rPr>
        <w:t>мобильные</w:t>
      </w:r>
      <w:r w:rsidR="00FC4ABB" w:rsidRPr="00E828C1">
        <w:rPr>
          <w:lang w:val="ru-RU" w:eastAsia="ko-KR"/>
        </w:rPr>
        <w:t xml:space="preserve"> и</w:t>
      </w:r>
      <w:r w:rsidR="00441F58" w:rsidRPr="00E828C1">
        <w:rPr>
          <w:lang w:val="ru-RU" w:eastAsia="ko-KR"/>
        </w:rPr>
        <w:t xml:space="preserve"> </w:t>
      </w:r>
      <w:r w:rsidR="00FC4ABB" w:rsidRPr="00E828C1">
        <w:rPr>
          <w:lang w:val="ru-RU" w:eastAsia="ko-KR"/>
        </w:rPr>
        <w:t>стационарные средства, когда характеристики,</w:t>
      </w:r>
      <w:r w:rsidR="00C832CB" w:rsidRPr="00E828C1">
        <w:rPr>
          <w:lang w:val="ru-RU" w:eastAsia="ko-KR"/>
        </w:rPr>
        <w:t xml:space="preserve"> полученные на основании эталонного видеосигнала</w:t>
      </w:r>
      <w:r w:rsidR="0010690C" w:rsidRPr="00E828C1">
        <w:rPr>
          <w:lang w:val="ru-RU" w:eastAsia="ko-KR"/>
        </w:rPr>
        <w:t>,</w:t>
      </w:r>
      <w:r w:rsidR="00C832CB" w:rsidRPr="00E828C1">
        <w:rPr>
          <w:lang w:val="ru-RU" w:eastAsia="ko-KR"/>
        </w:rPr>
        <w:t xml:space="preserve"> </w:t>
      </w:r>
      <w:r w:rsidR="00693533" w:rsidRPr="00E828C1">
        <w:rPr>
          <w:lang w:val="ru-RU" w:eastAsia="ko-KR"/>
        </w:rPr>
        <w:t>легкодоступны в измерительной точке</w:t>
      </w:r>
      <w:r w:rsidR="006C6D47" w:rsidRPr="00E828C1">
        <w:rPr>
          <w:lang w:val="ru-RU" w:eastAsia="ko-KR"/>
        </w:rPr>
        <w:t>.</w:t>
      </w:r>
    </w:p>
    <w:p w:rsidR="006C6D47" w:rsidRPr="00A1410A" w:rsidRDefault="00693533" w:rsidP="00A1410A">
      <w:pPr>
        <w:pStyle w:val="Normalaftertitle"/>
        <w:rPr>
          <w:lang w:val="ru-RU" w:eastAsia="ko-KR"/>
        </w:rPr>
      </w:pPr>
      <w:r w:rsidRPr="00E828C1">
        <w:rPr>
          <w:lang w:val="ru-RU"/>
        </w:rPr>
        <w:t>Ассамблея</w:t>
      </w:r>
      <w:r w:rsidRPr="00A1410A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A1410A">
        <w:rPr>
          <w:lang w:val="ru-RU"/>
        </w:rPr>
        <w:t xml:space="preserve"> </w:t>
      </w:r>
      <w:r>
        <w:rPr>
          <w:lang w:val="ru-RU"/>
        </w:rPr>
        <w:t>МСЭ</w:t>
      </w:r>
      <w:r w:rsidR="006C6D47" w:rsidRPr="00A1410A">
        <w:rPr>
          <w:lang w:val="ru-RU"/>
        </w:rPr>
        <w:t>,</w:t>
      </w:r>
    </w:p>
    <w:p w:rsidR="006C6D47" w:rsidRPr="00A1410A" w:rsidRDefault="00693533" w:rsidP="00205A29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A1410A">
        <w:rPr>
          <w:i w:val="0"/>
          <w:iCs w:val="0"/>
          <w:lang w:val="ru-RU"/>
        </w:rPr>
        <w:t>,</w:t>
      </w:r>
    </w:p>
    <w:p w:rsidR="006C6D47" w:rsidRPr="00A1410A" w:rsidRDefault="006C6D47" w:rsidP="00205A29">
      <w:pPr>
        <w:rPr>
          <w:lang w:val="ru-RU"/>
        </w:rPr>
      </w:pPr>
      <w:r w:rsidRPr="0010690C">
        <w:rPr>
          <w:lang w:val="es-ES_tradnl"/>
        </w:rPr>
        <w:t>a</w:t>
      </w:r>
      <w:r w:rsidRPr="00A1410A">
        <w:rPr>
          <w:lang w:val="ru-RU"/>
        </w:rPr>
        <w:t>)</w:t>
      </w:r>
      <w:r w:rsidRPr="00A1410A">
        <w:rPr>
          <w:lang w:val="ru-RU"/>
        </w:rPr>
        <w:tab/>
      </w:r>
      <w:r w:rsidR="0010690C">
        <w:rPr>
          <w:lang w:val="ru-RU"/>
        </w:rPr>
        <w:t>что</w:t>
      </w:r>
      <w:r w:rsidR="0010690C" w:rsidRPr="00A1410A">
        <w:rPr>
          <w:lang w:val="ru-RU"/>
        </w:rPr>
        <w:t xml:space="preserve"> </w:t>
      </w:r>
      <w:r w:rsidR="0010690C">
        <w:rPr>
          <w:lang w:val="ru-RU"/>
        </w:rPr>
        <w:t>желательно</w:t>
      </w:r>
      <w:r w:rsidR="0010690C" w:rsidRPr="00A1410A">
        <w:rPr>
          <w:lang w:val="ru-RU"/>
        </w:rPr>
        <w:t xml:space="preserve"> </w:t>
      </w:r>
      <w:r w:rsidR="0010690C">
        <w:rPr>
          <w:lang w:val="ru-RU"/>
        </w:rPr>
        <w:t>обеспечивать</w:t>
      </w:r>
      <w:r w:rsidR="0010690C" w:rsidRPr="00A1410A">
        <w:rPr>
          <w:lang w:val="ru-RU"/>
        </w:rPr>
        <w:t xml:space="preserve"> </w:t>
      </w:r>
      <w:r w:rsidR="00FC2885">
        <w:rPr>
          <w:lang w:val="ru-RU"/>
        </w:rPr>
        <w:t>способность</w:t>
      </w:r>
      <w:r w:rsidR="0010690C" w:rsidRPr="00A1410A">
        <w:rPr>
          <w:lang w:val="ru-RU"/>
        </w:rPr>
        <w:t xml:space="preserve"> </w:t>
      </w:r>
      <w:r w:rsidR="0010690C">
        <w:rPr>
          <w:lang w:val="ru-RU"/>
        </w:rPr>
        <w:t>автоматического</w:t>
      </w:r>
      <w:r w:rsidR="0010690C" w:rsidRPr="00A1410A">
        <w:rPr>
          <w:lang w:val="ru-RU"/>
        </w:rPr>
        <w:t xml:space="preserve"> </w:t>
      </w:r>
      <w:r w:rsidR="0010690C">
        <w:rPr>
          <w:lang w:val="ru-RU"/>
        </w:rPr>
        <w:t>измерения</w:t>
      </w:r>
      <w:r w:rsidR="0010690C" w:rsidRPr="00A1410A">
        <w:rPr>
          <w:lang w:val="ru-RU"/>
        </w:rPr>
        <w:t xml:space="preserve"> </w:t>
      </w:r>
      <w:r w:rsidR="00A30122">
        <w:rPr>
          <w:lang w:val="ru-RU"/>
        </w:rPr>
        <w:t>ухудшения</w:t>
      </w:r>
      <w:r w:rsidR="00A30122" w:rsidRPr="00A1410A">
        <w:rPr>
          <w:lang w:val="ru-RU"/>
        </w:rPr>
        <w:t xml:space="preserve"> </w:t>
      </w:r>
      <w:r w:rsidR="00F314DA">
        <w:rPr>
          <w:lang w:val="ru-RU"/>
        </w:rPr>
        <w:t>транслируемых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видеосигналов</w:t>
      </w:r>
      <w:r w:rsidRPr="00A1410A">
        <w:rPr>
          <w:lang w:val="ru-RU"/>
        </w:rPr>
        <w:t>;</w:t>
      </w:r>
    </w:p>
    <w:p w:rsidR="006C6D47" w:rsidRPr="00A1410A" w:rsidRDefault="006C6D47" w:rsidP="00205A29">
      <w:pPr>
        <w:rPr>
          <w:lang w:val="ru-RU" w:eastAsia="ko-KR"/>
        </w:rPr>
      </w:pPr>
      <w:r w:rsidRPr="009333EF">
        <w:rPr>
          <w:lang w:val="es-ES_tradnl" w:eastAsia="ko-KR"/>
        </w:rPr>
        <w:t>b</w:t>
      </w:r>
      <w:r w:rsidRPr="00A1410A">
        <w:rPr>
          <w:lang w:val="ru-RU"/>
        </w:rPr>
        <w:t>)</w:t>
      </w:r>
      <w:r w:rsidRPr="00A1410A">
        <w:rPr>
          <w:lang w:val="ru-RU"/>
        </w:rPr>
        <w:tab/>
      </w:r>
      <w:r w:rsidR="00F314DA">
        <w:rPr>
          <w:lang w:val="ru-RU"/>
        </w:rPr>
        <w:t>что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воспринимаемое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качество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изображения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при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приеме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на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мобильные</w:t>
      </w:r>
      <w:r w:rsidR="00F314DA" w:rsidRPr="00A1410A">
        <w:rPr>
          <w:lang w:val="ru-RU"/>
        </w:rPr>
        <w:t xml:space="preserve"> </w:t>
      </w:r>
      <w:r w:rsidR="00F314DA">
        <w:rPr>
          <w:lang w:val="ru-RU"/>
        </w:rPr>
        <w:t>средства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может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динамически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меняться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в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зависимости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от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условий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приема</w:t>
      </w:r>
      <w:r w:rsidRPr="00A1410A">
        <w:rPr>
          <w:lang w:val="ru-RU" w:eastAsia="ko-KR"/>
        </w:rPr>
        <w:t>;</w:t>
      </w:r>
    </w:p>
    <w:p w:rsidR="006C6D47" w:rsidRPr="00A1410A" w:rsidRDefault="006C6D47" w:rsidP="00205A29">
      <w:pPr>
        <w:rPr>
          <w:lang w:val="ru-RU" w:eastAsia="ko-KR"/>
        </w:rPr>
      </w:pPr>
      <w:r w:rsidRPr="009333EF">
        <w:rPr>
          <w:lang w:val="es-ES_tradnl" w:eastAsia="ko-KR"/>
        </w:rPr>
        <w:t>c</w:t>
      </w:r>
      <w:r w:rsidRPr="00A1410A">
        <w:rPr>
          <w:lang w:val="ru-RU"/>
        </w:rPr>
        <w:t>)</w:t>
      </w:r>
      <w:r w:rsidRPr="00A1410A">
        <w:rPr>
          <w:lang w:val="ru-RU"/>
        </w:rPr>
        <w:tab/>
      </w:r>
      <w:r w:rsidR="009333EF">
        <w:rPr>
          <w:lang w:val="ru-RU"/>
        </w:rPr>
        <w:t>что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объективное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измерение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воспринимаемого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качества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изображения</w:t>
      </w:r>
      <w:r w:rsidR="009333EF" w:rsidRPr="00A1410A">
        <w:rPr>
          <w:lang w:val="ru-RU"/>
        </w:rPr>
        <w:t xml:space="preserve"> </w:t>
      </w:r>
      <w:r w:rsidR="009333EF">
        <w:rPr>
          <w:lang w:val="ru-RU"/>
        </w:rPr>
        <w:t>может</w:t>
      </w:r>
      <w:r w:rsidR="009333EF" w:rsidRPr="00A1410A">
        <w:rPr>
          <w:lang w:val="ru-RU"/>
        </w:rPr>
        <w:t xml:space="preserve"> </w:t>
      </w:r>
      <w:r w:rsidR="00F83B7D">
        <w:rPr>
          <w:lang w:val="ru-RU"/>
        </w:rPr>
        <w:t>эффективно дополнять методы субъективной оценки</w:t>
      </w:r>
      <w:r w:rsidRPr="00A1410A">
        <w:rPr>
          <w:lang w:val="ru-RU" w:eastAsia="ko-KR"/>
        </w:rPr>
        <w:t>;</w:t>
      </w:r>
    </w:p>
    <w:p w:rsidR="006C6D47" w:rsidRPr="00A1410A" w:rsidRDefault="006C6D47" w:rsidP="00205A29">
      <w:pPr>
        <w:rPr>
          <w:lang w:val="ru-RU" w:eastAsia="ko-KR"/>
        </w:rPr>
      </w:pPr>
      <w:r w:rsidRPr="00A559EB">
        <w:rPr>
          <w:lang w:val="es-ES_tradnl" w:eastAsia="ko-KR"/>
        </w:rPr>
        <w:t>d</w:t>
      </w:r>
      <w:r w:rsidRPr="00A1410A">
        <w:rPr>
          <w:lang w:val="ru-RU" w:eastAsia="ko-KR"/>
        </w:rPr>
        <w:t>)</w:t>
      </w:r>
      <w:r w:rsidRPr="00A1410A">
        <w:rPr>
          <w:lang w:val="ru-RU" w:eastAsia="ko-KR"/>
        </w:rPr>
        <w:tab/>
      </w:r>
      <w:r w:rsidR="0081101F">
        <w:rPr>
          <w:lang w:val="ru-RU" w:eastAsia="ko-KR"/>
        </w:rPr>
        <w:t>что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на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рассмотрение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МСЭ</w:t>
      </w:r>
      <w:r w:rsidR="0081101F" w:rsidRPr="00A1410A">
        <w:rPr>
          <w:lang w:val="ru-RU" w:eastAsia="ko-KR"/>
        </w:rPr>
        <w:t>-</w:t>
      </w:r>
      <w:r w:rsidR="0081101F" w:rsidRPr="00A559EB">
        <w:rPr>
          <w:lang w:val="es-ES_tradnl" w:eastAsia="ko-KR"/>
        </w:rPr>
        <w:t>R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были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предложены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три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метода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измерения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качества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изображения</w:t>
      </w:r>
      <w:r w:rsidR="0081101F" w:rsidRPr="00A1410A">
        <w:rPr>
          <w:lang w:val="ru-RU" w:eastAsia="ko-KR"/>
        </w:rPr>
        <w:t xml:space="preserve"> </w:t>
      </w:r>
      <w:r w:rsidR="0081101F">
        <w:rPr>
          <w:lang w:val="ru-RU" w:eastAsia="ko-KR"/>
        </w:rPr>
        <w:t>для</w:t>
      </w:r>
      <w:r w:rsidR="0081101F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цифрового</w:t>
      </w:r>
      <w:r w:rsidR="00A559EB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вещательного</w:t>
      </w:r>
      <w:r w:rsidR="00A559EB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телевидения</w:t>
      </w:r>
      <w:r w:rsidR="00A559EB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стандартной</w:t>
      </w:r>
      <w:r w:rsidR="00A559EB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четкости</w:t>
      </w:r>
      <w:r w:rsidR="00A559EB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при</w:t>
      </w:r>
      <w:r w:rsidR="00A559EB" w:rsidRPr="00A1410A">
        <w:rPr>
          <w:lang w:val="ru-RU" w:eastAsia="ko-KR"/>
        </w:rPr>
        <w:t xml:space="preserve"> </w:t>
      </w:r>
      <w:r w:rsidR="00A559EB">
        <w:rPr>
          <w:lang w:val="ru-RU" w:eastAsia="ko-KR"/>
        </w:rPr>
        <w:t>наличии эталонного сигнала</w:t>
      </w:r>
      <w:r w:rsidR="006F658D">
        <w:rPr>
          <w:lang w:val="ru-RU" w:eastAsia="ko-KR"/>
        </w:rPr>
        <w:t xml:space="preserve"> с уменьшенной полосой частот</w:t>
      </w:r>
      <w:r w:rsidR="00D82CAC">
        <w:rPr>
          <w:lang w:val="ru-RU" w:eastAsia="ko-KR"/>
        </w:rPr>
        <w:t>,</w:t>
      </w:r>
      <w:r w:rsidR="00A559EB">
        <w:rPr>
          <w:lang w:val="ru-RU" w:eastAsia="ko-KR"/>
        </w:rPr>
        <w:t xml:space="preserve"> </w:t>
      </w:r>
      <w:r w:rsidR="00513FCF">
        <w:rPr>
          <w:lang w:val="ru-RU" w:eastAsia="ko-KR"/>
        </w:rPr>
        <w:t xml:space="preserve">и </w:t>
      </w:r>
      <w:r w:rsidR="00D82CAC">
        <w:rPr>
          <w:lang w:val="ru-RU" w:eastAsia="ko-KR"/>
        </w:rPr>
        <w:t>было обнаружено, что эти методы обеспечивают эквивалентные</w:t>
      </w:r>
      <w:r w:rsidR="00D94273">
        <w:rPr>
          <w:lang w:val="ru-RU" w:eastAsia="ko-KR"/>
        </w:rPr>
        <w:t xml:space="preserve"> и хорошо согласованные результаты</w:t>
      </w:r>
      <w:r w:rsidRPr="00A1410A">
        <w:rPr>
          <w:lang w:val="ru-RU" w:eastAsia="ko-KR"/>
        </w:rPr>
        <w:t>;</w:t>
      </w:r>
    </w:p>
    <w:p w:rsidR="006C6D47" w:rsidRPr="00C756C8" w:rsidRDefault="006C6D47" w:rsidP="00205A29">
      <w:pPr>
        <w:rPr>
          <w:lang w:val="ru-RU" w:eastAsia="ko-KR"/>
        </w:rPr>
      </w:pPr>
      <w:r w:rsidRPr="00205A29">
        <w:rPr>
          <w:lang w:val="en-US" w:eastAsia="ko-KR"/>
        </w:rPr>
        <w:t>e</w:t>
      </w:r>
      <w:r w:rsidRPr="00C756C8">
        <w:rPr>
          <w:lang w:val="ru-RU" w:eastAsia="ko-KR"/>
        </w:rPr>
        <w:t>)</w:t>
      </w:r>
      <w:r w:rsidRPr="00C756C8">
        <w:rPr>
          <w:lang w:val="ru-RU" w:eastAsia="ko-KR"/>
        </w:rPr>
        <w:tab/>
      </w:r>
      <w:r w:rsidR="00C756C8">
        <w:rPr>
          <w:lang w:val="ru-RU"/>
        </w:rPr>
        <w:t>что</w:t>
      </w:r>
      <w:r w:rsidR="00C756C8" w:rsidRPr="001A1BB7">
        <w:rPr>
          <w:lang w:val="ru-RU"/>
        </w:rPr>
        <w:t xml:space="preserve"> </w:t>
      </w:r>
      <w:r w:rsidR="00C756C8">
        <w:rPr>
          <w:lang w:val="ru-RU"/>
        </w:rPr>
        <w:t>в</w:t>
      </w:r>
      <w:r w:rsidR="00C756C8" w:rsidRPr="001A1BB7">
        <w:rPr>
          <w:lang w:val="ru-RU"/>
        </w:rPr>
        <w:t xml:space="preserve"> </w:t>
      </w:r>
      <w:r w:rsidR="00C756C8">
        <w:rPr>
          <w:lang w:val="ru-RU"/>
        </w:rPr>
        <w:t>Рекомендации</w:t>
      </w:r>
      <w:r w:rsidR="00C756C8" w:rsidRPr="001A1BB7">
        <w:rPr>
          <w:lang w:val="ru-RU"/>
        </w:rPr>
        <w:t xml:space="preserve"> </w:t>
      </w:r>
      <w:r w:rsidR="00C756C8">
        <w:rPr>
          <w:lang w:val="ru-RU"/>
        </w:rPr>
        <w:t>МСЭ</w:t>
      </w:r>
      <w:r w:rsidR="00C756C8" w:rsidRPr="001A1BB7">
        <w:rPr>
          <w:lang w:val="ru-RU" w:eastAsia="ja-JP"/>
        </w:rPr>
        <w:t>-</w:t>
      </w:r>
      <w:r w:rsidR="00C756C8" w:rsidRPr="007F1244">
        <w:rPr>
          <w:lang w:val="en-US" w:eastAsia="ja-JP"/>
        </w:rPr>
        <w:t>R</w:t>
      </w:r>
      <w:r w:rsidR="00C756C8" w:rsidRPr="001A1BB7">
        <w:rPr>
          <w:lang w:val="ru-RU" w:eastAsia="ja-JP"/>
        </w:rPr>
        <w:t xml:space="preserve"> </w:t>
      </w:r>
      <w:r w:rsidR="00C756C8" w:rsidRPr="007F1244">
        <w:rPr>
          <w:lang w:val="en-US" w:eastAsia="ja-JP"/>
        </w:rPr>
        <w:t>BT</w:t>
      </w:r>
      <w:r w:rsidR="00C756C8" w:rsidRPr="001A1BB7">
        <w:rPr>
          <w:lang w:val="ru-RU" w:eastAsia="ja-JP"/>
        </w:rPr>
        <w:t xml:space="preserve">.1683 </w:t>
      </w:r>
      <w:r w:rsidR="00C756C8">
        <w:rPr>
          <w:lang w:val="ru-RU" w:eastAsia="ja-JP"/>
        </w:rPr>
        <w:t>описываются</w:t>
      </w:r>
      <w:r w:rsidR="00C756C8" w:rsidRPr="001A1BB7">
        <w:rPr>
          <w:lang w:val="ru-RU" w:eastAsia="ja-JP"/>
        </w:rPr>
        <w:t xml:space="preserve"> </w:t>
      </w:r>
      <w:r w:rsidR="00C756C8">
        <w:rPr>
          <w:lang w:val="ru-RU" w:eastAsia="ja-JP"/>
        </w:rPr>
        <w:t>объективные</w:t>
      </w:r>
      <w:r w:rsidR="00C756C8" w:rsidRPr="001A1BB7">
        <w:rPr>
          <w:lang w:val="ru-RU" w:eastAsia="ja-JP"/>
        </w:rPr>
        <w:t xml:space="preserve"> </w:t>
      </w:r>
      <w:r w:rsidR="00C756C8">
        <w:rPr>
          <w:lang w:val="ru-RU" w:eastAsia="ja-JP"/>
        </w:rPr>
        <w:t>методы</w:t>
      </w:r>
      <w:r w:rsidR="00C756C8" w:rsidRPr="001A1BB7">
        <w:rPr>
          <w:lang w:val="ru-RU" w:eastAsia="ja-JP"/>
        </w:rPr>
        <w:t xml:space="preserve"> </w:t>
      </w:r>
      <w:r w:rsidR="00C756C8">
        <w:rPr>
          <w:lang w:val="ru-RU" w:eastAsia="ja-JP"/>
        </w:rPr>
        <w:t>измерения</w:t>
      </w:r>
      <w:r w:rsidR="00C756C8" w:rsidRPr="001A1BB7">
        <w:rPr>
          <w:lang w:val="ru-RU" w:eastAsia="ja-JP"/>
        </w:rPr>
        <w:t xml:space="preserve"> </w:t>
      </w:r>
      <w:r w:rsidR="00C756C8" w:rsidRPr="00670D3E">
        <w:rPr>
          <w:lang w:val="ru-RU"/>
        </w:rPr>
        <w:t xml:space="preserve">воспринимаемого качества изображения </w:t>
      </w:r>
      <w:r w:rsidR="00C756C8">
        <w:rPr>
          <w:lang w:val="ru-RU"/>
        </w:rPr>
        <w:t xml:space="preserve">цифрового радиовещательного телевидения стандартной четкости </w:t>
      </w:r>
      <w:r w:rsidR="00C756C8" w:rsidRPr="00670D3E">
        <w:rPr>
          <w:lang w:val="ru-RU"/>
        </w:rPr>
        <w:t>при наличии эталонного сигнала</w:t>
      </w:r>
      <w:r w:rsidR="00A06371">
        <w:rPr>
          <w:lang w:val="ru-RU"/>
        </w:rPr>
        <w:t xml:space="preserve"> с полной полосой частот</w:t>
      </w:r>
      <w:r w:rsidRPr="00C756C8">
        <w:rPr>
          <w:lang w:val="ru-RU" w:eastAsia="ko-KR"/>
        </w:rPr>
        <w:t>,</w:t>
      </w:r>
    </w:p>
    <w:p w:rsidR="006C6D47" w:rsidRPr="0074768B" w:rsidRDefault="00693533" w:rsidP="00205A29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="003E49BB" w:rsidRPr="00A1410A">
        <w:rPr>
          <w:i w:val="0"/>
          <w:iCs w:val="0"/>
          <w:lang w:val="ru-RU"/>
        </w:rPr>
        <w:t>,</w:t>
      </w:r>
    </w:p>
    <w:p w:rsidR="006C6D47" w:rsidRPr="0014039D" w:rsidRDefault="006C6D47" w:rsidP="00205A29">
      <w:pPr>
        <w:rPr>
          <w:lang w:val="ru-RU"/>
        </w:rPr>
      </w:pPr>
      <w:r w:rsidRPr="0014039D">
        <w:rPr>
          <w:b/>
          <w:bCs/>
          <w:lang w:val="ru-RU"/>
        </w:rPr>
        <w:t>1</w:t>
      </w:r>
      <w:r w:rsidRPr="0014039D">
        <w:rPr>
          <w:b/>
          <w:bCs/>
          <w:lang w:val="ru-RU"/>
        </w:rPr>
        <w:tab/>
      </w:r>
      <w:r w:rsidR="003E49BB" w:rsidRPr="003E49BB">
        <w:rPr>
          <w:bCs/>
          <w:lang w:val="ru-RU"/>
        </w:rPr>
        <w:t>что</w:t>
      </w:r>
      <w:r w:rsidR="00A06371">
        <w:rPr>
          <w:bCs/>
          <w:lang w:val="ru-RU"/>
        </w:rPr>
        <w:t>бы</w:t>
      </w:r>
      <w:r w:rsidR="003E49BB" w:rsidRPr="0014039D">
        <w:rPr>
          <w:bCs/>
          <w:lang w:val="ru-RU"/>
        </w:rPr>
        <w:t xml:space="preserve"> </w:t>
      </w:r>
      <w:r w:rsidR="003E49BB" w:rsidRPr="003E49BB">
        <w:rPr>
          <w:bCs/>
          <w:lang w:val="ru-RU"/>
        </w:rPr>
        <w:t>для</w:t>
      </w:r>
      <w:r w:rsidR="003E49BB" w:rsidRPr="0014039D">
        <w:rPr>
          <w:bCs/>
          <w:lang w:val="ru-RU"/>
        </w:rPr>
        <w:t xml:space="preserve"> </w:t>
      </w:r>
      <w:r w:rsidR="003E49BB" w:rsidRPr="003E49BB">
        <w:rPr>
          <w:bCs/>
          <w:lang w:val="ru-RU"/>
        </w:rPr>
        <w:t>объективного</w:t>
      </w:r>
      <w:r w:rsidR="003E49BB" w:rsidRPr="0014039D">
        <w:rPr>
          <w:bCs/>
          <w:lang w:val="ru-RU"/>
        </w:rPr>
        <w:t xml:space="preserve"> </w:t>
      </w:r>
      <w:r w:rsidR="003E49BB" w:rsidRPr="003E49BB">
        <w:rPr>
          <w:bCs/>
          <w:lang w:val="ru-RU"/>
        </w:rPr>
        <w:t>измерения</w:t>
      </w:r>
      <w:r w:rsidR="003E49BB" w:rsidRPr="0014039D">
        <w:rPr>
          <w:lang w:val="ru-RU"/>
        </w:rPr>
        <w:t xml:space="preserve"> </w:t>
      </w:r>
      <w:r w:rsidR="00CD1C75">
        <w:rPr>
          <w:lang w:val="ru-RU"/>
        </w:rPr>
        <w:t>воспринимаемого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качества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изображения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для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цифрового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радиовещательного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телевидения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стандартной</w:t>
      </w:r>
      <w:r w:rsidR="00CD1C75" w:rsidRPr="0014039D">
        <w:rPr>
          <w:lang w:val="ru-RU"/>
        </w:rPr>
        <w:t xml:space="preserve"> </w:t>
      </w:r>
      <w:r w:rsidR="00CD1C75">
        <w:rPr>
          <w:lang w:val="ru-RU"/>
        </w:rPr>
        <w:t>четкости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при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наличии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эталонного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сигнала</w:t>
      </w:r>
      <w:r w:rsidR="00CD1C75" w:rsidRPr="0014039D">
        <w:rPr>
          <w:lang w:val="ru-RU"/>
        </w:rPr>
        <w:t xml:space="preserve"> </w:t>
      </w:r>
      <w:r w:rsidR="00A06371">
        <w:rPr>
          <w:lang w:val="ru-RU"/>
        </w:rPr>
        <w:t>с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уменьшенной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полос</w:t>
      </w:r>
      <w:r w:rsidR="00A06371">
        <w:rPr>
          <w:lang w:val="ru-RU"/>
        </w:rPr>
        <w:t>ой</w:t>
      </w:r>
      <w:r w:rsidR="00CD1C75" w:rsidRPr="0014039D">
        <w:rPr>
          <w:lang w:val="ru-RU"/>
        </w:rPr>
        <w:t xml:space="preserve"> </w:t>
      </w:r>
      <w:r w:rsidR="00CD1C75" w:rsidRPr="00160FA9">
        <w:rPr>
          <w:lang w:val="ru-RU"/>
        </w:rPr>
        <w:t>частот</w:t>
      </w:r>
      <w:r w:rsidR="00CD1C75" w:rsidRPr="0014039D">
        <w:rPr>
          <w:lang w:val="ru-RU"/>
        </w:rPr>
        <w:t xml:space="preserve"> </w:t>
      </w:r>
      <w:r w:rsidR="00CB0788">
        <w:rPr>
          <w:lang w:val="ru-RU"/>
        </w:rPr>
        <w:t>использова</w:t>
      </w:r>
      <w:r w:rsidR="00A06371">
        <w:rPr>
          <w:lang w:val="ru-RU"/>
        </w:rPr>
        <w:t>лась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люб</w:t>
      </w:r>
      <w:r w:rsidR="00A06371">
        <w:rPr>
          <w:lang w:val="ru-RU"/>
        </w:rPr>
        <w:t>ая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из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приведенных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в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Приложении</w:t>
      </w:r>
      <w:r w:rsidR="00CB0788" w:rsidRPr="00CB0788">
        <w:rPr>
          <w:lang w:val="en-US"/>
        </w:rPr>
        <w:t> </w:t>
      </w:r>
      <w:r w:rsidR="00CB0788" w:rsidRPr="0014039D">
        <w:rPr>
          <w:lang w:val="ru-RU"/>
        </w:rPr>
        <w:t xml:space="preserve">1 </w:t>
      </w:r>
      <w:r w:rsidR="00CB0788">
        <w:rPr>
          <w:lang w:val="ru-RU"/>
        </w:rPr>
        <w:t>моделей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объективной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оценки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качества</w:t>
      </w:r>
      <w:r w:rsidR="00CB0788" w:rsidRPr="0014039D">
        <w:rPr>
          <w:lang w:val="ru-RU"/>
        </w:rPr>
        <w:t xml:space="preserve"> </w:t>
      </w:r>
      <w:r w:rsidR="00CB0788">
        <w:rPr>
          <w:lang w:val="ru-RU"/>
        </w:rPr>
        <w:t>изображения</w:t>
      </w:r>
      <w:r w:rsidRPr="0014039D">
        <w:rPr>
          <w:lang w:val="ru-RU"/>
        </w:rPr>
        <w:t>.</w:t>
      </w:r>
    </w:p>
    <w:p w:rsidR="006C6D47" w:rsidRPr="00A06371" w:rsidRDefault="006C6D47" w:rsidP="00205A29">
      <w:pPr>
        <w:pStyle w:val="Heading1"/>
        <w:rPr>
          <w:lang w:val="ru-RU"/>
        </w:rPr>
      </w:pPr>
      <w:r w:rsidRPr="00A06371">
        <w:rPr>
          <w:lang w:val="ru-RU"/>
        </w:rPr>
        <w:t>1</w:t>
      </w:r>
      <w:r w:rsidRPr="00A06371">
        <w:rPr>
          <w:lang w:val="ru-RU"/>
        </w:rPr>
        <w:tab/>
      </w:r>
      <w:r w:rsidR="0014039D">
        <w:rPr>
          <w:lang w:val="ru-RU"/>
        </w:rPr>
        <w:t>Введение</w:t>
      </w:r>
    </w:p>
    <w:p w:rsidR="006C6D47" w:rsidRPr="0029485F" w:rsidRDefault="002C7654" w:rsidP="00205A29">
      <w:pPr>
        <w:rPr>
          <w:lang w:val="ru-RU"/>
        </w:rPr>
      </w:pPr>
      <w:r>
        <w:rPr>
          <w:lang w:val="ru-RU"/>
        </w:rPr>
        <w:t>Данные</w:t>
      </w:r>
      <w:r w:rsidRPr="001A76FC">
        <w:rPr>
          <w:lang w:val="ru-RU"/>
        </w:rPr>
        <w:t xml:space="preserve"> </w:t>
      </w:r>
      <w:r>
        <w:rPr>
          <w:lang w:val="ru-RU"/>
        </w:rPr>
        <w:t>испытания</w:t>
      </w:r>
      <w:r w:rsidR="006C6D47" w:rsidRPr="001A76FC">
        <w:rPr>
          <w:lang w:val="ru-RU"/>
        </w:rPr>
        <w:t xml:space="preserve"> </w:t>
      </w:r>
      <w:r w:rsidR="006C6D47" w:rsidRPr="00205A29">
        <w:rPr>
          <w:lang w:val="en-US"/>
        </w:rPr>
        <w:t>RRNR</w:t>
      </w:r>
      <w:r w:rsidR="006C6D47" w:rsidRPr="001A76FC">
        <w:rPr>
          <w:lang w:val="ru-RU"/>
        </w:rPr>
        <w:t>-</w:t>
      </w:r>
      <w:r w:rsidR="006C6D47" w:rsidRPr="00205A29">
        <w:rPr>
          <w:lang w:val="en-US"/>
        </w:rPr>
        <w:t>TV</w:t>
      </w:r>
      <w:r w:rsidR="006C6D47" w:rsidRPr="001A76FC">
        <w:rPr>
          <w:lang w:val="ru-RU"/>
        </w:rPr>
        <w:t xml:space="preserve"> </w:t>
      </w:r>
      <w:r>
        <w:rPr>
          <w:lang w:val="ru-RU"/>
        </w:rPr>
        <w:t>предназначены</w:t>
      </w:r>
      <w:r w:rsidRPr="001A76FC">
        <w:rPr>
          <w:lang w:val="ru-RU"/>
        </w:rPr>
        <w:t xml:space="preserve"> </w:t>
      </w:r>
      <w:r>
        <w:rPr>
          <w:lang w:val="ru-RU"/>
        </w:rPr>
        <w:t>для</w:t>
      </w:r>
      <w:r w:rsidRPr="001A76FC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1A76FC">
        <w:rPr>
          <w:lang w:val="ru-RU"/>
        </w:rPr>
        <w:t xml:space="preserve">, </w:t>
      </w:r>
      <w:r>
        <w:rPr>
          <w:lang w:val="ru-RU"/>
        </w:rPr>
        <w:t>определенны</w:t>
      </w:r>
      <w:r w:rsidR="00A04AAE">
        <w:rPr>
          <w:lang w:val="ru-RU"/>
        </w:rPr>
        <w:t>х</w:t>
      </w:r>
      <w:r w:rsidRPr="001A76FC">
        <w:rPr>
          <w:lang w:val="ru-RU"/>
        </w:rPr>
        <w:t xml:space="preserve"> </w:t>
      </w:r>
      <w:r>
        <w:rPr>
          <w:lang w:val="ru-RU"/>
        </w:rPr>
        <w:t>в</w:t>
      </w:r>
      <w:r w:rsidRPr="001A76FC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1A76FC">
        <w:rPr>
          <w:lang w:val="ru-RU"/>
        </w:rPr>
        <w:t xml:space="preserve"> </w:t>
      </w:r>
      <w:r>
        <w:rPr>
          <w:lang w:val="ru-RU"/>
        </w:rPr>
        <w:t>МСЭ</w:t>
      </w:r>
      <w:r w:rsidR="006C6D47" w:rsidRPr="001A76FC">
        <w:rPr>
          <w:lang w:val="ru-RU"/>
        </w:rPr>
        <w:noBreakHyphen/>
      </w:r>
      <w:r w:rsidR="006C6D47" w:rsidRPr="00205A29">
        <w:rPr>
          <w:lang w:val="en-US"/>
        </w:rPr>
        <w:t>R</w:t>
      </w:r>
      <w:r w:rsidR="006C6D47" w:rsidRPr="001A76FC">
        <w:rPr>
          <w:lang w:val="ru-RU"/>
        </w:rPr>
        <w:t xml:space="preserve"> </w:t>
      </w:r>
      <w:r w:rsidR="006C6D47" w:rsidRPr="00205A29">
        <w:rPr>
          <w:lang w:val="en-US"/>
        </w:rPr>
        <w:t>BT</w:t>
      </w:r>
      <w:r w:rsidR="006C6D47" w:rsidRPr="001A76FC">
        <w:rPr>
          <w:lang w:val="ru-RU"/>
        </w:rPr>
        <w:t>.601-6</w:t>
      </w:r>
      <w:r w:rsidR="00A04AAE" w:rsidRPr="001A76FC">
        <w:rPr>
          <w:lang w:val="ru-RU"/>
        </w:rPr>
        <w:t xml:space="preserve">, </w:t>
      </w:r>
      <w:r w:rsidR="00A04AAE">
        <w:rPr>
          <w:lang w:val="ru-RU"/>
        </w:rPr>
        <w:t>и</w:t>
      </w:r>
      <w:r w:rsidR="00A04AAE" w:rsidRPr="001A76FC">
        <w:rPr>
          <w:lang w:val="ru-RU"/>
        </w:rPr>
        <w:t xml:space="preserve"> </w:t>
      </w:r>
      <w:r w:rsidR="00A04AAE">
        <w:rPr>
          <w:lang w:val="ru-RU"/>
        </w:rPr>
        <w:t>двух</w:t>
      </w:r>
      <w:r w:rsidR="00A04AAE" w:rsidRPr="001A76FC">
        <w:rPr>
          <w:lang w:val="ru-RU"/>
        </w:rPr>
        <w:t xml:space="preserve"> </w:t>
      </w:r>
      <w:r w:rsidR="00A04AAE">
        <w:rPr>
          <w:lang w:val="ru-RU"/>
        </w:rPr>
        <w:t>типов</w:t>
      </w:r>
      <w:r w:rsidR="00A04AAE" w:rsidRPr="001A76FC">
        <w:rPr>
          <w:lang w:val="ru-RU"/>
        </w:rPr>
        <w:t xml:space="preserve"> </w:t>
      </w:r>
      <w:r w:rsidR="00A04AAE">
        <w:rPr>
          <w:lang w:val="ru-RU"/>
        </w:rPr>
        <w:t>моделей</w:t>
      </w:r>
      <w:r w:rsidR="004715BC">
        <w:rPr>
          <w:lang w:val="ru-RU"/>
        </w:rPr>
        <w:t xml:space="preserve"> с</w:t>
      </w:r>
      <w:r w:rsidR="00A04AAE" w:rsidRPr="001A76FC">
        <w:rPr>
          <w:lang w:val="ru-RU"/>
        </w:rPr>
        <w:t xml:space="preserve"> </w:t>
      </w:r>
      <w:r w:rsidR="004715BC">
        <w:rPr>
          <w:lang w:val="ru-RU"/>
        </w:rPr>
        <w:t>эталонным</w:t>
      </w:r>
      <w:r w:rsidR="004715BC" w:rsidRPr="001A76FC">
        <w:rPr>
          <w:lang w:val="ru-RU"/>
        </w:rPr>
        <w:t xml:space="preserve"> </w:t>
      </w:r>
      <w:r w:rsidR="004715BC">
        <w:rPr>
          <w:lang w:val="ru-RU"/>
        </w:rPr>
        <w:t>сигналом</w:t>
      </w:r>
      <w:r w:rsidR="004715BC" w:rsidRPr="001A76FC">
        <w:rPr>
          <w:lang w:val="ru-RU"/>
        </w:rPr>
        <w:t xml:space="preserve"> </w:t>
      </w:r>
      <w:r w:rsidR="004715BC">
        <w:rPr>
          <w:lang w:val="ru-RU"/>
        </w:rPr>
        <w:t>с</w:t>
      </w:r>
      <w:r w:rsidR="00A06371">
        <w:rPr>
          <w:lang w:val="ru-RU"/>
        </w:rPr>
        <w:t xml:space="preserve"> уменьшенной полос</w:t>
      </w:r>
      <w:r w:rsidR="004715BC">
        <w:rPr>
          <w:lang w:val="ru-RU"/>
        </w:rPr>
        <w:t>ой</w:t>
      </w:r>
      <w:r w:rsidR="00A06371">
        <w:rPr>
          <w:lang w:val="ru-RU"/>
        </w:rPr>
        <w:t xml:space="preserve"> частот (ухудшенным</w:t>
      </w:r>
      <w:r w:rsidR="004715BC">
        <w:rPr>
          <w:lang w:val="ru-RU"/>
        </w:rPr>
        <w:t xml:space="preserve"> эталонным</w:t>
      </w:r>
      <w:r w:rsidR="00A06371">
        <w:rPr>
          <w:lang w:val="ru-RU"/>
        </w:rPr>
        <w:t xml:space="preserve"> сигналом) </w:t>
      </w:r>
      <w:r w:rsidR="006C6D47" w:rsidRPr="001A76FC">
        <w:rPr>
          <w:lang w:val="ru-RU"/>
        </w:rPr>
        <w:t>(</w:t>
      </w:r>
      <w:r w:rsidR="006C6D47" w:rsidRPr="00205A29">
        <w:rPr>
          <w:lang w:val="en-US"/>
        </w:rPr>
        <w:t>RR</w:t>
      </w:r>
      <w:r w:rsidR="006C6D47" w:rsidRPr="001A76FC">
        <w:rPr>
          <w:lang w:val="ru-RU"/>
        </w:rPr>
        <w:t>)</w:t>
      </w:r>
      <w:r w:rsidR="001A76FC">
        <w:rPr>
          <w:lang w:val="ru-RU"/>
        </w:rPr>
        <w:t xml:space="preserve"> и отсутствием эталонного сигнала</w:t>
      </w:r>
      <w:r w:rsidR="006C6D47" w:rsidRPr="001A76FC">
        <w:rPr>
          <w:lang w:val="ru-RU"/>
        </w:rPr>
        <w:t xml:space="preserve"> (</w:t>
      </w:r>
      <w:r w:rsidR="006C6D47" w:rsidRPr="00205A29">
        <w:rPr>
          <w:lang w:val="en-US"/>
        </w:rPr>
        <w:t>NR</w:t>
      </w:r>
      <w:r w:rsidR="006C6D47" w:rsidRPr="001A76FC">
        <w:rPr>
          <w:lang w:val="ru-RU"/>
        </w:rPr>
        <w:t xml:space="preserve">). </w:t>
      </w:r>
      <w:r w:rsidR="001A76FC">
        <w:rPr>
          <w:lang w:val="ru-RU"/>
        </w:rPr>
        <w:t>Модели</w:t>
      </w:r>
      <w:r w:rsidR="001A76FC" w:rsidRPr="0029485F">
        <w:rPr>
          <w:lang w:val="ru-RU"/>
        </w:rPr>
        <w:t xml:space="preserve"> </w:t>
      </w:r>
      <w:r w:rsidR="006C6D47" w:rsidRPr="00205A29">
        <w:rPr>
          <w:lang w:val="en-US"/>
        </w:rPr>
        <w:t>RR</w:t>
      </w:r>
      <w:r w:rsidR="006C6D47" w:rsidRPr="0029485F">
        <w:rPr>
          <w:lang w:val="ru-RU"/>
        </w:rPr>
        <w:t xml:space="preserve"> </w:t>
      </w:r>
      <w:r w:rsidR="001A76FC">
        <w:rPr>
          <w:lang w:val="ru-RU"/>
        </w:rPr>
        <w:t>имеют</w:t>
      </w:r>
      <w:r w:rsidR="001A76FC" w:rsidRPr="0029485F">
        <w:rPr>
          <w:lang w:val="ru-RU"/>
        </w:rPr>
        <w:t xml:space="preserve"> </w:t>
      </w:r>
      <w:r w:rsidR="001A76FC">
        <w:rPr>
          <w:lang w:val="ru-RU"/>
        </w:rPr>
        <w:t>доступ</w:t>
      </w:r>
      <w:r w:rsidR="001A76FC" w:rsidRPr="0029485F">
        <w:rPr>
          <w:lang w:val="ru-RU"/>
        </w:rPr>
        <w:t xml:space="preserve"> </w:t>
      </w:r>
      <w:r w:rsidR="001A76FC">
        <w:rPr>
          <w:lang w:val="ru-RU"/>
        </w:rPr>
        <w:t>с</w:t>
      </w:r>
      <w:r w:rsidR="001A76FC" w:rsidRPr="0029485F">
        <w:rPr>
          <w:lang w:val="ru-RU"/>
        </w:rPr>
        <w:t xml:space="preserve"> </w:t>
      </w:r>
      <w:r w:rsidR="001A76FC">
        <w:rPr>
          <w:lang w:val="ru-RU"/>
        </w:rPr>
        <w:t>ограниченной</w:t>
      </w:r>
      <w:r w:rsidR="001A76FC" w:rsidRPr="0029485F">
        <w:rPr>
          <w:lang w:val="ru-RU"/>
        </w:rPr>
        <w:t xml:space="preserve"> </w:t>
      </w:r>
      <w:r w:rsidR="001A76FC">
        <w:rPr>
          <w:lang w:val="ru-RU"/>
        </w:rPr>
        <w:t>шириной</w:t>
      </w:r>
      <w:r w:rsidR="001A76FC" w:rsidRPr="0029485F">
        <w:rPr>
          <w:lang w:val="ru-RU"/>
        </w:rPr>
        <w:t xml:space="preserve"> </w:t>
      </w:r>
      <w:r w:rsidR="001A76FC">
        <w:rPr>
          <w:lang w:val="ru-RU"/>
        </w:rPr>
        <w:t>полосы</w:t>
      </w:r>
      <w:r w:rsidR="001A76FC" w:rsidRPr="0029485F">
        <w:rPr>
          <w:lang w:val="ru-RU"/>
        </w:rPr>
        <w:t xml:space="preserve"> </w:t>
      </w:r>
      <w:r w:rsidR="001A76FC">
        <w:rPr>
          <w:lang w:val="ru-RU"/>
        </w:rPr>
        <w:t>к</w:t>
      </w:r>
      <w:r w:rsidR="001A76FC" w:rsidRPr="0029485F">
        <w:rPr>
          <w:lang w:val="ru-RU"/>
        </w:rPr>
        <w:t xml:space="preserve"> </w:t>
      </w:r>
      <w:r w:rsidR="0029485F">
        <w:rPr>
          <w:lang w:val="ru-RU"/>
        </w:rPr>
        <w:t xml:space="preserve">видеосигналу </w:t>
      </w:r>
      <w:r w:rsidR="00C37F0C">
        <w:rPr>
          <w:lang w:val="ru-RU"/>
        </w:rPr>
        <w:t>и</w:t>
      </w:r>
      <w:r w:rsidR="0029485F">
        <w:rPr>
          <w:lang w:val="ru-RU"/>
        </w:rPr>
        <w:t>сточника</w:t>
      </w:r>
      <w:r w:rsidR="00C37F0C">
        <w:rPr>
          <w:lang w:val="ru-RU"/>
        </w:rPr>
        <w:t xml:space="preserve">, а модели </w:t>
      </w:r>
      <w:r w:rsidR="006C6D47" w:rsidRPr="00205A29">
        <w:rPr>
          <w:lang w:val="en-US"/>
        </w:rPr>
        <w:t>NR</w:t>
      </w:r>
      <w:r w:rsidR="006C6D47" w:rsidRPr="0029485F">
        <w:rPr>
          <w:lang w:val="ru-RU"/>
        </w:rPr>
        <w:t xml:space="preserve"> </w:t>
      </w:r>
      <w:r w:rsidR="00C37F0C">
        <w:rPr>
          <w:lang w:val="ru-RU"/>
        </w:rPr>
        <w:t>не имеют доступа к видеосигналу источника</w:t>
      </w:r>
      <w:r w:rsidR="006C6D47" w:rsidRPr="0029485F">
        <w:rPr>
          <w:lang w:val="ru-RU"/>
        </w:rPr>
        <w:t>.</w:t>
      </w:r>
    </w:p>
    <w:p w:rsidR="006C6D47" w:rsidRPr="00C8179E" w:rsidRDefault="00D4474D" w:rsidP="00205A29">
      <w:pPr>
        <w:rPr>
          <w:lang w:val="ru-RU"/>
        </w:rPr>
      </w:pPr>
      <w:r>
        <w:rPr>
          <w:lang w:val="ru-RU"/>
        </w:rPr>
        <w:t>В</w:t>
      </w:r>
      <w:r w:rsidRPr="00D4474D">
        <w:rPr>
          <w:lang w:val="ru-RU"/>
        </w:rPr>
        <w:t xml:space="preserve"> </w:t>
      </w:r>
      <w:r w:rsidR="003D21C3">
        <w:rPr>
          <w:lang w:val="ru-RU"/>
        </w:rPr>
        <w:t>це</w:t>
      </w:r>
      <w:r w:rsidR="00EA00F8">
        <w:rPr>
          <w:lang w:val="ru-RU"/>
        </w:rPr>
        <w:t>п</w:t>
      </w:r>
      <w:r w:rsidR="003D21C3">
        <w:rPr>
          <w:lang w:val="ru-RU"/>
        </w:rPr>
        <w:t>ях</w:t>
      </w:r>
      <w:r w:rsidR="006E7AFB" w:rsidRPr="00D4474D">
        <w:rPr>
          <w:lang w:val="ru-RU"/>
        </w:rPr>
        <w:t xml:space="preserve"> </w:t>
      </w:r>
      <w:r w:rsidR="006C6D47" w:rsidRPr="00205A29">
        <w:rPr>
          <w:lang w:val="en-US"/>
        </w:rPr>
        <w:t>HRC</w:t>
      </w:r>
      <w:r w:rsidR="006E7AFB" w:rsidRPr="00D4474D">
        <w:rPr>
          <w:lang w:val="ru-RU"/>
        </w:rPr>
        <w:t xml:space="preserve"> </w:t>
      </w:r>
      <w:r w:rsidR="006E7AFB">
        <w:rPr>
          <w:lang w:val="ru-RU"/>
        </w:rPr>
        <w:t>в</w:t>
      </w:r>
      <w:r w:rsidR="006E7AFB" w:rsidRPr="00D4474D">
        <w:rPr>
          <w:lang w:val="ru-RU"/>
        </w:rPr>
        <w:t xml:space="preserve"> </w:t>
      </w:r>
      <w:r w:rsidR="006E7AFB">
        <w:rPr>
          <w:lang w:val="ru-RU"/>
        </w:rPr>
        <w:t>каждом</w:t>
      </w:r>
      <w:r w:rsidR="006E7AFB" w:rsidRPr="00D4474D">
        <w:rPr>
          <w:lang w:val="ru-RU"/>
        </w:rPr>
        <w:t xml:space="preserve"> </w:t>
      </w:r>
      <w:r w:rsidR="006E7AFB">
        <w:rPr>
          <w:lang w:val="ru-RU"/>
        </w:rPr>
        <w:t>эксперименте</w:t>
      </w:r>
      <w:r w:rsidR="006E7AFB" w:rsidRPr="00D4474D">
        <w:rPr>
          <w:lang w:val="ru-RU"/>
        </w:rPr>
        <w:t xml:space="preserve"> </w:t>
      </w:r>
      <w:r>
        <w:rPr>
          <w:lang w:val="ru-RU"/>
        </w:rPr>
        <w:t>осуществля</w:t>
      </w:r>
      <w:r w:rsidR="00A06371">
        <w:rPr>
          <w:lang w:val="ru-RU"/>
        </w:rPr>
        <w:t>лось</w:t>
      </w:r>
      <w:r>
        <w:rPr>
          <w:lang w:val="ru-RU"/>
        </w:rPr>
        <w:t xml:space="preserve"> и кодирование только</w:t>
      </w:r>
      <w:r w:rsidR="00AE15FD">
        <w:rPr>
          <w:lang w:val="ru-RU"/>
        </w:rPr>
        <w:t xml:space="preserve"> артефактов, и кодирование с ошибками передачи</w:t>
      </w:r>
      <w:r w:rsidR="006C6D47" w:rsidRPr="00D4474D">
        <w:rPr>
          <w:lang w:val="ru-RU"/>
        </w:rPr>
        <w:t xml:space="preserve">. </w:t>
      </w:r>
      <w:r w:rsidR="005974ED">
        <w:rPr>
          <w:lang w:val="ru-RU"/>
        </w:rPr>
        <w:t>Были</w:t>
      </w:r>
      <w:r w:rsidR="005974ED" w:rsidRPr="0074768B">
        <w:rPr>
          <w:lang w:val="ru-RU"/>
        </w:rPr>
        <w:t xml:space="preserve"> </w:t>
      </w:r>
      <w:r w:rsidR="005974ED">
        <w:rPr>
          <w:lang w:val="ru-RU"/>
        </w:rPr>
        <w:t>проверены</w:t>
      </w:r>
      <w:r w:rsidR="005974ED" w:rsidRPr="0074768B">
        <w:rPr>
          <w:lang w:val="ru-RU"/>
        </w:rPr>
        <w:t xml:space="preserve"> </w:t>
      </w:r>
      <w:r w:rsidR="005974ED">
        <w:rPr>
          <w:lang w:val="ru-RU"/>
        </w:rPr>
        <w:t>схемы</w:t>
      </w:r>
      <w:r w:rsidR="005974ED" w:rsidRPr="0074768B">
        <w:rPr>
          <w:lang w:val="ru-RU"/>
        </w:rPr>
        <w:t xml:space="preserve"> </w:t>
      </w:r>
      <w:r w:rsidR="005974ED">
        <w:rPr>
          <w:lang w:val="ru-RU"/>
        </w:rPr>
        <w:t>кодирования</w:t>
      </w:r>
      <w:r w:rsidR="005974ED" w:rsidRPr="0074768B">
        <w:rPr>
          <w:lang w:val="ru-RU"/>
        </w:rPr>
        <w:t xml:space="preserve"> </w:t>
      </w:r>
      <w:r w:rsidR="006C6D47" w:rsidRPr="00205A29">
        <w:rPr>
          <w:lang w:val="en-US"/>
        </w:rPr>
        <w:t>MPEG</w:t>
      </w:r>
      <w:r w:rsidR="006C6D47" w:rsidRPr="0074768B">
        <w:rPr>
          <w:lang w:val="ru-RU"/>
        </w:rPr>
        <w:t xml:space="preserve">-2 </w:t>
      </w:r>
      <w:r w:rsidR="005974ED">
        <w:rPr>
          <w:lang w:val="ru-RU"/>
        </w:rPr>
        <w:t>и</w:t>
      </w:r>
      <w:r w:rsidR="006C6D47" w:rsidRPr="0074768B">
        <w:rPr>
          <w:lang w:val="ru-RU"/>
        </w:rPr>
        <w:t xml:space="preserve"> </w:t>
      </w:r>
      <w:r w:rsidR="006C6D47" w:rsidRPr="00205A29">
        <w:rPr>
          <w:lang w:val="en-US"/>
        </w:rPr>
        <w:t>H</w:t>
      </w:r>
      <w:r w:rsidR="006C6D47" w:rsidRPr="0074768B">
        <w:rPr>
          <w:lang w:val="ru-RU"/>
        </w:rPr>
        <w:t>.264 (</w:t>
      </w:r>
      <w:r w:rsidR="006C6D47" w:rsidRPr="00205A29">
        <w:rPr>
          <w:lang w:val="en-US"/>
        </w:rPr>
        <w:t>MPEG</w:t>
      </w:r>
      <w:r w:rsidR="006C6D47" w:rsidRPr="0074768B">
        <w:rPr>
          <w:lang w:val="ru-RU"/>
        </w:rPr>
        <w:t xml:space="preserve">-4 </w:t>
      </w:r>
      <w:r w:rsidR="005974ED">
        <w:rPr>
          <w:lang w:val="ru-RU"/>
        </w:rPr>
        <w:t>часть</w:t>
      </w:r>
      <w:r w:rsidR="006C6D47" w:rsidRPr="0074768B">
        <w:rPr>
          <w:lang w:val="ru-RU"/>
        </w:rPr>
        <w:t xml:space="preserve"> 10). </w:t>
      </w:r>
      <w:r w:rsidR="00C26262">
        <w:rPr>
          <w:lang w:val="ru-RU"/>
        </w:rPr>
        <w:t>Кодеры</w:t>
      </w:r>
      <w:r w:rsidR="00C26262" w:rsidRPr="00E378DC">
        <w:rPr>
          <w:lang w:val="ru-RU"/>
        </w:rPr>
        <w:t xml:space="preserve"> </w:t>
      </w:r>
      <w:r w:rsidR="006C6D47" w:rsidRPr="00205A29">
        <w:rPr>
          <w:lang w:val="en-US"/>
        </w:rPr>
        <w:t>MPEG</w:t>
      </w:r>
      <w:r w:rsidR="006C6D47" w:rsidRPr="00E378DC">
        <w:rPr>
          <w:lang w:val="ru-RU"/>
        </w:rPr>
        <w:noBreakHyphen/>
        <w:t xml:space="preserve">2 </w:t>
      </w:r>
      <w:r w:rsidR="00624F5C">
        <w:rPr>
          <w:lang w:val="ru-RU"/>
        </w:rPr>
        <w:t>работали</w:t>
      </w:r>
      <w:r w:rsidR="00624F5C" w:rsidRPr="00E378DC">
        <w:rPr>
          <w:lang w:val="ru-RU"/>
        </w:rPr>
        <w:t xml:space="preserve"> </w:t>
      </w:r>
      <w:r w:rsidR="00624F5C">
        <w:rPr>
          <w:lang w:val="ru-RU"/>
        </w:rPr>
        <w:t>с</w:t>
      </w:r>
      <w:r w:rsidR="00624F5C" w:rsidRPr="00E378DC">
        <w:rPr>
          <w:lang w:val="ru-RU"/>
        </w:rPr>
        <w:t xml:space="preserve"> </w:t>
      </w:r>
      <w:r w:rsidR="00624F5C">
        <w:rPr>
          <w:lang w:val="ru-RU"/>
        </w:rPr>
        <w:t>разной</w:t>
      </w:r>
      <w:r w:rsidR="00624F5C" w:rsidRPr="00E378DC">
        <w:rPr>
          <w:lang w:val="ru-RU"/>
        </w:rPr>
        <w:t xml:space="preserve"> </w:t>
      </w:r>
      <w:r w:rsidR="00624F5C">
        <w:rPr>
          <w:lang w:val="ru-RU"/>
        </w:rPr>
        <w:t>скоростью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передачи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в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диапазоне</w:t>
      </w:r>
      <w:r w:rsidR="00624F5C" w:rsidRPr="00E378DC">
        <w:rPr>
          <w:lang w:val="ru-RU"/>
        </w:rPr>
        <w:t xml:space="preserve"> </w:t>
      </w:r>
      <w:r w:rsidR="00624F5C">
        <w:rPr>
          <w:lang w:val="ru-RU"/>
        </w:rPr>
        <w:t>от</w:t>
      </w:r>
      <w:r w:rsidR="00624F5C" w:rsidRPr="00E378DC">
        <w:rPr>
          <w:lang w:val="ru-RU"/>
        </w:rPr>
        <w:t xml:space="preserve"> </w:t>
      </w:r>
      <w:r w:rsidR="006C6D47" w:rsidRPr="00E378DC">
        <w:rPr>
          <w:lang w:val="ru-RU"/>
        </w:rPr>
        <w:t>1</w:t>
      </w:r>
      <w:r w:rsidR="00624F5C" w:rsidRPr="00E378DC">
        <w:rPr>
          <w:lang w:val="ru-RU"/>
        </w:rPr>
        <w:t>,</w:t>
      </w:r>
      <w:r w:rsidR="006C6D47" w:rsidRPr="00E378DC">
        <w:rPr>
          <w:lang w:val="ru-RU"/>
        </w:rPr>
        <w:t xml:space="preserve">0 </w:t>
      </w:r>
      <w:r w:rsidR="00624F5C">
        <w:rPr>
          <w:lang w:val="ru-RU"/>
        </w:rPr>
        <w:t>до</w:t>
      </w:r>
      <w:r w:rsidR="006C6D47" w:rsidRPr="00E378DC">
        <w:rPr>
          <w:lang w:val="ru-RU"/>
        </w:rPr>
        <w:t xml:space="preserve"> 5</w:t>
      </w:r>
      <w:r w:rsidR="00624F5C" w:rsidRPr="00E378DC">
        <w:rPr>
          <w:lang w:val="ru-RU"/>
        </w:rPr>
        <w:t>,</w:t>
      </w:r>
      <w:r w:rsidR="006C6D47" w:rsidRPr="00E378DC">
        <w:rPr>
          <w:lang w:val="ru-RU"/>
        </w:rPr>
        <w:t>5</w:t>
      </w:r>
      <w:r w:rsidR="006C6D47" w:rsidRPr="00205A29">
        <w:rPr>
          <w:lang w:val="en-US"/>
        </w:rPr>
        <w:t> </w:t>
      </w:r>
      <w:r w:rsidR="00624F5C" w:rsidRPr="00E378DC">
        <w:rPr>
          <w:lang w:val="ru-RU"/>
        </w:rPr>
        <w:t>Мбит/с</w:t>
      </w:r>
      <w:r w:rsidR="006C6D47" w:rsidRPr="00E378DC">
        <w:rPr>
          <w:lang w:val="ru-RU"/>
        </w:rPr>
        <w:t xml:space="preserve">. </w:t>
      </w:r>
      <w:r w:rsidR="00E378DC">
        <w:rPr>
          <w:lang w:val="ru-RU"/>
        </w:rPr>
        <w:t>Кодеры</w:t>
      </w:r>
      <w:r w:rsidR="006C6D47" w:rsidRPr="00E378DC">
        <w:rPr>
          <w:lang w:val="ru-RU"/>
        </w:rPr>
        <w:t xml:space="preserve"> </w:t>
      </w:r>
      <w:r w:rsidR="006C6D47" w:rsidRPr="00205A29">
        <w:rPr>
          <w:lang w:val="en-US"/>
        </w:rPr>
        <w:t>H</w:t>
      </w:r>
      <w:r w:rsidR="006C6D47" w:rsidRPr="00E378DC">
        <w:rPr>
          <w:lang w:val="ru-RU"/>
        </w:rPr>
        <w:t xml:space="preserve">.264 </w:t>
      </w:r>
      <w:r w:rsidR="00E378DC">
        <w:rPr>
          <w:lang w:val="ru-RU"/>
        </w:rPr>
        <w:t>работали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с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разной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скоростью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передачи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в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диапазоне</w:t>
      </w:r>
      <w:r w:rsidR="00E378DC" w:rsidRPr="00E378DC">
        <w:rPr>
          <w:lang w:val="ru-RU"/>
        </w:rPr>
        <w:t xml:space="preserve"> </w:t>
      </w:r>
      <w:r w:rsidR="00E378DC">
        <w:rPr>
          <w:lang w:val="ru-RU"/>
        </w:rPr>
        <w:t>от</w:t>
      </w:r>
      <w:r w:rsidR="006C6D47" w:rsidRPr="00E378DC">
        <w:rPr>
          <w:lang w:val="ru-RU"/>
        </w:rPr>
        <w:t xml:space="preserve"> 1</w:t>
      </w:r>
      <w:r w:rsidR="00E378DC" w:rsidRPr="00E378DC">
        <w:rPr>
          <w:lang w:val="ru-RU"/>
        </w:rPr>
        <w:t>,</w:t>
      </w:r>
      <w:r w:rsidR="006C6D47" w:rsidRPr="00E378DC">
        <w:rPr>
          <w:lang w:val="ru-RU"/>
        </w:rPr>
        <w:t xml:space="preserve">0 </w:t>
      </w:r>
      <w:r w:rsidR="00E378DC">
        <w:rPr>
          <w:lang w:val="ru-RU"/>
        </w:rPr>
        <w:t>до</w:t>
      </w:r>
      <w:r w:rsidR="006C6D47" w:rsidRPr="00E378DC">
        <w:rPr>
          <w:lang w:val="ru-RU"/>
        </w:rPr>
        <w:t xml:space="preserve"> 3</w:t>
      </w:r>
      <w:r w:rsidR="00E378DC" w:rsidRPr="00E378DC">
        <w:rPr>
          <w:lang w:val="ru-RU"/>
        </w:rPr>
        <w:t>,</w:t>
      </w:r>
      <w:r w:rsidR="006C6D47" w:rsidRPr="00E378DC">
        <w:rPr>
          <w:lang w:val="ru-RU"/>
        </w:rPr>
        <w:t>98</w:t>
      </w:r>
      <w:r w:rsidR="006C6D47" w:rsidRPr="00205A29">
        <w:rPr>
          <w:lang w:val="en-US"/>
        </w:rPr>
        <w:t> </w:t>
      </w:r>
      <w:r w:rsidR="00624F5C" w:rsidRPr="00E378DC">
        <w:rPr>
          <w:lang w:val="ru-RU"/>
        </w:rPr>
        <w:t>Мбит/с</w:t>
      </w:r>
      <w:r w:rsidR="006C6D47" w:rsidRPr="00E378DC">
        <w:rPr>
          <w:lang w:val="ru-RU"/>
        </w:rPr>
        <w:t xml:space="preserve">. </w:t>
      </w:r>
      <w:r w:rsidR="00E378DC">
        <w:rPr>
          <w:lang w:val="ru-RU"/>
        </w:rPr>
        <w:t>Каждый эксперимент включал</w:t>
      </w:r>
      <w:r w:rsidR="006C6D47" w:rsidRPr="00E378DC">
        <w:rPr>
          <w:lang w:val="ru-RU"/>
        </w:rPr>
        <w:t xml:space="preserve"> 12</w:t>
      </w:r>
      <w:r w:rsidR="00E378DC">
        <w:rPr>
          <w:lang w:val="ru-RU"/>
        </w:rPr>
        <w:t> </w:t>
      </w:r>
      <w:r w:rsidR="00B66363">
        <w:rPr>
          <w:lang w:val="ru-RU"/>
        </w:rPr>
        <w:t xml:space="preserve">исходных </w:t>
      </w:r>
      <w:r w:rsidR="00E378DC">
        <w:rPr>
          <w:lang w:val="ru-RU"/>
        </w:rPr>
        <w:t>последовательностей</w:t>
      </w:r>
      <w:r w:rsidR="00E256F2">
        <w:rPr>
          <w:lang w:val="ru-RU"/>
        </w:rPr>
        <w:t xml:space="preserve">, </w:t>
      </w:r>
      <w:r w:rsidR="008F5DE5">
        <w:rPr>
          <w:lang w:val="ru-RU"/>
        </w:rPr>
        <w:t>при этом два источника были секретными</w:t>
      </w:r>
      <w:r w:rsidR="006C6D47" w:rsidRPr="00E378DC">
        <w:rPr>
          <w:lang w:val="ru-RU"/>
        </w:rPr>
        <w:t xml:space="preserve">. </w:t>
      </w:r>
      <w:r w:rsidR="00C8179E">
        <w:rPr>
          <w:lang w:val="ru-RU"/>
        </w:rPr>
        <w:t>В</w:t>
      </w:r>
      <w:r w:rsidR="00C8179E" w:rsidRPr="00C8179E">
        <w:rPr>
          <w:lang w:val="ru-RU"/>
        </w:rPr>
        <w:t xml:space="preserve"> </w:t>
      </w:r>
      <w:r w:rsidR="00C8179E">
        <w:rPr>
          <w:lang w:val="ru-RU"/>
        </w:rPr>
        <w:t>каждом</w:t>
      </w:r>
      <w:r w:rsidR="00C8179E" w:rsidRPr="00C8179E">
        <w:rPr>
          <w:lang w:val="ru-RU"/>
        </w:rPr>
        <w:t xml:space="preserve"> </w:t>
      </w:r>
      <w:r w:rsidR="00C8179E">
        <w:rPr>
          <w:lang w:val="ru-RU"/>
        </w:rPr>
        <w:t>эксперименте</w:t>
      </w:r>
      <w:r w:rsidR="00C8179E" w:rsidRPr="00C8179E">
        <w:rPr>
          <w:lang w:val="ru-RU"/>
        </w:rPr>
        <w:t xml:space="preserve"> </w:t>
      </w:r>
      <w:r w:rsidR="00C8179E">
        <w:rPr>
          <w:lang w:val="ru-RU"/>
        </w:rPr>
        <w:t>применялись</w:t>
      </w:r>
      <w:r w:rsidR="00C8179E" w:rsidRPr="00C8179E">
        <w:rPr>
          <w:lang w:val="ru-RU"/>
        </w:rPr>
        <w:t xml:space="preserve"> </w:t>
      </w:r>
      <w:r w:rsidR="006C6D47" w:rsidRPr="00C8179E">
        <w:rPr>
          <w:lang w:val="ru-RU"/>
        </w:rPr>
        <w:t>34</w:t>
      </w:r>
      <w:r w:rsidR="00C8179E">
        <w:rPr>
          <w:lang w:val="ru-RU"/>
        </w:rPr>
        <w:t> </w:t>
      </w:r>
      <w:r w:rsidR="006C6D47" w:rsidRPr="00205A29">
        <w:rPr>
          <w:lang w:val="en-US"/>
        </w:rPr>
        <w:t>HRC</w:t>
      </w:r>
      <w:r w:rsidR="00C8179E">
        <w:rPr>
          <w:lang w:val="ru-RU"/>
        </w:rPr>
        <w:t xml:space="preserve"> и</w:t>
      </w:r>
      <w:r w:rsidR="006C6D47" w:rsidRPr="00C8179E">
        <w:rPr>
          <w:lang w:val="ru-RU"/>
        </w:rPr>
        <w:t xml:space="preserve"> 156</w:t>
      </w:r>
      <w:r w:rsidR="00C8179E">
        <w:rPr>
          <w:lang w:val="ru-RU"/>
        </w:rPr>
        <w:t xml:space="preserve"> обработанных </w:t>
      </w:r>
      <w:r w:rsidR="008504BE">
        <w:rPr>
          <w:lang w:val="ru-RU"/>
        </w:rPr>
        <w:t>видео</w:t>
      </w:r>
      <w:r w:rsidR="00C8179E">
        <w:rPr>
          <w:lang w:val="ru-RU"/>
        </w:rPr>
        <w:t xml:space="preserve">последовательностей </w:t>
      </w:r>
      <w:r w:rsidR="006C6D47" w:rsidRPr="00C8179E">
        <w:rPr>
          <w:lang w:val="ru-RU"/>
        </w:rPr>
        <w:t>(</w:t>
      </w:r>
      <w:r w:rsidR="006C6D47" w:rsidRPr="00205A29">
        <w:rPr>
          <w:lang w:val="en-US"/>
        </w:rPr>
        <w:t>PVS</w:t>
      </w:r>
      <w:r w:rsidR="006C6D47" w:rsidRPr="00C8179E">
        <w:rPr>
          <w:lang w:val="ru-RU"/>
        </w:rPr>
        <w:t>)</w:t>
      </w:r>
      <w:r w:rsidR="00C8179E">
        <w:rPr>
          <w:lang w:val="ru-RU"/>
        </w:rPr>
        <w:t xml:space="preserve">, из которых </w:t>
      </w:r>
      <w:r w:rsidR="006C6D47" w:rsidRPr="00C8179E">
        <w:rPr>
          <w:lang w:val="ru-RU"/>
        </w:rPr>
        <w:t>40</w:t>
      </w:r>
      <w:r w:rsidR="00C8179E">
        <w:rPr>
          <w:lang w:val="ru-RU"/>
        </w:rPr>
        <w:t> </w:t>
      </w:r>
      <w:r w:rsidR="00C8179E">
        <w:rPr>
          <w:lang w:val="en-US"/>
        </w:rPr>
        <w:t>PVS</w:t>
      </w:r>
      <w:r w:rsidR="00C8179E">
        <w:rPr>
          <w:lang w:val="ru-RU"/>
        </w:rPr>
        <w:t xml:space="preserve"> содержали ошибки передачи, а 116 – только</w:t>
      </w:r>
      <w:r w:rsidR="00A06371">
        <w:rPr>
          <w:lang w:val="ru-RU"/>
        </w:rPr>
        <w:t xml:space="preserve"> ошибки </w:t>
      </w:r>
      <w:r w:rsidR="00C8179E">
        <w:rPr>
          <w:lang w:val="ru-RU"/>
        </w:rPr>
        <w:t>кодировани</w:t>
      </w:r>
      <w:r w:rsidR="00A06371">
        <w:rPr>
          <w:lang w:val="ru-RU"/>
        </w:rPr>
        <w:t>я</w:t>
      </w:r>
      <w:r w:rsidR="006C6D47" w:rsidRPr="00C8179E">
        <w:rPr>
          <w:lang w:val="ru-RU"/>
        </w:rPr>
        <w:t xml:space="preserve">. </w:t>
      </w:r>
    </w:p>
    <w:p w:rsidR="006C6D47" w:rsidRPr="00C9721E" w:rsidRDefault="006C6D47" w:rsidP="00205A29">
      <w:pPr>
        <w:pStyle w:val="Heading2"/>
        <w:rPr>
          <w:lang w:val="ru-RU"/>
        </w:rPr>
      </w:pPr>
      <w:r w:rsidRPr="00C9721E">
        <w:rPr>
          <w:lang w:val="ru-RU"/>
        </w:rPr>
        <w:lastRenderedPageBreak/>
        <w:t>1.1</w:t>
      </w:r>
      <w:r w:rsidRPr="00C9721E">
        <w:rPr>
          <w:lang w:val="ru-RU"/>
        </w:rPr>
        <w:tab/>
      </w:r>
      <w:r w:rsidR="00731B18">
        <w:rPr>
          <w:lang w:val="ru-RU"/>
        </w:rPr>
        <w:t>Применение</w:t>
      </w:r>
    </w:p>
    <w:p w:rsidR="006C6D47" w:rsidRPr="00341754" w:rsidRDefault="00605558" w:rsidP="001C67A2">
      <w:pPr>
        <w:rPr>
          <w:lang w:val="ru-RU"/>
        </w:rPr>
      </w:pPr>
      <w:r>
        <w:rPr>
          <w:lang w:val="ru-RU"/>
        </w:rPr>
        <w:t>В</w:t>
      </w:r>
      <w:r w:rsidRPr="00B67CB3">
        <w:rPr>
          <w:lang w:val="ru-RU"/>
        </w:rPr>
        <w:t xml:space="preserve"> </w:t>
      </w:r>
      <w:r>
        <w:rPr>
          <w:lang w:val="ru-RU"/>
        </w:rPr>
        <w:t>настоящей</w:t>
      </w:r>
      <w:r w:rsidRPr="00B67CB3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B67CB3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B67CB3">
        <w:rPr>
          <w:lang w:val="ru-RU"/>
        </w:rPr>
        <w:t xml:space="preserve"> </w:t>
      </w:r>
      <w:r>
        <w:rPr>
          <w:lang w:val="ru-RU"/>
        </w:rPr>
        <w:t>оценки</w:t>
      </w:r>
      <w:r w:rsidRPr="00B67CB3">
        <w:rPr>
          <w:lang w:val="ru-RU"/>
        </w:rPr>
        <w:t xml:space="preserve"> </w:t>
      </w:r>
      <w:r>
        <w:rPr>
          <w:lang w:val="ru-RU"/>
        </w:rPr>
        <w:t>качества</w:t>
      </w:r>
      <w:r w:rsidRPr="00B67CB3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B67CB3">
        <w:rPr>
          <w:lang w:val="ru-RU"/>
        </w:rPr>
        <w:t xml:space="preserve"> </w:t>
      </w:r>
      <w:r>
        <w:rPr>
          <w:lang w:val="ru-RU"/>
        </w:rPr>
        <w:t>для</w:t>
      </w:r>
      <w:r w:rsidRPr="00B67CB3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B67CB3">
        <w:rPr>
          <w:lang w:val="ru-RU"/>
        </w:rPr>
        <w:t xml:space="preserve"> </w:t>
      </w:r>
      <w:r>
        <w:rPr>
          <w:lang w:val="ru-RU"/>
        </w:rPr>
        <w:t>классов</w:t>
      </w:r>
      <w:r w:rsidR="006C6D47" w:rsidRPr="00B67CB3">
        <w:rPr>
          <w:lang w:val="ru-RU"/>
        </w:rPr>
        <w:t xml:space="preserve"> </w:t>
      </w:r>
      <w:r w:rsidR="00A07A6B">
        <w:rPr>
          <w:lang w:val="ru-RU"/>
        </w:rPr>
        <w:t>от</w:t>
      </w:r>
      <w:r w:rsidR="00A07A6B" w:rsidRPr="00B67CB3">
        <w:rPr>
          <w:lang w:val="ru-RU"/>
        </w:rPr>
        <w:t xml:space="preserve"> </w:t>
      </w:r>
      <w:r w:rsidR="006C6D47" w:rsidRPr="00205A29">
        <w:rPr>
          <w:lang w:val="en-US"/>
        </w:rPr>
        <w:t>TV</w:t>
      </w:r>
      <w:r w:rsidR="006C6D47" w:rsidRPr="00B67CB3">
        <w:rPr>
          <w:lang w:val="ru-RU"/>
        </w:rPr>
        <w:t xml:space="preserve">3 </w:t>
      </w:r>
      <w:r w:rsidR="00A07A6B">
        <w:rPr>
          <w:lang w:val="ru-RU"/>
        </w:rPr>
        <w:t>до</w:t>
      </w:r>
      <w:r w:rsidR="006C6D47" w:rsidRPr="00B67CB3">
        <w:rPr>
          <w:lang w:val="ru-RU"/>
        </w:rPr>
        <w:t xml:space="preserve"> </w:t>
      </w:r>
      <w:r w:rsidR="006C6D47" w:rsidRPr="00205A29">
        <w:rPr>
          <w:lang w:val="en-US"/>
        </w:rPr>
        <w:t>MM</w:t>
      </w:r>
      <w:r w:rsidR="006C6D47" w:rsidRPr="00B67CB3">
        <w:rPr>
          <w:lang w:val="ru-RU"/>
        </w:rPr>
        <w:t>5</w:t>
      </w:r>
      <w:r w:rsidR="006C6D47" w:rsidRPr="00205A29">
        <w:rPr>
          <w:lang w:val="en-US"/>
        </w:rPr>
        <w:t>B</w:t>
      </w:r>
      <w:r w:rsidR="006C6D47" w:rsidRPr="00B67CB3">
        <w:rPr>
          <w:lang w:val="ru-RU"/>
        </w:rPr>
        <w:t xml:space="preserve">, </w:t>
      </w:r>
      <w:r w:rsidR="00B67CB3">
        <w:rPr>
          <w:lang w:val="ru-RU"/>
        </w:rPr>
        <w:t>которые</w:t>
      </w:r>
      <w:r w:rsidR="00B67CB3" w:rsidRPr="00B67CB3">
        <w:rPr>
          <w:lang w:val="ru-RU"/>
        </w:rPr>
        <w:t xml:space="preserve"> </w:t>
      </w:r>
      <w:r w:rsidR="00B67CB3">
        <w:rPr>
          <w:lang w:val="ru-RU"/>
        </w:rPr>
        <w:t>определены</w:t>
      </w:r>
      <w:r w:rsidR="00B67CB3" w:rsidRPr="00B67CB3">
        <w:rPr>
          <w:lang w:val="ru-RU"/>
        </w:rPr>
        <w:t xml:space="preserve"> </w:t>
      </w:r>
      <w:r w:rsidR="00B67CB3">
        <w:rPr>
          <w:lang w:val="ru-RU"/>
        </w:rPr>
        <w:t>в</w:t>
      </w:r>
      <w:r w:rsidR="00B67CB3" w:rsidRPr="00B67CB3">
        <w:rPr>
          <w:lang w:val="ru-RU"/>
        </w:rPr>
        <w:t xml:space="preserve"> </w:t>
      </w:r>
      <w:r w:rsidR="00B67CB3">
        <w:rPr>
          <w:lang w:val="ru-RU"/>
        </w:rPr>
        <w:t>Приложении</w:t>
      </w:r>
      <w:r w:rsidR="00B67CB3" w:rsidRPr="00B67CB3">
        <w:rPr>
          <w:lang w:val="en-US"/>
        </w:rPr>
        <w:t> </w:t>
      </w:r>
      <w:r w:rsidR="00B67CB3">
        <w:rPr>
          <w:lang w:val="ru-RU"/>
        </w:rPr>
        <w:t>В</w:t>
      </w:r>
      <w:r w:rsidR="00B67CB3" w:rsidRPr="00B67CB3">
        <w:rPr>
          <w:lang w:val="ru-RU"/>
        </w:rPr>
        <w:t xml:space="preserve"> </w:t>
      </w:r>
      <w:r w:rsidR="00B67CB3">
        <w:rPr>
          <w:lang w:val="ru-RU"/>
        </w:rPr>
        <w:t>к</w:t>
      </w:r>
      <w:r w:rsidR="00B67CB3" w:rsidRPr="00B67CB3">
        <w:rPr>
          <w:lang w:val="ru-RU"/>
        </w:rPr>
        <w:t xml:space="preserve"> </w:t>
      </w:r>
      <w:r w:rsidR="00B67CB3">
        <w:rPr>
          <w:lang w:val="ru-RU"/>
        </w:rPr>
        <w:t>Рекомендации</w:t>
      </w:r>
      <w:r w:rsidR="00B67CB3" w:rsidRPr="00B67CB3">
        <w:rPr>
          <w:lang w:val="ru-RU"/>
        </w:rPr>
        <w:t xml:space="preserve"> </w:t>
      </w:r>
      <w:r w:rsidR="00B67CB3">
        <w:rPr>
          <w:lang w:val="ru-RU"/>
        </w:rPr>
        <w:t>МСЭ</w:t>
      </w:r>
      <w:r w:rsidR="006C6D47" w:rsidRPr="00B67CB3">
        <w:rPr>
          <w:lang w:val="ru-RU"/>
        </w:rPr>
        <w:t>-</w:t>
      </w:r>
      <w:r w:rsidR="006C6D47" w:rsidRPr="00205A29">
        <w:rPr>
          <w:lang w:val="en-US"/>
        </w:rPr>
        <w:t>T</w:t>
      </w:r>
      <w:r w:rsidR="006C6D47" w:rsidRPr="00B67CB3">
        <w:rPr>
          <w:lang w:val="ru-RU"/>
        </w:rPr>
        <w:t xml:space="preserve"> </w:t>
      </w:r>
      <w:r w:rsidR="006C6D47" w:rsidRPr="00205A29">
        <w:rPr>
          <w:lang w:val="en-US"/>
        </w:rPr>
        <w:t>P</w:t>
      </w:r>
      <w:r w:rsidR="006C6D47" w:rsidRPr="00B67CB3">
        <w:rPr>
          <w:lang w:val="ru-RU"/>
        </w:rPr>
        <w:t xml:space="preserve">.911. </w:t>
      </w:r>
      <w:r w:rsidR="00B67CB3">
        <w:rPr>
          <w:lang w:val="ru-RU"/>
        </w:rPr>
        <w:t>Применен</w:t>
      </w:r>
      <w:r w:rsidR="00341754">
        <w:rPr>
          <w:lang w:val="ru-RU"/>
        </w:rPr>
        <w:t>ие</w:t>
      </w:r>
      <w:r w:rsidR="00341754" w:rsidRPr="00341754">
        <w:rPr>
          <w:lang w:val="ru-RU"/>
        </w:rPr>
        <w:t xml:space="preserve"> </w:t>
      </w:r>
      <w:r w:rsidR="00341754">
        <w:rPr>
          <w:lang w:val="ru-RU"/>
        </w:rPr>
        <w:t>моделей</w:t>
      </w:r>
      <w:r w:rsidR="00341754" w:rsidRPr="00341754">
        <w:rPr>
          <w:lang w:val="ru-RU"/>
        </w:rPr>
        <w:t xml:space="preserve"> </w:t>
      </w:r>
      <w:r w:rsidR="00341754">
        <w:rPr>
          <w:lang w:val="ru-RU"/>
        </w:rPr>
        <w:t>оценки, описанных в настоящей Рекомендации, включает в том числе следующее:</w:t>
      </w:r>
    </w:p>
    <w:p w:rsidR="006C6D47" w:rsidRPr="006A6EE4" w:rsidRDefault="006C6D47" w:rsidP="00AE7731">
      <w:pPr>
        <w:pStyle w:val="enumlev1"/>
        <w:rPr>
          <w:lang w:val="ru-RU"/>
        </w:rPr>
      </w:pPr>
      <w:r w:rsidRPr="006A6EE4" w:rsidDel="002E327D">
        <w:rPr>
          <w:lang w:val="ru-RU"/>
        </w:rPr>
        <w:t>1</w:t>
      </w:r>
      <w:r w:rsidRPr="006A6EE4" w:rsidDel="002E327D">
        <w:rPr>
          <w:lang w:val="ru-RU"/>
        </w:rPr>
        <w:tab/>
      </w:r>
      <w:r w:rsidR="006A6EE4">
        <w:rPr>
          <w:lang w:val="ru-RU"/>
        </w:rPr>
        <w:t>контроль качества, потенциально в режиме реального времени, у источника в процессе эксплуатации</w:t>
      </w:r>
      <w:r w:rsidRPr="006A6EE4">
        <w:rPr>
          <w:lang w:val="ru-RU"/>
        </w:rPr>
        <w:t>;</w:t>
      </w:r>
    </w:p>
    <w:p w:rsidR="006C6D47" w:rsidRPr="000B7E99" w:rsidRDefault="008C6BDA" w:rsidP="00AE7731">
      <w:pPr>
        <w:pStyle w:val="enumlev1"/>
        <w:rPr>
          <w:lang w:val="ru-RU"/>
        </w:rPr>
      </w:pPr>
      <w:r>
        <w:rPr>
          <w:lang w:val="ru-RU"/>
        </w:rPr>
        <w:t>2</w:t>
      </w:r>
      <w:r w:rsidR="006C6D47" w:rsidRPr="000B7E99">
        <w:rPr>
          <w:lang w:val="ru-RU"/>
        </w:rPr>
        <w:tab/>
      </w:r>
      <w:r w:rsidR="000B7E99">
        <w:rPr>
          <w:lang w:val="ru-RU"/>
        </w:rPr>
        <w:t>контроль</w:t>
      </w:r>
      <w:r w:rsidR="000B7E99" w:rsidRPr="00146EC9">
        <w:rPr>
          <w:lang w:val="ru-RU"/>
        </w:rPr>
        <w:t xml:space="preserve"> </w:t>
      </w:r>
      <w:r w:rsidR="000B7E99">
        <w:rPr>
          <w:lang w:val="ru-RU"/>
        </w:rPr>
        <w:t>качества</w:t>
      </w:r>
      <w:r w:rsidR="000B7E99" w:rsidRPr="00146EC9">
        <w:rPr>
          <w:lang w:val="ru-RU"/>
        </w:rPr>
        <w:t xml:space="preserve"> </w:t>
      </w:r>
      <w:r w:rsidR="000B7E99">
        <w:rPr>
          <w:lang w:val="ru-RU"/>
        </w:rPr>
        <w:t>в</w:t>
      </w:r>
      <w:r w:rsidR="000B7E99" w:rsidRPr="00146EC9">
        <w:rPr>
          <w:lang w:val="ru-RU"/>
        </w:rPr>
        <w:t xml:space="preserve"> </w:t>
      </w:r>
      <w:r w:rsidR="000B7E99">
        <w:rPr>
          <w:lang w:val="ru-RU"/>
        </w:rPr>
        <w:t>удаленной</w:t>
      </w:r>
      <w:r w:rsidR="000B7E99" w:rsidRPr="00146EC9">
        <w:rPr>
          <w:lang w:val="ru-RU"/>
        </w:rPr>
        <w:t xml:space="preserve"> </w:t>
      </w:r>
      <w:r w:rsidR="000B7E99">
        <w:rPr>
          <w:lang w:val="ru-RU"/>
        </w:rPr>
        <w:t>точке</w:t>
      </w:r>
      <w:r w:rsidR="000B7E99" w:rsidRPr="00146EC9">
        <w:rPr>
          <w:lang w:val="ru-RU"/>
        </w:rPr>
        <w:t xml:space="preserve">, </w:t>
      </w:r>
      <w:r w:rsidR="000B7E99">
        <w:rPr>
          <w:lang w:val="ru-RU"/>
        </w:rPr>
        <w:t>когда</w:t>
      </w:r>
      <w:r w:rsidR="000B7E99" w:rsidRPr="00146EC9">
        <w:rPr>
          <w:lang w:val="ru-RU"/>
        </w:rPr>
        <w:t xml:space="preserve"> </w:t>
      </w:r>
      <w:r w:rsidR="000B7E99">
        <w:rPr>
          <w:lang w:val="ru-RU"/>
        </w:rPr>
        <w:t>доступны</w:t>
      </w:r>
      <w:r w:rsidR="000B7E99" w:rsidRPr="00146EC9">
        <w:rPr>
          <w:lang w:val="ru-RU"/>
        </w:rPr>
        <w:t xml:space="preserve"> </w:t>
      </w:r>
      <w:r w:rsidR="001547DC">
        <w:rPr>
          <w:lang w:val="ru-RU" w:eastAsia="ko-KR"/>
        </w:rPr>
        <w:t>боковые</w:t>
      </w:r>
      <w:r w:rsidR="000B7E99">
        <w:rPr>
          <w:lang w:val="ru-RU" w:eastAsia="ko-KR"/>
        </w:rPr>
        <w:t xml:space="preserve"> каналы для функций, полученных из видеопоследовательност</w:t>
      </w:r>
      <w:r w:rsidR="00A06371">
        <w:rPr>
          <w:lang w:val="ru-RU" w:eastAsia="ko-KR"/>
        </w:rPr>
        <w:t>ей источника</w:t>
      </w:r>
      <w:r w:rsidR="006C6D47" w:rsidRPr="000B7E99">
        <w:rPr>
          <w:lang w:val="ru-RU"/>
        </w:rPr>
        <w:t>;</w:t>
      </w:r>
    </w:p>
    <w:p w:rsidR="006C6D47" w:rsidRPr="007E0069" w:rsidRDefault="008C6BDA" w:rsidP="00AE7731">
      <w:pPr>
        <w:pStyle w:val="enumlev1"/>
        <w:rPr>
          <w:lang w:val="ru-RU"/>
        </w:rPr>
      </w:pPr>
      <w:r>
        <w:rPr>
          <w:lang w:val="ru-RU"/>
        </w:rPr>
        <w:t>3</w:t>
      </w:r>
      <w:r w:rsidR="006C6D47" w:rsidRPr="007E0069">
        <w:rPr>
          <w:lang w:val="ru-RU"/>
        </w:rPr>
        <w:tab/>
      </w:r>
      <w:r w:rsidR="007E0069">
        <w:rPr>
          <w:lang w:val="ru-RU"/>
        </w:rPr>
        <w:t>измерение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качества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для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контроля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системы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хранения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или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передачи</w:t>
      </w:r>
      <w:r w:rsidR="007E0069" w:rsidRPr="00146EC9">
        <w:rPr>
          <w:lang w:val="ru-RU"/>
        </w:rPr>
        <w:t>,</w:t>
      </w:r>
      <w:r w:rsidR="007E0069">
        <w:rPr>
          <w:lang w:val="ru-RU"/>
        </w:rPr>
        <w:t xml:space="preserve"> в которой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используются</w:t>
      </w:r>
      <w:r w:rsidR="007E0069" w:rsidRPr="00146EC9">
        <w:rPr>
          <w:lang w:val="ru-RU"/>
        </w:rPr>
        <w:t xml:space="preserve"> </w:t>
      </w:r>
      <w:r w:rsidR="008C4584">
        <w:rPr>
          <w:lang w:val="ru-RU"/>
        </w:rPr>
        <w:t>методы</w:t>
      </w:r>
      <w:r w:rsidR="007E0069">
        <w:rPr>
          <w:lang w:val="ru-RU"/>
        </w:rPr>
        <w:t xml:space="preserve"> сжатия и развертывания</w:t>
      </w:r>
      <w:r w:rsidR="007E0069" w:rsidRPr="00146EC9">
        <w:rPr>
          <w:lang w:val="ru-RU"/>
        </w:rPr>
        <w:t xml:space="preserve"> </w:t>
      </w:r>
      <w:r w:rsidR="007E0069">
        <w:rPr>
          <w:lang w:val="ru-RU"/>
        </w:rPr>
        <w:t>видеосигнала</w:t>
      </w:r>
      <w:r w:rsidR="008C4584">
        <w:rPr>
          <w:lang w:val="ru-RU"/>
        </w:rPr>
        <w:t xml:space="preserve"> при либо</w:t>
      </w:r>
      <w:r w:rsidR="007E0069">
        <w:rPr>
          <w:lang w:val="ru-RU"/>
        </w:rPr>
        <w:t xml:space="preserve"> однократно</w:t>
      </w:r>
      <w:r w:rsidR="008C4584">
        <w:rPr>
          <w:lang w:val="ru-RU"/>
        </w:rPr>
        <w:t>м</w:t>
      </w:r>
      <w:r w:rsidR="007E0069">
        <w:rPr>
          <w:lang w:val="ru-RU"/>
        </w:rPr>
        <w:t xml:space="preserve"> прохождени</w:t>
      </w:r>
      <w:r w:rsidR="008C4584">
        <w:rPr>
          <w:lang w:val="ru-RU"/>
        </w:rPr>
        <w:t>и,</w:t>
      </w:r>
      <w:r w:rsidR="007E0069">
        <w:rPr>
          <w:lang w:val="ru-RU"/>
        </w:rPr>
        <w:t xml:space="preserve"> </w:t>
      </w:r>
      <w:r w:rsidR="008C4584">
        <w:rPr>
          <w:lang w:val="ru-RU"/>
        </w:rPr>
        <w:t>либо</w:t>
      </w:r>
      <w:r w:rsidR="007E0069">
        <w:rPr>
          <w:lang w:val="ru-RU"/>
        </w:rPr>
        <w:t xml:space="preserve"> </w:t>
      </w:r>
      <w:r w:rsidR="008C4584">
        <w:rPr>
          <w:lang w:val="ru-RU"/>
        </w:rPr>
        <w:t>при использовании комплекса</w:t>
      </w:r>
      <w:r w:rsidR="007E0069">
        <w:rPr>
          <w:lang w:val="ru-RU"/>
        </w:rPr>
        <w:t xml:space="preserve"> таких </w:t>
      </w:r>
      <w:r w:rsidR="008C4584">
        <w:rPr>
          <w:lang w:val="ru-RU"/>
        </w:rPr>
        <w:t>методов</w:t>
      </w:r>
      <w:r w:rsidR="006C6D47" w:rsidRPr="007E0069">
        <w:rPr>
          <w:lang w:val="ru-RU"/>
        </w:rPr>
        <w:t>;</w:t>
      </w:r>
    </w:p>
    <w:p w:rsidR="006C6D47" w:rsidRPr="0074768B" w:rsidRDefault="008C6BDA" w:rsidP="00AE7731">
      <w:pPr>
        <w:pStyle w:val="enumlev1"/>
        <w:rPr>
          <w:lang w:val="ru-RU"/>
        </w:rPr>
      </w:pPr>
      <w:r>
        <w:rPr>
          <w:lang w:val="ru-RU"/>
        </w:rPr>
        <w:t>4</w:t>
      </w:r>
      <w:r w:rsidR="006C6D47" w:rsidRPr="0074768B">
        <w:rPr>
          <w:lang w:val="ru-RU"/>
        </w:rPr>
        <w:tab/>
      </w:r>
      <w:r w:rsidR="00873987">
        <w:rPr>
          <w:lang w:val="ru-RU"/>
        </w:rPr>
        <w:t>лабораторное испытание видеосистем</w:t>
      </w:r>
      <w:r w:rsidR="006C6D47" w:rsidRPr="0074768B">
        <w:rPr>
          <w:lang w:val="ru-RU"/>
        </w:rPr>
        <w:t>.</w:t>
      </w:r>
    </w:p>
    <w:p w:rsidR="006C6D47" w:rsidRPr="001C71B2" w:rsidRDefault="006C6D47" w:rsidP="008C6BDA">
      <w:pPr>
        <w:pStyle w:val="Heading2"/>
        <w:rPr>
          <w:lang w:val="ru-RU"/>
        </w:rPr>
      </w:pPr>
      <w:r w:rsidRPr="000E4F41">
        <w:rPr>
          <w:lang w:val="ru-RU"/>
        </w:rPr>
        <w:t>1.2</w:t>
      </w:r>
      <w:r w:rsidRPr="000E4F41">
        <w:rPr>
          <w:lang w:val="ru-RU"/>
        </w:rPr>
        <w:tab/>
      </w:r>
      <w:r w:rsidR="001C71B2" w:rsidRPr="00E828C1">
        <w:rPr>
          <w:lang w:val="ru-RU"/>
        </w:rPr>
        <w:t>Ограничения</w:t>
      </w:r>
    </w:p>
    <w:p w:rsidR="006C6D47" w:rsidRPr="00AB3F22" w:rsidRDefault="000E4F41" w:rsidP="00AE7731">
      <w:pPr>
        <w:rPr>
          <w:lang w:val="ru-RU"/>
        </w:rPr>
      </w:pPr>
      <w:r w:rsidRPr="00A1410A">
        <w:rPr>
          <w:lang w:val="ru-RU"/>
        </w:rPr>
        <w:t xml:space="preserve">Описанные в данной Рекомендации модели оценки не могут быть использованы для полной замены субъективных испытаний. Значения корреляции между двумя тщательно разработанными и выполненными субъективными испытаниями (в двух разных лабораториях) обычно находятся в диапазоне </w:t>
      </w:r>
      <w:r w:rsidR="006C6D47" w:rsidRPr="000E4F41">
        <w:rPr>
          <w:lang w:val="ru-RU"/>
        </w:rPr>
        <w:t>0</w:t>
      </w:r>
      <w:r>
        <w:rPr>
          <w:lang w:val="ru-RU"/>
        </w:rPr>
        <w:t>,</w:t>
      </w:r>
      <w:r w:rsidR="006C6D47" w:rsidRPr="000E4F41">
        <w:rPr>
          <w:lang w:val="ru-RU"/>
        </w:rPr>
        <w:t>95</w:t>
      </w:r>
      <w:r>
        <w:rPr>
          <w:lang w:val="ru-RU"/>
        </w:rPr>
        <w:t>–</w:t>
      </w:r>
      <w:r w:rsidR="006C6D47" w:rsidRPr="000E4F41">
        <w:rPr>
          <w:lang w:val="ru-RU"/>
        </w:rPr>
        <w:t>0</w:t>
      </w:r>
      <w:r>
        <w:rPr>
          <w:lang w:val="ru-RU"/>
        </w:rPr>
        <w:t>,</w:t>
      </w:r>
      <w:r w:rsidR="006C6D47" w:rsidRPr="000E4F41">
        <w:rPr>
          <w:lang w:val="ru-RU"/>
        </w:rPr>
        <w:t xml:space="preserve">98. </w:t>
      </w:r>
      <w:r w:rsidR="00AB3F22" w:rsidRPr="00A1410A">
        <w:rPr>
          <w:lang w:val="ru-RU"/>
        </w:rPr>
        <w:t>Если данная Рекомендация используется для сравнения двух разных кодеков для определения точности модели в данных конкретных условиях рекомендуется использовать количественный метод (например</w:t>
      </w:r>
      <w:r w:rsidR="009965BC">
        <w:rPr>
          <w:lang w:val="ru-RU"/>
        </w:rPr>
        <w:t>,</w:t>
      </w:r>
      <w:r w:rsidR="00AB3F22" w:rsidRPr="00A1410A">
        <w:rPr>
          <w:lang w:val="ru-RU"/>
        </w:rPr>
        <w:t xml:space="preserve"> описанный в Рекомендации МСЭ-</w:t>
      </w:r>
      <w:r w:rsidR="00AB3F22" w:rsidRPr="00950FE9">
        <w:t>T</w:t>
      </w:r>
      <w:r w:rsidR="00AB3F22" w:rsidRPr="00A1410A">
        <w:rPr>
          <w:lang w:val="ru-RU"/>
        </w:rPr>
        <w:t xml:space="preserve"> </w:t>
      </w:r>
      <w:r w:rsidR="00AB3F22" w:rsidRPr="00950FE9">
        <w:t>J</w:t>
      </w:r>
      <w:r w:rsidR="00AB3F22" w:rsidRPr="00A1410A">
        <w:rPr>
          <w:lang w:val="ru-RU"/>
        </w:rPr>
        <w:t>.149).</w:t>
      </w:r>
    </w:p>
    <w:p w:rsidR="006C6D47" w:rsidRPr="007A6EA0" w:rsidRDefault="007A6EA0" w:rsidP="00AE7731">
      <w:pPr>
        <w:rPr>
          <w:lang w:val="ru-RU"/>
        </w:rPr>
      </w:pPr>
      <w:r>
        <w:rPr>
          <w:lang w:val="ru-RU"/>
        </w:rPr>
        <w:t>Модели</w:t>
      </w:r>
      <w:r w:rsidR="00A06371">
        <w:rPr>
          <w:lang w:val="ru-RU"/>
        </w:rPr>
        <w:t>, представленные в настоящей</w:t>
      </w:r>
      <w:r w:rsidRPr="003036F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="004715BC">
        <w:rPr>
          <w:lang w:val="ru-RU"/>
        </w:rPr>
        <w:t>,</w:t>
      </w:r>
      <w:r w:rsidRPr="003036F8">
        <w:rPr>
          <w:lang w:val="ru-RU"/>
        </w:rPr>
        <w:t xml:space="preserve"> </w:t>
      </w:r>
      <w:r>
        <w:rPr>
          <w:lang w:val="ru-RU"/>
        </w:rPr>
        <w:t xml:space="preserve">были проверены при помощи измерения объективного качества </w:t>
      </w:r>
      <w:r w:rsidR="00731B18">
        <w:rPr>
          <w:lang w:val="ru-RU"/>
        </w:rPr>
        <w:t>изображения</w:t>
      </w:r>
      <w:r>
        <w:rPr>
          <w:lang w:val="ru-RU"/>
        </w:rPr>
        <w:t xml:space="preserve">, демонстрирующего фиксацию кадров до </w:t>
      </w:r>
      <w:r w:rsidRPr="003036F8">
        <w:rPr>
          <w:lang w:val="ru-RU"/>
        </w:rPr>
        <w:t>2</w:t>
      </w:r>
      <w:r>
        <w:rPr>
          <w:lang w:val="ru-RU"/>
        </w:rPr>
        <w:t> с</w:t>
      </w:r>
      <w:r w:rsidRPr="003036F8">
        <w:rPr>
          <w:lang w:val="ru-RU"/>
        </w:rPr>
        <w:t>.</w:t>
      </w:r>
    </w:p>
    <w:p w:rsidR="006C6D47" w:rsidRPr="007A6EA0" w:rsidRDefault="007A6EA0" w:rsidP="00205A29">
      <w:pPr>
        <w:rPr>
          <w:lang w:val="ru-RU"/>
        </w:rPr>
      </w:pPr>
      <w:r>
        <w:rPr>
          <w:lang w:val="ru-RU"/>
        </w:rPr>
        <w:t xml:space="preserve">Модели </w:t>
      </w:r>
      <w:r w:rsidR="00CF7D42">
        <w:rPr>
          <w:lang w:val="ru-RU"/>
        </w:rPr>
        <w:t>настоящей</w:t>
      </w:r>
      <w:r>
        <w:rPr>
          <w:lang w:val="ru-RU"/>
        </w:rPr>
        <w:t xml:space="preserve"> Рекомендации не про</w:t>
      </w:r>
      <w:r w:rsidR="00CF7D42">
        <w:rPr>
          <w:lang w:val="ru-RU"/>
        </w:rPr>
        <w:t>верялись</w:t>
      </w:r>
      <w:r>
        <w:rPr>
          <w:lang w:val="ru-RU"/>
        </w:rPr>
        <w:t xml:space="preserve"> </w:t>
      </w:r>
      <w:r w:rsidR="00CF7D42">
        <w:rPr>
          <w:lang w:val="ru-RU"/>
        </w:rPr>
        <w:t>в отношении</w:t>
      </w:r>
      <w:r>
        <w:rPr>
          <w:lang w:val="ru-RU"/>
        </w:rPr>
        <w:t xml:space="preserve"> измерения объективного качества </w:t>
      </w:r>
      <w:r w:rsidR="00731B18">
        <w:rPr>
          <w:lang w:val="ru-RU"/>
        </w:rPr>
        <w:t>изображения</w:t>
      </w:r>
      <w:r>
        <w:rPr>
          <w:lang w:val="ru-RU"/>
        </w:rPr>
        <w:t>, имеющего постоянно растущую задержку (например</w:t>
      </w:r>
      <w:r w:rsidR="009965BC">
        <w:rPr>
          <w:lang w:val="ru-RU"/>
        </w:rPr>
        <w:t>,</w:t>
      </w:r>
      <w:r>
        <w:rPr>
          <w:lang w:val="ru-RU"/>
        </w:rPr>
        <w:t xml:space="preserve"> видеосигнала, который не отбрасывает пропущенные кадры после фиксации кадра)</w:t>
      </w:r>
      <w:r w:rsidRPr="003036F8">
        <w:rPr>
          <w:lang w:val="ru-RU"/>
        </w:rPr>
        <w:t>.</w:t>
      </w:r>
    </w:p>
    <w:p w:rsidR="006C6D47" w:rsidRPr="00C9721E" w:rsidRDefault="00F91A5D" w:rsidP="00205A29">
      <w:pPr>
        <w:rPr>
          <w:lang w:val="ru-RU"/>
        </w:rPr>
      </w:pPr>
      <w:r>
        <w:rPr>
          <w:lang w:val="ru-RU"/>
        </w:rPr>
        <w:t>Следует</w:t>
      </w:r>
      <w:r w:rsidRPr="003036F8">
        <w:rPr>
          <w:lang w:val="ru-RU"/>
        </w:rPr>
        <w:t xml:space="preserve"> </w:t>
      </w:r>
      <w:r>
        <w:rPr>
          <w:lang w:val="ru-RU"/>
        </w:rPr>
        <w:t>отметить</w:t>
      </w:r>
      <w:r w:rsidRPr="003036F8">
        <w:rPr>
          <w:lang w:val="ru-RU"/>
        </w:rPr>
        <w:t xml:space="preserve">, </w:t>
      </w:r>
      <w:r>
        <w:rPr>
          <w:lang w:val="ru-RU"/>
        </w:rPr>
        <w:t>что</w:t>
      </w:r>
      <w:r w:rsidRPr="003036F8">
        <w:rPr>
          <w:lang w:val="ru-RU"/>
        </w:rPr>
        <w:t xml:space="preserve"> </w:t>
      </w:r>
      <w:r>
        <w:rPr>
          <w:lang w:val="ru-RU"/>
        </w:rPr>
        <w:t>в</w:t>
      </w:r>
      <w:r w:rsidRPr="003036F8">
        <w:rPr>
          <w:lang w:val="ru-RU"/>
        </w:rPr>
        <w:t xml:space="preserve"> </w:t>
      </w:r>
      <w:r>
        <w:rPr>
          <w:lang w:val="ru-RU"/>
        </w:rPr>
        <w:t>случае</w:t>
      </w:r>
      <w:r w:rsidRPr="003036F8">
        <w:rPr>
          <w:lang w:val="ru-RU"/>
        </w:rPr>
        <w:t xml:space="preserve"> </w:t>
      </w:r>
      <w:r>
        <w:rPr>
          <w:lang w:val="ru-RU"/>
        </w:rPr>
        <w:t>новых</w:t>
      </w:r>
      <w:r w:rsidRPr="003036F8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3036F8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3036F8">
        <w:rPr>
          <w:lang w:val="ru-RU"/>
        </w:rPr>
        <w:t xml:space="preserve"> </w:t>
      </w:r>
      <w:r>
        <w:rPr>
          <w:lang w:val="ru-RU"/>
        </w:rPr>
        <w:t>и</w:t>
      </w:r>
      <w:r w:rsidRPr="003036F8">
        <w:rPr>
          <w:lang w:val="ru-RU"/>
        </w:rPr>
        <w:t xml:space="preserve"> </w:t>
      </w:r>
      <w:r>
        <w:rPr>
          <w:lang w:val="ru-RU"/>
        </w:rPr>
        <w:t>передачи</w:t>
      </w:r>
      <w:r w:rsidRPr="003036F8">
        <w:rPr>
          <w:lang w:val="ru-RU"/>
        </w:rPr>
        <w:t xml:space="preserve">, </w:t>
      </w:r>
      <w:r>
        <w:rPr>
          <w:lang w:val="ru-RU"/>
        </w:rPr>
        <w:t>создающих</w:t>
      </w:r>
      <w:r w:rsidRPr="003036F8">
        <w:rPr>
          <w:lang w:val="ru-RU"/>
        </w:rPr>
        <w:t xml:space="preserve"> </w:t>
      </w:r>
      <w:r w:rsidR="00A06371">
        <w:rPr>
          <w:lang w:val="ru-RU"/>
        </w:rPr>
        <w:t xml:space="preserve">артефакты </w:t>
      </w:r>
      <w:r>
        <w:rPr>
          <w:lang w:val="ru-RU"/>
        </w:rPr>
        <w:t>изображения, не включенные в данную оценку, модели объективной оценки могут дать неверные результаты</w:t>
      </w:r>
      <w:r w:rsidRPr="003036F8">
        <w:rPr>
          <w:lang w:val="ru-RU"/>
        </w:rPr>
        <w:t xml:space="preserve">. </w:t>
      </w:r>
      <w:r>
        <w:rPr>
          <w:lang w:val="ru-RU"/>
        </w:rPr>
        <w:t>В</w:t>
      </w:r>
      <w:r w:rsidRPr="00C9721E">
        <w:rPr>
          <w:lang w:val="ru-RU"/>
        </w:rPr>
        <w:t xml:space="preserve"> </w:t>
      </w:r>
      <w:r>
        <w:rPr>
          <w:lang w:val="ru-RU"/>
        </w:rPr>
        <w:t>таком</w:t>
      </w:r>
      <w:r w:rsidRPr="00C9721E">
        <w:rPr>
          <w:lang w:val="ru-RU"/>
        </w:rPr>
        <w:t xml:space="preserve"> </w:t>
      </w:r>
      <w:r>
        <w:rPr>
          <w:lang w:val="ru-RU"/>
        </w:rPr>
        <w:t>случае</w:t>
      </w:r>
      <w:r w:rsidRPr="00C9721E">
        <w:rPr>
          <w:lang w:val="ru-RU"/>
        </w:rPr>
        <w:t xml:space="preserve"> </w:t>
      </w:r>
      <w:r>
        <w:rPr>
          <w:lang w:val="ru-RU"/>
        </w:rPr>
        <w:t>необходима</w:t>
      </w:r>
      <w:r w:rsidRPr="00C9721E">
        <w:rPr>
          <w:lang w:val="ru-RU"/>
        </w:rPr>
        <w:t xml:space="preserve"> </w:t>
      </w:r>
      <w:r>
        <w:rPr>
          <w:lang w:val="ru-RU"/>
        </w:rPr>
        <w:t>субъективная</w:t>
      </w:r>
      <w:r w:rsidRPr="00C9721E">
        <w:rPr>
          <w:lang w:val="ru-RU"/>
        </w:rPr>
        <w:t xml:space="preserve"> </w:t>
      </w:r>
      <w:r>
        <w:rPr>
          <w:lang w:val="ru-RU"/>
        </w:rPr>
        <w:t>оценка</w:t>
      </w:r>
      <w:r w:rsidRPr="00C9721E">
        <w:rPr>
          <w:lang w:val="ru-RU"/>
        </w:rPr>
        <w:t>.</w:t>
      </w:r>
    </w:p>
    <w:p w:rsidR="004715BC" w:rsidRPr="00A0096D" w:rsidRDefault="004715BC" w:rsidP="008C6BDA">
      <w:pPr>
        <w:pStyle w:val="Heading1"/>
        <w:rPr>
          <w:lang w:val="ru-RU"/>
        </w:rPr>
      </w:pPr>
      <w:r w:rsidRPr="00A0096D">
        <w:rPr>
          <w:lang w:val="ru-RU"/>
        </w:rPr>
        <w:t>2</w:t>
      </w:r>
      <w:r w:rsidRPr="00A0096D">
        <w:rPr>
          <w:lang w:val="ru-RU"/>
        </w:rPr>
        <w:tab/>
        <w:t xml:space="preserve">Справочные </w:t>
      </w:r>
      <w:r w:rsidRPr="00E828C1">
        <w:rPr>
          <w:lang w:val="ru-RU"/>
        </w:rPr>
        <w:t>документы</w:t>
      </w:r>
    </w:p>
    <w:p w:rsidR="004715BC" w:rsidRPr="00A1410A" w:rsidRDefault="004715BC" w:rsidP="004715BC">
      <w:pPr>
        <w:rPr>
          <w:lang w:val="ru-RU"/>
        </w:rPr>
      </w:pPr>
      <w:r w:rsidRPr="008C6BDA">
        <w:rPr>
          <w:lang w:val="ru-RU"/>
        </w:rPr>
        <w:t>Указанные ниже Рекомендации МСЭ и другие справочные документы содержат положения, которые путем ссылки на них в данном тексте составляют положения настоящей Рекомендации. На момент публикации указанные издания были действующими. Все Рекомендации и другие справочные документы могут подвергаться пересмотру, поэтому пользователям настоящей Рекомендации предлагается изучить возможность применения последнего издания Рекомендаций и других справочных документов, перечисленных ниже. Список действующих в настоящее время Рекомендаций МСЭ-Т регулярно публикуется.</w:t>
      </w:r>
    </w:p>
    <w:p w:rsidR="004715BC" w:rsidRPr="00A0096D" w:rsidRDefault="004715BC" w:rsidP="008C6BDA">
      <w:pPr>
        <w:rPr>
          <w:lang w:val="ru-RU"/>
        </w:rPr>
      </w:pPr>
      <w:r w:rsidRPr="00A0096D">
        <w:rPr>
          <w:lang w:val="ru-RU"/>
        </w:rPr>
        <w:t>Ссылка на документ в рамках этой Рекомендации не дает ему как отдельному документу статуса Рекомендации</w:t>
      </w:r>
      <w:r w:rsidRPr="008C6BDA">
        <w:rPr>
          <w:lang w:val="ru-RU"/>
        </w:rPr>
        <w:t>.</w:t>
      </w:r>
    </w:p>
    <w:p w:rsidR="004715BC" w:rsidRPr="00A0096D" w:rsidRDefault="004715BC" w:rsidP="008C6BDA">
      <w:pPr>
        <w:pStyle w:val="Heading2"/>
        <w:rPr>
          <w:lang w:val="ru-RU"/>
        </w:rPr>
      </w:pPr>
      <w:r w:rsidRPr="00A0096D">
        <w:rPr>
          <w:lang w:val="ru-RU"/>
        </w:rPr>
        <w:t>2.1</w:t>
      </w:r>
      <w:r w:rsidRPr="00A0096D">
        <w:rPr>
          <w:lang w:val="ru-RU"/>
        </w:rPr>
        <w:tab/>
      </w:r>
      <w:r w:rsidRPr="008C6BDA">
        <w:rPr>
          <w:lang w:val="ru-RU"/>
        </w:rPr>
        <w:t>Нормативные</w:t>
      </w:r>
      <w:r w:rsidRPr="00A0096D">
        <w:rPr>
          <w:lang w:val="ru-RU"/>
        </w:rPr>
        <w:t xml:space="preserve"> справочные документы</w:t>
      </w:r>
    </w:p>
    <w:p w:rsidR="004715BC" w:rsidRPr="00A0096D" w:rsidRDefault="004715BC" w:rsidP="008C6BDA">
      <w:pPr>
        <w:pStyle w:val="enumlev1"/>
        <w:rPr>
          <w:lang w:val="ru-RU"/>
        </w:rPr>
      </w:pPr>
      <w:r w:rsidRPr="00A0096D">
        <w:rPr>
          <w:lang w:val="ru-RU" w:eastAsia="ko-KR"/>
        </w:rPr>
        <w:t>Рекомендация МСЭ</w:t>
      </w:r>
      <w:r w:rsidRPr="00A0096D">
        <w:rPr>
          <w:lang w:val="ru-RU"/>
        </w:rPr>
        <w:t>-</w:t>
      </w:r>
      <w:r w:rsidRPr="00A0096D">
        <w:rPr>
          <w:lang w:val="en-US"/>
        </w:rPr>
        <w:t>R</w:t>
      </w:r>
      <w:r w:rsidRPr="00A0096D">
        <w:rPr>
          <w:lang w:val="ru-RU"/>
        </w:rPr>
        <w:t xml:space="preserve"> </w:t>
      </w:r>
      <w:r w:rsidRPr="00A0096D">
        <w:rPr>
          <w:lang w:val="en-US"/>
        </w:rPr>
        <w:t>BT</w:t>
      </w:r>
      <w:r w:rsidRPr="00A0096D">
        <w:rPr>
          <w:lang w:val="ru-RU"/>
        </w:rPr>
        <w:t xml:space="preserve">.500-12 – </w:t>
      </w:r>
      <w:r w:rsidRPr="00A0096D">
        <w:rPr>
          <w:lang w:val="ru-RU" w:eastAsia="ru-RU"/>
        </w:rPr>
        <w:t>Методика субъективной оценки качества телевизионных изображений</w:t>
      </w:r>
      <w:r w:rsidRPr="00A0096D">
        <w:rPr>
          <w:lang w:val="ru-RU"/>
        </w:rPr>
        <w:t>.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P.910 (2008) – Subjective video quality assessment methods for multimedia applications.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P.911 (1998) – Subjective audiovisual quality assessment methods for multimedia applications.</w:t>
      </w:r>
    </w:p>
    <w:p w:rsidR="009965BC" w:rsidRDefault="009965B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lastRenderedPageBreak/>
        <w:t>ITU-T Recommendation J.143 (2000) – User requirements for objective perceptual video quality measurements in digital cable television.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J.</w:t>
      </w:r>
      <w:r w:rsidRPr="00A0096D">
        <w:rPr>
          <w:lang w:val="en-US" w:eastAsia="ko-KR"/>
        </w:rPr>
        <w:t>244</w:t>
      </w:r>
      <w:r w:rsidRPr="00A0096D">
        <w:rPr>
          <w:lang w:val="en-US"/>
        </w:rPr>
        <w:t xml:space="preserve"> (200</w:t>
      </w:r>
      <w:r w:rsidRPr="00A0096D">
        <w:rPr>
          <w:lang w:val="en-US" w:eastAsia="ko-KR"/>
        </w:rPr>
        <w:t>8</w:t>
      </w:r>
      <w:r w:rsidRPr="00A0096D">
        <w:rPr>
          <w:lang w:val="en-US"/>
        </w:rPr>
        <w:t xml:space="preserve">) –Full reference and reduced reference </w:t>
      </w:r>
      <w:r w:rsidRPr="00A0096D">
        <w:rPr>
          <w:lang w:val="en-US" w:eastAsia="ko-KR"/>
        </w:rPr>
        <w:t>c</w:t>
      </w:r>
      <w:r w:rsidRPr="00A0096D">
        <w:rPr>
          <w:lang w:val="en-US"/>
        </w:rPr>
        <w:t>alibration methods for video transmission systems with constant misalignment of spatial and temporal domains with constant gain and offset.</w:t>
      </w:r>
    </w:p>
    <w:p w:rsidR="004715BC" w:rsidRPr="00A0096D" w:rsidRDefault="004715BC" w:rsidP="008C6BDA">
      <w:pPr>
        <w:pStyle w:val="Heading2"/>
        <w:rPr>
          <w:lang w:val="en-US"/>
        </w:rPr>
      </w:pPr>
      <w:r w:rsidRPr="00A0096D">
        <w:rPr>
          <w:lang w:val="en-US"/>
        </w:rPr>
        <w:t>2.2</w:t>
      </w:r>
      <w:r w:rsidRPr="00A0096D">
        <w:rPr>
          <w:lang w:val="en-US"/>
        </w:rPr>
        <w:tab/>
      </w:r>
      <w:r w:rsidRPr="00A0096D">
        <w:rPr>
          <w:lang w:val="ru-RU"/>
        </w:rPr>
        <w:t>Информационные</w:t>
      </w:r>
      <w:r w:rsidRPr="00A0096D">
        <w:rPr>
          <w:lang w:val="en-US"/>
        </w:rPr>
        <w:t xml:space="preserve"> </w:t>
      </w:r>
      <w:r w:rsidRPr="008C6BDA">
        <w:t>справочные</w:t>
      </w:r>
      <w:r w:rsidRPr="00A0096D">
        <w:rPr>
          <w:lang w:val="en-US"/>
        </w:rPr>
        <w:t xml:space="preserve"> </w:t>
      </w:r>
      <w:r w:rsidRPr="00A0096D">
        <w:rPr>
          <w:lang w:val="ru-RU"/>
        </w:rPr>
        <w:t>документы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J.149 (1998) – Subjective audiovisual quality assessment methods for multimedia applications.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J.144 (2001) – Objective perceptual video quality measurement techniques for digital cable television in the presence of a full reference.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P.931 (1998)</w:t>
      </w:r>
      <w:r w:rsidRPr="00A0096D">
        <w:rPr>
          <w:lang w:val="en-US" w:eastAsia="ko-KR"/>
        </w:rPr>
        <w:t xml:space="preserve"> –</w:t>
      </w:r>
      <w:r w:rsidRPr="00A0096D">
        <w:rPr>
          <w:lang w:val="en-US"/>
        </w:rPr>
        <w:t>Multimedia communications delay, synchronization and frame rate measurement.</w:t>
      </w:r>
    </w:p>
    <w:p w:rsidR="004715BC" w:rsidRPr="00A0096D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>ITU-T Recommendation J.148 (2003) – Requirements for an objective perceptual multimedia quality model.</w:t>
      </w:r>
    </w:p>
    <w:p w:rsidR="004715BC" w:rsidRPr="00A0096D" w:rsidRDefault="004715BC" w:rsidP="008C6BDA">
      <w:pPr>
        <w:pStyle w:val="enumlev1"/>
        <w:rPr>
          <w:lang w:val="en-US" w:eastAsia="ko-KR"/>
        </w:rPr>
      </w:pPr>
      <w:r w:rsidRPr="00A0096D">
        <w:rPr>
          <w:lang w:val="en-US"/>
        </w:rPr>
        <w:t>ITU-T Recommendation H.261 (1993) – Video codec for audiovisual services at p x 64 kbits.</w:t>
      </w:r>
    </w:p>
    <w:p w:rsidR="004715BC" w:rsidRPr="00FA277B" w:rsidRDefault="004715BC" w:rsidP="009965BC">
      <w:pPr>
        <w:pStyle w:val="enumlev1"/>
        <w:rPr>
          <w:lang w:val="en-US" w:eastAsia="ko-KR"/>
        </w:rPr>
      </w:pPr>
      <w:r w:rsidRPr="00A0096D">
        <w:rPr>
          <w:lang w:val="ru-RU"/>
        </w:rPr>
        <w:t>Рекомендация</w:t>
      </w:r>
      <w:r w:rsidRPr="00FA277B">
        <w:rPr>
          <w:lang w:val="en-US"/>
        </w:rPr>
        <w:t xml:space="preserve"> </w:t>
      </w:r>
      <w:r w:rsidRPr="00A0096D">
        <w:rPr>
          <w:lang w:val="ru-RU"/>
        </w:rPr>
        <w:t>МСЭ</w:t>
      </w:r>
      <w:r w:rsidRPr="00FA277B">
        <w:rPr>
          <w:lang w:val="en-US"/>
        </w:rPr>
        <w:t>-</w:t>
      </w:r>
      <w:r w:rsidRPr="00A0096D">
        <w:rPr>
          <w:lang w:val="en-US"/>
        </w:rPr>
        <w:t>T</w:t>
      </w:r>
      <w:r w:rsidRPr="00FA277B">
        <w:rPr>
          <w:lang w:val="en-US"/>
        </w:rPr>
        <w:t xml:space="preserve"> </w:t>
      </w:r>
      <w:r w:rsidRPr="00A0096D">
        <w:rPr>
          <w:lang w:val="en-US"/>
        </w:rPr>
        <w:t>H</w:t>
      </w:r>
      <w:r w:rsidRPr="00FA277B">
        <w:rPr>
          <w:lang w:val="en-US"/>
        </w:rPr>
        <w:t>.263 (1996</w:t>
      </w:r>
      <w:r w:rsidR="009965BC" w:rsidRPr="00FA277B">
        <w:rPr>
          <w:lang w:val="en-US"/>
        </w:rPr>
        <w:t> </w:t>
      </w:r>
      <w:r w:rsidR="009965BC">
        <w:rPr>
          <w:lang w:val="ru-RU"/>
        </w:rPr>
        <w:t>г</w:t>
      </w:r>
      <w:r w:rsidR="009965BC" w:rsidRPr="00FA277B">
        <w:rPr>
          <w:lang w:val="en-US"/>
        </w:rPr>
        <w:t>.</w:t>
      </w:r>
      <w:r w:rsidRPr="00FA277B">
        <w:rPr>
          <w:lang w:val="en-US"/>
        </w:rPr>
        <w:t xml:space="preserve">) – </w:t>
      </w:r>
      <w:r w:rsidRPr="00A0096D">
        <w:rPr>
          <w:lang w:val="ru-RU" w:eastAsia="ru-RU"/>
        </w:rPr>
        <w:t>Кодирование</w:t>
      </w:r>
      <w:r w:rsidRPr="00FA277B">
        <w:rPr>
          <w:lang w:val="en-US" w:eastAsia="ru-RU"/>
        </w:rPr>
        <w:t xml:space="preserve"> </w:t>
      </w:r>
      <w:r w:rsidRPr="00A0096D">
        <w:rPr>
          <w:lang w:val="ru-RU" w:eastAsia="ru-RU"/>
        </w:rPr>
        <w:t>видеосигнала</w:t>
      </w:r>
      <w:r w:rsidRPr="00FA277B">
        <w:rPr>
          <w:lang w:val="en-US" w:eastAsia="ru-RU"/>
        </w:rPr>
        <w:t xml:space="preserve"> </w:t>
      </w:r>
      <w:r w:rsidRPr="00A0096D">
        <w:rPr>
          <w:lang w:val="ru-RU" w:eastAsia="ru-RU"/>
        </w:rPr>
        <w:t>для</w:t>
      </w:r>
      <w:r w:rsidRPr="00FA277B">
        <w:rPr>
          <w:lang w:val="en-US" w:eastAsia="ru-RU"/>
        </w:rPr>
        <w:t xml:space="preserve"> </w:t>
      </w:r>
      <w:r w:rsidRPr="00A0096D">
        <w:rPr>
          <w:lang w:val="ru-RU" w:eastAsia="ru-RU"/>
        </w:rPr>
        <w:t>низкоскоростной</w:t>
      </w:r>
      <w:r w:rsidRPr="00FA277B">
        <w:rPr>
          <w:lang w:val="en-US" w:eastAsia="ru-RU"/>
        </w:rPr>
        <w:t xml:space="preserve"> </w:t>
      </w:r>
      <w:r w:rsidRPr="00A0096D">
        <w:rPr>
          <w:lang w:val="ru-RU" w:eastAsia="ru-RU"/>
        </w:rPr>
        <w:t>св</w:t>
      </w:r>
      <w:r w:rsidRPr="00A0096D">
        <w:rPr>
          <w:lang w:val="ru-RU"/>
        </w:rPr>
        <w:t>язи</w:t>
      </w:r>
      <w:r w:rsidRPr="00FA277B">
        <w:rPr>
          <w:lang w:val="en-US"/>
        </w:rPr>
        <w:t>.</w:t>
      </w:r>
    </w:p>
    <w:p w:rsidR="004715BC" w:rsidRPr="00A0096D" w:rsidRDefault="004715BC" w:rsidP="009965BC">
      <w:pPr>
        <w:pStyle w:val="enumlev1"/>
        <w:rPr>
          <w:lang w:val="ru-RU" w:eastAsia="ko-KR"/>
        </w:rPr>
      </w:pPr>
      <w:r w:rsidRPr="00A0096D">
        <w:rPr>
          <w:lang w:val="ru-RU"/>
        </w:rPr>
        <w:t>Рекомендация МСЭ-</w:t>
      </w:r>
      <w:r w:rsidRPr="00A0096D">
        <w:rPr>
          <w:lang w:val="en-US"/>
        </w:rPr>
        <w:t>T</w:t>
      </w:r>
      <w:r w:rsidRPr="00A0096D">
        <w:rPr>
          <w:lang w:val="ru-RU"/>
        </w:rPr>
        <w:t xml:space="preserve"> </w:t>
      </w:r>
      <w:r w:rsidRPr="00A0096D">
        <w:rPr>
          <w:lang w:val="en-US"/>
        </w:rPr>
        <w:t>H</w:t>
      </w:r>
      <w:r w:rsidRPr="00A0096D">
        <w:rPr>
          <w:lang w:val="ru-RU"/>
        </w:rPr>
        <w:t>.263 (1998</w:t>
      </w:r>
      <w:r w:rsidR="009965BC">
        <w:rPr>
          <w:lang w:val="ru-RU"/>
        </w:rPr>
        <w:t> г.</w:t>
      </w:r>
      <w:r w:rsidRPr="00A0096D">
        <w:rPr>
          <w:lang w:val="ru-RU"/>
        </w:rPr>
        <w:t xml:space="preserve">) – </w:t>
      </w:r>
      <w:r w:rsidRPr="00A0096D">
        <w:rPr>
          <w:lang w:val="ru-RU" w:eastAsia="ru-RU"/>
        </w:rPr>
        <w:t>Кодирование видеосигнала для низкоскоростной св</w:t>
      </w:r>
      <w:r w:rsidRPr="00A0096D">
        <w:rPr>
          <w:lang w:val="ru-RU"/>
        </w:rPr>
        <w:t>язи (</w:t>
      </w:r>
      <w:r w:rsidRPr="00A0096D">
        <w:rPr>
          <w:lang w:val="en-US"/>
        </w:rPr>
        <w:t>H</w:t>
      </w:r>
      <w:r w:rsidRPr="00A0096D">
        <w:rPr>
          <w:lang w:val="ru-RU"/>
        </w:rPr>
        <w:t>.263+).</w:t>
      </w:r>
    </w:p>
    <w:p w:rsidR="004715BC" w:rsidRPr="00A0096D" w:rsidRDefault="004715BC" w:rsidP="008C6BDA">
      <w:pPr>
        <w:pStyle w:val="enumlev1"/>
        <w:rPr>
          <w:lang w:val="ru-RU" w:eastAsia="ko-KR"/>
        </w:rPr>
      </w:pPr>
      <w:r w:rsidRPr="00A0096D">
        <w:rPr>
          <w:lang w:val="ru-RU"/>
        </w:rPr>
        <w:t>Рекомендация МСЭ-</w:t>
      </w:r>
      <w:r w:rsidRPr="00A0096D">
        <w:rPr>
          <w:lang w:val="en-US"/>
        </w:rPr>
        <w:t>T</w:t>
      </w:r>
      <w:r w:rsidRPr="00A0096D">
        <w:rPr>
          <w:lang w:val="ru-RU"/>
        </w:rPr>
        <w:t xml:space="preserve"> </w:t>
      </w:r>
      <w:r w:rsidRPr="00A0096D">
        <w:rPr>
          <w:lang w:val="en-US"/>
        </w:rPr>
        <w:t>H</w:t>
      </w:r>
      <w:r w:rsidRPr="00A0096D">
        <w:rPr>
          <w:lang w:val="ru-RU"/>
        </w:rPr>
        <w:t>.264 (2003</w:t>
      </w:r>
      <w:r w:rsidR="009965BC">
        <w:rPr>
          <w:lang w:val="ru-RU"/>
        </w:rPr>
        <w:t> г.</w:t>
      </w:r>
      <w:r w:rsidRPr="00A0096D">
        <w:rPr>
          <w:lang w:val="ru-RU"/>
        </w:rPr>
        <w:t xml:space="preserve">) – </w:t>
      </w:r>
      <w:r w:rsidRPr="00A0096D">
        <w:rPr>
          <w:bCs/>
          <w:lang w:val="ru-RU" w:eastAsia="ru-RU"/>
        </w:rPr>
        <w:t>Улучшенное кодирование видеосигнала для основополагающих аудиовизуальных услуг</w:t>
      </w:r>
      <w:r w:rsidRPr="00A0096D">
        <w:rPr>
          <w:lang w:val="ru-RU"/>
        </w:rPr>
        <w:t>.</w:t>
      </w:r>
    </w:p>
    <w:p w:rsidR="004715BC" w:rsidRPr="00205A29" w:rsidRDefault="004715BC" w:rsidP="008C6BDA">
      <w:pPr>
        <w:pStyle w:val="enumlev1"/>
        <w:rPr>
          <w:lang w:val="en-US"/>
        </w:rPr>
      </w:pPr>
      <w:r w:rsidRPr="00A0096D">
        <w:rPr>
          <w:lang w:val="en-US"/>
        </w:rPr>
        <w:t xml:space="preserve">VQEG – </w:t>
      </w:r>
      <w:r w:rsidRPr="00A0096D">
        <w:rPr>
          <w:lang w:val="en-US" w:eastAsia="ko-KR"/>
        </w:rPr>
        <w:t>V</w:t>
      </w:r>
      <w:r w:rsidRPr="00A0096D">
        <w:rPr>
          <w:lang w:val="en-US"/>
        </w:rPr>
        <w:t xml:space="preserve">alidation of reduced-reference and no-reference objective models for standard definition television, </w:t>
      </w:r>
      <w:r w:rsidRPr="00A0096D">
        <w:rPr>
          <w:lang w:val="en-US" w:eastAsia="ko-KR"/>
        </w:rPr>
        <w:t>P</w:t>
      </w:r>
      <w:r w:rsidRPr="00A0096D">
        <w:rPr>
          <w:lang w:val="en-US"/>
        </w:rPr>
        <w:t xml:space="preserve">hase </w:t>
      </w:r>
      <w:r w:rsidRPr="00A0096D">
        <w:rPr>
          <w:lang w:val="en-US" w:eastAsia="ko-KR"/>
        </w:rPr>
        <w:t>I, 2009.</w:t>
      </w:r>
    </w:p>
    <w:p w:rsidR="006C6D47" w:rsidRPr="00EC2F55" w:rsidRDefault="006C6D47" w:rsidP="00205A29">
      <w:pPr>
        <w:pStyle w:val="Heading1"/>
        <w:rPr>
          <w:lang w:val="ru-RU"/>
        </w:rPr>
      </w:pPr>
      <w:r w:rsidRPr="00ED2EBA">
        <w:rPr>
          <w:lang w:val="ru-RU"/>
        </w:rPr>
        <w:t>3</w:t>
      </w:r>
      <w:r w:rsidRPr="00ED2EBA">
        <w:rPr>
          <w:lang w:val="ru-RU"/>
        </w:rPr>
        <w:tab/>
      </w:r>
      <w:r w:rsidR="00EC2F55">
        <w:rPr>
          <w:lang w:val="ru-RU"/>
        </w:rPr>
        <w:t>Определения</w:t>
      </w:r>
    </w:p>
    <w:p w:rsidR="006C6D47" w:rsidRPr="00ED2EBA" w:rsidRDefault="006C6D47" w:rsidP="00205A29">
      <w:pPr>
        <w:pStyle w:val="Heading2"/>
        <w:rPr>
          <w:lang w:val="ru-RU"/>
        </w:rPr>
      </w:pPr>
      <w:r w:rsidRPr="00ED2EBA">
        <w:rPr>
          <w:lang w:val="ru-RU"/>
        </w:rPr>
        <w:t>3.1</w:t>
      </w:r>
      <w:r w:rsidRPr="00ED2EBA">
        <w:rPr>
          <w:lang w:val="ru-RU"/>
        </w:rPr>
        <w:tab/>
      </w:r>
      <w:r w:rsidR="00ED2EBA">
        <w:rPr>
          <w:lang w:val="ru-RU"/>
        </w:rPr>
        <w:t>Термины, определенные в других документах</w:t>
      </w:r>
    </w:p>
    <w:p w:rsidR="006C6D47" w:rsidRPr="00ED2EBA" w:rsidRDefault="00ED2EBA" w:rsidP="00205A29">
      <w:pPr>
        <w:rPr>
          <w:lang w:val="ru-RU"/>
        </w:rPr>
      </w:pPr>
      <w:r>
        <w:rPr>
          <w:lang w:val="ru-RU"/>
        </w:rPr>
        <w:t>В</w:t>
      </w:r>
      <w:r w:rsidRPr="00ED2EBA">
        <w:rPr>
          <w:lang w:val="ru-RU"/>
        </w:rPr>
        <w:t xml:space="preserve"> </w:t>
      </w:r>
      <w:r>
        <w:rPr>
          <w:lang w:val="ru-RU"/>
        </w:rPr>
        <w:t>настоящей</w:t>
      </w:r>
      <w:r w:rsidRPr="00ED2EBA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ED2EBA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ED2EBA">
        <w:rPr>
          <w:lang w:val="ru-RU"/>
        </w:rPr>
        <w:t xml:space="preserve"> </w:t>
      </w:r>
      <w:r>
        <w:rPr>
          <w:lang w:val="ru-RU"/>
        </w:rPr>
        <w:t>следующие термины, определенные в других документах</w:t>
      </w:r>
      <w:r w:rsidR="006C6D47" w:rsidRPr="00ED2EBA">
        <w:rPr>
          <w:lang w:val="ru-RU"/>
        </w:rPr>
        <w:t>:</w:t>
      </w:r>
    </w:p>
    <w:p w:rsidR="006C6D47" w:rsidRPr="005D5338" w:rsidRDefault="006C6D47" w:rsidP="00AE7731">
      <w:pPr>
        <w:rPr>
          <w:lang w:val="ru-RU"/>
        </w:rPr>
      </w:pPr>
      <w:r w:rsidRPr="005D5338">
        <w:rPr>
          <w:b/>
          <w:bCs/>
          <w:lang w:val="ru-RU"/>
        </w:rPr>
        <w:t>3.1.1</w:t>
      </w:r>
      <w:r w:rsidRPr="005D5338">
        <w:rPr>
          <w:b/>
          <w:bCs/>
          <w:lang w:val="ru-RU"/>
        </w:rPr>
        <w:tab/>
      </w:r>
      <w:r w:rsidR="005D5338">
        <w:rPr>
          <w:b/>
          <w:bCs/>
          <w:lang w:val="ru-RU"/>
        </w:rPr>
        <w:t>субъективная оценка (изображение) (</w:t>
      </w:r>
      <w:r w:rsidRPr="00205A29">
        <w:rPr>
          <w:b/>
          <w:bCs/>
          <w:lang w:val="en-US"/>
        </w:rPr>
        <w:t>subjective</w:t>
      </w:r>
      <w:r w:rsidRPr="005D5338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assessment</w:t>
      </w:r>
      <w:r w:rsidRPr="005D5338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picture</w:t>
      </w:r>
      <w:r w:rsidRPr="005D5338">
        <w:rPr>
          <w:b/>
          <w:bCs/>
          <w:lang w:val="ru-RU"/>
        </w:rPr>
        <w:t>)</w:t>
      </w:r>
      <w:r w:rsidR="005D5338">
        <w:rPr>
          <w:b/>
          <w:bCs/>
          <w:lang w:val="ru-RU"/>
        </w:rPr>
        <w:t xml:space="preserve">) </w:t>
      </w:r>
      <w:r w:rsidRPr="005D5338">
        <w:rPr>
          <w:lang w:val="ru-RU"/>
        </w:rPr>
        <w:t>(</w:t>
      </w:r>
      <w:r w:rsidRPr="00205A29">
        <w:rPr>
          <w:lang w:val="en-US"/>
        </w:rPr>
        <w:t>ITU</w:t>
      </w:r>
      <w:r w:rsidRPr="005D5338">
        <w:rPr>
          <w:lang w:val="ru-RU"/>
        </w:rPr>
        <w:t>-</w:t>
      </w:r>
      <w:r w:rsidRPr="00205A29">
        <w:rPr>
          <w:lang w:val="en-US"/>
        </w:rPr>
        <w:t>T</w:t>
      </w:r>
      <w:r w:rsidRPr="005D5338">
        <w:rPr>
          <w:lang w:val="ru-RU"/>
        </w:rPr>
        <w:t xml:space="preserve"> </w:t>
      </w:r>
      <w:r>
        <w:rPr>
          <w:lang w:val="en-US"/>
        </w:rPr>
        <w:t>Recommendation</w:t>
      </w:r>
      <w:r w:rsidRPr="005D5338">
        <w:rPr>
          <w:lang w:val="ru-RU"/>
        </w:rPr>
        <w:t xml:space="preserve"> </w:t>
      </w:r>
      <w:r w:rsidRPr="00205A29">
        <w:rPr>
          <w:lang w:val="en-US"/>
        </w:rPr>
        <w:t>J</w:t>
      </w:r>
      <w:r w:rsidRPr="005D5338">
        <w:rPr>
          <w:lang w:val="ru-RU"/>
        </w:rPr>
        <w:t xml:space="preserve">.144): </w:t>
      </w:r>
      <w:r w:rsidR="00023772">
        <w:rPr>
          <w:lang w:val="ru-RU"/>
        </w:rPr>
        <w:t>факультативное</w:t>
      </w:r>
      <w:r w:rsidR="005D5338">
        <w:rPr>
          <w:lang w:val="ru-RU"/>
        </w:rPr>
        <w:t xml:space="preserve"> цитируемое определение</w:t>
      </w:r>
      <w:r w:rsidRPr="005D5338">
        <w:rPr>
          <w:lang w:val="ru-RU"/>
        </w:rPr>
        <w:t>.</w:t>
      </w:r>
    </w:p>
    <w:p w:rsidR="006C6D47" w:rsidRPr="005D5338" w:rsidRDefault="006C6D47" w:rsidP="00AE7731">
      <w:pPr>
        <w:rPr>
          <w:lang w:val="ru-RU"/>
        </w:rPr>
      </w:pPr>
      <w:r w:rsidRPr="005D5338">
        <w:rPr>
          <w:b/>
          <w:bCs/>
          <w:lang w:val="ru-RU"/>
        </w:rPr>
        <w:t>3.1.2</w:t>
      </w:r>
      <w:r w:rsidRPr="005D5338">
        <w:rPr>
          <w:b/>
          <w:bCs/>
          <w:lang w:val="ru-RU"/>
        </w:rPr>
        <w:tab/>
      </w:r>
      <w:r w:rsidR="00196B7A">
        <w:rPr>
          <w:b/>
          <w:bCs/>
          <w:lang w:val="ru-RU"/>
        </w:rPr>
        <w:t>объективное измерение на основе восприятия</w:t>
      </w:r>
      <w:r w:rsidRPr="005D5338">
        <w:rPr>
          <w:b/>
          <w:bCs/>
          <w:lang w:val="ru-RU"/>
        </w:rPr>
        <w:t xml:space="preserve"> (</w:t>
      </w:r>
      <w:r w:rsidR="00196B7A">
        <w:rPr>
          <w:b/>
          <w:bCs/>
          <w:lang w:val="ru-RU"/>
        </w:rPr>
        <w:t>изображение</w:t>
      </w:r>
      <w:r w:rsidRPr="005D5338">
        <w:rPr>
          <w:b/>
          <w:bCs/>
          <w:lang w:val="ru-RU"/>
        </w:rPr>
        <w:t>)</w:t>
      </w:r>
      <w:r w:rsidR="00196B7A">
        <w:rPr>
          <w:b/>
          <w:bCs/>
          <w:lang w:val="ru-RU"/>
        </w:rPr>
        <w:t xml:space="preserve"> </w:t>
      </w:r>
      <w:r w:rsidR="00EA00F8">
        <w:rPr>
          <w:b/>
          <w:bCs/>
          <w:lang w:val="ru-RU"/>
        </w:rPr>
        <w:t>(</w:t>
      </w:r>
      <w:r w:rsidR="00EA00F8" w:rsidRPr="00364810">
        <w:rPr>
          <w:b/>
          <w:lang w:val="en-US"/>
        </w:rPr>
        <w:t>objective</w:t>
      </w:r>
      <w:r w:rsidR="00EA00F8" w:rsidRPr="00EA00F8">
        <w:rPr>
          <w:b/>
          <w:lang w:val="ru-RU"/>
        </w:rPr>
        <w:t xml:space="preserve"> </w:t>
      </w:r>
      <w:r w:rsidR="00EA00F8" w:rsidRPr="00364810">
        <w:rPr>
          <w:b/>
          <w:lang w:val="en-US"/>
        </w:rPr>
        <w:t>perceptual</w:t>
      </w:r>
      <w:r w:rsidR="00EA00F8" w:rsidRPr="00EA00F8">
        <w:rPr>
          <w:b/>
          <w:lang w:val="ru-RU"/>
        </w:rPr>
        <w:t xml:space="preserve"> </w:t>
      </w:r>
      <w:r w:rsidR="00EA00F8" w:rsidRPr="00364810">
        <w:rPr>
          <w:b/>
          <w:lang w:val="en-US"/>
        </w:rPr>
        <w:t>measurement</w:t>
      </w:r>
      <w:r w:rsidR="00EA00F8" w:rsidRPr="00EA00F8">
        <w:rPr>
          <w:b/>
          <w:lang w:val="ru-RU"/>
        </w:rPr>
        <w:t xml:space="preserve"> (</w:t>
      </w:r>
      <w:r w:rsidR="00EA00F8" w:rsidRPr="00364810">
        <w:rPr>
          <w:b/>
          <w:lang w:val="en-US"/>
        </w:rPr>
        <w:t>picture</w:t>
      </w:r>
      <w:r w:rsidR="00EA00F8" w:rsidRPr="00EA00F8">
        <w:rPr>
          <w:b/>
          <w:lang w:val="ru-RU"/>
        </w:rPr>
        <w:t>)</w:t>
      </w:r>
      <w:r w:rsidR="00EA00F8">
        <w:rPr>
          <w:b/>
          <w:bCs/>
          <w:lang w:val="ru-RU"/>
        </w:rPr>
        <w:t xml:space="preserve">) </w:t>
      </w:r>
      <w:r w:rsidRPr="005D5338">
        <w:rPr>
          <w:lang w:val="ru-RU" w:eastAsia="ko-KR"/>
        </w:rPr>
        <w:t>(</w:t>
      </w:r>
      <w:r w:rsidRPr="00205A29">
        <w:rPr>
          <w:lang w:val="en-US"/>
        </w:rPr>
        <w:t>ITU</w:t>
      </w:r>
      <w:r w:rsidRPr="005D5338">
        <w:rPr>
          <w:lang w:val="ru-RU"/>
        </w:rPr>
        <w:t>-</w:t>
      </w:r>
      <w:r w:rsidRPr="00205A29">
        <w:rPr>
          <w:lang w:val="en-US"/>
        </w:rPr>
        <w:t>T</w:t>
      </w:r>
      <w:r w:rsidRPr="005D5338">
        <w:rPr>
          <w:lang w:val="ru-RU"/>
        </w:rPr>
        <w:t xml:space="preserve"> </w:t>
      </w:r>
      <w:r>
        <w:rPr>
          <w:lang w:val="en-US"/>
        </w:rPr>
        <w:t>Recommendation</w:t>
      </w:r>
      <w:r w:rsidRPr="005D5338">
        <w:rPr>
          <w:lang w:val="ru-RU"/>
        </w:rPr>
        <w:t xml:space="preserve"> </w:t>
      </w:r>
      <w:r w:rsidRPr="00205A29">
        <w:rPr>
          <w:lang w:val="en-US"/>
        </w:rPr>
        <w:t>J</w:t>
      </w:r>
      <w:r w:rsidRPr="005D5338">
        <w:rPr>
          <w:lang w:val="ru-RU"/>
        </w:rPr>
        <w:t xml:space="preserve">.144): </w:t>
      </w:r>
      <w:r w:rsidR="00023772">
        <w:rPr>
          <w:lang w:val="ru-RU"/>
        </w:rPr>
        <w:t xml:space="preserve">факультативное </w:t>
      </w:r>
      <w:r w:rsidR="005D5338">
        <w:rPr>
          <w:lang w:val="ru-RU"/>
        </w:rPr>
        <w:t>цитируемое определение</w:t>
      </w:r>
      <w:r w:rsidRPr="005D5338">
        <w:rPr>
          <w:lang w:val="ru-RU"/>
        </w:rPr>
        <w:t>.</w:t>
      </w:r>
    </w:p>
    <w:p w:rsidR="006C6D47" w:rsidRPr="005D5338" w:rsidRDefault="006C6D47" w:rsidP="00AE7731">
      <w:pPr>
        <w:rPr>
          <w:lang w:val="ru-RU"/>
        </w:rPr>
      </w:pPr>
      <w:r w:rsidRPr="005D5338">
        <w:rPr>
          <w:b/>
          <w:bCs/>
          <w:lang w:val="ru-RU"/>
        </w:rPr>
        <w:t>3.1.3</w:t>
      </w:r>
      <w:r w:rsidRPr="005D5338">
        <w:rPr>
          <w:b/>
          <w:bCs/>
          <w:lang w:val="ru-RU"/>
        </w:rPr>
        <w:tab/>
      </w:r>
      <w:r w:rsidR="00F07838">
        <w:rPr>
          <w:b/>
          <w:bCs/>
          <w:lang w:val="ru-RU"/>
        </w:rPr>
        <w:t>сторонник (</w:t>
      </w:r>
      <w:r w:rsidRPr="00205A29">
        <w:rPr>
          <w:b/>
          <w:bCs/>
          <w:lang w:val="en-US"/>
        </w:rPr>
        <w:t>Proponent</w:t>
      </w:r>
      <w:r w:rsidR="00F07838">
        <w:rPr>
          <w:b/>
          <w:bCs/>
          <w:lang w:val="ru-RU"/>
        </w:rPr>
        <w:t xml:space="preserve">) </w:t>
      </w:r>
      <w:r w:rsidRPr="005D5338">
        <w:rPr>
          <w:lang w:val="ru-RU"/>
        </w:rPr>
        <w:t>(</w:t>
      </w:r>
      <w:r w:rsidRPr="00205A29">
        <w:rPr>
          <w:lang w:val="en-US"/>
        </w:rPr>
        <w:t>ITU</w:t>
      </w:r>
      <w:r w:rsidRPr="005D5338">
        <w:rPr>
          <w:lang w:val="ru-RU"/>
        </w:rPr>
        <w:t>-</w:t>
      </w:r>
      <w:r w:rsidRPr="00205A29">
        <w:rPr>
          <w:lang w:val="en-US"/>
        </w:rPr>
        <w:t>T</w:t>
      </w:r>
      <w:r w:rsidRPr="005D5338">
        <w:rPr>
          <w:lang w:val="ru-RU"/>
        </w:rPr>
        <w:t xml:space="preserve"> </w:t>
      </w:r>
      <w:r>
        <w:rPr>
          <w:lang w:val="en-US"/>
        </w:rPr>
        <w:t>Recommendation</w:t>
      </w:r>
      <w:r w:rsidRPr="005D5338">
        <w:rPr>
          <w:lang w:val="ru-RU"/>
        </w:rPr>
        <w:t xml:space="preserve"> </w:t>
      </w:r>
      <w:r w:rsidRPr="00205A29">
        <w:rPr>
          <w:lang w:val="en-US"/>
        </w:rPr>
        <w:t>J</w:t>
      </w:r>
      <w:r w:rsidRPr="005D5338">
        <w:rPr>
          <w:lang w:val="ru-RU"/>
        </w:rPr>
        <w:t xml:space="preserve">.144): </w:t>
      </w:r>
      <w:r w:rsidR="00023772">
        <w:rPr>
          <w:lang w:val="ru-RU"/>
        </w:rPr>
        <w:t>факультативное</w:t>
      </w:r>
      <w:r w:rsidR="005D5338">
        <w:rPr>
          <w:lang w:val="ru-RU"/>
        </w:rPr>
        <w:t xml:space="preserve"> цитируемое определение</w:t>
      </w:r>
      <w:r w:rsidRPr="005D5338">
        <w:rPr>
          <w:lang w:val="ru-RU"/>
        </w:rPr>
        <w:t>.</w:t>
      </w:r>
    </w:p>
    <w:p w:rsidR="006C6D47" w:rsidRPr="00ED2EBA" w:rsidRDefault="006C6D47" w:rsidP="00205A29">
      <w:pPr>
        <w:pStyle w:val="Heading2"/>
        <w:rPr>
          <w:lang w:val="ru-RU"/>
        </w:rPr>
      </w:pPr>
      <w:r w:rsidRPr="00182EBF">
        <w:rPr>
          <w:lang w:val="ru-RU"/>
        </w:rPr>
        <w:t>3.2</w:t>
      </w:r>
      <w:r w:rsidRPr="00182EBF">
        <w:rPr>
          <w:lang w:val="ru-RU"/>
        </w:rPr>
        <w:tab/>
      </w:r>
      <w:r w:rsidR="00ED2EBA">
        <w:rPr>
          <w:lang w:val="ru-RU"/>
        </w:rPr>
        <w:t>Термины, определенные в настоящей Рекомендации</w:t>
      </w:r>
    </w:p>
    <w:p w:rsidR="006C6D47" w:rsidRPr="00182EBF" w:rsidRDefault="00182EBF" w:rsidP="00205A29">
      <w:pPr>
        <w:rPr>
          <w:lang w:val="ru-RU"/>
        </w:rPr>
      </w:pPr>
      <w:r>
        <w:rPr>
          <w:lang w:val="ru-RU"/>
        </w:rPr>
        <w:t>В</w:t>
      </w:r>
      <w:r w:rsidRPr="00182EBF">
        <w:rPr>
          <w:lang w:val="ru-RU"/>
        </w:rPr>
        <w:t xml:space="preserve"> </w:t>
      </w:r>
      <w:r>
        <w:rPr>
          <w:lang w:val="ru-RU"/>
        </w:rPr>
        <w:t>настоящей</w:t>
      </w:r>
      <w:r w:rsidRPr="00182EBF">
        <w:rPr>
          <w:lang w:val="ru-RU"/>
        </w:rPr>
        <w:t xml:space="preserve"> </w:t>
      </w:r>
      <w:r>
        <w:rPr>
          <w:lang w:val="ru-RU"/>
        </w:rPr>
        <w:t>Рекомендации определены следующие термины</w:t>
      </w:r>
      <w:r w:rsidR="006C6D47" w:rsidRPr="00182EBF">
        <w:rPr>
          <w:lang w:val="ru-RU"/>
        </w:rPr>
        <w:t>:</w:t>
      </w:r>
    </w:p>
    <w:p w:rsidR="006C6D47" w:rsidRPr="00E36CB5" w:rsidRDefault="006C6D47" w:rsidP="00205A29">
      <w:pPr>
        <w:rPr>
          <w:lang w:val="ru-RU"/>
        </w:rPr>
      </w:pPr>
      <w:r w:rsidRPr="00185E4A">
        <w:rPr>
          <w:b/>
          <w:bCs/>
          <w:lang w:val="ru-RU"/>
        </w:rPr>
        <w:t>3.2.1</w:t>
      </w:r>
      <w:r w:rsidRPr="00185E4A">
        <w:rPr>
          <w:b/>
          <w:bCs/>
          <w:lang w:val="ru-RU"/>
        </w:rPr>
        <w:tab/>
      </w:r>
      <w:r w:rsidR="00185E4A">
        <w:rPr>
          <w:b/>
          <w:bCs/>
          <w:lang w:val="ru-RU"/>
        </w:rPr>
        <w:t>Анормальн</w:t>
      </w:r>
      <w:r w:rsidR="00D07772">
        <w:rPr>
          <w:b/>
          <w:bCs/>
          <w:lang w:val="ru-RU"/>
        </w:rPr>
        <w:t>ый повтор</w:t>
      </w:r>
      <w:r w:rsidR="00185E4A" w:rsidRPr="00185E4A">
        <w:rPr>
          <w:b/>
          <w:bCs/>
          <w:lang w:val="ru-RU"/>
        </w:rPr>
        <w:t xml:space="preserve"> </w:t>
      </w:r>
      <w:r w:rsidR="00185E4A">
        <w:rPr>
          <w:b/>
          <w:bCs/>
          <w:lang w:val="ru-RU"/>
        </w:rPr>
        <w:t>кадров</w:t>
      </w:r>
      <w:r w:rsidR="00185E4A" w:rsidRPr="00185E4A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Anomalous</w:t>
      </w:r>
      <w:r w:rsidRPr="00185E4A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frame</w:t>
      </w:r>
      <w:r w:rsidRPr="00185E4A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repetition</w:t>
      </w:r>
      <w:r w:rsidR="00185E4A" w:rsidRPr="00185E4A">
        <w:rPr>
          <w:b/>
          <w:bCs/>
          <w:lang w:val="ru-RU"/>
        </w:rPr>
        <w:t>)</w:t>
      </w:r>
      <w:r w:rsidRPr="008C6BDA">
        <w:rPr>
          <w:lang w:val="ru-RU"/>
        </w:rPr>
        <w:t xml:space="preserve">: </w:t>
      </w:r>
      <w:r w:rsidR="00185E4A">
        <w:rPr>
          <w:lang w:val="ru-RU"/>
        </w:rPr>
        <w:t>определяется</w:t>
      </w:r>
      <w:r w:rsidR="00185E4A" w:rsidRPr="00185E4A">
        <w:rPr>
          <w:lang w:val="ru-RU"/>
        </w:rPr>
        <w:t xml:space="preserve"> </w:t>
      </w:r>
      <w:r w:rsidR="00185E4A">
        <w:rPr>
          <w:lang w:val="ru-RU"/>
        </w:rPr>
        <w:t>как</w:t>
      </w:r>
      <w:r w:rsidR="00185E4A" w:rsidRPr="00185E4A">
        <w:rPr>
          <w:lang w:val="ru-RU"/>
        </w:rPr>
        <w:t xml:space="preserve"> </w:t>
      </w:r>
      <w:r w:rsidR="00185E4A">
        <w:rPr>
          <w:lang w:val="ru-RU"/>
        </w:rPr>
        <w:t>событие</w:t>
      </w:r>
      <w:r w:rsidR="00185E4A" w:rsidRPr="00185E4A">
        <w:rPr>
          <w:lang w:val="ru-RU"/>
        </w:rPr>
        <w:t xml:space="preserve">, </w:t>
      </w:r>
      <w:r w:rsidR="00185E4A">
        <w:rPr>
          <w:lang w:val="ru-RU"/>
        </w:rPr>
        <w:t>при</w:t>
      </w:r>
      <w:r w:rsidR="00185E4A" w:rsidRPr="00185E4A">
        <w:rPr>
          <w:lang w:val="ru-RU"/>
        </w:rPr>
        <w:t xml:space="preserve"> </w:t>
      </w:r>
      <w:r w:rsidR="00185E4A">
        <w:rPr>
          <w:lang w:val="ru-RU"/>
        </w:rPr>
        <w:t>котором</w:t>
      </w:r>
      <w:r w:rsidR="00185E4A" w:rsidRPr="00185E4A">
        <w:rPr>
          <w:lang w:val="ru-RU"/>
        </w:rPr>
        <w:t xml:space="preserve"> </w:t>
      </w:r>
      <w:r w:rsidR="00185E4A">
        <w:rPr>
          <w:lang w:val="ru-RU"/>
        </w:rPr>
        <w:t>на</w:t>
      </w:r>
      <w:r w:rsidR="00185E4A" w:rsidRPr="00185E4A">
        <w:rPr>
          <w:lang w:val="ru-RU"/>
        </w:rPr>
        <w:t xml:space="preserve"> </w:t>
      </w:r>
      <w:r w:rsidR="00185E4A">
        <w:rPr>
          <w:lang w:val="ru-RU"/>
        </w:rPr>
        <w:t>выходе</w:t>
      </w:r>
      <w:r w:rsidRPr="00185E4A">
        <w:rPr>
          <w:lang w:val="ru-RU"/>
        </w:rPr>
        <w:t xml:space="preserve"> </w:t>
      </w:r>
      <w:r w:rsidRPr="00205A29">
        <w:rPr>
          <w:lang w:val="en-US"/>
        </w:rPr>
        <w:t>HRC</w:t>
      </w:r>
      <w:r w:rsidRPr="00185E4A">
        <w:rPr>
          <w:lang w:val="ru-RU"/>
        </w:rPr>
        <w:t xml:space="preserve"> </w:t>
      </w:r>
      <w:r w:rsidR="00F4236D">
        <w:rPr>
          <w:lang w:val="ru-RU"/>
        </w:rPr>
        <w:t>постоянно</w:t>
      </w:r>
      <w:r w:rsidR="00185E4A">
        <w:rPr>
          <w:lang w:val="ru-RU"/>
        </w:rPr>
        <w:t xml:space="preserve"> вырабатывается один кадр </w:t>
      </w:r>
      <w:r w:rsidR="00D61F35">
        <w:rPr>
          <w:lang w:val="ru-RU"/>
        </w:rPr>
        <w:t>в ответ на необычное или экстраординарное событие</w:t>
      </w:r>
      <w:r w:rsidRPr="00185E4A">
        <w:rPr>
          <w:lang w:val="ru-RU"/>
        </w:rPr>
        <w:t xml:space="preserve">. </w:t>
      </w:r>
      <w:r w:rsidR="00914D0A">
        <w:rPr>
          <w:lang w:val="ru-RU"/>
        </w:rPr>
        <w:t>Анормальн</w:t>
      </w:r>
      <w:r w:rsidR="00D07772">
        <w:rPr>
          <w:lang w:val="ru-RU"/>
        </w:rPr>
        <w:t>ый повтор</w:t>
      </w:r>
      <w:r w:rsidR="00914D0A" w:rsidRPr="00E36CB5">
        <w:rPr>
          <w:lang w:val="ru-RU"/>
        </w:rPr>
        <w:t xml:space="preserve"> </w:t>
      </w:r>
      <w:r w:rsidR="00914D0A">
        <w:rPr>
          <w:lang w:val="ru-RU"/>
        </w:rPr>
        <w:t>кадров</w:t>
      </w:r>
      <w:r w:rsidR="00914D0A" w:rsidRPr="00E36CB5">
        <w:rPr>
          <w:lang w:val="ru-RU"/>
        </w:rPr>
        <w:t xml:space="preserve"> </w:t>
      </w:r>
      <w:r w:rsidR="00914D0A">
        <w:rPr>
          <w:lang w:val="ru-RU"/>
        </w:rPr>
        <w:t>включает</w:t>
      </w:r>
      <w:r w:rsidR="00914D0A" w:rsidRPr="00E36CB5">
        <w:rPr>
          <w:lang w:val="ru-RU"/>
        </w:rPr>
        <w:t xml:space="preserve">, </w:t>
      </w:r>
      <w:r w:rsidR="00914D0A">
        <w:rPr>
          <w:lang w:val="ru-RU"/>
        </w:rPr>
        <w:t>в</w:t>
      </w:r>
      <w:r w:rsidR="00914D0A" w:rsidRPr="00E36CB5">
        <w:rPr>
          <w:lang w:val="ru-RU"/>
        </w:rPr>
        <w:t xml:space="preserve"> </w:t>
      </w:r>
      <w:r w:rsidR="00914D0A">
        <w:rPr>
          <w:lang w:val="ru-RU"/>
        </w:rPr>
        <w:t>том</w:t>
      </w:r>
      <w:r w:rsidR="00914D0A" w:rsidRPr="00E36CB5">
        <w:rPr>
          <w:lang w:val="ru-RU"/>
        </w:rPr>
        <w:t xml:space="preserve"> </w:t>
      </w:r>
      <w:r w:rsidR="00914D0A">
        <w:rPr>
          <w:lang w:val="ru-RU"/>
        </w:rPr>
        <w:t>числе</w:t>
      </w:r>
      <w:r w:rsidR="00914D0A" w:rsidRPr="00E36CB5">
        <w:rPr>
          <w:lang w:val="ru-RU"/>
        </w:rPr>
        <w:t xml:space="preserve">, </w:t>
      </w:r>
      <w:r w:rsidR="00914D0A">
        <w:rPr>
          <w:lang w:val="ru-RU"/>
        </w:rPr>
        <w:t>события</w:t>
      </w:r>
      <w:r w:rsidR="00914D0A" w:rsidRPr="00E36CB5">
        <w:rPr>
          <w:lang w:val="ru-RU"/>
        </w:rPr>
        <w:t xml:space="preserve"> </w:t>
      </w:r>
      <w:r w:rsidR="00914D0A">
        <w:rPr>
          <w:lang w:val="ru-RU"/>
        </w:rPr>
        <w:t>следующих</w:t>
      </w:r>
      <w:r w:rsidR="00914D0A" w:rsidRPr="00E36CB5">
        <w:rPr>
          <w:lang w:val="ru-RU"/>
        </w:rPr>
        <w:t xml:space="preserve"> </w:t>
      </w:r>
      <w:r w:rsidR="00914D0A">
        <w:rPr>
          <w:lang w:val="ru-RU"/>
        </w:rPr>
        <w:t>типов</w:t>
      </w:r>
      <w:r w:rsidRPr="00E36CB5">
        <w:rPr>
          <w:lang w:val="ru-RU"/>
        </w:rPr>
        <w:t xml:space="preserve">: </w:t>
      </w:r>
      <w:r w:rsidR="00E36CB5">
        <w:rPr>
          <w:lang w:val="ru-RU"/>
        </w:rPr>
        <w:t>ошибка</w:t>
      </w:r>
      <w:r w:rsidR="00E36CB5" w:rsidRPr="00E36CB5">
        <w:rPr>
          <w:lang w:val="ru-RU"/>
        </w:rPr>
        <w:t xml:space="preserve"> </w:t>
      </w:r>
      <w:r w:rsidR="00E36CB5">
        <w:rPr>
          <w:lang w:val="ru-RU"/>
        </w:rPr>
        <w:t>в</w:t>
      </w:r>
      <w:r w:rsidR="00E36CB5" w:rsidRPr="00E36CB5">
        <w:rPr>
          <w:lang w:val="ru-RU"/>
        </w:rPr>
        <w:t xml:space="preserve"> </w:t>
      </w:r>
      <w:r w:rsidR="00E36CB5">
        <w:rPr>
          <w:lang w:val="ru-RU"/>
        </w:rPr>
        <w:t>канале</w:t>
      </w:r>
      <w:r w:rsidR="00E36CB5" w:rsidRPr="00E36CB5">
        <w:rPr>
          <w:lang w:val="ru-RU"/>
        </w:rPr>
        <w:t xml:space="preserve"> </w:t>
      </w:r>
      <w:r w:rsidR="00E36CB5">
        <w:rPr>
          <w:lang w:val="ru-RU"/>
        </w:rPr>
        <w:t>передачи</w:t>
      </w:r>
      <w:r w:rsidRPr="00E36CB5">
        <w:rPr>
          <w:lang w:val="ru-RU"/>
        </w:rPr>
        <w:t xml:space="preserve">, </w:t>
      </w:r>
      <w:r w:rsidR="00E36CB5">
        <w:rPr>
          <w:lang w:val="ru-RU"/>
        </w:rPr>
        <w:t>изменение задержки в канале передачи</w:t>
      </w:r>
      <w:r w:rsidRPr="00E36CB5">
        <w:rPr>
          <w:lang w:val="ru-RU"/>
        </w:rPr>
        <w:t xml:space="preserve">, </w:t>
      </w:r>
      <w:r w:rsidR="00E36CB5">
        <w:rPr>
          <w:lang w:val="ru-RU"/>
        </w:rPr>
        <w:t>ограниченные вычислительные ресурсы, воздействующие на производительность декодера</w:t>
      </w:r>
      <w:r w:rsidR="00513126">
        <w:rPr>
          <w:lang w:val="ru-RU"/>
        </w:rPr>
        <w:t>, а также ограниченные компьютерные ресурс</w:t>
      </w:r>
      <w:r w:rsidR="00023772">
        <w:rPr>
          <w:lang w:val="ru-RU"/>
        </w:rPr>
        <w:t>ы</w:t>
      </w:r>
      <w:r w:rsidR="00513126">
        <w:rPr>
          <w:lang w:val="ru-RU"/>
        </w:rPr>
        <w:t>, воздействующие на отображение видеосигнала</w:t>
      </w:r>
      <w:r w:rsidRPr="00E36CB5">
        <w:rPr>
          <w:lang w:val="ru-RU"/>
        </w:rPr>
        <w:t>.</w:t>
      </w:r>
    </w:p>
    <w:p w:rsidR="006C6D47" w:rsidRPr="008504BE" w:rsidRDefault="006C6D47" w:rsidP="00205A29">
      <w:pPr>
        <w:rPr>
          <w:lang w:val="ru-RU"/>
        </w:rPr>
      </w:pPr>
      <w:r w:rsidRPr="008504BE">
        <w:rPr>
          <w:b/>
          <w:bCs/>
          <w:lang w:val="ru-RU"/>
        </w:rPr>
        <w:t>3.2.2</w:t>
      </w:r>
      <w:r w:rsidRPr="008504BE">
        <w:rPr>
          <w:b/>
          <w:bCs/>
          <w:lang w:val="ru-RU"/>
        </w:rPr>
        <w:tab/>
      </w:r>
      <w:r w:rsidR="008504BE">
        <w:rPr>
          <w:b/>
          <w:bCs/>
          <w:lang w:val="ru-RU"/>
        </w:rPr>
        <w:t>Постоянный</w:t>
      </w:r>
      <w:r w:rsidR="008504BE" w:rsidRPr="008504BE">
        <w:rPr>
          <w:b/>
          <w:bCs/>
          <w:lang w:val="ru-RU"/>
        </w:rPr>
        <w:t xml:space="preserve"> </w:t>
      </w:r>
      <w:r w:rsidR="008504BE">
        <w:rPr>
          <w:b/>
          <w:bCs/>
          <w:lang w:val="ru-RU"/>
        </w:rPr>
        <w:t>пропуск</w:t>
      </w:r>
      <w:r w:rsidR="008504BE" w:rsidRPr="008504BE">
        <w:rPr>
          <w:b/>
          <w:bCs/>
          <w:lang w:val="ru-RU"/>
        </w:rPr>
        <w:t xml:space="preserve"> </w:t>
      </w:r>
      <w:r w:rsidR="008504BE">
        <w:rPr>
          <w:b/>
          <w:bCs/>
          <w:lang w:val="ru-RU"/>
        </w:rPr>
        <w:t>кадра</w:t>
      </w:r>
      <w:r w:rsidR="008504BE" w:rsidRPr="008504BE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Constant</w:t>
      </w:r>
      <w:r w:rsidRPr="008504BE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frame</w:t>
      </w:r>
      <w:r w:rsidRPr="008504BE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skipping</w:t>
      </w:r>
      <w:r w:rsidR="008504BE" w:rsidRPr="008504BE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8504BE">
        <w:rPr>
          <w:lang w:val="ru-RU"/>
        </w:rPr>
        <w:t xml:space="preserve"> </w:t>
      </w:r>
      <w:r w:rsidR="008504BE">
        <w:rPr>
          <w:lang w:val="ru-RU"/>
        </w:rPr>
        <w:t>определяется</w:t>
      </w:r>
      <w:r w:rsidR="008504BE" w:rsidRPr="008504BE">
        <w:rPr>
          <w:lang w:val="ru-RU"/>
        </w:rPr>
        <w:t xml:space="preserve"> </w:t>
      </w:r>
      <w:r w:rsidR="008504BE">
        <w:rPr>
          <w:lang w:val="ru-RU"/>
        </w:rPr>
        <w:t>как</w:t>
      </w:r>
      <w:r w:rsidR="008504BE" w:rsidRPr="008504BE">
        <w:rPr>
          <w:lang w:val="ru-RU"/>
        </w:rPr>
        <w:t xml:space="preserve"> </w:t>
      </w:r>
      <w:r w:rsidR="008504BE">
        <w:rPr>
          <w:lang w:val="ru-RU"/>
        </w:rPr>
        <w:t>событие</w:t>
      </w:r>
      <w:r w:rsidR="008504BE" w:rsidRPr="008504BE">
        <w:rPr>
          <w:lang w:val="ru-RU"/>
        </w:rPr>
        <w:t xml:space="preserve">, </w:t>
      </w:r>
      <w:r w:rsidR="008504BE">
        <w:rPr>
          <w:lang w:val="ru-RU"/>
        </w:rPr>
        <w:t>при</w:t>
      </w:r>
      <w:r w:rsidR="008504BE" w:rsidRPr="008504BE">
        <w:rPr>
          <w:lang w:val="ru-RU"/>
        </w:rPr>
        <w:t xml:space="preserve"> </w:t>
      </w:r>
      <w:r w:rsidR="008504BE">
        <w:rPr>
          <w:lang w:val="ru-RU"/>
        </w:rPr>
        <w:t>котором</w:t>
      </w:r>
      <w:r w:rsidR="008504BE" w:rsidRPr="008504BE">
        <w:rPr>
          <w:lang w:val="ru-RU"/>
        </w:rPr>
        <w:t xml:space="preserve"> </w:t>
      </w:r>
      <w:r w:rsidR="008504BE">
        <w:rPr>
          <w:lang w:val="ru-RU"/>
        </w:rPr>
        <w:t>на</w:t>
      </w:r>
      <w:r w:rsidR="008504BE" w:rsidRPr="008504BE">
        <w:rPr>
          <w:lang w:val="ru-RU"/>
        </w:rPr>
        <w:t xml:space="preserve"> </w:t>
      </w:r>
      <w:r w:rsidR="008504BE">
        <w:rPr>
          <w:lang w:val="ru-RU"/>
        </w:rPr>
        <w:t>выходе</w:t>
      </w:r>
      <w:r w:rsidR="008504BE" w:rsidRPr="008504BE">
        <w:rPr>
          <w:lang w:val="ru-RU"/>
        </w:rPr>
        <w:t xml:space="preserve"> </w:t>
      </w:r>
      <w:r w:rsidRPr="00205A29">
        <w:rPr>
          <w:lang w:val="en-US"/>
        </w:rPr>
        <w:t>HRC</w:t>
      </w:r>
      <w:r w:rsidRPr="008504BE">
        <w:rPr>
          <w:lang w:val="ru-RU"/>
        </w:rPr>
        <w:t xml:space="preserve"> </w:t>
      </w:r>
      <w:r w:rsidR="008504BE">
        <w:rPr>
          <w:lang w:val="ru-RU"/>
        </w:rPr>
        <w:t>вырабатываются кадры с обновленным содерж</w:t>
      </w:r>
      <w:r w:rsidR="0035122C">
        <w:rPr>
          <w:lang w:val="ru-RU"/>
        </w:rPr>
        <w:t>имым</w:t>
      </w:r>
      <w:r w:rsidR="00373653">
        <w:rPr>
          <w:lang w:val="ru-RU"/>
        </w:rPr>
        <w:t xml:space="preserve"> при эффективной частоте кадров, которая является фиксированной и </w:t>
      </w:r>
      <w:r w:rsidR="00D07772">
        <w:rPr>
          <w:lang w:val="ru-RU"/>
        </w:rPr>
        <w:t>меньше частоты кадров источника</w:t>
      </w:r>
      <w:r w:rsidRPr="008504BE">
        <w:rPr>
          <w:lang w:val="ru-RU"/>
        </w:rPr>
        <w:t>.</w:t>
      </w:r>
    </w:p>
    <w:p w:rsidR="008C6BDA" w:rsidRDefault="006C6D47" w:rsidP="009965BC">
      <w:pPr>
        <w:rPr>
          <w:b/>
          <w:bCs/>
          <w:lang w:val="ru-RU"/>
        </w:rPr>
      </w:pPr>
      <w:r w:rsidRPr="00D22E2E">
        <w:rPr>
          <w:b/>
          <w:bCs/>
          <w:lang w:val="ru-RU"/>
        </w:rPr>
        <w:t>3.2.3</w:t>
      </w:r>
      <w:r w:rsidRPr="00D22E2E">
        <w:rPr>
          <w:b/>
          <w:bCs/>
          <w:lang w:val="ru-RU"/>
        </w:rPr>
        <w:tab/>
      </w:r>
      <w:r w:rsidR="0037516C">
        <w:rPr>
          <w:b/>
          <w:bCs/>
          <w:lang w:val="ru-RU"/>
        </w:rPr>
        <w:t>Эффективная</w:t>
      </w:r>
      <w:r w:rsidR="0037516C" w:rsidRPr="00D22E2E">
        <w:rPr>
          <w:b/>
          <w:bCs/>
          <w:lang w:val="ru-RU"/>
        </w:rPr>
        <w:t xml:space="preserve"> </w:t>
      </w:r>
      <w:r w:rsidR="0037516C">
        <w:rPr>
          <w:b/>
          <w:bCs/>
          <w:lang w:val="ru-RU"/>
        </w:rPr>
        <w:t>частота</w:t>
      </w:r>
      <w:r w:rsidR="0037516C" w:rsidRPr="00D22E2E">
        <w:rPr>
          <w:b/>
          <w:bCs/>
          <w:lang w:val="ru-RU"/>
        </w:rPr>
        <w:t xml:space="preserve"> </w:t>
      </w:r>
      <w:r w:rsidR="0037516C">
        <w:rPr>
          <w:b/>
          <w:bCs/>
          <w:lang w:val="ru-RU"/>
        </w:rPr>
        <w:t>кадров</w:t>
      </w:r>
      <w:r w:rsidR="0037516C" w:rsidRPr="00D22E2E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Effective</w:t>
      </w:r>
      <w:r w:rsidRPr="00D22E2E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frame</w:t>
      </w:r>
      <w:r w:rsidRPr="00D22E2E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rate</w:t>
      </w:r>
      <w:r w:rsidR="0037516C" w:rsidRPr="00D22E2E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D22E2E">
        <w:rPr>
          <w:lang w:val="ru-RU"/>
        </w:rPr>
        <w:t xml:space="preserve"> </w:t>
      </w:r>
      <w:r w:rsidR="00B54F77">
        <w:rPr>
          <w:lang w:val="ru-RU"/>
        </w:rPr>
        <w:t>определяется</w:t>
      </w:r>
      <w:r w:rsidR="00B54F77" w:rsidRPr="00D22E2E">
        <w:rPr>
          <w:lang w:val="ru-RU"/>
        </w:rPr>
        <w:t xml:space="preserve"> </w:t>
      </w:r>
      <w:r w:rsidR="00B54F77">
        <w:rPr>
          <w:lang w:val="ru-RU"/>
        </w:rPr>
        <w:t>как</w:t>
      </w:r>
      <w:r w:rsidR="00B54F77" w:rsidRPr="00D22E2E">
        <w:rPr>
          <w:lang w:val="ru-RU"/>
        </w:rPr>
        <w:t xml:space="preserve"> </w:t>
      </w:r>
      <w:r w:rsidR="00B54F77">
        <w:rPr>
          <w:lang w:val="ru-RU"/>
        </w:rPr>
        <w:t>число</w:t>
      </w:r>
      <w:r w:rsidR="00B54F77" w:rsidRPr="00D22E2E">
        <w:rPr>
          <w:lang w:val="ru-RU"/>
        </w:rPr>
        <w:t xml:space="preserve"> </w:t>
      </w:r>
      <w:r w:rsidR="00B54F77">
        <w:rPr>
          <w:lang w:val="ru-RU"/>
        </w:rPr>
        <w:t>уникальных</w:t>
      </w:r>
      <w:r w:rsidR="00B54F77" w:rsidRPr="00D22E2E">
        <w:rPr>
          <w:lang w:val="ru-RU"/>
        </w:rPr>
        <w:t xml:space="preserve"> </w:t>
      </w:r>
      <w:r w:rsidR="00D22E2E">
        <w:rPr>
          <w:lang w:val="ru-RU"/>
        </w:rPr>
        <w:t>кадров (т</w:t>
      </w:r>
      <w:r w:rsidR="00023772">
        <w:rPr>
          <w:lang w:val="ru-RU"/>
        </w:rPr>
        <w:t>.</w:t>
      </w:r>
      <w:r w:rsidR="00D22E2E">
        <w:rPr>
          <w:lang w:val="ru-RU"/>
        </w:rPr>
        <w:t xml:space="preserve"> е</w:t>
      </w:r>
      <w:r w:rsidR="00023772">
        <w:rPr>
          <w:lang w:val="ru-RU"/>
        </w:rPr>
        <w:t>.</w:t>
      </w:r>
      <w:r w:rsidR="00D22E2E">
        <w:rPr>
          <w:lang w:val="ru-RU"/>
        </w:rPr>
        <w:t xml:space="preserve"> общее число кадров – повторные кадры)</w:t>
      </w:r>
      <w:r w:rsidR="0034591D">
        <w:rPr>
          <w:lang w:val="ru-RU"/>
        </w:rPr>
        <w:t xml:space="preserve"> </w:t>
      </w:r>
      <w:r w:rsidR="00D22E2E">
        <w:rPr>
          <w:lang w:val="ru-RU"/>
        </w:rPr>
        <w:t>в секунду</w:t>
      </w:r>
      <w:r w:rsidRPr="00D22E2E">
        <w:rPr>
          <w:lang w:val="ru-RU"/>
        </w:rPr>
        <w:t>.</w:t>
      </w:r>
      <w:r w:rsidR="008C6BDA">
        <w:rPr>
          <w:b/>
          <w:bCs/>
          <w:lang w:val="ru-RU"/>
        </w:rPr>
        <w:br w:type="page"/>
      </w:r>
    </w:p>
    <w:p w:rsidR="006C6D47" w:rsidRPr="00D935CB" w:rsidRDefault="006C6D47" w:rsidP="00DC0E0D">
      <w:pPr>
        <w:spacing w:line="230" w:lineRule="exact"/>
        <w:rPr>
          <w:lang w:val="ru-RU"/>
        </w:rPr>
      </w:pPr>
      <w:r w:rsidRPr="00D935CB">
        <w:rPr>
          <w:b/>
          <w:bCs/>
          <w:lang w:val="ru-RU"/>
        </w:rPr>
        <w:lastRenderedPageBreak/>
        <w:t>3.2.4</w:t>
      </w:r>
      <w:r w:rsidRPr="00D935CB">
        <w:rPr>
          <w:b/>
          <w:bCs/>
          <w:lang w:val="ru-RU"/>
        </w:rPr>
        <w:tab/>
      </w:r>
      <w:r w:rsidR="0034591D">
        <w:rPr>
          <w:b/>
          <w:bCs/>
          <w:lang w:val="ru-RU"/>
        </w:rPr>
        <w:t>Частота</w:t>
      </w:r>
      <w:r w:rsidR="0034591D" w:rsidRPr="00D935CB">
        <w:rPr>
          <w:b/>
          <w:bCs/>
          <w:lang w:val="ru-RU"/>
        </w:rPr>
        <w:t xml:space="preserve"> </w:t>
      </w:r>
      <w:r w:rsidR="0034591D">
        <w:rPr>
          <w:b/>
          <w:bCs/>
          <w:lang w:val="ru-RU"/>
        </w:rPr>
        <w:t>кадров</w:t>
      </w:r>
      <w:r w:rsidR="0034591D" w:rsidRPr="00D935CB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Frame</w:t>
      </w:r>
      <w:r w:rsidRPr="00D935CB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rate</w:t>
      </w:r>
      <w:r w:rsidR="0034591D" w:rsidRPr="00D935CB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D935CB">
        <w:rPr>
          <w:lang w:val="ru-RU"/>
        </w:rPr>
        <w:t xml:space="preserve"> </w:t>
      </w:r>
      <w:r w:rsidR="0034591D">
        <w:rPr>
          <w:lang w:val="ru-RU"/>
        </w:rPr>
        <w:t>определяется</w:t>
      </w:r>
      <w:r w:rsidR="0034591D" w:rsidRPr="00D935CB">
        <w:rPr>
          <w:lang w:val="ru-RU"/>
        </w:rPr>
        <w:t xml:space="preserve"> </w:t>
      </w:r>
      <w:r w:rsidR="0034591D">
        <w:rPr>
          <w:lang w:val="ru-RU"/>
        </w:rPr>
        <w:t>как</w:t>
      </w:r>
      <w:r w:rsidR="0034591D" w:rsidRPr="00D935CB">
        <w:rPr>
          <w:lang w:val="ru-RU"/>
        </w:rPr>
        <w:t xml:space="preserve"> </w:t>
      </w:r>
      <w:r w:rsidR="0034591D">
        <w:rPr>
          <w:lang w:val="ru-RU"/>
        </w:rPr>
        <w:t>число</w:t>
      </w:r>
      <w:r w:rsidR="0034591D" w:rsidRPr="00D935CB">
        <w:rPr>
          <w:lang w:val="ru-RU"/>
        </w:rPr>
        <w:t xml:space="preserve"> </w:t>
      </w:r>
      <w:r w:rsidR="0034591D">
        <w:rPr>
          <w:lang w:val="ru-RU"/>
        </w:rPr>
        <w:t>уникальных</w:t>
      </w:r>
      <w:r w:rsidR="0034591D" w:rsidRPr="00D935CB">
        <w:rPr>
          <w:lang w:val="ru-RU"/>
        </w:rPr>
        <w:t xml:space="preserve"> </w:t>
      </w:r>
      <w:r w:rsidR="00D67FA6">
        <w:rPr>
          <w:lang w:val="ru-RU"/>
        </w:rPr>
        <w:t>кадров (т</w:t>
      </w:r>
      <w:r w:rsidR="00023772">
        <w:rPr>
          <w:lang w:val="ru-RU"/>
        </w:rPr>
        <w:t>.</w:t>
      </w:r>
      <w:r w:rsidR="00D67FA6">
        <w:rPr>
          <w:lang w:val="ru-RU"/>
        </w:rPr>
        <w:t xml:space="preserve"> е</w:t>
      </w:r>
      <w:r w:rsidR="00023772">
        <w:rPr>
          <w:lang w:val="ru-RU"/>
        </w:rPr>
        <w:t>.</w:t>
      </w:r>
      <w:r w:rsidR="00D67FA6">
        <w:rPr>
          <w:lang w:val="ru-RU"/>
        </w:rPr>
        <w:t xml:space="preserve"> общее число кадров – повторные кадры) в секунду</w:t>
      </w:r>
      <w:r w:rsidRPr="00D935CB">
        <w:rPr>
          <w:lang w:val="ru-RU"/>
        </w:rPr>
        <w:t>.</w:t>
      </w:r>
    </w:p>
    <w:p w:rsidR="006C6D47" w:rsidRPr="00564784" w:rsidRDefault="006C6D47" w:rsidP="00DC0E0D">
      <w:pPr>
        <w:spacing w:line="230" w:lineRule="exact"/>
        <w:rPr>
          <w:lang w:val="ru-RU" w:eastAsia="ko-KR"/>
        </w:rPr>
      </w:pPr>
      <w:r w:rsidRPr="00D46970">
        <w:rPr>
          <w:b/>
          <w:bCs/>
          <w:lang w:val="ru-RU"/>
        </w:rPr>
        <w:t>3.2.5</w:t>
      </w:r>
      <w:r w:rsidRPr="00D46970">
        <w:rPr>
          <w:b/>
          <w:bCs/>
          <w:lang w:val="ru-RU"/>
        </w:rPr>
        <w:tab/>
      </w:r>
      <w:r w:rsidR="00D46970">
        <w:rPr>
          <w:b/>
          <w:bCs/>
          <w:lang w:val="ru-RU"/>
        </w:rPr>
        <w:t>Заданная частота кадров (</w:t>
      </w:r>
      <w:r w:rsidRPr="00205A29">
        <w:rPr>
          <w:b/>
          <w:bCs/>
          <w:lang w:val="en-US"/>
        </w:rPr>
        <w:t>Intended</w:t>
      </w:r>
      <w:r w:rsidRPr="00D46970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frame</w:t>
      </w:r>
      <w:r w:rsidRPr="00D46970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rate</w:t>
      </w:r>
      <w:r w:rsidR="00D46970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D46970">
        <w:rPr>
          <w:lang w:val="ru-RU"/>
        </w:rPr>
        <w:t xml:space="preserve"> </w:t>
      </w:r>
      <w:r w:rsidR="00577C66">
        <w:rPr>
          <w:lang w:val="ru-RU"/>
        </w:rPr>
        <w:t>определяется</w:t>
      </w:r>
      <w:r w:rsidR="00577C66" w:rsidRPr="00D46970">
        <w:rPr>
          <w:lang w:val="ru-RU"/>
        </w:rPr>
        <w:t xml:space="preserve"> </w:t>
      </w:r>
      <w:r w:rsidR="00577C66">
        <w:rPr>
          <w:lang w:val="ru-RU"/>
        </w:rPr>
        <w:t>как</w:t>
      </w:r>
      <w:r w:rsidR="00577C66" w:rsidRPr="00D46970">
        <w:rPr>
          <w:lang w:val="ru-RU"/>
        </w:rPr>
        <w:t xml:space="preserve"> </w:t>
      </w:r>
      <w:r w:rsidR="00577C66">
        <w:rPr>
          <w:lang w:val="ru-RU"/>
        </w:rPr>
        <w:t>число</w:t>
      </w:r>
      <w:r w:rsidR="00577C66" w:rsidRPr="00D46970">
        <w:rPr>
          <w:lang w:val="ru-RU"/>
        </w:rPr>
        <w:t xml:space="preserve"> </w:t>
      </w:r>
      <w:r w:rsidR="00577C66">
        <w:rPr>
          <w:lang w:val="ru-RU"/>
        </w:rPr>
        <w:t>видеокадров</w:t>
      </w:r>
      <w:r w:rsidR="00577C66" w:rsidRPr="00D46970">
        <w:rPr>
          <w:lang w:val="ru-RU"/>
        </w:rPr>
        <w:t xml:space="preserve"> </w:t>
      </w:r>
      <w:r w:rsidR="00577C66">
        <w:rPr>
          <w:lang w:val="ru-RU"/>
        </w:rPr>
        <w:t>в</w:t>
      </w:r>
      <w:r w:rsidR="00577C66" w:rsidRPr="00D46970">
        <w:rPr>
          <w:lang w:val="ru-RU"/>
        </w:rPr>
        <w:t xml:space="preserve"> </w:t>
      </w:r>
      <w:r w:rsidR="00577C66">
        <w:rPr>
          <w:lang w:val="ru-RU"/>
        </w:rPr>
        <w:t>секунду</w:t>
      </w:r>
      <w:r w:rsidR="00577C66" w:rsidRPr="00D46970">
        <w:rPr>
          <w:lang w:val="ru-RU"/>
        </w:rPr>
        <w:t xml:space="preserve">, </w:t>
      </w:r>
      <w:r w:rsidR="00577C66">
        <w:rPr>
          <w:lang w:val="ru-RU"/>
        </w:rPr>
        <w:t>физически</w:t>
      </w:r>
      <w:r w:rsidR="00577C66" w:rsidRPr="00D46970">
        <w:rPr>
          <w:lang w:val="ru-RU"/>
        </w:rPr>
        <w:t xml:space="preserve"> </w:t>
      </w:r>
      <w:r w:rsidR="00D46970">
        <w:rPr>
          <w:lang w:val="ru-RU"/>
        </w:rPr>
        <w:t>с</w:t>
      </w:r>
      <w:r w:rsidR="00577C66">
        <w:rPr>
          <w:lang w:val="ru-RU"/>
        </w:rPr>
        <w:t>охраненных</w:t>
      </w:r>
      <w:r w:rsidR="00577C66" w:rsidRPr="00D46970">
        <w:rPr>
          <w:lang w:val="ru-RU"/>
        </w:rPr>
        <w:t xml:space="preserve"> </w:t>
      </w:r>
      <w:r w:rsidR="00D46970">
        <w:rPr>
          <w:lang w:val="ru-RU"/>
        </w:rPr>
        <w:t>для представления видеопоследовательности</w:t>
      </w:r>
      <w:r w:rsidRPr="00D46970">
        <w:rPr>
          <w:lang w:val="ru-RU"/>
        </w:rPr>
        <w:t xml:space="preserve">. </w:t>
      </w:r>
      <w:r w:rsidR="00D46970">
        <w:rPr>
          <w:lang w:val="ru-RU"/>
        </w:rPr>
        <w:t xml:space="preserve">Частота кадров должна быть постоянной. </w:t>
      </w:r>
      <w:r w:rsidR="00564784">
        <w:rPr>
          <w:lang w:val="ru-RU"/>
        </w:rPr>
        <w:t xml:space="preserve">Двумя примерами постоянной заданной частоты кадров являются лента </w:t>
      </w:r>
      <w:r w:rsidRPr="00205A29">
        <w:rPr>
          <w:lang w:val="en-US"/>
        </w:rPr>
        <w:t>BetacamSP</w:t>
      </w:r>
      <w:r w:rsidRPr="00564784">
        <w:rPr>
          <w:lang w:val="ru-RU"/>
        </w:rPr>
        <w:t>®</w:t>
      </w:r>
      <w:r w:rsidR="00D66EA7">
        <w:rPr>
          <w:lang w:val="ru-RU"/>
        </w:rPr>
        <w:t>, содержащая</w:t>
      </w:r>
      <w:r w:rsidRPr="00564784">
        <w:rPr>
          <w:lang w:val="ru-RU"/>
        </w:rPr>
        <w:t xml:space="preserve"> 25</w:t>
      </w:r>
      <w:r w:rsidR="00D66EA7">
        <w:rPr>
          <w:lang w:val="ru-RU"/>
        </w:rPr>
        <w:t> кадров в секунду, и</w:t>
      </w:r>
      <w:r w:rsidR="00893DFB">
        <w:rPr>
          <w:lang w:val="ru-RU"/>
        </w:rPr>
        <w:t xml:space="preserve"> </w:t>
      </w:r>
      <w:r w:rsidR="00BE1BA0" w:rsidRPr="00205A29">
        <w:rPr>
          <w:lang w:val="en-US"/>
        </w:rPr>
        <w:t>YUV</w:t>
      </w:r>
      <w:r w:rsidR="00BE1BA0">
        <w:rPr>
          <w:lang w:val="ru-RU"/>
        </w:rPr>
        <w:t>-</w:t>
      </w:r>
      <w:r w:rsidR="00893DFB">
        <w:rPr>
          <w:lang w:val="ru-RU"/>
        </w:rPr>
        <w:t>файл</w:t>
      </w:r>
      <w:r w:rsidR="00BE1BA0">
        <w:rPr>
          <w:lang w:val="ru-RU"/>
        </w:rPr>
        <w:t xml:space="preserve"> на 625 строк</w:t>
      </w:r>
      <w:r w:rsidR="00465358">
        <w:rPr>
          <w:lang w:val="ru-RU"/>
        </w:rPr>
        <w:t>, соответствующий</w:t>
      </w:r>
      <w:r w:rsidR="00893DFB">
        <w:rPr>
          <w:lang w:val="ru-RU"/>
        </w:rPr>
        <w:t xml:space="preserve"> </w:t>
      </w:r>
      <w:r w:rsidRPr="00205A29">
        <w:rPr>
          <w:lang w:val="en-US"/>
        </w:rPr>
        <w:t>VQEG</w:t>
      </w:r>
      <w:r w:rsidRPr="00564784">
        <w:rPr>
          <w:lang w:val="ru-RU"/>
        </w:rPr>
        <w:t xml:space="preserve"> </w:t>
      </w:r>
      <w:r w:rsidRPr="00205A29">
        <w:rPr>
          <w:lang w:val="en-US"/>
        </w:rPr>
        <w:t>FR</w:t>
      </w:r>
      <w:r w:rsidRPr="00564784">
        <w:rPr>
          <w:lang w:val="ru-RU"/>
        </w:rPr>
        <w:t>-</w:t>
      </w:r>
      <w:r w:rsidRPr="00205A29">
        <w:rPr>
          <w:lang w:val="en-US"/>
        </w:rPr>
        <w:t>TV</w:t>
      </w:r>
      <w:r w:rsidRPr="00564784">
        <w:rPr>
          <w:lang w:val="ru-RU"/>
        </w:rPr>
        <w:t xml:space="preserve"> </w:t>
      </w:r>
      <w:r w:rsidRPr="00205A29">
        <w:rPr>
          <w:lang w:val="en-US"/>
        </w:rPr>
        <w:t>Phase</w:t>
      </w:r>
      <w:r w:rsidRPr="00564784">
        <w:rPr>
          <w:lang w:val="ru-RU"/>
        </w:rPr>
        <w:t xml:space="preserve"> </w:t>
      </w:r>
      <w:r w:rsidRPr="00205A29">
        <w:rPr>
          <w:lang w:val="en-US"/>
        </w:rPr>
        <w:t>I</w:t>
      </w:r>
      <w:r w:rsidRPr="00564784">
        <w:rPr>
          <w:lang w:val="ru-RU"/>
        </w:rPr>
        <w:t xml:space="preserve"> </w:t>
      </w:r>
      <w:r w:rsidR="00465358">
        <w:rPr>
          <w:lang w:val="ru-RU"/>
        </w:rPr>
        <w:t>и содержащий</w:t>
      </w:r>
      <w:r w:rsidR="00465358" w:rsidRPr="00564784">
        <w:rPr>
          <w:lang w:val="ru-RU"/>
        </w:rPr>
        <w:t xml:space="preserve"> 25</w:t>
      </w:r>
      <w:r w:rsidR="00465358">
        <w:rPr>
          <w:lang w:val="ru-RU"/>
        </w:rPr>
        <w:t> кадров в секунду</w:t>
      </w:r>
      <w:r w:rsidRPr="00564784">
        <w:rPr>
          <w:lang w:val="ru-RU"/>
        </w:rPr>
        <w:t xml:space="preserve">; </w:t>
      </w:r>
      <w:r w:rsidR="00564784">
        <w:rPr>
          <w:lang w:val="ru-RU"/>
        </w:rPr>
        <w:t xml:space="preserve">в обоих случаях заданная частота кадров составляет </w:t>
      </w:r>
      <w:r w:rsidRPr="00564784">
        <w:rPr>
          <w:lang w:val="ru-RU"/>
        </w:rPr>
        <w:t>25</w:t>
      </w:r>
      <w:r w:rsidR="00564784">
        <w:rPr>
          <w:lang w:val="ru-RU"/>
        </w:rPr>
        <w:t> кадров в секунду</w:t>
      </w:r>
      <w:r w:rsidRPr="00564784">
        <w:rPr>
          <w:lang w:val="ru-RU"/>
        </w:rPr>
        <w:t xml:space="preserve">. </w:t>
      </w:r>
    </w:p>
    <w:p w:rsidR="006C6D47" w:rsidRPr="0006002A" w:rsidRDefault="006C6D47" w:rsidP="00DC0E0D">
      <w:pPr>
        <w:spacing w:line="230" w:lineRule="exact"/>
        <w:rPr>
          <w:lang w:val="ru-RU"/>
        </w:rPr>
      </w:pPr>
      <w:r w:rsidRPr="0006002A">
        <w:rPr>
          <w:b/>
          <w:bCs/>
          <w:lang w:val="ru-RU"/>
        </w:rPr>
        <w:t>3.2.</w:t>
      </w:r>
      <w:r w:rsidRPr="0006002A">
        <w:rPr>
          <w:b/>
          <w:bCs/>
          <w:lang w:val="ru-RU" w:eastAsia="ko-KR"/>
        </w:rPr>
        <w:t>6</w:t>
      </w:r>
      <w:r w:rsidRPr="0006002A">
        <w:rPr>
          <w:b/>
          <w:bCs/>
          <w:lang w:val="ru-RU"/>
        </w:rPr>
        <w:tab/>
      </w:r>
      <w:r w:rsidR="00896525">
        <w:rPr>
          <w:b/>
          <w:bCs/>
          <w:lang w:val="ru-RU"/>
        </w:rPr>
        <w:t>Реальные сетевые услови</w:t>
      </w:r>
      <w:r w:rsidR="00023772">
        <w:rPr>
          <w:b/>
          <w:bCs/>
          <w:lang w:val="ru-RU"/>
        </w:rPr>
        <w:t>я</w:t>
      </w:r>
      <w:r w:rsidR="00896525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Live</w:t>
      </w:r>
      <w:r w:rsidRPr="0006002A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network</w:t>
      </w:r>
      <w:r w:rsidRPr="0006002A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conditions</w:t>
      </w:r>
      <w:r w:rsidR="00896525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06002A">
        <w:rPr>
          <w:lang w:val="ru-RU"/>
        </w:rPr>
        <w:t xml:space="preserve"> </w:t>
      </w:r>
      <w:r w:rsidR="00940A84">
        <w:rPr>
          <w:lang w:val="ru-RU"/>
        </w:rPr>
        <w:t>определяются</w:t>
      </w:r>
      <w:r w:rsidR="00940A84" w:rsidRPr="0006002A">
        <w:rPr>
          <w:lang w:val="ru-RU"/>
        </w:rPr>
        <w:t xml:space="preserve"> </w:t>
      </w:r>
      <w:r w:rsidR="00940A84">
        <w:rPr>
          <w:lang w:val="ru-RU"/>
        </w:rPr>
        <w:t>как</w:t>
      </w:r>
      <w:r w:rsidR="00940A84" w:rsidRPr="0006002A">
        <w:rPr>
          <w:lang w:val="ru-RU"/>
        </w:rPr>
        <w:t xml:space="preserve"> </w:t>
      </w:r>
      <w:r w:rsidR="00940A84">
        <w:rPr>
          <w:lang w:val="ru-RU"/>
        </w:rPr>
        <w:t>ошибки</w:t>
      </w:r>
      <w:r w:rsidR="00896525">
        <w:rPr>
          <w:lang w:val="ru-RU"/>
        </w:rPr>
        <w:t>, возникающи</w:t>
      </w:r>
      <w:r w:rsidR="008E0D00">
        <w:rPr>
          <w:lang w:val="ru-RU"/>
        </w:rPr>
        <w:t>е</w:t>
      </w:r>
      <w:r w:rsidR="0006002A">
        <w:rPr>
          <w:lang w:val="ru-RU"/>
        </w:rPr>
        <w:t xml:space="preserve"> в</w:t>
      </w:r>
      <w:r w:rsidR="0006002A" w:rsidRPr="0006002A">
        <w:rPr>
          <w:lang w:val="ru-RU"/>
        </w:rPr>
        <w:t xml:space="preserve"> </w:t>
      </w:r>
      <w:r w:rsidR="0006002A">
        <w:rPr>
          <w:lang w:val="ru-RU"/>
        </w:rPr>
        <w:t>цифров</w:t>
      </w:r>
      <w:r w:rsidR="00896525">
        <w:rPr>
          <w:lang w:val="ru-RU"/>
        </w:rPr>
        <w:t>о</w:t>
      </w:r>
      <w:r w:rsidR="008E0D00">
        <w:rPr>
          <w:lang w:val="ru-RU"/>
        </w:rPr>
        <w:t>м</w:t>
      </w:r>
      <w:r w:rsidR="0006002A" w:rsidRPr="0006002A">
        <w:rPr>
          <w:lang w:val="ru-RU"/>
        </w:rPr>
        <w:t xml:space="preserve"> </w:t>
      </w:r>
      <w:r w:rsidR="0006002A">
        <w:rPr>
          <w:lang w:val="ru-RU"/>
        </w:rPr>
        <w:t>двоичн</w:t>
      </w:r>
      <w:r w:rsidR="00896525">
        <w:rPr>
          <w:lang w:val="ru-RU"/>
        </w:rPr>
        <w:t>о</w:t>
      </w:r>
      <w:r w:rsidR="008E0D00">
        <w:rPr>
          <w:lang w:val="ru-RU"/>
        </w:rPr>
        <w:t>м</w:t>
      </w:r>
      <w:r w:rsidR="0006002A">
        <w:rPr>
          <w:lang w:val="ru-RU"/>
        </w:rPr>
        <w:t xml:space="preserve"> видеопо</w:t>
      </w:r>
      <w:r w:rsidR="008E0D00">
        <w:rPr>
          <w:lang w:val="ru-RU"/>
        </w:rPr>
        <w:t>токе</w:t>
      </w:r>
      <w:r w:rsidR="00940A84" w:rsidRPr="0006002A">
        <w:rPr>
          <w:lang w:val="ru-RU"/>
        </w:rPr>
        <w:t xml:space="preserve"> </w:t>
      </w:r>
      <w:r w:rsidR="008C6BDA">
        <w:rPr>
          <w:lang w:val="ru-RU"/>
        </w:rPr>
        <w:t xml:space="preserve">под воздействием </w:t>
      </w:r>
      <w:r w:rsidR="0006002A">
        <w:rPr>
          <w:lang w:val="ru-RU"/>
        </w:rPr>
        <w:t xml:space="preserve">реальных сетевых условий. </w:t>
      </w:r>
    </w:p>
    <w:p w:rsidR="006C6D47" w:rsidRPr="004F7DAC" w:rsidRDefault="006C6D47" w:rsidP="009965BC">
      <w:pPr>
        <w:spacing w:line="230" w:lineRule="exact"/>
        <w:rPr>
          <w:lang w:val="ru-RU"/>
        </w:rPr>
      </w:pPr>
      <w:r w:rsidRPr="00613B14">
        <w:rPr>
          <w:b/>
          <w:bCs/>
          <w:lang w:val="ru-RU"/>
        </w:rPr>
        <w:t>3.2.</w:t>
      </w:r>
      <w:r w:rsidRPr="00613B14">
        <w:rPr>
          <w:b/>
          <w:bCs/>
          <w:lang w:val="ru-RU" w:eastAsia="ko-KR"/>
        </w:rPr>
        <w:t>7</w:t>
      </w:r>
      <w:r w:rsidRPr="00613B14">
        <w:rPr>
          <w:b/>
          <w:bCs/>
          <w:lang w:val="ru-RU"/>
        </w:rPr>
        <w:tab/>
      </w:r>
      <w:r w:rsidR="00047328">
        <w:rPr>
          <w:b/>
          <w:bCs/>
          <w:lang w:val="ru-RU"/>
        </w:rPr>
        <w:t>Пауза</w:t>
      </w:r>
      <w:r w:rsidR="00047328" w:rsidRPr="00613B14">
        <w:rPr>
          <w:b/>
          <w:bCs/>
          <w:lang w:val="ru-RU"/>
        </w:rPr>
        <w:t xml:space="preserve"> </w:t>
      </w:r>
      <w:r w:rsidR="00047328">
        <w:rPr>
          <w:b/>
          <w:bCs/>
          <w:lang w:val="ru-RU"/>
        </w:rPr>
        <w:t>с</w:t>
      </w:r>
      <w:r w:rsidR="00047328" w:rsidRPr="00613B14">
        <w:rPr>
          <w:b/>
          <w:bCs/>
          <w:lang w:val="ru-RU"/>
        </w:rPr>
        <w:t xml:space="preserve"> </w:t>
      </w:r>
      <w:r w:rsidR="00047328">
        <w:rPr>
          <w:b/>
          <w:bCs/>
          <w:lang w:val="ru-RU"/>
        </w:rPr>
        <w:t>пропуском</w:t>
      </w:r>
      <w:r w:rsidR="00047328" w:rsidRPr="00613B14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Pausing</w:t>
      </w:r>
      <w:r w:rsidRPr="00613B14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with</w:t>
      </w:r>
      <w:r w:rsidRPr="00613B14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skipping</w:t>
      </w:r>
      <w:r w:rsidR="00047328" w:rsidRPr="00613B14">
        <w:rPr>
          <w:b/>
          <w:bCs/>
          <w:lang w:val="ru-RU"/>
        </w:rPr>
        <w:t>)</w:t>
      </w:r>
      <w:r w:rsidRPr="008C6BDA">
        <w:rPr>
          <w:lang w:val="ru-RU"/>
        </w:rPr>
        <w:t xml:space="preserve">: </w:t>
      </w:r>
      <w:r w:rsidR="00E42230">
        <w:rPr>
          <w:lang w:val="ru-RU"/>
        </w:rPr>
        <w:t>определяется</w:t>
      </w:r>
      <w:r w:rsidR="00E42230" w:rsidRPr="00613B14">
        <w:rPr>
          <w:lang w:val="ru-RU"/>
        </w:rPr>
        <w:t xml:space="preserve"> </w:t>
      </w:r>
      <w:r w:rsidR="00E42230">
        <w:rPr>
          <w:lang w:val="ru-RU"/>
        </w:rPr>
        <w:t>как</w:t>
      </w:r>
      <w:r w:rsidR="00E42230" w:rsidRPr="00613B14">
        <w:rPr>
          <w:lang w:val="ru-RU"/>
        </w:rPr>
        <w:t xml:space="preserve"> </w:t>
      </w:r>
      <w:r w:rsidR="00E42230">
        <w:rPr>
          <w:lang w:val="ru-RU"/>
        </w:rPr>
        <w:t>событие</w:t>
      </w:r>
      <w:r w:rsidR="00E42230" w:rsidRPr="00613B14">
        <w:rPr>
          <w:lang w:val="ru-RU"/>
        </w:rPr>
        <w:t xml:space="preserve">, </w:t>
      </w:r>
      <w:r w:rsidR="00E42230">
        <w:rPr>
          <w:lang w:val="ru-RU"/>
        </w:rPr>
        <w:t>при</w:t>
      </w:r>
      <w:r w:rsidR="00E42230" w:rsidRPr="00613B14">
        <w:rPr>
          <w:lang w:val="ru-RU"/>
        </w:rPr>
        <w:t xml:space="preserve"> </w:t>
      </w:r>
      <w:r w:rsidR="00E42230">
        <w:rPr>
          <w:lang w:val="ru-RU"/>
        </w:rPr>
        <w:t>котором</w:t>
      </w:r>
      <w:r w:rsidR="00E42230" w:rsidRPr="00613B14">
        <w:rPr>
          <w:lang w:val="ru-RU"/>
        </w:rPr>
        <w:t xml:space="preserve"> </w:t>
      </w:r>
      <w:r w:rsidR="00613B14">
        <w:rPr>
          <w:lang w:val="ru-RU"/>
        </w:rPr>
        <w:t>изображение приостанавливается на</w:t>
      </w:r>
      <w:r w:rsidR="00613B14" w:rsidRPr="00431C6E">
        <w:rPr>
          <w:lang w:val="ru-RU"/>
        </w:rPr>
        <w:t xml:space="preserve"> </w:t>
      </w:r>
      <w:r w:rsidR="00613B14">
        <w:rPr>
          <w:lang w:val="ru-RU"/>
        </w:rPr>
        <w:t>какой</w:t>
      </w:r>
      <w:r w:rsidR="00613B14" w:rsidRPr="00431C6E">
        <w:rPr>
          <w:lang w:val="ru-RU"/>
        </w:rPr>
        <w:t>-</w:t>
      </w:r>
      <w:r w:rsidR="00613B14">
        <w:rPr>
          <w:lang w:val="ru-RU"/>
        </w:rPr>
        <w:t>либо</w:t>
      </w:r>
      <w:r w:rsidR="00613B14" w:rsidRPr="00431C6E">
        <w:rPr>
          <w:lang w:val="ru-RU"/>
        </w:rPr>
        <w:t xml:space="preserve"> </w:t>
      </w:r>
      <w:r w:rsidR="00613B14">
        <w:rPr>
          <w:lang w:val="ru-RU"/>
        </w:rPr>
        <w:t>период времени</w:t>
      </w:r>
      <w:r w:rsidR="00613B14" w:rsidRPr="00431C6E">
        <w:rPr>
          <w:lang w:val="ru-RU"/>
        </w:rPr>
        <w:t xml:space="preserve"> </w:t>
      </w:r>
      <w:r w:rsidR="00613B14">
        <w:rPr>
          <w:lang w:val="ru-RU"/>
        </w:rPr>
        <w:t>и</w:t>
      </w:r>
      <w:r w:rsidR="00613B14" w:rsidRPr="00431C6E">
        <w:rPr>
          <w:lang w:val="ru-RU"/>
        </w:rPr>
        <w:t xml:space="preserve"> </w:t>
      </w:r>
      <w:r w:rsidR="00613B14">
        <w:rPr>
          <w:lang w:val="ru-RU"/>
        </w:rPr>
        <w:t>далее</w:t>
      </w:r>
      <w:r w:rsidR="00613B14" w:rsidRPr="00431C6E">
        <w:rPr>
          <w:lang w:val="ru-RU"/>
        </w:rPr>
        <w:t xml:space="preserve"> </w:t>
      </w:r>
      <w:r w:rsidR="00613B14">
        <w:rPr>
          <w:lang w:val="ru-RU"/>
        </w:rPr>
        <w:t>возобновляется</w:t>
      </w:r>
      <w:r w:rsidR="00613B14" w:rsidRPr="00613B14">
        <w:rPr>
          <w:lang w:val="ru-RU"/>
        </w:rPr>
        <w:t xml:space="preserve"> </w:t>
      </w:r>
      <w:r w:rsidR="00EF4765">
        <w:rPr>
          <w:lang w:val="ru-RU"/>
        </w:rPr>
        <w:t>с потерей видеоинформации</w:t>
      </w:r>
      <w:r w:rsidRPr="00613B14">
        <w:rPr>
          <w:lang w:val="ru-RU"/>
        </w:rPr>
        <w:t xml:space="preserve">. </w:t>
      </w:r>
      <w:r w:rsidR="00D27E48">
        <w:rPr>
          <w:lang w:val="ru-RU"/>
        </w:rPr>
        <w:t>При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возникновении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пауз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с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пропуском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временн</w:t>
      </w:r>
      <w:r w:rsidR="009965BC">
        <w:rPr>
          <w:iCs/>
          <w:lang w:val="ru-RU"/>
        </w:rPr>
        <w:t>á</w:t>
      </w:r>
      <w:r w:rsidR="00D27E48">
        <w:rPr>
          <w:lang w:val="ru-RU"/>
        </w:rPr>
        <w:t>я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задержка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в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системе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изменяется</w:t>
      </w:r>
      <w:r w:rsidR="00D27E48" w:rsidRPr="008B18D1">
        <w:rPr>
          <w:lang w:val="ru-RU"/>
        </w:rPr>
        <w:t xml:space="preserve"> </w:t>
      </w:r>
      <w:r w:rsidR="00D27E48">
        <w:rPr>
          <w:lang w:val="ru-RU"/>
        </w:rPr>
        <w:t>относительно</w:t>
      </w:r>
      <w:r w:rsidR="00D27E48" w:rsidRPr="008B18D1">
        <w:rPr>
          <w:lang w:val="ru-RU"/>
        </w:rPr>
        <w:t xml:space="preserve"> </w:t>
      </w:r>
      <w:r w:rsidR="008B18D1">
        <w:rPr>
          <w:lang w:val="ru-RU"/>
        </w:rPr>
        <w:t>среднего значения задержки системы</w:t>
      </w:r>
      <w:r w:rsidRPr="008B18D1">
        <w:rPr>
          <w:lang w:val="ru-RU"/>
        </w:rPr>
        <w:t xml:space="preserve">, </w:t>
      </w:r>
      <w:r w:rsidR="00775C87">
        <w:rPr>
          <w:lang w:val="ru-RU"/>
        </w:rPr>
        <w:t>увеличиваясь и</w:t>
      </w:r>
      <w:r w:rsidR="00023772">
        <w:rPr>
          <w:lang w:val="ru-RU"/>
        </w:rPr>
        <w:t>ли</w:t>
      </w:r>
      <w:r w:rsidR="00775C87">
        <w:rPr>
          <w:lang w:val="ru-RU"/>
        </w:rPr>
        <w:t xml:space="preserve"> уменьшаясь</w:t>
      </w:r>
      <w:r w:rsidRPr="008B18D1">
        <w:rPr>
          <w:lang w:val="ru-RU"/>
        </w:rPr>
        <w:t xml:space="preserve">. </w:t>
      </w:r>
      <w:r w:rsidR="00775C87">
        <w:rPr>
          <w:lang w:val="ru-RU"/>
        </w:rPr>
        <w:t>Одним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из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примеров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паузы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с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пропуском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является</w:t>
      </w:r>
      <w:r w:rsidR="00775C87" w:rsidRPr="00775C87">
        <w:rPr>
          <w:lang w:val="ru-RU"/>
        </w:rPr>
        <w:t xml:space="preserve"> </w:t>
      </w:r>
      <w:r w:rsidR="00775C87">
        <w:rPr>
          <w:lang w:val="ru-RU"/>
        </w:rPr>
        <w:t>пара</w:t>
      </w:r>
      <w:r w:rsidR="00775C87" w:rsidRPr="00775C87">
        <w:rPr>
          <w:lang w:val="ru-RU"/>
        </w:rPr>
        <w:t xml:space="preserve"> </w:t>
      </w:r>
      <w:r w:rsidRPr="00205A29">
        <w:rPr>
          <w:lang w:val="en-US"/>
        </w:rPr>
        <w:t>IP</w:t>
      </w:r>
      <w:r w:rsidR="00775C87">
        <w:rPr>
          <w:lang w:val="ru-RU"/>
        </w:rPr>
        <w:t xml:space="preserve">-видеотелефонов, когда интенсивный сетевой трафик </w:t>
      </w:r>
      <w:r w:rsidR="007612E4">
        <w:rPr>
          <w:lang w:val="ru-RU"/>
        </w:rPr>
        <w:t xml:space="preserve">вызывает короткие замирания изображения на </w:t>
      </w:r>
      <w:r w:rsidR="007612E4">
        <w:rPr>
          <w:lang w:val="en-US"/>
        </w:rPr>
        <w:t>IP</w:t>
      </w:r>
      <w:r w:rsidR="007612E4">
        <w:rPr>
          <w:lang w:val="ru-RU"/>
        </w:rPr>
        <w:t>-видеотелефоне, когда изображение</w:t>
      </w:r>
      <w:r w:rsidR="004516E9">
        <w:rPr>
          <w:lang w:val="ru-RU"/>
        </w:rPr>
        <w:t xml:space="preserve"> на </w:t>
      </w:r>
      <w:r w:rsidRPr="00205A29">
        <w:rPr>
          <w:lang w:val="en-US"/>
        </w:rPr>
        <w:t>IP</w:t>
      </w:r>
      <w:r w:rsidR="008C6BDA" w:rsidRPr="008C6BDA">
        <w:rPr>
          <w:lang w:val="ru-RU"/>
        </w:rPr>
        <w:noBreakHyphen/>
      </w:r>
      <w:r w:rsidR="004516E9">
        <w:rPr>
          <w:lang w:val="ru-RU"/>
        </w:rPr>
        <w:t>видеотелефоне возобновляется, часть содержимого оказывается потерянной</w:t>
      </w:r>
      <w:r w:rsidRPr="00775C87">
        <w:rPr>
          <w:lang w:val="ru-RU"/>
        </w:rPr>
        <w:t xml:space="preserve">. </w:t>
      </w:r>
      <w:r w:rsidR="004516E9">
        <w:rPr>
          <w:lang w:val="ru-RU"/>
        </w:rPr>
        <w:t>Постоянный</w:t>
      </w:r>
      <w:r w:rsidR="004516E9" w:rsidRPr="004516E9">
        <w:rPr>
          <w:lang w:val="ru-RU"/>
        </w:rPr>
        <w:t xml:space="preserve"> </w:t>
      </w:r>
      <w:r w:rsidR="004516E9">
        <w:rPr>
          <w:lang w:val="ru-RU"/>
        </w:rPr>
        <w:t>пропуск</w:t>
      </w:r>
      <w:r w:rsidR="004516E9" w:rsidRPr="004516E9">
        <w:rPr>
          <w:lang w:val="ru-RU"/>
        </w:rPr>
        <w:t xml:space="preserve"> </w:t>
      </w:r>
      <w:r w:rsidR="004516E9">
        <w:rPr>
          <w:lang w:val="ru-RU"/>
        </w:rPr>
        <w:t>кадров</w:t>
      </w:r>
      <w:r w:rsidR="004516E9" w:rsidRPr="004516E9">
        <w:rPr>
          <w:lang w:val="ru-RU"/>
        </w:rPr>
        <w:t xml:space="preserve"> </w:t>
      </w:r>
      <w:r w:rsidR="004516E9">
        <w:rPr>
          <w:lang w:val="ru-RU"/>
        </w:rPr>
        <w:t>и</w:t>
      </w:r>
      <w:r w:rsidR="004516E9" w:rsidRPr="004516E9">
        <w:rPr>
          <w:lang w:val="ru-RU"/>
        </w:rPr>
        <w:t xml:space="preserve"> </w:t>
      </w:r>
      <w:r w:rsidR="004516E9">
        <w:rPr>
          <w:lang w:val="ru-RU"/>
        </w:rPr>
        <w:t xml:space="preserve">переменный пропуск кадров являются подмножествами паузы с пропуском. </w:t>
      </w:r>
      <w:r w:rsidR="004F7DAC">
        <w:rPr>
          <w:lang w:val="ru-RU"/>
        </w:rPr>
        <w:t>Длительность</w:t>
      </w:r>
      <w:r w:rsidR="004F7DAC" w:rsidRPr="004F7DAC">
        <w:rPr>
          <w:lang w:val="ru-RU"/>
        </w:rPr>
        <w:t xml:space="preserve"> </w:t>
      </w:r>
      <w:r w:rsidR="004F7DAC">
        <w:rPr>
          <w:lang w:val="ru-RU"/>
        </w:rPr>
        <w:t>обработанной</w:t>
      </w:r>
      <w:r w:rsidR="004F7DAC" w:rsidRPr="004F7DAC">
        <w:rPr>
          <w:lang w:val="ru-RU"/>
        </w:rPr>
        <w:t xml:space="preserve"> </w:t>
      </w:r>
      <w:r w:rsidR="004F7DAC">
        <w:rPr>
          <w:lang w:val="ru-RU"/>
        </w:rPr>
        <w:t>видеопоследовательности</w:t>
      </w:r>
      <w:r w:rsidR="004F7DAC" w:rsidRPr="004F7DAC">
        <w:rPr>
          <w:lang w:val="ru-RU"/>
        </w:rPr>
        <w:t xml:space="preserve">, </w:t>
      </w:r>
      <w:r w:rsidR="004F7DAC">
        <w:rPr>
          <w:lang w:val="ru-RU"/>
        </w:rPr>
        <w:t>содержащей</w:t>
      </w:r>
      <w:r w:rsidR="004F7DAC" w:rsidRPr="004F7DAC">
        <w:rPr>
          <w:lang w:val="ru-RU"/>
        </w:rPr>
        <w:t xml:space="preserve"> </w:t>
      </w:r>
      <w:r w:rsidR="00023772">
        <w:rPr>
          <w:lang w:val="ru-RU"/>
        </w:rPr>
        <w:t xml:space="preserve">паузы с </w:t>
      </w:r>
      <w:r w:rsidR="004F7DAC">
        <w:rPr>
          <w:lang w:val="ru-RU"/>
        </w:rPr>
        <w:t>пропуск</w:t>
      </w:r>
      <w:r w:rsidR="00023772">
        <w:rPr>
          <w:lang w:val="ru-RU"/>
        </w:rPr>
        <w:t>ами</w:t>
      </w:r>
      <w:r w:rsidR="004F7DAC" w:rsidRPr="004F7DAC">
        <w:rPr>
          <w:lang w:val="ru-RU"/>
        </w:rPr>
        <w:t>,</w:t>
      </w:r>
      <w:r w:rsidR="004F7DAC">
        <w:rPr>
          <w:lang w:val="ru-RU"/>
        </w:rPr>
        <w:t xml:space="preserve"> будет примерно такой же, </w:t>
      </w:r>
      <w:r w:rsidR="002D2D6A">
        <w:rPr>
          <w:lang w:val="ru-RU"/>
        </w:rPr>
        <w:t>как</w:t>
      </w:r>
      <w:r w:rsidR="004F7DAC">
        <w:rPr>
          <w:lang w:val="ru-RU"/>
        </w:rPr>
        <w:t xml:space="preserve"> и длительность соответствующей оригинальной</w:t>
      </w:r>
      <w:r w:rsidR="004F7DAC" w:rsidRPr="004F7DAC">
        <w:rPr>
          <w:lang w:val="ru-RU"/>
        </w:rPr>
        <w:t xml:space="preserve"> </w:t>
      </w:r>
      <w:r w:rsidR="003365DC">
        <w:rPr>
          <w:lang w:val="ru-RU"/>
        </w:rPr>
        <w:t>видеопоследовательности</w:t>
      </w:r>
      <w:r w:rsidRPr="004F7DAC">
        <w:rPr>
          <w:lang w:val="ru-RU"/>
        </w:rPr>
        <w:t>.</w:t>
      </w:r>
    </w:p>
    <w:p w:rsidR="006C6D47" w:rsidRPr="00431C6E" w:rsidRDefault="006C6D47" w:rsidP="009965BC">
      <w:pPr>
        <w:spacing w:line="230" w:lineRule="exact"/>
        <w:rPr>
          <w:lang w:val="ru-RU"/>
        </w:rPr>
      </w:pPr>
      <w:r w:rsidRPr="00431C6E">
        <w:rPr>
          <w:b/>
          <w:bCs/>
          <w:lang w:val="ru-RU"/>
        </w:rPr>
        <w:t>3.2.</w:t>
      </w:r>
      <w:r w:rsidRPr="00431C6E">
        <w:rPr>
          <w:b/>
          <w:bCs/>
          <w:lang w:val="ru-RU" w:eastAsia="ko-KR"/>
        </w:rPr>
        <w:t>8</w:t>
      </w:r>
      <w:r w:rsidRPr="00431C6E">
        <w:rPr>
          <w:b/>
          <w:bCs/>
          <w:lang w:val="ru-RU"/>
        </w:rPr>
        <w:tab/>
      </w:r>
      <w:r w:rsidR="00047328">
        <w:rPr>
          <w:b/>
          <w:bCs/>
          <w:lang w:val="ru-RU"/>
        </w:rPr>
        <w:t>Пауза</w:t>
      </w:r>
      <w:r w:rsidR="006F7EE9">
        <w:rPr>
          <w:b/>
          <w:bCs/>
          <w:lang w:val="ru-RU"/>
        </w:rPr>
        <w:t xml:space="preserve"> без пропуска </w:t>
      </w:r>
      <w:r w:rsidR="00613B14">
        <w:rPr>
          <w:b/>
          <w:bCs/>
          <w:lang w:val="ru-RU"/>
        </w:rPr>
        <w:t>(</w:t>
      </w:r>
      <w:r w:rsidRPr="00205A29">
        <w:rPr>
          <w:b/>
          <w:bCs/>
          <w:lang w:val="en-US"/>
        </w:rPr>
        <w:t>Pausing</w:t>
      </w:r>
      <w:r w:rsidRPr="00431C6E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without</w:t>
      </w:r>
      <w:r w:rsidRPr="00431C6E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skipping</w:t>
      </w:r>
      <w:r w:rsidR="00613B14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431C6E">
        <w:rPr>
          <w:lang w:val="ru-RU"/>
        </w:rPr>
        <w:t xml:space="preserve"> </w:t>
      </w:r>
      <w:r w:rsidR="00752C50">
        <w:rPr>
          <w:lang w:val="ru-RU"/>
        </w:rPr>
        <w:t>определяется</w:t>
      </w:r>
      <w:r w:rsidR="00752C50" w:rsidRPr="00431C6E">
        <w:rPr>
          <w:lang w:val="ru-RU"/>
        </w:rPr>
        <w:t xml:space="preserve"> </w:t>
      </w:r>
      <w:r w:rsidR="00752C50">
        <w:rPr>
          <w:lang w:val="ru-RU"/>
        </w:rPr>
        <w:t>как</w:t>
      </w:r>
      <w:r w:rsidR="00752C50" w:rsidRPr="00431C6E">
        <w:rPr>
          <w:lang w:val="ru-RU"/>
        </w:rPr>
        <w:t xml:space="preserve"> </w:t>
      </w:r>
      <w:r w:rsidR="00752C50">
        <w:rPr>
          <w:lang w:val="ru-RU"/>
        </w:rPr>
        <w:t>любое</w:t>
      </w:r>
      <w:r w:rsidR="00752C50" w:rsidRPr="00431C6E">
        <w:rPr>
          <w:lang w:val="ru-RU"/>
        </w:rPr>
        <w:t xml:space="preserve"> </w:t>
      </w:r>
      <w:r w:rsidR="00752C50">
        <w:rPr>
          <w:lang w:val="ru-RU"/>
        </w:rPr>
        <w:t>событие</w:t>
      </w:r>
      <w:r w:rsidR="0008794B" w:rsidRPr="00431C6E">
        <w:rPr>
          <w:lang w:val="ru-RU"/>
        </w:rPr>
        <w:t xml:space="preserve">, </w:t>
      </w:r>
      <w:r w:rsidR="0008794B">
        <w:rPr>
          <w:lang w:val="ru-RU"/>
        </w:rPr>
        <w:t>при</w:t>
      </w:r>
      <w:r w:rsidR="0008794B" w:rsidRPr="00431C6E">
        <w:rPr>
          <w:lang w:val="ru-RU"/>
        </w:rPr>
        <w:t xml:space="preserve"> </w:t>
      </w:r>
      <w:r w:rsidR="0008794B">
        <w:rPr>
          <w:lang w:val="ru-RU"/>
        </w:rPr>
        <w:t>котором</w:t>
      </w:r>
      <w:r w:rsidR="0008794B" w:rsidRPr="00431C6E">
        <w:rPr>
          <w:lang w:val="ru-RU"/>
        </w:rPr>
        <w:t xml:space="preserve"> </w:t>
      </w:r>
      <w:r w:rsidR="006F7EE9">
        <w:rPr>
          <w:lang w:val="ru-RU"/>
        </w:rPr>
        <w:t>из</w:t>
      </w:r>
      <w:r w:rsidR="0008794B">
        <w:rPr>
          <w:lang w:val="ru-RU"/>
        </w:rPr>
        <w:t>ображени</w:t>
      </w:r>
      <w:r w:rsidR="006F7EE9">
        <w:rPr>
          <w:lang w:val="ru-RU"/>
        </w:rPr>
        <w:t>е приостанавливается на</w:t>
      </w:r>
      <w:r w:rsidR="0008794B" w:rsidRPr="00431C6E">
        <w:rPr>
          <w:lang w:val="ru-RU"/>
        </w:rPr>
        <w:t xml:space="preserve"> </w:t>
      </w:r>
      <w:r w:rsidR="0008794B">
        <w:rPr>
          <w:lang w:val="ru-RU"/>
        </w:rPr>
        <w:t>какой</w:t>
      </w:r>
      <w:r w:rsidR="0008794B" w:rsidRPr="00431C6E">
        <w:rPr>
          <w:lang w:val="ru-RU"/>
        </w:rPr>
        <w:t>-</w:t>
      </w:r>
      <w:r w:rsidR="0008794B">
        <w:rPr>
          <w:lang w:val="ru-RU"/>
        </w:rPr>
        <w:t>либо</w:t>
      </w:r>
      <w:r w:rsidR="0008794B" w:rsidRPr="00431C6E">
        <w:rPr>
          <w:lang w:val="ru-RU"/>
        </w:rPr>
        <w:t xml:space="preserve"> </w:t>
      </w:r>
      <w:r w:rsidR="006F7EE9">
        <w:rPr>
          <w:lang w:val="ru-RU"/>
        </w:rPr>
        <w:t>период времени</w:t>
      </w:r>
      <w:r w:rsidR="0008794B" w:rsidRPr="00431C6E">
        <w:rPr>
          <w:lang w:val="ru-RU"/>
        </w:rPr>
        <w:t xml:space="preserve"> </w:t>
      </w:r>
      <w:r w:rsidR="0008794B">
        <w:rPr>
          <w:lang w:val="ru-RU"/>
        </w:rPr>
        <w:t>и</w:t>
      </w:r>
      <w:r w:rsidR="0008794B" w:rsidRPr="00431C6E">
        <w:rPr>
          <w:lang w:val="ru-RU"/>
        </w:rPr>
        <w:t xml:space="preserve"> </w:t>
      </w:r>
      <w:r w:rsidR="0008794B">
        <w:rPr>
          <w:lang w:val="ru-RU"/>
        </w:rPr>
        <w:t>далее</w:t>
      </w:r>
      <w:r w:rsidR="0008794B" w:rsidRPr="00431C6E">
        <w:rPr>
          <w:lang w:val="ru-RU"/>
        </w:rPr>
        <w:t xml:space="preserve"> </w:t>
      </w:r>
      <w:r w:rsidR="00431C6E">
        <w:rPr>
          <w:lang w:val="ru-RU"/>
        </w:rPr>
        <w:t>возобновляется</w:t>
      </w:r>
      <w:r w:rsidR="00431C6E" w:rsidRPr="00431C6E">
        <w:rPr>
          <w:lang w:val="ru-RU"/>
        </w:rPr>
        <w:t xml:space="preserve"> </w:t>
      </w:r>
      <w:r w:rsidR="00431C6E">
        <w:rPr>
          <w:lang w:val="ru-RU"/>
        </w:rPr>
        <w:t>без</w:t>
      </w:r>
      <w:r w:rsidR="00431C6E" w:rsidRPr="00431C6E">
        <w:rPr>
          <w:lang w:val="ru-RU"/>
        </w:rPr>
        <w:t xml:space="preserve"> </w:t>
      </w:r>
      <w:r w:rsidR="00431C6E">
        <w:rPr>
          <w:lang w:val="ru-RU"/>
        </w:rPr>
        <w:t>потери</w:t>
      </w:r>
      <w:r w:rsidR="00431C6E" w:rsidRPr="00431C6E">
        <w:rPr>
          <w:lang w:val="ru-RU"/>
        </w:rPr>
        <w:t xml:space="preserve"> </w:t>
      </w:r>
      <w:r w:rsidR="00431C6E">
        <w:rPr>
          <w:lang w:val="ru-RU"/>
        </w:rPr>
        <w:t>видеоинформации</w:t>
      </w:r>
      <w:r w:rsidRPr="00431C6E">
        <w:rPr>
          <w:lang w:val="ru-RU"/>
        </w:rPr>
        <w:t xml:space="preserve">. </w:t>
      </w:r>
      <w:r w:rsidR="00431C6E">
        <w:rPr>
          <w:lang w:val="ru-RU"/>
        </w:rPr>
        <w:t>Таким</w:t>
      </w:r>
      <w:r w:rsidR="00431C6E" w:rsidRPr="00431C6E">
        <w:rPr>
          <w:lang w:val="ru-RU"/>
        </w:rPr>
        <w:t xml:space="preserve"> </w:t>
      </w:r>
      <w:r w:rsidR="00431C6E">
        <w:rPr>
          <w:lang w:val="ru-RU"/>
        </w:rPr>
        <w:t>образом</w:t>
      </w:r>
      <w:r w:rsidR="00431C6E" w:rsidRPr="00431C6E">
        <w:rPr>
          <w:lang w:val="ru-RU"/>
        </w:rPr>
        <w:t xml:space="preserve">, </w:t>
      </w:r>
      <w:r w:rsidR="00431C6E">
        <w:rPr>
          <w:lang w:val="ru-RU"/>
        </w:rPr>
        <w:t>временн</w:t>
      </w:r>
      <w:r w:rsidR="009965BC">
        <w:rPr>
          <w:iCs/>
          <w:lang w:val="ru-RU"/>
        </w:rPr>
        <w:t>á</w:t>
      </w:r>
      <w:r w:rsidR="00431C6E">
        <w:rPr>
          <w:lang w:val="ru-RU"/>
        </w:rPr>
        <w:t>я</w:t>
      </w:r>
      <w:r w:rsidR="00431C6E" w:rsidRPr="00431C6E">
        <w:rPr>
          <w:lang w:val="ru-RU"/>
        </w:rPr>
        <w:t xml:space="preserve"> </w:t>
      </w:r>
      <w:r w:rsidR="00431C6E">
        <w:rPr>
          <w:lang w:val="ru-RU"/>
        </w:rPr>
        <w:t>задержка в системе должна увеличиваться</w:t>
      </w:r>
      <w:r w:rsidRPr="00431C6E">
        <w:rPr>
          <w:lang w:val="ru-RU"/>
        </w:rPr>
        <w:t>.</w:t>
      </w:r>
    </w:p>
    <w:p w:rsidR="006C6D47" w:rsidRPr="003365DC" w:rsidRDefault="006C6D47" w:rsidP="00DC0E0D">
      <w:pPr>
        <w:spacing w:before="80" w:line="230" w:lineRule="exact"/>
        <w:rPr>
          <w:lang w:val="ru-RU"/>
        </w:rPr>
      </w:pPr>
      <w:r w:rsidRPr="003365DC">
        <w:rPr>
          <w:b/>
          <w:bCs/>
          <w:lang w:val="ru-RU"/>
        </w:rPr>
        <w:t>3.2.</w:t>
      </w:r>
      <w:r w:rsidRPr="003365DC">
        <w:rPr>
          <w:b/>
          <w:bCs/>
          <w:lang w:val="ru-RU" w:eastAsia="ko-KR"/>
        </w:rPr>
        <w:t>9</w:t>
      </w:r>
      <w:r w:rsidRPr="003365DC">
        <w:rPr>
          <w:b/>
          <w:bCs/>
          <w:lang w:val="ru-RU"/>
        </w:rPr>
        <w:tab/>
      </w:r>
      <w:r w:rsidR="003365DC">
        <w:rPr>
          <w:b/>
          <w:bCs/>
          <w:lang w:val="ru-RU"/>
        </w:rPr>
        <w:t>Частота</w:t>
      </w:r>
      <w:r w:rsidR="003365DC" w:rsidRPr="003365DC">
        <w:rPr>
          <w:b/>
          <w:bCs/>
          <w:lang w:val="ru-RU"/>
        </w:rPr>
        <w:t xml:space="preserve"> </w:t>
      </w:r>
      <w:r w:rsidR="003365DC">
        <w:rPr>
          <w:b/>
          <w:bCs/>
          <w:lang w:val="ru-RU"/>
        </w:rPr>
        <w:t>обновления</w:t>
      </w:r>
      <w:r w:rsidR="003365DC" w:rsidRPr="003365DC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Refresh</w:t>
      </w:r>
      <w:r w:rsidRPr="003365DC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rate</w:t>
      </w:r>
      <w:r w:rsidR="003365DC" w:rsidRPr="003365DC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3365DC">
        <w:rPr>
          <w:lang w:val="ru-RU"/>
        </w:rPr>
        <w:t xml:space="preserve"> </w:t>
      </w:r>
      <w:r w:rsidR="003365DC">
        <w:rPr>
          <w:lang w:val="ru-RU"/>
        </w:rPr>
        <w:t>определяется как частота, с которой обновляется изображение</w:t>
      </w:r>
      <w:r w:rsidRPr="003365DC">
        <w:rPr>
          <w:lang w:val="ru-RU" w:eastAsia="ko-KR"/>
        </w:rPr>
        <w:t>.</w:t>
      </w:r>
    </w:p>
    <w:p w:rsidR="006C6D47" w:rsidRPr="004A4205" w:rsidRDefault="006C6D47" w:rsidP="00DC0E0D">
      <w:pPr>
        <w:spacing w:before="80" w:line="230" w:lineRule="exact"/>
        <w:rPr>
          <w:lang w:val="ru-RU"/>
        </w:rPr>
      </w:pPr>
      <w:r w:rsidRPr="008E0D00">
        <w:rPr>
          <w:b/>
          <w:bCs/>
          <w:lang w:val="ru-RU"/>
        </w:rPr>
        <w:t>3.2.</w:t>
      </w:r>
      <w:r w:rsidRPr="008E0D00">
        <w:rPr>
          <w:b/>
          <w:bCs/>
          <w:lang w:val="ru-RU" w:eastAsia="ko-KR"/>
        </w:rPr>
        <w:t>10</w:t>
      </w:r>
      <w:r w:rsidRPr="008E0D00">
        <w:rPr>
          <w:b/>
          <w:bCs/>
          <w:lang w:val="ru-RU"/>
        </w:rPr>
        <w:tab/>
      </w:r>
      <w:r w:rsidR="00023772">
        <w:rPr>
          <w:b/>
          <w:bCs/>
          <w:lang w:val="ru-RU"/>
        </w:rPr>
        <w:t>Имитируемые</w:t>
      </w:r>
      <w:r w:rsidR="00B627CD">
        <w:rPr>
          <w:b/>
          <w:bCs/>
          <w:lang w:val="ru-RU"/>
        </w:rPr>
        <w:t xml:space="preserve"> ошибки передачи (</w:t>
      </w:r>
      <w:r w:rsidRPr="00205A29">
        <w:rPr>
          <w:b/>
          <w:bCs/>
          <w:lang w:val="en-US"/>
        </w:rPr>
        <w:t>Simulated</w:t>
      </w:r>
      <w:r w:rsidRPr="008E0D00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transmission</w:t>
      </w:r>
      <w:r w:rsidRPr="008E0D00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errors</w:t>
      </w:r>
      <w:r w:rsidR="00B627CD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="003365DC" w:rsidRPr="008E0D00">
        <w:rPr>
          <w:b/>
          <w:bCs/>
          <w:lang w:val="ru-RU"/>
        </w:rPr>
        <w:t xml:space="preserve"> </w:t>
      </w:r>
      <w:r w:rsidR="003365DC" w:rsidRPr="008E0D00">
        <w:rPr>
          <w:lang w:val="ru-RU"/>
        </w:rPr>
        <w:t xml:space="preserve">определяются </w:t>
      </w:r>
      <w:r w:rsidR="003365DC">
        <w:rPr>
          <w:lang w:val="ru-RU"/>
        </w:rPr>
        <w:t>как</w:t>
      </w:r>
      <w:r w:rsidR="003365DC" w:rsidRPr="008E0D00">
        <w:rPr>
          <w:lang w:val="ru-RU"/>
        </w:rPr>
        <w:t xml:space="preserve"> </w:t>
      </w:r>
      <w:r w:rsidR="003365DC">
        <w:rPr>
          <w:lang w:val="ru-RU"/>
        </w:rPr>
        <w:t>ошибки</w:t>
      </w:r>
      <w:r w:rsidR="00417D6C" w:rsidRPr="008E0D00">
        <w:rPr>
          <w:lang w:val="ru-RU"/>
        </w:rPr>
        <w:t xml:space="preserve">, </w:t>
      </w:r>
      <w:r w:rsidR="00417D6C">
        <w:rPr>
          <w:lang w:val="ru-RU"/>
        </w:rPr>
        <w:t>возникающие</w:t>
      </w:r>
      <w:r w:rsidR="00417D6C" w:rsidRPr="008E0D00">
        <w:rPr>
          <w:lang w:val="ru-RU"/>
        </w:rPr>
        <w:t xml:space="preserve"> </w:t>
      </w:r>
      <w:r w:rsidR="00417D6C">
        <w:rPr>
          <w:lang w:val="ru-RU"/>
        </w:rPr>
        <w:t>в</w:t>
      </w:r>
      <w:r w:rsidR="00417D6C" w:rsidRPr="008E0D00">
        <w:rPr>
          <w:lang w:val="ru-RU"/>
        </w:rPr>
        <w:t xml:space="preserve"> </w:t>
      </w:r>
      <w:r w:rsidR="00417D6C">
        <w:rPr>
          <w:lang w:val="ru-RU"/>
        </w:rPr>
        <w:t>цифрово</w:t>
      </w:r>
      <w:r w:rsidR="008E0D00">
        <w:rPr>
          <w:lang w:val="ru-RU"/>
        </w:rPr>
        <w:t>м</w:t>
      </w:r>
      <w:r w:rsidR="00417D6C" w:rsidRPr="008E0D00">
        <w:rPr>
          <w:lang w:val="ru-RU"/>
        </w:rPr>
        <w:t xml:space="preserve"> </w:t>
      </w:r>
      <w:r w:rsidR="00417D6C">
        <w:rPr>
          <w:lang w:val="ru-RU"/>
        </w:rPr>
        <w:t>двоично</w:t>
      </w:r>
      <w:r w:rsidR="008E0D00">
        <w:rPr>
          <w:lang w:val="ru-RU"/>
        </w:rPr>
        <w:t>м</w:t>
      </w:r>
      <w:r w:rsidR="008E0D00" w:rsidRPr="008E0D00">
        <w:rPr>
          <w:lang w:val="ru-RU"/>
        </w:rPr>
        <w:t xml:space="preserve"> </w:t>
      </w:r>
      <w:r w:rsidR="008E0D00">
        <w:rPr>
          <w:lang w:val="ru-RU"/>
        </w:rPr>
        <w:t xml:space="preserve">видеопотоке в жестко регулируемой среде. </w:t>
      </w:r>
      <w:r w:rsidR="00AA3457">
        <w:rPr>
          <w:lang w:val="ru-RU"/>
        </w:rPr>
        <w:t>К</w:t>
      </w:r>
      <w:r w:rsidR="00AA3457" w:rsidRPr="004A4205">
        <w:rPr>
          <w:lang w:val="ru-RU"/>
        </w:rPr>
        <w:t xml:space="preserve"> </w:t>
      </w:r>
      <w:r w:rsidR="00AA3457">
        <w:rPr>
          <w:lang w:val="ru-RU"/>
        </w:rPr>
        <w:t>примерам</w:t>
      </w:r>
      <w:r w:rsidR="00AA3457" w:rsidRPr="004A4205">
        <w:rPr>
          <w:lang w:val="ru-RU"/>
        </w:rPr>
        <w:t xml:space="preserve"> </w:t>
      </w:r>
      <w:r w:rsidR="00AA3457">
        <w:rPr>
          <w:lang w:val="ru-RU"/>
        </w:rPr>
        <w:t>относятся</w:t>
      </w:r>
      <w:r w:rsidR="00AA3457" w:rsidRPr="004A4205">
        <w:rPr>
          <w:lang w:val="ru-RU"/>
        </w:rPr>
        <w:t xml:space="preserve"> </w:t>
      </w:r>
      <w:r w:rsidR="00AA3457">
        <w:rPr>
          <w:lang w:val="ru-RU"/>
        </w:rPr>
        <w:t>частота</w:t>
      </w:r>
      <w:r w:rsidR="00AA3457" w:rsidRPr="004A4205">
        <w:rPr>
          <w:lang w:val="ru-RU"/>
        </w:rPr>
        <w:t xml:space="preserve"> </w:t>
      </w:r>
      <w:r w:rsidR="00B627CD">
        <w:rPr>
          <w:lang w:val="ru-RU"/>
        </w:rPr>
        <w:t>имитируемой</w:t>
      </w:r>
      <w:r w:rsidR="00B627CD" w:rsidRPr="004A4205">
        <w:rPr>
          <w:lang w:val="ru-RU"/>
        </w:rPr>
        <w:t xml:space="preserve"> </w:t>
      </w:r>
      <w:r w:rsidR="00B627CD">
        <w:rPr>
          <w:lang w:val="ru-RU"/>
        </w:rPr>
        <w:t>потери</w:t>
      </w:r>
      <w:r w:rsidR="00B627CD" w:rsidRPr="004A4205">
        <w:rPr>
          <w:lang w:val="ru-RU"/>
        </w:rPr>
        <w:t xml:space="preserve"> </w:t>
      </w:r>
      <w:r w:rsidR="00B627CD">
        <w:rPr>
          <w:lang w:val="ru-RU"/>
        </w:rPr>
        <w:t>пакетов</w:t>
      </w:r>
      <w:r w:rsidR="00B627CD" w:rsidRPr="004A4205">
        <w:rPr>
          <w:lang w:val="ru-RU"/>
        </w:rPr>
        <w:t xml:space="preserve"> </w:t>
      </w:r>
      <w:r w:rsidR="00B627CD">
        <w:rPr>
          <w:lang w:val="ru-RU"/>
        </w:rPr>
        <w:t>и</w:t>
      </w:r>
      <w:r w:rsidR="00B627CD" w:rsidRPr="004A4205">
        <w:rPr>
          <w:lang w:val="ru-RU"/>
        </w:rPr>
        <w:t xml:space="preserve"> </w:t>
      </w:r>
      <w:r w:rsidR="00B627CD">
        <w:rPr>
          <w:lang w:val="ru-RU"/>
        </w:rPr>
        <w:t>имитируемые</w:t>
      </w:r>
      <w:r w:rsidR="00B627CD" w:rsidRPr="004A4205">
        <w:rPr>
          <w:lang w:val="ru-RU"/>
        </w:rPr>
        <w:t xml:space="preserve"> </w:t>
      </w:r>
      <w:r w:rsidR="00B627CD">
        <w:rPr>
          <w:lang w:val="ru-RU" w:eastAsia="ko-KR"/>
        </w:rPr>
        <w:t>битовые ошибки</w:t>
      </w:r>
      <w:r w:rsidRPr="004A4205">
        <w:rPr>
          <w:lang w:val="ru-RU"/>
        </w:rPr>
        <w:t>.</w:t>
      </w:r>
    </w:p>
    <w:p w:rsidR="006C6D47" w:rsidRPr="007F399F" w:rsidRDefault="006C6D47" w:rsidP="00DC0E0D">
      <w:pPr>
        <w:spacing w:line="230" w:lineRule="exact"/>
        <w:rPr>
          <w:lang w:val="ru-RU"/>
        </w:rPr>
      </w:pPr>
      <w:r w:rsidRPr="004A4205">
        <w:rPr>
          <w:b/>
          <w:bCs/>
          <w:lang w:val="ru-RU"/>
        </w:rPr>
        <w:t>3.2.</w:t>
      </w:r>
      <w:r w:rsidRPr="004A4205">
        <w:rPr>
          <w:b/>
          <w:bCs/>
          <w:lang w:val="ru-RU" w:eastAsia="ko-KR"/>
        </w:rPr>
        <w:t>11</w:t>
      </w:r>
      <w:r w:rsidRPr="004A4205">
        <w:rPr>
          <w:b/>
          <w:bCs/>
          <w:lang w:val="ru-RU"/>
        </w:rPr>
        <w:tab/>
      </w:r>
      <w:r w:rsidR="004A4205">
        <w:rPr>
          <w:b/>
          <w:bCs/>
          <w:lang w:val="ru-RU"/>
        </w:rPr>
        <w:t>Частота</w:t>
      </w:r>
      <w:r w:rsidR="004A4205" w:rsidRPr="004A4205">
        <w:rPr>
          <w:b/>
          <w:bCs/>
          <w:lang w:val="ru-RU"/>
        </w:rPr>
        <w:t xml:space="preserve"> </w:t>
      </w:r>
      <w:r w:rsidR="004A4205">
        <w:rPr>
          <w:b/>
          <w:bCs/>
          <w:lang w:val="ru-RU"/>
        </w:rPr>
        <w:t>кадров</w:t>
      </w:r>
      <w:r w:rsidR="004A4205" w:rsidRPr="004A4205">
        <w:rPr>
          <w:b/>
          <w:bCs/>
          <w:lang w:val="ru-RU"/>
        </w:rPr>
        <w:t xml:space="preserve"> </w:t>
      </w:r>
      <w:r w:rsidR="004A4205">
        <w:rPr>
          <w:b/>
          <w:bCs/>
          <w:lang w:val="ru-RU"/>
        </w:rPr>
        <w:t>источник</w:t>
      </w:r>
      <w:r w:rsidR="00023772">
        <w:rPr>
          <w:b/>
          <w:bCs/>
          <w:lang w:val="ru-RU"/>
        </w:rPr>
        <w:t>а</w:t>
      </w:r>
      <w:r w:rsidR="004A4205" w:rsidRPr="004A4205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Source</w:t>
      </w:r>
      <w:r w:rsidRPr="004A4205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frame</w:t>
      </w:r>
      <w:r w:rsidRPr="004A4205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rate</w:t>
      </w:r>
      <w:r w:rsidR="004A4205" w:rsidRPr="004A4205">
        <w:rPr>
          <w:b/>
          <w:bCs/>
          <w:lang w:val="ru-RU"/>
        </w:rPr>
        <w:t>)</w:t>
      </w:r>
      <w:r w:rsidRPr="004A4205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SFR</w:t>
      </w:r>
      <w:r w:rsidRPr="004A4205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4A4205">
        <w:rPr>
          <w:lang w:val="ru-RU"/>
        </w:rPr>
        <w:t xml:space="preserve"> </w:t>
      </w:r>
      <w:r w:rsidR="004A4205">
        <w:rPr>
          <w:lang w:val="ru-RU"/>
        </w:rPr>
        <w:t>заданная</w:t>
      </w:r>
      <w:r w:rsidR="004A4205" w:rsidRPr="004A4205">
        <w:rPr>
          <w:lang w:val="ru-RU"/>
        </w:rPr>
        <w:t xml:space="preserve"> </w:t>
      </w:r>
      <w:r w:rsidR="004A4205">
        <w:rPr>
          <w:lang w:val="ru-RU"/>
        </w:rPr>
        <w:t>частота</w:t>
      </w:r>
      <w:r w:rsidR="004A4205" w:rsidRPr="004A4205">
        <w:rPr>
          <w:lang w:val="ru-RU"/>
        </w:rPr>
        <w:t xml:space="preserve"> </w:t>
      </w:r>
      <w:r w:rsidR="004A4205">
        <w:rPr>
          <w:lang w:val="ru-RU"/>
        </w:rPr>
        <w:t>кадров</w:t>
      </w:r>
      <w:r w:rsidR="004A4205" w:rsidRPr="004A4205">
        <w:rPr>
          <w:lang w:val="ru-RU"/>
        </w:rPr>
        <w:t xml:space="preserve"> </w:t>
      </w:r>
      <w:r w:rsidR="00023772">
        <w:rPr>
          <w:lang w:val="ru-RU"/>
        </w:rPr>
        <w:t>оригинальной</w:t>
      </w:r>
      <w:r w:rsidR="004A4205">
        <w:rPr>
          <w:lang w:val="ru-RU"/>
        </w:rPr>
        <w:t xml:space="preserve"> видеопоследовательности</w:t>
      </w:r>
      <w:r w:rsidR="00FE6061">
        <w:rPr>
          <w:lang w:val="ru-RU"/>
        </w:rPr>
        <w:t xml:space="preserve"> источника</w:t>
      </w:r>
      <w:r w:rsidRPr="004A4205">
        <w:rPr>
          <w:lang w:val="ru-RU"/>
        </w:rPr>
        <w:t xml:space="preserve">. </w:t>
      </w:r>
      <w:r w:rsidR="007F399F">
        <w:rPr>
          <w:lang w:val="ru-RU"/>
        </w:rPr>
        <w:t>Частота кадров источника является постоянной. Для</w:t>
      </w:r>
      <w:r w:rsidR="007F399F" w:rsidRPr="007F399F">
        <w:rPr>
          <w:lang w:val="ru-RU"/>
        </w:rPr>
        <w:t xml:space="preserve"> </w:t>
      </w:r>
      <w:r w:rsidR="007F399F">
        <w:rPr>
          <w:lang w:val="ru-RU"/>
        </w:rPr>
        <w:t>испытаний</w:t>
      </w:r>
      <w:r w:rsidRPr="007F399F">
        <w:rPr>
          <w:lang w:val="ru-RU"/>
        </w:rPr>
        <w:t xml:space="preserve"> </w:t>
      </w:r>
      <w:r w:rsidRPr="00205A29">
        <w:rPr>
          <w:lang w:val="en-US"/>
        </w:rPr>
        <w:t>VQEG</w:t>
      </w:r>
      <w:r w:rsidRPr="007F399F">
        <w:rPr>
          <w:lang w:val="ru-RU"/>
        </w:rPr>
        <w:t xml:space="preserve"> </w:t>
      </w:r>
      <w:r w:rsidRPr="00205A29">
        <w:rPr>
          <w:lang w:val="en-US" w:eastAsia="ko-KR"/>
        </w:rPr>
        <w:t>RRNR</w:t>
      </w:r>
      <w:r w:rsidRPr="007F399F">
        <w:rPr>
          <w:lang w:val="ru-RU" w:eastAsia="ko-KR"/>
        </w:rPr>
        <w:t>-</w:t>
      </w:r>
      <w:r w:rsidRPr="00205A29">
        <w:rPr>
          <w:lang w:val="en-US" w:eastAsia="ko-KR"/>
        </w:rPr>
        <w:t>TV</w:t>
      </w:r>
      <w:r w:rsidRPr="007F399F">
        <w:rPr>
          <w:lang w:val="ru-RU"/>
        </w:rPr>
        <w:t xml:space="preserve"> </w:t>
      </w:r>
      <w:r w:rsidR="007F399F">
        <w:rPr>
          <w:lang w:val="ru-RU"/>
        </w:rPr>
        <w:t>частота</w:t>
      </w:r>
      <w:r w:rsidRPr="007F399F">
        <w:rPr>
          <w:lang w:val="ru-RU"/>
        </w:rPr>
        <w:t xml:space="preserve"> </w:t>
      </w:r>
      <w:r w:rsidRPr="00205A29">
        <w:rPr>
          <w:lang w:val="en-US"/>
        </w:rPr>
        <w:t>SFR</w:t>
      </w:r>
      <w:r w:rsidRPr="007F399F">
        <w:rPr>
          <w:lang w:val="ru-RU"/>
        </w:rPr>
        <w:t xml:space="preserve"> </w:t>
      </w:r>
      <w:r w:rsidR="007F399F">
        <w:rPr>
          <w:lang w:val="ru-RU"/>
        </w:rPr>
        <w:t>составляла</w:t>
      </w:r>
      <w:r w:rsidRPr="007F399F">
        <w:rPr>
          <w:lang w:val="ru-RU"/>
        </w:rPr>
        <w:t xml:space="preserve"> 25</w:t>
      </w:r>
      <w:r w:rsidRPr="00205A29">
        <w:rPr>
          <w:lang w:val="en-US"/>
        </w:rPr>
        <w:t> </w:t>
      </w:r>
      <w:r w:rsidR="007F399F">
        <w:rPr>
          <w:lang w:val="ru-RU"/>
        </w:rPr>
        <w:t>или</w:t>
      </w:r>
      <w:r w:rsidRPr="007F399F">
        <w:rPr>
          <w:lang w:val="ru-RU"/>
        </w:rPr>
        <w:t xml:space="preserve"> 30</w:t>
      </w:r>
      <w:r w:rsidR="007F399F">
        <w:rPr>
          <w:lang w:val="ru-RU"/>
        </w:rPr>
        <w:t> кадров в секунду</w:t>
      </w:r>
      <w:r w:rsidRPr="007F399F">
        <w:rPr>
          <w:lang w:val="ru-RU"/>
        </w:rPr>
        <w:t>.</w:t>
      </w:r>
    </w:p>
    <w:p w:rsidR="006C6D47" w:rsidRPr="00A815D7" w:rsidRDefault="006C6D47" w:rsidP="00DC0E0D">
      <w:pPr>
        <w:spacing w:before="80" w:line="230" w:lineRule="exact"/>
        <w:rPr>
          <w:lang w:val="ru-RU"/>
        </w:rPr>
      </w:pPr>
      <w:r w:rsidRPr="00A815D7">
        <w:rPr>
          <w:b/>
          <w:bCs/>
          <w:lang w:val="ru-RU"/>
        </w:rPr>
        <w:t>3.2.</w:t>
      </w:r>
      <w:r w:rsidRPr="00A815D7">
        <w:rPr>
          <w:b/>
          <w:bCs/>
          <w:lang w:val="ru-RU" w:eastAsia="ko-KR"/>
        </w:rPr>
        <w:t>12</w:t>
      </w:r>
      <w:r w:rsidRPr="00A815D7">
        <w:rPr>
          <w:b/>
          <w:bCs/>
          <w:lang w:val="ru-RU"/>
        </w:rPr>
        <w:tab/>
      </w:r>
      <w:r w:rsidR="009A0161">
        <w:rPr>
          <w:b/>
          <w:bCs/>
          <w:lang w:val="ru-RU"/>
        </w:rPr>
        <w:t>Ошибки</w:t>
      </w:r>
      <w:r w:rsidR="009A0161" w:rsidRPr="00A815D7">
        <w:rPr>
          <w:b/>
          <w:bCs/>
          <w:lang w:val="ru-RU"/>
        </w:rPr>
        <w:t xml:space="preserve"> </w:t>
      </w:r>
      <w:r w:rsidR="009A0161">
        <w:rPr>
          <w:b/>
          <w:bCs/>
          <w:lang w:val="ru-RU"/>
        </w:rPr>
        <w:t>передачи</w:t>
      </w:r>
      <w:r w:rsidR="009A0161" w:rsidRPr="00A815D7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Transmission</w:t>
      </w:r>
      <w:r w:rsidRPr="00A815D7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errors</w:t>
      </w:r>
      <w:r w:rsidR="009A0161" w:rsidRPr="00A815D7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Pr="00A815D7">
        <w:rPr>
          <w:lang w:val="ru-RU"/>
        </w:rPr>
        <w:t xml:space="preserve"> </w:t>
      </w:r>
      <w:r w:rsidR="00A815D7">
        <w:rPr>
          <w:lang w:val="ru-RU"/>
        </w:rPr>
        <w:t xml:space="preserve">определяются как любая ошибка, возникающая в ходе передачи видеосигналов. Примерами этого типами ошибок могут служить </w:t>
      </w:r>
      <w:r w:rsidR="00FE6061">
        <w:rPr>
          <w:lang w:val="ru-RU"/>
        </w:rPr>
        <w:t>имитируемые</w:t>
      </w:r>
      <w:r w:rsidR="00A815D7">
        <w:rPr>
          <w:lang w:val="ru-RU"/>
        </w:rPr>
        <w:t xml:space="preserve"> ошибки передачи и реальные сетевые условия</w:t>
      </w:r>
      <w:r w:rsidRPr="00A815D7">
        <w:rPr>
          <w:lang w:val="ru-RU" w:eastAsia="ko-KR"/>
        </w:rPr>
        <w:t>.</w:t>
      </w:r>
    </w:p>
    <w:p w:rsidR="006C6D47" w:rsidRPr="00117AF7" w:rsidRDefault="006C6D47" w:rsidP="009965BC">
      <w:pPr>
        <w:spacing w:before="80" w:line="230" w:lineRule="exact"/>
        <w:rPr>
          <w:lang w:val="ru-RU"/>
        </w:rPr>
      </w:pPr>
      <w:r w:rsidRPr="0035122C">
        <w:rPr>
          <w:b/>
          <w:bCs/>
          <w:lang w:val="ru-RU"/>
        </w:rPr>
        <w:t>3.2.</w:t>
      </w:r>
      <w:r w:rsidRPr="0035122C">
        <w:rPr>
          <w:b/>
          <w:bCs/>
          <w:lang w:val="ru-RU" w:eastAsia="ko-KR"/>
        </w:rPr>
        <w:t>13</w:t>
      </w:r>
      <w:r w:rsidRPr="0035122C">
        <w:rPr>
          <w:b/>
          <w:bCs/>
          <w:lang w:val="ru-RU"/>
        </w:rPr>
        <w:tab/>
      </w:r>
      <w:r w:rsidR="00A815D7">
        <w:rPr>
          <w:b/>
          <w:bCs/>
          <w:lang w:val="ru-RU"/>
        </w:rPr>
        <w:t>Переменный</w:t>
      </w:r>
      <w:r w:rsidR="00A815D7" w:rsidRPr="0035122C">
        <w:rPr>
          <w:b/>
          <w:bCs/>
          <w:lang w:val="ru-RU"/>
        </w:rPr>
        <w:t xml:space="preserve"> </w:t>
      </w:r>
      <w:r w:rsidR="00A815D7">
        <w:rPr>
          <w:b/>
          <w:bCs/>
          <w:lang w:val="ru-RU"/>
        </w:rPr>
        <w:t>пропуск</w:t>
      </w:r>
      <w:r w:rsidR="00A815D7" w:rsidRPr="0035122C">
        <w:rPr>
          <w:b/>
          <w:bCs/>
          <w:lang w:val="ru-RU"/>
        </w:rPr>
        <w:t xml:space="preserve"> </w:t>
      </w:r>
      <w:r w:rsidR="00A815D7">
        <w:rPr>
          <w:b/>
          <w:bCs/>
          <w:lang w:val="ru-RU"/>
        </w:rPr>
        <w:t>кадров</w:t>
      </w:r>
      <w:r w:rsidR="00A815D7" w:rsidRPr="0035122C">
        <w:rPr>
          <w:b/>
          <w:bCs/>
          <w:lang w:val="ru-RU"/>
        </w:rPr>
        <w:t xml:space="preserve"> (</w:t>
      </w:r>
      <w:r w:rsidRPr="00205A29">
        <w:rPr>
          <w:b/>
          <w:bCs/>
          <w:lang w:val="en-US"/>
        </w:rPr>
        <w:t>Variable</w:t>
      </w:r>
      <w:r w:rsidRPr="0035122C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frame</w:t>
      </w:r>
      <w:r w:rsidRPr="0035122C">
        <w:rPr>
          <w:b/>
          <w:bCs/>
          <w:lang w:val="ru-RU"/>
        </w:rPr>
        <w:t xml:space="preserve"> </w:t>
      </w:r>
      <w:r w:rsidRPr="00205A29">
        <w:rPr>
          <w:b/>
          <w:bCs/>
          <w:lang w:val="en-US"/>
        </w:rPr>
        <w:t>skipping</w:t>
      </w:r>
      <w:r w:rsidR="00A815D7" w:rsidRPr="0035122C">
        <w:rPr>
          <w:b/>
          <w:bCs/>
          <w:lang w:val="ru-RU"/>
        </w:rPr>
        <w:t>)</w:t>
      </w:r>
      <w:r w:rsidRPr="008C6BDA">
        <w:rPr>
          <w:lang w:val="ru-RU"/>
        </w:rPr>
        <w:t>:</w:t>
      </w:r>
      <w:r w:rsidR="00A815D7" w:rsidRPr="0035122C">
        <w:rPr>
          <w:lang w:val="ru-RU"/>
        </w:rPr>
        <w:t xml:space="preserve"> определяется </w:t>
      </w:r>
      <w:r w:rsidR="0035122C">
        <w:rPr>
          <w:lang w:val="ru-RU"/>
        </w:rPr>
        <w:t>как</w:t>
      </w:r>
      <w:r w:rsidR="0035122C" w:rsidRPr="0035122C">
        <w:rPr>
          <w:lang w:val="ru-RU"/>
        </w:rPr>
        <w:t xml:space="preserve"> </w:t>
      </w:r>
      <w:r w:rsidR="0035122C">
        <w:rPr>
          <w:lang w:val="ru-RU"/>
        </w:rPr>
        <w:t>событие</w:t>
      </w:r>
      <w:r w:rsidR="0035122C" w:rsidRPr="0035122C">
        <w:rPr>
          <w:lang w:val="ru-RU"/>
        </w:rPr>
        <w:t xml:space="preserve">, </w:t>
      </w:r>
      <w:r w:rsidR="0035122C">
        <w:rPr>
          <w:lang w:val="ru-RU"/>
        </w:rPr>
        <w:t>при</w:t>
      </w:r>
      <w:r w:rsidR="0035122C" w:rsidRPr="0035122C">
        <w:rPr>
          <w:lang w:val="ru-RU"/>
        </w:rPr>
        <w:t xml:space="preserve"> </w:t>
      </w:r>
      <w:r w:rsidR="0035122C">
        <w:rPr>
          <w:lang w:val="ru-RU"/>
        </w:rPr>
        <w:t>котором</w:t>
      </w:r>
      <w:r w:rsidR="0035122C" w:rsidRPr="0035122C">
        <w:rPr>
          <w:lang w:val="ru-RU"/>
        </w:rPr>
        <w:t xml:space="preserve"> </w:t>
      </w:r>
      <w:r w:rsidR="0035122C">
        <w:rPr>
          <w:lang w:val="ru-RU"/>
        </w:rPr>
        <w:t>на</w:t>
      </w:r>
      <w:r w:rsidR="0035122C" w:rsidRPr="008504BE">
        <w:rPr>
          <w:lang w:val="ru-RU"/>
        </w:rPr>
        <w:t xml:space="preserve"> </w:t>
      </w:r>
      <w:r w:rsidR="0035122C">
        <w:rPr>
          <w:lang w:val="ru-RU"/>
        </w:rPr>
        <w:t>выходе</w:t>
      </w:r>
      <w:r w:rsidR="0035122C" w:rsidRPr="008504BE">
        <w:rPr>
          <w:lang w:val="ru-RU"/>
        </w:rPr>
        <w:t xml:space="preserve"> </w:t>
      </w:r>
      <w:r w:rsidR="0035122C" w:rsidRPr="00205A29">
        <w:rPr>
          <w:lang w:val="en-US"/>
        </w:rPr>
        <w:t>HRC</w:t>
      </w:r>
      <w:r w:rsidR="0035122C" w:rsidRPr="008504BE">
        <w:rPr>
          <w:lang w:val="ru-RU"/>
        </w:rPr>
        <w:t xml:space="preserve"> </w:t>
      </w:r>
      <w:r w:rsidR="0035122C">
        <w:rPr>
          <w:lang w:val="ru-RU"/>
        </w:rPr>
        <w:t>вырабатываются кадры с обновленным содержимым при эффективной частоте кадров, которая изменяется во времени</w:t>
      </w:r>
      <w:r w:rsidRPr="0035122C">
        <w:rPr>
          <w:lang w:val="ru-RU"/>
        </w:rPr>
        <w:t xml:space="preserve">. </w:t>
      </w:r>
      <w:r w:rsidR="00857B6A">
        <w:rPr>
          <w:lang w:val="ru-RU"/>
        </w:rPr>
        <w:t>Временн</w:t>
      </w:r>
      <w:r w:rsidR="009965BC">
        <w:rPr>
          <w:iCs/>
          <w:lang w:val="ru-RU"/>
        </w:rPr>
        <w:t>á</w:t>
      </w:r>
      <w:r w:rsidR="00857B6A">
        <w:rPr>
          <w:lang w:val="ru-RU"/>
        </w:rPr>
        <w:t>я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задержка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в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систем</w:t>
      </w:r>
      <w:r w:rsidR="00FE6061">
        <w:rPr>
          <w:lang w:val="ru-RU"/>
        </w:rPr>
        <w:t>е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будет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с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течением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времени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увеличиваться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и</w:t>
      </w:r>
      <w:r w:rsidR="00857B6A" w:rsidRPr="00857B6A">
        <w:rPr>
          <w:lang w:val="ru-RU"/>
        </w:rPr>
        <w:t xml:space="preserve"> </w:t>
      </w:r>
      <w:r w:rsidR="00857B6A">
        <w:rPr>
          <w:lang w:val="ru-RU"/>
        </w:rPr>
        <w:t>уменьшаться</w:t>
      </w:r>
      <w:r w:rsidR="00857B6A" w:rsidRPr="00857B6A">
        <w:rPr>
          <w:lang w:val="ru-RU"/>
        </w:rPr>
        <w:t xml:space="preserve">, </w:t>
      </w:r>
      <w:r w:rsidR="00857B6A">
        <w:rPr>
          <w:lang w:val="ru-RU"/>
        </w:rPr>
        <w:t>изменяясь относительно среднего значения задержки системы</w:t>
      </w:r>
      <w:r w:rsidRPr="00857B6A">
        <w:rPr>
          <w:lang w:val="ru-RU"/>
        </w:rPr>
        <w:t xml:space="preserve">. </w:t>
      </w:r>
      <w:r w:rsidR="00117AF7">
        <w:rPr>
          <w:lang w:val="ru-RU"/>
        </w:rPr>
        <w:t>Длительность</w:t>
      </w:r>
      <w:r w:rsidR="00117AF7" w:rsidRPr="004F7DAC">
        <w:rPr>
          <w:lang w:val="ru-RU"/>
        </w:rPr>
        <w:t xml:space="preserve"> </w:t>
      </w:r>
      <w:r w:rsidR="00117AF7">
        <w:rPr>
          <w:lang w:val="ru-RU"/>
        </w:rPr>
        <w:t>обработанной</w:t>
      </w:r>
      <w:r w:rsidR="00117AF7" w:rsidRPr="004F7DAC">
        <w:rPr>
          <w:lang w:val="ru-RU"/>
        </w:rPr>
        <w:t xml:space="preserve"> </w:t>
      </w:r>
      <w:r w:rsidR="00117AF7">
        <w:rPr>
          <w:lang w:val="ru-RU"/>
        </w:rPr>
        <w:t>видеопоследовательности</w:t>
      </w:r>
      <w:r w:rsidR="00117AF7" w:rsidRPr="004F7DAC">
        <w:rPr>
          <w:lang w:val="ru-RU"/>
        </w:rPr>
        <w:t xml:space="preserve">, </w:t>
      </w:r>
      <w:r w:rsidR="00117AF7">
        <w:rPr>
          <w:lang w:val="ru-RU"/>
        </w:rPr>
        <w:t>содержащей</w:t>
      </w:r>
      <w:r w:rsidR="00117AF7" w:rsidRPr="004F7DAC">
        <w:rPr>
          <w:lang w:val="ru-RU"/>
        </w:rPr>
        <w:t xml:space="preserve"> </w:t>
      </w:r>
      <w:r w:rsidR="00117AF7">
        <w:rPr>
          <w:lang w:val="ru-RU"/>
        </w:rPr>
        <w:t>переменные пропуски кадров</w:t>
      </w:r>
      <w:r w:rsidR="00117AF7" w:rsidRPr="004F7DAC">
        <w:rPr>
          <w:lang w:val="ru-RU"/>
        </w:rPr>
        <w:t>,</w:t>
      </w:r>
      <w:r w:rsidR="00117AF7">
        <w:rPr>
          <w:lang w:val="ru-RU"/>
        </w:rPr>
        <w:t xml:space="preserve"> будет примерно такой же, </w:t>
      </w:r>
      <w:r w:rsidR="00FE6061">
        <w:rPr>
          <w:lang w:val="ru-RU"/>
        </w:rPr>
        <w:t>как</w:t>
      </w:r>
      <w:r w:rsidR="00117AF7">
        <w:rPr>
          <w:lang w:val="ru-RU"/>
        </w:rPr>
        <w:t xml:space="preserve"> и длительность соответствующей </w:t>
      </w:r>
      <w:r w:rsidR="00FE6061">
        <w:rPr>
          <w:lang w:val="ru-RU"/>
        </w:rPr>
        <w:t>исходной</w:t>
      </w:r>
      <w:r w:rsidR="00117AF7" w:rsidRPr="004F7DAC">
        <w:rPr>
          <w:lang w:val="ru-RU"/>
        </w:rPr>
        <w:t xml:space="preserve"> </w:t>
      </w:r>
      <w:r w:rsidR="00117AF7">
        <w:rPr>
          <w:lang w:val="ru-RU"/>
        </w:rPr>
        <w:t>видеопоследовательности</w:t>
      </w:r>
      <w:r w:rsidRPr="00117AF7">
        <w:rPr>
          <w:lang w:val="ru-RU" w:eastAsia="ko-KR"/>
        </w:rPr>
        <w:t>.</w:t>
      </w:r>
    </w:p>
    <w:p w:rsidR="006C6D47" w:rsidRPr="0074768B" w:rsidRDefault="006C6D47" w:rsidP="00DC0E0D">
      <w:pPr>
        <w:pStyle w:val="Heading1"/>
        <w:spacing w:line="230" w:lineRule="exact"/>
        <w:rPr>
          <w:lang w:val="ru-RU"/>
        </w:rPr>
      </w:pPr>
      <w:r w:rsidRPr="0074768B">
        <w:rPr>
          <w:lang w:val="ru-RU"/>
        </w:rPr>
        <w:t>4</w:t>
      </w:r>
      <w:r w:rsidRPr="0074768B">
        <w:rPr>
          <w:lang w:val="ru-RU"/>
        </w:rPr>
        <w:tab/>
      </w:r>
      <w:r w:rsidR="00D27473">
        <w:rPr>
          <w:lang w:val="ru-RU"/>
        </w:rPr>
        <w:t>Сокращения</w:t>
      </w:r>
      <w:r w:rsidR="00D27473" w:rsidRPr="0074768B">
        <w:rPr>
          <w:lang w:val="ru-RU"/>
        </w:rPr>
        <w:t xml:space="preserve"> </w:t>
      </w:r>
      <w:r w:rsidR="00D27473">
        <w:rPr>
          <w:lang w:val="ru-RU"/>
        </w:rPr>
        <w:t>и</w:t>
      </w:r>
      <w:r w:rsidR="00D27473" w:rsidRPr="0074768B">
        <w:rPr>
          <w:lang w:val="ru-RU"/>
        </w:rPr>
        <w:t xml:space="preserve"> </w:t>
      </w:r>
      <w:r w:rsidR="00D27473" w:rsidRPr="00E828C1">
        <w:rPr>
          <w:lang w:val="ru-RU"/>
        </w:rPr>
        <w:t>акронимы</w:t>
      </w:r>
    </w:p>
    <w:p w:rsidR="006C6D47" w:rsidRPr="00D27473" w:rsidRDefault="00D27473" w:rsidP="00DC0E0D">
      <w:pPr>
        <w:spacing w:line="230" w:lineRule="exact"/>
        <w:rPr>
          <w:lang w:val="ru-RU"/>
        </w:rPr>
      </w:pPr>
      <w:r>
        <w:rPr>
          <w:lang w:val="ru-RU"/>
        </w:rPr>
        <w:t>В</w:t>
      </w:r>
      <w:r w:rsidRPr="00D27473">
        <w:rPr>
          <w:lang w:val="ru-RU"/>
        </w:rPr>
        <w:t xml:space="preserve"> </w:t>
      </w:r>
      <w:r>
        <w:rPr>
          <w:lang w:val="ru-RU"/>
        </w:rPr>
        <w:t>настоящей</w:t>
      </w:r>
      <w:r w:rsidRPr="00D27473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D27473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D27473">
        <w:rPr>
          <w:lang w:val="ru-RU"/>
        </w:rPr>
        <w:t xml:space="preserve"> </w:t>
      </w:r>
      <w:r>
        <w:rPr>
          <w:lang w:val="ru-RU"/>
        </w:rPr>
        <w:t>следующие</w:t>
      </w:r>
      <w:r w:rsidRPr="00D27473">
        <w:rPr>
          <w:lang w:val="ru-RU"/>
        </w:rPr>
        <w:t xml:space="preserve"> </w:t>
      </w:r>
      <w:r>
        <w:rPr>
          <w:lang w:val="ru-RU"/>
        </w:rPr>
        <w:t>сокращения</w:t>
      </w:r>
      <w:r w:rsidRPr="00D27473">
        <w:rPr>
          <w:lang w:val="ru-RU"/>
        </w:rPr>
        <w:t xml:space="preserve"> </w:t>
      </w:r>
      <w:r>
        <w:rPr>
          <w:lang w:val="ru-RU"/>
        </w:rPr>
        <w:t>и</w:t>
      </w:r>
      <w:r w:rsidRPr="00D27473">
        <w:rPr>
          <w:lang w:val="ru-RU"/>
        </w:rPr>
        <w:t xml:space="preserve"> </w:t>
      </w:r>
      <w:r>
        <w:rPr>
          <w:lang w:val="ru-RU"/>
        </w:rPr>
        <w:t>акронимы</w:t>
      </w:r>
      <w:r w:rsidR="006C6D47" w:rsidRPr="00D27473">
        <w:rPr>
          <w:lang w:val="ru-RU"/>
        </w:rPr>
        <w:t>:</w:t>
      </w:r>
    </w:p>
    <w:tbl>
      <w:tblPr>
        <w:tblW w:w="4945" w:type="pct"/>
        <w:tblLook w:val="01E0" w:firstRow="1" w:lastRow="1" w:firstColumn="1" w:lastColumn="1" w:noHBand="0" w:noVBand="0"/>
      </w:tblPr>
      <w:tblGrid>
        <w:gridCol w:w="1146"/>
        <w:gridCol w:w="4207"/>
        <w:gridCol w:w="4394"/>
      </w:tblGrid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/>
              </w:rPr>
            </w:pPr>
            <w:r w:rsidRPr="00205A29">
              <w:rPr>
                <w:lang w:val="en-US"/>
              </w:rPr>
              <w:t>ACR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205A29">
              <w:rPr>
                <w:lang w:val="en-US"/>
              </w:rPr>
              <w:t>Absolute category rating (see</w:t>
            </w:r>
            <w:r>
              <w:rPr>
                <w:lang w:val="en-US"/>
              </w:rPr>
              <w:t xml:space="preserve"> ITU-T Recommendation P.910)</w:t>
            </w:r>
          </w:p>
        </w:tc>
        <w:tc>
          <w:tcPr>
            <w:tcW w:w="2254" w:type="pct"/>
          </w:tcPr>
          <w:p w:rsidR="00A93896" w:rsidRPr="00D151B9" w:rsidRDefault="00A93896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Показатель</w:t>
            </w:r>
            <w:r w:rsidRPr="00D151B9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абсолютной</w:t>
            </w:r>
            <w:r w:rsidRPr="00D151B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категории</w:t>
            </w:r>
            <w:r w:rsidRPr="00D151B9">
              <w:rPr>
                <w:lang w:val="ru-RU"/>
              </w:rPr>
              <w:t xml:space="preserve"> (</w:t>
            </w:r>
            <w:r>
              <w:rPr>
                <w:lang w:val="ru-RU"/>
              </w:rPr>
              <w:t>см</w:t>
            </w:r>
            <w:r w:rsidRPr="00D151B9">
              <w:rPr>
                <w:lang w:val="ru-RU"/>
              </w:rPr>
              <w:t>.</w:t>
            </w:r>
            <w:r w:rsidR="00D151B9">
              <w:rPr>
                <w:lang w:val="ru-RU"/>
              </w:rPr>
              <w:t> </w:t>
            </w:r>
            <w:r>
              <w:rPr>
                <w:lang w:val="ru-RU"/>
              </w:rPr>
              <w:t>Рекомендацию</w:t>
            </w:r>
            <w:r w:rsidRPr="00D151B9">
              <w:rPr>
                <w:lang w:val="ru-RU"/>
              </w:rPr>
              <w:t xml:space="preserve"> </w:t>
            </w:r>
            <w:r>
              <w:rPr>
                <w:lang w:val="ru-RU"/>
              </w:rPr>
              <w:t>МСЭ</w:t>
            </w:r>
            <w:r w:rsidRPr="00D151B9">
              <w:rPr>
                <w:lang w:val="ru-RU"/>
              </w:rPr>
              <w:t>-</w:t>
            </w:r>
            <w:r>
              <w:rPr>
                <w:lang w:val="ru-RU"/>
              </w:rPr>
              <w:t>Т</w:t>
            </w:r>
            <w:r w:rsidRPr="00D151B9">
              <w:rPr>
                <w:lang w:val="ru-RU"/>
              </w:rPr>
              <w:t xml:space="preserve"> </w:t>
            </w:r>
            <w:r>
              <w:rPr>
                <w:lang w:val="ru-RU"/>
              </w:rPr>
              <w:t>Р</w:t>
            </w:r>
            <w:r w:rsidRPr="00D151B9">
              <w:rPr>
                <w:lang w:val="ru-RU"/>
              </w:rPr>
              <w:t>.910)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/>
              </w:rPr>
            </w:pPr>
            <w:r w:rsidRPr="00205A29">
              <w:rPr>
                <w:lang w:val="en-US"/>
              </w:rPr>
              <w:t>ACR-HR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205A29">
              <w:rPr>
                <w:lang w:val="en-US"/>
              </w:rPr>
              <w:t>Absolute category rating with hidden reference (see</w:t>
            </w:r>
            <w:r>
              <w:rPr>
                <w:lang w:val="en-US"/>
              </w:rPr>
              <w:t xml:space="preserve"> ITU-T Recommendation</w:t>
            </w:r>
            <w:r w:rsidRPr="00205A29">
              <w:rPr>
                <w:lang w:val="en-US"/>
              </w:rPr>
              <w:t xml:space="preserve"> P.910)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>
              <w:rPr>
                <w:lang w:val="ru-RU"/>
              </w:rPr>
              <w:t>Показатель</w:t>
            </w:r>
            <w:r w:rsidRPr="00A93896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абсолютной</w:t>
            </w:r>
            <w:r w:rsidRPr="00A93896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категории</w:t>
            </w:r>
            <w:r w:rsidRPr="00A9389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 w:rsidRPr="00A9389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скрытой</w:t>
            </w:r>
            <w:r w:rsidRPr="00A93896">
              <w:rPr>
                <w:lang w:val="ru-RU"/>
              </w:rPr>
              <w:t xml:space="preserve"> </w:t>
            </w:r>
            <w:r>
              <w:rPr>
                <w:lang w:val="ru-RU"/>
              </w:rPr>
              <w:t>эталонной</w:t>
            </w:r>
            <w:r w:rsidRPr="00A9389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версией</w:t>
            </w:r>
            <w:r w:rsidRPr="00A93896">
              <w:rPr>
                <w:lang w:val="ru-RU"/>
              </w:rPr>
              <w:t xml:space="preserve"> (</w:t>
            </w:r>
            <w:r>
              <w:rPr>
                <w:lang w:val="ru-RU"/>
              </w:rPr>
              <w:t>см</w:t>
            </w:r>
            <w:r w:rsidRPr="00A93896">
              <w:rPr>
                <w:lang w:val="ru-RU"/>
              </w:rPr>
              <w:t>.</w:t>
            </w:r>
            <w:r w:rsidR="00DC0E0D">
              <w:rPr>
                <w:lang w:val="en-US"/>
              </w:rPr>
              <w:t> </w:t>
            </w:r>
            <w:r>
              <w:rPr>
                <w:lang w:val="ru-RU"/>
              </w:rPr>
              <w:t>Рекомендацию</w:t>
            </w:r>
            <w:r w:rsidRPr="00095337">
              <w:rPr>
                <w:lang w:val="en-US"/>
              </w:rPr>
              <w:t xml:space="preserve"> </w:t>
            </w:r>
            <w:r>
              <w:rPr>
                <w:lang w:val="ru-RU"/>
              </w:rPr>
              <w:t>МСЭ</w:t>
            </w:r>
            <w:r w:rsidRPr="00095337">
              <w:rPr>
                <w:lang w:val="en-US"/>
              </w:rPr>
              <w:t>-</w:t>
            </w:r>
            <w:r>
              <w:rPr>
                <w:lang w:val="ru-RU"/>
              </w:rPr>
              <w:t>Т</w:t>
            </w:r>
            <w:r w:rsidRPr="00095337">
              <w:rPr>
                <w:lang w:val="en-US"/>
              </w:rPr>
              <w:t xml:space="preserve"> </w:t>
            </w:r>
            <w:r>
              <w:rPr>
                <w:lang w:val="ru-RU"/>
              </w:rPr>
              <w:t>Р</w:t>
            </w:r>
            <w:r w:rsidRPr="00095337">
              <w:rPr>
                <w:lang w:val="en-US"/>
              </w:rPr>
              <w:t>.910)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AVI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Audio video interleave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ru-RU"/>
              </w:rPr>
              <w:t>Чередование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аудио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и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видео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DMOS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Difference mean opinion score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ru-RU"/>
              </w:rPr>
              <w:t>Средняя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субъективная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оценка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разницы</w:t>
            </w:r>
          </w:p>
        </w:tc>
      </w:tr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FR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Full reference</w:t>
            </w:r>
          </w:p>
        </w:tc>
        <w:tc>
          <w:tcPr>
            <w:tcW w:w="2254" w:type="pct"/>
          </w:tcPr>
          <w:p w:rsidR="00A93896" w:rsidRPr="00904FA8" w:rsidRDefault="00904FA8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="00A93896" w:rsidRPr="00A93896">
              <w:rPr>
                <w:lang w:val="ru-RU"/>
              </w:rPr>
              <w:t>талонный</w:t>
            </w:r>
            <w:r w:rsidR="00A93896" w:rsidRPr="00904FA8">
              <w:rPr>
                <w:lang w:val="ru-RU"/>
              </w:rPr>
              <w:t xml:space="preserve"> </w:t>
            </w:r>
            <w:r w:rsidR="00A93896" w:rsidRPr="00A93896">
              <w:rPr>
                <w:lang w:val="ru-RU"/>
              </w:rPr>
              <w:t>сигнал</w:t>
            </w:r>
            <w:r>
              <w:rPr>
                <w:lang w:val="ru-RU"/>
              </w:rPr>
              <w:t xml:space="preserve"> с полной полосой частот (</w:t>
            </w:r>
            <w:r w:rsidRPr="00A93896">
              <w:rPr>
                <w:lang w:val="ru-RU"/>
              </w:rPr>
              <w:t>полны</w:t>
            </w:r>
            <w:r>
              <w:rPr>
                <w:lang w:val="ru-RU"/>
              </w:rPr>
              <w:t>й</w:t>
            </w:r>
            <w:r w:rsidRPr="00A93896">
              <w:rPr>
                <w:lang w:val="ru-RU"/>
              </w:rPr>
              <w:t xml:space="preserve"> эталонны</w:t>
            </w:r>
            <w:r>
              <w:rPr>
                <w:lang w:val="ru-RU"/>
              </w:rPr>
              <w:t>й</w:t>
            </w:r>
            <w:r w:rsidRPr="00A93896">
              <w:rPr>
                <w:lang w:val="ru-RU"/>
              </w:rPr>
              <w:t xml:space="preserve"> сигнал</w:t>
            </w:r>
            <w:r>
              <w:rPr>
                <w:lang w:val="ru-RU"/>
              </w:rPr>
              <w:t>)</w:t>
            </w:r>
          </w:p>
        </w:tc>
      </w:tr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FRTV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Full reference television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ru-RU" w:eastAsia="ko-KR"/>
              </w:rPr>
            </w:pPr>
            <w:r w:rsidRPr="00A93896">
              <w:rPr>
                <w:lang w:val="ru-RU"/>
              </w:rPr>
              <w:t>Телевидение с полным эталонным сигналом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lastRenderedPageBreak/>
              <w:t>HRC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Hypothetical reference circuit</w:t>
            </w:r>
          </w:p>
        </w:tc>
        <w:tc>
          <w:tcPr>
            <w:tcW w:w="2254" w:type="pct"/>
          </w:tcPr>
          <w:p w:rsidR="00A93896" w:rsidRPr="00EA00F8" w:rsidRDefault="00A93896" w:rsidP="00591479">
            <w:pPr>
              <w:spacing w:before="80" w:line="230" w:lineRule="exact"/>
              <w:jc w:val="left"/>
              <w:rPr>
                <w:lang w:val="ru-RU"/>
              </w:rPr>
            </w:pPr>
            <w:r w:rsidRPr="00A93896">
              <w:rPr>
                <w:lang w:val="ru-RU"/>
              </w:rPr>
              <w:t>Гипотетическ</w:t>
            </w:r>
            <w:r w:rsidR="00EA00F8">
              <w:rPr>
                <w:lang w:val="ru-RU"/>
              </w:rPr>
              <w:t>ая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эталонн</w:t>
            </w:r>
            <w:r w:rsidR="00EA00F8">
              <w:rPr>
                <w:lang w:val="ru-RU"/>
              </w:rPr>
              <w:t>ая</w:t>
            </w:r>
            <w:r w:rsidRPr="00A93896">
              <w:rPr>
                <w:lang w:val="en-US"/>
              </w:rPr>
              <w:t xml:space="preserve"> </w:t>
            </w:r>
            <w:r w:rsidR="00EA00F8">
              <w:rPr>
                <w:lang w:val="ru-RU"/>
              </w:rPr>
              <w:t>цепь</w:t>
            </w:r>
          </w:p>
        </w:tc>
      </w:tr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NR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No (or Zero) reference</w:t>
            </w:r>
          </w:p>
        </w:tc>
        <w:tc>
          <w:tcPr>
            <w:tcW w:w="2254" w:type="pct"/>
          </w:tcPr>
          <w:p w:rsidR="00A93896" w:rsidRPr="0097182B" w:rsidRDefault="0097182B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Отсутствие эталонного сигнала (</w:t>
            </w:r>
            <w:r w:rsidR="009A3AAD">
              <w:rPr>
                <w:lang w:val="ru-RU"/>
              </w:rPr>
              <w:t>нулевой эталонный сигнал)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PSNR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Peak signal-to-noise ratio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ru-RU"/>
              </w:rPr>
              <w:t>Пиковое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отношение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сигнал</w:t>
            </w:r>
            <w:r w:rsidRPr="00A93896">
              <w:rPr>
                <w:lang w:val="en-US"/>
              </w:rPr>
              <w:t>/</w:t>
            </w:r>
            <w:r w:rsidRPr="00A93896">
              <w:rPr>
                <w:lang w:val="ru-RU"/>
              </w:rPr>
              <w:t>шум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PVS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Processed video sequence</w:t>
            </w:r>
          </w:p>
        </w:tc>
        <w:tc>
          <w:tcPr>
            <w:tcW w:w="2254" w:type="pct"/>
          </w:tcPr>
          <w:p w:rsidR="00A93896" w:rsidRPr="00D151B9" w:rsidRDefault="00D151B9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Обработанная видеопоследовательность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RMSE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Root mean square error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ru-RU"/>
              </w:rPr>
              <w:t>Среднеквадратич</w:t>
            </w:r>
            <w:r w:rsidR="001D0373">
              <w:rPr>
                <w:lang w:val="ru-RU"/>
              </w:rPr>
              <w:t>н</w:t>
            </w:r>
            <w:r w:rsidRPr="00A93896">
              <w:rPr>
                <w:lang w:val="ru-RU"/>
              </w:rPr>
              <w:t>ая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ошибка</w:t>
            </w:r>
          </w:p>
        </w:tc>
      </w:tr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RR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Reduced reference</w:t>
            </w:r>
          </w:p>
        </w:tc>
        <w:tc>
          <w:tcPr>
            <w:tcW w:w="2254" w:type="pct"/>
          </w:tcPr>
          <w:p w:rsidR="00A93896" w:rsidRPr="00904FA8" w:rsidRDefault="00904FA8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Э</w:t>
            </w:r>
            <w:r w:rsidRPr="00A93896">
              <w:rPr>
                <w:lang w:val="ru-RU"/>
              </w:rPr>
              <w:t>талонный</w:t>
            </w:r>
            <w:r w:rsidRPr="00904FA8">
              <w:rPr>
                <w:lang w:val="ru-RU"/>
              </w:rPr>
              <w:t xml:space="preserve"> </w:t>
            </w:r>
            <w:r w:rsidRPr="00A93896">
              <w:rPr>
                <w:lang w:val="ru-RU"/>
              </w:rPr>
              <w:t>сигнал</w:t>
            </w:r>
            <w:r>
              <w:rPr>
                <w:lang w:val="ru-RU"/>
              </w:rPr>
              <w:t xml:space="preserve">  с уменьшенной полосой частот (у</w:t>
            </w:r>
            <w:r w:rsidR="00A93896" w:rsidRPr="00A93896">
              <w:rPr>
                <w:lang w:val="ru-RU"/>
              </w:rPr>
              <w:t>худшенный</w:t>
            </w:r>
            <w:r w:rsidR="00A93896" w:rsidRPr="00904FA8">
              <w:rPr>
                <w:lang w:val="ru-RU"/>
              </w:rPr>
              <w:t xml:space="preserve"> </w:t>
            </w:r>
            <w:r w:rsidR="00A93896" w:rsidRPr="00A93896">
              <w:rPr>
                <w:lang w:val="ru-RU"/>
              </w:rPr>
              <w:t>эталонный</w:t>
            </w:r>
            <w:r w:rsidR="00A93896" w:rsidRPr="00904FA8">
              <w:rPr>
                <w:lang w:val="ru-RU"/>
              </w:rPr>
              <w:t xml:space="preserve"> </w:t>
            </w:r>
            <w:r w:rsidR="00A93896" w:rsidRPr="00A93896">
              <w:rPr>
                <w:lang w:val="ru-RU"/>
              </w:rPr>
              <w:t>сигнал</w:t>
            </w:r>
            <w:r>
              <w:rPr>
                <w:lang w:val="ru-RU"/>
              </w:rPr>
              <w:t>)</w:t>
            </w:r>
          </w:p>
        </w:tc>
      </w:tr>
      <w:tr w:rsidR="00A93896" w:rsidRPr="00A93896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SFR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Source frame rate</w:t>
            </w:r>
          </w:p>
        </w:tc>
        <w:tc>
          <w:tcPr>
            <w:tcW w:w="2254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ru-RU"/>
              </w:rPr>
              <w:t>Частота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кадров</w:t>
            </w:r>
            <w:r w:rsidRPr="00A93896">
              <w:rPr>
                <w:lang w:val="en-US"/>
              </w:rPr>
              <w:t xml:space="preserve"> </w:t>
            </w:r>
            <w:r w:rsidRPr="00A93896">
              <w:rPr>
                <w:lang w:val="ru-RU"/>
              </w:rPr>
              <w:t>источника</w:t>
            </w:r>
          </w:p>
        </w:tc>
      </w:tr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SRC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Source reference channel or circuit</w:t>
            </w:r>
          </w:p>
        </w:tc>
        <w:tc>
          <w:tcPr>
            <w:tcW w:w="2254" w:type="pct"/>
          </w:tcPr>
          <w:p w:rsidR="00A93896" w:rsidRPr="00E967B3" w:rsidRDefault="00E967B3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Эталонный канал или </w:t>
            </w:r>
            <w:r w:rsidR="00EA00F8" w:rsidRPr="00A93896">
              <w:rPr>
                <w:lang w:val="ru-RU"/>
              </w:rPr>
              <w:t>эталонн</w:t>
            </w:r>
            <w:r w:rsidR="00EA00F8">
              <w:rPr>
                <w:lang w:val="ru-RU"/>
              </w:rPr>
              <w:t>ая</w:t>
            </w:r>
            <w:r w:rsidR="00EA00F8" w:rsidRPr="00EA00F8">
              <w:rPr>
                <w:lang w:val="ru-RU"/>
              </w:rPr>
              <w:t xml:space="preserve"> </w:t>
            </w:r>
            <w:r w:rsidR="00EA00F8">
              <w:rPr>
                <w:lang w:val="ru-RU"/>
              </w:rPr>
              <w:t>цепь</w:t>
            </w:r>
            <w:r>
              <w:rPr>
                <w:lang w:val="ru-RU"/>
              </w:rPr>
              <w:t xml:space="preserve"> источника</w:t>
            </w:r>
          </w:p>
        </w:tc>
      </w:tr>
      <w:tr w:rsidR="00A93896" w:rsidRPr="00FA277B" w:rsidTr="00591479">
        <w:tc>
          <w:tcPr>
            <w:tcW w:w="588" w:type="pct"/>
          </w:tcPr>
          <w:p w:rsidR="00A93896" w:rsidRPr="00A93896" w:rsidRDefault="00A93896" w:rsidP="00DC0E0D">
            <w:pPr>
              <w:spacing w:before="80" w:line="230" w:lineRule="exact"/>
              <w:rPr>
                <w:lang w:val="en-US" w:eastAsia="ko-KR"/>
              </w:rPr>
            </w:pPr>
            <w:r w:rsidRPr="00A93896">
              <w:rPr>
                <w:lang w:val="en-US"/>
              </w:rPr>
              <w:t>VQEG</w:t>
            </w:r>
          </w:p>
        </w:tc>
        <w:tc>
          <w:tcPr>
            <w:tcW w:w="2158" w:type="pct"/>
          </w:tcPr>
          <w:p w:rsidR="00A93896" w:rsidRPr="00A93896" w:rsidRDefault="00A93896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A93896">
              <w:rPr>
                <w:lang w:val="en-US"/>
              </w:rPr>
              <w:t>Video Quality Experts Group</w:t>
            </w:r>
          </w:p>
        </w:tc>
        <w:tc>
          <w:tcPr>
            <w:tcW w:w="2254" w:type="pct"/>
          </w:tcPr>
          <w:p w:rsidR="00A93896" w:rsidRPr="00777F14" w:rsidRDefault="00777F14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Группа экспертов по качеству видеосигнала</w:t>
            </w:r>
          </w:p>
        </w:tc>
      </w:tr>
      <w:tr w:rsidR="009A3AAD" w:rsidRPr="00ED2057" w:rsidTr="00591479">
        <w:tc>
          <w:tcPr>
            <w:tcW w:w="588" w:type="pct"/>
          </w:tcPr>
          <w:p w:rsidR="009A3AAD" w:rsidRPr="00A93896" w:rsidRDefault="009A3AAD" w:rsidP="00DC0E0D">
            <w:pPr>
              <w:spacing w:before="80" w:line="230" w:lineRule="exact"/>
              <w:rPr>
                <w:lang w:val="en-US"/>
              </w:rPr>
            </w:pPr>
            <w:r w:rsidRPr="00205A29">
              <w:rPr>
                <w:lang w:val="en-US"/>
              </w:rPr>
              <w:t>YUV</w:t>
            </w:r>
          </w:p>
        </w:tc>
        <w:tc>
          <w:tcPr>
            <w:tcW w:w="2158" w:type="pct"/>
          </w:tcPr>
          <w:p w:rsidR="009A3AAD" w:rsidRPr="00A93896" w:rsidRDefault="009A3AAD" w:rsidP="00591479">
            <w:pPr>
              <w:spacing w:before="80" w:line="230" w:lineRule="exact"/>
              <w:jc w:val="left"/>
              <w:rPr>
                <w:lang w:val="en-US"/>
              </w:rPr>
            </w:pPr>
            <w:r w:rsidRPr="00205A29">
              <w:rPr>
                <w:lang w:val="en-US"/>
              </w:rPr>
              <w:t>Colour</w:t>
            </w:r>
            <w:r w:rsidRPr="00095337">
              <w:rPr>
                <w:lang w:val="ru-RU"/>
              </w:rPr>
              <w:t xml:space="preserve"> </w:t>
            </w:r>
            <w:r w:rsidRPr="00205A29">
              <w:rPr>
                <w:lang w:val="en-US"/>
              </w:rPr>
              <w:t>space</w:t>
            </w:r>
          </w:p>
        </w:tc>
        <w:tc>
          <w:tcPr>
            <w:tcW w:w="2254" w:type="pct"/>
          </w:tcPr>
          <w:p w:rsidR="009A3AAD" w:rsidRDefault="009A3AAD" w:rsidP="00591479">
            <w:pPr>
              <w:spacing w:before="80" w:line="230" w:lineRule="exact"/>
              <w:jc w:val="left"/>
              <w:rPr>
                <w:lang w:val="ru-RU"/>
              </w:rPr>
            </w:pPr>
            <w:r>
              <w:rPr>
                <w:lang w:val="ru-RU"/>
              </w:rPr>
              <w:t>Цветовое пространство</w:t>
            </w:r>
          </w:p>
        </w:tc>
      </w:tr>
    </w:tbl>
    <w:p w:rsidR="006C6D47" w:rsidRPr="004A12E2" w:rsidRDefault="006C6D47" w:rsidP="00B17AB2">
      <w:pPr>
        <w:pStyle w:val="Heading1"/>
        <w:spacing w:line="240" w:lineRule="exact"/>
        <w:rPr>
          <w:lang w:val="ru-RU"/>
        </w:rPr>
      </w:pPr>
      <w:r w:rsidRPr="00095337">
        <w:rPr>
          <w:lang w:val="ru-RU"/>
        </w:rPr>
        <w:t>5</w:t>
      </w:r>
      <w:r w:rsidRPr="00095337">
        <w:rPr>
          <w:lang w:val="ru-RU"/>
        </w:rPr>
        <w:tab/>
      </w:r>
      <w:r w:rsidR="004A12E2">
        <w:rPr>
          <w:lang w:val="ru-RU"/>
        </w:rPr>
        <w:t>Условные обозначения</w:t>
      </w:r>
    </w:p>
    <w:p w:rsidR="006C6D47" w:rsidRPr="00095337" w:rsidRDefault="004A12E2" w:rsidP="00B17AB2">
      <w:pPr>
        <w:spacing w:line="240" w:lineRule="exact"/>
        <w:rPr>
          <w:lang w:val="ru-RU"/>
        </w:rPr>
      </w:pPr>
      <w:r>
        <w:rPr>
          <w:lang w:val="ru-RU"/>
        </w:rPr>
        <w:t>Отсутствуют</w:t>
      </w:r>
      <w:r w:rsidR="006C6D47" w:rsidRPr="00095337">
        <w:rPr>
          <w:lang w:val="ru-RU"/>
        </w:rPr>
        <w:t>.</w:t>
      </w:r>
    </w:p>
    <w:p w:rsidR="006C6D47" w:rsidRPr="00117AF7" w:rsidRDefault="006C6D47" w:rsidP="00B17AB2">
      <w:pPr>
        <w:pStyle w:val="Heading1"/>
        <w:spacing w:line="240" w:lineRule="exact"/>
        <w:rPr>
          <w:lang w:val="ru-RU"/>
        </w:rPr>
      </w:pPr>
      <w:r w:rsidRPr="00117AF7">
        <w:rPr>
          <w:lang w:val="ru-RU"/>
        </w:rPr>
        <w:t>6</w:t>
      </w:r>
      <w:r w:rsidRPr="00117AF7">
        <w:rPr>
          <w:lang w:val="ru-RU"/>
        </w:rPr>
        <w:tab/>
      </w:r>
      <w:r w:rsidR="00117AF7" w:rsidRPr="00E828C1">
        <w:rPr>
          <w:lang w:val="ru-RU"/>
        </w:rPr>
        <w:t>Описание</w:t>
      </w:r>
      <w:r w:rsidR="00117AF7" w:rsidRPr="00117AF7">
        <w:rPr>
          <w:lang w:val="ru-RU"/>
        </w:rPr>
        <w:t xml:space="preserve"> </w:t>
      </w:r>
      <w:r w:rsidR="00117AF7">
        <w:rPr>
          <w:lang w:val="ru-RU"/>
        </w:rPr>
        <w:t>метода измерения с ухудшенным эталонным сигналом</w:t>
      </w:r>
      <w:r w:rsidRPr="00117AF7">
        <w:rPr>
          <w:lang w:val="ru-RU"/>
        </w:rPr>
        <w:t xml:space="preserve"> </w:t>
      </w:r>
    </w:p>
    <w:p w:rsidR="006C6D47" w:rsidRPr="008F0E1A" w:rsidRDefault="00C93476" w:rsidP="00B17AB2">
      <w:pPr>
        <w:spacing w:line="240" w:lineRule="exact"/>
        <w:rPr>
          <w:lang w:val="ru-RU"/>
        </w:rPr>
      </w:pPr>
      <w:r>
        <w:rPr>
          <w:lang w:val="ru-RU"/>
        </w:rPr>
        <w:t>В</w:t>
      </w:r>
      <w:r w:rsidRPr="008F0E1A">
        <w:rPr>
          <w:lang w:val="ru-RU"/>
        </w:rPr>
        <w:t xml:space="preserve"> </w:t>
      </w:r>
      <w:r>
        <w:rPr>
          <w:lang w:val="ru-RU"/>
        </w:rPr>
        <w:t>случае</w:t>
      </w:r>
      <w:r w:rsidRPr="008F0E1A">
        <w:rPr>
          <w:lang w:val="ru-RU"/>
        </w:rPr>
        <w:t xml:space="preserve"> </w:t>
      </w:r>
      <w:r>
        <w:rPr>
          <w:lang w:val="ru-RU"/>
        </w:rPr>
        <w:t>метода</w:t>
      </w:r>
      <w:r w:rsidRPr="008F0E1A">
        <w:rPr>
          <w:lang w:val="ru-RU"/>
        </w:rPr>
        <w:t xml:space="preserve"> </w:t>
      </w:r>
      <w:r>
        <w:rPr>
          <w:lang w:val="ru-RU"/>
        </w:rPr>
        <w:t>симметричного</w:t>
      </w:r>
      <w:r w:rsidRPr="008F0E1A">
        <w:rPr>
          <w:lang w:val="ru-RU"/>
        </w:rPr>
        <w:t xml:space="preserve"> </w:t>
      </w:r>
      <w:r>
        <w:rPr>
          <w:lang w:val="ru-RU"/>
        </w:rPr>
        <w:t>измерения</w:t>
      </w:r>
      <w:r w:rsidRPr="008F0E1A">
        <w:rPr>
          <w:lang w:val="ru-RU"/>
        </w:rPr>
        <w:t xml:space="preserve"> </w:t>
      </w:r>
      <w:r>
        <w:rPr>
          <w:lang w:val="ru-RU"/>
        </w:rPr>
        <w:t>с</w:t>
      </w:r>
      <w:r w:rsidRPr="008F0E1A">
        <w:rPr>
          <w:lang w:val="ru-RU"/>
        </w:rPr>
        <w:t xml:space="preserve"> </w:t>
      </w:r>
      <w:r>
        <w:rPr>
          <w:lang w:val="ru-RU"/>
        </w:rPr>
        <w:t>ухудшенным</w:t>
      </w:r>
      <w:r w:rsidRPr="008F0E1A">
        <w:rPr>
          <w:lang w:val="ru-RU"/>
        </w:rPr>
        <w:t xml:space="preserve"> </w:t>
      </w:r>
      <w:r>
        <w:rPr>
          <w:lang w:val="ru-RU"/>
        </w:rPr>
        <w:t>эталонным</w:t>
      </w:r>
      <w:r w:rsidRPr="008F0E1A">
        <w:rPr>
          <w:lang w:val="ru-RU"/>
        </w:rPr>
        <w:t xml:space="preserve"> </w:t>
      </w:r>
      <w:r>
        <w:rPr>
          <w:lang w:val="ru-RU"/>
        </w:rPr>
        <w:t>сигналом</w:t>
      </w:r>
      <w:r w:rsidR="009A5BF6">
        <w:rPr>
          <w:lang w:val="ru-RU"/>
        </w:rPr>
        <w:t>, предназначенного</w:t>
      </w:r>
      <w:r w:rsidRPr="008F0E1A">
        <w:rPr>
          <w:lang w:val="ru-RU"/>
        </w:rPr>
        <w:t xml:space="preserve"> </w:t>
      </w:r>
      <w:r>
        <w:rPr>
          <w:lang w:val="ru-RU"/>
        </w:rPr>
        <w:t>для</w:t>
      </w:r>
      <w:r w:rsidRPr="008F0E1A">
        <w:rPr>
          <w:lang w:val="ru-RU"/>
        </w:rPr>
        <w:t xml:space="preserve"> </w:t>
      </w:r>
      <w:r>
        <w:rPr>
          <w:lang w:val="ru-RU"/>
        </w:rPr>
        <w:t>целей</w:t>
      </w:r>
      <w:r w:rsidRPr="008F0E1A">
        <w:rPr>
          <w:lang w:val="ru-RU"/>
        </w:rPr>
        <w:t xml:space="preserve"> </w:t>
      </w:r>
      <w:r>
        <w:rPr>
          <w:lang w:val="ru-RU"/>
        </w:rPr>
        <w:t>объективного</w:t>
      </w:r>
      <w:r w:rsidRPr="008F0E1A">
        <w:rPr>
          <w:lang w:val="ru-RU"/>
        </w:rPr>
        <w:t xml:space="preserve"> </w:t>
      </w:r>
      <w:r>
        <w:rPr>
          <w:lang w:val="ru-RU"/>
        </w:rPr>
        <w:t>измерения</w:t>
      </w:r>
      <w:r w:rsidRPr="008F0E1A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8F0E1A">
        <w:rPr>
          <w:lang w:val="ru-RU"/>
        </w:rPr>
        <w:t xml:space="preserve"> </w:t>
      </w:r>
      <w:r>
        <w:rPr>
          <w:lang w:val="ru-RU"/>
        </w:rPr>
        <w:t>качества</w:t>
      </w:r>
      <w:r w:rsidRPr="008F0E1A">
        <w:rPr>
          <w:lang w:val="ru-RU"/>
        </w:rPr>
        <w:t xml:space="preserve"> </w:t>
      </w:r>
      <w:r>
        <w:rPr>
          <w:lang w:val="ru-RU"/>
        </w:rPr>
        <w:t>изображения</w:t>
      </w:r>
      <w:r w:rsidR="009A5BF6">
        <w:rPr>
          <w:lang w:val="ru-RU"/>
        </w:rPr>
        <w:t>,</w:t>
      </w:r>
      <w:r w:rsidR="00075F11" w:rsidRPr="008F0E1A">
        <w:rPr>
          <w:lang w:val="ru-RU"/>
        </w:rPr>
        <w:t xml:space="preserve"> </w:t>
      </w:r>
      <w:r w:rsidR="00075F11">
        <w:rPr>
          <w:lang w:val="ru-RU"/>
        </w:rPr>
        <w:t>оценивается</w:t>
      </w:r>
      <w:r w:rsidR="00075F11" w:rsidRPr="008F0E1A">
        <w:rPr>
          <w:lang w:val="ru-RU"/>
        </w:rPr>
        <w:t xml:space="preserve"> </w:t>
      </w:r>
      <w:r w:rsidR="008F0E1A">
        <w:rPr>
          <w:lang w:val="ru-RU"/>
        </w:rPr>
        <w:t>работа</w:t>
      </w:r>
      <w:r w:rsidR="008F0E1A" w:rsidRPr="008F0E1A">
        <w:rPr>
          <w:lang w:val="ru-RU"/>
        </w:rPr>
        <w:t xml:space="preserve"> </w:t>
      </w:r>
      <w:r w:rsidR="008F0E1A">
        <w:rPr>
          <w:lang w:val="ru-RU"/>
        </w:rPr>
        <w:t>систем</w:t>
      </w:r>
      <w:r w:rsidR="008F0E1A" w:rsidRPr="008F0E1A">
        <w:rPr>
          <w:lang w:val="ru-RU"/>
        </w:rPr>
        <w:t xml:space="preserve"> </w:t>
      </w:r>
      <w:r w:rsidR="008F0E1A">
        <w:rPr>
          <w:lang w:val="ru-RU"/>
        </w:rPr>
        <w:t>путем</w:t>
      </w:r>
      <w:r w:rsidR="008F0E1A" w:rsidRPr="008F0E1A">
        <w:rPr>
          <w:lang w:val="ru-RU"/>
        </w:rPr>
        <w:t xml:space="preserve"> </w:t>
      </w:r>
      <w:r w:rsidR="008F0E1A">
        <w:rPr>
          <w:lang w:val="ru-RU"/>
        </w:rPr>
        <w:t>сравнения</w:t>
      </w:r>
      <w:r w:rsidR="008F0E1A" w:rsidRPr="008F0E1A">
        <w:rPr>
          <w:lang w:val="ru-RU"/>
        </w:rPr>
        <w:t xml:space="preserve"> </w:t>
      </w:r>
      <w:r w:rsidR="008F0E1A">
        <w:rPr>
          <w:lang w:val="ru-RU"/>
        </w:rPr>
        <w:t>характеристик</w:t>
      </w:r>
      <w:r w:rsidR="008F0E1A" w:rsidRPr="008F0E1A">
        <w:rPr>
          <w:lang w:val="ru-RU"/>
        </w:rPr>
        <w:t xml:space="preserve"> </w:t>
      </w:r>
      <w:r w:rsidR="008F0E1A">
        <w:rPr>
          <w:lang w:val="ru-RU"/>
        </w:rPr>
        <w:t xml:space="preserve">неискаженного входного, или эталонного, </w:t>
      </w:r>
      <w:r w:rsidR="005D49DF">
        <w:rPr>
          <w:lang w:val="ru-RU"/>
        </w:rPr>
        <w:t>видео</w:t>
      </w:r>
      <w:r w:rsidR="008F0E1A">
        <w:rPr>
          <w:lang w:val="ru-RU"/>
        </w:rPr>
        <w:t>сигнала</w:t>
      </w:r>
      <w:r w:rsidR="005D49DF">
        <w:rPr>
          <w:lang w:val="ru-RU"/>
        </w:rPr>
        <w:t xml:space="preserve"> на входе системы и </w:t>
      </w:r>
      <w:r w:rsidR="00A818FE">
        <w:rPr>
          <w:lang w:val="ru-RU"/>
        </w:rPr>
        <w:t>ухудшенного</w:t>
      </w:r>
      <w:r w:rsidR="0095732F">
        <w:rPr>
          <w:lang w:val="ru-RU"/>
        </w:rPr>
        <w:t xml:space="preserve"> сигнала на выходе системы</w:t>
      </w:r>
      <w:r w:rsidR="006C6D47" w:rsidRPr="008F0E1A">
        <w:rPr>
          <w:lang w:val="ru-RU"/>
        </w:rPr>
        <w:t xml:space="preserve"> (</w:t>
      </w:r>
      <w:r w:rsidR="0095732F">
        <w:rPr>
          <w:lang w:val="ru-RU"/>
        </w:rPr>
        <w:t>см. рисунок</w:t>
      </w:r>
      <w:r w:rsidR="006C6D47" w:rsidRPr="00205A29">
        <w:rPr>
          <w:lang w:val="en-US"/>
        </w:rPr>
        <w:t> </w:t>
      </w:r>
      <w:r w:rsidR="006C6D47" w:rsidRPr="008F0E1A">
        <w:rPr>
          <w:lang w:val="ru-RU"/>
        </w:rPr>
        <w:t>1).</w:t>
      </w:r>
    </w:p>
    <w:p w:rsidR="006C6D47" w:rsidRPr="009A5BF6" w:rsidRDefault="009A5BF6" w:rsidP="00B17AB2">
      <w:pPr>
        <w:spacing w:line="240" w:lineRule="exact"/>
        <w:rPr>
          <w:lang w:val="ru-RU"/>
        </w:rPr>
      </w:pPr>
      <w:r>
        <w:rPr>
          <w:lang w:val="ru-RU"/>
        </w:rPr>
        <w:t>На</w:t>
      </w:r>
      <w:r w:rsidRPr="009A5BF6">
        <w:rPr>
          <w:lang w:val="ru-RU"/>
        </w:rPr>
        <w:t xml:space="preserve"> </w:t>
      </w:r>
      <w:r>
        <w:rPr>
          <w:lang w:val="ru-RU"/>
        </w:rPr>
        <w:t>рисунке</w:t>
      </w:r>
      <w:r w:rsidRPr="009A5BF6">
        <w:rPr>
          <w:lang w:val="en-US"/>
        </w:rPr>
        <w:t> </w:t>
      </w:r>
      <w:r w:rsidRPr="009A5BF6">
        <w:rPr>
          <w:lang w:val="ru-RU"/>
        </w:rPr>
        <w:t xml:space="preserve">1 </w:t>
      </w:r>
      <w:r>
        <w:rPr>
          <w:lang w:val="ru-RU"/>
        </w:rPr>
        <w:t>представлен</w:t>
      </w:r>
      <w:r w:rsidRPr="009A5BF6">
        <w:rPr>
          <w:lang w:val="ru-RU"/>
        </w:rPr>
        <w:t xml:space="preserve"> </w:t>
      </w:r>
      <w:r>
        <w:rPr>
          <w:lang w:val="ru-RU"/>
        </w:rPr>
        <w:t>пример</w:t>
      </w:r>
      <w:r w:rsidRPr="009A5BF6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9A5BF6">
        <w:rPr>
          <w:lang w:val="ru-RU"/>
        </w:rPr>
        <w:t xml:space="preserve"> </w:t>
      </w:r>
      <w:r>
        <w:rPr>
          <w:lang w:val="ru-RU"/>
        </w:rPr>
        <w:t>метода</w:t>
      </w:r>
      <w:r w:rsidRPr="009A5BF6">
        <w:rPr>
          <w:lang w:val="ru-RU"/>
        </w:rPr>
        <w:t xml:space="preserve"> </w:t>
      </w:r>
      <w:r>
        <w:rPr>
          <w:lang w:val="ru-RU"/>
        </w:rPr>
        <w:t>с</w:t>
      </w:r>
      <w:r w:rsidRPr="009A5BF6">
        <w:rPr>
          <w:lang w:val="ru-RU"/>
        </w:rPr>
        <w:t xml:space="preserve"> </w:t>
      </w:r>
      <w:r>
        <w:rPr>
          <w:lang w:val="ru-RU"/>
        </w:rPr>
        <w:t>ухудшенным</w:t>
      </w:r>
      <w:r w:rsidRPr="009A5BF6">
        <w:rPr>
          <w:lang w:val="ru-RU"/>
        </w:rPr>
        <w:t xml:space="preserve"> </w:t>
      </w:r>
      <w:r>
        <w:rPr>
          <w:lang w:val="ru-RU"/>
        </w:rPr>
        <w:t>эталонным</w:t>
      </w:r>
      <w:r w:rsidRPr="009A5BF6">
        <w:rPr>
          <w:lang w:val="ru-RU"/>
        </w:rPr>
        <w:t xml:space="preserve"> </w:t>
      </w:r>
      <w:r>
        <w:rPr>
          <w:lang w:val="ru-RU"/>
        </w:rPr>
        <w:t>сигналом для испытания кодека в лаборатории</w:t>
      </w:r>
      <w:r w:rsidR="006C6D47" w:rsidRPr="009A5BF6">
        <w:rPr>
          <w:lang w:val="ru-RU"/>
        </w:rPr>
        <w:t>.</w:t>
      </w:r>
    </w:p>
    <w:p w:rsidR="006C6D47" w:rsidRPr="0074768B" w:rsidRDefault="009A5BF6" w:rsidP="00B17AB2">
      <w:pPr>
        <w:pStyle w:val="FigureNo"/>
        <w:spacing w:line="240" w:lineRule="exact"/>
        <w:rPr>
          <w:lang w:val="ru-RU"/>
        </w:rPr>
      </w:pPr>
      <w:r w:rsidRPr="00E828C1">
        <w:rPr>
          <w:lang w:val="ru-RU"/>
        </w:rPr>
        <w:t>РИСУНОК</w:t>
      </w:r>
      <w:r w:rsidR="006C6D47" w:rsidRPr="00205A29">
        <w:rPr>
          <w:lang w:val="en-US"/>
        </w:rPr>
        <w:t> </w:t>
      </w:r>
      <w:r w:rsidR="006C6D47" w:rsidRPr="0074768B">
        <w:rPr>
          <w:lang w:val="ru-RU"/>
        </w:rPr>
        <w:t>1</w:t>
      </w:r>
    </w:p>
    <w:p w:rsidR="006C6D47" w:rsidRPr="00E828C1" w:rsidRDefault="009A5BF6" w:rsidP="00B17AB2">
      <w:pPr>
        <w:pStyle w:val="Figuretitle"/>
        <w:spacing w:line="240" w:lineRule="exact"/>
        <w:rPr>
          <w:lang w:val="ru-RU"/>
        </w:rPr>
      </w:pPr>
      <w:r>
        <w:rPr>
          <w:lang w:val="ru-RU"/>
        </w:rPr>
        <w:t>Применение</w:t>
      </w:r>
      <w:r w:rsidRPr="00007B48">
        <w:rPr>
          <w:lang w:val="ru-RU"/>
        </w:rPr>
        <w:t xml:space="preserve"> </w:t>
      </w:r>
      <w:r>
        <w:rPr>
          <w:lang w:val="ru-RU"/>
        </w:rPr>
        <w:t>метода</w:t>
      </w:r>
      <w:r w:rsidRPr="00007B48">
        <w:rPr>
          <w:lang w:val="ru-RU"/>
        </w:rPr>
        <w:t xml:space="preserve"> </w:t>
      </w:r>
      <w:r>
        <w:rPr>
          <w:lang w:val="ru-RU"/>
        </w:rPr>
        <w:t>измерения</w:t>
      </w:r>
      <w:r w:rsidRPr="00007B48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007B48">
        <w:rPr>
          <w:lang w:val="ru-RU"/>
        </w:rPr>
        <w:t xml:space="preserve"> </w:t>
      </w:r>
      <w:r>
        <w:rPr>
          <w:lang w:val="ru-RU"/>
        </w:rPr>
        <w:t>качества</w:t>
      </w:r>
      <w:r w:rsidRPr="00007B48">
        <w:rPr>
          <w:lang w:val="ru-RU"/>
        </w:rPr>
        <w:t xml:space="preserve"> </w:t>
      </w:r>
      <w:r>
        <w:rPr>
          <w:lang w:val="ru-RU"/>
        </w:rPr>
        <w:t>с</w:t>
      </w:r>
      <w:r w:rsidRPr="00007B48">
        <w:rPr>
          <w:lang w:val="ru-RU"/>
        </w:rPr>
        <w:t xml:space="preserve"> </w:t>
      </w:r>
      <w:r>
        <w:rPr>
          <w:lang w:val="ru-RU"/>
        </w:rPr>
        <w:t>ухудшенным</w:t>
      </w:r>
      <w:r w:rsidRPr="00007B48">
        <w:rPr>
          <w:lang w:val="ru-RU"/>
        </w:rPr>
        <w:t xml:space="preserve"> </w:t>
      </w:r>
      <w:r w:rsidRPr="00E828C1">
        <w:rPr>
          <w:lang w:val="ru-RU"/>
        </w:rPr>
        <w:t>эталонным</w:t>
      </w:r>
      <w:r w:rsidRPr="00007B48">
        <w:rPr>
          <w:lang w:val="ru-RU"/>
        </w:rPr>
        <w:t xml:space="preserve"> </w:t>
      </w:r>
      <w:r>
        <w:rPr>
          <w:lang w:val="ru-RU"/>
        </w:rPr>
        <w:t>сигналом</w:t>
      </w:r>
      <w:r w:rsidR="0046286E" w:rsidRPr="00007B48">
        <w:rPr>
          <w:lang w:val="ru-RU"/>
        </w:rPr>
        <w:t xml:space="preserve"> </w:t>
      </w:r>
      <w:r w:rsidR="00591479">
        <w:rPr>
          <w:rFonts w:asciiTheme="minorHAnsi" w:hAnsiTheme="minorHAnsi"/>
          <w:lang w:val="ru-RU"/>
        </w:rPr>
        <w:br/>
      </w:r>
      <w:r w:rsidR="0046286E">
        <w:rPr>
          <w:lang w:val="ru-RU"/>
        </w:rPr>
        <w:t>для</w:t>
      </w:r>
      <w:r w:rsidR="0046286E" w:rsidRPr="00007B48">
        <w:rPr>
          <w:lang w:val="ru-RU"/>
        </w:rPr>
        <w:t xml:space="preserve"> </w:t>
      </w:r>
      <w:r w:rsidR="0046286E">
        <w:rPr>
          <w:lang w:val="ru-RU"/>
        </w:rPr>
        <w:t>испытания</w:t>
      </w:r>
      <w:r w:rsidR="0046286E" w:rsidRPr="00007B48">
        <w:rPr>
          <w:lang w:val="ru-RU"/>
        </w:rPr>
        <w:t xml:space="preserve"> </w:t>
      </w:r>
      <w:r w:rsidR="0046286E">
        <w:rPr>
          <w:lang w:val="ru-RU"/>
        </w:rPr>
        <w:t>кодека</w:t>
      </w:r>
      <w:r w:rsidR="0046286E" w:rsidRPr="00007B48">
        <w:rPr>
          <w:lang w:val="ru-RU"/>
        </w:rPr>
        <w:t xml:space="preserve"> </w:t>
      </w:r>
      <w:r w:rsidR="0046286E">
        <w:rPr>
          <w:lang w:val="ru-RU"/>
        </w:rPr>
        <w:t>в</w:t>
      </w:r>
      <w:r w:rsidR="0046286E" w:rsidRPr="00007B48">
        <w:rPr>
          <w:lang w:val="ru-RU"/>
        </w:rPr>
        <w:t xml:space="preserve"> </w:t>
      </w:r>
      <w:r w:rsidR="0046286E">
        <w:rPr>
          <w:lang w:val="ru-RU"/>
        </w:rPr>
        <w:t>лаборатории</w:t>
      </w:r>
    </w:p>
    <w:p w:rsidR="00E828C1" w:rsidRPr="00E828C1" w:rsidRDefault="00B17AB2" w:rsidP="00B17AB2">
      <w:pPr>
        <w:pStyle w:val="Figure"/>
        <w:spacing w:before="120" w:after="120"/>
        <w:rPr>
          <w:lang w:val="ru-RU"/>
        </w:rPr>
      </w:pPr>
      <w:r w:rsidRPr="00E828C1">
        <w:rPr>
          <w:lang w:val="ru-RU"/>
        </w:rPr>
        <w:object w:dxaOrig="12212" w:dyaOrig="3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22.25pt" o:ole="">
            <v:imagedata r:id="rId14" o:title=""/>
          </v:shape>
          <o:OLEObject Type="Embed" ProgID="CorelDRAW.Graphic.14" ShapeID="_x0000_i1025" DrawAspect="Content" ObjectID="_1546413662" r:id="rId15"/>
        </w:object>
      </w:r>
    </w:p>
    <w:p w:rsidR="006C6D47" w:rsidRPr="00AA1800" w:rsidRDefault="007D3A03" w:rsidP="00591479">
      <w:pPr>
        <w:spacing w:line="240" w:lineRule="exact"/>
        <w:rPr>
          <w:lang w:val="ru-RU"/>
        </w:rPr>
      </w:pPr>
      <w:r>
        <w:rPr>
          <w:lang w:val="ru-RU"/>
        </w:rPr>
        <w:t>Сравнение</w:t>
      </w:r>
      <w:r w:rsidRPr="00541638">
        <w:rPr>
          <w:lang w:val="ru-RU"/>
        </w:rPr>
        <w:t xml:space="preserve"> </w:t>
      </w:r>
      <w:r>
        <w:rPr>
          <w:lang w:val="ru-RU"/>
        </w:rPr>
        <w:t>входного</w:t>
      </w:r>
      <w:r w:rsidRPr="00541638">
        <w:rPr>
          <w:lang w:val="ru-RU"/>
        </w:rPr>
        <w:t xml:space="preserve"> </w:t>
      </w:r>
      <w:r>
        <w:rPr>
          <w:lang w:val="ru-RU"/>
        </w:rPr>
        <w:t>и</w:t>
      </w:r>
      <w:r w:rsidRPr="00541638">
        <w:rPr>
          <w:lang w:val="ru-RU"/>
        </w:rPr>
        <w:t xml:space="preserve"> </w:t>
      </w:r>
      <w:r>
        <w:rPr>
          <w:lang w:val="ru-RU"/>
        </w:rPr>
        <w:t>выходного</w:t>
      </w:r>
      <w:r w:rsidRPr="00541638">
        <w:rPr>
          <w:lang w:val="ru-RU"/>
        </w:rPr>
        <w:t xml:space="preserve"> </w:t>
      </w:r>
      <w:r>
        <w:rPr>
          <w:lang w:val="ru-RU"/>
        </w:rPr>
        <w:t>сигналов</w:t>
      </w:r>
      <w:r w:rsidRPr="00541638">
        <w:rPr>
          <w:lang w:val="ru-RU"/>
        </w:rPr>
        <w:t xml:space="preserve"> </w:t>
      </w:r>
      <w:r>
        <w:rPr>
          <w:lang w:val="ru-RU"/>
        </w:rPr>
        <w:t>может</w:t>
      </w:r>
      <w:r w:rsidRPr="00541638">
        <w:rPr>
          <w:lang w:val="ru-RU"/>
        </w:rPr>
        <w:t xml:space="preserve"> </w:t>
      </w:r>
      <w:r>
        <w:rPr>
          <w:lang w:val="ru-RU"/>
        </w:rPr>
        <w:t>потребовать</w:t>
      </w:r>
      <w:r w:rsidRPr="00541638">
        <w:rPr>
          <w:lang w:val="ru-RU"/>
        </w:rPr>
        <w:t xml:space="preserve"> </w:t>
      </w:r>
      <w:r w:rsidR="00541638">
        <w:rPr>
          <w:lang w:val="ru-RU"/>
        </w:rPr>
        <w:t>осуществления</w:t>
      </w:r>
      <w:r w:rsidR="00541638" w:rsidRPr="00541638">
        <w:rPr>
          <w:lang w:val="ru-RU"/>
        </w:rPr>
        <w:t xml:space="preserve"> </w:t>
      </w:r>
      <w:r>
        <w:rPr>
          <w:lang w:val="ru-RU"/>
        </w:rPr>
        <w:t>временн</w:t>
      </w:r>
      <w:r w:rsidR="009965BC" w:rsidRPr="009965BC">
        <w:rPr>
          <w:iCs/>
          <w:lang w:val="ru-RU"/>
        </w:rPr>
        <w:t>ó</w:t>
      </w:r>
      <w:r>
        <w:rPr>
          <w:lang w:val="ru-RU"/>
        </w:rPr>
        <w:t>го</w:t>
      </w:r>
      <w:r w:rsidRPr="00541638">
        <w:rPr>
          <w:lang w:val="ru-RU"/>
        </w:rPr>
        <w:t xml:space="preserve"> </w:t>
      </w:r>
      <w:r>
        <w:rPr>
          <w:lang w:val="ru-RU"/>
        </w:rPr>
        <w:t>согласования</w:t>
      </w:r>
      <w:r w:rsidRPr="00541638">
        <w:rPr>
          <w:lang w:val="ru-RU"/>
        </w:rPr>
        <w:t xml:space="preserve"> </w:t>
      </w:r>
      <w:r>
        <w:rPr>
          <w:lang w:val="ru-RU"/>
        </w:rPr>
        <w:t>или</w:t>
      </w:r>
      <w:r w:rsidRPr="00541638">
        <w:rPr>
          <w:lang w:val="ru-RU"/>
        </w:rPr>
        <w:t xml:space="preserve"> </w:t>
      </w:r>
      <w:r w:rsidR="00541638">
        <w:rPr>
          <w:lang w:val="ru-RU"/>
        </w:rPr>
        <w:t>пространственного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согласования</w:t>
      </w:r>
      <w:r w:rsidR="00541638" w:rsidRPr="00541638">
        <w:rPr>
          <w:lang w:val="ru-RU"/>
        </w:rPr>
        <w:t xml:space="preserve">, </w:t>
      </w:r>
      <w:r w:rsidR="00541638">
        <w:rPr>
          <w:lang w:val="ru-RU"/>
        </w:rPr>
        <w:t>последн</w:t>
      </w:r>
      <w:r w:rsidR="00904FA8">
        <w:rPr>
          <w:lang w:val="ru-RU"/>
        </w:rPr>
        <w:t>ее</w:t>
      </w:r>
      <w:r w:rsidR="00541638" w:rsidRPr="00541638">
        <w:rPr>
          <w:lang w:val="en-US"/>
        </w:rPr>
        <w:t> </w:t>
      </w:r>
      <w:r w:rsidR="00541638" w:rsidRPr="00541638">
        <w:rPr>
          <w:lang w:val="ru-RU"/>
        </w:rPr>
        <w:t>–</w:t>
      </w:r>
      <w:r w:rsidR="00591479">
        <w:rPr>
          <w:lang w:val="ru-RU"/>
        </w:rPr>
        <w:t> </w:t>
      </w:r>
      <w:r w:rsidR="00541638">
        <w:rPr>
          <w:lang w:val="ru-RU"/>
        </w:rPr>
        <w:t>для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компенсации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какого</w:t>
      </w:r>
      <w:r w:rsidR="00541638" w:rsidRPr="00541638">
        <w:rPr>
          <w:lang w:val="ru-RU"/>
        </w:rPr>
        <w:t>-</w:t>
      </w:r>
      <w:r w:rsidR="00541638">
        <w:rPr>
          <w:lang w:val="ru-RU"/>
        </w:rPr>
        <w:t>либо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вертикального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или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горизонтального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смещения</w:t>
      </w:r>
      <w:r w:rsidR="00541638" w:rsidRPr="00541638">
        <w:rPr>
          <w:lang w:val="ru-RU"/>
        </w:rPr>
        <w:t xml:space="preserve"> </w:t>
      </w:r>
      <w:r w:rsidR="00541638">
        <w:rPr>
          <w:lang w:val="ru-RU"/>
        </w:rPr>
        <w:t>или</w:t>
      </w:r>
      <w:r w:rsidR="00541638" w:rsidRPr="00541638">
        <w:rPr>
          <w:lang w:val="ru-RU"/>
        </w:rPr>
        <w:t xml:space="preserve"> </w:t>
      </w:r>
      <w:r w:rsidR="003E47DF">
        <w:rPr>
          <w:lang w:val="ru-RU"/>
        </w:rPr>
        <w:t>об</w:t>
      </w:r>
      <w:r w:rsidR="00541638">
        <w:rPr>
          <w:lang w:val="ru-RU"/>
        </w:rPr>
        <w:t>резки изображения</w:t>
      </w:r>
      <w:r w:rsidR="006C6D47" w:rsidRPr="00541638">
        <w:rPr>
          <w:lang w:val="ru-RU"/>
        </w:rPr>
        <w:t xml:space="preserve">. </w:t>
      </w:r>
      <w:r w:rsidR="00BA195C">
        <w:rPr>
          <w:lang w:val="ru-RU"/>
        </w:rPr>
        <w:t>Оно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может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также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потребовать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коррекции</w:t>
      </w:r>
      <w:r w:rsidR="00BA195C" w:rsidRPr="00AA1800">
        <w:rPr>
          <w:lang w:val="ru-RU"/>
        </w:rPr>
        <w:t xml:space="preserve"> </w:t>
      </w:r>
      <w:r w:rsidR="00141E05">
        <w:rPr>
          <w:lang w:val="ru-RU"/>
        </w:rPr>
        <w:t>сдвига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или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разницы</w:t>
      </w:r>
      <w:r w:rsidR="00BA195C" w:rsidRPr="00AA1800">
        <w:rPr>
          <w:lang w:val="ru-RU"/>
        </w:rPr>
        <w:t xml:space="preserve"> </w:t>
      </w:r>
      <w:r w:rsidR="00BA195C">
        <w:rPr>
          <w:lang w:val="ru-RU"/>
        </w:rPr>
        <w:t>усиления</w:t>
      </w:r>
      <w:r w:rsidR="00BF567C" w:rsidRPr="00AA1800">
        <w:rPr>
          <w:lang w:val="ru-RU"/>
        </w:rPr>
        <w:t xml:space="preserve"> </w:t>
      </w:r>
      <w:r w:rsidR="00BF567C">
        <w:rPr>
          <w:lang w:val="ru-RU"/>
        </w:rPr>
        <w:t>в</w:t>
      </w:r>
      <w:r w:rsidR="00BF567C" w:rsidRPr="00AA1800">
        <w:rPr>
          <w:lang w:val="ru-RU"/>
        </w:rPr>
        <w:t xml:space="preserve"> </w:t>
      </w:r>
      <w:r w:rsidR="00BF567C">
        <w:rPr>
          <w:lang w:val="ru-RU"/>
        </w:rPr>
        <w:t>каналах</w:t>
      </w:r>
      <w:r w:rsidR="00AA1800">
        <w:rPr>
          <w:lang w:val="ru-RU"/>
        </w:rPr>
        <w:t xml:space="preserve"> яркости и цветности</w:t>
      </w:r>
      <w:r w:rsidR="006C6D47" w:rsidRPr="00AA1800">
        <w:rPr>
          <w:lang w:val="ru-RU"/>
        </w:rPr>
        <w:t xml:space="preserve">. </w:t>
      </w:r>
      <w:r w:rsidR="00AA1800">
        <w:rPr>
          <w:lang w:val="ru-RU"/>
        </w:rPr>
        <w:t>Далее</w:t>
      </w:r>
      <w:r w:rsidR="00AA1800" w:rsidRPr="00AA1800">
        <w:rPr>
          <w:lang w:val="ru-RU"/>
        </w:rPr>
        <w:t xml:space="preserve"> </w:t>
      </w:r>
      <w:r w:rsidR="00AA1800">
        <w:rPr>
          <w:lang w:val="ru-RU"/>
        </w:rPr>
        <w:t>вычисляется</w:t>
      </w:r>
      <w:r w:rsidR="00AA1800" w:rsidRPr="00AA1800">
        <w:rPr>
          <w:lang w:val="ru-RU"/>
        </w:rPr>
        <w:t xml:space="preserve"> </w:t>
      </w:r>
      <w:r w:rsidR="00AA1800">
        <w:rPr>
          <w:lang w:val="ru-RU"/>
        </w:rPr>
        <w:t>объективная</w:t>
      </w:r>
      <w:r w:rsidR="00AA1800" w:rsidRPr="00AA1800">
        <w:rPr>
          <w:lang w:val="ru-RU"/>
        </w:rPr>
        <w:t xml:space="preserve"> </w:t>
      </w:r>
      <w:r w:rsidR="00AA1800">
        <w:rPr>
          <w:lang w:val="ru-RU"/>
        </w:rPr>
        <w:t>оценка</w:t>
      </w:r>
      <w:r w:rsidR="00AA1800" w:rsidRPr="00AA1800">
        <w:rPr>
          <w:lang w:val="ru-RU"/>
        </w:rPr>
        <w:t xml:space="preserve"> </w:t>
      </w:r>
      <w:r w:rsidR="00AA1800">
        <w:rPr>
          <w:lang w:val="ru-RU"/>
        </w:rPr>
        <w:t>качества</w:t>
      </w:r>
      <w:r w:rsidR="00AA1800" w:rsidRPr="00AA1800">
        <w:rPr>
          <w:lang w:val="ru-RU"/>
        </w:rPr>
        <w:t xml:space="preserve"> </w:t>
      </w:r>
      <w:r w:rsidR="00AA1800">
        <w:rPr>
          <w:lang w:val="ru-RU"/>
        </w:rPr>
        <w:t>изображения, как правило</w:t>
      </w:r>
      <w:r w:rsidR="00904FA8">
        <w:rPr>
          <w:lang w:val="ru-RU"/>
        </w:rPr>
        <w:t>,</w:t>
      </w:r>
      <w:r w:rsidR="00AA1800">
        <w:rPr>
          <w:lang w:val="ru-RU"/>
        </w:rPr>
        <w:t xml:space="preserve"> путем применения </w:t>
      </w:r>
      <w:r w:rsidR="009F7BD1">
        <w:rPr>
          <w:lang w:val="ru-RU"/>
        </w:rPr>
        <w:t xml:space="preserve">модели восприятия </w:t>
      </w:r>
      <w:r w:rsidR="00D544A1">
        <w:rPr>
          <w:lang w:val="ru-RU"/>
        </w:rPr>
        <w:t>глазом человека</w:t>
      </w:r>
      <w:r w:rsidR="006C6D47" w:rsidRPr="00AA1800">
        <w:rPr>
          <w:lang w:val="ru-RU"/>
        </w:rPr>
        <w:t>.</w:t>
      </w:r>
    </w:p>
    <w:p w:rsidR="006C6D47" w:rsidRPr="00DA5394" w:rsidRDefault="00E03D75" w:rsidP="00B17AB2">
      <w:pPr>
        <w:spacing w:line="240" w:lineRule="exact"/>
        <w:rPr>
          <w:lang w:val="ru-RU"/>
        </w:rPr>
      </w:pPr>
      <w:r>
        <w:rPr>
          <w:lang w:val="ru-RU"/>
        </w:rPr>
        <w:t>Согласование</w:t>
      </w:r>
      <w:r w:rsidRPr="00E03D75">
        <w:rPr>
          <w:lang w:val="ru-RU"/>
        </w:rPr>
        <w:t xml:space="preserve"> </w:t>
      </w:r>
      <w:r>
        <w:rPr>
          <w:lang w:val="ru-RU"/>
        </w:rPr>
        <w:t>и</w:t>
      </w:r>
      <w:r w:rsidRPr="00E03D75">
        <w:rPr>
          <w:lang w:val="ru-RU"/>
        </w:rPr>
        <w:t xml:space="preserve"> </w:t>
      </w:r>
      <w:r>
        <w:rPr>
          <w:lang w:val="ru-RU"/>
        </w:rPr>
        <w:t>коррекция</w:t>
      </w:r>
      <w:r w:rsidRPr="00E03D75">
        <w:rPr>
          <w:lang w:val="ru-RU"/>
        </w:rPr>
        <w:t xml:space="preserve"> </w:t>
      </w:r>
      <w:r>
        <w:rPr>
          <w:lang w:val="ru-RU"/>
        </w:rPr>
        <w:t>усиления</w:t>
      </w:r>
      <w:r w:rsidRPr="00E03D75">
        <w:rPr>
          <w:lang w:val="ru-RU"/>
        </w:rPr>
        <w:t xml:space="preserve"> </w:t>
      </w:r>
      <w:r>
        <w:rPr>
          <w:lang w:val="ru-RU"/>
        </w:rPr>
        <w:t>называется нормализацией</w:t>
      </w:r>
      <w:r w:rsidR="006C6D47" w:rsidRPr="00E03D75">
        <w:rPr>
          <w:lang w:val="ru-RU"/>
        </w:rPr>
        <w:t xml:space="preserve">. </w:t>
      </w:r>
      <w:r>
        <w:rPr>
          <w:lang w:val="ru-RU"/>
        </w:rPr>
        <w:t>Этот</w:t>
      </w:r>
      <w:r w:rsidRPr="009671BC">
        <w:rPr>
          <w:lang w:val="ru-RU"/>
        </w:rPr>
        <w:t xml:space="preserve"> </w:t>
      </w:r>
      <w:r>
        <w:rPr>
          <w:lang w:val="ru-RU"/>
        </w:rPr>
        <w:t>процесс</w:t>
      </w:r>
      <w:r w:rsidRPr="009671BC">
        <w:rPr>
          <w:lang w:val="ru-RU"/>
        </w:rPr>
        <w:t xml:space="preserve"> </w:t>
      </w:r>
      <w:r>
        <w:rPr>
          <w:lang w:val="ru-RU"/>
        </w:rPr>
        <w:t>требуется</w:t>
      </w:r>
      <w:r w:rsidRPr="009671BC">
        <w:rPr>
          <w:lang w:val="ru-RU"/>
        </w:rPr>
        <w:t xml:space="preserve"> </w:t>
      </w:r>
      <w:r w:rsidR="009671BC">
        <w:rPr>
          <w:lang w:val="ru-RU"/>
        </w:rPr>
        <w:t>в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силу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того</w:t>
      </w:r>
      <w:r w:rsidR="009671BC" w:rsidRPr="009671BC">
        <w:rPr>
          <w:lang w:val="ru-RU"/>
        </w:rPr>
        <w:t xml:space="preserve">, </w:t>
      </w:r>
      <w:r w:rsidR="009671BC">
        <w:rPr>
          <w:lang w:val="ru-RU"/>
        </w:rPr>
        <w:t>что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в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большинстве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методов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с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ухудшенным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эталонным</w:t>
      </w:r>
      <w:r w:rsidR="009671BC" w:rsidRPr="009671BC">
        <w:rPr>
          <w:lang w:val="ru-RU"/>
        </w:rPr>
        <w:t xml:space="preserve"> </w:t>
      </w:r>
      <w:r w:rsidR="009671BC">
        <w:rPr>
          <w:lang w:val="ru-RU"/>
        </w:rPr>
        <w:t>сигналом осуществляется</w:t>
      </w:r>
      <w:r w:rsidR="002C0825">
        <w:rPr>
          <w:lang w:val="ru-RU"/>
        </w:rPr>
        <w:t xml:space="preserve"> </w:t>
      </w:r>
      <w:r w:rsidR="00904FA8">
        <w:rPr>
          <w:lang w:val="ru-RU"/>
        </w:rPr>
        <w:t xml:space="preserve">практически </w:t>
      </w:r>
      <w:r w:rsidR="002C0825">
        <w:rPr>
          <w:lang w:val="ru-RU"/>
        </w:rPr>
        <w:t>попиксельное</w:t>
      </w:r>
      <w:r w:rsidR="009671BC">
        <w:rPr>
          <w:lang w:val="ru-RU"/>
        </w:rPr>
        <w:t xml:space="preserve"> сравнение </w:t>
      </w:r>
      <w:r w:rsidR="00AB5622">
        <w:rPr>
          <w:lang w:val="ru-RU"/>
        </w:rPr>
        <w:t>свойств</w:t>
      </w:r>
      <w:r w:rsidR="009671BC">
        <w:rPr>
          <w:lang w:val="ru-RU"/>
        </w:rPr>
        <w:t>, выделенных из эталонных изображений и обработанных изображений</w:t>
      </w:r>
      <w:r w:rsidR="006C6D47" w:rsidRPr="009671BC">
        <w:rPr>
          <w:lang w:val="ru-RU"/>
        </w:rPr>
        <w:t xml:space="preserve">. </w:t>
      </w:r>
      <w:r w:rsidR="002C0825">
        <w:rPr>
          <w:lang w:val="ru-RU"/>
        </w:rPr>
        <w:t>Примером</w:t>
      </w:r>
      <w:r w:rsidR="002C0825" w:rsidRPr="0074768B">
        <w:rPr>
          <w:lang w:val="ru-RU"/>
        </w:rPr>
        <w:t xml:space="preserve"> </w:t>
      </w:r>
      <w:r w:rsidR="002C0825">
        <w:rPr>
          <w:lang w:val="ru-RU"/>
        </w:rPr>
        <w:t>будет</w:t>
      </w:r>
      <w:r w:rsidR="002C0825" w:rsidRPr="0074768B">
        <w:rPr>
          <w:lang w:val="ru-RU"/>
        </w:rPr>
        <w:t xml:space="preserve"> </w:t>
      </w:r>
      <w:r w:rsidR="002C0825">
        <w:rPr>
          <w:lang w:val="ru-RU"/>
        </w:rPr>
        <w:t>служить</w:t>
      </w:r>
      <w:r w:rsidR="002C0825" w:rsidRPr="0074768B">
        <w:rPr>
          <w:lang w:val="ru-RU"/>
        </w:rPr>
        <w:t xml:space="preserve"> </w:t>
      </w:r>
      <w:r w:rsidR="002C0825">
        <w:rPr>
          <w:lang w:val="ru-RU"/>
        </w:rPr>
        <w:t>расчет</w:t>
      </w:r>
      <w:r w:rsidR="002C0825" w:rsidRPr="0074768B">
        <w:rPr>
          <w:lang w:val="ru-RU"/>
        </w:rPr>
        <w:t xml:space="preserve"> </w:t>
      </w:r>
      <w:r w:rsidR="002C0825">
        <w:rPr>
          <w:lang w:val="ru-RU"/>
        </w:rPr>
        <w:t>п</w:t>
      </w:r>
      <w:r w:rsidR="002C0825" w:rsidRPr="00A93896">
        <w:rPr>
          <w:lang w:val="ru-RU"/>
        </w:rPr>
        <w:t>иково</w:t>
      </w:r>
      <w:r w:rsidR="002C0825">
        <w:rPr>
          <w:lang w:val="ru-RU"/>
        </w:rPr>
        <w:t>го</w:t>
      </w:r>
      <w:r w:rsidR="002C0825" w:rsidRPr="0074768B">
        <w:rPr>
          <w:lang w:val="ru-RU"/>
        </w:rPr>
        <w:t xml:space="preserve"> </w:t>
      </w:r>
      <w:r w:rsidR="002C0825" w:rsidRPr="00A93896">
        <w:rPr>
          <w:lang w:val="ru-RU"/>
        </w:rPr>
        <w:t>отношени</w:t>
      </w:r>
      <w:r w:rsidR="002C0825">
        <w:rPr>
          <w:lang w:val="ru-RU"/>
        </w:rPr>
        <w:t>я</w:t>
      </w:r>
      <w:r w:rsidR="002C0825" w:rsidRPr="0074768B">
        <w:rPr>
          <w:lang w:val="ru-RU"/>
        </w:rPr>
        <w:t xml:space="preserve"> </w:t>
      </w:r>
      <w:r w:rsidR="002C0825" w:rsidRPr="00A93896">
        <w:rPr>
          <w:lang w:val="ru-RU"/>
        </w:rPr>
        <w:t>сигнал</w:t>
      </w:r>
      <w:r w:rsidR="002C0825" w:rsidRPr="0074768B">
        <w:rPr>
          <w:lang w:val="ru-RU"/>
        </w:rPr>
        <w:t>/</w:t>
      </w:r>
      <w:r w:rsidR="002C0825" w:rsidRPr="00A93896">
        <w:rPr>
          <w:lang w:val="ru-RU"/>
        </w:rPr>
        <w:t>шум</w:t>
      </w:r>
      <w:r w:rsidR="002C0825" w:rsidRPr="0074768B">
        <w:rPr>
          <w:lang w:val="ru-RU"/>
        </w:rPr>
        <w:t xml:space="preserve"> </w:t>
      </w:r>
      <w:r w:rsidR="006C6D47" w:rsidRPr="0074768B">
        <w:rPr>
          <w:lang w:val="ru-RU"/>
        </w:rPr>
        <w:t>(</w:t>
      </w:r>
      <w:r w:rsidR="006C6D47" w:rsidRPr="00205A29">
        <w:rPr>
          <w:lang w:val="en-US"/>
        </w:rPr>
        <w:t>PSNR</w:t>
      </w:r>
      <w:r w:rsidR="006C6D47" w:rsidRPr="0074768B">
        <w:rPr>
          <w:lang w:val="ru-RU"/>
        </w:rPr>
        <w:t xml:space="preserve">). </w:t>
      </w:r>
      <w:r w:rsidR="0012477E">
        <w:rPr>
          <w:lang w:val="ru-RU"/>
        </w:rPr>
        <w:t>Удаляются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только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независимые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от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времени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статические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изменения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в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видеосигнале</w:t>
      </w:r>
      <w:r w:rsidR="0012477E" w:rsidRPr="00CC49A3">
        <w:rPr>
          <w:lang w:val="ru-RU"/>
        </w:rPr>
        <w:t xml:space="preserve">, </w:t>
      </w:r>
      <w:r w:rsidR="00904FA8">
        <w:rPr>
          <w:lang w:val="ru-RU"/>
        </w:rPr>
        <w:t xml:space="preserve">а </w:t>
      </w:r>
      <w:r w:rsidR="0012477E">
        <w:rPr>
          <w:lang w:val="ru-RU"/>
        </w:rPr>
        <w:t>динамические</w:t>
      </w:r>
      <w:r w:rsidR="0012477E" w:rsidRPr="00CC49A3">
        <w:rPr>
          <w:lang w:val="ru-RU"/>
        </w:rPr>
        <w:t xml:space="preserve"> </w:t>
      </w:r>
      <w:r w:rsidR="0012477E">
        <w:rPr>
          <w:lang w:val="ru-RU"/>
        </w:rPr>
        <w:t>изменения</w:t>
      </w:r>
      <w:r w:rsidR="00CC49A3" w:rsidRPr="00CC49A3">
        <w:rPr>
          <w:lang w:val="ru-RU"/>
        </w:rPr>
        <w:t xml:space="preserve">, </w:t>
      </w:r>
      <w:r w:rsidR="00CC49A3">
        <w:rPr>
          <w:lang w:val="ru-RU"/>
        </w:rPr>
        <w:t>обусловливаемые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испытываемой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системой</w:t>
      </w:r>
      <w:r w:rsidR="00CC49A3" w:rsidRPr="00CC49A3">
        <w:rPr>
          <w:lang w:val="ru-RU"/>
        </w:rPr>
        <w:t xml:space="preserve">, </w:t>
      </w:r>
      <w:r w:rsidR="00CC49A3">
        <w:rPr>
          <w:lang w:val="ru-RU"/>
        </w:rPr>
        <w:t>измеряются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в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рамках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расчета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оценки</w:t>
      </w:r>
      <w:r w:rsidR="00CC49A3" w:rsidRPr="00CC49A3">
        <w:rPr>
          <w:lang w:val="ru-RU"/>
        </w:rPr>
        <w:t xml:space="preserve"> </w:t>
      </w:r>
      <w:r w:rsidR="00CC49A3">
        <w:rPr>
          <w:lang w:val="ru-RU"/>
        </w:rPr>
        <w:t>качества</w:t>
      </w:r>
      <w:r w:rsidR="006C6D47" w:rsidRPr="00CC49A3">
        <w:rPr>
          <w:lang w:val="ru-RU"/>
        </w:rPr>
        <w:t xml:space="preserve">. </w:t>
      </w:r>
      <w:r w:rsidR="00CC49A3">
        <w:rPr>
          <w:lang w:val="ru-RU"/>
        </w:rPr>
        <w:lastRenderedPageBreak/>
        <w:t>В</w:t>
      </w:r>
      <w:r w:rsidR="00904FA8">
        <w:rPr>
          <w:lang w:val="ru-RU"/>
        </w:rPr>
        <w:t> </w:t>
      </w:r>
      <w:r w:rsidR="00CC49A3">
        <w:rPr>
          <w:lang w:val="ru-RU"/>
        </w:rPr>
        <w:t>Рекомендациях</w:t>
      </w:r>
      <w:r w:rsidR="00CC49A3" w:rsidRPr="00F83EE5">
        <w:rPr>
          <w:lang w:val="ru-RU"/>
        </w:rPr>
        <w:t xml:space="preserve"> </w:t>
      </w:r>
      <w:r w:rsidR="00CC49A3">
        <w:rPr>
          <w:lang w:val="ru-RU"/>
        </w:rPr>
        <w:t>МСЭ</w:t>
      </w:r>
      <w:r w:rsidR="00CC49A3" w:rsidRPr="00F83EE5">
        <w:rPr>
          <w:lang w:val="ru-RU"/>
        </w:rPr>
        <w:t>-</w:t>
      </w:r>
      <w:r w:rsidR="006C6D47" w:rsidRPr="00205A29">
        <w:rPr>
          <w:lang w:val="en-US"/>
        </w:rPr>
        <w:t>T</w:t>
      </w:r>
      <w:r w:rsidR="006C6D47" w:rsidRPr="00F83EE5">
        <w:rPr>
          <w:lang w:val="ru-RU"/>
        </w:rPr>
        <w:t xml:space="preserve"> </w:t>
      </w:r>
      <w:r w:rsidR="006C6D47" w:rsidRPr="00205A29">
        <w:rPr>
          <w:lang w:val="en-US"/>
        </w:rPr>
        <w:t>J</w:t>
      </w:r>
      <w:r w:rsidR="006C6D47" w:rsidRPr="00F83EE5">
        <w:rPr>
          <w:lang w:val="ru-RU"/>
        </w:rPr>
        <w:t xml:space="preserve">.244 </w:t>
      </w:r>
      <w:r w:rsidR="00904FA8">
        <w:rPr>
          <w:lang w:val="ru-RU"/>
        </w:rPr>
        <w:t xml:space="preserve">и </w:t>
      </w:r>
      <w:r w:rsidR="00CC49A3">
        <w:rPr>
          <w:lang w:val="ru-RU"/>
        </w:rPr>
        <w:t>МСЭ</w:t>
      </w:r>
      <w:r w:rsidR="006C6D47" w:rsidRPr="00F83EE5">
        <w:rPr>
          <w:lang w:val="ru-RU"/>
        </w:rPr>
        <w:t>-</w:t>
      </w:r>
      <w:r w:rsidR="006C6D47">
        <w:rPr>
          <w:lang w:val="en-US"/>
        </w:rPr>
        <w:t>T</w:t>
      </w:r>
      <w:r w:rsidR="006C6D47" w:rsidRPr="00F83EE5">
        <w:rPr>
          <w:lang w:val="ru-RU"/>
        </w:rPr>
        <w:t xml:space="preserve"> </w:t>
      </w:r>
      <w:r w:rsidR="006C6D47" w:rsidRPr="00205A29">
        <w:rPr>
          <w:lang w:val="en-US"/>
        </w:rPr>
        <w:t>J</w:t>
      </w:r>
      <w:r w:rsidR="006C6D47" w:rsidRPr="00F83EE5">
        <w:rPr>
          <w:lang w:val="ru-RU"/>
        </w:rPr>
        <w:t xml:space="preserve">.144 </w:t>
      </w:r>
      <w:r w:rsidR="00904FA8">
        <w:rPr>
          <w:lang w:val="ru-RU"/>
        </w:rPr>
        <w:t>приведены</w:t>
      </w:r>
      <w:r w:rsidR="00F174C4" w:rsidRPr="00F83EE5">
        <w:rPr>
          <w:lang w:val="ru-RU"/>
        </w:rPr>
        <w:t xml:space="preserve"> </w:t>
      </w:r>
      <w:r w:rsidR="00F174C4">
        <w:rPr>
          <w:lang w:val="ru-RU"/>
        </w:rPr>
        <w:t>стандартные</w:t>
      </w:r>
      <w:r w:rsidR="00F174C4" w:rsidRPr="00F83EE5">
        <w:rPr>
          <w:lang w:val="ru-RU"/>
        </w:rPr>
        <w:t xml:space="preserve"> </w:t>
      </w:r>
      <w:r w:rsidR="00F174C4">
        <w:rPr>
          <w:lang w:val="ru-RU"/>
        </w:rPr>
        <w:t>методы</w:t>
      </w:r>
      <w:r w:rsidR="00F174C4" w:rsidRPr="00F83EE5">
        <w:rPr>
          <w:lang w:val="ru-RU"/>
        </w:rPr>
        <w:t xml:space="preserve"> </w:t>
      </w:r>
      <w:r w:rsidR="00F83EE5">
        <w:rPr>
          <w:lang w:val="ru-RU"/>
        </w:rPr>
        <w:t>представления значений, необходимых для нормализации видеосигнала, до осуществления объективной оценки качества</w:t>
      </w:r>
      <w:r w:rsidR="006C6D47" w:rsidRPr="00F83EE5">
        <w:rPr>
          <w:lang w:val="ru-RU"/>
        </w:rPr>
        <w:t xml:space="preserve">. </w:t>
      </w:r>
      <w:r w:rsidR="00F83EE5">
        <w:rPr>
          <w:lang w:val="ru-RU"/>
        </w:rPr>
        <w:t>Показатели</w:t>
      </w:r>
      <w:r w:rsidR="00F83EE5" w:rsidRPr="00F83EE5">
        <w:rPr>
          <w:lang w:val="ru-RU"/>
        </w:rPr>
        <w:t xml:space="preserve"> </w:t>
      </w:r>
      <w:r w:rsidR="00F83EE5">
        <w:rPr>
          <w:lang w:val="ru-RU"/>
        </w:rPr>
        <w:t>качества</w:t>
      </w:r>
      <w:r w:rsidR="00F83EE5" w:rsidRPr="00F83EE5">
        <w:rPr>
          <w:lang w:val="ru-RU"/>
        </w:rPr>
        <w:t xml:space="preserve"> </w:t>
      </w:r>
      <w:r w:rsidR="00F83EE5">
        <w:rPr>
          <w:lang w:val="ru-RU"/>
        </w:rPr>
        <w:t>изображения</w:t>
      </w:r>
      <w:r w:rsidR="00F83EE5" w:rsidRPr="00F83EE5">
        <w:rPr>
          <w:lang w:val="ru-RU"/>
        </w:rPr>
        <w:t xml:space="preserve">, </w:t>
      </w:r>
      <w:r w:rsidR="00F83EE5">
        <w:rPr>
          <w:lang w:val="ru-RU"/>
        </w:rPr>
        <w:t>описанные</w:t>
      </w:r>
      <w:r w:rsidR="00F83EE5" w:rsidRPr="00F83EE5">
        <w:rPr>
          <w:lang w:val="ru-RU"/>
        </w:rPr>
        <w:t xml:space="preserve"> </w:t>
      </w:r>
      <w:r w:rsidR="00F83EE5">
        <w:rPr>
          <w:lang w:val="ru-RU"/>
        </w:rPr>
        <w:t>в</w:t>
      </w:r>
      <w:r w:rsidR="00F83EE5" w:rsidRPr="00F83EE5">
        <w:rPr>
          <w:lang w:val="ru-RU"/>
        </w:rPr>
        <w:t xml:space="preserve"> </w:t>
      </w:r>
      <w:r w:rsidR="00F83EE5">
        <w:rPr>
          <w:lang w:val="ru-RU"/>
        </w:rPr>
        <w:t>Приложении</w:t>
      </w:r>
      <w:r w:rsidR="00F83EE5" w:rsidRPr="00F83EE5">
        <w:rPr>
          <w:lang w:val="ru-RU"/>
        </w:rPr>
        <w:t xml:space="preserve"> </w:t>
      </w:r>
      <w:r w:rsidR="00F83EE5">
        <w:rPr>
          <w:lang w:val="ru-RU"/>
        </w:rPr>
        <w:t>к</w:t>
      </w:r>
      <w:r w:rsidR="00F83EE5" w:rsidRPr="00F83EE5">
        <w:rPr>
          <w:lang w:val="ru-RU"/>
        </w:rPr>
        <w:t xml:space="preserve"> </w:t>
      </w:r>
      <w:r w:rsidR="00F83EE5">
        <w:rPr>
          <w:lang w:val="ru-RU"/>
        </w:rPr>
        <w:t xml:space="preserve">настоящей Рекомендации, </w:t>
      </w:r>
      <w:r w:rsidR="00D81087">
        <w:rPr>
          <w:lang w:val="ru-RU"/>
        </w:rPr>
        <w:t>включают соответствующие методы нор</w:t>
      </w:r>
      <w:r w:rsidR="00DA5394">
        <w:rPr>
          <w:lang w:val="ru-RU"/>
        </w:rPr>
        <w:t>м</w:t>
      </w:r>
      <w:r w:rsidR="00D81087">
        <w:rPr>
          <w:lang w:val="ru-RU"/>
        </w:rPr>
        <w:t>ализации</w:t>
      </w:r>
      <w:r w:rsidR="006C6D47" w:rsidRPr="00F83EE5">
        <w:rPr>
          <w:lang w:val="ru-RU"/>
        </w:rPr>
        <w:t xml:space="preserve">. </w:t>
      </w:r>
      <w:r w:rsidR="00DA5394">
        <w:rPr>
          <w:lang w:val="ru-RU"/>
        </w:rPr>
        <w:t>В отношении показателей качества изображений, приведенных в Приложении, могут применяться альтернативные методы нормализации при условии, что они обеспечивают требуемую точность нормализации.</w:t>
      </w:r>
    </w:p>
    <w:p w:rsidR="006C6D47" w:rsidRPr="007B63F9" w:rsidRDefault="006806AA" w:rsidP="00B17AB2">
      <w:pPr>
        <w:spacing w:line="240" w:lineRule="exact"/>
        <w:rPr>
          <w:lang w:val="ru-RU"/>
        </w:rPr>
      </w:pPr>
      <w:r>
        <w:rPr>
          <w:lang w:val="ru-RU"/>
        </w:rPr>
        <w:t>В</w:t>
      </w:r>
      <w:r w:rsidRPr="009569F3">
        <w:rPr>
          <w:lang w:val="ru-RU"/>
        </w:rPr>
        <w:t xml:space="preserve"> </w:t>
      </w:r>
      <w:r>
        <w:rPr>
          <w:lang w:val="ru-RU"/>
        </w:rPr>
        <w:t>сил</w:t>
      </w:r>
      <w:r w:rsidR="00A74A6D">
        <w:rPr>
          <w:lang w:val="ru-RU"/>
        </w:rPr>
        <w:t>у</w:t>
      </w:r>
      <w:r w:rsidRPr="009569F3">
        <w:rPr>
          <w:lang w:val="ru-RU"/>
        </w:rPr>
        <w:t xml:space="preserve"> </w:t>
      </w:r>
      <w:r>
        <w:rPr>
          <w:lang w:val="ru-RU"/>
        </w:rPr>
        <w:t>того</w:t>
      </w:r>
      <w:r w:rsidRPr="009569F3">
        <w:rPr>
          <w:lang w:val="ru-RU"/>
        </w:rPr>
        <w:t xml:space="preserve"> </w:t>
      </w:r>
      <w:r>
        <w:rPr>
          <w:lang w:val="ru-RU"/>
        </w:rPr>
        <w:t>что</w:t>
      </w:r>
      <w:r w:rsidRPr="009569F3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9569F3">
        <w:rPr>
          <w:lang w:val="ru-RU"/>
        </w:rPr>
        <w:t xml:space="preserve"> </w:t>
      </w:r>
      <w:r>
        <w:rPr>
          <w:lang w:val="ru-RU"/>
        </w:rPr>
        <w:t>качества</w:t>
      </w:r>
      <w:r w:rsidRPr="009569F3">
        <w:rPr>
          <w:lang w:val="ru-RU"/>
        </w:rPr>
        <w:t xml:space="preserve"> </w:t>
      </w:r>
      <w:r>
        <w:rPr>
          <w:lang w:val="ru-RU"/>
        </w:rPr>
        <w:t>изображения</w:t>
      </w:r>
      <w:r w:rsidR="00904FA8">
        <w:rPr>
          <w:lang w:val="ru-RU"/>
        </w:rPr>
        <w:t>,</w:t>
      </w:r>
      <w:r w:rsidRPr="009569F3">
        <w:rPr>
          <w:lang w:val="ru-RU"/>
        </w:rPr>
        <w:t xml:space="preserve"> </w:t>
      </w:r>
      <w:r>
        <w:rPr>
          <w:lang w:val="ru-RU"/>
        </w:rPr>
        <w:t>как</w:t>
      </w:r>
      <w:r w:rsidRPr="009569F3">
        <w:rPr>
          <w:lang w:val="ru-RU"/>
        </w:rPr>
        <w:t xml:space="preserve"> </w:t>
      </w:r>
      <w:r>
        <w:rPr>
          <w:lang w:val="ru-RU"/>
        </w:rPr>
        <w:t>правило</w:t>
      </w:r>
      <w:r w:rsidR="00904FA8">
        <w:rPr>
          <w:lang w:val="ru-RU"/>
        </w:rPr>
        <w:t>,</w:t>
      </w:r>
      <w:r w:rsidRPr="009569F3">
        <w:rPr>
          <w:lang w:val="ru-RU"/>
        </w:rPr>
        <w:t xml:space="preserve"> </w:t>
      </w:r>
      <w:r>
        <w:rPr>
          <w:lang w:val="ru-RU"/>
        </w:rPr>
        <w:t>базируются</w:t>
      </w:r>
      <w:r w:rsidRPr="009569F3">
        <w:rPr>
          <w:lang w:val="ru-RU"/>
        </w:rPr>
        <w:t xml:space="preserve"> </w:t>
      </w:r>
      <w:r>
        <w:rPr>
          <w:lang w:val="ru-RU"/>
        </w:rPr>
        <w:t>на</w:t>
      </w:r>
      <w:r w:rsidRPr="009569F3">
        <w:rPr>
          <w:lang w:val="ru-RU"/>
        </w:rPr>
        <w:t xml:space="preserve"> </w:t>
      </w:r>
      <w:r>
        <w:rPr>
          <w:lang w:val="ru-RU"/>
        </w:rPr>
        <w:t>аппроксимациях</w:t>
      </w:r>
      <w:r w:rsidRPr="009569F3">
        <w:rPr>
          <w:lang w:val="ru-RU"/>
        </w:rPr>
        <w:t xml:space="preserve"> </w:t>
      </w:r>
      <w:r>
        <w:rPr>
          <w:lang w:val="ru-RU"/>
        </w:rPr>
        <w:t>к</w:t>
      </w:r>
      <w:r w:rsidRPr="009569F3">
        <w:rPr>
          <w:lang w:val="ru-RU"/>
        </w:rPr>
        <w:t xml:space="preserve"> </w:t>
      </w:r>
      <w:r>
        <w:rPr>
          <w:lang w:val="ru-RU"/>
        </w:rPr>
        <w:t>зрительным</w:t>
      </w:r>
      <w:r w:rsidRPr="009569F3">
        <w:rPr>
          <w:lang w:val="ru-RU"/>
        </w:rPr>
        <w:t xml:space="preserve"> </w:t>
      </w:r>
      <w:r>
        <w:rPr>
          <w:lang w:val="ru-RU"/>
        </w:rPr>
        <w:t>реакциям</w:t>
      </w:r>
      <w:r w:rsidRPr="009569F3">
        <w:rPr>
          <w:lang w:val="ru-RU"/>
        </w:rPr>
        <w:t xml:space="preserve"> </w:t>
      </w:r>
      <w:r>
        <w:rPr>
          <w:lang w:val="ru-RU"/>
        </w:rPr>
        <w:t>человека</w:t>
      </w:r>
      <w:r w:rsidR="009569F3">
        <w:rPr>
          <w:lang w:val="ru-RU"/>
        </w:rPr>
        <w:t xml:space="preserve">, а не на измерении конкретных артефактов кодирования, они в </w:t>
      </w:r>
      <w:r w:rsidR="00904FA8">
        <w:rPr>
          <w:lang w:val="ru-RU"/>
        </w:rPr>
        <w:t>принципе в</w:t>
      </w:r>
      <w:r w:rsidR="003A77FC">
        <w:rPr>
          <w:lang w:val="ru-RU"/>
        </w:rPr>
        <w:t xml:space="preserve"> </w:t>
      </w:r>
      <w:r w:rsidR="009569F3">
        <w:rPr>
          <w:lang w:val="ru-RU"/>
        </w:rPr>
        <w:t>равной мере действительны как для аналоговых, так и для цифровых систем</w:t>
      </w:r>
      <w:r w:rsidR="006C6D47" w:rsidRPr="009569F3">
        <w:rPr>
          <w:lang w:val="ru-RU"/>
        </w:rPr>
        <w:t xml:space="preserve">. </w:t>
      </w:r>
      <w:r w:rsidR="00A457F1">
        <w:rPr>
          <w:lang w:val="ru-RU"/>
        </w:rPr>
        <w:t>Они</w:t>
      </w:r>
      <w:r w:rsidR="00A457F1" w:rsidRPr="00A457F1">
        <w:rPr>
          <w:lang w:val="ru-RU"/>
        </w:rPr>
        <w:t xml:space="preserve"> </w:t>
      </w:r>
      <w:r w:rsidR="00A457F1">
        <w:rPr>
          <w:lang w:val="ru-RU"/>
        </w:rPr>
        <w:t>также</w:t>
      </w:r>
      <w:r w:rsidR="00A457F1" w:rsidRPr="00A457F1">
        <w:rPr>
          <w:lang w:val="ru-RU"/>
        </w:rPr>
        <w:t xml:space="preserve"> </w:t>
      </w:r>
      <w:r w:rsidR="00A457F1">
        <w:rPr>
          <w:lang w:val="ru-RU"/>
        </w:rPr>
        <w:t>в</w:t>
      </w:r>
      <w:r w:rsidR="00A457F1" w:rsidRPr="00A457F1">
        <w:rPr>
          <w:lang w:val="ru-RU"/>
        </w:rPr>
        <w:t xml:space="preserve"> </w:t>
      </w:r>
      <w:r w:rsidR="00A457F1">
        <w:rPr>
          <w:lang w:val="ru-RU"/>
        </w:rPr>
        <w:t>принципе</w:t>
      </w:r>
      <w:r w:rsidR="00A457F1" w:rsidRPr="00A457F1">
        <w:rPr>
          <w:lang w:val="ru-RU"/>
        </w:rPr>
        <w:t xml:space="preserve"> </w:t>
      </w:r>
      <w:r w:rsidR="00A457F1">
        <w:rPr>
          <w:lang w:val="ru-RU"/>
        </w:rPr>
        <w:t>действительны</w:t>
      </w:r>
      <w:r w:rsidR="00A457F1" w:rsidRPr="00A457F1">
        <w:rPr>
          <w:lang w:val="ru-RU"/>
        </w:rPr>
        <w:t xml:space="preserve"> </w:t>
      </w:r>
      <w:r w:rsidR="00A457F1">
        <w:rPr>
          <w:lang w:val="ru-RU"/>
        </w:rPr>
        <w:t>для</w:t>
      </w:r>
      <w:r w:rsidR="00A457F1" w:rsidRPr="00A457F1">
        <w:rPr>
          <w:lang w:val="ru-RU"/>
        </w:rPr>
        <w:t xml:space="preserve"> </w:t>
      </w:r>
      <w:r w:rsidR="00B56A31">
        <w:rPr>
          <w:lang w:val="ru-RU"/>
        </w:rPr>
        <w:t>цепей</w:t>
      </w:r>
      <w:r w:rsidR="00A457F1" w:rsidRPr="00A457F1">
        <w:rPr>
          <w:lang w:val="ru-RU"/>
        </w:rPr>
        <w:t xml:space="preserve">, </w:t>
      </w:r>
      <w:r w:rsidR="00A457F1">
        <w:rPr>
          <w:lang w:val="ru-RU"/>
        </w:rPr>
        <w:t>в</w:t>
      </w:r>
      <w:r w:rsidR="0058003C">
        <w:rPr>
          <w:lang w:val="ru-RU"/>
        </w:rPr>
        <w:t xml:space="preserve"> состав</w:t>
      </w:r>
      <w:r w:rsidR="00A457F1" w:rsidRPr="00A457F1">
        <w:rPr>
          <w:lang w:val="ru-RU"/>
        </w:rPr>
        <w:t xml:space="preserve"> </w:t>
      </w:r>
      <w:r w:rsidR="00A457F1">
        <w:rPr>
          <w:lang w:val="ru-RU"/>
        </w:rPr>
        <w:t>которы</w:t>
      </w:r>
      <w:r w:rsidR="0058003C">
        <w:rPr>
          <w:lang w:val="ru-RU"/>
        </w:rPr>
        <w:t>х</w:t>
      </w:r>
      <w:r w:rsidR="00A457F1">
        <w:rPr>
          <w:lang w:val="ru-RU"/>
        </w:rPr>
        <w:t xml:space="preserve"> входят аналоговые и цифровые системы или </w:t>
      </w:r>
      <w:r w:rsidR="00D919D7">
        <w:rPr>
          <w:lang w:val="ru-RU"/>
        </w:rPr>
        <w:t>каскады</w:t>
      </w:r>
      <w:r w:rsidR="00A870FB">
        <w:rPr>
          <w:lang w:val="ru-RU"/>
        </w:rPr>
        <w:t xml:space="preserve"> систем с цифровым сжатием. </w:t>
      </w:r>
    </w:p>
    <w:p w:rsidR="006C6D47" w:rsidRPr="00B56A31" w:rsidRDefault="00FB1540" w:rsidP="00B17AB2">
      <w:pPr>
        <w:spacing w:line="240" w:lineRule="exact"/>
        <w:rPr>
          <w:lang w:val="ru-RU"/>
        </w:rPr>
      </w:pPr>
      <w:r>
        <w:rPr>
          <w:lang w:val="ru-RU"/>
        </w:rPr>
        <w:t>На</w:t>
      </w:r>
      <w:r w:rsidRPr="00B56A31">
        <w:rPr>
          <w:lang w:val="ru-RU"/>
        </w:rPr>
        <w:t xml:space="preserve"> </w:t>
      </w:r>
      <w:r>
        <w:rPr>
          <w:lang w:val="ru-RU"/>
        </w:rPr>
        <w:t>рисунке</w:t>
      </w:r>
      <w:r w:rsidR="006C6D47" w:rsidRPr="00205A29">
        <w:rPr>
          <w:lang w:val="en-US"/>
        </w:rPr>
        <w:t> </w:t>
      </w:r>
      <w:r w:rsidR="006C6D47" w:rsidRPr="00B56A31">
        <w:rPr>
          <w:lang w:val="ru-RU"/>
        </w:rPr>
        <w:t xml:space="preserve">2 </w:t>
      </w:r>
      <w:r>
        <w:rPr>
          <w:lang w:val="ru-RU"/>
        </w:rPr>
        <w:t>представлен</w:t>
      </w:r>
      <w:r w:rsidRPr="00B56A31">
        <w:rPr>
          <w:lang w:val="ru-RU"/>
        </w:rPr>
        <w:t xml:space="preserve"> </w:t>
      </w:r>
      <w:r>
        <w:rPr>
          <w:lang w:val="ru-RU"/>
        </w:rPr>
        <w:t>пример</w:t>
      </w:r>
      <w:r w:rsidRPr="00B56A31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B56A31">
        <w:rPr>
          <w:lang w:val="ru-RU"/>
        </w:rPr>
        <w:t xml:space="preserve"> </w:t>
      </w:r>
      <w:r>
        <w:rPr>
          <w:lang w:val="ru-RU"/>
        </w:rPr>
        <w:t>метода</w:t>
      </w:r>
      <w:r w:rsidRPr="00B56A31">
        <w:rPr>
          <w:lang w:val="ru-RU"/>
        </w:rPr>
        <w:t xml:space="preserve"> </w:t>
      </w:r>
      <w:r>
        <w:rPr>
          <w:lang w:val="ru-RU"/>
        </w:rPr>
        <w:t>с</w:t>
      </w:r>
      <w:r w:rsidRPr="00B56A31">
        <w:rPr>
          <w:lang w:val="ru-RU"/>
        </w:rPr>
        <w:t xml:space="preserve"> </w:t>
      </w:r>
      <w:r>
        <w:rPr>
          <w:lang w:val="ru-RU"/>
        </w:rPr>
        <w:t>ухудшенным</w:t>
      </w:r>
      <w:r w:rsidRPr="00B56A31">
        <w:rPr>
          <w:lang w:val="ru-RU"/>
        </w:rPr>
        <w:t xml:space="preserve"> </w:t>
      </w:r>
      <w:r>
        <w:rPr>
          <w:lang w:val="ru-RU"/>
        </w:rPr>
        <w:t>эталонным</w:t>
      </w:r>
      <w:r w:rsidRPr="00B56A31">
        <w:rPr>
          <w:lang w:val="ru-RU"/>
        </w:rPr>
        <w:t xml:space="preserve"> </w:t>
      </w:r>
      <w:r>
        <w:rPr>
          <w:lang w:val="ru-RU"/>
        </w:rPr>
        <w:t>сигналом</w:t>
      </w:r>
      <w:r w:rsidRPr="00B56A31">
        <w:rPr>
          <w:lang w:val="ru-RU"/>
        </w:rPr>
        <w:t xml:space="preserve"> </w:t>
      </w:r>
      <w:r>
        <w:rPr>
          <w:lang w:val="ru-RU"/>
        </w:rPr>
        <w:t>для</w:t>
      </w:r>
      <w:r w:rsidRPr="00B56A31">
        <w:rPr>
          <w:lang w:val="ru-RU"/>
        </w:rPr>
        <w:t xml:space="preserve"> </w:t>
      </w:r>
      <w:r>
        <w:rPr>
          <w:lang w:val="ru-RU"/>
        </w:rPr>
        <w:t>измерения</w:t>
      </w:r>
      <w:r w:rsidRPr="00B56A31">
        <w:rPr>
          <w:lang w:val="ru-RU"/>
        </w:rPr>
        <w:t xml:space="preserve"> </w:t>
      </w:r>
      <w:r w:rsidR="00B56A31">
        <w:rPr>
          <w:lang w:val="ru-RU"/>
        </w:rPr>
        <w:t>цепи</w:t>
      </w:r>
      <w:r w:rsidR="00B56A31" w:rsidRPr="00B56A31">
        <w:rPr>
          <w:lang w:val="ru-RU"/>
        </w:rPr>
        <w:t xml:space="preserve"> </w:t>
      </w:r>
      <w:r w:rsidR="00B56A31">
        <w:rPr>
          <w:lang w:val="ru-RU"/>
        </w:rPr>
        <w:t>передачи</w:t>
      </w:r>
      <w:r w:rsidR="006C6D47" w:rsidRPr="00B56A31">
        <w:rPr>
          <w:lang w:val="ru-RU"/>
        </w:rPr>
        <w:t>.</w:t>
      </w:r>
    </w:p>
    <w:p w:rsidR="006C6D47" w:rsidRPr="007B63F9" w:rsidRDefault="00E4222F" w:rsidP="00B17AB2">
      <w:pPr>
        <w:pStyle w:val="FigureNo"/>
        <w:spacing w:line="240" w:lineRule="exact"/>
        <w:rPr>
          <w:lang w:val="ru-RU"/>
        </w:rPr>
      </w:pPr>
      <w:r w:rsidRPr="00E828C1">
        <w:rPr>
          <w:lang w:val="ru-RU"/>
        </w:rPr>
        <w:t>РИСУНОК</w:t>
      </w:r>
      <w:r>
        <w:rPr>
          <w:lang w:val="en-US"/>
        </w:rPr>
        <w:t> </w:t>
      </w:r>
      <w:r w:rsidR="006C6D47" w:rsidRPr="007B63F9">
        <w:rPr>
          <w:lang w:val="ru-RU"/>
        </w:rPr>
        <w:t>2</w:t>
      </w:r>
    </w:p>
    <w:p w:rsidR="006C6D47" w:rsidRPr="00991BCE" w:rsidRDefault="007B63F9" w:rsidP="00B17AB2">
      <w:pPr>
        <w:pStyle w:val="Figuretitle"/>
        <w:spacing w:line="240" w:lineRule="exact"/>
        <w:rPr>
          <w:lang w:val="ru-RU"/>
        </w:rPr>
      </w:pPr>
      <w:r>
        <w:rPr>
          <w:lang w:val="ru-RU"/>
        </w:rPr>
        <w:t xml:space="preserve">Применение метода измерения воспринимаемого качества </w:t>
      </w:r>
      <w:r w:rsidR="00991BCE" w:rsidRPr="00991BCE">
        <w:rPr>
          <w:lang w:val="ru-RU"/>
        </w:rPr>
        <w:br/>
      </w:r>
      <w:r>
        <w:rPr>
          <w:lang w:val="ru-RU"/>
        </w:rPr>
        <w:t xml:space="preserve">с ухудшенным эталонным </w:t>
      </w:r>
      <w:r w:rsidRPr="00E828C1">
        <w:rPr>
          <w:lang w:val="ru-RU"/>
        </w:rPr>
        <w:t>сигналом</w:t>
      </w:r>
      <w:r w:rsidR="00991BCE" w:rsidRPr="00991BCE">
        <w:rPr>
          <w:lang w:val="ru-RU"/>
        </w:rPr>
        <w:t xml:space="preserve"> </w:t>
      </w:r>
      <w:r>
        <w:rPr>
          <w:lang w:val="ru-RU"/>
        </w:rPr>
        <w:t>для испытания цепи передачи</w:t>
      </w:r>
    </w:p>
    <w:p w:rsidR="00991BCE" w:rsidRPr="00991BCE" w:rsidRDefault="00B17AB2" w:rsidP="00991BCE">
      <w:pPr>
        <w:pStyle w:val="Figure"/>
        <w:spacing w:after="120"/>
        <w:rPr>
          <w:lang w:val="en-US"/>
        </w:rPr>
      </w:pPr>
      <w:r w:rsidRPr="00991BCE">
        <w:rPr>
          <w:lang w:val="en-US"/>
        </w:rPr>
        <w:object w:dxaOrig="12513" w:dyaOrig="4069">
          <v:shape id="_x0000_i1026" type="#_x0000_t75" style="width:473.25pt;height:150pt" o:ole="">
            <v:imagedata r:id="rId16" o:title=""/>
          </v:shape>
          <o:OLEObject Type="Embed" ProgID="CorelDRAW.Graphic.14" ShapeID="_x0000_i1026" DrawAspect="Content" ObjectID="_1546413663" r:id="rId17"/>
        </w:object>
      </w:r>
    </w:p>
    <w:p w:rsidR="006C6D47" w:rsidRPr="0074768B" w:rsidRDefault="00384529" w:rsidP="00B17AB2">
      <w:pPr>
        <w:spacing w:line="240" w:lineRule="exact"/>
        <w:rPr>
          <w:lang w:val="ru-RU"/>
        </w:rPr>
      </w:pPr>
      <w:r>
        <w:rPr>
          <w:lang w:val="ru-RU"/>
        </w:rPr>
        <w:t>В</w:t>
      </w:r>
      <w:r w:rsidRPr="003400AA">
        <w:rPr>
          <w:lang w:val="ru-RU"/>
        </w:rPr>
        <w:t xml:space="preserve"> </w:t>
      </w:r>
      <w:r>
        <w:rPr>
          <w:lang w:val="ru-RU"/>
        </w:rPr>
        <w:t>этом</w:t>
      </w:r>
      <w:r w:rsidRPr="003400AA">
        <w:rPr>
          <w:lang w:val="ru-RU"/>
        </w:rPr>
        <w:t xml:space="preserve"> </w:t>
      </w:r>
      <w:r>
        <w:rPr>
          <w:lang w:val="ru-RU"/>
        </w:rPr>
        <w:t>случае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декодер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эталонного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сигнала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получает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сигналы</w:t>
      </w:r>
      <w:r w:rsidR="0028215D" w:rsidRPr="003400AA">
        <w:rPr>
          <w:lang w:val="ru-RU"/>
        </w:rPr>
        <w:t xml:space="preserve"> </w:t>
      </w:r>
      <w:r w:rsidR="00D074BA">
        <w:rPr>
          <w:lang w:val="ru-RU"/>
        </w:rPr>
        <w:t>в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разных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точ</w:t>
      </w:r>
      <w:r w:rsidR="00D074BA">
        <w:rPr>
          <w:lang w:val="ru-RU"/>
        </w:rPr>
        <w:t>ках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цепи</w:t>
      </w:r>
      <w:r w:rsidR="0028215D" w:rsidRPr="003400AA">
        <w:rPr>
          <w:lang w:val="ru-RU"/>
        </w:rPr>
        <w:t xml:space="preserve"> </w:t>
      </w:r>
      <w:r w:rsidR="0028215D">
        <w:rPr>
          <w:lang w:val="ru-RU"/>
        </w:rPr>
        <w:t>передачи</w:t>
      </w:r>
      <w:r w:rsidR="003400AA" w:rsidRPr="003400AA">
        <w:rPr>
          <w:lang w:val="ru-RU"/>
        </w:rPr>
        <w:t xml:space="preserve">, </w:t>
      </w:r>
      <w:r w:rsidR="003400AA">
        <w:rPr>
          <w:lang w:val="ru-RU"/>
        </w:rPr>
        <w:t>например</w:t>
      </w:r>
      <w:r w:rsidR="003400AA" w:rsidRPr="003400AA">
        <w:rPr>
          <w:lang w:val="ru-RU"/>
        </w:rPr>
        <w:t xml:space="preserve"> </w:t>
      </w:r>
      <w:r w:rsidR="003400AA">
        <w:rPr>
          <w:lang w:val="ru-RU"/>
        </w:rPr>
        <w:t>декодер</w:t>
      </w:r>
      <w:r w:rsidR="003400AA" w:rsidRPr="003400AA">
        <w:rPr>
          <w:lang w:val="ru-RU"/>
        </w:rPr>
        <w:t xml:space="preserve"> </w:t>
      </w:r>
      <w:r w:rsidR="003400AA">
        <w:rPr>
          <w:lang w:val="ru-RU"/>
        </w:rPr>
        <w:t>может</w:t>
      </w:r>
      <w:r w:rsidR="003400AA" w:rsidRPr="003400AA">
        <w:rPr>
          <w:lang w:val="ru-RU"/>
        </w:rPr>
        <w:t xml:space="preserve"> </w:t>
      </w:r>
      <w:r w:rsidR="003400AA">
        <w:rPr>
          <w:lang w:val="ru-RU"/>
        </w:rPr>
        <w:t>размещаться</w:t>
      </w:r>
      <w:r w:rsidR="003400AA" w:rsidRPr="003400AA">
        <w:rPr>
          <w:lang w:val="ru-RU"/>
        </w:rPr>
        <w:t xml:space="preserve"> </w:t>
      </w:r>
      <w:r w:rsidR="003400AA">
        <w:rPr>
          <w:lang w:val="ru-RU"/>
        </w:rPr>
        <w:t>в</w:t>
      </w:r>
      <w:r w:rsidR="003400AA" w:rsidRPr="003400AA">
        <w:rPr>
          <w:lang w:val="ru-RU"/>
        </w:rPr>
        <w:t xml:space="preserve"> </w:t>
      </w:r>
      <w:r w:rsidR="003400AA">
        <w:rPr>
          <w:lang w:val="ru-RU"/>
        </w:rPr>
        <w:t>какой</w:t>
      </w:r>
      <w:r w:rsidR="003400AA" w:rsidRPr="003400AA">
        <w:rPr>
          <w:lang w:val="ru-RU"/>
        </w:rPr>
        <w:t>-</w:t>
      </w:r>
      <w:r w:rsidR="003400AA">
        <w:rPr>
          <w:lang w:val="ru-RU"/>
        </w:rPr>
        <w:t>либо</w:t>
      </w:r>
      <w:r w:rsidR="003400AA" w:rsidRPr="003400AA">
        <w:rPr>
          <w:lang w:val="ru-RU"/>
        </w:rPr>
        <w:t xml:space="preserve"> </w:t>
      </w:r>
      <w:r w:rsidR="003400AA">
        <w:rPr>
          <w:lang w:val="ru-RU"/>
        </w:rPr>
        <w:t xml:space="preserve">точке сети, как на рисунке 2, или непосредственно на выходе </w:t>
      </w:r>
      <w:r w:rsidR="00D074BA">
        <w:rPr>
          <w:lang w:val="ru-RU"/>
        </w:rPr>
        <w:t>кодера, как на рисунке 1</w:t>
      </w:r>
      <w:r w:rsidR="006C6D47" w:rsidRPr="003400AA">
        <w:rPr>
          <w:lang w:val="ru-RU"/>
        </w:rPr>
        <w:t xml:space="preserve">. </w:t>
      </w:r>
      <w:r w:rsidR="00D074BA">
        <w:rPr>
          <w:lang w:val="ru-RU"/>
        </w:rPr>
        <w:t>Если</w:t>
      </w:r>
      <w:r w:rsidR="00D074BA" w:rsidRPr="00DC3107">
        <w:rPr>
          <w:lang w:val="ru-RU"/>
        </w:rPr>
        <w:t xml:space="preserve"> </w:t>
      </w:r>
      <w:r w:rsidR="00D074BA">
        <w:rPr>
          <w:lang w:val="ru-RU"/>
        </w:rPr>
        <w:t>цифровая</w:t>
      </w:r>
      <w:r w:rsidR="00D074BA" w:rsidRPr="00DC3107">
        <w:rPr>
          <w:lang w:val="ru-RU"/>
        </w:rPr>
        <w:t xml:space="preserve"> </w:t>
      </w:r>
      <w:r w:rsidR="00D074BA">
        <w:rPr>
          <w:lang w:val="ru-RU"/>
        </w:rPr>
        <w:t>сеть</w:t>
      </w:r>
      <w:r w:rsidR="00D074BA" w:rsidRPr="00DC3107">
        <w:rPr>
          <w:lang w:val="ru-RU"/>
        </w:rPr>
        <w:t xml:space="preserve"> </w:t>
      </w:r>
      <w:r w:rsidR="00D074BA">
        <w:rPr>
          <w:lang w:val="ru-RU"/>
        </w:rPr>
        <w:t>передачи</w:t>
      </w:r>
      <w:r w:rsidR="00D074BA" w:rsidRPr="00DC3107">
        <w:rPr>
          <w:lang w:val="ru-RU"/>
        </w:rPr>
        <w:t xml:space="preserve"> </w:t>
      </w:r>
      <w:r w:rsidR="00D074BA">
        <w:rPr>
          <w:lang w:val="ru-RU"/>
        </w:rPr>
        <w:t>является</w:t>
      </w:r>
      <w:r w:rsidR="00D074BA" w:rsidRPr="00DC3107">
        <w:rPr>
          <w:lang w:val="ru-RU"/>
        </w:rPr>
        <w:t xml:space="preserve"> </w:t>
      </w:r>
      <w:r w:rsidR="00D074BA">
        <w:rPr>
          <w:lang w:val="ru-RU"/>
        </w:rPr>
        <w:t>прозрачной</w:t>
      </w:r>
      <w:r w:rsidR="00DC3107" w:rsidRPr="00DC3107">
        <w:rPr>
          <w:lang w:val="ru-RU"/>
        </w:rPr>
        <w:t xml:space="preserve">, </w:t>
      </w:r>
      <w:r w:rsidR="00DC3107">
        <w:rPr>
          <w:lang w:val="ru-RU"/>
        </w:rPr>
        <w:t>измерение</w:t>
      </w:r>
      <w:r w:rsidR="00DC3107" w:rsidRPr="00DC3107">
        <w:rPr>
          <w:lang w:val="ru-RU"/>
        </w:rPr>
        <w:t xml:space="preserve"> </w:t>
      </w:r>
      <w:r w:rsidR="00DC3107">
        <w:rPr>
          <w:lang w:val="ru-RU"/>
        </w:rPr>
        <w:t>объективной</w:t>
      </w:r>
      <w:r w:rsidR="00DC3107" w:rsidRPr="00DC3107">
        <w:rPr>
          <w:lang w:val="ru-RU"/>
        </w:rPr>
        <w:t xml:space="preserve"> </w:t>
      </w:r>
      <w:r w:rsidR="00DC3107">
        <w:rPr>
          <w:lang w:val="ru-RU"/>
        </w:rPr>
        <w:t>оценки</w:t>
      </w:r>
      <w:r w:rsidR="00DC3107" w:rsidRPr="00DC3107">
        <w:rPr>
          <w:lang w:val="ru-RU"/>
        </w:rPr>
        <w:t xml:space="preserve"> </w:t>
      </w:r>
      <w:r w:rsidR="00DC3107">
        <w:rPr>
          <w:lang w:val="ru-RU"/>
        </w:rPr>
        <w:t>качества</w:t>
      </w:r>
      <w:r w:rsidR="00DC3107" w:rsidRPr="00DC3107">
        <w:rPr>
          <w:lang w:val="ru-RU"/>
        </w:rPr>
        <w:t xml:space="preserve"> </w:t>
      </w:r>
      <w:r w:rsidR="00DC3107">
        <w:rPr>
          <w:lang w:val="ru-RU"/>
        </w:rPr>
        <w:t>изображения</w:t>
      </w:r>
      <w:r w:rsidR="00DC3107" w:rsidRPr="00DC3107">
        <w:rPr>
          <w:lang w:val="ru-RU"/>
        </w:rPr>
        <w:t xml:space="preserve"> </w:t>
      </w:r>
      <w:r w:rsidR="00DC3107">
        <w:rPr>
          <w:lang w:val="ru-RU"/>
        </w:rPr>
        <w:t>в</w:t>
      </w:r>
      <w:r w:rsidR="00DC3107" w:rsidRPr="00DC3107">
        <w:rPr>
          <w:lang w:val="ru-RU"/>
        </w:rPr>
        <w:t xml:space="preserve"> </w:t>
      </w:r>
      <w:r w:rsidR="00DC3107">
        <w:rPr>
          <w:lang w:val="ru-RU"/>
        </w:rPr>
        <w:t xml:space="preserve">источнике аналогично измерению в любой последующей точке этой цепи. </w:t>
      </w:r>
    </w:p>
    <w:p w:rsidR="006C6D47" w:rsidRPr="00746E19" w:rsidRDefault="003B1583" w:rsidP="00B17AB2">
      <w:pPr>
        <w:spacing w:line="240" w:lineRule="exact"/>
        <w:rPr>
          <w:lang w:val="ru-RU"/>
        </w:rPr>
      </w:pPr>
      <w:r>
        <w:rPr>
          <w:lang w:val="ru-RU"/>
        </w:rPr>
        <w:t>Общепризнано</w:t>
      </w:r>
      <w:r w:rsidRPr="003B1583">
        <w:rPr>
          <w:lang w:val="ru-RU"/>
        </w:rPr>
        <w:t xml:space="preserve">, </w:t>
      </w:r>
      <w:r>
        <w:rPr>
          <w:lang w:val="ru-RU"/>
        </w:rPr>
        <w:t>что</w:t>
      </w:r>
      <w:r w:rsidRPr="003B1583">
        <w:rPr>
          <w:lang w:val="ru-RU"/>
        </w:rPr>
        <w:t xml:space="preserve"> </w:t>
      </w:r>
      <w:r>
        <w:rPr>
          <w:lang w:val="ru-RU"/>
        </w:rPr>
        <w:t>метод</w:t>
      </w:r>
      <w:r w:rsidRPr="003B1583">
        <w:rPr>
          <w:lang w:val="ru-RU"/>
        </w:rPr>
        <w:t xml:space="preserve"> </w:t>
      </w:r>
      <w:r>
        <w:rPr>
          <w:lang w:val="ru-RU"/>
        </w:rPr>
        <w:t>с</w:t>
      </w:r>
      <w:r w:rsidRPr="003B1583">
        <w:rPr>
          <w:lang w:val="ru-RU"/>
        </w:rPr>
        <w:t xml:space="preserve"> </w:t>
      </w:r>
      <w:r>
        <w:rPr>
          <w:lang w:val="ru-RU"/>
        </w:rPr>
        <w:t>полным</w:t>
      </w:r>
      <w:r w:rsidRPr="003B1583">
        <w:rPr>
          <w:lang w:val="ru-RU"/>
        </w:rPr>
        <w:t xml:space="preserve"> </w:t>
      </w:r>
      <w:r>
        <w:rPr>
          <w:lang w:val="ru-RU"/>
        </w:rPr>
        <w:t>эталонным</w:t>
      </w:r>
      <w:r w:rsidRPr="003B1583">
        <w:rPr>
          <w:lang w:val="ru-RU"/>
        </w:rPr>
        <w:t xml:space="preserve"> </w:t>
      </w:r>
      <w:r>
        <w:rPr>
          <w:lang w:val="ru-RU"/>
        </w:rPr>
        <w:t>сигналом</w:t>
      </w:r>
      <w:r w:rsidRPr="003B1583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3B1583">
        <w:rPr>
          <w:lang w:val="ru-RU"/>
        </w:rPr>
        <w:t xml:space="preserve"> </w:t>
      </w:r>
      <w:r w:rsidR="00746E19">
        <w:rPr>
          <w:lang w:val="ru-RU"/>
        </w:rPr>
        <w:t>б</w:t>
      </w:r>
      <w:r w:rsidR="00904FA8">
        <w:rPr>
          <w:lang w:val="ru-RU"/>
        </w:rPr>
        <w:t>ó</w:t>
      </w:r>
      <w:r w:rsidR="00746E19">
        <w:rPr>
          <w:lang w:val="ru-RU"/>
        </w:rPr>
        <w:t>льш</w:t>
      </w:r>
      <w:r>
        <w:rPr>
          <w:lang w:val="ru-RU"/>
        </w:rPr>
        <w:t>ую</w:t>
      </w:r>
      <w:r w:rsidRPr="003B1583">
        <w:rPr>
          <w:lang w:val="ru-RU"/>
        </w:rPr>
        <w:t xml:space="preserve"> </w:t>
      </w:r>
      <w:r>
        <w:rPr>
          <w:lang w:val="ru-RU"/>
        </w:rPr>
        <w:t>точность</w:t>
      </w:r>
      <w:r w:rsidRPr="003B1583">
        <w:rPr>
          <w:lang w:val="ru-RU"/>
        </w:rPr>
        <w:t xml:space="preserve"> </w:t>
      </w:r>
      <w:r>
        <w:rPr>
          <w:lang w:val="ru-RU"/>
        </w:rPr>
        <w:t>измерений</w:t>
      </w:r>
      <w:r w:rsidRPr="003B1583">
        <w:rPr>
          <w:lang w:val="ru-RU"/>
        </w:rPr>
        <w:t xml:space="preserve"> </w:t>
      </w:r>
      <w:r>
        <w:rPr>
          <w:lang w:val="ru-RU"/>
        </w:rPr>
        <w:t>воспринимаемого</w:t>
      </w:r>
      <w:r w:rsidRPr="003B1583">
        <w:rPr>
          <w:lang w:val="ru-RU"/>
        </w:rPr>
        <w:t xml:space="preserve"> </w:t>
      </w:r>
      <w:r>
        <w:rPr>
          <w:lang w:val="ru-RU"/>
        </w:rPr>
        <w:t>качества</w:t>
      </w:r>
      <w:r w:rsidRPr="003B1583">
        <w:rPr>
          <w:lang w:val="ru-RU"/>
        </w:rPr>
        <w:t xml:space="preserve"> </w:t>
      </w:r>
      <w:r>
        <w:rPr>
          <w:lang w:val="ru-RU"/>
        </w:rPr>
        <w:t>изображения</w:t>
      </w:r>
      <w:r w:rsidR="006C6D47" w:rsidRPr="003B1583">
        <w:rPr>
          <w:lang w:val="ru-RU"/>
        </w:rPr>
        <w:t xml:space="preserve">. </w:t>
      </w:r>
      <w:r w:rsidR="002239FE">
        <w:rPr>
          <w:lang w:val="ru-RU"/>
        </w:rPr>
        <w:t>Это</w:t>
      </w:r>
      <w:r w:rsidR="002239FE" w:rsidRPr="00746E19">
        <w:rPr>
          <w:lang w:val="ru-RU"/>
        </w:rPr>
        <w:t xml:space="preserve"> </w:t>
      </w:r>
      <w:r w:rsidR="002239FE">
        <w:rPr>
          <w:lang w:val="ru-RU"/>
        </w:rPr>
        <w:t>метод</w:t>
      </w:r>
      <w:r w:rsidR="002239FE" w:rsidRPr="00746E19">
        <w:rPr>
          <w:lang w:val="ru-RU"/>
        </w:rPr>
        <w:t xml:space="preserve"> </w:t>
      </w:r>
      <w:r w:rsidR="002239FE">
        <w:rPr>
          <w:lang w:val="ru-RU"/>
        </w:rPr>
        <w:t>продемонстрировал</w:t>
      </w:r>
      <w:r w:rsidR="002239FE" w:rsidRPr="00746E19">
        <w:rPr>
          <w:lang w:val="ru-RU"/>
        </w:rPr>
        <w:t xml:space="preserve"> </w:t>
      </w:r>
      <w:r w:rsidR="002239FE">
        <w:rPr>
          <w:lang w:val="ru-RU"/>
        </w:rPr>
        <w:t>возможность</w:t>
      </w:r>
      <w:r w:rsidR="00746E19" w:rsidRPr="00746E19">
        <w:rPr>
          <w:lang w:val="ru-RU"/>
        </w:rPr>
        <w:t xml:space="preserve"> </w:t>
      </w:r>
      <w:r w:rsidR="00746E19">
        <w:rPr>
          <w:lang w:val="ru-RU"/>
        </w:rPr>
        <w:t>высокой</w:t>
      </w:r>
      <w:r w:rsidR="00746E19" w:rsidRPr="00746E19">
        <w:rPr>
          <w:lang w:val="ru-RU"/>
        </w:rPr>
        <w:t xml:space="preserve"> </w:t>
      </w:r>
      <w:r w:rsidR="00746E19">
        <w:rPr>
          <w:lang w:val="ru-RU"/>
        </w:rPr>
        <w:t>корреляции</w:t>
      </w:r>
      <w:r w:rsidR="00746E19" w:rsidRPr="00746E19">
        <w:rPr>
          <w:lang w:val="ru-RU"/>
        </w:rPr>
        <w:t xml:space="preserve"> </w:t>
      </w:r>
      <w:r w:rsidR="00746E19">
        <w:rPr>
          <w:lang w:val="ru-RU"/>
        </w:rPr>
        <w:t>с</w:t>
      </w:r>
      <w:r w:rsidR="00746E19" w:rsidRPr="00746E19">
        <w:rPr>
          <w:lang w:val="ru-RU"/>
        </w:rPr>
        <w:t xml:space="preserve"> </w:t>
      </w:r>
      <w:r w:rsidR="00746E19">
        <w:rPr>
          <w:lang w:val="ru-RU"/>
        </w:rPr>
        <w:t>субъективными</w:t>
      </w:r>
      <w:r w:rsidR="00746E19" w:rsidRPr="00746E19">
        <w:rPr>
          <w:lang w:val="ru-RU"/>
        </w:rPr>
        <w:t xml:space="preserve"> </w:t>
      </w:r>
      <w:r w:rsidR="00746E19">
        <w:rPr>
          <w:lang w:val="ru-RU"/>
        </w:rPr>
        <w:t>оценками, производимыми в соответствии с методами</w:t>
      </w:r>
      <w:r w:rsidR="006C6D47" w:rsidRPr="00746E19">
        <w:rPr>
          <w:lang w:val="ru-RU"/>
        </w:rPr>
        <w:t xml:space="preserve"> </w:t>
      </w:r>
      <w:r w:rsidR="006C6D47" w:rsidRPr="00205A29">
        <w:rPr>
          <w:lang w:val="en-US"/>
        </w:rPr>
        <w:t>ACR</w:t>
      </w:r>
      <w:r w:rsidR="006C6D47" w:rsidRPr="00746E19">
        <w:rPr>
          <w:lang w:val="ru-RU"/>
        </w:rPr>
        <w:t>-</w:t>
      </w:r>
      <w:r w:rsidR="006C6D47" w:rsidRPr="00205A29">
        <w:rPr>
          <w:lang w:val="en-US"/>
        </w:rPr>
        <w:t>HR</w:t>
      </w:r>
      <w:r w:rsidR="00746E19">
        <w:rPr>
          <w:lang w:val="ru-RU"/>
        </w:rPr>
        <w:t>, описанными в Рекомендации МСЭ-</w:t>
      </w:r>
      <w:r w:rsidR="006C6D47" w:rsidRPr="00205A29">
        <w:rPr>
          <w:lang w:val="en-US"/>
        </w:rPr>
        <w:t>T</w:t>
      </w:r>
      <w:r w:rsidR="00746E19">
        <w:rPr>
          <w:lang w:val="ru-RU"/>
        </w:rPr>
        <w:t xml:space="preserve"> </w:t>
      </w:r>
      <w:r w:rsidR="006C6D47" w:rsidRPr="00205A29">
        <w:rPr>
          <w:lang w:val="en-US"/>
        </w:rPr>
        <w:t>P</w:t>
      </w:r>
      <w:r w:rsidR="006C6D47" w:rsidRPr="00746E19">
        <w:rPr>
          <w:lang w:val="ru-RU"/>
        </w:rPr>
        <w:t>.910.</w:t>
      </w:r>
    </w:p>
    <w:p w:rsidR="006C6D47" w:rsidRPr="00315A0C" w:rsidRDefault="006C6D47" w:rsidP="00B17AB2">
      <w:pPr>
        <w:pStyle w:val="Heading1"/>
        <w:spacing w:line="240" w:lineRule="exact"/>
        <w:rPr>
          <w:lang w:val="ru-RU"/>
        </w:rPr>
      </w:pPr>
      <w:r w:rsidRPr="00315A0C">
        <w:rPr>
          <w:lang w:val="ru-RU"/>
        </w:rPr>
        <w:t>7</w:t>
      </w:r>
      <w:r w:rsidRPr="00315A0C">
        <w:rPr>
          <w:lang w:val="ru-RU"/>
        </w:rPr>
        <w:tab/>
      </w:r>
      <w:r w:rsidR="00315A0C">
        <w:rPr>
          <w:lang w:val="ru-RU"/>
        </w:rPr>
        <w:t>Заключения</w:t>
      </w:r>
      <w:r w:rsidR="00315A0C" w:rsidRPr="00315A0C">
        <w:rPr>
          <w:lang w:val="ru-RU"/>
        </w:rPr>
        <w:t xml:space="preserve"> </w:t>
      </w:r>
      <w:r w:rsidR="00315A0C">
        <w:rPr>
          <w:lang w:val="ru-RU"/>
        </w:rPr>
        <w:t>Группы</w:t>
      </w:r>
      <w:r w:rsidR="00315A0C" w:rsidRPr="00315A0C">
        <w:rPr>
          <w:lang w:val="ru-RU"/>
        </w:rPr>
        <w:t xml:space="preserve"> </w:t>
      </w:r>
      <w:r w:rsidR="00315A0C">
        <w:rPr>
          <w:lang w:val="ru-RU"/>
        </w:rPr>
        <w:t>экспертов по качеству видеосигнала</w:t>
      </w:r>
    </w:p>
    <w:p w:rsidR="006C6D47" w:rsidRPr="001B0C27" w:rsidRDefault="00E81545" w:rsidP="00B17AB2">
      <w:pPr>
        <w:spacing w:line="240" w:lineRule="exact"/>
        <w:rPr>
          <w:lang w:val="ru-RU" w:eastAsia="ko-KR"/>
        </w:rPr>
      </w:pPr>
      <w:r>
        <w:rPr>
          <w:lang w:val="ru-RU"/>
        </w:rPr>
        <w:t>Исследования измерений воспринимаемого качества изображения пров</w:t>
      </w:r>
      <w:r w:rsidR="00904FA8">
        <w:rPr>
          <w:lang w:val="ru-RU"/>
        </w:rPr>
        <w:t>одятся</w:t>
      </w:r>
      <w:r>
        <w:rPr>
          <w:lang w:val="ru-RU"/>
        </w:rPr>
        <w:t xml:space="preserve"> в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рамках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неофициальной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группы</w:t>
      </w:r>
      <w:r w:rsidR="00A95FAD" w:rsidRPr="00E81545">
        <w:rPr>
          <w:lang w:val="ru-RU"/>
        </w:rPr>
        <w:t xml:space="preserve">, </w:t>
      </w:r>
      <w:r w:rsidR="00A95FAD">
        <w:rPr>
          <w:lang w:val="ru-RU"/>
        </w:rPr>
        <w:t>называемой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Групп</w:t>
      </w:r>
      <w:r w:rsidR="00904FA8">
        <w:rPr>
          <w:lang w:val="ru-RU"/>
        </w:rPr>
        <w:t>ой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экспертов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по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качеству</w:t>
      </w:r>
      <w:r w:rsidR="00A95FAD" w:rsidRPr="00E81545">
        <w:rPr>
          <w:lang w:val="ru-RU"/>
        </w:rPr>
        <w:t xml:space="preserve"> </w:t>
      </w:r>
      <w:r w:rsidR="00A95FAD">
        <w:rPr>
          <w:lang w:val="ru-RU"/>
        </w:rPr>
        <w:t>видеосигнала</w:t>
      </w:r>
      <w:r w:rsidR="00A95FAD" w:rsidRPr="00E81545">
        <w:rPr>
          <w:lang w:val="ru-RU"/>
        </w:rPr>
        <w:t xml:space="preserve"> </w:t>
      </w:r>
      <w:r w:rsidRPr="00E81545">
        <w:rPr>
          <w:lang w:val="ru-RU"/>
        </w:rPr>
        <w:t>(</w:t>
      </w:r>
      <w:r w:rsidRPr="00205A29">
        <w:rPr>
          <w:lang w:val="en-US"/>
        </w:rPr>
        <w:t>VQEG</w:t>
      </w:r>
      <w:r w:rsidRPr="00E81545">
        <w:rPr>
          <w:lang w:val="ru-RU"/>
        </w:rPr>
        <w:t>),</w:t>
      </w:r>
      <w:r>
        <w:rPr>
          <w:lang w:val="ru-RU"/>
        </w:rPr>
        <w:t xml:space="preserve"> </w:t>
      </w:r>
      <w:r w:rsidR="00935C69">
        <w:rPr>
          <w:lang w:val="ru-RU"/>
        </w:rPr>
        <w:t>которая подотчетна 9-й и 12-й Исследовательским комиссиям МСЭ-Т и 6-й Исследовательской комиссии МСЭ-</w:t>
      </w:r>
      <w:r w:rsidR="00935C69">
        <w:rPr>
          <w:lang w:val="en-US"/>
        </w:rPr>
        <w:t>R</w:t>
      </w:r>
      <w:r w:rsidR="006C6D47" w:rsidRPr="00E81545">
        <w:rPr>
          <w:lang w:val="ru-RU"/>
        </w:rPr>
        <w:t xml:space="preserve">. </w:t>
      </w:r>
      <w:r w:rsidR="001B0C27">
        <w:rPr>
          <w:lang w:val="ru-RU"/>
        </w:rPr>
        <w:t>В</w:t>
      </w:r>
      <w:r w:rsidR="001B0C27" w:rsidRPr="001B0C27">
        <w:rPr>
          <w:lang w:val="ru-RU"/>
        </w:rPr>
        <w:t xml:space="preserve"> </w:t>
      </w:r>
      <w:r w:rsidR="001B0C27">
        <w:rPr>
          <w:lang w:val="ru-RU"/>
        </w:rPr>
        <w:t>ходе</w:t>
      </w:r>
      <w:r w:rsidR="001B0C27" w:rsidRPr="001B0C27">
        <w:rPr>
          <w:lang w:val="ru-RU"/>
        </w:rPr>
        <w:t xml:space="preserve"> </w:t>
      </w:r>
      <w:r w:rsidR="001B0C27">
        <w:rPr>
          <w:lang w:val="ru-RU"/>
        </w:rPr>
        <w:t>недавно</w:t>
      </w:r>
      <w:r w:rsidR="001B0C27" w:rsidRPr="001B0C27">
        <w:rPr>
          <w:lang w:val="ru-RU"/>
        </w:rPr>
        <w:t xml:space="preserve"> </w:t>
      </w:r>
      <w:r w:rsidR="001B0C27">
        <w:rPr>
          <w:lang w:val="ru-RU"/>
        </w:rPr>
        <w:t>проведенных</w:t>
      </w:r>
      <w:r w:rsidR="001B0C27" w:rsidRPr="001B0C27">
        <w:rPr>
          <w:lang w:val="ru-RU"/>
        </w:rPr>
        <w:t xml:space="preserve"> </w:t>
      </w:r>
      <w:r w:rsidR="001B0C27">
        <w:rPr>
          <w:lang w:val="ru-RU"/>
        </w:rPr>
        <w:t>Группой</w:t>
      </w:r>
      <w:r w:rsidR="001B0C27" w:rsidRPr="001B0C27">
        <w:rPr>
          <w:lang w:val="ru-RU"/>
        </w:rPr>
        <w:t xml:space="preserve"> </w:t>
      </w:r>
      <w:r w:rsidR="001B0C27" w:rsidRPr="00205A29">
        <w:rPr>
          <w:lang w:val="en-US"/>
        </w:rPr>
        <w:t>VQEG</w:t>
      </w:r>
      <w:r w:rsidR="001B0C27" w:rsidRPr="001B0C27">
        <w:rPr>
          <w:lang w:val="ru-RU"/>
        </w:rPr>
        <w:t xml:space="preserve"> </w:t>
      </w:r>
      <w:r w:rsidR="001B0C27">
        <w:rPr>
          <w:lang w:val="ru-RU"/>
        </w:rPr>
        <w:t>испытаний</w:t>
      </w:r>
      <w:r w:rsidR="001B0C27" w:rsidRPr="001B0C27">
        <w:rPr>
          <w:lang w:val="ru-RU"/>
        </w:rPr>
        <w:t xml:space="preserve"> </w:t>
      </w:r>
      <w:r w:rsidR="006C6D47" w:rsidRPr="00205A29">
        <w:rPr>
          <w:lang w:val="en-US" w:eastAsia="ko-KR"/>
        </w:rPr>
        <w:t>RRNR</w:t>
      </w:r>
      <w:r w:rsidR="006C6D47" w:rsidRPr="001B0C27">
        <w:rPr>
          <w:lang w:val="ru-RU" w:eastAsia="ko-KR"/>
        </w:rPr>
        <w:t>-</w:t>
      </w:r>
      <w:r w:rsidR="006C6D47" w:rsidRPr="00205A29">
        <w:rPr>
          <w:lang w:val="en-US" w:eastAsia="ko-KR"/>
        </w:rPr>
        <w:t>TV</w:t>
      </w:r>
      <w:r w:rsidR="006C6D47" w:rsidRPr="001B0C27">
        <w:rPr>
          <w:lang w:val="ru-RU"/>
        </w:rPr>
        <w:t xml:space="preserve"> </w:t>
      </w:r>
      <w:r w:rsidR="002C06DA">
        <w:rPr>
          <w:lang w:val="ru-RU"/>
        </w:rPr>
        <w:t>оценив</w:t>
      </w:r>
      <w:r w:rsidR="001B0C27">
        <w:rPr>
          <w:lang w:val="ru-RU"/>
        </w:rPr>
        <w:t>алась работа</w:t>
      </w:r>
      <w:r w:rsidR="002C06DA">
        <w:rPr>
          <w:lang w:val="ru-RU"/>
        </w:rPr>
        <w:t xml:space="preserve"> предлагаемых алгоритмов измерения воспринимаемого качества изображения с ухудшенным эталонным сигналом для форматов</w:t>
      </w:r>
      <w:r w:rsidR="006C6D47" w:rsidRPr="001B0C27">
        <w:rPr>
          <w:lang w:val="ru-RU"/>
        </w:rPr>
        <w:t xml:space="preserve"> </w:t>
      </w:r>
      <w:r w:rsidR="002C06DA">
        <w:rPr>
          <w:lang w:val="ru-RU" w:eastAsia="ko-KR"/>
        </w:rPr>
        <w:t>МСЭ</w:t>
      </w:r>
      <w:r w:rsidR="006C6D47" w:rsidRPr="001B0C27">
        <w:rPr>
          <w:lang w:val="ru-RU" w:eastAsia="ko-KR"/>
        </w:rPr>
        <w:t>-</w:t>
      </w:r>
      <w:r w:rsidR="006C6D47" w:rsidRPr="00205A29">
        <w:rPr>
          <w:lang w:val="en-US" w:eastAsia="ko-KR"/>
        </w:rPr>
        <w:t>R</w:t>
      </w:r>
      <w:r w:rsidR="006C6D47" w:rsidRPr="001B0C27">
        <w:rPr>
          <w:lang w:val="ru-RU" w:eastAsia="ko-KR"/>
        </w:rPr>
        <w:t xml:space="preserve"> 601-6</w:t>
      </w:r>
      <w:r w:rsidR="006C6D47" w:rsidRPr="001B0C27">
        <w:rPr>
          <w:lang w:val="ru-RU"/>
        </w:rPr>
        <w:t xml:space="preserve">. </w:t>
      </w:r>
    </w:p>
    <w:p w:rsidR="006C6D47" w:rsidRPr="002C06DA" w:rsidRDefault="002C06DA" w:rsidP="00B17AB2">
      <w:pPr>
        <w:spacing w:line="240" w:lineRule="exact"/>
        <w:rPr>
          <w:lang w:val="ru-RU" w:eastAsia="ko-KR"/>
        </w:rPr>
      </w:pPr>
      <w:r>
        <w:rPr>
          <w:lang w:val="ru-RU"/>
        </w:rPr>
        <w:t>На</w:t>
      </w:r>
      <w:r w:rsidRPr="002C06DA">
        <w:rPr>
          <w:lang w:val="ru-RU"/>
        </w:rPr>
        <w:t xml:space="preserve"> </w:t>
      </w:r>
      <w:r>
        <w:rPr>
          <w:lang w:val="ru-RU"/>
        </w:rPr>
        <w:t>основании</w:t>
      </w:r>
      <w:r w:rsidRPr="002C06DA">
        <w:rPr>
          <w:lang w:val="ru-RU"/>
        </w:rPr>
        <w:t xml:space="preserve"> </w:t>
      </w:r>
      <w:r>
        <w:rPr>
          <w:lang w:val="ru-RU"/>
        </w:rPr>
        <w:t>представленных</w:t>
      </w:r>
      <w:r w:rsidRPr="002C06DA">
        <w:rPr>
          <w:lang w:val="ru-RU"/>
        </w:rPr>
        <w:t xml:space="preserve"> </w:t>
      </w:r>
      <w:r>
        <w:rPr>
          <w:lang w:val="ru-RU"/>
        </w:rPr>
        <w:t>данных</w:t>
      </w:r>
      <w:r w:rsidRPr="002C06DA">
        <w:rPr>
          <w:lang w:val="ru-RU"/>
        </w:rPr>
        <w:t xml:space="preserve"> </w:t>
      </w:r>
      <w:r>
        <w:rPr>
          <w:lang w:val="ru-RU"/>
        </w:rPr>
        <w:t>в</w:t>
      </w:r>
      <w:r w:rsidRPr="002C06DA">
        <w:rPr>
          <w:lang w:val="ru-RU"/>
        </w:rPr>
        <w:t xml:space="preserve"> </w:t>
      </w:r>
      <w:r>
        <w:rPr>
          <w:lang w:val="ru-RU"/>
        </w:rPr>
        <w:t>настоящее</w:t>
      </w:r>
      <w:r w:rsidRPr="002C06DA">
        <w:rPr>
          <w:lang w:val="ru-RU"/>
        </w:rPr>
        <w:t xml:space="preserve"> </w:t>
      </w:r>
      <w:r>
        <w:rPr>
          <w:lang w:val="ru-RU"/>
        </w:rPr>
        <w:t>время</w:t>
      </w:r>
      <w:r w:rsidRPr="002C06DA">
        <w:rPr>
          <w:lang w:val="ru-RU"/>
        </w:rPr>
        <w:t xml:space="preserve"> </w:t>
      </w:r>
      <w:r>
        <w:rPr>
          <w:lang w:val="ru-RU"/>
        </w:rPr>
        <w:t>МСЭ</w:t>
      </w:r>
      <w:r w:rsidRPr="002C06DA">
        <w:rPr>
          <w:lang w:val="ru-RU"/>
        </w:rPr>
        <w:t>-</w:t>
      </w:r>
      <w:r>
        <w:rPr>
          <w:lang w:val="ru-RU"/>
        </w:rPr>
        <w:t>Т</w:t>
      </w:r>
      <w:r w:rsidRPr="002C06DA">
        <w:rPr>
          <w:lang w:val="ru-RU"/>
        </w:rPr>
        <w:t xml:space="preserve"> </w:t>
      </w:r>
      <w:r>
        <w:rPr>
          <w:lang w:val="ru-RU"/>
        </w:rPr>
        <w:t>может</w:t>
      </w:r>
      <w:r w:rsidRPr="002C06DA">
        <w:rPr>
          <w:lang w:val="ru-RU"/>
        </w:rPr>
        <w:t xml:space="preserve"> </w:t>
      </w:r>
      <w:r>
        <w:rPr>
          <w:lang w:val="ru-RU"/>
        </w:rPr>
        <w:t>рекомендовать</w:t>
      </w:r>
      <w:r w:rsidRPr="002C06DA">
        <w:rPr>
          <w:lang w:val="ru-RU"/>
        </w:rPr>
        <w:t xml:space="preserve"> </w:t>
      </w:r>
      <w:r>
        <w:rPr>
          <w:lang w:val="ru-RU"/>
        </w:rPr>
        <w:t xml:space="preserve">шесть методов </w:t>
      </w:r>
      <w:r w:rsidR="006C6D47" w:rsidRPr="00205A29">
        <w:rPr>
          <w:lang w:val="en-US" w:eastAsia="ko-KR"/>
        </w:rPr>
        <w:t>RR</w:t>
      </w:r>
      <w:r w:rsidR="006C6D47" w:rsidRPr="002C06DA">
        <w:rPr>
          <w:lang w:val="ru-RU" w:eastAsia="ko-KR"/>
        </w:rPr>
        <w:t xml:space="preserve"> (</w:t>
      </w:r>
      <w:r w:rsidR="00B61321">
        <w:rPr>
          <w:lang w:val="ru-RU" w:eastAsia="ko-KR"/>
        </w:rPr>
        <w:t>Модель</w:t>
      </w:r>
      <w:r w:rsidR="006C6D47" w:rsidRPr="002C06DA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2C06DA">
        <w:rPr>
          <w:lang w:val="ru-RU" w:eastAsia="ko-KR"/>
        </w:rPr>
        <w:t xml:space="preserve"> 15</w:t>
      </w:r>
      <w:r w:rsidR="006C6D47" w:rsidRPr="00205A29">
        <w:rPr>
          <w:lang w:val="en-US" w:eastAsia="ko-KR"/>
        </w:rPr>
        <w:t>k</w:t>
      </w:r>
      <w:r w:rsidR="006C6D47" w:rsidRPr="002C06DA">
        <w:rPr>
          <w:lang w:val="ru-RU" w:eastAsia="ko-KR"/>
        </w:rPr>
        <w:t xml:space="preserve">, </w:t>
      </w:r>
      <w:r w:rsidR="00B61321">
        <w:rPr>
          <w:lang w:val="ru-RU" w:eastAsia="ko-KR"/>
        </w:rPr>
        <w:t>Модель</w:t>
      </w:r>
      <w:r w:rsidR="006C6D47" w:rsidRPr="002C06DA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2C06DA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2C06DA">
        <w:rPr>
          <w:lang w:val="ru-RU" w:eastAsia="ko-KR"/>
        </w:rPr>
        <w:t xml:space="preserve">, </w:t>
      </w:r>
      <w:r w:rsidR="00B61321">
        <w:rPr>
          <w:lang w:val="ru-RU" w:eastAsia="ko-KR"/>
        </w:rPr>
        <w:t>Модель</w:t>
      </w:r>
      <w:r w:rsidR="006C6D47" w:rsidRPr="002C06DA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2C06DA">
        <w:rPr>
          <w:lang w:val="ru-RU" w:eastAsia="ko-KR"/>
        </w:rPr>
        <w:t xml:space="preserve"> 256</w:t>
      </w:r>
      <w:r w:rsidR="006C6D47" w:rsidRPr="00205A29">
        <w:rPr>
          <w:lang w:val="en-US" w:eastAsia="ko-KR"/>
        </w:rPr>
        <w:t>k</w:t>
      </w:r>
      <w:r w:rsidR="006C6D47" w:rsidRPr="002C06DA">
        <w:rPr>
          <w:lang w:val="ru-RU" w:eastAsia="ko-KR"/>
        </w:rPr>
        <w:t xml:space="preserve">, </w:t>
      </w:r>
      <w:r w:rsidR="00B61321">
        <w:rPr>
          <w:lang w:val="ru-RU" w:eastAsia="ko-KR"/>
        </w:rPr>
        <w:t>Модель</w:t>
      </w:r>
      <w:r w:rsidR="006C6D47" w:rsidRPr="002C06DA">
        <w:rPr>
          <w:lang w:val="ru-RU" w:eastAsia="ko-KR"/>
        </w:rPr>
        <w:t>_</w:t>
      </w:r>
      <w:r w:rsidR="006C6D47" w:rsidRPr="00205A29">
        <w:rPr>
          <w:lang w:val="en-US" w:eastAsia="ko-KR"/>
        </w:rPr>
        <w:t>C</w:t>
      </w:r>
      <w:r w:rsidR="006C6D47" w:rsidRPr="002C06DA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2C06DA">
        <w:rPr>
          <w:lang w:val="ru-RU" w:eastAsia="ko-KR"/>
        </w:rPr>
        <w:t xml:space="preserve">, </w:t>
      </w:r>
      <w:r w:rsidR="00B61321">
        <w:rPr>
          <w:lang w:val="ru-RU" w:eastAsia="ko-KR"/>
        </w:rPr>
        <w:t>Модель</w:t>
      </w:r>
      <w:r w:rsidR="006C6D47" w:rsidRPr="002C06DA">
        <w:rPr>
          <w:lang w:val="ru-RU" w:eastAsia="ko-KR"/>
        </w:rPr>
        <w:t>_</w:t>
      </w:r>
      <w:r w:rsidR="006C6D47" w:rsidRPr="00205A29">
        <w:rPr>
          <w:lang w:val="en-US" w:eastAsia="ko-KR"/>
        </w:rPr>
        <w:t>B</w:t>
      </w:r>
      <w:r w:rsidR="006C6D47" w:rsidRPr="002C06DA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2C06DA">
        <w:rPr>
          <w:lang w:val="ru-RU" w:eastAsia="ko-KR"/>
        </w:rPr>
        <w:t xml:space="preserve"> (</w:t>
      </w:r>
      <w:r w:rsidR="00B61321">
        <w:rPr>
          <w:lang w:val="ru-RU" w:eastAsia="ko-KR"/>
        </w:rPr>
        <w:t xml:space="preserve">только </w:t>
      </w:r>
      <w:r w:rsidR="006C6D47" w:rsidRPr="002C06DA">
        <w:rPr>
          <w:lang w:val="ru-RU" w:eastAsia="ko-KR"/>
        </w:rPr>
        <w:t>525</w:t>
      </w:r>
      <w:r w:rsidR="00B61321">
        <w:rPr>
          <w:lang w:val="ru-RU" w:eastAsia="ko-KR"/>
        </w:rPr>
        <w:t> строк</w:t>
      </w:r>
      <w:r w:rsidR="006C6D47" w:rsidRPr="002C06DA">
        <w:rPr>
          <w:lang w:val="ru-RU" w:eastAsia="ko-KR"/>
        </w:rPr>
        <w:t xml:space="preserve">), </w:t>
      </w:r>
      <w:r w:rsidR="00B61321">
        <w:rPr>
          <w:lang w:val="ru-RU" w:eastAsia="ko-KR"/>
        </w:rPr>
        <w:t>Модель</w:t>
      </w:r>
      <w:r w:rsidR="006C6D47" w:rsidRPr="002C06DA">
        <w:rPr>
          <w:lang w:val="ru-RU" w:eastAsia="ko-KR"/>
        </w:rPr>
        <w:t>_</w:t>
      </w:r>
      <w:r w:rsidR="006C6D47" w:rsidRPr="00205A29">
        <w:rPr>
          <w:lang w:val="en-US" w:eastAsia="ko-KR"/>
        </w:rPr>
        <w:t>B</w:t>
      </w:r>
      <w:r w:rsidR="006C6D47" w:rsidRPr="002C06DA">
        <w:rPr>
          <w:lang w:val="ru-RU" w:eastAsia="ko-KR"/>
        </w:rPr>
        <w:t xml:space="preserve"> 256</w:t>
      </w:r>
      <w:r w:rsidR="006C6D47" w:rsidRPr="00205A29">
        <w:rPr>
          <w:lang w:val="en-US" w:eastAsia="ko-KR"/>
        </w:rPr>
        <w:t>k</w:t>
      </w:r>
      <w:r w:rsidR="006C6D47" w:rsidRPr="002C06DA">
        <w:rPr>
          <w:lang w:val="ru-RU" w:eastAsia="ko-KR"/>
        </w:rPr>
        <w:t xml:space="preserve"> (</w:t>
      </w:r>
      <w:r w:rsidR="00B61321">
        <w:rPr>
          <w:lang w:val="ru-RU" w:eastAsia="ko-KR"/>
        </w:rPr>
        <w:t xml:space="preserve">только </w:t>
      </w:r>
      <w:r w:rsidR="006C6D47" w:rsidRPr="002C06DA">
        <w:rPr>
          <w:lang w:val="ru-RU" w:eastAsia="ko-KR"/>
        </w:rPr>
        <w:t>525</w:t>
      </w:r>
      <w:r w:rsidR="00B61321">
        <w:rPr>
          <w:lang w:val="ru-RU" w:eastAsia="ko-KR"/>
        </w:rPr>
        <w:t> строк</w:t>
      </w:r>
      <w:r w:rsidR="006C6D47" w:rsidRPr="002C06DA">
        <w:rPr>
          <w:lang w:val="ru-RU" w:eastAsia="ko-KR"/>
        </w:rPr>
        <w:t>).</w:t>
      </w:r>
    </w:p>
    <w:p w:rsidR="006C6D47" w:rsidRPr="00B61321" w:rsidRDefault="00B61321" w:rsidP="00B17AB2">
      <w:pPr>
        <w:spacing w:line="240" w:lineRule="exact"/>
        <w:rPr>
          <w:lang w:val="ru-RU"/>
        </w:rPr>
      </w:pPr>
      <w:r>
        <w:rPr>
          <w:lang w:val="ru-RU"/>
        </w:rPr>
        <w:t>Технические</w:t>
      </w:r>
      <w:r w:rsidRPr="00B61321">
        <w:rPr>
          <w:lang w:val="ru-RU"/>
        </w:rPr>
        <w:t xml:space="preserve"> </w:t>
      </w:r>
      <w:r>
        <w:rPr>
          <w:lang w:val="ru-RU"/>
        </w:rPr>
        <w:t>описания</w:t>
      </w:r>
      <w:r w:rsidRPr="00B61321">
        <w:rPr>
          <w:lang w:val="ru-RU"/>
        </w:rPr>
        <w:t xml:space="preserve"> </w:t>
      </w:r>
      <w:r>
        <w:rPr>
          <w:lang w:val="ru-RU"/>
        </w:rPr>
        <w:t>этих</w:t>
      </w:r>
      <w:r w:rsidRPr="00B61321">
        <w:rPr>
          <w:lang w:val="ru-RU"/>
        </w:rPr>
        <w:t xml:space="preserve"> </w:t>
      </w:r>
      <w:r>
        <w:rPr>
          <w:lang w:val="ru-RU"/>
        </w:rPr>
        <w:t>моделей</w:t>
      </w:r>
      <w:r w:rsidRPr="00B61321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B61321">
        <w:rPr>
          <w:lang w:val="ru-RU"/>
        </w:rPr>
        <w:t xml:space="preserve"> </w:t>
      </w:r>
      <w:r>
        <w:rPr>
          <w:lang w:val="ru-RU"/>
        </w:rPr>
        <w:t>в</w:t>
      </w:r>
      <w:r w:rsidRPr="00B61321">
        <w:rPr>
          <w:lang w:val="ru-RU"/>
        </w:rPr>
        <w:t xml:space="preserve"> </w:t>
      </w:r>
      <w:r>
        <w:rPr>
          <w:lang w:val="ru-RU"/>
        </w:rPr>
        <w:t>Приложениях</w:t>
      </w:r>
      <w:r w:rsidRPr="00B61321">
        <w:rPr>
          <w:lang w:val="en-US"/>
        </w:rPr>
        <w:t> </w:t>
      </w:r>
      <w:r>
        <w:rPr>
          <w:lang w:val="ru-RU"/>
        </w:rPr>
        <w:t>А</w:t>
      </w:r>
      <w:r w:rsidRPr="00B61321">
        <w:rPr>
          <w:lang w:val="ru-RU"/>
        </w:rPr>
        <w:t>–</w:t>
      </w:r>
      <w:r>
        <w:rPr>
          <w:lang w:val="ru-RU"/>
        </w:rPr>
        <w:t>С</w:t>
      </w:r>
      <w:r w:rsidR="00591479">
        <w:rPr>
          <w:lang w:val="ru-RU"/>
        </w:rPr>
        <w:t>,</w:t>
      </w:r>
      <w:r w:rsidRPr="00B61321">
        <w:rPr>
          <w:lang w:val="ru-RU"/>
        </w:rPr>
        <w:t xml:space="preserve"> </w:t>
      </w:r>
      <w:r>
        <w:rPr>
          <w:lang w:val="ru-RU"/>
        </w:rPr>
        <w:t>соответственно</w:t>
      </w:r>
      <w:r w:rsidR="006C6D47" w:rsidRPr="00B61321">
        <w:rPr>
          <w:lang w:val="ru-RU"/>
        </w:rPr>
        <w:t xml:space="preserve">. </w:t>
      </w:r>
      <w:r>
        <w:rPr>
          <w:lang w:val="ru-RU"/>
        </w:rPr>
        <w:t>Следует</w:t>
      </w:r>
      <w:r w:rsidRPr="00B61321">
        <w:rPr>
          <w:lang w:val="ru-RU"/>
        </w:rPr>
        <w:t xml:space="preserve"> </w:t>
      </w:r>
      <w:r>
        <w:rPr>
          <w:lang w:val="ru-RU"/>
        </w:rPr>
        <w:t>заметить</w:t>
      </w:r>
      <w:r w:rsidRPr="00B61321">
        <w:rPr>
          <w:lang w:val="ru-RU"/>
        </w:rPr>
        <w:t xml:space="preserve">, </w:t>
      </w:r>
      <w:r>
        <w:rPr>
          <w:lang w:val="ru-RU"/>
        </w:rPr>
        <w:t>что</w:t>
      </w:r>
      <w:r w:rsidRPr="00B61321">
        <w:rPr>
          <w:lang w:val="ru-RU"/>
        </w:rPr>
        <w:t xml:space="preserve"> </w:t>
      </w:r>
      <w:r>
        <w:rPr>
          <w:lang w:val="ru-RU"/>
        </w:rPr>
        <w:t>порядок следования приложений является абсолютно произвольным</w:t>
      </w:r>
      <w:r w:rsidR="00114D58">
        <w:rPr>
          <w:lang w:val="ru-RU"/>
        </w:rPr>
        <w:t xml:space="preserve"> и не отражает характеристик </w:t>
      </w:r>
      <w:r w:rsidR="00F10921">
        <w:rPr>
          <w:lang w:val="ru-RU"/>
        </w:rPr>
        <w:t>прогнозирования качества.</w:t>
      </w:r>
      <w:r w:rsidR="006C6D47" w:rsidRPr="00B61321">
        <w:rPr>
          <w:lang w:val="ru-RU"/>
        </w:rPr>
        <w:t xml:space="preserve"> </w:t>
      </w:r>
    </w:p>
    <w:p w:rsidR="006C6D47" w:rsidRPr="0025602B" w:rsidRDefault="00B51A9A" w:rsidP="00591479">
      <w:pPr>
        <w:rPr>
          <w:lang w:val="ru-RU" w:eastAsia="ko-KR"/>
        </w:rPr>
      </w:pPr>
      <w:r>
        <w:rPr>
          <w:lang w:val="ru-RU"/>
        </w:rPr>
        <w:lastRenderedPageBreak/>
        <w:t>В</w:t>
      </w:r>
      <w:r w:rsidRPr="00540D9C">
        <w:rPr>
          <w:lang w:val="ru-RU"/>
        </w:rPr>
        <w:t xml:space="preserve"> </w:t>
      </w:r>
      <w:r>
        <w:rPr>
          <w:lang w:val="ru-RU"/>
        </w:rPr>
        <w:t>таблицах</w:t>
      </w:r>
      <w:r w:rsidRPr="00B51A9A">
        <w:rPr>
          <w:lang w:val="en-US"/>
        </w:rPr>
        <w:t> </w:t>
      </w:r>
      <w:r w:rsidRPr="00540D9C">
        <w:rPr>
          <w:lang w:val="ru-RU"/>
        </w:rPr>
        <w:t xml:space="preserve">1 </w:t>
      </w:r>
      <w:r>
        <w:rPr>
          <w:lang w:val="ru-RU"/>
        </w:rPr>
        <w:t>и</w:t>
      </w:r>
      <w:r w:rsidRPr="00540D9C">
        <w:rPr>
          <w:lang w:val="ru-RU"/>
        </w:rPr>
        <w:t xml:space="preserve"> 2 </w:t>
      </w:r>
      <w:r>
        <w:rPr>
          <w:lang w:val="ru-RU"/>
        </w:rPr>
        <w:t xml:space="preserve">представлены результаты </w:t>
      </w:r>
      <w:r w:rsidR="00540D9C">
        <w:rPr>
          <w:lang w:val="ru-RU"/>
        </w:rPr>
        <w:t>проверок по критерию значимости в рамках испытаний</w:t>
      </w:r>
      <w:r w:rsidR="006C6D47" w:rsidRPr="00540D9C">
        <w:rPr>
          <w:lang w:val="ru-RU"/>
        </w:rPr>
        <w:t xml:space="preserve"> </w:t>
      </w:r>
      <w:r w:rsidR="006C6D47" w:rsidRPr="00205A29">
        <w:rPr>
          <w:lang w:val="en-US"/>
        </w:rPr>
        <w:t>VQEG</w:t>
      </w:r>
      <w:r w:rsidR="006C6D47" w:rsidRPr="00540D9C">
        <w:rPr>
          <w:lang w:val="ru-RU"/>
        </w:rPr>
        <w:t xml:space="preserve"> </w:t>
      </w:r>
      <w:r w:rsidR="006C6D47" w:rsidRPr="00205A29">
        <w:rPr>
          <w:lang w:val="en-US" w:eastAsia="ko-KR"/>
        </w:rPr>
        <w:t>RRNR</w:t>
      </w:r>
      <w:r w:rsidR="006C6D47" w:rsidRPr="00540D9C">
        <w:rPr>
          <w:lang w:val="ru-RU" w:eastAsia="ko-KR"/>
        </w:rPr>
        <w:t>-</w:t>
      </w:r>
      <w:r w:rsidR="006C6D47" w:rsidRPr="00205A29">
        <w:rPr>
          <w:lang w:val="en-US" w:eastAsia="ko-KR"/>
        </w:rPr>
        <w:t>TV</w:t>
      </w:r>
      <w:r w:rsidR="006C6D47" w:rsidRPr="00540D9C">
        <w:rPr>
          <w:lang w:val="ru-RU"/>
        </w:rPr>
        <w:t xml:space="preserve">. </w:t>
      </w:r>
      <w:r w:rsidR="00540D9C">
        <w:rPr>
          <w:lang w:val="ru-RU" w:eastAsia="ko-KR"/>
        </w:rPr>
        <w:t>Для</w:t>
      </w:r>
      <w:r w:rsidR="00540D9C" w:rsidRPr="00113CB9">
        <w:rPr>
          <w:lang w:val="ru-RU" w:eastAsia="ko-KR"/>
        </w:rPr>
        <w:t xml:space="preserve"> </w:t>
      </w:r>
      <w:r w:rsidR="00540D9C">
        <w:rPr>
          <w:lang w:val="ru-RU" w:eastAsia="ko-KR"/>
        </w:rPr>
        <w:t>формата</w:t>
      </w:r>
      <w:r w:rsidR="00540D9C" w:rsidRPr="00113CB9">
        <w:rPr>
          <w:lang w:val="ru-RU" w:eastAsia="ko-KR"/>
        </w:rPr>
        <w:t xml:space="preserve"> </w:t>
      </w:r>
      <w:r w:rsidR="006C6D47" w:rsidRPr="00113CB9">
        <w:rPr>
          <w:lang w:val="ru-RU" w:eastAsia="ko-KR"/>
        </w:rPr>
        <w:t>525</w:t>
      </w:r>
      <w:r w:rsidR="00540D9C" w:rsidRPr="00540D9C">
        <w:rPr>
          <w:lang w:val="en-US" w:eastAsia="ko-KR"/>
        </w:rPr>
        <w:t> </w:t>
      </w:r>
      <w:r w:rsidR="00540D9C">
        <w:rPr>
          <w:lang w:val="ru-RU" w:eastAsia="ko-KR"/>
        </w:rPr>
        <w:t>строк</w:t>
      </w:r>
      <w:r w:rsidR="00113CB9" w:rsidRPr="00113CB9">
        <w:rPr>
          <w:lang w:val="ru-RU" w:eastAsia="ko-KR"/>
        </w:rPr>
        <w:t xml:space="preserve"> </w:t>
      </w:r>
      <w:r w:rsidR="00113CB9">
        <w:rPr>
          <w:lang w:val="ru-RU" w:eastAsia="ko-KR"/>
        </w:rPr>
        <w:t>четыре</w:t>
      </w:r>
      <w:r w:rsidR="00113CB9" w:rsidRPr="00113CB9">
        <w:rPr>
          <w:lang w:val="ru-RU" w:eastAsia="ko-KR"/>
        </w:rPr>
        <w:t xml:space="preserve"> </w:t>
      </w:r>
      <w:r w:rsidR="00113CB9">
        <w:rPr>
          <w:lang w:val="ru-RU" w:eastAsia="ko-KR"/>
        </w:rPr>
        <w:t>модели</w:t>
      </w:r>
      <w:r w:rsidR="006C6D47" w:rsidRPr="00113CB9">
        <w:rPr>
          <w:lang w:val="ru-RU" w:eastAsia="ko-KR"/>
        </w:rPr>
        <w:t xml:space="preserve"> (</w:t>
      </w:r>
      <w:r w:rsidR="00113CB9">
        <w:rPr>
          <w:lang w:val="ru-RU" w:eastAsia="ko-KR"/>
        </w:rPr>
        <w:t>Модель</w:t>
      </w:r>
      <w:r w:rsidR="006C6D47" w:rsidRPr="00113CB9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113CB9">
        <w:rPr>
          <w:lang w:val="ru-RU" w:eastAsia="ko-KR"/>
        </w:rPr>
        <w:t xml:space="preserve"> 15</w:t>
      </w:r>
      <w:r w:rsidR="006C6D47" w:rsidRPr="00205A29">
        <w:rPr>
          <w:lang w:val="en-US" w:eastAsia="ko-KR"/>
        </w:rPr>
        <w:t>k</w:t>
      </w:r>
      <w:r w:rsidR="006C6D47" w:rsidRPr="00113CB9">
        <w:rPr>
          <w:lang w:val="ru-RU" w:eastAsia="ko-KR"/>
        </w:rPr>
        <w:t xml:space="preserve">, </w:t>
      </w:r>
      <w:r w:rsidR="00113CB9">
        <w:rPr>
          <w:lang w:val="ru-RU" w:eastAsia="ko-KR"/>
        </w:rPr>
        <w:t>Модель</w:t>
      </w:r>
      <w:r w:rsidR="006C6D47" w:rsidRPr="00113CB9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113CB9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113CB9">
        <w:rPr>
          <w:lang w:val="ru-RU" w:eastAsia="ko-KR"/>
        </w:rPr>
        <w:t xml:space="preserve">, </w:t>
      </w:r>
      <w:r w:rsidR="00113CB9">
        <w:rPr>
          <w:lang w:val="ru-RU" w:eastAsia="ko-KR"/>
        </w:rPr>
        <w:t>Модель</w:t>
      </w:r>
      <w:r w:rsidR="006C6D47" w:rsidRPr="00113CB9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113CB9">
        <w:rPr>
          <w:lang w:val="ru-RU" w:eastAsia="ko-KR"/>
        </w:rPr>
        <w:t xml:space="preserve"> 256</w:t>
      </w:r>
      <w:r w:rsidR="006C6D47" w:rsidRPr="00205A29">
        <w:rPr>
          <w:lang w:val="en-US" w:eastAsia="ko-KR"/>
        </w:rPr>
        <w:t>k</w:t>
      </w:r>
      <w:r w:rsidR="006C6D47" w:rsidRPr="00113CB9">
        <w:rPr>
          <w:lang w:val="ru-RU" w:eastAsia="ko-KR"/>
        </w:rPr>
        <w:t xml:space="preserve">, </w:t>
      </w:r>
      <w:r w:rsidR="00113CB9">
        <w:rPr>
          <w:lang w:val="ru-RU" w:eastAsia="ko-KR"/>
        </w:rPr>
        <w:t>Модель</w:t>
      </w:r>
      <w:r w:rsidR="006C6D47" w:rsidRPr="00113CB9">
        <w:rPr>
          <w:lang w:val="ru-RU" w:eastAsia="ko-KR"/>
        </w:rPr>
        <w:t>_</w:t>
      </w:r>
      <w:r w:rsidR="006C6D47" w:rsidRPr="00205A29">
        <w:rPr>
          <w:lang w:val="en-US" w:eastAsia="ko-KR"/>
        </w:rPr>
        <w:t>C</w:t>
      </w:r>
      <w:r w:rsidR="006C6D47" w:rsidRPr="00113CB9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113CB9">
        <w:rPr>
          <w:lang w:val="ru-RU" w:eastAsia="ko-KR"/>
        </w:rPr>
        <w:t xml:space="preserve">) </w:t>
      </w:r>
      <w:r w:rsidR="00113CB9">
        <w:rPr>
          <w:lang w:val="ru-RU" w:eastAsia="ko-KR"/>
        </w:rPr>
        <w:t>являются статистически более точными по сравнению с</w:t>
      </w:r>
      <w:r w:rsidR="006C6D47" w:rsidRPr="00113CB9">
        <w:rPr>
          <w:lang w:val="ru-RU" w:eastAsia="ko-KR"/>
        </w:rPr>
        <w:t xml:space="preserve"> </w:t>
      </w:r>
      <w:r w:rsidR="006C6D47" w:rsidRPr="00205A29">
        <w:rPr>
          <w:lang w:val="en-US" w:eastAsia="ko-KR"/>
        </w:rPr>
        <w:t>PSNR</w:t>
      </w:r>
      <w:r w:rsidR="00113CB9">
        <w:rPr>
          <w:lang w:val="ru-RU" w:eastAsia="ko-KR"/>
        </w:rPr>
        <w:t>, и две модели</w:t>
      </w:r>
      <w:r w:rsidR="006C6D47" w:rsidRPr="00113CB9">
        <w:rPr>
          <w:lang w:val="ru-RU" w:eastAsia="ko-KR"/>
        </w:rPr>
        <w:t xml:space="preserve"> (</w:t>
      </w:r>
      <w:r w:rsidR="00113CB9">
        <w:rPr>
          <w:lang w:val="ru-RU" w:eastAsia="ko-KR"/>
        </w:rPr>
        <w:t>Модель</w:t>
      </w:r>
      <w:r w:rsidR="006C6D47" w:rsidRPr="00113CB9">
        <w:rPr>
          <w:lang w:val="ru-RU" w:eastAsia="ko-KR"/>
        </w:rPr>
        <w:t>_</w:t>
      </w:r>
      <w:r w:rsidR="006C6D47" w:rsidRPr="00205A29">
        <w:rPr>
          <w:lang w:val="en-US" w:eastAsia="ko-KR"/>
        </w:rPr>
        <w:t>B</w:t>
      </w:r>
      <w:r w:rsidR="006C6D47" w:rsidRPr="00113CB9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113CB9">
        <w:rPr>
          <w:lang w:val="ru-RU" w:eastAsia="ko-KR"/>
        </w:rPr>
        <w:t xml:space="preserve">, </w:t>
      </w:r>
      <w:r w:rsidR="00113CB9">
        <w:rPr>
          <w:lang w:val="ru-RU" w:eastAsia="ko-KR"/>
        </w:rPr>
        <w:t>Модель</w:t>
      </w:r>
      <w:r w:rsidR="006C6D47" w:rsidRPr="00113CB9">
        <w:rPr>
          <w:lang w:val="ru-RU" w:eastAsia="ko-KR"/>
        </w:rPr>
        <w:t>_</w:t>
      </w:r>
      <w:r w:rsidR="006C6D47" w:rsidRPr="00205A29">
        <w:rPr>
          <w:lang w:val="en-US" w:eastAsia="ko-KR"/>
        </w:rPr>
        <w:t>B</w:t>
      </w:r>
      <w:r w:rsidR="006C6D47" w:rsidRPr="00113CB9">
        <w:rPr>
          <w:lang w:val="ru-RU" w:eastAsia="ko-KR"/>
        </w:rPr>
        <w:t xml:space="preserve"> 256</w:t>
      </w:r>
      <w:r w:rsidR="006C6D47" w:rsidRPr="00205A29">
        <w:rPr>
          <w:lang w:val="en-US" w:eastAsia="ko-KR"/>
        </w:rPr>
        <w:t>k</w:t>
      </w:r>
      <w:r w:rsidR="006C6D47" w:rsidRPr="00113CB9">
        <w:rPr>
          <w:lang w:val="ru-RU" w:eastAsia="ko-KR"/>
        </w:rPr>
        <w:t xml:space="preserve">) </w:t>
      </w:r>
      <w:r w:rsidR="00113CB9">
        <w:rPr>
          <w:lang w:val="ru-RU" w:eastAsia="ko-KR"/>
        </w:rPr>
        <w:t>являются статистически эквивалентными</w:t>
      </w:r>
      <w:r w:rsidR="006C6D47" w:rsidRPr="00113CB9">
        <w:rPr>
          <w:lang w:val="ru-RU" w:eastAsia="ko-KR"/>
        </w:rPr>
        <w:t xml:space="preserve"> </w:t>
      </w:r>
      <w:r w:rsidR="006C6D47" w:rsidRPr="00205A29">
        <w:rPr>
          <w:lang w:val="en-US" w:eastAsia="ko-KR"/>
        </w:rPr>
        <w:t>PSNR</w:t>
      </w:r>
      <w:r w:rsidR="006C6D47" w:rsidRPr="00113CB9">
        <w:rPr>
          <w:lang w:val="ru-RU" w:eastAsia="ko-KR"/>
        </w:rPr>
        <w:t xml:space="preserve">. </w:t>
      </w:r>
      <w:r w:rsidR="00113CB9">
        <w:rPr>
          <w:lang w:val="ru-RU" w:eastAsia="ko-KR"/>
        </w:rPr>
        <w:t>Следует</w:t>
      </w:r>
      <w:r w:rsidR="00113CB9" w:rsidRPr="007F036D">
        <w:rPr>
          <w:lang w:val="ru-RU" w:eastAsia="ko-KR"/>
        </w:rPr>
        <w:t xml:space="preserve"> </w:t>
      </w:r>
      <w:r w:rsidR="00113CB9">
        <w:rPr>
          <w:lang w:val="ru-RU" w:eastAsia="ko-KR"/>
        </w:rPr>
        <w:t>заметить</w:t>
      </w:r>
      <w:r w:rsidR="00113CB9" w:rsidRPr="007F036D">
        <w:rPr>
          <w:lang w:val="ru-RU" w:eastAsia="ko-KR"/>
        </w:rPr>
        <w:t xml:space="preserve">, </w:t>
      </w:r>
      <w:r w:rsidR="00113CB9">
        <w:rPr>
          <w:lang w:val="ru-RU" w:eastAsia="ko-KR"/>
        </w:rPr>
        <w:t>что</w:t>
      </w:r>
      <w:r w:rsidR="006C6D47" w:rsidRPr="007F036D">
        <w:rPr>
          <w:lang w:val="ru-RU" w:eastAsia="ko-KR"/>
        </w:rPr>
        <w:t xml:space="preserve"> </w:t>
      </w:r>
      <w:r w:rsidR="006C6D47" w:rsidRPr="00205A29">
        <w:rPr>
          <w:lang w:val="en-US" w:eastAsia="ko-KR"/>
        </w:rPr>
        <w:t>PSNR</w:t>
      </w:r>
      <w:r w:rsidR="006C6D47" w:rsidRPr="007F036D">
        <w:rPr>
          <w:lang w:val="ru-RU" w:eastAsia="ko-KR"/>
        </w:rPr>
        <w:t xml:space="preserve"> </w:t>
      </w:r>
      <w:r w:rsidR="007F036D">
        <w:rPr>
          <w:lang w:val="ru-RU" w:eastAsia="ko-KR"/>
        </w:rPr>
        <w:t>было</w:t>
      </w:r>
      <w:r w:rsidR="007F036D" w:rsidRPr="007F036D">
        <w:rPr>
          <w:lang w:val="ru-RU" w:eastAsia="ko-KR"/>
        </w:rPr>
        <w:t xml:space="preserve"> </w:t>
      </w:r>
      <w:r w:rsidR="007F036D">
        <w:rPr>
          <w:lang w:val="ru-RU" w:eastAsia="ko-KR"/>
        </w:rPr>
        <w:t>рассчитано</w:t>
      </w:r>
      <w:r w:rsidR="007F036D" w:rsidRPr="007F036D">
        <w:rPr>
          <w:lang w:val="ru-RU" w:eastAsia="ko-KR"/>
        </w:rPr>
        <w:t xml:space="preserve"> </w:t>
      </w:r>
      <w:r w:rsidR="006C6D47" w:rsidRPr="00205A29">
        <w:rPr>
          <w:lang w:val="en-US" w:eastAsia="ko-KR"/>
        </w:rPr>
        <w:t>NTIA</w:t>
      </w:r>
      <w:r w:rsidR="006C6D47" w:rsidRPr="007F036D">
        <w:rPr>
          <w:lang w:val="ru-RU" w:eastAsia="ko-KR"/>
        </w:rPr>
        <w:t xml:space="preserve"> </w:t>
      </w:r>
      <w:r w:rsidR="007F036D">
        <w:rPr>
          <w:lang w:val="ru-RU" w:eastAsia="ko-KR"/>
        </w:rPr>
        <w:t xml:space="preserve">с использованием метода поиска полным перебором </w:t>
      </w:r>
      <w:r w:rsidR="0025602B">
        <w:rPr>
          <w:lang w:val="ru-RU" w:eastAsia="ko-KR"/>
        </w:rPr>
        <w:t>пределов калибровки</w:t>
      </w:r>
      <w:r w:rsidR="006C6D47" w:rsidRPr="007F036D">
        <w:rPr>
          <w:lang w:val="ru-RU" w:eastAsia="ko-KR"/>
        </w:rPr>
        <w:t xml:space="preserve">. </w:t>
      </w:r>
      <w:r w:rsidR="0025602B">
        <w:rPr>
          <w:lang w:val="ru-RU" w:eastAsia="ko-KR"/>
        </w:rPr>
        <w:t>Для</w:t>
      </w:r>
      <w:r w:rsidR="0025602B" w:rsidRPr="0025602B">
        <w:rPr>
          <w:lang w:val="ru-RU" w:eastAsia="ko-KR"/>
        </w:rPr>
        <w:t xml:space="preserve"> </w:t>
      </w:r>
      <w:r w:rsidR="0025602B">
        <w:rPr>
          <w:lang w:val="ru-RU" w:eastAsia="ko-KR"/>
        </w:rPr>
        <w:t>формата</w:t>
      </w:r>
      <w:r w:rsidR="006C6D47" w:rsidRPr="0025602B">
        <w:rPr>
          <w:lang w:val="ru-RU" w:eastAsia="ko-KR"/>
        </w:rPr>
        <w:t xml:space="preserve"> 625</w:t>
      </w:r>
      <w:r w:rsidR="0025602B" w:rsidRPr="0025602B">
        <w:rPr>
          <w:lang w:val="en-US" w:eastAsia="ko-KR"/>
        </w:rPr>
        <w:t> </w:t>
      </w:r>
      <w:r w:rsidR="0025602B">
        <w:rPr>
          <w:lang w:val="ru-RU" w:eastAsia="ko-KR"/>
        </w:rPr>
        <w:t>строк</w:t>
      </w:r>
      <w:r w:rsidR="0025602B" w:rsidRPr="0025602B">
        <w:rPr>
          <w:lang w:val="ru-RU" w:eastAsia="ko-KR"/>
        </w:rPr>
        <w:t xml:space="preserve"> </w:t>
      </w:r>
      <w:r w:rsidR="0025602B">
        <w:rPr>
          <w:lang w:val="ru-RU" w:eastAsia="ko-KR"/>
        </w:rPr>
        <w:t>четыре</w:t>
      </w:r>
      <w:r w:rsidR="0025602B" w:rsidRPr="0025602B">
        <w:rPr>
          <w:lang w:val="ru-RU" w:eastAsia="ko-KR"/>
        </w:rPr>
        <w:t xml:space="preserve"> </w:t>
      </w:r>
      <w:r w:rsidR="0025602B">
        <w:rPr>
          <w:lang w:val="ru-RU" w:eastAsia="ko-KR"/>
        </w:rPr>
        <w:t>модели</w:t>
      </w:r>
      <w:r w:rsidR="006C6D47" w:rsidRPr="0025602B">
        <w:rPr>
          <w:lang w:val="ru-RU" w:eastAsia="ko-KR"/>
        </w:rPr>
        <w:t xml:space="preserve"> (</w:t>
      </w:r>
      <w:r w:rsidR="0025602B">
        <w:rPr>
          <w:lang w:val="ru-RU" w:eastAsia="ko-KR"/>
        </w:rPr>
        <w:t>Модель</w:t>
      </w:r>
      <w:r w:rsidR="006C6D47" w:rsidRPr="0025602B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25602B">
        <w:rPr>
          <w:lang w:val="ru-RU" w:eastAsia="ko-KR"/>
        </w:rPr>
        <w:t xml:space="preserve"> 15</w:t>
      </w:r>
      <w:r w:rsidR="006C6D47" w:rsidRPr="00205A29">
        <w:rPr>
          <w:lang w:val="en-US" w:eastAsia="ko-KR"/>
        </w:rPr>
        <w:t>k</w:t>
      </w:r>
      <w:r w:rsidR="006C6D47" w:rsidRPr="0025602B">
        <w:rPr>
          <w:lang w:val="ru-RU" w:eastAsia="ko-KR"/>
        </w:rPr>
        <w:t xml:space="preserve">, </w:t>
      </w:r>
      <w:r w:rsidR="0025602B">
        <w:rPr>
          <w:lang w:val="ru-RU" w:eastAsia="ko-KR"/>
        </w:rPr>
        <w:t>Модель</w:t>
      </w:r>
      <w:r w:rsidR="006C6D47" w:rsidRPr="0025602B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25602B">
        <w:rPr>
          <w:lang w:val="ru-RU" w:eastAsia="ko-KR"/>
        </w:rPr>
        <w:t xml:space="preserve"> 80</w:t>
      </w:r>
      <w:r w:rsidR="006C6D47" w:rsidRPr="00205A29">
        <w:rPr>
          <w:lang w:val="en-US" w:eastAsia="ko-KR"/>
        </w:rPr>
        <w:t>k</w:t>
      </w:r>
      <w:r w:rsidR="006C6D47" w:rsidRPr="0025602B">
        <w:rPr>
          <w:lang w:val="ru-RU" w:eastAsia="ko-KR"/>
        </w:rPr>
        <w:t xml:space="preserve">, </w:t>
      </w:r>
      <w:r w:rsidR="0025602B">
        <w:rPr>
          <w:lang w:val="ru-RU" w:eastAsia="ko-KR"/>
        </w:rPr>
        <w:t>Модель</w:t>
      </w:r>
      <w:r w:rsidR="006C6D47" w:rsidRPr="0025602B">
        <w:rPr>
          <w:lang w:val="ru-RU" w:eastAsia="ko-KR"/>
        </w:rPr>
        <w:t>_</w:t>
      </w:r>
      <w:r w:rsidR="006C6D47" w:rsidRPr="00205A29">
        <w:rPr>
          <w:lang w:val="en-US" w:eastAsia="ko-KR"/>
        </w:rPr>
        <w:t>A</w:t>
      </w:r>
      <w:r w:rsidR="006C6D47" w:rsidRPr="0025602B">
        <w:rPr>
          <w:lang w:val="ru-RU" w:eastAsia="ko-KR"/>
        </w:rPr>
        <w:t xml:space="preserve"> 256</w:t>
      </w:r>
      <w:r w:rsidR="006C6D47" w:rsidRPr="00205A29">
        <w:rPr>
          <w:lang w:val="en-US" w:eastAsia="ko-KR"/>
        </w:rPr>
        <w:t>k</w:t>
      </w:r>
      <w:r w:rsidR="006C6D47" w:rsidRPr="0025602B">
        <w:rPr>
          <w:lang w:val="ru-RU" w:eastAsia="ko-KR"/>
        </w:rPr>
        <w:t xml:space="preserve">, </w:t>
      </w:r>
      <w:r w:rsidR="0025602B">
        <w:rPr>
          <w:lang w:val="ru-RU" w:eastAsia="ko-KR"/>
        </w:rPr>
        <w:t>Модель</w:t>
      </w:r>
      <w:r w:rsidR="006C6D47" w:rsidRPr="0025602B">
        <w:rPr>
          <w:lang w:val="ru-RU" w:eastAsia="ko-KR"/>
        </w:rPr>
        <w:t>_</w:t>
      </w:r>
      <w:r w:rsidR="006C6D47" w:rsidRPr="00205A29">
        <w:rPr>
          <w:lang w:val="en-US" w:eastAsia="ko-KR"/>
        </w:rPr>
        <w:t>C</w:t>
      </w:r>
      <w:r w:rsidR="00591479">
        <w:rPr>
          <w:lang w:val="ru-RU" w:eastAsia="ko-KR"/>
        </w:rPr>
        <w:t> </w:t>
      </w:r>
      <w:r w:rsidR="006C6D47" w:rsidRPr="0025602B">
        <w:rPr>
          <w:lang w:val="ru-RU" w:eastAsia="ko-KR"/>
        </w:rPr>
        <w:t>80</w:t>
      </w:r>
      <w:r w:rsidR="006C6D47" w:rsidRPr="00205A29">
        <w:rPr>
          <w:lang w:val="en-US" w:eastAsia="ko-KR"/>
        </w:rPr>
        <w:t>k</w:t>
      </w:r>
      <w:r w:rsidR="006C6D47" w:rsidRPr="0025602B">
        <w:rPr>
          <w:lang w:val="ru-RU" w:eastAsia="ko-KR"/>
        </w:rPr>
        <w:t xml:space="preserve">) </w:t>
      </w:r>
      <w:r w:rsidR="0025602B">
        <w:rPr>
          <w:lang w:val="ru-RU" w:eastAsia="ko-KR"/>
        </w:rPr>
        <w:t xml:space="preserve">являются статистически эквивалентными и статистически более точными относительно </w:t>
      </w:r>
      <w:r w:rsidR="006C6D47" w:rsidRPr="00205A29">
        <w:rPr>
          <w:lang w:val="en-US" w:eastAsia="ko-KR"/>
        </w:rPr>
        <w:t>PSNR</w:t>
      </w:r>
      <w:r w:rsidR="006C6D47" w:rsidRPr="0025602B">
        <w:rPr>
          <w:lang w:val="ru-RU" w:eastAsia="ko-KR"/>
        </w:rPr>
        <w:t>.</w:t>
      </w:r>
    </w:p>
    <w:p w:rsidR="006C6D47" w:rsidRPr="00EA1C4F" w:rsidRDefault="00EA1C4F" w:rsidP="00205A29">
      <w:pPr>
        <w:pStyle w:val="TableNo"/>
        <w:rPr>
          <w:lang w:val="ru-RU" w:eastAsia="ko-KR"/>
        </w:rPr>
      </w:pPr>
      <w:r>
        <w:rPr>
          <w:lang w:val="ru-RU" w:eastAsia="ko-KR"/>
        </w:rPr>
        <w:t>ТАБЛИЦА</w:t>
      </w:r>
      <w:r w:rsidR="006C6D47" w:rsidRPr="00EA1C4F">
        <w:rPr>
          <w:lang w:val="ru-RU" w:eastAsia="ko-KR"/>
        </w:rPr>
        <w:t xml:space="preserve"> 1</w:t>
      </w:r>
    </w:p>
    <w:p w:rsidR="006C6D47" w:rsidRPr="00EA1C4F" w:rsidRDefault="00026A37" w:rsidP="00205A29">
      <w:pPr>
        <w:pStyle w:val="Tabletitle"/>
        <w:rPr>
          <w:lang w:val="ru-RU" w:eastAsia="ko-KR"/>
        </w:rPr>
      </w:pPr>
      <w:r>
        <w:rPr>
          <w:lang w:val="ru-RU" w:eastAsia="ko-KR"/>
        </w:rPr>
        <w:t>Испытание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>по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>критерию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>значимости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 xml:space="preserve">для формата </w:t>
      </w:r>
      <w:r w:rsidR="006C6D47" w:rsidRPr="00EA1C4F">
        <w:rPr>
          <w:lang w:val="ru-RU" w:eastAsia="ko-KR"/>
        </w:rPr>
        <w:t>525</w:t>
      </w:r>
      <w:r w:rsidR="00EA1C4F">
        <w:rPr>
          <w:lang w:val="ru-RU" w:eastAsia="ko-KR"/>
        </w:rPr>
        <w:t> строк</w:t>
      </w:r>
    </w:p>
    <w:tbl>
      <w:tblPr>
        <w:tblW w:w="-1" w:type="dxa"/>
        <w:jc w:val="center"/>
        <w:tblLayout w:type="fixed"/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10"/>
      </w:tblGrid>
      <w:tr w:rsidR="006C6D47" w:rsidRPr="008C6BDA" w:rsidTr="00566129">
        <w:trPr>
          <w:trHeight w:val="30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D47" w:rsidRPr="008C6BDA" w:rsidRDefault="00EA1C4F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 xml:space="preserve">Формат </w:t>
            </w:r>
            <w:r w:rsidR="006C6D47" w:rsidRPr="008C6BDA">
              <w:rPr>
                <w:lang w:eastAsia="ko-KR"/>
              </w:rPr>
              <w:t>525</w:t>
            </w:r>
            <w:r w:rsidRPr="008C6BDA">
              <w:rPr>
                <w:lang w:eastAsia="ko-KR"/>
              </w:rPr>
              <w:t> строк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EA1C4F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По сравнению с лучшим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D47" w:rsidRPr="008C6BDA" w:rsidRDefault="00EA1C4F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По сравнению с </w:t>
            </w:r>
            <w:r w:rsidR="006C6D47" w:rsidRPr="008C6BDA">
              <w:rPr>
                <w:lang w:eastAsia="ko-KR"/>
              </w:rPr>
              <w:t>PSNR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D47" w:rsidRPr="008C6BDA" w:rsidRDefault="00EA1C4F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Корреляция</w:t>
            </w:r>
          </w:p>
        </w:tc>
      </w:tr>
      <w:tr w:rsidR="006C6D47" w:rsidRPr="00BF1B17">
        <w:trPr>
          <w:trHeight w:val="30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lang w:val="ru-RU" w:eastAsia="ko-KR"/>
              </w:rPr>
              <w:t>_A 15k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906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lang w:val="ru-RU" w:eastAsia="ko-KR"/>
              </w:rPr>
              <w:t>_A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903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lang w:val="ru-RU" w:eastAsia="ko-KR"/>
              </w:rPr>
              <w:t>_A 256k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903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lang w:val="ru-RU" w:eastAsia="ko-KR"/>
              </w:rPr>
              <w:t>_C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882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lang w:val="ru-RU" w:eastAsia="ko-KR"/>
              </w:rPr>
              <w:t>_B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795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lang w:val="ru-RU" w:eastAsia="ko-KR"/>
              </w:rPr>
              <w:t>_B 256k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803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6C6D47" w:rsidP="008C6BDA">
            <w:pPr>
              <w:pStyle w:val="Tabletext"/>
              <w:rPr>
                <w:lang w:val="ru-RU" w:eastAsia="ko-KR"/>
              </w:rPr>
            </w:pPr>
            <w:r w:rsidRPr="00591479">
              <w:rPr>
                <w:lang w:val="ru-RU" w:eastAsia="ko-KR"/>
              </w:rPr>
              <w:t>PSNR_NTIA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lang w:val="ru-RU" w:eastAsia="ko-KR"/>
              </w:rPr>
            </w:pPr>
            <w:r w:rsidRPr="008C6BDA">
              <w:rPr>
                <w:lang w:val="ru-RU" w:eastAsia="ko-KR"/>
              </w:rPr>
              <w:t>0</w:t>
            </w:r>
            <w:r w:rsidR="00D935CB" w:rsidRPr="008C6BDA">
              <w:rPr>
                <w:lang w:val="ru-RU" w:eastAsia="ko-KR"/>
              </w:rPr>
              <w:t>,</w:t>
            </w:r>
            <w:r w:rsidRPr="008C6BDA">
              <w:rPr>
                <w:lang w:val="ru-RU" w:eastAsia="ko-KR"/>
              </w:rPr>
              <w:t>826</w:t>
            </w:r>
          </w:p>
        </w:tc>
      </w:tr>
      <w:tr w:rsidR="006C6D47" w:rsidRPr="00A32BC9">
        <w:trPr>
          <w:trHeight w:val="285"/>
          <w:jc w:val="center"/>
        </w:trPr>
        <w:tc>
          <w:tcPr>
            <w:tcW w:w="2410" w:type="dxa"/>
            <w:gridSpan w:val="4"/>
            <w:tcBorders>
              <w:top w:val="single" w:sz="4" w:space="0" w:color="auto"/>
            </w:tcBorders>
            <w:noWrap/>
            <w:vAlign w:val="bottom"/>
          </w:tcPr>
          <w:p w:rsidR="006C6D47" w:rsidRPr="00A32BC9" w:rsidRDefault="00E506C5" w:rsidP="008C6BDA">
            <w:pPr>
              <w:pStyle w:val="TableLegendNote"/>
              <w:rPr>
                <w:rFonts w:eastAsia="Dotum"/>
              </w:rPr>
            </w:pPr>
            <w:r>
              <w:t>ПРИМЕЧАНИЕ</w:t>
            </w:r>
            <w:r w:rsidR="006C6D47">
              <w:t> </w:t>
            </w:r>
            <w:r w:rsidR="006C6D47" w:rsidRPr="006B7DAC">
              <w:t>1</w:t>
            </w:r>
            <w:r w:rsidR="00A32BC9">
              <w:t>.</w:t>
            </w:r>
            <w:r w:rsidR="006C6D47">
              <w:t> </w:t>
            </w:r>
            <w:r w:rsidR="006C6D47" w:rsidRPr="006B7DAC">
              <w:t>–</w:t>
            </w:r>
            <w:r w:rsidR="006C6D47">
              <w:t> </w:t>
            </w:r>
            <w:r w:rsidRPr="006B7DAC">
              <w:t>"</w:t>
            </w:r>
            <w:r w:rsidR="006C6D47" w:rsidRPr="006B7DAC">
              <w:t>1</w:t>
            </w:r>
            <w:r w:rsidRPr="006B7DAC">
              <w:t>"</w:t>
            </w:r>
            <w:r w:rsidR="006C6D47" w:rsidRPr="006B7DAC">
              <w:t xml:space="preserve"> </w:t>
            </w:r>
            <w:r>
              <w:t>в</w:t>
            </w:r>
            <w:r w:rsidR="006C6D47" w:rsidRPr="006B7DAC">
              <w:t xml:space="preserve"> </w:t>
            </w:r>
            <w:r w:rsidRPr="006B7DAC">
              <w:t>"</w:t>
            </w:r>
            <w:r>
              <w:t>По</w:t>
            </w:r>
            <w:r w:rsidRPr="006B7DAC">
              <w:t xml:space="preserve"> </w:t>
            </w:r>
            <w:r>
              <w:t>сравнению</w:t>
            </w:r>
            <w:r w:rsidRPr="006B7DAC">
              <w:t xml:space="preserve"> </w:t>
            </w:r>
            <w:r>
              <w:t>с</w:t>
            </w:r>
            <w:r w:rsidRPr="006B7DAC">
              <w:t xml:space="preserve"> </w:t>
            </w:r>
            <w:r>
              <w:t>лучшим</w:t>
            </w:r>
            <w:r w:rsidRPr="006B7DAC">
              <w:t>"</w:t>
            </w:r>
            <w:r w:rsidR="006C6D47" w:rsidRPr="006B7DAC">
              <w:t xml:space="preserve"> </w:t>
            </w:r>
            <w:r>
              <w:t>означает</w:t>
            </w:r>
            <w:r w:rsidRPr="006B7DAC">
              <w:t xml:space="preserve">, </w:t>
            </w:r>
            <w:r>
              <w:t>что</w:t>
            </w:r>
            <w:r w:rsidRPr="006B7DAC">
              <w:t xml:space="preserve"> </w:t>
            </w:r>
            <w:r>
              <w:t>модель</w:t>
            </w:r>
            <w:r w:rsidRPr="006B7DAC">
              <w:t xml:space="preserve"> </w:t>
            </w:r>
            <w:r>
              <w:t>статистически</w:t>
            </w:r>
            <w:r w:rsidRPr="006B7DAC">
              <w:t xml:space="preserve"> </w:t>
            </w:r>
            <w:r>
              <w:t>эквивалентна</w:t>
            </w:r>
            <w:r w:rsidRPr="006B7DAC">
              <w:t xml:space="preserve"> </w:t>
            </w:r>
            <w:r w:rsidR="006B7DAC">
              <w:t>лучшей модели</w:t>
            </w:r>
            <w:r w:rsidR="006C6D47" w:rsidRPr="006B7DAC">
              <w:t xml:space="preserve">. </w:t>
            </w:r>
            <w:r w:rsidRPr="00A32BC9">
              <w:t>"</w:t>
            </w:r>
            <w:r w:rsidR="006C6D47" w:rsidRPr="00A32BC9">
              <w:t>0</w:t>
            </w:r>
            <w:r w:rsidRPr="00A32BC9">
              <w:t>"</w:t>
            </w:r>
            <w:r w:rsidR="006C6D47" w:rsidRPr="00A32BC9">
              <w:t xml:space="preserve"> </w:t>
            </w:r>
            <w:r w:rsidR="006B7DAC">
              <w:t>означает</w:t>
            </w:r>
            <w:r w:rsidR="006B7DAC" w:rsidRPr="00A32BC9">
              <w:t xml:space="preserve">, </w:t>
            </w:r>
            <w:r w:rsidR="006B7DAC">
              <w:t>что</w:t>
            </w:r>
            <w:r w:rsidR="006B7DAC" w:rsidRPr="00A32BC9">
              <w:t xml:space="preserve"> </w:t>
            </w:r>
            <w:r w:rsidR="006B7DAC">
              <w:t>модель</w:t>
            </w:r>
            <w:r w:rsidR="006B7DAC" w:rsidRPr="00A32BC9">
              <w:t xml:space="preserve"> </w:t>
            </w:r>
            <w:r w:rsidR="006B7DAC">
              <w:t>статистически</w:t>
            </w:r>
            <w:r w:rsidR="006B7DAC" w:rsidRPr="00A32BC9">
              <w:t xml:space="preserve"> </w:t>
            </w:r>
            <w:r w:rsidR="006B7DAC">
              <w:t>не</w:t>
            </w:r>
            <w:r w:rsidR="006B7DAC" w:rsidRPr="00A32BC9">
              <w:t xml:space="preserve"> </w:t>
            </w:r>
            <w:r w:rsidR="006B7DAC">
              <w:t>эквивалентна</w:t>
            </w:r>
            <w:r w:rsidR="006B7DAC" w:rsidRPr="00A32BC9">
              <w:t xml:space="preserve"> </w:t>
            </w:r>
            <w:r w:rsidR="006B7DAC">
              <w:t>лучшей</w:t>
            </w:r>
            <w:r w:rsidR="006B7DAC" w:rsidRPr="00A32BC9">
              <w:t xml:space="preserve"> </w:t>
            </w:r>
            <w:r w:rsidR="006B7DAC">
              <w:t>модели</w:t>
            </w:r>
            <w:r w:rsidR="006B7DAC" w:rsidRPr="00A32BC9">
              <w:t>.</w:t>
            </w:r>
            <w:r w:rsidR="006C6D47" w:rsidRPr="00A32BC9">
              <w:t xml:space="preserve"> </w:t>
            </w:r>
            <w:r w:rsidRPr="006B7DAC">
              <w:t>"</w:t>
            </w:r>
            <w:r w:rsidR="006C6D47" w:rsidRPr="006B7DAC">
              <w:t>1</w:t>
            </w:r>
            <w:r w:rsidRPr="006B7DAC">
              <w:t>"</w:t>
            </w:r>
            <w:r w:rsidR="006C6D47" w:rsidRPr="006B7DAC">
              <w:t xml:space="preserve"> </w:t>
            </w:r>
            <w:r w:rsidR="006B7DAC">
              <w:t>в</w:t>
            </w:r>
            <w:r w:rsidR="006C6D47" w:rsidRPr="006B7DAC">
              <w:t xml:space="preserve"> </w:t>
            </w:r>
            <w:r w:rsidRPr="006B7DAC">
              <w:t>"</w:t>
            </w:r>
            <w:r w:rsidR="006B7DAC">
              <w:t>По</w:t>
            </w:r>
            <w:r w:rsidR="006B7DAC" w:rsidRPr="006B7DAC">
              <w:t xml:space="preserve"> </w:t>
            </w:r>
            <w:r w:rsidR="006B7DAC">
              <w:t>сравнению</w:t>
            </w:r>
            <w:r w:rsidR="006B7DAC" w:rsidRPr="006B7DAC">
              <w:t xml:space="preserve"> </w:t>
            </w:r>
            <w:r w:rsidR="006B7DAC">
              <w:t>с</w:t>
            </w:r>
            <w:r w:rsidR="006C6D47" w:rsidRPr="006B7DAC">
              <w:t xml:space="preserve"> </w:t>
            </w:r>
            <w:r w:rsidR="006C6D47" w:rsidRPr="002B5B09">
              <w:t>PSNR</w:t>
            </w:r>
            <w:r w:rsidRPr="006B7DAC">
              <w:t>"</w:t>
            </w:r>
            <w:r w:rsidR="006C6D47" w:rsidRPr="006B7DAC">
              <w:t xml:space="preserve"> </w:t>
            </w:r>
            <w:r w:rsidR="006B7DAC">
              <w:t>означает</w:t>
            </w:r>
            <w:r w:rsidR="006B7DAC" w:rsidRPr="006B7DAC">
              <w:t xml:space="preserve">, </w:t>
            </w:r>
            <w:r w:rsidR="006B7DAC">
              <w:t>что</w:t>
            </w:r>
            <w:r w:rsidR="006B7DAC" w:rsidRPr="006B7DAC">
              <w:t xml:space="preserve"> </w:t>
            </w:r>
            <w:r w:rsidR="006B7DAC">
              <w:t>модель</w:t>
            </w:r>
            <w:r w:rsidR="006B7DAC" w:rsidRPr="006B7DAC">
              <w:t xml:space="preserve"> </w:t>
            </w:r>
            <w:r w:rsidR="006B7DAC" w:rsidRPr="00A32BC9">
              <w:t>статистически</w:t>
            </w:r>
            <w:r w:rsidR="006B7DAC" w:rsidRPr="006B7DAC">
              <w:t xml:space="preserve"> </w:t>
            </w:r>
            <w:r w:rsidR="006B7DAC">
              <w:t>эквивалентна</w:t>
            </w:r>
            <w:r w:rsidR="006B7DAC" w:rsidRPr="006B7DAC">
              <w:t xml:space="preserve"> </w:t>
            </w:r>
            <w:r w:rsidR="006B7DAC">
              <w:t>лучшей</w:t>
            </w:r>
            <w:r w:rsidR="006B7DAC" w:rsidRPr="006B7DAC">
              <w:t xml:space="preserve"> </w:t>
            </w:r>
            <w:r w:rsidR="006B7DAC">
              <w:t>модели</w:t>
            </w:r>
            <w:r w:rsidR="006C6D47" w:rsidRPr="006B7DAC">
              <w:t xml:space="preserve">. </w:t>
            </w:r>
            <w:r w:rsidRPr="00A32BC9">
              <w:t>"</w:t>
            </w:r>
            <w:r w:rsidR="006C6D47" w:rsidRPr="00A32BC9">
              <w:t>0</w:t>
            </w:r>
            <w:r w:rsidRPr="00A32BC9">
              <w:t>"</w:t>
            </w:r>
            <w:r w:rsidR="006C6D47" w:rsidRPr="00A32BC9">
              <w:t xml:space="preserve"> </w:t>
            </w:r>
            <w:r w:rsidR="006B7DAC">
              <w:t>означает</w:t>
            </w:r>
            <w:r w:rsidR="006B7DAC" w:rsidRPr="00A32BC9">
              <w:t xml:space="preserve">, </w:t>
            </w:r>
            <w:r w:rsidR="006B7DAC">
              <w:t>что</w:t>
            </w:r>
            <w:r w:rsidR="006B7DAC" w:rsidRPr="00A32BC9">
              <w:t xml:space="preserve"> </w:t>
            </w:r>
            <w:r w:rsidR="006B7DAC">
              <w:t>модель</w:t>
            </w:r>
            <w:r w:rsidR="006B7DAC" w:rsidRPr="00A32BC9">
              <w:t xml:space="preserve"> </w:t>
            </w:r>
            <w:r w:rsidR="006B7DAC">
              <w:t>статистически</w:t>
            </w:r>
            <w:r w:rsidR="006B7DAC" w:rsidRPr="00A32BC9">
              <w:t xml:space="preserve"> </w:t>
            </w:r>
            <w:r w:rsidR="006B7DAC">
              <w:t>не</w:t>
            </w:r>
            <w:r w:rsidR="006B7DAC" w:rsidRPr="00A32BC9">
              <w:t xml:space="preserve"> </w:t>
            </w:r>
            <w:r w:rsidR="006B7DAC">
              <w:t>эквивалентна</w:t>
            </w:r>
            <w:r w:rsidR="006B7DAC" w:rsidRPr="00A32BC9">
              <w:t xml:space="preserve"> </w:t>
            </w:r>
            <w:r w:rsidR="006B7DAC">
              <w:t>лучшей</w:t>
            </w:r>
            <w:r w:rsidR="006B7DAC" w:rsidRPr="00A32BC9">
              <w:t xml:space="preserve"> </w:t>
            </w:r>
            <w:r w:rsidR="006B7DAC">
              <w:t>модели</w:t>
            </w:r>
            <w:r w:rsidR="006C6D47" w:rsidRPr="00A32BC9">
              <w:t>.</w:t>
            </w:r>
          </w:p>
        </w:tc>
      </w:tr>
    </w:tbl>
    <w:p w:rsidR="00867DCC" w:rsidRDefault="00867DCC" w:rsidP="00867DCC">
      <w:pPr>
        <w:pStyle w:val="TableNo"/>
        <w:spacing w:before="120"/>
        <w:rPr>
          <w:lang w:val="en-US" w:eastAsia="ko-KR"/>
        </w:rPr>
      </w:pPr>
    </w:p>
    <w:p w:rsidR="006C6D47" w:rsidRPr="00A32BC9" w:rsidRDefault="006C6D47" w:rsidP="00205A29">
      <w:pPr>
        <w:pStyle w:val="TableNo"/>
        <w:rPr>
          <w:lang w:val="ru-RU" w:eastAsia="ko-KR"/>
        </w:rPr>
      </w:pPr>
      <w:r w:rsidRPr="002B5B09">
        <w:rPr>
          <w:lang w:val="en-US" w:eastAsia="ko-KR"/>
        </w:rPr>
        <w:t>TA</w:t>
      </w:r>
      <w:r w:rsidR="00C45AEA">
        <w:rPr>
          <w:lang w:val="ru-RU" w:eastAsia="ko-KR"/>
        </w:rPr>
        <w:t>Б</w:t>
      </w:r>
      <w:r w:rsidR="00566129">
        <w:rPr>
          <w:lang w:val="ru-RU" w:eastAsia="ko-KR"/>
        </w:rPr>
        <w:t>ЛИЦА</w:t>
      </w:r>
      <w:r w:rsidRPr="00A32BC9">
        <w:rPr>
          <w:lang w:val="ru-RU" w:eastAsia="ko-KR"/>
        </w:rPr>
        <w:t xml:space="preserve"> 2</w:t>
      </w:r>
    </w:p>
    <w:p w:rsidR="006C6D47" w:rsidRPr="00645AD4" w:rsidRDefault="00645AD4" w:rsidP="00205A29">
      <w:pPr>
        <w:pStyle w:val="Tabletitle"/>
        <w:rPr>
          <w:lang w:val="ru-RU" w:eastAsia="ko-KR"/>
        </w:rPr>
      </w:pPr>
      <w:r>
        <w:rPr>
          <w:lang w:val="ru-RU" w:eastAsia="ko-KR"/>
        </w:rPr>
        <w:t>Испытание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>по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>критерию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>значимости</w:t>
      </w:r>
      <w:r w:rsidRPr="00EA1C4F">
        <w:rPr>
          <w:lang w:val="ru-RU" w:eastAsia="ko-KR"/>
        </w:rPr>
        <w:t xml:space="preserve"> </w:t>
      </w:r>
      <w:r>
        <w:rPr>
          <w:lang w:val="ru-RU" w:eastAsia="ko-KR"/>
        </w:rPr>
        <w:t xml:space="preserve">для формата </w:t>
      </w:r>
      <w:r w:rsidR="006C6D47" w:rsidRPr="00645AD4">
        <w:rPr>
          <w:lang w:val="ru-RU" w:eastAsia="ko-KR"/>
        </w:rPr>
        <w:t xml:space="preserve">625 </w:t>
      </w:r>
      <w:r>
        <w:rPr>
          <w:lang w:val="ru-RU" w:eastAsia="ko-KR"/>
        </w:rPr>
        <w:t>строк</w:t>
      </w:r>
    </w:p>
    <w:tbl>
      <w:tblPr>
        <w:tblW w:w="9640" w:type="dxa"/>
        <w:jc w:val="center"/>
        <w:tblLayout w:type="fixed"/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10"/>
      </w:tblGrid>
      <w:tr w:rsidR="002306EC" w:rsidRPr="008C6BDA" w:rsidTr="00566129">
        <w:trPr>
          <w:trHeight w:val="30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06EC" w:rsidRPr="008C6BDA" w:rsidRDefault="002306EC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Формат 625 строк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306EC" w:rsidRPr="008C6BDA" w:rsidRDefault="002306EC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По сравнению с лучшим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06EC" w:rsidRPr="008C6BDA" w:rsidRDefault="002306EC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По сравнению с PSNR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306EC" w:rsidRPr="008C6BDA" w:rsidRDefault="002306EC" w:rsidP="008C6BDA">
            <w:pPr>
              <w:pStyle w:val="Tablehead"/>
              <w:rPr>
                <w:lang w:eastAsia="ko-KR"/>
              </w:rPr>
            </w:pPr>
            <w:r w:rsidRPr="008C6BDA">
              <w:rPr>
                <w:lang w:eastAsia="ko-KR"/>
              </w:rPr>
              <w:t>Корреляция</w:t>
            </w:r>
          </w:p>
        </w:tc>
      </w:tr>
      <w:tr w:rsidR="006C6D47" w:rsidRPr="00BF1B17">
        <w:trPr>
          <w:trHeight w:val="31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rFonts w:eastAsia="Dotum"/>
              </w:rPr>
            </w:pPr>
            <w:r w:rsidRPr="00591479">
              <w:rPr>
                <w:lang w:val="ru-RU" w:eastAsia="ko-KR"/>
              </w:rPr>
              <w:t>Модель</w:t>
            </w:r>
            <w:r w:rsidR="006C6D47" w:rsidRPr="00591479">
              <w:rPr>
                <w:rFonts w:eastAsia="Dotum"/>
              </w:rPr>
              <w:t>_A 15k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0</w:t>
            </w:r>
            <w:r w:rsidR="00D935CB" w:rsidRPr="008C6BDA">
              <w:rPr>
                <w:rFonts w:eastAsia="Dotum"/>
              </w:rPr>
              <w:t>,</w:t>
            </w:r>
            <w:r w:rsidRPr="008C6BDA">
              <w:rPr>
                <w:rFonts w:eastAsia="Dotum"/>
              </w:rPr>
              <w:t>894</w:t>
            </w:r>
          </w:p>
        </w:tc>
      </w:tr>
      <w:tr w:rsidR="006C6D47" w:rsidRPr="00BF1B17">
        <w:trPr>
          <w:trHeight w:val="300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_A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0</w:t>
            </w:r>
            <w:r w:rsidR="00D935CB" w:rsidRPr="008C6BDA">
              <w:rPr>
                <w:rFonts w:eastAsia="Dotum"/>
              </w:rPr>
              <w:t>,</w:t>
            </w:r>
            <w:r w:rsidRPr="008C6BDA">
              <w:rPr>
                <w:rFonts w:eastAsia="Dotum"/>
              </w:rPr>
              <w:t>899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_A 256k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0</w:t>
            </w:r>
            <w:r w:rsidR="00D935CB" w:rsidRPr="008C6BDA">
              <w:rPr>
                <w:rFonts w:eastAsia="Dotum"/>
              </w:rPr>
              <w:t>,</w:t>
            </w:r>
            <w:r w:rsidRPr="008C6BDA">
              <w:rPr>
                <w:rFonts w:eastAsia="Dotum"/>
              </w:rPr>
              <w:t>898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C6BDA">
            <w:pPr>
              <w:pStyle w:val="Tabletex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_C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0</w:t>
            </w:r>
            <w:r w:rsidR="00D935CB" w:rsidRPr="008C6BDA">
              <w:rPr>
                <w:rFonts w:eastAsia="Dotum"/>
              </w:rPr>
              <w:t>,</w:t>
            </w:r>
            <w:r w:rsidRPr="008C6BDA">
              <w:rPr>
                <w:rFonts w:eastAsia="Dotum"/>
              </w:rPr>
              <w:t>866</w:t>
            </w:r>
          </w:p>
        </w:tc>
      </w:tr>
      <w:tr w:rsidR="006C6D47" w:rsidRPr="00BF1B17">
        <w:trPr>
          <w:trHeight w:val="28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6C6D47" w:rsidP="008C6BDA">
            <w:pPr>
              <w:pStyle w:val="Tabletext"/>
              <w:rPr>
                <w:rFonts w:eastAsia="Dotum"/>
              </w:rPr>
            </w:pPr>
            <w:r w:rsidRPr="00591479">
              <w:rPr>
                <w:rFonts w:eastAsia="Dotum"/>
              </w:rPr>
              <w:t>PSNR_NTIA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591479">
            <w:pPr>
              <w:pStyle w:val="Tabletext"/>
              <w:jc w:val="center"/>
              <w:rPr>
                <w:rFonts w:eastAsia="Dotum"/>
              </w:rPr>
            </w:pPr>
            <w:r w:rsidRPr="008C6BDA">
              <w:rPr>
                <w:rFonts w:eastAsia="Dotum"/>
              </w:rPr>
              <w:t>0</w:t>
            </w:r>
            <w:r w:rsidR="00D935CB" w:rsidRPr="008C6BDA">
              <w:rPr>
                <w:rFonts w:eastAsia="Dotum"/>
              </w:rPr>
              <w:t>,</w:t>
            </w:r>
            <w:r w:rsidRPr="008C6BDA">
              <w:rPr>
                <w:rFonts w:eastAsia="Dotum"/>
              </w:rPr>
              <w:t>857</w:t>
            </w:r>
          </w:p>
        </w:tc>
      </w:tr>
      <w:tr w:rsidR="002306EC" w:rsidRPr="00A32BC9">
        <w:trPr>
          <w:trHeight w:val="285"/>
          <w:jc w:val="center"/>
        </w:trPr>
        <w:tc>
          <w:tcPr>
            <w:tcW w:w="9640" w:type="dxa"/>
            <w:gridSpan w:val="4"/>
            <w:tcBorders>
              <w:top w:val="single" w:sz="4" w:space="0" w:color="auto"/>
            </w:tcBorders>
            <w:noWrap/>
            <w:vAlign w:val="bottom"/>
          </w:tcPr>
          <w:p w:rsidR="002306EC" w:rsidRPr="00A32BC9" w:rsidRDefault="002306EC" w:rsidP="008C6BDA">
            <w:pPr>
              <w:pStyle w:val="TableLegendNote"/>
              <w:rPr>
                <w:rFonts w:eastAsia="Dotum"/>
              </w:rPr>
            </w:pPr>
            <w:r>
              <w:t>ПРИМЕЧАНИЕ </w:t>
            </w:r>
            <w:r w:rsidRPr="006B7DAC">
              <w:t>1</w:t>
            </w:r>
            <w:r w:rsidR="00A32BC9">
              <w:t>.</w:t>
            </w:r>
            <w:r>
              <w:t> </w:t>
            </w:r>
            <w:r w:rsidRPr="006B7DAC">
              <w:t>–</w:t>
            </w:r>
            <w:r>
              <w:t> </w:t>
            </w:r>
            <w:r w:rsidRPr="006B7DAC">
              <w:t xml:space="preserve">"1" </w:t>
            </w:r>
            <w:r>
              <w:t>в</w:t>
            </w:r>
            <w:r w:rsidRPr="006B7DAC">
              <w:t xml:space="preserve"> "</w:t>
            </w:r>
            <w:r>
              <w:t>По</w:t>
            </w:r>
            <w:r w:rsidRPr="006B7DAC">
              <w:t xml:space="preserve"> </w:t>
            </w:r>
            <w:r>
              <w:t>сравнению</w:t>
            </w:r>
            <w:r w:rsidRPr="006B7DAC">
              <w:t xml:space="preserve"> </w:t>
            </w:r>
            <w:r>
              <w:t>с</w:t>
            </w:r>
            <w:r w:rsidRPr="006B7DAC">
              <w:t xml:space="preserve"> </w:t>
            </w:r>
            <w:r>
              <w:t>лучшим</w:t>
            </w:r>
            <w:r w:rsidRPr="006B7DAC">
              <w:t xml:space="preserve">" </w:t>
            </w:r>
            <w:r>
              <w:t>означает</w:t>
            </w:r>
            <w:r w:rsidRPr="006B7DAC">
              <w:t xml:space="preserve">, </w:t>
            </w:r>
            <w:r>
              <w:t>что</w:t>
            </w:r>
            <w:r w:rsidRPr="006B7DAC">
              <w:t xml:space="preserve"> </w:t>
            </w:r>
            <w:r>
              <w:t>модель</w:t>
            </w:r>
            <w:r w:rsidRPr="006B7DAC">
              <w:t xml:space="preserve"> </w:t>
            </w:r>
            <w:r>
              <w:t>статистически</w:t>
            </w:r>
            <w:r w:rsidRPr="006B7DAC">
              <w:t xml:space="preserve"> </w:t>
            </w:r>
            <w:r>
              <w:t>эквивалентна</w:t>
            </w:r>
            <w:r w:rsidRPr="006B7DAC">
              <w:t xml:space="preserve"> </w:t>
            </w:r>
            <w:r>
              <w:t>лучшей модели</w:t>
            </w:r>
            <w:r w:rsidRPr="006B7DAC">
              <w:t xml:space="preserve">. </w:t>
            </w:r>
            <w:r w:rsidRPr="002306EC">
              <w:t xml:space="preserve">"0" </w:t>
            </w:r>
            <w:r>
              <w:t>означает</w:t>
            </w:r>
            <w:r w:rsidRPr="002306EC">
              <w:t xml:space="preserve">, </w:t>
            </w:r>
            <w:r>
              <w:t>что</w:t>
            </w:r>
            <w:r w:rsidRPr="002306EC">
              <w:t xml:space="preserve"> </w:t>
            </w:r>
            <w:r>
              <w:t>модель</w:t>
            </w:r>
            <w:r w:rsidRPr="002306EC">
              <w:t xml:space="preserve"> </w:t>
            </w:r>
            <w:r w:rsidRPr="008C6BDA">
              <w:t>статистически</w:t>
            </w:r>
            <w:r w:rsidRPr="002306EC">
              <w:t xml:space="preserve"> </w:t>
            </w:r>
            <w:r>
              <w:t>не</w:t>
            </w:r>
            <w:r w:rsidRPr="002306EC">
              <w:t xml:space="preserve"> </w:t>
            </w:r>
            <w:r>
              <w:t>эквивалентна</w:t>
            </w:r>
            <w:r w:rsidRPr="002306EC">
              <w:t xml:space="preserve"> </w:t>
            </w:r>
            <w:r>
              <w:t>лучшей</w:t>
            </w:r>
            <w:r w:rsidRPr="002306EC">
              <w:t xml:space="preserve"> </w:t>
            </w:r>
            <w:r>
              <w:t>модели</w:t>
            </w:r>
            <w:r w:rsidRPr="002306EC">
              <w:t xml:space="preserve">. </w:t>
            </w:r>
            <w:r w:rsidRPr="006B7DAC">
              <w:t xml:space="preserve">"1" </w:t>
            </w:r>
            <w:r>
              <w:t>в</w:t>
            </w:r>
            <w:r w:rsidRPr="006B7DAC">
              <w:t xml:space="preserve"> "</w:t>
            </w:r>
            <w:r>
              <w:t>По</w:t>
            </w:r>
            <w:r w:rsidRPr="006B7DAC">
              <w:t xml:space="preserve"> </w:t>
            </w:r>
            <w:r>
              <w:t>сравнению</w:t>
            </w:r>
            <w:r w:rsidRPr="006B7DAC">
              <w:t xml:space="preserve"> </w:t>
            </w:r>
            <w:r>
              <w:t>с</w:t>
            </w:r>
            <w:r w:rsidRPr="006B7DAC">
              <w:t xml:space="preserve"> </w:t>
            </w:r>
            <w:r w:rsidRPr="002B5B09">
              <w:t>PSNR</w:t>
            </w:r>
            <w:r w:rsidRPr="006B7DAC">
              <w:t xml:space="preserve">" </w:t>
            </w:r>
            <w:r>
              <w:t>означает</w:t>
            </w:r>
            <w:r w:rsidRPr="006B7DAC">
              <w:t xml:space="preserve">, </w:t>
            </w:r>
            <w:r>
              <w:t>что</w:t>
            </w:r>
            <w:r w:rsidRPr="006B7DAC">
              <w:t xml:space="preserve"> </w:t>
            </w:r>
            <w:r>
              <w:t>модель</w:t>
            </w:r>
            <w:r w:rsidRPr="006B7DAC">
              <w:t xml:space="preserve"> </w:t>
            </w:r>
            <w:r>
              <w:t>статистически</w:t>
            </w:r>
            <w:r w:rsidRPr="006B7DAC">
              <w:t xml:space="preserve"> </w:t>
            </w:r>
            <w:r>
              <w:t>эквивалентна</w:t>
            </w:r>
            <w:r w:rsidRPr="006B7DAC">
              <w:t xml:space="preserve"> </w:t>
            </w:r>
            <w:r>
              <w:t>лучшей</w:t>
            </w:r>
            <w:r w:rsidRPr="006B7DAC">
              <w:t xml:space="preserve"> </w:t>
            </w:r>
            <w:r>
              <w:t>модели</w:t>
            </w:r>
            <w:r w:rsidRPr="006B7DAC">
              <w:t xml:space="preserve">. </w:t>
            </w:r>
            <w:r w:rsidRPr="00A32BC9">
              <w:t xml:space="preserve">"0" </w:t>
            </w:r>
            <w:r>
              <w:t>означает</w:t>
            </w:r>
            <w:r w:rsidRPr="00A32BC9">
              <w:t xml:space="preserve">, </w:t>
            </w:r>
            <w:r>
              <w:t>что</w:t>
            </w:r>
            <w:r w:rsidRPr="00A32BC9">
              <w:t xml:space="preserve"> </w:t>
            </w:r>
            <w:r>
              <w:t>модель</w:t>
            </w:r>
            <w:r w:rsidRPr="00A32BC9">
              <w:t xml:space="preserve"> </w:t>
            </w:r>
            <w:r>
              <w:t>статистически</w:t>
            </w:r>
            <w:r w:rsidRPr="00A32BC9">
              <w:t xml:space="preserve"> </w:t>
            </w:r>
            <w:r>
              <w:t>не</w:t>
            </w:r>
            <w:r w:rsidRPr="00A32BC9">
              <w:t xml:space="preserve"> </w:t>
            </w:r>
            <w:r>
              <w:t>эквивалентна</w:t>
            </w:r>
            <w:r w:rsidRPr="00A32BC9">
              <w:t xml:space="preserve"> </w:t>
            </w:r>
            <w:r>
              <w:t>лучшей</w:t>
            </w:r>
            <w:r w:rsidRPr="00A32BC9">
              <w:t xml:space="preserve"> </w:t>
            </w:r>
            <w:r>
              <w:t>модели</w:t>
            </w:r>
            <w:r w:rsidRPr="00A32BC9">
              <w:t>.</w:t>
            </w:r>
          </w:p>
        </w:tc>
      </w:tr>
    </w:tbl>
    <w:p w:rsidR="006C6D47" w:rsidRPr="00572956" w:rsidRDefault="002306EC" w:rsidP="00867DCC">
      <w:pPr>
        <w:spacing w:before="240"/>
        <w:rPr>
          <w:lang w:val="ru-RU" w:eastAsia="ko-KR"/>
        </w:rPr>
      </w:pPr>
      <w:r>
        <w:rPr>
          <w:lang w:val="ru-RU"/>
        </w:rPr>
        <w:t>В</w:t>
      </w:r>
      <w:r w:rsidRPr="00572956">
        <w:rPr>
          <w:lang w:val="ru-RU"/>
        </w:rPr>
        <w:t xml:space="preserve"> </w:t>
      </w:r>
      <w:r>
        <w:rPr>
          <w:lang w:val="ru-RU"/>
        </w:rPr>
        <w:t>таблицах</w:t>
      </w:r>
      <w:r w:rsidR="00566129">
        <w:rPr>
          <w:lang w:val="ru-RU"/>
        </w:rPr>
        <w:t xml:space="preserve"> </w:t>
      </w:r>
      <w:r w:rsidR="006C6D47" w:rsidRPr="00572956">
        <w:rPr>
          <w:lang w:val="ru-RU" w:eastAsia="ko-KR"/>
        </w:rPr>
        <w:t xml:space="preserve">3 </w:t>
      </w:r>
      <w:r>
        <w:rPr>
          <w:lang w:val="ru-RU" w:eastAsia="ko-KR"/>
        </w:rPr>
        <w:t>и</w:t>
      </w:r>
      <w:r w:rsidR="00566129">
        <w:rPr>
          <w:lang w:val="ru-RU" w:eastAsia="ko-KR"/>
        </w:rPr>
        <w:t xml:space="preserve"> </w:t>
      </w:r>
      <w:r w:rsidR="006C6D47" w:rsidRPr="00572956">
        <w:rPr>
          <w:lang w:val="ru-RU" w:eastAsia="ko-KR"/>
        </w:rPr>
        <w:t>4</w:t>
      </w:r>
      <w:r w:rsidR="006C6D47" w:rsidRPr="00572956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572956">
        <w:rPr>
          <w:lang w:val="ru-RU"/>
        </w:rPr>
        <w:t xml:space="preserve"> </w:t>
      </w:r>
      <w:r>
        <w:rPr>
          <w:lang w:val="ru-RU"/>
        </w:rPr>
        <w:t>справочная</w:t>
      </w:r>
      <w:r w:rsidRPr="00572956">
        <w:rPr>
          <w:lang w:val="ru-RU"/>
        </w:rPr>
        <w:t xml:space="preserve"> </w:t>
      </w:r>
      <w:r>
        <w:rPr>
          <w:lang w:val="ru-RU"/>
        </w:rPr>
        <w:t>информация</w:t>
      </w:r>
      <w:r w:rsidR="00572956" w:rsidRPr="00572956">
        <w:rPr>
          <w:lang w:val="ru-RU"/>
        </w:rPr>
        <w:t xml:space="preserve"> </w:t>
      </w:r>
      <w:r w:rsidR="00572956">
        <w:rPr>
          <w:lang w:val="ru-RU"/>
        </w:rPr>
        <w:t>по</w:t>
      </w:r>
      <w:r w:rsidR="00572956" w:rsidRPr="00572956">
        <w:rPr>
          <w:lang w:val="ru-RU"/>
        </w:rPr>
        <w:t xml:space="preserve"> </w:t>
      </w:r>
      <w:r w:rsidR="00572956">
        <w:rPr>
          <w:lang w:val="ru-RU"/>
        </w:rPr>
        <w:t>характеристикам</w:t>
      </w:r>
      <w:r w:rsidR="00572956" w:rsidRPr="00572956">
        <w:rPr>
          <w:lang w:val="ru-RU"/>
        </w:rPr>
        <w:t xml:space="preserve"> </w:t>
      </w:r>
      <w:r w:rsidR="00572956">
        <w:rPr>
          <w:lang w:val="ru-RU"/>
        </w:rPr>
        <w:t>моделей</w:t>
      </w:r>
      <w:r w:rsidR="00572956" w:rsidRPr="00572956">
        <w:rPr>
          <w:lang w:val="ru-RU"/>
        </w:rPr>
        <w:t xml:space="preserve">, </w:t>
      </w:r>
      <w:r w:rsidR="00572956">
        <w:rPr>
          <w:lang w:val="ru-RU"/>
        </w:rPr>
        <w:t>использованных</w:t>
      </w:r>
      <w:r w:rsidR="00572956" w:rsidRPr="00572956">
        <w:rPr>
          <w:lang w:val="ru-RU"/>
        </w:rPr>
        <w:t xml:space="preserve"> </w:t>
      </w:r>
      <w:r w:rsidR="00572956">
        <w:rPr>
          <w:lang w:val="ru-RU"/>
        </w:rPr>
        <w:t>в</w:t>
      </w:r>
      <w:r w:rsidR="00572956" w:rsidRPr="00572956">
        <w:rPr>
          <w:lang w:val="ru-RU"/>
        </w:rPr>
        <w:t xml:space="preserve"> </w:t>
      </w:r>
      <w:r w:rsidR="00572956">
        <w:rPr>
          <w:lang w:val="ru-RU"/>
        </w:rPr>
        <w:t>рамках</w:t>
      </w:r>
      <w:r w:rsidR="00572956" w:rsidRPr="00572956">
        <w:rPr>
          <w:lang w:val="ru-RU"/>
        </w:rPr>
        <w:t xml:space="preserve"> </w:t>
      </w:r>
      <w:r w:rsidR="00572956">
        <w:rPr>
          <w:lang w:val="ru-RU"/>
        </w:rPr>
        <w:t>испытаний</w:t>
      </w:r>
      <w:r w:rsidR="006C6D47" w:rsidRPr="00572956">
        <w:rPr>
          <w:lang w:val="ru-RU"/>
        </w:rPr>
        <w:t xml:space="preserve"> </w:t>
      </w:r>
      <w:r w:rsidR="006C6D47" w:rsidRPr="002B5B09">
        <w:rPr>
          <w:lang w:val="en-US"/>
        </w:rPr>
        <w:t>VQEG</w:t>
      </w:r>
      <w:r w:rsidR="006C6D47" w:rsidRPr="00572956">
        <w:rPr>
          <w:lang w:val="ru-RU"/>
        </w:rPr>
        <w:t xml:space="preserve"> </w:t>
      </w:r>
      <w:r w:rsidR="006C6D47" w:rsidRPr="002B5B09">
        <w:rPr>
          <w:lang w:val="en-US" w:eastAsia="ko-KR"/>
        </w:rPr>
        <w:t>RRNR</w:t>
      </w:r>
      <w:r w:rsidR="006C6D47" w:rsidRPr="00572956">
        <w:rPr>
          <w:lang w:val="ru-RU" w:eastAsia="ko-KR"/>
        </w:rPr>
        <w:t>-</w:t>
      </w:r>
      <w:r w:rsidR="006C6D47" w:rsidRPr="002B5B09">
        <w:rPr>
          <w:lang w:val="en-US" w:eastAsia="ko-KR"/>
        </w:rPr>
        <w:t>TV</w:t>
      </w:r>
      <w:r w:rsidR="006C6D47" w:rsidRPr="00572956">
        <w:rPr>
          <w:lang w:val="ru-RU"/>
        </w:rPr>
        <w:t xml:space="preserve">. </w:t>
      </w:r>
    </w:p>
    <w:p w:rsidR="006C6D47" w:rsidRPr="0074768B" w:rsidRDefault="00572956" w:rsidP="00205A29">
      <w:pPr>
        <w:pStyle w:val="TableNo"/>
        <w:rPr>
          <w:lang w:val="ru-RU" w:eastAsia="ko-KR"/>
        </w:rPr>
      </w:pPr>
      <w:r>
        <w:rPr>
          <w:lang w:val="ru-RU"/>
        </w:rPr>
        <w:lastRenderedPageBreak/>
        <w:t>ТАБЛИЦА</w:t>
      </w:r>
      <w:r w:rsidRPr="00572956">
        <w:rPr>
          <w:lang w:val="en-US"/>
        </w:rPr>
        <w:t> </w:t>
      </w:r>
      <w:r w:rsidR="006C6D47" w:rsidRPr="0074768B">
        <w:rPr>
          <w:lang w:val="ru-RU" w:eastAsia="ko-KR"/>
        </w:rPr>
        <w:t>3</w:t>
      </w:r>
    </w:p>
    <w:p w:rsidR="006C6D47" w:rsidRPr="00572956" w:rsidRDefault="00572956" w:rsidP="003103A3">
      <w:pPr>
        <w:pStyle w:val="Tabletitle"/>
        <w:rPr>
          <w:lang w:val="ru-RU" w:eastAsia="ko-KR"/>
        </w:rPr>
      </w:pPr>
      <w:r>
        <w:rPr>
          <w:lang w:val="ru-RU"/>
        </w:rPr>
        <w:t>Справочное</w:t>
      </w:r>
      <w:r w:rsidRPr="00572956">
        <w:rPr>
          <w:lang w:val="ru-RU"/>
        </w:rPr>
        <w:t xml:space="preserve"> </w:t>
      </w:r>
      <w:r>
        <w:rPr>
          <w:lang w:val="ru-RU"/>
        </w:rPr>
        <w:t>описание</w:t>
      </w:r>
      <w:r w:rsidRPr="00572956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572956">
        <w:rPr>
          <w:lang w:val="ru-RU"/>
        </w:rPr>
        <w:t xml:space="preserve"> </w:t>
      </w:r>
      <w:r>
        <w:rPr>
          <w:lang w:val="ru-RU"/>
        </w:rPr>
        <w:t>моделей</w:t>
      </w:r>
      <w:r w:rsidRPr="00572956">
        <w:rPr>
          <w:lang w:val="ru-RU"/>
        </w:rPr>
        <w:t xml:space="preserve">, </w:t>
      </w:r>
      <w:r>
        <w:rPr>
          <w:lang w:val="ru-RU"/>
        </w:rPr>
        <w:t>использованных</w:t>
      </w:r>
      <w:r w:rsidRPr="00572956">
        <w:rPr>
          <w:lang w:val="ru-RU"/>
        </w:rPr>
        <w:t xml:space="preserve"> </w:t>
      </w:r>
      <w:r>
        <w:rPr>
          <w:lang w:val="ru-RU"/>
        </w:rPr>
        <w:br/>
        <w:t>в</w:t>
      </w:r>
      <w:r w:rsidRPr="00572956">
        <w:rPr>
          <w:lang w:val="ru-RU"/>
        </w:rPr>
        <w:t xml:space="preserve"> </w:t>
      </w:r>
      <w:r>
        <w:rPr>
          <w:lang w:val="ru-RU"/>
        </w:rPr>
        <w:t>рамках</w:t>
      </w:r>
      <w:r w:rsidRPr="00572956">
        <w:rPr>
          <w:lang w:val="ru-RU"/>
        </w:rPr>
        <w:t xml:space="preserve"> </w:t>
      </w:r>
      <w:r>
        <w:rPr>
          <w:lang w:val="ru-RU"/>
        </w:rPr>
        <w:t>испытаний</w:t>
      </w:r>
      <w:r w:rsidR="006C6D47" w:rsidRPr="00572956">
        <w:rPr>
          <w:lang w:val="ru-RU"/>
        </w:rPr>
        <w:t xml:space="preserve"> </w:t>
      </w:r>
      <w:r w:rsidR="006C6D47" w:rsidRPr="002B5B09">
        <w:rPr>
          <w:lang w:val="en-US"/>
        </w:rPr>
        <w:t>VQEG</w:t>
      </w:r>
      <w:r w:rsidR="006C6D47" w:rsidRPr="00572956">
        <w:rPr>
          <w:lang w:val="ru-RU"/>
        </w:rPr>
        <w:t xml:space="preserve"> </w:t>
      </w:r>
      <w:r w:rsidR="006C6D47" w:rsidRPr="002B5B09">
        <w:rPr>
          <w:lang w:val="en-US" w:eastAsia="ko-KR"/>
        </w:rPr>
        <w:t>RRNR</w:t>
      </w:r>
      <w:r w:rsidR="006C6D47" w:rsidRPr="00572956">
        <w:rPr>
          <w:lang w:val="ru-RU" w:eastAsia="ko-KR"/>
        </w:rPr>
        <w:t>-</w:t>
      </w:r>
      <w:r w:rsidR="006C6D47" w:rsidRPr="002B5B09">
        <w:rPr>
          <w:lang w:val="en-US" w:eastAsia="ko-KR"/>
        </w:rPr>
        <w:t>TV</w:t>
      </w:r>
      <w:r w:rsidR="006C6D47" w:rsidRPr="00572956">
        <w:rPr>
          <w:lang w:val="ru-RU" w:eastAsia="ko-KR"/>
        </w:rPr>
        <w:t xml:space="preserve"> </w:t>
      </w:r>
      <w:r w:rsidR="006C6D47" w:rsidRPr="00572956">
        <w:rPr>
          <w:lang w:val="ru-RU" w:eastAsia="ko-KR"/>
        </w:rPr>
        <w:br/>
        <w:t>(</w:t>
      </w:r>
      <w:r>
        <w:rPr>
          <w:lang w:val="ru-RU" w:eastAsia="ko-KR"/>
        </w:rPr>
        <w:t xml:space="preserve">формат </w:t>
      </w:r>
      <w:r w:rsidR="006C6D47" w:rsidRPr="00572956">
        <w:rPr>
          <w:lang w:val="ru-RU" w:eastAsia="ko-KR"/>
        </w:rPr>
        <w:t>525</w:t>
      </w:r>
      <w:r>
        <w:rPr>
          <w:lang w:val="ru-RU" w:eastAsia="ko-KR"/>
        </w:rPr>
        <w:t> строк</w:t>
      </w:r>
      <w:r w:rsidR="006C6D47" w:rsidRPr="00572956">
        <w:rPr>
          <w:lang w:val="ru-RU" w:eastAsia="ko-KR"/>
        </w:rPr>
        <w:t>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10"/>
      </w:tblGrid>
      <w:tr w:rsidR="006C6D47" w:rsidRPr="00BF1B17">
        <w:trPr>
          <w:trHeight w:val="328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572956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 xml:space="preserve">Формат </w:t>
            </w:r>
            <w:r w:rsidR="006C6D47" w:rsidRPr="008C6BDA">
              <w:rPr>
                <w:lang w:eastAsia="ko-KR"/>
              </w:rPr>
              <w:t>525</w:t>
            </w:r>
            <w:r w:rsidRPr="008C6BDA">
              <w:rPr>
                <w:lang w:eastAsia="ko-KR"/>
              </w:rPr>
              <w:t> строк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572956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>Корреляция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>RMSE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>OR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_A 15k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906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418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385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_A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903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423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378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_A 256k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903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424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378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_B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795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598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667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_B 256k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803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587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647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Модель</w:t>
            </w:r>
            <w:r w:rsidR="006C6D47" w:rsidRPr="00591479">
              <w:rPr>
                <w:rFonts w:eastAsia="Dotum"/>
              </w:rPr>
              <w:t>_C 80k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882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465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513</w:t>
            </w:r>
          </w:p>
        </w:tc>
      </w:tr>
      <w:tr w:rsidR="006C6D47" w:rsidRPr="00DC0E0D">
        <w:trPr>
          <w:trHeight w:val="311"/>
          <w:jc w:val="center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6C6D47" w:rsidP="00867DCC">
            <w:pPr>
              <w:pStyle w:val="Tabletext"/>
              <w:spacing w:line="200" w:lineRule="exact"/>
              <w:rPr>
                <w:rFonts w:eastAsia="Dotum"/>
              </w:rPr>
            </w:pPr>
            <w:r w:rsidRPr="00591479">
              <w:rPr>
                <w:rFonts w:eastAsia="Dotum"/>
              </w:rPr>
              <w:t>PSNR_NTIA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826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556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DC0E0D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</w:rPr>
            </w:pPr>
            <w:r w:rsidRPr="00DC0E0D">
              <w:rPr>
                <w:rFonts w:eastAsia="Dotum"/>
              </w:rPr>
              <w:t>0</w:t>
            </w:r>
            <w:r w:rsidR="00D753F1" w:rsidRPr="00DC0E0D">
              <w:rPr>
                <w:rFonts w:eastAsia="Dotum"/>
              </w:rPr>
              <w:t>,</w:t>
            </w:r>
            <w:r w:rsidRPr="00DC0E0D">
              <w:rPr>
                <w:rFonts w:eastAsia="Dotum"/>
              </w:rPr>
              <w:t>571</w:t>
            </w:r>
          </w:p>
        </w:tc>
      </w:tr>
    </w:tbl>
    <w:p w:rsidR="00867DCC" w:rsidRDefault="00867DCC" w:rsidP="00867DCC">
      <w:pPr>
        <w:pStyle w:val="TableNo"/>
        <w:spacing w:before="120"/>
        <w:rPr>
          <w:lang w:val="en-US"/>
        </w:rPr>
      </w:pPr>
    </w:p>
    <w:p w:rsidR="006C6D47" w:rsidRPr="00BF1B17" w:rsidRDefault="00367E58" w:rsidP="00205A29">
      <w:pPr>
        <w:pStyle w:val="TableNo"/>
        <w:rPr>
          <w:lang w:eastAsia="ko-KR"/>
        </w:rPr>
      </w:pPr>
      <w:r>
        <w:rPr>
          <w:lang w:val="ru-RU"/>
        </w:rPr>
        <w:t>ТАБЛИЦА </w:t>
      </w:r>
      <w:r w:rsidR="006C6D47" w:rsidRPr="00BF1B17">
        <w:rPr>
          <w:lang w:eastAsia="ko-KR"/>
        </w:rPr>
        <w:t>4</w:t>
      </w:r>
    </w:p>
    <w:p w:rsidR="006C6D47" w:rsidRPr="00367E58" w:rsidRDefault="00367E58" w:rsidP="00E65128">
      <w:pPr>
        <w:pStyle w:val="Tabletitle"/>
        <w:rPr>
          <w:lang w:val="ru-RU" w:eastAsia="ko-KR"/>
        </w:rPr>
      </w:pPr>
      <w:r>
        <w:rPr>
          <w:lang w:val="ru-RU"/>
        </w:rPr>
        <w:t>Справочное</w:t>
      </w:r>
      <w:r w:rsidRPr="00572956">
        <w:rPr>
          <w:lang w:val="ru-RU"/>
        </w:rPr>
        <w:t xml:space="preserve"> </w:t>
      </w:r>
      <w:r>
        <w:rPr>
          <w:lang w:val="ru-RU"/>
        </w:rPr>
        <w:t>описание</w:t>
      </w:r>
      <w:r w:rsidRPr="00572956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572956">
        <w:rPr>
          <w:lang w:val="ru-RU"/>
        </w:rPr>
        <w:t xml:space="preserve"> </w:t>
      </w:r>
      <w:r>
        <w:rPr>
          <w:lang w:val="ru-RU"/>
        </w:rPr>
        <w:t>моделей</w:t>
      </w:r>
      <w:r w:rsidRPr="00572956">
        <w:rPr>
          <w:lang w:val="ru-RU"/>
        </w:rPr>
        <w:t xml:space="preserve">, </w:t>
      </w:r>
      <w:r>
        <w:rPr>
          <w:lang w:val="ru-RU"/>
        </w:rPr>
        <w:t>использованных</w:t>
      </w:r>
      <w:r w:rsidRPr="00572956">
        <w:rPr>
          <w:lang w:val="ru-RU"/>
        </w:rPr>
        <w:t xml:space="preserve"> </w:t>
      </w:r>
      <w:r>
        <w:rPr>
          <w:lang w:val="ru-RU"/>
        </w:rPr>
        <w:br/>
        <w:t>в</w:t>
      </w:r>
      <w:r w:rsidRPr="00572956">
        <w:rPr>
          <w:lang w:val="ru-RU"/>
        </w:rPr>
        <w:t xml:space="preserve"> </w:t>
      </w:r>
      <w:r>
        <w:rPr>
          <w:lang w:val="ru-RU"/>
        </w:rPr>
        <w:t>рамках</w:t>
      </w:r>
      <w:r w:rsidRPr="00572956">
        <w:rPr>
          <w:lang w:val="ru-RU"/>
        </w:rPr>
        <w:t xml:space="preserve"> </w:t>
      </w:r>
      <w:r>
        <w:rPr>
          <w:lang w:val="ru-RU"/>
        </w:rPr>
        <w:t>испытаний</w:t>
      </w:r>
      <w:r w:rsidRPr="00572956">
        <w:rPr>
          <w:lang w:val="ru-RU"/>
        </w:rPr>
        <w:t xml:space="preserve"> </w:t>
      </w:r>
      <w:r w:rsidRPr="002B5B09">
        <w:rPr>
          <w:lang w:val="en-US"/>
        </w:rPr>
        <w:t>VQEG</w:t>
      </w:r>
      <w:r w:rsidRPr="00572956">
        <w:rPr>
          <w:lang w:val="ru-RU"/>
        </w:rPr>
        <w:t xml:space="preserve"> </w:t>
      </w:r>
      <w:r w:rsidRPr="002B5B09">
        <w:rPr>
          <w:lang w:val="en-US" w:eastAsia="ko-KR"/>
        </w:rPr>
        <w:t>RRNR</w:t>
      </w:r>
      <w:r w:rsidRPr="00572956">
        <w:rPr>
          <w:lang w:val="ru-RU" w:eastAsia="ko-KR"/>
        </w:rPr>
        <w:t>-</w:t>
      </w:r>
      <w:r w:rsidRPr="002B5B09">
        <w:rPr>
          <w:lang w:val="en-US" w:eastAsia="ko-KR"/>
        </w:rPr>
        <w:t>TV</w:t>
      </w:r>
      <w:r w:rsidRPr="00572956">
        <w:rPr>
          <w:lang w:val="ru-RU" w:eastAsia="ko-KR"/>
        </w:rPr>
        <w:t xml:space="preserve"> </w:t>
      </w:r>
      <w:r w:rsidRPr="00572956">
        <w:rPr>
          <w:lang w:val="ru-RU" w:eastAsia="ko-KR"/>
        </w:rPr>
        <w:br/>
        <w:t>(</w:t>
      </w:r>
      <w:r>
        <w:rPr>
          <w:lang w:val="ru-RU" w:eastAsia="ko-KR"/>
        </w:rPr>
        <w:t xml:space="preserve">формат </w:t>
      </w:r>
      <w:r w:rsidR="006C6D47" w:rsidRPr="00367E58">
        <w:rPr>
          <w:lang w:val="ru-RU" w:eastAsia="ko-KR"/>
        </w:rPr>
        <w:t>625</w:t>
      </w:r>
      <w:r>
        <w:rPr>
          <w:lang w:val="ru-RU" w:eastAsia="ko-KR"/>
        </w:rPr>
        <w:t> строк</w:t>
      </w:r>
      <w:r w:rsidR="006C6D47" w:rsidRPr="00367E58">
        <w:rPr>
          <w:lang w:val="ru-RU" w:eastAsia="ko-KR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10"/>
      </w:tblGrid>
      <w:tr w:rsidR="006C6D47" w:rsidRPr="00BF1B17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367E58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 xml:space="preserve">Формат </w:t>
            </w:r>
            <w:r w:rsidR="006C6D47" w:rsidRPr="008C6BDA">
              <w:rPr>
                <w:lang w:eastAsia="ko-KR"/>
              </w:rPr>
              <w:t>625</w:t>
            </w:r>
            <w:r w:rsidRPr="008C6BDA">
              <w:rPr>
                <w:lang w:eastAsia="ko-KR"/>
              </w:rPr>
              <w:t> строк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367E58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>Корреляция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>RMSE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8C6BDA" w:rsidRDefault="006C6D47" w:rsidP="00867DCC">
            <w:pPr>
              <w:pStyle w:val="Tablehead"/>
              <w:spacing w:line="200" w:lineRule="exact"/>
              <w:rPr>
                <w:lang w:eastAsia="ko-KR"/>
              </w:rPr>
            </w:pPr>
            <w:r w:rsidRPr="008C6BDA">
              <w:rPr>
                <w:lang w:eastAsia="ko-KR"/>
              </w:rPr>
              <w:t>OR</w:t>
            </w:r>
          </w:p>
        </w:tc>
      </w:tr>
      <w:tr w:rsidR="006C6D47" w:rsidRPr="00BF1B17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  <w:lang w:eastAsia="ko-KR"/>
              </w:rPr>
            </w:pPr>
            <w:r w:rsidRPr="00591479">
              <w:rPr>
                <w:rFonts w:eastAsia="Dotum"/>
                <w:lang w:val="ru-RU" w:eastAsia="ko-KR"/>
              </w:rPr>
              <w:t>Модель</w:t>
            </w:r>
            <w:r w:rsidR="006C6D47" w:rsidRPr="00591479">
              <w:rPr>
                <w:rFonts w:eastAsia="Dotum"/>
                <w:lang w:eastAsia="ko-KR"/>
              </w:rPr>
              <w:t>_A 15k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894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524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468</w:t>
            </w:r>
          </w:p>
        </w:tc>
      </w:tr>
      <w:tr w:rsidR="006C6D47" w:rsidRPr="00BF1B17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  <w:lang w:eastAsia="ko-KR"/>
              </w:rPr>
            </w:pPr>
            <w:r w:rsidRPr="00591479">
              <w:rPr>
                <w:rFonts w:eastAsia="Dotum"/>
                <w:lang w:val="ru-RU" w:eastAsia="ko-KR"/>
              </w:rPr>
              <w:t>Модель</w:t>
            </w:r>
            <w:r w:rsidR="006C6D47" w:rsidRPr="00591479">
              <w:rPr>
                <w:rFonts w:eastAsia="Dotum"/>
                <w:lang w:eastAsia="ko-KR"/>
              </w:rPr>
              <w:t>_A 80k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899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513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462</w:t>
            </w:r>
          </w:p>
        </w:tc>
      </w:tr>
      <w:tr w:rsidR="006C6D47" w:rsidRPr="00BF1B17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  <w:lang w:eastAsia="ko-KR"/>
              </w:rPr>
            </w:pPr>
            <w:r w:rsidRPr="00591479">
              <w:rPr>
                <w:rFonts w:eastAsia="Dotum"/>
                <w:lang w:val="ru-RU" w:eastAsia="ko-KR"/>
              </w:rPr>
              <w:t>Модель</w:t>
            </w:r>
            <w:r w:rsidR="006C6D47" w:rsidRPr="00591479">
              <w:rPr>
                <w:rFonts w:eastAsia="Dotum"/>
                <w:lang w:eastAsia="ko-KR"/>
              </w:rPr>
              <w:t>_A 256k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898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516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468</w:t>
            </w:r>
          </w:p>
        </w:tc>
      </w:tr>
      <w:tr w:rsidR="006C6D47" w:rsidRPr="00BF1B17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E506C5" w:rsidP="00867DCC">
            <w:pPr>
              <w:pStyle w:val="Tabletext"/>
              <w:spacing w:line="200" w:lineRule="exact"/>
              <w:rPr>
                <w:rFonts w:eastAsia="Dotum"/>
                <w:lang w:eastAsia="ko-KR"/>
              </w:rPr>
            </w:pPr>
            <w:r w:rsidRPr="00591479">
              <w:rPr>
                <w:rFonts w:eastAsia="Dotum"/>
                <w:lang w:val="ru-RU" w:eastAsia="ko-KR"/>
              </w:rPr>
              <w:t>Модель</w:t>
            </w:r>
            <w:r w:rsidR="006C6D47" w:rsidRPr="00591479">
              <w:rPr>
                <w:rFonts w:eastAsia="Dotum"/>
                <w:lang w:eastAsia="ko-KR"/>
              </w:rPr>
              <w:t>_C_80k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866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583</w:t>
            </w:r>
          </w:p>
        </w:tc>
      </w:tr>
      <w:tr w:rsidR="006C6D47" w:rsidRPr="00BF1B17">
        <w:trPr>
          <w:trHeight w:val="31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591479" w:rsidRDefault="006C6D47" w:rsidP="00867DCC">
            <w:pPr>
              <w:pStyle w:val="Tabletext"/>
              <w:spacing w:line="200" w:lineRule="exact"/>
              <w:rPr>
                <w:rFonts w:eastAsia="Dotum"/>
                <w:lang w:eastAsia="ko-KR"/>
              </w:rPr>
            </w:pPr>
            <w:r w:rsidRPr="00591479">
              <w:rPr>
                <w:rFonts w:eastAsia="Dotum"/>
                <w:lang w:eastAsia="ko-KR"/>
              </w:rPr>
              <w:t>PSNR_NTIA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D47" w:rsidRPr="00BF1B17" w:rsidRDefault="006C6D47" w:rsidP="00591479">
            <w:pPr>
              <w:pStyle w:val="Tabletext"/>
              <w:spacing w:line="200" w:lineRule="exact"/>
              <w:jc w:val="center"/>
              <w:rPr>
                <w:rFonts w:eastAsia="Dotum"/>
                <w:lang w:eastAsia="ko-KR"/>
              </w:rPr>
            </w:pPr>
            <w:r w:rsidRPr="00BF1B17">
              <w:rPr>
                <w:rFonts w:eastAsia="Dotum"/>
                <w:lang w:eastAsia="ko-KR"/>
              </w:rPr>
              <w:t>0</w:t>
            </w:r>
            <w:r w:rsidR="00D753F1">
              <w:rPr>
                <w:rFonts w:eastAsia="Dotum"/>
                <w:lang w:eastAsia="ko-KR"/>
              </w:rPr>
              <w:t>,</w:t>
            </w:r>
            <w:r w:rsidRPr="00BF1B17">
              <w:rPr>
                <w:rFonts w:eastAsia="Dotum"/>
                <w:lang w:eastAsia="ko-KR"/>
              </w:rPr>
              <w:t>564</w:t>
            </w:r>
          </w:p>
        </w:tc>
      </w:tr>
    </w:tbl>
    <w:p w:rsidR="00DC0E0D" w:rsidRDefault="00DC0E0D" w:rsidP="00867DCC">
      <w:pPr>
        <w:pStyle w:val="AnnexNoTitle"/>
        <w:spacing w:before="360"/>
        <w:rPr>
          <w:lang w:val="en-US" w:eastAsia="ko-KR"/>
        </w:rPr>
      </w:pPr>
    </w:p>
    <w:p w:rsidR="006C6D47" w:rsidRPr="0074768B" w:rsidRDefault="00E77D3F" w:rsidP="00497C84">
      <w:pPr>
        <w:pStyle w:val="AnnexNoTitle"/>
        <w:rPr>
          <w:lang w:val="ru-RU"/>
        </w:rPr>
      </w:pPr>
      <w:r>
        <w:rPr>
          <w:lang w:val="ru-RU" w:eastAsia="ko-KR"/>
        </w:rPr>
        <w:t>Приложение</w:t>
      </w:r>
      <w:r w:rsidR="006C6D47" w:rsidRPr="0074768B">
        <w:rPr>
          <w:lang w:val="ru-RU" w:eastAsia="ko-KR"/>
        </w:rPr>
        <w:t xml:space="preserve"> </w:t>
      </w:r>
      <w:r w:rsidR="006C6D47" w:rsidRPr="00497C84">
        <w:rPr>
          <w:lang w:val="en-US" w:eastAsia="ko-KR"/>
        </w:rPr>
        <w:t>A</w:t>
      </w:r>
      <w:r w:rsidR="006C6D47" w:rsidRPr="0074768B">
        <w:rPr>
          <w:lang w:val="ru-RU" w:eastAsia="ko-KR"/>
        </w:rPr>
        <w:br/>
      </w:r>
      <w:r w:rsidR="006C6D47" w:rsidRPr="0074768B">
        <w:rPr>
          <w:lang w:val="ru-RU" w:eastAsia="ko-KR"/>
        </w:rPr>
        <w:br/>
      </w:r>
      <w:r>
        <w:rPr>
          <w:lang w:val="ru-RU" w:eastAsia="ko-KR"/>
        </w:rPr>
        <w:t>Модель</w:t>
      </w:r>
      <w:r w:rsidR="006C6D47" w:rsidRPr="0074768B">
        <w:rPr>
          <w:lang w:val="ru-RU" w:eastAsia="ko-KR"/>
        </w:rPr>
        <w:t xml:space="preserve"> </w:t>
      </w:r>
      <w:r w:rsidR="006C6D47" w:rsidRPr="00497C84">
        <w:rPr>
          <w:lang w:val="en-US" w:eastAsia="ko-KR"/>
        </w:rPr>
        <w:t>A</w:t>
      </w:r>
      <w:r w:rsidR="006C6D47" w:rsidRPr="0074768B">
        <w:rPr>
          <w:lang w:val="ru-RU" w:eastAsia="ko-KR"/>
        </w:rPr>
        <w:t xml:space="preserve">: </w:t>
      </w:r>
      <w:r w:rsidR="008D2F44">
        <w:rPr>
          <w:lang w:val="ru-RU" w:eastAsia="ko-KR"/>
        </w:rPr>
        <w:t>Метод</w:t>
      </w:r>
      <w:r w:rsidR="008D2F44" w:rsidRPr="0074768B">
        <w:rPr>
          <w:lang w:val="ru-RU" w:eastAsia="ko-KR"/>
        </w:rPr>
        <w:t xml:space="preserve"> </w:t>
      </w:r>
      <w:r w:rsidR="00493330">
        <w:rPr>
          <w:lang w:val="ru-RU" w:eastAsia="ko-KR"/>
        </w:rPr>
        <w:t>с</w:t>
      </w:r>
      <w:r w:rsidR="00493330" w:rsidRPr="0074768B">
        <w:rPr>
          <w:lang w:val="ru-RU" w:eastAsia="ko-KR"/>
        </w:rPr>
        <w:t xml:space="preserve"> </w:t>
      </w:r>
      <w:r w:rsidR="00493330">
        <w:rPr>
          <w:lang w:val="ru-RU" w:eastAsia="ko-KR"/>
        </w:rPr>
        <w:t>ухудшенным</w:t>
      </w:r>
      <w:r w:rsidR="00493330" w:rsidRPr="0074768B">
        <w:rPr>
          <w:lang w:val="ru-RU" w:eastAsia="ko-KR"/>
        </w:rPr>
        <w:t xml:space="preserve"> </w:t>
      </w:r>
      <w:r w:rsidR="00493330">
        <w:rPr>
          <w:lang w:val="ru-RU" w:eastAsia="ko-KR"/>
        </w:rPr>
        <w:t>эталонным</w:t>
      </w:r>
      <w:r w:rsidR="00493330" w:rsidRPr="0074768B">
        <w:rPr>
          <w:lang w:val="ru-RU" w:eastAsia="ko-KR"/>
        </w:rPr>
        <w:t xml:space="preserve"> </w:t>
      </w:r>
      <w:r w:rsidR="00493330">
        <w:rPr>
          <w:lang w:val="ru-RU" w:eastAsia="ko-KR"/>
        </w:rPr>
        <w:t>сигналом</w:t>
      </w:r>
      <w:r w:rsidR="00916E91" w:rsidRPr="0074768B">
        <w:rPr>
          <w:lang w:val="ru-RU" w:eastAsia="ko-KR"/>
        </w:rPr>
        <w:t xml:space="preserve">, </w:t>
      </w:r>
      <w:r w:rsidR="00916E91" w:rsidRPr="0074768B">
        <w:rPr>
          <w:lang w:val="ru-RU" w:eastAsia="ko-KR"/>
        </w:rPr>
        <w:br/>
      </w:r>
      <w:r w:rsidR="00916E91">
        <w:rPr>
          <w:lang w:val="ru-RU" w:eastAsia="ko-KR"/>
        </w:rPr>
        <w:t>разработанн</w:t>
      </w:r>
      <w:r w:rsidR="0035718E">
        <w:rPr>
          <w:lang w:val="ru-RU" w:eastAsia="ko-KR"/>
        </w:rPr>
        <w:t>ый</w:t>
      </w:r>
      <w:r w:rsidR="00916E91" w:rsidRPr="0074768B">
        <w:rPr>
          <w:lang w:val="ru-RU" w:eastAsia="ko-KR"/>
        </w:rPr>
        <w:t xml:space="preserve"> </w:t>
      </w:r>
      <w:r w:rsidR="00916E91">
        <w:rPr>
          <w:lang w:val="ru-RU" w:eastAsia="ko-KR"/>
        </w:rPr>
        <w:t>в</w:t>
      </w:r>
      <w:r w:rsidR="00916E91" w:rsidRPr="00916E91">
        <w:rPr>
          <w:lang w:val="en-GB" w:eastAsia="ko-KR"/>
        </w:rPr>
        <w:t> </w:t>
      </w:r>
      <w:r w:rsidR="008D2F44">
        <w:rPr>
          <w:lang w:val="ru-RU" w:eastAsia="ko-KR"/>
        </w:rPr>
        <w:t>университет</w:t>
      </w:r>
      <w:r w:rsidR="00916E91">
        <w:rPr>
          <w:lang w:val="ru-RU" w:eastAsia="ko-KR"/>
        </w:rPr>
        <w:t>е</w:t>
      </w:r>
      <w:r w:rsidR="008D2F44" w:rsidRPr="0074768B">
        <w:rPr>
          <w:lang w:val="ru-RU" w:eastAsia="ko-KR"/>
        </w:rPr>
        <w:t xml:space="preserve"> </w:t>
      </w:r>
      <w:r w:rsidR="008D2F44">
        <w:rPr>
          <w:lang w:val="ru-RU" w:eastAsia="ko-KR"/>
        </w:rPr>
        <w:t>Йонсей</w:t>
      </w:r>
    </w:p>
    <w:p w:rsidR="006C6D47" w:rsidRPr="00C9721E" w:rsidRDefault="006C6D47" w:rsidP="00497C84">
      <w:pPr>
        <w:pStyle w:val="Heading1"/>
        <w:rPr>
          <w:lang w:val="ru-RU"/>
        </w:rPr>
      </w:pPr>
      <w:r w:rsidRPr="00C9721E">
        <w:rPr>
          <w:lang w:val="ru-RU"/>
        </w:rPr>
        <w:t>1</w:t>
      </w:r>
      <w:r w:rsidRPr="00C9721E">
        <w:rPr>
          <w:lang w:val="ru-RU"/>
        </w:rPr>
        <w:tab/>
      </w:r>
      <w:r w:rsidR="008D2F44">
        <w:rPr>
          <w:lang w:val="ru-RU"/>
        </w:rPr>
        <w:t>Введение</w:t>
      </w:r>
    </w:p>
    <w:p w:rsidR="006C6D47" w:rsidRPr="006E08D1" w:rsidRDefault="00541B22" w:rsidP="00591479">
      <w:pPr>
        <w:rPr>
          <w:lang w:val="ru-RU"/>
        </w:rPr>
      </w:pPr>
      <w:r>
        <w:rPr>
          <w:lang w:val="ru-RU"/>
        </w:rPr>
        <w:t>Несмотря</w:t>
      </w:r>
      <w:r w:rsidRPr="001A4480">
        <w:rPr>
          <w:lang w:val="ru-RU"/>
        </w:rPr>
        <w:t xml:space="preserve"> </w:t>
      </w:r>
      <w:r>
        <w:rPr>
          <w:lang w:val="ru-RU"/>
        </w:rPr>
        <w:t>на</w:t>
      </w:r>
      <w:r w:rsidRPr="001A4480">
        <w:rPr>
          <w:lang w:val="ru-RU"/>
        </w:rPr>
        <w:t xml:space="preserve"> </w:t>
      </w:r>
      <w:r>
        <w:rPr>
          <w:lang w:val="ru-RU"/>
        </w:rPr>
        <w:t>то</w:t>
      </w:r>
      <w:r w:rsidRPr="001A4480">
        <w:rPr>
          <w:lang w:val="ru-RU"/>
        </w:rPr>
        <w:t xml:space="preserve"> </w:t>
      </w:r>
      <w:r>
        <w:rPr>
          <w:lang w:val="ru-RU"/>
        </w:rPr>
        <w:t>что</w:t>
      </w:r>
      <w:r w:rsidRPr="001A4480">
        <w:rPr>
          <w:lang w:val="ru-RU"/>
        </w:rPr>
        <w:t xml:space="preserve"> </w:t>
      </w:r>
      <w:r w:rsidR="006C6D47" w:rsidRPr="002B5B09">
        <w:rPr>
          <w:lang w:val="en-US"/>
        </w:rPr>
        <w:t>PSNR</w:t>
      </w:r>
      <w:r w:rsidR="006C6D47" w:rsidRPr="001A4480">
        <w:rPr>
          <w:lang w:val="ru-RU"/>
        </w:rPr>
        <w:t xml:space="preserve"> </w:t>
      </w:r>
      <w:r>
        <w:rPr>
          <w:lang w:val="ru-RU"/>
        </w:rPr>
        <w:t>широко</w:t>
      </w:r>
      <w:r w:rsidRPr="001A4480">
        <w:rPr>
          <w:lang w:val="ru-RU"/>
        </w:rPr>
        <w:t xml:space="preserve"> </w:t>
      </w:r>
      <w:r w:rsidR="003C559E">
        <w:rPr>
          <w:lang w:val="ru-RU"/>
        </w:rPr>
        <w:t>применяется</w:t>
      </w:r>
      <w:r w:rsidRPr="001A4480">
        <w:rPr>
          <w:lang w:val="ru-RU"/>
        </w:rPr>
        <w:t xml:space="preserve"> </w:t>
      </w:r>
      <w:r>
        <w:rPr>
          <w:lang w:val="ru-RU"/>
        </w:rPr>
        <w:t>в</w:t>
      </w:r>
      <w:r w:rsidRPr="001A4480">
        <w:rPr>
          <w:lang w:val="ru-RU"/>
        </w:rPr>
        <w:t xml:space="preserve"> </w:t>
      </w:r>
      <w:r>
        <w:rPr>
          <w:lang w:val="ru-RU"/>
        </w:rPr>
        <w:t>качестве</w:t>
      </w:r>
      <w:r w:rsidRPr="001A4480">
        <w:rPr>
          <w:lang w:val="ru-RU"/>
        </w:rPr>
        <w:t xml:space="preserve"> </w:t>
      </w:r>
      <w:r w:rsidR="00B82267">
        <w:rPr>
          <w:lang w:val="ru-RU"/>
        </w:rPr>
        <w:t>объективно</w:t>
      </w:r>
      <w:r w:rsidR="003C559E">
        <w:rPr>
          <w:lang w:val="ru-RU"/>
        </w:rPr>
        <w:t>го критерия</w:t>
      </w:r>
      <w:r w:rsidR="00B82267" w:rsidRPr="001A4480">
        <w:rPr>
          <w:lang w:val="ru-RU"/>
        </w:rPr>
        <w:t xml:space="preserve"> </w:t>
      </w:r>
      <w:r w:rsidR="00422E01">
        <w:rPr>
          <w:lang w:val="ru-RU"/>
        </w:rPr>
        <w:t>качества</w:t>
      </w:r>
      <w:r w:rsidR="00422E01" w:rsidRPr="001A4480">
        <w:rPr>
          <w:lang w:val="ru-RU"/>
        </w:rPr>
        <w:t xml:space="preserve"> </w:t>
      </w:r>
      <w:r w:rsidR="007C1B50">
        <w:rPr>
          <w:lang w:val="ru-RU"/>
        </w:rPr>
        <w:t>видеосигнала</w:t>
      </w:r>
      <w:r w:rsidR="00422E01" w:rsidRPr="001A4480">
        <w:rPr>
          <w:lang w:val="ru-RU"/>
        </w:rPr>
        <w:t xml:space="preserve">, </w:t>
      </w:r>
      <w:r w:rsidR="00422E01">
        <w:rPr>
          <w:lang w:val="ru-RU"/>
        </w:rPr>
        <w:t>также</w:t>
      </w:r>
      <w:r w:rsidR="00422E01" w:rsidRPr="001A4480">
        <w:rPr>
          <w:lang w:val="ru-RU"/>
        </w:rPr>
        <w:t xml:space="preserve"> </w:t>
      </w:r>
      <w:r w:rsidR="00422E01">
        <w:rPr>
          <w:lang w:val="ru-RU"/>
        </w:rPr>
        <w:t>отмечается</w:t>
      </w:r>
      <w:r w:rsidR="00422E01" w:rsidRPr="001A4480">
        <w:rPr>
          <w:lang w:val="ru-RU"/>
        </w:rPr>
        <w:t xml:space="preserve">, </w:t>
      </w:r>
      <w:r w:rsidR="00422E01">
        <w:rPr>
          <w:lang w:val="ru-RU"/>
        </w:rPr>
        <w:t>что</w:t>
      </w:r>
      <w:r w:rsidR="00422E01" w:rsidRPr="001A4480">
        <w:rPr>
          <w:lang w:val="ru-RU"/>
        </w:rPr>
        <w:t xml:space="preserve"> </w:t>
      </w:r>
      <w:r w:rsidR="00422E01">
        <w:rPr>
          <w:lang w:val="ru-RU"/>
        </w:rPr>
        <w:t>эт</w:t>
      </w:r>
      <w:r w:rsidR="003C559E">
        <w:rPr>
          <w:lang w:val="ru-RU"/>
        </w:rPr>
        <w:t>от критерий</w:t>
      </w:r>
      <w:r w:rsidR="00422E01" w:rsidRPr="001A4480">
        <w:rPr>
          <w:lang w:val="ru-RU"/>
        </w:rPr>
        <w:t xml:space="preserve"> </w:t>
      </w:r>
      <w:r w:rsidR="00422E01">
        <w:rPr>
          <w:lang w:val="ru-RU"/>
        </w:rPr>
        <w:t>не</w:t>
      </w:r>
      <w:r w:rsidR="00422E01" w:rsidRPr="001A4480">
        <w:rPr>
          <w:lang w:val="ru-RU"/>
        </w:rPr>
        <w:t xml:space="preserve"> </w:t>
      </w:r>
      <w:r w:rsidR="00422E01">
        <w:rPr>
          <w:lang w:val="ru-RU"/>
        </w:rPr>
        <w:t>обеспечивает</w:t>
      </w:r>
      <w:r w:rsidR="00422E01" w:rsidRPr="001A4480">
        <w:rPr>
          <w:lang w:val="ru-RU"/>
        </w:rPr>
        <w:t xml:space="preserve"> </w:t>
      </w:r>
      <w:r w:rsidR="00422E01">
        <w:rPr>
          <w:lang w:val="ru-RU"/>
        </w:rPr>
        <w:t>точного</w:t>
      </w:r>
      <w:r w:rsidR="00422E01" w:rsidRPr="001A4480">
        <w:rPr>
          <w:lang w:val="ru-RU"/>
        </w:rPr>
        <w:t xml:space="preserve"> </w:t>
      </w:r>
      <w:r w:rsidR="00422E01">
        <w:rPr>
          <w:lang w:val="ru-RU"/>
        </w:rPr>
        <w:t>представления</w:t>
      </w:r>
      <w:r w:rsidR="00422E01" w:rsidRPr="001A4480">
        <w:rPr>
          <w:lang w:val="ru-RU"/>
        </w:rPr>
        <w:t xml:space="preserve"> </w:t>
      </w:r>
      <w:r w:rsidR="001A4480">
        <w:rPr>
          <w:lang w:val="ru-RU"/>
        </w:rPr>
        <w:t>воспринимаемого</w:t>
      </w:r>
      <w:r w:rsidR="001A4480" w:rsidRPr="001A4480">
        <w:rPr>
          <w:lang w:val="ru-RU"/>
        </w:rPr>
        <w:t xml:space="preserve"> </w:t>
      </w:r>
      <w:r w:rsidR="001A4480">
        <w:rPr>
          <w:lang w:val="ru-RU"/>
        </w:rPr>
        <w:t>качества</w:t>
      </w:r>
      <w:r w:rsidR="001A4480" w:rsidRPr="001A4480">
        <w:rPr>
          <w:lang w:val="ru-RU"/>
        </w:rPr>
        <w:t xml:space="preserve"> </w:t>
      </w:r>
      <w:r w:rsidR="001A4480">
        <w:rPr>
          <w:lang w:val="ru-RU"/>
        </w:rPr>
        <w:t>изображения</w:t>
      </w:r>
      <w:r w:rsidR="006C6D47" w:rsidRPr="001A4480">
        <w:rPr>
          <w:lang w:val="ru-RU"/>
        </w:rPr>
        <w:t xml:space="preserve">. </w:t>
      </w:r>
      <w:r w:rsidR="001A4480">
        <w:rPr>
          <w:lang w:val="ru-RU"/>
        </w:rPr>
        <w:t>По</w:t>
      </w:r>
      <w:r w:rsidR="001A4480" w:rsidRPr="006961FC">
        <w:rPr>
          <w:lang w:val="ru-RU"/>
        </w:rPr>
        <w:t xml:space="preserve"> </w:t>
      </w:r>
      <w:r w:rsidR="001A4480">
        <w:rPr>
          <w:lang w:val="ru-RU"/>
        </w:rPr>
        <w:t>результатам</w:t>
      </w:r>
      <w:r w:rsidR="001A4480" w:rsidRPr="006961FC">
        <w:rPr>
          <w:lang w:val="ru-RU"/>
        </w:rPr>
        <w:t xml:space="preserve"> </w:t>
      </w:r>
      <w:r w:rsidR="001A4480">
        <w:rPr>
          <w:lang w:val="ru-RU"/>
        </w:rPr>
        <w:t>анализа</w:t>
      </w:r>
      <w:r w:rsidR="001A4480" w:rsidRPr="006961FC">
        <w:rPr>
          <w:lang w:val="ru-RU"/>
        </w:rPr>
        <w:t xml:space="preserve"> </w:t>
      </w:r>
      <w:r w:rsidR="001A4480">
        <w:rPr>
          <w:lang w:val="ru-RU"/>
        </w:rPr>
        <w:t>восприятия</w:t>
      </w:r>
      <w:r w:rsidR="001A4480" w:rsidRPr="006961FC">
        <w:rPr>
          <w:lang w:val="ru-RU"/>
        </w:rPr>
        <w:t xml:space="preserve"> </w:t>
      </w:r>
      <w:r w:rsidR="001A4480">
        <w:rPr>
          <w:lang w:val="ru-RU"/>
        </w:rPr>
        <w:t>человеком</w:t>
      </w:r>
      <w:r w:rsidR="001A4480" w:rsidRPr="006961FC">
        <w:rPr>
          <w:lang w:val="ru-RU"/>
        </w:rPr>
        <w:t xml:space="preserve"> </w:t>
      </w:r>
      <w:r w:rsidR="001A4480">
        <w:rPr>
          <w:lang w:val="ru-RU"/>
        </w:rPr>
        <w:t>качества</w:t>
      </w:r>
      <w:r w:rsidR="001A4480" w:rsidRPr="006961FC">
        <w:rPr>
          <w:lang w:val="ru-RU"/>
        </w:rPr>
        <w:t xml:space="preserve"> </w:t>
      </w:r>
      <w:r w:rsidR="001A4480">
        <w:rPr>
          <w:lang w:val="ru-RU"/>
        </w:rPr>
        <w:t>изображения</w:t>
      </w:r>
      <w:r w:rsidR="001A4480" w:rsidRPr="006961FC">
        <w:rPr>
          <w:lang w:val="ru-RU"/>
        </w:rPr>
        <w:t xml:space="preserve"> </w:t>
      </w:r>
      <w:r w:rsidR="00A17BAE">
        <w:rPr>
          <w:lang w:val="ru-RU"/>
        </w:rPr>
        <w:t>было выявлено</w:t>
      </w:r>
      <w:r w:rsidR="001A4480" w:rsidRPr="006961FC">
        <w:rPr>
          <w:lang w:val="ru-RU"/>
        </w:rPr>
        <w:t xml:space="preserve">, </w:t>
      </w:r>
      <w:r w:rsidR="001A4480">
        <w:rPr>
          <w:lang w:val="ru-RU"/>
        </w:rPr>
        <w:t>что</w:t>
      </w:r>
      <w:r w:rsidR="001A4480" w:rsidRPr="006961FC">
        <w:rPr>
          <w:lang w:val="ru-RU"/>
        </w:rPr>
        <w:t xml:space="preserve"> </w:t>
      </w:r>
      <w:r w:rsidR="006961FC">
        <w:rPr>
          <w:lang w:val="ru-RU"/>
        </w:rPr>
        <w:t>зрение человека</w:t>
      </w:r>
      <w:r w:rsidR="00281929">
        <w:rPr>
          <w:lang w:val="ru-RU"/>
        </w:rPr>
        <w:t xml:space="preserve"> чувствительно к</w:t>
      </w:r>
      <w:r w:rsidR="00A26D7F">
        <w:rPr>
          <w:lang w:val="ru-RU"/>
        </w:rPr>
        <w:t xml:space="preserve"> </w:t>
      </w:r>
      <w:r w:rsidR="007C1B50">
        <w:rPr>
          <w:lang w:val="ru-RU"/>
        </w:rPr>
        <w:t>ухудшению качества на границах</w:t>
      </w:r>
      <w:r w:rsidR="006C6D47" w:rsidRPr="006961FC">
        <w:rPr>
          <w:lang w:val="ru-RU"/>
        </w:rPr>
        <w:t xml:space="preserve">. </w:t>
      </w:r>
      <w:r w:rsidR="00A17BAE">
        <w:rPr>
          <w:lang w:val="ru-RU"/>
        </w:rPr>
        <w:t>Другими</w:t>
      </w:r>
      <w:r w:rsidR="00A17BAE" w:rsidRPr="00A17BAE">
        <w:rPr>
          <w:lang w:val="ru-RU"/>
        </w:rPr>
        <w:t xml:space="preserve"> </w:t>
      </w:r>
      <w:r w:rsidR="00A17BAE">
        <w:rPr>
          <w:lang w:val="ru-RU"/>
        </w:rPr>
        <w:t>словами</w:t>
      </w:r>
      <w:r w:rsidR="00A17BAE" w:rsidRPr="00A17BAE">
        <w:rPr>
          <w:lang w:val="ru-RU"/>
        </w:rPr>
        <w:t xml:space="preserve">, </w:t>
      </w:r>
      <w:r w:rsidR="00A17BAE">
        <w:rPr>
          <w:lang w:val="ru-RU"/>
        </w:rPr>
        <w:t>если</w:t>
      </w:r>
      <w:r w:rsidR="00A17BAE" w:rsidRPr="00845600">
        <w:rPr>
          <w:lang w:val="ru-RU"/>
        </w:rPr>
        <w:t xml:space="preserve"> </w:t>
      </w:r>
      <w:r w:rsidR="00A17BAE">
        <w:rPr>
          <w:lang w:val="ru-RU"/>
        </w:rPr>
        <w:t>пиксели</w:t>
      </w:r>
      <w:r w:rsidR="00A17BAE" w:rsidRPr="00845600">
        <w:rPr>
          <w:lang w:val="ru-RU"/>
        </w:rPr>
        <w:t xml:space="preserve"> </w:t>
      </w:r>
      <w:r w:rsidR="00A17BAE">
        <w:rPr>
          <w:lang w:val="ru-RU"/>
        </w:rPr>
        <w:t>на</w:t>
      </w:r>
      <w:r w:rsidR="00A17BAE" w:rsidRPr="00845600">
        <w:rPr>
          <w:lang w:val="ru-RU"/>
        </w:rPr>
        <w:t xml:space="preserve"> </w:t>
      </w:r>
      <w:r w:rsidR="00A17BAE">
        <w:rPr>
          <w:lang w:val="ru-RU"/>
        </w:rPr>
        <w:t>контурах</w:t>
      </w:r>
      <w:r w:rsidR="00A17BAE" w:rsidRPr="00845600">
        <w:rPr>
          <w:lang w:val="ru-RU"/>
        </w:rPr>
        <w:t xml:space="preserve"> </w:t>
      </w:r>
      <w:r w:rsidR="00A17BAE">
        <w:rPr>
          <w:lang w:val="ru-RU"/>
        </w:rPr>
        <w:t>изображения</w:t>
      </w:r>
      <w:r w:rsidR="00A17BAE" w:rsidRPr="00845600">
        <w:rPr>
          <w:lang w:val="ru-RU"/>
        </w:rPr>
        <w:t xml:space="preserve"> </w:t>
      </w:r>
      <w:r w:rsidR="006E08D1">
        <w:rPr>
          <w:lang w:val="ru-RU"/>
        </w:rPr>
        <w:t>размыты</w:t>
      </w:r>
      <w:r w:rsidR="00A17BAE" w:rsidRPr="00845600">
        <w:rPr>
          <w:lang w:val="ru-RU"/>
        </w:rPr>
        <w:t xml:space="preserve">, </w:t>
      </w:r>
      <w:r w:rsidR="00A17BAE">
        <w:rPr>
          <w:lang w:val="ru-RU"/>
        </w:rPr>
        <w:t xml:space="preserve">эксперты скорее всего дадут низкую оценку </w:t>
      </w:r>
      <w:r w:rsidR="006E08D1">
        <w:rPr>
          <w:lang w:val="ru-RU"/>
        </w:rPr>
        <w:t>изображени</w:t>
      </w:r>
      <w:r w:rsidR="0035718E">
        <w:rPr>
          <w:lang w:val="ru-RU"/>
        </w:rPr>
        <w:t>ю</w:t>
      </w:r>
      <w:r w:rsidR="00A17BAE" w:rsidRPr="00845600">
        <w:rPr>
          <w:lang w:val="ru-RU"/>
        </w:rPr>
        <w:t xml:space="preserve">, </w:t>
      </w:r>
      <w:r w:rsidR="00A17BAE">
        <w:rPr>
          <w:lang w:val="ru-RU"/>
        </w:rPr>
        <w:t xml:space="preserve">даже </w:t>
      </w:r>
      <w:r w:rsidR="006E08D1">
        <w:rPr>
          <w:lang w:val="ru-RU"/>
        </w:rPr>
        <w:t>при высоком</w:t>
      </w:r>
      <w:r w:rsidR="00A17BAE">
        <w:rPr>
          <w:lang w:val="ru-RU"/>
        </w:rPr>
        <w:t xml:space="preserve"> значени</w:t>
      </w:r>
      <w:r w:rsidR="006E08D1">
        <w:rPr>
          <w:lang w:val="ru-RU"/>
        </w:rPr>
        <w:t>и</w:t>
      </w:r>
      <w:r w:rsidR="00A17BAE">
        <w:rPr>
          <w:lang w:val="ru-RU"/>
        </w:rPr>
        <w:t xml:space="preserve"> </w:t>
      </w:r>
      <w:r w:rsidR="00A17BAE" w:rsidRPr="00570E3A">
        <w:rPr>
          <w:lang w:val="en-US"/>
        </w:rPr>
        <w:t>PSNR</w:t>
      </w:r>
      <w:r w:rsidR="00A17BAE" w:rsidRPr="00845600">
        <w:rPr>
          <w:lang w:val="ru-RU"/>
        </w:rPr>
        <w:t>.</w:t>
      </w:r>
      <w:r w:rsidR="006C6D47" w:rsidRPr="006E08D1">
        <w:rPr>
          <w:lang w:val="ru-RU"/>
        </w:rPr>
        <w:t xml:space="preserve"> </w:t>
      </w:r>
      <w:r w:rsidR="006E08D1">
        <w:rPr>
          <w:lang w:val="ru-RU"/>
        </w:rPr>
        <w:t>На</w:t>
      </w:r>
      <w:r w:rsidR="006E08D1" w:rsidRPr="00845600">
        <w:rPr>
          <w:lang w:val="ru-RU"/>
        </w:rPr>
        <w:t xml:space="preserve"> </w:t>
      </w:r>
      <w:r w:rsidR="006E08D1">
        <w:rPr>
          <w:lang w:val="ru-RU"/>
        </w:rPr>
        <w:t>основе</w:t>
      </w:r>
      <w:r w:rsidR="006E08D1" w:rsidRPr="00845600">
        <w:rPr>
          <w:lang w:val="ru-RU"/>
        </w:rPr>
        <w:t xml:space="preserve"> </w:t>
      </w:r>
      <w:r w:rsidR="006E08D1">
        <w:rPr>
          <w:lang w:val="ru-RU"/>
        </w:rPr>
        <w:t>данного</w:t>
      </w:r>
      <w:r w:rsidR="006E08D1" w:rsidRPr="00845600">
        <w:rPr>
          <w:lang w:val="ru-RU"/>
        </w:rPr>
        <w:t xml:space="preserve"> </w:t>
      </w:r>
      <w:r w:rsidR="006E08D1">
        <w:rPr>
          <w:lang w:val="ru-RU"/>
        </w:rPr>
        <w:t>наблюдения</w:t>
      </w:r>
      <w:r w:rsidR="006E08D1" w:rsidRPr="00845600">
        <w:rPr>
          <w:lang w:val="ru-RU"/>
        </w:rPr>
        <w:t xml:space="preserve"> </w:t>
      </w:r>
      <w:r w:rsidR="006E08D1">
        <w:rPr>
          <w:lang w:val="ru-RU"/>
        </w:rPr>
        <w:t>были</w:t>
      </w:r>
      <w:r w:rsidR="006E08D1" w:rsidRPr="00845600">
        <w:rPr>
          <w:lang w:val="ru-RU"/>
        </w:rPr>
        <w:t xml:space="preserve"> </w:t>
      </w:r>
      <w:r w:rsidR="006E08D1">
        <w:rPr>
          <w:lang w:val="ru-RU"/>
        </w:rPr>
        <w:t>созданы</w:t>
      </w:r>
      <w:r w:rsidR="006E08D1" w:rsidRPr="00845600">
        <w:rPr>
          <w:lang w:val="ru-RU"/>
        </w:rPr>
        <w:t xml:space="preserve"> </w:t>
      </w:r>
      <w:r w:rsidR="006E08D1">
        <w:rPr>
          <w:lang w:val="ru-RU"/>
        </w:rPr>
        <w:t>модели</w:t>
      </w:r>
      <w:r w:rsidR="006E08D1" w:rsidRPr="00845600">
        <w:rPr>
          <w:lang w:val="ru-RU"/>
        </w:rPr>
        <w:t xml:space="preserve"> с </w:t>
      </w:r>
      <w:r w:rsidR="006E08D1">
        <w:rPr>
          <w:lang w:val="ru-RU"/>
        </w:rPr>
        <w:t xml:space="preserve">ухудшенным </w:t>
      </w:r>
      <w:r w:rsidR="006E08D1" w:rsidRPr="00845600">
        <w:rPr>
          <w:lang w:val="ru-RU"/>
        </w:rPr>
        <w:t>эталонным сигналом</w:t>
      </w:r>
      <w:r w:rsidR="006E08D1">
        <w:rPr>
          <w:lang w:val="ru-RU"/>
        </w:rPr>
        <w:t xml:space="preserve">, </w:t>
      </w:r>
      <w:r w:rsidR="00DB3BEF">
        <w:rPr>
          <w:lang w:val="ru-RU"/>
        </w:rPr>
        <w:t xml:space="preserve">с помощью </w:t>
      </w:r>
      <w:r w:rsidR="006E08D1">
        <w:rPr>
          <w:lang w:val="ru-RU"/>
        </w:rPr>
        <w:t>которы</w:t>
      </w:r>
      <w:r w:rsidR="00DB3BEF">
        <w:rPr>
          <w:lang w:val="ru-RU"/>
        </w:rPr>
        <w:t>х</w:t>
      </w:r>
      <w:r w:rsidR="006E08D1">
        <w:rPr>
          <w:lang w:val="ru-RU"/>
        </w:rPr>
        <w:t xml:space="preserve"> в основном измеряют ухудшение качества на контурах</w:t>
      </w:r>
      <w:r w:rsidR="006E08D1" w:rsidRPr="00845600">
        <w:rPr>
          <w:lang w:val="ru-RU"/>
        </w:rPr>
        <w:t>.</w:t>
      </w:r>
    </w:p>
    <w:p w:rsidR="006C6D47" w:rsidRPr="00684885" w:rsidRDefault="00FB1540" w:rsidP="00497C84">
      <w:pPr>
        <w:rPr>
          <w:lang w:val="ru-RU"/>
        </w:rPr>
      </w:pPr>
      <w:r w:rsidRPr="00100053">
        <w:rPr>
          <w:lang w:val="ru-RU"/>
        </w:rPr>
        <w:t>На рисунке</w:t>
      </w:r>
      <w:r w:rsidR="006C6D47" w:rsidRPr="00100053">
        <w:rPr>
          <w:lang w:val="ru-RU"/>
        </w:rPr>
        <w:t xml:space="preserve"> 3 </w:t>
      </w:r>
      <w:r w:rsidR="00100053">
        <w:rPr>
          <w:lang w:val="ru-RU"/>
        </w:rPr>
        <w:t xml:space="preserve">показано, как работает модель </w:t>
      </w:r>
      <w:r w:rsidR="00100053" w:rsidRPr="00845600">
        <w:rPr>
          <w:lang w:val="ru-RU"/>
        </w:rPr>
        <w:t xml:space="preserve">с </w:t>
      </w:r>
      <w:r w:rsidR="00050DDF">
        <w:rPr>
          <w:lang w:val="ru-RU"/>
        </w:rPr>
        <w:t xml:space="preserve">ухудшенным </w:t>
      </w:r>
      <w:r w:rsidR="00100053" w:rsidRPr="00845600">
        <w:rPr>
          <w:lang w:val="ru-RU"/>
        </w:rPr>
        <w:t>эталонным сигналом</w:t>
      </w:r>
      <w:r w:rsidR="00100053" w:rsidRPr="00361019">
        <w:rPr>
          <w:lang w:val="ru-RU"/>
        </w:rPr>
        <w:t xml:space="preserve">. </w:t>
      </w:r>
      <w:r w:rsidR="003B53B6">
        <w:rPr>
          <w:lang w:val="ru-RU"/>
        </w:rPr>
        <w:t>Свойства</w:t>
      </w:r>
      <w:r w:rsidR="00100053" w:rsidRPr="00361019">
        <w:rPr>
          <w:lang w:val="ru-RU"/>
        </w:rPr>
        <w:t xml:space="preserve">, </w:t>
      </w:r>
      <w:r w:rsidR="00100053">
        <w:rPr>
          <w:lang w:val="ru-RU"/>
        </w:rPr>
        <w:t>которые</w:t>
      </w:r>
      <w:r w:rsidR="00100053" w:rsidRPr="00361019">
        <w:rPr>
          <w:lang w:val="ru-RU"/>
        </w:rPr>
        <w:t xml:space="preserve"> </w:t>
      </w:r>
      <w:r w:rsidR="00100053">
        <w:rPr>
          <w:lang w:val="ru-RU"/>
        </w:rPr>
        <w:t>будут</w:t>
      </w:r>
      <w:r w:rsidR="00100053" w:rsidRPr="00361019">
        <w:rPr>
          <w:lang w:val="ru-RU"/>
        </w:rPr>
        <w:t xml:space="preserve"> </w:t>
      </w:r>
      <w:r w:rsidR="00100053">
        <w:rPr>
          <w:lang w:val="ru-RU"/>
        </w:rPr>
        <w:t>использованы</w:t>
      </w:r>
      <w:r w:rsidR="00100053" w:rsidRPr="00361019">
        <w:rPr>
          <w:lang w:val="ru-RU"/>
        </w:rPr>
        <w:t xml:space="preserve"> </w:t>
      </w:r>
      <w:r w:rsidR="00100053">
        <w:rPr>
          <w:lang w:val="ru-RU"/>
        </w:rPr>
        <w:t>для</w:t>
      </w:r>
      <w:r w:rsidR="00100053" w:rsidRPr="00361019">
        <w:rPr>
          <w:lang w:val="ru-RU"/>
        </w:rPr>
        <w:t xml:space="preserve"> </w:t>
      </w:r>
      <w:r w:rsidR="00100053">
        <w:rPr>
          <w:lang w:val="ru-RU"/>
        </w:rPr>
        <w:t>измерения</w:t>
      </w:r>
      <w:r w:rsidR="00100053" w:rsidRPr="00361019">
        <w:rPr>
          <w:lang w:val="ru-RU"/>
        </w:rPr>
        <w:t xml:space="preserve"> качеств</w:t>
      </w:r>
      <w:r w:rsidR="00100053">
        <w:rPr>
          <w:lang w:val="ru-RU"/>
        </w:rPr>
        <w:t>а</w:t>
      </w:r>
      <w:r w:rsidR="00100053" w:rsidRPr="00361019">
        <w:rPr>
          <w:lang w:val="ru-RU"/>
        </w:rPr>
        <w:t xml:space="preserve"> видеосигнала </w:t>
      </w:r>
      <w:r w:rsidR="00100053">
        <w:rPr>
          <w:lang w:val="ru-RU"/>
        </w:rPr>
        <w:t>в точке наблюдения, извле</w:t>
      </w:r>
      <w:r w:rsidR="0035718E">
        <w:rPr>
          <w:lang w:val="ru-RU"/>
        </w:rPr>
        <w:t>каются</w:t>
      </w:r>
      <w:r w:rsidR="00100053">
        <w:rPr>
          <w:lang w:val="ru-RU"/>
        </w:rPr>
        <w:t xml:space="preserve"> из видеопоследовательности источника и переда</w:t>
      </w:r>
      <w:r w:rsidR="0035718E">
        <w:rPr>
          <w:lang w:val="ru-RU"/>
        </w:rPr>
        <w:t xml:space="preserve">ются. </w:t>
      </w:r>
      <w:r w:rsidR="00100053">
        <w:rPr>
          <w:lang w:val="ru-RU"/>
        </w:rPr>
        <w:t>В таблице</w:t>
      </w:r>
      <w:r w:rsidR="004260DC">
        <w:rPr>
          <w:lang w:val="ru-RU"/>
        </w:rPr>
        <w:t> </w:t>
      </w:r>
      <w:r w:rsidR="00100053">
        <w:rPr>
          <w:lang w:val="ru-RU"/>
        </w:rPr>
        <w:t>5 приведены значения ширины полос</w:t>
      </w:r>
      <w:r w:rsidR="004260DC">
        <w:rPr>
          <w:lang w:val="ru-RU"/>
        </w:rPr>
        <w:t>ы</w:t>
      </w:r>
      <w:r w:rsidR="00100053">
        <w:rPr>
          <w:lang w:val="ru-RU"/>
        </w:rPr>
        <w:t xml:space="preserve"> </w:t>
      </w:r>
      <w:r w:rsidR="001547DC">
        <w:rPr>
          <w:lang w:val="ru-RU"/>
        </w:rPr>
        <w:t>бокового</w:t>
      </w:r>
      <w:r w:rsidR="00100053">
        <w:rPr>
          <w:lang w:val="ru-RU"/>
        </w:rPr>
        <w:t xml:space="preserve"> канала для </w:t>
      </w:r>
      <w:r w:rsidR="003B53B6">
        <w:rPr>
          <w:lang w:val="ru-RU"/>
        </w:rPr>
        <w:t>свойств</w:t>
      </w:r>
      <w:r w:rsidR="00100053">
        <w:rPr>
          <w:lang w:val="ru-RU"/>
        </w:rPr>
        <w:t xml:space="preserve">, которые проходили проверку </w:t>
      </w:r>
      <w:r w:rsidR="00684885">
        <w:rPr>
          <w:lang w:val="ru-RU"/>
        </w:rPr>
        <w:t>при</w:t>
      </w:r>
      <w:r w:rsidR="00100053">
        <w:rPr>
          <w:lang w:val="ru-RU"/>
        </w:rPr>
        <w:t xml:space="preserve"> испытании </w:t>
      </w:r>
      <w:r w:rsidR="006C6D47" w:rsidRPr="002B5B09">
        <w:rPr>
          <w:lang w:val="en-US"/>
        </w:rPr>
        <w:t>VQEG</w:t>
      </w:r>
      <w:r w:rsidR="006C6D47" w:rsidRPr="00684885">
        <w:rPr>
          <w:lang w:val="ru-RU"/>
        </w:rPr>
        <w:t xml:space="preserve"> </w:t>
      </w:r>
      <w:r w:rsidR="006C6D47" w:rsidRPr="002B5B09">
        <w:rPr>
          <w:lang w:val="en-US" w:eastAsia="ko-KR"/>
        </w:rPr>
        <w:t>RRNR</w:t>
      </w:r>
      <w:r w:rsidR="006C6D47" w:rsidRPr="00684885">
        <w:rPr>
          <w:lang w:val="ru-RU" w:eastAsia="ko-KR"/>
        </w:rPr>
        <w:t>-</w:t>
      </w:r>
      <w:r w:rsidR="006C6D47" w:rsidRPr="002B5B09">
        <w:rPr>
          <w:lang w:val="en-US" w:eastAsia="ko-KR"/>
        </w:rPr>
        <w:t>TV</w:t>
      </w:r>
      <w:r w:rsidR="006C6D47" w:rsidRPr="00684885">
        <w:rPr>
          <w:lang w:val="ru-RU"/>
        </w:rPr>
        <w:t>.</w:t>
      </w:r>
    </w:p>
    <w:p w:rsidR="006C6D47" w:rsidRPr="00A32BC9" w:rsidRDefault="00E4222F" w:rsidP="00497C84">
      <w:pPr>
        <w:pStyle w:val="FigureNo"/>
        <w:rPr>
          <w:lang w:val="ru-RU" w:eastAsia="ko-KR"/>
        </w:rPr>
      </w:pPr>
      <w:r w:rsidRPr="00A32BC9">
        <w:rPr>
          <w:lang w:val="ru-RU" w:eastAsia="ko-KR"/>
        </w:rPr>
        <w:lastRenderedPageBreak/>
        <w:t>РИСУНОК</w:t>
      </w:r>
      <w:r>
        <w:rPr>
          <w:lang w:val="en-US" w:eastAsia="ko-KR"/>
        </w:rPr>
        <w:t> </w:t>
      </w:r>
      <w:r w:rsidR="006C6D47" w:rsidRPr="00A32BC9">
        <w:rPr>
          <w:lang w:val="ru-RU" w:eastAsia="ko-KR"/>
        </w:rPr>
        <w:t>3</w:t>
      </w:r>
    </w:p>
    <w:p w:rsidR="006C6D47" w:rsidRPr="00B43073" w:rsidRDefault="00A32BC9" w:rsidP="00205A29">
      <w:pPr>
        <w:pStyle w:val="Figuretitle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Функциональная схема модели с ухудшенным эталонным сигналом</w:t>
      </w:r>
    </w:p>
    <w:p w:rsidR="00867DCC" w:rsidRPr="00867DCC" w:rsidRDefault="00867DCC" w:rsidP="00867DCC">
      <w:pPr>
        <w:pStyle w:val="Figure"/>
        <w:rPr>
          <w:lang w:val="en-US"/>
        </w:rPr>
      </w:pPr>
      <w:r w:rsidRPr="00867DCC">
        <w:rPr>
          <w:lang w:val="en-US"/>
        </w:rPr>
        <w:object w:dxaOrig="12469" w:dyaOrig="3597">
          <v:shape id="_x0000_i1027" type="#_x0000_t75" style="width:482.25pt;height:134.25pt" o:ole="">
            <v:imagedata r:id="rId18" o:title=""/>
          </v:shape>
          <o:OLEObject Type="Embed" ProgID="CorelDRAW.Graphic.14" ShapeID="_x0000_i1027" DrawAspect="Content" ObjectID="_1546413664" r:id="rId19"/>
        </w:object>
      </w:r>
    </w:p>
    <w:p w:rsidR="006C6D47" w:rsidRPr="00BF1B17" w:rsidRDefault="00684885" w:rsidP="00A32BC9">
      <w:pPr>
        <w:pStyle w:val="TableNo"/>
        <w:spacing w:before="240"/>
      </w:pPr>
      <w:r>
        <w:rPr>
          <w:lang w:val="ru-RU"/>
        </w:rPr>
        <w:t>ТАБЛИЦА </w:t>
      </w:r>
      <w:r w:rsidR="006C6D47">
        <w:t>5</w:t>
      </w:r>
    </w:p>
    <w:p w:rsidR="006C6D47" w:rsidRPr="00BF1B17" w:rsidRDefault="00684885" w:rsidP="00205A29">
      <w:pPr>
        <w:pStyle w:val="Tabletitle"/>
        <w:rPr>
          <w:lang w:eastAsia="ko-KR"/>
        </w:rPr>
      </w:pPr>
      <w:r>
        <w:rPr>
          <w:lang w:val="ru-RU"/>
        </w:rPr>
        <w:t xml:space="preserve">Ширина полосы </w:t>
      </w:r>
      <w:r w:rsidR="001547DC">
        <w:rPr>
          <w:lang w:val="ru-RU"/>
        </w:rPr>
        <w:t>боковых</w:t>
      </w:r>
      <w:r>
        <w:rPr>
          <w:lang w:val="ru-RU"/>
        </w:rPr>
        <w:t xml:space="preserve"> каналов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3119"/>
      </w:tblGrid>
      <w:tr w:rsidR="006C6D47" w:rsidRPr="00591479" w:rsidTr="0035718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DC0E0D" w:rsidRDefault="004260DC" w:rsidP="00DC0E0D">
            <w:pPr>
              <w:pStyle w:val="Tablehead"/>
              <w:spacing w:line="220" w:lineRule="exact"/>
            </w:pPr>
            <w:r w:rsidRPr="00DC0E0D">
              <w:t>Формат изображения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DC0E0D" w:rsidRDefault="004260DC" w:rsidP="00DC0E0D">
            <w:pPr>
              <w:pStyle w:val="Tablehead"/>
              <w:spacing w:line="220" w:lineRule="exact"/>
            </w:pPr>
            <w:r w:rsidRPr="00DC0E0D">
              <w:t xml:space="preserve">Испытываемая </w:t>
            </w:r>
            <w:r w:rsidR="00591479">
              <w:br/>
            </w:r>
            <w:r w:rsidRPr="00DC0E0D">
              <w:t>ширина полосы</w:t>
            </w:r>
          </w:p>
        </w:tc>
      </w:tr>
      <w:tr w:rsidR="006C6D47" w:rsidRPr="00FA277B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4260DC" w:rsidRDefault="004260DC" w:rsidP="00591479">
            <w:pPr>
              <w:pStyle w:val="Tabletext"/>
              <w:spacing w:line="220" w:lineRule="exac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 xml:space="preserve">Формат </w:t>
            </w:r>
            <w:r w:rsidR="006C6D47" w:rsidRPr="00591479">
              <w:rPr>
                <w:lang w:val="ru-RU" w:eastAsia="ko-KR"/>
              </w:rPr>
              <w:t xml:space="preserve">525 </w:t>
            </w:r>
            <w:r>
              <w:rPr>
                <w:lang w:val="ru-RU" w:eastAsia="ko-KR"/>
              </w:rPr>
              <w:t>строк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4260DC" w:rsidRDefault="006C6D47" w:rsidP="00591479">
            <w:pPr>
              <w:pStyle w:val="Tabletext"/>
              <w:spacing w:line="220" w:lineRule="exact"/>
              <w:jc w:val="center"/>
              <w:rPr>
                <w:lang w:val="ru-RU" w:eastAsia="ko-KR"/>
              </w:rPr>
            </w:pPr>
            <w:r w:rsidRPr="004260DC">
              <w:rPr>
                <w:lang w:val="ru-RU"/>
              </w:rPr>
              <w:t>1</w:t>
            </w:r>
            <w:r w:rsidRPr="004260DC">
              <w:rPr>
                <w:lang w:val="ru-RU" w:eastAsia="ko-KR"/>
              </w:rPr>
              <w:t>5</w:t>
            </w:r>
            <w:r w:rsidRPr="00497C84">
              <w:rPr>
                <w:lang w:val="en-US" w:eastAsia="ko-KR"/>
              </w:rPr>
              <w:t> </w:t>
            </w:r>
            <w:r w:rsidR="004260DC" w:rsidRPr="004260DC">
              <w:rPr>
                <w:lang w:val="ru-RU" w:eastAsia="ko-KR"/>
              </w:rPr>
              <w:t>кбит/с</w:t>
            </w:r>
            <w:r w:rsidRPr="004260DC">
              <w:rPr>
                <w:lang w:val="ru-RU"/>
              </w:rPr>
              <w:t xml:space="preserve">, </w:t>
            </w:r>
            <w:r w:rsidRPr="004260DC">
              <w:rPr>
                <w:lang w:val="ru-RU" w:eastAsia="ko-KR"/>
              </w:rPr>
              <w:t>80</w:t>
            </w:r>
            <w:r w:rsidRPr="00497C84">
              <w:rPr>
                <w:lang w:val="en-US" w:eastAsia="ko-KR"/>
              </w:rPr>
              <w:t> </w:t>
            </w:r>
            <w:r w:rsidR="004260DC" w:rsidRPr="004260DC">
              <w:rPr>
                <w:lang w:val="ru-RU" w:eastAsia="ko-KR"/>
              </w:rPr>
              <w:t>кбит/с</w:t>
            </w:r>
            <w:r w:rsidRPr="004260DC">
              <w:rPr>
                <w:lang w:val="ru-RU" w:eastAsia="ko-KR"/>
              </w:rPr>
              <w:t>, 256</w:t>
            </w:r>
            <w:r w:rsidRPr="00497C84">
              <w:rPr>
                <w:lang w:val="en-US" w:eastAsia="ko-KR"/>
              </w:rPr>
              <w:t> </w:t>
            </w:r>
            <w:r w:rsidR="004260DC" w:rsidRPr="004260DC">
              <w:rPr>
                <w:lang w:val="ru-RU" w:eastAsia="ko-KR"/>
              </w:rPr>
              <w:t>кбит/с</w:t>
            </w:r>
          </w:p>
        </w:tc>
      </w:tr>
      <w:tr w:rsidR="006C6D47" w:rsidRPr="00FA277B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4260DC" w:rsidRDefault="004260DC" w:rsidP="00591479">
            <w:pPr>
              <w:pStyle w:val="Tabletext"/>
              <w:spacing w:line="220" w:lineRule="exact"/>
              <w:jc w:val="center"/>
              <w:rPr>
                <w:lang w:val="ru-RU" w:eastAsia="ko-KR"/>
              </w:rPr>
            </w:pPr>
            <w:r>
              <w:rPr>
                <w:lang w:val="ru-RU" w:eastAsia="ko-KR"/>
              </w:rPr>
              <w:t xml:space="preserve">Формат </w:t>
            </w:r>
            <w:r w:rsidR="006C6D47" w:rsidRPr="00591479">
              <w:rPr>
                <w:lang w:val="ru-RU" w:eastAsia="ko-KR"/>
              </w:rPr>
              <w:t xml:space="preserve">625 </w:t>
            </w:r>
            <w:r>
              <w:rPr>
                <w:lang w:val="ru-RU" w:eastAsia="ko-KR"/>
              </w:rPr>
              <w:t>строк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4260DC" w:rsidRDefault="006C6D47" w:rsidP="00591479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260DC">
              <w:rPr>
                <w:lang w:val="ru-RU"/>
              </w:rPr>
              <w:t>1</w:t>
            </w:r>
            <w:r w:rsidRPr="004260DC">
              <w:rPr>
                <w:lang w:val="ru-RU" w:eastAsia="ko-KR"/>
              </w:rPr>
              <w:t>5</w:t>
            </w:r>
            <w:r w:rsidRPr="00497C84">
              <w:rPr>
                <w:lang w:val="en-US" w:eastAsia="ko-KR"/>
              </w:rPr>
              <w:t> </w:t>
            </w:r>
            <w:r w:rsidR="004260DC" w:rsidRPr="004260DC">
              <w:rPr>
                <w:lang w:val="ru-RU" w:eastAsia="ko-KR"/>
              </w:rPr>
              <w:t>кбит/с</w:t>
            </w:r>
            <w:r w:rsidRPr="004260DC">
              <w:rPr>
                <w:lang w:val="ru-RU"/>
              </w:rPr>
              <w:t xml:space="preserve">, </w:t>
            </w:r>
            <w:r w:rsidRPr="004260DC">
              <w:rPr>
                <w:lang w:val="ru-RU" w:eastAsia="ko-KR"/>
              </w:rPr>
              <w:t>80</w:t>
            </w:r>
            <w:r w:rsidRPr="00497C84">
              <w:rPr>
                <w:lang w:val="en-US" w:eastAsia="ko-KR"/>
              </w:rPr>
              <w:t> </w:t>
            </w:r>
            <w:r w:rsidR="004260DC" w:rsidRPr="004260DC">
              <w:rPr>
                <w:lang w:val="ru-RU" w:eastAsia="ko-KR"/>
              </w:rPr>
              <w:t>кбит/с</w:t>
            </w:r>
            <w:r w:rsidRPr="004260DC">
              <w:rPr>
                <w:lang w:val="ru-RU" w:eastAsia="ko-KR"/>
              </w:rPr>
              <w:t>, 256</w:t>
            </w:r>
            <w:r w:rsidRPr="00497C84">
              <w:rPr>
                <w:lang w:val="en-US" w:eastAsia="ko-KR"/>
              </w:rPr>
              <w:t> </w:t>
            </w:r>
            <w:r w:rsidR="004260DC" w:rsidRPr="004260DC">
              <w:rPr>
                <w:lang w:val="ru-RU" w:eastAsia="ko-KR"/>
              </w:rPr>
              <w:t>кбит/с</w:t>
            </w:r>
          </w:p>
        </w:tc>
      </w:tr>
    </w:tbl>
    <w:p w:rsidR="006C6D47" w:rsidRPr="004260DC" w:rsidRDefault="006C6D47" w:rsidP="00497C84">
      <w:pPr>
        <w:pStyle w:val="Heading1"/>
        <w:rPr>
          <w:lang w:val="ru-RU"/>
        </w:rPr>
      </w:pPr>
      <w:bookmarkStart w:id="2" w:name="_Toc52707328"/>
      <w:bookmarkStart w:id="3" w:name="_Toc58214686"/>
      <w:bookmarkStart w:id="4" w:name="_Toc58757804"/>
      <w:r w:rsidRPr="004260DC">
        <w:rPr>
          <w:lang w:val="ru-RU"/>
        </w:rPr>
        <w:t>2</w:t>
      </w:r>
      <w:r w:rsidRPr="004260DC">
        <w:rPr>
          <w:lang w:val="ru-RU"/>
        </w:rPr>
        <w:tab/>
      </w:r>
      <w:bookmarkEnd w:id="2"/>
      <w:bookmarkEnd w:id="3"/>
      <w:bookmarkEnd w:id="4"/>
      <w:r w:rsidR="004260DC">
        <w:rPr>
          <w:lang w:val="ru-RU"/>
        </w:rPr>
        <w:t>Модели</w:t>
      </w:r>
      <w:r w:rsidR="004260DC" w:rsidRPr="004260DC">
        <w:rPr>
          <w:lang w:val="ru-RU"/>
        </w:rPr>
        <w:t xml:space="preserve"> </w:t>
      </w:r>
      <w:r w:rsidRPr="002B5B09">
        <w:rPr>
          <w:lang w:val="en-US"/>
        </w:rPr>
        <w:t>EPSNR</w:t>
      </w:r>
      <w:r w:rsidRPr="004260DC">
        <w:rPr>
          <w:lang w:val="ru-RU"/>
        </w:rPr>
        <w:t xml:space="preserve"> </w:t>
      </w:r>
      <w:r w:rsidR="004260DC">
        <w:rPr>
          <w:lang w:val="ru-RU"/>
        </w:rPr>
        <w:t>с ухудшенным эталонным сигналом</w:t>
      </w:r>
    </w:p>
    <w:p w:rsidR="006C6D47" w:rsidRPr="00A71ABB" w:rsidRDefault="006C6D47" w:rsidP="00DC0E0D">
      <w:pPr>
        <w:pStyle w:val="Heading2"/>
        <w:rPr>
          <w:lang w:val="ru-RU"/>
        </w:rPr>
      </w:pPr>
      <w:bookmarkStart w:id="5" w:name="_Toc52707329"/>
      <w:bookmarkStart w:id="6" w:name="_Toc58214687"/>
      <w:bookmarkStart w:id="7" w:name="_Toc58757805"/>
      <w:r w:rsidRPr="00A71ABB">
        <w:rPr>
          <w:lang w:val="ru-RU"/>
        </w:rPr>
        <w:t>2.1</w:t>
      </w:r>
      <w:r w:rsidRPr="00A71ABB">
        <w:rPr>
          <w:lang w:val="ru-RU"/>
        </w:rPr>
        <w:tab/>
      </w:r>
      <w:r w:rsidR="00A71ABB" w:rsidRPr="00E828C1">
        <w:rPr>
          <w:lang w:val="ru-RU"/>
        </w:rPr>
        <w:t>Контурное</w:t>
      </w:r>
      <w:r w:rsidR="00A71ABB">
        <w:rPr>
          <w:lang w:val="ru-RU"/>
        </w:rPr>
        <w:t xml:space="preserve"> </w:t>
      </w:r>
      <w:r w:rsidRPr="002B5B09">
        <w:rPr>
          <w:lang w:val="en-US"/>
        </w:rPr>
        <w:t>PSNR</w:t>
      </w:r>
      <w:bookmarkEnd w:id="5"/>
      <w:bookmarkEnd w:id="6"/>
      <w:bookmarkEnd w:id="7"/>
    </w:p>
    <w:p w:rsidR="006C6D47" w:rsidRPr="00161585" w:rsidRDefault="00A71ABB" w:rsidP="00591479">
      <w:pPr>
        <w:rPr>
          <w:lang w:val="ru-RU"/>
        </w:rPr>
      </w:pPr>
      <w:r>
        <w:rPr>
          <w:lang w:val="ru-RU"/>
        </w:rPr>
        <w:t>С помощью м</w:t>
      </w:r>
      <w:r w:rsidR="00192D7B">
        <w:rPr>
          <w:lang w:val="ru-RU"/>
        </w:rPr>
        <w:t>одел</w:t>
      </w:r>
      <w:r>
        <w:rPr>
          <w:lang w:val="ru-RU"/>
        </w:rPr>
        <w:t>ей</w:t>
      </w:r>
      <w:r w:rsidR="006C6D47" w:rsidRPr="00A71ABB">
        <w:rPr>
          <w:lang w:val="ru-RU"/>
        </w:rPr>
        <w:t xml:space="preserve"> </w:t>
      </w:r>
      <w:r w:rsidR="006C6D47" w:rsidRPr="002B5B09">
        <w:rPr>
          <w:lang w:val="en-US"/>
        </w:rPr>
        <w:t>RR</w:t>
      </w:r>
      <w:r w:rsidR="006C6D47" w:rsidRPr="00A71ABB">
        <w:rPr>
          <w:lang w:val="ru-RU"/>
        </w:rPr>
        <w:t xml:space="preserve"> </w:t>
      </w:r>
      <w:r w:rsidRPr="00046D55">
        <w:rPr>
          <w:lang w:val="ru-RU"/>
        </w:rPr>
        <w:t>в основном измеря</w:t>
      </w:r>
      <w:r>
        <w:rPr>
          <w:lang w:val="ru-RU"/>
        </w:rPr>
        <w:t>ется</w:t>
      </w:r>
      <w:r w:rsidRPr="00046D55">
        <w:rPr>
          <w:lang w:val="ru-RU"/>
        </w:rPr>
        <w:t xml:space="preserve"> ухудшение качества на контурах. В этих моделях алгоритм выделения контуров прежде всего применяется к видеопоследовательности источника, </w:t>
      </w:r>
      <w:r>
        <w:rPr>
          <w:lang w:val="ru-RU"/>
        </w:rPr>
        <w:t>с</w:t>
      </w:r>
      <w:r w:rsidR="00591479">
        <w:rPr>
          <w:lang w:val="ru-RU"/>
        </w:rPr>
        <w:t> </w:t>
      </w:r>
      <w:r>
        <w:rPr>
          <w:lang w:val="ru-RU"/>
        </w:rPr>
        <w:t xml:space="preserve">тем </w:t>
      </w:r>
      <w:r w:rsidRPr="00046D55">
        <w:rPr>
          <w:lang w:val="ru-RU"/>
        </w:rPr>
        <w:t xml:space="preserve">чтобы определить контурные </w:t>
      </w:r>
      <w:r>
        <w:rPr>
          <w:lang w:val="ru-RU"/>
        </w:rPr>
        <w:t>пиксели</w:t>
      </w:r>
      <w:r w:rsidRPr="00046D55">
        <w:rPr>
          <w:lang w:val="ru-RU"/>
        </w:rPr>
        <w:t xml:space="preserve">. Затем измеряется ухудшение качества этих контурных </w:t>
      </w:r>
      <w:r>
        <w:rPr>
          <w:lang w:val="ru-RU"/>
        </w:rPr>
        <w:t>пикселей</w:t>
      </w:r>
      <w:r w:rsidRPr="00046D55">
        <w:rPr>
          <w:lang w:val="ru-RU"/>
        </w:rPr>
        <w:t xml:space="preserve"> посредством вычисления среднеквадратичной ошибки. Из среднеквадратичной ошибки вычисляется контурное </w:t>
      </w:r>
      <w:r w:rsidRPr="00046D55">
        <w:rPr>
          <w:lang w:val="en-US"/>
        </w:rPr>
        <w:t>PSNR</w:t>
      </w:r>
      <w:r w:rsidRPr="00046D55">
        <w:rPr>
          <w:lang w:val="ru-RU"/>
        </w:rPr>
        <w:t xml:space="preserve"> (</w:t>
      </w:r>
      <w:r w:rsidRPr="00046D55">
        <w:rPr>
          <w:lang w:val="en-US"/>
        </w:rPr>
        <w:t>EPSNR</w:t>
      </w:r>
      <w:r w:rsidRPr="00046D55">
        <w:rPr>
          <w:lang w:val="ru-RU"/>
        </w:rPr>
        <w:t>).</w:t>
      </w:r>
    </w:p>
    <w:p w:rsidR="006C6D47" w:rsidRPr="003064B7" w:rsidRDefault="00161585" w:rsidP="00DC0E0D">
      <w:pPr>
        <w:rPr>
          <w:lang w:val="ru-RU"/>
        </w:rPr>
      </w:pPr>
      <w:r>
        <w:rPr>
          <w:lang w:val="ru-RU"/>
        </w:rPr>
        <w:t>Разрешается использовать любой алгоритм выделения контуров, хотя в результате могут наблюдаться небольшие отличия</w:t>
      </w:r>
      <w:r w:rsidRPr="00046D55">
        <w:rPr>
          <w:lang w:val="ru-RU"/>
        </w:rPr>
        <w:t xml:space="preserve">. </w:t>
      </w:r>
      <w:r>
        <w:rPr>
          <w:lang w:val="ru-RU"/>
        </w:rPr>
        <w:t>Например</w:t>
      </w:r>
      <w:r w:rsidRPr="00046D55">
        <w:rPr>
          <w:lang w:val="ru-RU"/>
        </w:rPr>
        <w:t xml:space="preserve">, </w:t>
      </w:r>
      <w:r>
        <w:rPr>
          <w:lang w:val="ru-RU"/>
        </w:rPr>
        <w:t>для</w:t>
      </w:r>
      <w:r w:rsidRPr="00046D55">
        <w:rPr>
          <w:lang w:val="ru-RU"/>
        </w:rPr>
        <w:t xml:space="preserve"> </w:t>
      </w:r>
      <w:r>
        <w:rPr>
          <w:lang w:val="ru-RU"/>
        </w:rPr>
        <w:t>выделения</w:t>
      </w:r>
      <w:r w:rsidRPr="00046D55">
        <w:rPr>
          <w:lang w:val="ru-RU"/>
        </w:rPr>
        <w:t xml:space="preserve"> </w:t>
      </w:r>
      <w:r>
        <w:rPr>
          <w:lang w:val="ru-RU"/>
        </w:rPr>
        <w:t>контуров</w:t>
      </w:r>
      <w:r w:rsidRPr="00046D55">
        <w:rPr>
          <w:lang w:val="ru-RU"/>
        </w:rPr>
        <w:t xml:space="preserve"> </w:t>
      </w:r>
      <w:r>
        <w:rPr>
          <w:lang w:val="ru-RU"/>
        </w:rPr>
        <w:t>можно</w:t>
      </w:r>
      <w:r w:rsidRPr="00046D55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46D55">
        <w:rPr>
          <w:lang w:val="ru-RU"/>
        </w:rPr>
        <w:t xml:space="preserve"> </w:t>
      </w:r>
      <w:r>
        <w:rPr>
          <w:lang w:val="ru-RU"/>
        </w:rPr>
        <w:t>любой</w:t>
      </w:r>
      <w:r w:rsidRPr="00046D55">
        <w:rPr>
          <w:lang w:val="ru-RU"/>
        </w:rPr>
        <w:t xml:space="preserve"> </w:t>
      </w:r>
      <w:r>
        <w:rPr>
          <w:lang w:val="ru-RU"/>
        </w:rPr>
        <w:t>оператор градиента</w:t>
      </w:r>
      <w:r w:rsidRPr="00046D55">
        <w:rPr>
          <w:lang w:val="ru-RU"/>
        </w:rPr>
        <w:t xml:space="preserve">. </w:t>
      </w:r>
      <w:r>
        <w:rPr>
          <w:lang w:val="ru-RU"/>
        </w:rPr>
        <w:t>Было предложено несколько операторов градиента</w:t>
      </w:r>
      <w:r w:rsidRPr="00046D55">
        <w:rPr>
          <w:lang w:val="ru-RU"/>
        </w:rPr>
        <w:t xml:space="preserve">. </w:t>
      </w:r>
      <w:r w:rsidR="003064B7">
        <w:rPr>
          <w:lang w:val="ru-RU"/>
        </w:rPr>
        <w:t>Во многих алгоритмах выделения контуров</w:t>
      </w:r>
      <w:r w:rsidR="00C32FE1">
        <w:rPr>
          <w:lang w:val="ru-RU"/>
        </w:rPr>
        <w:t>, предусматривающих применение</w:t>
      </w:r>
      <w:r w:rsidR="003064B7">
        <w:rPr>
          <w:lang w:val="ru-RU"/>
        </w:rPr>
        <w:t xml:space="preserve"> градиентных операторов</w:t>
      </w:r>
      <w:r w:rsidR="00C32FE1">
        <w:rPr>
          <w:lang w:val="ru-RU"/>
        </w:rPr>
        <w:t>,</w:t>
      </w:r>
      <w:r w:rsidR="003064B7">
        <w:rPr>
          <w:lang w:val="ru-RU"/>
        </w:rPr>
        <w:t xml:space="preserve"> сначала вычисляют</w:t>
      </w:r>
      <w:r w:rsidR="0035718E">
        <w:rPr>
          <w:lang w:val="ru-RU"/>
        </w:rPr>
        <w:t>, применяя градиентные операторы</w:t>
      </w:r>
      <w:r w:rsidR="00C45AEA">
        <w:rPr>
          <w:lang w:val="ru-RU"/>
        </w:rPr>
        <w:t>,</w:t>
      </w:r>
      <w:r w:rsidR="0035718E">
        <w:rPr>
          <w:lang w:val="ru-RU"/>
        </w:rPr>
        <w:t xml:space="preserve"> </w:t>
      </w:r>
      <w:r w:rsidR="003064B7">
        <w:rPr>
          <w:lang w:val="ru-RU"/>
        </w:rPr>
        <w:t xml:space="preserve">изображение с горизонтальным градиентом </w:t>
      </w:r>
      <w:r w:rsidR="003064B7" w:rsidRPr="00570E3A">
        <w:rPr>
          <w:i/>
          <w:lang w:val="en-US"/>
        </w:rPr>
        <w:t>g</w:t>
      </w:r>
      <w:r w:rsidR="003064B7">
        <w:rPr>
          <w:i/>
          <w:vertAlign w:val="subscript"/>
          <w:lang w:val="ru-RU"/>
        </w:rPr>
        <w:t>горизонтальное</w:t>
      </w:r>
      <w:r w:rsidR="003064B7" w:rsidRPr="00046D55">
        <w:rPr>
          <w:lang w:val="ru-RU"/>
        </w:rPr>
        <w:t>(</w:t>
      </w:r>
      <w:r w:rsidR="003064B7" w:rsidRPr="00570E3A">
        <w:rPr>
          <w:i/>
          <w:lang w:val="en-US"/>
        </w:rPr>
        <w:t>m</w:t>
      </w:r>
      <w:r w:rsidR="003064B7" w:rsidRPr="00046D55">
        <w:rPr>
          <w:i/>
          <w:lang w:val="ru-RU"/>
        </w:rPr>
        <w:t>,</w:t>
      </w:r>
      <w:r w:rsidR="003064B7" w:rsidRPr="00570E3A">
        <w:rPr>
          <w:i/>
          <w:lang w:val="en-US"/>
        </w:rPr>
        <w:t>n</w:t>
      </w:r>
      <w:r w:rsidR="003064B7" w:rsidRPr="00046D55">
        <w:rPr>
          <w:lang w:val="ru-RU"/>
        </w:rPr>
        <w:t xml:space="preserve">) </w:t>
      </w:r>
      <w:r w:rsidR="003064B7">
        <w:rPr>
          <w:lang w:val="ru-RU"/>
        </w:rPr>
        <w:t>и изображение</w:t>
      </w:r>
      <w:r w:rsidR="003064B7" w:rsidRPr="00046D55">
        <w:rPr>
          <w:lang w:val="ru-RU"/>
        </w:rPr>
        <w:t xml:space="preserve"> </w:t>
      </w:r>
      <w:r w:rsidR="003064B7">
        <w:rPr>
          <w:lang w:val="ru-RU"/>
        </w:rPr>
        <w:t xml:space="preserve">с вертикальным градиентом </w:t>
      </w:r>
      <w:r w:rsidR="003064B7" w:rsidRPr="00570E3A">
        <w:rPr>
          <w:i/>
          <w:lang w:val="en-US"/>
        </w:rPr>
        <w:t>g</w:t>
      </w:r>
      <w:r w:rsidR="003064B7">
        <w:rPr>
          <w:i/>
          <w:vertAlign w:val="subscript"/>
          <w:lang w:val="ru-RU"/>
        </w:rPr>
        <w:t>вертикальное</w:t>
      </w:r>
      <w:r w:rsidR="003064B7" w:rsidRPr="00046D55">
        <w:rPr>
          <w:lang w:val="ru-RU"/>
        </w:rPr>
        <w:t>(</w:t>
      </w:r>
      <w:r w:rsidR="003064B7" w:rsidRPr="00570E3A">
        <w:rPr>
          <w:i/>
          <w:lang w:val="en-US"/>
        </w:rPr>
        <w:t>m</w:t>
      </w:r>
      <w:r w:rsidR="003064B7" w:rsidRPr="00046D55">
        <w:rPr>
          <w:i/>
          <w:lang w:val="ru-RU"/>
        </w:rPr>
        <w:t>,</w:t>
      </w:r>
      <w:r w:rsidR="003064B7" w:rsidRPr="00570E3A">
        <w:rPr>
          <w:i/>
          <w:lang w:val="en-US"/>
        </w:rPr>
        <w:t>n</w:t>
      </w:r>
      <w:r w:rsidR="003064B7" w:rsidRPr="00046D55">
        <w:rPr>
          <w:lang w:val="ru-RU"/>
        </w:rPr>
        <w:t xml:space="preserve">). </w:t>
      </w:r>
      <w:r w:rsidR="003064B7">
        <w:rPr>
          <w:lang w:val="ru-RU"/>
        </w:rPr>
        <w:t>Затем по следующей формуле рассчит</w:t>
      </w:r>
      <w:r w:rsidR="00893216">
        <w:rPr>
          <w:lang w:val="ru-RU"/>
        </w:rPr>
        <w:t>ывается</w:t>
      </w:r>
      <w:r w:rsidR="003064B7">
        <w:rPr>
          <w:lang w:val="ru-RU"/>
        </w:rPr>
        <w:t xml:space="preserve"> величин</w:t>
      </w:r>
      <w:r w:rsidR="00893216">
        <w:rPr>
          <w:lang w:val="ru-RU"/>
        </w:rPr>
        <w:t>а</w:t>
      </w:r>
      <w:r w:rsidR="003064B7">
        <w:rPr>
          <w:lang w:val="ru-RU"/>
        </w:rPr>
        <w:t xml:space="preserve"> градиента изображения</w:t>
      </w:r>
      <w:r w:rsidR="006C6D47" w:rsidRPr="003064B7">
        <w:rPr>
          <w:lang w:val="ru-RU"/>
        </w:rPr>
        <w:t xml:space="preserve"> </w:t>
      </w:r>
      <w:r w:rsidR="00867DCC" w:rsidRPr="00867DCC">
        <w:rPr>
          <w:i/>
          <w:iCs/>
          <w:noProof/>
          <w:lang w:val="en-US" w:eastAsia="zh-CN"/>
        </w:rPr>
        <w:t>g</w:t>
      </w:r>
      <w:r w:rsidR="00867DCC" w:rsidRPr="00867DCC">
        <w:rPr>
          <w:noProof/>
          <w:lang w:val="ru-RU" w:eastAsia="zh-CN"/>
        </w:rPr>
        <w:t>(</w:t>
      </w:r>
      <w:r w:rsidR="00867DCC" w:rsidRPr="00867DCC">
        <w:rPr>
          <w:i/>
          <w:iCs/>
          <w:noProof/>
          <w:lang w:val="en-US" w:eastAsia="zh-CN"/>
        </w:rPr>
        <w:t>m</w:t>
      </w:r>
      <w:r w:rsidR="00867DCC" w:rsidRPr="00867DCC">
        <w:rPr>
          <w:i/>
          <w:iCs/>
          <w:noProof/>
          <w:lang w:val="ru-RU" w:eastAsia="zh-CN"/>
        </w:rPr>
        <w:t>,</w:t>
      </w:r>
      <w:r w:rsidR="00867DCC" w:rsidRPr="00867DCC">
        <w:rPr>
          <w:i/>
          <w:iCs/>
          <w:noProof/>
          <w:lang w:val="en-US" w:eastAsia="zh-CN"/>
        </w:rPr>
        <w:t>n</w:t>
      </w:r>
      <w:r w:rsidR="00867DCC" w:rsidRPr="00867DCC">
        <w:rPr>
          <w:noProof/>
          <w:lang w:val="ru-RU" w:eastAsia="zh-CN"/>
        </w:rPr>
        <w:t>)</w:t>
      </w:r>
      <w:r w:rsidR="006C6D47" w:rsidRPr="003064B7">
        <w:rPr>
          <w:lang w:val="ru-RU"/>
        </w:rPr>
        <w:t>:</w:t>
      </w:r>
    </w:p>
    <w:p w:rsidR="006C6D47" w:rsidRPr="00867DCC" w:rsidRDefault="006C6D47" w:rsidP="00867DCC">
      <w:pPr>
        <w:pStyle w:val="Equation"/>
        <w:spacing w:after="240"/>
        <w:rPr>
          <w:lang w:val="ru-RU" w:eastAsia="ko-KR"/>
        </w:rPr>
      </w:pPr>
      <w:r w:rsidRPr="003064B7">
        <w:rPr>
          <w:lang w:val="ru-RU"/>
        </w:rPr>
        <w:tab/>
      </w:r>
      <w:r w:rsidRPr="003064B7">
        <w:rPr>
          <w:lang w:val="ru-RU"/>
        </w:rPr>
        <w:tab/>
      </w:r>
      <w:r w:rsidR="00867DCC" w:rsidRPr="00867DCC">
        <w:rPr>
          <w:i/>
          <w:iCs/>
          <w:lang w:val="en-US"/>
        </w:rPr>
        <w:t>g</w:t>
      </w:r>
      <w:r w:rsidR="00867DCC" w:rsidRPr="00867DCC">
        <w:rPr>
          <w:lang w:val="ru-RU"/>
        </w:rPr>
        <w:t>(</w:t>
      </w:r>
      <w:r w:rsidR="00867DCC" w:rsidRPr="00867DCC">
        <w:rPr>
          <w:i/>
          <w:iCs/>
          <w:lang w:val="en-US"/>
        </w:rPr>
        <w:t>m</w:t>
      </w:r>
      <w:r w:rsidR="00867DCC" w:rsidRPr="00867DCC">
        <w:rPr>
          <w:i/>
          <w:iCs/>
          <w:lang w:val="ru-RU"/>
        </w:rPr>
        <w:t>,</w:t>
      </w:r>
      <w:r w:rsidR="00867DCC" w:rsidRPr="00867DCC">
        <w:rPr>
          <w:i/>
          <w:iCs/>
          <w:lang w:val="en-US"/>
        </w:rPr>
        <w:t>n</w:t>
      </w:r>
      <w:r w:rsidR="00867DCC" w:rsidRPr="00867DCC">
        <w:rPr>
          <w:lang w:val="ru-RU"/>
        </w:rPr>
        <w:t>) = |</w:t>
      </w:r>
      <w:r w:rsidR="00867DCC" w:rsidRPr="00570E3A">
        <w:rPr>
          <w:i/>
          <w:lang w:val="en-US"/>
        </w:rPr>
        <w:t>g</w:t>
      </w:r>
      <w:r w:rsidR="00867DCC">
        <w:rPr>
          <w:i/>
          <w:vertAlign w:val="subscript"/>
          <w:lang w:val="ru-RU"/>
        </w:rPr>
        <w:t>горизонтальное</w:t>
      </w:r>
      <w:r w:rsidR="00867DCC" w:rsidRPr="00046D55">
        <w:rPr>
          <w:lang w:val="ru-RU"/>
        </w:rPr>
        <w:t>(</w:t>
      </w:r>
      <w:r w:rsidR="00867DCC" w:rsidRPr="00570E3A">
        <w:rPr>
          <w:i/>
          <w:lang w:val="en-US"/>
        </w:rPr>
        <w:t>m</w:t>
      </w:r>
      <w:r w:rsidR="00867DCC" w:rsidRPr="00046D55">
        <w:rPr>
          <w:i/>
          <w:lang w:val="ru-RU"/>
        </w:rPr>
        <w:t>,</w:t>
      </w:r>
      <w:r w:rsidR="00867DCC" w:rsidRPr="00570E3A">
        <w:rPr>
          <w:i/>
          <w:lang w:val="en-US"/>
        </w:rPr>
        <w:t>n</w:t>
      </w:r>
      <w:r w:rsidR="00867DCC" w:rsidRPr="00046D55">
        <w:rPr>
          <w:lang w:val="ru-RU"/>
        </w:rPr>
        <w:t>)</w:t>
      </w:r>
      <w:r w:rsidR="00867DCC" w:rsidRPr="00867DCC">
        <w:rPr>
          <w:lang w:val="ru-RU"/>
        </w:rPr>
        <w:t>| + |</w:t>
      </w:r>
      <w:r w:rsidR="00867DCC" w:rsidRPr="00570E3A">
        <w:rPr>
          <w:i/>
          <w:lang w:val="en-US"/>
        </w:rPr>
        <w:t>g</w:t>
      </w:r>
      <w:r w:rsidR="00867DCC">
        <w:rPr>
          <w:i/>
          <w:vertAlign w:val="subscript"/>
          <w:lang w:val="ru-RU"/>
        </w:rPr>
        <w:t>вертикальное</w:t>
      </w:r>
      <w:r w:rsidR="00867DCC" w:rsidRPr="00046D55">
        <w:rPr>
          <w:lang w:val="ru-RU"/>
        </w:rPr>
        <w:t>(</w:t>
      </w:r>
      <w:r w:rsidR="00867DCC" w:rsidRPr="00570E3A">
        <w:rPr>
          <w:i/>
          <w:lang w:val="en-US"/>
        </w:rPr>
        <w:t>m</w:t>
      </w:r>
      <w:r w:rsidR="00867DCC" w:rsidRPr="00046D55">
        <w:rPr>
          <w:i/>
          <w:lang w:val="ru-RU"/>
        </w:rPr>
        <w:t>,</w:t>
      </w:r>
      <w:r w:rsidR="00867DCC" w:rsidRPr="00570E3A">
        <w:rPr>
          <w:i/>
          <w:lang w:val="en-US"/>
        </w:rPr>
        <w:t>n</w:t>
      </w:r>
      <w:r w:rsidR="00867DCC" w:rsidRPr="00046D55">
        <w:rPr>
          <w:lang w:val="ru-RU"/>
        </w:rPr>
        <w:t>)</w:t>
      </w:r>
      <w:r w:rsidR="00867DCC" w:rsidRPr="00867DCC">
        <w:rPr>
          <w:lang w:val="ru-RU"/>
        </w:rPr>
        <w:t>|.</w:t>
      </w:r>
    </w:p>
    <w:p w:rsidR="006C6D47" w:rsidRPr="00B43073" w:rsidRDefault="00572DBC" w:rsidP="00867DCC">
      <w:pPr>
        <w:rPr>
          <w:lang w:val="ru-RU"/>
        </w:rPr>
      </w:pPr>
      <w:r>
        <w:rPr>
          <w:lang w:val="ru-RU"/>
        </w:rPr>
        <w:t>Наконец</w:t>
      </w:r>
      <w:r w:rsidRPr="00F429AA">
        <w:rPr>
          <w:lang w:val="ru-RU"/>
        </w:rPr>
        <w:t xml:space="preserve">, </w:t>
      </w:r>
      <w:r>
        <w:rPr>
          <w:lang w:val="ru-RU"/>
        </w:rPr>
        <w:t>для</w:t>
      </w:r>
      <w:r w:rsidRPr="00F429AA">
        <w:rPr>
          <w:lang w:val="ru-RU"/>
        </w:rPr>
        <w:t xml:space="preserve"> </w:t>
      </w:r>
      <w:r>
        <w:rPr>
          <w:lang w:val="ru-RU"/>
        </w:rPr>
        <w:t>того</w:t>
      </w:r>
      <w:r w:rsidRPr="00F429AA">
        <w:rPr>
          <w:lang w:val="ru-RU"/>
        </w:rPr>
        <w:t xml:space="preserve"> </w:t>
      </w:r>
      <w:r>
        <w:rPr>
          <w:lang w:val="ru-RU"/>
        </w:rPr>
        <w:t>чтобы</w:t>
      </w:r>
      <w:r w:rsidRPr="00F429AA">
        <w:rPr>
          <w:lang w:val="ru-RU"/>
        </w:rPr>
        <w:t xml:space="preserve"> </w:t>
      </w:r>
      <w:r>
        <w:rPr>
          <w:lang w:val="ru-RU"/>
        </w:rPr>
        <w:t>найти</w:t>
      </w:r>
      <w:r w:rsidRPr="00F429AA">
        <w:rPr>
          <w:lang w:val="ru-RU"/>
        </w:rPr>
        <w:t xml:space="preserve"> </w:t>
      </w:r>
      <w:r>
        <w:rPr>
          <w:lang w:val="ru-RU"/>
        </w:rPr>
        <w:t>контурные</w:t>
      </w:r>
      <w:r w:rsidRPr="00F429AA">
        <w:rPr>
          <w:lang w:val="ru-RU"/>
        </w:rPr>
        <w:t xml:space="preserve"> </w:t>
      </w:r>
      <w:r>
        <w:rPr>
          <w:lang w:val="ru-RU"/>
        </w:rPr>
        <w:t>пиксели</w:t>
      </w:r>
      <w:r w:rsidRPr="00F429AA">
        <w:rPr>
          <w:lang w:val="ru-RU"/>
        </w:rPr>
        <w:t xml:space="preserve">, </w:t>
      </w:r>
      <w:r>
        <w:rPr>
          <w:lang w:val="ru-RU"/>
        </w:rPr>
        <w:t>к</w:t>
      </w:r>
      <w:r w:rsidRPr="00F429AA">
        <w:rPr>
          <w:lang w:val="ru-RU"/>
        </w:rPr>
        <w:t xml:space="preserve"> </w:t>
      </w:r>
      <w:r>
        <w:rPr>
          <w:lang w:val="ru-RU"/>
        </w:rPr>
        <w:t>величине</w:t>
      </w:r>
      <w:r w:rsidRPr="00F429AA">
        <w:rPr>
          <w:lang w:val="ru-RU"/>
        </w:rPr>
        <w:t xml:space="preserve"> </w:t>
      </w:r>
      <w:r>
        <w:rPr>
          <w:lang w:val="ru-RU"/>
        </w:rPr>
        <w:t>градиента изображения</w:t>
      </w:r>
      <w:r w:rsidRPr="00F429AA">
        <w:rPr>
          <w:lang w:val="ru-RU"/>
        </w:rPr>
        <w:t xml:space="preserve"> </w:t>
      </w:r>
      <w:r w:rsidR="00867DCC" w:rsidRPr="00867DCC">
        <w:rPr>
          <w:i/>
          <w:iCs/>
          <w:noProof/>
          <w:lang w:val="en-US" w:eastAsia="zh-CN"/>
        </w:rPr>
        <w:t>g</w:t>
      </w:r>
      <w:r w:rsidR="00867DCC" w:rsidRPr="00867DCC">
        <w:rPr>
          <w:noProof/>
          <w:lang w:val="ru-RU" w:eastAsia="zh-CN"/>
        </w:rPr>
        <w:t>(</w:t>
      </w:r>
      <w:r w:rsidR="00867DCC" w:rsidRPr="00867DCC">
        <w:rPr>
          <w:i/>
          <w:iCs/>
          <w:noProof/>
          <w:lang w:val="en-US" w:eastAsia="zh-CN"/>
        </w:rPr>
        <w:t>m</w:t>
      </w:r>
      <w:r w:rsidR="00867DCC" w:rsidRPr="00867DCC">
        <w:rPr>
          <w:i/>
          <w:iCs/>
          <w:noProof/>
          <w:lang w:val="ru-RU" w:eastAsia="zh-CN"/>
        </w:rPr>
        <w:t>,</w:t>
      </w:r>
      <w:r w:rsidR="00867DCC" w:rsidRPr="00867DCC">
        <w:rPr>
          <w:i/>
          <w:iCs/>
          <w:noProof/>
          <w:lang w:val="en-US" w:eastAsia="zh-CN"/>
        </w:rPr>
        <w:t>n</w:t>
      </w:r>
      <w:r w:rsidR="00867DCC" w:rsidRPr="00867DCC">
        <w:rPr>
          <w:noProof/>
          <w:lang w:val="ru-RU" w:eastAsia="zh-CN"/>
        </w:rPr>
        <w:t xml:space="preserve">) </w:t>
      </w:r>
      <w:r>
        <w:rPr>
          <w:lang w:val="ru-RU"/>
        </w:rPr>
        <w:t>применяют</w:t>
      </w:r>
      <w:r w:rsidRPr="00F429AA">
        <w:rPr>
          <w:lang w:val="ru-RU"/>
        </w:rPr>
        <w:t xml:space="preserve"> </w:t>
      </w:r>
      <w:r>
        <w:rPr>
          <w:lang w:val="ru-RU"/>
        </w:rPr>
        <w:t>операцию</w:t>
      </w:r>
      <w:r w:rsidRPr="00F429AA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F429AA">
        <w:rPr>
          <w:lang w:val="ru-RU"/>
        </w:rPr>
        <w:t xml:space="preserve"> </w:t>
      </w:r>
      <w:r>
        <w:rPr>
          <w:lang w:val="ru-RU"/>
        </w:rPr>
        <w:t>порога</w:t>
      </w:r>
      <w:r w:rsidRPr="00F429AA">
        <w:rPr>
          <w:lang w:val="ru-RU"/>
        </w:rPr>
        <w:t xml:space="preserve">. </w:t>
      </w:r>
      <w:r w:rsidR="00D033FF">
        <w:rPr>
          <w:lang w:val="ru-RU"/>
        </w:rPr>
        <w:t>Говоря иначе</w:t>
      </w:r>
      <w:r w:rsidRPr="00F429AA">
        <w:rPr>
          <w:lang w:val="ru-RU"/>
        </w:rPr>
        <w:t xml:space="preserve">, </w:t>
      </w:r>
      <w:r>
        <w:rPr>
          <w:lang w:val="ru-RU"/>
        </w:rPr>
        <w:t>пиксели</w:t>
      </w:r>
      <w:r w:rsidRPr="00F429AA">
        <w:rPr>
          <w:lang w:val="ru-RU"/>
        </w:rPr>
        <w:t xml:space="preserve">, </w:t>
      </w:r>
      <w:r>
        <w:rPr>
          <w:lang w:val="ru-RU"/>
        </w:rPr>
        <w:t>значения величины градиентов которых превышают пороговое значение, считаются контурными пикселями</w:t>
      </w:r>
      <w:r w:rsidRPr="00F429AA">
        <w:rPr>
          <w:lang w:val="ru-RU"/>
        </w:rPr>
        <w:t xml:space="preserve">. </w:t>
      </w:r>
    </w:p>
    <w:p w:rsidR="006C6D47" w:rsidRPr="00181330" w:rsidRDefault="00F32808" w:rsidP="00DC0E0D">
      <w:pPr>
        <w:rPr>
          <w:lang w:val="ru-RU" w:eastAsia="ko-KR"/>
        </w:rPr>
      </w:pPr>
      <w:r>
        <w:rPr>
          <w:lang w:val="ru-RU"/>
        </w:rPr>
        <w:t>Р</w:t>
      </w:r>
      <w:r w:rsidR="00FB1540" w:rsidRPr="00F32808">
        <w:rPr>
          <w:lang w:val="ru-RU"/>
        </w:rPr>
        <w:t>исунк</w:t>
      </w:r>
      <w:r>
        <w:rPr>
          <w:lang w:val="ru-RU"/>
        </w:rPr>
        <w:t>и</w:t>
      </w:r>
      <w:r w:rsidR="006C6D47" w:rsidRPr="002B5B09">
        <w:rPr>
          <w:lang w:val="en-US"/>
        </w:rPr>
        <w:t> </w:t>
      </w:r>
      <w:r w:rsidR="006C6D47" w:rsidRPr="00F32808">
        <w:rPr>
          <w:lang w:val="ru-RU"/>
        </w:rPr>
        <w:t>4</w:t>
      </w:r>
      <w:r w:rsidRPr="00F32808">
        <w:rPr>
          <w:lang w:val="ru-RU"/>
        </w:rPr>
        <w:t>–</w:t>
      </w:r>
      <w:r w:rsidR="006C6D47" w:rsidRPr="00F32808">
        <w:rPr>
          <w:lang w:val="ru-RU"/>
        </w:rPr>
        <w:t xml:space="preserve">8 </w:t>
      </w:r>
      <w:r>
        <w:rPr>
          <w:lang w:val="ru-RU"/>
        </w:rPr>
        <w:t xml:space="preserve">служат для иллюстрации этой процедуры. </w:t>
      </w:r>
      <w:r w:rsidR="00FB1540" w:rsidRPr="00F32808">
        <w:rPr>
          <w:lang w:val="ru-RU"/>
        </w:rPr>
        <w:t>На рисунке</w:t>
      </w:r>
      <w:r w:rsidR="006C6D47" w:rsidRPr="002B5B09">
        <w:rPr>
          <w:lang w:val="en-US"/>
        </w:rPr>
        <w:t> </w:t>
      </w:r>
      <w:r w:rsidR="006C6D47" w:rsidRPr="00F32808">
        <w:rPr>
          <w:lang w:val="ru-RU"/>
        </w:rPr>
        <w:t xml:space="preserve">4 </w:t>
      </w:r>
      <w:r>
        <w:rPr>
          <w:lang w:val="ru-RU"/>
        </w:rPr>
        <w:t>показано изображение источника</w:t>
      </w:r>
      <w:r w:rsidR="006C6D47" w:rsidRPr="00F32808">
        <w:rPr>
          <w:lang w:val="ru-RU"/>
        </w:rPr>
        <w:t xml:space="preserve">. </w:t>
      </w:r>
      <w:r w:rsidR="00FB1540" w:rsidRPr="00E4547A">
        <w:rPr>
          <w:lang w:val="ru-RU"/>
        </w:rPr>
        <w:t>На рисунке</w:t>
      </w:r>
      <w:r w:rsidR="006C6D47" w:rsidRPr="002B5B09">
        <w:rPr>
          <w:lang w:val="en-US"/>
        </w:rPr>
        <w:t> </w:t>
      </w:r>
      <w:r w:rsidR="006C6D47" w:rsidRPr="00E4547A">
        <w:rPr>
          <w:lang w:val="ru-RU"/>
        </w:rPr>
        <w:t xml:space="preserve">5 </w:t>
      </w:r>
      <w:r w:rsidR="00E4547A">
        <w:rPr>
          <w:lang w:val="ru-RU"/>
        </w:rPr>
        <w:t>показано</w:t>
      </w:r>
      <w:r w:rsidR="00E4547A" w:rsidRPr="002E348F">
        <w:rPr>
          <w:lang w:val="ru-RU"/>
        </w:rPr>
        <w:t xml:space="preserve"> </w:t>
      </w:r>
      <w:r w:rsidR="00E4547A">
        <w:rPr>
          <w:lang w:val="ru-RU"/>
        </w:rPr>
        <w:t xml:space="preserve">изображение с горизонтальным градиентом </w:t>
      </w:r>
      <w:r w:rsidR="00E4547A" w:rsidRPr="00570E3A">
        <w:rPr>
          <w:i/>
          <w:lang w:val="en-US"/>
        </w:rPr>
        <w:t>g</w:t>
      </w:r>
      <w:r w:rsidR="00E4547A">
        <w:rPr>
          <w:i/>
          <w:vertAlign w:val="subscript"/>
          <w:lang w:val="ru-RU"/>
        </w:rPr>
        <w:t>горизонтальное</w:t>
      </w:r>
      <w:r w:rsidR="00E4547A" w:rsidRPr="00046D55">
        <w:rPr>
          <w:lang w:val="ru-RU"/>
        </w:rPr>
        <w:t>(</w:t>
      </w:r>
      <w:r w:rsidR="00E4547A" w:rsidRPr="00570E3A">
        <w:rPr>
          <w:i/>
          <w:lang w:val="en-US"/>
        </w:rPr>
        <w:t>m</w:t>
      </w:r>
      <w:r w:rsidR="00E4547A" w:rsidRPr="00046D55">
        <w:rPr>
          <w:i/>
          <w:lang w:val="ru-RU"/>
        </w:rPr>
        <w:t>,</w:t>
      </w:r>
      <w:r w:rsidR="00E4547A" w:rsidRPr="00570E3A">
        <w:rPr>
          <w:i/>
          <w:lang w:val="en-US"/>
        </w:rPr>
        <w:t>n</w:t>
      </w:r>
      <w:r w:rsidR="00E4547A" w:rsidRPr="00046D55">
        <w:rPr>
          <w:lang w:val="ru-RU"/>
        </w:rPr>
        <w:t>)</w:t>
      </w:r>
      <w:r w:rsidR="00E4547A" w:rsidRPr="002E348F">
        <w:rPr>
          <w:lang w:val="ru-RU"/>
        </w:rPr>
        <w:t xml:space="preserve">, </w:t>
      </w:r>
      <w:r w:rsidR="00E4547A">
        <w:rPr>
          <w:lang w:val="ru-RU"/>
        </w:rPr>
        <w:t>которое получено в результате применения к исходному изображению на рисунке 4 оператора горизонтального градиента</w:t>
      </w:r>
      <w:r w:rsidR="00E4547A" w:rsidRPr="002E348F">
        <w:rPr>
          <w:lang w:val="ru-RU"/>
        </w:rPr>
        <w:t xml:space="preserve">. </w:t>
      </w:r>
      <w:r w:rsidR="00FB1540" w:rsidRPr="00E4547A">
        <w:rPr>
          <w:lang w:val="ru-RU"/>
        </w:rPr>
        <w:t>На рисунке</w:t>
      </w:r>
      <w:r w:rsidR="006C6D47" w:rsidRPr="002B5B09">
        <w:rPr>
          <w:lang w:val="en-US"/>
        </w:rPr>
        <w:t> </w:t>
      </w:r>
      <w:r w:rsidR="006C6D47" w:rsidRPr="00E4547A">
        <w:rPr>
          <w:lang w:val="ru-RU"/>
        </w:rPr>
        <w:t xml:space="preserve">6 </w:t>
      </w:r>
      <w:r w:rsidR="00E4547A">
        <w:rPr>
          <w:lang w:val="ru-RU"/>
        </w:rPr>
        <w:t>показано изображение</w:t>
      </w:r>
      <w:r w:rsidR="00E4547A" w:rsidRPr="002E348F">
        <w:rPr>
          <w:lang w:val="ru-RU"/>
        </w:rPr>
        <w:t xml:space="preserve"> </w:t>
      </w:r>
      <w:r w:rsidR="00E4547A">
        <w:rPr>
          <w:lang w:val="ru-RU"/>
        </w:rPr>
        <w:t>с</w:t>
      </w:r>
      <w:r w:rsidR="00E4547A" w:rsidRPr="002E348F">
        <w:rPr>
          <w:lang w:val="ru-RU"/>
        </w:rPr>
        <w:t xml:space="preserve"> </w:t>
      </w:r>
      <w:r w:rsidR="00E4547A">
        <w:rPr>
          <w:lang w:val="ru-RU"/>
        </w:rPr>
        <w:t>вертикальным</w:t>
      </w:r>
      <w:r w:rsidR="00E4547A" w:rsidRPr="002E348F">
        <w:rPr>
          <w:lang w:val="ru-RU"/>
        </w:rPr>
        <w:t xml:space="preserve"> </w:t>
      </w:r>
      <w:r w:rsidR="00E4547A">
        <w:rPr>
          <w:lang w:val="ru-RU"/>
        </w:rPr>
        <w:t>градиентом</w:t>
      </w:r>
      <w:r w:rsidR="00E4547A" w:rsidRPr="002E348F">
        <w:rPr>
          <w:lang w:val="ru-RU"/>
        </w:rPr>
        <w:t xml:space="preserve"> </w:t>
      </w:r>
      <w:r w:rsidR="00E4547A" w:rsidRPr="00570E3A">
        <w:rPr>
          <w:i/>
          <w:lang w:val="en-US"/>
        </w:rPr>
        <w:t>g</w:t>
      </w:r>
      <w:r w:rsidR="00E4547A">
        <w:rPr>
          <w:i/>
          <w:vertAlign w:val="subscript"/>
          <w:lang w:val="ru-RU"/>
        </w:rPr>
        <w:t>вертикальное</w:t>
      </w:r>
      <w:r w:rsidR="00E4547A" w:rsidRPr="002E348F">
        <w:rPr>
          <w:lang w:val="ru-RU"/>
        </w:rPr>
        <w:t>(</w:t>
      </w:r>
      <w:r w:rsidR="00E4547A" w:rsidRPr="00570E3A">
        <w:rPr>
          <w:i/>
          <w:lang w:val="en-US"/>
        </w:rPr>
        <w:t>m</w:t>
      </w:r>
      <w:r w:rsidR="00E4547A" w:rsidRPr="002E348F">
        <w:rPr>
          <w:i/>
          <w:lang w:val="ru-RU"/>
        </w:rPr>
        <w:t>,</w:t>
      </w:r>
      <w:r w:rsidR="00E4547A" w:rsidRPr="00570E3A">
        <w:rPr>
          <w:i/>
          <w:lang w:val="en-US"/>
        </w:rPr>
        <w:t>n</w:t>
      </w:r>
      <w:r w:rsidR="00E4547A" w:rsidRPr="002E348F">
        <w:rPr>
          <w:lang w:val="ru-RU"/>
        </w:rPr>
        <w:t xml:space="preserve">), </w:t>
      </w:r>
      <w:r w:rsidR="00E4547A">
        <w:rPr>
          <w:lang w:val="ru-RU"/>
        </w:rPr>
        <w:t>которое получено в результате применения к изображению источника на рисунке 4 оператора вертикального градиента</w:t>
      </w:r>
      <w:r w:rsidR="00E4547A" w:rsidRPr="002E348F">
        <w:rPr>
          <w:lang w:val="ru-RU"/>
        </w:rPr>
        <w:t xml:space="preserve">. </w:t>
      </w:r>
      <w:r w:rsidR="00FB1540" w:rsidRPr="00181330">
        <w:rPr>
          <w:lang w:val="ru-RU"/>
        </w:rPr>
        <w:t>На рисунке</w:t>
      </w:r>
      <w:r w:rsidR="006C6D47" w:rsidRPr="002B5B09">
        <w:rPr>
          <w:lang w:val="en-US"/>
        </w:rPr>
        <w:t> </w:t>
      </w:r>
      <w:r w:rsidR="006C6D47" w:rsidRPr="00181330">
        <w:rPr>
          <w:lang w:val="ru-RU"/>
        </w:rPr>
        <w:t xml:space="preserve">7 </w:t>
      </w:r>
      <w:r w:rsidR="00181330">
        <w:rPr>
          <w:lang w:val="ru-RU"/>
        </w:rPr>
        <w:t>показано</w:t>
      </w:r>
      <w:r w:rsidR="00181330" w:rsidRPr="002E348F">
        <w:rPr>
          <w:lang w:val="ru-RU"/>
        </w:rPr>
        <w:t xml:space="preserve"> </w:t>
      </w:r>
      <w:r w:rsidR="00181330">
        <w:rPr>
          <w:lang w:val="ru-RU"/>
        </w:rPr>
        <w:t>изображение</w:t>
      </w:r>
      <w:r w:rsidR="00181330" w:rsidRPr="002E348F">
        <w:rPr>
          <w:lang w:val="ru-RU"/>
        </w:rPr>
        <w:t xml:space="preserve"> </w:t>
      </w:r>
      <w:r w:rsidR="0035718E">
        <w:rPr>
          <w:lang w:val="ru-RU"/>
        </w:rPr>
        <w:t>градиента</w:t>
      </w:r>
      <w:r w:rsidR="0035718E" w:rsidRPr="002E348F">
        <w:rPr>
          <w:lang w:val="ru-RU"/>
        </w:rPr>
        <w:t xml:space="preserve"> </w:t>
      </w:r>
      <w:r w:rsidR="00181330">
        <w:rPr>
          <w:lang w:val="ru-RU"/>
        </w:rPr>
        <w:t>величины</w:t>
      </w:r>
      <w:r w:rsidR="00181330" w:rsidRPr="002E348F">
        <w:rPr>
          <w:lang w:val="ru-RU"/>
        </w:rPr>
        <w:t xml:space="preserve"> (</w:t>
      </w:r>
      <w:r w:rsidR="00181330">
        <w:rPr>
          <w:lang w:val="ru-RU"/>
        </w:rPr>
        <w:t>контурное</w:t>
      </w:r>
      <w:r w:rsidR="00181330" w:rsidRPr="002E348F">
        <w:rPr>
          <w:lang w:val="ru-RU"/>
        </w:rPr>
        <w:t xml:space="preserve"> </w:t>
      </w:r>
      <w:r w:rsidR="00181330">
        <w:rPr>
          <w:lang w:val="ru-RU"/>
        </w:rPr>
        <w:t>изображение</w:t>
      </w:r>
      <w:r w:rsidR="00181330" w:rsidRPr="002E348F">
        <w:rPr>
          <w:lang w:val="ru-RU"/>
        </w:rPr>
        <w:t xml:space="preserve">), </w:t>
      </w:r>
      <w:r w:rsidR="00181330">
        <w:rPr>
          <w:lang w:val="ru-RU"/>
        </w:rPr>
        <w:t>а</w:t>
      </w:r>
      <w:r w:rsidR="00181330" w:rsidRPr="002E348F">
        <w:rPr>
          <w:lang w:val="ru-RU"/>
        </w:rPr>
        <w:t xml:space="preserve"> </w:t>
      </w:r>
      <w:r w:rsidR="00181330">
        <w:rPr>
          <w:lang w:val="ru-RU"/>
        </w:rPr>
        <w:t>на рисунке 8</w:t>
      </w:r>
      <w:r w:rsidR="00181330" w:rsidRPr="002E348F">
        <w:rPr>
          <w:lang w:val="ru-RU"/>
        </w:rPr>
        <w:t xml:space="preserve"> </w:t>
      </w:r>
      <w:r w:rsidR="00181330">
        <w:rPr>
          <w:lang w:val="ru-RU"/>
        </w:rPr>
        <w:t xml:space="preserve">показано контурное изображение в двоичном коде </w:t>
      </w:r>
      <w:r w:rsidR="00181330" w:rsidRPr="002E348F">
        <w:rPr>
          <w:lang w:val="ru-RU"/>
        </w:rPr>
        <w:t>(</w:t>
      </w:r>
      <w:r w:rsidR="00181330">
        <w:rPr>
          <w:lang w:val="ru-RU"/>
        </w:rPr>
        <w:t>изображение маски</w:t>
      </w:r>
      <w:r w:rsidR="00181330" w:rsidRPr="002E348F">
        <w:rPr>
          <w:lang w:val="ru-RU"/>
        </w:rPr>
        <w:t>)</w:t>
      </w:r>
      <w:r w:rsidR="00181330">
        <w:rPr>
          <w:lang w:val="ru-RU"/>
        </w:rPr>
        <w:t xml:space="preserve">, полученное в результате применения к изображению </w:t>
      </w:r>
      <w:r w:rsidR="00275503">
        <w:rPr>
          <w:lang w:val="ru-RU"/>
        </w:rPr>
        <w:t xml:space="preserve">градиента </w:t>
      </w:r>
      <w:r w:rsidR="00181330">
        <w:rPr>
          <w:lang w:val="ru-RU"/>
        </w:rPr>
        <w:t>величины на рисунке 7 определения порога</w:t>
      </w:r>
      <w:r w:rsidR="00181330" w:rsidRPr="002E348F">
        <w:rPr>
          <w:lang w:val="ru-RU"/>
        </w:rPr>
        <w:t xml:space="preserve">. </w:t>
      </w:r>
      <w:r w:rsidR="006C6D47" w:rsidRPr="00181330">
        <w:rPr>
          <w:lang w:val="ru-RU"/>
        </w:rPr>
        <w:t xml:space="preserve"> </w:t>
      </w:r>
    </w:p>
    <w:p w:rsidR="006C6D47" w:rsidRPr="00181330" w:rsidRDefault="00E4222F" w:rsidP="00671D24">
      <w:pPr>
        <w:pStyle w:val="FigureNo"/>
        <w:rPr>
          <w:lang w:val="ru-RU" w:eastAsia="ko-KR"/>
        </w:rPr>
      </w:pPr>
      <w:r w:rsidRPr="00181330">
        <w:rPr>
          <w:lang w:val="ru-RU" w:eastAsia="ko-KR"/>
        </w:rPr>
        <w:lastRenderedPageBreak/>
        <w:t>РИСУНОК</w:t>
      </w:r>
      <w:r>
        <w:rPr>
          <w:lang w:eastAsia="ko-KR"/>
        </w:rPr>
        <w:t> </w:t>
      </w:r>
      <w:r w:rsidR="006C6D47" w:rsidRPr="00181330">
        <w:rPr>
          <w:lang w:val="ru-RU" w:eastAsia="ko-KR"/>
        </w:rPr>
        <w:t>4</w:t>
      </w:r>
    </w:p>
    <w:p w:rsidR="006C6D47" w:rsidRPr="00B43073" w:rsidRDefault="00181330" w:rsidP="00205A29">
      <w:pPr>
        <w:pStyle w:val="Figuretitle"/>
        <w:rPr>
          <w:lang w:val="ru-RU"/>
        </w:rPr>
      </w:pPr>
      <w:r>
        <w:rPr>
          <w:rFonts w:ascii="Times New Roman" w:hAnsi="Times New Roman"/>
          <w:lang w:val="ru-RU"/>
        </w:rPr>
        <w:t>Изображение источника</w:t>
      </w:r>
      <w:r w:rsidRPr="00181330">
        <w:rPr>
          <w:lang w:val="ru-RU"/>
        </w:rPr>
        <w:t xml:space="preserve"> (</w:t>
      </w:r>
      <w:r>
        <w:rPr>
          <w:rFonts w:ascii="Times New Roman" w:hAnsi="Times New Roman"/>
          <w:lang w:val="ru-RU"/>
        </w:rPr>
        <w:t>исходное изображение</w:t>
      </w:r>
      <w:r w:rsidRPr="00181330">
        <w:rPr>
          <w:lang w:val="ru-RU"/>
        </w:rPr>
        <w:t>)</w:t>
      </w:r>
    </w:p>
    <w:p w:rsidR="00182BFB" w:rsidRPr="00182BFB" w:rsidRDefault="00B16BC9" w:rsidP="00182BFB">
      <w:pPr>
        <w:pStyle w:val="Figure"/>
        <w:rPr>
          <w:lang w:val="en-US"/>
        </w:rPr>
      </w:pPr>
      <w:r w:rsidRPr="00182BFB">
        <w:rPr>
          <w:lang w:val="en-US"/>
        </w:rPr>
        <w:object w:dxaOrig="8591" w:dyaOrig="6430">
          <v:shape id="_x0000_i1028" type="#_x0000_t75" style="width:345.75pt;height:257.25pt" o:ole="">
            <v:imagedata r:id="rId20" o:title=""/>
          </v:shape>
          <o:OLEObject Type="Embed" ProgID="CorelDRAW.Graphic.14" ShapeID="_x0000_i1028" DrawAspect="Content" ObjectID="_1546413665" r:id="rId21"/>
        </w:object>
      </w:r>
    </w:p>
    <w:p w:rsidR="006C6D47" w:rsidRDefault="006C6D47" w:rsidP="003103A3">
      <w:pPr>
        <w:rPr>
          <w:lang w:val="en-US" w:eastAsia="ko-KR"/>
        </w:rPr>
      </w:pPr>
    </w:p>
    <w:p w:rsidR="006C6D47" w:rsidRPr="00181330" w:rsidRDefault="00E4222F" w:rsidP="00671D24">
      <w:pPr>
        <w:pStyle w:val="FigureNo"/>
        <w:rPr>
          <w:lang w:val="ru-RU" w:eastAsia="ko-KR"/>
        </w:rPr>
      </w:pPr>
      <w:r w:rsidRPr="00181330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="006C6D47" w:rsidRPr="00181330">
        <w:rPr>
          <w:lang w:val="ru-RU" w:eastAsia="ko-KR"/>
        </w:rPr>
        <w:t>5</w:t>
      </w:r>
    </w:p>
    <w:p w:rsidR="006C6D47" w:rsidRPr="00B43073" w:rsidRDefault="00181330" w:rsidP="00671D24">
      <w:pPr>
        <w:pStyle w:val="Figuretitle"/>
        <w:rPr>
          <w:lang w:val="ru-RU"/>
        </w:rPr>
      </w:pPr>
      <w:r>
        <w:rPr>
          <w:lang w:val="ru-RU"/>
        </w:rPr>
        <w:t>Изображение</w:t>
      </w:r>
      <w:r w:rsidRPr="002E348F">
        <w:rPr>
          <w:lang w:val="ru-RU"/>
        </w:rPr>
        <w:t xml:space="preserve"> </w:t>
      </w:r>
      <w:r>
        <w:rPr>
          <w:lang w:val="ru-RU"/>
        </w:rPr>
        <w:t>с</w:t>
      </w:r>
      <w:r w:rsidRPr="002E348F">
        <w:rPr>
          <w:lang w:val="ru-RU"/>
        </w:rPr>
        <w:t xml:space="preserve"> </w:t>
      </w:r>
      <w:r>
        <w:rPr>
          <w:lang w:val="ru-RU"/>
        </w:rPr>
        <w:t>горизонтальным</w:t>
      </w:r>
      <w:r w:rsidRPr="002E348F">
        <w:rPr>
          <w:lang w:val="ru-RU"/>
        </w:rPr>
        <w:t xml:space="preserve"> </w:t>
      </w:r>
      <w:r>
        <w:rPr>
          <w:lang w:val="ru-RU"/>
        </w:rPr>
        <w:t>градиентом</w:t>
      </w:r>
      <w:r w:rsidRPr="002E348F">
        <w:rPr>
          <w:lang w:val="ru-RU"/>
        </w:rPr>
        <w:t xml:space="preserve">, </w:t>
      </w:r>
      <w:r>
        <w:rPr>
          <w:lang w:val="ru-RU"/>
        </w:rPr>
        <w:t xml:space="preserve">которое получено в результате применения </w:t>
      </w:r>
      <w:r w:rsidRPr="00E93AC9">
        <w:rPr>
          <w:rFonts w:ascii="Calibri" w:hAnsi="Calibri"/>
          <w:lang w:val="ru-RU"/>
        </w:rPr>
        <w:br/>
      </w:r>
      <w:r>
        <w:rPr>
          <w:lang w:val="ru-RU"/>
        </w:rPr>
        <w:t>к изображению источника на рисунке 4 оператора горизонтального градиента</w:t>
      </w:r>
    </w:p>
    <w:p w:rsidR="00182BFB" w:rsidRPr="00182BFB" w:rsidRDefault="00B16BC9" w:rsidP="00182BFB">
      <w:pPr>
        <w:pStyle w:val="Figure"/>
        <w:rPr>
          <w:lang w:val="en-US"/>
        </w:rPr>
      </w:pPr>
      <w:r w:rsidRPr="00182BFB">
        <w:rPr>
          <w:lang w:val="en-US"/>
        </w:rPr>
        <w:object w:dxaOrig="8561" w:dyaOrig="6430">
          <v:shape id="_x0000_i1029" type="#_x0000_t75" style="width:345.75pt;height:259.5pt" o:ole="">
            <v:imagedata r:id="rId22" o:title=""/>
          </v:shape>
          <o:OLEObject Type="Embed" ProgID="CorelDRAW.Graphic.14" ShapeID="_x0000_i1029" DrawAspect="Content" ObjectID="_1546413666" r:id="rId23"/>
        </w:object>
      </w:r>
    </w:p>
    <w:p w:rsidR="006C6D47" w:rsidRPr="00BF1B17" w:rsidRDefault="006C6D47" w:rsidP="00671D24">
      <w:pPr>
        <w:rPr>
          <w:lang w:eastAsia="ko-KR"/>
        </w:rPr>
      </w:pPr>
    </w:p>
    <w:p w:rsidR="006C6D47" w:rsidRPr="009C17FC" w:rsidRDefault="00E4222F" w:rsidP="00671D24">
      <w:pPr>
        <w:pStyle w:val="FigureNo"/>
        <w:rPr>
          <w:lang w:val="ru-RU" w:eastAsia="ko-KR"/>
        </w:rPr>
      </w:pPr>
      <w:r w:rsidRPr="009C17FC">
        <w:rPr>
          <w:lang w:val="ru-RU" w:eastAsia="ko-KR"/>
        </w:rPr>
        <w:lastRenderedPageBreak/>
        <w:t>РИСУНОК</w:t>
      </w:r>
      <w:r>
        <w:rPr>
          <w:lang w:val="en-US" w:eastAsia="ko-KR"/>
        </w:rPr>
        <w:t> </w:t>
      </w:r>
      <w:r w:rsidR="006C6D47" w:rsidRPr="009C17FC">
        <w:rPr>
          <w:lang w:val="ru-RU" w:eastAsia="ko-KR"/>
        </w:rPr>
        <w:t>6</w:t>
      </w:r>
    </w:p>
    <w:p w:rsidR="006C6D47" w:rsidRPr="00B43073" w:rsidRDefault="009C17FC" w:rsidP="00671D24">
      <w:pPr>
        <w:pStyle w:val="Figuretitle"/>
        <w:rPr>
          <w:lang w:val="ru-RU"/>
        </w:rPr>
      </w:pPr>
      <w:r>
        <w:rPr>
          <w:lang w:val="ru-RU"/>
        </w:rPr>
        <w:t>Изображение</w:t>
      </w:r>
      <w:r w:rsidRPr="009C17FC">
        <w:rPr>
          <w:lang w:val="ru-RU"/>
        </w:rPr>
        <w:t xml:space="preserve"> </w:t>
      </w:r>
      <w:r>
        <w:rPr>
          <w:lang w:val="ru-RU"/>
        </w:rPr>
        <w:t>с</w:t>
      </w:r>
      <w:r w:rsidRPr="009C17FC">
        <w:rPr>
          <w:lang w:val="ru-RU"/>
        </w:rPr>
        <w:t xml:space="preserve"> </w:t>
      </w:r>
      <w:r>
        <w:rPr>
          <w:lang w:val="ru-RU"/>
        </w:rPr>
        <w:t>вертикальным</w:t>
      </w:r>
      <w:r w:rsidRPr="009C17FC">
        <w:rPr>
          <w:lang w:val="ru-RU"/>
        </w:rPr>
        <w:t xml:space="preserve"> </w:t>
      </w:r>
      <w:r>
        <w:rPr>
          <w:lang w:val="ru-RU"/>
        </w:rPr>
        <w:t>градиентом</w:t>
      </w:r>
      <w:r w:rsidRPr="009C17FC">
        <w:rPr>
          <w:lang w:val="ru-RU"/>
        </w:rPr>
        <w:t xml:space="preserve">, </w:t>
      </w:r>
      <w:r>
        <w:rPr>
          <w:lang w:val="ru-RU"/>
        </w:rPr>
        <w:t>которое</w:t>
      </w:r>
      <w:r w:rsidRPr="009C17FC">
        <w:rPr>
          <w:lang w:val="ru-RU"/>
        </w:rPr>
        <w:t xml:space="preserve"> </w:t>
      </w:r>
      <w:r>
        <w:rPr>
          <w:lang w:val="ru-RU"/>
        </w:rPr>
        <w:t>получено</w:t>
      </w:r>
      <w:r w:rsidRPr="009C17FC">
        <w:rPr>
          <w:lang w:val="ru-RU"/>
        </w:rPr>
        <w:t xml:space="preserve"> </w:t>
      </w:r>
      <w:r>
        <w:rPr>
          <w:lang w:val="ru-RU"/>
        </w:rPr>
        <w:t>в</w:t>
      </w:r>
      <w:r w:rsidRPr="009C17FC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9C17FC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9C17FC">
        <w:rPr>
          <w:lang w:val="ru-RU"/>
        </w:rPr>
        <w:t xml:space="preserve"> </w:t>
      </w:r>
      <w:r w:rsidRPr="009C17FC">
        <w:rPr>
          <w:lang w:val="ru-RU"/>
        </w:rPr>
        <w:br/>
      </w:r>
      <w:r>
        <w:rPr>
          <w:lang w:val="ru-RU"/>
        </w:rPr>
        <w:t>к</w:t>
      </w:r>
      <w:r w:rsidRPr="009C17FC">
        <w:rPr>
          <w:lang w:val="ru-RU"/>
        </w:rPr>
        <w:t xml:space="preserve"> </w:t>
      </w:r>
      <w:r>
        <w:rPr>
          <w:lang w:val="ru-RU"/>
        </w:rPr>
        <w:t>изображению</w:t>
      </w:r>
      <w:r w:rsidRPr="009C17FC">
        <w:rPr>
          <w:lang w:val="ru-RU"/>
        </w:rPr>
        <w:t xml:space="preserve"> </w:t>
      </w:r>
      <w:r>
        <w:rPr>
          <w:lang w:val="ru-RU"/>
        </w:rPr>
        <w:t>источника</w:t>
      </w:r>
      <w:r w:rsidRPr="009C17FC">
        <w:rPr>
          <w:lang w:val="ru-RU"/>
        </w:rPr>
        <w:t xml:space="preserve"> </w:t>
      </w:r>
      <w:r>
        <w:rPr>
          <w:lang w:val="ru-RU"/>
        </w:rPr>
        <w:t>на</w:t>
      </w:r>
      <w:r w:rsidRPr="009C17FC">
        <w:rPr>
          <w:lang w:val="ru-RU"/>
        </w:rPr>
        <w:t xml:space="preserve"> </w:t>
      </w:r>
      <w:r>
        <w:rPr>
          <w:lang w:val="ru-RU"/>
        </w:rPr>
        <w:t>рисунке</w:t>
      </w:r>
      <w:r w:rsidRPr="00EB22A5">
        <w:t> </w:t>
      </w:r>
      <w:r w:rsidRPr="009C17FC">
        <w:rPr>
          <w:lang w:val="ru-RU"/>
        </w:rPr>
        <w:t xml:space="preserve">4 </w:t>
      </w:r>
      <w:r>
        <w:rPr>
          <w:lang w:val="ru-RU"/>
        </w:rPr>
        <w:t>оператора</w:t>
      </w:r>
      <w:r w:rsidRPr="009C17FC">
        <w:rPr>
          <w:lang w:val="ru-RU"/>
        </w:rPr>
        <w:t xml:space="preserve"> </w:t>
      </w:r>
      <w:r>
        <w:rPr>
          <w:lang w:val="ru-RU"/>
        </w:rPr>
        <w:t>вертикального</w:t>
      </w:r>
      <w:r w:rsidRPr="009C17FC">
        <w:rPr>
          <w:lang w:val="ru-RU"/>
        </w:rPr>
        <w:t xml:space="preserve"> </w:t>
      </w:r>
      <w:r>
        <w:rPr>
          <w:lang w:val="ru-RU"/>
        </w:rPr>
        <w:t>градиента</w:t>
      </w:r>
    </w:p>
    <w:p w:rsidR="006346F2" w:rsidRPr="006346F2" w:rsidRDefault="00B16BC9" w:rsidP="006346F2">
      <w:pPr>
        <w:pStyle w:val="Figure"/>
        <w:rPr>
          <w:lang w:val="en-US"/>
        </w:rPr>
      </w:pPr>
      <w:r w:rsidRPr="006346F2">
        <w:rPr>
          <w:lang w:val="en-US"/>
        </w:rPr>
        <w:object w:dxaOrig="8565" w:dyaOrig="6430">
          <v:shape id="_x0000_i1030" type="#_x0000_t75" style="width:345.75pt;height:259.5pt" o:ole="">
            <v:imagedata r:id="rId24" o:title=""/>
          </v:shape>
          <o:OLEObject Type="Embed" ProgID="CorelDRAW.Graphic.14" ShapeID="_x0000_i1030" DrawAspect="Content" ObjectID="_1546413667" r:id="rId25"/>
        </w:object>
      </w:r>
    </w:p>
    <w:p w:rsidR="006C6D47" w:rsidRDefault="006C6D47" w:rsidP="003103A3">
      <w:pPr>
        <w:rPr>
          <w:lang w:val="en-US" w:eastAsia="ko-KR"/>
        </w:rPr>
      </w:pPr>
    </w:p>
    <w:p w:rsidR="006C6D47" w:rsidRPr="00BF1B17" w:rsidRDefault="00E4222F" w:rsidP="00671D24">
      <w:pPr>
        <w:pStyle w:val="FigureNo"/>
        <w:rPr>
          <w:lang w:eastAsia="ko-KR"/>
        </w:rPr>
      </w:pPr>
      <w:r>
        <w:rPr>
          <w:lang w:eastAsia="ko-KR"/>
        </w:rPr>
        <w:t>РИСУНОК </w:t>
      </w:r>
      <w:r w:rsidR="006C6D47">
        <w:rPr>
          <w:lang w:eastAsia="ko-KR"/>
        </w:rPr>
        <w:t>7</w:t>
      </w:r>
    </w:p>
    <w:p w:rsidR="006C6D47" w:rsidRDefault="009C17FC" w:rsidP="00205A29">
      <w:pPr>
        <w:pStyle w:val="Figuretitle"/>
        <w:rPr>
          <w:lang w:val="en-US"/>
        </w:rPr>
      </w:pPr>
      <w:r>
        <w:rPr>
          <w:lang w:val="ru-RU"/>
        </w:rPr>
        <w:t xml:space="preserve">Изображение </w:t>
      </w:r>
      <w:r w:rsidR="00275503">
        <w:rPr>
          <w:lang w:val="ru-RU"/>
        </w:rPr>
        <w:t xml:space="preserve">градиента </w:t>
      </w:r>
      <w:r>
        <w:rPr>
          <w:lang w:val="ru-RU"/>
        </w:rPr>
        <w:t xml:space="preserve">величины </w:t>
      </w:r>
    </w:p>
    <w:p w:rsidR="006346F2" w:rsidRPr="006346F2" w:rsidRDefault="00B16BC9" w:rsidP="006346F2">
      <w:pPr>
        <w:pStyle w:val="Figure"/>
        <w:rPr>
          <w:lang w:val="en-US"/>
        </w:rPr>
      </w:pPr>
      <w:r w:rsidRPr="006346F2">
        <w:rPr>
          <w:lang w:val="en-US"/>
        </w:rPr>
        <w:object w:dxaOrig="8564" w:dyaOrig="6430">
          <v:shape id="_x0000_i1031" type="#_x0000_t75" style="width:345.75pt;height:259.5pt" o:ole="">
            <v:imagedata r:id="rId26" o:title=""/>
          </v:shape>
          <o:OLEObject Type="Embed" ProgID="CorelDRAW.Graphic.14" ShapeID="_x0000_i1031" DrawAspect="Content" ObjectID="_1546413668" r:id="rId27"/>
        </w:object>
      </w:r>
    </w:p>
    <w:p w:rsidR="006C6D47" w:rsidRPr="00BF1B17" w:rsidRDefault="006C6D47" w:rsidP="00671D24">
      <w:pPr>
        <w:rPr>
          <w:lang w:eastAsia="ko-KR"/>
        </w:rPr>
      </w:pPr>
    </w:p>
    <w:p w:rsidR="006C6D47" w:rsidRPr="009C17FC" w:rsidRDefault="00E4222F" w:rsidP="00671D24">
      <w:pPr>
        <w:pStyle w:val="FigureNo"/>
        <w:rPr>
          <w:lang w:val="ru-RU" w:eastAsia="ko-KR"/>
        </w:rPr>
      </w:pPr>
      <w:r w:rsidRPr="009C17FC">
        <w:rPr>
          <w:lang w:val="ru-RU" w:eastAsia="ko-KR"/>
        </w:rPr>
        <w:lastRenderedPageBreak/>
        <w:t>РИСУНОК</w:t>
      </w:r>
      <w:r>
        <w:rPr>
          <w:lang w:val="en-US" w:eastAsia="ko-KR"/>
        </w:rPr>
        <w:t> </w:t>
      </w:r>
      <w:r w:rsidR="006C6D47" w:rsidRPr="009C17FC">
        <w:rPr>
          <w:lang w:val="ru-RU" w:eastAsia="ko-KR"/>
        </w:rPr>
        <w:t>8</w:t>
      </w:r>
    </w:p>
    <w:p w:rsidR="006C6D47" w:rsidRPr="006346F2" w:rsidRDefault="009C17FC" w:rsidP="006346F2">
      <w:pPr>
        <w:pStyle w:val="Figuretitle"/>
        <w:rPr>
          <w:lang w:val="ru-RU"/>
        </w:rPr>
      </w:pPr>
      <w:r>
        <w:rPr>
          <w:lang w:val="ru-RU"/>
        </w:rPr>
        <w:t>Контурное</w:t>
      </w:r>
      <w:r w:rsidRPr="00025FE5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025FE5">
        <w:rPr>
          <w:lang w:val="ru-RU"/>
        </w:rPr>
        <w:t xml:space="preserve"> </w:t>
      </w:r>
      <w:r>
        <w:rPr>
          <w:lang w:val="ru-RU"/>
        </w:rPr>
        <w:t>в</w:t>
      </w:r>
      <w:r w:rsidRPr="00025FE5">
        <w:rPr>
          <w:lang w:val="ru-RU"/>
        </w:rPr>
        <w:t xml:space="preserve"> </w:t>
      </w:r>
      <w:r>
        <w:rPr>
          <w:lang w:val="ru-RU"/>
        </w:rPr>
        <w:t>двоичном</w:t>
      </w:r>
      <w:r w:rsidRPr="00025FE5">
        <w:rPr>
          <w:lang w:val="ru-RU"/>
        </w:rPr>
        <w:t xml:space="preserve"> </w:t>
      </w:r>
      <w:r>
        <w:rPr>
          <w:lang w:val="ru-RU"/>
        </w:rPr>
        <w:t>формате</w:t>
      </w:r>
      <w:r w:rsidRPr="00025FE5">
        <w:rPr>
          <w:lang w:val="ru-RU"/>
        </w:rPr>
        <w:t xml:space="preserve"> (</w:t>
      </w:r>
      <w:r>
        <w:rPr>
          <w:lang w:val="ru-RU"/>
        </w:rPr>
        <w:t>изображение</w:t>
      </w:r>
      <w:r w:rsidRPr="00025FE5">
        <w:rPr>
          <w:lang w:val="ru-RU"/>
        </w:rPr>
        <w:t xml:space="preserve"> </w:t>
      </w:r>
      <w:r>
        <w:rPr>
          <w:lang w:val="ru-RU"/>
        </w:rPr>
        <w:t>маски</w:t>
      </w:r>
      <w:r w:rsidRPr="00025FE5">
        <w:rPr>
          <w:lang w:val="ru-RU"/>
        </w:rPr>
        <w:t xml:space="preserve">), </w:t>
      </w:r>
      <w:r>
        <w:rPr>
          <w:lang w:val="ru-RU"/>
        </w:rPr>
        <w:t>полученное</w:t>
      </w:r>
      <w:r w:rsidRPr="00025FE5">
        <w:rPr>
          <w:lang w:val="ru-RU"/>
        </w:rPr>
        <w:t xml:space="preserve"> </w:t>
      </w:r>
      <w:r>
        <w:rPr>
          <w:lang w:val="ru-RU"/>
        </w:rPr>
        <w:t>в</w:t>
      </w:r>
      <w:r w:rsidRPr="00025FE5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025FE5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025FE5">
        <w:rPr>
          <w:lang w:val="ru-RU"/>
        </w:rPr>
        <w:t xml:space="preserve"> </w:t>
      </w:r>
      <w:r w:rsidR="006346F2" w:rsidRPr="006346F2">
        <w:rPr>
          <w:lang w:val="ru-RU"/>
        </w:rPr>
        <w:br/>
      </w:r>
      <w:r>
        <w:rPr>
          <w:lang w:val="ru-RU"/>
        </w:rPr>
        <w:t>к</w:t>
      </w:r>
      <w:r w:rsidRPr="00025FE5">
        <w:rPr>
          <w:lang w:val="ru-RU"/>
        </w:rPr>
        <w:t xml:space="preserve"> </w:t>
      </w:r>
      <w:r>
        <w:rPr>
          <w:lang w:val="ru-RU"/>
        </w:rPr>
        <w:t>изображению</w:t>
      </w:r>
      <w:r w:rsidRPr="00025FE5">
        <w:rPr>
          <w:lang w:val="ru-RU"/>
        </w:rPr>
        <w:t xml:space="preserve"> </w:t>
      </w:r>
      <w:r w:rsidR="00F427CF">
        <w:rPr>
          <w:lang w:val="ru-RU"/>
        </w:rPr>
        <w:t xml:space="preserve">градиента </w:t>
      </w:r>
      <w:r>
        <w:rPr>
          <w:lang w:val="ru-RU"/>
        </w:rPr>
        <w:t>величины</w:t>
      </w:r>
      <w:r w:rsidRPr="00025FE5">
        <w:rPr>
          <w:lang w:val="ru-RU"/>
        </w:rPr>
        <w:t xml:space="preserve"> </w:t>
      </w:r>
      <w:r>
        <w:rPr>
          <w:lang w:val="ru-RU"/>
        </w:rPr>
        <w:t>на рисунке 7 определения порога</w:t>
      </w:r>
    </w:p>
    <w:p w:rsidR="006346F2" w:rsidRPr="006346F2" w:rsidRDefault="00B16BC9" w:rsidP="006346F2">
      <w:pPr>
        <w:pStyle w:val="Figure"/>
        <w:spacing w:after="120"/>
        <w:rPr>
          <w:lang w:val="ru-RU"/>
        </w:rPr>
      </w:pPr>
      <w:r w:rsidRPr="006346F2">
        <w:rPr>
          <w:lang w:val="ru-RU"/>
        </w:rPr>
        <w:object w:dxaOrig="8562" w:dyaOrig="6430">
          <v:shape id="_x0000_i1032" type="#_x0000_t75" style="width:345.75pt;height:259.5pt" o:ole="">
            <v:imagedata r:id="rId28" o:title=""/>
          </v:shape>
          <o:OLEObject Type="Embed" ProgID="CorelDRAW.Graphic.14" ShapeID="_x0000_i1032" DrawAspect="Content" ObjectID="_1546413669" r:id="rId29"/>
        </w:object>
      </w:r>
    </w:p>
    <w:p w:rsidR="006C6D47" w:rsidRPr="008926AC" w:rsidRDefault="008926AC" w:rsidP="00DC0E0D">
      <w:pPr>
        <w:rPr>
          <w:lang w:val="ru-RU"/>
        </w:rPr>
      </w:pPr>
      <w:r w:rsidRPr="00B00A5A">
        <w:rPr>
          <w:lang w:val="ru-RU"/>
        </w:rPr>
        <w:t xml:space="preserve">С другой стороны, для определения контуров можно использовать измененную процедуру. Например, сначала к изображению </w:t>
      </w:r>
      <w:r>
        <w:rPr>
          <w:lang w:val="ru-RU"/>
        </w:rPr>
        <w:t xml:space="preserve">источника </w:t>
      </w:r>
      <w:r w:rsidRPr="00B00A5A">
        <w:rPr>
          <w:lang w:val="ru-RU"/>
        </w:rPr>
        <w:t xml:space="preserve">можно применить оператор вертикального градиента, создав изображение с вертикальным градиентом. Затем к изображению с вертикальным градиентом применяется оператор горизонтального градиента, создавая измененное изображение с последовательным градиентом (изображение с горизонтальным и вертикальным градиентом). Наконец, чтобы найти контурные </w:t>
      </w:r>
      <w:r>
        <w:rPr>
          <w:lang w:val="ru-RU"/>
        </w:rPr>
        <w:t>пиксели</w:t>
      </w:r>
      <w:r w:rsidRPr="00B00A5A">
        <w:rPr>
          <w:lang w:val="ru-RU"/>
        </w:rPr>
        <w:t xml:space="preserve">, к измененному изображению с последовательным градиентом можно применить операцию определения порога. </w:t>
      </w:r>
      <w:r w:rsidR="009A759F">
        <w:rPr>
          <w:lang w:val="ru-RU"/>
        </w:rPr>
        <w:t>Иными</w:t>
      </w:r>
      <w:r w:rsidRPr="00B00A5A">
        <w:rPr>
          <w:lang w:val="ru-RU"/>
        </w:rPr>
        <w:t xml:space="preserve"> словами, </w:t>
      </w:r>
      <w:r>
        <w:rPr>
          <w:lang w:val="ru-RU"/>
        </w:rPr>
        <w:t>пиксели</w:t>
      </w:r>
      <w:r w:rsidRPr="00B00A5A">
        <w:rPr>
          <w:lang w:val="ru-RU"/>
        </w:rPr>
        <w:t xml:space="preserve"> измененного изображения с последовательным градиентом, градиент</w:t>
      </w:r>
      <w:r>
        <w:rPr>
          <w:lang w:val="ru-RU"/>
        </w:rPr>
        <w:t>ы</w:t>
      </w:r>
      <w:r w:rsidRPr="00B00A5A">
        <w:rPr>
          <w:lang w:val="ru-RU"/>
        </w:rPr>
        <w:t xml:space="preserve"> которых превышают пороговое значение, считаются контурными </w:t>
      </w:r>
      <w:r>
        <w:rPr>
          <w:lang w:val="ru-RU"/>
        </w:rPr>
        <w:t>пикселями</w:t>
      </w:r>
      <w:r w:rsidRPr="00B00A5A">
        <w:rPr>
          <w:lang w:val="ru-RU"/>
        </w:rPr>
        <w:t xml:space="preserve">. </w:t>
      </w:r>
      <w:r>
        <w:rPr>
          <w:lang w:val="ru-RU"/>
        </w:rPr>
        <w:t>Р</w:t>
      </w:r>
      <w:r w:rsidRPr="00B00A5A">
        <w:rPr>
          <w:lang w:val="ru-RU"/>
        </w:rPr>
        <w:t>исунк</w:t>
      </w:r>
      <w:r>
        <w:rPr>
          <w:lang w:val="ru-RU"/>
        </w:rPr>
        <w:t>и 9–12</w:t>
      </w:r>
      <w:r w:rsidRPr="005F47CF">
        <w:rPr>
          <w:lang w:val="ru-RU"/>
        </w:rPr>
        <w:t xml:space="preserve"> </w:t>
      </w:r>
      <w:r>
        <w:rPr>
          <w:lang w:val="ru-RU"/>
        </w:rPr>
        <w:t>служат для иллюстрации</w:t>
      </w:r>
      <w:r w:rsidRPr="005F47CF">
        <w:rPr>
          <w:lang w:val="ru-RU"/>
        </w:rPr>
        <w:t xml:space="preserve"> </w:t>
      </w:r>
      <w:r w:rsidRPr="00B00A5A">
        <w:rPr>
          <w:lang w:val="ru-RU"/>
        </w:rPr>
        <w:t>измененн</w:t>
      </w:r>
      <w:r>
        <w:rPr>
          <w:lang w:val="ru-RU"/>
        </w:rPr>
        <w:t>ой</w:t>
      </w:r>
      <w:r w:rsidRPr="005F47CF">
        <w:rPr>
          <w:lang w:val="ru-RU"/>
        </w:rPr>
        <w:t xml:space="preserve"> </w:t>
      </w:r>
      <w:r w:rsidRPr="00B00A5A">
        <w:rPr>
          <w:lang w:val="ru-RU"/>
        </w:rPr>
        <w:t>процедур</w:t>
      </w:r>
      <w:r>
        <w:rPr>
          <w:lang w:val="ru-RU"/>
        </w:rPr>
        <w:t>ы</w:t>
      </w:r>
      <w:r w:rsidRPr="005F47CF">
        <w:rPr>
          <w:lang w:val="ru-RU"/>
        </w:rPr>
        <w:t xml:space="preserve">. </w:t>
      </w:r>
      <w:r w:rsidRPr="00B00A5A">
        <w:rPr>
          <w:lang w:val="ru-RU"/>
        </w:rPr>
        <w:t>На рисунке</w:t>
      </w:r>
      <w:r>
        <w:rPr>
          <w:lang w:val="ru-RU"/>
        </w:rPr>
        <w:t> 9</w:t>
      </w:r>
      <w:r w:rsidRPr="00B00A5A">
        <w:rPr>
          <w:lang w:val="ru-RU"/>
        </w:rPr>
        <w:t xml:space="preserve"> показано изображение с вертикальным градиентом </w:t>
      </w:r>
      <w:r w:rsidRPr="00B00A5A">
        <w:rPr>
          <w:i/>
          <w:lang w:val="en-US"/>
        </w:rPr>
        <w:t>g</w:t>
      </w:r>
      <w:r w:rsidRPr="00B00A5A">
        <w:rPr>
          <w:i/>
          <w:vertAlign w:val="subscript"/>
          <w:lang w:val="ru-RU"/>
        </w:rPr>
        <w:t>вертикальное</w:t>
      </w:r>
      <w:r w:rsidRPr="00B00A5A">
        <w:rPr>
          <w:lang w:val="ru-RU"/>
        </w:rPr>
        <w:t xml:space="preserve"> (</w:t>
      </w:r>
      <w:r w:rsidRPr="00B00A5A">
        <w:rPr>
          <w:i/>
          <w:lang w:val="en-US"/>
        </w:rPr>
        <w:t>m</w:t>
      </w:r>
      <w:r w:rsidRPr="00B00A5A">
        <w:rPr>
          <w:i/>
          <w:lang w:val="ru-RU"/>
        </w:rPr>
        <w:t>,</w:t>
      </w:r>
      <w:r w:rsidRPr="00B00A5A">
        <w:rPr>
          <w:i/>
          <w:lang w:val="en-US"/>
        </w:rPr>
        <w:t>n</w:t>
      </w:r>
      <w:r w:rsidRPr="00B00A5A">
        <w:rPr>
          <w:lang w:val="ru-RU"/>
        </w:rPr>
        <w:t xml:space="preserve">), которое получено в результате применения к исходному изображению </w:t>
      </w:r>
      <w:r>
        <w:rPr>
          <w:lang w:val="ru-RU"/>
        </w:rPr>
        <w:t>на рисунке 4</w:t>
      </w:r>
      <w:r w:rsidRPr="00B00A5A">
        <w:rPr>
          <w:lang w:val="ru-RU"/>
        </w:rPr>
        <w:t xml:space="preserve"> оператора вертикального градиента. На рисунке</w:t>
      </w:r>
      <w:r>
        <w:rPr>
          <w:lang w:val="ru-RU"/>
        </w:rPr>
        <w:t> 10</w:t>
      </w:r>
      <w:r w:rsidRPr="00B00A5A">
        <w:rPr>
          <w:lang w:val="ru-RU"/>
        </w:rPr>
        <w:t xml:space="preserve"> показано измененное изображение с последовательным градиентом (изображение с горизонтальным и вертикальным градиентом), которое получено в результате применения к изображению с вертикальным градиентом </w:t>
      </w:r>
      <w:r>
        <w:rPr>
          <w:lang w:val="ru-RU"/>
        </w:rPr>
        <w:t>на рисунке 9</w:t>
      </w:r>
      <w:r w:rsidRPr="00B00A5A">
        <w:rPr>
          <w:lang w:val="ru-RU"/>
        </w:rPr>
        <w:t xml:space="preserve"> оператора горизонтального градиента. На рисунке</w:t>
      </w:r>
      <w:r>
        <w:rPr>
          <w:lang w:val="ru-RU"/>
        </w:rPr>
        <w:t> 11</w:t>
      </w:r>
      <w:r w:rsidRPr="00B00A5A">
        <w:rPr>
          <w:lang w:val="ru-RU"/>
        </w:rPr>
        <w:t xml:space="preserve"> показано контурное изображение в двоичном коде (изображение маски), полученное в результате применения к измененному изображению с последовательным градиентом </w:t>
      </w:r>
      <w:r>
        <w:rPr>
          <w:lang w:val="ru-RU"/>
        </w:rPr>
        <w:t>на рисунке 10</w:t>
      </w:r>
      <w:r w:rsidRPr="00B00A5A">
        <w:rPr>
          <w:lang w:val="ru-RU"/>
        </w:rPr>
        <w:t xml:space="preserve"> определения порога. </w:t>
      </w:r>
      <w:r w:rsidR="006C6D47" w:rsidRPr="008926AC">
        <w:rPr>
          <w:lang w:val="ru-RU"/>
        </w:rPr>
        <w:t xml:space="preserve"> </w:t>
      </w:r>
    </w:p>
    <w:p w:rsidR="00063DCB" w:rsidRPr="00535A94" w:rsidRDefault="00063DCB" w:rsidP="00DC0E0D">
      <w:pPr>
        <w:rPr>
          <w:lang w:val="ru-RU"/>
        </w:rPr>
      </w:pPr>
      <w:r>
        <w:rPr>
          <w:lang w:val="ru-RU"/>
        </w:rPr>
        <w:t>Следует заметить</w:t>
      </w:r>
      <w:r w:rsidRPr="005706E7">
        <w:rPr>
          <w:lang w:val="ru-RU"/>
        </w:rPr>
        <w:t xml:space="preserve">, </w:t>
      </w:r>
      <w:r>
        <w:rPr>
          <w:lang w:val="ru-RU"/>
        </w:rPr>
        <w:t>что</w:t>
      </w:r>
      <w:r w:rsidRPr="005706E7">
        <w:rPr>
          <w:lang w:val="ru-RU"/>
        </w:rPr>
        <w:t xml:space="preserve"> </w:t>
      </w:r>
      <w:r>
        <w:rPr>
          <w:lang w:val="ru-RU"/>
        </w:rPr>
        <w:t>оба</w:t>
      </w:r>
      <w:r w:rsidRPr="005706E7">
        <w:rPr>
          <w:lang w:val="ru-RU"/>
        </w:rPr>
        <w:t xml:space="preserve"> </w:t>
      </w:r>
      <w:r>
        <w:rPr>
          <w:lang w:val="ru-RU"/>
        </w:rPr>
        <w:t>метода</w:t>
      </w:r>
      <w:r w:rsidRPr="005706E7">
        <w:rPr>
          <w:lang w:val="ru-RU"/>
        </w:rPr>
        <w:t xml:space="preserve"> </w:t>
      </w:r>
      <w:r>
        <w:rPr>
          <w:lang w:val="ru-RU"/>
        </w:rPr>
        <w:t>могут</w:t>
      </w:r>
      <w:r w:rsidRPr="005706E7">
        <w:rPr>
          <w:lang w:val="ru-RU"/>
        </w:rPr>
        <w:t xml:space="preserve"> </w:t>
      </w:r>
      <w:r>
        <w:rPr>
          <w:lang w:val="ru-RU"/>
        </w:rPr>
        <w:t>рассматриваться как алгоритмы определения контуров</w:t>
      </w:r>
      <w:r w:rsidRPr="005706E7">
        <w:rPr>
          <w:lang w:val="ru-RU"/>
        </w:rPr>
        <w:t xml:space="preserve">. </w:t>
      </w:r>
      <w:r>
        <w:rPr>
          <w:lang w:val="ru-RU"/>
        </w:rPr>
        <w:t>Можно</w:t>
      </w:r>
      <w:r w:rsidRPr="00535A94">
        <w:rPr>
          <w:lang w:val="ru-RU"/>
        </w:rPr>
        <w:t xml:space="preserve"> </w:t>
      </w:r>
      <w:r>
        <w:rPr>
          <w:lang w:val="ru-RU"/>
        </w:rPr>
        <w:t>выбрать</w:t>
      </w:r>
      <w:r w:rsidRPr="00535A94">
        <w:rPr>
          <w:lang w:val="ru-RU"/>
        </w:rPr>
        <w:t xml:space="preserve"> </w:t>
      </w:r>
      <w:r>
        <w:rPr>
          <w:lang w:val="ru-RU"/>
        </w:rPr>
        <w:t>любой</w:t>
      </w:r>
      <w:r w:rsidRPr="00535A94">
        <w:rPr>
          <w:lang w:val="ru-RU"/>
        </w:rPr>
        <w:t xml:space="preserve"> </w:t>
      </w:r>
      <w:r>
        <w:rPr>
          <w:lang w:val="ru-RU"/>
        </w:rPr>
        <w:t>алгоритм определения контуров в зависимости от свойств изображений и алгоритмов сжатия</w:t>
      </w:r>
      <w:r w:rsidRPr="00535A94">
        <w:rPr>
          <w:lang w:val="ru-RU"/>
        </w:rPr>
        <w:t xml:space="preserve">. </w:t>
      </w:r>
      <w:r>
        <w:rPr>
          <w:lang w:val="ru-RU"/>
        </w:rPr>
        <w:t>Однако некоторые методы могут быть эффективн</w:t>
      </w:r>
      <w:r w:rsidR="00F427CF">
        <w:rPr>
          <w:lang w:val="ru-RU"/>
        </w:rPr>
        <w:t>ее</w:t>
      </w:r>
      <w:r>
        <w:rPr>
          <w:lang w:val="ru-RU"/>
        </w:rPr>
        <w:t xml:space="preserve"> други</w:t>
      </w:r>
      <w:r w:rsidR="00F427CF">
        <w:rPr>
          <w:lang w:val="ru-RU"/>
        </w:rPr>
        <w:t>х</w:t>
      </w:r>
      <w:r w:rsidRPr="00535A94">
        <w:rPr>
          <w:lang w:val="ru-RU"/>
        </w:rPr>
        <w:t>.</w:t>
      </w:r>
    </w:p>
    <w:p w:rsidR="006C6D47" w:rsidRPr="00063DCB" w:rsidRDefault="00F427CF" w:rsidP="006346F2">
      <w:pPr>
        <w:rPr>
          <w:lang w:val="ru-RU"/>
        </w:rPr>
      </w:pPr>
      <w:r>
        <w:rPr>
          <w:lang w:val="ru-RU"/>
        </w:rPr>
        <w:t>Таким образом,</w:t>
      </w:r>
      <w:r w:rsidR="00063DCB" w:rsidRPr="00D46A83">
        <w:rPr>
          <w:lang w:val="ru-RU"/>
        </w:rPr>
        <w:t xml:space="preserve"> в этой модели сначала применяется оператор определения контуров, создавая контурные изображения (рис</w:t>
      </w:r>
      <w:r w:rsidR="00063DCB">
        <w:rPr>
          <w:lang w:val="ru-RU"/>
        </w:rPr>
        <w:t>унки 7–10</w:t>
      </w:r>
      <w:r w:rsidR="00063DCB" w:rsidRPr="00D46A83">
        <w:rPr>
          <w:lang w:val="ru-RU"/>
        </w:rPr>
        <w:t>). Затем создается изображение маски (контурное изображение в двоичном коде) посредством применения к контурному изображению определения порога (рис</w:t>
      </w:r>
      <w:r w:rsidR="00063DCB">
        <w:rPr>
          <w:lang w:val="ru-RU"/>
        </w:rPr>
        <w:t>унки 8–11</w:t>
      </w:r>
      <w:r w:rsidR="00063DCB" w:rsidRPr="00D46A83">
        <w:rPr>
          <w:lang w:val="ru-RU"/>
        </w:rPr>
        <w:t xml:space="preserve">). </w:t>
      </w:r>
      <w:r w:rsidR="009A759F">
        <w:rPr>
          <w:lang w:val="ru-RU"/>
        </w:rPr>
        <w:t>То есть</w:t>
      </w:r>
      <w:r w:rsidR="00063DCB" w:rsidRPr="00D46A83">
        <w:rPr>
          <w:lang w:val="ru-RU"/>
        </w:rPr>
        <w:t xml:space="preserve"> </w:t>
      </w:r>
      <w:r w:rsidR="00063DCB">
        <w:rPr>
          <w:lang w:val="ru-RU"/>
        </w:rPr>
        <w:t>пиксели</w:t>
      </w:r>
      <w:r w:rsidR="00063DCB" w:rsidRPr="00D46A83">
        <w:rPr>
          <w:lang w:val="ru-RU"/>
        </w:rPr>
        <w:t xml:space="preserve"> контурного изображения, значения которых меньше порогового </w:t>
      </w:r>
      <w:r w:rsidR="00063DCB" w:rsidRPr="00D46A83">
        <w:rPr>
          <w:i/>
          <w:lang w:val="en-US"/>
        </w:rPr>
        <w:t>t</w:t>
      </w:r>
      <w:r w:rsidR="00063DCB" w:rsidRPr="00D46A83">
        <w:rPr>
          <w:i/>
          <w:vertAlign w:val="subscript"/>
          <w:lang w:val="en-US"/>
        </w:rPr>
        <w:t>e</w:t>
      </w:r>
      <w:r w:rsidR="00063DCB" w:rsidRPr="00D46A83">
        <w:rPr>
          <w:lang w:val="ru-RU"/>
        </w:rPr>
        <w:t xml:space="preserve">, устанавливаются </w:t>
      </w:r>
      <w:r w:rsidR="00063DCB">
        <w:rPr>
          <w:lang w:val="ru-RU"/>
        </w:rPr>
        <w:t>в</w:t>
      </w:r>
      <w:r w:rsidR="00063DCB" w:rsidRPr="00D46A83">
        <w:rPr>
          <w:lang w:val="ru-RU"/>
        </w:rPr>
        <w:t xml:space="preserve"> нул</w:t>
      </w:r>
      <w:r w:rsidR="00063DCB">
        <w:rPr>
          <w:lang w:val="ru-RU"/>
        </w:rPr>
        <w:t>евое значение</w:t>
      </w:r>
      <w:r w:rsidR="00063DCB" w:rsidRPr="00D46A83">
        <w:rPr>
          <w:lang w:val="ru-RU"/>
        </w:rPr>
        <w:t xml:space="preserve">, а </w:t>
      </w:r>
      <w:r w:rsidR="00063DCB">
        <w:rPr>
          <w:lang w:val="ru-RU"/>
        </w:rPr>
        <w:t>пиксели</w:t>
      </w:r>
      <w:r w:rsidR="00063DCB" w:rsidRPr="00D46A83">
        <w:rPr>
          <w:lang w:val="ru-RU"/>
        </w:rPr>
        <w:t xml:space="preserve"> с равным или б</w:t>
      </w:r>
      <w:r>
        <w:rPr>
          <w:lang w:val="ru-RU"/>
        </w:rPr>
        <w:t>ó</w:t>
      </w:r>
      <w:r w:rsidR="00063DCB" w:rsidRPr="00D46A83">
        <w:rPr>
          <w:lang w:val="ru-RU"/>
        </w:rPr>
        <w:t xml:space="preserve">льшим значением порога устанавливаются </w:t>
      </w:r>
      <w:r w:rsidR="00063DCB">
        <w:rPr>
          <w:lang w:val="ru-RU"/>
        </w:rPr>
        <w:t>в не</w:t>
      </w:r>
      <w:r w:rsidR="00063DCB" w:rsidRPr="00D46A83">
        <w:rPr>
          <w:lang w:val="ru-RU"/>
        </w:rPr>
        <w:t>нулевое значение. На рисунках</w:t>
      </w:r>
      <w:r w:rsidR="00063DCB">
        <w:rPr>
          <w:lang w:val="en-US"/>
        </w:rPr>
        <w:t> </w:t>
      </w:r>
      <w:r w:rsidR="00063DCB">
        <w:rPr>
          <w:lang w:val="ru-RU"/>
        </w:rPr>
        <w:t>8</w:t>
      </w:r>
      <w:r w:rsidR="00063DCB" w:rsidRPr="00D46A83">
        <w:rPr>
          <w:lang w:val="ru-RU"/>
        </w:rPr>
        <w:t xml:space="preserve"> и </w:t>
      </w:r>
      <w:r w:rsidR="00063DCB">
        <w:rPr>
          <w:lang w:val="ru-RU"/>
        </w:rPr>
        <w:t>11</w:t>
      </w:r>
      <w:r w:rsidR="00063DCB" w:rsidRPr="00D46A83">
        <w:rPr>
          <w:lang w:val="ru-RU"/>
        </w:rPr>
        <w:t xml:space="preserve"> показаны изображения маски. Так как видео</w:t>
      </w:r>
      <w:r w:rsidR="00063DCB">
        <w:rPr>
          <w:lang w:val="ru-RU"/>
        </w:rPr>
        <w:t>изображения</w:t>
      </w:r>
      <w:r w:rsidR="00063DCB" w:rsidRPr="00D46A83">
        <w:rPr>
          <w:lang w:val="ru-RU"/>
        </w:rPr>
        <w:t xml:space="preserve"> мо</w:t>
      </w:r>
      <w:r w:rsidR="00063DCB">
        <w:rPr>
          <w:lang w:val="ru-RU"/>
        </w:rPr>
        <w:t>гу</w:t>
      </w:r>
      <w:r w:rsidR="00063DCB" w:rsidRPr="00D46A83">
        <w:rPr>
          <w:lang w:val="ru-RU"/>
        </w:rPr>
        <w:t xml:space="preserve">т просматриваться </w:t>
      </w:r>
      <w:r w:rsidR="00063DCB">
        <w:rPr>
          <w:lang w:val="ru-RU"/>
        </w:rPr>
        <w:t>как</w:t>
      </w:r>
      <w:r w:rsidR="00063DCB" w:rsidRPr="00D46A83">
        <w:rPr>
          <w:lang w:val="ru-RU"/>
        </w:rPr>
        <w:t xml:space="preserve"> последовательност</w:t>
      </w:r>
      <w:r w:rsidR="00063DCB">
        <w:rPr>
          <w:lang w:val="ru-RU"/>
        </w:rPr>
        <w:t>ь</w:t>
      </w:r>
      <w:r w:rsidR="00063DCB" w:rsidRPr="00D46A83">
        <w:rPr>
          <w:lang w:val="ru-RU"/>
        </w:rPr>
        <w:t xml:space="preserve"> кадров или полей, описанная выше процедура может применяться к каждому кадру или полю видео</w:t>
      </w:r>
      <w:r w:rsidR="00063DCB">
        <w:rPr>
          <w:lang w:val="ru-RU"/>
        </w:rPr>
        <w:t>изображения</w:t>
      </w:r>
      <w:r w:rsidR="00063DCB" w:rsidRPr="00D46A83">
        <w:rPr>
          <w:lang w:val="ru-RU"/>
        </w:rPr>
        <w:t>. Так как эта модель может использоваться для видео</w:t>
      </w:r>
      <w:r w:rsidR="00063DCB">
        <w:rPr>
          <w:lang w:val="ru-RU"/>
        </w:rPr>
        <w:t>изображения</w:t>
      </w:r>
      <w:r w:rsidR="00063DCB" w:rsidRPr="00D46A83">
        <w:rPr>
          <w:lang w:val="ru-RU"/>
        </w:rPr>
        <w:t xml:space="preserve"> на основе полей или на основе кадров, для указания на поле или кадр будет использоваться термин "изображение".</w:t>
      </w:r>
    </w:p>
    <w:p w:rsidR="006C6D47" w:rsidRPr="00063DCB" w:rsidRDefault="00184D03" w:rsidP="00671D24">
      <w:pPr>
        <w:pStyle w:val="FigureNo"/>
        <w:rPr>
          <w:lang w:val="ru-RU" w:eastAsia="ko-KR"/>
        </w:rPr>
      </w:pPr>
      <w:r>
        <w:rPr>
          <w:lang w:val="ru-RU" w:eastAsia="ko-KR"/>
        </w:rPr>
        <w:lastRenderedPageBreak/>
        <w:t>РИСУНОК</w:t>
      </w:r>
      <w:r w:rsidR="006C6D47" w:rsidRPr="002B5B09">
        <w:rPr>
          <w:lang w:val="en-US" w:eastAsia="ko-KR"/>
        </w:rPr>
        <w:t> </w:t>
      </w:r>
      <w:r w:rsidR="006C6D47" w:rsidRPr="00063DCB">
        <w:rPr>
          <w:lang w:val="ru-RU" w:eastAsia="ko-KR"/>
        </w:rPr>
        <w:t>9</w:t>
      </w:r>
    </w:p>
    <w:p w:rsidR="006C6D47" w:rsidRPr="00B43073" w:rsidRDefault="00063DCB" w:rsidP="00671D24">
      <w:pPr>
        <w:pStyle w:val="Figuretitle"/>
        <w:rPr>
          <w:lang w:val="ru-RU"/>
        </w:rPr>
      </w:pPr>
      <w:r>
        <w:rPr>
          <w:lang w:val="ru-RU"/>
        </w:rPr>
        <w:t>Изображение</w:t>
      </w:r>
      <w:r w:rsidRPr="002E348F">
        <w:rPr>
          <w:lang w:val="ru-RU"/>
        </w:rPr>
        <w:t xml:space="preserve"> </w:t>
      </w:r>
      <w:r>
        <w:rPr>
          <w:lang w:val="ru-RU"/>
        </w:rPr>
        <w:t>с</w:t>
      </w:r>
      <w:r w:rsidRPr="002E348F">
        <w:rPr>
          <w:lang w:val="ru-RU"/>
        </w:rPr>
        <w:t xml:space="preserve"> </w:t>
      </w:r>
      <w:r>
        <w:rPr>
          <w:lang w:val="ru-RU"/>
        </w:rPr>
        <w:t>вертикальным</w:t>
      </w:r>
      <w:r w:rsidRPr="002E348F">
        <w:rPr>
          <w:lang w:val="ru-RU"/>
        </w:rPr>
        <w:t xml:space="preserve"> </w:t>
      </w:r>
      <w:r>
        <w:rPr>
          <w:lang w:val="ru-RU"/>
        </w:rPr>
        <w:t>градиентом</w:t>
      </w:r>
      <w:r w:rsidRPr="002E348F">
        <w:rPr>
          <w:lang w:val="ru-RU"/>
        </w:rPr>
        <w:t xml:space="preserve">, </w:t>
      </w:r>
      <w:r>
        <w:rPr>
          <w:lang w:val="ru-RU"/>
        </w:rPr>
        <w:t xml:space="preserve">которое получено в результате применения </w:t>
      </w:r>
      <w:r>
        <w:rPr>
          <w:lang w:val="ru-RU"/>
        </w:rPr>
        <w:br/>
        <w:t>к изображению источника на рисунке 4 оператора вертикального градиента</w:t>
      </w:r>
    </w:p>
    <w:p w:rsidR="00B16BC9" w:rsidRPr="00B16BC9" w:rsidRDefault="00B16BC9" w:rsidP="00B16BC9">
      <w:pPr>
        <w:pStyle w:val="Figure"/>
        <w:rPr>
          <w:lang w:val="en-US"/>
        </w:rPr>
      </w:pPr>
      <w:r w:rsidRPr="00B16BC9">
        <w:rPr>
          <w:lang w:val="en-US"/>
        </w:rPr>
        <w:object w:dxaOrig="8564" w:dyaOrig="6430">
          <v:shape id="_x0000_i1033" type="#_x0000_t75" style="width:345.75pt;height:259.5pt" o:ole="">
            <v:imagedata r:id="rId30" o:title=""/>
          </v:shape>
          <o:OLEObject Type="Embed" ProgID="CorelDRAW.Graphic.14" ShapeID="_x0000_i1033" DrawAspect="Content" ObjectID="_1546413670" r:id="rId31"/>
        </w:object>
      </w:r>
    </w:p>
    <w:p w:rsidR="006C6D47" w:rsidRPr="00BF1B17" w:rsidRDefault="006C6D47" w:rsidP="00671D24">
      <w:pPr>
        <w:rPr>
          <w:lang w:eastAsia="ko-KR"/>
        </w:rPr>
      </w:pPr>
    </w:p>
    <w:p w:rsidR="006C6D47" w:rsidRPr="00063DCB" w:rsidRDefault="006D0AED" w:rsidP="00671D24">
      <w:pPr>
        <w:pStyle w:val="FigureNo"/>
        <w:rPr>
          <w:lang w:val="ru-RU" w:eastAsia="ko-KR"/>
        </w:rPr>
      </w:pPr>
      <w:r w:rsidRPr="00063DCB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="006C6D47" w:rsidRPr="00063DCB">
        <w:rPr>
          <w:lang w:val="ru-RU" w:eastAsia="ko-KR"/>
        </w:rPr>
        <w:t>10</w:t>
      </w:r>
    </w:p>
    <w:p w:rsidR="006C6D47" w:rsidRDefault="00063DCB" w:rsidP="00671D24">
      <w:pPr>
        <w:pStyle w:val="Figuretitle"/>
        <w:rPr>
          <w:spacing w:val="-2"/>
          <w:szCs w:val="22"/>
          <w:lang w:val="en-US"/>
        </w:rPr>
      </w:pPr>
      <w:r>
        <w:rPr>
          <w:spacing w:val="-2"/>
          <w:szCs w:val="22"/>
          <w:lang w:val="ru-RU"/>
        </w:rPr>
        <w:t>И</w:t>
      </w:r>
      <w:r w:rsidRPr="00B00A5A">
        <w:rPr>
          <w:spacing w:val="-2"/>
          <w:szCs w:val="22"/>
          <w:lang w:val="ru-RU"/>
        </w:rPr>
        <w:t xml:space="preserve">змененное изображение с последовательным градиентом (изображение с горизонтальным </w:t>
      </w:r>
      <w:r w:rsidRPr="00FC03F2">
        <w:rPr>
          <w:rFonts w:ascii="Calibri" w:hAnsi="Calibri"/>
          <w:spacing w:val="-2"/>
          <w:szCs w:val="22"/>
          <w:lang w:val="ru-RU"/>
        </w:rPr>
        <w:br/>
      </w:r>
      <w:r w:rsidRPr="00B00A5A">
        <w:rPr>
          <w:spacing w:val="-2"/>
          <w:szCs w:val="22"/>
          <w:lang w:val="ru-RU"/>
        </w:rPr>
        <w:t xml:space="preserve">и вертикальным градиентом), которое получено в результате применения к изображению </w:t>
      </w:r>
      <w:r w:rsidRPr="00FC03F2">
        <w:rPr>
          <w:rFonts w:ascii="Calibri" w:hAnsi="Calibri"/>
          <w:spacing w:val="-2"/>
          <w:szCs w:val="22"/>
          <w:lang w:val="ru-RU"/>
        </w:rPr>
        <w:br/>
      </w:r>
      <w:r w:rsidRPr="00B00A5A">
        <w:rPr>
          <w:spacing w:val="-2"/>
          <w:szCs w:val="22"/>
          <w:lang w:val="ru-RU"/>
        </w:rPr>
        <w:t xml:space="preserve">с вертикальным градиентом </w:t>
      </w:r>
      <w:r>
        <w:rPr>
          <w:spacing w:val="-2"/>
          <w:szCs w:val="22"/>
          <w:lang w:val="ru-RU"/>
        </w:rPr>
        <w:t>на рисунке 9</w:t>
      </w:r>
      <w:r w:rsidRPr="00B00A5A">
        <w:rPr>
          <w:spacing w:val="-2"/>
          <w:szCs w:val="22"/>
          <w:lang w:val="ru-RU"/>
        </w:rPr>
        <w:t xml:space="preserve"> оператора горизонтального градиента</w:t>
      </w:r>
    </w:p>
    <w:p w:rsidR="00B16BC9" w:rsidRPr="00B16BC9" w:rsidRDefault="00B16BC9" w:rsidP="00B16BC9">
      <w:pPr>
        <w:pStyle w:val="Figure"/>
        <w:rPr>
          <w:lang w:val="en-US"/>
        </w:rPr>
      </w:pPr>
      <w:r w:rsidRPr="00B16BC9">
        <w:rPr>
          <w:lang w:val="en-US"/>
        </w:rPr>
        <w:object w:dxaOrig="8566" w:dyaOrig="6430">
          <v:shape id="_x0000_i1034" type="#_x0000_t75" style="width:345.75pt;height:260.25pt" o:ole="">
            <v:imagedata r:id="rId32" o:title=""/>
          </v:shape>
          <o:OLEObject Type="Embed" ProgID="CorelDRAW.Graphic.14" ShapeID="_x0000_i1034" DrawAspect="Content" ObjectID="_1546413671" r:id="rId33"/>
        </w:object>
      </w:r>
    </w:p>
    <w:p w:rsidR="006C6D47" w:rsidRPr="00671D24" w:rsidRDefault="006C6D47" w:rsidP="00671D24">
      <w:pPr>
        <w:rPr>
          <w:lang w:val="en-US" w:eastAsia="ko-KR"/>
        </w:rPr>
      </w:pPr>
    </w:p>
    <w:p w:rsidR="006C6D47" w:rsidRPr="00063DCB" w:rsidRDefault="006D0AED" w:rsidP="00952454">
      <w:pPr>
        <w:pStyle w:val="FigureNo"/>
        <w:spacing w:line="200" w:lineRule="exact"/>
        <w:rPr>
          <w:lang w:val="ru-RU" w:eastAsia="ko-KR"/>
        </w:rPr>
      </w:pPr>
      <w:r w:rsidRPr="00063DCB">
        <w:rPr>
          <w:lang w:val="ru-RU" w:eastAsia="ko-KR"/>
        </w:rPr>
        <w:lastRenderedPageBreak/>
        <w:t>РИСУНОК</w:t>
      </w:r>
      <w:r>
        <w:rPr>
          <w:lang w:val="en-US" w:eastAsia="ko-KR"/>
        </w:rPr>
        <w:t> </w:t>
      </w:r>
      <w:r w:rsidR="006C6D47" w:rsidRPr="00063DCB">
        <w:rPr>
          <w:lang w:val="ru-RU" w:eastAsia="ko-KR"/>
        </w:rPr>
        <w:t>11</w:t>
      </w:r>
    </w:p>
    <w:p w:rsidR="006C6D47" w:rsidRPr="00B43073" w:rsidRDefault="00063DCB" w:rsidP="00952454">
      <w:pPr>
        <w:pStyle w:val="Figuretitle"/>
        <w:spacing w:after="80" w:line="200" w:lineRule="exact"/>
        <w:rPr>
          <w:spacing w:val="-2"/>
          <w:szCs w:val="22"/>
          <w:lang w:val="ru-RU"/>
        </w:rPr>
      </w:pPr>
      <w:r>
        <w:rPr>
          <w:spacing w:val="-2"/>
          <w:szCs w:val="22"/>
          <w:lang w:val="ru-RU"/>
        </w:rPr>
        <w:t>К</w:t>
      </w:r>
      <w:r w:rsidRPr="00B00A5A">
        <w:rPr>
          <w:spacing w:val="-2"/>
          <w:szCs w:val="22"/>
          <w:lang w:val="ru-RU"/>
        </w:rPr>
        <w:t xml:space="preserve">онтурное изображение в двоичном коде (изображение маски), полученное в результате применения </w:t>
      </w:r>
      <w:r>
        <w:rPr>
          <w:spacing w:val="-2"/>
          <w:szCs w:val="22"/>
          <w:lang w:val="ru-RU"/>
        </w:rPr>
        <w:br/>
      </w:r>
      <w:r w:rsidRPr="00B00A5A">
        <w:rPr>
          <w:spacing w:val="-2"/>
          <w:szCs w:val="22"/>
          <w:lang w:val="ru-RU"/>
        </w:rPr>
        <w:t xml:space="preserve">к измененному изображению с последовательным градиентом </w:t>
      </w:r>
      <w:r>
        <w:rPr>
          <w:spacing w:val="-2"/>
          <w:szCs w:val="22"/>
          <w:lang w:val="ru-RU"/>
        </w:rPr>
        <w:t>на рисунке 10</w:t>
      </w:r>
      <w:r w:rsidRPr="00B00A5A">
        <w:rPr>
          <w:spacing w:val="-2"/>
          <w:szCs w:val="22"/>
          <w:lang w:val="ru-RU"/>
        </w:rPr>
        <w:t xml:space="preserve"> определения порога</w:t>
      </w:r>
    </w:p>
    <w:p w:rsidR="00B16BC9" w:rsidRPr="00B16BC9" w:rsidRDefault="00952454" w:rsidP="00B16BC9">
      <w:pPr>
        <w:pStyle w:val="Figure"/>
        <w:spacing w:after="0"/>
        <w:rPr>
          <w:lang w:val="en-US"/>
        </w:rPr>
      </w:pPr>
      <w:r w:rsidRPr="00B16BC9">
        <w:rPr>
          <w:lang w:val="en-US"/>
        </w:rPr>
        <w:object w:dxaOrig="8550" w:dyaOrig="6430">
          <v:shape id="_x0000_i1035" type="#_x0000_t75" style="width:331.5pt;height:249pt" o:ole="">
            <v:imagedata r:id="rId34" o:title=""/>
          </v:shape>
          <o:OLEObject Type="Embed" ProgID="CorelDRAW.Graphic.14" ShapeID="_x0000_i1035" DrawAspect="Content" ObjectID="_1546413672" r:id="rId35"/>
        </w:object>
      </w:r>
    </w:p>
    <w:p w:rsidR="006C6D47" w:rsidRPr="00063DCB" w:rsidRDefault="006C6D47" w:rsidP="00952454">
      <w:pPr>
        <w:pStyle w:val="Heading2"/>
        <w:spacing w:before="120" w:line="240" w:lineRule="exact"/>
        <w:rPr>
          <w:lang w:val="ru-RU"/>
        </w:rPr>
      </w:pPr>
      <w:r w:rsidRPr="00063DCB">
        <w:rPr>
          <w:lang w:val="ru-RU"/>
        </w:rPr>
        <w:t>2.2</w:t>
      </w:r>
      <w:r w:rsidRPr="00063DCB">
        <w:rPr>
          <w:lang w:val="ru-RU"/>
        </w:rPr>
        <w:tab/>
      </w:r>
      <w:r w:rsidR="00063DCB" w:rsidRPr="00FC03F2">
        <w:rPr>
          <w:lang w:val="ru-RU"/>
        </w:rPr>
        <w:t xml:space="preserve">Выбор </w:t>
      </w:r>
      <w:r w:rsidR="00063DCB" w:rsidRPr="00E828C1">
        <w:rPr>
          <w:lang w:val="ru-RU"/>
        </w:rPr>
        <w:t>свойств</w:t>
      </w:r>
      <w:r w:rsidR="00063DCB" w:rsidRPr="00FC03F2">
        <w:rPr>
          <w:lang w:val="ru-RU"/>
        </w:rPr>
        <w:t xml:space="preserve"> из видеопоследовательност</w:t>
      </w:r>
      <w:r w:rsidR="00063DCB">
        <w:rPr>
          <w:lang w:val="ru-RU"/>
        </w:rPr>
        <w:t>ей</w:t>
      </w:r>
      <w:r w:rsidR="00063DCB" w:rsidRPr="00FC03F2">
        <w:rPr>
          <w:lang w:val="ru-RU"/>
        </w:rPr>
        <w:t xml:space="preserve"> источника</w:t>
      </w:r>
    </w:p>
    <w:p w:rsidR="006C6D47" w:rsidRPr="00887DA9" w:rsidRDefault="00887DA9" w:rsidP="00952454">
      <w:pPr>
        <w:spacing w:line="240" w:lineRule="exact"/>
        <w:rPr>
          <w:lang w:val="ru-RU" w:eastAsia="ko-KR"/>
        </w:rPr>
      </w:pPr>
      <w:r>
        <w:rPr>
          <w:lang w:val="ru-RU"/>
        </w:rPr>
        <w:t>Поскольку данная</w:t>
      </w:r>
      <w:r w:rsidRPr="00404545">
        <w:rPr>
          <w:lang w:val="ru-RU"/>
        </w:rPr>
        <w:t xml:space="preserve"> </w:t>
      </w:r>
      <w:r>
        <w:rPr>
          <w:lang w:val="ru-RU"/>
        </w:rPr>
        <w:t>модель является моделью</w:t>
      </w:r>
      <w:r w:rsidRPr="00404545">
        <w:rPr>
          <w:lang w:val="ru-RU"/>
        </w:rPr>
        <w:t xml:space="preserve"> </w:t>
      </w:r>
      <w:r w:rsidRPr="00A1443F">
        <w:rPr>
          <w:lang w:val="en-US"/>
        </w:rPr>
        <w:t>RR</w:t>
      </w:r>
      <w:r w:rsidRPr="00404545">
        <w:rPr>
          <w:lang w:val="ru-RU"/>
        </w:rPr>
        <w:t xml:space="preserve">, </w:t>
      </w:r>
      <w:r>
        <w:rPr>
          <w:lang w:val="ru-RU"/>
        </w:rPr>
        <w:t>из</w:t>
      </w:r>
      <w:r w:rsidRPr="00404545">
        <w:rPr>
          <w:lang w:val="ru-RU"/>
        </w:rPr>
        <w:t xml:space="preserve"> </w:t>
      </w:r>
      <w:r>
        <w:rPr>
          <w:lang w:val="ru-RU"/>
        </w:rPr>
        <w:t>каждого</w:t>
      </w:r>
      <w:r w:rsidRPr="00404545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404545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404545">
        <w:rPr>
          <w:lang w:val="ru-RU"/>
        </w:rPr>
        <w:t xml:space="preserve"> </w:t>
      </w:r>
      <w:r>
        <w:rPr>
          <w:lang w:val="ru-RU"/>
        </w:rPr>
        <w:t>источника</w:t>
      </w:r>
      <w:r w:rsidRPr="00404545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404545">
        <w:rPr>
          <w:lang w:val="ru-RU"/>
        </w:rPr>
        <w:t xml:space="preserve"> </w:t>
      </w:r>
      <w:r>
        <w:rPr>
          <w:lang w:val="ru-RU"/>
        </w:rPr>
        <w:t>извлечь</w:t>
      </w:r>
      <w:r w:rsidRPr="00404545">
        <w:rPr>
          <w:lang w:val="ru-RU"/>
        </w:rPr>
        <w:t xml:space="preserve"> </w:t>
      </w:r>
      <w:r>
        <w:rPr>
          <w:lang w:val="ru-RU"/>
        </w:rPr>
        <w:t>свойства</w:t>
      </w:r>
      <w:r w:rsidRPr="00404545">
        <w:rPr>
          <w:lang w:val="ru-RU"/>
        </w:rPr>
        <w:t xml:space="preserve">. </w:t>
      </w:r>
      <w:r>
        <w:rPr>
          <w:lang w:val="ru-RU"/>
        </w:rPr>
        <w:t>В</w:t>
      </w:r>
      <w:r w:rsidRPr="00404545">
        <w:rPr>
          <w:lang w:val="ru-RU"/>
        </w:rPr>
        <w:t xml:space="preserve"> </w:t>
      </w:r>
      <w:r>
        <w:rPr>
          <w:lang w:val="ru-RU"/>
        </w:rPr>
        <w:t>модели</w:t>
      </w:r>
      <w:r w:rsidRPr="00404545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404545">
        <w:rPr>
          <w:lang w:val="ru-RU"/>
        </w:rPr>
        <w:t xml:space="preserve"> </w:t>
      </w:r>
      <w:r w:rsidRPr="00A1443F">
        <w:rPr>
          <w:lang w:val="en-US"/>
        </w:rPr>
        <w:t>RR</w:t>
      </w:r>
      <w:r w:rsidRPr="00404545">
        <w:rPr>
          <w:lang w:val="ru-RU"/>
        </w:rPr>
        <w:t xml:space="preserve"> </w:t>
      </w:r>
      <w:r>
        <w:rPr>
          <w:lang w:val="ru-RU"/>
        </w:rPr>
        <w:t>из каждого изображения извлекается определенное количество контурных пикселей</w:t>
      </w:r>
      <w:r w:rsidRPr="00404545">
        <w:rPr>
          <w:lang w:val="ru-RU"/>
        </w:rPr>
        <w:t xml:space="preserve">. </w:t>
      </w:r>
      <w:r>
        <w:rPr>
          <w:lang w:val="ru-RU"/>
        </w:rPr>
        <w:t>Затем</w:t>
      </w:r>
      <w:r w:rsidRPr="00404545">
        <w:rPr>
          <w:lang w:val="ru-RU"/>
        </w:rPr>
        <w:t xml:space="preserve"> </w:t>
      </w:r>
      <w:r>
        <w:rPr>
          <w:lang w:val="ru-RU"/>
        </w:rPr>
        <w:t>место</w:t>
      </w:r>
      <w:r w:rsidR="000A7DB2">
        <w:rPr>
          <w:lang w:val="ru-RU"/>
        </w:rPr>
        <w:t>положение</w:t>
      </w:r>
      <w:r w:rsidRPr="00404545">
        <w:rPr>
          <w:lang w:val="ru-RU"/>
        </w:rPr>
        <w:t xml:space="preserve"> </w:t>
      </w:r>
      <w:r>
        <w:rPr>
          <w:lang w:val="ru-RU"/>
        </w:rPr>
        <w:t>и</w:t>
      </w:r>
      <w:r w:rsidRPr="00404545">
        <w:rPr>
          <w:lang w:val="ru-RU"/>
        </w:rPr>
        <w:t xml:space="preserve"> </w:t>
      </w:r>
      <w:r>
        <w:rPr>
          <w:lang w:val="ru-RU"/>
        </w:rPr>
        <w:t>значения</w:t>
      </w:r>
      <w:r w:rsidRPr="00404545">
        <w:rPr>
          <w:lang w:val="ru-RU"/>
        </w:rPr>
        <w:t xml:space="preserve"> </w:t>
      </w:r>
      <w:r>
        <w:rPr>
          <w:lang w:val="ru-RU"/>
        </w:rPr>
        <w:t>пикселя</w:t>
      </w:r>
      <w:r w:rsidRPr="00404545">
        <w:rPr>
          <w:lang w:val="ru-RU"/>
        </w:rPr>
        <w:t xml:space="preserve"> </w:t>
      </w:r>
      <w:r>
        <w:rPr>
          <w:lang w:val="ru-RU"/>
        </w:rPr>
        <w:t>кодируются</w:t>
      </w:r>
      <w:r w:rsidRPr="00404545">
        <w:rPr>
          <w:lang w:val="ru-RU"/>
        </w:rPr>
        <w:t xml:space="preserve"> </w:t>
      </w:r>
      <w:r>
        <w:rPr>
          <w:lang w:val="ru-RU"/>
        </w:rPr>
        <w:t>и</w:t>
      </w:r>
      <w:r w:rsidRPr="00404545">
        <w:rPr>
          <w:lang w:val="ru-RU"/>
        </w:rPr>
        <w:t xml:space="preserve"> </w:t>
      </w:r>
      <w:r>
        <w:rPr>
          <w:lang w:val="ru-RU"/>
        </w:rPr>
        <w:t>пересылаются</w:t>
      </w:r>
      <w:r w:rsidRPr="00404545">
        <w:rPr>
          <w:lang w:val="ru-RU"/>
        </w:rPr>
        <w:t xml:space="preserve">. </w:t>
      </w:r>
      <w:r>
        <w:rPr>
          <w:lang w:val="ru-RU"/>
        </w:rPr>
        <w:t>Однако для некоторых видеопоследовательностей при использовании фиксированного порогового значения количество контурных пикселей может быть весьма небольшим</w:t>
      </w:r>
      <w:r w:rsidRPr="00404545">
        <w:rPr>
          <w:lang w:val="ru-RU"/>
        </w:rPr>
        <w:t xml:space="preserve">. </w:t>
      </w:r>
      <w:r>
        <w:rPr>
          <w:lang w:val="ru-RU"/>
        </w:rPr>
        <w:t>В</w:t>
      </w:r>
      <w:r w:rsidRPr="00404545">
        <w:rPr>
          <w:lang w:val="ru-RU"/>
        </w:rPr>
        <w:t xml:space="preserve"> </w:t>
      </w:r>
      <w:r>
        <w:rPr>
          <w:lang w:val="ru-RU"/>
        </w:rPr>
        <w:t>сценарии</w:t>
      </w:r>
      <w:r w:rsidRPr="00404545">
        <w:rPr>
          <w:lang w:val="ru-RU"/>
        </w:rPr>
        <w:t xml:space="preserve"> </w:t>
      </w:r>
      <w:r>
        <w:rPr>
          <w:lang w:val="ru-RU"/>
        </w:rPr>
        <w:t>худшего</w:t>
      </w:r>
      <w:r w:rsidRPr="00404545">
        <w:rPr>
          <w:lang w:val="ru-RU"/>
        </w:rPr>
        <w:t xml:space="preserve"> </w:t>
      </w:r>
      <w:r>
        <w:rPr>
          <w:lang w:val="ru-RU"/>
        </w:rPr>
        <w:t>случая</w:t>
      </w:r>
      <w:r w:rsidRPr="00404545">
        <w:rPr>
          <w:lang w:val="ru-RU"/>
        </w:rPr>
        <w:t xml:space="preserve"> </w:t>
      </w:r>
      <w:r>
        <w:rPr>
          <w:lang w:val="ru-RU"/>
        </w:rPr>
        <w:t>оно</w:t>
      </w:r>
      <w:r w:rsidRPr="00404545">
        <w:rPr>
          <w:lang w:val="ru-RU"/>
        </w:rPr>
        <w:t xml:space="preserve"> </w:t>
      </w:r>
      <w:r>
        <w:rPr>
          <w:lang w:val="ru-RU"/>
        </w:rPr>
        <w:t>может</w:t>
      </w:r>
      <w:r w:rsidRPr="00404545">
        <w:rPr>
          <w:lang w:val="ru-RU"/>
        </w:rPr>
        <w:t xml:space="preserve"> </w:t>
      </w:r>
      <w:r>
        <w:rPr>
          <w:lang w:val="ru-RU"/>
        </w:rPr>
        <w:t>равняться</w:t>
      </w:r>
      <w:r w:rsidRPr="00404545">
        <w:rPr>
          <w:lang w:val="ru-RU"/>
        </w:rPr>
        <w:t xml:space="preserve"> </w:t>
      </w:r>
      <w:r>
        <w:rPr>
          <w:lang w:val="ru-RU"/>
        </w:rPr>
        <w:t>нулю</w:t>
      </w:r>
      <w:r w:rsidRPr="00404545">
        <w:rPr>
          <w:lang w:val="ru-RU"/>
        </w:rPr>
        <w:t xml:space="preserve"> (</w:t>
      </w:r>
      <w:r>
        <w:rPr>
          <w:lang w:val="ru-RU"/>
        </w:rPr>
        <w:t>пустые изображения или изображения с очень низкой частотой</w:t>
      </w:r>
      <w:r w:rsidRPr="00404545">
        <w:rPr>
          <w:lang w:val="ru-RU"/>
        </w:rPr>
        <w:t xml:space="preserve">). </w:t>
      </w:r>
      <w:r>
        <w:rPr>
          <w:lang w:val="ru-RU"/>
        </w:rPr>
        <w:t>Для</w:t>
      </w:r>
      <w:r w:rsidRPr="00404545">
        <w:rPr>
          <w:lang w:val="ru-RU"/>
        </w:rPr>
        <w:t xml:space="preserve"> </w:t>
      </w:r>
      <w:r>
        <w:rPr>
          <w:lang w:val="ru-RU"/>
        </w:rPr>
        <w:t>решения</w:t>
      </w:r>
      <w:r w:rsidRPr="00404545">
        <w:rPr>
          <w:lang w:val="ru-RU"/>
        </w:rPr>
        <w:t xml:space="preserve"> </w:t>
      </w:r>
      <w:r>
        <w:rPr>
          <w:lang w:val="ru-RU"/>
        </w:rPr>
        <w:t>этой</w:t>
      </w:r>
      <w:r w:rsidRPr="00404545">
        <w:rPr>
          <w:lang w:val="ru-RU"/>
        </w:rPr>
        <w:t xml:space="preserve"> </w:t>
      </w:r>
      <w:r>
        <w:rPr>
          <w:lang w:val="ru-RU"/>
        </w:rPr>
        <w:t>проблемы</w:t>
      </w:r>
      <w:r w:rsidRPr="00404545">
        <w:rPr>
          <w:lang w:val="ru-RU"/>
        </w:rPr>
        <w:t xml:space="preserve">, </w:t>
      </w:r>
      <w:r>
        <w:rPr>
          <w:lang w:val="ru-RU"/>
        </w:rPr>
        <w:t>в случае если</w:t>
      </w:r>
      <w:r w:rsidRPr="00404545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404545">
        <w:rPr>
          <w:lang w:val="ru-RU"/>
        </w:rPr>
        <w:t xml:space="preserve"> </w:t>
      </w:r>
      <w:r>
        <w:rPr>
          <w:lang w:val="ru-RU"/>
        </w:rPr>
        <w:t>контурных</w:t>
      </w:r>
      <w:r w:rsidRPr="00404545">
        <w:rPr>
          <w:lang w:val="ru-RU"/>
        </w:rPr>
        <w:t xml:space="preserve"> </w:t>
      </w:r>
      <w:r>
        <w:rPr>
          <w:lang w:val="ru-RU"/>
        </w:rPr>
        <w:t>пикселей</w:t>
      </w:r>
      <w:r w:rsidRPr="00404545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404545">
        <w:rPr>
          <w:lang w:val="ru-RU"/>
        </w:rPr>
        <w:t xml:space="preserve"> </w:t>
      </w:r>
      <w:r>
        <w:rPr>
          <w:lang w:val="ru-RU"/>
        </w:rPr>
        <w:t>меньше</w:t>
      </w:r>
      <w:r w:rsidRPr="00404545">
        <w:rPr>
          <w:lang w:val="ru-RU"/>
        </w:rPr>
        <w:t xml:space="preserve"> </w:t>
      </w:r>
      <w:r>
        <w:rPr>
          <w:lang w:val="ru-RU"/>
        </w:rPr>
        <w:t>заданного</w:t>
      </w:r>
      <w:r w:rsidRPr="00404545">
        <w:rPr>
          <w:lang w:val="ru-RU"/>
        </w:rPr>
        <w:t xml:space="preserve"> </w:t>
      </w:r>
      <w:r>
        <w:rPr>
          <w:lang w:val="ru-RU"/>
        </w:rPr>
        <w:t>значения</w:t>
      </w:r>
      <w:r w:rsidRPr="00404545">
        <w:rPr>
          <w:lang w:val="ru-RU"/>
        </w:rPr>
        <w:t xml:space="preserve">, </w:t>
      </w:r>
      <w:r>
        <w:rPr>
          <w:lang w:val="ru-RU"/>
        </w:rPr>
        <w:t>пользователь</w:t>
      </w:r>
      <w:r w:rsidRPr="00404545">
        <w:rPr>
          <w:lang w:val="ru-RU"/>
        </w:rPr>
        <w:t xml:space="preserve"> </w:t>
      </w:r>
      <w:r>
        <w:rPr>
          <w:lang w:val="ru-RU"/>
        </w:rPr>
        <w:t>может</w:t>
      </w:r>
      <w:r w:rsidRPr="00404545">
        <w:rPr>
          <w:lang w:val="ru-RU"/>
        </w:rPr>
        <w:t xml:space="preserve"> </w:t>
      </w:r>
      <w:r>
        <w:rPr>
          <w:lang w:val="ru-RU"/>
        </w:rPr>
        <w:t>уменьшать</w:t>
      </w:r>
      <w:r w:rsidRPr="00404545">
        <w:rPr>
          <w:lang w:val="ru-RU"/>
        </w:rPr>
        <w:t xml:space="preserve"> </w:t>
      </w:r>
      <w:r>
        <w:rPr>
          <w:lang w:val="ru-RU"/>
        </w:rPr>
        <w:t>пороговое значение до тех пор</w:t>
      </w:r>
      <w:r w:rsidR="00F427CF">
        <w:rPr>
          <w:lang w:val="ru-RU"/>
        </w:rPr>
        <w:t>,</w:t>
      </w:r>
      <w:r>
        <w:rPr>
          <w:lang w:val="ru-RU"/>
        </w:rPr>
        <w:t xml:space="preserve"> пока количество контурных пикселей не превысит заданно</w:t>
      </w:r>
      <w:r w:rsidR="000A7DB2">
        <w:rPr>
          <w:lang w:val="ru-RU"/>
        </w:rPr>
        <w:t>го</w:t>
      </w:r>
      <w:r>
        <w:rPr>
          <w:lang w:val="ru-RU"/>
        </w:rPr>
        <w:t xml:space="preserve"> значени</w:t>
      </w:r>
      <w:r w:rsidR="000A7DB2">
        <w:rPr>
          <w:lang w:val="ru-RU"/>
        </w:rPr>
        <w:t>я</w:t>
      </w:r>
      <w:r w:rsidRPr="00404545">
        <w:rPr>
          <w:lang w:val="ru-RU"/>
        </w:rPr>
        <w:t xml:space="preserve">. </w:t>
      </w:r>
      <w:r>
        <w:rPr>
          <w:lang w:val="ru-RU"/>
        </w:rPr>
        <w:t>С</w:t>
      </w:r>
      <w:r>
        <w:rPr>
          <w:lang w:val="en-US"/>
        </w:rPr>
        <w:t> </w:t>
      </w:r>
      <w:r>
        <w:rPr>
          <w:lang w:val="ru-RU"/>
        </w:rPr>
        <w:t xml:space="preserve">другой стороны, можно выбрать контурные пиксели, которые соответствуют </w:t>
      </w:r>
      <w:r w:rsidR="000A7DB2">
        <w:rPr>
          <w:lang w:val="ru-RU"/>
        </w:rPr>
        <w:t>наибольшим</w:t>
      </w:r>
      <w:r>
        <w:rPr>
          <w:lang w:val="ru-RU"/>
        </w:rPr>
        <w:t xml:space="preserve"> значениям изображений с горизонтальным и вертикальным градиентом</w:t>
      </w:r>
      <w:r w:rsidRPr="00404545">
        <w:rPr>
          <w:lang w:val="ru-RU"/>
        </w:rPr>
        <w:t xml:space="preserve">. </w:t>
      </w:r>
      <w:r>
        <w:rPr>
          <w:lang w:val="ru-RU"/>
        </w:rPr>
        <w:t>Если</w:t>
      </w:r>
      <w:r w:rsidRPr="00404545">
        <w:rPr>
          <w:lang w:val="ru-RU"/>
        </w:rPr>
        <w:t xml:space="preserve"> </w:t>
      </w:r>
      <w:r>
        <w:rPr>
          <w:lang w:val="ru-RU"/>
        </w:rPr>
        <w:t>в</w:t>
      </w:r>
      <w:r w:rsidRPr="00404545">
        <w:rPr>
          <w:lang w:val="ru-RU"/>
        </w:rPr>
        <w:t xml:space="preserve"> </w:t>
      </w:r>
      <w:r>
        <w:rPr>
          <w:lang w:val="ru-RU"/>
        </w:rPr>
        <w:t>кадре</w:t>
      </w:r>
      <w:r w:rsidRPr="00404545">
        <w:rPr>
          <w:lang w:val="ru-RU"/>
        </w:rPr>
        <w:t xml:space="preserve"> </w:t>
      </w:r>
      <w:r>
        <w:rPr>
          <w:lang w:val="ru-RU"/>
        </w:rPr>
        <w:t>нет</w:t>
      </w:r>
      <w:r w:rsidRPr="00404545">
        <w:rPr>
          <w:lang w:val="ru-RU"/>
        </w:rPr>
        <w:t xml:space="preserve"> </w:t>
      </w:r>
      <w:r>
        <w:rPr>
          <w:lang w:val="ru-RU"/>
        </w:rPr>
        <w:t>контурных</w:t>
      </w:r>
      <w:r w:rsidRPr="00404545">
        <w:rPr>
          <w:lang w:val="ru-RU"/>
        </w:rPr>
        <w:t xml:space="preserve"> </w:t>
      </w:r>
      <w:r>
        <w:rPr>
          <w:lang w:val="ru-RU"/>
        </w:rPr>
        <w:t>пикселей</w:t>
      </w:r>
      <w:r w:rsidRPr="00404545">
        <w:rPr>
          <w:lang w:val="ru-RU"/>
        </w:rPr>
        <w:t xml:space="preserve">, </w:t>
      </w:r>
      <w:r>
        <w:rPr>
          <w:lang w:val="ru-RU"/>
        </w:rPr>
        <w:t>например пустые изображения, можно случайным образом выбрать необходимое количество пикселей или пропустить этот кадр</w:t>
      </w:r>
      <w:r w:rsidRPr="00404545">
        <w:rPr>
          <w:lang w:val="ru-RU"/>
        </w:rPr>
        <w:t xml:space="preserve">. </w:t>
      </w:r>
      <w:r>
        <w:rPr>
          <w:lang w:val="ru-RU"/>
        </w:rPr>
        <w:t>Например</w:t>
      </w:r>
      <w:r w:rsidRPr="000C57C7">
        <w:rPr>
          <w:lang w:val="ru-RU"/>
        </w:rPr>
        <w:t xml:space="preserve">, </w:t>
      </w:r>
      <w:r>
        <w:rPr>
          <w:lang w:val="ru-RU"/>
        </w:rPr>
        <w:t>если</w:t>
      </w:r>
      <w:r w:rsidRPr="000C57C7">
        <w:rPr>
          <w:lang w:val="ru-RU"/>
        </w:rPr>
        <w:t xml:space="preserve"> </w:t>
      </w:r>
      <w:r>
        <w:rPr>
          <w:lang w:val="ru-RU"/>
        </w:rPr>
        <w:t>из</w:t>
      </w:r>
      <w:r w:rsidRPr="000C57C7">
        <w:rPr>
          <w:lang w:val="ru-RU"/>
        </w:rPr>
        <w:t xml:space="preserve"> </w:t>
      </w:r>
      <w:r>
        <w:rPr>
          <w:lang w:val="ru-RU"/>
        </w:rPr>
        <w:t>каждого</w:t>
      </w:r>
      <w:r w:rsidRPr="000C57C7">
        <w:rPr>
          <w:lang w:val="ru-RU"/>
        </w:rPr>
        <w:t xml:space="preserve"> </w:t>
      </w:r>
      <w:r>
        <w:rPr>
          <w:lang w:val="ru-RU"/>
        </w:rPr>
        <w:t>кадра</w:t>
      </w:r>
      <w:r w:rsidRPr="000C57C7">
        <w:rPr>
          <w:lang w:val="ru-RU"/>
        </w:rPr>
        <w:t xml:space="preserve"> </w:t>
      </w:r>
      <w:r>
        <w:rPr>
          <w:lang w:val="ru-RU"/>
        </w:rPr>
        <w:t>следует</w:t>
      </w:r>
      <w:r w:rsidRPr="000C57C7">
        <w:rPr>
          <w:lang w:val="ru-RU"/>
        </w:rPr>
        <w:t xml:space="preserve"> </w:t>
      </w:r>
      <w:r>
        <w:rPr>
          <w:lang w:val="ru-RU"/>
        </w:rPr>
        <w:t>выбрать</w:t>
      </w:r>
      <w:r w:rsidRPr="000C57C7">
        <w:rPr>
          <w:lang w:val="ru-RU"/>
        </w:rPr>
        <w:t xml:space="preserve"> 10</w:t>
      </w:r>
      <w:r w:rsidR="00591479">
        <w:rPr>
          <w:lang w:val="ru-RU"/>
        </w:rPr>
        <w:t xml:space="preserve"> </w:t>
      </w:r>
      <w:r>
        <w:rPr>
          <w:lang w:val="ru-RU"/>
        </w:rPr>
        <w:t>контурных</w:t>
      </w:r>
      <w:r w:rsidRPr="000C57C7">
        <w:rPr>
          <w:lang w:val="ru-RU"/>
        </w:rPr>
        <w:t xml:space="preserve"> </w:t>
      </w:r>
      <w:r>
        <w:rPr>
          <w:lang w:val="ru-RU"/>
        </w:rPr>
        <w:t>пикселей</w:t>
      </w:r>
      <w:r w:rsidRPr="000C57C7">
        <w:rPr>
          <w:lang w:val="ru-RU"/>
        </w:rPr>
        <w:t xml:space="preserve">, </w:t>
      </w:r>
      <w:r>
        <w:rPr>
          <w:lang w:val="ru-RU"/>
        </w:rPr>
        <w:t>можно</w:t>
      </w:r>
      <w:r w:rsidRPr="000C57C7">
        <w:rPr>
          <w:lang w:val="ru-RU"/>
        </w:rPr>
        <w:t xml:space="preserve"> </w:t>
      </w:r>
      <w:r>
        <w:rPr>
          <w:lang w:val="ru-RU"/>
        </w:rPr>
        <w:t>отсортировать</w:t>
      </w:r>
      <w:r w:rsidRPr="000C57C7">
        <w:rPr>
          <w:lang w:val="ru-RU"/>
        </w:rPr>
        <w:t xml:space="preserve"> </w:t>
      </w:r>
      <w:r>
        <w:rPr>
          <w:lang w:val="ru-RU"/>
        </w:rPr>
        <w:t xml:space="preserve">пиксели изображений с горизонтальным и вертикальным градиентом в соответствии с их значениями и выбрать </w:t>
      </w:r>
      <w:r w:rsidRPr="000C57C7">
        <w:rPr>
          <w:lang w:val="ru-RU"/>
        </w:rPr>
        <w:t>10</w:t>
      </w:r>
      <w:r>
        <w:rPr>
          <w:lang w:val="ru-RU"/>
        </w:rPr>
        <w:t> </w:t>
      </w:r>
      <w:r w:rsidR="000A7DB2">
        <w:rPr>
          <w:lang w:val="ru-RU"/>
        </w:rPr>
        <w:t>наи</w:t>
      </w:r>
      <w:r>
        <w:rPr>
          <w:lang w:val="ru-RU"/>
        </w:rPr>
        <w:t>больших значений</w:t>
      </w:r>
      <w:r w:rsidRPr="000C57C7">
        <w:rPr>
          <w:lang w:val="ru-RU"/>
        </w:rPr>
        <w:t xml:space="preserve">. </w:t>
      </w:r>
      <w:r>
        <w:rPr>
          <w:lang w:val="ru-RU"/>
        </w:rPr>
        <w:t>Однако</w:t>
      </w:r>
      <w:r w:rsidRPr="000C57C7">
        <w:rPr>
          <w:lang w:val="ru-RU"/>
        </w:rPr>
        <w:t xml:space="preserve"> </w:t>
      </w:r>
      <w:r>
        <w:rPr>
          <w:lang w:val="ru-RU"/>
        </w:rPr>
        <w:t>в</w:t>
      </w:r>
      <w:r w:rsidRPr="000C57C7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0C57C7">
        <w:rPr>
          <w:lang w:val="ru-RU"/>
        </w:rPr>
        <w:t xml:space="preserve"> </w:t>
      </w:r>
      <w:r>
        <w:rPr>
          <w:lang w:val="ru-RU"/>
        </w:rPr>
        <w:t>данной</w:t>
      </w:r>
      <w:r w:rsidRPr="000C57C7">
        <w:rPr>
          <w:lang w:val="ru-RU"/>
        </w:rPr>
        <w:t xml:space="preserve"> </w:t>
      </w:r>
      <w:r>
        <w:rPr>
          <w:lang w:val="ru-RU"/>
        </w:rPr>
        <w:t>процедуры</w:t>
      </w:r>
      <w:r w:rsidRPr="000C57C7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0A7DB2">
        <w:rPr>
          <w:lang w:val="ru-RU"/>
        </w:rPr>
        <w:t>одинаковых местоположениях</w:t>
      </w:r>
      <w:r>
        <w:rPr>
          <w:lang w:val="ru-RU"/>
        </w:rPr>
        <w:t xml:space="preserve"> может </w:t>
      </w:r>
      <w:r w:rsidR="000A7DB2">
        <w:rPr>
          <w:lang w:val="ru-RU"/>
        </w:rPr>
        <w:t>оказаться</w:t>
      </w:r>
      <w:r>
        <w:rPr>
          <w:lang w:val="ru-RU"/>
        </w:rPr>
        <w:t xml:space="preserve"> </w:t>
      </w:r>
      <w:r w:rsidR="000A7DB2">
        <w:rPr>
          <w:lang w:val="ru-RU"/>
        </w:rPr>
        <w:t>большое число</w:t>
      </w:r>
      <w:r>
        <w:rPr>
          <w:lang w:val="ru-RU"/>
        </w:rPr>
        <w:t xml:space="preserve"> контурных пикселей</w:t>
      </w:r>
      <w:r w:rsidRPr="000C57C7">
        <w:rPr>
          <w:lang w:val="ru-RU"/>
        </w:rPr>
        <w:t xml:space="preserve">. </w:t>
      </w:r>
      <w:r>
        <w:rPr>
          <w:lang w:val="ru-RU"/>
        </w:rPr>
        <w:t>Для</w:t>
      </w:r>
      <w:r w:rsidRPr="00375008">
        <w:rPr>
          <w:lang w:val="ru-RU"/>
        </w:rPr>
        <w:t xml:space="preserve"> </w:t>
      </w:r>
      <w:r>
        <w:rPr>
          <w:lang w:val="ru-RU"/>
        </w:rPr>
        <w:t>решения этой</w:t>
      </w:r>
      <w:r w:rsidRPr="00375008">
        <w:rPr>
          <w:lang w:val="ru-RU"/>
        </w:rPr>
        <w:t xml:space="preserve"> </w:t>
      </w:r>
      <w:r>
        <w:rPr>
          <w:lang w:val="ru-RU"/>
        </w:rPr>
        <w:t>проблемы</w:t>
      </w:r>
      <w:r w:rsidRPr="00375008">
        <w:rPr>
          <w:lang w:val="ru-RU"/>
        </w:rPr>
        <w:t xml:space="preserve"> </w:t>
      </w:r>
      <w:r>
        <w:rPr>
          <w:lang w:val="ru-RU"/>
        </w:rPr>
        <w:t>сначала</w:t>
      </w:r>
      <w:r w:rsidRPr="00375008">
        <w:rPr>
          <w:lang w:val="ru-RU"/>
        </w:rPr>
        <w:t xml:space="preserve"> </w:t>
      </w:r>
      <w:r>
        <w:rPr>
          <w:lang w:val="ru-RU"/>
        </w:rPr>
        <w:t>можно</w:t>
      </w:r>
      <w:r w:rsidRPr="00375008">
        <w:rPr>
          <w:lang w:val="ru-RU"/>
        </w:rPr>
        <w:t xml:space="preserve"> </w:t>
      </w:r>
      <w:r>
        <w:rPr>
          <w:lang w:val="ru-RU"/>
        </w:rPr>
        <w:t>выбрать</w:t>
      </w:r>
      <w:r w:rsidRPr="00375008">
        <w:rPr>
          <w:lang w:val="ru-RU"/>
        </w:rPr>
        <w:t xml:space="preserve"> </w:t>
      </w:r>
      <w:r>
        <w:rPr>
          <w:lang w:val="ru-RU"/>
        </w:rPr>
        <w:t>несколько</w:t>
      </w:r>
      <w:r w:rsidRPr="00375008">
        <w:rPr>
          <w:lang w:val="ru-RU"/>
        </w:rPr>
        <w:t xml:space="preserve"> </w:t>
      </w:r>
      <w:r>
        <w:rPr>
          <w:lang w:val="ru-RU"/>
        </w:rPr>
        <w:t>раз</w:t>
      </w:r>
      <w:r w:rsidRPr="00375008">
        <w:rPr>
          <w:lang w:val="ru-RU"/>
        </w:rPr>
        <w:t xml:space="preserve"> </w:t>
      </w:r>
      <w:r>
        <w:rPr>
          <w:lang w:val="ru-RU"/>
        </w:rPr>
        <w:t>необходимое</w:t>
      </w:r>
      <w:r w:rsidRPr="00375008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375008">
        <w:rPr>
          <w:lang w:val="ru-RU"/>
        </w:rPr>
        <w:t xml:space="preserve"> </w:t>
      </w:r>
      <w:r>
        <w:rPr>
          <w:lang w:val="ru-RU"/>
        </w:rPr>
        <w:t>пикселей</w:t>
      </w:r>
      <w:r w:rsidRPr="00375008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375008">
        <w:rPr>
          <w:lang w:val="ru-RU"/>
        </w:rPr>
        <w:t xml:space="preserve"> </w:t>
      </w:r>
      <w:r>
        <w:rPr>
          <w:lang w:val="ru-RU"/>
        </w:rPr>
        <w:t>с</w:t>
      </w:r>
      <w:r w:rsidRPr="00375008">
        <w:rPr>
          <w:lang w:val="ru-RU"/>
        </w:rPr>
        <w:t xml:space="preserve"> </w:t>
      </w:r>
      <w:r>
        <w:rPr>
          <w:lang w:val="ru-RU"/>
        </w:rPr>
        <w:t>горизонтальным или вертикальным градиентом, а затем в случайном порядке выбрать из отобранных пикселей изображения</w:t>
      </w:r>
      <w:r w:rsidRPr="00375008">
        <w:rPr>
          <w:lang w:val="ru-RU"/>
        </w:rPr>
        <w:t xml:space="preserve"> </w:t>
      </w:r>
      <w:r>
        <w:rPr>
          <w:lang w:val="ru-RU"/>
        </w:rPr>
        <w:t>с</w:t>
      </w:r>
      <w:r w:rsidRPr="00375008">
        <w:rPr>
          <w:lang w:val="ru-RU"/>
        </w:rPr>
        <w:t xml:space="preserve"> </w:t>
      </w:r>
      <w:r>
        <w:rPr>
          <w:lang w:val="ru-RU"/>
        </w:rPr>
        <w:t>горизонтальным или вертикальным градиентом необходимое количество контурных пикселей</w:t>
      </w:r>
      <w:r w:rsidRPr="00375008">
        <w:rPr>
          <w:lang w:val="ru-RU"/>
        </w:rPr>
        <w:t>.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проверенных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>ходе</w:t>
      </w:r>
      <w:r w:rsidRPr="00375008">
        <w:rPr>
          <w:lang w:val="ru-RU" w:eastAsia="ko-KR"/>
        </w:rPr>
        <w:t xml:space="preserve"> </w:t>
      </w:r>
      <w:r>
        <w:rPr>
          <w:lang w:val="ru-RU" w:eastAsia="ko-KR"/>
        </w:rPr>
        <w:t xml:space="preserve">испытаний </w:t>
      </w:r>
      <w:r w:rsidRPr="002B5B09">
        <w:rPr>
          <w:lang w:val="en-US" w:eastAsia="ko-KR"/>
        </w:rPr>
        <w:t>VQEG</w:t>
      </w:r>
      <w:r w:rsidRPr="002A1E5C">
        <w:rPr>
          <w:lang w:val="ru-RU" w:eastAsia="ko-KR"/>
        </w:rPr>
        <w:t xml:space="preserve"> </w:t>
      </w:r>
      <w:r w:rsidRPr="002B5B09">
        <w:rPr>
          <w:lang w:val="en-US" w:eastAsia="ko-KR"/>
        </w:rPr>
        <w:t>RRNR</w:t>
      </w:r>
      <w:r w:rsidRPr="002A1E5C">
        <w:rPr>
          <w:lang w:val="ru-RU" w:eastAsia="ko-KR"/>
        </w:rPr>
        <w:t>-</w:t>
      </w:r>
      <w:r w:rsidRPr="002B5B09">
        <w:rPr>
          <w:lang w:val="en-US" w:eastAsia="ko-KR"/>
        </w:rPr>
        <w:t>TV</w:t>
      </w:r>
      <w:r w:rsidRPr="002A1E5C">
        <w:rPr>
          <w:lang w:val="ru-RU" w:eastAsia="ko-KR"/>
        </w:rPr>
        <w:t xml:space="preserve"> </w:t>
      </w:r>
      <w:r>
        <w:rPr>
          <w:lang w:val="ru-RU" w:eastAsia="ko-KR"/>
        </w:rPr>
        <w:t>моделях необходимое количество контурных пикселей выбрано случайным образом из большого множества контурных пикселей</w:t>
      </w:r>
      <w:r w:rsidRPr="00375008">
        <w:rPr>
          <w:lang w:val="ru-RU" w:eastAsia="ko-KR"/>
        </w:rPr>
        <w:t xml:space="preserve">. </w:t>
      </w:r>
      <w:r>
        <w:rPr>
          <w:lang w:val="ru-RU" w:eastAsia="ko-KR"/>
        </w:rPr>
        <w:t xml:space="preserve">Это множество контурных пикселей получено путем применения к градиентному изображению операции </w:t>
      </w:r>
      <w:r w:rsidRPr="00375008">
        <w:rPr>
          <w:lang w:val="ru-RU" w:eastAsia="ko-KR"/>
        </w:rPr>
        <w:t>определения</w:t>
      </w:r>
      <w:r>
        <w:rPr>
          <w:lang w:val="ru-RU" w:eastAsia="ko-KR"/>
        </w:rPr>
        <w:t xml:space="preserve"> порога</w:t>
      </w:r>
      <w:r w:rsidRPr="00375008">
        <w:rPr>
          <w:lang w:val="ru-RU" w:eastAsia="ko-KR"/>
        </w:rPr>
        <w:t>.</w:t>
      </w:r>
    </w:p>
    <w:p w:rsidR="006C6D47" w:rsidRPr="00B97F32" w:rsidRDefault="000745B8" w:rsidP="00952454">
      <w:pPr>
        <w:spacing w:line="240" w:lineRule="exact"/>
        <w:rPr>
          <w:lang w:val="ru-RU"/>
        </w:rPr>
      </w:pP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>
        <w:rPr>
          <w:lang w:val="ru-RU"/>
        </w:rPr>
        <w:t>моделях</w:t>
      </w:r>
      <w:r w:rsidRPr="009F2D48">
        <w:rPr>
          <w:lang w:val="ru-RU"/>
        </w:rPr>
        <w:t xml:space="preserve"> </w:t>
      </w:r>
      <w:r w:rsidR="00F427CF" w:rsidRPr="00A1443F">
        <w:rPr>
          <w:lang w:val="en-US"/>
        </w:rPr>
        <w:t>RR</w:t>
      </w:r>
      <w:r w:rsidR="00F427CF" w:rsidRPr="009F2D48">
        <w:rPr>
          <w:lang w:val="ru-RU"/>
        </w:rPr>
        <w:t xml:space="preserve"> </w:t>
      </w:r>
      <w:r w:rsidRPr="00A1443F">
        <w:rPr>
          <w:lang w:val="en-US"/>
        </w:rPr>
        <w:t>EPSNR</w:t>
      </w:r>
      <w:r w:rsidRPr="009F2D48">
        <w:rPr>
          <w:lang w:val="ru-RU"/>
        </w:rPr>
        <w:t xml:space="preserve"> </w:t>
      </w:r>
      <w:r>
        <w:rPr>
          <w:lang w:val="ru-RU"/>
        </w:rPr>
        <w:t>местоположение и значения контурных пикселей кодируются после</w:t>
      </w:r>
      <w:r w:rsidR="003B6E81">
        <w:rPr>
          <w:lang w:val="ru-RU"/>
        </w:rPr>
        <w:t xml:space="preserve"> применения</w:t>
      </w:r>
      <w:r>
        <w:rPr>
          <w:lang w:val="ru-RU"/>
        </w:rPr>
        <w:t xml:space="preserve"> фильтра Гаусса нижних частот </w:t>
      </w:r>
      <w:r w:rsidR="003B6E81">
        <w:rPr>
          <w:lang w:val="ru-RU"/>
        </w:rPr>
        <w:t>к выбранным местоположениям пикселей</w:t>
      </w:r>
      <w:r w:rsidR="006C6D47" w:rsidRPr="000745B8">
        <w:rPr>
          <w:lang w:val="ru-RU"/>
        </w:rPr>
        <w:t xml:space="preserve">. </w:t>
      </w:r>
      <w:r w:rsidR="002C2DA7">
        <w:rPr>
          <w:lang w:val="ru-RU"/>
        </w:rPr>
        <w:t>Несмотря</w:t>
      </w:r>
      <w:r w:rsidR="002C2DA7" w:rsidRPr="002C2DA7">
        <w:rPr>
          <w:lang w:val="ru-RU"/>
        </w:rPr>
        <w:t xml:space="preserve"> </w:t>
      </w:r>
      <w:r w:rsidR="002C2DA7">
        <w:rPr>
          <w:lang w:val="ru-RU"/>
        </w:rPr>
        <w:t>на</w:t>
      </w:r>
      <w:r w:rsidR="002C2DA7" w:rsidRPr="002C2DA7">
        <w:rPr>
          <w:lang w:val="ru-RU"/>
        </w:rPr>
        <w:t xml:space="preserve"> </w:t>
      </w:r>
      <w:r w:rsidR="002C2DA7">
        <w:rPr>
          <w:lang w:val="ru-RU"/>
        </w:rPr>
        <w:t>то</w:t>
      </w:r>
      <w:r w:rsidR="002C2DA7" w:rsidRPr="002C2DA7">
        <w:rPr>
          <w:lang w:val="ru-RU"/>
        </w:rPr>
        <w:t xml:space="preserve"> </w:t>
      </w:r>
      <w:r w:rsidR="002C2DA7">
        <w:rPr>
          <w:lang w:val="ru-RU"/>
        </w:rPr>
        <w:t>что</w:t>
      </w:r>
      <w:r w:rsidR="002C2DA7" w:rsidRPr="002C2DA7">
        <w:rPr>
          <w:lang w:val="ru-RU"/>
        </w:rPr>
        <w:t xml:space="preserve"> </w:t>
      </w:r>
      <w:r w:rsidR="002C2DA7">
        <w:rPr>
          <w:lang w:val="ru-RU"/>
        </w:rPr>
        <w:t>в</w:t>
      </w:r>
      <w:r w:rsidR="002C2DA7" w:rsidRPr="002C2DA7">
        <w:rPr>
          <w:lang w:val="ru-RU"/>
        </w:rPr>
        <w:t xml:space="preserve"> </w:t>
      </w:r>
      <w:r w:rsidR="002C2DA7">
        <w:rPr>
          <w:lang w:val="ru-RU"/>
        </w:rPr>
        <w:t>рамках</w:t>
      </w:r>
      <w:r w:rsidR="002C2DA7" w:rsidRPr="002C2DA7">
        <w:rPr>
          <w:lang w:val="ru-RU"/>
        </w:rPr>
        <w:t xml:space="preserve"> </w:t>
      </w:r>
      <w:r w:rsidR="002C2DA7">
        <w:rPr>
          <w:lang w:val="ru-RU"/>
        </w:rPr>
        <w:t>испытаний</w:t>
      </w:r>
      <w:r w:rsidR="002C2DA7" w:rsidRPr="002C2DA7">
        <w:rPr>
          <w:lang w:val="ru-RU"/>
        </w:rPr>
        <w:t xml:space="preserve"> </w:t>
      </w:r>
      <w:r w:rsidR="002C2DA7" w:rsidRPr="002B5B09">
        <w:rPr>
          <w:lang w:val="en-US" w:eastAsia="ko-KR"/>
        </w:rPr>
        <w:t>VQEG</w:t>
      </w:r>
      <w:r w:rsidR="002C2DA7" w:rsidRPr="002C2DA7">
        <w:rPr>
          <w:lang w:val="ru-RU" w:eastAsia="ko-KR"/>
        </w:rPr>
        <w:t xml:space="preserve"> </w:t>
      </w:r>
      <w:r w:rsidR="002C2DA7" w:rsidRPr="002B5B09">
        <w:rPr>
          <w:lang w:val="en-US" w:eastAsia="ko-KR"/>
        </w:rPr>
        <w:t>RRNR</w:t>
      </w:r>
      <w:r w:rsidR="002C2DA7" w:rsidRPr="002C2DA7">
        <w:rPr>
          <w:lang w:val="ru-RU" w:eastAsia="ko-KR"/>
        </w:rPr>
        <w:t>-</w:t>
      </w:r>
      <w:r w:rsidR="002C2DA7" w:rsidRPr="002B5B09">
        <w:rPr>
          <w:lang w:val="en-US" w:eastAsia="ko-KR"/>
        </w:rPr>
        <w:t>TV</w:t>
      </w:r>
      <w:r w:rsidR="002C2DA7" w:rsidRPr="002C2DA7">
        <w:rPr>
          <w:lang w:val="ru-RU" w:eastAsia="ko-KR"/>
        </w:rPr>
        <w:t xml:space="preserve"> </w:t>
      </w:r>
      <w:r w:rsidR="002C2DA7">
        <w:rPr>
          <w:lang w:val="ru-RU" w:eastAsia="ko-KR"/>
        </w:rPr>
        <w:t>использовался фильтр Гаусса нижних частот</w:t>
      </w:r>
      <w:r w:rsidR="006C6D47" w:rsidRPr="002C2DA7">
        <w:rPr>
          <w:lang w:val="ru-RU" w:eastAsia="ko-KR"/>
        </w:rPr>
        <w:t xml:space="preserve"> (5</w:t>
      </w:r>
      <w:r w:rsidR="00F427CF" w:rsidRPr="00F427CF">
        <w:rPr>
          <w:sz w:val="10"/>
          <w:szCs w:val="10"/>
          <w:lang w:val="ru-RU" w:eastAsia="ko-KR"/>
        </w:rPr>
        <w:t> </w:t>
      </w:r>
      <w:r w:rsidR="006C6D47" w:rsidRPr="002C2DA7">
        <w:rPr>
          <w:lang w:val="ru-RU" w:eastAsia="ko-KR"/>
        </w:rPr>
        <w:t>×</w:t>
      </w:r>
      <w:r w:rsidR="00F427CF" w:rsidRPr="00F427CF">
        <w:rPr>
          <w:sz w:val="10"/>
          <w:szCs w:val="10"/>
          <w:lang w:val="ru-RU" w:eastAsia="ko-KR"/>
        </w:rPr>
        <w:t> </w:t>
      </w:r>
      <w:r w:rsidR="006C6D47" w:rsidRPr="002C2DA7">
        <w:rPr>
          <w:lang w:val="ru-RU" w:eastAsia="ko-KR"/>
        </w:rPr>
        <w:t>3)</w:t>
      </w:r>
      <w:r w:rsidR="002C2DA7">
        <w:rPr>
          <w:lang w:val="ru-RU" w:eastAsia="ko-KR"/>
        </w:rPr>
        <w:t>, в зависимости от формата изображения могут использоваться разные фильтры нижних частот</w:t>
      </w:r>
      <w:r w:rsidR="006C6D47" w:rsidRPr="002C2DA7">
        <w:rPr>
          <w:lang w:val="ru-RU" w:eastAsia="ko-KR"/>
        </w:rPr>
        <w:t xml:space="preserve">. </w:t>
      </w:r>
      <w:r w:rsidR="002C2DA7">
        <w:rPr>
          <w:lang w:val="ru-RU" w:eastAsia="ko-KR"/>
        </w:rPr>
        <w:t>Следует</w:t>
      </w:r>
      <w:r w:rsidR="002C2DA7" w:rsidRPr="00341DB1">
        <w:rPr>
          <w:lang w:val="ru-RU" w:eastAsia="ko-KR"/>
        </w:rPr>
        <w:t xml:space="preserve"> </w:t>
      </w:r>
      <w:r w:rsidR="002C2DA7">
        <w:rPr>
          <w:lang w:val="ru-RU" w:eastAsia="ko-KR"/>
        </w:rPr>
        <w:t>заметить</w:t>
      </w:r>
      <w:r w:rsidR="002C2DA7" w:rsidRPr="00341DB1">
        <w:rPr>
          <w:lang w:val="ru-RU" w:eastAsia="ko-KR"/>
        </w:rPr>
        <w:t xml:space="preserve">, </w:t>
      </w:r>
      <w:r w:rsidR="002C2DA7">
        <w:rPr>
          <w:lang w:val="ru-RU" w:eastAsia="ko-KR"/>
        </w:rPr>
        <w:t>что</w:t>
      </w:r>
      <w:r w:rsidR="002C2DA7" w:rsidRPr="00341DB1">
        <w:rPr>
          <w:lang w:val="ru-RU" w:eastAsia="ko-KR"/>
        </w:rPr>
        <w:t xml:space="preserve"> </w:t>
      </w:r>
      <w:r w:rsidR="00341DB1">
        <w:rPr>
          <w:lang w:val="ru-RU" w:eastAsia="ko-KR"/>
        </w:rPr>
        <w:t>в процессе кодирования возможно применение обрезки</w:t>
      </w:r>
      <w:r w:rsidR="006C6D47" w:rsidRPr="00341DB1">
        <w:rPr>
          <w:lang w:val="ru-RU"/>
        </w:rPr>
        <w:t xml:space="preserve">. </w:t>
      </w:r>
      <w:r w:rsidR="00B97F32">
        <w:rPr>
          <w:lang w:val="ru-RU"/>
        </w:rPr>
        <w:t>Во избежание выбора контурных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пикселей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в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обрезанных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областях</w:t>
      </w:r>
      <w:r w:rsidR="00B97F32" w:rsidRPr="009F2D48">
        <w:rPr>
          <w:lang w:val="ru-RU"/>
        </w:rPr>
        <w:t xml:space="preserve">, </w:t>
      </w:r>
      <w:r w:rsidR="00B97F32">
        <w:rPr>
          <w:lang w:val="ru-RU"/>
        </w:rPr>
        <w:t>модель выбирает контурные пиксели в центральной области (</w:t>
      </w:r>
      <w:r w:rsidR="00F427CF">
        <w:rPr>
          <w:lang w:val="ru-RU"/>
        </w:rPr>
        <w:t xml:space="preserve">см. </w:t>
      </w:r>
      <w:r w:rsidR="00B97F32">
        <w:rPr>
          <w:lang w:val="ru-RU"/>
        </w:rPr>
        <w:t>рисунок 12</w:t>
      </w:r>
      <w:r w:rsidR="00B97F32" w:rsidRPr="009F2D48">
        <w:rPr>
          <w:lang w:val="ru-RU"/>
        </w:rPr>
        <w:t xml:space="preserve">). </w:t>
      </w:r>
      <w:r w:rsidR="00B97F32">
        <w:rPr>
          <w:lang w:val="ru-RU"/>
        </w:rPr>
        <w:t>В</w:t>
      </w:r>
      <w:r w:rsidR="00B97F32" w:rsidRPr="005F47CF">
        <w:rPr>
          <w:lang w:val="ru-RU"/>
        </w:rPr>
        <w:t xml:space="preserve"> </w:t>
      </w:r>
      <w:r w:rsidR="00B97F32">
        <w:rPr>
          <w:lang w:val="ru-RU"/>
        </w:rPr>
        <w:t>таблице </w:t>
      </w:r>
      <w:r w:rsidR="00B97F32" w:rsidRPr="005F47CF">
        <w:rPr>
          <w:lang w:val="ru-RU"/>
        </w:rPr>
        <w:t xml:space="preserve">6 </w:t>
      </w:r>
      <w:r w:rsidR="00B97F32">
        <w:rPr>
          <w:lang w:val="ru-RU"/>
        </w:rPr>
        <w:t>приведены</w:t>
      </w:r>
      <w:r w:rsidR="00B97F32" w:rsidRPr="005F47CF">
        <w:rPr>
          <w:lang w:val="ru-RU"/>
        </w:rPr>
        <w:t xml:space="preserve"> </w:t>
      </w:r>
      <w:r w:rsidR="00B97F32">
        <w:rPr>
          <w:lang w:val="ru-RU"/>
        </w:rPr>
        <w:t>размеры</w:t>
      </w:r>
      <w:r w:rsidR="00B97F32" w:rsidRPr="005F47CF">
        <w:rPr>
          <w:lang w:val="ru-RU"/>
        </w:rPr>
        <w:t xml:space="preserve"> </w:t>
      </w:r>
      <w:r w:rsidR="00B97F32">
        <w:rPr>
          <w:lang w:val="ru-RU"/>
        </w:rPr>
        <w:t>после</w:t>
      </w:r>
      <w:r w:rsidR="00B97F32" w:rsidRPr="005F47CF">
        <w:rPr>
          <w:lang w:val="ru-RU"/>
        </w:rPr>
        <w:t xml:space="preserve"> </w:t>
      </w:r>
      <w:r w:rsidR="00B97F32">
        <w:rPr>
          <w:lang w:val="ru-RU"/>
        </w:rPr>
        <w:t>обрезки</w:t>
      </w:r>
      <w:r w:rsidR="00B97F32" w:rsidRPr="005F47CF">
        <w:rPr>
          <w:lang w:val="ru-RU" w:eastAsia="ko-KR"/>
        </w:rPr>
        <w:t xml:space="preserve">. </w:t>
      </w:r>
      <w:r w:rsidR="00B97F32">
        <w:rPr>
          <w:lang w:val="ru-RU" w:eastAsia="ko-KR"/>
        </w:rPr>
        <w:t>Также</w:t>
      </w:r>
      <w:r w:rsidR="00B97F32" w:rsidRPr="009F2D48">
        <w:rPr>
          <w:lang w:val="ru-RU" w:eastAsia="ko-KR"/>
        </w:rPr>
        <w:t xml:space="preserve"> </w:t>
      </w:r>
      <w:r w:rsidR="00B97F32">
        <w:rPr>
          <w:lang w:val="ru-RU" w:eastAsia="ko-KR"/>
        </w:rPr>
        <w:t>в</w:t>
      </w:r>
      <w:r w:rsidR="00B97F32" w:rsidRPr="009F2D48">
        <w:rPr>
          <w:lang w:val="ru-RU" w:eastAsia="ko-KR"/>
        </w:rPr>
        <w:t xml:space="preserve"> </w:t>
      </w:r>
      <w:r w:rsidR="00B97F32">
        <w:rPr>
          <w:lang w:val="ru-RU" w:eastAsia="ko-KR"/>
        </w:rPr>
        <w:t>таблице </w:t>
      </w:r>
      <w:r w:rsidR="00B97F32" w:rsidRPr="009F2D48">
        <w:rPr>
          <w:lang w:val="ru-RU"/>
        </w:rPr>
        <w:t xml:space="preserve">6 </w:t>
      </w:r>
      <w:r w:rsidR="00B97F32">
        <w:rPr>
          <w:lang w:val="ru-RU"/>
        </w:rPr>
        <w:t>приведено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количество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битов, необходимых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для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кодирования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местоположения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и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значения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контурного</w:t>
      </w:r>
      <w:r w:rsidR="00B97F32" w:rsidRPr="009F2D48">
        <w:rPr>
          <w:lang w:val="ru-RU"/>
        </w:rPr>
        <w:t xml:space="preserve"> </w:t>
      </w:r>
      <w:r w:rsidR="00B97F32">
        <w:rPr>
          <w:lang w:val="ru-RU"/>
        </w:rPr>
        <w:t>пикселя</w:t>
      </w:r>
      <w:r w:rsidR="00B97F32" w:rsidRPr="009F2D48">
        <w:rPr>
          <w:lang w:val="ru-RU"/>
        </w:rPr>
        <w:t>.</w:t>
      </w:r>
    </w:p>
    <w:p w:rsidR="006C6D47" w:rsidRPr="00DA5F0A" w:rsidRDefault="007C1AE3" w:rsidP="00671D24">
      <w:pPr>
        <w:pStyle w:val="TableNo"/>
        <w:rPr>
          <w:lang w:val="ru-RU"/>
        </w:rPr>
      </w:pPr>
      <w:r>
        <w:rPr>
          <w:lang w:val="ru-RU"/>
        </w:rPr>
        <w:lastRenderedPageBreak/>
        <w:t>ТАБЛИЦА </w:t>
      </w:r>
      <w:r w:rsidR="006C6D47" w:rsidRPr="00DA5F0A">
        <w:rPr>
          <w:lang w:val="ru-RU"/>
        </w:rPr>
        <w:t>6</w:t>
      </w:r>
    </w:p>
    <w:p w:rsidR="006C6D47" w:rsidRPr="00DA5F0A" w:rsidRDefault="00EA00F8" w:rsidP="00205A29">
      <w:pPr>
        <w:pStyle w:val="Tabletitle"/>
        <w:rPr>
          <w:lang w:val="ru-RU"/>
        </w:rPr>
      </w:pPr>
      <w:r>
        <w:rPr>
          <w:lang w:val="ru-RU"/>
        </w:rPr>
        <w:t>Требования по</w:t>
      </w:r>
      <w:r w:rsidR="00DA5F0A">
        <w:rPr>
          <w:lang w:val="ru-RU"/>
        </w:rPr>
        <w:t xml:space="preserve"> битам для каждого контурного пикселя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7"/>
        <w:gridCol w:w="1607"/>
        <w:gridCol w:w="1606"/>
        <w:gridCol w:w="1606"/>
        <w:gridCol w:w="1606"/>
        <w:gridCol w:w="1607"/>
      </w:tblGrid>
      <w:tr w:rsidR="00DA5F0A" w:rsidRPr="00AA0A50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F0A" w:rsidRPr="00AA0A50" w:rsidRDefault="00DA5F0A" w:rsidP="00DC0E0D">
            <w:pPr>
              <w:pStyle w:val="Tablehead"/>
            </w:pPr>
            <w:r w:rsidRPr="00AA0A50">
              <w:t>Формат изображения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F0A" w:rsidRPr="00AA0A50" w:rsidRDefault="00DA5F0A" w:rsidP="00DC0E0D">
            <w:pPr>
              <w:pStyle w:val="Tablehead"/>
              <w:rPr>
                <w:rFonts w:eastAsia="Malgun Gothic"/>
              </w:rPr>
            </w:pPr>
            <w:r w:rsidRPr="00AA0A50">
              <w:rPr>
                <w:rFonts w:eastAsia="Malgun Gothic"/>
              </w:rPr>
              <w:t>Размер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F0A" w:rsidRPr="00AA0A50" w:rsidRDefault="00DA5F0A" w:rsidP="00DC0E0D">
            <w:pPr>
              <w:pStyle w:val="Tablehead"/>
              <w:rPr>
                <w:rFonts w:eastAsia="Malgun Gothic"/>
              </w:rPr>
            </w:pPr>
            <w:r w:rsidRPr="00AA0A50">
              <w:rPr>
                <w:rFonts w:eastAsia="Malgun Gothic"/>
              </w:rPr>
              <w:t>Размер после обрезки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F0A" w:rsidRPr="00AA0A50" w:rsidRDefault="00DA5F0A" w:rsidP="00DC0E0D">
            <w:pPr>
              <w:pStyle w:val="Tablehead"/>
              <w:rPr>
                <w:rFonts w:eastAsia="Malgun Gothic"/>
              </w:rPr>
            </w:pPr>
            <w:r w:rsidRPr="00AA0A50">
              <w:rPr>
                <w:rFonts w:eastAsia="Malgun Gothic"/>
              </w:rPr>
              <w:t>Битов для место</w:t>
            </w:r>
            <w:r w:rsidR="0042131F">
              <w:rPr>
                <w:rFonts w:eastAsia="Malgun Gothic"/>
                <w:lang w:val="en-US"/>
              </w:rPr>
              <w:t>-</w:t>
            </w:r>
            <w:r w:rsidRPr="00AA0A50">
              <w:rPr>
                <w:rFonts w:eastAsia="Malgun Gothic"/>
              </w:rPr>
              <w:t>положения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F0A" w:rsidRPr="00AA0A50" w:rsidRDefault="00DA5F0A" w:rsidP="00DC0E0D">
            <w:pPr>
              <w:pStyle w:val="Tablehead"/>
              <w:rPr>
                <w:rFonts w:eastAsia="Malgun Gothic"/>
              </w:rPr>
            </w:pPr>
            <w:r w:rsidRPr="00AA0A50">
              <w:rPr>
                <w:rFonts w:eastAsia="Malgun Gothic"/>
              </w:rPr>
              <w:t>Битов для значения пикселя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F0A" w:rsidRPr="00AA0A50" w:rsidRDefault="00DA5F0A" w:rsidP="00DC0E0D">
            <w:pPr>
              <w:pStyle w:val="Tablehead"/>
              <w:rPr>
                <w:rFonts w:eastAsia="Malgun Gothic"/>
              </w:rPr>
            </w:pPr>
            <w:r w:rsidRPr="00AA0A50">
              <w:rPr>
                <w:rFonts w:eastAsia="Malgun Gothic"/>
              </w:rPr>
              <w:t xml:space="preserve">Всего битов </w:t>
            </w:r>
            <w:r w:rsidRPr="00AA0A50">
              <w:rPr>
                <w:rFonts w:eastAsia="Malgun Gothic"/>
              </w:rPr>
              <w:br/>
              <w:t>на пиксель</w:t>
            </w:r>
          </w:p>
        </w:tc>
      </w:tr>
      <w:tr w:rsidR="006C6D47" w:rsidRPr="00671D2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525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720 × 486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656 × 438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19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/>
              </w:rPr>
            </w:pPr>
            <w:r w:rsidRPr="00671D24">
              <w:rPr>
                <w:lang w:val="en-US"/>
              </w:rPr>
              <w:t>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27</w:t>
            </w:r>
          </w:p>
        </w:tc>
      </w:tr>
      <w:tr w:rsidR="006C6D47" w:rsidRPr="00671D24">
        <w:trPr>
          <w:jc w:val="center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625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720 × 576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656 × 528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19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/>
              </w:rPr>
            </w:pPr>
            <w:r w:rsidRPr="00671D24">
              <w:rPr>
                <w:lang w:val="en-US"/>
              </w:rPr>
              <w:t>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D47" w:rsidRPr="00671D24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71D24">
              <w:rPr>
                <w:lang w:val="en-US" w:eastAsia="ko-KR"/>
              </w:rPr>
              <w:t>27</w:t>
            </w:r>
          </w:p>
        </w:tc>
      </w:tr>
    </w:tbl>
    <w:p w:rsidR="00A70D55" w:rsidRDefault="00A70D55" w:rsidP="00A70D55">
      <w:pPr>
        <w:pStyle w:val="FigureNo"/>
        <w:spacing w:before="120"/>
        <w:rPr>
          <w:lang w:val="en-US" w:eastAsia="ko-KR"/>
        </w:rPr>
      </w:pPr>
    </w:p>
    <w:p w:rsidR="006C6D47" w:rsidRPr="00A70D55" w:rsidRDefault="006D0AED" w:rsidP="00671D24">
      <w:pPr>
        <w:pStyle w:val="FigureNo"/>
        <w:rPr>
          <w:lang w:val="ru-RU" w:eastAsia="ko-KR"/>
        </w:rPr>
      </w:pPr>
      <w:r w:rsidRPr="00A70D55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="006C6D47" w:rsidRPr="00A70D55">
        <w:rPr>
          <w:lang w:val="ru-RU" w:eastAsia="ko-KR"/>
        </w:rPr>
        <w:t>12</w:t>
      </w:r>
    </w:p>
    <w:p w:rsidR="006C6D47" w:rsidRDefault="002313A0" w:rsidP="00205A29">
      <w:pPr>
        <w:pStyle w:val="Figuretitle"/>
        <w:rPr>
          <w:lang w:val="en-US"/>
        </w:rPr>
      </w:pPr>
      <w:r>
        <w:rPr>
          <w:lang w:val="ru-RU"/>
        </w:rPr>
        <w:t>Пример</w:t>
      </w:r>
      <w:r w:rsidRPr="009F2D48">
        <w:rPr>
          <w:lang w:val="ru-RU"/>
        </w:rPr>
        <w:t xml:space="preserve"> </w:t>
      </w:r>
      <w:r>
        <w:rPr>
          <w:lang w:val="ru-RU"/>
        </w:rPr>
        <w:t>обрезки</w:t>
      </w:r>
      <w:r w:rsidRPr="009F2D48">
        <w:rPr>
          <w:lang w:val="ru-RU"/>
        </w:rPr>
        <w:t xml:space="preserve"> </w:t>
      </w:r>
      <w:r>
        <w:rPr>
          <w:lang w:val="ru-RU"/>
        </w:rPr>
        <w:t>и центральной области</w:t>
      </w:r>
    </w:p>
    <w:p w:rsidR="00A70D55" w:rsidRPr="00A70D55" w:rsidRDefault="00A70D55" w:rsidP="00A70D55">
      <w:pPr>
        <w:pStyle w:val="Figure"/>
        <w:rPr>
          <w:lang w:val="en-US"/>
        </w:rPr>
      </w:pPr>
      <w:r w:rsidRPr="00A70D55">
        <w:rPr>
          <w:lang w:val="en-US"/>
        </w:rPr>
        <w:object w:dxaOrig="8099" w:dyaOrig="6399">
          <v:shape id="_x0000_i1036" type="#_x0000_t75" style="width:345.75pt;height:273pt" o:ole="">
            <v:imagedata r:id="rId36" o:title=""/>
          </v:shape>
          <o:OLEObject Type="Embed" ProgID="CorelDRAW.Graphic.14" ShapeID="_x0000_i1036" DrawAspect="Content" ObjectID="_1546413673" r:id="rId37"/>
        </w:object>
      </w:r>
    </w:p>
    <w:p w:rsidR="006C6D47" w:rsidRPr="00170EFA" w:rsidRDefault="00170EFA" w:rsidP="00806D92">
      <w:pPr>
        <w:rPr>
          <w:lang w:val="ru-RU"/>
        </w:rPr>
      </w:pPr>
      <w:r>
        <w:rPr>
          <w:lang w:val="ru-RU"/>
        </w:rPr>
        <w:t>Модель</w:t>
      </w:r>
      <w:r w:rsidRPr="009F2D48">
        <w:rPr>
          <w:lang w:val="ru-RU"/>
        </w:rPr>
        <w:t xml:space="preserve"> </w:t>
      </w:r>
      <w:r>
        <w:rPr>
          <w:lang w:val="ru-RU"/>
        </w:rPr>
        <w:t>выбирает</w:t>
      </w:r>
      <w:r w:rsidRPr="009F2D48">
        <w:rPr>
          <w:lang w:val="ru-RU"/>
        </w:rPr>
        <w:t xml:space="preserve"> </w:t>
      </w:r>
      <w:r>
        <w:rPr>
          <w:lang w:val="ru-RU"/>
        </w:rPr>
        <w:t>контурные</w:t>
      </w:r>
      <w:r w:rsidRPr="009F2D48">
        <w:rPr>
          <w:lang w:val="ru-RU"/>
        </w:rPr>
        <w:t xml:space="preserve"> </w:t>
      </w:r>
      <w:r>
        <w:rPr>
          <w:lang w:val="ru-RU"/>
        </w:rPr>
        <w:t>пиксели</w:t>
      </w:r>
      <w:r w:rsidRPr="009F2D48">
        <w:rPr>
          <w:lang w:val="ru-RU"/>
        </w:rPr>
        <w:t xml:space="preserve"> </w:t>
      </w:r>
      <w:r>
        <w:rPr>
          <w:lang w:val="ru-RU"/>
        </w:rPr>
        <w:t>из</w:t>
      </w:r>
      <w:r w:rsidRPr="009F2D48">
        <w:rPr>
          <w:lang w:val="ru-RU"/>
        </w:rPr>
        <w:t xml:space="preserve"> </w:t>
      </w:r>
      <w:r>
        <w:rPr>
          <w:lang w:val="ru-RU"/>
        </w:rPr>
        <w:t>каждого</w:t>
      </w:r>
      <w:r w:rsidRPr="009F2D48">
        <w:rPr>
          <w:lang w:val="ru-RU"/>
        </w:rPr>
        <w:t xml:space="preserve"> </w:t>
      </w:r>
      <w:r>
        <w:rPr>
          <w:lang w:val="ru-RU"/>
        </w:rPr>
        <w:t>кадра</w:t>
      </w:r>
      <w:r w:rsidRPr="009F2D48">
        <w:rPr>
          <w:lang w:val="ru-RU"/>
        </w:rPr>
        <w:t xml:space="preserve"> </w:t>
      </w: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9F2D48">
        <w:rPr>
          <w:lang w:val="ru-RU"/>
        </w:rPr>
        <w:t xml:space="preserve"> </w:t>
      </w:r>
      <w:r>
        <w:rPr>
          <w:lang w:val="ru-RU"/>
        </w:rPr>
        <w:t>с</w:t>
      </w:r>
      <w:r w:rsidRPr="009F2D48">
        <w:rPr>
          <w:lang w:val="ru-RU"/>
        </w:rPr>
        <w:t xml:space="preserve"> </w:t>
      </w:r>
      <w:r>
        <w:rPr>
          <w:lang w:val="ru-RU"/>
        </w:rPr>
        <w:t>разрешенной</w:t>
      </w:r>
      <w:r w:rsidRPr="009F2D48">
        <w:rPr>
          <w:lang w:val="ru-RU"/>
        </w:rPr>
        <w:t xml:space="preserve"> </w:t>
      </w:r>
      <w:r>
        <w:rPr>
          <w:lang w:val="ru-RU"/>
        </w:rPr>
        <w:t>шириной</w:t>
      </w:r>
      <w:r w:rsidRPr="009F2D48">
        <w:rPr>
          <w:lang w:val="ru-RU"/>
        </w:rPr>
        <w:t xml:space="preserve"> </w:t>
      </w:r>
      <w:r>
        <w:rPr>
          <w:lang w:val="ru-RU"/>
        </w:rPr>
        <w:t>полосы</w:t>
      </w:r>
      <w:r w:rsidRPr="009F2D48">
        <w:rPr>
          <w:lang w:val="ru-RU"/>
        </w:rPr>
        <w:t xml:space="preserve"> (</w:t>
      </w:r>
      <w:r w:rsidR="00315CBC">
        <w:rPr>
          <w:lang w:val="ru-RU"/>
        </w:rPr>
        <w:t xml:space="preserve">см. </w:t>
      </w:r>
      <w:r>
        <w:rPr>
          <w:lang w:val="ru-RU"/>
        </w:rPr>
        <w:t>таблиц</w:t>
      </w:r>
      <w:r w:rsidR="00315CBC">
        <w:rPr>
          <w:lang w:val="ru-RU"/>
        </w:rPr>
        <w:t>у</w:t>
      </w:r>
      <w:r>
        <w:rPr>
          <w:lang w:val="ru-RU"/>
        </w:rPr>
        <w:t xml:space="preserve"> </w:t>
      </w:r>
      <w:r w:rsidRPr="009F2D48">
        <w:rPr>
          <w:lang w:val="ru-RU"/>
        </w:rPr>
        <w:t xml:space="preserve">5). </w:t>
      </w:r>
      <w:r>
        <w:rPr>
          <w:lang w:val="ru-RU"/>
        </w:rPr>
        <w:t>В</w:t>
      </w:r>
      <w:r w:rsidRPr="009F2D48">
        <w:rPr>
          <w:lang w:val="ru-RU"/>
        </w:rPr>
        <w:t xml:space="preserve"> </w:t>
      </w:r>
      <w:r>
        <w:rPr>
          <w:lang w:val="ru-RU"/>
        </w:rPr>
        <w:t>таблице </w:t>
      </w:r>
      <w:r w:rsidRPr="009F2D48">
        <w:rPr>
          <w:lang w:val="ru-RU"/>
        </w:rPr>
        <w:t xml:space="preserve">7 </w:t>
      </w:r>
      <w:r>
        <w:rPr>
          <w:lang w:val="ru-RU"/>
        </w:rPr>
        <w:t>приведено</w:t>
      </w:r>
      <w:r w:rsidRPr="009F2D48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9F2D48">
        <w:rPr>
          <w:lang w:val="ru-RU"/>
        </w:rPr>
        <w:t xml:space="preserve"> </w:t>
      </w:r>
      <w:r>
        <w:rPr>
          <w:lang w:val="ru-RU"/>
        </w:rPr>
        <w:t>контурных</w:t>
      </w:r>
      <w:r w:rsidRPr="009F2D48">
        <w:rPr>
          <w:lang w:val="ru-RU"/>
        </w:rPr>
        <w:t xml:space="preserve"> </w:t>
      </w:r>
      <w:r>
        <w:rPr>
          <w:lang w:val="ru-RU"/>
        </w:rPr>
        <w:t>пикселей</w:t>
      </w:r>
      <w:r w:rsidRPr="009F2D48">
        <w:rPr>
          <w:lang w:val="ru-RU"/>
        </w:rPr>
        <w:t xml:space="preserve"> </w:t>
      </w:r>
      <w:r>
        <w:rPr>
          <w:lang w:val="ru-RU"/>
        </w:rPr>
        <w:t>на</w:t>
      </w:r>
      <w:r w:rsidRPr="009F2D48">
        <w:rPr>
          <w:lang w:val="ru-RU"/>
        </w:rPr>
        <w:t xml:space="preserve"> </w:t>
      </w:r>
      <w:r>
        <w:rPr>
          <w:lang w:val="ru-RU"/>
        </w:rPr>
        <w:t>кадр</w:t>
      </w:r>
      <w:r w:rsidRPr="009F2D48">
        <w:rPr>
          <w:lang w:val="ru-RU"/>
        </w:rPr>
        <w:t xml:space="preserve">, </w:t>
      </w:r>
      <w:r>
        <w:rPr>
          <w:lang w:val="ru-RU"/>
        </w:rPr>
        <w:t>которые</w:t>
      </w:r>
      <w:r w:rsidRPr="009F2D48">
        <w:rPr>
          <w:lang w:val="ru-RU"/>
        </w:rPr>
        <w:t xml:space="preserve"> </w:t>
      </w:r>
      <w:r>
        <w:rPr>
          <w:lang w:val="ru-RU"/>
        </w:rPr>
        <w:t>могут быть переданы для испытываемой ширины полосы</w:t>
      </w:r>
      <w:r w:rsidRPr="009F2D48">
        <w:rPr>
          <w:lang w:val="ru-RU"/>
        </w:rPr>
        <w:t xml:space="preserve">. </w:t>
      </w:r>
      <w:r w:rsidR="006C6D47" w:rsidRPr="00170EFA">
        <w:rPr>
          <w:lang w:val="ru-RU"/>
        </w:rPr>
        <w:t xml:space="preserve"> </w:t>
      </w:r>
    </w:p>
    <w:p w:rsidR="006C6D47" w:rsidRPr="0074768B" w:rsidRDefault="00315CBC" w:rsidP="006552D5">
      <w:pPr>
        <w:pStyle w:val="TableNo"/>
        <w:rPr>
          <w:lang w:val="ru-RU"/>
        </w:rPr>
      </w:pPr>
      <w:r>
        <w:rPr>
          <w:lang w:val="ru-RU"/>
        </w:rPr>
        <w:t>ТАБЛИЦА</w:t>
      </w:r>
      <w:r w:rsidRPr="0074768B">
        <w:rPr>
          <w:lang w:val="ru-RU"/>
        </w:rPr>
        <w:t xml:space="preserve"> </w:t>
      </w:r>
      <w:r w:rsidR="006C6D47" w:rsidRPr="0074768B">
        <w:rPr>
          <w:lang w:val="ru-RU"/>
        </w:rPr>
        <w:t>7</w:t>
      </w:r>
    </w:p>
    <w:p w:rsidR="006C6D47" w:rsidRPr="00170EFA" w:rsidRDefault="00170EFA" w:rsidP="00205A29">
      <w:pPr>
        <w:pStyle w:val="Tabletitle"/>
        <w:rPr>
          <w:lang w:val="ru-RU" w:eastAsia="ko-KR"/>
        </w:rPr>
      </w:pPr>
      <w:r>
        <w:rPr>
          <w:lang w:val="ru-RU"/>
        </w:rPr>
        <w:t>Количество контурных пикселей на кадр</w:t>
      </w:r>
      <w:r w:rsidRPr="00FB01F9">
        <w:rPr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</w:tblGrid>
      <w:tr w:rsidR="006C6D47" w:rsidRPr="00DC0E0D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DC0E0D" w:rsidRDefault="00170EFA" w:rsidP="00DC0E0D">
            <w:pPr>
              <w:pStyle w:val="Tablehead"/>
            </w:pPr>
            <w:r w:rsidRPr="00DC0E0D">
              <w:t>Формат изображения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DC0E0D" w:rsidRDefault="006C6D47" w:rsidP="00DC0E0D">
            <w:pPr>
              <w:pStyle w:val="Tablehead"/>
            </w:pPr>
            <w:r w:rsidRPr="00DC0E0D">
              <w:t>15</w:t>
            </w:r>
            <w:r w:rsidRPr="00DC0E0D">
              <w:br/>
            </w:r>
            <w:r w:rsidR="004260DC" w:rsidRPr="00DC0E0D">
              <w:t>кбит/с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DC0E0D" w:rsidRDefault="006C6D47" w:rsidP="00DC0E0D">
            <w:pPr>
              <w:pStyle w:val="Tablehead"/>
            </w:pPr>
            <w:r w:rsidRPr="00DC0E0D">
              <w:t>80</w:t>
            </w:r>
            <w:r w:rsidRPr="00DC0E0D">
              <w:br/>
            </w:r>
            <w:r w:rsidR="004260DC" w:rsidRPr="00DC0E0D">
              <w:t>кбит/с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DC0E0D" w:rsidRDefault="006C6D47" w:rsidP="00DC0E0D">
            <w:pPr>
              <w:pStyle w:val="Tablehead"/>
            </w:pPr>
            <w:r w:rsidRPr="00DC0E0D">
              <w:t>256</w:t>
            </w:r>
            <w:r w:rsidRPr="00DC0E0D">
              <w:br/>
            </w:r>
            <w:r w:rsidR="004260DC" w:rsidRPr="00DC0E0D">
              <w:t>кбит/с</w:t>
            </w:r>
          </w:p>
        </w:tc>
      </w:tr>
      <w:tr w:rsidR="006C6D47" w:rsidRPr="006552D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525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238</w:t>
            </w:r>
          </w:p>
        </w:tc>
      </w:tr>
      <w:tr w:rsidR="006C6D47" w:rsidRPr="006552D5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625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6D47" w:rsidRPr="006552D5" w:rsidRDefault="006C6D47" w:rsidP="00DC0E0D">
            <w:pPr>
              <w:pStyle w:val="Tabletext"/>
              <w:jc w:val="center"/>
              <w:rPr>
                <w:lang w:val="en-US" w:eastAsia="ko-KR"/>
              </w:rPr>
            </w:pPr>
            <w:r w:rsidRPr="006552D5">
              <w:rPr>
                <w:lang w:val="en-US" w:eastAsia="ko-KR"/>
              </w:rPr>
              <w:t>286</w:t>
            </w:r>
          </w:p>
        </w:tc>
      </w:tr>
    </w:tbl>
    <w:p w:rsidR="006C6D47" w:rsidRDefault="006C6D47" w:rsidP="006552D5">
      <w:pPr>
        <w:pStyle w:val="Tablefin"/>
        <w:rPr>
          <w:lang w:eastAsia="ko-KR"/>
        </w:rPr>
      </w:pPr>
    </w:p>
    <w:p w:rsidR="006C6D47" w:rsidRPr="006552D5" w:rsidRDefault="006D0AED" w:rsidP="000B41E1">
      <w:pPr>
        <w:pStyle w:val="FigureNo"/>
        <w:spacing w:after="40"/>
        <w:rPr>
          <w:lang w:val="en-US" w:eastAsia="ko-KR"/>
        </w:rPr>
      </w:pPr>
      <w:r>
        <w:rPr>
          <w:lang w:val="en-US" w:eastAsia="ko-KR"/>
        </w:rPr>
        <w:lastRenderedPageBreak/>
        <w:t>РИСУНОК </w:t>
      </w:r>
      <w:r w:rsidR="006C6D47">
        <w:rPr>
          <w:lang w:val="en-US" w:eastAsia="ko-KR"/>
        </w:rPr>
        <w:t>13</w:t>
      </w:r>
    </w:p>
    <w:p w:rsidR="000B41E1" w:rsidRDefault="000B41E1" w:rsidP="000B41E1">
      <w:pPr>
        <w:pStyle w:val="Figuretitle"/>
        <w:rPr>
          <w:lang w:val="en-US"/>
        </w:rPr>
      </w:pPr>
      <w:r>
        <w:rPr>
          <w:lang w:val="ru-RU"/>
        </w:rPr>
        <w:t>Блок</w:t>
      </w:r>
      <w:r w:rsidRPr="00FB01F9">
        <w:rPr>
          <w:lang w:val="en-US"/>
        </w:rPr>
        <w:t>-</w:t>
      </w:r>
      <w:r>
        <w:rPr>
          <w:lang w:val="ru-RU"/>
        </w:rPr>
        <w:t>схема</w:t>
      </w:r>
      <w:r w:rsidRPr="00FB01F9">
        <w:rPr>
          <w:lang w:val="en-US"/>
        </w:rPr>
        <w:t xml:space="preserve"> </w:t>
      </w:r>
      <w:r>
        <w:rPr>
          <w:lang w:val="ru-RU"/>
        </w:rPr>
        <w:t>модели</w:t>
      </w:r>
    </w:p>
    <w:p w:rsidR="00681303" w:rsidRPr="00681303" w:rsidRDefault="00681303" w:rsidP="00681303">
      <w:pPr>
        <w:pStyle w:val="Figure"/>
        <w:rPr>
          <w:lang w:val="en-US"/>
        </w:rPr>
      </w:pPr>
      <w:r w:rsidRPr="00681303">
        <w:rPr>
          <w:lang w:val="en-US"/>
        </w:rPr>
        <w:object w:dxaOrig="5659" w:dyaOrig="8355">
          <v:shape id="_x0000_i1037" type="#_x0000_t75" style="width:215.25pt;height:321pt" o:ole="">
            <v:imagedata r:id="rId38" o:title=""/>
          </v:shape>
          <o:OLEObject Type="Embed" ProgID="CorelDRAW.Graphic.14" ShapeID="_x0000_i1037" DrawAspect="Content" ObjectID="_1546413674" r:id="rId39"/>
        </w:object>
      </w:r>
    </w:p>
    <w:p w:rsidR="006C6D47" w:rsidRPr="00141E05" w:rsidRDefault="006C6D47" w:rsidP="00DC0E0D">
      <w:pPr>
        <w:pStyle w:val="Heading2"/>
        <w:rPr>
          <w:lang w:val="ru-RU"/>
        </w:rPr>
      </w:pPr>
      <w:r w:rsidRPr="00141E05">
        <w:rPr>
          <w:lang w:val="ru-RU"/>
        </w:rPr>
        <w:t>2.3</w:t>
      </w:r>
      <w:r w:rsidRPr="00141E05">
        <w:rPr>
          <w:lang w:val="ru-RU"/>
        </w:rPr>
        <w:tab/>
      </w:r>
      <w:r w:rsidR="00141E05" w:rsidRPr="00FC03F2">
        <w:rPr>
          <w:lang w:val="ru-RU"/>
        </w:rPr>
        <w:t>Пространственная</w:t>
      </w:r>
      <w:r w:rsidR="00141E05" w:rsidRPr="00105E9B">
        <w:rPr>
          <w:noProof/>
          <w:lang w:val="ru-RU" w:eastAsia="zh-CN"/>
        </w:rPr>
        <w:t>/временн</w:t>
      </w:r>
      <w:r w:rsidR="00356CC6" w:rsidRPr="00DC0E0D">
        <w:rPr>
          <w:iCs/>
          <w:noProof/>
          <w:lang w:val="ru-RU" w:eastAsia="zh-CN"/>
        </w:rPr>
        <w:t>а</w:t>
      </w:r>
      <w:r w:rsidR="00141E05" w:rsidRPr="00105E9B">
        <w:rPr>
          <w:noProof/>
          <w:lang w:val="ru-RU" w:eastAsia="zh-CN"/>
        </w:rPr>
        <w:t xml:space="preserve">я </w:t>
      </w:r>
      <w:r w:rsidR="00141E05" w:rsidRPr="00E828C1">
        <w:rPr>
          <w:lang w:val="ru-RU"/>
        </w:rPr>
        <w:t>регистрация</w:t>
      </w:r>
      <w:r w:rsidR="00141E05" w:rsidRPr="00105E9B">
        <w:rPr>
          <w:noProof/>
          <w:lang w:val="ru-RU" w:eastAsia="zh-CN"/>
        </w:rPr>
        <w:t xml:space="preserve"> и </w:t>
      </w:r>
      <w:r w:rsidR="00141E05">
        <w:rPr>
          <w:noProof/>
          <w:lang w:val="ru-RU" w:eastAsia="zh-CN"/>
        </w:rPr>
        <w:t>коррекция</w:t>
      </w:r>
      <w:r w:rsidR="00141E05" w:rsidRPr="00105E9B">
        <w:rPr>
          <w:noProof/>
          <w:lang w:val="ru-RU" w:eastAsia="zh-CN"/>
        </w:rPr>
        <w:t xml:space="preserve"> усиления/сдвига</w:t>
      </w:r>
    </w:p>
    <w:p w:rsidR="006C6D47" w:rsidRPr="000E053C" w:rsidRDefault="00C20B00" w:rsidP="00DC0E0D">
      <w:pPr>
        <w:rPr>
          <w:lang w:val="ru-RU" w:eastAsia="ko-KR"/>
        </w:rPr>
      </w:pPr>
      <w:r>
        <w:rPr>
          <w:lang w:val="ru-RU"/>
        </w:rPr>
        <w:t>До вычисления</w:t>
      </w:r>
      <w:r w:rsidRPr="00182ED7">
        <w:rPr>
          <w:lang w:val="ru-RU"/>
        </w:rPr>
        <w:t xml:space="preserve"> разниц</w:t>
      </w:r>
      <w:r>
        <w:rPr>
          <w:lang w:val="ru-RU"/>
        </w:rPr>
        <w:t>ы</w:t>
      </w:r>
      <w:r w:rsidRPr="00182ED7">
        <w:rPr>
          <w:lang w:val="ru-RU"/>
        </w:rPr>
        <w:t xml:space="preserve"> между контурными </w:t>
      </w:r>
      <w:r>
        <w:rPr>
          <w:lang w:val="ru-RU"/>
        </w:rPr>
        <w:t>пикселями</w:t>
      </w:r>
      <w:r w:rsidRPr="00182ED7">
        <w:rPr>
          <w:lang w:val="ru-RU"/>
        </w:rPr>
        <w:t xml:space="preserve"> в видеопоследовательности </w:t>
      </w:r>
      <w:r>
        <w:rPr>
          <w:lang w:val="ru-RU"/>
        </w:rPr>
        <w:t xml:space="preserve">источника </w:t>
      </w:r>
      <w:r w:rsidRPr="00182ED7">
        <w:rPr>
          <w:lang w:val="ru-RU"/>
        </w:rPr>
        <w:t xml:space="preserve">и </w:t>
      </w:r>
      <w:r>
        <w:rPr>
          <w:lang w:val="ru-RU"/>
        </w:rPr>
        <w:t>пикселями</w:t>
      </w:r>
      <w:r w:rsidRPr="00182ED7">
        <w:rPr>
          <w:lang w:val="ru-RU"/>
        </w:rPr>
        <w:t xml:space="preserve"> в обработанной видеопоследовательности, которая является видеопоследовательностью, принятой приемником, модель</w:t>
      </w:r>
      <w:r>
        <w:rPr>
          <w:lang w:val="ru-RU"/>
        </w:rPr>
        <w:t xml:space="preserve"> вначале</w:t>
      </w:r>
      <w:r w:rsidRPr="00182ED7">
        <w:rPr>
          <w:lang w:val="ru-RU"/>
        </w:rPr>
        <w:t xml:space="preserve"> применяет </w:t>
      </w:r>
      <w:r w:rsidRPr="00182ED7">
        <w:rPr>
          <w:noProof/>
          <w:lang w:val="ru-RU" w:eastAsia="zh-CN"/>
        </w:rPr>
        <w:t>пространственную/временн</w:t>
      </w:r>
      <w:r w:rsidRPr="00796142">
        <w:rPr>
          <w:i/>
          <w:noProof/>
          <w:lang w:val="ru-RU" w:eastAsia="zh-CN"/>
        </w:rPr>
        <w:t>у</w:t>
      </w:r>
      <w:r w:rsidRPr="00182ED7">
        <w:rPr>
          <w:noProof/>
          <w:lang w:val="ru-RU" w:eastAsia="zh-CN"/>
        </w:rPr>
        <w:t xml:space="preserve">ю регистрацию и </w:t>
      </w:r>
      <w:r w:rsidR="00796142">
        <w:rPr>
          <w:noProof/>
          <w:lang w:val="ru-RU" w:eastAsia="zh-CN"/>
        </w:rPr>
        <w:t>коррекцию</w:t>
      </w:r>
      <w:r w:rsidRPr="00182ED7">
        <w:rPr>
          <w:noProof/>
          <w:lang w:val="ru-RU" w:eastAsia="zh-CN"/>
        </w:rPr>
        <w:t xml:space="preserve"> усиления/сдвига</w:t>
      </w:r>
      <w:r w:rsidRPr="00182ED7">
        <w:rPr>
          <w:lang w:val="ru-RU"/>
        </w:rPr>
        <w:t xml:space="preserve">. </w:t>
      </w:r>
      <w:r w:rsidR="00BA1847">
        <w:rPr>
          <w:lang w:val="ru-RU"/>
        </w:rPr>
        <w:t>Использовался</w:t>
      </w:r>
      <w:r w:rsidR="00BA1847" w:rsidRPr="00BA1847">
        <w:rPr>
          <w:lang w:val="ru-RU"/>
        </w:rPr>
        <w:t xml:space="preserve"> </w:t>
      </w:r>
      <w:r w:rsidR="00BA1847">
        <w:rPr>
          <w:lang w:val="ru-RU"/>
        </w:rPr>
        <w:t>метод</w:t>
      </w:r>
      <w:r w:rsidR="00BA1847" w:rsidRPr="00BA1847">
        <w:rPr>
          <w:lang w:val="ru-RU"/>
        </w:rPr>
        <w:t xml:space="preserve"> </w:t>
      </w:r>
      <w:r w:rsidR="00BA1847">
        <w:rPr>
          <w:lang w:val="ru-RU"/>
        </w:rPr>
        <w:t>калибровки</w:t>
      </w:r>
      <w:r w:rsidR="006C6D47" w:rsidRPr="00BA1847">
        <w:rPr>
          <w:lang w:val="ru-RU" w:eastAsia="ko-KR"/>
        </w:rPr>
        <w:t xml:space="preserve"> (</w:t>
      </w:r>
      <w:r w:rsidR="00BA1847">
        <w:rPr>
          <w:lang w:val="ru-RU" w:eastAsia="ko-KR"/>
        </w:rPr>
        <w:t>Приложение</w:t>
      </w:r>
      <w:r w:rsidR="006C6D47" w:rsidRPr="002B5B09">
        <w:rPr>
          <w:lang w:val="en-US" w:eastAsia="ko-KR"/>
        </w:rPr>
        <w:t> B</w:t>
      </w:r>
      <w:r w:rsidR="006C6D47" w:rsidRPr="00BA1847">
        <w:rPr>
          <w:lang w:val="ru-RU" w:eastAsia="ko-KR"/>
        </w:rPr>
        <w:t>)</w:t>
      </w:r>
      <w:r w:rsidR="00BA1847">
        <w:rPr>
          <w:lang w:val="ru-RU" w:eastAsia="ko-KR"/>
        </w:rPr>
        <w:t>, представленный в Рекомендации</w:t>
      </w:r>
      <w:r w:rsidR="006C6D47" w:rsidRPr="00BA1847">
        <w:rPr>
          <w:lang w:val="ru-RU" w:eastAsia="ko-KR"/>
        </w:rPr>
        <w:t xml:space="preserve"> </w:t>
      </w:r>
      <w:r w:rsidR="00BA1847">
        <w:rPr>
          <w:lang w:val="ru-RU" w:eastAsia="ko-KR"/>
        </w:rPr>
        <w:t>МСЭ</w:t>
      </w:r>
      <w:r w:rsidR="006C6D47" w:rsidRPr="00BA1847">
        <w:rPr>
          <w:lang w:val="ru-RU" w:eastAsia="ko-KR"/>
        </w:rPr>
        <w:t>-</w:t>
      </w:r>
      <w:r w:rsidR="006C6D47" w:rsidRPr="002B5B09">
        <w:rPr>
          <w:lang w:val="en-US" w:eastAsia="ko-KR"/>
        </w:rPr>
        <w:t>T</w:t>
      </w:r>
      <w:r w:rsidR="006C6D47" w:rsidRPr="00BA1847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J</w:t>
      </w:r>
      <w:r w:rsidR="006C6D47" w:rsidRPr="00BA1847">
        <w:rPr>
          <w:lang w:val="ru-RU" w:eastAsia="ko-KR"/>
        </w:rPr>
        <w:t xml:space="preserve">.244. </w:t>
      </w:r>
      <w:r w:rsidR="00BA1847">
        <w:rPr>
          <w:lang w:val="ru-RU" w:eastAsia="ko-KR"/>
        </w:rPr>
        <w:t>Для</w:t>
      </w:r>
      <w:r w:rsidR="00BA1847" w:rsidRPr="00E62C92">
        <w:rPr>
          <w:lang w:val="ru-RU" w:eastAsia="ko-KR"/>
        </w:rPr>
        <w:t xml:space="preserve"> </w:t>
      </w:r>
      <w:r w:rsidR="00BA1847">
        <w:rPr>
          <w:lang w:val="ru-RU" w:eastAsia="ko-KR"/>
        </w:rPr>
        <w:t>передачи</w:t>
      </w:r>
      <w:r w:rsidR="00E62C92" w:rsidRPr="00E62C92">
        <w:rPr>
          <w:lang w:val="ru-RU" w:eastAsia="ko-KR"/>
        </w:rPr>
        <w:t xml:space="preserve"> </w:t>
      </w:r>
      <w:r w:rsidR="00E62C92">
        <w:rPr>
          <w:lang w:val="ru-RU" w:eastAsia="ko-KR"/>
        </w:rPr>
        <w:t>свойств</w:t>
      </w:r>
      <w:r w:rsidR="00315CBC">
        <w:rPr>
          <w:lang w:val="ru-RU" w:eastAsia="ko-KR"/>
        </w:rPr>
        <w:t xml:space="preserve"> усиления и сдвига</w:t>
      </w:r>
      <w:r w:rsidR="00E62C92" w:rsidRPr="00E62C92">
        <w:rPr>
          <w:lang w:val="ru-RU" w:eastAsia="ko-KR"/>
        </w:rPr>
        <w:t xml:space="preserve"> </w:t>
      </w:r>
      <w:r w:rsidR="00E62C92">
        <w:rPr>
          <w:lang w:val="ru-RU" w:eastAsia="ko-KR"/>
        </w:rPr>
        <w:t>согласно</w:t>
      </w:r>
      <w:r w:rsidR="00E62C92" w:rsidRPr="00E62C92">
        <w:rPr>
          <w:lang w:val="ru-RU" w:eastAsia="ko-KR"/>
        </w:rPr>
        <w:t xml:space="preserve"> </w:t>
      </w:r>
      <w:r w:rsidR="00E62C92">
        <w:rPr>
          <w:lang w:val="ru-RU" w:eastAsia="ko-KR"/>
        </w:rPr>
        <w:t xml:space="preserve">Рекомендации </w:t>
      </w:r>
      <w:r w:rsidR="00C9721E" w:rsidRPr="00C9721E">
        <w:rPr>
          <w:lang w:val="ru-RU" w:eastAsia="ko-KR"/>
        </w:rPr>
        <w:br/>
      </w:r>
      <w:r w:rsidR="00E62C92">
        <w:rPr>
          <w:lang w:val="ru-RU" w:eastAsia="ko-KR"/>
        </w:rPr>
        <w:t>МСЭ-</w:t>
      </w:r>
      <w:r w:rsidR="006C6D47">
        <w:rPr>
          <w:lang w:val="en-US" w:eastAsia="ko-KR"/>
        </w:rPr>
        <w:t>T </w:t>
      </w:r>
      <w:r w:rsidR="00E62C92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J</w:t>
      </w:r>
      <w:r w:rsidR="006C6D47" w:rsidRPr="00E62C92">
        <w:rPr>
          <w:lang w:val="ru-RU" w:eastAsia="ko-KR"/>
        </w:rPr>
        <w:t>.244 (</w:t>
      </w:r>
      <w:r w:rsidR="00E62C92">
        <w:rPr>
          <w:lang w:val="ru-RU" w:eastAsia="ko-KR"/>
        </w:rPr>
        <w:t>Приложение </w:t>
      </w:r>
      <w:r w:rsidR="006C6D47" w:rsidRPr="002B5B09">
        <w:rPr>
          <w:lang w:val="en-US" w:eastAsia="ko-KR"/>
        </w:rPr>
        <w:t>B</w:t>
      </w:r>
      <w:r w:rsidR="00E62C92">
        <w:rPr>
          <w:lang w:val="ru-RU" w:eastAsia="ko-KR"/>
        </w:rPr>
        <w:t>)</w:t>
      </w:r>
      <w:r w:rsidR="006C6D47" w:rsidRPr="00E62C92">
        <w:rPr>
          <w:lang w:val="ru-RU" w:eastAsia="ko-KR"/>
        </w:rPr>
        <w:t xml:space="preserve"> </w:t>
      </w:r>
      <w:r w:rsidR="00E62C92">
        <w:rPr>
          <w:lang w:val="ru-RU" w:eastAsia="ko-KR"/>
        </w:rPr>
        <w:t xml:space="preserve">в ходе испытаний </w:t>
      </w:r>
      <w:r w:rsidR="00E62C92" w:rsidRPr="002B5B09">
        <w:rPr>
          <w:lang w:val="en-US" w:eastAsia="ko-KR"/>
        </w:rPr>
        <w:t>VQEG</w:t>
      </w:r>
      <w:r w:rsidR="00E62C92" w:rsidRPr="00E62C92">
        <w:rPr>
          <w:lang w:val="ru-RU" w:eastAsia="ko-KR"/>
        </w:rPr>
        <w:t xml:space="preserve"> </w:t>
      </w:r>
      <w:r w:rsidR="00E62C92" w:rsidRPr="002B5B09">
        <w:rPr>
          <w:lang w:val="en-US" w:eastAsia="ko-KR"/>
        </w:rPr>
        <w:t>RRNR</w:t>
      </w:r>
      <w:r w:rsidR="00E62C92" w:rsidRPr="00E62C92">
        <w:rPr>
          <w:lang w:val="ru-RU" w:eastAsia="ko-KR"/>
        </w:rPr>
        <w:t>-</w:t>
      </w:r>
      <w:r w:rsidR="00E62C92" w:rsidRPr="002B5B09">
        <w:rPr>
          <w:lang w:val="en-US" w:eastAsia="ko-KR"/>
        </w:rPr>
        <w:t>TV</w:t>
      </w:r>
      <w:r w:rsidR="00E62C92" w:rsidRPr="00E62C92">
        <w:rPr>
          <w:lang w:val="ru-RU" w:eastAsia="ko-KR"/>
        </w:rPr>
        <w:t xml:space="preserve"> </w:t>
      </w:r>
      <w:r w:rsidR="00E62C92">
        <w:rPr>
          <w:lang w:val="ru-RU" w:eastAsia="ko-KR"/>
        </w:rPr>
        <w:t xml:space="preserve">использовались </w:t>
      </w:r>
      <w:r w:rsidR="006C6D47" w:rsidRPr="00E62C92">
        <w:rPr>
          <w:lang w:val="ru-RU" w:eastAsia="ko-KR"/>
        </w:rPr>
        <w:t xml:space="preserve">30% </w:t>
      </w:r>
      <w:r w:rsidR="00E62C92">
        <w:rPr>
          <w:lang w:val="ru-RU" w:eastAsia="ko-KR"/>
        </w:rPr>
        <w:t>доступной ширины полосы</w:t>
      </w:r>
      <w:r w:rsidR="006C6D47" w:rsidRPr="00E62C92">
        <w:rPr>
          <w:lang w:val="ru-RU" w:eastAsia="ko-KR"/>
        </w:rPr>
        <w:t xml:space="preserve">. </w:t>
      </w:r>
      <w:r w:rsidR="00041311">
        <w:rPr>
          <w:lang w:val="ru-RU" w:eastAsia="ko-KR"/>
        </w:rPr>
        <w:t>Поскольку</w:t>
      </w:r>
      <w:r w:rsidR="00041311" w:rsidRPr="00041311">
        <w:rPr>
          <w:lang w:val="ru-RU" w:eastAsia="ko-KR"/>
        </w:rPr>
        <w:t xml:space="preserve"> </w:t>
      </w:r>
      <w:r w:rsidR="00041311">
        <w:rPr>
          <w:lang w:val="ru-RU" w:eastAsia="ko-KR"/>
        </w:rPr>
        <w:t>видеопоследовательность</w:t>
      </w:r>
      <w:r w:rsidR="00041311" w:rsidRPr="00041311">
        <w:rPr>
          <w:lang w:val="ru-RU" w:eastAsia="ko-KR"/>
        </w:rPr>
        <w:t xml:space="preserve"> </w:t>
      </w:r>
      <w:r w:rsidR="00041311">
        <w:rPr>
          <w:lang w:val="ru-RU" w:eastAsia="ko-KR"/>
        </w:rPr>
        <w:t xml:space="preserve">является чересстрочной, метод калибровки применяется три раза: </w:t>
      </w:r>
      <w:r w:rsidR="00F7143E">
        <w:rPr>
          <w:lang w:val="ru-RU" w:eastAsia="ko-KR"/>
        </w:rPr>
        <w:t>четные поля, нечетные поля и смешанные кадры</w:t>
      </w:r>
      <w:r w:rsidR="006C6D47" w:rsidRPr="00041311">
        <w:rPr>
          <w:lang w:val="ru-RU" w:eastAsia="ko-KR"/>
        </w:rPr>
        <w:t xml:space="preserve">. </w:t>
      </w:r>
      <w:r w:rsidR="00F7143E">
        <w:rPr>
          <w:lang w:val="ru-RU" w:eastAsia="ko-KR"/>
        </w:rPr>
        <w:t>Если</w:t>
      </w:r>
      <w:r w:rsidR="00F7143E" w:rsidRPr="00FE6A5B">
        <w:rPr>
          <w:lang w:val="ru-RU" w:eastAsia="ko-KR"/>
        </w:rPr>
        <w:t xml:space="preserve"> </w:t>
      </w:r>
      <w:r w:rsidR="00F7143E">
        <w:rPr>
          <w:lang w:val="ru-RU" w:eastAsia="ko-KR"/>
        </w:rPr>
        <w:t>разница</w:t>
      </w:r>
      <w:r w:rsidR="00F7143E" w:rsidRPr="00FE6A5B">
        <w:rPr>
          <w:lang w:val="ru-RU" w:eastAsia="ko-KR"/>
        </w:rPr>
        <w:t xml:space="preserve"> </w:t>
      </w:r>
      <w:r w:rsidR="00F7143E">
        <w:rPr>
          <w:lang w:val="ru-RU" w:eastAsia="ko-KR"/>
        </w:rPr>
        <w:t>между</w:t>
      </w:r>
      <w:r w:rsidR="00F7143E" w:rsidRPr="00FE6A5B">
        <w:rPr>
          <w:lang w:val="ru-RU" w:eastAsia="ko-KR"/>
        </w:rPr>
        <w:t xml:space="preserve"> </w:t>
      </w:r>
      <w:r w:rsidR="00FE6A5B">
        <w:rPr>
          <w:lang w:val="ru-RU" w:eastAsia="ko-KR"/>
        </w:rPr>
        <w:t>ошибкой</w:t>
      </w:r>
      <w:r w:rsidR="00FE6A5B" w:rsidRPr="00FE6A5B">
        <w:rPr>
          <w:lang w:val="ru-RU" w:eastAsia="ko-KR"/>
        </w:rPr>
        <w:t xml:space="preserve"> </w:t>
      </w:r>
      <w:r w:rsidR="00FE6A5B">
        <w:rPr>
          <w:lang w:val="ru-RU" w:eastAsia="ko-KR"/>
        </w:rPr>
        <w:t>четного</w:t>
      </w:r>
      <w:r w:rsidR="00FE6A5B" w:rsidRPr="00FE6A5B">
        <w:rPr>
          <w:lang w:val="ru-RU" w:eastAsia="ko-KR"/>
        </w:rPr>
        <w:t xml:space="preserve"> </w:t>
      </w:r>
      <w:r w:rsidR="00FE6A5B">
        <w:rPr>
          <w:lang w:val="ru-RU" w:eastAsia="ko-KR"/>
        </w:rPr>
        <w:t>поля</w:t>
      </w:r>
      <w:r w:rsidR="006C6D47" w:rsidRPr="00FE6A5B">
        <w:rPr>
          <w:lang w:val="ru-RU" w:eastAsia="ko-KR"/>
        </w:rPr>
        <w:t xml:space="preserve"> (</w:t>
      </w:r>
      <w:r w:rsidR="006C6D47" w:rsidRPr="002B5B09">
        <w:rPr>
          <w:lang w:val="en-US" w:eastAsia="ko-KR"/>
        </w:rPr>
        <w:t>PSNR</w:t>
      </w:r>
      <w:r w:rsidR="006C6D47" w:rsidRPr="00FE6A5B">
        <w:rPr>
          <w:lang w:val="ru-RU" w:eastAsia="ko-KR"/>
        </w:rPr>
        <w:t xml:space="preserve">) </w:t>
      </w:r>
      <w:r w:rsidR="00FE6A5B">
        <w:rPr>
          <w:lang w:val="ru-RU" w:eastAsia="ko-KR"/>
        </w:rPr>
        <w:t>и</w:t>
      </w:r>
      <w:r w:rsidR="00FE6A5B" w:rsidRPr="00FE6A5B">
        <w:rPr>
          <w:lang w:val="ru-RU" w:eastAsia="ko-KR"/>
        </w:rPr>
        <w:t xml:space="preserve"> </w:t>
      </w:r>
      <w:r w:rsidR="00FE6A5B">
        <w:rPr>
          <w:lang w:val="ru-RU" w:eastAsia="ko-KR"/>
        </w:rPr>
        <w:t>ошибкой</w:t>
      </w:r>
      <w:r w:rsidR="00FE6A5B" w:rsidRPr="00FE6A5B">
        <w:rPr>
          <w:lang w:val="ru-RU" w:eastAsia="ko-KR"/>
        </w:rPr>
        <w:t xml:space="preserve"> </w:t>
      </w:r>
      <w:r w:rsidR="00FE6A5B">
        <w:rPr>
          <w:lang w:val="ru-RU" w:eastAsia="ko-KR"/>
        </w:rPr>
        <w:t>нечетного</w:t>
      </w:r>
      <w:r w:rsidR="00FE6A5B" w:rsidRPr="00FE6A5B">
        <w:rPr>
          <w:lang w:val="ru-RU" w:eastAsia="ko-KR"/>
        </w:rPr>
        <w:t xml:space="preserve"> </w:t>
      </w:r>
      <w:r w:rsidR="00FE6A5B">
        <w:rPr>
          <w:lang w:val="ru-RU" w:eastAsia="ko-KR"/>
        </w:rPr>
        <w:t xml:space="preserve">поля превышала пороговое значение, использовались </w:t>
      </w:r>
      <w:r w:rsidR="000E053C">
        <w:rPr>
          <w:lang w:val="ru-RU" w:eastAsia="ko-KR"/>
        </w:rPr>
        <w:t>результаты регистрации</w:t>
      </w:r>
      <w:r w:rsidR="006C6D47" w:rsidRPr="00FE6A5B">
        <w:rPr>
          <w:lang w:val="ru-RU" w:eastAsia="ko-KR"/>
        </w:rPr>
        <w:t xml:space="preserve"> (</w:t>
      </w:r>
      <w:r w:rsidR="006C6D47" w:rsidRPr="002B5B09">
        <w:rPr>
          <w:lang w:val="en-US" w:eastAsia="ko-KR"/>
        </w:rPr>
        <w:t>x</w:t>
      </w:r>
      <w:r w:rsidR="006C6D47" w:rsidRPr="00FE6A5B">
        <w:rPr>
          <w:lang w:val="ru-RU" w:eastAsia="ko-KR"/>
        </w:rPr>
        <w:t>-</w:t>
      </w:r>
      <w:r w:rsidR="000E053C">
        <w:rPr>
          <w:lang w:val="ru-RU" w:eastAsia="ko-KR"/>
        </w:rPr>
        <w:t>сдвиг</w:t>
      </w:r>
      <w:r w:rsidR="006C6D47" w:rsidRPr="00FE6A5B">
        <w:rPr>
          <w:lang w:val="ru-RU" w:eastAsia="ko-KR"/>
        </w:rPr>
        <w:t xml:space="preserve">, </w:t>
      </w:r>
      <w:r w:rsidR="006C6D47" w:rsidRPr="002B5B09">
        <w:rPr>
          <w:lang w:val="en-US" w:eastAsia="ko-KR"/>
        </w:rPr>
        <w:t>y</w:t>
      </w:r>
      <w:r w:rsidR="006C6D47" w:rsidRPr="00FE6A5B">
        <w:rPr>
          <w:lang w:val="ru-RU" w:eastAsia="ko-KR"/>
        </w:rPr>
        <w:noBreakHyphen/>
      </w:r>
      <w:r w:rsidR="000E053C">
        <w:rPr>
          <w:lang w:val="ru-RU" w:eastAsia="ko-KR"/>
        </w:rPr>
        <w:t>сдвиг</w:t>
      </w:r>
      <w:r w:rsidR="006C6D47" w:rsidRPr="00FE6A5B">
        <w:rPr>
          <w:lang w:val="ru-RU" w:eastAsia="ko-KR"/>
        </w:rPr>
        <w:t xml:space="preserve">) </w:t>
      </w:r>
      <w:r w:rsidR="000E053C">
        <w:rPr>
          <w:lang w:val="ru-RU" w:eastAsia="ko-KR"/>
        </w:rPr>
        <w:t xml:space="preserve">с меньшими </w:t>
      </w:r>
      <w:r w:rsidR="006C6D47" w:rsidRPr="002B5B09">
        <w:rPr>
          <w:lang w:val="en-US" w:eastAsia="ko-KR"/>
        </w:rPr>
        <w:t>PSNR</w:t>
      </w:r>
      <w:r w:rsidR="006C6D47" w:rsidRPr="00FE6A5B">
        <w:rPr>
          <w:lang w:val="ru-RU" w:eastAsia="ko-KR"/>
        </w:rPr>
        <w:t xml:space="preserve">. </w:t>
      </w:r>
      <w:r w:rsidR="000E053C">
        <w:rPr>
          <w:lang w:val="ru-RU" w:eastAsia="ko-KR"/>
        </w:rPr>
        <w:t>В</w:t>
      </w:r>
      <w:r w:rsidR="000E053C" w:rsidRPr="000E053C">
        <w:rPr>
          <w:lang w:val="ru-RU" w:eastAsia="ko-KR"/>
        </w:rPr>
        <w:t xml:space="preserve"> </w:t>
      </w:r>
      <w:r w:rsidR="000E053C">
        <w:rPr>
          <w:lang w:val="ru-RU" w:eastAsia="ko-KR"/>
        </w:rPr>
        <w:t>противном</w:t>
      </w:r>
      <w:r w:rsidR="000E053C" w:rsidRPr="000E053C">
        <w:rPr>
          <w:lang w:val="ru-RU" w:eastAsia="ko-KR"/>
        </w:rPr>
        <w:t xml:space="preserve"> </w:t>
      </w:r>
      <w:r w:rsidR="000E053C">
        <w:rPr>
          <w:lang w:val="ru-RU" w:eastAsia="ko-KR"/>
        </w:rPr>
        <w:t>случае</w:t>
      </w:r>
      <w:r w:rsidR="000E053C" w:rsidRPr="000E053C">
        <w:rPr>
          <w:lang w:val="ru-RU" w:eastAsia="ko-KR"/>
        </w:rPr>
        <w:t xml:space="preserve"> </w:t>
      </w:r>
      <w:r w:rsidR="000E053C">
        <w:rPr>
          <w:lang w:val="ru-RU" w:eastAsia="ko-KR"/>
        </w:rPr>
        <w:t>использовались результаты регистрации со смешанными кадрами</w:t>
      </w:r>
      <w:r w:rsidR="006C6D47" w:rsidRPr="000E053C">
        <w:rPr>
          <w:lang w:val="ru-RU" w:eastAsia="ko-KR"/>
        </w:rPr>
        <w:t xml:space="preserve">. </w:t>
      </w:r>
      <w:r w:rsidR="000E053C">
        <w:rPr>
          <w:lang w:val="ru-RU" w:eastAsia="ko-KR"/>
        </w:rPr>
        <w:t>В ходе испытаний</w:t>
      </w:r>
      <w:r w:rsidR="006C6D47" w:rsidRPr="000E053C">
        <w:rPr>
          <w:lang w:val="ru-RU" w:eastAsia="ko-KR"/>
        </w:rPr>
        <w:t xml:space="preserve"> </w:t>
      </w:r>
      <w:r w:rsidR="00C9721E" w:rsidRPr="00C9721E">
        <w:rPr>
          <w:lang w:val="ru-RU" w:eastAsia="ko-KR"/>
        </w:rPr>
        <w:br/>
      </w:r>
      <w:r w:rsidR="006C6D47" w:rsidRPr="002B5B09">
        <w:rPr>
          <w:lang w:val="en-US" w:eastAsia="ko-KR"/>
        </w:rPr>
        <w:t>VQEG</w:t>
      </w:r>
      <w:r w:rsidR="006C6D47" w:rsidRPr="000E053C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RRNR</w:t>
      </w:r>
      <w:r w:rsidR="006C6D47" w:rsidRPr="000E053C">
        <w:rPr>
          <w:lang w:val="ru-RU" w:eastAsia="ko-KR"/>
        </w:rPr>
        <w:t>-</w:t>
      </w:r>
      <w:r w:rsidR="006C6D47" w:rsidRPr="002B5B09">
        <w:rPr>
          <w:lang w:val="en-US" w:eastAsia="ko-KR"/>
        </w:rPr>
        <w:t>TV</w:t>
      </w:r>
      <w:r w:rsidR="006C6D47" w:rsidRPr="000E053C">
        <w:rPr>
          <w:lang w:val="ru-RU" w:eastAsia="ko-KR"/>
        </w:rPr>
        <w:t xml:space="preserve"> </w:t>
      </w:r>
      <w:r w:rsidR="00B050D2">
        <w:rPr>
          <w:lang w:val="ru-RU" w:eastAsia="ko-KR"/>
        </w:rPr>
        <w:t>пороговое значение было установлено равным</w:t>
      </w:r>
      <w:r w:rsidR="006C6D47" w:rsidRPr="000E053C">
        <w:rPr>
          <w:lang w:val="ru-RU" w:eastAsia="ko-KR"/>
        </w:rPr>
        <w:t xml:space="preserve"> 2</w:t>
      </w:r>
      <w:r w:rsidR="006C6D47" w:rsidRPr="002B5B09">
        <w:rPr>
          <w:lang w:val="en-US" w:eastAsia="ko-KR"/>
        </w:rPr>
        <w:t> </w:t>
      </w:r>
      <w:r w:rsidR="00B050D2">
        <w:rPr>
          <w:lang w:val="ru-RU" w:eastAsia="ko-KR"/>
        </w:rPr>
        <w:t>дБ</w:t>
      </w:r>
      <w:r w:rsidR="006C6D47" w:rsidRPr="000E053C">
        <w:rPr>
          <w:lang w:val="ru-RU" w:eastAsia="ko-KR"/>
        </w:rPr>
        <w:t>.</w:t>
      </w:r>
    </w:p>
    <w:p w:rsidR="006C6D47" w:rsidRPr="00E51479" w:rsidRDefault="00E51479" w:rsidP="009965BC">
      <w:pPr>
        <w:rPr>
          <w:lang w:val="ru-RU"/>
        </w:rPr>
      </w:pPr>
      <w:r>
        <w:rPr>
          <w:lang w:val="ru-RU"/>
        </w:rPr>
        <w:t>В</w:t>
      </w:r>
      <w:r w:rsidRPr="00182ED7">
        <w:rPr>
          <w:lang w:val="ru-RU"/>
        </w:rPr>
        <w:t xml:space="preserve"> </w:t>
      </w:r>
      <w:r>
        <w:rPr>
          <w:lang w:val="ru-RU"/>
        </w:rPr>
        <w:t>точке</w:t>
      </w:r>
      <w:r w:rsidRPr="00182ED7">
        <w:rPr>
          <w:lang w:val="ru-RU"/>
        </w:rPr>
        <w:t xml:space="preserve"> </w:t>
      </w:r>
      <w:r>
        <w:rPr>
          <w:lang w:val="ru-RU"/>
        </w:rPr>
        <w:t>наблюдения</w:t>
      </w:r>
      <w:r w:rsidRPr="00182ED7">
        <w:rPr>
          <w:lang w:val="ru-RU"/>
        </w:rPr>
        <w:t xml:space="preserve"> </w:t>
      </w:r>
      <w:r>
        <w:rPr>
          <w:lang w:val="ru-RU"/>
        </w:rPr>
        <w:t>обработанную</w:t>
      </w:r>
      <w:r w:rsidRPr="00182ED7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182ED7">
        <w:rPr>
          <w:lang w:val="ru-RU"/>
        </w:rPr>
        <w:t xml:space="preserve"> </w:t>
      </w:r>
      <w:r>
        <w:rPr>
          <w:lang w:val="ru-RU"/>
        </w:rPr>
        <w:t>следует согласовать с контурными пикселями, извлеченными из видеопоследовательности источника</w:t>
      </w:r>
      <w:r w:rsidRPr="00182ED7">
        <w:rPr>
          <w:lang w:val="ru-RU"/>
        </w:rPr>
        <w:t xml:space="preserve">. </w:t>
      </w:r>
      <w:r>
        <w:rPr>
          <w:lang w:val="ru-RU"/>
        </w:rPr>
        <w:t>Однако</w:t>
      </w:r>
      <w:r w:rsidRPr="00182ED7">
        <w:rPr>
          <w:lang w:val="ru-RU"/>
        </w:rPr>
        <w:t xml:space="preserve">, </w:t>
      </w:r>
      <w:r>
        <w:rPr>
          <w:lang w:val="ru-RU"/>
        </w:rPr>
        <w:t>если</w:t>
      </w:r>
      <w:r w:rsidRPr="00182ED7">
        <w:rPr>
          <w:lang w:val="ru-RU"/>
        </w:rPr>
        <w:t xml:space="preserve"> </w:t>
      </w:r>
      <w:r>
        <w:rPr>
          <w:lang w:val="ru-RU"/>
        </w:rPr>
        <w:t>ширина</w:t>
      </w:r>
      <w:r w:rsidRPr="00182ED7">
        <w:rPr>
          <w:lang w:val="ru-RU"/>
        </w:rPr>
        <w:t xml:space="preserve"> </w:t>
      </w:r>
      <w:r>
        <w:rPr>
          <w:lang w:val="ru-RU"/>
        </w:rPr>
        <w:t>полосы</w:t>
      </w:r>
      <w:r w:rsidRPr="00182ED7">
        <w:rPr>
          <w:lang w:val="ru-RU"/>
        </w:rPr>
        <w:t xml:space="preserve"> </w:t>
      </w:r>
      <w:r>
        <w:rPr>
          <w:lang w:val="ru-RU"/>
        </w:rPr>
        <w:t>боковых</w:t>
      </w:r>
      <w:r w:rsidRPr="00182ED7">
        <w:rPr>
          <w:lang w:val="ru-RU"/>
        </w:rPr>
        <w:t xml:space="preserve"> </w:t>
      </w:r>
      <w:r>
        <w:rPr>
          <w:lang w:val="ru-RU"/>
        </w:rPr>
        <w:t>каналов</w:t>
      </w:r>
      <w:r w:rsidRPr="00182ED7">
        <w:rPr>
          <w:lang w:val="ru-RU"/>
        </w:rPr>
        <w:t xml:space="preserve"> </w:t>
      </w:r>
      <w:r>
        <w:rPr>
          <w:lang w:val="ru-RU"/>
        </w:rPr>
        <w:t>невелика</w:t>
      </w:r>
      <w:r w:rsidRPr="00182ED7">
        <w:rPr>
          <w:lang w:val="ru-RU"/>
        </w:rPr>
        <w:t xml:space="preserve">, </w:t>
      </w:r>
      <w:r>
        <w:rPr>
          <w:lang w:val="ru-RU"/>
        </w:rPr>
        <w:t>доступно лишь небольшое количество контурных пикселей видеопоследовательности</w:t>
      </w:r>
      <w:r w:rsidRPr="00182ED7">
        <w:rPr>
          <w:lang w:val="ru-RU"/>
        </w:rPr>
        <w:t xml:space="preserve"> </w:t>
      </w:r>
      <w:r>
        <w:rPr>
          <w:lang w:val="ru-RU"/>
        </w:rPr>
        <w:t xml:space="preserve">источника </w:t>
      </w:r>
      <w:r w:rsidRPr="00182ED7">
        <w:rPr>
          <w:lang w:val="ru-RU"/>
        </w:rPr>
        <w:t>(</w:t>
      </w:r>
      <w:r w:rsidR="00315CBC">
        <w:rPr>
          <w:lang w:val="ru-RU"/>
        </w:rPr>
        <w:t xml:space="preserve">см. </w:t>
      </w:r>
      <w:r>
        <w:rPr>
          <w:lang w:val="ru-RU"/>
        </w:rPr>
        <w:t>рисунок</w:t>
      </w:r>
      <w:r w:rsidRPr="00A1443F">
        <w:rPr>
          <w:lang w:val="en-US"/>
        </w:rPr>
        <w:t> </w:t>
      </w:r>
      <w:r w:rsidRPr="00182ED7">
        <w:rPr>
          <w:lang w:val="ru-RU"/>
        </w:rPr>
        <w:t>1</w:t>
      </w:r>
      <w:r>
        <w:rPr>
          <w:lang w:val="ru-RU"/>
        </w:rPr>
        <w:t>4</w:t>
      </w:r>
      <w:r w:rsidRPr="00182ED7">
        <w:rPr>
          <w:lang w:val="ru-RU"/>
        </w:rPr>
        <w:t xml:space="preserve">). </w:t>
      </w:r>
      <w:r>
        <w:rPr>
          <w:lang w:val="ru-RU"/>
        </w:rPr>
        <w:t>Следовательно</w:t>
      </w:r>
      <w:r w:rsidRPr="00182ED7">
        <w:rPr>
          <w:lang w:val="ru-RU"/>
        </w:rPr>
        <w:t xml:space="preserve">, </w:t>
      </w:r>
      <w:r>
        <w:rPr>
          <w:lang w:val="ru-RU"/>
        </w:rPr>
        <w:t>временн</w:t>
      </w:r>
      <w:r w:rsidR="00315CBC">
        <w:rPr>
          <w:noProof/>
          <w:lang w:val="ru-RU" w:eastAsia="zh-CN"/>
        </w:rPr>
        <w:t>á</w:t>
      </w:r>
      <w:r>
        <w:rPr>
          <w:lang w:val="ru-RU"/>
        </w:rPr>
        <w:t>я</w:t>
      </w:r>
      <w:r w:rsidRPr="00182ED7">
        <w:rPr>
          <w:lang w:val="ru-RU"/>
        </w:rPr>
        <w:t xml:space="preserve"> </w:t>
      </w:r>
      <w:r>
        <w:rPr>
          <w:lang w:val="ru-RU"/>
        </w:rPr>
        <w:t>регистрация</w:t>
      </w:r>
      <w:r w:rsidRPr="00182ED7">
        <w:rPr>
          <w:lang w:val="ru-RU"/>
        </w:rPr>
        <w:t xml:space="preserve"> </w:t>
      </w:r>
      <w:r>
        <w:rPr>
          <w:lang w:val="ru-RU"/>
        </w:rPr>
        <w:t>может</w:t>
      </w:r>
      <w:r w:rsidRPr="00182ED7">
        <w:rPr>
          <w:lang w:val="ru-RU"/>
        </w:rPr>
        <w:t xml:space="preserve"> </w:t>
      </w:r>
      <w:r>
        <w:rPr>
          <w:lang w:val="ru-RU"/>
        </w:rPr>
        <w:t>быть</w:t>
      </w:r>
      <w:r w:rsidRPr="00182ED7">
        <w:rPr>
          <w:lang w:val="ru-RU"/>
        </w:rPr>
        <w:t xml:space="preserve"> </w:t>
      </w:r>
      <w:r>
        <w:rPr>
          <w:lang w:val="ru-RU"/>
        </w:rPr>
        <w:t>неточна</w:t>
      </w:r>
      <w:r w:rsidRPr="00182ED7">
        <w:rPr>
          <w:lang w:val="ru-RU"/>
        </w:rPr>
        <w:t xml:space="preserve">, </w:t>
      </w:r>
      <w:r>
        <w:rPr>
          <w:lang w:val="ru-RU"/>
        </w:rPr>
        <w:t>если</w:t>
      </w:r>
      <w:r w:rsidRPr="00182ED7">
        <w:rPr>
          <w:lang w:val="ru-RU"/>
        </w:rPr>
        <w:t xml:space="preserve"> </w:t>
      </w:r>
      <w:r>
        <w:rPr>
          <w:lang w:val="ru-RU"/>
        </w:rPr>
        <w:t>эта временн</w:t>
      </w:r>
      <w:r w:rsidR="009965BC">
        <w:rPr>
          <w:iCs/>
          <w:lang w:val="ru-RU"/>
        </w:rPr>
        <w:t>á</w:t>
      </w:r>
      <w:r>
        <w:rPr>
          <w:lang w:val="ru-RU"/>
        </w:rPr>
        <w:t>я регистрация осуществляется</w:t>
      </w:r>
      <w:r w:rsidRPr="00182ED7">
        <w:rPr>
          <w:lang w:val="ru-RU"/>
        </w:rPr>
        <w:t xml:space="preserve"> </w:t>
      </w:r>
      <w:r>
        <w:rPr>
          <w:lang w:val="ru-RU"/>
        </w:rPr>
        <w:t xml:space="preserve">с использованием единственного кадра </w:t>
      </w:r>
      <w:r w:rsidRPr="00182ED7">
        <w:rPr>
          <w:lang w:val="ru-RU"/>
        </w:rPr>
        <w:t>(</w:t>
      </w:r>
      <w:r w:rsidR="00315CBC">
        <w:rPr>
          <w:lang w:val="ru-RU"/>
        </w:rPr>
        <w:t xml:space="preserve">см. </w:t>
      </w:r>
      <w:r>
        <w:rPr>
          <w:lang w:val="ru-RU"/>
        </w:rPr>
        <w:t>рисунок</w:t>
      </w:r>
      <w:r w:rsidRPr="00A1443F">
        <w:rPr>
          <w:lang w:val="en-US"/>
        </w:rPr>
        <w:t> </w:t>
      </w:r>
      <w:r w:rsidRPr="00182ED7">
        <w:rPr>
          <w:lang w:val="ru-RU"/>
        </w:rPr>
        <w:t>1</w:t>
      </w:r>
      <w:r>
        <w:rPr>
          <w:lang w:val="ru-RU"/>
        </w:rPr>
        <w:t>5</w:t>
      </w:r>
      <w:r w:rsidRPr="00182ED7">
        <w:rPr>
          <w:lang w:val="ru-RU"/>
        </w:rPr>
        <w:t xml:space="preserve">). </w:t>
      </w:r>
      <w:r>
        <w:rPr>
          <w:lang w:val="ru-RU"/>
        </w:rPr>
        <w:t>Для</w:t>
      </w:r>
      <w:r w:rsidRPr="00C92BD9">
        <w:rPr>
          <w:lang w:val="ru-RU"/>
        </w:rPr>
        <w:t xml:space="preserve"> </w:t>
      </w:r>
      <w:r>
        <w:rPr>
          <w:lang w:val="ru-RU"/>
        </w:rPr>
        <w:t>решения данной</w:t>
      </w:r>
      <w:r w:rsidRPr="00C92BD9">
        <w:rPr>
          <w:lang w:val="ru-RU"/>
        </w:rPr>
        <w:t xml:space="preserve"> </w:t>
      </w:r>
      <w:r>
        <w:rPr>
          <w:lang w:val="ru-RU"/>
        </w:rPr>
        <w:t>проблемы</w:t>
      </w:r>
      <w:r w:rsidRPr="00C92BD9">
        <w:rPr>
          <w:lang w:val="ru-RU"/>
        </w:rPr>
        <w:t xml:space="preserve"> </w:t>
      </w:r>
      <w:r w:rsidR="00315CBC">
        <w:rPr>
          <w:lang w:val="ru-RU"/>
        </w:rPr>
        <w:t xml:space="preserve">в </w:t>
      </w:r>
      <w:r>
        <w:rPr>
          <w:lang w:val="ru-RU"/>
        </w:rPr>
        <w:t>модел</w:t>
      </w:r>
      <w:r w:rsidR="00315CBC">
        <w:rPr>
          <w:lang w:val="ru-RU"/>
        </w:rPr>
        <w:t>и</w:t>
      </w:r>
      <w:r w:rsidRPr="00C92BD9">
        <w:rPr>
          <w:lang w:val="ru-RU"/>
        </w:rPr>
        <w:t xml:space="preserve"> </w:t>
      </w:r>
      <w:r>
        <w:rPr>
          <w:lang w:val="ru-RU"/>
        </w:rPr>
        <w:t>использует</w:t>
      </w:r>
      <w:r w:rsidR="00315CBC">
        <w:rPr>
          <w:lang w:val="ru-RU"/>
        </w:rPr>
        <w:t>ся</w:t>
      </w:r>
      <w:r w:rsidRPr="00C92BD9">
        <w:rPr>
          <w:lang w:val="ru-RU"/>
        </w:rPr>
        <w:t xml:space="preserve"> </w:t>
      </w:r>
      <w:r>
        <w:rPr>
          <w:lang w:val="ru-RU"/>
        </w:rPr>
        <w:t>окно</w:t>
      </w:r>
      <w:r w:rsidRPr="00AC40E4">
        <w:rPr>
          <w:lang w:val="ru-RU"/>
        </w:rPr>
        <w:t xml:space="preserve"> </w:t>
      </w:r>
      <w:r>
        <w:rPr>
          <w:lang w:val="ru-RU"/>
        </w:rPr>
        <w:t>для временн</w:t>
      </w:r>
      <w:r w:rsidR="009965BC" w:rsidRPr="009965BC">
        <w:rPr>
          <w:iCs/>
          <w:lang w:val="ru-RU"/>
        </w:rPr>
        <w:t>ó</w:t>
      </w:r>
      <w:r>
        <w:rPr>
          <w:lang w:val="ru-RU"/>
        </w:rPr>
        <w:t>й регистрации</w:t>
      </w:r>
      <w:r w:rsidRPr="00C92BD9">
        <w:rPr>
          <w:lang w:val="ru-RU"/>
        </w:rPr>
        <w:t xml:space="preserve">. </w:t>
      </w:r>
      <w:r>
        <w:rPr>
          <w:lang w:val="ru-RU"/>
        </w:rPr>
        <w:t>Вместо</w:t>
      </w:r>
      <w:r w:rsidRPr="00C92BD9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C92BD9">
        <w:rPr>
          <w:lang w:val="ru-RU"/>
        </w:rPr>
        <w:t xml:space="preserve"> </w:t>
      </w:r>
      <w:r>
        <w:rPr>
          <w:lang w:val="ru-RU"/>
        </w:rPr>
        <w:t>отдельного</w:t>
      </w:r>
      <w:r w:rsidRPr="00C92BD9">
        <w:rPr>
          <w:lang w:val="ru-RU"/>
        </w:rPr>
        <w:t xml:space="preserve"> </w:t>
      </w:r>
      <w:r>
        <w:rPr>
          <w:lang w:val="ru-RU"/>
        </w:rPr>
        <w:t>кадра</w:t>
      </w:r>
      <w:r w:rsidRPr="00C92BD9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C92BD9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C92BD9">
        <w:rPr>
          <w:lang w:val="ru-RU"/>
        </w:rPr>
        <w:t xml:space="preserve">, </w:t>
      </w:r>
      <w:r>
        <w:rPr>
          <w:lang w:val="ru-RU"/>
        </w:rPr>
        <w:t>модель, для отыскания оптимального временн</w:t>
      </w:r>
      <w:r w:rsidR="00315CBC" w:rsidRPr="00315CBC">
        <w:rPr>
          <w:lang w:val="ru-RU"/>
        </w:rPr>
        <w:t>ó</w:t>
      </w:r>
      <w:r>
        <w:rPr>
          <w:lang w:val="ru-RU"/>
        </w:rPr>
        <w:t>го сдвига, создает окно, которое состоит из нескольких соседних кадров</w:t>
      </w:r>
      <w:r w:rsidRPr="00C92BD9">
        <w:rPr>
          <w:lang w:val="ru-RU"/>
        </w:rPr>
        <w:t xml:space="preserve">. </w:t>
      </w:r>
      <w:r>
        <w:rPr>
          <w:lang w:val="ru-RU"/>
        </w:rPr>
        <w:t>Эта процедура показана на рисунке</w:t>
      </w:r>
      <w:r>
        <w:rPr>
          <w:lang w:val="en-US"/>
        </w:rPr>
        <w:t> </w:t>
      </w:r>
      <w:r>
        <w:rPr>
          <w:lang w:val="ru-RU"/>
        </w:rPr>
        <w:t>16</w:t>
      </w:r>
      <w:r w:rsidRPr="00C92BD9">
        <w:rPr>
          <w:lang w:val="ru-RU"/>
        </w:rPr>
        <w:t xml:space="preserve">. </w:t>
      </w:r>
      <w:r>
        <w:rPr>
          <w:lang w:val="ru-RU"/>
        </w:rPr>
        <w:t>Среднеквадратичная</w:t>
      </w:r>
      <w:r w:rsidRPr="00C92BD9">
        <w:rPr>
          <w:lang w:val="ru-RU"/>
        </w:rPr>
        <w:t xml:space="preserve"> </w:t>
      </w:r>
      <w:r>
        <w:rPr>
          <w:lang w:val="ru-RU"/>
        </w:rPr>
        <w:t>ошибка</w:t>
      </w:r>
      <w:r w:rsidRPr="00C92BD9">
        <w:rPr>
          <w:lang w:val="ru-RU"/>
        </w:rPr>
        <w:t xml:space="preserve"> </w:t>
      </w:r>
      <w:r>
        <w:rPr>
          <w:lang w:val="ru-RU"/>
        </w:rPr>
        <w:t>в</w:t>
      </w:r>
      <w:r w:rsidRPr="00C92BD9">
        <w:rPr>
          <w:lang w:val="ru-RU"/>
        </w:rPr>
        <w:t xml:space="preserve"> </w:t>
      </w:r>
      <w:r>
        <w:rPr>
          <w:lang w:val="ru-RU"/>
        </w:rPr>
        <w:t>пределах</w:t>
      </w:r>
      <w:r w:rsidRPr="00C92BD9">
        <w:rPr>
          <w:lang w:val="ru-RU"/>
        </w:rPr>
        <w:t xml:space="preserve"> </w:t>
      </w:r>
      <w:r>
        <w:rPr>
          <w:lang w:val="ru-RU"/>
        </w:rPr>
        <w:t>окна</w:t>
      </w:r>
      <w:r w:rsidRPr="00C92BD9">
        <w:rPr>
          <w:lang w:val="ru-RU"/>
        </w:rPr>
        <w:t xml:space="preserve"> </w:t>
      </w:r>
      <w:r>
        <w:rPr>
          <w:lang w:val="ru-RU"/>
        </w:rPr>
        <w:t>вычисляется</w:t>
      </w:r>
      <w:r w:rsidRPr="00C92BD9">
        <w:rPr>
          <w:lang w:val="ru-RU"/>
        </w:rPr>
        <w:t xml:space="preserve"> </w:t>
      </w:r>
      <w:r>
        <w:rPr>
          <w:lang w:val="ru-RU"/>
        </w:rPr>
        <w:t>следующим образом</w:t>
      </w:r>
      <w:r w:rsidR="006C6D47" w:rsidRPr="00E51479">
        <w:rPr>
          <w:lang w:val="ru-RU"/>
        </w:rPr>
        <w:t>:</w:t>
      </w:r>
    </w:p>
    <w:p w:rsidR="006C6D47" w:rsidRPr="00E51479" w:rsidRDefault="006C6D47" w:rsidP="00DC0E0D">
      <w:pPr>
        <w:pStyle w:val="Equation"/>
        <w:rPr>
          <w:lang w:val="ru-RU"/>
        </w:rPr>
      </w:pPr>
      <w:r w:rsidRPr="00E51479">
        <w:rPr>
          <w:rFonts w:eastAsia="한양신명조"/>
          <w:lang w:val="ru-RU"/>
        </w:rPr>
        <w:tab/>
      </w:r>
      <w:r w:rsidRPr="00E51479">
        <w:rPr>
          <w:rFonts w:eastAsia="한양신명조"/>
          <w:lang w:val="ru-RU"/>
        </w:rPr>
        <w:tab/>
      </w:r>
      <w:r w:rsidR="004C794B">
        <w:rPr>
          <w:rFonts w:eastAsia="한양신명조"/>
          <w:noProof/>
          <w:position w:val="-32"/>
          <w:lang w:val="en-US" w:eastAsia="zh-CN"/>
        </w:rPr>
        <w:drawing>
          <wp:inline distT="0" distB="0" distL="0" distR="0" wp14:anchorId="4480B2F0" wp14:editId="185D6B72">
            <wp:extent cx="2414905" cy="439420"/>
            <wp:effectExtent l="0" t="0" r="0" b="0"/>
            <wp:docPr id="17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479" w:rsidRPr="00C516EB">
        <w:rPr>
          <w:rFonts w:eastAsia="BatangChe"/>
          <w:noProof/>
          <w:lang w:val="ru-RU" w:eastAsia="ru-RU"/>
        </w:rPr>
        <w:t>,</w:t>
      </w:r>
    </w:p>
    <w:p w:rsidR="006C6D47" w:rsidRPr="00DC0E0D" w:rsidRDefault="00E51479" w:rsidP="006552D5">
      <w:pPr>
        <w:rPr>
          <w:lang w:val="ru-RU"/>
        </w:rPr>
      </w:pPr>
      <w:r w:rsidRPr="00DC0E0D">
        <w:rPr>
          <w:lang w:val="ru-RU"/>
        </w:rPr>
        <w:lastRenderedPageBreak/>
        <w:t>где</w:t>
      </w:r>
      <w:r w:rsidR="006C6D47" w:rsidRPr="00DC0E0D">
        <w:rPr>
          <w:lang w:val="ru-RU"/>
        </w:rPr>
        <w:t>:</w:t>
      </w:r>
    </w:p>
    <w:p w:rsidR="006C6D47" w:rsidRPr="00E51479" w:rsidRDefault="006C6D47" w:rsidP="006552D5">
      <w:pPr>
        <w:pStyle w:val="Equationlegend"/>
        <w:rPr>
          <w:lang w:val="ru-RU"/>
        </w:rPr>
      </w:pPr>
      <w:r w:rsidRPr="00E51479">
        <w:rPr>
          <w:rFonts w:eastAsia="한양신명조"/>
          <w:lang w:val="ru-RU"/>
        </w:rPr>
        <w:tab/>
      </w:r>
      <w:r w:rsidR="00FA277B" w:rsidRPr="00FA277B">
        <w:rPr>
          <w:rFonts w:eastAsia="한양신명조"/>
          <w:i/>
          <w:iCs/>
        </w:rPr>
        <w:t>MSE</w:t>
      </w:r>
      <w:r w:rsidR="00FA277B" w:rsidRPr="00FA277B">
        <w:rPr>
          <w:rFonts w:eastAsia="한양신명조"/>
          <w:i/>
          <w:iCs/>
          <w:vertAlign w:val="subscript"/>
        </w:rPr>
        <w:t>window</w:t>
      </w:r>
      <w:r w:rsidRPr="00E51479">
        <w:rPr>
          <w:rFonts w:eastAsia="한양신명조"/>
          <w:lang w:val="ru-RU"/>
        </w:rPr>
        <w:t>:</w:t>
      </w:r>
      <w:r w:rsidRPr="00E51479">
        <w:rPr>
          <w:rFonts w:eastAsia="한양신명조"/>
          <w:lang w:val="ru-RU"/>
        </w:rPr>
        <w:tab/>
      </w:r>
      <w:r w:rsidR="00E51479">
        <w:rPr>
          <w:rFonts w:eastAsia="한양신명조"/>
          <w:color w:val="000000"/>
          <w:lang w:val="ru-RU"/>
        </w:rPr>
        <w:t>среднеквадратичн</w:t>
      </w:r>
      <w:r w:rsidR="00BA630E">
        <w:rPr>
          <w:rFonts w:eastAsia="한양신명조"/>
          <w:color w:val="000000"/>
          <w:lang w:val="ru-RU"/>
        </w:rPr>
        <w:t>ая</w:t>
      </w:r>
      <w:r w:rsidR="00E51479" w:rsidRPr="00C92BD9">
        <w:rPr>
          <w:rFonts w:eastAsia="한양신명조"/>
          <w:color w:val="000000"/>
          <w:lang w:val="ru-RU"/>
        </w:rPr>
        <w:t xml:space="preserve"> </w:t>
      </w:r>
      <w:r w:rsidR="00E51479">
        <w:rPr>
          <w:rFonts w:eastAsia="한양신명조"/>
          <w:color w:val="000000"/>
          <w:lang w:val="ru-RU"/>
        </w:rPr>
        <w:t>ошибк</w:t>
      </w:r>
      <w:r w:rsidR="00BA630E">
        <w:rPr>
          <w:rFonts w:eastAsia="한양신명조"/>
          <w:color w:val="000000"/>
          <w:lang w:val="ru-RU"/>
        </w:rPr>
        <w:t>а</w:t>
      </w:r>
      <w:r w:rsidR="00E51479" w:rsidRPr="00C92BD9">
        <w:rPr>
          <w:rFonts w:eastAsia="한양신명조"/>
          <w:color w:val="000000"/>
          <w:lang w:val="ru-RU"/>
        </w:rPr>
        <w:t xml:space="preserve"> </w:t>
      </w:r>
      <w:r w:rsidR="00E51479">
        <w:rPr>
          <w:rFonts w:eastAsia="한양신명조"/>
          <w:color w:val="000000"/>
          <w:lang w:val="ru-RU"/>
        </w:rPr>
        <w:t>окна</w:t>
      </w:r>
      <w:r w:rsidR="00BA630E">
        <w:rPr>
          <w:rFonts w:eastAsia="한양신명조"/>
          <w:color w:val="000000"/>
          <w:lang w:val="ru-RU"/>
        </w:rPr>
        <w:t>;</w:t>
      </w:r>
    </w:p>
    <w:p w:rsidR="006C6D47" w:rsidRPr="00BA630E" w:rsidRDefault="006C6D47" w:rsidP="006552D5">
      <w:pPr>
        <w:pStyle w:val="Equationlegend"/>
        <w:rPr>
          <w:rFonts w:eastAsia="한양신명조"/>
          <w:lang w:val="ru-RU"/>
        </w:rPr>
      </w:pPr>
      <w:r w:rsidRPr="00E51479">
        <w:rPr>
          <w:lang w:val="ru-RU"/>
        </w:rPr>
        <w:tab/>
      </w:r>
      <w:r w:rsidR="004C794B">
        <w:rPr>
          <w:rFonts w:eastAsia="한양신명조"/>
          <w:noProof/>
          <w:position w:val="-12"/>
          <w:lang w:eastAsia="zh-CN"/>
        </w:rPr>
        <w:drawing>
          <wp:inline distT="0" distB="0" distL="0" distR="0" wp14:anchorId="53FC876F" wp14:editId="19E48584">
            <wp:extent cx="468630" cy="217170"/>
            <wp:effectExtent l="0" t="0" r="0" b="0"/>
            <wp:docPr id="19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30E">
        <w:rPr>
          <w:rFonts w:eastAsia="한양신명조"/>
          <w:lang w:val="ru-RU"/>
        </w:rPr>
        <w:t>:</w:t>
      </w:r>
      <w:r w:rsidRPr="00BA630E">
        <w:rPr>
          <w:rFonts w:eastAsia="한양신명조"/>
          <w:lang w:val="ru-RU"/>
        </w:rPr>
        <w:tab/>
      </w:r>
      <w:r w:rsidR="00BA630E">
        <w:rPr>
          <w:rFonts w:eastAsia="한양신명조"/>
          <w:color w:val="000000"/>
          <w:lang w:val="ru-RU"/>
        </w:rPr>
        <w:t>контурный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пиксель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в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пределах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окна</w:t>
      </w:r>
      <w:r w:rsidR="00BA630E" w:rsidRPr="00C92BD9">
        <w:rPr>
          <w:rFonts w:eastAsia="한양신명조"/>
          <w:color w:val="000000"/>
          <w:lang w:val="ru-RU"/>
        </w:rPr>
        <w:t xml:space="preserve">, </w:t>
      </w:r>
      <w:r w:rsidR="00BA630E">
        <w:rPr>
          <w:rFonts w:eastAsia="한양신명조"/>
          <w:color w:val="000000"/>
          <w:lang w:val="ru-RU"/>
        </w:rPr>
        <w:t>который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имеет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соответствующий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пиксель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в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обработанной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видеопоследовательности;</w:t>
      </w:r>
    </w:p>
    <w:p w:rsidR="006C6D47" w:rsidRPr="00BA630E" w:rsidRDefault="006C6D47" w:rsidP="006552D5">
      <w:pPr>
        <w:pStyle w:val="Equationlegend"/>
        <w:rPr>
          <w:rFonts w:eastAsia="한양신명조"/>
          <w:lang w:val="ru-RU"/>
        </w:rPr>
      </w:pPr>
      <w:r w:rsidRPr="00BA630E">
        <w:rPr>
          <w:rFonts w:eastAsia="한양신명조"/>
          <w:lang w:val="ru-RU"/>
        </w:rPr>
        <w:tab/>
      </w:r>
      <w:r w:rsidR="004C794B">
        <w:rPr>
          <w:rFonts w:eastAsia="한양신명조"/>
          <w:noProof/>
          <w:position w:val="-12"/>
          <w:lang w:eastAsia="zh-CN"/>
        </w:rPr>
        <w:drawing>
          <wp:inline distT="0" distB="0" distL="0" distR="0" wp14:anchorId="6EE2EAC6" wp14:editId="12559542">
            <wp:extent cx="468630" cy="217170"/>
            <wp:effectExtent l="0" t="0" r="0" b="0"/>
            <wp:docPr id="20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30E">
        <w:rPr>
          <w:rFonts w:eastAsia="한양신명조"/>
          <w:lang w:val="ru-RU"/>
        </w:rPr>
        <w:t>:</w:t>
      </w:r>
      <w:r w:rsidRPr="00BA630E">
        <w:rPr>
          <w:rFonts w:eastAsia="한양신명조"/>
          <w:lang w:val="ru-RU"/>
        </w:rPr>
        <w:tab/>
      </w:r>
      <w:r w:rsidR="00BA630E">
        <w:rPr>
          <w:rFonts w:eastAsia="한양신명조"/>
          <w:color w:val="000000"/>
          <w:lang w:val="ru-RU"/>
        </w:rPr>
        <w:t>пиксель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в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обработанной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видеопоследовательности</w:t>
      </w:r>
      <w:r w:rsidR="00BA630E" w:rsidRPr="00C92BD9">
        <w:rPr>
          <w:rFonts w:eastAsia="한양신명조"/>
          <w:color w:val="000000"/>
          <w:lang w:val="ru-RU"/>
        </w:rPr>
        <w:t xml:space="preserve">, </w:t>
      </w:r>
      <w:r w:rsidR="00BA630E">
        <w:rPr>
          <w:rFonts w:eastAsia="한양신명조"/>
          <w:color w:val="000000"/>
          <w:lang w:val="ru-RU"/>
        </w:rPr>
        <w:t>соответствующий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контурному</w:t>
      </w:r>
      <w:r w:rsidR="00BA630E" w:rsidRPr="00C92BD9">
        <w:rPr>
          <w:rFonts w:eastAsia="한양신명조"/>
          <w:color w:val="000000"/>
          <w:lang w:val="ru-RU"/>
        </w:rPr>
        <w:t xml:space="preserve"> </w:t>
      </w:r>
      <w:r w:rsidR="00BA630E">
        <w:rPr>
          <w:rFonts w:eastAsia="한양신명조"/>
          <w:color w:val="000000"/>
          <w:lang w:val="ru-RU"/>
        </w:rPr>
        <w:t>пикселю;</w:t>
      </w:r>
    </w:p>
    <w:p w:rsidR="006C6D47" w:rsidRPr="00444862" w:rsidRDefault="006C6D47" w:rsidP="006552D5">
      <w:pPr>
        <w:pStyle w:val="Equationlegend"/>
        <w:rPr>
          <w:rFonts w:eastAsia="한양신명조"/>
          <w:lang w:val="ru-RU"/>
        </w:rPr>
      </w:pPr>
      <w:r w:rsidRPr="00BA630E">
        <w:rPr>
          <w:rFonts w:eastAsia="한양신명조"/>
          <w:lang w:val="ru-RU"/>
        </w:rPr>
        <w:tab/>
      </w:r>
      <w:r w:rsidR="004C794B">
        <w:rPr>
          <w:rFonts w:eastAsia="한양신명조"/>
          <w:noProof/>
          <w:position w:val="-12"/>
          <w:lang w:eastAsia="zh-CN"/>
        </w:rPr>
        <w:drawing>
          <wp:inline distT="0" distB="0" distL="0" distR="0" wp14:anchorId="784BCB08" wp14:editId="0EB8EBBE">
            <wp:extent cx="275590" cy="217170"/>
            <wp:effectExtent l="0" t="0" r="0" b="0"/>
            <wp:docPr id="21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862">
        <w:rPr>
          <w:rFonts w:eastAsia="한양신명조"/>
          <w:lang w:val="ru-RU"/>
        </w:rPr>
        <w:t>:</w:t>
      </w:r>
      <w:r w:rsidRPr="00444862">
        <w:rPr>
          <w:rFonts w:eastAsia="한양신명조"/>
          <w:lang w:val="ru-RU"/>
        </w:rPr>
        <w:tab/>
      </w:r>
      <w:r w:rsidR="00444862">
        <w:rPr>
          <w:rFonts w:eastAsia="한양신명조"/>
          <w:color w:val="000000"/>
          <w:lang w:val="ru-RU"/>
        </w:rPr>
        <w:t>общее количество контурных пикселей, использованных для вычисления</w:t>
      </w:r>
      <w:r w:rsidR="00444862" w:rsidRPr="00C92BD9">
        <w:rPr>
          <w:rFonts w:eastAsia="한양신명조"/>
          <w:color w:val="000000"/>
          <w:lang w:val="ru-RU"/>
        </w:rPr>
        <w:t xml:space="preserve"> </w:t>
      </w:r>
      <w:r w:rsidR="00FA277B" w:rsidRPr="00FA277B">
        <w:rPr>
          <w:rFonts w:eastAsia="한양신명조"/>
          <w:i/>
          <w:iCs/>
        </w:rPr>
        <w:t>MSE</w:t>
      </w:r>
      <w:r w:rsidR="00FA277B" w:rsidRPr="00FA277B">
        <w:rPr>
          <w:rFonts w:eastAsia="한양신명조"/>
          <w:i/>
          <w:iCs/>
          <w:vertAlign w:val="subscript"/>
        </w:rPr>
        <w:t>window</w:t>
      </w:r>
      <w:r w:rsidRPr="00444862">
        <w:rPr>
          <w:rFonts w:eastAsia="한양신명조"/>
          <w:lang w:val="ru-RU"/>
        </w:rPr>
        <w:t>.</w:t>
      </w:r>
    </w:p>
    <w:p w:rsidR="006C6D47" w:rsidRPr="00681303" w:rsidRDefault="004B528B" w:rsidP="00DC0E0D">
      <w:pPr>
        <w:rPr>
          <w:lang w:val="ru-RU"/>
        </w:rPr>
      </w:pPr>
      <w:r w:rsidRPr="00681303">
        <w:rPr>
          <w:lang w:val="ru-RU"/>
        </w:rPr>
        <w:t xml:space="preserve">Эта среднеквадратичная ошибка окна используется в качестве разницы между кадром обработанной видеопоследовательности и соответствующим кадром видеопоследовательности источника. </w:t>
      </w:r>
    </w:p>
    <w:p w:rsidR="006C6D47" w:rsidRPr="00681303" w:rsidRDefault="00136616" w:rsidP="00DC0E0D">
      <w:pPr>
        <w:rPr>
          <w:lang w:val="ru-RU"/>
        </w:rPr>
      </w:pPr>
      <w:r w:rsidRPr="00681303">
        <w:rPr>
          <w:lang w:val="ru-RU"/>
        </w:rPr>
        <w:t xml:space="preserve">Размер окна может быть определен по результатам анализа характера обработанной видеопоследовательности. Для стандартного применения рекомендуется окно, соответствующее двум секундам. </w:t>
      </w:r>
      <w:r w:rsidR="00D20D51" w:rsidRPr="00681303">
        <w:rPr>
          <w:lang w:val="ru-RU"/>
        </w:rPr>
        <w:t>В качестве альтернативы</w:t>
      </w:r>
      <w:r w:rsidRPr="00681303">
        <w:rPr>
          <w:lang w:val="ru-RU"/>
        </w:rPr>
        <w:t xml:space="preserve"> могут применяться окна с разными размерами, и использоваться будет наилучшее, которое обеспечивает наименьшее значение среднеквадратичной ошибки.</w:t>
      </w:r>
      <w:r w:rsidR="00A97387" w:rsidRPr="00681303">
        <w:rPr>
          <w:lang w:val="ru-RU"/>
        </w:rPr>
        <w:t xml:space="preserve"> Кроме того, для учета пропуска кадров в результате ошибок передачи (</w:t>
      </w:r>
      <w:r w:rsidR="00591479">
        <w:rPr>
          <w:lang w:val="ru-RU"/>
        </w:rPr>
        <w:t xml:space="preserve">см. </w:t>
      </w:r>
      <w:r w:rsidR="00A97387" w:rsidRPr="00681303">
        <w:rPr>
          <w:lang w:val="ru-RU"/>
        </w:rPr>
        <w:t>рисунок 20) могут использоваться разные центры окна</w:t>
      </w:r>
      <w:r w:rsidR="006C6D47" w:rsidRPr="00681303">
        <w:rPr>
          <w:lang w:val="ru-RU"/>
        </w:rPr>
        <w:t>.</w:t>
      </w:r>
    </w:p>
    <w:p w:rsidR="006C6D47" w:rsidRPr="00A97387" w:rsidRDefault="006D0AED" w:rsidP="006552D5">
      <w:pPr>
        <w:pStyle w:val="FigureNo"/>
        <w:rPr>
          <w:lang w:val="ru-RU" w:eastAsia="ko-KR"/>
        </w:rPr>
      </w:pPr>
      <w:r w:rsidRPr="00A97387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="006C6D47" w:rsidRPr="00A97387">
        <w:rPr>
          <w:lang w:val="ru-RU" w:eastAsia="ko-KR"/>
        </w:rPr>
        <w:t>14</w:t>
      </w:r>
    </w:p>
    <w:p w:rsidR="006C6D47" w:rsidRPr="00B43073" w:rsidRDefault="00A97387" w:rsidP="00205A29">
      <w:pPr>
        <w:pStyle w:val="Figuretitle"/>
        <w:rPr>
          <w:lang w:val="ru-RU"/>
        </w:rPr>
      </w:pPr>
      <w:r>
        <w:rPr>
          <w:lang w:val="ru-RU"/>
        </w:rPr>
        <w:t>Выбор контурных пикселей в видеопоследовательности источника</w:t>
      </w:r>
    </w:p>
    <w:p w:rsidR="00681303" w:rsidRPr="00681303" w:rsidRDefault="00681303" w:rsidP="00681303">
      <w:pPr>
        <w:pStyle w:val="Figure"/>
        <w:rPr>
          <w:lang w:val="en-US"/>
        </w:rPr>
      </w:pPr>
      <w:r w:rsidRPr="00681303">
        <w:rPr>
          <w:lang w:val="en-US"/>
        </w:rPr>
        <w:object w:dxaOrig="9265" w:dyaOrig="2429">
          <v:shape id="_x0000_i1038" type="#_x0000_t75" style="width:371.25pt;height:95.25pt" o:ole="">
            <v:imagedata r:id="rId44" o:title=""/>
          </v:shape>
          <o:OLEObject Type="Embed" ProgID="CorelDRAW.Graphic.14" ShapeID="_x0000_i1038" DrawAspect="Content" ObjectID="_1546413675" r:id="rId45"/>
        </w:object>
      </w:r>
    </w:p>
    <w:p w:rsidR="006C6D47" w:rsidRPr="00A97387" w:rsidRDefault="00E4222F" w:rsidP="006552D5">
      <w:pPr>
        <w:pStyle w:val="FigureNo"/>
        <w:rPr>
          <w:lang w:val="ru-RU" w:eastAsia="ko-KR"/>
        </w:rPr>
      </w:pPr>
      <w:r w:rsidRPr="00A97387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="006C6D47" w:rsidRPr="00A97387">
        <w:rPr>
          <w:lang w:val="ru-RU" w:eastAsia="ko-KR"/>
        </w:rPr>
        <w:t>15</w:t>
      </w:r>
    </w:p>
    <w:p w:rsidR="006C6D47" w:rsidRPr="00B43073" w:rsidRDefault="00A97387" w:rsidP="00205A29">
      <w:pPr>
        <w:pStyle w:val="Figuretitle"/>
        <w:rPr>
          <w:lang w:val="ru-RU"/>
        </w:rPr>
      </w:pPr>
      <w:r>
        <w:rPr>
          <w:lang w:val="ru-RU"/>
        </w:rPr>
        <w:t>Согласование</w:t>
      </w:r>
      <w:r w:rsidRPr="005F47CF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5F47CF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5F47CF">
        <w:rPr>
          <w:lang w:val="ru-RU"/>
        </w:rPr>
        <w:t xml:space="preserve"> </w:t>
      </w:r>
      <w:r>
        <w:rPr>
          <w:lang w:val="ru-RU"/>
        </w:rPr>
        <w:t>с</w:t>
      </w:r>
      <w:r w:rsidRPr="005F47CF">
        <w:rPr>
          <w:lang w:val="ru-RU"/>
        </w:rPr>
        <w:t xml:space="preserve"> </w:t>
      </w:r>
      <w:r>
        <w:rPr>
          <w:lang w:val="ru-RU"/>
        </w:rPr>
        <w:t>контурными</w:t>
      </w:r>
      <w:r w:rsidRPr="005F47CF">
        <w:rPr>
          <w:lang w:val="ru-RU"/>
        </w:rPr>
        <w:t xml:space="preserve"> </w:t>
      </w:r>
      <w:r>
        <w:rPr>
          <w:lang w:val="ru-RU"/>
        </w:rPr>
        <w:t>пикселями</w:t>
      </w:r>
      <w:r w:rsidRPr="005F47CF">
        <w:rPr>
          <w:lang w:val="ru-RU"/>
        </w:rPr>
        <w:t xml:space="preserve"> </w:t>
      </w:r>
      <w:r>
        <w:rPr>
          <w:rFonts w:ascii="Times New Roman" w:hAnsi="Times New Roman"/>
          <w:lang w:val="ru-RU"/>
        </w:rPr>
        <w:br/>
      </w:r>
      <w:r>
        <w:rPr>
          <w:lang w:val="ru-RU"/>
        </w:rPr>
        <w:t>видеопоследовательности источника</w:t>
      </w:r>
    </w:p>
    <w:p w:rsidR="00681303" w:rsidRPr="00681303" w:rsidRDefault="00681303" w:rsidP="00681303">
      <w:pPr>
        <w:pStyle w:val="Figure"/>
        <w:rPr>
          <w:lang w:val="en-US"/>
        </w:rPr>
      </w:pPr>
      <w:r w:rsidRPr="00681303">
        <w:rPr>
          <w:lang w:val="en-US"/>
        </w:rPr>
        <w:object w:dxaOrig="11608" w:dyaOrig="5299">
          <v:shape id="_x0000_i1039" type="#_x0000_t75" style="width:471pt;height:3in" o:ole="">
            <v:imagedata r:id="rId46" o:title=""/>
          </v:shape>
          <o:OLEObject Type="Embed" ProgID="CorelDRAW.Graphic.14" ShapeID="_x0000_i1039" DrawAspect="Content" ObjectID="_1546413676" r:id="rId47"/>
        </w:object>
      </w:r>
    </w:p>
    <w:p w:rsidR="00070AEC" w:rsidRPr="00FE196E" w:rsidRDefault="00070AEC" w:rsidP="00070AEC">
      <w:pPr>
        <w:pStyle w:val="FigureNo"/>
        <w:rPr>
          <w:lang w:val="ru-RU" w:eastAsia="ko-KR"/>
        </w:rPr>
      </w:pPr>
      <w:r w:rsidRPr="00FE196E">
        <w:rPr>
          <w:lang w:val="ru-RU" w:eastAsia="ko-KR"/>
        </w:rPr>
        <w:lastRenderedPageBreak/>
        <w:t>РИСУНОК</w:t>
      </w:r>
      <w:r>
        <w:rPr>
          <w:lang w:val="en-US" w:eastAsia="ko-KR"/>
        </w:rPr>
        <w:t> </w:t>
      </w:r>
      <w:r w:rsidRPr="00FE196E">
        <w:rPr>
          <w:lang w:val="ru-RU" w:eastAsia="ko-KR"/>
        </w:rPr>
        <w:t>16</w:t>
      </w:r>
    </w:p>
    <w:p w:rsidR="00070AEC" w:rsidRPr="00B43073" w:rsidRDefault="00070AEC" w:rsidP="00070AEC">
      <w:pPr>
        <w:pStyle w:val="Figuretitle"/>
        <w:rPr>
          <w:lang w:val="ru-RU"/>
        </w:rPr>
      </w:pPr>
      <w:r>
        <w:rPr>
          <w:lang w:val="ru-RU"/>
        </w:rPr>
        <w:t>Согласование</w:t>
      </w:r>
      <w:r w:rsidRPr="005F47CF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5F47CF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5F47CF">
        <w:rPr>
          <w:lang w:val="ru-RU"/>
        </w:rPr>
        <w:t xml:space="preserve"> </w:t>
      </w:r>
      <w:r>
        <w:rPr>
          <w:lang w:val="ru-RU"/>
        </w:rPr>
        <w:t>с</w:t>
      </w:r>
      <w:r w:rsidRPr="005F47CF">
        <w:rPr>
          <w:lang w:val="ru-RU"/>
        </w:rPr>
        <w:t xml:space="preserve"> </w:t>
      </w:r>
      <w:r>
        <w:rPr>
          <w:lang w:val="ru-RU"/>
        </w:rPr>
        <w:t>контурными</w:t>
      </w:r>
      <w:r w:rsidRPr="005F47CF">
        <w:rPr>
          <w:lang w:val="ru-RU"/>
        </w:rPr>
        <w:t xml:space="preserve"> </w:t>
      </w:r>
      <w:r>
        <w:rPr>
          <w:lang w:val="ru-RU"/>
        </w:rPr>
        <w:t>пикселями</w:t>
      </w:r>
      <w:r w:rsidRPr="005F47CF">
        <w:rPr>
          <w:lang w:val="ru-RU"/>
        </w:rPr>
        <w:t xml:space="preserve"> </w:t>
      </w:r>
      <w:r w:rsidR="00294354">
        <w:rPr>
          <w:lang w:val="ru-RU"/>
        </w:rPr>
        <w:t>с использованием</w:t>
      </w:r>
      <w:r w:rsidRPr="005F47CF">
        <w:rPr>
          <w:lang w:val="ru-RU"/>
        </w:rPr>
        <w:t xml:space="preserve"> </w:t>
      </w:r>
      <w:r>
        <w:rPr>
          <w:lang w:val="ru-RU"/>
        </w:rPr>
        <w:t>окна</w:t>
      </w:r>
    </w:p>
    <w:p w:rsidR="001F698D" w:rsidRPr="001F698D" w:rsidRDefault="001F698D" w:rsidP="001F698D">
      <w:pPr>
        <w:pStyle w:val="Figure"/>
        <w:rPr>
          <w:lang w:val="en-US"/>
        </w:rPr>
      </w:pPr>
      <w:r w:rsidRPr="001F698D">
        <w:rPr>
          <w:lang w:val="en-US"/>
        </w:rPr>
        <w:object w:dxaOrig="11615" w:dyaOrig="7108">
          <v:shape id="_x0000_i1040" type="#_x0000_t75" style="width:465pt;height:285.75pt" o:ole="">
            <v:imagedata r:id="rId48" o:title=""/>
          </v:shape>
          <o:OLEObject Type="Embed" ProgID="CorelDRAW.Graphic.14" ShapeID="_x0000_i1040" DrawAspect="Content" ObjectID="_1546413677" r:id="rId49"/>
        </w:object>
      </w:r>
    </w:p>
    <w:p w:rsidR="006C6D47" w:rsidRPr="000E24B2" w:rsidRDefault="000E24B2" w:rsidP="009965BC">
      <w:pPr>
        <w:rPr>
          <w:lang w:val="ru-RU"/>
        </w:rPr>
      </w:pPr>
      <w:r>
        <w:rPr>
          <w:lang w:val="ru-RU"/>
        </w:rPr>
        <w:t>Если</w:t>
      </w:r>
      <w:r w:rsidRPr="008C1344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8C1344">
        <w:rPr>
          <w:lang w:val="ru-RU"/>
        </w:rPr>
        <w:t xml:space="preserve"> </w:t>
      </w:r>
      <w:r>
        <w:rPr>
          <w:lang w:val="ru-RU"/>
        </w:rPr>
        <w:t>источника кодирована</w:t>
      </w:r>
      <w:r w:rsidRPr="008C1344">
        <w:rPr>
          <w:lang w:val="ru-RU"/>
        </w:rPr>
        <w:t xml:space="preserve"> </w:t>
      </w:r>
      <w:r>
        <w:rPr>
          <w:lang w:val="ru-RU"/>
        </w:rPr>
        <w:t>с</w:t>
      </w:r>
      <w:r w:rsidRPr="008C1344">
        <w:rPr>
          <w:lang w:val="ru-RU"/>
        </w:rPr>
        <w:t xml:space="preserve"> </w:t>
      </w:r>
      <w:r>
        <w:rPr>
          <w:lang w:val="ru-RU"/>
        </w:rPr>
        <w:t>высоким</w:t>
      </w:r>
      <w:r w:rsidRPr="008C1344">
        <w:rPr>
          <w:lang w:val="ru-RU"/>
        </w:rPr>
        <w:t xml:space="preserve"> </w:t>
      </w:r>
      <w:r>
        <w:rPr>
          <w:lang w:val="ru-RU"/>
        </w:rPr>
        <w:t>коэффициентом</w:t>
      </w:r>
      <w:r w:rsidRPr="008C1344">
        <w:rPr>
          <w:lang w:val="ru-RU"/>
        </w:rPr>
        <w:t xml:space="preserve"> </w:t>
      </w:r>
      <w:r>
        <w:rPr>
          <w:lang w:val="ru-RU"/>
        </w:rPr>
        <w:t>сжатия</w:t>
      </w:r>
      <w:r w:rsidRPr="008C1344">
        <w:rPr>
          <w:lang w:val="ru-RU"/>
        </w:rPr>
        <w:t xml:space="preserve">, </w:t>
      </w:r>
      <w:r>
        <w:rPr>
          <w:lang w:val="ru-RU"/>
        </w:rPr>
        <w:t>кодер</w:t>
      </w:r>
      <w:r w:rsidRPr="008C1344">
        <w:rPr>
          <w:lang w:val="ru-RU"/>
        </w:rPr>
        <w:t xml:space="preserve"> </w:t>
      </w:r>
      <w:r>
        <w:rPr>
          <w:lang w:val="ru-RU"/>
        </w:rPr>
        <w:t>может уменьшать</w:t>
      </w:r>
      <w:r w:rsidRPr="008C1344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8C1344">
        <w:rPr>
          <w:lang w:val="ru-RU"/>
        </w:rPr>
        <w:t xml:space="preserve"> </w:t>
      </w:r>
      <w:r>
        <w:rPr>
          <w:lang w:val="ru-RU"/>
        </w:rPr>
        <w:t>кадров</w:t>
      </w:r>
      <w:r w:rsidRPr="008C1344">
        <w:rPr>
          <w:lang w:val="ru-RU"/>
        </w:rPr>
        <w:t xml:space="preserve"> </w:t>
      </w:r>
      <w:r>
        <w:rPr>
          <w:lang w:val="ru-RU"/>
        </w:rPr>
        <w:t>в</w:t>
      </w:r>
      <w:r w:rsidRPr="008C1344">
        <w:rPr>
          <w:lang w:val="ru-RU"/>
        </w:rPr>
        <w:t xml:space="preserve"> </w:t>
      </w:r>
      <w:r>
        <w:rPr>
          <w:lang w:val="ru-RU"/>
        </w:rPr>
        <w:t>секунду</w:t>
      </w:r>
      <w:r w:rsidRPr="008C1344">
        <w:rPr>
          <w:lang w:val="ru-RU"/>
        </w:rPr>
        <w:t xml:space="preserve">, </w:t>
      </w:r>
      <w:r>
        <w:rPr>
          <w:lang w:val="ru-RU"/>
        </w:rPr>
        <w:t>а</w:t>
      </w:r>
      <w:r w:rsidRPr="008C1344">
        <w:rPr>
          <w:lang w:val="ru-RU"/>
        </w:rPr>
        <w:t xml:space="preserve"> </w:t>
      </w:r>
      <w:r>
        <w:rPr>
          <w:lang w:val="ru-RU"/>
        </w:rPr>
        <w:t>обработанная</w:t>
      </w:r>
      <w:r w:rsidRPr="008C1344">
        <w:rPr>
          <w:lang w:val="ru-RU"/>
        </w:rPr>
        <w:t xml:space="preserve"> </w:t>
      </w:r>
      <w:r>
        <w:rPr>
          <w:lang w:val="ru-RU"/>
        </w:rPr>
        <w:t>видеопоследовательность</w:t>
      </w:r>
      <w:r w:rsidRPr="008C1344">
        <w:rPr>
          <w:lang w:val="ru-RU"/>
        </w:rPr>
        <w:t xml:space="preserve"> </w:t>
      </w:r>
      <w:r>
        <w:rPr>
          <w:lang w:val="ru-RU"/>
        </w:rPr>
        <w:t>содержит</w:t>
      </w:r>
      <w:r w:rsidRPr="008C1344">
        <w:rPr>
          <w:lang w:val="ru-RU"/>
        </w:rPr>
        <w:t xml:space="preserve"> </w:t>
      </w:r>
      <w:r>
        <w:rPr>
          <w:lang w:val="ru-RU"/>
        </w:rPr>
        <w:t>повторяющиеся</w:t>
      </w:r>
      <w:r w:rsidRPr="008C1344">
        <w:rPr>
          <w:lang w:val="ru-RU"/>
        </w:rPr>
        <w:t xml:space="preserve"> </w:t>
      </w:r>
      <w:r>
        <w:rPr>
          <w:lang w:val="ru-RU"/>
        </w:rPr>
        <w:t>кадры</w:t>
      </w:r>
      <w:r w:rsidRPr="008C1344">
        <w:rPr>
          <w:lang w:val="ru-RU"/>
        </w:rPr>
        <w:t xml:space="preserve"> </w:t>
      </w:r>
      <w:r>
        <w:rPr>
          <w:lang w:val="ru-RU"/>
        </w:rPr>
        <w:t>(</w:t>
      </w:r>
      <w:r w:rsidR="00294354">
        <w:rPr>
          <w:lang w:val="ru-RU"/>
        </w:rPr>
        <w:t xml:space="preserve">см. </w:t>
      </w:r>
      <w:r>
        <w:rPr>
          <w:lang w:val="ru-RU"/>
        </w:rPr>
        <w:t xml:space="preserve">рисунок </w:t>
      </w:r>
      <w:r w:rsidRPr="008C1344">
        <w:rPr>
          <w:lang w:val="ru-RU"/>
        </w:rPr>
        <w:t>1</w:t>
      </w:r>
      <w:r>
        <w:rPr>
          <w:lang w:val="ru-RU"/>
        </w:rPr>
        <w:t>7</w:t>
      </w:r>
      <w:r w:rsidRPr="008C1344">
        <w:rPr>
          <w:lang w:val="ru-RU"/>
        </w:rPr>
        <w:t xml:space="preserve">). </w:t>
      </w:r>
      <w:r>
        <w:rPr>
          <w:lang w:val="ru-RU"/>
        </w:rPr>
        <w:t>На рисунке</w:t>
      </w:r>
      <w:r w:rsidRPr="00A1443F">
        <w:rPr>
          <w:lang w:val="en-US"/>
        </w:rPr>
        <w:t> </w:t>
      </w:r>
      <w:r w:rsidRPr="008C1344">
        <w:rPr>
          <w:lang w:val="ru-RU"/>
        </w:rPr>
        <w:t>1</w:t>
      </w:r>
      <w:r>
        <w:rPr>
          <w:lang w:val="ru-RU"/>
        </w:rPr>
        <w:t>7</w:t>
      </w:r>
      <w:r w:rsidRPr="008C1344">
        <w:rPr>
          <w:lang w:val="ru-RU"/>
        </w:rPr>
        <w:t xml:space="preserve"> </w:t>
      </w:r>
      <w:r>
        <w:rPr>
          <w:lang w:val="ru-RU"/>
        </w:rPr>
        <w:t xml:space="preserve">обработанная видеопоследовательность не содержит кадров, соответствующих некоторым кадрам видеопоследовательности источника </w:t>
      </w:r>
      <w:r w:rsidRPr="008C1344">
        <w:rPr>
          <w:lang w:val="ru-RU"/>
        </w:rPr>
        <w:t>(2</w:t>
      </w:r>
      <w:r w:rsidRPr="00002670">
        <w:rPr>
          <w:lang w:val="ru-RU"/>
        </w:rPr>
        <w:t>-</w:t>
      </w:r>
      <w:r>
        <w:rPr>
          <w:lang w:val="ru-RU"/>
        </w:rPr>
        <w:t>й</w:t>
      </w:r>
      <w:r w:rsidRPr="008C1344">
        <w:rPr>
          <w:lang w:val="ru-RU"/>
        </w:rPr>
        <w:t>, 4</w:t>
      </w:r>
      <w:r>
        <w:rPr>
          <w:lang w:val="ru-RU"/>
        </w:rPr>
        <w:t>-й</w:t>
      </w:r>
      <w:r w:rsidRPr="008C1344">
        <w:rPr>
          <w:lang w:val="ru-RU"/>
        </w:rPr>
        <w:t>, 6</w:t>
      </w:r>
      <w:r>
        <w:rPr>
          <w:lang w:val="ru-RU"/>
        </w:rPr>
        <w:t>-й</w:t>
      </w:r>
      <w:r w:rsidRPr="008C1344">
        <w:rPr>
          <w:lang w:val="ru-RU"/>
        </w:rPr>
        <w:t>, 8</w:t>
      </w:r>
      <w:r w:rsidRPr="00002670">
        <w:rPr>
          <w:lang w:val="ru-RU"/>
        </w:rPr>
        <w:noBreakHyphen/>
      </w:r>
      <w:r>
        <w:rPr>
          <w:lang w:val="ru-RU"/>
        </w:rPr>
        <w:t>й</w:t>
      </w:r>
      <w:r>
        <w:rPr>
          <w:lang w:val="en-US"/>
        </w:rPr>
        <w:t> </w:t>
      </w:r>
      <w:r>
        <w:rPr>
          <w:lang w:val="ru-RU"/>
        </w:rPr>
        <w:t>кадры</w:t>
      </w:r>
      <w:r w:rsidRPr="008C1344">
        <w:rPr>
          <w:lang w:val="ru-RU"/>
        </w:rPr>
        <w:t xml:space="preserve">). </w:t>
      </w:r>
      <w:r>
        <w:rPr>
          <w:lang w:val="ru-RU"/>
        </w:rPr>
        <w:t>В этом случае для расчета среднеквадратичной ошибки модель не использует повторяющиеся кадры</w:t>
      </w:r>
      <w:r w:rsidRPr="008C1344">
        <w:rPr>
          <w:lang w:val="ru-RU"/>
        </w:rPr>
        <w:t xml:space="preserve">. </w:t>
      </w:r>
      <w:r>
        <w:rPr>
          <w:lang w:val="ru-RU"/>
        </w:rPr>
        <w:t>Иначе говоря, эта модель выполняет временн</w:t>
      </w:r>
      <w:r w:rsidRPr="00AC24F7">
        <w:rPr>
          <w:i/>
          <w:lang w:val="ru-RU"/>
        </w:rPr>
        <w:t>у</w:t>
      </w:r>
      <w:r>
        <w:rPr>
          <w:lang w:val="ru-RU"/>
        </w:rPr>
        <w:t>ю регистрацию, используя первый кадр (действительный кадр</w:t>
      </w:r>
      <w:r w:rsidRPr="008C1344">
        <w:rPr>
          <w:lang w:val="ru-RU"/>
        </w:rPr>
        <w:t xml:space="preserve">) </w:t>
      </w:r>
      <w:r>
        <w:rPr>
          <w:lang w:val="ru-RU"/>
        </w:rPr>
        <w:t>каждого повторяющегося блока</w:t>
      </w:r>
      <w:r w:rsidRPr="008C1344">
        <w:rPr>
          <w:lang w:val="ru-RU"/>
        </w:rPr>
        <w:t xml:space="preserve">. </w:t>
      </w:r>
      <w:r>
        <w:rPr>
          <w:lang w:val="ru-RU"/>
        </w:rPr>
        <w:t>Поэтому</w:t>
      </w:r>
      <w:r w:rsidRPr="008C1344">
        <w:rPr>
          <w:lang w:val="ru-RU"/>
        </w:rPr>
        <w:t xml:space="preserve"> </w:t>
      </w:r>
      <w:r>
        <w:rPr>
          <w:lang w:val="ru-RU"/>
        </w:rPr>
        <w:t>на рисунке </w:t>
      </w:r>
      <w:r w:rsidRPr="008C1344">
        <w:rPr>
          <w:lang w:val="ru-RU"/>
        </w:rPr>
        <w:t>1</w:t>
      </w:r>
      <w:r>
        <w:rPr>
          <w:lang w:val="ru-RU"/>
        </w:rPr>
        <w:t>8</w:t>
      </w:r>
      <w:r w:rsidRPr="008C1344">
        <w:rPr>
          <w:lang w:val="ru-RU"/>
        </w:rPr>
        <w:t xml:space="preserve"> </w:t>
      </w:r>
      <w:r>
        <w:rPr>
          <w:lang w:val="ru-RU"/>
        </w:rPr>
        <w:t>для временн</w:t>
      </w:r>
      <w:r w:rsidR="009965BC" w:rsidRPr="009965BC">
        <w:rPr>
          <w:iCs/>
          <w:lang w:val="ru-RU"/>
        </w:rPr>
        <w:t>ó</w:t>
      </w:r>
      <w:r>
        <w:rPr>
          <w:lang w:val="ru-RU"/>
        </w:rPr>
        <w:t>й регистрации используются только</w:t>
      </w:r>
      <w:r w:rsidRPr="008C1344">
        <w:rPr>
          <w:lang w:val="ru-RU"/>
        </w:rPr>
        <w:t xml:space="preserve"> </w:t>
      </w:r>
      <w:r>
        <w:rPr>
          <w:lang w:val="ru-RU"/>
        </w:rPr>
        <w:t>три</w:t>
      </w:r>
      <w:r w:rsidRPr="008C1344">
        <w:rPr>
          <w:lang w:val="ru-RU"/>
        </w:rPr>
        <w:t xml:space="preserve"> </w:t>
      </w:r>
      <w:r>
        <w:rPr>
          <w:lang w:val="ru-RU"/>
        </w:rPr>
        <w:t>кадра</w:t>
      </w:r>
      <w:r w:rsidRPr="008C1344">
        <w:rPr>
          <w:lang w:val="ru-RU"/>
        </w:rPr>
        <w:t xml:space="preserve"> (3</w:t>
      </w:r>
      <w:r>
        <w:rPr>
          <w:lang w:val="ru-RU"/>
        </w:rPr>
        <w:t>-й</w:t>
      </w:r>
      <w:r w:rsidRPr="008C1344">
        <w:rPr>
          <w:lang w:val="ru-RU"/>
        </w:rPr>
        <w:t>, 5</w:t>
      </w:r>
      <w:r>
        <w:rPr>
          <w:lang w:val="ru-RU"/>
        </w:rPr>
        <w:t>-й</w:t>
      </w:r>
      <w:r w:rsidRPr="008C1344">
        <w:rPr>
          <w:lang w:val="ru-RU"/>
        </w:rPr>
        <w:t>, 7-</w:t>
      </w:r>
      <w:r>
        <w:rPr>
          <w:lang w:val="ru-RU"/>
        </w:rPr>
        <w:t>й</w:t>
      </w:r>
      <w:r w:rsidRPr="00A1443F">
        <w:rPr>
          <w:lang w:val="en-US"/>
        </w:rPr>
        <w:t> </w:t>
      </w:r>
      <w:r>
        <w:rPr>
          <w:lang w:val="ru-RU"/>
        </w:rPr>
        <w:t>кадры</w:t>
      </w:r>
      <w:r w:rsidRPr="008C1344">
        <w:rPr>
          <w:lang w:val="ru-RU"/>
        </w:rPr>
        <w:t xml:space="preserve">) </w:t>
      </w:r>
      <w:r>
        <w:rPr>
          <w:lang w:val="ru-RU"/>
        </w:rPr>
        <w:t>в пределах окна</w:t>
      </w:r>
      <w:r w:rsidRPr="008C1344">
        <w:rPr>
          <w:lang w:val="ru-RU"/>
        </w:rPr>
        <w:t>.</w:t>
      </w:r>
    </w:p>
    <w:p w:rsidR="006C6D47" w:rsidRPr="00617978" w:rsidRDefault="00E4222F" w:rsidP="006552D5">
      <w:pPr>
        <w:pStyle w:val="FigureNo"/>
        <w:rPr>
          <w:lang w:val="ru-RU" w:eastAsia="ko-KR"/>
        </w:rPr>
      </w:pPr>
      <w:r w:rsidRPr="00617978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="006C6D47" w:rsidRPr="00617978">
        <w:rPr>
          <w:lang w:val="ru-RU" w:eastAsia="ko-KR"/>
        </w:rPr>
        <w:t>17</w:t>
      </w:r>
    </w:p>
    <w:p w:rsidR="006C6D47" w:rsidRDefault="00671E88" w:rsidP="00205A29">
      <w:pPr>
        <w:pStyle w:val="Figuretitle"/>
        <w:rPr>
          <w:lang w:val="en-US"/>
        </w:rPr>
      </w:pPr>
      <w:r>
        <w:rPr>
          <w:lang w:val="ru-RU"/>
        </w:rPr>
        <w:t>Пример повторяющихся кадров</w:t>
      </w:r>
    </w:p>
    <w:p w:rsidR="00617978" w:rsidRPr="00617978" w:rsidRDefault="00617978" w:rsidP="00617978">
      <w:pPr>
        <w:pStyle w:val="Figure"/>
        <w:rPr>
          <w:lang w:val="en-US"/>
        </w:rPr>
      </w:pPr>
      <w:r w:rsidRPr="00617978">
        <w:rPr>
          <w:lang w:val="en-US"/>
        </w:rPr>
        <w:object w:dxaOrig="10405" w:dyaOrig="3225">
          <v:shape id="_x0000_i1041" type="#_x0000_t75" style="width:413.25pt;height:126.75pt" o:ole="">
            <v:imagedata r:id="rId50" o:title=""/>
          </v:shape>
          <o:OLEObject Type="Embed" ProgID="CorelDRAW.Graphic.14" ShapeID="_x0000_i1041" DrawAspect="Content" ObjectID="_1546413678" r:id="rId51"/>
        </w:object>
      </w:r>
    </w:p>
    <w:p w:rsidR="006C6D47" w:rsidRPr="00617978" w:rsidRDefault="00E4222F" w:rsidP="006552D5">
      <w:pPr>
        <w:pStyle w:val="FigureNo"/>
        <w:rPr>
          <w:lang w:val="ru-RU" w:eastAsia="ko-KR"/>
        </w:rPr>
      </w:pPr>
      <w:r w:rsidRPr="00617978">
        <w:rPr>
          <w:lang w:val="ru-RU" w:eastAsia="ko-KR"/>
        </w:rPr>
        <w:lastRenderedPageBreak/>
        <w:t>РИСУНОК</w:t>
      </w:r>
      <w:r>
        <w:rPr>
          <w:lang w:eastAsia="ko-KR"/>
        </w:rPr>
        <w:t> </w:t>
      </w:r>
      <w:r w:rsidR="006C6D47" w:rsidRPr="00617978">
        <w:rPr>
          <w:lang w:val="ru-RU" w:eastAsia="ko-KR"/>
        </w:rPr>
        <w:t>18</w:t>
      </w:r>
    </w:p>
    <w:p w:rsidR="006C6D47" w:rsidRDefault="009A759F" w:rsidP="00205A29">
      <w:pPr>
        <w:pStyle w:val="Figuretitle"/>
        <w:rPr>
          <w:lang w:val="en-US"/>
        </w:rPr>
      </w:pPr>
      <w:r>
        <w:rPr>
          <w:lang w:val="ru-RU"/>
        </w:rPr>
        <w:t>Обработка повторяющихся кадров</w:t>
      </w:r>
    </w:p>
    <w:p w:rsidR="00617978" w:rsidRPr="00617978" w:rsidRDefault="00617978" w:rsidP="00617978">
      <w:pPr>
        <w:pStyle w:val="Figure"/>
        <w:rPr>
          <w:lang w:val="en-US"/>
        </w:rPr>
      </w:pPr>
      <w:r w:rsidRPr="00617978">
        <w:rPr>
          <w:lang w:val="en-US"/>
        </w:rPr>
        <w:object w:dxaOrig="10663" w:dyaOrig="3762">
          <v:shape id="_x0000_i1042" type="#_x0000_t75" style="width:428.25pt;height:153pt" o:ole="">
            <v:imagedata r:id="rId52" o:title=""/>
          </v:shape>
          <o:OLEObject Type="Embed" ProgID="CorelDRAW.Graphic.14" ShapeID="_x0000_i1042" DrawAspect="Content" ObjectID="_1546413679" r:id="rId53"/>
        </w:object>
      </w:r>
    </w:p>
    <w:p w:rsidR="006C6D47" w:rsidRPr="008E4A88" w:rsidRDefault="008E4A88" w:rsidP="009965BC">
      <w:pPr>
        <w:rPr>
          <w:lang w:val="ru-RU" w:eastAsia="ko-KR"/>
        </w:rPr>
      </w:pPr>
      <w:r>
        <w:rPr>
          <w:lang w:val="ru-RU"/>
        </w:rPr>
        <w:t>Вероятно</w:t>
      </w:r>
      <w:r w:rsidRPr="008C1344">
        <w:rPr>
          <w:lang w:val="ru-RU"/>
        </w:rPr>
        <w:t xml:space="preserve"> </w:t>
      </w:r>
      <w:r>
        <w:rPr>
          <w:lang w:val="ru-RU"/>
        </w:rPr>
        <w:t>получение</w:t>
      </w:r>
      <w:r w:rsidRPr="008C1344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8C1344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8C1344">
        <w:rPr>
          <w:lang w:val="ru-RU"/>
        </w:rPr>
        <w:t xml:space="preserve"> </w:t>
      </w:r>
      <w:r>
        <w:rPr>
          <w:lang w:val="ru-RU"/>
        </w:rPr>
        <w:t>с</w:t>
      </w:r>
      <w:r w:rsidRPr="008C1344">
        <w:rPr>
          <w:lang w:val="ru-RU"/>
        </w:rPr>
        <w:t xml:space="preserve"> </w:t>
      </w:r>
      <w:r>
        <w:rPr>
          <w:lang w:val="ru-RU"/>
        </w:rPr>
        <w:t>нерегулярным</w:t>
      </w:r>
      <w:r w:rsidRPr="008C1344">
        <w:rPr>
          <w:lang w:val="ru-RU"/>
        </w:rPr>
        <w:t xml:space="preserve"> </w:t>
      </w:r>
      <w:r>
        <w:rPr>
          <w:lang w:val="ru-RU"/>
        </w:rPr>
        <w:t>повторением</w:t>
      </w:r>
      <w:r w:rsidRPr="008C1344">
        <w:rPr>
          <w:lang w:val="ru-RU"/>
        </w:rPr>
        <w:t xml:space="preserve"> </w:t>
      </w:r>
      <w:r>
        <w:rPr>
          <w:lang w:val="ru-RU"/>
        </w:rPr>
        <w:t>кадров</w:t>
      </w:r>
      <w:r w:rsidRPr="008C1344">
        <w:rPr>
          <w:lang w:val="ru-RU"/>
        </w:rPr>
        <w:t xml:space="preserve">, </w:t>
      </w:r>
      <w:r>
        <w:rPr>
          <w:lang w:val="ru-RU"/>
        </w:rPr>
        <w:t>что</w:t>
      </w:r>
      <w:r w:rsidRPr="008C1344">
        <w:rPr>
          <w:lang w:val="ru-RU"/>
        </w:rPr>
        <w:t xml:space="preserve"> </w:t>
      </w:r>
      <w:r>
        <w:rPr>
          <w:lang w:val="ru-RU"/>
        </w:rPr>
        <w:t>может</w:t>
      </w:r>
      <w:r w:rsidRPr="008C1344">
        <w:rPr>
          <w:lang w:val="ru-RU"/>
        </w:rPr>
        <w:t xml:space="preserve"> </w:t>
      </w:r>
      <w:r>
        <w:rPr>
          <w:lang w:val="ru-RU"/>
        </w:rPr>
        <w:t>привести</w:t>
      </w:r>
      <w:r w:rsidRPr="008C1344">
        <w:rPr>
          <w:lang w:val="ru-RU"/>
        </w:rPr>
        <w:t xml:space="preserve"> </w:t>
      </w:r>
      <w:r>
        <w:rPr>
          <w:lang w:val="ru-RU"/>
        </w:rPr>
        <w:t>к</w:t>
      </w:r>
      <w:r w:rsidRPr="008C1344">
        <w:rPr>
          <w:lang w:val="ru-RU"/>
        </w:rPr>
        <w:t xml:space="preserve"> </w:t>
      </w:r>
      <w:r w:rsidR="00E26CED">
        <w:rPr>
          <w:lang w:val="ru-RU"/>
        </w:rPr>
        <w:t>тому, что</w:t>
      </w:r>
      <w:r>
        <w:rPr>
          <w:lang w:val="ru-RU"/>
        </w:rPr>
        <w:t xml:space="preserve"> метод </w:t>
      </w:r>
      <w:r w:rsidRPr="007F709E">
        <w:rPr>
          <w:lang w:val="ru-RU"/>
        </w:rPr>
        <w:t>временн</w:t>
      </w:r>
      <w:r w:rsidR="009965BC" w:rsidRPr="009965BC">
        <w:rPr>
          <w:iCs/>
          <w:lang w:val="ru-RU"/>
        </w:rPr>
        <w:t>ó</w:t>
      </w:r>
      <w:r w:rsidRPr="007F709E">
        <w:rPr>
          <w:lang w:val="ru-RU"/>
        </w:rPr>
        <w:t>й ре</w:t>
      </w:r>
      <w:r w:rsidR="00356CC6" w:rsidRPr="007F709E">
        <w:rPr>
          <w:lang w:val="ru-RU"/>
        </w:rPr>
        <w:t>гистрации с использованием окна</w:t>
      </w:r>
      <w:r w:rsidRPr="007F709E">
        <w:rPr>
          <w:lang w:val="ru-RU"/>
        </w:rPr>
        <w:t xml:space="preserve"> </w:t>
      </w:r>
      <w:r w:rsidR="00E26CED" w:rsidRPr="007F709E">
        <w:rPr>
          <w:lang w:val="ru-RU"/>
        </w:rPr>
        <w:t>даст</w:t>
      </w:r>
      <w:r w:rsidRPr="007F709E">
        <w:rPr>
          <w:lang w:val="ru-RU"/>
        </w:rPr>
        <w:t xml:space="preserve"> неточные результаты. Для решения этой проблемы </w:t>
      </w:r>
      <w:r w:rsidRPr="007F709E">
        <w:rPr>
          <w:lang w:val="ru-RU" w:eastAsia="ko-KR"/>
        </w:rPr>
        <w:t>после временн</w:t>
      </w:r>
      <w:r w:rsidR="009965BC" w:rsidRPr="009965BC">
        <w:rPr>
          <w:iCs/>
          <w:lang w:val="ru-RU"/>
        </w:rPr>
        <w:t>ó</w:t>
      </w:r>
      <w:r w:rsidRPr="007F709E">
        <w:rPr>
          <w:lang w:val="ru-RU" w:eastAsia="ko-KR"/>
        </w:rPr>
        <w:t>й</w:t>
      </w:r>
      <w:r>
        <w:rPr>
          <w:lang w:val="ru-RU" w:eastAsia="ko-KR"/>
        </w:rPr>
        <w:t xml:space="preserve"> регистрации с использованием окна</w:t>
      </w:r>
      <w:r>
        <w:rPr>
          <w:lang w:val="ru-RU"/>
        </w:rPr>
        <w:t xml:space="preserve"> возможно локально корректировать каждый кадр </w:t>
      </w:r>
      <w:r w:rsidR="00310C03">
        <w:rPr>
          <w:lang w:val="ru-RU"/>
        </w:rPr>
        <w:t xml:space="preserve">окна </w:t>
      </w:r>
      <w:r>
        <w:rPr>
          <w:lang w:val="ru-RU"/>
        </w:rPr>
        <w:t xml:space="preserve">в пределах заданного значения (например, </w:t>
      </w:r>
      <w:r w:rsidRPr="008C1344">
        <w:rPr>
          <w:lang w:val="ru-RU"/>
        </w:rPr>
        <w:t>±1</w:t>
      </w:r>
      <w:r>
        <w:rPr>
          <w:lang w:val="ru-RU"/>
        </w:rPr>
        <w:t>)</w:t>
      </w:r>
      <w:r w:rsidRPr="008C1344">
        <w:rPr>
          <w:lang w:val="ru-RU"/>
        </w:rPr>
        <w:t xml:space="preserve">, </w:t>
      </w:r>
      <w:r>
        <w:rPr>
          <w:lang w:val="ru-RU"/>
        </w:rPr>
        <w:t>как показано на рисунке</w:t>
      </w:r>
      <w:r w:rsidRPr="00A1443F">
        <w:rPr>
          <w:lang w:val="en-US" w:eastAsia="ko-KR"/>
        </w:rPr>
        <w:t> </w:t>
      </w:r>
      <w:r>
        <w:rPr>
          <w:lang w:val="ru-RU"/>
        </w:rPr>
        <w:t>21</w:t>
      </w:r>
      <w:r w:rsidRPr="008C1344">
        <w:rPr>
          <w:lang w:val="ru-RU"/>
        </w:rPr>
        <w:t>.</w:t>
      </w:r>
      <w:r w:rsidRPr="008C1344">
        <w:rPr>
          <w:lang w:val="ru-RU" w:eastAsia="ko-KR"/>
        </w:rPr>
        <w:t xml:space="preserve"> </w:t>
      </w:r>
      <w:r>
        <w:rPr>
          <w:lang w:val="ru-RU" w:eastAsia="ko-KR"/>
        </w:rPr>
        <w:t>Затем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 xml:space="preserve">для расчета </w:t>
      </w:r>
      <w:r w:rsidRPr="00A1443F">
        <w:rPr>
          <w:lang w:val="en-US" w:eastAsia="ko-KR"/>
        </w:rPr>
        <w:t>EPSNR</w:t>
      </w:r>
      <w:r>
        <w:rPr>
          <w:lang w:val="ru-RU" w:eastAsia="ko-KR"/>
        </w:rPr>
        <w:t xml:space="preserve"> используется локальная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коррекция</w:t>
      </w:r>
      <w:r w:rsidRPr="00F013AF">
        <w:rPr>
          <w:lang w:val="ru-RU" w:eastAsia="ko-KR"/>
        </w:rPr>
        <w:t xml:space="preserve">, </w:t>
      </w:r>
      <w:r>
        <w:rPr>
          <w:lang w:val="ru-RU" w:eastAsia="ko-KR"/>
        </w:rPr>
        <w:t>которая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обеспечивает</w:t>
      </w:r>
      <w:r w:rsidRPr="00F013AF">
        <w:rPr>
          <w:lang w:val="ru-RU" w:eastAsia="ko-KR"/>
        </w:rPr>
        <w:t xml:space="preserve"> </w:t>
      </w:r>
      <w:r>
        <w:rPr>
          <w:lang w:val="ru-RU" w:eastAsia="ko-KR"/>
        </w:rPr>
        <w:t>минимальную</w:t>
      </w:r>
      <w:r w:rsidRPr="00F013AF">
        <w:rPr>
          <w:lang w:val="ru-RU" w:eastAsia="ko-KR"/>
        </w:rPr>
        <w:t xml:space="preserve"> </w:t>
      </w:r>
      <w:r w:rsidRPr="00A1443F">
        <w:rPr>
          <w:lang w:val="en-US" w:eastAsia="ko-KR"/>
        </w:rPr>
        <w:t>MSE</w:t>
      </w:r>
      <w:r w:rsidRPr="00F013AF">
        <w:rPr>
          <w:lang w:val="ru-RU" w:eastAsia="ko-KR"/>
        </w:rPr>
        <w:t>.</w:t>
      </w:r>
    </w:p>
    <w:p w:rsidR="00070AEC" w:rsidRPr="00A97A11" w:rsidRDefault="00070AEC" w:rsidP="00070AEC">
      <w:pPr>
        <w:pStyle w:val="FigureNo"/>
        <w:rPr>
          <w:lang w:val="ru-RU" w:eastAsia="ko-KR"/>
        </w:rPr>
      </w:pPr>
      <w:r w:rsidRPr="00A97A11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Pr="00A97A11">
        <w:rPr>
          <w:lang w:val="ru-RU" w:eastAsia="ko-KR"/>
        </w:rPr>
        <w:t>19</w:t>
      </w:r>
    </w:p>
    <w:p w:rsidR="00070AEC" w:rsidRDefault="00070AEC" w:rsidP="00070AEC">
      <w:pPr>
        <w:pStyle w:val="Figuretitle"/>
        <w:rPr>
          <w:rFonts w:ascii="Times New Roman" w:hAnsi="Times New Roman"/>
          <w:lang w:val="en-US"/>
        </w:rPr>
      </w:pPr>
      <w:r>
        <w:rPr>
          <w:lang w:val="ru-RU"/>
        </w:rPr>
        <w:t>Окна разны</w:t>
      </w:r>
      <w:r>
        <w:rPr>
          <w:rFonts w:ascii="Times New Roman" w:hAnsi="Times New Roman"/>
          <w:lang w:val="ru-RU"/>
        </w:rPr>
        <w:t>х</w:t>
      </w:r>
      <w:r>
        <w:rPr>
          <w:lang w:val="ru-RU"/>
        </w:rPr>
        <w:t xml:space="preserve"> </w:t>
      </w:r>
      <w:r w:rsidRPr="0024148F">
        <w:t>размер</w:t>
      </w:r>
      <w:r>
        <w:rPr>
          <w:rFonts w:ascii="Times New Roman" w:hAnsi="Times New Roman"/>
          <w:lang w:val="ru-RU"/>
        </w:rPr>
        <w:t>ов</w:t>
      </w:r>
    </w:p>
    <w:p w:rsidR="0027190D" w:rsidRPr="0027190D" w:rsidRDefault="00591479" w:rsidP="0027190D">
      <w:pPr>
        <w:pStyle w:val="Figure"/>
        <w:rPr>
          <w:lang w:val="en-US"/>
        </w:rPr>
      </w:pPr>
      <w:r w:rsidRPr="0027190D">
        <w:rPr>
          <w:lang w:val="en-US"/>
        </w:rPr>
        <w:object w:dxaOrig="11731" w:dyaOrig="4853">
          <v:shape id="_x0000_i1043" type="#_x0000_t75" style="width:462pt;height:191.25pt" o:ole="">
            <v:imagedata r:id="rId54" o:title=""/>
          </v:shape>
          <o:OLEObject Type="Embed" ProgID="CorelDRAW.Graphic.14" ShapeID="_x0000_i1043" DrawAspect="Content" ObjectID="_1546413680" r:id="rId55"/>
        </w:object>
      </w:r>
    </w:p>
    <w:p w:rsidR="00070AEC" w:rsidRPr="005833D8" w:rsidRDefault="00070AEC" w:rsidP="00070AEC">
      <w:pPr>
        <w:spacing w:before="0"/>
        <w:rPr>
          <w:sz w:val="16"/>
          <w:szCs w:val="16"/>
          <w:lang w:val="ru-RU" w:eastAsia="ko-KR"/>
        </w:rPr>
      </w:pPr>
    </w:p>
    <w:p w:rsidR="00070AEC" w:rsidRDefault="00070AE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szCs w:val="18"/>
          <w:lang w:val="ru-RU" w:eastAsia="ko-KR"/>
        </w:rPr>
      </w:pPr>
      <w:r>
        <w:rPr>
          <w:lang w:val="ru-RU" w:eastAsia="ko-KR"/>
        </w:rPr>
        <w:br w:type="page"/>
      </w:r>
    </w:p>
    <w:p w:rsidR="00070AEC" w:rsidRPr="005833D8" w:rsidRDefault="00070AEC" w:rsidP="00070AEC">
      <w:pPr>
        <w:pStyle w:val="FigureNo"/>
        <w:rPr>
          <w:lang w:val="ru-RU" w:eastAsia="ko-KR"/>
        </w:rPr>
      </w:pPr>
      <w:r w:rsidRPr="005833D8">
        <w:rPr>
          <w:lang w:val="ru-RU" w:eastAsia="ko-KR"/>
        </w:rPr>
        <w:lastRenderedPageBreak/>
        <w:t>РИСУНОК</w:t>
      </w:r>
      <w:r>
        <w:rPr>
          <w:lang w:eastAsia="ko-KR"/>
        </w:rPr>
        <w:t> </w:t>
      </w:r>
      <w:r w:rsidRPr="005833D8">
        <w:rPr>
          <w:lang w:val="ru-RU" w:eastAsia="ko-KR"/>
        </w:rPr>
        <w:t>20</w:t>
      </w:r>
    </w:p>
    <w:p w:rsidR="00070AEC" w:rsidRDefault="00070AEC" w:rsidP="00DC0E0D">
      <w:pPr>
        <w:pStyle w:val="Figuretitle"/>
        <w:rPr>
          <w:lang w:val="en-US"/>
        </w:rPr>
      </w:pPr>
      <w:r w:rsidRPr="00E828C1">
        <w:rPr>
          <w:lang w:val="ru-RU"/>
        </w:rPr>
        <w:t>Центры</w:t>
      </w:r>
      <w:r>
        <w:rPr>
          <w:lang w:val="ru-RU"/>
        </w:rPr>
        <w:t xml:space="preserve"> окон</w:t>
      </w:r>
    </w:p>
    <w:p w:rsidR="007F709E" w:rsidRPr="007F709E" w:rsidRDefault="00591479" w:rsidP="007F709E">
      <w:pPr>
        <w:pStyle w:val="Figure"/>
        <w:rPr>
          <w:lang w:val="en-US"/>
        </w:rPr>
      </w:pPr>
      <w:r w:rsidRPr="007F709E">
        <w:rPr>
          <w:lang w:val="en-US"/>
        </w:rPr>
        <w:object w:dxaOrig="12356" w:dyaOrig="5937">
          <v:shape id="_x0000_i1044" type="#_x0000_t75" style="width:471pt;height:224.25pt" o:ole="">
            <v:imagedata r:id="rId56" o:title=""/>
          </v:shape>
          <o:OLEObject Type="Embed" ProgID="CorelDRAW.Graphic.14" ShapeID="_x0000_i1044" DrawAspect="Content" ObjectID="_1546413681" r:id="rId57"/>
        </w:object>
      </w:r>
    </w:p>
    <w:p w:rsidR="006C6D47" w:rsidRPr="00BF1B17" w:rsidRDefault="006C6D47" w:rsidP="006552D5">
      <w:pPr>
        <w:rPr>
          <w:lang w:eastAsia="ko-KR"/>
        </w:rPr>
      </w:pPr>
    </w:p>
    <w:p w:rsidR="00070AEC" w:rsidRPr="005833D8" w:rsidRDefault="00070AEC" w:rsidP="00070AEC">
      <w:pPr>
        <w:pStyle w:val="FigureNo"/>
        <w:rPr>
          <w:lang w:val="ru-RU" w:eastAsia="ko-KR"/>
        </w:rPr>
      </w:pPr>
      <w:r w:rsidRPr="005833D8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Pr="005833D8">
        <w:rPr>
          <w:lang w:val="ru-RU" w:eastAsia="ko-KR"/>
        </w:rPr>
        <w:t>21</w:t>
      </w:r>
    </w:p>
    <w:p w:rsidR="00070AEC" w:rsidRPr="00B43073" w:rsidRDefault="00070AEC" w:rsidP="009965BC">
      <w:pPr>
        <w:pStyle w:val="Figuretitle"/>
        <w:rPr>
          <w:lang w:val="ru-RU"/>
        </w:rPr>
      </w:pPr>
      <w:r>
        <w:rPr>
          <w:lang w:val="ru-RU"/>
        </w:rPr>
        <w:t>Локальная</w:t>
      </w:r>
      <w:r w:rsidRPr="005F47CF">
        <w:rPr>
          <w:lang w:val="ru-RU"/>
        </w:rPr>
        <w:t xml:space="preserve"> </w:t>
      </w:r>
      <w:r w:rsidR="003D4F3E">
        <w:rPr>
          <w:lang w:val="ru-RU"/>
        </w:rPr>
        <w:t>коррекция</w:t>
      </w:r>
      <w:r w:rsidRPr="005F47CF">
        <w:rPr>
          <w:lang w:val="ru-RU"/>
        </w:rPr>
        <w:t xml:space="preserve"> </w:t>
      </w:r>
      <w:r w:rsidR="00356CC6">
        <w:rPr>
          <w:lang w:val="ru-RU"/>
        </w:rPr>
        <w:t>временн</w:t>
      </w:r>
      <w:r w:rsidR="009965BC" w:rsidRPr="009965BC">
        <w:rPr>
          <w:iCs/>
          <w:lang w:val="ru-RU"/>
        </w:rPr>
        <w:t>ó</w:t>
      </w:r>
      <w:r>
        <w:rPr>
          <w:lang w:val="ru-RU"/>
        </w:rPr>
        <w:t>й</w:t>
      </w:r>
      <w:r w:rsidRPr="005F47CF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5F47CF">
        <w:rPr>
          <w:lang w:val="ru-RU"/>
        </w:rPr>
        <w:t xml:space="preserve"> </w:t>
      </w:r>
      <w:r w:rsidR="003D4F3E">
        <w:rPr>
          <w:lang w:val="ru-RU"/>
        </w:rPr>
        <w:t>с использованием</w:t>
      </w:r>
      <w:r w:rsidRPr="005F47CF">
        <w:rPr>
          <w:lang w:val="ru-RU"/>
        </w:rPr>
        <w:t xml:space="preserve"> </w:t>
      </w:r>
      <w:r>
        <w:rPr>
          <w:lang w:val="ru-RU"/>
        </w:rPr>
        <w:t>окна</w:t>
      </w:r>
    </w:p>
    <w:p w:rsidR="007F709E" w:rsidRPr="007F709E" w:rsidRDefault="00591479" w:rsidP="007F709E">
      <w:pPr>
        <w:pStyle w:val="Figure"/>
        <w:rPr>
          <w:lang w:val="en-US"/>
        </w:rPr>
      </w:pPr>
      <w:r w:rsidRPr="007F709E">
        <w:rPr>
          <w:lang w:val="en-US"/>
        </w:rPr>
        <w:object w:dxaOrig="10393" w:dyaOrig="3767">
          <v:shape id="_x0000_i1045" type="#_x0000_t75" style="width:442.5pt;height:161.25pt" o:ole="">
            <v:imagedata r:id="rId58" o:title=""/>
          </v:shape>
          <o:OLEObject Type="Embed" ProgID="CorelDRAW.Graphic.14" ShapeID="_x0000_i1045" DrawAspect="Content" ObjectID="_1546413682" r:id="rId59"/>
        </w:object>
      </w:r>
    </w:p>
    <w:p w:rsidR="006C6D47" w:rsidRPr="006831AA" w:rsidRDefault="006C6D47" w:rsidP="00205A29">
      <w:pPr>
        <w:pStyle w:val="Heading2"/>
        <w:rPr>
          <w:lang w:val="ru-RU"/>
        </w:rPr>
      </w:pPr>
      <w:r w:rsidRPr="00C516EB">
        <w:rPr>
          <w:lang w:val="ru-RU"/>
        </w:rPr>
        <w:t>2.4</w:t>
      </w:r>
      <w:r w:rsidRPr="00C516EB">
        <w:rPr>
          <w:lang w:val="ru-RU"/>
        </w:rPr>
        <w:tab/>
      </w:r>
      <w:r w:rsidR="006831AA">
        <w:rPr>
          <w:lang w:val="ru-RU"/>
        </w:rPr>
        <w:t>Вычисление</w:t>
      </w:r>
      <w:r w:rsidR="006831AA" w:rsidRPr="00C516EB">
        <w:rPr>
          <w:lang w:val="ru-RU"/>
        </w:rPr>
        <w:t xml:space="preserve"> </w:t>
      </w:r>
      <w:r w:rsidRPr="002B5B09">
        <w:rPr>
          <w:lang w:val="en-US"/>
        </w:rPr>
        <w:t>EPSNR</w:t>
      </w:r>
      <w:r w:rsidRPr="00C516EB">
        <w:rPr>
          <w:lang w:val="ru-RU"/>
        </w:rPr>
        <w:t xml:space="preserve"> </w:t>
      </w:r>
      <w:r w:rsidR="006831AA">
        <w:rPr>
          <w:lang w:val="ru-RU"/>
        </w:rPr>
        <w:t>и пост-обработка</w:t>
      </w:r>
    </w:p>
    <w:p w:rsidR="006C6D47" w:rsidRPr="007F709E" w:rsidRDefault="00C516EB" w:rsidP="009965BC">
      <w:pPr>
        <w:rPr>
          <w:lang w:val="ru-RU"/>
        </w:rPr>
      </w:pPr>
      <w:r>
        <w:rPr>
          <w:lang w:val="ru-RU"/>
        </w:rPr>
        <w:t>После</w:t>
      </w:r>
      <w:r w:rsidRPr="005A2F08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5A2F08">
        <w:rPr>
          <w:lang w:val="ru-RU"/>
        </w:rPr>
        <w:t xml:space="preserve"> </w:t>
      </w:r>
      <w:r>
        <w:rPr>
          <w:lang w:val="ru-RU"/>
        </w:rPr>
        <w:t>временн</w:t>
      </w:r>
      <w:r w:rsidR="009965BC" w:rsidRPr="009965BC">
        <w:rPr>
          <w:iCs/>
          <w:lang w:val="ru-RU"/>
        </w:rPr>
        <w:t>ó</w:t>
      </w:r>
      <w:r>
        <w:rPr>
          <w:lang w:val="ru-RU"/>
        </w:rPr>
        <w:t>й</w:t>
      </w:r>
      <w:r w:rsidRPr="005A2F08">
        <w:rPr>
          <w:lang w:val="ru-RU"/>
        </w:rPr>
        <w:t xml:space="preserve"> </w:t>
      </w:r>
      <w:r>
        <w:rPr>
          <w:lang w:val="ru-RU"/>
        </w:rPr>
        <w:t>регистрации</w:t>
      </w:r>
      <w:r w:rsidRPr="005A2F08">
        <w:rPr>
          <w:lang w:val="ru-RU"/>
        </w:rPr>
        <w:t xml:space="preserve">, </w:t>
      </w:r>
      <w:r>
        <w:rPr>
          <w:lang w:val="ru-RU"/>
        </w:rPr>
        <w:t>вычисляется</w:t>
      </w:r>
      <w:r w:rsidRPr="005A2F08">
        <w:rPr>
          <w:lang w:val="ru-RU"/>
        </w:rPr>
        <w:t xml:space="preserve"> </w:t>
      </w:r>
      <w:r>
        <w:rPr>
          <w:lang w:val="ru-RU"/>
        </w:rPr>
        <w:t>среднее</w:t>
      </w:r>
      <w:r w:rsidRPr="005A2F08">
        <w:rPr>
          <w:lang w:val="ru-RU"/>
        </w:rPr>
        <w:t xml:space="preserve"> </w:t>
      </w:r>
      <w:r>
        <w:rPr>
          <w:lang w:val="ru-RU"/>
        </w:rPr>
        <w:t>значение</w:t>
      </w:r>
      <w:r w:rsidRPr="005A2F08">
        <w:rPr>
          <w:lang w:val="ru-RU"/>
        </w:rPr>
        <w:t xml:space="preserve"> </w:t>
      </w:r>
      <w:r>
        <w:rPr>
          <w:lang w:val="ru-RU"/>
        </w:rPr>
        <w:t>разницы</w:t>
      </w:r>
      <w:r w:rsidRPr="005A2F08">
        <w:rPr>
          <w:lang w:val="ru-RU"/>
        </w:rPr>
        <w:t xml:space="preserve"> </w:t>
      </w:r>
      <w:r>
        <w:rPr>
          <w:lang w:val="ru-RU"/>
        </w:rPr>
        <w:t>между</w:t>
      </w:r>
      <w:r w:rsidRPr="005A2F08">
        <w:rPr>
          <w:lang w:val="ru-RU"/>
        </w:rPr>
        <w:t xml:space="preserve"> </w:t>
      </w:r>
      <w:r>
        <w:rPr>
          <w:lang w:val="ru-RU"/>
        </w:rPr>
        <w:t>контурными</w:t>
      </w:r>
      <w:r w:rsidRPr="005A2F08">
        <w:rPr>
          <w:lang w:val="ru-RU"/>
        </w:rPr>
        <w:t xml:space="preserve"> </w:t>
      </w:r>
      <w:r>
        <w:rPr>
          <w:lang w:val="ru-RU"/>
        </w:rPr>
        <w:t>пикселями</w:t>
      </w:r>
      <w:r w:rsidRPr="005A2F08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5A2F08">
        <w:rPr>
          <w:lang w:val="ru-RU"/>
        </w:rPr>
        <w:t xml:space="preserve"> </w:t>
      </w:r>
      <w:r>
        <w:rPr>
          <w:lang w:val="ru-RU"/>
        </w:rPr>
        <w:t>источника и</w:t>
      </w:r>
      <w:r w:rsidRPr="005A2F08">
        <w:rPr>
          <w:lang w:val="ru-RU"/>
        </w:rPr>
        <w:t xml:space="preserve"> </w:t>
      </w:r>
      <w:r>
        <w:rPr>
          <w:lang w:val="ru-RU"/>
        </w:rPr>
        <w:t>соответствующими</w:t>
      </w:r>
      <w:r w:rsidRPr="005A2F08">
        <w:rPr>
          <w:lang w:val="ru-RU"/>
        </w:rPr>
        <w:t xml:space="preserve"> </w:t>
      </w:r>
      <w:r>
        <w:rPr>
          <w:lang w:val="ru-RU"/>
        </w:rPr>
        <w:t>пикселями</w:t>
      </w:r>
      <w:r w:rsidRPr="005A2F08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5A2F08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7F709E">
        <w:rPr>
          <w:lang w:val="ru-RU"/>
        </w:rPr>
        <w:t>, которое может рассматриваться в качестве контурной среднеквадратичной ошибки обработанной видеопоследовательности (</w:t>
      </w:r>
      <w:r w:rsidRPr="007F709E">
        <w:rPr>
          <w:i/>
          <w:iCs/>
          <w:lang w:val="ru-RU"/>
        </w:rPr>
        <w:t>MSE</w:t>
      </w:r>
      <w:r w:rsidRPr="007F709E">
        <w:rPr>
          <w:i/>
          <w:iCs/>
          <w:vertAlign w:val="subscript"/>
          <w:lang w:val="ru-RU"/>
        </w:rPr>
        <w:t>edge</w:t>
      </w:r>
      <w:r w:rsidRPr="007F709E">
        <w:rPr>
          <w:lang w:val="ru-RU"/>
        </w:rPr>
        <w:t>). В завершение по следующей формуле вычисляется EPSNR (контурное PSNR)</w:t>
      </w:r>
      <w:r w:rsidR="006C6D47" w:rsidRPr="007F709E">
        <w:rPr>
          <w:lang w:val="ru-RU"/>
        </w:rPr>
        <w:t>:</w:t>
      </w:r>
    </w:p>
    <w:p w:rsidR="007F709E" w:rsidRPr="00FA277B" w:rsidRDefault="007F709E" w:rsidP="007F709E">
      <w:pPr>
        <w:pStyle w:val="Equation"/>
        <w:rPr>
          <w:rFonts w:eastAsia="BatangChe"/>
          <w:snapToGrid w:val="0"/>
          <w:lang w:val="ru-RU"/>
        </w:rPr>
      </w:pPr>
      <w:r w:rsidRPr="009965BC">
        <w:rPr>
          <w:rFonts w:eastAsia="BatangChe"/>
          <w:snapToGrid w:val="0"/>
          <w:lang w:val="ru-RU"/>
        </w:rPr>
        <w:tab/>
      </w:r>
      <w:r w:rsidRPr="009965BC">
        <w:rPr>
          <w:rFonts w:eastAsia="BatangChe"/>
          <w:snapToGrid w:val="0"/>
          <w:lang w:val="ru-RU"/>
        </w:rPr>
        <w:tab/>
      </w:r>
      <w:r>
        <w:rPr>
          <w:rFonts w:eastAsia="BatangChe"/>
          <w:noProof/>
          <w:position w:val="-32"/>
          <w:lang w:val="en-US" w:eastAsia="zh-CN"/>
        </w:rPr>
        <w:drawing>
          <wp:inline distT="0" distB="0" distL="0" distR="0" wp14:anchorId="3E338016" wp14:editId="58C5AC20">
            <wp:extent cx="1760220" cy="464820"/>
            <wp:effectExtent l="0" t="0" r="0" b="0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479">
        <w:rPr>
          <w:rFonts w:eastAsia="BatangChe"/>
          <w:snapToGrid w:val="0"/>
          <w:lang w:val="ru-RU"/>
        </w:rPr>
        <w:t>,</w:t>
      </w:r>
    </w:p>
    <w:p w:rsidR="006C6D47" w:rsidRPr="007F709E" w:rsidRDefault="00C516EB" w:rsidP="00205A29">
      <w:pPr>
        <w:rPr>
          <w:lang w:val="ru-RU"/>
        </w:rPr>
      </w:pPr>
      <w:r w:rsidRPr="007F709E">
        <w:rPr>
          <w:lang w:val="ru-RU"/>
        </w:rPr>
        <w:t>где</w:t>
      </w:r>
      <w:r w:rsidR="006C6D47" w:rsidRPr="007F709E">
        <w:rPr>
          <w:lang w:val="ru-RU"/>
        </w:rPr>
        <w:t xml:space="preserve"> </w:t>
      </w:r>
      <w:r w:rsidR="007F709E" w:rsidRPr="007F709E">
        <w:rPr>
          <w:i/>
          <w:iCs/>
          <w:lang w:val="ru-RU"/>
        </w:rPr>
        <w:t>Р</w:t>
      </w:r>
      <w:r w:rsidRPr="007F709E">
        <w:rPr>
          <w:lang w:val="ru-RU"/>
        </w:rPr>
        <w:t> –</w:t>
      </w:r>
      <w:r w:rsidR="006C6D47" w:rsidRPr="007F709E">
        <w:rPr>
          <w:lang w:val="ru-RU"/>
        </w:rPr>
        <w:t xml:space="preserve"> </w:t>
      </w:r>
      <w:r w:rsidRPr="007F709E">
        <w:rPr>
          <w:lang w:val="ru-RU"/>
        </w:rPr>
        <w:t>пиковое значение изображения</w:t>
      </w:r>
      <w:r w:rsidR="006C6D47" w:rsidRPr="007F709E">
        <w:rPr>
          <w:lang w:val="ru-RU"/>
        </w:rPr>
        <w:t>.</w:t>
      </w:r>
    </w:p>
    <w:p w:rsidR="00591479" w:rsidRDefault="005914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ko-KR"/>
        </w:rPr>
      </w:pPr>
      <w:r>
        <w:rPr>
          <w:lang w:val="ru-RU" w:eastAsia="ko-KR"/>
        </w:rPr>
        <w:br w:type="page"/>
      </w:r>
    </w:p>
    <w:p w:rsidR="006C6D47" w:rsidRPr="00F350DB" w:rsidRDefault="007F709E" w:rsidP="003103A3">
      <w:pPr>
        <w:keepNext/>
        <w:rPr>
          <w:lang w:val="ru-RU" w:eastAsia="ko-KR"/>
        </w:rPr>
      </w:pPr>
      <w:r>
        <w:rPr>
          <w:lang w:val="ru-RU" w:eastAsia="ko-KR"/>
        </w:rPr>
        <w:lastRenderedPageBreak/>
        <w:t>1</w:t>
      </w:r>
      <w:r w:rsidR="006C6D47" w:rsidRPr="006F2D02">
        <w:rPr>
          <w:lang w:val="ru-RU" w:eastAsia="ko-KR"/>
        </w:rPr>
        <w:tab/>
      </w:r>
      <w:r w:rsidR="00F350DB">
        <w:rPr>
          <w:lang w:val="ru-RU" w:eastAsia="ko-KR"/>
        </w:rPr>
        <w:t>Фиксация кадров</w:t>
      </w:r>
    </w:p>
    <w:p w:rsidR="006C6D47" w:rsidRPr="006F2D02" w:rsidRDefault="006F2D02" w:rsidP="00205A29">
      <w:pPr>
        <w:rPr>
          <w:lang w:val="ru-RU"/>
        </w:rPr>
      </w:pPr>
      <w:r>
        <w:rPr>
          <w:lang w:val="ru-RU"/>
        </w:rPr>
        <w:t>При кодировании мультимедийного видеосигнала может наблюдаться повторение кадров из-за уменьшения частоты кадров и фиксация кадров из-за ошибок передачи</w:t>
      </w:r>
      <w:r w:rsidRPr="005A2F08">
        <w:rPr>
          <w:lang w:val="ru-RU"/>
        </w:rPr>
        <w:t xml:space="preserve">, </w:t>
      </w:r>
      <w:r>
        <w:rPr>
          <w:lang w:val="ru-RU"/>
        </w:rPr>
        <w:t>которые ухудшают воспринимаемое качество изображения</w:t>
      </w:r>
      <w:r w:rsidRPr="005A2F08">
        <w:rPr>
          <w:lang w:val="ru-RU"/>
        </w:rPr>
        <w:t xml:space="preserve">. </w:t>
      </w:r>
      <w:r>
        <w:rPr>
          <w:lang w:val="ru-RU"/>
        </w:rPr>
        <w:t>В целях</w:t>
      </w:r>
      <w:r w:rsidRPr="005A2F08">
        <w:rPr>
          <w:lang w:val="ru-RU"/>
        </w:rPr>
        <w:t xml:space="preserve"> </w:t>
      </w:r>
      <w:r>
        <w:rPr>
          <w:lang w:val="ru-RU"/>
        </w:rPr>
        <w:t>устранения этого</w:t>
      </w:r>
      <w:r w:rsidRPr="005A2F08">
        <w:rPr>
          <w:lang w:val="ru-RU"/>
        </w:rPr>
        <w:t xml:space="preserve"> </w:t>
      </w:r>
      <w:r>
        <w:rPr>
          <w:lang w:val="ru-RU"/>
        </w:rPr>
        <w:t xml:space="preserve">эффекта до вычисления </w:t>
      </w:r>
      <w:r w:rsidRPr="00A1443F">
        <w:rPr>
          <w:lang w:val="en-US" w:eastAsia="ko-KR"/>
        </w:rPr>
        <w:t>EPSNR</w:t>
      </w:r>
      <w:r w:rsidRPr="005A2F08">
        <w:rPr>
          <w:lang w:val="ru-RU"/>
        </w:rPr>
        <w:t xml:space="preserve"> </w:t>
      </w:r>
      <w:r>
        <w:rPr>
          <w:lang w:val="ru-RU"/>
        </w:rPr>
        <w:t>в модели применяется следующая коррекция</w:t>
      </w:r>
      <w:r w:rsidR="006C6D47" w:rsidRPr="006F2D02">
        <w:rPr>
          <w:lang w:val="ru-RU"/>
        </w:rPr>
        <w:t>:</w:t>
      </w:r>
    </w:p>
    <w:p w:rsidR="006C6D47" w:rsidRPr="006F2D02" w:rsidRDefault="006C6D47" w:rsidP="00205A29">
      <w:pPr>
        <w:pStyle w:val="Equation"/>
        <w:rPr>
          <w:lang w:val="ru-RU"/>
        </w:rPr>
      </w:pPr>
      <w:r w:rsidRPr="006F2D02">
        <w:rPr>
          <w:lang w:val="ru-RU"/>
        </w:rPr>
        <w:tab/>
      </w:r>
      <w:r w:rsidRPr="006F2D02">
        <w:rPr>
          <w:lang w:val="ru-RU"/>
        </w:rPr>
        <w:tab/>
      </w:r>
      <w:r w:rsidR="004C794B">
        <w:rPr>
          <w:noProof/>
          <w:position w:val="-34"/>
          <w:lang w:val="en-US" w:eastAsia="zh-CN"/>
        </w:rPr>
        <w:drawing>
          <wp:inline distT="0" distB="0" distL="0" distR="0" wp14:anchorId="75D27B93" wp14:editId="26DBA9B8">
            <wp:extent cx="4464050" cy="440613"/>
            <wp:effectExtent l="0" t="0" r="0" b="0"/>
            <wp:docPr id="32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D02" w:rsidRPr="006F2D02">
        <w:rPr>
          <w:noProof/>
          <w:lang w:val="ru-RU" w:eastAsia="ru-RU"/>
        </w:rPr>
        <w:t>,</w:t>
      </w:r>
    </w:p>
    <w:p w:rsidR="006C6D47" w:rsidRPr="00DC0E0D" w:rsidRDefault="006F2D02" w:rsidP="006552D5">
      <w:pPr>
        <w:rPr>
          <w:lang w:val="ru-RU" w:eastAsia="ko-KR"/>
        </w:rPr>
      </w:pPr>
      <w:r w:rsidRPr="00DC0E0D">
        <w:rPr>
          <w:lang w:val="ru-RU" w:eastAsia="ko-KR"/>
        </w:rPr>
        <w:t>где</w:t>
      </w:r>
      <w:r w:rsidR="006C6D47" w:rsidRPr="00DC0E0D">
        <w:rPr>
          <w:lang w:val="ru-RU" w:eastAsia="ko-KR"/>
        </w:rPr>
        <w:t>:</w:t>
      </w:r>
    </w:p>
    <w:p w:rsidR="006C6D47" w:rsidRPr="006F2D02" w:rsidRDefault="006C6D47" w:rsidP="00E65128">
      <w:pPr>
        <w:pStyle w:val="Equationlegend"/>
        <w:tabs>
          <w:tab w:val="clear" w:pos="1701"/>
          <w:tab w:val="clear" w:pos="1985"/>
          <w:tab w:val="right" w:pos="2268"/>
          <w:tab w:val="left" w:pos="2552"/>
        </w:tabs>
        <w:ind w:left="2552" w:hanging="2552"/>
        <w:rPr>
          <w:lang w:val="ru-RU"/>
        </w:rPr>
      </w:pPr>
      <w:r w:rsidRPr="006F2D02">
        <w:rPr>
          <w:rFonts w:eastAsia="한양신명조"/>
          <w:lang w:val="ru-RU"/>
        </w:rPr>
        <w:tab/>
      </w:r>
      <w:r w:rsidRPr="00E65128">
        <w:rPr>
          <w:rFonts w:eastAsia="한양신명조"/>
          <w:i/>
          <w:iCs/>
        </w:rPr>
        <w:t>MSE</w:t>
      </w:r>
      <w:r w:rsidRPr="00E65128">
        <w:rPr>
          <w:rFonts w:eastAsia="한양신명조"/>
          <w:i/>
          <w:iCs/>
          <w:vertAlign w:val="subscript"/>
        </w:rPr>
        <w:t>freezed</w:t>
      </w:r>
      <w:r w:rsidRPr="006F2D02">
        <w:rPr>
          <w:rFonts w:eastAsia="한양신명조"/>
          <w:i/>
          <w:iCs/>
          <w:vertAlign w:val="subscript"/>
          <w:lang w:val="ru-RU"/>
        </w:rPr>
        <w:t>_</w:t>
      </w:r>
      <w:r w:rsidRPr="00E65128">
        <w:rPr>
          <w:rFonts w:eastAsia="한양신명조"/>
          <w:i/>
          <w:iCs/>
          <w:vertAlign w:val="subscript"/>
        </w:rPr>
        <w:t>frame</w:t>
      </w:r>
      <w:r w:rsidRPr="006F2D02">
        <w:rPr>
          <w:rFonts w:eastAsia="한양신명조"/>
          <w:i/>
          <w:iCs/>
          <w:vertAlign w:val="subscript"/>
          <w:lang w:val="ru-RU"/>
        </w:rPr>
        <w:t>_</w:t>
      </w:r>
      <w:r w:rsidRPr="00E65128">
        <w:rPr>
          <w:rFonts w:eastAsia="한양신명조"/>
          <w:i/>
          <w:iCs/>
          <w:vertAlign w:val="subscript"/>
        </w:rPr>
        <w:t>considered</w:t>
      </w:r>
      <w:r w:rsidRPr="006F2D02">
        <w:rPr>
          <w:lang w:val="ru-RU"/>
        </w:rPr>
        <w:t>:</w:t>
      </w:r>
      <w:r w:rsidRPr="006F2D02">
        <w:rPr>
          <w:lang w:val="ru-RU"/>
        </w:rPr>
        <w:tab/>
      </w:r>
      <w:r w:rsidR="006F2D02">
        <w:rPr>
          <w:color w:val="000000"/>
          <w:lang w:val="ru-RU"/>
        </w:rPr>
        <w:t>среднеквадратичная</w:t>
      </w:r>
      <w:r w:rsidR="006F2D02" w:rsidRPr="006F2D02">
        <w:rPr>
          <w:color w:val="000000"/>
          <w:lang w:val="ru-RU"/>
        </w:rPr>
        <w:t xml:space="preserve"> </w:t>
      </w:r>
      <w:r w:rsidR="006F2D02">
        <w:rPr>
          <w:color w:val="000000"/>
          <w:lang w:val="ru-RU"/>
        </w:rPr>
        <w:t>ошибка</w:t>
      </w:r>
      <w:r w:rsidR="006F2D02" w:rsidRPr="006F2D02">
        <w:rPr>
          <w:color w:val="000000"/>
          <w:lang w:val="ru-RU"/>
        </w:rPr>
        <w:t xml:space="preserve">, </w:t>
      </w:r>
      <w:r w:rsidR="006F2D02">
        <w:rPr>
          <w:color w:val="000000"/>
          <w:lang w:val="ru-RU"/>
        </w:rPr>
        <w:t>которая</w:t>
      </w:r>
      <w:r w:rsidR="006F2D02" w:rsidRPr="006F2D02">
        <w:rPr>
          <w:color w:val="000000"/>
          <w:lang w:val="ru-RU"/>
        </w:rPr>
        <w:t xml:space="preserve"> </w:t>
      </w:r>
      <w:r w:rsidR="006F2D02">
        <w:rPr>
          <w:color w:val="000000"/>
          <w:lang w:val="ru-RU"/>
        </w:rPr>
        <w:t>учитывает</w:t>
      </w:r>
      <w:r w:rsidR="006F2D02" w:rsidRPr="006F2D02">
        <w:rPr>
          <w:color w:val="000000"/>
          <w:lang w:val="ru-RU"/>
        </w:rPr>
        <w:t xml:space="preserve"> </w:t>
      </w:r>
      <w:r w:rsidR="006F2D02">
        <w:rPr>
          <w:color w:val="000000"/>
          <w:lang w:val="ru-RU"/>
        </w:rPr>
        <w:t>повторяющиеся</w:t>
      </w:r>
      <w:r w:rsidR="006F2D02" w:rsidRPr="006F2D02">
        <w:rPr>
          <w:color w:val="000000"/>
          <w:lang w:val="ru-RU"/>
        </w:rPr>
        <w:t xml:space="preserve"> </w:t>
      </w:r>
      <w:r w:rsidR="006F2D02">
        <w:rPr>
          <w:color w:val="000000"/>
          <w:lang w:val="ru-RU"/>
        </w:rPr>
        <w:t>и</w:t>
      </w:r>
      <w:r w:rsidR="006F2D02" w:rsidRPr="006F2D02">
        <w:rPr>
          <w:color w:val="000000"/>
          <w:lang w:val="ru-RU"/>
        </w:rPr>
        <w:t xml:space="preserve"> </w:t>
      </w:r>
      <w:r w:rsidR="00712DF4">
        <w:rPr>
          <w:color w:val="000000"/>
          <w:lang w:val="ru-RU"/>
        </w:rPr>
        <w:t xml:space="preserve">фиксированные </w:t>
      </w:r>
      <w:r w:rsidR="006F2D02">
        <w:rPr>
          <w:color w:val="000000"/>
          <w:lang w:val="ru-RU"/>
        </w:rPr>
        <w:t>кадры;</w:t>
      </w:r>
    </w:p>
    <w:p w:rsidR="006C6D47" w:rsidRPr="00A41693" w:rsidRDefault="006C6D47" w:rsidP="00E65128">
      <w:pPr>
        <w:pStyle w:val="Equationlegend"/>
        <w:tabs>
          <w:tab w:val="clear" w:pos="1701"/>
          <w:tab w:val="clear" w:pos="1985"/>
          <w:tab w:val="right" w:pos="2268"/>
          <w:tab w:val="left" w:pos="2552"/>
        </w:tabs>
        <w:ind w:left="2552" w:hanging="2552"/>
        <w:rPr>
          <w:lang w:val="ru-RU"/>
        </w:rPr>
      </w:pPr>
      <w:r w:rsidRPr="006F2D02">
        <w:rPr>
          <w:lang w:val="ru-RU"/>
        </w:rPr>
        <w:tab/>
      </w:r>
      <w:r w:rsidR="004C794B">
        <w:rPr>
          <w:noProof/>
          <w:position w:val="-14"/>
          <w:lang w:eastAsia="zh-CN"/>
        </w:rPr>
        <w:drawing>
          <wp:inline distT="0" distB="0" distL="0" distR="0" wp14:anchorId="540AC04C" wp14:editId="3B801640">
            <wp:extent cx="633095" cy="217170"/>
            <wp:effectExtent l="0" t="0" r="0" b="0"/>
            <wp:docPr id="33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93">
        <w:rPr>
          <w:lang w:val="ru-RU"/>
        </w:rPr>
        <w:t>:</w:t>
      </w:r>
      <w:r w:rsidRPr="00A41693">
        <w:rPr>
          <w:lang w:val="ru-RU"/>
        </w:rPr>
        <w:tab/>
      </w:r>
      <w:r w:rsidR="006F2D02">
        <w:rPr>
          <w:color w:val="000000"/>
          <w:lang w:val="ru-RU"/>
        </w:rPr>
        <w:t>общее</w:t>
      </w:r>
      <w:r w:rsidR="006F2D02" w:rsidRPr="00A41693">
        <w:rPr>
          <w:color w:val="000000"/>
          <w:lang w:val="ru-RU"/>
        </w:rPr>
        <w:t xml:space="preserve"> </w:t>
      </w:r>
      <w:r w:rsidR="006F2D02">
        <w:rPr>
          <w:color w:val="000000"/>
          <w:lang w:val="ru-RU"/>
        </w:rPr>
        <w:t>количество</w:t>
      </w:r>
      <w:r w:rsidR="006F2D02" w:rsidRPr="00A41693">
        <w:rPr>
          <w:color w:val="000000"/>
          <w:lang w:val="ru-RU"/>
        </w:rPr>
        <w:t xml:space="preserve"> </w:t>
      </w:r>
      <w:r w:rsidR="006F2D02">
        <w:rPr>
          <w:color w:val="000000"/>
          <w:lang w:val="ru-RU"/>
        </w:rPr>
        <w:t>кадров</w:t>
      </w:r>
      <w:r w:rsidRPr="00A41693">
        <w:rPr>
          <w:lang w:val="ru-RU"/>
        </w:rPr>
        <w:t xml:space="preserve">, </w:t>
      </w:r>
      <w:r w:rsidR="004C794B">
        <w:rPr>
          <w:noProof/>
          <w:position w:val="-14"/>
          <w:lang w:eastAsia="zh-CN"/>
        </w:rPr>
        <w:drawing>
          <wp:inline distT="0" distB="0" distL="0" distR="0" wp14:anchorId="3BE26BA5" wp14:editId="78485CF9">
            <wp:extent cx="984885" cy="217170"/>
            <wp:effectExtent l="0" t="0" r="5715" b="0"/>
            <wp:docPr id="34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693" w:rsidRPr="00A41693">
        <w:rPr>
          <w:noProof/>
          <w:lang w:val="ru-RU" w:eastAsia="ru-RU"/>
        </w:rPr>
        <w:t>;</w:t>
      </w:r>
    </w:p>
    <w:p w:rsidR="006C6D47" w:rsidRPr="00A41693" w:rsidRDefault="006C6D47" w:rsidP="00E65128">
      <w:pPr>
        <w:pStyle w:val="Equationlegend"/>
        <w:tabs>
          <w:tab w:val="clear" w:pos="1701"/>
          <w:tab w:val="clear" w:pos="1985"/>
          <w:tab w:val="right" w:pos="2268"/>
          <w:tab w:val="left" w:pos="2552"/>
        </w:tabs>
        <w:ind w:left="2552" w:hanging="2552"/>
        <w:rPr>
          <w:lang w:val="ru-RU" w:eastAsia="ko-KR"/>
        </w:rPr>
      </w:pPr>
      <w:r w:rsidRPr="00A41693">
        <w:rPr>
          <w:lang w:val="ru-RU"/>
        </w:rPr>
        <w:tab/>
      </w:r>
      <w:r w:rsidRPr="002B5B09">
        <w:rPr>
          <w:i/>
          <w:iCs/>
        </w:rPr>
        <w:t>K</w:t>
      </w:r>
      <w:r w:rsidR="007F709E">
        <w:rPr>
          <w:lang w:val="ru-RU"/>
        </w:rPr>
        <w:t>:</w:t>
      </w:r>
      <w:r w:rsidR="007F709E">
        <w:rPr>
          <w:lang w:val="ru-RU"/>
        </w:rPr>
        <w:tab/>
      </w:r>
      <w:r w:rsidR="00A41693">
        <w:rPr>
          <w:lang w:val="ru-RU"/>
        </w:rPr>
        <w:t>постоянная</w:t>
      </w:r>
      <w:r w:rsidRPr="00A41693">
        <w:rPr>
          <w:lang w:val="ru-RU"/>
        </w:rPr>
        <w:t>.</w:t>
      </w:r>
    </w:p>
    <w:p w:rsidR="006C6D47" w:rsidRPr="00A41693" w:rsidRDefault="00A41693" w:rsidP="00B72914">
      <w:pPr>
        <w:rPr>
          <w:lang w:val="ru-RU" w:eastAsia="ko-KR"/>
        </w:rPr>
      </w:pPr>
      <w:r>
        <w:rPr>
          <w:lang w:val="ru-RU" w:eastAsia="ko-KR"/>
        </w:rPr>
        <w:t>В</w:t>
      </w:r>
      <w:r w:rsidRPr="00A41693">
        <w:rPr>
          <w:lang w:val="ru-RU" w:eastAsia="ko-KR"/>
        </w:rPr>
        <w:t xml:space="preserve"> </w:t>
      </w:r>
      <w:r>
        <w:rPr>
          <w:lang w:val="ru-RU" w:eastAsia="ko-KR"/>
        </w:rPr>
        <w:t>проверяемой</w:t>
      </w:r>
      <w:r w:rsidRPr="00A41693">
        <w:rPr>
          <w:lang w:val="ru-RU" w:eastAsia="ko-KR"/>
        </w:rPr>
        <w:t xml:space="preserve"> </w:t>
      </w:r>
      <w:r>
        <w:rPr>
          <w:lang w:val="ru-RU" w:eastAsia="ko-KR"/>
        </w:rPr>
        <w:t>в</w:t>
      </w:r>
      <w:r w:rsidRPr="00A41693">
        <w:rPr>
          <w:lang w:val="ru-RU" w:eastAsia="ko-KR"/>
        </w:rPr>
        <w:t xml:space="preserve"> </w:t>
      </w:r>
      <w:r>
        <w:rPr>
          <w:lang w:val="ru-RU" w:eastAsia="ko-KR"/>
        </w:rPr>
        <w:t>рамках</w:t>
      </w:r>
      <w:r w:rsidRPr="00A41693">
        <w:rPr>
          <w:lang w:val="ru-RU" w:eastAsia="ko-KR"/>
        </w:rPr>
        <w:t xml:space="preserve"> </w:t>
      </w:r>
      <w:r>
        <w:rPr>
          <w:lang w:val="ru-RU" w:eastAsia="ko-KR"/>
        </w:rPr>
        <w:t>испытаний</w:t>
      </w:r>
      <w:r w:rsidR="006C6D47" w:rsidRPr="00A41693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VQEG</w:t>
      </w:r>
      <w:r w:rsidR="006C6D47" w:rsidRPr="00A41693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RRNR</w:t>
      </w:r>
      <w:r w:rsidR="006C6D47" w:rsidRPr="00A41693">
        <w:rPr>
          <w:lang w:val="ru-RU" w:eastAsia="ko-KR"/>
        </w:rPr>
        <w:t>-</w:t>
      </w:r>
      <w:r w:rsidR="006C6D47" w:rsidRPr="002B5B09">
        <w:rPr>
          <w:lang w:val="en-US" w:eastAsia="ko-KR"/>
        </w:rPr>
        <w:t>TV</w:t>
      </w:r>
      <w:r w:rsidR="006C6D47" w:rsidRPr="00A41693">
        <w:rPr>
          <w:lang w:val="ru-RU" w:eastAsia="ko-KR"/>
        </w:rPr>
        <w:t xml:space="preserve"> </w:t>
      </w:r>
      <w:r>
        <w:rPr>
          <w:lang w:val="ru-RU" w:eastAsia="ko-KR"/>
        </w:rPr>
        <w:t>модели величина</w:t>
      </w:r>
      <w:r w:rsidR="006C6D47" w:rsidRPr="00A41693">
        <w:rPr>
          <w:lang w:val="ru-RU" w:eastAsia="ko-KR"/>
        </w:rPr>
        <w:t xml:space="preserve"> </w:t>
      </w:r>
      <w:r w:rsidR="006C6D47" w:rsidRPr="002B5B09">
        <w:rPr>
          <w:i/>
          <w:iCs/>
          <w:lang w:val="en-US" w:eastAsia="ko-KR"/>
        </w:rPr>
        <w:t>K</w:t>
      </w:r>
      <w:r w:rsidR="006C6D47" w:rsidRPr="00A41693">
        <w:rPr>
          <w:lang w:val="ru-RU" w:eastAsia="ko-KR"/>
        </w:rPr>
        <w:t xml:space="preserve"> </w:t>
      </w:r>
      <w:r>
        <w:rPr>
          <w:lang w:val="ru-RU" w:eastAsia="ko-KR"/>
        </w:rPr>
        <w:t>была установлена равной </w:t>
      </w:r>
      <w:r w:rsidR="006C6D47" w:rsidRPr="00A41693">
        <w:rPr>
          <w:lang w:val="ru-RU" w:eastAsia="ko-KR"/>
        </w:rPr>
        <w:t>1.</w:t>
      </w:r>
    </w:p>
    <w:p w:rsidR="006C6D47" w:rsidRPr="00393143" w:rsidRDefault="007F709E" w:rsidP="00B72914">
      <w:pPr>
        <w:rPr>
          <w:lang w:val="ru-RU" w:eastAsia="ko-KR"/>
        </w:rPr>
      </w:pPr>
      <w:r>
        <w:rPr>
          <w:lang w:val="ru-RU" w:eastAsia="ko-KR"/>
        </w:rPr>
        <w:t>2</w:t>
      </w:r>
      <w:r w:rsidR="006C6D47" w:rsidRPr="00393143">
        <w:rPr>
          <w:lang w:val="ru-RU" w:eastAsia="ko-KR"/>
        </w:rPr>
        <w:tab/>
      </w:r>
      <w:r w:rsidR="00393143">
        <w:rPr>
          <w:lang w:val="ru-RU" w:eastAsia="ko-KR"/>
        </w:rPr>
        <w:t xml:space="preserve">Высокая частота и </w:t>
      </w:r>
      <w:r w:rsidR="007D1CCB">
        <w:rPr>
          <w:lang w:val="ru-RU" w:eastAsia="ko-KR"/>
        </w:rPr>
        <w:t>движение с высокой скоростью</w:t>
      </w:r>
    </w:p>
    <w:p w:rsidR="006C6D47" w:rsidRDefault="00393143" w:rsidP="00205A29">
      <w:pPr>
        <w:rPr>
          <w:lang w:val="ru-RU" w:eastAsia="ko-KR"/>
        </w:rPr>
      </w:pPr>
      <w:r>
        <w:rPr>
          <w:lang w:val="ru-RU" w:eastAsia="ko-KR"/>
        </w:rPr>
        <w:t>Если</w:t>
      </w:r>
      <w:r w:rsidRPr="000E3F0D">
        <w:rPr>
          <w:lang w:val="ru-RU" w:eastAsia="ko-KR"/>
        </w:rPr>
        <w:t xml:space="preserve"> </w:t>
      </w:r>
      <w:r>
        <w:rPr>
          <w:lang w:val="ru-RU" w:eastAsia="ko-KR"/>
        </w:rPr>
        <w:t>видеопоследовательность</w:t>
      </w:r>
      <w:r w:rsidRPr="000E3F0D">
        <w:rPr>
          <w:lang w:val="ru-RU" w:eastAsia="ko-KR"/>
        </w:rPr>
        <w:t xml:space="preserve"> </w:t>
      </w:r>
      <w:r>
        <w:rPr>
          <w:lang w:val="ru-RU" w:eastAsia="ko-KR"/>
        </w:rPr>
        <w:t>содержит</w:t>
      </w:r>
      <w:r w:rsidRPr="000E3F0D">
        <w:rPr>
          <w:lang w:val="ru-RU" w:eastAsia="ko-KR"/>
        </w:rPr>
        <w:t xml:space="preserve"> </w:t>
      </w:r>
      <w:r w:rsidR="000E3F0D">
        <w:rPr>
          <w:lang w:val="ru-RU" w:eastAsia="ko-KR"/>
        </w:rPr>
        <w:t>большой</w:t>
      </w:r>
      <w:r w:rsidR="000E3F0D" w:rsidRPr="000E3F0D">
        <w:rPr>
          <w:lang w:val="ru-RU" w:eastAsia="ko-KR"/>
        </w:rPr>
        <w:t xml:space="preserve"> </w:t>
      </w:r>
      <w:r w:rsidR="000E3F0D">
        <w:rPr>
          <w:lang w:val="ru-RU" w:eastAsia="ko-KR"/>
        </w:rPr>
        <w:t>объем</w:t>
      </w:r>
      <w:r w:rsidR="000E3F0D" w:rsidRPr="000E3F0D">
        <w:rPr>
          <w:lang w:val="ru-RU" w:eastAsia="ko-KR"/>
        </w:rPr>
        <w:t xml:space="preserve"> </w:t>
      </w:r>
      <w:r w:rsidR="000E3F0D">
        <w:rPr>
          <w:lang w:val="ru-RU" w:eastAsia="ko-KR"/>
        </w:rPr>
        <w:t>высокой</w:t>
      </w:r>
      <w:r w:rsidR="000E3F0D" w:rsidRPr="000E3F0D">
        <w:rPr>
          <w:lang w:val="ru-RU" w:eastAsia="ko-KR"/>
        </w:rPr>
        <w:t xml:space="preserve"> </w:t>
      </w:r>
      <w:r w:rsidR="000E3F0D">
        <w:rPr>
          <w:lang w:val="ru-RU" w:eastAsia="ko-KR"/>
        </w:rPr>
        <w:t>частоты</w:t>
      </w:r>
      <w:r w:rsidR="000E3F0D" w:rsidRPr="000E3F0D">
        <w:rPr>
          <w:lang w:val="ru-RU" w:eastAsia="ko-KR"/>
        </w:rPr>
        <w:t xml:space="preserve"> </w:t>
      </w:r>
      <w:r w:rsidR="000E3F0D">
        <w:rPr>
          <w:lang w:val="ru-RU" w:eastAsia="ko-KR"/>
        </w:rPr>
        <w:t>и</w:t>
      </w:r>
      <w:r w:rsidR="000E3F0D" w:rsidRPr="000E3F0D">
        <w:rPr>
          <w:lang w:val="ru-RU" w:eastAsia="ko-KR"/>
        </w:rPr>
        <w:t xml:space="preserve"> </w:t>
      </w:r>
      <w:r w:rsidR="007D1CCB">
        <w:rPr>
          <w:lang w:val="ru-RU" w:eastAsia="ko-KR"/>
        </w:rPr>
        <w:t>движени</w:t>
      </w:r>
      <w:r w:rsidR="00356CC6">
        <w:rPr>
          <w:lang w:val="ru-RU" w:eastAsia="ko-KR"/>
        </w:rPr>
        <w:t>й</w:t>
      </w:r>
      <w:r w:rsidR="007D1CCB">
        <w:rPr>
          <w:lang w:val="ru-RU" w:eastAsia="ko-KR"/>
        </w:rPr>
        <w:t xml:space="preserve"> с высокой скоростью</w:t>
      </w:r>
      <w:r w:rsidR="000E3F0D">
        <w:rPr>
          <w:lang w:val="ru-RU" w:eastAsia="ko-KR"/>
        </w:rPr>
        <w:t xml:space="preserve">, </w:t>
      </w:r>
      <w:r w:rsidR="00D21EB9">
        <w:rPr>
          <w:lang w:val="ru-RU" w:eastAsia="ko-KR"/>
        </w:rPr>
        <w:t>воспринимаемое качество</w:t>
      </w:r>
      <w:r w:rsidR="00D21EB9" w:rsidRPr="000E3F0D">
        <w:rPr>
          <w:lang w:val="ru-RU" w:eastAsia="ko-KR"/>
        </w:rPr>
        <w:t xml:space="preserve"> </w:t>
      </w:r>
      <w:r w:rsidR="000E3F0D">
        <w:rPr>
          <w:lang w:val="ru-RU" w:eastAsia="ko-KR"/>
        </w:rPr>
        <w:t xml:space="preserve">при той же </w:t>
      </w:r>
      <w:r w:rsidR="000E3F0D">
        <w:rPr>
          <w:lang w:val="en-US" w:eastAsia="ko-KR"/>
        </w:rPr>
        <w:t>MSE</w:t>
      </w:r>
      <w:r w:rsidR="000E3F0D">
        <w:rPr>
          <w:lang w:val="ru-RU" w:eastAsia="ko-KR"/>
        </w:rPr>
        <w:t xml:space="preserve"> </w:t>
      </w:r>
      <w:r w:rsidR="00D21EB9">
        <w:rPr>
          <w:lang w:val="ru-RU" w:eastAsia="ko-KR"/>
        </w:rPr>
        <w:t>обычно повышается</w:t>
      </w:r>
      <w:r w:rsidR="006C6D47" w:rsidRPr="000E3F0D">
        <w:rPr>
          <w:lang w:val="ru-RU" w:eastAsia="ko-KR"/>
        </w:rPr>
        <w:t xml:space="preserve">. </w:t>
      </w:r>
      <w:r w:rsidR="00D21EB9">
        <w:rPr>
          <w:lang w:val="ru-RU" w:eastAsia="ko-KR"/>
        </w:rPr>
        <w:t>Для</w:t>
      </w:r>
      <w:r w:rsidR="00D21EB9" w:rsidRPr="000A37DC">
        <w:rPr>
          <w:lang w:val="ru-RU" w:eastAsia="ko-KR"/>
        </w:rPr>
        <w:t xml:space="preserve"> </w:t>
      </w:r>
      <w:r w:rsidR="00D21EB9">
        <w:rPr>
          <w:lang w:val="ru-RU" w:eastAsia="ko-KR"/>
        </w:rPr>
        <w:t>учета</w:t>
      </w:r>
      <w:r w:rsidR="00D21EB9" w:rsidRPr="000A37DC">
        <w:rPr>
          <w:lang w:val="ru-RU" w:eastAsia="ko-KR"/>
        </w:rPr>
        <w:t xml:space="preserve"> </w:t>
      </w:r>
      <w:r w:rsidR="00D21EB9">
        <w:rPr>
          <w:lang w:val="ru-RU" w:eastAsia="ko-KR"/>
        </w:rPr>
        <w:t>этого</w:t>
      </w:r>
      <w:r w:rsidR="00D21EB9" w:rsidRPr="000A37DC">
        <w:rPr>
          <w:lang w:val="ru-RU" w:eastAsia="ko-KR"/>
        </w:rPr>
        <w:t xml:space="preserve"> </w:t>
      </w:r>
      <w:r w:rsidR="00D21EB9">
        <w:rPr>
          <w:lang w:val="ru-RU" w:eastAsia="ko-KR"/>
        </w:rPr>
        <w:t>эффекта</w:t>
      </w:r>
      <w:r w:rsidR="00D21EB9" w:rsidRPr="000A37DC">
        <w:rPr>
          <w:lang w:val="ru-RU" w:eastAsia="ko-KR"/>
        </w:rPr>
        <w:t xml:space="preserve"> </w:t>
      </w:r>
      <w:r w:rsidR="00D21EB9">
        <w:rPr>
          <w:lang w:val="ru-RU" w:eastAsia="ko-KR"/>
        </w:rPr>
        <w:t>определяются</w:t>
      </w:r>
      <w:r w:rsidR="00D21EB9" w:rsidRPr="000A37DC">
        <w:rPr>
          <w:lang w:val="ru-RU" w:eastAsia="ko-KR"/>
        </w:rPr>
        <w:t xml:space="preserve"> </w:t>
      </w:r>
      <w:r w:rsidR="00D21EB9">
        <w:rPr>
          <w:lang w:val="ru-RU" w:eastAsia="ko-KR"/>
        </w:rPr>
        <w:t>нормализованная</w:t>
      </w:r>
      <w:r w:rsidR="00D21EB9" w:rsidRPr="000A37DC">
        <w:rPr>
          <w:lang w:val="ru-RU" w:eastAsia="ko-KR"/>
        </w:rPr>
        <w:t xml:space="preserve"> </w:t>
      </w:r>
      <w:r w:rsidR="000A37DC">
        <w:rPr>
          <w:lang w:val="ru-RU" w:eastAsia="ko-KR"/>
        </w:rPr>
        <w:t>межкадровая</w:t>
      </w:r>
      <w:r w:rsidR="000A37DC" w:rsidRPr="000A37DC">
        <w:rPr>
          <w:lang w:val="ru-RU" w:eastAsia="ko-KR"/>
        </w:rPr>
        <w:t xml:space="preserve"> </w:t>
      </w:r>
      <w:r w:rsidR="000A37DC">
        <w:rPr>
          <w:lang w:val="ru-RU" w:eastAsia="ko-KR"/>
        </w:rPr>
        <w:t>разница</w:t>
      </w:r>
      <w:r w:rsidR="006C6D47" w:rsidRPr="000A37DC">
        <w:rPr>
          <w:lang w:val="ru-RU" w:eastAsia="ko-KR"/>
        </w:rPr>
        <w:t xml:space="preserve"> (</w:t>
      </w:r>
      <w:r w:rsidR="006C6D47" w:rsidRPr="002B5B09">
        <w:rPr>
          <w:lang w:val="en-US" w:eastAsia="ko-KR"/>
        </w:rPr>
        <w:t>NFD</w:t>
      </w:r>
      <w:r w:rsidR="006C6D47" w:rsidRPr="000A37DC">
        <w:rPr>
          <w:lang w:val="ru-RU" w:eastAsia="ko-KR"/>
        </w:rPr>
        <w:t xml:space="preserve">) </w:t>
      </w:r>
      <w:r w:rsidR="000A37DC">
        <w:rPr>
          <w:lang w:val="ru-RU" w:eastAsia="ko-KR"/>
        </w:rPr>
        <w:t>и нормализованная энергия высокой частоты</w:t>
      </w:r>
      <w:r w:rsidR="006C6D47" w:rsidRPr="000A37DC">
        <w:rPr>
          <w:lang w:val="ru-RU" w:eastAsia="ko-KR"/>
        </w:rPr>
        <w:t xml:space="preserve"> (</w:t>
      </w:r>
      <w:r w:rsidR="006C6D47" w:rsidRPr="002B5B09">
        <w:rPr>
          <w:lang w:val="en-US" w:eastAsia="ko-KR"/>
        </w:rPr>
        <w:t>NHFE</w:t>
      </w:r>
      <w:r w:rsidR="006C6D47" w:rsidRPr="000A37DC">
        <w:rPr>
          <w:lang w:val="ru-RU" w:eastAsia="ko-KR"/>
        </w:rPr>
        <w:t>)</w:t>
      </w:r>
      <w:r w:rsidR="00195A9B">
        <w:rPr>
          <w:lang w:val="ru-RU" w:eastAsia="ko-KR"/>
        </w:rPr>
        <w:t xml:space="preserve"> по следующей формуле</w:t>
      </w:r>
      <w:r w:rsidR="006C6D47" w:rsidRPr="000A37DC">
        <w:rPr>
          <w:lang w:val="ru-RU" w:eastAsia="ko-KR"/>
        </w:rPr>
        <w:t>:</w:t>
      </w:r>
    </w:p>
    <w:p w:rsidR="00901A9B" w:rsidRDefault="00B642E5" w:rsidP="00901A9B">
      <w:pPr>
        <w:rPr>
          <w:lang w:val="ru-RU" w:eastAsia="ko-KR"/>
        </w:rPr>
      </w:pPr>
      <m:oMathPara>
        <m:oMath>
          <m:r>
            <m:rPr>
              <m:nor/>
            </m:rPr>
            <w:rPr>
              <w:i/>
              <w:iCs/>
              <w:lang w:val="ru-RU" w:eastAsia="ko-KR"/>
            </w:rPr>
            <m:t>NFD</m:t>
          </m:r>
          <m:r>
            <w:rPr>
              <w:rFonts w:ascii="Cambria Math" w:hAnsi="Cambria Math" w:cstheme="majorBidi"/>
              <w:lang w:val="ru-RU" w:eastAsia="ko-KR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lang w:val="ru-RU" w:eastAsia="ko-KR"/>
                </w:rPr>
              </m:ctrlPr>
            </m:fPr>
            <m:num>
              <m:r>
                <m:rPr>
                  <m:nor/>
                </m:rPr>
                <w:rPr>
                  <w:i/>
                  <w:iCs/>
                  <w:lang w:val="ru-RU" w:eastAsia="ko-KR"/>
                </w:rPr>
                <m:t>FD</m:t>
              </m:r>
            </m:num>
            <m:den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ru-RU" w:eastAsia="ko-KR"/>
                </w:rPr>
                <m:t>среднее значение энергии на пиксель</m:t>
              </m:r>
            </m:den>
          </m:f>
          <m:r>
            <m:rPr>
              <m:nor/>
            </m:rPr>
            <w:rPr>
              <w:rFonts w:asciiTheme="majorBidi" w:hAnsiTheme="majorBidi" w:cstheme="majorBidi"/>
              <w:lang w:val="ru-RU" w:eastAsia="ko-KR"/>
            </w:rPr>
            <m:t>,</m:t>
          </m:r>
        </m:oMath>
      </m:oMathPara>
    </w:p>
    <w:p w:rsidR="006C6D47" w:rsidRDefault="005A41D7" w:rsidP="00B72914">
      <w:pPr>
        <w:rPr>
          <w:lang w:val="ru-RU" w:eastAsia="ko-KR"/>
        </w:rPr>
      </w:pPr>
      <w:r>
        <w:rPr>
          <w:lang w:val="ru-RU" w:eastAsia="ko-KR"/>
        </w:rPr>
        <w:t>где</w:t>
      </w:r>
      <w:r w:rsidR="006C6D47" w:rsidRPr="00D560FE">
        <w:rPr>
          <w:lang w:val="ru-RU" w:eastAsia="ko-KR"/>
        </w:rPr>
        <w:t xml:space="preserve"> </w:t>
      </w:r>
      <w:r w:rsidR="004C794B">
        <w:rPr>
          <w:noProof/>
          <w:position w:val="-30"/>
          <w:lang w:val="en-US" w:eastAsia="zh-CN"/>
        </w:rPr>
        <w:drawing>
          <wp:inline distT="0" distB="0" distL="0" distR="0" wp14:anchorId="045F6E60" wp14:editId="5C1A157E">
            <wp:extent cx="3235325" cy="439420"/>
            <wp:effectExtent l="0" t="0" r="0" b="0"/>
            <wp:docPr id="36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D47" w:rsidRPr="00D560FE">
        <w:rPr>
          <w:lang w:val="ru-RU" w:eastAsia="ko-KR"/>
        </w:rPr>
        <w:t xml:space="preserve"> </w:t>
      </w:r>
      <w:r>
        <w:rPr>
          <w:lang w:val="ru-RU" w:eastAsia="ko-KR"/>
        </w:rPr>
        <w:t>и</w:t>
      </w:r>
      <w:r w:rsidR="006C6D47" w:rsidRPr="00D560FE">
        <w:rPr>
          <w:lang w:val="ru-RU" w:eastAsia="ko-KR"/>
        </w:rPr>
        <w:t xml:space="preserve"> </w:t>
      </w:r>
      <w:r w:rsidR="004C794B">
        <w:rPr>
          <w:noProof/>
          <w:position w:val="-10"/>
          <w:lang w:val="en-US" w:eastAsia="zh-CN"/>
        </w:rPr>
        <w:drawing>
          <wp:inline distT="0" distB="0" distL="0" distR="0" wp14:anchorId="6FB75A96" wp14:editId="681B2832">
            <wp:extent cx="217170" cy="193675"/>
            <wp:effectExtent l="0" t="0" r="0" b="0"/>
            <wp:docPr id="37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1D7">
        <w:rPr>
          <w:lang w:val="en-US" w:eastAsia="ko-KR"/>
        </w:rPr>
        <w:t> </w:t>
      </w:r>
      <w:r w:rsidRPr="00D560FE">
        <w:rPr>
          <w:lang w:val="ru-RU" w:eastAsia="ko-KR"/>
        </w:rPr>
        <w:t xml:space="preserve">– </w:t>
      </w:r>
      <w:r>
        <w:rPr>
          <w:lang w:val="ru-RU" w:eastAsia="ko-KR"/>
        </w:rPr>
        <w:t>количество</w:t>
      </w:r>
      <w:r w:rsidRPr="00D560FE">
        <w:rPr>
          <w:lang w:val="ru-RU" w:eastAsia="ko-KR"/>
        </w:rPr>
        <w:t xml:space="preserve"> </w:t>
      </w:r>
      <w:r>
        <w:rPr>
          <w:lang w:val="ru-RU" w:eastAsia="ko-KR"/>
        </w:rPr>
        <w:t>кадров</w:t>
      </w:r>
      <w:r w:rsidRPr="00D560FE">
        <w:rPr>
          <w:lang w:val="ru-RU" w:eastAsia="ko-KR"/>
        </w:rPr>
        <w:t xml:space="preserve">, </w:t>
      </w:r>
      <w:r>
        <w:rPr>
          <w:lang w:val="ru-RU" w:eastAsia="ko-KR"/>
        </w:rPr>
        <w:t>использованное</w:t>
      </w:r>
      <w:r w:rsidRPr="00D560FE">
        <w:rPr>
          <w:lang w:val="ru-RU" w:eastAsia="ko-KR"/>
        </w:rPr>
        <w:t xml:space="preserve"> </w:t>
      </w:r>
      <w:r>
        <w:rPr>
          <w:lang w:val="ru-RU" w:eastAsia="ko-KR"/>
        </w:rPr>
        <w:t>для суммирования</w:t>
      </w:r>
      <w:r w:rsidR="006C6D47" w:rsidRPr="00D560FE">
        <w:rPr>
          <w:lang w:val="ru-RU" w:eastAsia="ko-KR"/>
        </w:rPr>
        <w:t xml:space="preserve">. </w:t>
      </w:r>
      <w:r w:rsidR="00D560FE">
        <w:rPr>
          <w:lang w:val="ru-RU" w:eastAsia="ko-KR"/>
        </w:rPr>
        <w:t>Следует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заметить</w:t>
      </w:r>
      <w:r w:rsidR="00D560FE" w:rsidRPr="00D560FE">
        <w:rPr>
          <w:lang w:val="ru-RU" w:eastAsia="ko-KR"/>
        </w:rPr>
        <w:t xml:space="preserve">, </w:t>
      </w:r>
      <w:r w:rsidR="00D560FE">
        <w:rPr>
          <w:lang w:val="ru-RU" w:eastAsia="ko-KR"/>
        </w:rPr>
        <w:t>что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при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расчете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en-US" w:eastAsia="ko-KR"/>
        </w:rPr>
        <w:t>FD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три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наибольших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значения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межкадровой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разницы</w:t>
      </w:r>
      <w:r w:rsidR="00D560FE" w:rsidRPr="00D560FE">
        <w:rPr>
          <w:lang w:val="ru-RU" w:eastAsia="ko-KR"/>
        </w:rPr>
        <w:t xml:space="preserve"> </w:t>
      </w:r>
      <w:r w:rsidR="00D560FE">
        <w:rPr>
          <w:lang w:val="ru-RU" w:eastAsia="ko-KR"/>
        </w:rPr>
        <w:t>не учитываются, с тем чтобы исключить</w:t>
      </w:r>
      <w:r w:rsidR="000E4C36">
        <w:rPr>
          <w:lang w:val="ru-RU" w:eastAsia="ko-KR"/>
        </w:rPr>
        <w:t xml:space="preserve"> из расчетов среднего значения межкадровой разницы смену сцены</w:t>
      </w:r>
      <w:r w:rsidR="006C6D47" w:rsidRPr="00D560FE">
        <w:rPr>
          <w:lang w:val="ru-RU" w:eastAsia="ko-KR"/>
        </w:rPr>
        <w:t xml:space="preserve">, </w:t>
      </w:r>
      <w:r w:rsidR="000E4C36">
        <w:rPr>
          <w:lang w:val="ru-RU" w:eastAsia="ko-KR"/>
        </w:rPr>
        <w:t>принимая длительность видеопоследовательности</w:t>
      </w:r>
      <w:r w:rsidR="007D1CCB">
        <w:rPr>
          <w:lang w:val="ru-RU" w:eastAsia="ko-KR"/>
        </w:rPr>
        <w:t>,</w:t>
      </w:r>
      <w:r w:rsidR="000E4C36">
        <w:rPr>
          <w:lang w:val="ru-RU" w:eastAsia="ko-KR"/>
        </w:rPr>
        <w:t xml:space="preserve"> равную </w:t>
      </w:r>
      <w:r w:rsidR="000E4C36" w:rsidRPr="008F5FD7">
        <w:rPr>
          <w:lang w:val="ru-RU" w:eastAsia="ko-KR"/>
        </w:rPr>
        <w:t>8</w:t>
      </w:r>
      <w:r w:rsidR="000E4C36" w:rsidRPr="000E4C36">
        <w:rPr>
          <w:lang w:val="en-US" w:eastAsia="ko-KR"/>
        </w:rPr>
        <w:t> </w:t>
      </w:r>
      <w:r w:rsidR="000E4C36">
        <w:rPr>
          <w:lang w:val="ru-RU" w:eastAsia="ko-KR"/>
        </w:rPr>
        <w:t>с</w:t>
      </w:r>
      <w:r w:rsidR="006C6D47" w:rsidRPr="008F5FD7">
        <w:rPr>
          <w:lang w:val="ru-RU" w:eastAsia="ko-KR"/>
        </w:rPr>
        <w:t xml:space="preserve">. </w:t>
      </w:r>
      <w:r w:rsidR="008F5FD7">
        <w:rPr>
          <w:lang w:val="ru-RU" w:eastAsia="ko-KR"/>
        </w:rPr>
        <w:t>Нормализованная</w:t>
      </w:r>
      <w:r w:rsidR="008F5FD7" w:rsidRPr="008F5FD7">
        <w:rPr>
          <w:lang w:val="ru-RU" w:eastAsia="ko-KR"/>
        </w:rPr>
        <w:t xml:space="preserve"> </w:t>
      </w:r>
      <w:r w:rsidR="008F5FD7">
        <w:rPr>
          <w:lang w:val="ru-RU" w:eastAsia="ko-KR"/>
        </w:rPr>
        <w:t>энергия</w:t>
      </w:r>
      <w:r w:rsidR="008F5FD7" w:rsidRPr="008F5FD7">
        <w:rPr>
          <w:lang w:val="ru-RU" w:eastAsia="ko-KR"/>
        </w:rPr>
        <w:t xml:space="preserve"> </w:t>
      </w:r>
      <w:r w:rsidR="008F5FD7">
        <w:rPr>
          <w:lang w:val="ru-RU" w:eastAsia="ko-KR"/>
        </w:rPr>
        <w:t>высокой</w:t>
      </w:r>
      <w:r w:rsidR="008F5FD7" w:rsidRPr="008F5FD7">
        <w:rPr>
          <w:lang w:val="ru-RU" w:eastAsia="ko-KR"/>
        </w:rPr>
        <w:t xml:space="preserve"> </w:t>
      </w:r>
      <w:r w:rsidR="008F5FD7">
        <w:rPr>
          <w:lang w:val="ru-RU" w:eastAsia="ko-KR"/>
        </w:rPr>
        <w:t>частоты</w:t>
      </w:r>
      <w:r w:rsidR="006C6D47" w:rsidRPr="008F5FD7">
        <w:rPr>
          <w:lang w:val="ru-RU" w:eastAsia="ko-KR"/>
        </w:rPr>
        <w:t xml:space="preserve"> (</w:t>
      </w:r>
      <w:r w:rsidR="006C6D47" w:rsidRPr="002B5B09">
        <w:rPr>
          <w:lang w:val="en-US" w:eastAsia="ko-KR"/>
        </w:rPr>
        <w:t>NHFE</w:t>
      </w:r>
      <w:r w:rsidR="006C6D47" w:rsidRPr="008F5FD7">
        <w:rPr>
          <w:lang w:val="ru-RU" w:eastAsia="ko-KR"/>
        </w:rPr>
        <w:t xml:space="preserve">) </w:t>
      </w:r>
      <w:r w:rsidR="008F5FD7">
        <w:rPr>
          <w:lang w:val="ru-RU" w:eastAsia="ko-KR"/>
        </w:rPr>
        <w:t>вычисляется путем расчета средних значений энергии высокой частоты</w:t>
      </w:r>
      <w:r w:rsidR="006C6D47" w:rsidRPr="008F5FD7">
        <w:rPr>
          <w:lang w:val="ru-RU" w:eastAsia="ko-KR"/>
        </w:rPr>
        <w:t xml:space="preserve"> (</w:t>
      </w:r>
      <w:r w:rsidR="008F5FD7">
        <w:rPr>
          <w:lang w:val="ru-RU" w:eastAsia="ko-KR"/>
        </w:rPr>
        <w:t>см. рисунок</w:t>
      </w:r>
      <w:r w:rsidR="006C6D47" w:rsidRPr="002B5B09">
        <w:rPr>
          <w:lang w:val="en-US" w:eastAsia="ko-KR"/>
        </w:rPr>
        <w:t> </w:t>
      </w:r>
      <w:r w:rsidR="006C6D47" w:rsidRPr="008F5FD7">
        <w:rPr>
          <w:lang w:val="ru-RU" w:eastAsia="ko-KR"/>
        </w:rPr>
        <w:t xml:space="preserve">22) </w:t>
      </w:r>
      <w:r w:rsidR="008F5FD7">
        <w:rPr>
          <w:lang w:val="ru-RU" w:eastAsia="ko-KR"/>
        </w:rPr>
        <w:t xml:space="preserve">после применения </w:t>
      </w:r>
      <w:r w:rsidR="003905CB">
        <w:rPr>
          <w:lang w:val="ru-RU" w:eastAsia="ko-KR"/>
        </w:rPr>
        <w:t xml:space="preserve">преобразования Фурье </w:t>
      </w:r>
      <w:r w:rsidR="006C6D47" w:rsidRPr="008F5FD7">
        <w:rPr>
          <w:lang w:val="ru-RU" w:eastAsia="ko-KR"/>
        </w:rPr>
        <w:t>2</w:t>
      </w:r>
      <w:r w:rsidR="006C6D47" w:rsidRPr="002B5B09">
        <w:rPr>
          <w:lang w:val="en-US" w:eastAsia="ko-KR"/>
        </w:rPr>
        <w:t>D</w:t>
      </w:r>
      <w:r w:rsidR="006C6D47" w:rsidRPr="008F5FD7">
        <w:rPr>
          <w:lang w:val="ru-RU" w:eastAsia="ko-KR"/>
        </w:rPr>
        <w:t>:</w:t>
      </w:r>
    </w:p>
    <w:p w:rsidR="00B642E5" w:rsidRPr="00445A95" w:rsidRDefault="00445A95" w:rsidP="00FA277B">
      <w:pPr>
        <w:spacing w:before="240"/>
        <w:rPr>
          <w:lang w:val="ru-RU" w:eastAsia="ko-KR"/>
        </w:rPr>
      </w:pPr>
      <m:oMathPara>
        <m:oMath>
          <m:r>
            <m:rPr>
              <m:nor/>
            </m:rPr>
            <w:rPr>
              <w:i/>
              <w:iCs/>
              <w:lang w:val="en-US" w:eastAsia="ko-KR"/>
            </w:rPr>
            <m:t>NHFE</m:t>
          </m:r>
          <m:r>
            <w:rPr>
              <w:rFonts w:ascii="Cambria Math" w:hAnsi="Cambria Math"/>
              <w:lang w:val="ru-RU" w:eastAsia="ko-KR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ru-RU" w:eastAsia="ko-KR"/>
                </w:rPr>
              </m:ctrlPr>
            </m:fPr>
            <m:num>
              <m:r>
                <m:rPr>
                  <m:nor/>
                </m:rPr>
                <w:rPr>
                  <w:i/>
                  <w:lang w:val="ru-RU" w:eastAsia="ko-KR"/>
                </w:rPr>
                <m:t>средние значения энергии высокой частоты</m:t>
              </m:r>
            </m:num>
            <m:den>
              <m:r>
                <m:rPr>
                  <m:nor/>
                </m:rPr>
                <w:rPr>
                  <w:i/>
                  <w:iCs/>
                  <w:lang w:val="ru-RU" w:eastAsia="ko-KR"/>
                </w:rPr>
                <m:t>среднее значение энергии на пиксель</m:t>
              </m:r>
            </m:den>
          </m:f>
          <m:r>
            <m:rPr>
              <m:nor/>
            </m:rPr>
            <w:rPr>
              <w:lang w:val="ru-RU" w:eastAsia="ko-KR"/>
            </w:rPr>
            <m:t>,</m:t>
          </m:r>
        </m:oMath>
      </m:oMathPara>
    </w:p>
    <w:p w:rsidR="006C6D47" w:rsidRPr="005F76D7" w:rsidRDefault="00625B1E" w:rsidP="00205A29">
      <w:pPr>
        <w:rPr>
          <w:lang w:val="ru-RU" w:eastAsia="ko-KR"/>
        </w:rPr>
      </w:pPr>
      <w:r>
        <w:rPr>
          <w:lang w:val="ru-RU" w:eastAsia="ko-KR"/>
        </w:rPr>
        <w:t>В</w:t>
      </w:r>
      <w:r w:rsidRPr="005F76D7">
        <w:rPr>
          <w:lang w:val="ru-RU" w:eastAsia="ko-KR"/>
        </w:rPr>
        <w:t xml:space="preserve"> </w:t>
      </w:r>
      <w:r>
        <w:rPr>
          <w:lang w:val="ru-RU" w:eastAsia="ko-KR"/>
        </w:rPr>
        <w:t>завершение</w:t>
      </w:r>
      <w:r w:rsidRPr="005F76D7">
        <w:rPr>
          <w:lang w:val="ru-RU" w:eastAsia="ko-KR"/>
        </w:rPr>
        <w:t xml:space="preserve"> </w:t>
      </w:r>
      <w:r w:rsidR="005F76D7">
        <w:rPr>
          <w:lang w:val="ru-RU" w:eastAsia="ko-KR"/>
        </w:rPr>
        <w:t xml:space="preserve">используются следующие </w:t>
      </w:r>
      <w:r w:rsidR="000D22A6">
        <w:rPr>
          <w:lang w:val="ru-RU" w:eastAsia="ko-KR"/>
        </w:rPr>
        <w:t>уравнения</w:t>
      </w:r>
      <w:r w:rsidR="006C6D47" w:rsidRPr="005F76D7">
        <w:rPr>
          <w:lang w:val="ru-RU" w:eastAsia="ko-KR"/>
        </w:rPr>
        <w:t>:</w:t>
      </w:r>
    </w:p>
    <w:p w:rsidR="006C6D47" w:rsidRPr="005F76D7" w:rsidRDefault="006C6D47" w:rsidP="00205A29">
      <w:pPr>
        <w:spacing w:before="0"/>
        <w:rPr>
          <w:lang w:val="ru-RU" w:eastAsia="ko-KR"/>
        </w:rPr>
      </w:pP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IF(SNFD &gt; 0.35 &amp;&amp; SNHFE &gt; 2.5)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{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IF(EPSNR &lt; 20) EPSNR = EPSNR+3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ELSE IF(EPSNR &lt; 35) EPSNR = EPSNR+5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}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ELSE IF((SNFD &gt; 0.2 &amp;&amp; SNHFE &gt; 1.5) || (SNFD&gt;0.27) &amp;&amp; SNHFE &gt; 1.3))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{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I</w:t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F(28 &lt; EPSNR &lt; 40) EPSNR = EPSNR + 3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IF(EPSNR &gt; 40) EPSNR = 40</w:t>
      </w:r>
    </w:p>
    <w:p w:rsidR="006C6D47" w:rsidRPr="005F76D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US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}</w:t>
      </w:r>
      <w:r w:rsidR="005F76D7" w:rsidRPr="005F76D7">
        <w:rPr>
          <w:rFonts w:ascii="Arial" w:eastAsia="Dotum" w:hAnsi="Arial" w:cs="Arial"/>
          <w:sz w:val="18"/>
          <w:szCs w:val="18"/>
          <w:lang w:val="en-US"/>
        </w:rPr>
        <w:t>,</w:t>
      </w:r>
    </w:p>
    <w:p w:rsidR="006C6D47" w:rsidRPr="005F76D7" w:rsidRDefault="005F76D7" w:rsidP="00205A29">
      <w:pPr>
        <w:rPr>
          <w:lang w:val="ru-RU" w:eastAsia="ko-KR"/>
        </w:rPr>
      </w:pPr>
      <w:r>
        <w:rPr>
          <w:lang w:val="ru-RU" w:eastAsia="ko-KR"/>
        </w:rPr>
        <w:t>где</w:t>
      </w:r>
      <w:r w:rsidR="006C6D47" w:rsidRPr="00C9721E">
        <w:rPr>
          <w:lang w:val="en-GB" w:eastAsia="ko-KR"/>
        </w:rPr>
        <w:t xml:space="preserve"> </w:t>
      </w:r>
      <w:r w:rsidR="006C6D47" w:rsidRPr="002B5B09">
        <w:rPr>
          <w:lang w:val="en-US" w:eastAsia="ko-KR"/>
        </w:rPr>
        <w:t>SNFD</w:t>
      </w:r>
      <w:r w:rsidRPr="005F76D7">
        <w:rPr>
          <w:lang w:val="en-US" w:eastAsia="ko-KR"/>
        </w:rPr>
        <w:t> </w:t>
      </w:r>
      <w:r w:rsidRPr="00C9721E">
        <w:rPr>
          <w:lang w:val="en-GB" w:eastAsia="ko-KR"/>
        </w:rPr>
        <w:t>–</w:t>
      </w:r>
      <w:r w:rsidR="007D1CCB" w:rsidRPr="00C9721E">
        <w:rPr>
          <w:lang w:val="en-GB" w:eastAsia="ko-KR"/>
        </w:rPr>
        <w:t> </w:t>
      </w:r>
      <w:r w:rsidR="006C6D47" w:rsidRPr="002B5B09">
        <w:rPr>
          <w:lang w:val="en-US" w:eastAsia="ko-KR"/>
        </w:rPr>
        <w:t>NFD</w:t>
      </w:r>
      <w:r w:rsidR="006C6D47" w:rsidRPr="00C9721E">
        <w:rPr>
          <w:lang w:val="en-GB" w:eastAsia="ko-KR"/>
        </w:rPr>
        <w:t xml:space="preserve"> </w:t>
      </w:r>
      <w:r>
        <w:rPr>
          <w:lang w:val="ru-RU" w:eastAsia="ko-KR"/>
        </w:rPr>
        <w:t>источника</w:t>
      </w:r>
      <w:r w:rsidRPr="00C9721E">
        <w:rPr>
          <w:lang w:val="en-GB" w:eastAsia="ko-KR"/>
        </w:rPr>
        <w:t xml:space="preserve">, </w:t>
      </w:r>
      <w:r>
        <w:rPr>
          <w:lang w:val="ru-RU" w:eastAsia="ko-KR"/>
        </w:rPr>
        <w:t>а</w:t>
      </w:r>
      <w:r w:rsidR="006C6D47" w:rsidRPr="00C9721E">
        <w:rPr>
          <w:lang w:val="en-GB" w:eastAsia="ko-KR"/>
        </w:rPr>
        <w:t xml:space="preserve"> </w:t>
      </w:r>
      <w:r w:rsidR="006C6D47" w:rsidRPr="002B5B09">
        <w:rPr>
          <w:lang w:val="en-US" w:eastAsia="ko-KR"/>
        </w:rPr>
        <w:t>SNHFE</w:t>
      </w:r>
      <w:r w:rsidRPr="005F76D7">
        <w:rPr>
          <w:lang w:val="en-US" w:eastAsia="ko-KR"/>
        </w:rPr>
        <w:t> </w:t>
      </w:r>
      <w:r w:rsidRPr="00C9721E">
        <w:rPr>
          <w:lang w:val="en-GB" w:eastAsia="ko-KR"/>
        </w:rPr>
        <w:t>–</w:t>
      </w:r>
      <w:r w:rsidR="007D1CCB" w:rsidRPr="00C9721E">
        <w:rPr>
          <w:lang w:val="en-GB" w:eastAsia="ko-KR"/>
        </w:rPr>
        <w:t> </w:t>
      </w:r>
      <w:r w:rsidR="006C6D47" w:rsidRPr="002B5B09">
        <w:rPr>
          <w:lang w:val="en-US" w:eastAsia="ko-KR"/>
        </w:rPr>
        <w:t>NHFE</w:t>
      </w:r>
      <w:r w:rsidRPr="00C9721E">
        <w:rPr>
          <w:lang w:val="en-GB" w:eastAsia="ko-KR"/>
        </w:rPr>
        <w:t xml:space="preserve"> </w:t>
      </w:r>
      <w:r>
        <w:rPr>
          <w:lang w:val="ru-RU" w:eastAsia="ko-KR"/>
        </w:rPr>
        <w:t>источника</w:t>
      </w:r>
      <w:r w:rsidR="006C6D47" w:rsidRPr="00C9721E">
        <w:rPr>
          <w:lang w:val="en-GB" w:eastAsia="ko-KR"/>
        </w:rPr>
        <w:t xml:space="preserve">. </w:t>
      </w:r>
      <w:r>
        <w:rPr>
          <w:lang w:val="ru-RU" w:eastAsia="ko-KR"/>
        </w:rPr>
        <w:t>Следует</w:t>
      </w:r>
      <w:r w:rsidRPr="005F76D7">
        <w:rPr>
          <w:lang w:val="ru-RU" w:eastAsia="ko-KR"/>
        </w:rPr>
        <w:t xml:space="preserve"> </w:t>
      </w:r>
      <w:r>
        <w:rPr>
          <w:lang w:val="ru-RU" w:eastAsia="ko-KR"/>
        </w:rPr>
        <w:t>заметить</w:t>
      </w:r>
      <w:r w:rsidRPr="005F76D7">
        <w:rPr>
          <w:lang w:val="ru-RU" w:eastAsia="ko-KR"/>
        </w:rPr>
        <w:t xml:space="preserve">, </w:t>
      </w:r>
      <w:r>
        <w:rPr>
          <w:lang w:val="ru-RU" w:eastAsia="ko-KR"/>
        </w:rPr>
        <w:t>что</w:t>
      </w:r>
      <w:r w:rsidRPr="005F76D7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SNFD</w:t>
      </w:r>
      <w:r w:rsidR="006C6D47" w:rsidRPr="005F76D7">
        <w:rPr>
          <w:lang w:val="ru-RU" w:eastAsia="ko-KR"/>
        </w:rPr>
        <w:t xml:space="preserve"> </w:t>
      </w:r>
      <w:r>
        <w:rPr>
          <w:lang w:val="ru-RU" w:eastAsia="ko-KR"/>
        </w:rPr>
        <w:t>и</w:t>
      </w:r>
      <w:r w:rsidR="006C6D47" w:rsidRPr="005F76D7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SNHFE</w:t>
      </w:r>
      <w:r w:rsidR="006C6D47" w:rsidRPr="005F76D7">
        <w:rPr>
          <w:lang w:val="ru-RU" w:eastAsia="ko-KR"/>
        </w:rPr>
        <w:t xml:space="preserve"> </w:t>
      </w:r>
      <w:r>
        <w:rPr>
          <w:lang w:val="ru-RU" w:eastAsia="ko-KR"/>
        </w:rPr>
        <w:t>рассчитываются</w:t>
      </w:r>
      <w:r w:rsidRPr="005F76D7">
        <w:rPr>
          <w:lang w:val="ru-RU" w:eastAsia="ko-KR"/>
        </w:rPr>
        <w:t xml:space="preserve"> </w:t>
      </w:r>
      <w:r>
        <w:rPr>
          <w:lang w:val="ru-RU" w:eastAsia="ko-KR"/>
        </w:rPr>
        <w:t>по</w:t>
      </w:r>
      <w:r w:rsidRPr="005F76D7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SRC</w:t>
      </w:r>
      <w:r w:rsidR="006C6D47" w:rsidRPr="005F76D7">
        <w:rPr>
          <w:lang w:val="ru-RU" w:eastAsia="ko-KR"/>
        </w:rPr>
        <w:t xml:space="preserve"> </w:t>
      </w:r>
      <w:r>
        <w:rPr>
          <w:lang w:val="ru-RU" w:eastAsia="ko-KR"/>
        </w:rPr>
        <w:t>и передаются как часть</w:t>
      </w:r>
      <w:r w:rsidR="000D22A6">
        <w:rPr>
          <w:lang w:val="ru-RU" w:eastAsia="ko-KR"/>
        </w:rPr>
        <w:t xml:space="preserve"> </w:t>
      </w:r>
      <w:r>
        <w:rPr>
          <w:lang w:val="ru-RU" w:eastAsia="ko-KR"/>
        </w:rPr>
        <w:t>данных</w:t>
      </w:r>
      <w:r w:rsidR="000D22A6">
        <w:rPr>
          <w:lang w:val="ru-RU" w:eastAsia="ko-KR"/>
        </w:rPr>
        <w:t>, характеризующих свойства</w:t>
      </w:r>
      <w:r w:rsidR="006C6D47" w:rsidRPr="005F76D7">
        <w:rPr>
          <w:lang w:val="ru-RU" w:eastAsia="ko-KR"/>
        </w:rPr>
        <w:t xml:space="preserve"> (1</w:t>
      </w:r>
      <w:r w:rsidR="000D22A6">
        <w:rPr>
          <w:lang w:val="ru-RU" w:eastAsia="ko-KR"/>
        </w:rPr>
        <w:t> байт на каждое</w:t>
      </w:r>
      <w:r w:rsidR="006C6D47" w:rsidRPr="005F76D7">
        <w:rPr>
          <w:lang w:val="ru-RU" w:eastAsia="ko-KR"/>
        </w:rPr>
        <w:t>).</w:t>
      </w:r>
    </w:p>
    <w:p w:rsidR="002D6825" w:rsidRPr="000512E9" w:rsidRDefault="002D6825" w:rsidP="002D6825">
      <w:pPr>
        <w:pStyle w:val="FigureNo"/>
        <w:rPr>
          <w:lang w:val="ru-RU" w:eastAsia="ko-KR"/>
        </w:rPr>
      </w:pPr>
      <w:r w:rsidRPr="000512E9">
        <w:rPr>
          <w:lang w:val="ru-RU" w:eastAsia="ko-KR"/>
        </w:rPr>
        <w:lastRenderedPageBreak/>
        <w:t>РИСУНОК</w:t>
      </w:r>
      <w:r>
        <w:rPr>
          <w:lang w:val="en-US" w:eastAsia="ko-KR"/>
        </w:rPr>
        <w:t> </w:t>
      </w:r>
      <w:r w:rsidRPr="000512E9">
        <w:rPr>
          <w:lang w:val="ru-RU" w:eastAsia="ko-KR"/>
        </w:rPr>
        <w:t>22</w:t>
      </w:r>
    </w:p>
    <w:p w:rsidR="002D6825" w:rsidRDefault="002D6825" w:rsidP="00DC0E0D">
      <w:pPr>
        <w:pStyle w:val="Figuretitle"/>
        <w:rPr>
          <w:rFonts w:asciiTheme="minorHAnsi" w:hAnsiTheme="minorHAnsi"/>
          <w:lang w:val="ru-RU" w:eastAsia="ko-KR"/>
        </w:rPr>
      </w:pPr>
      <w:r>
        <w:rPr>
          <w:lang w:val="ru-RU" w:eastAsia="ko-KR"/>
        </w:rPr>
        <w:t>Вычисление</w:t>
      </w:r>
      <w:r w:rsidRPr="00F45F07">
        <w:rPr>
          <w:lang w:val="ru-RU" w:eastAsia="ko-KR"/>
        </w:rPr>
        <w:t xml:space="preserve"> </w:t>
      </w:r>
      <w:r>
        <w:rPr>
          <w:lang w:val="ru-RU" w:eastAsia="ko-KR"/>
        </w:rPr>
        <w:t>нормализованной</w:t>
      </w:r>
      <w:r w:rsidRPr="00F45F07">
        <w:rPr>
          <w:lang w:val="ru-RU" w:eastAsia="ko-KR"/>
        </w:rPr>
        <w:t xml:space="preserve"> </w:t>
      </w:r>
      <w:r>
        <w:rPr>
          <w:lang w:val="ru-RU" w:eastAsia="ko-KR"/>
        </w:rPr>
        <w:t>высокочастотной энергии</w:t>
      </w:r>
      <w:r w:rsidRPr="00F45F07">
        <w:rPr>
          <w:lang w:val="ru-RU" w:eastAsia="ko-KR"/>
        </w:rPr>
        <w:t xml:space="preserve">. </w:t>
      </w:r>
      <w:r w:rsidR="009E00F5">
        <w:rPr>
          <w:lang w:val="ru-RU" w:eastAsia="ko-KR"/>
        </w:rPr>
        <w:br/>
      </w:r>
      <w:r>
        <w:rPr>
          <w:lang w:val="ru-RU" w:eastAsia="ko-KR"/>
        </w:rPr>
        <w:t xml:space="preserve">Значения </w:t>
      </w:r>
      <w:r w:rsidR="00356CC6">
        <w:rPr>
          <w:lang w:val="ru-RU" w:eastAsia="ko-KR"/>
        </w:rPr>
        <w:t xml:space="preserve">энергии </w:t>
      </w:r>
      <w:r>
        <w:rPr>
          <w:lang w:val="ru-RU" w:eastAsia="ko-KR"/>
        </w:rPr>
        <w:t>высоко</w:t>
      </w:r>
      <w:r w:rsidR="009E00F5">
        <w:rPr>
          <w:lang w:val="ru-RU" w:eastAsia="ko-KR"/>
        </w:rPr>
        <w:t>й частоты</w:t>
      </w:r>
      <w:r>
        <w:rPr>
          <w:lang w:val="ru-RU" w:eastAsia="ko-KR"/>
        </w:rPr>
        <w:t xml:space="preserve"> вычисляются по затененной области</w:t>
      </w:r>
    </w:p>
    <w:p w:rsidR="0017088A" w:rsidRPr="0017088A" w:rsidRDefault="0017088A" w:rsidP="0017088A">
      <w:pPr>
        <w:pStyle w:val="Figure"/>
        <w:rPr>
          <w:lang w:val="ru-RU" w:eastAsia="ko-KR"/>
        </w:rPr>
      </w:pPr>
      <w:r w:rsidRPr="0017088A">
        <w:rPr>
          <w:lang w:val="ru-RU" w:eastAsia="ko-KR"/>
        </w:rPr>
        <w:object w:dxaOrig="3891" w:dyaOrig="5171">
          <v:shape id="_x0000_i1046" type="#_x0000_t75" style="width:164.25pt;height:218.25pt" o:ole="">
            <v:imagedata r:id="rId66" o:title=""/>
          </v:shape>
          <o:OLEObject Type="Embed" ProgID="CorelDRAW.Graphic.14" ShapeID="_x0000_i1046" DrawAspect="Content" ObjectID="_1546413683" r:id="rId67"/>
        </w:object>
      </w:r>
    </w:p>
    <w:p w:rsidR="006C6D47" w:rsidRPr="0074768B" w:rsidRDefault="0017088A" w:rsidP="00B72914">
      <w:pPr>
        <w:rPr>
          <w:lang w:val="ru-RU" w:eastAsia="ko-KR"/>
        </w:rPr>
      </w:pPr>
      <w:r>
        <w:rPr>
          <w:lang w:val="ru-RU" w:eastAsia="ko-KR"/>
        </w:rPr>
        <w:t>3</w:t>
      </w:r>
      <w:r w:rsidR="006C6D47" w:rsidRPr="0074768B">
        <w:rPr>
          <w:lang w:val="ru-RU" w:eastAsia="ko-KR"/>
        </w:rPr>
        <w:tab/>
      </w:r>
      <w:r w:rsidR="000D22A6">
        <w:rPr>
          <w:lang w:val="ru-RU" w:eastAsia="ko-KR"/>
        </w:rPr>
        <w:t>Размытость</w:t>
      </w:r>
    </w:p>
    <w:p w:rsidR="006C6D47" w:rsidRPr="000D22A6" w:rsidRDefault="000D22A6" w:rsidP="00205A29">
      <w:pPr>
        <w:rPr>
          <w:lang w:val="ru-RU" w:eastAsia="ko-KR"/>
        </w:rPr>
      </w:pPr>
      <w:r>
        <w:rPr>
          <w:lang w:val="ru-RU" w:eastAsia="ko-KR"/>
        </w:rPr>
        <w:t>Для</w:t>
      </w:r>
      <w:r w:rsidRPr="000D22A6">
        <w:rPr>
          <w:lang w:val="ru-RU" w:eastAsia="ko-KR"/>
        </w:rPr>
        <w:t xml:space="preserve"> </w:t>
      </w:r>
      <w:r>
        <w:rPr>
          <w:lang w:val="ru-RU" w:eastAsia="ko-KR"/>
        </w:rPr>
        <w:t>учета</w:t>
      </w:r>
      <w:r w:rsidRPr="000D22A6">
        <w:rPr>
          <w:lang w:val="ru-RU" w:eastAsia="ko-KR"/>
        </w:rPr>
        <w:t xml:space="preserve"> </w:t>
      </w:r>
      <w:r>
        <w:rPr>
          <w:lang w:val="ru-RU" w:eastAsia="ko-KR"/>
        </w:rPr>
        <w:t>явлений</w:t>
      </w:r>
      <w:r w:rsidRPr="000D22A6">
        <w:rPr>
          <w:lang w:val="ru-RU" w:eastAsia="ko-KR"/>
        </w:rPr>
        <w:t xml:space="preserve"> </w:t>
      </w:r>
      <w:r>
        <w:rPr>
          <w:lang w:val="ru-RU" w:eastAsia="ko-KR"/>
        </w:rPr>
        <w:t>размывания</w:t>
      </w:r>
      <w:r w:rsidRPr="000D22A6">
        <w:rPr>
          <w:lang w:val="ru-RU" w:eastAsia="ko-KR"/>
        </w:rPr>
        <w:t xml:space="preserve"> </w:t>
      </w:r>
      <w:r>
        <w:rPr>
          <w:lang w:val="ru-RU" w:eastAsia="ko-KR"/>
        </w:rPr>
        <w:t>используются</w:t>
      </w:r>
      <w:r w:rsidRPr="000D22A6">
        <w:rPr>
          <w:lang w:val="ru-RU" w:eastAsia="ko-KR"/>
        </w:rPr>
        <w:t xml:space="preserve"> </w:t>
      </w:r>
      <w:r>
        <w:rPr>
          <w:lang w:val="ru-RU" w:eastAsia="ko-KR"/>
        </w:rPr>
        <w:t>следующие</w:t>
      </w:r>
      <w:r w:rsidRPr="000D22A6">
        <w:rPr>
          <w:lang w:val="ru-RU" w:eastAsia="ko-KR"/>
        </w:rPr>
        <w:t xml:space="preserve"> </w:t>
      </w:r>
      <w:r>
        <w:rPr>
          <w:lang w:val="ru-RU" w:eastAsia="ko-KR"/>
        </w:rPr>
        <w:t>уравнения</w:t>
      </w:r>
      <w:r w:rsidR="006C6D47" w:rsidRPr="000D22A6">
        <w:rPr>
          <w:lang w:val="ru-RU" w:eastAsia="ko-KR"/>
        </w:rPr>
        <w:t>:</w:t>
      </w:r>
    </w:p>
    <w:p w:rsidR="006C6D47" w:rsidRPr="000D22A6" w:rsidRDefault="006C6D47" w:rsidP="00B72914">
      <w:pPr>
        <w:spacing w:before="0"/>
        <w:rPr>
          <w:lang w:val="ru-RU" w:eastAsia="ko-KR"/>
        </w:rPr>
      </w:pP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IF (NHFE/SNHFE &lt; 0.5)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IF(EPSNR&gt;26)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EPSNR = 26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ELSE IF (NHFE/SNHFE &lt; 0.6)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IF(EPSNR&gt;32)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EPSNR = 32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ELSE IF (NHFE/SNHFE &lt; 0.7)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IF(EPSNR&gt;36)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EPSNR = 36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ELSE IF (NHFE/SNHFE &gt; 1.2)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IF(EPSNR&gt;23)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EPSNR = 23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ELSE IF (NHFE/SNHFE &gt; 1.1)</w:t>
      </w:r>
    </w:p>
    <w:p w:rsidR="006C6D47" w:rsidRPr="00FF70A1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US"/>
        </w:rPr>
      </w:pP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 (EPSNR&gt;25)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EPSNR = 25</w:t>
      </w:r>
      <w:r w:rsidR="00FF70A1" w:rsidRPr="00FF70A1">
        <w:rPr>
          <w:rFonts w:ascii="Arial" w:eastAsia="Dotum" w:hAnsi="Arial" w:cs="Arial"/>
          <w:sz w:val="18"/>
          <w:szCs w:val="18"/>
          <w:lang w:val="en-US"/>
        </w:rPr>
        <w:t xml:space="preserve"> </w:t>
      </w:r>
      <w:r w:rsidR="00FF70A1" w:rsidRPr="00591479">
        <w:rPr>
          <w:rFonts w:asciiTheme="majorBidi" w:eastAsia="Dotum" w:hAnsiTheme="majorBidi" w:cstheme="majorBidi"/>
          <w:lang w:val="en-US"/>
        </w:rPr>
        <w:t>,</w:t>
      </w:r>
    </w:p>
    <w:p w:rsidR="006C6D47" w:rsidRPr="00BF1B17" w:rsidRDefault="006C6D47" w:rsidP="00B72914">
      <w:pPr>
        <w:spacing w:before="0"/>
        <w:ind w:left="760"/>
        <w:rPr>
          <w:rFonts w:ascii="Dotum" w:eastAsia="Dotum" w:hAnsi="Dotum"/>
          <w:lang w:val="en-GB"/>
        </w:rPr>
      </w:pPr>
    </w:p>
    <w:p w:rsidR="006C6D47" w:rsidRPr="00E828C1" w:rsidRDefault="00FF70A1" w:rsidP="00205A29">
      <w:pPr>
        <w:rPr>
          <w:lang w:val="ru-RU" w:eastAsia="ko-KR"/>
        </w:rPr>
      </w:pPr>
      <w:r>
        <w:rPr>
          <w:lang w:val="ru-RU" w:eastAsia="ko-KR"/>
        </w:rPr>
        <w:t>где</w:t>
      </w:r>
      <w:r w:rsidR="006C6D47" w:rsidRPr="00E828C1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NHFE</w:t>
      </w:r>
      <w:r w:rsidRPr="00FF70A1">
        <w:rPr>
          <w:lang w:val="en-US" w:eastAsia="ko-KR"/>
        </w:rPr>
        <w:t> </w:t>
      </w:r>
      <w:r w:rsidRPr="00E828C1">
        <w:rPr>
          <w:lang w:val="ru-RU" w:eastAsia="ko-KR"/>
        </w:rPr>
        <w:t xml:space="preserve">– </w:t>
      </w:r>
      <w:r w:rsidR="006C6D47" w:rsidRPr="002B5B09">
        <w:rPr>
          <w:lang w:val="en-US" w:eastAsia="ko-KR"/>
        </w:rPr>
        <w:t>PVS</w:t>
      </w:r>
      <w:r w:rsidR="006C6D47" w:rsidRPr="00E828C1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NHFE</w:t>
      </w:r>
      <w:r w:rsidR="006C6D47" w:rsidRPr="00E828C1">
        <w:rPr>
          <w:lang w:val="ru-RU" w:eastAsia="ko-KR"/>
        </w:rPr>
        <w:t>.</w:t>
      </w:r>
    </w:p>
    <w:p w:rsidR="006C6D47" w:rsidRPr="0090010D" w:rsidRDefault="00591479" w:rsidP="00B72914">
      <w:pPr>
        <w:rPr>
          <w:lang w:val="ru-RU" w:eastAsia="ko-KR"/>
        </w:rPr>
      </w:pPr>
      <w:r>
        <w:rPr>
          <w:lang w:val="ru-RU" w:eastAsia="ko-KR"/>
        </w:rPr>
        <w:t>4</w:t>
      </w:r>
      <w:r w:rsidR="006C6D47" w:rsidRPr="0090010D">
        <w:rPr>
          <w:lang w:val="ru-RU" w:eastAsia="ko-KR"/>
        </w:rPr>
        <w:tab/>
      </w:r>
      <w:r w:rsidR="00FF70A1">
        <w:rPr>
          <w:lang w:val="ru-RU" w:eastAsia="ko-KR"/>
        </w:rPr>
        <w:t>Бло</w:t>
      </w:r>
      <w:r w:rsidR="0090010D">
        <w:rPr>
          <w:lang w:val="ru-RU" w:eastAsia="ko-KR"/>
        </w:rPr>
        <w:t>чность</w:t>
      </w:r>
    </w:p>
    <w:p w:rsidR="006C6D47" w:rsidRDefault="00FF70A1" w:rsidP="00205A29">
      <w:pPr>
        <w:rPr>
          <w:lang w:val="ru-RU" w:eastAsia="ko-KR"/>
        </w:rPr>
      </w:pPr>
      <w:r>
        <w:rPr>
          <w:lang w:val="ru-RU" w:eastAsia="ko-KR"/>
        </w:rPr>
        <w:t>Для</w:t>
      </w:r>
      <w:r w:rsidRPr="000942A4">
        <w:rPr>
          <w:lang w:val="ru-RU" w:eastAsia="ko-KR"/>
        </w:rPr>
        <w:t xml:space="preserve"> </w:t>
      </w:r>
      <w:r>
        <w:rPr>
          <w:lang w:val="ru-RU" w:eastAsia="ko-KR"/>
        </w:rPr>
        <w:t>учета</w:t>
      </w:r>
      <w:r w:rsidRPr="000942A4">
        <w:rPr>
          <w:lang w:val="ru-RU" w:eastAsia="ko-KR"/>
        </w:rPr>
        <w:t xml:space="preserve"> </w:t>
      </w:r>
      <w:r w:rsidR="0090010D">
        <w:rPr>
          <w:lang w:val="ru-RU" w:eastAsia="ko-KR"/>
        </w:rPr>
        <w:t>эффектов</w:t>
      </w:r>
      <w:r w:rsidRPr="000942A4">
        <w:rPr>
          <w:lang w:val="ru-RU" w:eastAsia="ko-KR"/>
        </w:rPr>
        <w:t xml:space="preserve"> </w:t>
      </w:r>
      <w:r w:rsidR="0090010D">
        <w:rPr>
          <w:lang w:val="ru-RU" w:eastAsia="ko-KR"/>
        </w:rPr>
        <w:t>блочности</w:t>
      </w:r>
      <w:r w:rsidRPr="000942A4">
        <w:rPr>
          <w:lang w:val="ru-RU" w:eastAsia="ko-KR"/>
        </w:rPr>
        <w:t xml:space="preserve"> </w:t>
      </w:r>
      <w:r>
        <w:rPr>
          <w:lang w:val="ru-RU" w:eastAsia="ko-KR"/>
        </w:rPr>
        <w:t>рассчитывается</w:t>
      </w:r>
      <w:r w:rsidRPr="000942A4">
        <w:rPr>
          <w:lang w:val="ru-RU" w:eastAsia="ko-KR"/>
        </w:rPr>
        <w:t xml:space="preserve"> </w:t>
      </w:r>
      <w:r>
        <w:rPr>
          <w:lang w:val="ru-RU" w:eastAsia="ko-KR"/>
        </w:rPr>
        <w:t>среднее</w:t>
      </w:r>
      <w:r w:rsidRPr="000942A4">
        <w:rPr>
          <w:lang w:val="ru-RU" w:eastAsia="ko-KR"/>
        </w:rPr>
        <w:t xml:space="preserve"> </w:t>
      </w:r>
      <w:r>
        <w:rPr>
          <w:lang w:val="ru-RU" w:eastAsia="ko-KR"/>
        </w:rPr>
        <w:t>значение</w:t>
      </w:r>
      <w:r w:rsidRPr="000942A4">
        <w:rPr>
          <w:lang w:val="ru-RU" w:eastAsia="ko-KR"/>
        </w:rPr>
        <w:t xml:space="preserve"> </w:t>
      </w:r>
      <w:r w:rsidR="000942A4">
        <w:rPr>
          <w:lang w:val="ru-RU" w:eastAsia="ko-KR"/>
        </w:rPr>
        <w:t>разницы</w:t>
      </w:r>
      <w:r w:rsidR="000942A4" w:rsidRPr="000942A4">
        <w:rPr>
          <w:lang w:val="ru-RU" w:eastAsia="ko-KR"/>
        </w:rPr>
        <w:t xml:space="preserve"> </w:t>
      </w:r>
      <w:r w:rsidR="000942A4">
        <w:rPr>
          <w:lang w:val="ru-RU" w:eastAsia="ko-KR"/>
        </w:rPr>
        <w:t>по</w:t>
      </w:r>
      <w:r w:rsidR="000942A4" w:rsidRPr="000942A4">
        <w:rPr>
          <w:lang w:val="ru-RU" w:eastAsia="ko-KR"/>
        </w:rPr>
        <w:t xml:space="preserve"> </w:t>
      </w:r>
      <w:r w:rsidR="000942A4">
        <w:rPr>
          <w:lang w:val="ru-RU" w:eastAsia="ko-KR"/>
        </w:rPr>
        <w:t>столбцам</w:t>
      </w:r>
      <w:r w:rsidR="006C6D47" w:rsidRPr="000942A4">
        <w:rPr>
          <w:lang w:val="ru-RU" w:eastAsia="ko-KR"/>
        </w:rPr>
        <w:t xml:space="preserve">. </w:t>
      </w:r>
      <w:r w:rsidR="000942A4">
        <w:rPr>
          <w:lang w:val="ru-RU" w:eastAsia="ko-KR"/>
        </w:rPr>
        <w:t>При</w:t>
      </w:r>
      <w:r w:rsidR="000942A4" w:rsidRPr="00910F72">
        <w:rPr>
          <w:lang w:val="ru-RU" w:eastAsia="ko-KR"/>
        </w:rPr>
        <w:t xml:space="preserve"> </w:t>
      </w:r>
      <w:r w:rsidR="000942A4">
        <w:rPr>
          <w:lang w:val="ru-RU" w:eastAsia="ko-KR"/>
        </w:rPr>
        <w:t>условии</w:t>
      </w:r>
      <w:r w:rsidR="000942A4" w:rsidRPr="00910F72">
        <w:rPr>
          <w:lang w:val="ru-RU" w:eastAsia="ko-KR"/>
        </w:rPr>
        <w:t xml:space="preserve"> </w:t>
      </w:r>
      <w:r w:rsidR="0016467F">
        <w:rPr>
          <w:lang w:val="ru-RU" w:eastAsia="ko-KR"/>
        </w:rPr>
        <w:t>вычислений</w:t>
      </w:r>
      <w:r w:rsidR="00910F72" w:rsidRPr="00910F72">
        <w:rPr>
          <w:lang w:val="ru-RU" w:eastAsia="ko-KR"/>
        </w:rPr>
        <w:t xml:space="preserve"> </w:t>
      </w:r>
      <w:r w:rsidR="00910F72">
        <w:rPr>
          <w:lang w:val="ru-RU" w:eastAsia="ko-KR"/>
        </w:rPr>
        <w:t>по</w:t>
      </w:r>
      <w:r w:rsidR="00910F72" w:rsidRPr="00910F72">
        <w:rPr>
          <w:lang w:val="ru-RU" w:eastAsia="ko-KR"/>
        </w:rPr>
        <w:t xml:space="preserve"> </w:t>
      </w:r>
      <w:r w:rsidR="00910F72">
        <w:rPr>
          <w:lang w:val="ru-RU" w:eastAsia="ko-KR"/>
        </w:rPr>
        <w:t>модулю</w:t>
      </w:r>
      <w:r w:rsidR="00910F72" w:rsidRPr="00910F72">
        <w:rPr>
          <w:lang w:val="en-US" w:eastAsia="ko-KR"/>
        </w:rPr>
        <w:t> </w:t>
      </w:r>
      <w:r w:rsidR="00910F72" w:rsidRPr="00910F72">
        <w:rPr>
          <w:lang w:val="ru-RU" w:eastAsia="ko-KR"/>
        </w:rPr>
        <w:t xml:space="preserve">8 </w:t>
      </w:r>
      <w:r w:rsidR="00910F72">
        <w:rPr>
          <w:lang w:val="ru-RU" w:eastAsia="ko-KR"/>
        </w:rPr>
        <w:t>оценка</w:t>
      </w:r>
      <w:r w:rsidR="00910F72" w:rsidRPr="00910F72">
        <w:rPr>
          <w:lang w:val="ru-RU" w:eastAsia="ko-KR"/>
        </w:rPr>
        <w:t xml:space="preserve"> </w:t>
      </w:r>
      <w:r w:rsidR="0090010D">
        <w:rPr>
          <w:lang w:val="ru-RU" w:eastAsia="ko-KR"/>
        </w:rPr>
        <w:t>блочности</w:t>
      </w:r>
      <w:r w:rsidR="00910F72" w:rsidRPr="00910F72">
        <w:rPr>
          <w:lang w:val="ru-RU" w:eastAsia="ko-KR"/>
        </w:rPr>
        <w:t xml:space="preserve"> </w:t>
      </w:r>
      <w:r w:rsidR="00910F72">
        <w:rPr>
          <w:lang w:val="ru-RU" w:eastAsia="ko-KR"/>
        </w:rPr>
        <w:t>для</w:t>
      </w:r>
      <w:r w:rsidR="00910F72" w:rsidRPr="00910F72">
        <w:rPr>
          <w:lang w:val="ru-RU" w:eastAsia="ko-KR"/>
        </w:rPr>
        <w:t xml:space="preserve"> </w:t>
      </w:r>
      <w:r w:rsidR="006C6D47" w:rsidRPr="002B5B09">
        <w:rPr>
          <w:i/>
          <w:iCs/>
          <w:lang w:val="en-US" w:eastAsia="ko-KR"/>
        </w:rPr>
        <w:t>i</w:t>
      </w:r>
      <w:r w:rsidR="006C6D47" w:rsidRPr="00910F72">
        <w:rPr>
          <w:lang w:val="ru-RU" w:eastAsia="ko-KR"/>
        </w:rPr>
        <w:t>-</w:t>
      </w:r>
      <w:r w:rsidR="00910F72">
        <w:rPr>
          <w:lang w:val="ru-RU" w:eastAsia="ko-KR"/>
        </w:rPr>
        <w:t xml:space="preserve">го кадра </w:t>
      </w:r>
      <w:r w:rsidR="0016467F">
        <w:rPr>
          <w:lang w:val="ru-RU" w:eastAsia="ko-KR"/>
        </w:rPr>
        <w:t>рассчитывается следующим образом</w:t>
      </w:r>
      <w:r w:rsidR="006C6D47" w:rsidRPr="00910F72">
        <w:rPr>
          <w:lang w:val="ru-RU" w:eastAsia="ko-KR"/>
        </w:rPr>
        <w:t>:</w:t>
      </w:r>
    </w:p>
    <w:p w:rsidR="0056312A" w:rsidRDefault="0056312A" w:rsidP="00294FE3">
      <w:pPr>
        <w:rPr>
          <w:lang w:val="ru-RU" w:eastAsia="ko-KR"/>
        </w:rPr>
      </w:pPr>
      <m:oMathPara>
        <m:oMath>
          <m:r>
            <m:rPr>
              <m:nor/>
            </m:rPr>
            <w:rPr>
              <w:rFonts w:asciiTheme="majorBidi" w:hAnsiTheme="majorBidi" w:cstheme="majorBidi"/>
              <w:i/>
              <w:iCs/>
              <w:lang w:val="ru-RU" w:eastAsia="ko-KR"/>
            </w:rPr>
            <m:t>Blk</m:t>
          </m:r>
          <m:r>
            <m:rPr>
              <m:sty m:val="p"/>
            </m:rPr>
            <w:rPr>
              <w:rFonts w:ascii="Cambria Math" w:hAnsiTheme="majorBidi" w:cstheme="majorBidi"/>
              <w:lang w:val="ru-RU" w:eastAsia="ko-KR"/>
            </w:rPr>
            <m:t>[</m:t>
          </m:r>
          <m:r>
            <m:rPr>
              <m:nor/>
            </m:rPr>
            <w:rPr>
              <w:i/>
              <w:lang w:val="ru-RU" w:eastAsia="ko-KR"/>
            </w:rPr>
            <m:t>i</m:t>
          </m:r>
          <m:r>
            <m:rPr>
              <m:sty m:val="p"/>
            </m:rPr>
            <w:rPr>
              <w:rFonts w:ascii="Cambria Math" w:hAnsiTheme="majorBidi" w:cstheme="majorBidi"/>
              <w:lang w:val="ru-RU" w:eastAsia="ko-KR"/>
            </w:rPr>
            <m:t>]</m:t>
          </m:r>
          <m:r>
            <w:rPr>
              <w:rFonts w:ascii="Cambria Math" w:hAnsi="Cambria Math" w:cstheme="majorBidi"/>
              <w:lang w:val="ru-RU" w:eastAsia="ko-KR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lang w:val="ru-RU" w:eastAsia="ko-KR"/>
                </w:rPr>
              </m:ctrlPr>
            </m:fPr>
            <m:num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ru-RU" w:eastAsia="ko-KR"/>
                </w:rPr>
                <m:t>наибольшая разница по столбцам</m:t>
              </m:r>
            </m:num>
            <m:den>
              <m:r>
                <m:rPr>
                  <m:nor/>
                </m:rPr>
                <w:rPr>
                  <w:rFonts w:asciiTheme="majorBidi" w:hAnsiTheme="majorBidi" w:cstheme="majorBidi"/>
                  <w:i/>
                  <w:lang w:val="ru-RU" w:eastAsia="ko-KR"/>
                </w:rPr>
                <m:t>следующая после наибольшей разница по столбцам</m:t>
              </m:r>
            </m:den>
          </m:f>
          <m:r>
            <m:rPr>
              <m:nor/>
            </m:rPr>
            <w:rPr>
              <w:rFonts w:asciiTheme="majorBidi" w:hAnsiTheme="majorBidi" w:cstheme="majorBidi"/>
              <w:lang w:val="ru-RU" w:eastAsia="ko-KR"/>
            </w:rPr>
            <m:t>.</m:t>
          </m:r>
        </m:oMath>
      </m:oMathPara>
    </w:p>
    <w:p w:rsidR="006C6D47" w:rsidRPr="00B43073" w:rsidRDefault="0016467F" w:rsidP="00205A29">
      <w:pPr>
        <w:rPr>
          <w:lang w:val="ru-RU" w:eastAsia="ko-KR"/>
        </w:rPr>
      </w:pPr>
      <w:r>
        <w:rPr>
          <w:lang w:val="ru-RU" w:eastAsia="ko-KR"/>
        </w:rPr>
        <w:t>Окончательная</w:t>
      </w:r>
      <w:r w:rsidRPr="0090010D">
        <w:rPr>
          <w:lang w:val="ru-RU" w:eastAsia="ko-KR"/>
        </w:rPr>
        <w:t xml:space="preserve"> </w:t>
      </w:r>
      <w:r>
        <w:rPr>
          <w:lang w:val="ru-RU" w:eastAsia="ko-KR"/>
        </w:rPr>
        <w:t>оценка</w:t>
      </w:r>
      <w:r w:rsidRPr="0090010D">
        <w:rPr>
          <w:lang w:val="ru-RU" w:eastAsia="ko-KR"/>
        </w:rPr>
        <w:t xml:space="preserve"> </w:t>
      </w:r>
      <w:r w:rsidR="0090010D">
        <w:rPr>
          <w:lang w:val="ru-RU" w:eastAsia="ko-KR"/>
        </w:rPr>
        <w:t>блочности</w:t>
      </w:r>
      <w:r w:rsidRPr="0090010D">
        <w:rPr>
          <w:lang w:val="ru-RU" w:eastAsia="ko-KR"/>
        </w:rPr>
        <w:t xml:space="preserve"> </w:t>
      </w:r>
      <w:r w:rsidR="006C6D47" w:rsidRPr="0090010D">
        <w:rPr>
          <w:lang w:val="ru-RU" w:eastAsia="ko-KR"/>
        </w:rPr>
        <w:t>(</w:t>
      </w:r>
      <w:r>
        <w:rPr>
          <w:i/>
          <w:iCs/>
          <w:lang w:val="ru-RU" w:eastAsia="ko-KR"/>
        </w:rPr>
        <w:t>Бло</w:t>
      </w:r>
      <w:r w:rsidR="0090010D">
        <w:rPr>
          <w:i/>
          <w:iCs/>
          <w:lang w:val="ru-RU" w:eastAsia="ko-KR"/>
        </w:rPr>
        <w:t>чность</w:t>
      </w:r>
      <w:r w:rsidR="006C6D47" w:rsidRPr="0090010D">
        <w:rPr>
          <w:lang w:val="ru-RU" w:eastAsia="ko-KR"/>
        </w:rPr>
        <w:t xml:space="preserve">) </w:t>
      </w:r>
      <w:r w:rsidR="0090010D">
        <w:rPr>
          <w:lang w:val="ru-RU" w:eastAsia="ko-KR"/>
        </w:rPr>
        <w:t>рассчитывается</w:t>
      </w:r>
      <w:r w:rsidR="0090010D" w:rsidRPr="0090010D">
        <w:rPr>
          <w:lang w:val="ru-RU" w:eastAsia="ko-KR"/>
        </w:rPr>
        <w:t xml:space="preserve"> </w:t>
      </w:r>
      <w:r w:rsidR="0090010D">
        <w:rPr>
          <w:lang w:val="ru-RU" w:eastAsia="ko-KR"/>
        </w:rPr>
        <w:t>путем</w:t>
      </w:r>
      <w:r w:rsidR="0090010D" w:rsidRPr="0090010D">
        <w:rPr>
          <w:lang w:val="ru-RU" w:eastAsia="ko-KR"/>
        </w:rPr>
        <w:t xml:space="preserve"> </w:t>
      </w:r>
      <w:r w:rsidR="0090010D">
        <w:rPr>
          <w:lang w:val="ru-RU" w:eastAsia="ko-KR"/>
        </w:rPr>
        <w:t>усреднения</w:t>
      </w:r>
      <w:r w:rsidR="0090010D" w:rsidRPr="0090010D">
        <w:rPr>
          <w:lang w:val="ru-RU" w:eastAsia="ko-KR"/>
        </w:rPr>
        <w:t xml:space="preserve"> </w:t>
      </w:r>
      <w:r w:rsidR="0090010D">
        <w:rPr>
          <w:lang w:val="ru-RU" w:eastAsia="ko-KR"/>
        </w:rPr>
        <w:t>оцено</w:t>
      </w:r>
      <w:r w:rsidR="009E00F5">
        <w:rPr>
          <w:lang w:val="ru-RU" w:eastAsia="ko-KR"/>
        </w:rPr>
        <w:t>к</w:t>
      </w:r>
      <w:r w:rsidR="0090010D" w:rsidRPr="0090010D">
        <w:rPr>
          <w:lang w:val="ru-RU" w:eastAsia="ko-KR"/>
        </w:rPr>
        <w:t xml:space="preserve"> </w:t>
      </w:r>
      <w:r w:rsidR="0090010D">
        <w:rPr>
          <w:lang w:val="ru-RU" w:eastAsia="ko-KR"/>
        </w:rPr>
        <w:t>блочности</w:t>
      </w:r>
      <w:r w:rsidR="0090010D" w:rsidRPr="0090010D">
        <w:rPr>
          <w:lang w:val="ru-RU" w:eastAsia="ko-KR"/>
        </w:rPr>
        <w:t xml:space="preserve"> </w:t>
      </w:r>
      <w:r w:rsidR="0090010D">
        <w:rPr>
          <w:lang w:val="ru-RU" w:eastAsia="ko-KR"/>
        </w:rPr>
        <w:t>кадров</w:t>
      </w:r>
      <w:r w:rsidR="006C6D47" w:rsidRPr="0090010D">
        <w:rPr>
          <w:lang w:val="ru-RU" w:eastAsia="ko-KR"/>
        </w:rPr>
        <w:t>:</w:t>
      </w:r>
    </w:p>
    <w:p w:rsidR="0017088A" w:rsidRPr="0090010D" w:rsidRDefault="0017088A" w:rsidP="0017088A">
      <w:pPr>
        <w:pStyle w:val="Equation"/>
        <w:rPr>
          <w:lang w:val="ru-RU" w:eastAsia="ko-KR"/>
        </w:rPr>
      </w:pPr>
      <w:r>
        <w:rPr>
          <w:lang w:val="ru-RU" w:eastAsia="ko-KR"/>
        </w:rPr>
        <w:tab/>
      </w:r>
      <w:r>
        <w:rPr>
          <w:lang w:val="ru-RU" w:eastAsia="ko-KR"/>
        </w:rPr>
        <w:tab/>
      </w:r>
      <w:r w:rsidRPr="0017088A">
        <w:rPr>
          <w:position w:val="-30"/>
          <w:lang w:val="ru-RU" w:eastAsia="ko-KR"/>
        </w:rPr>
        <w:object w:dxaOrig="3360" w:dyaOrig="660">
          <v:shape id="_x0000_i1047" type="#_x0000_t75" style="width:168pt;height:33pt" o:ole="">
            <v:imagedata r:id="rId68" o:title=""/>
          </v:shape>
          <o:OLEObject Type="Embed" ProgID="Equation.3" ShapeID="_x0000_i1047" DrawAspect="Content" ObjectID="_1546413684" r:id="rId69"/>
        </w:object>
      </w:r>
      <w:r>
        <w:rPr>
          <w:lang w:val="ru-RU" w:eastAsia="ko-KR"/>
        </w:rPr>
        <w:t>.</w:t>
      </w:r>
    </w:p>
    <w:p w:rsidR="006C6D47" w:rsidRPr="001A0C31" w:rsidRDefault="001A0C31" w:rsidP="00205A29">
      <w:pPr>
        <w:rPr>
          <w:lang w:val="ru-RU" w:eastAsia="ko-KR"/>
        </w:rPr>
      </w:pPr>
      <w:r>
        <w:rPr>
          <w:lang w:val="ru-RU" w:eastAsia="ko-KR"/>
        </w:rPr>
        <w:t>В завершение</w:t>
      </w:r>
      <w:r w:rsidR="006C6D47" w:rsidRPr="001A0C31">
        <w:rPr>
          <w:lang w:val="ru-RU" w:eastAsia="ko-KR"/>
        </w:rPr>
        <w:t xml:space="preserve"> </w:t>
      </w:r>
      <w:r>
        <w:rPr>
          <w:lang w:val="ru-RU" w:eastAsia="ko-KR"/>
        </w:rPr>
        <w:t>применяются следующие уравнения</w:t>
      </w:r>
      <w:r w:rsidR="006C6D47" w:rsidRPr="001A0C31">
        <w:rPr>
          <w:lang w:val="ru-RU" w:eastAsia="ko-KR"/>
        </w:rPr>
        <w:t>:</w:t>
      </w:r>
    </w:p>
    <w:p w:rsidR="006C6D47" w:rsidRPr="001A0C31" w:rsidRDefault="006C6D47" w:rsidP="00205A29">
      <w:pPr>
        <w:spacing w:before="0"/>
        <w:rPr>
          <w:lang w:val="ru-RU" w:eastAsia="ko-KR"/>
        </w:rPr>
      </w:pP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IF(BLOCKING &gt; 1.4)</w:t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  <w:t>{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IF (20≤EPSNR&lt;25) EPSNR = EPSNR-1.086094*BLOCKING-0.601316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ELSE IF (EPSNR&lt;30) EPSNR = EPSNR-0.577891*BLOCKING-3.158586</w:t>
      </w:r>
    </w:p>
    <w:p w:rsidR="006C6D47" w:rsidRPr="00BF1B17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GB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>
        <w:rPr>
          <w:rFonts w:ascii="Arial" w:eastAsia="Dotum" w:hAnsi="Arial"/>
          <w:sz w:val="18"/>
          <w:szCs w:val="18"/>
          <w:lang w:val="en-GB"/>
        </w:rPr>
        <w:tab/>
      </w:r>
      <w:r w:rsidRPr="00BF1B17">
        <w:rPr>
          <w:rFonts w:ascii="Arial" w:eastAsia="Dotum" w:hAnsi="Arial" w:cs="Arial"/>
          <w:sz w:val="18"/>
          <w:szCs w:val="18"/>
          <w:lang w:val="en-GB"/>
        </w:rPr>
        <w:t>ELSE IF (EPSNR&lt;35) EPSNR = EPSNR-0.223573*BLOCKING-3.125441</w:t>
      </w:r>
    </w:p>
    <w:p w:rsidR="006C6D47" w:rsidRPr="0074768B" w:rsidRDefault="006C6D47" w:rsidP="00B72914">
      <w:pPr>
        <w:spacing w:before="0"/>
        <w:rPr>
          <w:rFonts w:ascii="Arial" w:hAnsi="Arial" w:cs="Arial"/>
          <w:sz w:val="18"/>
          <w:szCs w:val="18"/>
          <w:lang w:val="ru-RU" w:eastAsia="ko-KR"/>
        </w:rPr>
      </w:pPr>
      <w:r w:rsidRPr="002B5B09">
        <w:rPr>
          <w:rFonts w:ascii="Arial" w:hAnsi="Arial" w:cs="Arial"/>
          <w:sz w:val="18"/>
          <w:szCs w:val="18"/>
          <w:lang w:val="en-US" w:eastAsia="ko-KR"/>
        </w:rPr>
        <w:tab/>
      </w:r>
      <w:r w:rsidRPr="0074768B">
        <w:rPr>
          <w:rFonts w:ascii="Arial" w:hAnsi="Arial" w:cs="Arial"/>
          <w:sz w:val="18"/>
          <w:szCs w:val="18"/>
          <w:lang w:val="ru-RU" w:eastAsia="ko-KR"/>
        </w:rPr>
        <w:t>}</w:t>
      </w:r>
    </w:p>
    <w:p w:rsidR="006C6D47" w:rsidRPr="00E233E5" w:rsidRDefault="00591479" w:rsidP="003103A3">
      <w:pPr>
        <w:keepNext/>
        <w:rPr>
          <w:lang w:val="ru-RU" w:eastAsia="ko-KR"/>
        </w:rPr>
      </w:pPr>
      <w:r>
        <w:rPr>
          <w:lang w:val="ru-RU" w:eastAsia="ko-KR"/>
        </w:rPr>
        <w:lastRenderedPageBreak/>
        <w:t>5</w:t>
      </w:r>
      <w:r w:rsidR="006C6D47" w:rsidRPr="00E233E5">
        <w:rPr>
          <w:lang w:val="ru-RU" w:eastAsia="ko-KR"/>
        </w:rPr>
        <w:tab/>
      </w:r>
      <w:r w:rsidR="00E233E5">
        <w:rPr>
          <w:lang w:val="ru-RU" w:eastAsia="ko-KR"/>
        </w:rPr>
        <w:t xml:space="preserve">Максимальная длительность </w:t>
      </w:r>
      <w:r w:rsidR="00712DF4">
        <w:rPr>
          <w:lang w:val="ru-RU" w:eastAsia="ko-KR"/>
        </w:rPr>
        <w:t xml:space="preserve">фиксированных </w:t>
      </w:r>
      <w:r w:rsidR="00E233E5">
        <w:rPr>
          <w:lang w:val="ru-RU" w:eastAsia="ko-KR"/>
        </w:rPr>
        <w:t>кадров</w:t>
      </w:r>
    </w:p>
    <w:p w:rsidR="006C6D47" w:rsidRPr="00712DF4" w:rsidRDefault="00E233E5" w:rsidP="00205A29">
      <w:pPr>
        <w:rPr>
          <w:lang w:val="ru-RU" w:eastAsia="ko-KR"/>
        </w:rPr>
      </w:pPr>
      <w:r>
        <w:rPr>
          <w:lang w:val="ru-RU" w:eastAsia="ko-KR"/>
        </w:rPr>
        <w:t>Ошибки</w:t>
      </w:r>
      <w:r w:rsidRPr="00E233E5">
        <w:rPr>
          <w:lang w:val="ru-RU" w:eastAsia="ko-KR"/>
        </w:rPr>
        <w:t xml:space="preserve"> </w:t>
      </w:r>
      <w:r>
        <w:rPr>
          <w:lang w:val="ru-RU" w:eastAsia="ko-KR"/>
        </w:rPr>
        <w:t>передачи</w:t>
      </w:r>
      <w:r w:rsidRPr="00E233E5">
        <w:rPr>
          <w:lang w:val="ru-RU" w:eastAsia="ko-KR"/>
        </w:rPr>
        <w:t xml:space="preserve"> </w:t>
      </w:r>
      <w:r>
        <w:rPr>
          <w:lang w:val="ru-RU" w:eastAsia="ko-KR"/>
        </w:rPr>
        <w:t>могут</w:t>
      </w:r>
      <w:r w:rsidRPr="00E233E5">
        <w:rPr>
          <w:lang w:val="ru-RU" w:eastAsia="ko-KR"/>
        </w:rPr>
        <w:t xml:space="preserve"> </w:t>
      </w:r>
      <w:r>
        <w:rPr>
          <w:lang w:val="ru-RU" w:eastAsia="ko-KR"/>
        </w:rPr>
        <w:t xml:space="preserve">обусловливать </w:t>
      </w:r>
      <w:r w:rsidR="00712DF4">
        <w:rPr>
          <w:lang w:val="ru-RU" w:eastAsia="ko-KR"/>
        </w:rPr>
        <w:t xml:space="preserve">длительные </w:t>
      </w:r>
      <w:r w:rsidR="00981D29">
        <w:rPr>
          <w:lang w:val="ru-RU" w:eastAsia="ko-KR"/>
        </w:rPr>
        <w:t xml:space="preserve">фиксированные </w:t>
      </w:r>
      <w:r w:rsidR="00712DF4">
        <w:rPr>
          <w:lang w:val="ru-RU" w:eastAsia="ko-KR"/>
        </w:rPr>
        <w:t>кадры</w:t>
      </w:r>
      <w:r w:rsidR="006C6D47" w:rsidRPr="00E233E5">
        <w:rPr>
          <w:lang w:val="ru-RU" w:eastAsia="ko-KR"/>
        </w:rPr>
        <w:t xml:space="preserve">. </w:t>
      </w:r>
      <w:r w:rsidR="00712DF4">
        <w:rPr>
          <w:lang w:val="ru-RU" w:eastAsia="ko-KR"/>
        </w:rPr>
        <w:t xml:space="preserve">Для учета длительных </w:t>
      </w:r>
      <w:r w:rsidR="00981D29">
        <w:rPr>
          <w:lang w:val="ru-RU" w:eastAsia="ko-KR"/>
        </w:rPr>
        <w:t xml:space="preserve">фиксированных </w:t>
      </w:r>
      <w:r w:rsidR="00712DF4">
        <w:rPr>
          <w:lang w:val="ru-RU" w:eastAsia="ko-KR"/>
        </w:rPr>
        <w:t>кадров используются следующие уравнения</w:t>
      </w:r>
      <w:r w:rsidR="006C6D47" w:rsidRPr="00712DF4">
        <w:rPr>
          <w:lang w:val="ru-RU" w:eastAsia="ko-KR"/>
        </w:rPr>
        <w:t>:</w:t>
      </w:r>
    </w:p>
    <w:p w:rsidR="006C6D47" w:rsidRPr="00712DF4" w:rsidRDefault="006C6D47" w:rsidP="00A1410A">
      <w:pPr>
        <w:rPr>
          <w:lang w:val="ru-RU" w:eastAsia="ko-KR"/>
        </w:rPr>
      </w:pPr>
    </w:p>
    <w:p w:rsidR="006C6D47" w:rsidRPr="00E828C1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ru-RU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IF</w:t>
      </w:r>
      <w:r w:rsidRPr="00E828C1">
        <w:rPr>
          <w:rFonts w:ascii="Arial" w:eastAsia="Dotum" w:hAnsi="Arial" w:cs="Arial"/>
          <w:sz w:val="18"/>
          <w:szCs w:val="18"/>
          <w:lang w:val="ru-RU"/>
        </w:rPr>
        <w:t>(</w:t>
      </w:r>
      <w:r w:rsidRPr="00BF1B17">
        <w:rPr>
          <w:rFonts w:ascii="Arial" w:eastAsia="Dotum" w:hAnsi="Arial" w:cs="Arial"/>
          <w:sz w:val="18"/>
          <w:szCs w:val="18"/>
          <w:lang w:val="en-GB"/>
        </w:rPr>
        <w:t>MAX</w:t>
      </w:r>
      <w:r w:rsidRPr="00E828C1">
        <w:rPr>
          <w:rFonts w:ascii="Arial" w:eastAsia="Dotum" w:hAnsi="Arial" w:cs="Arial"/>
          <w:sz w:val="18"/>
          <w:szCs w:val="18"/>
          <w:lang w:val="ru-RU"/>
        </w:rPr>
        <w:t>_</w:t>
      </w:r>
      <w:r w:rsidRPr="00BF1B17">
        <w:rPr>
          <w:rFonts w:ascii="Arial" w:eastAsia="Dotum" w:hAnsi="Arial" w:cs="Arial"/>
          <w:sz w:val="18"/>
          <w:szCs w:val="18"/>
          <w:lang w:val="en-GB"/>
        </w:rPr>
        <w:t>FREEZE</w:t>
      </w:r>
      <w:r w:rsidRPr="00E828C1">
        <w:rPr>
          <w:rFonts w:ascii="Arial" w:eastAsia="Dotum" w:hAnsi="Arial" w:cs="Arial"/>
          <w:sz w:val="18"/>
          <w:szCs w:val="18"/>
          <w:lang w:val="ru-RU"/>
        </w:rPr>
        <w:t xml:space="preserve"> &gt; 22 </w:t>
      </w:r>
      <w:r w:rsidRPr="00BF1B17">
        <w:rPr>
          <w:rFonts w:ascii="Arial" w:eastAsia="Dotum" w:hAnsi="Arial" w:cs="Arial"/>
          <w:sz w:val="18"/>
          <w:szCs w:val="18"/>
          <w:lang w:val="en-GB"/>
        </w:rPr>
        <w:t>AND</w:t>
      </w:r>
      <w:r w:rsidRPr="00E828C1">
        <w:rPr>
          <w:rFonts w:ascii="Arial" w:eastAsia="Dotum" w:hAnsi="Arial" w:cs="Arial"/>
          <w:sz w:val="18"/>
          <w:szCs w:val="18"/>
          <w:lang w:val="ru-RU"/>
        </w:rPr>
        <w:t xml:space="preserve"> </w:t>
      </w:r>
      <w:r w:rsidRPr="00BF1B17">
        <w:rPr>
          <w:rFonts w:ascii="Arial" w:eastAsia="Dotum" w:hAnsi="Arial" w:cs="Arial"/>
          <w:sz w:val="18"/>
          <w:szCs w:val="18"/>
          <w:lang w:val="en-GB"/>
        </w:rPr>
        <w:t>EPSNR</w:t>
      </w:r>
      <w:r w:rsidRPr="00E828C1">
        <w:rPr>
          <w:rFonts w:ascii="Arial" w:eastAsia="Dotum" w:hAnsi="Arial" w:cs="Arial"/>
          <w:sz w:val="18"/>
          <w:szCs w:val="18"/>
          <w:lang w:val="ru-RU"/>
        </w:rPr>
        <w:t xml:space="preserve">&gt;28) </w:t>
      </w:r>
      <w:r w:rsidRPr="00BF1B17">
        <w:rPr>
          <w:rFonts w:ascii="Arial" w:eastAsia="Dotum" w:hAnsi="Arial" w:cs="Arial"/>
          <w:sz w:val="18"/>
          <w:szCs w:val="18"/>
          <w:lang w:val="en-GB"/>
        </w:rPr>
        <w:t>EPSNR</w:t>
      </w:r>
      <w:r w:rsidRPr="00E828C1">
        <w:rPr>
          <w:rFonts w:ascii="Arial" w:eastAsia="Dotum" w:hAnsi="Arial" w:cs="Arial"/>
          <w:sz w:val="18"/>
          <w:szCs w:val="18"/>
          <w:lang w:val="ru-RU"/>
        </w:rPr>
        <w:t xml:space="preserve"> = 28</w:t>
      </w:r>
    </w:p>
    <w:p w:rsidR="006C6D47" w:rsidRPr="00712DF4" w:rsidRDefault="006C6D47" w:rsidP="00B72914">
      <w:pPr>
        <w:spacing w:before="0"/>
        <w:ind w:left="760"/>
        <w:rPr>
          <w:rFonts w:ascii="Arial" w:eastAsia="Dotum" w:hAnsi="Arial" w:cs="Arial"/>
          <w:sz w:val="18"/>
          <w:szCs w:val="18"/>
          <w:lang w:val="en-US"/>
        </w:rPr>
      </w:pPr>
      <w:r w:rsidRPr="00BF1B17">
        <w:rPr>
          <w:rFonts w:ascii="Arial" w:eastAsia="Dotum" w:hAnsi="Arial" w:cs="Arial"/>
          <w:sz w:val="18"/>
          <w:szCs w:val="18"/>
          <w:lang w:val="en-GB"/>
        </w:rPr>
        <w:t>ELSE IF(MAX_FREEZE &gt; 10 AND EPSNR&gt;34) EPSNR = 34</w:t>
      </w:r>
      <w:r w:rsidR="00591479" w:rsidRPr="00591479">
        <w:rPr>
          <w:rFonts w:ascii="Arial" w:eastAsia="Dotum" w:hAnsi="Arial" w:cs="Arial"/>
          <w:sz w:val="18"/>
          <w:szCs w:val="18"/>
          <w:lang w:val="en-US"/>
        </w:rPr>
        <w:t xml:space="preserve"> </w:t>
      </w:r>
      <w:r w:rsidR="00712DF4" w:rsidRPr="00591479">
        <w:rPr>
          <w:rFonts w:eastAsia="Dotum"/>
          <w:lang w:val="en-US"/>
        </w:rPr>
        <w:t>,</w:t>
      </w:r>
    </w:p>
    <w:p w:rsidR="006C6D47" w:rsidRPr="002B5B09" w:rsidRDefault="006C6D47" w:rsidP="00B72914">
      <w:pPr>
        <w:spacing w:before="0"/>
        <w:rPr>
          <w:rFonts w:eastAsia="Dotum"/>
          <w:lang w:val="en-US"/>
        </w:rPr>
      </w:pPr>
    </w:p>
    <w:p w:rsidR="006C6D47" w:rsidRPr="001E3C4B" w:rsidRDefault="00712DF4" w:rsidP="00B72914">
      <w:pPr>
        <w:rPr>
          <w:color w:val="000000"/>
          <w:lang w:val="ru-RU" w:eastAsia="ko-KR"/>
        </w:rPr>
      </w:pPr>
      <w:r>
        <w:rPr>
          <w:lang w:val="ru-RU" w:eastAsia="ko-KR"/>
        </w:rPr>
        <w:t>где</w:t>
      </w:r>
      <w:r w:rsidR="006C6D47" w:rsidRPr="001E3C4B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MAX</w:t>
      </w:r>
      <w:r w:rsidR="006C6D47" w:rsidRPr="001E3C4B">
        <w:rPr>
          <w:lang w:val="ru-RU" w:eastAsia="ko-KR"/>
        </w:rPr>
        <w:t>_</w:t>
      </w:r>
      <w:r w:rsidR="006C6D47" w:rsidRPr="002B5B09">
        <w:rPr>
          <w:lang w:val="en-US" w:eastAsia="ko-KR"/>
        </w:rPr>
        <w:t>FREEZE</w:t>
      </w:r>
      <w:r w:rsidRPr="00712DF4">
        <w:rPr>
          <w:lang w:val="en-US" w:eastAsia="ko-KR"/>
        </w:rPr>
        <w:t> </w:t>
      </w:r>
      <w:r w:rsidRPr="001E3C4B">
        <w:rPr>
          <w:lang w:val="ru-RU" w:eastAsia="ko-KR"/>
        </w:rPr>
        <w:t xml:space="preserve">– </w:t>
      </w:r>
      <w:r>
        <w:rPr>
          <w:lang w:val="ru-RU" w:eastAsia="ko-KR"/>
        </w:rPr>
        <w:t>наибольшая</w:t>
      </w:r>
      <w:r w:rsidRPr="001E3C4B">
        <w:rPr>
          <w:lang w:val="ru-RU" w:eastAsia="ko-KR"/>
        </w:rPr>
        <w:t xml:space="preserve"> </w:t>
      </w:r>
      <w:r>
        <w:rPr>
          <w:lang w:val="ru-RU" w:eastAsia="ko-KR"/>
        </w:rPr>
        <w:t>длительность</w:t>
      </w:r>
      <w:r w:rsidRPr="001E3C4B">
        <w:rPr>
          <w:lang w:val="ru-RU" w:eastAsia="ko-KR"/>
        </w:rPr>
        <w:t xml:space="preserve"> </w:t>
      </w:r>
      <w:r w:rsidR="001E3C4B">
        <w:rPr>
          <w:lang w:val="ru-RU" w:eastAsia="ko-KR"/>
        </w:rPr>
        <w:t>фиксированных</w:t>
      </w:r>
      <w:r w:rsidR="001E3C4B" w:rsidRPr="001E3C4B">
        <w:rPr>
          <w:lang w:val="ru-RU" w:eastAsia="ko-KR"/>
        </w:rPr>
        <w:t xml:space="preserve"> </w:t>
      </w:r>
      <w:r w:rsidR="001E3C4B">
        <w:rPr>
          <w:lang w:val="ru-RU" w:eastAsia="ko-KR"/>
        </w:rPr>
        <w:t>кадров</w:t>
      </w:r>
      <w:r w:rsidR="001E3C4B" w:rsidRPr="001E3C4B">
        <w:rPr>
          <w:lang w:val="ru-RU" w:eastAsia="ko-KR"/>
        </w:rPr>
        <w:t>.</w:t>
      </w:r>
      <w:r w:rsidR="001E3C4B">
        <w:rPr>
          <w:lang w:val="ru-RU" w:eastAsia="ko-KR"/>
        </w:rPr>
        <w:t xml:space="preserve"> Необходимо заметить, что если длительность видеопоследовательности не равна 8 с, следует использовать другие пороговые значения</w:t>
      </w:r>
      <w:r w:rsidR="006C6D47" w:rsidRPr="001E3C4B">
        <w:rPr>
          <w:lang w:val="ru-RU" w:eastAsia="ko-KR"/>
        </w:rPr>
        <w:t xml:space="preserve">. </w:t>
      </w:r>
    </w:p>
    <w:p w:rsidR="006C6D47" w:rsidRPr="00F15B0D" w:rsidRDefault="00591479" w:rsidP="00B72914">
      <w:pPr>
        <w:rPr>
          <w:lang w:val="ru-RU"/>
        </w:rPr>
      </w:pPr>
      <w:r>
        <w:rPr>
          <w:lang w:val="ru-RU" w:eastAsia="ko-KR"/>
        </w:rPr>
        <w:t>6</w:t>
      </w:r>
      <w:r w:rsidR="006C6D47" w:rsidRPr="00F15B0D">
        <w:rPr>
          <w:lang w:val="ru-RU" w:eastAsia="ko-KR"/>
        </w:rPr>
        <w:tab/>
      </w:r>
      <w:r w:rsidR="00F15B0D">
        <w:rPr>
          <w:lang w:val="ru-RU" w:eastAsia="ko-KR"/>
        </w:rPr>
        <w:t>Подгонка с помощью кусочно-линейной функции</w:t>
      </w:r>
    </w:p>
    <w:p w:rsidR="006C6D47" w:rsidRPr="00DE310B" w:rsidRDefault="00F15B0D" w:rsidP="00B72914">
      <w:pPr>
        <w:rPr>
          <w:lang w:val="ru-RU" w:eastAsia="ko-KR"/>
        </w:rPr>
      </w:pPr>
      <w:r>
        <w:rPr>
          <w:lang w:val="ru-RU"/>
        </w:rPr>
        <w:t>Если</w:t>
      </w:r>
      <w:r w:rsidRPr="00F15B0D">
        <w:rPr>
          <w:lang w:val="ru-RU"/>
        </w:rPr>
        <w:t xml:space="preserve"> </w:t>
      </w:r>
      <w:r w:rsidR="006C6D47" w:rsidRPr="002B5B09">
        <w:rPr>
          <w:lang w:val="en-US"/>
        </w:rPr>
        <w:t>EPSNR</w:t>
      </w:r>
      <w:r w:rsidR="006C6D47" w:rsidRPr="00F15B0D">
        <w:rPr>
          <w:lang w:val="ru-RU"/>
        </w:rPr>
        <w:t xml:space="preserve"> </w:t>
      </w:r>
      <w:r>
        <w:rPr>
          <w:lang w:val="ru-RU"/>
        </w:rPr>
        <w:t xml:space="preserve">превышает определенное значение, </w:t>
      </w:r>
      <w:r w:rsidR="000C1CC8">
        <w:rPr>
          <w:lang w:val="ru-RU"/>
        </w:rPr>
        <w:t xml:space="preserve">происходит </w:t>
      </w:r>
      <w:r w:rsidR="001E22FC" w:rsidRPr="00DE5798">
        <w:rPr>
          <w:lang w:val="ru-RU"/>
        </w:rPr>
        <w:t>насыщение</w:t>
      </w:r>
      <w:r w:rsidR="001E22FC">
        <w:rPr>
          <w:lang w:val="ru-RU"/>
        </w:rPr>
        <w:t xml:space="preserve"> восприн</w:t>
      </w:r>
      <w:r>
        <w:rPr>
          <w:lang w:val="ru-RU"/>
        </w:rPr>
        <w:t>имаемо</w:t>
      </w:r>
      <w:r w:rsidR="001E22FC">
        <w:rPr>
          <w:lang w:val="ru-RU"/>
        </w:rPr>
        <w:t>го качества</w:t>
      </w:r>
      <w:r w:rsidR="006C6D47" w:rsidRPr="00F15B0D">
        <w:rPr>
          <w:lang w:val="ru-RU"/>
        </w:rPr>
        <w:t xml:space="preserve">. </w:t>
      </w:r>
      <w:r w:rsidR="000C1CC8">
        <w:rPr>
          <w:lang w:val="ru-RU"/>
        </w:rPr>
        <w:t>В</w:t>
      </w:r>
      <w:r w:rsidR="000C1CC8" w:rsidRPr="00C9721E">
        <w:rPr>
          <w:lang w:val="ru-RU"/>
        </w:rPr>
        <w:t xml:space="preserve"> </w:t>
      </w:r>
      <w:r w:rsidR="000C1CC8">
        <w:rPr>
          <w:lang w:val="ru-RU"/>
        </w:rPr>
        <w:t>этом</w:t>
      </w:r>
      <w:r w:rsidR="000C1CC8" w:rsidRPr="00C9721E">
        <w:rPr>
          <w:lang w:val="ru-RU"/>
        </w:rPr>
        <w:t xml:space="preserve"> </w:t>
      </w:r>
      <w:r w:rsidR="000C1CC8">
        <w:rPr>
          <w:lang w:val="ru-RU"/>
        </w:rPr>
        <w:t>случае</w:t>
      </w:r>
      <w:r w:rsidR="000C1CC8" w:rsidRPr="00C9721E">
        <w:rPr>
          <w:lang w:val="ru-RU"/>
        </w:rPr>
        <w:t xml:space="preserve"> </w:t>
      </w:r>
      <w:r w:rsidR="000C1CC8">
        <w:rPr>
          <w:lang w:val="ru-RU"/>
        </w:rPr>
        <w:t>возможно</w:t>
      </w:r>
      <w:r w:rsidR="000C1CC8" w:rsidRPr="00C9721E">
        <w:rPr>
          <w:lang w:val="ru-RU"/>
        </w:rPr>
        <w:t xml:space="preserve"> </w:t>
      </w:r>
      <w:r w:rsidR="000C1CC8">
        <w:rPr>
          <w:lang w:val="ru-RU"/>
        </w:rPr>
        <w:t>установить</w:t>
      </w:r>
      <w:r w:rsidR="000C1CC8" w:rsidRPr="00C9721E">
        <w:rPr>
          <w:lang w:val="ru-RU"/>
        </w:rPr>
        <w:t xml:space="preserve"> </w:t>
      </w:r>
      <w:r w:rsidR="000C1CC8">
        <w:rPr>
          <w:lang w:val="ru-RU"/>
        </w:rPr>
        <w:t>верхнюю</w:t>
      </w:r>
      <w:r w:rsidR="000C1CC8" w:rsidRPr="00C9721E">
        <w:rPr>
          <w:lang w:val="ru-RU"/>
        </w:rPr>
        <w:t xml:space="preserve"> </w:t>
      </w:r>
      <w:r w:rsidR="000C1CC8">
        <w:rPr>
          <w:lang w:val="ru-RU"/>
        </w:rPr>
        <w:t>границу</w:t>
      </w:r>
      <w:r w:rsidR="000C1CC8" w:rsidRPr="00C9721E">
        <w:rPr>
          <w:lang w:val="ru-RU"/>
        </w:rPr>
        <w:t xml:space="preserve"> </w:t>
      </w:r>
      <w:r w:rsidR="006C6D47" w:rsidRPr="002B5B09">
        <w:rPr>
          <w:lang w:val="en-US"/>
        </w:rPr>
        <w:t>EPSNR</w:t>
      </w:r>
      <w:r w:rsidR="006C6D47" w:rsidRPr="00C9721E">
        <w:rPr>
          <w:lang w:val="ru-RU"/>
        </w:rPr>
        <w:t xml:space="preserve">. </w:t>
      </w:r>
      <w:r w:rsidR="000C1CC8">
        <w:rPr>
          <w:lang w:val="ru-RU"/>
        </w:rPr>
        <w:t>Кроме</w:t>
      </w:r>
      <w:r w:rsidR="000C1CC8" w:rsidRPr="004439B7">
        <w:rPr>
          <w:lang w:val="ru-RU"/>
        </w:rPr>
        <w:t xml:space="preserve"> </w:t>
      </w:r>
      <w:r w:rsidR="000C1CC8">
        <w:rPr>
          <w:lang w:val="ru-RU"/>
        </w:rPr>
        <w:t>того</w:t>
      </w:r>
      <w:r w:rsidR="000C1CC8" w:rsidRPr="004439B7">
        <w:rPr>
          <w:lang w:val="ru-RU"/>
        </w:rPr>
        <w:t xml:space="preserve">, </w:t>
      </w:r>
      <w:r w:rsidR="000C1CC8">
        <w:rPr>
          <w:lang w:val="ru-RU"/>
        </w:rPr>
        <w:t>если</w:t>
      </w:r>
      <w:r w:rsidR="000C1CC8" w:rsidRPr="004439B7">
        <w:rPr>
          <w:lang w:val="ru-RU"/>
        </w:rPr>
        <w:t xml:space="preserve"> </w:t>
      </w:r>
      <w:r w:rsidR="000C1CC8">
        <w:rPr>
          <w:lang w:val="ru-RU"/>
        </w:rPr>
        <w:t>желательно</w:t>
      </w:r>
      <w:r w:rsidR="000C1CC8" w:rsidRPr="004439B7">
        <w:rPr>
          <w:lang w:val="ru-RU"/>
        </w:rPr>
        <w:t xml:space="preserve"> </w:t>
      </w:r>
      <w:r w:rsidR="004439B7">
        <w:rPr>
          <w:lang w:val="ru-RU"/>
        </w:rPr>
        <w:t>линейное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соотношение</w:t>
      </w:r>
      <w:r w:rsidR="004439B7" w:rsidRPr="004439B7">
        <w:rPr>
          <w:lang w:val="ru-RU"/>
        </w:rPr>
        <w:t xml:space="preserve"> </w:t>
      </w:r>
      <w:r w:rsidR="004439B7" w:rsidRPr="00A1443F">
        <w:rPr>
          <w:lang w:val="en-US"/>
        </w:rPr>
        <w:t>EPSNR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и</w:t>
      </w:r>
      <w:r w:rsidR="004439B7" w:rsidRPr="004439B7">
        <w:rPr>
          <w:lang w:val="ru-RU"/>
        </w:rPr>
        <w:t xml:space="preserve"> </w:t>
      </w:r>
      <w:r w:rsidR="004439B7" w:rsidRPr="00A1443F">
        <w:rPr>
          <w:lang w:val="en-US"/>
        </w:rPr>
        <w:t>DMOS</w:t>
      </w:r>
      <w:r w:rsidR="004439B7" w:rsidRPr="004439B7">
        <w:rPr>
          <w:lang w:val="ru-RU"/>
        </w:rPr>
        <w:t xml:space="preserve"> (</w:t>
      </w:r>
      <w:r w:rsidR="004439B7">
        <w:rPr>
          <w:lang w:val="ru-RU"/>
        </w:rPr>
        <w:t>средняя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субъективная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оценка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разницы</w:t>
      </w:r>
      <w:r w:rsidR="004439B7" w:rsidRPr="004439B7">
        <w:rPr>
          <w:lang w:val="ru-RU"/>
        </w:rPr>
        <w:t xml:space="preserve">), </w:t>
      </w:r>
      <w:r w:rsidR="004439B7">
        <w:rPr>
          <w:lang w:val="ru-RU"/>
        </w:rPr>
        <w:t>возможно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применить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>кусочно</w:t>
      </w:r>
      <w:r w:rsidR="004439B7" w:rsidRPr="004439B7">
        <w:rPr>
          <w:lang w:val="ru-RU"/>
        </w:rPr>
        <w:t>-</w:t>
      </w:r>
      <w:r w:rsidR="004439B7">
        <w:rPr>
          <w:lang w:val="ru-RU"/>
        </w:rPr>
        <w:t>линейную</w:t>
      </w:r>
      <w:r w:rsidR="004439B7" w:rsidRPr="004439B7">
        <w:rPr>
          <w:lang w:val="ru-RU"/>
        </w:rPr>
        <w:t xml:space="preserve"> </w:t>
      </w:r>
      <w:r w:rsidR="004439B7">
        <w:rPr>
          <w:lang w:val="ru-RU"/>
        </w:rPr>
        <w:t xml:space="preserve">функцию, </w:t>
      </w:r>
      <w:r w:rsidR="00DE310B">
        <w:rPr>
          <w:lang w:val="ru-RU"/>
        </w:rPr>
        <w:t>как показано на рисунке</w:t>
      </w:r>
      <w:r w:rsidR="006C6D47" w:rsidRPr="002B5B09">
        <w:rPr>
          <w:lang w:val="en-US"/>
        </w:rPr>
        <w:t> </w:t>
      </w:r>
      <w:r w:rsidR="006C6D47" w:rsidRPr="004439B7">
        <w:rPr>
          <w:lang w:val="ru-RU"/>
        </w:rPr>
        <w:t>23.</w:t>
      </w:r>
      <w:r w:rsidR="006C6D47" w:rsidRPr="004439B7">
        <w:rPr>
          <w:lang w:val="ru-RU" w:eastAsia="ko-KR"/>
        </w:rPr>
        <w:t xml:space="preserve"> </w:t>
      </w:r>
      <w:r w:rsidR="00DE310B">
        <w:rPr>
          <w:lang w:val="ru-RU" w:eastAsia="ko-KR"/>
        </w:rPr>
        <w:t>В</w:t>
      </w:r>
      <w:r w:rsidR="00DE310B" w:rsidRPr="00DE310B">
        <w:rPr>
          <w:lang w:val="ru-RU" w:eastAsia="ko-KR"/>
        </w:rPr>
        <w:t xml:space="preserve"> </w:t>
      </w:r>
      <w:r w:rsidR="00DE310B">
        <w:rPr>
          <w:lang w:val="ru-RU" w:eastAsia="ko-KR"/>
        </w:rPr>
        <w:t>модели</w:t>
      </w:r>
      <w:r w:rsidR="00DE310B" w:rsidRPr="00DE310B">
        <w:rPr>
          <w:lang w:val="ru-RU" w:eastAsia="ko-KR"/>
        </w:rPr>
        <w:t xml:space="preserve">, </w:t>
      </w:r>
      <w:r w:rsidR="00DE310B">
        <w:rPr>
          <w:lang w:val="ru-RU" w:eastAsia="ko-KR"/>
        </w:rPr>
        <w:t>проверяемой</w:t>
      </w:r>
      <w:r w:rsidR="00DE310B" w:rsidRPr="00DE310B">
        <w:rPr>
          <w:lang w:val="ru-RU" w:eastAsia="ko-KR"/>
        </w:rPr>
        <w:t xml:space="preserve"> </w:t>
      </w:r>
      <w:r w:rsidR="00DE310B">
        <w:rPr>
          <w:lang w:val="ru-RU" w:eastAsia="ko-KR"/>
        </w:rPr>
        <w:t>в</w:t>
      </w:r>
      <w:r w:rsidR="00DE310B" w:rsidRPr="00DE310B">
        <w:rPr>
          <w:lang w:val="ru-RU" w:eastAsia="ko-KR"/>
        </w:rPr>
        <w:t xml:space="preserve"> </w:t>
      </w:r>
      <w:r w:rsidR="00DE310B">
        <w:rPr>
          <w:lang w:val="ru-RU" w:eastAsia="ko-KR"/>
        </w:rPr>
        <w:t>рамках</w:t>
      </w:r>
      <w:r w:rsidR="00DE310B" w:rsidRPr="00DE310B">
        <w:rPr>
          <w:lang w:val="ru-RU" w:eastAsia="ko-KR"/>
        </w:rPr>
        <w:t xml:space="preserve"> </w:t>
      </w:r>
      <w:r w:rsidR="00DE310B">
        <w:rPr>
          <w:lang w:val="ru-RU" w:eastAsia="ko-KR"/>
        </w:rPr>
        <w:t>испытаний</w:t>
      </w:r>
      <w:r w:rsidR="00DE310B" w:rsidRPr="00DE310B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VQEG</w:t>
      </w:r>
      <w:r w:rsidR="006C6D47" w:rsidRPr="00DE310B">
        <w:rPr>
          <w:lang w:val="ru-RU" w:eastAsia="ko-KR"/>
        </w:rPr>
        <w:t xml:space="preserve"> </w:t>
      </w:r>
      <w:r w:rsidR="006C6D47" w:rsidRPr="002B5B09">
        <w:rPr>
          <w:lang w:val="en-US" w:eastAsia="ko-KR"/>
        </w:rPr>
        <w:t>RRNR</w:t>
      </w:r>
      <w:r w:rsidR="006C6D47" w:rsidRPr="00DE310B">
        <w:rPr>
          <w:lang w:val="ru-RU" w:eastAsia="ko-KR"/>
        </w:rPr>
        <w:t>-</w:t>
      </w:r>
      <w:r w:rsidR="006C6D47" w:rsidRPr="002B5B09">
        <w:rPr>
          <w:lang w:val="en-US" w:eastAsia="ko-KR"/>
        </w:rPr>
        <w:t>TV</w:t>
      </w:r>
      <w:r w:rsidR="006C6D47" w:rsidRPr="00DE310B">
        <w:rPr>
          <w:lang w:val="ru-RU" w:eastAsia="ko-KR"/>
        </w:rPr>
        <w:t xml:space="preserve">, </w:t>
      </w:r>
      <w:r w:rsidR="00DE310B">
        <w:rPr>
          <w:lang w:val="ru-RU" w:eastAsia="ko-KR"/>
        </w:rPr>
        <w:t>верхняя граница устанавливалась равной</w:t>
      </w:r>
      <w:r w:rsidR="006C6D47" w:rsidRPr="00DE310B">
        <w:rPr>
          <w:lang w:val="ru-RU" w:eastAsia="ko-KR"/>
        </w:rPr>
        <w:t xml:space="preserve"> 48</w:t>
      </w:r>
      <w:r w:rsidR="00DE310B">
        <w:rPr>
          <w:lang w:val="ru-RU" w:eastAsia="ko-KR"/>
        </w:rPr>
        <w:t>, а нижняя граница – равной </w:t>
      </w:r>
      <w:r w:rsidR="006C6D47" w:rsidRPr="00DE310B">
        <w:rPr>
          <w:lang w:val="ru-RU" w:eastAsia="ko-KR"/>
        </w:rPr>
        <w:t>15.</w:t>
      </w:r>
    </w:p>
    <w:p w:rsidR="00223162" w:rsidRPr="006B0BC7" w:rsidRDefault="00223162" w:rsidP="00223162">
      <w:pPr>
        <w:pStyle w:val="FigureNo"/>
        <w:rPr>
          <w:lang w:val="ru-RU" w:eastAsia="ko-KR"/>
        </w:rPr>
      </w:pPr>
      <w:r w:rsidRPr="006B0BC7">
        <w:rPr>
          <w:lang w:val="ru-RU" w:eastAsia="ko-KR"/>
        </w:rPr>
        <w:t>РИСУНОК</w:t>
      </w:r>
      <w:r>
        <w:rPr>
          <w:lang w:val="en-US" w:eastAsia="ko-KR"/>
        </w:rPr>
        <w:t> </w:t>
      </w:r>
      <w:r w:rsidRPr="006B0BC7">
        <w:rPr>
          <w:lang w:val="ru-RU" w:eastAsia="ko-KR"/>
        </w:rPr>
        <w:t>23</w:t>
      </w:r>
    </w:p>
    <w:p w:rsidR="00223162" w:rsidRDefault="00223162" w:rsidP="00223162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Кусочно</w:t>
      </w:r>
      <w:r w:rsidRPr="00A73D34">
        <w:rPr>
          <w:lang w:val="ru-RU"/>
        </w:rPr>
        <w:t>-</w:t>
      </w:r>
      <w:r>
        <w:rPr>
          <w:lang w:val="ru-RU"/>
        </w:rPr>
        <w:t>линейная</w:t>
      </w:r>
      <w:r w:rsidRPr="00A73D34">
        <w:rPr>
          <w:lang w:val="ru-RU"/>
        </w:rPr>
        <w:t xml:space="preserve"> </w:t>
      </w:r>
      <w:r>
        <w:rPr>
          <w:lang w:val="ru-RU"/>
        </w:rPr>
        <w:t>функция</w:t>
      </w:r>
      <w:r w:rsidRPr="00A73D34">
        <w:rPr>
          <w:lang w:val="ru-RU"/>
        </w:rPr>
        <w:t xml:space="preserve"> </w:t>
      </w:r>
      <w:r>
        <w:rPr>
          <w:lang w:val="ru-RU"/>
        </w:rPr>
        <w:t>для линейного</w:t>
      </w:r>
      <w:r w:rsidRPr="00A73D34">
        <w:rPr>
          <w:lang w:val="ru-RU"/>
        </w:rPr>
        <w:t xml:space="preserve"> </w:t>
      </w:r>
      <w:r>
        <w:rPr>
          <w:lang w:val="ru-RU"/>
        </w:rPr>
        <w:t>соотношения</w:t>
      </w:r>
      <w:r w:rsidRPr="00A73D34">
        <w:rPr>
          <w:lang w:val="ru-RU"/>
        </w:rPr>
        <w:t xml:space="preserve"> </w:t>
      </w:r>
      <w:r w:rsidRPr="00A73D34">
        <w:rPr>
          <w:lang w:val="ru-RU"/>
        </w:rPr>
        <w:br/>
      </w:r>
      <w:r w:rsidRPr="00A1443F">
        <w:rPr>
          <w:lang w:val="en-US"/>
        </w:rPr>
        <w:t>EPSNR</w:t>
      </w:r>
      <w:r w:rsidRPr="00A73D34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A1443F">
        <w:rPr>
          <w:lang w:val="en-US"/>
        </w:rPr>
        <w:t>DMOS</w:t>
      </w:r>
    </w:p>
    <w:p w:rsidR="0017088A" w:rsidRPr="0017088A" w:rsidRDefault="00591479" w:rsidP="0017088A">
      <w:pPr>
        <w:pStyle w:val="Figure"/>
        <w:rPr>
          <w:lang w:val="ru-RU"/>
        </w:rPr>
      </w:pPr>
      <w:r w:rsidRPr="0017088A">
        <w:rPr>
          <w:lang w:val="ru-RU"/>
        </w:rPr>
        <w:object w:dxaOrig="5303" w:dyaOrig="4547">
          <v:shape id="_x0000_i1048" type="#_x0000_t75" style="width:204pt;height:173.25pt" o:ole="">
            <v:imagedata r:id="rId70" o:title=""/>
          </v:shape>
          <o:OLEObject Type="Embed" ProgID="CorelDRAW.Graphic.14" ShapeID="_x0000_i1048" DrawAspect="Content" ObjectID="_1546413685" r:id="rId71"/>
        </w:object>
      </w:r>
    </w:p>
    <w:p w:rsidR="006C6D47" w:rsidRPr="00E828C1" w:rsidRDefault="001E22FC" w:rsidP="00DC0E0D">
      <w:pPr>
        <w:rPr>
          <w:lang w:val="ru-RU"/>
        </w:rPr>
      </w:pPr>
      <w:r>
        <w:rPr>
          <w:lang w:val="ru-RU" w:eastAsia="ko-KR"/>
        </w:rPr>
        <w:t>Модели</w:t>
      </w:r>
      <w:r w:rsidR="006C6D47" w:rsidRPr="00AA7678">
        <w:rPr>
          <w:lang w:val="ru-RU" w:eastAsia="ko-KR"/>
        </w:rPr>
        <w:t xml:space="preserve"> </w:t>
      </w:r>
      <w:r w:rsidR="006C6D47" w:rsidRPr="00B72914">
        <w:rPr>
          <w:lang w:val="en-US" w:eastAsia="ko-KR"/>
        </w:rPr>
        <w:t>EPSNR</w:t>
      </w:r>
      <w:r w:rsidR="006C6D47" w:rsidRPr="00AA7678">
        <w:rPr>
          <w:lang w:val="ru-RU" w:eastAsia="ko-KR"/>
        </w:rPr>
        <w:t xml:space="preserve"> </w:t>
      </w:r>
      <w:r>
        <w:rPr>
          <w:lang w:val="ru-RU" w:eastAsia="ko-KR"/>
        </w:rPr>
        <w:t>с</w:t>
      </w:r>
      <w:r w:rsidRPr="00AA7678">
        <w:rPr>
          <w:lang w:val="ru-RU" w:eastAsia="ko-KR"/>
        </w:rPr>
        <w:t xml:space="preserve"> </w:t>
      </w:r>
      <w:r>
        <w:rPr>
          <w:lang w:val="ru-RU" w:eastAsia="ko-KR"/>
        </w:rPr>
        <w:t>ухудшенным</w:t>
      </w:r>
      <w:r w:rsidRPr="00AA7678">
        <w:rPr>
          <w:lang w:val="ru-RU" w:eastAsia="ko-KR"/>
        </w:rPr>
        <w:t xml:space="preserve"> </w:t>
      </w:r>
      <w:r>
        <w:rPr>
          <w:lang w:val="ru-RU" w:eastAsia="ko-KR"/>
        </w:rPr>
        <w:t>эталонным</w:t>
      </w:r>
      <w:r w:rsidRPr="00AA7678">
        <w:rPr>
          <w:lang w:val="ru-RU" w:eastAsia="ko-KR"/>
        </w:rPr>
        <w:t xml:space="preserve"> </w:t>
      </w:r>
      <w:r>
        <w:rPr>
          <w:lang w:val="ru-RU" w:eastAsia="ko-KR"/>
        </w:rPr>
        <w:t>сигналом</w:t>
      </w:r>
      <w:r w:rsidR="00AA7678" w:rsidRPr="00AA7678">
        <w:rPr>
          <w:lang w:val="ru-RU" w:eastAsia="ko-KR"/>
        </w:rPr>
        <w:t xml:space="preserve">, </w:t>
      </w:r>
      <w:r w:rsidR="00AA7678">
        <w:rPr>
          <w:lang w:val="ru-RU" w:eastAsia="ko-KR"/>
        </w:rPr>
        <w:t>применяемые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для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объективного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измерения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качества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изображения</w:t>
      </w:r>
      <w:r w:rsidR="00AA7678" w:rsidRPr="00AA7678">
        <w:rPr>
          <w:lang w:val="ru-RU" w:eastAsia="ko-KR"/>
        </w:rPr>
        <w:t xml:space="preserve">, </w:t>
      </w:r>
      <w:r w:rsidR="00AA7678">
        <w:rPr>
          <w:lang w:val="ru-RU" w:eastAsia="ko-KR"/>
        </w:rPr>
        <w:t>базируются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на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ухудшении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по</w:t>
      </w:r>
      <w:r w:rsidR="00AA7678" w:rsidRPr="00AA7678">
        <w:rPr>
          <w:lang w:val="ru-RU" w:eastAsia="ko-KR"/>
        </w:rPr>
        <w:t xml:space="preserve"> </w:t>
      </w:r>
      <w:r w:rsidR="00AA7678">
        <w:rPr>
          <w:lang w:val="ru-RU" w:eastAsia="ko-KR"/>
        </w:rPr>
        <w:t>контурам</w:t>
      </w:r>
      <w:r w:rsidR="006C6D47" w:rsidRPr="00AA7678">
        <w:rPr>
          <w:lang w:val="ru-RU"/>
        </w:rPr>
        <w:t xml:space="preserve">. </w:t>
      </w:r>
      <w:r w:rsidR="00AA7678">
        <w:rPr>
          <w:lang w:val="ru-RU"/>
        </w:rPr>
        <w:t>Эти модели могут быть реализованы в реальном времени при умеренном использовании вычислительн</w:t>
      </w:r>
      <w:r w:rsidR="00C7792F">
        <w:rPr>
          <w:lang w:val="ru-RU"/>
        </w:rPr>
        <w:t>ых ресурсов</w:t>
      </w:r>
      <w:r w:rsidR="006C6D47" w:rsidRPr="00AA7678">
        <w:rPr>
          <w:lang w:val="ru-RU"/>
        </w:rPr>
        <w:t xml:space="preserve">. </w:t>
      </w:r>
      <w:r w:rsidR="005A112D">
        <w:rPr>
          <w:lang w:val="ru-RU"/>
        </w:rPr>
        <w:t>Такие</w:t>
      </w:r>
      <w:r w:rsidR="00C7792F" w:rsidRPr="00C7792F">
        <w:rPr>
          <w:lang w:val="ru-RU"/>
        </w:rPr>
        <w:t xml:space="preserve"> </w:t>
      </w:r>
      <w:r w:rsidR="00C7792F">
        <w:rPr>
          <w:lang w:val="ru-RU"/>
        </w:rPr>
        <w:t>модели</w:t>
      </w:r>
      <w:r w:rsidR="00C7792F" w:rsidRPr="00C7792F">
        <w:rPr>
          <w:lang w:val="ru-RU"/>
        </w:rPr>
        <w:t xml:space="preserve"> </w:t>
      </w:r>
      <w:r w:rsidR="00C7792F">
        <w:rPr>
          <w:lang w:val="ru-RU"/>
        </w:rPr>
        <w:t>хорошо</w:t>
      </w:r>
      <w:r w:rsidR="00C7792F" w:rsidRPr="00C7792F">
        <w:rPr>
          <w:lang w:val="ru-RU"/>
        </w:rPr>
        <w:t xml:space="preserve"> </w:t>
      </w:r>
      <w:r w:rsidR="00C7792F">
        <w:rPr>
          <w:lang w:val="ru-RU"/>
        </w:rPr>
        <w:t>подходят</w:t>
      </w:r>
      <w:r w:rsidR="00C7792F" w:rsidRPr="00C7792F">
        <w:rPr>
          <w:lang w:val="ru-RU"/>
        </w:rPr>
        <w:t xml:space="preserve"> </w:t>
      </w:r>
      <w:r w:rsidR="00C7792F">
        <w:rPr>
          <w:lang w:val="ru-RU"/>
        </w:rPr>
        <w:t>для</w:t>
      </w:r>
      <w:r w:rsidR="00C7792F" w:rsidRPr="00C7792F">
        <w:rPr>
          <w:lang w:val="ru-RU"/>
        </w:rPr>
        <w:t xml:space="preserve"> </w:t>
      </w:r>
      <w:r w:rsidR="00C7792F">
        <w:rPr>
          <w:lang w:val="ru-RU"/>
        </w:rPr>
        <w:t>применений</w:t>
      </w:r>
      <w:r w:rsidR="00C7792F" w:rsidRPr="00C7792F">
        <w:rPr>
          <w:lang w:val="ru-RU"/>
        </w:rPr>
        <w:t xml:space="preserve">, </w:t>
      </w:r>
      <w:r w:rsidR="00C7792F">
        <w:rPr>
          <w:lang w:val="ru-RU"/>
        </w:rPr>
        <w:t>требующих</w:t>
      </w:r>
      <w:r w:rsidR="00C7792F" w:rsidRPr="00C7792F">
        <w:rPr>
          <w:lang w:val="ru-RU"/>
        </w:rPr>
        <w:t xml:space="preserve"> </w:t>
      </w:r>
      <w:r w:rsidR="00C7792F">
        <w:rPr>
          <w:lang w:val="ru-RU"/>
        </w:rPr>
        <w:t>контроля качества изображения в реальном времени при условии доступности боковых каналов</w:t>
      </w:r>
      <w:r w:rsidR="006C6D47" w:rsidRPr="00C7792F">
        <w:rPr>
          <w:lang w:val="ru-RU"/>
        </w:rPr>
        <w:t>.</w:t>
      </w:r>
    </w:p>
    <w:p w:rsidR="00DC0E0D" w:rsidRDefault="00DC0E0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z w:val="28"/>
          <w:szCs w:val="28"/>
          <w:lang w:val="ru-RU" w:eastAsia="ja-JP"/>
        </w:rPr>
      </w:pPr>
      <w:r>
        <w:rPr>
          <w:lang w:val="ru-RU" w:eastAsia="ja-JP"/>
        </w:rPr>
        <w:br w:type="page"/>
      </w:r>
    </w:p>
    <w:p w:rsidR="0074768B" w:rsidRPr="009376D2" w:rsidRDefault="0074768B" w:rsidP="00DC0E0D">
      <w:pPr>
        <w:pStyle w:val="AnnexNoTitle"/>
        <w:rPr>
          <w:lang w:val="ru-RU" w:eastAsia="ja-JP"/>
        </w:rPr>
      </w:pPr>
      <w:r>
        <w:rPr>
          <w:lang w:val="ru-RU" w:eastAsia="ja-JP"/>
        </w:rPr>
        <w:lastRenderedPageBreak/>
        <w:t>Приложение</w:t>
      </w:r>
      <w:r w:rsidRPr="009376D2">
        <w:rPr>
          <w:rFonts w:eastAsia="Batang"/>
          <w:lang w:val="ru-RU" w:eastAsia="ko-KR"/>
        </w:rPr>
        <w:t xml:space="preserve"> </w:t>
      </w:r>
      <w:r w:rsidRPr="00B72914">
        <w:rPr>
          <w:rFonts w:eastAsia="Batang"/>
          <w:lang w:val="en-US" w:eastAsia="ko-KR"/>
        </w:rPr>
        <w:t>B</w:t>
      </w:r>
      <w:r w:rsidRPr="009376D2">
        <w:rPr>
          <w:lang w:val="ru-RU" w:eastAsia="ja-JP"/>
        </w:rPr>
        <w:br/>
      </w:r>
      <w:r w:rsidRPr="009376D2">
        <w:rPr>
          <w:lang w:val="ru-RU" w:eastAsia="ja-JP"/>
        </w:rPr>
        <w:br/>
      </w:r>
      <w:r>
        <w:rPr>
          <w:rFonts w:eastAsia="Malgun Gothic"/>
          <w:lang w:val="ru-RU" w:eastAsia="ko-KR"/>
        </w:rPr>
        <w:t>Модель</w:t>
      </w:r>
      <w:r w:rsidRPr="00200595">
        <w:rPr>
          <w:rFonts w:eastAsia="Malgun Gothic"/>
          <w:lang w:val="en-US" w:eastAsia="ko-KR"/>
        </w:rPr>
        <w:t> </w:t>
      </w:r>
      <w:r w:rsidRPr="00B72914">
        <w:rPr>
          <w:rFonts w:eastAsia="Malgun Gothic"/>
          <w:lang w:val="en-US" w:eastAsia="ko-KR"/>
        </w:rPr>
        <w:t>B</w:t>
      </w:r>
      <w:r w:rsidRPr="009376D2">
        <w:rPr>
          <w:rFonts w:eastAsia="Malgun Gothic"/>
          <w:lang w:val="ru-RU" w:eastAsia="ko-KR"/>
        </w:rPr>
        <w:t xml:space="preserve">: </w:t>
      </w:r>
      <w:r>
        <w:rPr>
          <w:rFonts w:eastAsia="Malgun Gothic"/>
          <w:lang w:val="ru-RU" w:eastAsia="ko-KR"/>
        </w:rPr>
        <w:t>метод</w:t>
      </w:r>
      <w:r w:rsidRPr="009376D2">
        <w:rPr>
          <w:rFonts w:eastAsia="Malgun Gothic"/>
          <w:lang w:val="ru-RU" w:eastAsia="ko-KR"/>
        </w:rPr>
        <w:t xml:space="preserve"> </w:t>
      </w:r>
      <w:r>
        <w:rPr>
          <w:rFonts w:eastAsia="Malgun Gothic"/>
          <w:lang w:val="ru-RU" w:eastAsia="ko-KR"/>
        </w:rPr>
        <w:t xml:space="preserve">с ухудшенным </w:t>
      </w:r>
      <w:r w:rsidRPr="00E828C1">
        <w:rPr>
          <w:rFonts w:eastAsia="Malgun Gothic"/>
          <w:lang w:val="ru-RU"/>
        </w:rPr>
        <w:t>эталонным</w:t>
      </w:r>
      <w:r>
        <w:rPr>
          <w:rFonts w:eastAsia="Malgun Gothic"/>
          <w:lang w:val="ru-RU" w:eastAsia="ko-KR"/>
        </w:rPr>
        <w:t xml:space="preserve"> сигналом, </w:t>
      </w:r>
      <w:r>
        <w:rPr>
          <w:rFonts w:eastAsia="Malgun Gothic"/>
          <w:lang w:val="ru-RU" w:eastAsia="ko-KR"/>
        </w:rPr>
        <w:br/>
        <w:t xml:space="preserve">разработанный фирмой </w:t>
      </w:r>
      <w:r w:rsidRPr="00B72914">
        <w:rPr>
          <w:rFonts w:eastAsia="Malgun Gothic"/>
          <w:lang w:val="en-US" w:eastAsia="ko-KR"/>
        </w:rPr>
        <w:t>NEC</w:t>
      </w:r>
    </w:p>
    <w:p w:rsidR="0074768B" w:rsidRPr="004F6484" w:rsidRDefault="0074768B" w:rsidP="00DC0E0D">
      <w:pPr>
        <w:pStyle w:val="Normalaftertitle"/>
        <w:rPr>
          <w:lang w:val="ru-RU" w:eastAsia="ja-JP"/>
        </w:rPr>
      </w:pPr>
      <w:r>
        <w:rPr>
          <w:lang w:val="ru-RU"/>
        </w:rPr>
        <w:t>В</w:t>
      </w:r>
      <w:r w:rsidRPr="005D0149">
        <w:rPr>
          <w:lang w:val="ru-RU"/>
        </w:rPr>
        <w:t xml:space="preserve"> </w:t>
      </w:r>
      <w:r>
        <w:rPr>
          <w:lang w:val="ru-RU"/>
        </w:rPr>
        <w:t>настоящем</w:t>
      </w:r>
      <w:r w:rsidRPr="005D0149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5D0149">
        <w:rPr>
          <w:lang w:val="ru-RU"/>
        </w:rPr>
        <w:t xml:space="preserve"> </w:t>
      </w:r>
      <w:r>
        <w:rPr>
          <w:lang w:val="ru-RU"/>
        </w:rPr>
        <w:t>представлено</w:t>
      </w:r>
      <w:r w:rsidRPr="005D0149">
        <w:rPr>
          <w:lang w:val="ru-RU"/>
        </w:rPr>
        <w:t xml:space="preserve"> </w:t>
      </w:r>
      <w:r>
        <w:rPr>
          <w:lang w:val="ru-RU"/>
        </w:rPr>
        <w:t>полное</w:t>
      </w:r>
      <w:r w:rsidRPr="005D0149">
        <w:rPr>
          <w:lang w:val="ru-RU"/>
        </w:rPr>
        <w:t xml:space="preserve"> </w:t>
      </w:r>
      <w:r>
        <w:rPr>
          <w:lang w:val="ru-RU"/>
        </w:rPr>
        <w:t>функциональное</w:t>
      </w:r>
      <w:r w:rsidRPr="005D0149">
        <w:rPr>
          <w:lang w:val="ru-RU"/>
        </w:rPr>
        <w:t xml:space="preserve"> </w:t>
      </w:r>
      <w:r>
        <w:rPr>
          <w:lang w:val="ru-RU"/>
        </w:rPr>
        <w:t>описание</w:t>
      </w:r>
      <w:r w:rsidRPr="005D0149">
        <w:rPr>
          <w:lang w:val="ru-RU"/>
        </w:rPr>
        <w:t xml:space="preserve"> </w:t>
      </w:r>
      <w:r>
        <w:rPr>
          <w:lang w:val="ru-RU"/>
        </w:rPr>
        <w:t>модели</w:t>
      </w:r>
      <w:r w:rsidRPr="005D0149">
        <w:rPr>
          <w:lang w:val="ru-RU"/>
        </w:rPr>
        <w:t xml:space="preserve"> </w:t>
      </w:r>
      <w:r w:rsidRPr="00B72914">
        <w:rPr>
          <w:lang w:val="en-US" w:eastAsia="ja-JP"/>
        </w:rPr>
        <w:t>RR</w:t>
      </w:r>
      <w:r w:rsidRPr="005D0149">
        <w:rPr>
          <w:lang w:val="ru-RU" w:eastAsia="ja-JP"/>
        </w:rPr>
        <w:t>.</w:t>
      </w:r>
      <w:r>
        <w:rPr>
          <w:lang w:val="ru-RU" w:eastAsia="ja-JP"/>
        </w:rPr>
        <w:t xml:space="preserve"> В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модели</w:t>
      </w:r>
      <w:r w:rsidRPr="000D683C">
        <w:rPr>
          <w:lang w:val="ru-RU" w:eastAsia="ja-JP"/>
        </w:rPr>
        <w:t xml:space="preserve"> </w:t>
      </w:r>
      <w:r w:rsidRPr="00E65128">
        <w:rPr>
          <w:lang w:val="en-US" w:eastAsia="ja-JP"/>
        </w:rPr>
        <w:t>RR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сторону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клиента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вместо значений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 xml:space="preserve">пикселей для </w:t>
      </w:r>
      <w:r w:rsidRPr="00E828C1">
        <w:rPr>
          <w:lang w:val="ru-RU"/>
        </w:rPr>
        <w:t>отдельных</w:t>
      </w:r>
      <w:r>
        <w:rPr>
          <w:lang w:val="ru-RU" w:eastAsia="ja-JP"/>
        </w:rPr>
        <w:t xml:space="preserve"> блоков пикселей заданного размера передаются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значения</w:t>
      </w:r>
      <w:r w:rsidRPr="000D683C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0D683C">
        <w:rPr>
          <w:lang w:val="ru-RU" w:eastAsia="ja-JP"/>
        </w:rPr>
        <w:t xml:space="preserve">. </w:t>
      </w:r>
      <w:r>
        <w:rPr>
          <w:lang w:val="ru-RU" w:eastAsia="ja-JP"/>
        </w:rPr>
        <w:t>Качество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изображения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оценивается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основе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разницы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между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эталонным каналом источника</w:t>
      </w:r>
      <w:r w:rsidRPr="007951D7">
        <w:rPr>
          <w:lang w:val="ru-RU" w:eastAsia="ja-JP"/>
        </w:rPr>
        <w:t xml:space="preserve"> (</w:t>
      </w:r>
      <w:r w:rsidRPr="00B72914">
        <w:rPr>
          <w:lang w:val="en-US" w:eastAsia="ja-JP"/>
        </w:rPr>
        <w:t>SRC</w:t>
      </w:r>
      <w:r w:rsidRPr="007951D7">
        <w:rPr>
          <w:lang w:val="ru-RU" w:eastAsia="ja-JP"/>
        </w:rPr>
        <w:t xml:space="preserve">) </w:t>
      </w:r>
      <w:r>
        <w:rPr>
          <w:lang w:val="ru-RU" w:eastAsia="ja-JP"/>
        </w:rPr>
        <w:t>и обработанной видеопоследовательност</w:t>
      </w:r>
      <w:r w:rsidR="005E5357">
        <w:rPr>
          <w:lang w:val="ru-RU" w:eastAsia="ja-JP"/>
        </w:rPr>
        <w:t>ью</w:t>
      </w:r>
      <w:r w:rsidRPr="007951D7">
        <w:rPr>
          <w:lang w:val="ru-RU" w:eastAsia="ja-JP"/>
        </w:rPr>
        <w:t xml:space="preserve"> (</w:t>
      </w:r>
      <w:r w:rsidRPr="00B72914">
        <w:rPr>
          <w:lang w:val="en-US" w:eastAsia="ja-JP"/>
        </w:rPr>
        <w:t>PVS</w:t>
      </w:r>
      <w:r w:rsidRPr="007951D7">
        <w:rPr>
          <w:lang w:val="ru-RU" w:eastAsia="ja-JP"/>
        </w:rPr>
        <w:t xml:space="preserve">). </w:t>
      </w:r>
      <w:r>
        <w:rPr>
          <w:lang w:val="ru-RU" w:eastAsia="ja-JP"/>
        </w:rPr>
        <w:t>Точность оценки должны повысить психовизуальные</w:t>
      </w:r>
      <w:r w:rsidRPr="004F6484">
        <w:rPr>
          <w:lang w:val="ru-RU" w:eastAsia="ja-JP"/>
        </w:rPr>
        <w:t xml:space="preserve"> </w:t>
      </w:r>
      <w:r>
        <w:rPr>
          <w:lang w:val="ru-RU" w:eastAsia="ja-JP"/>
        </w:rPr>
        <w:t>весовые</w:t>
      </w:r>
      <w:r w:rsidRPr="004F6484">
        <w:rPr>
          <w:lang w:val="ru-RU" w:eastAsia="ja-JP"/>
        </w:rPr>
        <w:t xml:space="preserve"> </w:t>
      </w:r>
      <w:r>
        <w:rPr>
          <w:lang w:val="ru-RU" w:eastAsia="ja-JP"/>
        </w:rPr>
        <w:t>коэффициенты</w:t>
      </w:r>
      <w:r w:rsidRPr="004F6484">
        <w:rPr>
          <w:lang w:val="ru-RU" w:eastAsia="ja-JP"/>
        </w:rPr>
        <w:t xml:space="preserve">. </w:t>
      </w:r>
    </w:p>
    <w:p w:rsidR="0074768B" w:rsidRPr="006502ED" w:rsidRDefault="0074768B" w:rsidP="0074768B">
      <w:pPr>
        <w:rPr>
          <w:lang w:val="ru-RU" w:eastAsia="ja-JP"/>
        </w:rPr>
      </w:pPr>
      <w:r>
        <w:rPr>
          <w:lang w:val="ru-RU" w:eastAsia="ja-JP"/>
        </w:rPr>
        <w:t>Данная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модель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не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требует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пространственной регистрации и регистрации усиления и сдвига, требующей вычислительных ресурсов. Кроме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того</w:t>
      </w:r>
      <w:r w:rsidRPr="006502ED">
        <w:rPr>
          <w:lang w:val="ru-RU" w:eastAsia="ja-JP"/>
        </w:rPr>
        <w:t xml:space="preserve">, </w:t>
      </w:r>
      <w:r>
        <w:rPr>
          <w:lang w:val="ru-RU" w:eastAsia="ja-JP"/>
        </w:rPr>
        <w:t>такая модель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может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быть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реализована с помощью программы, состоящей из 30 строк, и программы, состоящей из 250 строк, установленных на сторонах сервера и клиента соответственно</w:t>
      </w:r>
      <w:r w:rsidRPr="006502ED">
        <w:rPr>
          <w:lang w:val="ru-RU" w:eastAsia="ja-JP"/>
        </w:rPr>
        <w:t xml:space="preserve">. </w:t>
      </w:r>
      <w:r>
        <w:rPr>
          <w:lang w:val="ru-RU" w:eastAsia="ja-JP"/>
        </w:rPr>
        <w:t>Следовательно</w:t>
      </w:r>
      <w:r w:rsidRPr="006502ED">
        <w:rPr>
          <w:lang w:val="ru-RU" w:eastAsia="ja-JP"/>
        </w:rPr>
        <w:t xml:space="preserve">, </w:t>
      </w:r>
      <w:r>
        <w:rPr>
          <w:lang w:val="ru-RU" w:eastAsia="ja-JP"/>
        </w:rPr>
        <w:t>она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пригодна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контроля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качества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изображения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реальном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времени в радиовещательных службах,</w:t>
      </w:r>
      <w:r w:rsidR="005E5357">
        <w:rPr>
          <w:lang w:val="ru-RU" w:eastAsia="ja-JP"/>
        </w:rPr>
        <w:t xml:space="preserve"> где</w:t>
      </w:r>
      <w:r>
        <w:rPr>
          <w:lang w:val="ru-RU" w:eastAsia="ja-JP"/>
        </w:rPr>
        <w:t xml:space="preserve"> основными преимуществами явля</w:t>
      </w:r>
      <w:r w:rsidR="004054CF">
        <w:rPr>
          <w:lang w:val="ru-RU" w:eastAsia="ja-JP"/>
        </w:rPr>
        <w:t>ю</w:t>
      </w:r>
      <w:r>
        <w:rPr>
          <w:lang w:val="ru-RU" w:eastAsia="ja-JP"/>
        </w:rPr>
        <w:t>тся невысокий уровень сложности, а также простота реализации</w:t>
      </w:r>
      <w:r w:rsidRPr="006502ED">
        <w:rPr>
          <w:lang w:val="ru-RU" w:eastAsia="ja-JP"/>
        </w:rPr>
        <w:t xml:space="preserve">. </w:t>
      </w:r>
    </w:p>
    <w:p w:rsidR="0074768B" w:rsidRPr="0074768B" w:rsidRDefault="0074768B" w:rsidP="0074768B">
      <w:pPr>
        <w:pStyle w:val="Heading1"/>
        <w:rPr>
          <w:lang w:val="ru-RU"/>
        </w:rPr>
      </w:pPr>
      <w:bookmarkStart w:id="8" w:name="_Toc240796196"/>
      <w:r w:rsidRPr="0074768B">
        <w:rPr>
          <w:lang w:val="ru-RU"/>
        </w:rPr>
        <w:t>1</w:t>
      </w:r>
      <w:r w:rsidRPr="0074768B">
        <w:rPr>
          <w:lang w:val="ru-RU"/>
        </w:rPr>
        <w:tab/>
      </w:r>
      <w:bookmarkEnd w:id="8"/>
      <w:r>
        <w:rPr>
          <w:lang w:val="ru-RU"/>
        </w:rPr>
        <w:t>Резюме</w:t>
      </w:r>
    </w:p>
    <w:p w:rsidR="0074768B" w:rsidRPr="009071C9" w:rsidRDefault="0074768B" w:rsidP="0074768B">
      <w:pPr>
        <w:rPr>
          <w:lang w:val="ru-RU" w:eastAsia="ja-JP"/>
        </w:rPr>
      </w:pPr>
      <w:r>
        <w:rPr>
          <w:lang w:val="ru-RU" w:eastAsia="ja-JP"/>
        </w:rPr>
        <w:t>В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модели</w:t>
      </w:r>
      <w:r w:rsidRPr="0074768B">
        <w:rPr>
          <w:lang w:val="ru-RU" w:eastAsia="ja-JP"/>
        </w:rPr>
        <w:t xml:space="preserve"> </w:t>
      </w:r>
      <w:r w:rsidRPr="002B5B09">
        <w:rPr>
          <w:lang w:val="en-US" w:eastAsia="ja-JP"/>
        </w:rPr>
        <w:t>RR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сторону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клиента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вместо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значений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пикселей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отдельных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блоков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пикселей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заданного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размера</w:t>
      </w:r>
      <w:r w:rsidRPr="0074768B">
        <w:rPr>
          <w:lang w:val="ru-RU" w:eastAsia="ja-JP"/>
        </w:rPr>
        <w:t xml:space="preserve">  </w:t>
      </w:r>
      <w:r>
        <w:rPr>
          <w:lang w:val="ru-RU" w:eastAsia="ja-JP"/>
        </w:rPr>
        <w:t>передаются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значения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74768B">
        <w:rPr>
          <w:lang w:val="ru-RU" w:eastAsia="ja-JP"/>
        </w:rPr>
        <w:t xml:space="preserve">. </w:t>
      </w:r>
      <w:r>
        <w:rPr>
          <w:lang w:val="ru-RU" w:eastAsia="ja-JP"/>
        </w:rPr>
        <w:t>Качество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изображения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оценивается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основе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разницы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>между</w:t>
      </w:r>
      <w:r w:rsidRPr="007951D7">
        <w:rPr>
          <w:lang w:val="ru-RU" w:eastAsia="ja-JP"/>
        </w:rPr>
        <w:t xml:space="preserve"> </w:t>
      </w:r>
      <w:r w:rsidRPr="00B72914">
        <w:rPr>
          <w:lang w:val="en-US" w:eastAsia="ja-JP"/>
        </w:rPr>
        <w:t>SRC</w:t>
      </w:r>
      <w:r w:rsidRPr="007951D7">
        <w:rPr>
          <w:lang w:val="ru-RU" w:eastAsia="ja-JP"/>
        </w:rPr>
        <w:t xml:space="preserve"> </w:t>
      </w:r>
      <w:r>
        <w:rPr>
          <w:lang w:val="ru-RU" w:eastAsia="ja-JP"/>
        </w:rPr>
        <w:t xml:space="preserve">и </w:t>
      </w:r>
      <w:r w:rsidRPr="00B72914">
        <w:rPr>
          <w:lang w:val="en-US" w:eastAsia="ja-JP"/>
        </w:rPr>
        <w:t>PVS</w:t>
      </w:r>
      <w:r w:rsidRPr="007951D7">
        <w:rPr>
          <w:lang w:val="ru-RU" w:eastAsia="ja-JP"/>
        </w:rPr>
        <w:t xml:space="preserve">. </w:t>
      </w:r>
      <w:r>
        <w:rPr>
          <w:lang w:val="ru-RU" w:eastAsia="ja-JP"/>
        </w:rPr>
        <w:t>Точность оценки должны повысить психовизуальные</w:t>
      </w:r>
      <w:r w:rsidRPr="004F6484">
        <w:rPr>
          <w:lang w:val="ru-RU" w:eastAsia="ja-JP"/>
        </w:rPr>
        <w:t xml:space="preserve"> </w:t>
      </w:r>
      <w:r>
        <w:rPr>
          <w:lang w:val="ru-RU" w:eastAsia="ja-JP"/>
        </w:rPr>
        <w:t>весовые</w:t>
      </w:r>
      <w:r w:rsidRPr="004F6484">
        <w:rPr>
          <w:lang w:val="ru-RU" w:eastAsia="ja-JP"/>
        </w:rPr>
        <w:t xml:space="preserve"> </w:t>
      </w:r>
      <w:r>
        <w:rPr>
          <w:lang w:val="ru-RU" w:eastAsia="ja-JP"/>
        </w:rPr>
        <w:t>коэффициенты</w:t>
      </w:r>
      <w:r w:rsidRPr="004F6484">
        <w:rPr>
          <w:lang w:val="ru-RU" w:eastAsia="ja-JP"/>
        </w:rPr>
        <w:t>.</w:t>
      </w:r>
    </w:p>
    <w:p w:rsidR="0074768B" w:rsidRPr="00C447D1" w:rsidRDefault="0074768B" w:rsidP="0074768B">
      <w:pPr>
        <w:rPr>
          <w:lang w:val="ru-RU" w:eastAsia="ja-JP"/>
        </w:rPr>
      </w:pPr>
      <w:r>
        <w:rPr>
          <w:lang w:val="ru-RU" w:eastAsia="ja-JP"/>
        </w:rPr>
        <w:t>Данная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модель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не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требует</w:t>
      </w:r>
      <w:r w:rsidRPr="00722AAC">
        <w:rPr>
          <w:lang w:val="ru-RU" w:eastAsia="ja-JP"/>
        </w:rPr>
        <w:t xml:space="preserve"> </w:t>
      </w:r>
      <w:r>
        <w:rPr>
          <w:lang w:val="ru-RU" w:eastAsia="ja-JP"/>
        </w:rPr>
        <w:t>пространственной регистрации и регистрации усиления и сдвига, требующей вычислительных ресурсов. Кроме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того</w:t>
      </w:r>
      <w:r w:rsidRPr="006502ED">
        <w:rPr>
          <w:lang w:val="ru-RU" w:eastAsia="ja-JP"/>
        </w:rPr>
        <w:t xml:space="preserve">, </w:t>
      </w:r>
      <w:r>
        <w:rPr>
          <w:lang w:val="ru-RU" w:eastAsia="ja-JP"/>
        </w:rPr>
        <w:t>такая модель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может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быть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реализована с помощью программы, состоящей из 30 строк, и программы, состоящей из 250 строк, установленных на сторонах сервера и клиента соответственно</w:t>
      </w:r>
      <w:r w:rsidRPr="006502ED">
        <w:rPr>
          <w:lang w:val="ru-RU" w:eastAsia="ja-JP"/>
        </w:rPr>
        <w:t xml:space="preserve">. </w:t>
      </w:r>
      <w:r>
        <w:rPr>
          <w:lang w:val="ru-RU" w:eastAsia="ja-JP"/>
        </w:rPr>
        <w:t>Следовательно</w:t>
      </w:r>
      <w:r w:rsidRPr="006502ED">
        <w:rPr>
          <w:lang w:val="ru-RU" w:eastAsia="ja-JP"/>
        </w:rPr>
        <w:t xml:space="preserve">, </w:t>
      </w:r>
      <w:r>
        <w:rPr>
          <w:lang w:val="ru-RU" w:eastAsia="ja-JP"/>
        </w:rPr>
        <w:t>она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пригодна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контроля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качества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изображения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>реальном</w:t>
      </w:r>
      <w:r w:rsidRPr="006502ED">
        <w:rPr>
          <w:lang w:val="ru-RU" w:eastAsia="ja-JP"/>
        </w:rPr>
        <w:t xml:space="preserve"> </w:t>
      </w:r>
      <w:r>
        <w:rPr>
          <w:lang w:val="ru-RU" w:eastAsia="ja-JP"/>
        </w:rPr>
        <w:t xml:space="preserve">времени в радиовещательных службах, </w:t>
      </w:r>
      <w:r w:rsidR="004054CF">
        <w:rPr>
          <w:lang w:val="ru-RU" w:eastAsia="ja-JP"/>
        </w:rPr>
        <w:t xml:space="preserve">где </w:t>
      </w:r>
      <w:r>
        <w:rPr>
          <w:lang w:val="ru-RU" w:eastAsia="ja-JP"/>
        </w:rPr>
        <w:t>основными преимуществами явля</w:t>
      </w:r>
      <w:r w:rsidR="004054CF">
        <w:rPr>
          <w:lang w:val="ru-RU" w:eastAsia="ja-JP"/>
        </w:rPr>
        <w:t>ю</w:t>
      </w:r>
      <w:r>
        <w:rPr>
          <w:lang w:val="ru-RU" w:eastAsia="ja-JP"/>
        </w:rPr>
        <w:t>тся невысокий уровень сложности, а также простота реализации</w:t>
      </w:r>
      <w:r w:rsidRPr="006502ED">
        <w:rPr>
          <w:lang w:val="ru-RU" w:eastAsia="ja-JP"/>
        </w:rPr>
        <w:t>.</w:t>
      </w:r>
    </w:p>
    <w:p w:rsidR="0074768B" w:rsidRPr="0074768B" w:rsidRDefault="0074768B" w:rsidP="0074768B">
      <w:pPr>
        <w:pStyle w:val="Heading1"/>
        <w:rPr>
          <w:lang w:val="ru-RU"/>
        </w:rPr>
      </w:pPr>
      <w:bookmarkStart w:id="9" w:name="_Ref38349056"/>
      <w:bookmarkStart w:id="10" w:name="_Toc240796197"/>
      <w:r w:rsidRPr="0074768B">
        <w:rPr>
          <w:lang w:val="ru-RU"/>
        </w:rPr>
        <w:t>2</w:t>
      </w:r>
      <w:r w:rsidRPr="0074768B">
        <w:rPr>
          <w:lang w:val="ru-RU"/>
        </w:rPr>
        <w:tab/>
      </w:r>
      <w:bookmarkEnd w:id="9"/>
      <w:bookmarkEnd w:id="10"/>
      <w:r>
        <w:rPr>
          <w:lang w:val="ru-RU"/>
        </w:rPr>
        <w:t>Определения</w:t>
      </w:r>
    </w:p>
    <w:p w:rsidR="0074768B" w:rsidRPr="00DC0E0D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Активность (Activity)</w:t>
      </w:r>
      <w:r w:rsidRPr="00DC0E0D">
        <w:rPr>
          <w:lang w:val="ru-RU" w:eastAsia="ja-JP"/>
        </w:rPr>
        <w:t> – среднее значение абсолютной разницы между каждым значением яркости и средним значением яркости для блока заданного размера.</w:t>
      </w:r>
    </w:p>
    <w:p w:rsidR="0074768B" w:rsidRPr="00D90887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Блок (Block)</w:t>
      </w:r>
      <w:r w:rsidRPr="00DC0E0D">
        <w:rPr>
          <w:lang w:val="ru-RU" w:eastAsia="ja-JP"/>
        </w:rPr>
        <w:t> </w:t>
      </w:r>
      <w:r w:rsidRPr="00D90887">
        <w:rPr>
          <w:lang w:val="ru-RU" w:eastAsia="ja-JP"/>
        </w:rPr>
        <w:t xml:space="preserve">– </w:t>
      </w:r>
      <w:r w:rsidRPr="00DC0E0D">
        <w:rPr>
          <w:lang w:val="ru-RU" w:eastAsia="ja-JP"/>
        </w:rPr>
        <w:t>матрица пикселей M </w:t>
      </w:r>
      <w:r w:rsidR="004054CF" w:rsidRPr="00DC0E0D">
        <w:rPr>
          <w:lang w:val="ru-RU" w:eastAsia="ja-JP"/>
        </w:rPr>
        <w:t>×</w:t>
      </w:r>
      <w:r w:rsidRPr="00DC0E0D">
        <w:rPr>
          <w:lang w:val="ru-RU" w:eastAsia="ja-JP"/>
        </w:rPr>
        <w:t xml:space="preserve"> N (M-столбцов на N-рядов). </w:t>
      </w:r>
    </w:p>
    <w:p w:rsidR="0074768B" w:rsidRPr="00C930B8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Кадр (Frame)</w:t>
      </w:r>
      <w:r w:rsidRPr="00DC0E0D">
        <w:rPr>
          <w:lang w:val="ru-RU" w:eastAsia="ja-JP"/>
        </w:rPr>
        <w:t> </w:t>
      </w:r>
      <w:r w:rsidRPr="00C930B8">
        <w:rPr>
          <w:lang w:val="ru-RU" w:eastAsia="ja-JP"/>
        </w:rPr>
        <w:t xml:space="preserve">– </w:t>
      </w:r>
      <w:r>
        <w:rPr>
          <w:lang w:val="ru-RU" w:eastAsia="ja-JP"/>
        </w:rPr>
        <w:t>одно полное телевизионное изображение.</w:t>
      </w:r>
    </w:p>
    <w:p w:rsidR="0074768B" w:rsidRPr="00741E29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Усиление (Gain)</w:t>
      </w:r>
      <w:r w:rsidRPr="00DC0E0D">
        <w:rPr>
          <w:lang w:val="ru-RU" w:eastAsia="ja-JP"/>
        </w:rPr>
        <w:t> </w:t>
      </w:r>
      <w:r w:rsidRPr="001F7B5B">
        <w:rPr>
          <w:lang w:val="ru-RU" w:eastAsia="ja-JP"/>
        </w:rPr>
        <w:t xml:space="preserve">– </w:t>
      </w:r>
      <w:r>
        <w:rPr>
          <w:lang w:val="ru-RU" w:eastAsia="ja-JP"/>
        </w:rPr>
        <w:t>множительный масштабный коэффициент, применяемый гипотетическим эталонным трактом</w:t>
      </w:r>
      <w:r w:rsidRPr="001F7B5B">
        <w:rPr>
          <w:lang w:val="ru-RU" w:eastAsia="ja-JP"/>
        </w:rPr>
        <w:t xml:space="preserve"> (</w:t>
      </w:r>
      <w:r w:rsidRPr="00DC0E0D">
        <w:rPr>
          <w:lang w:val="ru-RU" w:eastAsia="ja-JP"/>
        </w:rPr>
        <w:t>HRC</w:t>
      </w:r>
      <w:r w:rsidRPr="001F7B5B">
        <w:rPr>
          <w:lang w:val="ru-RU" w:eastAsia="ja-JP"/>
        </w:rPr>
        <w:t xml:space="preserve">) </w:t>
      </w:r>
      <w:r>
        <w:rPr>
          <w:lang w:val="ru-RU" w:eastAsia="ja-JP"/>
        </w:rPr>
        <w:t xml:space="preserve">ко всем пикселям отдельной плоскости изображения </w:t>
      </w:r>
      <w:r w:rsidRPr="001F7B5B">
        <w:rPr>
          <w:lang w:val="ru-RU" w:eastAsia="ja-JP"/>
        </w:rPr>
        <w:t>(</w:t>
      </w:r>
      <w:r>
        <w:rPr>
          <w:lang w:val="ru-RU" w:eastAsia="ja-JP"/>
        </w:rPr>
        <w:t>например, яркость</w:t>
      </w:r>
      <w:r w:rsidRPr="001F7B5B">
        <w:rPr>
          <w:lang w:val="ru-RU" w:eastAsia="ja-JP"/>
        </w:rPr>
        <w:t>,</w:t>
      </w:r>
      <w:r>
        <w:rPr>
          <w:lang w:val="ru-RU" w:eastAsia="ja-JP"/>
        </w:rPr>
        <w:t xml:space="preserve"> цветность</w:t>
      </w:r>
      <w:r w:rsidRPr="001F7B5B">
        <w:rPr>
          <w:lang w:val="ru-RU" w:eastAsia="ja-JP"/>
        </w:rPr>
        <w:t xml:space="preserve">). </w:t>
      </w:r>
      <w:r>
        <w:rPr>
          <w:lang w:val="ru-RU" w:eastAsia="ja-JP"/>
        </w:rPr>
        <w:t>Усиление</w:t>
      </w:r>
      <w:r w:rsidRPr="00741E29">
        <w:rPr>
          <w:lang w:val="ru-RU" w:eastAsia="ja-JP"/>
        </w:rPr>
        <w:t xml:space="preserve"> </w:t>
      </w:r>
      <w:r>
        <w:rPr>
          <w:lang w:val="ru-RU" w:eastAsia="ja-JP"/>
        </w:rPr>
        <w:t>сигнала</w:t>
      </w:r>
      <w:r w:rsidRPr="00741E29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741E29">
        <w:rPr>
          <w:lang w:val="ru-RU" w:eastAsia="ja-JP"/>
        </w:rPr>
        <w:t xml:space="preserve"> </w:t>
      </w:r>
      <w:r>
        <w:rPr>
          <w:lang w:val="ru-RU" w:eastAsia="ja-JP"/>
        </w:rPr>
        <w:t>обычно</w:t>
      </w:r>
      <w:r w:rsidRPr="00741E29">
        <w:rPr>
          <w:lang w:val="ru-RU" w:eastAsia="ja-JP"/>
        </w:rPr>
        <w:t xml:space="preserve"> </w:t>
      </w:r>
      <w:r>
        <w:rPr>
          <w:lang w:val="ru-RU" w:eastAsia="ja-JP"/>
        </w:rPr>
        <w:t>называют</w:t>
      </w:r>
      <w:r w:rsidRPr="00741E29">
        <w:rPr>
          <w:lang w:val="ru-RU" w:eastAsia="ja-JP"/>
        </w:rPr>
        <w:t xml:space="preserve"> </w:t>
      </w:r>
      <w:r>
        <w:rPr>
          <w:lang w:val="ru-RU" w:eastAsia="ja-JP"/>
        </w:rPr>
        <w:t>контрастностью</w:t>
      </w:r>
      <w:r w:rsidRPr="00741E29">
        <w:rPr>
          <w:lang w:val="ru-RU" w:eastAsia="ja-JP"/>
        </w:rPr>
        <w:t>.</w:t>
      </w:r>
    </w:p>
    <w:p w:rsidR="0074768B" w:rsidRPr="00A96992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Гипотетическ</w:t>
      </w:r>
      <w:r w:rsidR="003F06B4" w:rsidRPr="00DC0E0D">
        <w:rPr>
          <w:b/>
          <w:bCs/>
          <w:lang w:val="ru-RU" w:eastAsia="ja-JP"/>
        </w:rPr>
        <w:t>ая</w:t>
      </w:r>
      <w:r w:rsidRPr="00DC0E0D">
        <w:rPr>
          <w:b/>
          <w:bCs/>
          <w:lang w:val="ru-RU" w:eastAsia="ja-JP"/>
        </w:rPr>
        <w:t xml:space="preserve"> эталонн</w:t>
      </w:r>
      <w:r w:rsidR="003F06B4" w:rsidRPr="00DC0E0D">
        <w:rPr>
          <w:b/>
          <w:bCs/>
          <w:lang w:val="ru-RU" w:eastAsia="ja-JP"/>
        </w:rPr>
        <w:t>ая</w:t>
      </w:r>
      <w:r w:rsidRPr="00DC0E0D">
        <w:rPr>
          <w:b/>
          <w:bCs/>
          <w:lang w:val="ru-RU" w:eastAsia="ja-JP"/>
        </w:rPr>
        <w:t xml:space="preserve"> </w:t>
      </w:r>
      <w:r w:rsidR="003F06B4" w:rsidRPr="00DC0E0D">
        <w:rPr>
          <w:b/>
          <w:bCs/>
          <w:lang w:val="ru-RU" w:eastAsia="ja-JP"/>
        </w:rPr>
        <w:t>цепь</w:t>
      </w:r>
      <w:r w:rsidRPr="00DC0E0D">
        <w:rPr>
          <w:b/>
          <w:bCs/>
          <w:lang w:val="ru-RU" w:eastAsia="ja-JP"/>
        </w:rPr>
        <w:t xml:space="preserve"> (Hypothetical Reference Circuit) (HRC)</w:t>
      </w:r>
      <w:r w:rsidRPr="00DC0E0D">
        <w:rPr>
          <w:lang w:val="ru-RU" w:eastAsia="ja-JP"/>
        </w:rPr>
        <w:t> </w:t>
      </w:r>
      <w:r w:rsidRPr="00A96992">
        <w:rPr>
          <w:lang w:val="ru-RU" w:eastAsia="ja-JP"/>
        </w:rPr>
        <w:t xml:space="preserve">– </w:t>
      </w:r>
      <w:r>
        <w:rPr>
          <w:lang w:val="ru-RU" w:eastAsia="ja-JP"/>
        </w:rPr>
        <w:t>испытываемая</w:t>
      </w:r>
      <w:r w:rsidRPr="00A96992">
        <w:rPr>
          <w:lang w:val="ru-RU" w:eastAsia="ja-JP"/>
        </w:rPr>
        <w:t xml:space="preserve"> </w:t>
      </w:r>
      <w:r>
        <w:rPr>
          <w:lang w:val="ru-RU" w:eastAsia="ja-JP"/>
        </w:rPr>
        <w:t>видеосистема, например кодек или цифровая система передачи видеоизображений</w:t>
      </w:r>
      <w:r w:rsidRPr="00A96992">
        <w:rPr>
          <w:lang w:val="ru-RU" w:eastAsia="ja-JP"/>
        </w:rPr>
        <w:t>.</w:t>
      </w:r>
    </w:p>
    <w:p w:rsidR="0074768B" w:rsidRPr="00DC0E0D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Яркость (Luminance) (Y)</w:t>
      </w:r>
      <w:r w:rsidRPr="00DC0E0D">
        <w:rPr>
          <w:lang w:val="ru-RU" w:eastAsia="ja-JP"/>
        </w:rPr>
        <w:t> </w:t>
      </w:r>
      <w:r w:rsidRPr="00D2410C">
        <w:rPr>
          <w:lang w:val="ru-RU" w:eastAsia="ja-JP"/>
        </w:rPr>
        <w:t xml:space="preserve">– </w:t>
      </w:r>
      <w:r>
        <w:rPr>
          <w:lang w:val="ru-RU" w:eastAsia="ja-JP"/>
        </w:rPr>
        <w:t>часть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видеосигнала</w:t>
      </w:r>
      <w:r w:rsidRPr="00D2410C">
        <w:rPr>
          <w:lang w:val="ru-RU" w:eastAsia="ja-JP"/>
        </w:rPr>
        <w:t xml:space="preserve">, </w:t>
      </w:r>
      <w:r>
        <w:rPr>
          <w:lang w:val="ru-RU" w:eastAsia="ja-JP"/>
        </w:rPr>
        <w:t>который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основном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переносит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информацию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D2410C">
        <w:rPr>
          <w:lang w:val="ru-RU" w:eastAsia="ja-JP"/>
        </w:rPr>
        <w:t xml:space="preserve"> </w:t>
      </w:r>
      <w:r>
        <w:rPr>
          <w:lang w:val="ru-RU" w:eastAsia="ja-JP"/>
        </w:rPr>
        <w:t>(т. е. монохромная часть изображения</w:t>
      </w:r>
      <w:r w:rsidRPr="00D2410C">
        <w:rPr>
          <w:lang w:val="ru-RU" w:eastAsia="ja-JP"/>
        </w:rPr>
        <w:t>).</w:t>
      </w:r>
    </w:p>
    <w:p w:rsidR="0074768B" w:rsidRPr="00DC0E0D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Национальный комитет по телевизионным системам (National Television Systems Committee) (NTSC)</w:t>
      </w:r>
      <w:r>
        <w:rPr>
          <w:lang w:val="ru-RU" w:eastAsia="ja-JP"/>
        </w:rPr>
        <w:t> </w:t>
      </w:r>
      <w:r w:rsidRPr="00285D9B">
        <w:rPr>
          <w:lang w:val="ru-RU" w:eastAsia="ja-JP"/>
        </w:rPr>
        <w:t>–</w:t>
      </w:r>
      <w:r>
        <w:rPr>
          <w:lang w:val="ru-RU" w:eastAsia="ja-JP"/>
        </w:rPr>
        <w:t xml:space="preserve"> система аналогового цветного телевидения с полным сигналом с </w:t>
      </w:r>
      <w:r w:rsidRPr="00285D9B">
        <w:rPr>
          <w:lang w:val="ru-RU" w:eastAsia="ja-JP"/>
        </w:rPr>
        <w:t>525-</w:t>
      </w:r>
      <w:r>
        <w:rPr>
          <w:lang w:val="ru-RU" w:eastAsia="ja-JP"/>
        </w:rPr>
        <w:t>строчным кадром</w:t>
      </w:r>
      <w:r w:rsidRPr="00285D9B">
        <w:rPr>
          <w:lang w:val="ru-RU" w:eastAsia="ja-JP"/>
        </w:rPr>
        <w:t xml:space="preserve"> </w:t>
      </w:r>
      <w:r w:rsidRPr="00285D9B">
        <w:rPr>
          <w:cs/>
          <w:lang w:val="ru-RU" w:eastAsia="ja-JP" w:bidi="he-IL"/>
        </w:rPr>
        <w:t>‎</w:t>
      </w:r>
      <w:r w:rsidRPr="00285D9B">
        <w:rPr>
          <w:lang w:val="ru-RU" w:eastAsia="ja-JP"/>
        </w:rPr>
        <w:t>[1].</w:t>
      </w:r>
    </w:p>
    <w:p w:rsidR="0074768B" w:rsidRPr="007C4B37" w:rsidRDefault="0074768B" w:rsidP="0074768B">
      <w:pPr>
        <w:rPr>
          <w:lang w:val="ru-RU" w:eastAsia="ja-JP"/>
        </w:rPr>
      </w:pPr>
      <w:r w:rsidRPr="00DC0E0D">
        <w:rPr>
          <w:b/>
          <w:bCs/>
          <w:lang w:val="ru-RU" w:eastAsia="ja-JP"/>
        </w:rPr>
        <w:t>Сдвиг или сдвиг уровня (Offset or level offset)</w:t>
      </w:r>
      <w:r w:rsidRPr="00DC0E0D">
        <w:rPr>
          <w:lang w:val="ru-RU" w:eastAsia="ja-JP"/>
        </w:rPr>
        <w:t> </w:t>
      </w:r>
      <w:r w:rsidRPr="00D52135">
        <w:rPr>
          <w:lang w:val="ru-RU" w:eastAsia="ja-JP"/>
        </w:rPr>
        <w:t xml:space="preserve">– </w:t>
      </w:r>
      <w:r>
        <w:rPr>
          <w:lang w:val="ru-RU" w:eastAsia="ja-JP"/>
        </w:rPr>
        <w:t>аддитивный фактор, применяемый гипотетическим эталонным трактом</w:t>
      </w:r>
      <w:r w:rsidRPr="00D52135">
        <w:rPr>
          <w:lang w:val="ru-RU" w:eastAsia="ja-JP"/>
        </w:rPr>
        <w:t xml:space="preserve"> (</w:t>
      </w:r>
      <w:r w:rsidRPr="00DC0E0D">
        <w:rPr>
          <w:lang w:val="ru-RU" w:eastAsia="ja-JP"/>
        </w:rPr>
        <w:t>HRC</w:t>
      </w:r>
      <w:r w:rsidRPr="00D52135">
        <w:rPr>
          <w:lang w:val="ru-RU" w:eastAsia="ja-JP"/>
        </w:rPr>
        <w:t xml:space="preserve">) </w:t>
      </w:r>
      <w:r>
        <w:rPr>
          <w:lang w:val="ru-RU" w:eastAsia="ja-JP"/>
        </w:rPr>
        <w:t xml:space="preserve">ко всем пикселям отдельной плоскости изображения </w:t>
      </w:r>
      <w:r w:rsidRPr="001F7B5B">
        <w:rPr>
          <w:lang w:val="ru-RU" w:eastAsia="ja-JP"/>
        </w:rPr>
        <w:t>(</w:t>
      </w:r>
      <w:r>
        <w:rPr>
          <w:lang w:val="ru-RU" w:eastAsia="ja-JP"/>
        </w:rPr>
        <w:t>например, яркость</w:t>
      </w:r>
      <w:r w:rsidRPr="001F7B5B">
        <w:rPr>
          <w:lang w:val="ru-RU" w:eastAsia="ja-JP"/>
        </w:rPr>
        <w:t>,</w:t>
      </w:r>
      <w:r>
        <w:rPr>
          <w:lang w:val="ru-RU" w:eastAsia="ja-JP"/>
        </w:rPr>
        <w:t xml:space="preserve"> цветность</w:t>
      </w:r>
      <w:r w:rsidRPr="001F7B5B">
        <w:rPr>
          <w:lang w:val="ru-RU" w:eastAsia="ja-JP"/>
        </w:rPr>
        <w:t>).</w:t>
      </w:r>
      <w:r w:rsidRPr="00D52135">
        <w:rPr>
          <w:lang w:val="ru-RU" w:eastAsia="ja-JP"/>
        </w:rPr>
        <w:t xml:space="preserve"> </w:t>
      </w:r>
      <w:r>
        <w:rPr>
          <w:lang w:val="ru-RU" w:eastAsia="ja-JP"/>
        </w:rPr>
        <w:t>Сдвиг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сигнала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обычно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называют</w:t>
      </w:r>
      <w:r w:rsidRPr="007C4B37">
        <w:rPr>
          <w:lang w:val="ru-RU" w:eastAsia="ja-JP"/>
        </w:rPr>
        <w:t xml:space="preserve"> </w:t>
      </w:r>
      <w:r w:rsidRPr="00DC0E0D">
        <w:rPr>
          <w:lang w:val="ru-RU" w:eastAsia="ja-JP"/>
        </w:rPr>
        <w:t>яркостью</w:t>
      </w:r>
      <w:r w:rsidRPr="007C4B37">
        <w:rPr>
          <w:lang w:val="ru-RU" w:eastAsia="ja-JP"/>
        </w:rPr>
        <w:t>.</w:t>
      </w:r>
    </w:p>
    <w:p w:rsidR="0074768B" w:rsidRPr="00DC0E0D" w:rsidRDefault="0074768B" w:rsidP="001C67A2">
      <w:pPr>
        <w:spacing w:line="240" w:lineRule="exact"/>
        <w:rPr>
          <w:lang w:val="ru-RU" w:eastAsia="ja-JP"/>
        </w:rPr>
      </w:pPr>
      <w:r w:rsidRPr="00DC0E0D">
        <w:rPr>
          <w:b/>
          <w:bCs/>
          <w:lang w:val="ru-RU" w:eastAsia="ja-JP"/>
        </w:rPr>
        <w:t>Пиковое отношение сигнал/шум (Peak signal-to-noise ratio) (PSNR)</w:t>
      </w:r>
      <w:r w:rsidRPr="00DC0E0D">
        <w:rPr>
          <w:lang w:val="ru-RU" w:eastAsia="ja-JP"/>
        </w:rPr>
        <w:t> </w:t>
      </w:r>
      <w:r w:rsidRPr="007C4B37">
        <w:rPr>
          <w:lang w:val="ru-RU" w:eastAsia="ja-JP"/>
        </w:rPr>
        <w:t xml:space="preserve">– </w:t>
      </w:r>
      <w:r>
        <w:rPr>
          <w:lang w:val="ru-RU" w:eastAsia="ja-JP"/>
        </w:rPr>
        <w:t>отношение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максимальной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возможной</w:t>
      </w:r>
      <w:r w:rsidRPr="007C4B37">
        <w:rPr>
          <w:lang w:val="ru-RU" w:eastAsia="ja-JP"/>
        </w:rPr>
        <w:t xml:space="preserve"> </w:t>
      </w:r>
      <w:r>
        <w:rPr>
          <w:lang w:val="ru-RU" w:eastAsia="ja-JP"/>
        </w:rPr>
        <w:t>мощности сигнала и мощности искажающего сигнал шума</w:t>
      </w:r>
      <w:r w:rsidRPr="00DC0E0D">
        <w:rPr>
          <w:lang w:val="ru-RU" w:eastAsia="ja-JP"/>
        </w:rPr>
        <w:t>.</w:t>
      </w:r>
    </w:p>
    <w:p w:rsidR="0074768B" w:rsidRPr="00CA40DE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lastRenderedPageBreak/>
        <w:t>Фазопеременная</w:t>
      </w:r>
      <w:r w:rsidRPr="00CA40DE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линия</w:t>
      </w:r>
      <w:r w:rsidRPr="00CA40DE">
        <w:rPr>
          <w:b/>
          <w:bCs/>
          <w:lang w:val="ru-RU"/>
        </w:rPr>
        <w:t xml:space="preserve"> (</w:t>
      </w:r>
      <w:r w:rsidRPr="002B5B09">
        <w:rPr>
          <w:b/>
          <w:bCs/>
          <w:lang w:val="en-US"/>
        </w:rPr>
        <w:t>Phase</w:t>
      </w:r>
      <w:r w:rsidRPr="00CA40DE">
        <w:rPr>
          <w:b/>
          <w:bCs/>
          <w:lang w:val="ru-RU"/>
        </w:rPr>
        <w:t>-</w:t>
      </w:r>
      <w:r w:rsidRPr="002B5B09">
        <w:rPr>
          <w:b/>
          <w:bCs/>
          <w:lang w:val="en-US"/>
        </w:rPr>
        <w:t>Altering</w:t>
      </w:r>
      <w:r w:rsidRPr="00CA40DE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Line</w:t>
      </w:r>
      <w:r w:rsidRPr="00CA40DE">
        <w:rPr>
          <w:b/>
          <w:bCs/>
          <w:lang w:val="ru-RU"/>
        </w:rPr>
        <w:t>) (</w:t>
      </w:r>
      <w:r w:rsidRPr="002B5B09">
        <w:rPr>
          <w:b/>
          <w:bCs/>
          <w:lang w:val="en-US"/>
        </w:rPr>
        <w:t>PAL</w:t>
      </w:r>
      <w:r w:rsidRPr="00CA40DE">
        <w:rPr>
          <w:b/>
          <w:bCs/>
          <w:lang w:val="ru-RU"/>
        </w:rPr>
        <w:t>)</w:t>
      </w:r>
      <w:r w:rsidRPr="00CA40DE">
        <w:rPr>
          <w:lang w:val="ru-RU"/>
        </w:rPr>
        <w:t xml:space="preserve"> – </w:t>
      </w:r>
      <w:r w:rsidR="008067A9">
        <w:rPr>
          <w:lang w:val="ru-RU"/>
        </w:rPr>
        <w:t xml:space="preserve">система </w:t>
      </w:r>
      <w:r>
        <w:rPr>
          <w:lang w:val="ru-RU"/>
        </w:rPr>
        <w:t>аналогового цветного телевидения с полным сигналом с 6</w:t>
      </w:r>
      <w:r w:rsidRPr="00285D9B">
        <w:rPr>
          <w:lang w:val="ru-RU"/>
        </w:rPr>
        <w:t>25-</w:t>
      </w:r>
      <w:r>
        <w:rPr>
          <w:lang w:val="ru-RU"/>
        </w:rPr>
        <w:t>строчным кадром</w:t>
      </w:r>
      <w:r w:rsidRPr="00CA40DE">
        <w:rPr>
          <w:lang w:val="ru-RU"/>
        </w:rPr>
        <w:t>.</w:t>
      </w:r>
    </w:p>
    <w:p w:rsidR="0074768B" w:rsidRPr="00F70E10" w:rsidRDefault="0074768B" w:rsidP="001C67A2">
      <w:pPr>
        <w:spacing w:line="240" w:lineRule="exact"/>
        <w:rPr>
          <w:lang w:val="ru-RU"/>
        </w:rPr>
      </w:pPr>
      <w:r>
        <w:rPr>
          <w:b/>
          <w:lang w:val="ru-RU" w:eastAsia="ja-JP"/>
        </w:rPr>
        <w:t>Растровая</w:t>
      </w:r>
      <w:r w:rsidRPr="00F70E10">
        <w:rPr>
          <w:b/>
          <w:lang w:val="ru-RU" w:eastAsia="ja-JP"/>
        </w:rPr>
        <w:t xml:space="preserve"> </w:t>
      </w:r>
      <w:r>
        <w:rPr>
          <w:b/>
          <w:lang w:val="ru-RU" w:eastAsia="ja-JP"/>
        </w:rPr>
        <w:t>развертка</w:t>
      </w:r>
      <w:r w:rsidRPr="00F70E10">
        <w:rPr>
          <w:b/>
          <w:lang w:val="ru-RU" w:eastAsia="ja-JP"/>
        </w:rPr>
        <w:t xml:space="preserve"> (</w:t>
      </w:r>
      <w:r w:rsidRPr="002B5B09">
        <w:rPr>
          <w:b/>
          <w:lang w:val="en-US" w:eastAsia="ja-JP"/>
        </w:rPr>
        <w:t>Raster</w:t>
      </w:r>
      <w:r w:rsidRPr="00F70E10">
        <w:rPr>
          <w:b/>
          <w:lang w:val="ru-RU" w:eastAsia="ja-JP"/>
        </w:rPr>
        <w:t xml:space="preserve"> </w:t>
      </w:r>
      <w:r w:rsidRPr="002B5B09">
        <w:rPr>
          <w:b/>
          <w:lang w:val="en-US" w:eastAsia="ja-JP"/>
        </w:rPr>
        <w:t>scan</w:t>
      </w:r>
      <w:r w:rsidRPr="00F70E10">
        <w:rPr>
          <w:b/>
          <w:lang w:val="ru-RU" w:eastAsia="ja-JP"/>
        </w:rPr>
        <w:t>)</w:t>
      </w:r>
      <w:r w:rsidRPr="000022A8">
        <w:rPr>
          <w:b/>
          <w:lang w:val="en-US" w:eastAsia="ja-JP"/>
        </w:rPr>
        <w:t> </w:t>
      </w:r>
      <w:r w:rsidRPr="00F70E10">
        <w:rPr>
          <w:b/>
          <w:lang w:val="ru-RU" w:eastAsia="ja-JP"/>
        </w:rPr>
        <w:t xml:space="preserve">– </w:t>
      </w:r>
      <w:r w:rsidRPr="000022A8">
        <w:rPr>
          <w:lang w:val="ru-RU" w:eastAsia="ja-JP"/>
        </w:rPr>
        <w:t>отображение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прямоугольного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двухкоординатного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поля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однокоординатное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поле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таким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образом</w:t>
      </w:r>
      <w:r w:rsidRPr="00F70E10">
        <w:rPr>
          <w:lang w:val="ru-RU" w:eastAsia="ja-JP"/>
        </w:rPr>
        <w:t xml:space="preserve">, </w:t>
      </w:r>
      <w:r>
        <w:rPr>
          <w:lang w:val="ru-RU" w:eastAsia="ja-JP"/>
        </w:rPr>
        <w:t>что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первая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точка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однокоординатного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поля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берется</w:t>
      </w:r>
      <w:r w:rsidRPr="00F70E10">
        <w:rPr>
          <w:lang w:val="ru-RU" w:eastAsia="ja-JP"/>
        </w:rPr>
        <w:t xml:space="preserve"> </w:t>
      </w:r>
      <w:r>
        <w:rPr>
          <w:lang w:val="ru-RU" w:eastAsia="ja-JP"/>
        </w:rPr>
        <w:t>из первого верхнего ряда двухкоординатного поля, сканируемого слева направо</w:t>
      </w:r>
      <w:r w:rsidRPr="00F70E10">
        <w:rPr>
          <w:lang w:val="ru-RU" w:eastAsia="ja-JP"/>
        </w:rPr>
        <w:t xml:space="preserve">, </w:t>
      </w:r>
      <w:r>
        <w:rPr>
          <w:lang w:val="ru-RU" w:eastAsia="ja-JP"/>
        </w:rPr>
        <w:t>далее аналогично из второго, третьего и т. д. рядов поля (перемещаясь вниз), каждый из которых сканируется слева направо</w:t>
      </w:r>
      <w:r w:rsidRPr="00F70E10">
        <w:rPr>
          <w:lang w:val="ru-RU" w:eastAsia="ja-JP"/>
        </w:rPr>
        <w:t>.</w:t>
      </w:r>
    </w:p>
    <w:p w:rsidR="0074768B" w:rsidRPr="00DD4D22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t>Эталонный</w:t>
      </w:r>
      <w:r w:rsidRPr="00F630C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сигнал</w:t>
      </w:r>
      <w:r w:rsidRPr="00F630C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в</w:t>
      </w:r>
      <w:r w:rsidRPr="00F630C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уменьшенной</w:t>
      </w:r>
      <w:r w:rsidRPr="00F630C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полосе</w:t>
      </w:r>
      <w:r w:rsidRPr="00F630C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частот</w:t>
      </w:r>
      <w:r w:rsidRPr="00F630C2">
        <w:rPr>
          <w:b/>
          <w:bCs/>
          <w:lang w:val="ru-RU"/>
        </w:rPr>
        <w:t xml:space="preserve"> </w:t>
      </w:r>
      <w:r w:rsidR="008067A9">
        <w:rPr>
          <w:b/>
          <w:bCs/>
          <w:lang w:val="ru-RU"/>
        </w:rPr>
        <w:t>(ухудшенный эталонный сигнал)</w:t>
      </w:r>
      <w:r w:rsidR="008067A9" w:rsidRPr="008067A9">
        <w:rPr>
          <w:b/>
          <w:bCs/>
          <w:sz w:val="6"/>
          <w:szCs w:val="6"/>
          <w:lang w:val="ru-RU"/>
        </w:rPr>
        <w:t> </w:t>
      </w:r>
      <w:r w:rsidRPr="00F630C2">
        <w:rPr>
          <w:b/>
          <w:bCs/>
          <w:lang w:val="ru-RU"/>
        </w:rPr>
        <w:t>(</w:t>
      </w:r>
      <w:r w:rsidRPr="002B5B09">
        <w:rPr>
          <w:b/>
          <w:bCs/>
          <w:lang w:val="en-US"/>
        </w:rPr>
        <w:t>Reduced</w:t>
      </w:r>
      <w:r w:rsidRPr="00F630C2">
        <w:rPr>
          <w:b/>
          <w:bCs/>
          <w:lang w:val="ru-RU"/>
        </w:rPr>
        <w:t>-</w:t>
      </w:r>
      <w:r w:rsidRPr="002B5B09">
        <w:rPr>
          <w:b/>
          <w:bCs/>
          <w:lang w:val="en-US"/>
        </w:rPr>
        <w:t>reference</w:t>
      </w:r>
      <w:r w:rsidRPr="00F630C2">
        <w:rPr>
          <w:b/>
          <w:bCs/>
          <w:lang w:val="ru-RU"/>
        </w:rPr>
        <w:t>)</w:t>
      </w:r>
      <w:r w:rsidRPr="00F630C2">
        <w:rPr>
          <w:rFonts w:eastAsia="MS Mincho"/>
          <w:b/>
          <w:bCs/>
          <w:lang w:val="ru-RU" w:eastAsia="ja-JP"/>
        </w:rPr>
        <w:t xml:space="preserve"> (</w:t>
      </w:r>
      <w:r w:rsidRPr="002B5B09">
        <w:rPr>
          <w:rFonts w:eastAsia="MS Mincho"/>
          <w:b/>
          <w:bCs/>
          <w:lang w:val="en-US" w:eastAsia="ja-JP"/>
        </w:rPr>
        <w:t>RR</w:t>
      </w:r>
      <w:r w:rsidRPr="00F630C2">
        <w:rPr>
          <w:rFonts w:eastAsia="MS Mincho"/>
          <w:b/>
          <w:bCs/>
          <w:lang w:val="ru-RU" w:eastAsia="ja-JP"/>
        </w:rPr>
        <w:t>)</w:t>
      </w:r>
      <w:r w:rsidRPr="00F630C2">
        <w:rPr>
          <w:lang w:val="ru-RU"/>
        </w:rPr>
        <w:t xml:space="preserve"> – </w:t>
      </w:r>
      <w:r>
        <w:rPr>
          <w:lang w:val="ru-RU"/>
        </w:rPr>
        <w:t>методика измерения качества изображения, в которой используются узкополосные свойства, извлеченные из исходных или обработанных видеопотоков, в противоположность использования эталонного видеосигнала в полной полосе частот, которое требует полной информации об исходных и обработанных видеопотоках </w:t>
      </w:r>
      <w:r w:rsidRPr="00F630C2">
        <w:rPr>
          <w:cs/>
          <w:lang w:val="ru-RU" w:bidi="he-IL"/>
        </w:rPr>
        <w:t>‎</w:t>
      </w:r>
      <w:r w:rsidRPr="00F630C2">
        <w:rPr>
          <w:lang w:val="ru-RU"/>
        </w:rPr>
        <w:t xml:space="preserve">[2]. </w:t>
      </w:r>
      <w:r>
        <w:rPr>
          <w:lang w:val="ru-RU"/>
        </w:rPr>
        <w:t>Методики</w:t>
      </w:r>
      <w:r w:rsidRPr="00DD4D22">
        <w:rPr>
          <w:lang w:val="ru-RU"/>
        </w:rPr>
        <w:t xml:space="preserve"> </w:t>
      </w:r>
      <w:r>
        <w:rPr>
          <w:lang w:val="ru-RU"/>
        </w:rPr>
        <w:t>с</w:t>
      </w:r>
      <w:r w:rsidRPr="00DD4D22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DD4D22">
        <w:rPr>
          <w:lang w:val="ru-RU"/>
        </w:rPr>
        <w:t xml:space="preserve"> </w:t>
      </w:r>
      <w:r>
        <w:rPr>
          <w:lang w:val="ru-RU"/>
        </w:rPr>
        <w:t>эталонного</w:t>
      </w:r>
      <w:r w:rsidRPr="00DD4D22">
        <w:rPr>
          <w:lang w:val="ru-RU"/>
        </w:rPr>
        <w:t xml:space="preserve"> </w:t>
      </w:r>
      <w:r>
        <w:rPr>
          <w:lang w:val="ru-RU"/>
        </w:rPr>
        <w:t>сигнала</w:t>
      </w:r>
      <w:r w:rsidRPr="00DD4D22">
        <w:rPr>
          <w:lang w:val="ru-RU"/>
        </w:rPr>
        <w:t xml:space="preserve"> </w:t>
      </w:r>
      <w:r>
        <w:rPr>
          <w:lang w:val="ru-RU"/>
        </w:rPr>
        <w:t>в</w:t>
      </w:r>
      <w:r w:rsidRPr="00DD4D22">
        <w:rPr>
          <w:lang w:val="ru-RU"/>
        </w:rPr>
        <w:t xml:space="preserve"> </w:t>
      </w:r>
      <w:r>
        <w:rPr>
          <w:lang w:val="ru-RU"/>
        </w:rPr>
        <w:t>уменьшенной</w:t>
      </w:r>
      <w:r w:rsidRPr="00DD4D22">
        <w:rPr>
          <w:lang w:val="ru-RU"/>
        </w:rPr>
        <w:t xml:space="preserve"> </w:t>
      </w:r>
      <w:r>
        <w:rPr>
          <w:lang w:val="ru-RU"/>
        </w:rPr>
        <w:t>полосе</w:t>
      </w:r>
      <w:r w:rsidRPr="00DD4D22">
        <w:rPr>
          <w:lang w:val="ru-RU"/>
        </w:rPr>
        <w:t xml:space="preserve"> </w:t>
      </w:r>
      <w:r>
        <w:rPr>
          <w:lang w:val="ru-RU"/>
        </w:rPr>
        <w:t>характеризуются преимуществами для контроля сквозного качества в процессе эксплуатации, поскольку информация об эталонном сигнале в уменьшенной полосе легко передается по повсеместно распространенным сетям электросвязи</w:t>
      </w:r>
      <w:r w:rsidRPr="00DD4D22">
        <w:rPr>
          <w:lang w:val="ru-RU"/>
        </w:rPr>
        <w:t>.</w:t>
      </w:r>
    </w:p>
    <w:p w:rsidR="0074768B" w:rsidRPr="007F4ABD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t>Изучаемая</w:t>
      </w:r>
      <w:r w:rsidRPr="007F4AB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область</w:t>
      </w:r>
      <w:r w:rsidRPr="007F4ABD">
        <w:rPr>
          <w:b/>
          <w:bCs/>
          <w:lang w:val="ru-RU"/>
        </w:rPr>
        <w:t xml:space="preserve"> (</w:t>
      </w:r>
      <w:r w:rsidRPr="002B5B09">
        <w:rPr>
          <w:b/>
          <w:bCs/>
          <w:lang w:val="en-US"/>
        </w:rPr>
        <w:t>Region</w:t>
      </w:r>
      <w:r w:rsidRPr="007F4ABD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of</w:t>
      </w:r>
      <w:r w:rsidRPr="007F4ABD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interest</w:t>
      </w:r>
      <w:r w:rsidRPr="007F4ABD">
        <w:rPr>
          <w:b/>
          <w:bCs/>
          <w:lang w:val="ru-RU"/>
        </w:rPr>
        <w:t>) (</w:t>
      </w:r>
      <w:r w:rsidRPr="002B5B09">
        <w:rPr>
          <w:b/>
          <w:bCs/>
          <w:lang w:val="en-US"/>
        </w:rPr>
        <w:t>ROI</w:t>
      </w:r>
      <w:r w:rsidRPr="007F4ABD">
        <w:rPr>
          <w:b/>
          <w:bCs/>
          <w:lang w:val="ru-RU"/>
        </w:rPr>
        <w:t>)</w:t>
      </w:r>
      <w:r w:rsidRPr="007160AB">
        <w:rPr>
          <w:lang w:val="en-US"/>
        </w:rPr>
        <w:t> </w:t>
      </w:r>
      <w:r w:rsidRPr="007F4ABD">
        <w:rPr>
          <w:lang w:val="ru-RU"/>
        </w:rPr>
        <w:t xml:space="preserve">– </w:t>
      </w:r>
      <w:r>
        <w:rPr>
          <w:lang w:val="ru-RU"/>
        </w:rPr>
        <w:t>решетка</w:t>
      </w:r>
      <w:r w:rsidRPr="007F4ABD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7F4ABD">
        <w:rPr>
          <w:lang w:val="ru-RU"/>
        </w:rPr>
        <w:t xml:space="preserve"> (</w:t>
      </w:r>
      <w:r>
        <w:rPr>
          <w:lang w:val="ru-RU"/>
        </w:rPr>
        <w:t>определенная</w:t>
      </w:r>
      <w:r w:rsidRPr="007F4ABD">
        <w:rPr>
          <w:lang w:val="ru-RU"/>
        </w:rPr>
        <w:t xml:space="preserve"> </w:t>
      </w:r>
      <w:r>
        <w:rPr>
          <w:lang w:val="ru-RU"/>
        </w:rPr>
        <w:t>в</w:t>
      </w:r>
      <w:r w:rsidRPr="007F4ABD">
        <w:rPr>
          <w:lang w:val="ru-RU"/>
        </w:rPr>
        <w:t xml:space="preserve"> </w:t>
      </w:r>
      <w:r>
        <w:rPr>
          <w:lang w:val="ru-RU"/>
        </w:rPr>
        <w:t>прямоугольных</w:t>
      </w:r>
      <w:r w:rsidRPr="007F4ABD">
        <w:rPr>
          <w:lang w:val="ru-RU"/>
        </w:rPr>
        <w:t xml:space="preserve"> </w:t>
      </w:r>
      <w:r>
        <w:rPr>
          <w:lang w:val="ru-RU"/>
        </w:rPr>
        <w:t>координатах</w:t>
      </w:r>
      <w:r w:rsidRPr="007F4ABD">
        <w:rPr>
          <w:lang w:val="ru-RU"/>
        </w:rPr>
        <w:t>)</w:t>
      </w:r>
      <w:r>
        <w:rPr>
          <w:lang w:val="ru-RU"/>
        </w:rPr>
        <w:t>, которая используется для определения конкретной подобласти поля или кадра видеоизображения</w:t>
      </w:r>
      <w:r w:rsidRPr="007F4ABD">
        <w:rPr>
          <w:lang w:val="ru-RU"/>
        </w:rPr>
        <w:t>.</w:t>
      </w:r>
    </w:p>
    <w:p w:rsidR="0074768B" w:rsidRPr="0074768B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t>Сцена</w:t>
      </w:r>
      <w:r w:rsidRPr="0074768B">
        <w:rPr>
          <w:b/>
          <w:bCs/>
          <w:lang w:val="ru-RU"/>
        </w:rPr>
        <w:t xml:space="preserve"> (</w:t>
      </w:r>
      <w:r w:rsidRPr="002B5B09">
        <w:rPr>
          <w:b/>
          <w:bCs/>
          <w:lang w:val="en-US"/>
        </w:rPr>
        <w:t>Scene</w:t>
      </w:r>
      <w:r w:rsidRPr="0074768B">
        <w:rPr>
          <w:b/>
          <w:bCs/>
          <w:lang w:val="ru-RU"/>
        </w:rPr>
        <w:t>)</w:t>
      </w:r>
      <w:r w:rsidRPr="007410DC">
        <w:rPr>
          <w:lang w:val="en-US"/>
        </w:rPr>
        <w:t> </w:t>
      </w:r>
      <w:r w:rsidRPr="0074768B">
        <w:rPr>
          <w:lang w:val="ru-RU"/>
        </w:rPr>
        <w:t xml:space="preserve">– </w:t>
      </w:r>
      <w:r>
        <w:rPr>
          <w:lang w:val="ru-RU"/>
        </w:rPr>
        <w:t>последовательность</w:t>
      </w:r>
      <w:r w:rsidRPr="0074768B">
        <w:rPr>
          <w:lang w:val="ru-RU"/>
        </w:rPr>
        <w:t xml:space="preserve"> </w:t>
      </w:r>
      <w:r>
        <w:rPr>
          <w:lang w:val="ru-RU"/>
        </w:rPr>
        <w:t>видеокадров</w:t>
      </w:r>
      <w:r w:rsidRPr="0074768B">
        <w:rPr>
          <w:lang w:val="ru-RU"/>
        </w:rPr>
        <w:t>.</w:t>
      </w:r>
    </w:p>
    <w:p w:rsidR="0074768B" w:rsidRPr="00AE0894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t>Пространственная</w:t>
      </w:r>
      <w:r w:rsidRPr="00AE0894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регистрация</w:t>
      </w:r>
      <w:r w:rsidRPr="00AE0894">
        <w:rPr>
          <w:b/>
          <w:bCs/>
          <w:lang w:val="ru-RU"/>
        </w:rPr>
        <w:t xml:space="preserve"> (</w:t>
      </w:r>
      <w:r w:rsidRPr="002B5B09">
        <w:rPr>
          <w:b/>
          <w:bCs/>
          <w:lang w:val="en-US"/>
        </w:rPr>
        <w:t>Spatial</w:t>
      </w:r>
      <w:r w:rsidRPr="00AE0894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registration</w:t>
      </w:r>
      <w:r w:rsidRPr="00AE0894">
        <w:rPr>
          <w:b/>
          <w:bCs/>
          <w:lang w:val="ru-RU"/>
        </w:rPr>
        <w:t>)</w:t>
      </w:r>
      <w:r w:rsidRPr="007410DC">
        <w:rPr>
          <w:lang w:val="en-US"/>
        </w:rPr>
        <w:t> </w:t>
      </w:r>
      <w:r w:rsidRPr="00AE0894">
        <w:rPr>
          <w:lang w:val="ru-RU"/>
        </w:rPr>
        <w:t xml:space="preserve">– </w:t>
      </w:r>
      <w:r>
        <w:rPr>
          <w:lang w:val="ru-RU"/>
        </w:rPr>
        <w:t>процесс</w:t>
      </w:r>
      <w:r w:rsidRPr="00AE0894">
        <w:rPr>
          <w:lang w:val="ru-RU"/>
        </w:rPr>
        <w:t xml:space="preserve">, </w:t>
      </w:r>
      <w:r>
        <w:rPr>
          <w:lang w:val="ru-RU"/>
        </w:rPr>
        <w:t>используемый</w:t>
      </w:r>
      <w:r w:rsidRPr="00AE0894">
        <w:rPr>
          <w:lang w:val="ru-RU"/>
        </w:rPr>
        <w:t xml:space="preserve"> </w:t>
      </w:r>
      <w:r>
        <w:rPr>
          <w:lang w:val="ru-RU"/>
        </w:rPr>
        <w:t>для</w:t>
      </w:r>
      <w:r w:rsidRPr="00AE0894">
        <w:rPr>
          <w:lang w:val="ru-RU"/>
        </w:rPr>
        <w:t xml:space="preserve"> </w:t>
      </w:r>
      <w:r>
        <w:rPr>
          <w:lang w:val="ru-RU"/>
        </w:rPr>
        <w:t>оценки</w:t>
      </w:r>
      <w:r w:rsidRPr="00AE0894">
        <w:rPr>
          <w:lang w:val="ru-RU"/>
        </w:rPr>
        <w:t xml:space="preserve"> </w:t>
      </w:r>
      <w:r>
        <w:rPr>
          <w:lang w:val="ru-RU"/>
        </w:rPr>
        <w:t>и</w:t>
      </w:r>
      <w:r w:rsidRPr="00AE0894">
        <w:rPr>
          <w:lang w:val="ru-RU"/>
        </w:rPr>
        <w:t xml:space="preserve"> </w:t>
      </w:r>
      <w:r>
        <w:rPr>
          <w:lang w:val="ru-RU"/>
        </w:rPr>
        <w:t>коррекции</w:t>
      </w:r>
      <w:r w:rsidRPr="00AE0894">
        <w:rPr>
          <w:lang w:val="ru-RU"/>
        </w:rPr>
        <w:t xml:space="preserve"> </w:t>
      </w:r>
      <w:r>
        <w:rPr>
          <w:lang w:val="ru-RU"/>
        </w:rPr>
        <w:t>пространственных</w:t>
      </w:r>
      <w:r w:rsidRPr="00AE0894">
        <w:rPr>
          <w:lang w:val="ru-RU"/>
        </w:rPr>
        <w:t xml:space="preserve"> </w:t>
      </w:r>
      <w:r>
        <w:rPr>
          <w:lang w:val="ru-RU"/>
        </w:rPr>
        <w:t>сдвигов</w:t>
      </w:r>
      <w:r w:rsidRPr="00AE0894">
        <w:rPr>
          <w:lang w:val="ru-RU"/>
        </w:rPr>
        <w:t xml:space="preserve"> </w:t>
      </w:r>
      <w:r>
        <w:rPr>
          <w:lang w:val="ru-RU"/>
        </w:rPr>
        <w:t>обработанной</w:t>
      </w:r>
      <w:r w:rsidRPr="00AE0894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AE0894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AE0894">
        <w:rPr>
          <w:lang w:val="ru-RU"/>
        </w:rPr>
        <w:t xml:space="preserve"> </w:t>
      </w:r>
      <w:r>
        <w:rPr>
          <w:lang w:val="ru-RU"/>
        </w:rPr>
        <w:t>исходной</w:t>
      </w:r>
      <w:r w:rsidRPr="00AE0894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AE0894">
        <w:rPr>
          <w:lang w:val="ru-RU"/>
        </w:rPr>
        <w:t>.</w:t>
      </w:r>
    </w:p>
    <w:p w:rsidR="0074768B" w:rsidRPr="00847B12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t>Временн</w:t>
      </w:r>
      <w:r w:rsidRPr="009965BC">
        <w:rPr>
          <w:b/>
          <w:bCs/>
          <w:iCs/>
          <w:lang w:val="ru-RU"/>
        </w:rPr>
        <w:t>а</w:t>
      </w:r>
      <w:r>
        <w:rPr>
          <w:b/>
          <w:bCs/>
          <w:lang w:val="ru-RU"/>
        </w:rPr>
        <w:t>я</w:t>
      </w:r>
      <w:r w:rsidRPr="00847B1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регистрация</w:t>
      </w:r>
      <w:r w:rsidRPr="00847B12">
        <w:rPr>
          <w:b/>
          <w:bCs/>
          <w:lang w:val="ru-RU"/>
        </w:rPr>
        <w:t xml:space="preserve"> (</w:t>
      </w:r>
      <w:r w:rsidRPr="002B5B09">
        <w:rPr>
          <w:b/>
          <w:bCs/>
          <w:lang w:val="en-US"/>
        </w:rPr>
        <w:t>Temporal</w:t>
      </w:r>
      <w:r w:rsidRPr="00847B12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registration</w:t>
      </w:r>
      <w:r w:rsidRPr="00847B12">
        <w:rPr>
          <w:b/>
          <w:bCs/>
          <w:lang w:val="ru-RU"/>
        </w:rPr>
        <w:t>)</w:t>
      </w:r>
      <w:r w:rsidRPr="00AE0894">
        <w:rPr>
          <w:lang w:val="en-US"/>
        </w:rPr>
        <w:t> </w:t>
      </w:r>
      <w:r w:rsidRPr="00847B12">
        <w:rPr>
          <w:lang w:val="ru-RU"/>
        </w:rPr>
        <w:t xml:space="preserve">– </w:t>
      </w:r>
      <w:r>
        <w:rPr>
          <w:lang w:val="ru-RU"/>
        </w:rPr>
        <w:t>процесс</w:t>
      </w:r>
      <w:r w:rsidRPr="00847B12">
        <w:rPr>
          <w:lang w:val="ru-RU"/>
        </w:rPr>
        <w:t xml:space="preserve">, </w:t>
      </w:r>
      <w:r>
        <w:rPr>
          <w:lang w:val="ru-RU"/>
        </w:rPr>
        <w:t>используемый</w:t>
      </w:r>
      <w:r w:rsidRPr="00AE0894">
        <w:rPr>
          <w:lang w:val="ru-RU"/>
        </w:rPr>
        <w:t xml:space="preserve"> </w:t>
      </w:r>
      <w:r>
        <w:rPr>
          <w:lang w:val="ru-RU"/>
        </w:rPr>
        <w:t>для</w:t>
      </w:r>
      <w:r w:rsidRPr="00AE0894">
        <w:rPr>
          <w:lang w:val="ru-RU"/>
        </w:rPr>
        <w:t xml:space="preserve"> </w:t>
      </w:r>
      <w:r>
        <w:rPr>
          <w:lang w:val="ru-RU"/>
        </w:rPr>
        <w:t>оценки</w:t>
      </w:r>
      <w:r w:rsidRPr="00AE0894">
        <w:rPr>
          <w:lang w:val="ru-RU"/>
        </w:rPr>
        <w:t xml:space="preserve"> </w:t>
      </w:r>
      <w:r>
        <w:rPr>
          <w:lang w:val="ru-RU"/>
        </w:rPr>
        <w:t>и</w:t>
      </w:r>
      <w:r w:rsidRPr="00AE0894">
        <w:rPr>
          <w:lang w:val="ru-RU"/>
        </w:rPr>
        <w:t xml:space="preserve"> </w:t>
      </w:r>
      <w:r>
        <w:rPr>
          <w:lang w:val="ru-RU"/>
        </w:rPr>
        <w:t>коррекции</w:t>
      </w:r>
      <w:r w:rsidRPr="00AE0894">
        <w:rPr>
          <w:lang w:val="ru-RU"/>
        </w:rPr>
        <w:t xml:space="preserve"> </w:t>
      </w:r>
      <w:r>
        <w:rPr>
          <w:lang w:val="ru-RU"/>
        </w:rPr>
        <w:t>временн</w:t>
      </w:r>
      <w:r w:rsidRPr="00847B12">
        <w:rPr>
          <w:i/>
          <w:lang w:val="ru-RU"/>
        </w:rPr>
        <w:t>ы</w:t>
      </w:r>
      <w:r>
        <w:rPr>
          <w:lang w:val="ru-RU"/>
        </w:rPr>
        <w:t>х</w:t>
      </w:r>
      <w:r w:rsidRPr="00AE0894">
        <w:rPr>
          <w:lang w:val="ru-RU"/>
        </w:rPr>
        <w:t xml:space="preserve"> </w:t>
      </w:r>
      <w:r>
        <w:rPr>
          <w:lang w:val="ru-RU"/>
        </w:rPr>
        <w:t>сдвигов</w:t>
      </w:r>
      <w:r w:rsidRPr="00AE0894">
        <w:rPr>
          <w:lang w:val="ru-RU"/>
        </w:rPr>
        <w:t xml:space="preserve"> </w:t>
      </w:r>
      <w:r>
        <w:rPr>
          <w:lang w:val="ru-RU"/>
        </w:rPr>
        <w:t>(например, задержки изображения) обработанной</w:t>
      </w:r>
      <w:r w:rsidRPr="00AE0894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AE0894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AE0894">
        <w:rPr>
          <w:lang w:val="ru-RU"/>
        </w:rPr>
        <w:t xml:space="preserve"> </w:t>
      </w:r>
      <w:r>
        <w:rPr>
          <w:lang w:val="ru-RU"/>
        </w:rPr>
        <w:t>исходной</w:t>
      </w:r>
      <w:r w:rsidRPr="00AE0894">
        <w:rPr>
          <w:lang w:val="ru-RU"/>
        </w:rPr>
        <w:t xml:space="preserve"> </w:t>
      </w:r>
      <w:r>
        <w:rPr>
          <w:lang w:val="ru-RU"/>
        </w:rPr>
        <w:t>видеопоследовательности</w:t>
      </w:r>
      <w:r w:rsidRPr="00847B12">
        <w:rPr>
          <w:lang w:val="ru-RU"/>
        </w:rPr>
        <w:t>.</w:t>
      </w:r>
    </w:p>
    <w:p w:rsidR="0074768B" w:rsidRPr="00817FFB" w:rsidRDefault="0074768B" w:rsidP="001C67A2">
      <w:pPr>
        <w:spacing w:line="240" w:lineRule="exact"/>
        <w:rPr>
          <w:lang w:val="ru-RU"/>
        </w:rPr>
      </w:pPr>
      <w:r>
        <w:rPr>
          <w:b/>
          <w:bCs/>
          <w:lang w:val="ru-RU"/>
        </w:rPr>
        <w:t>Метрика</w:t>
      </w:r>
      <w:r w:rsidRPr="006D48B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качества</w:t>
      </w:r>
      <w:r w:rsidRPr="006D48B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изображения</w:t>
      </w:r>
      <w:r w:rsidRPr="006D48BD">
        <w:rPr>
          <w:b/>
          <w:bCs/>
          <w:lang w:val="ru-RU"/>
        </w:rPr>
        <w:t xml:space="preserve"> (</w:t>
      </w:r>
      <w:r w:rsidRPr="002B5B09">
        <w:rPr>
          <w:b/>
          <w:bCs/>
          <w:lang w:val="en-US"/>
        </w:rPr>
        <w:t>Video</w:t>
      </w:r>
      <w:r w:rsidRPr="006D48BD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Quality</w:t>
      </w:r>
      <w:r w:rsidRPr="006D48BD">
        <w:rPr>
          <w:b/>
          <w:bCs/>
          <w:lang w:val="ru-RU"/>
        </w:rPr>
        <w:t xml:space="preserve"> </w:t>
      </w:r>
      <w:r w:rsidRPr="002B5B09">
        <w:rPr>
          <w:b/>
          <w:bCs/>
          <w:lang w:val="en-US"/>
        </w:rPr>
        <w:t>Metric</w:t>
      </w:r>
      <w:r w:rsidRPr="006D48BD">
        <w:rPr>
          <w:b/>
          <w:bCs/>
          <w:lang w:val="ru-RU"/>
        </w:rPr>
        <w:t>) (</w:t>
      </w:r>
      <w:r w:rsidRPr="002B5B09">
        <w:rPr>
          <w:b/>
          <w:bCs/>
          <w:lang w:val="en-US"/>
        </w:rPr>
        <w:t>VQM</w:t>
      </w:r>
      <w:r w:rsidRPr="006D48BD">
        <w:rPr>
          <w:b/>
          <w:bCs/>
          <w:lang w:val="ru-RU"/>
        </w:rPr>
        <w:t>)</w:t>
      </w:r>
      <w:r w:rsidRPr="006D48BD">
        <w:rPr>
          <w:lang w:val="en-US"/>
        </w:rPr>
        <w:t> </w:t>
      </w:r>
      <w:r w:rsidRPr="006D48BD">
        <w:rPr>
          <w:lang w:val="ru-RU"/>
        </w:rPr>
        <w:t xml:space="preserve">– </w:t>
      </w:r>
      <w:r>
        <w:rPr>
          <w:lang w:val="ru-RU"/>
        </w:rPr>
        <w:t xml:space="preserve">общая мера ухудшения качества изображения. </w:t>
      </w:r>
      <w:r w:rsidRPr="002B5B09">
        <w:rPr>
          <w:lang w:val="en-US"/>
        </w:rPr>
        <w:t>VQM</w:t>
      </w:r>
      <w:r w:rsidRPr="00817FFB">
        <w:rPr>
          <w:lang w:val="ru-RU"/>
        </w:rPr>
        <w:t xml:space="preserve"> </w:t>
      </w:r>
      <w:r>
        <w:rPr>
          <w:lang w:val="ru-RU"/>
        </w:rPr>
        <w:t>представляется</w:t>
      </w:r>
      <w:r w:rsidRPr="00817FFB">
        <w:rPr>
          <w:lang w:val="ru-RU"/>
        </w:rPr>
        <w:t xml:space="preserve"> </w:t>
      </w:r>
      <w:r>
        <w:rPr>
          <w:lang w:val="ru-RU"/>
        </w:rPr>
        <w:t>в</w:t>
      </w:r>
      <w:r w:rsidRPr="00817FFB">
        <w:rPr>
          <w:lang w:val="ru-RU"/>
        </w:rPr>
        <w:t xml:space="preserve"> </w:t>
      </w:r>
      <w:r>
        <w:rPr>
          <w:lang w:val="ru-RU"/>
        </w:rPr>
        <w:t>виде</w:t>
      </w:r>
      <w:r w:rsidRPr="00817FFB">
        <w:rPr>
          <w:lang w:val="ru-RU"/>
        </w:rPr>
        <w:t xml:space="preserve"> </w:t>
      </w:r>
      <w:r>
        <w:rPr>
          <w:lang w:val="ru-RU"/>
        </w:rPr>
        <w:t>одного</w:t>
      </w:r>
      <w:r w:rsidRPr="00817FFB">
        <w:rPr>
          <w:lang w:val="ru-RU"/>
        </w:rPr>
        <w:t xml:space="preserve"> </w:t>
      </w:r>
      <w:r>
        <w:rPr>
          <w:lang w:val="ru-RU"/>
        </w:rPr>
        <w:t>числа</w:t>
      </w:r>
      <w:r w:rsidRPr="00817FFB">
        <w:rPr>
          <w:lang w:val="ru-RU"/>
        </w:rPr>
        <w:t xml:space="preserve"> </w:t>
      </w:r>
      <w:r>
        <w:rPr>
          <w:lang w:val="ru-RU"/>
        </w:rPr>
        <w:t>и</w:t>
      </w:r>
      <w:r w:rsidRPr="00817FFB">
        <w:rPr>
          <w:lang w:val="ru-RU"/>
        </w:rPr>
        <w:t xml:space="preserve"> </w:t>
      </w:r>
      <w:r>
        <w:rPr>
          <w:lang w:val="ru-RU"/>
        </w:rPr>
        <w:t>имеет</w:t>
      </w:r>
      <w:r w:rsidRPr="00817FFB">
        <w:rPr>
          <w:lang w:val="ru-RU"/>
        </w:rPr>
        <w:t xml:space="preserve"> </w:t>
      </w:r>
      <w:r>
        <w:rPr>
          <w:lang w:val="ru-RU"/>
        </w:rPr>
        <w:t>номинальный</w:t>
      </w:r>
      <w:r w:rsidRPr="00817FFB">
        <w:rPr>
          <w:lang w:val="ru-RU"/>
        </w:rPr>
        <w:t xml:space="preserve"> </w:t>
      </w:r>
      <w:r>
        <w:rPr>
          <w:lang w:val="ru-RU"/>
        </w:rPr>
        <w:t>диапазон</w:t>
      </w:r>
      <w:r w:rsidRPr="00817FFB">
        <w:rPr>
          <w:lang w:val="ru-RU"/>
        </w:rPr>
        <w:t xml:space="preserve"> </w:t>
      </w:r>
      <w:r>
        <w:rPr>
          <w:lang w:val="ru-RU"/>
        </w:rPr>
        <w:t>от</w:t>
      </w:r>
      <w:r w:rsidRPr="00817FFB">
        <w:rPr>
          <w:lang w:val="ru-RU"/>
        </w:rPr>
        <w:t xml:space="preserve"> </w:t>
      </w:r>
      <w:r>
        <w:rPr>
          <w:lang w:val="ru-RU"/>
        </w:rPr>
        <w:t>нуля</w:t>
      </w:r>
      <w:r w:rsidRPr="00817FFB">
        <w:rPr>
          <w:lang w:val="ru-RU"/>
        </w:rPr>
        <w:t xml:space="preserve"> </w:t>
      </w:r>
      <w:r>
        <w:rPr>
          <w:lang w:val="ru-RU"/>
        </w:rPr>
        <w:t>до</w:t>
      </w:r>
      <w:r w:rsidRPr="00817FFB">
        <w:rPr>
          <w:lang w:val="ru-RU"/>
        </w:rPr>
        <w:t xml:space="preserve"> </w:t>
      </w:r>
      <w:r>
        <w:rPr>
          <w:lang w:val="ru-RU"/>
        </w:rPr>
        <w:t>единицы</w:t>
      </w:r>
      <w:r w:rsidRPr="00817FFB">
        <w:rPr>
          <w:lang w:val="ru-RU"/>
        </w:rPr>
        <w:t xml:space="preserve">, </w:t>
      </w:r>
      <w:r>
        <w:rPr>
          <w:lang w:val="ru-RU"/>
        </w:rPr>
        <w:t>где</w:t>
      </w:r>
      <w:r w:rsidRPr="00817FFB">
        <w:rPr>
          <w:lang w:val="ru-RU"/>
        </w:rPr>
        <w:t xml:space="preserve"> </w:t>
      </w:r>
      <w:r>
        <w:rPr>
          <w:lang w:val="ru-RU"/>
        </w:rPr>
        <w:t>нуль</w:t>
      </w:r>
      <w:r w:rsidRPr="00817FFB">
        <w:rPr>
          <w:lang w:val="ru-RU"/>
        </w:rPr>
        <w:t xml:space="preserve"> </w:t>
      </w:r>
      <w:r>
        <w:rPr>
          <w:lang w:val="ru-RU"/>
        </w:rPr>
        <w:t>означает</w:t>
      </w:r>
      <w:r w:rsidRPr="00817FFB">
        <w:rPr>
          <w:lang w:val="ru-RU"/>
        </w:rPr>
        <w:t xml:space="preserve"> </w:t>
      </w:r>
      <w:r>
        <w:rPr>
          <w:lang w:val="ru-RU"/>
        </w:rPr>
        <w:t>отсутствие воспринимаемого ухудшения, а единица – максимальное воспринимаемое ухудшение</w:t>
      </w:r>
      <w:r w:rsidRPr="00817FFB">
        <w:rPr>
          <w:lang w:val="ru-RU"/>
        </w:rPr>
        <w:t>.</w:t>
      </w:r>
    </w:p>
    <w:p w:rsidR="0074768B" w:rsidRPr="003B1693" w:rsidRDefault="0074768B" w:rsidP="001C67A2">
      <w:pPr>
        <w:pStyle w:val="Heading1"/>
        <w:spacing w:line="240" w:lineRule="exact"/>
        <w:rPr>
          <w:lang w:val="ru-RU"/>
        </w:rPr>
      </w:pPr>
      <w:bookmarkStart w:id="11" w:name="_Ref36520050"/>
      <w:bookmarkStart w:id="12" w:name="_Toc240796198"/>
      <w:r w:rsidRPr="003B1693">
        <w:rPr>
          <w:lang w:val="ru-RU"/>
        </w:rPr>
        <w:t>3</w:t>
      </w:r>
      <w:r w:rsidRPr="003B1693">
        <w:rPr>
          <w:lang w:val="ru-RU"/>
        </w:rPr>
        <w:tab/>
      </w:r>
      <w:r>
        <w:rPr>
          <w:lang w:val="ru-RU"/>
        </w:rPr>
        <w:t>Общее описание вычисления метрики качества изображения</w:t>
      </w:r>
      <w:bookmarkEnd w:id="11"/>
      <w:bookmarkEnd w:id="12"/>
    </w:p>
    <w:p w:rsidR="0074768B" w:rsidRPr="008F5684" w:rsidRDefault="0074768B" w:rsidP="001C67A2">
      <w:pPr>
        <w:spacing w:line="240" w:lineRule="exact"/>
        <w:rPr>
          <w:lang w:val="ru-RU" w:eastAsia="ja-JP"/>
        </w:rPr>
      </w:pPr>
      <w:r>
        <w:rPr>
          <w:lang w:val="ru-RU" w:eastAsia="ja-JP"/>
        </w:rPr>
        <w:t>Модель</w:t>
      </w:r>
      <w:r w:rsidRPr="003B1693">
        <w:rPr>
          <w:lang w:val="ru-RU" w:eastAsia="ja-JP"/>
        </w:rPr>
        <w:t xml:space="preserve"> </w:t>
      </w:r>
      <w:r w:rsidRPr="002B5B09">
        <w:rPr>
          <w:lang w:val="en-US" w:eastAsia="ja-JP"/>
        </w:rPr>
        <w:t>RR</w:t>
      </w:r>
      <w:r w:rsidRPr="003B1693">
        <w:rPr>
          <w:lang w:val="ru-RU" w:eastAsia="ja-JP"/>
        </w:rPr>
        <w:t xml:space="preserve"> </w:t>
      </w:r>
      <w:r>
        <w:rPr>
          <w:lang w:val="ru-RU" w:eastAsia="ja-JP"/>
        </w:rPr>
        <w:t>передает на сторону клиента значения активности отдельных блоков пикселей заданных размеров</w:t>
      </w:r>
      <w:r w:rsidRPr="003B1693">
        <w:rPr>
          <w:lang w:val="ru-RU" w:eastAsia="ja-JP"/>
        </w:rPr>
        <w:t xml:space="preserve">. </w:t>
      </w:r>
      <w:r>
        <w:rPr>
          <w:lang w:val="ru-RU" w:eastAsia="ja-JP"/>
        </w:rPr>
        <w:t>Эти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значения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указывают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дисперсию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значений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данном</w:t>
      </w:r>
      <w:r w:rsidRPr="00CE36AB">
        <w:rPr>
          <w:lang w:val="ru-RU" w:eastAsia="ja-JP"/>
        </w:rPr>
        <w:t xml:space="preserve"> </w:t>
      </w:r>
      <w:r>
        <w:rPr>
          <w:lang w:val="ru-RU" w:eastAsia="ja-JP"/>
        </w:rPr>
        <w:t>блоке</w:t>
      </w:r>
      <w:r w:rsidRPr="00CE36AB">
        <w:rPr>
          <w:lang w:val="ru-RU" w:eastAsia="ja-JP"/>
        </w:rPr>
        <w:t>. На рисунке</w:t>
      </w:r>
      <w:r w:rsidRPr="002B5B09">
        <w:rPr>
          <w:lang w:val="en-US" w:eastAsia="ja-JP"/>
        </w:rPr>
        <w:t> </w:t>
      </w:r>
      <w:r w:rsidRPr="00CE36AB">
        <w:rPr>
          <w:lang w:val="ru-RU" w:eastAsia="ja-JP"/>
        </w:rPr>
        <w:t xml:space="preserve">1 </w:t>
      </w:r>
      <w:r>
        <w:rPr>
          <w:lang w:val="ru-RU" w:eastAsia="ja-JP"/>
        </w:rPr>
        <w:t>в общем виде представлена модель</w:t>
      </w:r>
      <w:r w:rsidRPr="00CE36AB">
        <w:rPr>
          <w:lang w:val="ru-RU" w:eastAsia="ja-JP"/>
        </w:rPr>
        <w:t xml:space="preserve"> </w:t>
      </w:r>
      <w:r w:rsidRPr="002B5B09">
        <w:rPr>
          <w:lang w:val="en-US" w:eastAsia="ja-JP"/>
        </w:rPr>
        <w:t>RR</w:t>
      </w:r>
      <w:r w:rsidRPr="00CE36AB">
        <w:rPr>
          <w:lang w:val="ru-RU" w:eastAsia="ja-JP"/>
        </w:rPr>
        <w:t xml:space="preserve">. </w:t>
      </w:r>
      <w:r>
        <w:rPr>
          <w:lang w:val="ru-RU" w:eastAsia="ja-JP"/>
        </w:rPr>
        <w:t>Как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показано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рисунке</w:t>
      </w:r>
      <w:r w:rsidRPr="007D5A5A">
        <w:rPr>
          <w:lang w:val="en-US" w:eastAsia="ja-JP"/>
        </w:rPr>
        <w:t> </w:t>
      </w:r>
      <w:r w:rsidRPr="007D5A5A">
        <w:rPr>
          <w:lang w:val="ru-RU" w:eastAsia="ja-JP"/>
        </w:rPr>
        <w:t xml:space="preserve">24, </w:t>
      </w:r>
      <w:r>
        <w:rPr>
          <w:lang w:val="ru-RU" w:eastAsia="ja-JP"/>
        </w:rPr>
        <w:t>качество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изображения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оценивается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основе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разницы активности между</w:t>
      </w:r>
      <w:r w:rsidRPr="007D5A5A">
        <w:rPr>
          <w:lang w:val="ru-RU" w:eastAsia="ja-JP"/>
        </w:rPr>
        <w:t xml:space="preserve"> </w:t>
      </w:r>
      <w:r w:rsidRPr="002B5B09">
        <w:rPr>
          <w:lang w:val="en-US" w:eastAsia="ja-JP"/>
        </w:rPr>
        <w:t>SRC</w:t>
      </w:r>
      <w:r w:rsidRPr="007D5A5A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7D5A5A">
        <w:rPr>
          <w:lang w:val="ru-RU" w:eastAsia="ja-JP"/>
        </w:rPr>
        <w:t xml:space="preserve"> </w:t>
      </w:r>
      <w:r w:rsidRPr="002B5B09">
        <w:rPr>
          <w:lang w:val="en-US" w:eastAsia="ja-JP"/>
        </w:rPr>
        <w:t>PVS</w:t>
      </w:r>
      <w:r w:rsidRPr="007D5A5A">
        <w:rPr>
          <w:lang w:val="ru-RU" w:eastAsia="ja-JP"/>
        </w:rPr>
        <w:t xml:space="preserve">. </w:t>
      </w:r>
      <w:r>
        <w:rPr>
          <w:lang w:val="ru-RU" w:eastAsia="ja-JP"/>
        </w:rPr>
        <w:t>Кроме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того</w:t>
      </w:r>
      <w:r w:rsidRPr="00312723">
        <w:rPr>
          <w:lang w:val="ru-RU" w:eastAsia="ja-JP"/>
        </w:rPr>
        <w:t xml:space="preserve">, </w:t>
      </w:r>
      <w:r>
        <w:rPr>
          <w:lang w:val="ru-RU" w:eastAsia="ja-JP"/>
        </w:rPr>
        <w:t>для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повышения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точности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оценки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к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разнице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применяются</w:t>
      </w:r>
      <w:r w:rsidRPr="00312723">
        <w:rPr>
          <w:lang w:val="ru-RU" w:eastAsia="ja-JP"/>
        </w:rPr>
        <w:t xml:space="preserve"> </w:t>
      </w:r>
      <w:r>
        <w:rPr>
          <w:lang w:val="ru-RU" w:eastAsia="ja-JP"/>
        </w:rPr>
        <w:t>психовизуальные весовые коэффициенты</w:t>
      </w:r>
      <w:r w:rsidRPr="00312723">
        <w:rPr>
          <w:lang w:val="ru-RU" w:eastAsia="ja-JP"/>
        </w:rPr>
        <w:t xml:space="preserve">. </w:t>
      </w:r>
      <w:r>
        <w:rPr>
          <w:lang w:val="ru-RU" w:eastAsia="ja-JP"/>
        </w:rPr>
        <w:t>Оценка</w:t>
      </w:r>
      <w:r w:rsidRPr="008F5684">
        <w:rPr>
          <w:lang w:val="ru-RU" w:eastAsia="ja-JP"/>
        </w:rPr>
        <w:t xml:space="preserve"> </w:t>
      </w:r>
      <w:r>
        <w:rPr>
          <w:lang w:val="ru-RU" w:eastAsia="ja-JP"/>
        </w:rPr>
        <w:t>качества</w:t>
      </w:r>
      <w:r w:rsidRPr="008F5684">
        <w:rPr>
          <w:lang w:val="ru-RU" w:eastAsia="ja-JP"/>
        </w:rPr>
        <w:t xml:space="preserve"> </w:t>
      </w:r>
      <w:r>
        <w:rPr>
          <w:lang w:val="ru-RU" w:eastAsia="ja-JP"/>
        </w:rPr>
        <w:t>изображения</w:t>
      </w:r>
      <w:r w:rsidRPr="008F5684">
        <w:rPr>
          <w:lang w:val="ru-RU" w:eastAsia="ja-JP"/>
        </w:rPr>
        <w:t xml:space="preserve"> </w:t>
      </w:r>
      <w:r>
        <w:rPr>
          <w:lang w:val="ru-RU" w:eastAsia="ja-JP"/>
        </w:rPr>
        <w:t>осуществляется</w:t>
      </w:r>
      <w:r w:rsidRPr="008F5684">
        <w:rPr>
          <w:lang w:val="ru-RU" w:eastAsia="ja-JP"/>
        </w:rPr>
        <w:t xml:space="preserve"> </w:t>
      </w:r>
      <w:r>
        <w:rPr>
          <w:lang w:val="ru-RU" w:eastAsia="ja-JP"/>
        </w:rPr>
        <w:t>в следующей последовательности</w:t>
      </w:r>
      <w:r w:rsidRPr="008F5684">
        <w:rPr>
          <w:lang w:val="ru-RU" w:eastAsia="ja-JP"/>
        </w:rPr>
        <w:t>:</w:t>
      </w:r>
    </w:p>
    <w:p w:rsidR="0074768B" w:rsidRPr="00F43B79" w:rsidRDefault="00591479" w:rsidP="001C67A2">
      <w:pPr>
        <w:pStyle w:val="enumlev1"/>
        <w:spacing w:line="240" w:lineRule="exact"/>
        <w:rPr>
          <w:lang w:val="ru-RU" w:eastAsia="ja-JP"/>
        </w:rPr>
      </w:pPr>
      <w:r>
        <w:rPr>
          <w:lang w:val="ru-RU" w:eastAsia="ja-JP"/>
        </w:rPr>
        <w:t>1</w:t>
      </w:r>
      <w:r w:rsidR="0074768B" w:rsidRPr="00F43B79">
        <w:rPr>
          <w:lang w:val="ru-RU" w:eastAsia="ja-JP"/>
        </w:rPr>
        <w:tab/>
        <w:t xml:space="preserve">На стороне сервера рассчитывается значение активности для каждого блока пикселей яркости 16 × 16 SRC. Затем все значения активности передаются на сторону клиента. Значение активности отдельного блока определяется как средняя абсолютная разница значения этого блока и среднего значения. </w:t>
      </w:r>
    </w:p>
    <w:p w:rsidR="0074768B" w:rsidRPr="00F43B79" w:rsidRDefault="00591479" w:rsidP="001C67A2">
      <w:pPr>
        <w:pStyle w:val="enumlev1"/>
        <w:spacing w:line="240" w:lineRule="exact"/>
        <w:rPr>
          <w:lang w:val="ru-RU" w:eastAsia="ja-JP"/>
        </w:rPr>
      </w:pPr>
      <w:r>
        <w:rPr>
          <w:lang w:val="ru-RU" w:eastAsia="ja-JP"/>
        </w:rPr>
        <w:t>2</w:t>
      </w:r>
      <w:r w:rsidR="0074768B" w:rsidRPr="00F43B79">
        <w:rPr>
          <w:lang w:val="ru-RU" w:eastAsia="ja-JP"/>
        </w:rPr>
        <w:tab/>
        <w:t>На стороне клиента рассчитываются соответствующие значения активности относительно PVS.</w:t>
      </w:r>
    </w:p>
    <w:p w:rsidR="0074768B" w:rsidRPr="004A7660" w:rsidRDefault="00591479" w:rsidP="001C67A2">
      <w:pPr>
        <w:pStyle w:val="enumlev1"/>
        <w:spacing w:line="240" w:lineRule="exact"/>
        <w:rPr>
          <w:lang w:val="ru-RU" w:eastAsia="ja-JP"/>
        </w:rPr>
      </w:pPr>
      <w:r>
        <w:rPr>
          <w:lang w:val="ru-RU" w:eastAsia="ja-JP"/>
        </w:rPr>
        <w:t>3</w:t>
      </w:r>
      <w:r w:rsidR="0074768B" w:rsidRPr="00F43B79">
        <w:rPr>
          <w:lang w:val="ru-RU" w:eastAsia="ja-JP"/>
        </w:rPr>
        <w:tab/>
        <w:t>На стороне клиента каждый блок первоначально оценивается по его квадратичной ошибке, т</w:t>
      </w:r>
      <w:r w:rsidR="008067A9" w:rsidRPr="00F43B79">
        <w:rPr>
          <w:lang w:val="ru-RU" w:eastAsia="ja-JP"/>
        </w:rPr>
        <w:t>. е.</w:t>
      </w:r>
      <w:r w:rsidR="0074768B" w:rsidRPr="00F43B79">
        <w:rPr>
          <w:lang w:val="ru-RU" w:eastAsia="ja-JP"/>
        </w:rPr>
        <w:t xml:space="preserve"> квадратичн</w:t>
      </w:r>
      <w:r w:rsidR="008067A9" w:rsidRPr="00F43B79">
        <w:rPr>
          <w:lang w:val="ru-RU" w:eastAsia="ja-JP"/>
        </w:rPr>
        <w:t>ой</w:t>
      </w:r>
      <w:r w:rsidR="0074768B" w:rsidRPr="00F43B79">
        <w:rPr>
          <w:lang w:val="ru-RU" w:eastAsia="ja-JP"/>
        </w:rPr>
        <w:t xml:space="preserve"> разниц</w:t>
      </w:r>
      <w:r w:rsidR="008067A9" w:rsidRPr="00F43B79">
        <w:rPr>
          <w:lang w:val="ru-RU" w:eastAsia="ja-JP"/>
        </w:rPr>
        <w:t>е</w:t>
      </w:r>
      <w:r w:rsidR="0074768B" w:rsidRPr="00F43B79">
        <w:rPr>
          <w:lang w:val="ru-RU" w:eastAsia="ja-JP"/>
        </w:rPr>
        <w:t xml:space="preserve"> между значениями активности</w:t>
      </w:r>
      <w:r w:rsidR="0074768B" w:rsidRPr="004A7660">
        <w:rPr>
          <w:lang w:val="ru-RU" w:eastAsia="ja-JP"/>
        </w:rPr>
        <w:t xml:space="preserve"> </w:t>
      </w:r>
      <w:r w:rsidR="0074768B" w:rsidRPr="00F43B79">
        <w:rPr>
          <w:lang w:val="ru-RU" w:eastAsia="ja-JP"/>
        </w:rPr>
        <w:t>SRC</w:t>
      </w:r>
      <w:r w:rsidR="0074768B" w:rsidRPr="004A7660">
        <w:rPr>
          <w:lang w:val="ru-RU" w:eastAsia="ja-JP"/>
        </w:rPr>
        <w:t xml:space="preserve"> </w:t>
      </w:r>
      <w:r w:rsidR="0074768B">
        <w:rPr>
          <w:lang w:val="ru-RU" w:eastAsia="ja-JP"/>
        </w:rPr>
        <w:t>и</w:t>
      </w:r>
      <w:r w:rsidR="0074768B" w:rsidRPr="004A7660">
        <w:rPr>
          <w:lang w:val="ru-RU" w:eastAsia="ja-JP"/>
        </w:rPr>
        <w:t xml:space="preserve"> </w:t>
      </w:r>
      <w:r w:rsidR="0074768B" w:rsidRPr="00F43B79">
        <w:rPr>
          <w:lang w:val="ru-RU" w:eastAsia="ja-JP"/>
        </w:rPr>
        <w:t>PVS</w:t>
      </w:r>
      <w:r w:rsidR="0074768B" w:rsidRPr="004A7660">
        <w:rPr>
          <w:lang w:val="ru-RU" w:eastAsia="ja-JP"/>
        </w:rPr>
        <w:t>.</w:t>
      </w:r>
    </w:p>
    <w:p w:rsidR="0074768B" w:rsidRPr="00F43B79" w:rsidRDefault="00591479" w:rsidP="001C67A2">
      <w:pPr>
        <w:pStyle w:val="enumlev1"/>
        <w:spacing w:line="240" w:lineRule="exact"/>
        <w:rPr>
          <w:lang w:val="ru-RU" w:eastAsia="ja-JP"/>
        </w:rPr>
      </w:pPr>
      <w:r>
        <w:rPr>
          <w:lang w:val="ru-RU" w:eastAsia="ja-JP"/>
        </w:rPr>
        <w:t>4</w:t>
      </w:r>
      <w:r w:rsidR="0074768B" w:rsidRPr="00F43B79">
        <w:rPr>
          <w:lang w:val="ru-RU" w:eastAsia="ja-JP"/>
        </w:rPr>
        <w:tab/>
        <w:t>Психовизуальные весовые коэффициенты применяются к среднеквадратичным ошибкам в блоках с высокими пространственными компонентами частоты, конкретным цветом, большим значением межкадровой разницы и сменой сцены.</w:t>
      </w:r>
    </w:p>
    <w:p w:rsidR="0074768B" w:rsidRPr="001E36EC" w:rsidRDefault="00591479" w:rsidP="001C67A2">
      <w:pPr>
        <w:pStyle w:val="enumlev1"/>
        <w:spacing w:line="240" w:lineRule="exact"/>
        <w:rPr>
          <w:lang w:val="ru-RU" w:eastAsia="ja-JP"/>
        </w:rPr>
      </w:pPr>
      <w:r>
        <w:rPr>
          <w:lang w:val="ru-RU" w:eastAsia="ja-JP"/>
        </w:rPr>
        <w:t>5</w:t>
      </w:r>
      <w:r w:rsidR="0074768B" w:rsidRPr="00F43B79">
        <w:rPr>
          <w:lang w:val="ru-RU" w:eastAsia="ja-JP"/>
        </w:rPr>
        <w:tab/>
        <w:t>Предварительная оценка качества изображения выводится по сумме взвешенных квадратичных ошибок способом, аналогичным расчету</w:t>
      </w:r>
      <w:r w:rsidR="0074768B" w:rsidRPr="001E36EC">
        <w:rPr>
          <w:lang w:val="ru-RU" w:eastAsia="ja-JP"/>
        </w:rPr>
        <w:t xml:space="preserve"> </w:t>
      </w:r>
      <w:r w:rsidR="0074768B" w:rsidRPr="00F43B79">
        <w:rPr>
          <w:lang w:val="ru-RU" w:eastAsia="ja-JP"/>
        </w:rPr>
        <w:t>PSNR</w:t>
      </w:r>
      <w:r w:rsidR="0074768B" w:rsidRPr="001E36EC">
        <w:rPr>
          <w:lang w:val="ru-RU" w:eastAsia="ja-JP"/>
        </w:rPr>
        <w:t xml:space="preserve">. </w:t>
      </w:r>
    </w:p>
    <w:p w:rsidR="0074768B" w:rsidRPr="00F43B79" w:rsidRDefault="00591479" w:rsidP="001C67A2">
      <w:pPr>
        <w:pStyle w:val="enumlev1"/>
        <w:spacing w:line="240" w:lineRule="exact"/>
        <w:rPr>
          <w:lang w:val="ru-RU" w:eastAsia="ja-JP"/>
        </w:rPr>
      </w:pPr>
      <w:r>
        <w:rPr>
          <w:lang w:val="ru-RU" w:eastAsia="ja-JP"/>
        </w:rPr>
        <w:t>6</w:t>
      </w:r>
      <w:r w:rsidR="0074768B" w:rsidRPr="00F43B79">
        <w:rPr>
          <w:lang w:val="ru-RU" w:eastAsia="ja-JP"/>
        </w:rPr>
        <w:tab/>
        <w:t>Эта оценка модифицируется для отражения фатальных ухудшений вследствие блочности и локальных искажений. В результате модифицированная оценка отражает измеренное качество изображения PVS в модели RR.</w:t>
      </w:r>
    </w:p>
    <w:p w:rsidR="0074768B" w:rsidRPr="00A854CC" w:rsidRDefault="0074768B" w:rsidP="0074768B">
      <w:pPr>
        <w:pStyle w:val="FigureNo"/>
        <w:rPr>
          <w:lang w:val="ru-RU"/>
        </w:rPr>
      </w:pPr>
      <w:bookmarkStart w:id="13" w:name="_Toc240796217"/>
      <w:bookmarkStart w:id="14" w:name="_Ref36457314"/>
      <w:bookmarkStart w:id="15" w:name="_Toc240796199"/>
      <w:r w:rsidRPr="00A854CC">
        <w:rPr>
          <w:lang w:val="ru-RU"/>
        </w:rPr>
        <w:lastRenderedPageBreak/>
        <w:t>РИСУНОК</w:t>
      </w:r>
      <w:r>
        <w:rPr>
          <w:lang w:val="en-US"/>
        </w:rPr>
        <w:t> </w:t>
      </w:r>
      <w:r w:rsidRPr="00A854CC">
        <w:rPr>
          <w:lang w:val="ru-RU"/>
        </w:rPr>
        <w:t>24</w:t>
      </w:r>
    </w:p>
    <w:p w:rsidR="0074768B" w:rsidRDefault="0074768B" w:rsidP="00DC0E0D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Оценка</w:t>
      </w:r>
      <w:r w:rsidRPr="00BB46DA">
        <w:rPr>
          <w:lang w:val="ru-RU"/>
        </w:rPr>
        <w:t xml:space="preserve"> </w:t>
      </w:r>
      <w:r>
        <w:rPr>
          <w:lang w:val="ru-RU"/>
        </w:rPr>
        <w:t>качества</w:t>
      </w:r>
      <w:r w:rsidRPr="00BB46DA">
        <w:rPr>
          <w:lang w:val="ru-RU"/>
        </w:rPr>
        <w:t xml:space="preserve"> </w:t>
      </w:r>
      <w:r w:rsidRPr="00E828C1">
        <w:rPr>
          <w:lang w:val="ru-RU"/>
        </w:rPr>
        <w:t>изображения</w:t>
      </w:r>
      <w:r w:rsidRPr="00BB46DA">
        <w:rPr>
          <w:lang w:val="ru-RU"/>
        </w:rPr>
        <w:t xml:space="preserve"> </w:t>
      </w:r>
      <w:r>
        <w:rPr>
          <w:lang w:val="ru-RU"/>
        </w:rPr>
        <w:t>на</w:t>
      </w:r>
      <w:r w:rsidRPr="00BB46DA">
        <w:rPr>
          <w:lang w:val="ru-RU"/>
        </w:rPr>
        <w:t xml:space="preserve"> </w:t>
      </w:r>
      <w:r>
        <w:rPr>
          <w:lang w:val="ru-RU"/>
        </w:rPr>
        <w:t>основе</w:t>
      </w:r>
      <w:r w:rsidRPr="00BB46DA">
        <w:rPr>
          <w:lang w:val="ru-RU"/>
        </w:rPr>
        <w:t xml:space="preserve"> </w:t>
      </w:r>
      <w:r>
        <w:rPr>
          <w:lang w:val="ru-RU"/>
        </w:rPr>
        <w:t>разницы активности</w:t>
      </w:r>
    </w:p>
    <w:p w:rsidR="00902F9D" w:rsidRPr="00902F9D" w:rsidRDefault="00485842" w:rsidP="00902F9D">
      <w:pPr>
        <w:pStyle w:val="Figure"/>
        <w:rPr>
          <w:lang w:val="ru-RU"/>
        </w:rPr>
      </w:pPr>
      <w:r w:rsidRPr="00902F9D">
        <w:rPr>
          <w:lang w:val="ru-RU"/>
        </w:rPr>
        <w:object w:dxaOrig="12466" w:dyaOrig="7511">
          <v:shape id="_x0000_i1049" type="#_x0000_t75" style="width:479.25pt;height:291pt" o:ole="">
            <v:imagedata r:id="rId72" o:title=""/>
          </v:shape>
          <o:OLEObject Type="Embed" ProgID="CorelDRAW.Graphic.14" ShapeID="_x0000_i1049" DrawAspect="Content" ObjectID="_1546413686" r:id="rId73"/>
        </w:object>
      </w:r>
    </w:p>
    <w:bookmarkEnd w:id="13"/>
    <w:p w:rsidR="0074768B" w:rsidRPr="0074768B" w:rsidRDefault="0074768B" w:rsidP="0074768B">
      <w:pPr>
        <w:pStyle w:val="Heading1"/>
        <w:rPr>
          <w:lang w:val="ru-RU"/>
        </w:rPr>
      </w:pPr>
      <w:r w:rsidRPr="0074768B">
        <w:rPr>
          <w:lang w:val="ru-RU"/>
        </w:rPr>
        <w:t>4</w:t>
      </w:r>
      <w:r w:rsidRPr="0074768B">
        <w:rPr>
          <w:lang w:val="ru-RU"/>
        </w:rPr>
        <w:tab/>
      </w:r>
      <w:bookmarkEnd w:id="14"/>
      <w:bookmarkEnd w:id="15"/>
      <w:r>
        <w:rPr>
          <w:lang w:val="ru-RU"/>
        </w:rPr>
        <w:t>Детальное</w:t>
      </w:r>
      <w:r w:rsidRPr="0074768B">
        <w:rPr>
          <w:lang w:val="ru-RU"/>
        </w:rPr>
        <w:t xml:space="preserve"> </w:t>
      </w:r>
      <w:r>
        <w:rPr>
          <w:lang w:val="ru-RU"/>
        </w:rPr>
        <w:t>описание</w:t>
      </w:r>
      <w:r w:rsidRPr="0074768B">
        <w:rPr>
          <w:lang w:val="ru-RU"/>
        </w:rPr>
        <w:t xml:space="preserve"> </w:t>
      </w:r>
      <w:r>
        <w:rPr>
          <w:lang w:val="ru-RU"/>
        </w:rPr>
        <w:t>алгоритма</w:t>
      </w:r>
    </w:p>
    <w:p w:rsidR="0074768B" w:rsidRPr="0074768B" w:rsidRDefault="0074768B" w:rsidP="0074768B">
      <w:pPr>
        <w:pStyle w:val="Heading2"/>
        <w:rPr>
          <w:lang w:val="ru-RU"/>
        </w:rPr>
      </w:pPr>
      <w:bookmarkStart w:id="16" w:name="_Toc240796200"/>
      <w:r w:rsidRPr="0074768B">
        <w:rPr>
          <w:lang w:val="ru-RU"/>
        </w:rPr>
        <w:t>4.1</w:t>
      </w:r>
      <w:r w:rsidRPr="0074768B">
        <w:rPr>
          <w:lang w:val="ru-RU"/>
        </w:rPr>
        <w:tab/>
      </w:r>
      <w:bookmarkEnd w:id="16"/>
      <w:r>
        <w:rPr>
          <w:lang w:val="ru-RU"/>
        </w:rPr>
        <w:t>Сторона</w:t>
      </w:r>
      <w:r w:rsidRPr="0074768B">
        <w:rPr>
          <w:lang w:val="ru-RU"/>
        </w:rPr>
        <w:t xml:space="preserve"> </w:t>
      </w:r>
      <w:r>
        <w:rPr>
          <w:lang w:val="ru-RU"/>
        </w:rPr>
        <w:t>сервера</w:t>
      </w:r>
    </w:p>
    <w:p w:rsidR="0074768B" w:rsidRPr="00F43B79" w:rsidRDefault="00591479" w:rsidP="00DC0E0D">
      <w:pPr>
        <w:pStyle w:val="enumlev1"/>
        <w:rPr>
          <w:lang w:val="ru-RU" w:eastAsia="ja-JP"/>
        </w:rPr>
      </w:pPr>
      <w:r>
        <w:rPr>
          <w:lang w:val="ru-RU" w:eastAsia="ja-JP"/>
        </w:rPr>
        <w:t>1</w:t>
      </w:r>
      <w:r w:rsidR="0074768B" w:rsidRPr="00F43B79">
        <w:rPr>
          <w:lang w:val="ru-RU" w:eastAsia="ja-JP"/>
        </w:rPr>
        <w:tab/>
        <w:t>В каждом кадре через одну секунду после верхней точки видеопоследовательности пиксели яркости SRC разделяются на блоки пикселей 16 × 16. В течение первой секунды информация SRC не передается, так как для зрения человека сложно определить ухудшение качества изображения в сценах сразу же с первого кадра.</w:t>
      </w:r>
    </w:p>
    <w:p w:rsidR="0074768B" w:rsidRDefault="00591479" w:rsidP="0074768B">
      <w:pPr>
        <w:pStyle w:val="enumlev1"/>
        <w:rPr>
          <w:lang w:val="ru-RU" w:eastAsia="ja-JP"/>
        </w:rPr>
      </w:pPr>
      <w:r>
        <w:rPr>
          <w:lang w:val="ru-RU" w:eastAsia="ja-JP"/>
        </w:rPr>
        <w:t>2</w:t>
      </w:r>
      <w:r w:rsidR="0074768B" w:rsidRPr="00F43B79">
        <w:rPr>
          <w:lang w:val="ru-RU" w:eastAsia="ja-JP"/>
        </w:rPr>
        <w:tab/>
        <w:t xml:space="preserve">Для каждого блока, кроме блоков по периметру кадра, рассчитываются значения активности (активность SRC: </w:t>
      </w:r>
      <w:r w:rsidR="0074768B" w:rsidRPr="00F43B79">
        <w:rPr>
          <w:i/>
          <w:iCs/>
          <w:lang w:val="ru-RU" w:eastAsia="ja-JP"/>
        </w:rPr>
        <w:t>ActSRC</w:t>
      </w:r>
      <w:r w:rsidR="0074768B" w:rsidRPr="00F43B79">
        <w:rPr>
          <w:i/>
          <w:iCs/>
          <w:vertAlign w:val="subscript"/>
          <w:lang w:val="ru-RU" w:eastAsia="ja-JP"/>
        </w:rPr>
        <w:t>i,j</w:t>
      </w:r>
      <w:r w:rsidR="0074768B" w:rsidRPr="00F43B79">
        <w:rPr>
          <w:lang w:val="ru-RU" w:eastAsia="ja-JP"/>
        </w:rPr>
        <w:t>). На рисунке 25 показаны блоки, значения активности которых рассчитываются и передаются. Активность SRC рассчитывается следующим образом:</w:t>
      </w:r>
    </w:p>
    <w:p w:rsidR="00902F9D" w:rsidRPr="00902F9D" w:rsidRDefault="00902F9D" w:rsidP="00902F9D">
      <w:pPr>
        <w:pStyle w:val="Equation"/>
        <w:rPr>
          <w:lang w:val="ru-RU" w:eastAsia="ja-JP"/>
        </w:rPr>
      </w:pPr>
      <w:r w:rsidRPr="00902F9D">
        <w:rPr>
          <w:position w:val="20"/>
          <w:lang w:val="ru-RU" w:eastAsia="ja-JP"/>
        </w:rPr>
        <w:tab/>
      </w:r>
      <w:r w:rsidRPr="00902F9D">
        <w:rPr>
          <w:position w:val="20"/>
          <w:lang w:val="ru-RU" w:eastAsia="ja-JP"/>
        </w:rPr>
        <w:tab/>
      </w:r>
      <w:r w:rsidRPr="00902F9D">
        <w:rPr>
          <w:noProof/>
          <w:lang w:val="en-US" w:eastAsia="zh-CN"/>
        </w:rPr>
        <w:drawing>
          <wp:inline distT="0" distB="0" distL="0" distR="0" wp14:anchorId="7A6118A9" wp14:editId="79FC0B72">
            <wp:extent cx="1828800" cy="403860"/>
            <wp:effectExtent l="0" t="0" r="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F9D">
        <w:rPr>
          <w:position w:val="24"/>
          <w:lang w:val="ru-RU" w:eastAsia="ja-JP"/>
        </w:rPr>
        <w:t>,</w:t>
      </w:r>
    </w:p>
    <w:p w:rsidR="0074768B" w:rsidRPr="00A30E35" w:rsidRDefault="0074768B" w:rsidP="00F43B79">
      <w:pPr>
        <w:pStyle w:val="enumlev1"/>
        <w:rPr>
          <w:lang w:val="ru-RU" w:eastAsia="ja-JP"/>
        </w:rPr>
      </w:pPr>
      <w:r w:rsidRPr="0074768B">
        <w:rPr>
          <w:lang w:val="ru-RU" w:eastAsia="ja-JP"/>
        </w:rPr>
        <w:tab/>
      </w:r>
      <w:r>
        <w:rPr>
          <w:lang w:val="ru-RU" w:eastAsia="ja-JP"/>
        </w:rPr>
        <w:t>где</w:t>
      </w:r>
      <w:r w:rsidRPr="00A30E35">
        <w:rPr>
          <w:lang w:val="ru-RU" w:eastAsia="ja-JP"/>
        </w:rPr>
        <w:t xml:space="preserve"> </w:t>
      </w:r>
      <w:r w:rsidRPr="00F43B79">
        <w:rPr>
          <w:i/>
          <w:iCs/>
          <w:lang w:val="ru-RU" w:eastAsia="ja-JP"/>
        </w:rPr>
        <w:t>X</w:t>
      </w:r>
      <w:r w:rsidRPr="00F43B79">
        <w:rPr>
          <w:i/>
          <w:iCs/>
          <w:vertAlign w:val="subscript"/>
          <w:lang w:val="ru-RU" w:eastAsia="ja-JP"/>
        </w:rPr>
        <w:t>k</w:t>
      </w:r>
      <w:r w:rsidRPr="00F43B79">
        <w:rPr>
          <w:lang w:val="ru-RU" w:eastAsia="ja-JP"/>
        </w:rPr>
        <w:t> </w:t>
      </w:r>
      <w:r w:rsidRPr="00A30E35">
        <w:rPr>
          <w:lang w:val="ru-RU" w:eastAsia="ja-JP"/>
        </w:rPr>
        <w:t xml:space="preserve">– </w:t>
      </w:r>
      <w:r>
        <w:rPr>
          <w:lang w:val="ru-RU" w:eastAsia="ja-JP"/>
        </w:rPr>
        <w:t>значение</w:t>
      </w:r>
      <w:r w:rsidRPr="00A30E35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A30E35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A30E35">
        <w:rPr>
          <w:lang w:val="ru-RU" w:eastAsia="ja-JP"/>
        </w:rPr>
        <w:t xml:space="preserve"> </w:t>
      </w:r>
      <w:r>
        <w:rPr>
          <w:lang w:val="ru-RU" w:eastAsia="ja-JP"/>
        </w:rPr>
        <w:t>блоке</w:t>
      </w:r>
      <w:r w:rsidRPr="00A30E35">
        <w:rPr>
          <w:lang w:val="ru-RU" w:eastAsia="ja-JP"/>
        </w:rPr>
        <w:t xml:space="preserve"> </w:t>
      </w:r>
      <w:r>
        <w:rPr>
          <w:lang w:val="ru-RU" w:eastAsia="ja-JP"/>
        </w:rPr>
        <w:t>заданного</w:t>
      </w:r>
      <w:r w:rsidRPr="00A30E35">
        <w:rPr>
          <w:lang w:val="ru-RU" w:eastAsia="ja-JP"/>
        </w:rPr>
        <w:t xml:space="preserve"> </w:t>
      </w:r>
      <w:r>
        <w:rPr>
          <w:lang w:val="ru-RU" w:eastAsia="ja-JP"/>
        </w:rPr>
        <w:t>размера</w:t>
      </w:r>
      <w:r w:rsidRPr="00A30E35">
        <w:rPr>
          <w:lang w:val="ru-RU" w:eastAsia="ja-JP"/>
        </w:rPr>
        <w:t xml:space="preserve"> </w:t>
      </w:r>
      <w:r w:rsidRPr="00F43B79">
        <w:rPr>
          <w:lang w:val="ru-RU" w:eastAsia="ja-JP"/>
        </w:rPr>
        <w:t>SRC</w:t>
      </w:r>
      <w:r w:rsidRPr="00A30E35">
        <w:rPr>
          <w:lang w:val="ru-RU" w:eastAsia="ja-JP"/>
        </w:rPr>
        <w:t xml:space="preserve">, </w:t>
      </w:r>
      <w:r w:rsidRPr="00F43B79">
        <w:rPr>
          <w:noProof/>
          <w:lang w:val="en-US" w:eastAsia="zh-CN"/>
        </w:rPr>
        <w:drawing>
          <wp:inline distT="0" distB="0" distL="0" distR="0" wp14:anchorId="5E8FA029" wp14:editId="4700337D">
            <wp:extent cx="135255" cy="13525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B79">
        <w:rPr>
          <w:lang w:val="ru-RU" w:eastAsia="ja-JP"/>
        </w:rPr>
        <w:t> </w:t>
      </w:r>
      <w:r w:rsidRPr="00A30E35">
        <w:rPr>
          <w:lang w:val="ru-RU" w:eastAsia="ja-JP"/>
        </w:rPr>
        <w:t xml:space="preserve">– </w:t>
      </w:r>
      <w:r w:rsidRPr="00C556C2">
        <w:rPr>
          <w:lang w:val="ru-RU" w:eastAsia="ja-JP"/>
        </w:rPr>
        <w:t>его</w:t>
      </w:r>
      <w:r w:rsidRPr="00A30E35">
        <w:rPr>
          <w:lang w:val="ru-RU" w:eastAsia="ja-JP"/>
        </w:rPr>
        <w:t xml:space="preserve"> </w:t>
      </w:r>
      <w:r w:rsidRPr="00C556C2">
        <w:rPr>
          <w:lang w:val="ru-RU" w:eastAsia="ja-JP"/>
        </w:rPr>
        <w:t>среднее</w:t>
      </w:r>
      <w:r w:rsidRPr="00A30E35">
        <w:rPr>
          <w:lang w:val="ru-RU" w:eastAsia="ja-JP"/>
        </w:rPr>
        <w:t xml:space="preserve"> </w:t>
      </w:r>
      <w:r w:rsidRPr="00C556C2">
        <w:rPr>
          <w:lang w:val="ru-RU" w:eastAsia="ja-JP"/>
        </w:rPr>
        <w:t>значение</w:t>
      </w:r>
      <w:r w:rsidRPr="00A30E35">
        <w:rPr>
          <w:lang w:val="ru-RU" w:eastAsia="ja-JP"/>
        </w:rPr>
        <w:t>,</w:t>
      </w:r>
      <w:r w:rsidR="00551DCD" w:rsidRPr="00551DCD">
        <w:rPr>
          <w:lang w:val="ru-RU" w:eastAsia="ja-JP"/>
        </w:rPr>
        <w:t xml:space="preserve"> </w:t>
      </w:r>
      <w:r w:rsidR="00902F9D">
        <w:rPr>
          <w:lang w:val="ru-RU" w:eastAsia="ja-JP"/>
        </w:rPr>
        <w:br/>
      </w:r>
      <w:r w:rsidR="00551DCD" w:rsidRPr="00F43B79">
        <w:rPr>
          <w:i/>
          <w:iCs/>
          <w:lang w:val="ru-RU" w:eastAsia="ja-JP"/>
        </w:rPr>
        <w:t>i</w:t>
      </w:r>
      <w:r w:rsidRPr="00F43B79">
        <w:rPr>
          <w:lang w:val="ru-RU" w:eastAsia="ja-JP"/>
        </w:rPr>
        <w:t> </w:t>
      </w:r>
      <w:r w:rsidRPr="00A30E35">
        <w:rPr>
          <w:lang w:val="ru-RU" w:eastAsia="ja-JP"/>
        </w:rPr>
        <w:t xml:space="preserve">– </w:t>
      </w:r>
      <w:r>
        <w:rPr>
          <w:lang w:val="ru-RU" w:eastAsia="ja-JP"/>
        </w:rPr>
        <w:t>номер</w:t>
      </w:r>
      <w:r w:rsidRPr="00A30E35">
        <w:rPr>
          <w:lang w:val="ru-RU" w:eastAsia="ja-JP"/>
        </w:rPr>
        <w:t xml:space="preserve"> </w:t>
      </w:r>
      <w:r>
        <w:rPr>
          <w:lang w:val="ru-RU" w:eastAsia="ja-JP"/>
        </w:rPr>
        <w:t>кадра</w:t>
      </w:r>
      <w:r w:rsidRPr="00A30E35">
        <w:rPr>
          <w:lang w:val="ru-RU" w:eastAsia="ja-JP"/>
        </w:rPr>
        <w:t xml:space="preserve">, </w:t>
      </w:r>
      <w:r w:rsidRPr="00F43B79">
        <w:rPr>
          <w:i/>
          <w:iCs/>
          <w:lang w:val="ru-RU" w:eastAsia="ja-JP"/>
        </w:rPr>
        <w:t>j</w:t>
      </w:r>
      <w:r>
        <w:rPr>
          <w:lang w:val="ru-RU" w:eastAsia="ja-JP"/>
        </w:rPr>
        <w:t> – номер блока в кадре</w:t>
      </w:r>
      <w:r w:rsidRPr="00A30E35">
        <w:rPr>
          <w:lang w:val="ru-RU" w:eastAsia="ja-JP"/>
        </w:rPr>
        <w:t>.</w:t>
      </w:r>
    </w:p>
    <w:p w:rsidR="0074768B" w:rsidRPr="00F43B79" w:rsidRDefault="00591479" w:rsidP="0074768B">
      <w:pPr>
        <w:pStyle w:val="enumlev1"/>
        <w:rPr>
          <w:lang w:val="ru-RU" w:eastAsia="ja-JP"/>
        </w:rPr>
      </w:pPr>
      <w:r>
        <w:rPr>
          <w:lang w:val="ru-RU" w:eastAsia="ja-JP"/>
        </w:rPr>
        <w:t>3</w:t>
      </w:r>
      <w:r w:rsidR="0074768B" w:rsidRPr="00F43B79">
        <w:rPr>
          <w:lang w:val="ru-RU" w:eastAsia="ja-JP"/>
        </w:rPr>
        <w:tab/>
        <w:t xml:space="preserve">Значения активности, которые выражаются восемью битами на блок, передаются на сторону клиента в порядке растровой развертки через одну секунду </w:t>
      </w:r>
      <w:r w:rsidR="00551DCD" w:rsidRPr="00F43B79">
        <w:rPr>
          <w:lang w:val="ru-RU" w:eastAsia="ja-JP"/>
        </w:rPr>
        <w:t>c</w:t>
      </w:r>
      <w:r w:rsidR="0074768B" w:rsidRPr="00F43B79">
        <w:rPr>
          <w:lang w:val="ru-RU" w:eastAsia="ja-JP"/>
        </w:rPr>
        <w:t xml:space="preserve"> верхней точки видеопоследовательности. При передаче информации SRC</w:t>
      </w:r>
      <w:r w:rsidR="0074768B" w:rsidRPr="00B23566">
        <w:rPr>
          <w:lang w:val="ru-RU" w:eastAsia="ja-JP"/>
        </w:rPr>
        <w:t xml:space="preserve"> </w:t>
      </w:r>
      <w:r w:rsidR="0074768B">
        <w:rPr>
          <w:lang w:val="ru-RU" w:eastAsia="ja-JP"/>
        </w:rPr>
        <w:t>со</w:t>
      </w:r>
      <w:r w:rsidR="0074768B" w:rsidRPr="00B23566">
        <w:rPr>
          <w:lang w:val="ru-RU" w:eastAsia="ja-JP"/>
        </w:rPr>
        <w:t xml:space="preserve"> </w:t>
      </w:r>
      <w:r w:rsidR="0074768B">
        <w:rPr>
          <w:lang w:val="ru-RU" w:eastAsia="ja-JP"/>
        </w:rPr>
        <w:t>скоростью</w:t>
      </w:r>
      <w:r w:rsidR="0074768B" w:rsidRPr="00B23566">
        <w:rPr>
          <w:lang w:val="ru-RU" w:eastAsia="ja-JP"/>
        </w:rPr>
        <w:t xml:space="preserve"> 256</w:t>
      </w:r>
      <w:r w:rsidR="0074768B" w:rsidRPr="00F43B79">
        <w:rPr>
          <w:lang w:val="ru-RU" w:eastAsia="ja-JP"/>
        </w:rPr>
        <w:t> </w:t>
      </w:r>
      <w:r w:rsidR="0074768B" w:rsidRPr="00B23566">
        <w:rPr>
          <w:lang w:val="ru-RU" w:eastAsia="ja-JP"/>
        </w:rPr>
        <w:t>кбит/с</w:t>
      </w:r>
      <w:r w:rsidR="0074768B">
        <w:rPr>
          <w:lang w:val="ru-RU" w:eastAsia="ja-JP"/>
        </w:rPr>
        <w:t xml:space="preserve"> значения активности рассчитываются во всех кадрах</w:t>
      </w:r>
      <w:r w:rsidR="0074768B" w:rsidRPr="00F43B79">
        <w:rPr>
          <w:lang w:val="ru-RU" w:eastAsia="ja-JP"/>
        </w:rPr>
        <w:t xml:space="preserve">. Если скорость снижается до </w:t>
      </w:r>
      <w:r w:rsidR="0074768B" w:rsidRPr="00B23566">
        <w:rPr>
          <w:lang w:val="ru-RU" w:eastAsia="ja-JP"/>
        </w:rPr>
        <w:t>80</w:t>
      </w:r>
      <w:r w:rsidR="0074768B" w:rsidRPr="00F43B79">
        <w:rPr>
          <w:lang w:val="ru-RU" w:eastAsia="ja-JP"/>
        </w:rPr>
        <w:t> </w:t>
      </w:r>
      <w:r w:rsidR="0074768B" w:rsidRPr="00B23566">
        <w:rPr>
          <w:lang w:val="ru-RU" w:eastAsia="ja-JP"/>
        </w:rPr>
        <w:t>кбит/с</w:t>
      </w:r>
      <w:r w:rsidR="0074768B" w:rsidRPr="00F43B79">
        <w:rPr>
          <w:lang w:val="ru-RU" w:eastAsia="ja-JP"/>
        </w:rPr>
        <w:t>, значения активности рассчитываются в каждых четырех кадрах.</w:t>
      </w:r>
    </w:p>
    <w:p w:rsidR="002F494D" w:rsidRPr="00A97A11" w:rsidRDefault="002F494D" w:rsidP="002F494D">
      <w:pPr>
        <w:pStyle w:val="FigureNo"/>
        <w:rPr>
          <w:lang w:val="ru-RU"/>
        </w:rPr>
      </w:pPr>
      <w:bookmarkStart w:id="17" w:name="_Toc530815862"/>
      <w:bookmarkStart w:id="18" w:name="_Toc80428"/>
      <w:bookmarkStart w:id="19" w:name="_Toc80801"/>
      <w:bookmarkStart w:id="20" w:name="_Toc81063"/>
      <w:bookmarkStart w:id="21" w:name="_Toc81147"/>
      <w:bookmarkStart w:id="22" w:name="_Toc81261"/>
      <w:bookmarkStart w:id="23" w:name="_Toc81351"/>
      <w:bookmarkStart w:id="24" w:name="_Toc81615"/>
      <w:bookmarkStart w:id="25" w:name="_Toc81974"/>
      <w:bookmarkStart w:id="26" w:name="_Toc83696"/>
      <w:bookmarkStart w:id="27" w:name="_Toc83785"/>
      <w:bookmarkStart w:id="28" w:name="_Toc151251"/>
      <w:bookmarkStart w:id="29" w:name="_Toc151345"/>
      <w:bookmarkStart w:id="30" w:name="_Toc240796201"/>
      <w:r w:rsidRPr="00A97A11">
        <w:rPr>
          <w:lang w:val="ru-RU"/>
        </w:rPr>
        <w:lastRenderedPageBreak/>
        <w:t>РИСУНОК</w:t>
      </w:r>
      <w:r>
        <w:rPr>
          <w:lang w:val="en-US"/>
        </w:rPr>
        <w:t> </w:t>
      </w:r>
      <w:r w:rsidRPr="00A97A11">
        <w:rPr>
          <w:lang w:val="ru-RU"/>
        </w:rPr>
        <w:t>25</w:t>
      </w:r>
    </w:p>
    <w:p w:rsidR="002F494D" w:rsidRDefault="002F494D" w:rsidP="00F43B79">
      <w:pPr>
        <w:pStyle w:val="Figuretitle"/>
        <w:rPr>
          <w:rFonts w:asciiTheme="minorHAnsi" w:hAnsiTheme="minorHAnsi"/>
          <w:lang w:val="ru-RU"/>
        </w:rPr>
      </w:pPr>
      <w:r>
        <w:rPr>
          <w:lang w:val="ru-RU"/>
        </w:rPr>
        <w:t>Блоки</w:t>
      </w:r>
      <w:r w:rsidRPr="002E0D12">
        <w:rPr>
          <w:lang w:val="ru-RU"/>
        </w:rPr>
        <w:t xml:space="preserve"> </w:t>
      </w:r>
      <w:r>
        <w:rPr>
          <w:lang w:val="ru-RU"/>
        </w:rPr>
        <w:t>с</w:t>
      </w:r>
      <w:r w:rsidRPr="002E0D12">
        <w:rPr>
          <w:lang w:val="ru-RU"/>
        </w:rPr>
        <w:t xml:space="preserve"> </w:t>
      </w:r>
      <w:r>
        <w:rPr>
          <w:lang w:val="ru-RU"/>
        </w:rPr>
        <w:t>передачей</w:t>
      </w:r>
      <w:r w:rsidRPr="002E0D12">
        <w:rPr>
          <w:lang w:val="ru-RU"/>
        </w:rPr>
        <w:t xml:space="preserve"> </w:t>
      </w:r>
      <w:r>
        <w:rPr>
          <w:lang w:val="ru-RU"/>
        </w:rPr>
        <w:t>и</w:t>
      </w:r>
      <w:r w:rsidRPr="002E0D12">
        <w:rPr>
          <w:lang w:val="ru-RU"/>
        </w:rPr>
        <w:t xml:space="preserve"> </w:t>
      </w:r>
      <w:r>
        <w:rPr>
          <w:lang w:val="ru-RU"/>
        </w:rPr>
        <w:t>без</w:t>
      </w:r>
      <w:r w:rsidRPr="002E0D12">
        <w:rPr>
          <w:lang w:val="ru-RU"/>
        </w:rPr>
        <w:t xml:space="preserve"> </w:t>
      </w:r>
      <w:r w:rsidRPr="00E828C1">
        <w:rPr>
          <w:lang w:val="ru-RU"/>
        </w:rPr>
        <w:t>передачи</w:t>
      </w:r>
      <w:r w:rsidRPr="002E0D12">
        <w:rPr>
          <w:lang w:val="ru-RU"/>
        </w:rPr>
        <w:t xml:space="preserve"> </w:t>
      </w:r>
      <w:r>
        <w:rPr>
          <w:lang w:val="ru-RU"/>
        </w:rPr>
        <w:t>значений активности</w:t>
      </w:r>
    </w:p>
    <w:p w:rsidR="00902F9D" w:rsidRPr="00902F9D" w:rsidRDefault="00AF6D74" w:rsidP="00902F9D">
      <w:pPr>
        <w:pStyle w:val="Figure"/>
        <w:rPr>
          <w:lang w:val="ru-RU"/>
        </w:rPr>
      </w:pPr>
      <w:r w:rsidRPr="00902F9D">
        <w:rPr>
          <w:lang w:val="ru-RU"/>
        </w:rPr>
        <w:object w:dxaOrig="6464" w:dyaOrig="5523">
          <v:shape id="_x0000_i1050" type="#_x0000_t75" style="width:240.75pt;height:207pt" o:ole="">
            <v:imagedata r:id="rId76" o:title=""/>
          </v:shape>
          <o:OLEObject Type="Embed" ProgID="CorelDRAW.Graphic.14" ShapeID="_x0000_i1050" DrawAspect="Content" ObjectID="_1546413687" r:id="rId77"/>
        </w:object>
      </w:r>
    </w:p>
    <w:p w:rsidR="0074768B" w:rsidRPr="0074768B" w:rsidRDefault="0074768B" w:rsidP="0074768B">
      <w:pPr>
        <w:pStyle w:val="Heading2"/>
        <w:rPr>
          <w:lang w:val="ru-RU"/>
        </w:rPr>
      </w:pPr>
      <w:r w:rsidRPr="0074768B">
        <w:rPr>
          <w:lang w:val="ru-RU"/>
        </w:rPr>
        <w:t>4.2</w:t>
      </w:r>
      <w:r w:rsidRPr="0074768B">
        <w:rPr>
          <w:lang w:val="ru-RU"/>
        </w:rPr>
        <w:tab/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rPr>
          <w:lang w:val="ru-RU"/>
        </w:rPr>
        <w:t>Сторона</w:t>
      </w:r>
      <w:r w:rsidRPr="0074768B">
        <w:rPr>
          <w:lang w:val="ru-RU"/>
        </w:rPr>
        <w:t xml:space="preserve"> </w:t>
      </w:r>
      <w:r>
        <w:rPr>
          <w:lang w:val="ru-RU"/>
        </w:rPr>
        <w:t>клиента</w:t>
      </w:r>
    </w:p>
    <w:p w:rsidR="0074768B" w:rsidRPr="0074768B" w:rsidRDefault="0074768B" w:rsidP="0074768B">
      <w:pPr>
        <w:pStyle w:val="Heading3"/>
        <w:rPr>
          <w:lang w:val="ru-RU"/>
        </w:rPr>
      </w:pPr>
      <w:bookmarkStart w:id="31" w:name="_Toc240796202"/>
      <w:r w:rsidRPr="0074768B">
        <w:rPr>
          <w:lang w:val="ru-RU"/>
        </w:rPr>
        <w:t>4.2.1</w:t>
      </w:r>
      <w:r w:rsidRPr="0074768B">
        <w:rPr>
          <w:lang w:val="ru-RU"/>
        </w:rPr>
        <w:tab/>
      </w:r>
      <w:r>
        <w:rPr>
          <w:lang w:val="ru-RU"/>
        </w:rPr>
        <w:t>Расчет</w:t>
      </w:r>
      <w:r w:rsidRPr="0074768B">
        <w:rPr>
          <w:lang w:val="ru-RU"/>
        </w:rPr>
        <w:t xml:space="preserve"> </w:t>
      </w:r>
      <w:r>
        <w:rPr>
          <w:lang w:val="ru-RU"/>
        </w:rPr>
        <w:t>среднеквадратичной</w:t>
      </w:r>
      <w:r w:rsidRPr="0074768B">
        <w:rPr>
          <w:lang w:val="ru-RU"/>
        </w:rPr>
        <w:t xml:space="preserve"> </w:t>
      </w:r>
      <w:r>
        <w:rPr>
          <w:lang w:val="ru-RU"/>
        </w:rPr>
        <w:t>ошибки</w:t>
      </w:r>
      <w:r w:rsidRPr="0074768B">
        <w:rPr>
          <w:lang w:val="ru-RU"/>
        </w:rPr>
        <w:t xml:space="preserve"> </w:t>
      </w:r>
      <w:r>
        <w:rPr>
          <w:lang w:val="ru-RU"/>
        </w:rPr>
        <w:t>значений</w:t>
      </w:r>
      <w:r w:rsidRPr="0074768B">
        <w:rPr>
          <w:lang w:val="ru-RU"/>
        </w:rPr>
        <w:t xml:space="preserve"> </w:t>
      </w:r>
      <w:r>
        <w:rPr>
          <w:lang w:val="ru-RU"/>
        </w:rPr>
        <w:t>активности</w:t>
      </w:r>
      <w:bookmarkEnd w:id="31"/>
    </w:p>
    <w:p w:rsidR="0074768B" w:rsidRPr="00F43B79" w:rsidRDefault="00591479" w:rsidP="0074768B">
      <w:pPr>
        <w:pStyle w:val="enumlev1"/>
        <w:rPr>
          <w:lang w:val="ru-RU" w:eastAsia="ja-JP"/>
        </w:rPr>
      </w:pPr>
      <w:r>
        <w:rPr>
          <w:lang w:val="ru-RU" w:eastAsia="ja-JP"/>
        </w:rPr>
        <w:t>1</w:t>
      </w:r>
      <w:r w:rsidR="0074768B" w:rsidRPr="00F43B79">
        <w:rPr>
          <w:lang w:val="ru-RU" w:eastAsia="ja-JP"/>
        </w:rPr>
        <w:tab/>
        <w:t xml:space="preserve">В каждом кадре через одну секунду </w:t>
      </w:r>
      <w:r w:rsidR="009C15B8" w:rsidRPr="00F43B79">
        <w:rPr>
          <w:lang w:val="ru-RU" w:eastAsia="ja-JP"/>
        </w:rPr>
        <w:t>c</w:t>
      </w:r>
      <w:r w:rsidR="0074768B" w:rsidRPr="00F43B79">
        <w:rPr>
          <w:lang w:val="ru-RU" w:eastAsia="ja-JP"/>
        </w:rPr>
        <w:t xml:space="preserve"> верхней точки видеопоследовательности пиксели яркости PVS разделяются на блоки пикселей 16 × 16.</w:t>
      </w:r>
    </w:p>
    <w:p w:rsidR="0074768B" w:rsidRPr="00F43B79" w:rsidRDefault="00591479" w:rsidP="0074768B">
      <w:pPr>
        <w:pStyle w:val="enumlev1"/>
        <w:rPr>
          <w:lang w:val="ru-RU" w:eastAsia="ja-JP"/>
        </w:rPr>
      </w:pPr>
      <w:r>
        <w:rPr>
          <w:lang w:val="ru-RU" w:eastAsia="ja-JP"/>
        </w:rPr>
        <w:t>2</w:t>
      </w:r>
      <w:r w:rsidR="0074768B" w:rsidRPr="00F43B79">
        <w:rPr>
          <w:lang w:val="ru-RU" w:eastAsia="ja-JP"/>
        </w:rPr>
        <w:tab/>
        <w:t xml:space="preserve">Для каждого блока, кроме блоков по периметру кадра, рассчитываются значения активности (активность PVS: </w:t>
      </w:r>
      <w:r w:rsidR="0074768B" w:rsidRPr="00F43B79">
        <w:rPr>
          <w:i/>
          <w:iCs/>
          <w:lang w:val="ru-RU" w:eastAsia="ja-JP"/>
        </w:rPr>
        <w:t>ActPVS</w:t>
      </w:r>
      <w:r w:rsidR="0074768B" w:rsidRPr="00F43B79">
        <w:rPr>
          <w:i/>
          <w:iCs/>
          <w:vertAlign w:val="subscript"/>
          <w:lang w:val="ru-RU" w:eastAsia="ja-JP"/>
        </w:rPr>
        <w:t>i,j</w:t>
      </w:r>
      <w:r w:rsidR="0074768B" w:rsidRPr="00F43B79">
        <w:rPr>
          <w:lang w:val="ru-RU" w:eastAsia="ja-JP"/>
        </w:rPr>
        <w:t>).</w:t>
      </w:r>
      <w:r w:rsidR="0074768B" w:rsidRPr="004D6747">
        <w:rPr>
          <w:lang w:val="ru-RU" w:eastAsia="ja-JP"/>
        </w:rPr>
        <w:t xml:space="preserve"> </w:t>
      </w:r>
      <w:r w:rsidR="0074768B" w:rsidRPr="00F43B79">
        <w:rPr>
          <w:lang w:val="ru-RU" w:eastAsia="ja-JP"/>
        </w:rPr>
        <w:t>При передаче информации SRC</w:t>
      </w:r>
      <w:r w:rsidR="0074768B" w:rsidRPr="00B23566">
        <w:rPr>
          <w:lang w:val="ru-RU" w:eastAsia="ja-JP"/>
        </w:rPr>
        <w:t xml:space="preserve"> </w:t>
      </w:r>
      <w:r w:rsidR="0074768B">
        <w:rPr>
          <w:lang w:val="ru-RU" w:eastAsia="ja-JP"/>
        </w:rPr>
        <w:t>со</w:t>
      </w:r>
      <w:r w:rsidR="0074768B" w:rsidRPr="00B23566">
        <w:rPr>
          <w:lang w:val="ru-RU" w:eastAsia="ja-JP"/>
        </w:rPr>
        <w:t xml:space="preserve"> </w:t>
      </w:r>
      <w:r w:rsidR="0074768B">
        <w:rPr>
          <w:lang w:val="ru-RU" w:eastAsia="ja-JP"/>
        </w:rPr>
        <w:t>скоростью</w:t>
      </w:r>
      <w:r w:rsidR="0074768B" w:rsidRPr="00B23566">
        <w:rPr>
          <w:lang w:val="ru-RU" w:eastAsia="ja-JP"/>
        </w:rPr>
        <w:t xml:space="preserve"> 256</w:t>
      </w:r>
      <w:r w:rsidR="0074768B" w:rsidRPr="00F43B79">
        <w:rPr>
          <w:lang w:val="ru-RU" w:eastAsia="ja-JP"/>
        </w:rPr>
        <w:t> </w:t>
      </w:r>
      <w:r w:rsidR="0074768B" w:rsidRPr="00B23566">
        <w:rPr>
          <w:lang w:val="ru-RU" w:eastAsia="ja-JP"/>
        </w:rPr>
        <w:t>кбит/с</w:t>
      </w:r>
      <w:r w:rsidR="0074768B">
        <w:rPr>
          <w:lang w:val="ru-RU" w:eastAsia="ja-JP"/>
        </w:rPr>
        <w:t xml:space="preserve"> значения активности рассчитываются во всех кадрах</w:t>
      </w:r>
      <w:r w:rsidR="0074768B" w:rsidRPr="00F43B79">
        <w:rPr>
          <w:lang w:val="ru-RU" w:eastAsia="ja-JP"/>
        </w:rPr>
        <w:t xml:space="preserve">. Если скорость передачи информации SRC снижается до </w:t>
      </w:r>
      <w:r w:rsidR="0074768B" w:rsidRPr="00B23566">
        <w:rPr>
          <w:lang w:val="ru-RU" w:eastAsia="ja-JP"/>
        </w:rPr>
        <w:t>80</w:t>
      </w:r>
      <w:r w:rsidR="0074768B" w:rsidRPr="00F43B79">
        <w:rPr>
          <w:lang w:val="ru-RU" w:eastAsia="ja-JP"/>
        </w:rPr>
        <w:t> </w:t>
      </w:r>
      <w:r w:rsidR="0074768B" w:rsidRPr="00B23566">
        <w:rPr>
          <w:lang w:val="ru-RU" w:eastAsia="ja-JP"/>
        </w:rPr>
        <w:t>кбит/с</w:t>
      </w:r>
      <w:r w:rsidR="0074768B" w:rsidRPr="00F43B79">
        <w:rPr>
          <w:lang w:val="ru-RU" w:eastAsia="ja-JP"/>
        </w:rPr>
        <w:t>, значения активности рассчитываются в каждых четырех кадрах.</w:t>
      </w:r>
    </w:p>
    <w:p w:rsidR="0074768B" w:rsidRPr="00C9721E" w:rsidRDefault="0074768B" w:rsidP="00AF6D74">
      <w:pPr>
        <w:pStyle w:val="Equation"/>
        <w:rPr>
          <w:lang w:val="ru-RU" w:eastAsia="ja-JP"/>
        </w:rPr>
      </w:pPr>
      <w:r w:rsidRPr="00887363">
        <w:rPr>
          <w:lang w:val="ru-RU"/>
        </w:rPr>
        <w:tab/>
      </w:r>
      <w:r w:rsidRPr="00887363">
        <w:rPr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2833F2A5" wp14:editId="6BF06FD7">
            <wp:extent cx="2108200" cy="414655"/>
            <wp:effectExtent l="0" t="0" r="6350" b="444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B8" w:rsidRPr="00C9721E">
        <w:rPr>
          <w:position w:val="18"/>
          <w:lang w:val="ru-RU"/>
        </w:rPr>
        <w:t>,</w:t>
      </w:r>
    </w:p>
    <w:p w:rsidR="0074768B" w:rsidRPr="0074768B" w:rsidRDefault="0074768B" w:rsidP="0074768B">
      <w:pPr>
        <w:rPr>
          <w:lang w:val="ru-RU" w:eastAsia="ja-JP"/>
        </w:rPr>
      </w:pPr>
      <w:r>
        <w:rPr>
          <w:lang w:val="ru-RU" w:eastAsia="ja-JP"/>
        </w:rPr>
        <w:t>где</w:t>
      </w:r>
      <w:r w:rsidRPr="0074768B">
        <w:rPr>
          <w:lang w:val="ru-RU" w:eastAsia="ja-JP"/>
        </w:rPr>
        <w:t>:</w:t>
      </w:r>
    </w:p>
    <w:p w:rsidR="0074768B" w:rsidRPr="0053389B" w:rsidRDefault="0074768B" w:rsidP="0074768B">
      <w:pPr>
        <w:pStyle w:val="Equationlegend"/>
        <w:rPr>
          <w:lang w:val="ru-RU" w:eastAsia="ja-JP"/>
        </w:rPr>
      </w:pPr>
      <w:r w:rsidRPr="0074768B">
        <w:rPr>
          <w:i/>
          <w:iCs/>
          <w:lang w:val="ru-RU" w:eastAsia="ja-JP"/>
        </w:rPr>
        <w:tab/>
      </w:r>
      <w:r w:rsidRPr="005943BA">
        <w:rPr>
          <w:i/>
          <w:iCs/>
          <w:lang w:eastAsia="ja-JP"/>
        </w:rPr>
        <w:t>Y</w:t>
      </w:r>
      <w:r w:rsidRPr="005943BA">
        <w:rPr>
          <w:i/>
          <w:iCs/>
          <w:vertAlign w:val="subscript"/>
          <w:lang w:eastAsia="ja-JP"/>
        </w:rPr>
        <w:t>k</w:t>
      </w:r>
      <w:r w:rsidRPr="0053389B">
        <w:rPr>
          <w:lang w:val="ru-RU" w:eastAsia="ja-JP"/>
        </w:rPr>
        <w:t>:</w:t>
      </w:r>
      <w:r w:rsidRPr="0053389B">
        <w:rPr>
          <w:lang w:val="ru-RU" w:eastAsia="ja-JP"/>
        </w:rPr>
        <w:tab/>
      </w:r>
      <w:r>
        <w:rPr>
          <w:lang w:val="ru-RU"/>
        </w:rPr>
        <w:t>значение</w:t>
      </w:r>
      <w:r w:rsidRPr="00A30E35">
        <w:rPr>
          <w:lang w:val="ru-RU"/>
        </w:rPr>
        <w:t xml:space="preserve"> </w:t>
      </w:r>
      <w:r>
        <w:rPr>
          <w:lang w:val="ru-RU"/>
        </w:rPr>
        <w:t>яркости</w:t>
      </w:r>
      <w:r w:rsidRPr="00A30E35">
        <w:rPr>
          <w:lang w:val="ru-RU"/>
        </w:rPr>
        <w:t xml:space="preserve"> </w:t>
      </w:r>
      <w:r>
        <w:rPr>
          <w:lang w:val="ru-RU"/>
        </w:rPr>
        <w:t>в</w:t>
      </w:r>
      <w:r w:rsidRPr="00A30E35">
        <w:rPr>
          <w:lang w:val="ru-RU"/>
        </w:rPr>
        <w:t xml:space="preserve"> </w:t>
      </w:r>
      <w:r>
        <w:rPr>
          <w:lang w:val="ru-RU"/>
        </w:rPr>
        <w:t>блоке</w:t>
      </w:r>
      <w:r w:rsidRPr="00A30E35">
        <w:rPr>
          <w:lang w:val="ru-RU"/>
        </w:rPr>
        <w:t xml:space="preserve"> </w:t>
      </w:r>
      <w:r>
        <w:rPr>
          <w:lang w:val="ru-RU"/>
        </w:rPr>
        <w:t>заданного</w:t>
      </w:r>
      <w:r w:rsidRPr="00A30E35">
        <w:rPr>
          <w:lang w:val="ru-RU"/>
        </w:rPr>
        <w:t xml:space="preserve"> </w:t>
      </w:r>
      <w:r>
        <w:rPr>
          <w:lang w:val="ru-RU"/>
        </w:rPr>
        <w:t>размера</w:t>
      </w:r>
      <w:r w:rsidRPr="00A30E35">
        <w:rPr>
          <w:lang w:val="ru-RU" w:eastAsia="ja-JP"/>
        </w:rPr>
        <w:t xml:space="preserve"> </w:t>
      </w:r>
      <w:r>
        <w:rPr>
          <w:lang w:eastAsia="ja-JP"/>
        </w:rPr>
        <w:t>PVS</w:t>
      </w:r>
      <w:r>
        <w:rPr>
          <w:lang w:val="ru-RU" w:eastAsia="ja-JP"/>
        </w:rPr>
        <w:t>;</w:t>
      </w:r>
    </w:p>
    <w:p w:rsidR="0074768B" w:rsidRPr="0053389B" w:rsidRDefault="0074768B" w:rsidP="0074768B">
      <w:pPr>
        <w:pStyle w:val="Equationlegend"/>
        <w:rPr>
          <w:lang w:val="ru-RU" w:eastAsia="ja-JP"/>
        </w:rPr>
      </w:pPr>
      <w:r w:rsidRPr="0053389B">
        <w:rPr>
          <w:lang w:val="ru-RU" w:eastAsia="ja-JP"/>
        </w:rPr>
        <w:tab/>
      </w:r>
      <w:r w:rsidRPr="00DB365D">
        <w:rPr>
          <w:noProof/>
          <w:position w:val="-4"/>
          <w:sz w:val="28"/>
          <w:szCs w:val="28"/>
          <w:lang w:eastAsia="zh-CN"/>
        </w:rPr>
        <w:drawing>
          <wp:inline distT="0" distB="0" distL="0" distR="0" wp14:anchorId="7C0C4FF6" wp14:editId="7F64907E">
            <wp:extent cx="162252" cy="199768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0" cy="2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B">
        <w:rPr>
          <w:lang w:val="ru-RU" w:eastAsia="ja-JP"/>
        </w:rPr>
        <w:t>:</w:t>
      </w:r>
      <w:r w:rsidRPr="0053389B">
        <w:rPr>
          <w:lang w:val="ru-RU" w:eastAsia="ja-JP"/>
        </w:rPr>
        <w:tab/>
      </w:r>
      <w:r w:rsidRPr="00C556C2">
        <w:rPr>
          <w:noProof/>
          <w:lang w:val="ru-RU" w:eastAsia="ru-RU"/>
        </w:rPr>
        <w:t>его</w:t>
      </w:r>
      <w:r w:rsidRPr="00A30E35">
        <w:rPr>
          <w:noProof/>
          <w:lang w:val="ru-RU" w:eastAsia="ru-RU"/>
        </w:rPr>
        <w:t xml:space="preserve"> </w:t>
      </w:r>
      <w:r w:rsidRPr="00C556C2">
        <w:rPr>
          <w:noProof/>
          <w:lang w:val="ru-RU" w:eastAsia="ru-RU"/>
        </w:rPr>
        <w:t>среднее</w:t>
      </w:r>
      <w:r w:rsidRPr="00A30E35">
        <w:rPr>
          <w:noProof/>
          <w:lang w:val="ru-RU" w:eastAsia="ru-RU"/>
        </w:rPr>
        <w:t xml:space="preserve"> </w:t>
      </w:r>
      <w:r w:rsidRPr="00C556C2">
        <w:rPr>
          <w:noProof/>
          <w:lang w:val="ru-RU" w:eastAsia="ru-RU"/>
        </w:rPr>
        <w:t>значение</w:t>
      </w:r>
      <w:r>
        <w:rPr>
          <w:noProof/>
          <w:lang w:val="ru-RU" w:eastAsia="ru-RU"/>
        </w:rPr>
        <w:t>;</w:t>
      </w:r>
    </w:p>
    <w:p w:rsidR="0074768B" w:rsidRPr="0053389B" w:rsidRDefault="0074768B" w:rsidP="0074768B">
      <w:pPr>
        <w:pStyle w:val="Equationlegend"/>
        <w:rPr>
          <w:lang w:val="ru-RU" w:eastAsia="ja-JP"/>
        </w:rPr>
      </w:pPr>
      <w:r w:rsidRPr="0053389B">
        <w:rPr>
          <w:lang w:val="ru-RU" w:eastAsia="ja-JP"/>
        </w:rPr>
        <w:tab/>
      </w:r>
      <w:r w:rsidRPr="002B5B09">
        <w:rPr>
          <w:i/>
          <w:iCs/>
        </w:rPr>
        <w:t>i</w:t>
      </w:r>
      <w:r w:rsidRPr="0053389B">
        <w:rPr>
          <w:lang w:val="ru-RU" w:eastAsia="ja-JP"/>
        </w:rPr>
        <w:t>:</w:t>
      </w:r>
      <w:r w:rsidRPr="0053389B">
        <w:rPr>
          <w:lang w:val="ru-RU" w:eastAsia="ja-JP"/>
        </w:rPr>
        <w:tab/>
      </w:r>
      <w:r>
        <w:rPr>
          <w:lang w:val="ru-RU" w:eastAsia="ja-JP"/>
        </w:rPr>
        <w:t>номер кадра;</w:t>
      </w:r>
    </w:p>
    <w:p w:rsidR="0074768B" w:rsidRPr="00961F83" w:rsidRDefault="0074768B" w:rsidP="0074768B">
      <w:pPr>
        <w:pStyle w:val="Equationlegend"/>
        <w:rPr>
          <w:lang w:val="ru-RU" w:eastAsia="ja-JP"/>
        </w:rPr>
      </w:pPr>
      <w:r w:rsidRPr="0053389B">
        <w:rPr>
          <w:lang w:val="ru-RU" w:eastAsia="ja-JP"/>
        </w:rPr>
        <w:tab/>
      </w:r>
      <w:r w:rsidRPr="002B5B09">
        <w:rPr>
          <w:i/>
          <w:iCs/>
        </w:rPr>
        <w:t>j</w:t>
      </w:r>
      <w:r w:rsidRPr="00961F83">
        <w:rPr>
          <w:lang w:val="ru-RU" w:eastAsia="ja-JP"/>
        </w:rPr>
        <w:t>:</w:t>
      </w:r>
      <w:r w:rsidRPr="00961F83">
        <w:rPr>
          <w:lang w:val="ru-RU" w:eastAsia="ja-JP"/>
        </w:rPr>
        <w:tab/>
      </w:r>
      <w:r>
        <w:rPr>
          <w:lang w:val="ru-RU" w:eastAsia="ja-JP"/>
        </w:rPr>
        <w:t>номер блока в кадре</w:t>
      </w:r>
      <w:r w:rsidRPr="00961F83">
        <w:rPr>
          <w:lang w:val="ru-RU" w:eastAsia="ja-JP"/>
        </w:rPr>
        <w:t>.</w:t>
      </w:r>
    </w:p>
    <w:p w:rsidR="0074768B" w:rsidRPr="00F43B79" w:rsidRDefault="00591479" w:rsidP="0074768B">
      <w:pPr>
        <w:pStyle w:val="enumlev1"/>
        <w:rPr>
          <w:lang w:val="ru-RU" w:eastAsia="ja-JP"/>
        </w:rPr>
      </w:pPr>
      <w:r>
        <w:rPr>
          <w:lang w:val="ru-RU" w:eastAsia="ja-JP"/>
        </w:rPr>
        <w:t>3</w:t>
      </w:r>
      <w:r w:rsidR="0074768B" w:rsidRPr="00F43B79">
        <w:rPr>
          <w:lang w:val="ru-RU" w:eastAsia="ja-JP"/>
        </w:rPr>
        <w:tab/>
        <w:t>Квадратичные значения расхождения активности SRC и активности PVS рассчитываются следующим образом:</w:t>
      </w:r>
    </w:p>
    <w:p w:rsidR="0074768B" w:rsidRPr="0074768B" w:rsidRDefault="0074768B" w:rsidP="0074768B">
      <w:pPr>
        <w:pStyle w:val="Equation"/>
        <w:rPr>
          <w:rFonts w:ascii="MS PGothic" w:eastAsia="MS PGothic" w:hAnsi="MS PGothic"/>
          <w:lang w:val="ru-RU"/>
        </w:rPr>
      </w:pPr>
      <w:r w:rsidRPr="006D620E">
        <w:rPr>
          <w:lang w:val="ru-RU"/>
        </w:rPr>
        <w:tab/>
      </w:r>
      <w:r w:rsidRPr="006D620E">
        <w:rPr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500822D7" wp14:editId="632D6FB0">
            <wp:extent cx="1752600" cy="245745"/>
            <wp:effectExtent l="0" t="0" r="0" b="19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5D">
        <w:rPr>
          <w:noProof/>
          <w:position w:val="6"/>
          <w:lang w:val="ru-RU" w:eastAsia="ru-RU"/>
        </w:rPr>
        <w:t>.</w:t>
      </w:r>
    </w:p>
    <w:p w:rsidR="0074768B" w:rsidRPr="0074768B" w:rsidRDefault="0074768B" w:rsidP="0074768B">
      <w:pPr>
        <w:pStyle w:val="Heading3"/>
        <w:rPr>
          <w:lang w:val="ru-RU"/>
        </w:rPr>
      </w:pPr>
      <w:bookmarkStart w:id="32" w:name="_Toc240796203"/>
      <w:r w:rsidRPr="0074768B">
        <w:rPr>
          <w:lang w:val="ru-RU"/>
        </w:rPr>
        <w:t>4.2.2</w:t>
      </w:r>
      <w:r w:rsidRPr="0074768B">
        <w:rPr>
          <w:lang w:val="ru-RU"/>
        </w:rPr>
        <w:tab/>
      </w:r>
      <w:r>
        <w:rPr>
          <w:lang w:val="ru-RU"/>
        </w:rPr>
        <w:t>Психовизуальное</w:t>
      </w:r>
      <w:r w:rsidRPr="0074768B">
        <w:rPr>
          <w:lang w:val="ru-RU"/>
        </w:rPr>
        <w:t xml:space="preserve"> </w:t>
      </w:r>
      <w:r>
        <w:rPr>
          <w:lang w:val="ru-RU"/>
        </w:rPr>
        <w:t>взвешивание</w:t>
      </w:r>
      <w:r w:rsidRPr="0074768B">
        <w:rPr>
          <w:lang w:val="ru-RU"/>
        </w:rPr>
        <w:t xml:space="preserve"> </w:t>
      </w:r>
      <w:r>
        <w:rPr>
          <w:lang w:val="ru-RU"/>
        </w:rPr>
        <w:t>для</w:t>
      </w:r>
      <w:r w:rsidRPr="0074768B">
        <w:rPr>
          <w:lang w:val="ru-RU"/>
        </w:rPr>
        <w:t xml:space="preserve"> </w:t>
      </w:r>
      <w:r>
        <w:rPr>
          <w:lang w:val="ru-RU"/>
        </w:rPr>
        <w:t>квадратичной</w:t>
      </w:r>
      <w:r w:rsidRPr="0074768B">
        <w:rPr>
          <w:lang w:val="ru-RU"/>
        </w:rPr>
        <w:t xml:space="preserve"> </w:t>
      </w:r>
      <w:r>
        <w:rPr>
          <w:lang w:val="ru-RU"/>
        </w:rPr>
        <w:t>ошибки</w:t>
      </w:r>
      <w:bookmarkEnd w:id="32"/>
    </w:p>
    <w:p w:rsidR="0074768B" w:rsidRPr="0066044C" w:rsidRDefault="0074768B" w:rsidP="0074768B">
      <w:pPr>
        <w:rPr>
          <w:lang w:val="ru-RU" w:eastAsia="ja-JP"/>
        </w:rPr>
      </w:pPr>
      <w:r w:rsidRPr="00F43B79">
        <w:rPr>
          <w:lang w:val="ru-RU" w:eastAsia="ja-JP"/>
        </w:rPr>
        <w:t xml:space="preserve">Для учета характеристик зрения человека к </w:t>
      </w:r>
      <w:r w:rsidRPr="00F43B79">
        <w:rPr>
          <w:i/>
          <w:iCs/>
          <w:lang w:val="ru-RU" w:eastAsia="ja-JP"/>
        </w:rPr>
        <w:t>E</w:t>
      </w:r>
      <w:r w:rsidRPr="00F43B79">
        <w:rPr>
          <w:i/>
          <w:iCs/>
          <w:vertAlign w:val="subscript"/>
          <w:lang w:val="ru-RU" w:eastAsia="ja-JP"/>
        </w:rPr>
        <w:t>i,j</w:t>
      </w:r>
      <w:r w:rsidRPr="00F43B79">
        <w:rPr>
          <w:lang w:val="ru-RU" w:eastAsia="ja-JP"/>
        </w:rPr>
        <w:t xml:space="preserve"> применяется</w:t>
      </w:r>
      <w:r w:rsidR="00DB365D" w:rsidRPr="00F43B79">
        <w:rPr>
          <w:lang w:val="ru-RU" w:eastAsia="ja-JP"/>
        </w:rPr>
        <w:t xml:space="preserve"> три типа</w:t>
      </w:r>
      <w:r w:rsidRPr="00F43B79">
        <w:rPr>
          <w:lang w:val="ru-RU" w:eastAsia="ja-JP"/>
        </w:rPr>
        <w:t xml:space="preserve"> взвешивания: взвешивание разницы пространственной частоты, взвешивание разницы </w:t>
      </w:r>
      <w:r w:rsidR="00DB365D" w:rsidRPr="00F43B79">
        <w:rPr>
          <w:lang w:val="ru-RU" w:eastAsia="ja-JP"/>
        </w:rPr>
        <w:t xml:space="preserve">в </w:t>
      </w:r>
      <w:r w:rsidRPr="00F43B79">
        <w:rPr>
          <w:lang w:val="ru-RU" w:eastAsia="ja-JP"/>
        </w:rPr>
        <w:t>конкретной цветовой области</w:t>
      </w:r>
      <w:r w:rsidRPr="0066044C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66044C">
        <w:rPr>
          <w:lang w:val="ru-RU" w:eastAsia="ja-JP"/>
        </w:rPr>
        <w:t xml:space="preserve"> </w:t>
      </w:r>
      <w:r>
        <w:rPr>
          <w:lang w:val="ru-RU" w:eastAsia="ja-JP"/>
        </w:rPr>
        <w:t>взвешивание</w:t>
      </w:r>
      <w:r w:rsidRPr="0066044C">
        <w:rPr>
          <w:lang w:val="ru-RU" w:eastAsia="ja-JP"/>
        </w:rPr>
        <w:t xml:space="preserve"> </w:t>
      </w:r>
      <w:r>
        <w:rPr>
          <w:lang w:val="ru-RU" w:eastAsia="ja-JP"/>
        </w:rPr>
        <w:t>межкадровой</w:t>
      </w:r>
      <w:r w:rsidRPr="0066044C">
        <w:rPr>
          <w:lang w:val="ru-RU" w:eastAsia="ja-JP"/>
        </w:rPr>
        <w:t xml:space="preserve"> </w:t>
      </w:r>
      <w:r>
        <w:rPr>
          <w:lang w:val="ru-RU" w:eastAsia="ja-JP"/>
        </w:rPr>
        <w:t>разницы</w:t>
      </w:r>
      <w:r w:rsidRPr="0066044C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66044C">
        <w:rPr>
          <w:lang w:val="ru-RU" w:eastAsia="ja-JP"/>
        </w:rPr>
        <w:t>.</w:t>
      </w:r>
    </w:p>
    <w:p w:rsidR="00AF6D74" w:rsidRDefault="00AF6D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74768B" w:rsidRPr="00F43B79" w:rsidRDefault="00591479" w:rsidP="00F43B79">
      <w:pPr>
        <w:rPr>
          <w:lang w:val="ru-RU" w:eastAsia="ja-JP"/>
        </w:rPr>
      </w:pPr>
      <w:r>
        <w:rPr>
          <w:lang w:val="ru-RU" w:eastAsia="ja-JP"/>
        </w:rPr>
        <w:lastRenderedPageBreak/>
        <w:t>1</w:t>
      </w:r>
      <w:r w:rsidR="0074768B" w:rsidRPr="00F43B79">
        <w:rPr>
          <w:lang w:val="ru-RU" w:eastAsia="ja-JP"/>
        </w:rPr>
        <w:tab/>
        <w:t>Взвешивание разницы пространственной частоты</w:t>
      </w:r>
    </w:p>
    <w:p w:rsidR="0074768B" w:rsidRDefault="0074768B" w:rsidP="0074768B">
      <w:pPr>
        <w:rPr>
          <w:lang w:val="ru-RU" w:eastAsia="ja-JP"/>
        </w:rPr>
      </w:pPr>
      <w:r>
        <w:rPr>
          <w:lang w:val="ru-RU" w:eastAsia="ja-JP"/>
        </w:rPr>
        <w:t>Для этого типа взвешивания используются весовой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коэффициент</w:t>
      </w:r>
      <w:r w:rsidRPr="00FB148B">
        <w:rPr>
          <w:lang w:val="ru-RU" w:eastAsia="ja-JP"/>
        </w:rPr>
        <w:t xml:space="preserve"> </w:t>
      </w:r>
      <w:r w:rsidRPr="00F43B79">
        <w:rPr>
          <w:i/>
          <w:iCs/>
          <w:lang w:val="ru-RU" w:eastAsia="ja-JP"/>
        </w:rPr>
        <w:t>W</w:t>
      </w:r>
      <w:r w:rsidRPr="00F43B79">
        <w:rPr>
          <w:i/>
          <w:iCs/>
          <w:vertAlign w:val="subscript"/>
          <w:lang w:val="ru-RU" w:eastAsia="ja-JP"/>
        </w:rPr>
        <w:t>SF</w:t>
      </w:r>
      <w:r w:rsidRPr="00F43B79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пороговое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="00DB365D">
        <w:rPr>
          <w:lang w:val="ru-RU" w:eastAsia="ja-JP"/>
        </w:rPr>
        <w:t xml:space="preserve"> </w:t>
      </w:r>
      <w:r w:rsidR="00DB365D" w:rsidRPr="00F43B79">
        <w:rPr>
          <w:i/>
          <w:iCs/>
          <w:lang w:val="ru-RU" w:eastAsia="ja-JP"/>
        </w:rPr>
        <w:t>Th</w:t>
      </w:r>
      <w:r w:rsidR="00DB365D" w:rsidRPr="00F43B79">
        <w:rPr>
          <w:i/>
          <w:iCs/>
          <w:vertAlign w:val="subscript"/>
          <w:lang w:val="ru-RU" w:eastAsia="ja-JP"/>
        </w:rPr>
        <w:t>SF</w:t>
      </w:r>
      <w:r w:rsidRPr="00FB148B">
        <w:rPr>
          <w:lang w:val="ru-RU" w:eastAsia="ja-JP"/>
        </w:rPr>
        <w:t xml:space="preserve">. </w:t>
      </w:r>
      <w:r w:rsidRPr="0074768B">
        <w:rPr>
          <w:lang w:val="ru-RU" w:eastAsia="ja-JP"/>
        </w:rPr>
        <w:t>(</w:t>
      </w:r>
      <w:r>
        <w:rPr>
          <w:lang w:val="ru-RU" w:eastAsia="ja-JP"/>
        </w:rPr>
        <w:t>значения</w:t>
      </w:r>
      <w:r w:rsidRPr="0074768B">
        <w:rPr>
          <w:lang w:val="ru-RU" w:eastAsia="ja-JP"/>
        </w:rPr>
        <w:t xml:space="preserve"> </w:t>
      </w:r>
      <w:r w:rsidRPr="00F43B79">
        <w:rPr>
          <w:i/>
          <w:iCs/>
          <w:lang w:val="ru-RU" w:eastAsia="ja-JP"/>
        </w:rPr>
        <w:t>W</w:t>
      </w:r>
      <w:r w:rsidRPr="00F43B79">
        <w:rPr>
          <w:i/>
          <w:iCs/>
          <w:vertAlign w:val="subscript"/>
          <w:lang w:val="ru-RU" w:eastAsia="ja-JP"/>
        </w:rPr>
        <w:t>SF</w:t>
      </w:r>
      <w:r w:rsidRPr="00F43B79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74768B">
        <w:rPr>
          <w:lang w:val="ru-RU" w:eastAsia="ja-JP"/>
        </w:rPr>
        <w:t xml:space="preserve"> </w:t>
      </w:r>
      <w:r w:rsidRPr="00F43B79">
        <w:rPr>
          <w:i/>
          <w:iCs/>
          <w:lang w:val="ru-RU" w:eastAsia="ja-JP"/>
        </w:rPr>
        <w:t>Th</w:t>
      </w:r>
      <w:r w:rsidRPr="00F43B79">
        <w:rPr>
          <w:i/>
          <w:iCs/>
          <w:vertAlign w:val="subscript"/>
          <w:lang w:val="ru-RU" w:eastAsia="ja-JP"/>
        </w:rPr>
        <w:t>SF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см</w:t>
      </w:r>
      <w:r w:rsidRPr="0074768B">
        <w:rPr>
          <w:lang w:val="ru-RU" w:eastAsia="ja-JP"/>
        </w:rPr>
        <w:t>.</w:t>
      </w:r>
      <w:r w:rsidRPr="00F43B79">
        <w:rPr>
          <w:lang w:val="ru-RU" w:eastAsia="ja-JP"/>
        </w:rPr>
        <w:t> </w:t>
      </w:r>
      <w:r>
        <w:rPr>
          <w:lang w:val="ru-RU" w:eastAsia="ja-JP"/>
        </w:rPr>
        <w:t>в</w:t>
      </w:r>
      <w:r w:rsidRPr="00F43B79">
        <w:rPr>
          <w:lang w:val="ru-RU" w:eastAsia="ja-JP"/>
        </w:rPr>
        <w:t> </w:t>
      </w:r>
      <w:r>
        <w:rPr>
          <w:lang w:val="ru-RU" w:eastAsia="ja-JP"/>
        </w:rPr>
        <w:t>таблице</w:t>
      </w:r>
      <w:r w:rsidRPr="00F43B79">
        <w:rPr>
          <w:lang w:val="ru-RU" w:eastAsia="ja-JP"/>
        </w:rPr>
        <w:t> </w:t>
      </w:r>
      <w:r w:rsidRPr="0074768B">
        <w:rPr>
          <w:lang w:val="ru-RU" w:eastAsia="ja-JP"/>
        </w:rPr>
        <w:t>8.)</w:t>
      </w:r>
    </w:p>
    <w:p w:rsidR="00AF6D74" w:rsidRPr="00FA277B" w:rsidRDefault="005011E1" w:rsidP="00B82C87">
      <w:pPr>
        <w:pStyle w:val="Equation"/>
        <w:rPr>
          <w:lang w:val="ru-RU" w:eastAsia="ja-JP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lang w:val="ru-RU" w:eastAsia="ja-JP"/>
                </w:rPr>
              </m:ctrlPr>
            </m:sSubPr>
            <m:e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i</m:t>
              </m:r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ru-RU" w:eastAsia="ja-JP"/>
                </w:rPr>
                <m:t>,</m:t>
              </m:r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j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lang w:val="ru-RU" w:eastAsia="ja-JP"/>
            </w:rPr>
            <m:t>⇐</m:t>
          </m:r>
          <m:r>
            <m:rPr>
              <m:sty m:val="p"/>
            </m:rPr>
            <w:rPr>
              <w:rFonts w:ascii="Cambria Math" w:hAnsi="Cambria Math"/>
              <w:position w:val="-28"/>
            </w:rPr>
            <w:object w:dxaOrig="279" w:dyaOrig="680">
              <v:shape id="_x0000_i1051" type="#_x0000_t75" style="width:7.5pt;height:33.75pt" o:ole="">
                <v:imagedata r:id="rId81" o:title=""/>
              </v:shape>
              <o:OLEObject Type="Embed" ProgID="Equation.3" ShapeID="_x0000_i1051" DrawAspect="Content" ObjectID="_1546413688" r:id="rId82"/>
            </w:object>
          </m:r>
          <m:eqArr>
            <m:eqArrPr>
              <m:ctrlPr>
                <w:rPr>
                  <w:rFonts w:ascii="Cambria Math" w:hAnsi="Cambria Math" w:cstheme="majorBidi"/>
                  <w:lang w:val="ru-RU"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ru-RU" w:eastAsia="ja-JP"/>
                    </w:rPr>
                    <m:t>,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j</m:t>
                  </m:r>
                </m:sub>
              </m:sSub>
              <m:r>
                <m:rPr>
                  <m:nor/>
                </m:rPr>
                <w:rPr>
                  <w:rFonts w:ascii="Cambria Math" w:hAnsiTheme="majorBidi" w:cstheme="majorBidi"/>
                  <w:lang w:val="ru-RU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lang w:val="ru-RU" w:eastAsia="ja-JP"/>
                </w:rPr>
                <m:t>×</m:t>
              </m:r>
              <m:r>
                <m:rPr>
                  <m:nor/>
                </m:rPr>
                <w:rPr>
                  <w:rFonts w:ascii="Cambria Math" w:hAnsiTheme="majorBidi" w:cstheme="majorBidi"/>
                  <w:lang w:val="ru-RU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SF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ru-RU" w:eastAsia="ja-JP"/>
                </w:rPr>
                <m:t>,</m:t>
              </m:r>
            </m:e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ru-RU" w:eastAsia="ja-JP"/>
                    </w:rPr>
                    <m:t>,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ru-RU" w:eastAsia="ja-JP"/>
                </w:rPr>
                <m:t>,</m:t>
              </m:r>
            </m:e>
          </m:eqArr>
          <m:r>
            <m:rPr>
              <m:sty m:val="p"/>
            </m:rPr>
            <w:rPr>
              <w:rFonts w:ascii="Cambria Math" w:hAnsi="Cambria Math" w:cstheme="majorBidi"/>
              <w:lang w:val="ru-RU" w:eastAsia="ja-JP"/>
            </w:rPr>
            <m:t xml:space="preserve">         </m:t>
          </m:r>
          <m:f>
            <m:fPr>
              <m:type m:val="noBar"/>
              <m:ctrlPr>
                <w:rPr>
                  <w:rFonts w:ascii="Cambria Math" w:hAnsi="Cambria Math" w:cstheme="majorBidi"/>
                  <w:lang w:val="ru-RU" w:eastAsia="ja-JP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lang w:val="en-US" w:eastAsia="ja-JP"/>
                    </w:rPr>
                    <m:t>ActPVS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lang w:val="en-US" w:eastAsia="ja-JP"/>
                    </w:rPr>
                    <m:t>i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lang w:val="ru-RU" w:eastAsia="ja-JP"/>
                    </w:rPr>
                    <m:t>,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lang w:val="en-US" w:eastAsia="ja-JP"/>
                    </w:rPr>
                    <m:t>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ru-RU" w:eastAsia="ja-JP"/>
                </w:rPr>
                <m:t xml:space="preserve"> &gt;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iCs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ru-RU" w:eastAsia="ja-JP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SF</m:t>
                  </m:r>
                </m:sub>
              </m:sSub>
            </m:num>
            <m:den>
              <m:r>
                <m:rPr>
                  <m:nor/>
                </m:rPr>
                <w:rPr>
                  <w:rFonts w:asciiTheme="majorBidi" w:hAnsiTheme="majorBidi" w:cstheme="majorBidi"/>
                  <w:i/>
                  <w:lang w:val="ru-RU" w:eastAsia="ja-JP"/>
                </w:rPr>
                <m:t>иначе</m:t>
              </m:r>
            </m:den>
          </m:f>
          <m:r>
            <m:rPr>
              <m:nor/>
            </m:rPr>
            <w:rPr>
              <w:rFonts w:asciiTheme="majorBidi" w:hAnsiTheme="majorBidi" w:cstheme="majorBidi"/>
              <w:lang w:val="ru-RU" w:eastAsia="ja-JP"/>
            </w:rPr>
            <m:t>.</m:t>
          </m:r>
        </m:oMath>
      </m:oMathPara>
    </w:p>
    <w:p w:rsidR="0074768B" w:rsidRPr="00F43B79" w:rsidRDefault="00591479" w:rsidP="0074768B">
      <w:pPr>
        <w:rPr>
          <w:lang w:val="ru-RU" w:eastAsia="ja-JP"/>
        </w:rPr>
      </w:pPr>
      <w:r>
        <w:rPr>
          <w:lang w:val="ru-RU" w:eastAsia="ja-JP"/>
        </w:rPr>
        <w:t>2</w:t>
      </w:r>
      <w:r w:rsidR="0074768B" w:rsidRPr="00F43B79">
        <w:rPr>
          <w:lang w:val="ru-RU" w:eastAsia="ja-JP"/>
        </w:rPr>
        <w:tab/>
        <w:t>Взвешивание разницы в конкретно</w:t>
      </w:r>
      <w:r w:rsidR="00DB365D" w:rsidRPr="00F43B79">
        <w:rPr>
          <w:lang w:val="ru-RU" w:eastAsia="ja-JP"/>
        </w:rPr>
        <w:t>й</w:t>
      </w:r>
      <w:r w:rsidR="0074768B" w:rsidRPr="00F43B79">
        <w:rPr>
          <w:lang w:val="ru-RU" w:eastAsia="ja-JP"/>
        </w:rPr>
        <w:t xml:space="preserve"> цветовой</w:t>
      </w:r>
      <w:r w:rsidR="0074768B">
        <w:rPr>
          <w:lang w:val="ru-RU" w:eastAsia="ja-JP"/>
        </w:rPr>
        <w:t xml:space="preserve"> области</w:t>
      </w:r>
    </w:p>
    <w:p w:rsidR="0074768B" w:rsidRDefault="0074768B" w:rsidP="0074768B">
      <w:pPr>
        <w:rPr>
          <w:lang w:val="ru-RU" w:eastAsia="ja-JP"/>
        </w:rPr>
      </w:pPr>
      <w:r>
        <w:rPr>
          <w:lang w:val="ru-RU" w:eastAsia="ja-JP"/>
        </w:rPr>
        <w:t>Для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любого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данного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блока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прилегающих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к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нему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восьми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блоков</w:t>
      </w:r>
      <w:r w:rsidRPr="00DC2676">
        <w:rPr>
          <w:lang w:val="ru-RU" w:eastAsia="ja-JP"/>
        </w:rPr>
        <w:t xml:space="preserve">, </w:t>
      </w:r>
      <w:r>
        <w:rPr>
          <w:lang w:val="ru-RU" w:eastAsia="ja-JP"/>
        </w:rPr>
        <w:t>если число пикселей</w:t>
      </w:r>
      <w:r w:rsidRPr="00DC2676">
        <w:rPr>
          <w:lang w:val="ru-RU" w:eastAsia="ja-JP"/>
        </w:rPr>
        <w:t xml:space="preserve"> (</w:t>
      </w:r>
      <w:r w:rsidRPr="005943BA">
        <w:rPr>
          <w:i/>
          <w:iCs/>
          <w:lang w:val="en-US"/>
        </w:rPr>
        <w:t>NumROIPixels</w:t>
      </w:r>
      <w:r w:rsidRPr="00DC2676">
        <w:rPr>
          <w:lang w:val="ru-RU" w:eastAsia="ja-JP"/>
        </w:rPr>
        <w:t xml:space="preserve">) </w:t>
      </w:r>
      <w:r>
        <w:rPr>
          <w:lang w:val="ru-RU" w:eastAsia="ja-JP"/>
        </w:rPr>
        <w:t xml:space="preserve">находится в диапазоне </w:t>
      </w:r>
      <w:r w:rsidRPr="00DC2676">
        <w:rPr>
          <w:lang w:val="ru-RU"/>
        </w:rPr>
        <w:t>48</w:t>
      </w:r>
      <w:r w:rsidRPr="001C454F">
        <w:rPr>
          <w:lang w:val="en-US"/>
        </w:rPr>
        <w:t> </w:t>
      </w:r>
      <w:r w:rsidRPr="001C454F">
        <w:sym w:font="Symbol" w:char="F0A3"/>
      </w:r>
      <w:r w:rsidRPr="001C454F">
        <w:rPr>
          <w:lang w:val="en-US"/>
        </w:rPr>
        <w:t> </w:t>
      </w:r>
      <w:r w:rsidRPr="001C454F">
        <w:rPr>
          <w:i/>
          <w:iCs/>
          <w:lang w:val="en-US"/>
        </w:rPr>
        <w:t>Y</w:t>
      </w:r>
      <w:r w:rsidRPr="001C454F">
        <w:rPr>
          <w:lang w:val="en-US"/>
        </w:rPr>
        <w:t> </w:t>
      </w:r>
      <w:r w:rsidRPr="001C454F">
        <w:sym w:font="Symbol" w:char="F0A3"/>
      </w:r>
      <w:r w:rsidRPr="001C454F">
        <w:rPr>
          <w:lang w:val="en-US"/>
        </w:rPr>
        <w:t> </w:t>
      </w:r>
      <w:r w:rsidRPr="00DC2676">
        <w:rPr>
          <w:lang w:val="ru-RU"/>
        </w:rPr>
        <w:t>224,</w:t>
      </w:r>
      <w:r w:rsidR="00DB365D">
        <w:rPr>
          <w:lang w:val="ru-RU"/>
        </w:rPr>
        <w:t xml:space="preserve"> </w:t>
      </w:r>
      <w:r w:rsidRPr="00DC2676">
        <w:rPr>
          <w:lang w:val="ru-RU"/>
        </w:rPr>
        <w:t>104</w:t>
      </w:r>
      <w:r w:rsidRPr="001C454F">
        <w:rPr>
          <w:lang w:val="en-US"/>
        </w:rPr>
        <w:t> </w:t>
      </w:r>
      <w:r w:rsidRPr="001C454F">
        <w:sym w:font="Symbol" w:char="F0A3"/>
      </w:r>
      <w:r w:rsidRPr="001C454F">
        <w:rPr>
          <w:lang w:val="en-US"/>
        </w:rPr>
        <w:t> </w:t>
      </w:r>
      <w:r w:rsidRPr="001C454F">
        <w:rPr>
          <w:i/>
          <w:iCs/>
          <w:lang w:val="en-US"/>
        </w:rPr>
        <w:t>Cb</w:t>
      </w:r>
      <w:r w:rsidRPr="001C454F">
        <w:rPr>
          <w:lang w:val="en-US"/>
        </w:rPr>
        <w:t> </w:t>
      </w:r>
      <w:r w:rsidRPr="001C454F">
        <w:sym w:font="Symbol" w:char="F0A3"/>
      </w:r>
      <w:r w:rsidRPr="001C454F">
        <w:rPr>
          <w:lang w:val="en-US"/>
        </w:rPr>
        <w:t> </w:t>
      </w:r>
      <w:r w:rsidRPr="00DC2676">
        <w:rPr>
          <w:lang w:val="ru-RU"/>
        </w:rPr>
        <w:t>125</w:t>
      </w:r>
      <w:r w:rsidRPr="00DC2676">
        <w:rPr>
          <w:lang w:val="ru-RU" w:eastAsia="ja-JP"/>
        </w:rPr>
        <w:t xml:space="preserve">, </w:t>
      </w:r>
      <w:r>
        <w:rPr>
          <w:lang w:val="ru-RU" w:eastAsia="ja-JP"/>
        </w:rPr>
        <w:t>а</w:t>
      </w:r>
      <w:r w:rsidRPr="00DC2676">
        <w:rPr>
          <w:lang w:val="ru-RU" w:eastAsia="ja-JP"/>
        </w:rPr>
        <w:t xml:space="preserve"> </w:t>
      </w:r>
      <w:r w:rsidRPr="00DC2676">
        <w:rPr>
          <w:lang w:val="ru-RU"/>
        </w:rPr>
        <w:t>135</w:t>
      </w:r>
      <w:r w:rsidRPr="001C454F">
        <w:rPr>
          <w:lang w:val="en-US"/>
        </w:rPr>
        <w:t> </w:t>
      </w:r>
      <w:r w:rsidRPr="001C454F">
        <w:sym w:font="Symbol" w:char="F0A3"/>
      </w:r>
      <w:r w:rsidRPr="001C454F">
        <w:rPr>
          <w:lang w:val="en-US"/>
        </w:rPr>
        <w:t> </w:t>
      </w:r>
      <w:r w:rsidRPr="001C454F">
        <w:rPr>
          <w:i/>
          <w:iCs/>
          <w:lang w:val="en-US"/>
        </w:rPr>
        <w:t>C</w:t>
      </w:r>
      <w:r>
        <w:rPr>
          <w:i/>
          <w:iCs/>
          <w:lang w:val="en-US"/>
        </w:rPr>
        <w:t>r</w:t>
      </w:r>
      <w:r w:rsidRPr="001C454F">
        <w:rPr>
          <w:lang w:val="en-US"/>
        </w:rPr>
        <w:t> </w:t>
      </w:r>
      <w:r w:rsidRPr="001C454F">
        <w:sym w:font="Symbol" w:char="F0A3"/>
      </w:r>
      <w:r w:rsidRPr="001C454F">
        <w:rPr>
          <w:lang w:val="en-US"/>
        </w:rPr>
        <w:t> </w:t>
      </w:r>
      <w:r w:rsidRPr="00DC2676">
        <w:rPr>
          <w:lang w:val="ru-RU"/>
        </w:rPr>
        <w:t>171</w:t>
      </w:r>
      <w:r>
        <w:rPr>
          <w:lang w:val="ru-RU"/>
        </w:rPr>
        <w:t xml:space="preserve"> превышает пороговое значение, выполняется следующее взвешивание с использованием весового коэффициента</w:t>
      </w:r>
      <w:r w:rsidRPr="00DC2676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W</w:t>
      </w:r>
      <w:r w:rsidRPr="001C454F">
        <w:rPr>
          <w:i/>
          <w:iCs/>
          <w:vertAlign w:val="subscript"/>
          <w:lang w:val="en-US" w:eastAsia="ja-JP"/>
        </w:rPr>
        <w:t>CR</w:t>
      </w:r>
      <w:r w:rsidRPr="00DC2676">
        <w:rPr>
          <w:lang w:val="ru-RU" w:eastAsia="ja-JP"/>
        </w:rPr>
        <w:t xml:space="preserve"> </w:t>
      </w:r>
      <w:r>
        <w:rPr>
          <w:lang w:val="ru-RU" w:eastAsia="ja-JP"/>
        </w:rPr>
        <w:t>и порогового значения</w:t>
      </w:r>
      <w:r w:rsidRPr="00DC2676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CR</w:t>
      </w:r>
      <w:r>
        <w:rPr>
          <w:lang w:val="ru-RU"/>
        </w:rPr>
        <w:t>:</w:t>
      </w:r>
      <w:r w:rsidRPr="00DC2676">
        <w:rPr>
          <w:lang w:val="ru-RU" w:eastAsia="ja-JP"/>
        </w:rPr>
        <w:t xml:space="preserve"> </w:t>
      </w:r>
    </w:p>
    <w:p w:rsidR="00485842" w:rsidRPr="00A870A6" w:rsidRDefault="005011E1" w:rsidP="00B82C87">
      <w:pPr>
        <w:pStyle w:val="Equation"/>
        <w:rPr>
          <w:i/>
          <w:lang w:val="en-US" w:eastAsia="ja-JP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rFonts w:asciiTheme="majorBidi" w:hAnsiTheme="majorBidi" w:cstheme="majorBidi"/>
                  <w:i/>
                  <w:lang w:val="en-US"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i/>
                  <w:lang w:val="en-US" w:eastAsia="ja-JP"/>
                </w:rPr>
                <m:t>i,j</m:t>
              </m:r>
            </m:sub>
          </m:sSub>
          <m:r>
            <w:rPr>
              <w:rFonts w:ascii="Cambria Math" w:hAnsi="Cambria Math" w:cstheme="majorBidi"/>
              <w:lang w:val="en-US" w:eastAsia="ja-JP"/>
            </w:rPr>
            <m:t>⇐</m:t>
          </m:r>
          <m:r>
            <m:rPr>
              <m:sty m:val="p"/>
            </m:rPr>
            <w:rPr>
              <w:rFonts w:ascii="Cambria Math" w:hAnsi="Cambria Math"/>
              <w:position w:val="-28"/>
            </w:rPr>
            <w:object w:dxaOrig="279" w:dyaOrig="680">
              <v:shape id="_x0000_i1052" type="#_x0000_t75" style="width:6.75pt;height:33.75pt" o:ole="">
                <v:imagedata r:id="rId81" o:title=""/>
              </v:shape>
              <o:OLEObject Type="Embed" ProgID="Equation.3" ShapeID="_x0000_i1052" DrawAspect="Content" ObjectID="_1546413689" r:id="rId83"/>
            </w:object>
          </m:r>
          <m:eqArr>
            <m:eqArrPr>
              <m:ctrlPr>
                <w:rPr>
                  <w:rFonts w:ascii="Cambria Math" w:hAnsi="Cambria Math" w:cstheme="majorBidi"/>
                  <w:i/>
                  <w:lang w:val="en-US"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="Cambria Math" w:hAnsiTheme="majorBidi" w:cstheme="majorBidi"/>
                  <w:lang w:val="en-US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>×</m:t>
              </m:r>
              <m:r>
                <m:rPr>
                  <m:nor/>
                </m:rPr>
                <w:rPr>
                  <w:rFonts w:ascii="Cambria Math" w:hAnsiTheme="majorBidi" w:cstheme="majorBidi"/>
                  <w:lang w:val="en-US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CR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>,</m:t>
              </m:r>
            </m:e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>,</m:t>
              </m:r>
            </m:e>
          </m:eqArr>
          <m:r>
            <w:rPr>
              <w:rFonts w:ascii="Cambria Math" w:hAnsi="Cambria Math" w:cstheme="majorBidi"/>
              <w:lang w:val="en-US" w:eastAsia="ja-JP"/>
            </w:rPr>
            <m:t xml:space="preserve">       </m:t>
          </m:r>
          <m:f>
            <m:fPr>
              <m:type m:val="noBar"/>
              <m:ctrlPr>
                <w:rPr>
                  <w:rFonts w:ascii="Cambria Math" w:hAnsi="Cambria Math" w:cstheme="majorBidi"/>
                  <w:i/>
                  <w:lang w:val="en-US" w:eastAsia="ja-JP"/>
                </w:rPr>
              </m:ctrlPr>
            </m:fPr>
            <m:num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NumROIPixels</m:t>
              </m:r>
              <m:r>
                <m:rPr>
                  <m:nor/>
                </m:rPr>
                <w:rPr>
                  <w:rFonts w:ascii="Cambria Math" w:hAnsiTheme="majorBidi" w:cstheme="majorBidi"/>
                  <w:i/>
                  <w:iCs/>
                  <w:lang w:val="en-US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>&gt;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CR</m:t>
                  </m:r>
                </m:sub>
              </m:sSub>
            </m:num>
            <m:den>
              <m:r>
                <m:rPr>
                  <m:nor/>
                </m:rPr>
                <w:rPr>
                  <w:i/>
                  <w:iCs/>
                  <w:lang w:val="ru-RU" w:eastAsia="ja-JP"/>
                </w:rPr>
                <m:t>иначе</m:t>
              </m:r>
            </m:den>
          </m:f>
          <m:r>
            <m:rPr>
              <m:nor/>
            </m:rPr>
            <w:rPr>
              <w:lang w:val="en-US" w:eastAsia="ja-JP"/>
            </w:rPr>
            <m:t>.</m:t>
          </m:r>
        </m:oMath>
      </m:oMathPara>
    </w:p>
    <w:p w:rsidR="0074768B" w:rsidRPr="00DD13D1" w:rsidRDefault="0074768B" w:rsidP="0074768B">
      <w:pPr>
        <w:rPr>
          <w:rFonts w:ascii="MS PGothic" w:eastAsia="MS PGothic" w:hAnsi="MS PGothic"/>
          <w:sz w:val="20"/>
          <w:szCs w:val="20"/>
          <w:lang w:val="ru-RU" w:eastAsia="ja-JP"/>
        </w:rPr>
      </w:pPr>
      <w:r>
        <w:rPr>
          <w:lang w:val="ru-RU" w:eastAsia="ja-JP"/>
        </w:rPr>
        <w:t>Значения</w:t>
      </w:r>
      <w:r w:rsidRPr="00DD13D1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W</w:t>
      </w:r>
      <w:r w:rsidRPr="001C454F">
        <w:rPr>
          <w:i/>
          <w:iCs/>
          <w:vertAlign w:val="subscript"/>
          <w:lang w:val="en-US" w:eastAsia="ja-JP"/>
        </w:rPr>
        <w:t>CR</w:t>
      </w:r>
      <w:r w:rsidRPr="00DD13D1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DD13D1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CR</w:t>
      </w:r>
      <w:r w:rsidRPr="00DD13D1">
        <w:rPr>
          <w:lang w:val="ru-RU" w:eastAsia="ja-JP"/>
        </w:rPr>
        <w:t xml:space="preserve"> </w:t>
      </w:r>
      <w:r>
        <w:rPr>
          <w:lang w:val="ru-RU" w:eastAsia="ja-JP"/>
        </w:rPr>
        <w:t>см</w:t>
      </w:r>
      <w:r w:rsidRPr="00DD13D1">
        <w:rPr>
          <w:lang w:val="ru-RU" w:eastAsia="ja-JP"/>
        </w:rPr>
        <w:t>.</w:t>
      </w:r>
      <w:r w:rsidRPr="00FB148B">
        <w:rPr>
          <w:lang w:val="en-US" w:eastAsia="ja-JP"/>
        </w:rPr>
        <w:t> </w:t>
      </w:r>
      <w:r>
        <w:rPr>
          <w:lang w:val="ru-RU" w:eastAsia="ja-JP"/>
        </w:rPr>
        <w:t>в</w:t>
      </w:r>
      <w:r w:rsidRPr="00716B1C">
        <w:rPr>
          <w:lang w:val="en-US" w:eastAsia="ja-JP"/>
        </w:rPr>
        <w:t> </w:t>
      </w:r>
      <w:r>
        <w:rPr>
          <w:lang w:val="ru-RU" w:eastAsia="ja-JP"/>
        </w:rPr>
        <w:t>таблице</w:t>
      </w:r>
      <w:r w:rsidRPr="00716B1C">
        <w:rPr>
          <w:lang w:val="en-US" w:eastAsia="ja-JP"/>
        </w:rPr>
        <w:t> </w:t>
      </w:r>
      <w:r w:rsidRPr="00DD13D1">
        <w:rPr>
          <w:lang w:val="ru-RU" w:eastAsia="ja-JP"/>
        </w:rPr>
        <w:t>8.</w:t>
      </w:r>
    </w:p>
    <w:p w:rsidR="0074768B" w:rsidRPr="00F43B79" w:rsidRDefault="00591479" w:rsidP="0074768B">
      <w:pPr>
        <w:rPr>
          <w:lang w:val="ru-RU" w:eastAsia="ja-JP"/>
        </w:rPr>
      </w:pPr>
      <w:r>
        <w:rPr>
          <w:lang w:val="ru-RU" w:eastAsia="ja-JP"/>
        </w:rPr>
        <w:t>3</w:t>
      </w:r>
      <w:r w:rsidR="0074768B" w:rsidRPr="00F43B79">
        <w:rPr>
          <w:lang w:val="ru-RU" w:eastAsia="ja-JP"/>
        </w:rPr>
        <w:tab/>
        <w:t>Взвешивание межкадровой разницы яркости</w:t>
      </w:r>
    </w:p>
    <w:p w:rsidR="0074768B" w:rsidRPr="00B03479" w:rsidRDefault="0074768B" w:rsidP="0074768B">
      <w:pPr>
        <w:rPr>
          <w:lang w:val="ru-RU" w:eastAsia="ja-JP"/>
        </w:rPr>
      </w:pPr>
      <w:r>
        <w:rPr>
          <w:lang w:val="ru-RU" w:eastAsia="ja-JP"/>
        </w:rPr>
        <w:t>Рассчитывается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средняя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абсолютная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разница</w:t>
      </w:r>
      <w:r w:rsidRPr="00B03479">
        <w:rPr>
          <w:lang w:val="ru-RU" w:eastAsia="ja-JP"/>
        </w:rPr>
        <w:t xml:space="preserve"> (</w:t>
      </w:r>
      <w:r w:rsidRPr="001C454F">
        <w:rPr>
          <w:i/>
          <w:iCs/>
          <w:lang w:val="en-US" w:eastAsia="ja-JP"/>
        </w:rPr>
        <w:t>MAD</w:t>
      </w:r>
      <w:r w:rsidRPr="001C454F">
        <w:rPr>
          <w:i/>
          <w:iCs/>
          <w:vertAlign w:val="subscript"/>
          <w:lang w:val="en-US" w:eastAsia="ja-JP"/>
        </w:rPr>
        <w:t>i</w:t>
      </w:r>
      <w:r w:rsidRPr="00B03479">
        <w:rPr>
          <w:vertAlign w:val="subscript"/>
          <w:lang w:val="ru-RU" w:eastAsia="ja-JP"/>
        </w:rPr>
        <w:t>,</w:t>
      </w:r>
      <w:r w:rsidRPr="001C454F">
        <w:rPr>
          <w:i/>
          <w:iCs/>
          <w:vertAlign w:val="subscript"/>
          <w:lang w:val="en-US" w:eastAsia="ja-JP"/>
        </w:rPr>
        <w:t>j</w:t>
      </w:r>
      <w:r w:rsidRPr="00B03479">
        <w:rPr>
          <w:lang w:val="ru-RU" w:eastAsia="ja-JP"/>
        </w:rPr>
        <w:t xml:space="preserve">) </w:t>
      </w:r>
      <w:r>
        <w:rPr>
          <w:lang w:val="ru-RU" w:eastAsia="ja-JP"/>
        </w:rPr>
        <w:t>яркости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данного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блока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предшествующего</w:t>
      </w:r>
      <w:r w:rsidRPr="00B03479">
        <w:rPr>
          <w:lang w:val="ru-RU" w:eastAsia="ja-JP"/>
        </w:rPr>
        <w:t xml:space="preserve"> </w:t>
      </w:r>
      <w:r>
        <w:rPr>
          <w:lang w:val="ru-RU" w:eastAsia="ja-JP"/>
        </w:rPr>
        <w:t>кадра</w:t>
      </w:r>
      <w:r w:rsidRPr="00B03479">
        <w:rPr>
          <w:lang w:val="ru-RU" w:eastAsia="ja-JP"/>
        </w:rPr>
        <w:t>:</w:t>
      </w:r>
    </w:p>
    <w:p w:rsidR="0074768B" w:rsidRPr="0074768B" w:rsidRDefault="0074768B" w:rsidP="0074768B">
      <w:pPr>
        <w:pStyle w:val="Equation"/>
        <w:rPr>
          <w:lang w:val="ru-RU" w:eastAsia="ja-JP"/>
        </w:rPr>
      </w:pPr>
      <w:r w:rsidRPr="002E651E">
        <w:rPr>
          <w:position w:val="24"/>
          <w:lang w:val="ru-RU"/>
        </w:rPr>
        <w:tab/>
      </w:r>
      <w:r w:rsidRPr="002E651E">
        <w:rPr>
          <w:position w:val="24"/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7E23AD5D" wp14:editId="39BEBA9A">
            <wp:extent cx="1922145" cy="381000"/>
            <wp:effectExtent l="0" t="0" r="190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5D">
        <w:rPr>
          <w:noProof/>
          <w:position w:val="18"/>
          <w:lang w:val="ru-RU" w:eastAsia="ru-RU"/>
        </w:rPr>
        <w:t>,</w:t>
      </w:r>
    </w:p>
    <w:p w:rsidR="0074768B" w:rsidRPr="004453C3" w:rsidRDefault="0074768B" w:rsidP="0074768B">
      <w:pPr>
        <w:rPr>
          <w:rFonts w:ascii="MS Mincho" w:eastAsia="MS Mincho"/>
          <w:lang w:val="ru-RU" w:eastAsia="ja-JP"/>
        </w:rPr>
      </w:pPr>
      <w:r>
        <w:rPr>
          <w:lang w:val="ru-RU" w:eastAsia="ja-JP"/>
        </w:rPr>
        <w:t>где</w:t>
      </w:r>
      <w:r w:rsidRPr="004453C3">
        <w:rPr>
          <w:lang w:val="ru-RU" w:eastAsia="ja-JP"/>
        </w:rPr>
        <w:t xml:space="preserve"> </w:t>
      </w:r>
      <w:r w:rsidRPr="00E65128">
        <w:rPr>
          <w:i/>
          <w:iCs/>
          <w:lang w:val="en-US" w:eastAsia="ja-JP"/>
        </w:rPr>
        <w:t>Y</w:t>
      </w:r>
      <w:r w:rsidRPr="00E65128">
        <w:rPr>
          <w:i/>
          <w:iCs/>
          <w:vertAlign w:val="subscript"/>
          <w:lang w:val="en-US" w:eastAsia="ja-JP"/>
        </w:rPr>
        <w:t>k</w:t>
      </w:r>
      <w:r w:rsidRPr="004453C3">
        <w:rPr>
          <w:lang w:val="en-US"/>
        </w:rPr>
        <w:t> </w:t>
      </w:r>
      <w:r w:rsidRPr="004453C3">
        <w:rPr>
          <w:lang w:val="ru-RU"/>
        </w:rPr>
        <w:t xml:space="preserve">– </w:t>
      </w:r>
      <w:r>
        <w:rPr>
          <w:lang w:val="ru-RU"/>
        </w:rPr>
        <w:t>значение</w:t>
      </w:r>
      <w:r w:rsidRPr="004453C3">
        <w:rPr>
          <w:lang w:val="ru-RU"/>
        </w:rPr>
        <w:t xml:space="preserve"> </w:t>
      </w:r>
      <w:r>
        <w:rPr>
          <w:lang w:val="ru-RU"/>
        </w:rPr>
        <w:t>яркости</w:t>
      </w:r>
      <w:r w:rsidRPr="004453C3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4453C3">
        <w:rPr>
          <w:lang w:val="ru-RU" w:eastAsia="ja-JP"/>
        </w:rPr>
        <w:t xml:space="preserve"> </w:t>
      </w:r>
      <w:r>
        <w:rPr>
          <w:lang w:val="ru-RU" w:eastAsia="ja-JP"/>
        </w:rPr>
        <w:t>блоке</w:t>
      </w:r>
      <w:r w:rsidRPr="004453C3">
        <w:rPr>
          <w:lang w:val="ru-RU" w:eastAsia="ja-JP"/>
        </w:rPr>
        <w:t xml:space="preserve"> </w:t>
      </w:r>
      <w:r>
        <w:rPr>
          <w:lang w:val="ru-RU" w:eastAsia="ja-JP"/>
        </w:rPr>
        <w:t>пикселей</w:t>
      </w:r>
      <w:r w:rsidRPr="004453C3">
        <w:rPr>
          <w:lang w:val="ru-RU" w:eastAsia="ja-JP"/>
        </w:rPr>
        <w:t xml:space="preserve"> 16</w:t>
      </w:r>
      <w:r w:rsidRPr="002B5B09">
        <w:rPr>
          <w:rFonts w:eastAsia="MS PGothic"/>
          <w:lang w:val="en-US" w:eastAsia="ja-JP"/>
        </w:rPr>
        <w:t> </w:t>
      </w:r>
      <w:r w:rsidRPr="004453C3">
        <w:rPr>
          <w:rFonts w:eastAsia="MS PGothic"/>
          <w:lang w:val="ru-RU" w:eastAsia="ja-JP"/>
        </w:rPr>
        <w:t>×</w:t>
      </w:r>
      <w:r w:rsidRPr="002B5B09">
        <w:rPr>
          <w:rFonts w:eastAsia="MS PGothic"/>
          <w:lang w:val="en-US" w:eastAsia="ja-JP"/>
        </w:rPr>
        <w:t> </w:t>
      </w:r>
      <w:r w:rsidRPr="004453C3">
        <w:rPr>
          <w:lang w:val="ru-RU" w:eastAsia="ja-JP"/>
        </w:rPr>
        <w:t xml:space="preserve">16 </w:t>
      </w:r>
      <w:r w:rsidRPr="002B5B09">
        <w:rPr>
          <w:lang w:val="en-US" w:eastAsia="ja-JP"/>
        </w:rPr>
        <w:t>PVS</w:t>
      </w:r>
      <w:r w:rsidRPr="004453C3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4453C3">
        <w:rPr>
          <w:lang w:val="ru-RU" w:eastAsia="ja-JP"/>
        </w:rPr>
        <w:t xml:space="preserve"> </w:t>
      </w:r>
      <w:r>
        <w:rPr>
          <w:noProof/>
          <w:position w:val="-12"/>
          <w:lang w:val="en-US" w:eastAsia="zh-CN"/>
        </w:rPr>
        <w:drawing>
          <wp:inline distT="0" distB="0" distL="0" distR="0" wp14:anchorId="65097C7C" wp14:editId="37F99962">
            <wp:extent cx="160655" cy="220345"/>
            <wp:effectExtent l="0" t="0" r="0" b="825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3C3">
        <w:rPr>
          <w:lang w:val="en-US"/>
        </w:rPr>
        <w:t> </w:t>
      </w:r>
      <w:r w:rsidRPr="004453C3">
        <w:rPr>
          <w:lang w:val="ru-RU"/>
        </w:rPr>
        <w:t xml:space="preserve">– </w:t>
      </w:r>
      <w:r>
        <w:rPr>
          <w:lang w:val="ru-RU"/>
        </w:rPr>
        <w:t>значение</w:t>
      </w:r>
      <w:r w:rsidRPr="004453C3">
        <w:rPr>
          <w:lang w:val="ru-RU"/>
        </w:rPr>
        <w:t xml:space="preserve"> </w:t>
      </w:r>
      <w:r>
        <w:rPr>
          <w:lang w:val="ru-RU"/>
        </w:rPr>
        <w:t>яркости</w:t>
      </w:r>
      <w:r w:rsidRPr="004453C3">
        <w:rPr>
          <w:lang w:val="ru-RU"/>
        </w:rPr>
        <w:t xml:space="preserve"> </w:t>
      </w:r>
      <w:r>
        <w:rPr>
          <w:lang w:val="ru-RU"/>
        </w:rPr>
        <w:t>в</w:t>
      </w:r>
      <w:r w:rsidRPr="004453C3">
        <w:rPr>
          <w:lang w:val="ru-RU"/>
        </w:rPr>
        <w:t xml:space="preserve"> </w:t>
      </w:r>
      <w:r>
        <w:rPr>
          <w:lang w:val="ru-RU"/>
        </w:rPr>
        <w:t>той</w:t>
      </w:r>
      <w:r w:rsidRPr="004453C3">
        <w:rPr>
          <w:lang w:val="ru-RU"/>
        </w:rPr>
        <w:t xml:space="preserve"> </w:t>
      </w:r>
      <w:r>
        <w:rPr>
          <w:lang w:val="ru-RU"/>
        </w:rPr>
        <w:t>же</w:t>
      </w:r>
      <w:r w:rsidRPr="004453C3">
        <w:rPr>
          <w:lang w:val="ru-RU"/>
        </w:rPr>
        <w:t xml:space="preserve"> </w:t>
      </w:r>
      <w:r>
        <w:rPr>
          <w:lang w:val="ru-RU"/>
        </w:rPr>
        <w:t>позиции</w:t>
      </w:r>
      <w:r w:rsidRPr="004453C3">
        <w:rPr>
          <w:lang w:val="ru-RU"/>
        </w:rPr>
        <w:t xml:space="preserve"> </w:t>
      </w:r>
      <w:r>
        <w:rPr>
          <w:lang w:val="ru-RU"/>
        </w:rPr>
        <w:t>в</w:t>
      </w:r>
      <w:r w:rsidRPr="004453C3">
        <w:rPr>
          <w:lang w:val="ru-RU"/>
        </w:rPr>
        <w:t xml:space="preserve"> </w:t>
      </w:r>
      <w:r>
        <w:rPr>
          <w:lang w:val="ru-RU"/>
        </w:rPr>
        <w:t>предшествующем</w:t>
      </w:r>
      <w:r w:rsidRPr="004453C3">
        <w:rPr>
          <w:lang w:val="ru-RU"/>
        </w:rPr>
        <w:t xml:space="preserve"> </w:t>
      </w:r>
      <w:r>
        <w:rPr>
          <w:lang w:val="ru-RU"/>
        </w:rPr>
        <w:t>кадре</w:t>
      </w:r>
      <w:r w:rsidRPr="004453C3">
        <w:rPr>
          <w:lang w:val="ru-RU" w:eastAsia="ja-JP"/>
        </w:rPr>
        <w:t>.</w:t>
      </w:r>
    </w:p>
    <w:p w:rsidR="0074768B" w:rsidRDefault="0074768B" w:rsidP="0074768B">
      <w:pPr>
        <w:rPr>
          <w:lang w:val="ru-RU" w:eastAsia="ja-JP"/>
        </w:rPr>
      </w:pPr>
      <w:r>
        <w:rPr>
          <w:lang w:val="ru-RU" w:eastAsia="ja-JP"/>
        </w:rPr>
        <w:t>Выполняется следующая операция взвешивания с использованием весовых коэффициентов</w:t>
      </w:r>
      <w:r w:rsidRPr="004453C3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W</w:t>
      </w:r>
      <w:r w:rsidRPr="001C454F">
        <w:rPr>
          <w:i/>
          <w:iCs/>
          <w:vertAlign w:val="subscript"/>
          <w:lang w:val="en-US" w:eastAsia="ja-JP"/>
        </w:rPr>
        <w:t>MAD</w:t>
      </w:r>
      <w:r w:rsidRPr="004453C3">
        <w:rPr>
          <w:vertAlign w:val="subscript"/>
          <w:lang w:val="ru-RU" w:eastAsia="ja-JP"/>
        </w:rPr>
        <w:t>1</w:t>
      </w:r>
      <w:r w:rsidRPr="004453C3">
        <w:rPr>
          <w:lang w:val="ru-RU" w:eastAsia="ja-JP"/>
        </w:rPr>
        <w:t xml:space="preserve">, </w:t>
      </w:r>
      <w:r w:rsidRPr="001C454F">
        <w:rPr>
          <w:i/>
          <w:iCs/>
          <w:lang w:val="en-US" w:eastAsia="ja-JP"/>
        </w:rPr>
        <w:t>W</w:t>
      </w:r>
      <w:r w:rsidRPr="001C454F">
        <w:rPr>
          <w:i/>
          <w:iCs/>
          <w:vertAlign w:val="subscript"/>
          <w:lang w:val="en-US" w:eastAsia="ja-JP"/>
        </w:rPr>
        <w:t>MAD</w:t>
      </w:r>
      <w:r w:rsidRPr="004453C3">
        <w:rPr>
          <w:vertAlign w:val="subscript"/>
          <w:lang w:val="ru-RU" w:eastAsia="ja-JP"/>
        </w:rPr>
        <w:t>2</w:t>
      </w:r>
      <w:r>
        <w:rPr>
          <w:lang w:val="ru-RU" w:eastAsia="ja-JP"/>
        </w:rPr>
        <w:t xml:space="preserve"> и пороговых значений </w:t>
      </w:r>
      <w:r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MAD</w:t>
      </w:r>
      <w:r w:rsidRPr="004453C3">
        <w:rPr>
          <w:vertAlign w:val="subscript"/>
          <w:lang w:val="ru-RU" w:eastAsia="ja-JP"/>
        </w:rPr>
        <w:t>1</w:t>
      </w:r>
      <w:r w:rsidRPr="004453C3">
        <w:rPr>
          <w:lang w:val="ru-RU" w:eastAsia="ja-JP"/>
        </w:rPr>
        <w:t xml:space="preserve">, </w:t>
      </w:r>
      <w:r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MAD</w:t>
      </w:r>
      <w:r w:rsidRPr="004453C3">
        <w:rPr>
          <w:vertAlign w:val="subscript"/>
          <w:lang w:val="ru-RU" w:eastAsia="ja-JP"/>
        </w:rPr>
        <w:t>2</w:t>
      </w:r>
      <w:r w:rsidRPr="004453C3">
        <w:rPr>
          <w:lang w:val="ru-RU" w:eastAsia="ja-JP"/>
        </w:rPr>
        <w:t>.</w:t>
      </w:r>
    </w:p>
    <w:p w:rsidR="002E651E" w:rsidRPr="00816D1A" w:rsidRDefault="005011E1" w:rsidP="00425FD8">
      <w:pPr>
        <w:rPr>
          <w:lang w:val="en-US" w:eastAsia="ja-JP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i,j</m:t>
              </m:r>
            </m:sub>
          </m:sSub>
          <m:r>
            <w:rPr>
              <w:rFonts w:ascii="Cambria Math" w:hAnsi="Cambria Math" w:cstheme="majorBidi"/>
              <w:lang w:val="en-US" w:eastAsia="ja-JP"/>
            </w:rPr>
            <m:t>⇐</m:t>
          </m:r>
          <m:r>
            <m:rPr>
              <m:sty m:val="p"/>
            </m:rPr>
            <w:rPr>
              <w:rFonts w:ascii="Cambria Math" w:hAnsi="Cambria Math"/>
              <w:position w:val="-46"/>
            </w:rPr>
            <w:object w:dxaOrig="279" w:dyaOrig="1020">
              <v:shape id="_x0000_i1053" type="#_x0000_t75" style="width:7.5pt;height:52.5pt" o:ole="">
                <v:imagedata r:id="rId86" o:title=""/>
              </v:shape>
              <o:OLEObject Type="Embed" ProgID="Equation.3" ShapeID="_x0000_i1053" DrawAspect="Content" ObjectID="_1546413690" r:id="rId87"/>
            </w:object>
          </m:r>
          <m:eqArr>
            <m:eqArrPr>
              <m:ctrlPr>
                <w:rPr>
                  <w:rFonts w:ascii="Cambria Math" w:hAnsi="Cambria Math" w:cstheme="majorBidi"/>
                  <w:i/>
                  <w:lang w:val="en-US"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 xml:space="preserve"> ×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MAD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eastAsia="ja-JP"/>
                    </w:rPr>
                    <m:t>1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 xml:space="preserve">,     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MAD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 xml:space="preserve"> &gt;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MAD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eastAsia="ja-JP"/>
                    </w:rPr>
                    <m:t>1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 xml:space="preserve"> ×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MAD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eastAsia="ja-JP"/>
                    </w:rPr>
                    <m:t>2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 xml:space="preserve">,      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MAD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 xml:space="preserve"> ≤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MAD</m:t>
                  </m:r>
                  <m:r>
                    <m:rPr>
                      <m:nor/>
                    </m:rPr>
                    <w:rPr>
                      <w:rFonts w:asciiTheme="majorBidi" w:hAnsiTheme="majorBidi" w:cstheme="majorBidi"/>
                      <w:lang w:val="en-US" w:eastAsia="ja-JP"/>
                    </w:rPr>
                    <m:t>2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>,</m:t>
              </m:r>
              <m:r>
                <w:rPr>
                  <w:rFonts w:ascii="Cambria Math" w:hAnsi="Cambria Math" w:cstheme="majorBidi"/>
                  <w:lang w:val="en-US" w:eastAsia="ja-JP"/>
                </w:rPr>
                <m:t xml:space="preserve">                         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иначе</m:t>
                  </m:r>
                </m:e>
                <m:sub/>
              </m:sSub>
              <m:r>
                <w:rPr>
                  <w:rFonts w:ascii="Cambria Math" w:hAnsi="Cambria Math" w:cstheme="majorBidi"/>
                  <w:lang w:val="en-US" w:eastAsia="ja-JP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/>
                <m:sub/>
              </m:sSub>
              <m:sSub>
                <m:sSubPr>
                  <m:ctrlPr>
                    <w:rPr>
                      <w:rFonts w:ascii="Cambria Math" w:hAnsi="Cambria Math" w:cstheme="majorBidi"/>
                      <w:i/>
                      <w:lang w:val="en-US" w:eastAsia="ja-JP"/>
                    </w:rPr>
                  </m:ctrlPr>
                </m:sSubPr>
                <m:e/>
                <m:sub/>
              </m:sSub>
              <m:r>
                <w:rPr>
                  <w:rFonts w:ascii="Cambria Math" w:hAnsi="Cambria Math" w:cstheme="majorBidi"/>
                  <w:lang w:val="en-US" w:eastAsia="ja-JP"/>
                </w:rPr>
                <m:t xml:space="preserve"> </m:t>
              </m:r>
            </m:e>
          </m:eqArr>
          <m:r>
            <m:rPr>
              <m:nor/>
            </m:rPr>
            <w:rPr>
              <w:lang w:val="en-US" w:eastAsia="ja-JP"/>
            </w:rPr>
            <m:t>.</m:t>
          </m:r>
        </m:oMath>
      </m:oMathPara>
    </w:p>
    <w:p w:rsidR="0074768B" w:rsidRPr="00CA59CC" w:rsidRDefault="0074768B" w:rsidP="0074768B">
      <w:pPr>
        <w:rPr>
          <w:rFonts w:ascii="MS PGothic" w:eastAsia="MS PGothic" w:hAnsi="MS PGothic"/>
          <w:sz w:val="20"/>
          <w:szCs w:val="20"/>
          <w:lang w:val="ru-RU" w:eastAsia="ja-JP"/>
        </w:rPr>
      </w:pPr>
      <w:r>
        <w:rPr>
          <w:lang w:val="ru-RU" w:eastAsia="ja-JP"/>
        </w:rPr>
        <w:t>Значения</w:t>
      </w:r>
      <w:r w:rsidRPr="00CA59CC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W</w:t>
      </w:r>
      <w:r w:rsidRPr="001C454F">
        <w:rPr>
          <w:i/>
          <w:iCs/>
          <w:vertAlign w:val="subscript"/>
          <w:lang w:val="en-US" w:eastAsia="ja-JP"/>
        </w:rPr>
        <w:t>MAD</w:t>
      </w:r>
      <w:r w:rsidRPr="00CA59CC">
        <w:rPr>
          <w:vertAlign w:val="subscript"/>
          <w:lang w:val="ru-RU" w:eastAsia="ja-JP"/>
        </w:rPr>
        <w:t>1</w:t>
      </w:r>
      <w:r w:rsidRPr="00CA59CC">
        <w:rPr>
          <w:lang w:val="ru-RU" w:eastAsia="ja-JP"/>
        </w:rPr>
        <w:t xml:space="preserve">, </w:t>
      </w:r>
      <w:r w:rsidRPr="001C454F">
        <w:rPr>
          <w:i/>
          <w:iCs/>
          <w:lang w:val="en-US" w:eastAsia="ja-JP"/>
        </w:rPr>
        <w:t>W</w:t>
      </w:r>
      <w:r w:rsidRPr="001C454F">
        <w:rPr>
          <w:i/>
          <w:iCs/>
          <w:vertAlign w:val="subscript"/>
          <w:lang w:val="en-US" w:eastAsia="ja-JP"/>
        </w:rPr>
        <w:t>MAD</w:t>
      </w:r>
      <w:r w:rsidRPr="00CA59CC">
        <w:rPr>
          <w:vertAlign w:val="subscript"/>
          <w:lang w:val="ru-RU" w:eastAsia="ja-JP"/>
        </w:rPr>
        <w:t>2</w:t>
      </w:r>
      <w:r w:rsidRPr="00CA59CC">
        <w:rPr>
          <w:lang w:val="ru-RU" w:eastAsia="ja-JP"/>
        </w:rPr>
        <w:t>,</w:t>
      </w:r>
      <w:r w:rsidR="00DB365D" w:rsidRPr="00CA59CC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MAD</w:t>
      </w:r>
      <w:r w:rsidRPr="00CA59CC">
        <w:rPr>
          <w:vertAlign w:val="subscript"/>
          <w:lang w:val="ru-RU" w:eastAsia="ja-JP"/>
        </w:rPr>
        <w:t>1</w:t>
      </w:r>
      <w:r w:rsidRPr="00CA59CC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CA59CC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MAD</w:t>
      </w:r>
      <w:r w:rsidRPr="00CA59CC">
        <w:rPr>
          <w:vertAlign w:val="subscript"/>
          <w:lang w:val="ru-RU" w:eastAsia="ja-JP"/>
        </w:rPr>
        <w:t>2</w:t>
      </w:r>
      <w:r w:rsidRPr="00CA59CC">
        <w:rPr>
          <w:lang w:val="ru-RU" w:eastAsia="ja-JP"/>
        </w:rPr>
        <w:t xml:space="preserve"> </w:t>
      </w:r>
      <w:r>
        <w:rPr>
          <w:lang w:val="ru-RU" w:eastAsia="ja-JP"/>
        </w:rPr>
        <w:t>см</w:t>
      </w:r>
      <w:r w:rsidRPr="00CA59CC">
        <w:rPr>
          <w:lang w:val="ru-RU" w:eastAsia="ja-JP"/>
        </w:rPr>
        <w:t>.</w:t>
      </w:r>
      <w:r w:rsidRPr="00FB148B">
        <w:rPr>
          <w:lang w:val="en-US" w:eastAsia="ja-JP"/>
        </w:rPr>
        <w:t> </w:t>
      </w:r>
      <w:r>
        <w:rPr>
          <w:lang w:val="ru-RU" w:eastAsia="ja-JP"/>
        </w:rPr>
        <w:t>в</w:t>
      </w:r>
      <w:r w:rsidRPr="00716B1C">
        <w:rPr>
          <w:lang w:val="en-US" w:eastAsia="ja-JP"/>
        </w:rPr>
        <w:t> </w:t>
      </w:r>
      <w:r>
        <w:rPr>
          <w:lang w:val="ru-RU" w:eastAsia="ja-JP"/>
        </w:rPr>
        <w:t>таблице</w:t>
      </w:r>
      <w:r w:rsidRPr="00716B1C">
        <w:rPr>
          <w:lang w:val="en-US" w:eastAsia="ja-JP"/>
        </w:rPr>
        <w:t> </w:t>
      </w:r>
      <w:r w:rsidRPr="00CA59CC">
        <w:rPr>
          <w:lang w:val="ru-RU" w:eastAsia="ja-JP"/>
        </w:rPr>
        <w:t>8.</w:t>
      </w:r>
    </w:p>
    <w:p w:rsidR="0074768B" w:rsidRPr="00B43073" w:rsidRDefault="0074768B" w:rsidP="00F43B79">
      <w:pPr>
        <w:pStyle w:val="Heading3"/>
        <w:rPr>
          <w:lang w:val="ru-RU"/>
        </w:rPr>
      </w:pPr>
      <w:bookmarkStart w:id="33" w:name="_Toc240796204"/>
      <w:r w:rsidRPr="00B43073">
        <w:rPr>
          <w:lang w:val="ru-RU"/>
        </w:rPr>
        <w:t>4.2.3</w:t>
      </w:r>
      <w:r w:rsidRPr="00B43073">
        <w:rPr>
          <w:lang w:val="ru-RU"/>
        </w:rPr>
        <w:tab/>
      </w:r>
      <w:r w:rsidRPr="00E828C1">
        <w:rPr>
          <w:lang w:val="ru-RU"/>
        </w:rPr>
        <w:t>Взвешивание</w:t>
      </w:r>
      <w:r w:rsidRPr="00B43073">
        <w:rPr>
          <w:lang w:val="ru-RU"/>
        </w:rPr>
        <w:t xml:space="preserve"> </w:t>
      </w:r>
      <w:r>
        <w:rPr>
          <w:lang w:val="ru-RU"/>
        </w:rPr>
        <w:t>в</w:t>
      </w:r>
      <w:r w:rsidRPr="00B43073">
        <w:rPr>
          <w:lang w:val="ru-RU"/>
        </w:rPr>
        <w:t xml:space="preserve"> </w:t>
      </w:r>
      <w:r>
        <w:rPr>
          <w:lang w:val="ru-RU"/>
        </w:rPr>
        <w:t>случае</w:t>
      </w:r>
      <w:r w:rsidRPr="00B43073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B43073">
        <w:rPr>
          <w:lang w:val="ru-RU"/>
        </w:rPr>
        <w:t xml:space="preserve"> </w:t>
      </w:r>
      <w:r>
        <w:rPr>
          <w:lang w:val="ru-RU"/>
        </w:rPr>
        <w:t>смены</w:t>
      </w:r>
      <w:r w:rsidRPr="00B43073">
        <w:rPr>
          <w:lang w:val="ru-RU"/>
        </w:rPr>
        <w:t xml:space="preserve"> </w:t>
      </w:r>
      <w:r>
        <w:rPr>
          <w:lang w:val="ru-RU"/>
        </w:rPr>
        <w:t>сцены</w:t>
      </w:r>
      <w:bookmarkEnd w:id="33"/>
    </w:p>
    <w:p w:rsidR="0074768B" w:rsidRPr="00DE0FA1" w:rsidRDefault="0074768B" w:rsidP="0074768B">
      <w:pPr>
        <w:rPr>
          <w:lang w:val="ru-RU" w:eastAsia="ja-JP"/>
        </w:rPr>
      </w:pPr>
      <w:r>
        <w:rPr>
          <w:lang w:val="ru-RU" w:eastAsia="ja-JP"/>
        </w:rPr>
        <w:t>Для</w:t>
      </w:r>
      <w:r w:rsidRPr="00B43073">
        <w:rPr>
          <w:lang w:val="ru-RU" w:eastAsia="ja-JP"/>
        </w:rPr>
        <w:t xml:space="preserve"> </w:t>
      </w:r>
      <w:r>
        <w:rPr>
          <w:lang w:val="ru-RU" w:eastAsia="ja-JP"/>
        </w:rPr>
        <w:t>каждого</w:t>
      </w:r>
      <w:r w:rsidRPr="00B43073">
        <w:rPr>
          <w:lang w:val="ru-RU" w:eastAsia="ja-JP"/>
        </w:rPr>
        <w:t xml:space="preserve"> </w:t>
      </w:r>
      <w:r>
        <w:rPr>
          <w:lang w:val="ru-RU" w:eastAsia="ja-JP"/>
        </w:rPr>
        <w:t>кадра</w:t>
      </w:r>
      <w:r w:rsidRPr="00B43073">
        <w:rPr>
          <w:lang w:val="ru-RU" w:eastAsia="ja-JP"/>
        </w:rPr>
        <w:t xml:space="preserve"> </w:t>
      </w:r>
      <w:r>
        <w:rPr>
          <w:lang w:val="ru-RU" w:eastAsia="ja-JP"/>
        </w:rPr>
        <w:t>рассчитывается</w:t>
      </w:r>
      <w:r w:rsidRPr="00DE0FA1">
        <w:rPr>
          <w:lang w:val="ru-RU" w:eastAsia="ja-JP"/>
        </w:rPr>
        <w:t xml:space="preserve"> </w:t>
      </w:r>
      <w:r>
        <w:rPr>
          <w:lang w:val="ru-RU" w:eastAsia="ja-JP"/>
        </w:rPr>
        <w:t>среднее</w:t>
      </w:r>
      <w:r w:rsidRPr="00DE0FA1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MAD</w:t>
      </w:r>
      <w:r w:rsidRPr="001C454F">
        <w:rPr>
          <w:i/>
          <w:iCs/>
          <w:vertAlign w:val="subscript"/>
          <w:lang w:val="en-US" w:eastAsia="ja-JP"/>
        </w:rPr>
        <w:t>i</w:t>
      </w:r>
      <w:r w:rsidRPr="00DE0FA1">
        <w:rPr>
          <w:vertAlign w:val="subscript"/>
          <w:lang w:val="ru-RU" w:eastAsia="ja-JP"/>
        </w:rPr>
        <w:t>,</w:t>
      </w:r>
      <w:r w:rsidRPr="001C454F">
        <w:rPr>
          <w:i/>
          <w:iCs/>
          <w:vertAlign w:val="subscript"/>
          <w:lang w:val="en-US" w:eastAsia="ja-JP"/>
        </w:rPr>
        <w:t>j</w:t>
      </w:r>
      <w:r w:rsidRPr="00DE0FA1">
        <w:rPr>
          <w:lang w:val="ru-RU" w:eastAsia="ja-JP"/>
        </w:rPr>
        <w:t xml:space="preserve"> (</w:t>
      </w:r>
      <w:r w:rsidRPr="001C454F">
        <w:rPr>
          <w:i/>
          <w:iCs/>
          <w:lang w:val="en-US" w:eastAsia="ja-JP"/>
        </w:rPr>
        <w:t>MAD</w:t>
      </w:r>
      <w:r>
        <w:rPr>
          <w:i/>
          <w:iCs/>
          <w:lang w:val="en-US" w:eastAsia="ja-JP"/>
        </w:rPr>
        <w:t>Ave</w:t>
      </w:r>
      <w:r w:rsidRPr="001C454F">
        <w:rPr>
          <w:i/>
          <w:iCs/>
          <w:vertAlign w:val="subscript"/>
          <w:lang w:val="en-US" w:eastAsia="ja-JP"/>
        </w:rPr>
        <w:t>i</w:t>
      </w:r>
      <w:r w:rsidRPr="00DE0FA1">
        <w:rPr>
          <w:lang w:val="ru-RU" w:eastAsia="ja-JP"/>
        </w:rPr>
        <w:t>):</w:t>
      </w:r>
    </w:p>
    <w:p w:rsidR="0074768B" w:rsidRPr="0074768B" w:rsidRDefault="0074768B" w:rsidP="0074768B">
      <w:pPr>
        <w:pStyle w:val="Equation"/>
        <w:rPr>
          <w:lang w:val="ru-RU" w:eastAsia="ja-JP"/>
        </w:rPr>
      </w:pPr>
      <w:r w:rsidRPr="00DE0FA1">
        <w:rPr>
          <w:lang w:val="ru-RU"/>
        </w:rPr>
        <w:tab/>
      </w:r>
      <w:r w:rsidRPr="00DE0FA1">
        <w:rPr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017A7C90" wp14:editId="53095E34">
            <wp:extent cx="1676400" cy="41465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5D">
        <w:rPr>
          <w:noProof/>
          <w:position w:val="18"/>
          <w:lang w:val="ru-RU" w:eastAsia="ru-RU"/>
        </w:rPr>
        <w:t>,</w:t>
      </w:r>
    </w:p>
    <w:p w:rsidR="0074768B" w:rsidRPr="00DE0FA1" w:rsidRDefault="0074768B" w:rsidP="0074768B">
      <w:pPr>
        <w:rPr>
          <w:lang w:val="ru-RU" w:eastAsia="ja-JP"/>
        </w:rPr>
      </w:pPr>
      <w:r>
        <w:rPr>
          <w:lang w:val="ru-RU" w:eastAsia="ja-JP"/>
        </w:rPr>
        <w:t>где</w:t>
      </w:r>
      <w:r w:rsidRPr="00DE0FA1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M</w:t>
      </w:r>
      <w:r w:rsidRPr="00DE0FA1">
        <w:rPr>
          <w:lang w:val="en-US"/>
        </w:rPr>
        <w:t> </w:t>
      </w:r>
      <w:r w:rsidRPr="00DE0FA1">
        <w:rPr>
          <w:lang w:val="ru-RU"/>
        </w:rPr>
        <w:t xml:space="preserve">– </w:t>
      </w:r>
      <w:r>
        <w:rPr>
          <w:lang w:val="ru-RU"/>
        </w:rPr>
        <w:t>количество</w:t>
      </w:r>
      <w:r w:rsidRPr="00DE0FA1">
        <w:rPr>
          <w:lang w:val="ru-RU"/>
        </w:rPr>
        <w:t xml:space="preserve"> </w:t>
      </w:r>
      <w:r>
        <w:rPr>
          <w:lang w:val="ru-RU"/>
        </w:rPr>
        <w:t>блоков</w:t>
      </w:r>
      <w:r w:rsidRPr="00DE0FA1">
        <w:rPr>
          <w:lang w:val="ru-RU"/>
        </w:rPr>
        <w:t xml:space="preserve"> </w:t>
      </w:r>
      <w:r>
        <w:rPr>
          <w:lang w:val="ru-RU"/>
        </w:rPr>
        <w:t>в</w:t>
      </w:r>
      <w:r w:rsidRPr="00DE0FA1">
        <w:rPr>
          <w:lang w:val="ru-RU"/>
        </w:rPr>
        <w:t xml:space="preserve"> </w:t>
      </w:r>
      <w:r>
        <w:rPr>
          <w:lang w:val="ru-RU"/>
        </w:rPr>
        <w:t>кадре</w:t>
      </w:r>
      <w:r w:rsidRPr="00DE0FA1">
        <w:rPr>
          <w:lang w:val="ru-RU" w:eastAsia="ja-JP"/>
        </w:rPr>
        <w:t>.</w:t>
      </w:r>
    </w:p>
    <w:p w:rsidR="00CA59CC" w:rsidRDefault="00CA59C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>
        <w:rPr>
          <w:lang w:val="ru-RU" w:eastAsia="ja-JP"/>
        </w:rPr>
        <w:br w:type="page"/>
      </w:r>
    </w:p>
    <w:p w:rsidR="0074768B" w:rsidRPr="00B43073" w:rsidRDefault="0074768B" w:rsidP="0074768B">
      <w:pPr>
        <w:keepNext/>
        <w:rPr>
          <w:lang w:val="ru-RU" w:eastAsia="ja-JP"/>
        </w:rPr>
      </w:pPr>
      <w:r>
        <w:rPr>
          <w:lang w:val="ru-RU" w:eastAsia="ja-JP"/>
        </w:rPr>
        <w:lastRenderedPageBreak/>
        <w:t>Если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8D695C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MAD</w:t>
      </w:r>
      <w:r>
        <w:rPr>
          <w:i/>
          <w:iCs/>
          <w:lang w:val="en-US" w:eastAsia="ja-JP"/>
        </w:rPr>
        <w:t>Ave</w:t>
      </w:r>
      <w:r w:rsidRPr="001C454F">
        <w:rPr>
          <w:i/>
          <w:iCs/>
          <w:vertAlign w:val="subscript"/>
          <w:lang w:val="en-US" w:eastAsia="ja-JP"/>
        </w:rPr>
        <w:t>i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превышает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пороговое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8D695C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>
        <w:rPr>
          <w:i/>
          <w:iCs/>
          <w:vertAlign w:val="subscript"/>
          <w:lang w:val="en-US" w:eastAsia="ja-JP"/>
        </w:rPr>
        <w:t>SC</w:t>
      </w:r>
      <w:r w:rsidRPr="008D695C">
        <w:rPr>
          <w:lang w:val="ru-RU" w:eastAsia="ja-JP"/>
        </w:rPr>
        <w:t xml:space="preserve">, </w:t>
      </w:r>
      <w:r>
        <w:rPr>
          <w:lang w:val="ru-RU" w:eastAsia="ja-JP"/>
        </w:rPr>
        <w:t>считается, что произошла смена сцены</w:t>
      </w:r>
      <w:r w:rsidRPr="008D695C">
        <w:rPr>
          <w:lang w:val="ru-RU" w:eastAsia="ja-JP"/>
        </w:rPr>
        <w:t xml:space="preserve">. </w:t>
      </w:r>
      <w:r>
        <w:rPr>
          <w:lang w:val="ru-RU" w:eastAsia="ja-JP"/>
        </w:rPr>
        <w:t>Если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определяется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смен</w:t>
      </w:r>
      <w:r w:rsidR="00356CC6">
        <w:rPr>
          <w:lang w:val="ru-RU" w:eastAsia="ja-JP"/>
        </w:rPr>
        <w:t>а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сцен</w:t>
      </w:r>
      <w:r w:rsidR="00C52B73">
        <w:rPr>
          <w:lang w:val="ru-RU" w:eastAsia="ja-JP"/>
        </w:rPr>
        <w:t>а</w:t>
      </w:r>
      <w:r w:rsidRPr="008D695C">
        <w:rPr>
          <w:lang w:val="ru-RU" w:eastAsia="ja-JP"/>
        </w:rPr>
        <w:t>,</w:t>
      </w:r>
      <w:r>
        <w:rPr>
          <w:lang w:val="ru-RU" w:eastAsia="ja-JP"/>
        </w:rPr>
        <w:t xml:space="preserve"> значение</w:t>
      </w:r>
      <w:r w:rsidRPr="008D695C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E</w:t>
      </w:r>
      <w:r w:rsidRPr="001C454F">
        <w:rPr>
          <w:i/>
          <w:iCs/>
          <w:vertAlign w:val="subscript"/>
          <w:lang w:val="en-US" w:eastAsia="ja-JP"/>
        </w:rPr>
        <w:t>i</w:t>
      </w:r>
      <w:r w:rsidRPr="008D695C">
        <w:rPr>
          <w:vertAlign w:val="subscript"/>
          <w:lang w:val="ru-RU" w:eastAsia="ja-JP"/>
        </w:rPr>
        <w:t>,</w:t>
      </w:r>
      <w:r w:rsidRPr="001C454F">
        <w:rPr>
          <w:i/>
          <w:iCs/>
          <w:vertAlign w:val="subscript"/>
          <w:lang w:val="en-US" w:eastAsia="ja-JP"/>
        </w:rPr>
        <w:t>j</w:t>
      </w:r>
      <w:r w:rsidRPr="008D695C">
        <w:rPr>
          <w:lang w:val="ru-RU" w:eastAsia="ja-JP"/>
        </w:rPr>
        <w:t xml:space="preserve"> </w:t>
      </w:r>
      <w:r>
        <w:rPr>
          <w:lang w:val="ru-RU" w:eastAsia="ja-JP"/>
        </w:rPr>
        <w:t>устанавливается равным</w:t>
      </w:r>
      <w:r w:rsidRPr="008D695C">
        <w:rPr>
          <w:lang w:val="ru-RU" w:eastAsia="ja-JP"/>
        </w:rPr>
        <w:t xml:space="preserve"> 0 </w:t>
      </w:r>
      <w:r>
        <w:rPr>
          <w:lang w:val="ru-RU" w:eastAsia="ja-JP"/>
        </w:rPr>
        <w:t>для</w:t>
      </w:r>
      <w:r w:rsidRPr="008D695C">
        <w:rPr>
          <w:lang w:val="ru-RU" w:eastAsia="ja-JP"/>
        </w:rPr>
        <w:t xml:space="preserve"> 15</w:t>
      </w:r>
      <w:r>
        <w:rPr>
          <w:lang w:val="ru-RU" w:eastAsia="ja-JP"/>
        </w:rPr>
        <w:t> кадров, следующих после смены сцены (</w:t>
      </w:r>
      <w:r w:rsidRPr="00067E13">
        <w:rPr>
          <w:lang w:val="en-US"/>
        </w:rPr>
        <w:t>SceneChange</w:t>
      </w:r>
      <w:r w:rsidRPr="00067E13">
        <w:rPr>
          <w:lang w:val="ru-RU"/>
        </w:rPr>
        <w:t>)</w:t>
      </w:r>
      <w:r w:rsidRPr="008D695C">
        <w:rPr>
          <w:lang w:val="ru-RU" w:eastAsia="ja-JP"/>
        </w:rPr>
        <w:t>.</w:t>
      </w:r>
    </w:p>
    <w:p w:rsidR="00D35338" w:rsidRPr="00B43073" w:rsidRDefault="003129BF" w:rsidP="003129BF">
      <w:pPr>
        <w:pStyle w:val="Equation"/>
        <w:spacing w:after="360"/>
        <w:rPr>
          <w:lang w:val="en-US" w:eastAsia="ja-JP"/>
        </w:rPr>
      </w:pPr>
      <m:oMathPara>
        <m:oMath>
          <m:r>
            <m:rPr>
              <m:nor/>
            </m:rPr>
            <w:rPr>
              <w:i/>
              <w:iCs/>
              <w:lang w:val="en-US" w:eastAsia="ja-JP"/>
            </w:rPr>
            <m:t>SceneChange</m:t>
          </m:r>
          <m:r>
            <m:rPr>
              <m:sty m:val="p"/>
            </m:rPr>
            <w:rPr>
              <w:rFonts w:ascii="Cambria Math" w:hAnsi="Cambria Math"/>
              <w:lang w:val="en-US" w:eastAsia="ja-JP"/>
            </w:rPr>
            <m:t xml:space="preserve"> </m:t>
          </m:r>
          <m:r>
            <m:rPr>
              <m:nor/>
            </m:rPr>
            <w:rPr>
              <w:lang w:val="en-US" w:eastAsia="ja-JP"/>
            </w:rPr>
            <m:t xml:space="preserve">= </m:t>
          </m:r>
          <m:r>
            <m:rPr>
              <m:sty m:val="p"/>
            </m:rPr>
            <w:rPr>
              <w:rFonts w:ascii="Cambria Math" w:hAnsi="Cambria Math"/>
              <w:position w:val="-28"/>
            </w:rPr>
            <w:object w:dxaOrig="279" w:dyaOrig="680">
              <v:shape id="_x0000_i1054" type="#_x0000_t75" style="width:6.75pt;height:33.75pt" o:ole="">
                <v:imagedata r:id="rId81" o:title=""/>
              </v:shape>
              <o:OLEObject Type="Embed" ProgID="Equation.3" ShapeID="_x0000_i1054" DrawAspect="Content" ObjectID="_1546413691" r:id="rId89"/>
            </w:object>
          </m:r>
          <m:f>
            <m:fPr>
              <m:type m:val="noBar"/>
              <m:ctrlPr>
                <w:rPr>
                  <w:rFonts w:ascii="Cambria Math" w:hAnsi="Cambria Math"/>
                  <w:lang w:val="en-US" w:eastAsia="ja-JP"/>
                </w:rPr>
              </m:ctrlPr>
            </m:fPr>
            <m:num>
              <m:r>
                <m:rPr>
                  <m:nor/>
                </m:rPr>
                <w:rPr>
                  <w:i/>
                  <w:lang w:val="en-US" w:eastAsia="ja-JP"/>
                </w:rPr>
                <m:t>TRUE</m:t>
              </m:r>
              <m:r>
                <m:rPr>
                  <m:nor/>
                </m:rPr>
                <w:rPr>
                  <w:iCs/>
                  <w:lang w:val="en-US" w:eastAsia="ja-JP"/>
                </w:rPr>
                <m:t>,</m:t>
              </m:r>
            </m:num>
            <m:den>
              <m:r>
                <m:rPr>
                  <m:nor/>
                </m:rPr>
                <w:rPr>
                  <w:i/>
                  <w:lang w:val="en-US" w:eastAsia="ja-JP"/>
                </w:rPr>
                <m:t>FALSE</m:t>
              </m:r>
              <m:r>
                <m:rPr>
                  <m:nor/>
                </m:rPr>
                <w:rPr>
                  <w:rFonts w:asciiTheme="majorBidi" w:hAnsiTheme="majorBidi" w:cstheme="majorBidi"/>
                  <w:iCs/>
                  <w:lang w:val="en-US" w:eastAsia="ja-JP"/>
                </w:rPr>
                <m:t>,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 w:eastAsia="ja-JP"/>
            </w:rPr>
            <m:t xml:space="preserve">   </m:t>
          </m:r>
          <m:f>
            <m:fPr>
              <m:type m:val="noBar"/>
              <m:ctrlPr>
                <w:rPr>
                  <w:rFonts w:ascii="Cambria Math" w:hAnsi="Cambria Math"/>
                  <w:lang w:val="ru-RU" w:eastAsia="ja-JP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MADAve</m:t>
                  </m:r>
                </m:e>
                <m:sub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 w:eastAsia="ja-JP"/>
                </w:rPr>
                <m:t xml:space="preserve"> </m:t>
              </m:r>
              <m:r>
                <m:rPr>
                  <m:nor/>
                </m:rPr>
                <w:rPr>
                  <w:lang w:val="en-US" w:eastAsia="ja-JP"/>
                </w:rPr>
                <m:t xml:space="preserve">&gt;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ru-RU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SC</m:t>
                  </m:r>
                </m:sub>
              </m:sSub>
            </m:num>
            <m:den>
              <m:r>
                <m:rPr>
                  <m:nor/>
                </m:rPr>
                <w:rPr>
                  <w:i/>
                  <w:lang w:val="ru-RU" w:eastAsia="ja-JP"/>
                </w:rPr>
                <m:t>иначе</m:t>
              </m:r>
            </m:den>
          </m:f>
          <m:r>
            <m:rPr>
              <m:nor/>
            </m:rPr>
            <w:rPr>
              <w:lang w:val="en-US" w:eastAsia="ja-JP"/>
            </w:rPr>
            <m:t>.</m:t>
          </m:r>
        </m:oMath>
      </m:oMathPara>
    </w:p>
    <w:p w:rsidR="00C1355B" w:rsidRPr="00B43073" w:rsidRDefault="005011E1" w:rsidP="003129BF">
      <w:pPr>
        <w:pStyle w:val="Equation"/>
        <w:rPr>
          <w:lang w:val="en-US" w:eastAsia="ja-JP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 w:eastAsia="ja-JP"/>
                </w:rPr>
              </m:ctrlPr>
            </m:sSubPr>
            <m:e>
              <m:r>
                <m:rPr>
                  <m:nor/>
                </m:rPr>
                <w:rPr>
                  <w:i/>
                  <w:iCs/>
                  <w:lang w:val="en-US"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lang w:val="en-US" w:eastAsia="ja-JP"/>
                </w:rPr>
                <m:t>i,j</m:t>
              </m:r>
            </m:sub>
          </m:sSub>
          <m:r>
            <w:rPr>
              <w:rFonts w:ascii="Cambria Math" w:hAnsi="Cambria Math"/>
              <w:lang w:val="en-US" w:eastAsia="ja-JP"/>
            </w:rPr>
            <m:t>⇐</m:t>
          </m:r>
          <m:r>
            <m:rPr>
              <m:sty m:val="p"/>
            </m:rPr>
            <w:rPr>
              <w:rFonts w:ascii="Cambria Math" w:hAnsi="Cambria Math"/>
              <w:position w:val="-28"/>
            </w:rPr>
            <w:object w:dxaOrig="279" w:dyaOrig="680">
              <v:shape id="_x0000_i1055" type="#_x0000_t75" style="width:6.75pt;height:33.75pt" o:ole="">
                <v:imagedata r:id="rId81" o:title=""/>
              </v:shape>
              <o:OLEObject Type="Embed" ProgID="Equation.3" ShapeID="_x0000_i1055" DrawAspect="Content" ObjectID="_1546413692" r:id="rId90"/>
            </w:object>
          </m:r>
          <m:eqArr>
            <m:eqArrPr>
              <m:ctrlPr>
                <w:rPr>
                  <w:rFonts w:ascii="Cambria Math" w:hAnsi="Cambria Math"/>
                  <w:i/>
                  <w:lang w:val="en-US"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rFonts w:ascii="Cambria Math" w:hAnsiTheme="majorBidi" w:cstheme="majorBidi"/>
                  <w:lang w:val="en-US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lang w:val="en-US" w:eastAsia="ja-JP"/>
                </w:rPr>
                <m:t>×</m:t>
              </m:r>
              <m:r>
                <m:rPr>
                  <m:nor/>
                </m:rPr>
                <w:rPr>
                  <w:rFonts w:ascii="Cambria Math" w:hAnsiTheme="majorBidi" w:cstheme="majorBidi"/>
                  <w:lang w:val="en-US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SC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hAnsi="Cambria Math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hAnsiTheme="majorBidi" w:cstheme="majorBidi"/>
                      <w:i/>
                      <w:iCs/>
                      <w:lang w:val="en-US" w:eastAsia="ja-JP"/>
                    </w:rPr>
                    <m:t>E</m:t>
                  </m:r>
                </m:e>
                <m:sub>
                  <m:r>
                    <m:rPr>
                      <m:nor/>
                    </m:rPr>
                    <w:rPr>
                      <w:i/>
                      <w:iCs/>
                      <w:lang w:val="en-US" w:eastAsia="ja-JP"/>
                    </w:rPr>
                    <m:t>i,j</m:t>
                  </m:r>
                </m:sub>
              </m:sSub>
              <m:r>
                <m:rPr>
                  <m:nor/>
                </m:rPr>
                <w:rPr>
                  <w:lang w:val="en-US" w:eastAsia="ja-JP"/>
                </w:rPr>
                <m:t>,</m:t>
              </m:r>
            </m:e>
          </m:eqArr>
          <m:r>
            <w:rPr>
              <w:rFonts w:ascii="Cambria Math" w:hAnsi="Cambria Math"/>
              <w:lang w:val="en-US" w:eastAsia="ja-JP"/>
            </w:rPr>
            <m:t xml:space="preserve">           </m:t>
          </m:r>
          <m:f>
            <m:fPr>
              <m:type m:val="noBar"/>
              <m:ctrlPr>
                <w:rPr>
                  <w:rFonts w:ascii="Cambria Math" w:hAnsi="Cambria Math"/>
                  <w:i/>
                  <w:lang w:val="en-US" w:eastAsia="ja-JP"/>
                </w:rPr>
              </m:ctrlPr>
            </m:fPr>
            <m:num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sz w:val="20"/>
                  <w:szCs w:val="20"/>
                  <w:lang w:val="en-US"/>
                </w:rPr>
                <m:t xml:space="preserve">15 </m:t>
              </m:r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sz w:val="20"/>
                  <w:szCs w:val="20"/>
                  <w:lang w:val="ru-RU"/>
                </w:rPr>
                <m:t>кадров</m:t>
              </m:r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sz w:val="20"/>
                  <w:szCs w:val="20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sz w:val="20"/>
                  <w:szCs w:val="20"/>
                  <w:lang w:val="ru-RU"/>
                </w:rPr>
                <m:t>после</m:t>
              </m:r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sz w:val="20"/>
                  <w:szCs w:val="20"/>
                  <w:lang w:val="en-US"/>
                </w:rPr>
                <m:t xml:space="preserve"> SceneChange = TRUE</m:t>
              </m:r>
            </m:num>
            <m:den>
              <m:r>
                <m:rPr>
                  <m:nor/>
                </m:rPr>
                <w:rPr>
                  <w:rFonts w:asciiTheme="majorBidi" w:hAnsiTheme="majorBidi" w:cstheme="majorBidi"/>
                  <w:i/>
                  <w:iCs/>
                  <w:szCs w:val="20"/>
                  <w:lang w:val="ru-RU"/>
                </w:rPr>
                <m:t>иначе</m:t>
              </m:r>
            </m:den>
          </m:f>
          <m:r>
            <m:rPr>
              <m:nor/>
            </m:rPr>
            <w:rPr>
              <w:rFonts w:asciiTheme="majorBidi" w:hAnsiTheme="majorBidi" w:cstheme="majorBidi"/>
              <w:lang w:val="en-US" w:eastAsia="ja-JP"/>
            </w:rPr>
            <m:t>.</m:t>
          </m:r>
        </m:oMath>
      </m:oMathPara>
    </w:p>
    <w:p w:rsidR="0074768B" w:rsidRPr="006436FB" w:rsidRDefault="0074768B" w:rsidP="00B43073">
      <w:pPr>
        <w:spacing w:before="360"/>
        <w:rPr>
          <w:rFonts w:ascii="MS PGothic" w:eastAsia="MS PGothic" w:hAnsi="MS PGothic"/>
          <w:sz w:val="20"/>
          <w:szCs w:val="20"/>
          <w:lang w:val="ru-RU" w:eastAsia="ja-JP"/>
        </w:rPr>
      </w:pPr>
      <w:r>
        <w:rPr>
          <w:lang w:val="ru-RU" w:eastAsia="ja-JP"/>
        </w:rPr>
        <w:t>Значения</w:t>
      </w:r>
      <w:r w:rsidRPr="006436FB">
        <w:rPr>
          <w:lang w:val="ru-RU" w:eastAsia="ja-JP"/>
        </w:rPr>
        <w:t xml:space="preserve"> </w:t>
      </w:r>
      <w:r w:rsidRPr="001C454F">
        <w:rPr>
          <w:i/>
          <w:iCs/>
          <w:lang w:val="en-US"/>
        </w:rPr>
        <w:t>W</w:t>
      </w:r>
      <w:r w:rsidRPr="001C454F">
        <w:rPr>
          <w:i/>
          <w:iCs/>
          <w:vertAlign w:val="subscript"/>
          <w:lang w:val="en-US"/>
        </w:rPr>
        <w:t>SC</w:t>
      </w:r>
      <w:r w:rsidRPr="006436FB">
        <w:rPr>
          <w:i/>
          <w:iCs/>
          <w:vertAlign w:val="subscript"/>
          <w:lang w:val="ru-RU"/>
        </w:rPr>
        <w:t xml:space="preserve"> </w:t>
      </w:r>
      <w:r>
        <w:rPr>
          <w:lang w:val="ru-RU" w:eastAsia="ja-JP"/>
        </w:rPr>
        <w:t>и</w:t>
      </w:r>
      <w:r w:rsidRPr="006436FB">
        <w:rPr>
          <w:lang w:val="ru-RU" w:eastAsia="ja-JP"/>
        </w:rPr>
        <w:t xml:space="preserve"> </w:t>
      </w:r>
      <w:r w:rsidRPr="001C454F">
        <w:rPr>
          <w:i/>
          <w:iCs/>
          <w:lang w:val="en-US" w:eastAsia="ja-JP"/>
        </w:rPr>
        <w:t>Th</w:t>
      </w:r>
      <w:r w:rsidRPr="001C454F">
        <w:rPr>
          <w:i/>
          <w:iCs/>
          <w:vertAlign w:val="subscript"/>
          <w:lang w:val="en-US" w:eastAsia="ja-JP"/>
        </w:rPr>
        <w:t>SC</w:t>
      </w:r>
      <w:r w:rsidRPr="006436FB">
        <w:rPr>
          <w:lang w:val="ru-RU" w:eastAsia="ja-JP"/>
        </w:rPr>
        <w:t xml:space="preserve"> </w:t>
      </w:r>
      <w:r>
        <w:rPr>
          <w:lang w:val="ru-RU" w:eastAsia="ja-JP"/>
        </w:rPr>
        <w:t>см. в таблице 8</w:t>
      </w:r>
      <w:r w:rsidRPr="006436FB">
        <w:rPr>
          <w:lang w:val="ru-RU" w:eastAsia="ja-JP"/>
        </w:rPr>
        <w:t>.</w:t>
      </w:r>
    </w:p>
    <w:p w:rsidR="0074768B" w:rsidRPr="00E81F87" w:rsidRDefault="0074768B" w:rsidP="0074768B">
      <w:pPr>
        <w:pStyle w:val="Heading3"/>
        <w:rPr>
          <w:lang w:val="ru-RU"/>
        </w:rPr>
      </w:pPr>
      <w:bookmarkStart w:id="34" w:name="_Toc240796205"/>
      <w:r w:rsidRPr="00E81F87">
        <w:rPr>
          <w:lang w:val="ru-RU"/>
        </w:rPr>
        <w:t>4.2.4</w:t>
      </w:r>
      <w:r w:rsidRPr="00E81F87">
        <w:rPr>
          <w:lang w:val="ru-RU"/>
        </w:rPr>
        <w:tab/>
      </w:r>
      <w:r w:rsidRPr="002B5B09">
        <w:rPr>
          <w:lang w:val="en-US"/>
        </w:rPr>
        <w:t>PSNR</w:t>
      </w:r>
      <w:r w:rsidRPr="00E81F87">
        <w:rPr>
          <w:lang w:val="ru-RU"/>
        </w:rPr>
        <w:t xml:space="preserve"> </w:t>
      </w:r>
      <w:r>
        <w:rPr>
          <w:lang w:val="ru-RU"/>
        </w:rPr>
        <w:t>на</w:t>
      </w:r>
      <w:r w:rsidRPr="00E81F87">
        <w:rPr>
          <w:lang w:val="ru-RU"/>
        </w:rPr>
        <w:t xml:space="preserve"> </w:t>
      </w:r>
      <w:r>
        <w:rPr>
          <w:lang w:val="ru-RU"/>
        </w:rPr>
        <w:t>основе</w:t>
      </w:r>
      <w:r w:rsidRPr="00E81F87">
        <w:rPr>
          <w:lang w:val="ru-RU"/>
        </w:rPr>
        <w:t xml:space="preserve"> </w:t>
      </w:r>
      <w:r>
        <w:rPr>
          <w:lang w:val="ru-RU"/>
        </w:rPr>
        <w:t>квадратичной</w:t>
      </w:r>
      <w:r w:rsidRPr="00E81F87">
        <w:rPr>
          <w:lang w:val="ru-RU"/>
        </w:rPr>
        <w:t xml:space="preserve"> </w:t>
      </w:r>
      <w:r>
        <w:rPr>
          <w:lang w:val="ru-RU"/>
        </w:rPr>
        <w:t>ошибки</w:t>
      </w:r>
      <w:r w:rsidRPr="00E81F87">
        <w:rPr>
          <w:lang w:val="ru-RU"/>
        </w:rPr>
        <w:t xml:space="preserve"> </w:t>
      </w:r>
      <w:bookmarkEnd w:id="34"/>
      <w:r>
        <w:rPr>
          <w:lang w:val="ru-RU"/>
        </w:rPr>
        <w:t>активности</w:t>
      </w:r>
    </w:p>
    <w:p w:rsidR="0074768B" w:rsidRPr="007C2570" w:rsidRDefault="0074768B" w:rsidP="0074768B">
      <w:pPr>
        <w:rPr>
          <w:rFonts w:ascii="MS PGothic" w:eastAsia="MS PGothic" w:hAnsi="MS PGothic"/>
          <w:lang w:val="ru-RU"/>
        </w:rPr>
      </w:pPr>
      <w:bookmarkStart w:id="35" w:name="OLE_LINK1"/>
      <w:bookmarkStart w:id="36" w:name="OLE_LINK2"/>
      <w:r w:rsidRPr="002B5B09">
        <w:rPr>
          <w:lang w:val="en-US"/>
        </w:rPr>
        <w:t>PSNR</w:t>
      </w:r>
      <w:r>
        <w:rPr>
          <w:lang w:val="ru-RU"/>
        </w:rPr>
        <w:t xml:space="preserve"> рассчитывается на</w:t>
      </w:r>
      <w:r w:rsidRPr="007C2570">
        <w:rPr>
          <w:lang w:val="ru-RU"/>
        </w:rPr>
        <w:t xml:space="preserve"> </w:t>
      </w:r>
      <w:r>
        <w:rPr>
          <w:lang w:val="ru-RU"/>
        </w:rPr>
        <w:t>основании</w:t>
      </w:r>
      <w:r w:rsidRPr="007C2570">
        <w:rPr>
          <w:lang w:val="ru-RU"/>
        </w:rPr>
        <w:t xml:space="preserve"> </w:t>
      </w:r>
      <w:r>
        <w:rPr>
          <w:lang w:val="ru-RU"/>
        </w:rPr>
        <w:t>разницы</w:t>
      </w:r>
      <w:r w:rsidRPr="007C2570">
        <w:rPr>
          <w:lang w:val="ru-RU"/>
        </w:rPr>
        <w:t xml:space="preserve"> </w:t>
      </w:r>
      <w:r>
        <w:rPr>
          <w:lang w:val="ru-RU"/>
        </w:rPr>
        <w:t>активности</w:t>
      </w:r>
      <w:r w:rsidRPr="007C2570">
        <w:rPr>
          <w:lang w:val="ru-RU"/>
        </w:rPr>
        <w:t>:</w:t>
      </w:r>
    </w:p>
    <w:p w:rsidR="0074768B" w:rsidRPr="00BF1B17" w:rsidRDefault="0074768B" w:rsidP="0074768B">
      <w:pPr>
        <w:pStyle w:val="Equation"/>
        <w:rPr>
          <w:lang w:eastAsia="ja-JP"/>
        </w:rPr>
      </w:pPr>
      <w:r w:rsidRPr="00553CFE">
        <w:rPr>
          <w:position w:val="20"/>
          <w:lang w:val="ru-RU"/>
        </w:rPr>
        <w:tab/>
      </w:r>
      <w:r w:rsidRPr="00553CFE">
        <w:rPr>
          <w:position w:val="20"/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3A24AA80" wp14:editId="2BADBD61">
            <wp:extent cx="1854200" cy="4013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52" cy="40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8B" w:rsidRPr="0074768B" w:rsidRDefault="0074768B" w:rsidP="0074768B">
      <w:pPr>
        <w:pStyle w:val="Equation"/>
        <w:rPr>
          <w:rFonts w:ascii="MS PGothic" w:eastAsia="MS PGothic"/>
          <w:lang w:val="ru-RU" w:eastAsia="ja-JP"/>
        </w:rPr>
      </w:pPr>
      <w:r w:rsidRPr="00553CFE">
        <w:rPr>
          <w:position w:val="20"/>
        </w:rPr>
        <w:tab/>
      </w:r>
      <w:r w:rsidRPr="00553CFE">
        <w:rPr>
          <w:position w:val="20"/>
        </w:rPr>
        <w:tab/>
      </w:r>
      <w:bookmarkEnd w:id="35"/>
      <w:bookmarkEnd w:id="36"/>
      <w:r>
        <w:rPr>
          <w:noProof/>
          <w:lang w:val="en-US" w:eastAsia="zh-CN"/>
        </w:rPr>
        <w:drawing>
          <wp:inline distT="0" distB="0" distL="0" distR="0" wp14:anchorId="503043F9" wp14:editId="66AC83FE">
            <wp:extent cx="1930400" cy="4258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40" cy="4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B73">
        <w:rPr>
          <w:noProof/>
          <w:position w:val="18"/>
          <w:lang w:val="ru-RU" w:eastAsia="ru-RU"/>
        </w:rPr>
        <w:t>,</w:t>
      </w:r>
    </w:p>
    <w:p w:rsidR="0074768B" w:rsidRPr="007C2570" w:rsidRDefault="0074768B" w:rsidP="00B43073">
      <w:pPr>
        <w:spacing w:before="240"/>
        <w:rPr>
          <w:rFonts w:ascii="MS PGothic" w:eastAsia="MS PGothic" w:hAnsi="MS PGothic"/>
          <w:lang w:val="ru-RU"/>
        </w:rPr>
      </w:pPr>
      <w:r>
        <w:rPr>
          <w:lang w:val="ru-RU"/>
        </w:rPr>
        <w:t>где</w:t>
      </w:r>
      <w:r w:rsidRPr="007C2570">
        <w:rPr>
          <w:lang w:val="ru-RU"/>
        </w:rPr>
        <w:t xml:space="preserve"> </w:t>
      </w:r>
      <w:r w:rsidRPr="00987202">
        <w:rPr>
          <w:i/>
          <w:iCs/>
          <w:lang w:val="en-US"/>
        </w:rPr>
        <w:t>N</w:t>
      </w:r>
      <w:r w:rsidRPr="007C2570">
        <w:rPr>
          <w:lang w:val="ru-RU" w:eastAsia="ja-JP"/>
        </w:rPr>
        <w:t xml:space="preserve"> </w:t>
      </w:r>
      <w:r>
        <w:rPr>
          <w:lang w:val="ru-RU"/>
        </w:rPr>
        <w:t>и</w:t>
      </w:r>
      <w:r w:rsidRPr="007C2570">
        <w:rPr>
          <w:lang w:val="ru-RU" w:eastAsia="ja-JP"/>
        </w:rPr>
        <w:t xml:space="preserve"> </w:t>
      </w:r>
      <w:r w:rsidRPr="00356CC6">
        <w:rPr>
          <w:i/>
          <w:lang w:val="en-GB"/>
        </w:rPr>
        <w:t>M</w:t>
      </w:r>
      <w:r w:rsidRPr="007C2570">
        <w:rPr>
          <w:lang w:val="en-GB"/>
        </w:rPr>
        <w:t> </w:t>
      </w:r>
      <w:r w:rsidRPr="007C2570">
        <w:rPr>
          <w:lang w:val="ru-RU"/>
        </w:rPr>
        <w:t xml:space="preserve">– </w:t>
      </w:r>
      <w:r>
        <w:rPr>
          <w:lang w:val="ru-RU"/>
        </w:rPr>
        <w:t>количество</w:t>
      </w:r>
      <w:r w:rsidRPr="007C2570">
        <w:rPr>
          <w:lang w:val="ru-RU"/>
        </w:rPr>
        <w:t xml:space="preserve"> </w:t>
      </w:r>
      <w:r>
        <w:rPr>
          <w:lang w:val="ru-RU"/>
        </w:rPr>
        <w:t>кадров</w:t>
      </w:r>
      <w:r w:rsidRPr="007C2570">
        <w:rPr>
          <w:lang w:val="ru-RU"/>
        </w:rPr>
        <w:t xml:space="preserve"> </w:t>
      </w:r>
      <w:r>
        <w:rPr>
          <w:lang w:val="ru-RU"/>
        </w:rPr>
        <w:t>и</w:t>
      </w:r>
      <w:r w:rsidRPr="007C2570">
        <w:rPr>
          <w:lang w:val="ru-RU"/>
        </w:rPr>
        <w:t xml:space="preserve"> </w:t>
      </w:r>
      <w:r>
        <w:rPr>
          <w:lang w:val="ru-RU"/>
        </w:rPr>
        <w:t>блоков</w:t>
      </w:r>
      <w:r w:rsidRPr="007C2570">
        <w:rPr>
          <w:lang w:val="ru-RU"/>
        </w:rPr>
        <w:t xml:space="preserve">, </w:t>
      </w:r>
      <w:r>
        <w:rPr>
          <w:lang w:val="ru-RU"/>
        </w:rPr>
        <w:t>использовавшихся</w:t>
      </w:r>
      <w:r w:rsidRPr="007C2570">
        <w:rPr>
          <w:lang w:val="ru-RU"/>
        </w:rPr>
        <w:t xml:space="preserve"> </w:t>
      </w:r>
      <w:r>
        <w:rPr>
          <w:lang w:val="ru-RU"/>
        </w:rPr>
        <w:t>для</w:t>
      </w:r>
      <w:r w:rsidRPr="007C2570">
        <w:rPr>
          <w:lang w:val="ru-RU"/>
        </w:rPr>
        <w:t xml:space="preserve"> </w:t>
      </w:r>
      <w:r>
        <w:rPr>
          <w:lang w:val="ru-RU"/>
        </w:rPr>
        <w:t>расчета</w:t>
      </w:r>
      <w:r w:rsidRPr="007C2570">
        <w:rPr>
          <w:lang w:val="ru-RU"/>
        </w:rPr>
        <w:t xml:space="preserve"> </w:t>
      </w:r>
      <w:r w:rsidRPr="002B5B09">
        <w:rPr>
          <w:lang w:val="en-US" w:eastAsia="ja-JP"/>
        </w:rPr>
        <w:t>PSNR</w:t>
      </w:r>
      <w:r w:rsidRPr="007C2570">
        <w:rPr>
          <w:lang w:val="ru-RU"/>
        </w:rPr>
        <w:t>.</w:t>
      </w:r>
    </w:p>
    <w:p w:rsidR="0074768B" w:rsidRPr="0074768B" w:rsidRDefault="0074768B" w:rsidP="0074768B">
      <w:pPr>
        <w:pStyle w:val="Heading3"/>
        <w:rPr>
          <w:lang w:val="ru-RU"/>
        </w:rPr>
      </w:pPr>
      <w:bookmarkStart w:id="37" w:name="_Toc240796206"/>
      <w:r w:rsidRPr="0074768B">
        <w:rPr>
          <w:lang w:val="ru-RU"/>
        </w:rPr>
        <w:t>4.2.5</w:t>
      </w:r>
      <w:r w:rsidRPr="0074768B">
        <w:rPr>
          <w:lang w:val="ru-RU"/>
        </w:rPr>
        <w:tab/>
      </w:r>
      <w:r>
        <w:rPr>
          <w:lang w:val="ru-RU"/>
        </w:rPr>
        <w:t>Взвешивание</w:t>
      </w:r>
      <w:r w:rsidRPr="0074768B">
        <w:rPr>
          <w:lang w:val="ru-RU"/>
        </w:rPr>
        <w:t xml:space="preserve"> </w:t>
      </w:r>
      <w:r>
        <w:rPr>
          <w:lang w:val="ru-RU"/>
        </w:rPr>
        <w:t>артефактов</w:t>
      </w:r>
      <w:r w:rsidRPr="0074768B">
        <w:rPr>
          <w:lang w:val="ru-RU"/>
        </w:rPr>
        <w:t xml:space="preserve"> </w:t>
      </w:r>
      <w:r>
        <w:rPr>
          <w:lang w:val="ru-RU"/>
        </w:rPr>
        <w:t>блочности</w:t>
      </w:r>
      <w:bookmarkEnd w:id="37"/>
    </w:p>
    <w:p w:rsidR="0074768B" w:rsidRPr="009965BC" w:rsidRDefault="0074768B" w:rsidP="00553CFE">
      <w:pPr>
        <w:rPr>
          <w:lang w:val="ru-RU" w:eastAsia="ja-JP"/>
        </w:rPr>
      </w:pPr>
      <w:r>
        <w:rPr>
          <w:lang w:val="ru-RU" w:eastAsia="ja-JP"/>
        </w:rPr>
        <w:t>Для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этой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операции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взвешивания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используются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весовой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коэффициент</w:t>
      </w:r>
      <w:r w:rsidRPr="007C7C35">
        <w:rPr>
          <w:lang w:val="ru-RU" w:eastAsia="ja-JP"/>
        </w:rPr>
        <w:t xml:space="preserve"> </w:t>
      </w:r>
      <w:r w:rsidRPr="00987202">
        <w:rPr>
          <w:i/>
          <w:iCs/>
          <w:lang w:val="en-US" w:eastAsia="ja-JP"/>
        </w:rPr>
        <w:t>W</w:t>
      </w:r>
      <w:r w:rsidRPr="00987202">
        <w:rPr>
          <w:i/>
          <w:iCs/>
          <w:vertAlign w:val="subscript"/>
          <w:lang w:val="en-US" w:eastAsia="ja-JP"/>
        </w:rPr>
        <w:t>BL</w:t>
      </w:r>
      <w:r w:rsidRPr="004568FA">
        <w:rPr>
          <w:rFonts w:eastAsia="MS Mincho"/>
          <w:lang w:val="ru-RU" w:eastAsia="ja-JP"/>
        </w:rPr>
        <w:t>,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пороговое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7C7C35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987202">
        <w:rPr>
          <w:i/>
          <w:iCs/>
          <w:vertAlign w:val="subscript"/>
          <w:lang w:val="en-US" w:eastAsia="ja-JP"/>
        </w:rPr>
        <w:t>BL</w:t>
      </w:r>
      <w:r w:rsidRPr="007C7C35">
        <w:rPr>
          <w:lang w:val="ru-RU" w:eastAsia="ja-JP"/>
        </w:rPr>
        <w:t xml:space="preserve"> </w:t>
      </w:r>
      <w:r>
        <w:rPr>
          <w:lang w:val="ru-RU" w:eastAsia="ja-JP"/>
        </w:rPr>
        <w:t>и информация об уровне блочности</w:t>
      </w:r>
      <w:r w:rsidRPr="007C7C35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BL</w:t>
      </w:r>
      <w:r>
        <w:rPr>
          <w:i/>
          <w:iCs/>
          <w:vertAlign w:val="subscript"/>
          <w:lang w:val="en-US" w:eastAsia="ja-JP"/>
        </w:rPr>
        <w:t>Ave</w:t>
      </w:r>
      <w:r w:rsidRPr="007C7C35">
        <w:rPr>
          <w:lang w:val="ru-RU" w:eastAsia="ja-JP"/>
        </w:rPr>
        <w:t xml:space="preserve">. </w:t>
      </w:r>
      <w:r w:rsidRPr="0074768B">
        <w:rPr>
          <w:lang w:val="ru-RU" w:eastAsia="ja-JP"/>
        </w:rPr>
        <w:t>(</w:t>
      </w:r>
      <w:r>
        <w:rPr>
          <w:lang w:val="ru-RU" w:eastAsia="ja-JP"/>
        </w:rPr>
        <w:t>Значения</w:t>
      </w:r>
      <w:r w:rsidRPr="0074768B">
        <w:rPr>
          <w:lang w:val="ru-RU" w:eastAsia="ja-JP"/>
        </w:rPr>
        <w:t xml:space="preserve"> </w:t>
      </w:r>
      <w:r w:rsidRPr="00987202">
        <w:rPr>
          <w:i/>
          <w:iCs/>
          <w:lang w:val="en-US" w:eastAsia="ja-JP"/>
        </w:rPr>
        <w:t>W</w:t>
      </w:r>
      <w:r w:rsidRPr="00987202">
        <w:rPr>
          <w:i/>
          <w:iCs/>
          <w:vertAlign w:val="subscript"/>
          <w:lang w:val="en-US" w:eastAsia="ja-JP"/>
        </w:rPr>
        <w:t>BL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74768B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987202">
        <w:rPr>
          <w:i/>
          <w:iCs/>
          <w:vertAlign w:val="subscript"/>
          <w:lang w:val="en-US" w:eastAsia="ja-JP"/>
        </w:rPr>
        <w:t>BL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см</w:t>
      </w:r>
      <w:r w:rsidRPr="0074768B">
        <w:rPr>
          <w:lang w:val="ru-RU" w:eastAsia="ja-JP"/>
        </w:rPr>
        <w:t>.</w:t>
      </w:r>
      <w:r w:rsidRPr="007C7C35">
        <w:rPr>
          <w:lang w:val="en-US" w:eastAsia="ja-JP"/>
        </w:rPr>
        <w:t> </w:t>
      </w:r>
      <w:r>
        <w:rPr>
          <w:lang w:val="ru-RU" w:eastAsia="ja-JP"/>
        </w:rPr>
        <w:t>в таблице 8</w:t>
      </w:r>
      <w:r w:rsidRPr="0074768B">
        <w:rPr>
          <w:lang w:val="ru-RU" w:eastAsia="ja-JP"/>
        </w:rPr>
        <w:t>.)</w:t>
      </w:r>
    </w:p>
    <w:p w:rsidR="00B43073" w:rsidRPr="00FA277B" w:rsidRDefault="00553CFE" w:rsidP="003129BF">
      <w:pPr>
        <w:spacing w:before="240"/>
        <w:rPr>
          <w:rFonts w:ascii="MS PGothic" w:eastAsia="MS PGothic" w:hAnsi="MS PGothic"/>
          <w:sz w:val="20"/>
          <w:szCs w:val="20"/>
          <w:lang w:val="ru-RU" w:eastAsia="ja-JP"/>
        </w:rPr>
      </w:pPr>
      <m:oMathPara>
        <m:oMath>
          <m:r>
            <m:rPr>
              <m:nor/>
            </m:rPr>
            <w:rPr>
              <w:rFonts w:asciiTheme="majorBidi" w:eastAsia="MS PGothic" w:hAnsiTheme="majorBidi" w:cstheme="majorBidi"/>
              <w:i/>
              <w:iCs/>
              <w:lang w:val="en-US" w:eastAsia="ja-JP"/>
            </w:rPr>
            <m:t>VQ</m:t>
          </m:r>
          <m:r>
            <w:rPr>
              <w:rFonts w:ascii="Cambria Math" w:eastAsia="MS PGothic" w:hAnsi="Cambria Math" w:cstheme="majorBidi"/>
              <w:lang w:val="ru-RU" w:eastAsia="ja-JP"/>
            </w:rPr>
            <m:t xml:space="preserve"> ⇐</m:t>
          </m:r>
          <m:r>
            <m:rPr>
              <m:sty m:val="p"/>
            </m:rPr>
            <w:rPr>
              <w:rFonts w:ascii="Cambria Math" w:hAnsi="Cambria Math"/>
              <w:position w:val="-28"/>
            </w:rPr>
            <w:object w:dxaOrig="279" w:dyaOrig="680">
              <v:shape id="_x0000_i1056" type="#_x0000_t75" style="width:6.75pt;height:33.75pt" o:ole="">
                <v:imagedata r:id="rId81" o:title=""/>
              </v:shape>
              <o:OLEObject Type="Embed" ProgID="Equation.3" ShapeID="_x0000_i1056" DrawAspect="Content" ObjectID="_1546413693" r:id="rId93"/>
            </w:object>
          </m:r>
          <m:eqArr>
            <m:eqArrPr>
              <m:ctrlPr>
                <w:rPr>
                  <w:rFonts w:ascii="Cambria Math" w:eastAsia="MS PGothic" w:hAnsi="Cambria Math" w:cstheme="majorBidi"/>
                  <w:iCs/>
                  <w:lang w:val="en-US" w:eastAsia="ja-JP"/>
                </w:rPr>
              </m:ctrlPr>
            </m:eqArrPr>
            <m:e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en-US" w:eastAsia="ja-JP"/>
                </w:rPr>
                <m:t>VQ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>×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eastAsia="MS PGothic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BL</m:t>
                  </m:r>
                </m:sub>
              </m:sSub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 xml:space="preserve">, </m:t>
              </m:r>
            </m:e>
            <m:e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en-US" w:eastAsia="ja-JP"/>
                </w:rPr>
                <m:t>VQ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>,</m:t>
              </m:r>
            </m:e>
          </m:eqArr>
          <m:r>
            <w:rPr>
              <w:rFonts w:ascii="Cambria Math" w:eastAsia="MS PGothic" w:hAnsi="Cambria Math" w:cstheme="majorBidi"/>
              <w:lang w:val="ru-RU" w:eastAsia="ja-JP"/>
            </w:rPr>
            <m:t xml:space="preserve">      </m:t>
          </m:r>
          <m:f>
            <m:fPr>
              <m:type m:val="noBar"/>
              <m:ctrlPr>
                <w:rPr>
                  <w:rFonts w:ascii="Cambria Math" w:eastAsia="MS PGothic" w:hAnsi="Cambria Math" w:cstheme="majorBidi"/>
                  <w:i/>
                  <w:lang w:val="en-US" w:eastAsia="ja-JP"/>
                </w:rPr>
              </m:ctrlPr>
            </m:fPr>
            <m:num>
              <m:sSub>
                <m:sSubPr>
                  <m:ctrlPr>
                    <w:rPr>
                      <w:rFonts w:ascii="Cambria Math" w:eastAsia="MS PGothic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BL</m:t>
                  </m:r>
                </m:e>
                <m:sub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Ave</m:t>
                  </m:r>
                </m:sub>
              </m:sSub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 xml:space="preserve"> &gt;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eastAsia="MS PGothic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BL</m:t>
                  </m:r>
                </m:sub>
              </m:sSub>
            </m:num>
            <m:den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iCs/>
                  <w:lang w:val="ru-RU" w:eastAsia="ja-JP"/>
                </w:rPr>
                <m:t>иначе</m:t>
              </m:r>
            </m:den>
          </m:f>
          <m:r>
            <m:rPr>
              <m:nor/>
            </m:rPr>
            <w:rPr>
              <w:rFonts w:asciiTheme="majorBidi" w:eastAsia="MS PGothic" w:hAnsiTheme="majorBidi" w:cstheme="majorBidi"/>
              <w:lang w:val="ru-RU" w:eastAsia="ja-JP"/>
            </w:rPr>
            <m:t>.</m:t>
          </m:r>
        </m:oMath>
      </m:oMathPara>
    </w:p>
    <w:p w:rsidR="0074768B" w:rsidRPr="00BB5DDE" w:rsidRDefault="0074768B" w:rsidP="00553CFE">
      <w:pPr>
        <w:spacing w:before="240"/>
        <w:rPr>
          <w:rFonts w:ascii="MS Mincho" w:eastAsia="MS Mincho"/>
          <w:lang w:val="ru-RU" w:eastAsia="ja-JP"/>
        </w:rPr>
      </w:pPr>
      <w:r w:rsidRPr="00987202">
        <w:rPr>
          <w:i/>
          <w:lang w:val="en-US"/>
        </w:rPr>
        <w:t>BL</w:t>
      </w:r>
      <w:r w:rsidRPr="00987202">
        <w:rPr>
          <w:i/>
          <w:vertAlign w:val="subscript"/>
          <w:lang w:val="en-US"/>
        </w:rPr>
        <w:t>Ave</w:t>
      </w:r>
      <w:r w:rsidRPr="00553CFE">
        <w:rPr>
          <w:lang w:val="ru-RU"/>
        </w:rPr>
        <w:t xml:space="preserve"> </w:t>
      </w:r>
      <w:r w:rsidRPr="00E71687">
        <w:rPr>
          <w:lang w:val="ru-RU"/>
        </w:rPr>
        <w:t>рассчитывается в следующей последовательности</w:t>
      </w:r>
      <w:r w:rsidRPr="00BB5DDE">
        <w:rPr>
          <w:lang w:val="ru-RU"/>
        </w:rPr>
        <w:t>:</w:t>
      </w:r>
    </w:p>
    <w:p w:rsidR="0074768B" w:rsidRPr="00CB5891" w:rsidRDefault="0074768B" w:rsidP="0074768B">
      <w:pPr>
        <w:rPr>
          <w:lang w:val="ru-RU" w:eastAsia="ja-JP"/>
        </w:rPr>
      </w:pPr>
      <w:r>
        <w:rPr>
          <w:i/>
          <w:iCs/>
          <w:lang w:val="ru-RU" w:eastAsia="ja-JP"/>
        </w:rPr>
        <w:t>Шаг</w:t>
      </w:r>
      <w:r w:rsidRPr="00657178">
        <w:rPr>
          <w:i/>
          <w:iCs/>
          <w:lang w:val="en-US" w:eastAsia="ja-JP"/>
        </w:rPr>
        <w:t> </w:t>
      </w:r>
      <w:r w:rsidRPr="00CB5891">
        <w:rPr>
          <w:i/>
          <w:iCs/>
          <w:lang w:val="ru-RU" w:eastAsia="ja-JP"/>
        </w:rPr>
        <w:t>1</w:t>
      </w:r>
      <w:r w:rsidRPr="00CB5891">
        <w:rPr>
          <w:lang w:val="ru-RU" w:eastAsia="ja-JP"/>
        </w:rPr>
        <w:t>:</w:t>
      </w:r>
      <w:r>
        <w:rPr>
          <w:lang w:val="en-US" w:eastAsia="ja-JP"/>
        </w:rPr>
        <w:t>  </w:t>
      </w:r>
      <w:r>
        <w:rPr>
          <w:lang w:val="ru-RU" w:eastAsia="ja-JP"/>
        </w:rPr>
        <w:t>Рассчитываются значения активности для блоков пикселей</w:t>
      </w:r>
      <w:r w:rsidRPr="00CB5891">
        <w:rPr>
          <w:lang w:val="ru-RU" w:eastAsia="ja-JP"/>
        </w:rPr>
        <w:t xml:space="preserve"> 8</w:t>
      </w:r>
      <w:r w:rsidR="00591479">
        <w:rPr>
          <w:lang w:val="ru-RU" w:eastAsia="ja-JP"/>
        </w:rPr>
        <w:t> </w:t>
      </w:r>
      <w:r>
        <w:rPr>
          <w:lang w:val="en-US" w:eastAsia="ja-JP"/>
        </w:rPr>
        <w:sym w:font="Symbol" w:char="F0B4"/>
      </w:r>
      <w:r w:rsidR="00591479">
        <w:rPr>
          <w:lang w:val="ru-RU" w:eastAsia="ja-JP"/>
        </w:rPr>
        <w:t> </w:t>
      </w:r>
      <w:r w:rsidRPr="00CB5891">
        <w:rPr>
          <w:lang w:val="ru-RU" w:eastAsia="ja-JP"/>
        </w:rPr>
        <w:t xml:space="preserve">8 </w:t>
      </w:r>
      <w:r>
        <w:rPr>
          <w:lang w:val="ru-RU" w:eastAsia="ja-JP"/>
        </w:rPr>
        <w:t>в</w:t>
      </w:r>
      <w:r w:rsidRPr="00CB5891">
        <w:rPr>
          <w:lang w:val="ru-RU" w:eastAsia="ja-JP"/>
        </w:rPr>
        <w:t xml:space="preserve"> </w:t>
      </w:r>
      <w:r w:rsidRPr="002B5B09">
        <w:rPr>
          <w:lang w:val="en-US" w:eastAsia="ja-JP"/>
        </w:rPr>
        <w:t>PVS</w:t>
      </w:r>
      <w:r w:rsidRPr="00CB5891">
        <w:rPr>
          <w:lang w:val="ru-RU" w:eastAsia="ja-JP"/>
        </w:rPr>
        <w:t xml:space="preserve">. </w:t>
      </w:r>
      <w:r>
        <w:rPr>
          <w:lang w:val="ru-RU" w:eastAsia="ja-JP"/>
        </w:rPr>
        <w:t>Как</w:t>
      </w:r>
      <w:r w:rsidRPr="00CB5891">
        <w:rPr>
          <w:lang w:val="ru-RU" w:eastAsia="ja-JP"/>
        </w:rPr>
        <w:t xml:space="preserve"> </w:t>
      </w:r>
      <w:r>
        <w:rPr>
          <w:lang w:val="ru-RU" w:eastAsia="ja-JP"/>
        </w:rPr>
        <w:t>показано</w:t>
      </w:r>
      <w:r w:rsidRPr="00CB5891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CB5891">
        <w:rPr>
          <w:lang w:val="ru-RU" w:eastAsia="ja-JP"/>
        </w:rPr>
        <w:t xml:space="preserve"> </w:t>
      </w:r>
      <w:r>
        <w:rPr>
          <w:lang w:val="ru-RU" w:eastAsia="ja-JP"/>
        </w:rPr>
        <w:t>рисунке</w:t>
      </w:r>
      <w:r w:rsidRPr="00CB5891">
        <w:rPr>
          <w:lang w:val="en-US" w:eastAsia="ja-JP"/>
        </w:rPr>
        <w:t> </w:t>
      </w:r>
      <w:r w:rsidRPr="00CB5891">
        <w:rPr>
          <w:lang w:val="ru-RU" w:eastAsia="ja-JP"/>
        </w:rPr>
        <w:t xml:space="preserve">26, </w:t>
      </w:r>
      <w:r>
        <w:rPr>
          <w:lang w:val="ru-RU" w:eastAsia="ja-JP"/>
        </w:rPr>
        <w:t>среднее</w:t>
      </w:r>
      <w:r w:rsidRPr="00CB5891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CB5891">
        <w:rPr>
          <w:lang w:val="ru-RU" w:eastAsia="ja-JP"/>
        </w:rPr>
        <w:t xml:space="preserve"> (</w:t>
      </w:r>
      <w:r w:rsidRPr="00657178">
        <w:rPr>
          <w:i/>
          <w:iCs/>
          <w:lang w:val="en-US" w:eastAsia="ja-JP"/>
        </w:rPr>
        <w:t>Act</w:t>
      </w:r>
      <w:r w:rsidRPr="00657178">
        <w:rPr>
          <w:i/>
          <w:iCs/>
          <w:vertAlign w:val="subscript"/>
          <w:lang w:val="en-US" w:eastAsia="ja-JP"/>
        </w:rPr>
        <w:t>Ave</w:t>
      </w:r>
      <w:r w:rsidRPr="00CB5891">
        <w:rPr>
          <w:lang w:val="ru-RU" w:eastAsia="ja-JP"/>
        </w:rPr>
        <w:t>)</w:t>
      </w:r>
      <w:r>
        <w:rPr>
          <w:lang w:val="ru-RU" w:eastAsia="ja-JP"/>
        </w:rPr>
        <w:t xml:space="preserve"> двух значений активности в горизонтально согласованных блоках</w:t>
      </w:r>
      <w:r w:rsidRPr="00CB5891">
        <w:rPr>
          <w:lang w:val="ru-RU" w:eastAsia="ja-JP"/>
        </w:rPr>
        <w:t xml:space="preserve"> (</w:t>
      </w:r>
      <w:r w:rsidRPr="00657178">
        <w:rPr>
          <w:i/>
          <w:iCs/>
          <w:lang w:val="en-US" w:eastAsia="ja-JP"/>
        </w:rPr>
        <w:t>ActBlock</w:t>
      </w:r>
      <w:r w:rsidRPr="00CB5891">
        <w:rPr>
          <w:vertAlign w:val="subscript"/>
          <w:lang w:val="ru-RU" w:eastAsia="ja-JP"/>
        </w:rPr>
        <w:t>1</w:t>
      </w:r>
      <w:r w:rsidRPr="00CB5891">
        <w:rPr>
          <w:lang w:val="ru-RU" w:eastAsia="ja-JP"/>
        </w:rPr>
        <w:t>,</w:t>
      </w:r>
      <w:r w:rsidRPr="00CB5891">
        <w:rPr>
          <w:i/>
          <w:iCs/>
          <w:lang w:val="ru-RU" w:eastAsia="ja-JP"/>
        </w:rPr>
        <w:t xml:space="preserve"> </w:t>
      </w:r>
      <w:r w:rsidRPr="00657178">
        <w:rPr>
          <w:i/>
          <w:iCs/>
          <w:lang w:val="en-US" w:eastAsia="ja-JP"/>
        </w:rPr>
        <w:t>ActBlock</w:t>
      </w:r>
      <w:r w:rsidRPr="00CB5891">
        <w:rPr>
          <w:vertAlign w:val="subscript"/>
          <w:lang w:val="ru-RU" w:eastAsia="ja-JP"/>
        </w:rPr>
        <w:t>2</w:t>
      </w:r>
      <w:r w:rsidRPr="00CB5891">
        <w:rPr>
          <w:lang w:val="ru-RU" w:eastAsia="ja-JP"/>
        </w:rPr>
        <w:t xml:space="preserve">) </w:t>
      </w:r>
      <w:r>
        <w:rPr>
          <w:lang w:val="ru-RU" w:eastAsia="ja-JP"/>
        </w:rPr>
        <w:t>рассчитывается следующим образом</w:t>
      </w:r>
      <w:r w:rsidRPr="00CB5891">
        <w:rPr>
          <w:lang w:val="ru-RU" w:eastAsia="ja-JP"/>
        </w:rPr>
        <w:t>:</w:t>
      </w:r>
    </w:p>
    <w:p w:rsidR="0074768B" w:rsidRPr="00680412" w:rsidRDefault="0074768B" w:rsidP="0074768B">
      <w:pPr>
        <w:pStyle w:val="Equation"/>
        <w:rPr>
          <w:rFonts w:ascii="MS PGothic" w:eastAsia="MS PGothic"/>
          <w:lang w:val="ru-RU" w:eastAsia="ja-JP"/>
        </w:rPr>
      </w:pPr>
      <w:r w:rsidRPr="00553CFE">
        <w:rPr>
          <w:position w:val="20"/>
          <w:lang w:val="ru-RU"/>
        </w:rPr>
        <w:tab/>
      </w:r>
      <w:r w:rsidRPr="00553CFE">
        <w:rPr>
          <w:position w:val="20"/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34EE6963" wp14:editId="394DD208">
            <wp:extent cx="2192655" cy="3556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8FA">
        <w:rPr>
          <w:noProof/>
          <w:position w:val="24"/>
          <w:lang w:val="ru-RU" w:eastAsia="ru-RU"/>
        </w:rPr>
        <w:t>.</w:t>
      </w:r>
    </w:p>
    <w:p w:rsidR="0074768B" w:rsidRPr="0074768B" w:rsidRDefault="0074768B" w:rsidP="0074768B">
      <w:pPr>
        <w:rPr>
          <w:lang w:val="ru-RU" w:eastAsia="ja-JP"/>
        </w:rPr>
      </w:pPr>
      <w:r>
        <w:rPr>
          <w:i/>
          <w:iCs/>
          <w:lang w:val="ru-RU" w:eastAsia="ja-JP"/>
        </w:rPr>
        <w:t>Шаг</w:t>
      </w:r>
      <w:r w:rsidRPr="00657178">
        <w:rPr>
          <w:i/>
          <w:iCs/>
          <w:lang w:val="en-US" w:eastAsia="ja-JP"/>
        </w:rPr>
        <w:t> </w:t>
      </w:r>
      <w:r w:rsidRPr="00680412">
        <w:rPr>
          <w:i/>
          <w:iCs/>
          <w:lang w:val="ru-RU" w:eastAsia="ja-JP"/>
        </w:rPr>
        <w:t>2</w:t>
      </w:r>
      <w:r w:rsidRPr="00680412">
        <w:rPr>
          <w:lang w:val="ru-RU" w:eastAsia="ja-JP"/>
        </w:rPr>
        <w:t>:</w:t>
      </w:r>
      <w:r>
        <w:rPr>
          <w:lang w:val="en-US" w:eastAsia="ja-JP"/>
        </w:rPr>
        <w:t>  </w:t>
      </w:r>
      <w:r>
        <w:rPr>
          <w:lang w:val="ru-RU" w:eastAsia="ja-JP"/>
        </w:rPr>
        <w:t>Рассчитывается абсолютная разница значений яркости на границе между двумя блоками</w:t>
      </w:r>
      <w:r w:rsidRPr="00680412">
        <w:rPr>
          <w:lang w:val="ru-RU" w:eastAsia="ja-JP"/>
        </w:rPr>
        <w:t xml:space="preserve">. </w:t>
      </w:r>
      <w:r>
        <w:rPr>
          <w:lang w:val="ru-RU" w:eastAsia="ja-JP"/>
        </w:rPr>
        <w:t>Как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показано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на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рисунке</w:t>
      </w:r>
      <w:r w:rsidRPr="00680412">
        <w:rPr>
          <w:lang w:val="en-US" w:eastAsia="ja-JP"/>
        </w:rPr>
        <w:t> </w:t>
      </w:r>
      <w:r w:rsidRPr="00680412">
        <w:rPr>
          <w:lang w:val="ru-RU" w:eastAsia="ja-JP"/>
        </w:rPr>
        <w:t xml:space="preserve">26, </w:t>
      </w:r>
      <w:r w:rsidRPr="00657178">
        <w:rPr>
          <w:i/>
          <w:iCs/>
          <w:lang w:val="en-US" w:eastAsia="ja-JP"/>
        </w:rPr>
        <w:t>Y</w:t>
      </w:r>
      <w:r w:rsidRPr="00680412">
        <w:rPr>
          <w:vertAlign w:val="subscript"/>
          <w:lang w:val="ru-RU" w:eastAsia="ja-JP"/>
        </w:rPr>
        <w:t>1,0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680412">
        <w:rPr>
          <w:lang w:val="ru-RU" w:eastAsia="ja-JP"/>
        </w:rPr>
        <w:t xml:space="preserve"> </w:t>
      </w:r>
      <w:r w:rsidRPr="00657178">
        <w:rPr>
          <w:i/>
          <w:iCs/>
          <w:lang w:val="en-US" w:eastAsia="ja-JP"/>
        </w:rPr>
        <w:t>Y</w:t>
      </w:r>
      <w:r w:rsidRPr="00680412">
        <w:rPr>
          <w:vertAlign w:val="subscript"/>
          <w:lang w:val="ru-RU" w:eastAsia="ja-JP"/>
        </w:rPr>
        <w:t>2,0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представляют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значения</w:t>
      </w:r>
      <w:r w:rsidRPr="00680412">
        <w:rPr>
          <w:lang w:val="ru-RU" w:eastAsia="ja-JP"/>
        </w:rPr>
        <w:t xml:space="preserve"> </w:t>
      </w:r>
      <w:r>
        <w:rPr>
          <w:lang w:val="ru-RU" w:eastAsia="ja-JP"/>
        </w:rPr>
        <w:t>яркости в левом и правом блоках вдоль границы</w:t>
      </w:r>
      <w:r w:rsidRPr="00680412">
        <w:rPr>
          <w:lang w:val="ru-RU" w:eastAsia="ja-JP"/>
        </w:rPr>
        <w:t xml:space="preserve">. </w:t>
      </w:r>
      <w:r>
        <w:rPr>
          <w:lang w:val="ru-RU" w:eastAsia="ja-JP"/>
        </w:rPr>
        <w:t>Среднее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абсолютной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разницы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яркости</w:t>
      </w:r>
      <w:r w:rsidRPr="0074768B">
        <w:rPr>
          <w:lang w:val="ru-RU" w:eastAsia="ja-JP"/>
        </w:rPr>
        <w:t xml:space="preserve">, </w:t>
      </w:r>
      <w:r w:rsidRPr="00657178">
        <w:rPr>
          <w:i/>
          <w:iCs/>
          <w:lang w:val="en-US"/>
        </w:rPr>
        <w:t>DiffBound</w:t>
      </w:r>
      <w:r w:rsidRPr="0074768B">
        <w:rPr>
          <w:lang w:val="ru-RU" w:eastAsia="ja-JP"/>
        </w:rPr>
        <w:t xml:space="preserve">, </w:t>
      </w:r>
      <w:r>
        <w:rPr>
          <w:lang w:val="ru-RU" w:eastAsia="ja-JP"/>
        </w:rPr>
        <w:t>выражается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следующим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образом</w:t>
      </w:r>
      <w:r w:rsidRPr="0074768B">
        <w:rPr>
          <w:lang w:val="ru-RU"/>
        </w:rPr>
        <w:t>:</w:t>
      </w:r>
    </w:p>
    <w:p w:rsidR="0074768B" w:rsidRPr="0074768B" w:rsidRDefault="0074768B" w:rsidP="002F494D">
      <w:pPr>
        <w:pStyle w:val="Equation"/>
        <w:spacing w:before="0"/>
        <w:rPr>
          <w:rFonts w:ascii="MS PGothic" w:eastAsia="MS PGothic"/>
          <w:lang w:val="ru-RU" w:eastAsia="ja-JP"/>
        </w:rPr>
      </w:pPr>
      <w:r w:rsidRPr="00553CFE">
        <w:rPr>
          <w:position w:val="20"/>
          <w:lang w:val="ru-RU"/>
        </w:rPr>
        <w:tab/>
      </w:r>
      <w:r w:rsidRPr="00553CFE">
        <w:rPr>
          <w:position w:val="20"/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797F594A" wp14:editId="25916AAA">
            <wp:extent cx="1837055" cy="381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8FA">
        <w:rPr>
          <w:noProof/>
          <w:position w:val="24"/>
          <w:lang w:val="ru-RU" w:eastAsia="ru-RU"/>
        </w:rPr>
        <w:t>.</w:t>
      </w:r>
    </w:p>
    <w:p w:rsidR="0074768B" w:rsidRPr="004568FA" w:rsidRDefault="0074768B" w:rsidP="00F43B79">
      <w:pPr>
        <w:rPr>
          <w:lang w:val="en-US" w:eastAsia="ja-JP"/>
        </w:rPr>
      </w:pPr>
      <w:r>
        <w:rPr>
          <w:i/>
          <w:iCs/>
          <w:lang w:val="ru-RU" w:eastAsia="ja-JP"/>
        </w:rPr>
        <w:t>Шаг</w:t>
      </w:r>
      <w:r w:rsidRPr="00657178">
        <w:rPr>
          <w:i/>
          <w:iCs/>
          <w:lang w:val="en-US" w:eastAsia="ja-JP"/>
        </w:rPr>
        <w:t> </w:t>
      </w:r>
      <w:r w:rsidRPr="00026EC7">
        <w:rPr>
          <w:i/>
          <w:iCs/>
          <w:lang w:val="ru-RU" w:eastAsia="ja-JP"/>
        </w:rPr>
        <w:t>3</w:t>
      </w:r>
      <w:r w:rsidRPr="00026EC7">
        <w:rPr>
          <w:lang w:val="ru-RU" w:eastAsia="ja-JP"/>
        </w:rPr>
        <w:t>:</w:t>
      </w:r>
      <w:r>
        <w:rPr>
          <w:lang w:val="en-US" w:eastAsia="ja-JP"/>
        </w:rPr>
        <w:t>  </w:t>
      </w:r>
      <w:r>
        <w:rPr>
          <w:lang w:val="ru-RU" w:eastAsia="ja-JP"/>
        </w:rPr>
        <w:t>Определяется</w:t>
      </w:r>
      <w:r w:rsidRPr="00026EC7">
        <w:rPr>
          <w:lang w:val="ru-RU" w:eastAsia="ja-JP"/>
        </w:rPr>
        <w:t xml:space="preserve"> </w:t>
      </w:r>
      <w:r>
        <w:rPr>
          <w:lang w:val="ru-RU" w:eastAsia="ja-JP"/>
        </w:rPr>
        <w:t>уровень</w:t>
      </w:r>
      <w:r w:rsidRPr="00026EC7">
        <w:rPr>
          <w:lang w:val="ru-RU" w:eastAsia="ja-JP"/>
        </w:rPr>
        <w:t xml:space="preserve"> </w:t>
      </w:r>
      <w:r>
        <w:rPr>
          <w:lang w:val="ru-RU" w:eastAsia="ja-JP"/>
        </w:rPr>
        <w:t>блочности</w:t>
      </w:r>
      <w:r w:rsidRPr="00026EC7">
        <w:rPr>
          <w:lang w:val="ru-RU" w:eastAsia="ja-JP"/>
        </w:rPr>
        <w:t xml:space="preserve"> (</w:t>
      </w:r>
      <w:r w:rsidRPr="00657178">
        <w:rPr>
          <w:i/>
          <w:iCs/>
          <w:lang w:val="en-US" w:eastAsia="ja-JP"/>
        </w:rPr>
        <w:t>BL</w:t>
      </w:r>
      <w:r w:rsidRPr="00657178">
        <w:rPr>
          <w:i/>
          <w:iCs/>
          <w:vertAlign w:val="subscript"/>
          <w:lang w:val="en-US" w:eastAsia="ja-JP"/>
        </w:rPr>
        <w:t>i</w:t>
      </w:r>
      <w:r w:rsidRPr="00026EC7">
        <w:rPr>
          <w:vertAlign w:val="subscript"/>
          <w:lang w:val="ru-RU" w:eastAsia="ja-JP"/>
        </w:rPr>
        <w:t>,</w:t>
      </w:r>
      <w:r w:rsidRPr="00657178">
        <w:rPr>
          <w:i/>
          <w:iCs/>
          <w:vertAlign w:val="subscript"/>
          <w:lang w:val="en-US" w:eastAsia="ja-JP"/>
        </w:rPr>
        <w:t>j</w:t>
      </w:r>
      <w:r w:rsidRPr="00026EC7">
        <w:rPr>
          <w:lang w:val="ru-RU" w:eastAsia="ja-JP"/>
        </w:rPr>
        <w:t xml:space="preserve">) </w:t>
      </w:r>
      <w:r>
        <w:rPr>
          <w:lang w:val="ru-RU" w:eastAsia="ja-JP"/>
        </w:rPr>
        <w:t>по</w:t>
      </w:r>
      <w:r w:rsidRPr="00026EC7">
        <w:rPr>
          <w:lang w:val="ru-RU" w:eastAsia="ja-JP"/>
        </w:rPr>
        <w:t xml:space="preserve"> </w:t>
      </w:r>
      <w:r>
        <w:rPr>
          <w:lang w:val="ru-RU" w:eastAsia="ja-JP"/>
        </w:rPr>
        <w:t>отношению</w:t>
      </w:r>
      <w:r w:rsidR="00D35338">
        <w:rPr>
          <w:lang w:val="ru-RU" w:eastAsia="ja-JP"/>
        </w:rPr>
        <w:t xml:space="preserve"> </w:t>
      </w:r>
      <w:r w:rsidRPr="00657178">
        <w:rPr>
          <w:i/>
          <w:iCs/>
          <w:lang w:val="en-US"/>
        </w:rPr>
        <w:t>DiffBound</w:t>
      </w:r>
      <w:r w:rsidRPr="004568FA">
        <w:rPr>
          <w:lang w:val="en-US" w:eastAsia="ja-JP"/>
        </w:rPr>
        <w:t xml:space="preserve"> </w:t>
      </w:r>
      <w:r>
        <w:rPr>
          <w:lang w:val="ru-RU" w:eastAsia="ja-JP"/>
        </w:rPr>
        <w:t>и</w:t>
      </w:r>
      <w:r w:rsidRPr="004568FA">
        <w:rPr>
          <w:lang w:val="en-US" w:eastAsia="ja-JP"/>
        </w:rPr>
        <w:t xml:space="preserve"> </w:t>
      </w:r>
      <w:r w:rsidRPr="00657178">
        <w:rPr>
          <w:i/>
          <w:iCs/>
          <w:lang w:val="en-US" w:eastAsia="ja-JP"/>
        </w:rPr>
        <w:t>Act</w:t>
      </w:r>
      <w:r w:rsidRPr="00657178">
        <w:rPr>
          <w:i/>
          <w:iCs/>
          <w:vertAlign w:val="subscript"/>
          <w:lang w:val="en-US" w:eastAsia="ja-JP"/>
        </w:rPr>
        <w:t>Ave</w:t>
      </w:r>
      <w:r w:rsidRPr="004568FA">
        <w:rPr>
          <w:lang w:val="en-US" w:eastAsia="ja-JP"/>
        </w:rPr>
        <w:t xml:space="preserve">, </w:t>
      </w:r>
      <w:r>
        <w:rPr>
          <w:lang w:val="ru-RU" w:eastAsia="ja-JP"/>
        </w:rPr>
        <w:t>т</w:t>
      </w:r>
      <w:r w:rsidRPr="004568FA">
        <w:rPr>
          <w:lang w:val="en-US" w:eastAsia="ja-JP"/>
        </w:rPr>
        <w:t>. </w:t>
      </w:r>
      <w:r>
        <w:rPr>
          <w:lang w:val="ru-RU" w:eastAsia="ja-JP"/>
        </w:rPr>
        <w:t>е</w:t>
      </w:r>
      <w:r w:rsidRPr="004568FA">
        <w:rPr>
          <w:lang w:val="en-US" w:eastAsia="ja-JP"/>
        </w:rPr>
        <w:t>.:</w:t>
      </w:r>
      <w:r w:rsidRPr="002B5B09">
        <w:rPr>
          <w:lang w:val="en-US" w:eastAsia="ja-JP"/>
        </w:rPr>
        <w:t> </w:t>
      </w:r>
    </w:p>
    <w:p w:rsidR="004568FA" w:rsidRPr="00553CFE" w:rsidRDefault="0074768B" w:rsidP="00553CFE">
      <w:pPr>
        <w:pStyle w:val="Equation"/>
        <w:rPr>
          <w:lang w:val="ru-RU" w:eastAsia="ja-JP"/>
        </w:rPr>
      </w:pPr>
      <w:r w:rsidRPr="004568FA">
        <w:rPr>
          <w:lang w:val="en-US"/>
        </w:rPr>
        <w:tab/>
      </w:r>
      <w:r w:rsidRPr="004568FA">
        <w:rPr>
          <w:lang w:val="en-US"/>
        </w:rPr>
        <w:tab/>
      </w:r>
      <w:r>
        <w:rPr>
          <w:noProof/>
          <w:lang w:val="en-US" w:eastAsia="zh-CN"/>
        </w:rPr>
        <w:drawing>
          <wp:inline distT="0" distB="0" distL="0" distR="0" wp14:anchorId="718AC3D8" wp14:editId="7388221D">
            <wp:extent cx="1346200" cy="381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8FA">
        <w:rPr>
          <w:noProof/>
          <w:position w:val="24"/>
          <w:lang w:val="ru-RU" w:eastAsia="ru-RU"/>
        </w:rPr>
        <w:t>.</w:t>
      </w:r>
    </w:p>
    <w:p w:rsidR="00553CFE" w:rsidRDefault="00553CF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 w:eastAsia="ja-JP"/>
        </w:rPr>
      </w:pPr>
      <w:r>
        <w:rPr>
          <w:i/>
          <w:iCs/>
          <w:lang w:val="ru-RU" w:eastAsia="ja-JP"/>
        </w:rPr>
        <w:br w:type="page"/>
      </w:r>
    </w:p>
    <w:p w:rsidR="0074768B" w:rsidRPr="00CF2267" w:rsidRDefault="0074768B" w:rsidP="00F43B79">
      <w:pPr>
        <w:rPr>
          <w:lang w:val="ru-RU" w:eastAsia="ja-JP"/>
        </w:rPr>
      </w:pPr>
      <w:r>
        <w:rPr>
          <w:i/>
          <w:iCs/>
          <w:lang w:val="ru-RU" w:eastAsia="ja-JP"/>
        </w:rPr>
        <w:lastRenderedPageBreak/>
        <w:t>Шаг</w:t>
      </w:r>
      <w:r w:rsidRPr="00657178">
        <w:rPr>
          <w:i/>
          <w:iCs/>
          <w:lang w:val="en-US" w:eastAsia="ja-JP"/>
        </w:rPr>
        <w:t> </w:t>
      </w:r>
      <w:r w:rsidRPr="00CF2267">
        <w:rPr>
          <w:i/>
          <w:iCs/>
          <w:lang w:val="ru-RU" w:eastAsia="ja-JP"/>
        </w:rPr>
        <w:t>4</w:t>
      </w:r>
      <w:r w:rsidRPr="00CF2267">
        <w:rPr>
          <w:lang w:val="ru-RU" w:eastAsia="ja-JP"/>
        </w:rPr>
        <w:t>:</w:t>
      </w:r>
      <w:r>
        <w:rPr>
          <w:lang w:val="en-US" w:eastAsia="ja-JP"/>
        </w:rPr>
        <w:t>  </w:t>
      </w:r>
      <w:r>
        <w:rPr>
          <w:lang w:val="ru-RU" w:eastAsia="ja-JP"/>
        </w:rPr>
        <w:t>Среднее</w:t>
      </w:r>
      <w:r w:rsidRPr="00CF2267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CF2267">
        <w:rPr>
          <w:lang w:val="ru-RU" w:eastAsia="ja-JP"/>
        </w:rPr>
        <w:t xml:space="preserve"> </w:t>
      </w:r>
      <w:r w:rsidRPr="00657178">
        <w:rPr>
          <w:i/>
          <w:iCs/>
          <w:lang w:val="en-US" w:eastAsia="ja-JP"/>
        </w:rPr>
        <w:t>BL</w:t>
      </w:r>
      <w:r w:rsidRPr="00CF2267">
        <w:rPr>
          <w:lang w:val="ru-RU" w:eastAsia="ja-JP"/>
        </w:rPr>
        <w:t xml:space="preserve"> </w:t>
      </w:r>
      <w:r>
        <w:rPr>
          <w:lang w:val="ru-RU" w:eastAsia="ja-JP"/>
        </w:rPr>
        <w:t>рассчитывается следующим образом</w:t>
      </w:r>
      <w:r w:rsidRPr="00CF2267">
        <w:rPr>
          <w:lang w:val="ru-RU" w:eastAsia="ja-JP"/>
        </w:rPr>
        <w:t>:</w:t>
      </w:r>
    </w:p>
    <w:p w:rsidR="0074768B" w:rsidRPr="0074768B" w:rsidRDefault="0074768B" w:rsidP="0074768B">
      <w:pPr>
        <w:pStyle w:val="Equation"/>
        <w:rPr>
          <w:lang w:val="ru-RU" w:eastAsia="ja-JP"/>
        </w:rPr>
      </w:pPr>
      <w:r w:rsidRPr="00CF2267">
        <w:rPr>
          <w:lang w:val="ru-RU"/>
        </w:rPr>
        <w:tab/>
      </w:r>
      <w:r w:rsidRPr="00CF2267">
        <w:rPr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0DED942E" wp14:editId="6E5A6AA5">
            <wp:extent cx="1786255" cy="38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860">
        <w:rPr>
          <w:noProof/>
          <w:position w:val="18"/>
          <w:lang w:val="ru-RU" w:eastAsia="ru-RU"/>
        </w:rPr>
        <w:t>.</w:t>
      </w:r>
    </w:p>
    <w:p w:rsidR="0074768B" w:rsidRPr="00074A14" w:rsidRDefault="0074768B" w:rsidP="0074768B">
      <w:pPr>
        <w:rPr>
          <w:lang w:val="ru-RU" w:eastAsia="ja-JP"/>
        </w:rPr>
      </w:pPr>
      <w:r>
        <w:rPr>
          <w:lang w:val="ru-RU"/>
        </w:rPr>
        <w:t>Для</w:t>
      </w:r>
      <w:r w:rsidRPr="00106B67">
        <w:rPr>
          <w:lang w:val="ru-RU"/>
        </w:rPr>
        <w:t xml:space="preserve"> </w:t>
      </w:r>
      <w:r>
        <w:rPr>
          <w:lang w:val="ru-RU"/>
        </w:rPr>
        <w:t>крайних</w:t>
      </w:r>
      <w:r w:rsidRPr="00106B67">
        <w:rPr>
          <w:lang w:val="ru-RU"/>
        </w:rPr>
        <w:t xml:space="preserve"> </w:t>
      </w:r>
      <w:r>
        <w:rPr>
          <w:lang w:val="ru-RU"/>
        </w:rPr>
        <w:t>правых</w:t>
      </w:r>
      <w:r w:rsidRPr="00106B67">
        <w:rPr>
          <w:lang w:val="ru-RU"/>
        </w:rPr>
        <w:t xml:space="preserve"> </w:t>
      </w:r>
      <w:r>
        <w:rPr>
          <w:lang w:val="ru-RU"/>
        </w:rPr>
        <w:t>блоков</w:t>
      </w:r>
      <w:r w:rsidRPr="00106B67">
        <w:rPr>
          <w:lang w:val="ru-RU"/>
        </w:rPr>
        <w:t xml:space="preserve"> </w:t>
      </w:r>
      <w:r>
        <w:rPr>
          <w:lang w:val="ru-RU"/>
        </w:rPr>
        <w:t>в</w:t>
      </w:r>
      <w:r w:rsidRPr="00106B67">
        <w:rPr>
          <w:lang w:val="ru-RU"/>
        </w:rPr>
        <w:t xml:space="preserve"> </w:t>
      </w:r>
      <w:r>
        <w:rPr>
          <w:lang w:val="ru-RU"/>
        </w:rPr>
        <w:t>кадрах значение</w:t>
      </w:r>
      <w:r w:rsidRPr="00106B67">
        <w:rPr>
          <w:lang w:val="ru-RU"/>
        </w:rPr>
        <w:t xml:space="preserve"> </w:t>
      </w:r>
      <w:r w:rsidRPr="00657178">
        <w:rPr>
          <w:i/>
          <w:iCs/>
          <w:lang w:val="en-US"/>
        </w:rPr>
        <w:t>BL</w:t>
      </w:r>
      <w:r w:rsidRPr="00657178">
        <w:rPr>
          <w:i/>
          <w:iCs/>
          <w:vertAlign w:val="subscript"/>
          <w:lang w:val="en-US"/>
        </w:rPr>
        <w:t>i</w:t>
      </w:r>
      <w:r w:rsidRPr="00106B67">
        <w:rPr>
          <w:vertAlign w:val="subscript"/>
          <w:lang w:val="ru-RU"/>
        </w:rPr>
        <w:t>,</w:t>
      </w:r>
      <w:r w:rsidRPr="00657178">
        <w:rPr>
          <w:i/>
          <w:iCs/>
          <w:vertAlign w:val="subscript"/>
          <w:lang w:val="en-US"/>
        </w:rPr>
        <w:t>j</w:t>
      </w:r>
      <w:r w:rsidRPr="00106B67">
        <w:rPr>
          <w:lang w:val="ru-RU"/>
        </w:rPr>
        <w:t xml:space="preserve"> </w:t>
      </w:r>
      <w:r>
        <w:rPr>
          <w:lang w:val="ru-RU"/>
        </w:rPr>
        <w:t>устанавливается равным нулю</w:t>
      </w:r>
      <w:r w:rsidRPr="00106B67">
        <w:rPr>
          <w:lang w:val="ru-RU"/>
        </w:rPr>
        <w:t xml:space="preserve">. </w:t>
      </w:r>
      <w:r>
        <w:rPr>
          <w:lang w:val="ru-RU"/>
        </w:rPr>
        <w:t>Если</w:t>
      </w:r>
      <w:r w:rsidRPr="00074A14">
        <w:rPr>
          <w:lang w:val="ru-RU"/>
        </w:rPr>
        <w:t xml:space="preserve"> </w:t>
      </w:r>
      <w:r w:rsidRPr="00657178">
        <w:rPr>
          <w:i/>
          <w:iCs/>
          <w:lang w:val="en-US"/>
        </w:rPr>
        <w:t>BL</w:t>
      </w:r>
      <w:r>
        <w:rPr>
          <w:i/>
          <w:iCs/>
          <w:vertAlign w:val="subscript"/>
          <w:lang w:val="en-US"/>
        </w:rPr>
        <w:t>Ave</w:t>
      </w:r>
      <w:r w:rsidRPr="00074A14">
        <w:rPr>
          <w:i/>
          <w:iCs/>
          <w:vertAlign w:val="subscript"/>
          <w:lang w:val="ru-RU"/>
        </w:rPr>
        <w:t xml:space="preserve"> </w:t>
      </w:r>
      <w:r>
        <w:rPr>
          <w:lang w:val="ru-RU"/>
        </w:rPr>
        <w:t>превышает</w:t>
      </w:r>
      <w:r w:rsidRPr="00074A14">
        <w:rPr>
          <w:lang w:val="ru-RU"/>
        </w:rPr>
        <w:t xml:space="preserve"> </w:t>
      </w:r>
      <w:r>
        <w:rPr>
          <w:lang w:val="ru-RU"/>
        </w:rPr>
        <w:t>заранее</w:t>
      </w:r>
      <w:r w:rsidRPr="00074A14">
        <w:rPr>
          <w:lang w:val="ru-RU"/>
        </w:rPr>
        <w:t xml:space="preserve"> </w:t>
      </w:r>
      <w:r>
        <w:rPr>
          <w:lang w:val="ru-RU"/>
        </w:rPr>
        <w:t>установленно</w:t>
      </w:r>
      <w:r w:rsidR="00356CC6">
        <w:rPr>
          <w:lang w:val="ru-RU"/>
        </w:rPr>
        <w:t>е</w:t>
      </w:r>
      <w:r>
        <w:rPr>
          <w:lang w:val="ru-RU"/>
        </w:rPr>
        <w:t xml:space="preserve"> пороговое значение, считается, что данная видеопоследовательность имеет высокий уровень блочности, и для расчета значения качества изображения применяется взвешивание</w:t>
      </w:r>
      <w:r w:rsidRPr="00074A14">
        <w:rPr>
          <w:lang w:val="ru-RU"/>
        </w:rPr>
        <w:t>.</w:t>
      </w:r>
    </w:p>
    <w:p w:rsidR="00E177CA" w:rsidRPr="00A97A11" w:rsidRDefault="00E177CA" w:rsidP="00F43B79">
      <w:pPr>
        <w:pStyle w:val="FigureNo"/>
        <w:rPr>
          <w:lang w:val="ru-RU"/>
        </w:rPr>
      </w:pPr>
      <w:bookmarkStart w:id="38" w:name="_Toc240796219"/>
      <w:bookmarkStart w:id="39" w:name="_Toc217374650"/>
      <w:bookmarkStart w:id="40" w:name="_Toc240796207"/>
      <w:r w:rsidRPr="00E828C1">
        <w:rPr>
          <w:lang w:val="ru-RU"/>
        </w:rPr>
        <w:t>РИСУНОК</w:t>
      </w:r>
      <w:r>
        <w:rPr>
          <w:lang w:val="en-US"/>
        </w:rPr>
        <w:t> </w:t>
      </w:r>
      <w:r w:rsidRPr="00A97A11">
        <w:rPr>
          <w:lang w:val="ru-RU"/>
        </w:rPr>
        <w:t>26</w:t>
      </w:r>
    </w:p>
    <w:p w:rsidR="00E177CA" w:rsidRPr="009965BC" w:rsidRDefault="00E177CA" w:rsidP="00F43B79">
      <w:pPr>
        <w:pStyle w:val="Figuretitle"/>
        <w:rPr>
          <w:lang w:val="ru-RU" w:eastAsia="ja-JP"/>
        </w:rPr>
      </w:pPr>
      <w:r>
        <w:rPr>
          <w:lang w:val="ru-RU" w:eastAsia="ja-JP"/>
        </w:rPr>
        <w:t>Значения</w:t>
      </w:r>
      <w:r w:rsidRPr="00A97A11">
        <w:rPr>
          <w:lang w:val="ru-RU" w:eastAsia="ja-JP"/>
        </w:rPr>
        <w:t xml:space="preserve"> </w:t>
      </w:r>
      <w:r>
        <w:rPr>
          <w:lang w:val="ru-RU" w:eastAsia="ja-JP"/>
        </w:rPr>
        <w:t>пикселей</w:t>
      </w:r>
      <w:r w:rsidRPr="00A97A11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A97A11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A97A11">
        <w:rPr>
          <w:lang w:val="ru-RU" w:eastAsia="ja-JP"/>
        </w:rPr>
        <w:t xml:space="preserve"> </w:t>
      </w:r>
      <w:r>
        <w:rPr>
          <w:lang w:val="ru-RU" w:eastAsia="ja-JP"/>
        </w:rPr>
        <w:t>для</w:t>
      </w:r>
      <w:r w:rsidRPr="00A97A11">
        <w:rPr>
          <w:lang w:val="ru-RU" w:eastAsia="ja-JP"/>
        </w:rPr>
        <w:t xml:space="preserve"> </w:t>
      </w:r>
      <w:r>
        <w:rPr>
          <w:lang w:val="ru-RU" w:eastAsia="ja-JP"/>
        </w:rPr>
        <w:t>вычисления</w:t>
      </w:r>
      <w:r w:rsidRPr="00A97A11">
        <w:rPr>
          <w:lang w:val="ru-RU" w:eastAsia="ja-JP"/>
        </w:rPr>
        <w:t xml:space="preserve"> </w:t>
      </w:r>
      <w:r w:rsidRPr="00E828C1">
        <w:rPr>
          <w:lang w:val="ru-RU"/>
        </w:rPr>
        <w:t>уровня</w:t>
      </w:r>
      <w:r w:rsidRPr="00A97A11">
        <w:rPr>
          <w:lang w:val="ru-RU" w:eastAsia="ja-JP"/>
        </w:rPr>
        <w:t xml:space="preserve"> </w:t>
      </w:r>
      <w:r>
        <w:rPr>
          <w:lang w:val="ru-RU" w:eastAsia="ja-JP"/>
        </w:rPr>
        <w:t>блочности</w:t>
      </w:r>
      <w:r w:rsidRPr="00A97A11">
        <w:rPr>
          <w:lang w:val="ru-RU" w:eastAsia="ja-JP"/>
        </w:rPr>
        <w:t xml:space="preserve"> </w:t>
      </w:r>
      <w:bookmarkEnd w:id="38"/>
    </w:p>
    <w:p w:rsidR="00553CFE" w:rsidRPr="00553CFE" w:rsidRDefault="00591479" w:rsidP="00553CFE">
      <w:pPr>
        <w:pStyle w:val="Figure"/>
        <w:rPr>
          <w:lang w:val="en-US" w:eastAsia="ja-JP"/>
        </w:rPr>
      </w:pPr>
      <w:r w:rsidRPr="00553CFE">
        <w:rPr>
          <w:lang w:val="en-US" w:eastAsia="ja-JP"/>
        </w:rPr>
        <w:object w:dxaOrig="7653" w:dyaOrig="5365">
          <v:shape id="_x0000_i1057" type="#_x0000_t75" style="width:280.5pt;height:198pt" o:ole="">
            <v:imagedata r:id="rId98" o:title=""/>
          </v:shape>
          <o:OLEObject Type="Embed" ProgID="CorelDRAW.Graphic.14" ShapeID="_x0000_i1057" DrawAspect="Content" ObjectID="_1546413694" r:id="rId99"/>
        </w:object>
      </w:r>
    </w:p>
    <w:p w:rsidR="0074768B" w:rsidRPr="0074768B" w:rsidRDefault="0074768B" w:rsidP="00F43B79">
      <w:pPr>
        <w:pStyle w:val="Heading3"/>
        <w:rPr>
          <w:lang w:val="ru-RU"/>
        </w:rPr>
      </w:pPr>
      <w:r w:rsidRPr="0074768B">
        <w:rPr>
          <w:lang w:val="ru-RU"/>
        </w:rPr>
        <w:t>4.2.6</w:t>
      </w:r>
      <w:r w:rsidRPr="0074768B">
        <w:rPr>
          <w:lang w:val="ru-RU"/>
        </w:rPr>
        <w:tab/>
      </w:r>
      <w:r>
        <w:rPr>
          <w:lang w:val="ru-RU"/>
        </w:rPr>
        <w:t>Взвешивание</w:t>
      </w:r>
      <w:r w:rsidRPr="0074768B">
        <w:rPr>
          <w:lang w:val="ru-RU"/>
        </w:rPr>
        <w:t xml:space="preserve"> </w:t>
      </w:r>
      <w:r>
        <w:rPr>
          <w:lang w:val="ru-RU"/>
        </w:rPr>
        <w:t>локальных</w:t>
      </w:r>
      <w:r w:rsidRPr="0074768B">
        <w:rPr>
          <w:lang w:val="ru-RU"/>
        </w:rPr>
        <w:t xml:space="preserve"> </w:t>
      </w:r>
      <w:r w:rsidRPr="00E828C1">
        <w:rPr>
          <w:lang w:val="ru-RU"/>
        </w:rPr>
        <w:t>артефактов</w:t>
      </w:r>
      <w:r w:rsidRPr="0074768B">
        <w:rPr>
          <w:lang w:val="ru-RU"/>
        </w:rPr>
        <w:t xml:space="preserve"> </w:t>
      </w:r>
      <w:r>
        <w:rPr>
          <w:lang w:val="ru-RU"/>
        </w:rPr>
        <w:t>искажени</w:t>
      </w:r>
      <w:bookmarkEnd w:id="39"/>
      <w:bookmarkEnd w:id="40"/>
      <w:r>
        <w:rPr>
          <w:lang w:val="ru-RU"/>
        </w:rPr>
        <w:t>я</w:t>
      </w:r>
    </w:p>
    <w:p w:rsidR="0074768B" w:rsidRPr="009965BC" w:rsidRDefault="0074768B" w:rsidP="0074768B">
      <w:pPr>
        <w:rPr>
          <w:lang w:val="ru-RU" w:eastAsia="ja-JP"/>
        </w:rPr>
      </w:pPr>
      <w:r>
        <w:rPr>
          <w:lang w:val="ru-RU" w:eastAsia="ja-JP"/>
        </w:rPr>
        <w:t>Для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этой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операции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взвешивания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используются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весовой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коэффициент</w:t>
      </w:r>
      <w:r w:rsidRPr="00875775">
        <w:rPr>
          <w:lang w:val="ru-RU" w:eastAsia="ja-JP"/>
        </w:rPr>
        <w:t xml:space="preserve"> </w:t>
      </w:r>
      <w:r w:rsidRPr="00E01F33">
        <w:rPr>
          <w:i/>
          <w:iCs/>
          <w:lang w:val="en-US" w:eastAsia="ja-JP"/>
        </w:rPr>
        <w:t>W</w:t>
      </w:r>
      <w:r w:rsidRPr="00E01F33">
        <w:rPr>
          <w:i/>
          <w:iCs/>
          <w:vertAlign w:val="subscript"/>
          <w:lang w:val="en-US" w:eastAsia="ja-JP"/>
        </w:rPr>
        <w:t>LI</w:t>
      </w:r>
      <w:r w:rsidRPr="00356CC6">
        <w:rPr>
          <w:rFonts w:eastAsia="MS Mincho"/>
          <w:lang w:val="ru-RU" w:eastAsia="ja-JP"/>
        </w:rPr>
        <w:t>,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пороговое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значение</w:t>
      </w:r>
      <w:r w:rsidRPr="00875775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Th</w:t>
      </w:r>
      <w:r w:rsidRPr="00E01F33">
        <w:rPr>
          <w:i/>
          <w:iCs/>
          <w:vertAlign w:val="subscript"/>
          <w:lang w:val="en-US" w:eastAsia="ja-JP"/>
        </w:rPr>
        <w:t>LI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локальное</w:t>
      </w:r>
      <w:r w:rsidRPr="00875775">
        <w:rPr>
          <w:lang w:val="ru-RU" w:eastAsia="ja-JP"/>
        </w:rPr>
        <w:t xml:space="preserve"> </w:t>
      </w:r>
      <w:r>
        <w:rPr>
          <w:lang w:val="ru-RU" w:eastAsia="ja-JP"/>
        </w:rPr>
        <w:t>искажение</w:t>
      </w:r>
      <w:r w:rsidRPr="00875775">
        <w:rPr>
          <w:lang w:val="ru-RU" w:eastAsia="ja-JP"/>
        </w:rPr>
        <w:t xml:space="preserve"> </w:t>
      </w:r>
      <w:r>
        <w:rPr>
          <w:i/>
          <w:iCs/>
          <w:lang w:val="en-US" w:eastAsia="ja-JP"/>
        </w:rPr>
        <w:t>LI</w:t>
      </w:r>
      <w:r w:rsidRPr="00875775">
        <w:rPr>
          <w:lang w:val="ru-RU" w:eastAsia="ja-JP"/>
        </w:rPr>
        <w:t xml:space="preserve">. </w:t>
      </w:r>
      <w:r w:rsidRPr="0074768B">
        <w:rPr>
          <w:lang w:val="ru-RU" w:eastAsia="ja-JP"/>
        </w:rPr>
        <w:t>(</w:t>
      </w:r>
      <w:r>
        <w:rPr>
          <w:lang w:val="ru-RU" w:eastAsia="ja-JP"/>
        </w:rPr>
        <w:t>Значения</w:t>
      </w:r>
      <w:r w:rsidRPr="0074768B">
        <w:rPr>
          <w:lang w:val="ru-RU" w:eastAsia="ja-JP"/>
        </w:rPr>
        <w:t xml:space="preserve"> </w:t>
      </w:r>
      <w:r w:rsidRPr="00E01F33">
        <w:rPr>
          <w:i/>
          <w:iCs/>
          <w:lang w:val="en-US" w:eastAsia="ja-JP"/>
        </w:rPr>
        <w:t>W</w:t>
      </w:r>
      <w:r w:rsidRPr="00E01F33">
        <w:rPr>
          <w:i/>
          <w:iCs/>
          <w:vertAlign w:val="subscript"/>
          <w:lang w:val="en-US" w:eastAsia="ja-JP"/>
        </w:rPr>
        <w:t>LI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74768B">
        <w:rPr>
          <w:lang w:val="ru-RU" w:eastAsia="ja-JP"/>
        </w:rPr>
        <w:t xml:space="preserve"> </w:t>
      </w:r>
      <w:r w:rsidRPr="00E01F33">
        <w:rPr>
          <w:i/>
          <w:iCs/>
          <w:lang w:val="en-US" w:eastAsia="ja-JP"/>
        </w:rPr>
        <w:t>Th</w:t>
      </w:r>
      <w:r w:rsidRPr="00E01F33">
        <w:rPr>
          <w:i/>
          <w:iCs/>
          <w:vertAlign w:val="subscript"/>
          <w:lang w:val="en-US" w:eastAsia="ja-JP"/>
        </w:rPr>
        <w:t>LI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см</w:t>
      </w:r>
      <w:r w:rsidRPr="0074768B">
        <w:rPr>
          <w:lang w:val="ru-RU" w:eastAsia="ja-JP"/>
        </w:rPr>
        <w:t>.</w:t>
      </w:r>
      <w:r w:rsidRPr="00875775">
        <w:rPr>
          <w:lang w:val="en-US" w:eastAsia="ja-JP"/>
        </w:rPr>
        <w:t> </w:t>
      </w:r>
      <w:r>
        <w:rPr>
          <w:lang w:val="ru-RU" w:eastAsia="ja-JP"/>
        </w:rPr>
        <w:t>в таблице 8</w:t>
      </w:r>
      <w:r w:rsidRPr="0074768B">
        <w:rPr>
          <w:lang w:val="ru-RU" w:eastAsia="ja-JP"/>
        </w:rPr>
        <w:t>.)</w:t>
      </w:r>
    </w:p>
    <w:p w:rsidR="00913924" w:rsidRPr="00FA277B" w:rsidRDefault="00913924" w:rsidP="001B2198">
      <w:pPr>
        <w:spacing w:before="240" w:after="240"/>
        <w:rPr>
          <w:rFonts w:ascii="MS PGothic" w:eastAsia="MS PGothic" w:hAnsi="MS PGothic"/>
          <w:sz w:val="20"/>
          <w:szCs w:val="20"/>
          <w:lang w:val="ru-RU" w:eastAsia="ja-JP"/>
        </w:rPr>
      </w:pPr>
      <m:oMathPara>
        <m:oMath>
          <m:r>
            <m:rPr>
              <m:nor/>
            </m:rPr>
            <w:rPr>
              <w:rFonts w:asciiTheme="majorBidi" w:eastAsia="MS PGothic" w:hAnsiTheme="majorBidi" w:cstheme="majorBidi"/>
              <w:i/>
              <w:iCs/>
              <w:lang w:val="en-US" w:eastAsia="ja-JP"/>
            </w:rPr>
            <m:t>VQ</m:t>
          </m:r>
          <m:r>
            <w:rPr>
              <w:rFonts w:ascii="Cambria Math" w:eastAsia="MS PGothic" w:hAnsi="Cambria Math" w:cstheme="majorBidi"/>
              <w:lang w:val="ru-RU" w:eastAsia="ja-JP"/>
            </w:rPr>
            <m:t xml:space="preserve"> ⇐</m:t>
          </m:r>
          <m:r>
            <m:rPr>
              <m:sty m:val="p"/>
            </m:rPr>
            <w:rPr>
              <w:rFonts w:ascii="Cambria Math" w:hAnsi="Cambria Math"/>
              <w:position w:val="-28"/>
            </w:rPr>
            <w:object w:dxaOrig="279" w:dyaOrig="680">
              <v:shape id="_x0000_i1058" type="#_x0000_t75" style="width:6.75pt;height:33.75pt" o:ole="">
                <v:imagedata r:id="rId81" o:title=""/>
              </v:shape>
              <o:OLEObject Type="Embed" ProgID="Equation.3" ShapeID="_x0000_i1058" DrawAspect="Content" ObjectID="_1546413695" r:id="rId100"/>
            </w:object>
          </m:r>
          <m:eqArr>
            <m:eqArrPr>
              <m:ctrlPr>
                <w:rPr>
                  <w:rFonts w:ascii="Cambria Math" w:eastAsia="MS PGothic" w:hAnsi="Cambria Math" w:cstheme="majorBidi"/>
                  <w:iCs/>
                  <w:lang w:val="en-US" w:eastAsia="ja-JP"/>
                </w:rPr>
              </m:ctrlPr>
            </m:eqArrPr>
            <m:e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en-US" w:eastAsia="ja-JP"/>
                </w:rPr>
                <m:t>VQ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>×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eastAsia="MS PGothic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W</m:t>
                  </m:r>
                </m:e>
                <m:sub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LI</m:t>
                  </m:r>
                </m:sub>
              </m:sSub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 xml:space="preserve">, </m:t>
              </m:r>
            </m:e>
            <m:e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en-US" w:eastAsia="ja-JP"/>
                </w:rPr>
                <m:t>VQ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>,</m:t>
              </m:r>
            </m:e>
          </m:eqArr>
          <m:r>
            <w:rPr>
              <w:rFonts w:ascii="Cambria Math" w:eastAsia="MS PGothic" w:hAnsi="Cambria Math" w:cstheme="majorBidi"/>
              <w:lang w:val="ru-RU" w:eastAsia="ja-JP"/>
            </w:rPr>
            <m:t xml:space="preserve">      </m:t>
          </m:r>
          <m:f>
            <m:fPr>
              <m:type m:val="noBar"/>
              <m:ctrlPr>
                <w:rPr>
                  <w:rFonts w:ascii="Cambria Math" w:eastAsia="MS PGothic" w:hAnsi="Cambria Math" w:cstheme="majorBidi"/>
                  <w:i/>
                  <w:lang w:val="en-US" w:eastAsia="ja-JP"/>
                </w:rPr>
              </m:ctrlPr>
            </m:fPr>
            <m:num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en-US" w:eastAsia="ja-JP"/>
                </w:rPr>
                <m:t>LI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Cs/>
                  <w:lang w:val="ru-RU" w:eastAsia="ja-JP"/>
                </w:rPr>
                <m:t xml:space="preserve"> &gt;</m:t>
              </m:r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lang w:val="ru-RU" w:eastAsia="ja-JP"/>
                </w:rPr>
                <m:t xml:space="preserve"> </m:t>
              </m:r>
              <m:sSub>
                <m:sSubPr>
                  <m:ctrlPr>
                    <w:rPr>
                      <w:rFonts w:ascii="Cambria Math" w:eastAsia="MS PGothic" w:hAnsi="Cambria Math" w:cstheme="majorBidi"/>
                      <w:i/>
                      <w:lang w:val="en-US" w:eastAsia="ja-JP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Th</m:t>
                  </m:r>
                </m:e>
                <m:sub>
                  <m:r>
                    <m:rPr>
                      <m:nor/>
                    </m:rPr>
                    <w:rPr>
                      <w:rFonts w:asciiTheme="majorBidi" w:eastAsia="MS PGothic" w:hAnsiTheme="majorBidi" w:cstheme="majorBidi"/>
                      <w:i/>
                      <w:lang w:val="en-US" w:eastAsia="ja-JP"/>
                    </w:rPr>
                    <m:t>LI</m:t>
                  </m:r>
                </m:sub>
              </m:sSub>
            </m:num>
            <m:den>
              <m:r>
                <m:rPr>
                  <m:nor/>
                </m:rPr>
                <w:rPr>
                  <w:rFonts w:asciiTheme="majorBidi" w:eastAsia="MS PGothic" w:hAnsiTheme="majorBidi" w:cstheme="majorBidi"/>
                  <w:i/>
                  <w:iCs/>
                  <w:lang w:val="ru-RU" w:eastAsia="ja-JP"/>
                </w:rPr>
                <m:t>иначе</m:t>
              </m:r>
            </m:den>
          </m:f>
          <m:r>
            <m:rPr>
              <m:nor/>
            </m:rPr>
            <w:rPr>
              <w:rFonts w:asciiTheme="majorBidi" w:eastAsia="MS PGothic" w:hAnsiTheme="majorBidi" w:cstheme="majorBidi"/>
              <w:lang w:val="ru-RU" w:eastAsia="ja-JP"/>
            </w:rPr>
            <m:t>.</m:t>
          </m:r>
        </m:oMath>
      </m:oMathPara>
    </w:p>
    <w:p w:rsidR="0074768B" w:rsidRPr="00A10AA5" w:rsidRDefault="0074768B" w:rsidP="0074768B">
      <w:pPr>
        <w:rPr>
          <w:lang w:val="ru-RU" w:eastAsia="ja-JP"/>
        </w:rPr>
      </w:pPr>
      <w:r w:rsidRPr="009179A4">
        <w:rPr>
          <w:i/>
          <w:iCs/>
          <w:lang w:val="en-US"/>
        </w:rPr>
        <w:t>LI</w:t>
      </w:r>
      <w:r w:rsidRPr="00880F2F">
        <w:rPr>
          <w:lang w:val="ru-RU"/>
        </w:rPr>
        <w:t xml:space="preserve"> </w:t>
      </w:r>
      <w:r>
        <w:rPr>
          <w:lang w:val="ru-RU"/>
        </w:rPr>
        <w:t>рассчитывается в следующей последовательности</w:t>
      </w:r>
      <w:r w:rsidRPr="00880F2F">
        <w:rPr>
          <w:lang w:val="ru-RU" w:eastAsia="ja-JP"/>
        </w:rPr>
        <w:t xml:space="preserve">. </w:t>
      </w:r>
      <w:r>
        <w:rPr>
          <w:lang w:val="ru-RU" w:eastAsia="ja-JP"/>
        </w:rPr>
        <w:t>Для обнаружения локальных искажений вследствие ошибок передачи используется разница дисперсии активности</w:t>
      </w:r>
      <w:r w:rsidRPr="00A10AA5">
        <w:rPr>
          <w:lang w:val="ru-RU" w:eastAsia="ja-JP"/>
        </w:rPr>
        <w:t xml:space="preserve">. </w:t>
      </w:r>
    </w:p>
    <w:p w:rsidR="0074768B" w:rsidRPr="005E4D4B" w:rsidRDefault="00913924" w:rsidP="00F43B79">
      <w:pPr>
        <w:pStyle w:val="enumlev1"/>
        <w:rPr>
          <w:lang w:val="ru-RU" w:eastAsia="ja-JP"/>
        </w:rPr>
      </w:pPr>
      <w:r>
        <w:rPr>
          <w:lang w:val="ru-RU" w:eastAsia="ja-JP"/>
        </w:rPr>
        <w:t>1</w:t>
      </w:r>
      <w:r w:rsidR="0074768B" w:rsidRPr="005E4D4B">
        <w:rPr>
          <w:lang w:val="ru-RU" w:eastAsia="ja-JP"/>
        </w:rPr>
        <w:tab/>
      </w:r>
      <w:r w:rsidR="0074768B">
        <w:rPr>
          <w:lang w:val="ru-RU" w:eastAsia="ja-JP"/>
        </w:rPr>
        <w:t>Для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данного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блока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и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восьми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прилегающих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к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нему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блоков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рассчитывается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дисперсия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активности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как</w:t>
      </w:r>
      <w:r w:rsidR="0074768B" w:rsidRPr="005E4D4B">
        <w:rPr>
          <w:lang w:val="ru-RU" w:eastAsia="ja-JP"/>
        </w:rPr>
        <w:t xml:space="preserve"> </w:t>
      </w:r>
      <w:r w:rsidR="0074768B">
        <w:rPr>
          <w:lang w:val="ru-RU" w:eastAsia="ja-JP"/>
        </w:rPr>
        <w:t>для</w:t>
      </w:r>
      <w:r w:rsidR="0074768B" w:rsidRPr="005E4D4B">
        <w:rPr>
          <w:lang w:val="ru-RU" w:eastAsia="ja-JP"/>
        </w:rPr>
        <w:t xml:space="preserve"> </w:t>
      </w:r>
      <w:r w:rsidR="0074768B" w:rsidRPr="002B5B09">
        <w:rPr>
          <w:lang w:val="en-US" w:eastAsia="ja-JP"/>
        </w:rPr>
        <w:t>SRC</w:t>
      </w:r>
      <w:r w:rsidR="0074768B" w:rsidRPr="005E4D4B">
        <w:rPr>
          <w:lang w:val="ru-RU" w:eastAsia="ja-JP"/>
        </w:rPr>
        <w:t xml:space="preserve"> (</w:t>
      </w:r>
      <w:r w:rsidR="0074768B" w:rsidRPr="009179A4">
        <w:rPr>
          <w:i/>
          <w:iCs/>
          <w:lang w:val="en-US" w:eastAsia="ja-JP"/>
        </w:rPr>
        <w:t>ActVar</w:t>
      </w:r>
      <w:r w:rsidR="0074768B" w:rsidRPr="009179A4">
        <w:rPr>
          <w:i/>
          <w:iCs/>
          <w:vertAlign w:val="subscript"/>
          <w:lang w:val="en-US" w:eastAsia="ja-JP"/>
        </w:rPr>
        <w:t>SRC</w:t>
      </w:r>
      <w:r w:rsidR="0074768B" w:rsidRPr="005E4D4B">
        <w:rPr>
          <w:lang w:val="ru-RU" w:eastAsia="ja-JP"/>
        </w:rPr>
        <w:t>)</w:t>
      </w:r>
      <w:r w:rsidR="0074768B">
        <w:rPr>
          <w:lang w:val="ru-RU" w:eastAsia="ja-JP"/>
        </w:rPr>
        <w:t>, так и для</w:t>
      </w:r>
      <w:r w:rsidR="0074768B" w:rsidRPr="005E4D4B">
        <w:rPr>
          <w:lang w:val="ru-RU" w:eastAsia="ja-JP"/>
        </w:rPr>
        <w:t xml:space="preserve"> </w:t>
      </w:r>
      <w:r w:rsidR="0074768B" w:rsidRPr="002B5B09">
        <w:rPr>
          <w:lang w:val="en-US" w:eastAsia="ja-JP"/>
        </w:rPr>
        <w:t>PVS</w:t>
      </w:r>
      <w:r w:rsidR="0074768B" w:rsidRPr="005E4D4B">
        <w:rPr>
          <w:lang w:val="ru-RU" w:eastAsia="ja-JP"/>
        </w:rPr>
        <w:t xml:space="preserve"> (</w:t>
      </w:r>
      <w:r w:rsidR="0074768B" w:rsidRPr="009179A4">
        <w:rPr>
          <w:i/>
          <w:iCs/>
          <w:lang w:val="en-US" w:eastAsia="ja-JP"/>
        </w:rPr>
        <w:t>ActVar</w:t>
      </w:r>
      <w:r w:rsidR="0074768B">
        <w:rPr>
          <w:i/>
          <w:iCs/>
          <w:vertAlign w:val="subscript"/>
          <w:lang w:val="en-US" w:eastAsia="ja-JP"/>
        </w:rPr>
        <w:t>PVS</w:t>
      </w:r>
      <w:r w:rsidR="0074768B" w:rsidRPr="005E4D4B">
        <w:rPr>
          <w:lang w:val="ru-RU" w:eastAsia="ja-JP"/>
        </w:rPr>
        <w:t xml:space="preserve">) </w:t>
      </w:r>
      <w:r w:rsidR="0074768B">
        <w:rPr>
          <w:lang w:val="ru-RU" w:eastAsia="ja-JP"/>
        </w:rPr>
        <w:t>и вычисляется абсолютная разница этих значений дисперсии</w:t>
      </w:r>
      <w:r w:rsidR="0074768B" w:rsidRPr="005E4D4B">
        <w:rPr>
          <w:lang w:val="ru-RU" w:eastAsia="ja-JP"/>
        </w:rPr>
        <w:t xml:space="preserve">: </w:t>
      </w:r>
    </w:p>
    <w:p w:rsidR="0074768B" w:rsidRPr="0074768B" w:rsidRDefault="0074768B" w:rsidP="00E177CA">
      <w:pPr>
        <w:pStyle w:val="Equation"/>
        <w:spacing w:before="40"/>
        <w:ind w:left="794" w:hanging="794"/>
        <w:rPr>
          <w:lang w:val="ru-RU" w:eastAsia="ja-JP"/>
        </w:rPr>
      </w:pPr>
      <w:r w:rsidRPr="005E4D4B">
        <w:rPr>
          <w:lang w:val="ru-RU"/>
        </w:rPr>
        <w:tab/>
      </w:r>
      <w:r w:rsidRPr="005E4D4B">
        <w:rPr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71042E68" wp14:editId="48753DBF">
            <wp:extent cx="1947545" cy="220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860">
        <w:rPr>
          <w:noProof/>
          <w:position w:val="14"/>
          <w:lang w:val="ru-RU" w:eastAsia="ru-RU"/>
        </w:rPr>
        <w:t>.</w:t>
      </w:r>
    </w:p>
    <w:p w:rsidR="0074768B" w:rsidRPr="001F443C" w:rsidRDefault="00913924" w:rsidP="00F43B79">
      <w:pPr>
        <w:pStyle w:val="enumlev1"/>
        <w:rPr>
          <w:lang w:val="ru-RU" w:eastAsia="ja-JP"/>
        </w:rPr>
      </w:pPr>
      <w:r>
        <w:rPr>
          <w:lang w:val="ru-RU" w:eastAsia="ja-JP"/>
        </w:rPr>
        <w:t>2</w:t>
      </w:r>
      <w:r w:rsidR="0074768B" w:rsidRPr="001F443C">
        <w:rPr>
          <w:lang w:val="ru-RU" w:eastAsia="ja-JP"/>
        </w:rPr>
        <w:tab/>
      </w:r>
      <w:r w:rsidR="0074768B">
        <w:rPr>
          <w:lang w:val="ru-RU" w:eastAsia="ja-JP"/>
        </w:rPr>
        <w:t>Для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каждого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кадра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рассчитывается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среднее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этих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значений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абсолютной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разницы</w:t>
      </w:r>
      <w:r w:rsidR="0074768B" w:rsidRPr="001F443C">
        <w:rPr>
          <w:lang w:val="ru-RU" w:eastAsia="ja-JP"/>
        </w:rPr>
        <w:t xml:space="preserve">. </w:t>
      </w:r>
    </w:p>
    <w:p w:rsidR="0074768B" w:rsidRPr="001F443C" w:rsidRDefault="00913924" w:rsidP="00F43B79">
      <w:pPr>
        <w:pStyle w:val="enumlev1"/>
        <w:rPr>
          <w:lang w:val="ru-RU" w:eastAsia="ja-JP"/>
        </w:rPr>
      </w:pPr>
      <w:r>
        <w:rPr>
          <w:lang w:val="ru-RU" w:eastAsia="ja-JP"/>
        </w:rPr>
        <w:t>3</w:t>
      </w:r>
      <w:r w:rsidR="0074768B" w:rsidRPr="001F443C">
        <w:rPr>
          <w:lang w:val="ru-RU" w:eastAsia="ja-JP"/>
        </w:rPr>
        <w:tab/>
      </w:r>
      <w:r w:rsidR="0074768B" w:rsidRPr="001E11E4">
        <w:rPr>
          <w:i/>
          <w:iCs/>
          <w:lang w:val="en-US" w:eastAsia="ja-JP"/>
        </w:rPr>
        <w:t>LI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рассчитывается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как</w:t>
      </w:r>
      <w:r w:rsidR="0074768B" w:rsidRPr="001F443C">
        <w:rPr>
          <w:lang w:val="ru-RU" w:eastAsia="ja-JP"/>
        </w:rPr>
        <w:t xml:space="preserve"> </w:t>
      </w:r>
      <w:r w:rsidR="0074768B">
        <w:rPr>
          <w:lang w:val="ru-RU" w:eastAsia="ja-JP"/>
        </w:rPr>
        <w:t>отношение</w:t>
      </w:r>
      <w:r w:rsidR="0074768B" w:rsidRPr="001F443C">
        <w:rPr>
          <w:lang w:val="ru-RU" w:eastAsia="ja-JP"/>
        </w:rPr>
        <w:t xml:space="preserve"> </w:t>
      </w:r>
      <w:r w:rsidR="0074768B" w:rsidRPr="00E828C1">
        <w:rPr>
          <w:lang w:val="ru-RU"/>
        </w:rPr>
        <w:t>максимума</w:t>
      </w:r>
      <w:r w:rsidR="0074768B" w:rsidRPr="001F443C">
        <w:rPr>
          <w:lang w:val="ru-RU" w:eastAsia="ja-JP"/>
        </w:rPr>
        <w:t xml:space="preserve"> (</w:t>
      </w:r>
      <w:r w:rsidR="0074768B">
        <w:rPr>
          <w:lang w:val="en-US" w:eastAsia="ja-JP"/>
        </w:rPr>
        <w:sym w:font="Symbol" w:char="F044"/>
      </w:r>
      <w:r w:rsidR="0074768B" w:rsidRPr="009179A4">
        <w:rPr>
          <w:i/>
          <w:iCs/>
          <w:lang w:val="en-US" w:eastAsia="ja-JP"/>
        </w:rPr>
        <w:t>ActVar</w:t>
      </w:r>
      <w:r w:rsidR="0074768B">
        <w:rPr>
          <w:i/>
          <w:iCs/>
          <w:vertAlign w:val="subscript"/>
          <w:lang w:val="en-US" w:eastAsia="ja-JP"/>
        </w:rPr>
        <w:t>Max</w:t>
      </w:r>
      <w:r w:rsidR="0074768B" w:rsidRPr="001F443C">
        <w:rPr>
          <w:lang w:val="ru-RU" w:eastAsia="ja-JP"/>
        </w:rPr>
        <w:t xml:space="preserve">) </w:t>
      </w:r>
      <w:r w:rsidR="0074768B">
        <w:rPr>
          <w:lang w:val="ru-RU" w:eastAsia="ja-JP"/>
        </w:rPr>
        <w:t>к минимуму</w:t>
      </w:r>
      <w:r w:rsidR="0074768B" w:rsidRPr="001F443C">
        <w:rPr>
          <w:lang w:val="ru-RU" w:eastAsia="ja-JP"/>
        </w:rPr>
        <w:t xml:space="preserve"> (</w:t>
      </w:r>
      <w:r w:rsidR="0074768B">
        <w:rPr>
          <w:lang w:val="en-US" w:eastAsia="ja-JP"/>
        </w:rPr>
        <w:sym w:font="Symbol" w:char="F044"/>
      </w:r>
      <w:r w:rsidR="0074768B" w:rsidRPr="009179A4">
        <w:rPr>
          <w:i/>
          <w:iCs/>
          <w:lang w:val="en-US" w:eastAsia="ja-JP"/>
        </w:rPr>
        <w:t>ActVar</w:t>
      </w:r>
      <w:r w:rsidR="0074768B">
        <w:rPr>
          <w:i/>
          <w:iCs/>
          <w:vertAlign w:val="subscript"/>
          <w:lang w:val="en-US" w:eastAsia="ja-JP"/>
        </w:rPr>
        <w:t>Min</w:t>
      </w:r>
      <w:r w:rsidR="0074768B" w:rsidRPr="001F443C">
        <w:rPr>
          <w:lang w:val="ru-RU" w:eastAsia="ja-JP"/>
        </w:rPr>
        <w:t xml:space="preserve">) </w:t>
      </w:r>
      <w:r w:rsidR="0074768B">
        <w:rPr>
          <w:lang w:val="ru-RU" w:eastAsia="ja-JP"/>
        </w:rPr>
        <w:t>среднего значения</w:t>
      </w:r>
      <w:r w:rsidR="0074768B" w:rsidRPr="001F443C">
        <w:rPr>
          <w:lang w:val="ru-RU" w:eastAsia="ja-JP"/>
        </w:rPr>
        <w:t>.</w:t>
      </w:r>
    </w:p>
    <w:p w:rsidR="0074768B" w:rsidRPr="00E828C1" w:rsidRDefault="0074768B" w:rsidP="0074768B">
      <w:pPr>
        <w:pStyle w:val="Equation"/>
        <w:rPr>
          <w:lang w:val="ru-RU" w:eastAsia="ja-JP"/>
        </w:rPr>
      </w:pPr>
      <w:r w:rsidRPr="001F443C">
        <w:rPr>
          <w:lang w:val="ru-RU"/>
        </w:rPr>
        <w:tab/>
      </w:r>
      <w:r w:rsidRPr="001F443C">
        <w:rPr>
          <w:lang w:val="ru-RU"/>
        </w:rPr>
        <w:tab/>
      </w:r>
      <w:r>
        <w:rPr>
          <w:noProof/>
          <w:lang w:val="en-US" w:eastAsia="zh-CN"/>
        </w:rPr>
        <w:drawing>
          <wp:inline distT="0" distB="0" distL="0" distR="0" wp14:anchorId="54CEACDD" wp14:editId="17CA8A61">
            <wp:extent cx="2692400" cy="440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860">
        <w:rPr>
          <w:noProof/>
          <w:position w:val="14"/>
          <w:lang w:val="ru-RU" w:eastAsia="ru-RU"/>
        </w:rPr>
        <w:t>.</w:t>
      </w:r>
    </w:p>
    <w:p w:rsidR="0074768B" w:rsidRPr="00D33EC8" w:rsidRDefault="0074768B" w:rsidP="00F43B79">
      <w:pPr>
        <w:rPr>
          <w:rFonts w:ascii="MS PGothic" w:eastAsia="MS PGothic"/>
          <w:lang w:val="ru-RU" w:eastAsia="ja-JP"/>
        </w:rPr>
      </w:pPr>
      <w:r w:rsidRPr="00913924">
        <w:rPr>
          <w:i/>
          <w:iCs/>
          <w:lang w:val="ru-RU" w:eastAsia="ja-JP"/>
        </w:rPr>
        <w:t>VQ</w:t>
      </w:r>
      <w:r w:rsidRPr="00D33EC8">
        <w:rPr>
          <w:lang w:val="ru-RU" w:eastAsia="ja-JP"/>
        </w:rPr>
        <w:t xml:space="preserve"> </w:t>
      </w:r>
      <w:r>
        <w:rPr>
          <w:lang w:val="ru-RU" w:eastAsia="ja-JP"/>
        </w:rPr>
        <w:t>представляет оценку качества изображения</w:t>
      </w:r>
      <w:r w:rsidRPr="00D33EC8">
        <w:rPr>
          <w:lang w:val="ru-RU" w:eastAsia="ja-JP"/>
        </w:rPr>
        <w:t>.</w:t>
      </w:r>
    </w:p>
    <w:p w:rsidR="0074768B" w:rsidRPr="00761C24" w:rsidRDefault="0074768B" w:rsidP="0074768B">
      <w:pPr>
        <w:pStyle w:val="Heading3"/>
        <w:rPr>
          <w:lang w:val="ru-RU"/>
        </w:rPr>
      </w:pPr>
      <w:bookmarkStart w:id="41" w:name="_Toc217374651"/>
      <w:bookmarkStart w:id="42" w:name="_Toc240796208"/>
      <w:r w:rsidRPr="00761C24">
        <w:rPr>
          <w:lang w:val="ru-RU"/>
        </w:rPr>
        <w:lastRenderedPageBreak/>
        <w:t>4.2.7</w:t>
      </w:r>
      <w:r w:rsidRPr="00761C24">
        <w:rPr>
          <w:lang w:val="ru-RU"/>
        </w:rPr>
        <w:tab/>
      </w:r>
      <w:bookmarkEnd w:id="41"/>
      <w:bookmarkEnd w:id="42"/>
      <w:r>
        <w:rPr>
          <w:lang w:val="ru-RU"/>
        </w:rPr>
        <w:t>Параметры</w:t>
      </w:r>
      <w:r w:rsidRPr="00761C24">
        <w:rPr>
          <w:lang w:val="ru-RU"/>
        </w:rPr>
        <w:t xml:space="preserve"> </w:t>
      </w:r>
      <w:r>
        <w:rPr>
          <w:lang w:val="ru-RU"/>
        </w:rPr>
        <w:t>для</w:t>
      </w:r>
      <w:r w:rsidRPr="00761C24">
        <w:rPr>
          <w:lang w:val="ru-RU"/>
        </w:rPr>
        <w:t xml:space="preserve"> </w:t>
      </w:r>
      <w:r>
        <w:rPr>
          <w:lang w:val="ru-RU"/>
        </w:rPr>
        <w:t>операций взвешивания</w:t>
      </w:r>
    </w:p>
    <w:p w:rsidR="0074768B" w:rsidRPr="00FB148B" w:rsidRDefault="0074768B" w:rsidP="00F43B79">
      <w:pPr>
        <w:rPr>
          <w:rFonts w:ascii="MS PGothic" w:eastAsia="MS PGothic"/>
          <w:lang w:val="ru-RU" w:eastAsia="ja-JP"/>
        </w:rPr>
      </w:pPr>
      <w:r>
        <w:rPr>
          <w:lang w:val="ru-RU" w:eastAsia="ja-JP"/>
        </w:rPr>
        <w:t>В</w:t>
      </w:r>
      <w:r w:rsidRPr="00761C24">
        <w:rPr>
          <w:lang w:val="ru-RU" w:eastAsia="ja-JP"/>
        </w:rPr>
        <w:t xml:space="preserve"> </w:t>
      </w:r>
      <w:r>
        <w:rPr>
          <w:lang w:val="ru-RU" w:eastAsia="ja-JP"/>
        </w:rPr>
        <w:t>таблице</w:t>
      </w:r>
      <w:r w:rsidRPr="00761C24">
        <w:rPr>
          <w:lang w:val="en-US" w:eastAsia="ja-JP"/>
        </w:rPr>
        <w:t> </w:t>
      </w:r>
      <w:r w:rsidRPr="00761C24">
        <w:rPr>
          <w:lang w:val="ru-RU" w:eastAsia="ja-JP"/>
        </w:rPr>
        <w:t xml:space="preserve">8 </w:t>
      </w:r>
      <w:r>
        <w:rPr>
          <w:lang w:val="ru-RU" w:eastAsia="ja-JP"/>
        </w:rPr>
        <w:t>приведены</w:t>
      </w:r>
      <w:r w:rsidRPr="00761C24">
        <w:rPr>
          <w:lang w:val="ru-RU" w:eastAsia="ja-JP"/>
        </w:rPr>
        <w:t xml:space="preserve"> </w:t>
      </w:r>
      <w:r>
        <w:rPr>
          <w:lang w:val="ru-RU" w:eastAsia="ja-JP"/>
        </w:rPr>
        <w:t>значения</w:t>
      </w:r>
      <w:r w:rsidRPr="00761C24">
        <w:rPr>
          <w:lang w:val="ru-RU" w:eastAsia="ja-JP"/>
        </w:rPr>
        <w:t xml:space="preserve"> </w:t>
      </w:r>
      <w:r>
        <w:rPr>
          <w:lang w:val="ru-RU" w:eastAsia="ja-JP"/>
        </w:rPr>
        <w:t>параметров для операций взвешивания. Эти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значения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определяются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рамках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предварительного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эксперимента</w:t>
      </w:r>
      <w:r w:rsidRPr="00FB148B">
        <w:rPr>
          <w:lang w:val="ru-RU" w:eastAsia="ja-JP"/>
        </w:rPr>
        <w:t xml:space="preserve"> </w:t>
      </w:r>
      <w:r>
        <w:rPr>
          <w:lang w:val="ru-RU" w:eastAsia="ja-JP"/>
        </w:rPr>
        <w:t>с</w:t>
      </w:r>
      <w:r w:rsidRPr="00FB148B">
        <w:rPr>
          <w:lang w:val="ru-RU" w:eastAsia="ja-JP"/>
        </w:rPr>
        <w:t xml:space="preserve"> </w:t>
      </w:r>
      <w:r w:rsidRPr="000C6DE0">
        <w:rPr>
          <w:lang w:val="ru-RU" w:eastAsia="ja-JP"/>
        </w:rPr>
        <w:t>квалификационным</w:t>
      </w:r>
      <w:r>
        <w:rPr>
          <w:lang w:val="ru-RU" w:eastAsia="ja-JP"/>
        </w:rPr>
        <w:t xml:space="preserve"> набором данных</w:t>
      </w:r>
      <w:r w:rsidRPr="00FB148B">
        <w:rPr>
          <w:lang w:val="ru-RU" w:eastAsia="ja-JP"/>
        </w:rPr>
        <w:t>.</w:t>
      </w:r>
    </w:p>
    <w:p w:rsidR="0074768B" w:rsidRPr="002B5B09" w:rsidRDefault="0074768B" w:rsidP="0074768B">
      <w:pPr>
        <w:pStyle w:val="TableNo"/>
        <w:rPr>
          <w:lang w:val="en-US"/>
        </w:rPr>
      </w:pPr>
      <w:bookmarkStart w:id="43" w:name="_Toc217374652"/>
      <w:bookmarkStart w:id="44" w:name="_Toc217374752"/>
      <w:bookmarkStart w:id="45" w:name="_Toc237939984"/>
      <w:bookmarkStart w:id="46" w:name="_Toc238892285"/>
      <w:bookmarkStart w:id="47" w:name="_Toc240796209"/>
      <w:bookmarkStart w:id="48" w:name="_Toc240796216"/>
      <w:r>
        <w:rPr>
          <w:lang w:val="ru-RU"/>
        </w:rPr>
        <w:t>ТАБЛИЦА </w:t>
      </w:r>
      <w:r>
        <w:rPr>
          <w:lang w:val="en-US"/>
        </w:rPr>
        <w:t>8</w:t>
      </w:r>
    </w:p>
    <w:bookmarkEnd w:id="43"/>
    <w:bookmarkEnd w:id="44"/>
    <w:bookmarkEnd w:id="45"/>
    <w:bookmarkEnd w:id="46"/>
    <w:bookmarkEnd w:id="47"/>
    <w:bookmarkEnd w:id="48"/>
    <w:p w:rsidR="0074768B" w:rsidRPr="00E67BE8" w:rsidRDefault="0074768B" w:rsidP="0074768B">
      <w:pPr>
        <w:pStyle w:val="Tabletitle"/>
        <w:rPr>
          <w:lang w:val="ru-RU"/>
        </w:rPr>
      </w:pPr>
      <w:r>
        <w:rPr>
          <w:lang w:val="ru-RU" w:eastAsia="ja-JP"/>
        </w:rPr>
        <w:t>Параметры взвешивания</w:t>
      </w:r>
    </w:p>
    <w:tbl>
      <w:tblPr>
        <w:tblW w:w="0" w:type="auto"/>
        <w:jc w:val="center"/>
        <w:tblBorders>
          <w:top w:val="double" w:sz="6" w:space="0" w:color="000000"/>
          <w:bottom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134"/>
        <w:gridCol w:w="1134"/>
      </w:tblGrid>
      <w:tr w:rsidR="0074768B" w:rsidRPr="00913924" w:rsidTr="0074768B">
        <w:trPr>
          <w:trHeight w:val="280"/>
          <w:jc w:val="center"/>
        </w:trPr>
        <w:tc>
          <w:tcPr>
            <w:tcW w:w="3544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:rsidR="0074768B" w:rsidRPr="00913924" w:rsidRDefault="0074768B" w:rsidP="00913924">
            <w:pPr>
              <w:pStyle w:val="Tablehead"/>
            </w:pPr>
            <w:r w:rsidRPr="00913924">
              <w:t>Тип операции взвешивания</w:t>
            </w:r>
          </w:p>
        </w:tc>
        <w:tc>
          <w:tcPr>
            <w:tcW w:w="1134" w:type="dxa"/>
            <w:gridSpan w:val="2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6E6E6"/>
          </w:tcPr>
          <w:p w:rsidR="0074768B" w:rsidRPr="00913924" w:rsidRDefault="0074768B" w:rsidP="00913924">
            <w:pPr>
              <w:pStyle w:val="Tablehead"/>
            </w:pPr>
            <w:r w:rsidRPr="00913924">
              <w:t>Значения параметров</w:t>
            </w:r>
          </w:p>
        </w:tc>
      </w:tr>
      <w:tr w:rsidR="0074768B" w:rsidRPr="00BF1B17" w:rsidTr="0074768B">
        <w:trPr>
          <w:trHeight w:val="281"/>
          <w:jc w:val="center"/>
        </w:trPr>
        <w:tc>
          <w:tcPr>
            <w:tcW w:w="35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E67BE8" w:rsidRDefault="0074768B" w:rsidP="0091392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Взвешивание пространственной частоты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SF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0</w:t>
            </w:r>
            <w:r>
              <w:t>,</w:t>
            </w:r>
            <w:r w:rsidRPr="00BF1B17">
              <w:t>36</w:t>
            </w:r>
          </w:p>
        </w:tc>
      </w:tr>
      <w:tr w:rsidR="0074768B" w:rsidRPr="00BF1B17" w:rsidTr="0074768B">
        <w:trPr>
          <w:trHeight w:val="280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SF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25</w:t>
            </w:r>
          </w:p>
        </w:tc>
      </w:tr>
      <w:tr w:rsidR="0074768B" w:rsidRPr="00BF1B17" w:rsidTr="0074768B">
        <w:trPr>
          <w:trHeight w:val="179"/>
          <w:jc w:val="center"/>
        </w:trPr>
        <w:tc>
          <w:tcPr>
            <w:tcW w:w="35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E67BE8" w:rsidRDefault="0074768B" w:rsidP="0091392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Взвешивание определенного цвета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CR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4</w:t>
            </w:r>
            <w:r>
              <w:t>,</w:t>
            </w:r>
            <w:r w:rsidRPr="00BF1B17">
              <w:t>0</w:t>
            </w:r>
          </w:p>
        </w:tc>
      </w:tr>
      <w:tr w:rsidR="0074768B" w:rsidRPr="00BF1B17" w:rsidTr="0074768B">
        <w:trPr>
          <w:trHeight w:val="178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CR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175</w:t>
            </w:r>
          </w:p>
        </w:tc>
      </w:tr>
      <w:tr w:rsidR="0074768B" w:rsidRPr="00BF1B17" w:rsidTr="0074768B">
        <w:trPr>
          <w:trHeight w:val="360"/>
          <w:jc w:val="center"/>
        </w:trPr>
        <w:tc>
          <w:tcPr>
            <w:tcW w:w="35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E67BE8" w:rsidRDefault="0074768B" w:rsidP="0091392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Взвешивание межкадровой разницы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591479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MAD</w:t>
            </w:r>
            <w:r w:rsidRPr="00913924"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0</w:t>
            </w:r>
            <w:r>
              <w:t>,</w:t>
            </w:r>
            <w:r w:rsidRPr="00BF1B17">
              <w:t>06</w:t>
            </w:r>
          </w:p>
        </w:tc>
      </w:tr>
      <w:tr w:rsidR="0074768B" w:rsidRPr="00BF1B17" w:rsidTr="0074768B">
        <w:trPr>
          <w:trHeight w:val="183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591479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MAD</w:t>
            </w:r>
            <w:r w:rsidRPr="00913924"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17</w:t>
            </w:r>
          </w:p>
        </w:tc>
      </w:tr>
      <w:tr w:rsidR="0074768B" w:rsidRPr="00BF1B17" w:rsidTr="0074768B">
        <w:trPr>
          <w:trHeight w:val="183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591479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MAD</w:t>
            </w:r>
            <w:r w:rsidRPr="00913924"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25</w:t>
            </w:r>
          </w:p>
        </w:tc>
      </w:tr>
      <w:tr w:rsidR="0074768B" w:rsidRPr="00BF1B17" w:rsidTr="0074768B">
        <w:trPr>
          <w:trHeight w:val="182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591479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MAD</w:t>
            </w:r>
            <w:r w:rsidRPr="00913924"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13</w:t>
            </w:r>
          </w:p>
        </w:tc>
      </w:tr>
      <w:tr w:rsidR="0074768B" w:rsidRPr="00BF1B17" w:rsidTr="0074768B">
        <w:trPr>
          <w:trHeight w:val="178"/>
          <w:jc w:val="center"/>
        </w:trPr>
        <w:tc>
          <w:tcPr>
            <w:tcW w:w="35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E67BE8" w:rsidRDefault="0074768B" w:rsidP="0091392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Определение смены сцены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SC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rPr>
                <w:lang w:eastAsia="ja-JP"/>
              </w:rPr>
            </w:pPr>
            <w:r w:rsidRPr="00BF1B17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BF1B17">
              <w:rPr>
                <w:lang w:eastAsia="ja-JP"/>
              </w:rPr>
              <w:t>0</w:t>
            </w:r>
          </w:p>
        </w:tc>
      </w:tr>
      <w:tr w:rsidR="0074768B" w:rsidRPr="00BF1B17" w:rsidTr="0074768B">
        <w:trPr>
          <w:trHeight w:val="178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SC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35</w:t>
            </w:r>
          </w:p>
        </w:tc>
      </w:tr>
      <w:tr w:rsidR="0074768B" w:rsidRPr="00BF1B17" w:rsidTr="0074768B">
        <w:trPr>
          <w:trHeight w:val="281"/>
          <w:jc w:val="center"/>
        </w:trPr>
        <w:tc>
          <w:tcPr>
            <w:tcW w:w="35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E67BE8" w:rsidRDefault="0074768B" w:rsidP="0091392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Взвешивание блочности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BL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BF1B17">
              <w:rPr>
                <w:lang w:eastAsia="ja-JP"/>
              </w:rPr>
              <w:t>870</w:t>
            </w:r>
          </w:p>
        </w:tc>
      </w:tr>
      <w:tr w:rsidR="0074768B" w:rsidRPr="00BF1B17" w:rsidTr="0074768B">
        <w:trPr>
          <w:trHeight w:val="280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BL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1</w:t>
            </w:r>
            <w:r>
              <w:t>,</w:t>
            </w:r>
            <w:r w:rsidRPr="00BF1B17">
              <w:t>0</w:t>
            </w:r>
          </w:p>
        </w:tc>
      </w:tr>
      <w:tr w:rsidR="0074768B" w:rsidRPr="00BF1B17" w:rsidTr="0074768B">
        <w:trPr>
          <w:trHeight w:val="281"/>
          <w:jc w:val="center"/>
        </w:trPr>
        <w:tc>
          <w:tcPr>
            <w:tcW w:w="354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E67BE8" w:rsidRDefault="0074768B" w:rsidP="00913924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Взвешивание локальных искажений</w:t>
            </w:r>
          </w:p>
          <w:p w:rsidR="0074768B" w:rsidRPr="00BF1B17" w:rsidRDefault="0074768B" w:rsidP="00913924">
            <w:pPr>
              <w:pStyle w:val="Tabletext"/>
              <w:jc w:val="lef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W</w:t>
            </w:r>
            <w:r w:rsidRPr="00913924">
              <w:rPr>
                <w:i/>
                <w:iCs/>
                <w:vertAlign w:val="subscript"/>
              </w:rPr>
              <w:t>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rPr>
                <w:lang w:eastAsia="ja-JP"/>
              </w:rPr>
              <w:t>0</w:t>
            </w:r>
            <w:r>
              <w:rPr>
                <w:lang w:eastAsia="ja-JP"/>
              </w:rPr>
              <w:t>,</w:t>
            </w:r>
            <w:r w:rsidRPr="00BF1B17">
              <w:rPr>
                <w:lang w:eastAsia="ja-JP"/>
              </w:rPr>
              <w:t>870</w:t>
            </w:r>
          </w:p>
        </w:tc>
      </w:tr>
      <w:tr w:rsidR="0074768B" w:rsidRPr="00BF1B17" w:rsidTr="0074768B">
        <w:trPr>
          <w:trHeight w:val="281"/>
          <w:jc w:val="center"/>
        </w:trPr>
        <w:tc>
          <w:tcPr>
            <w:tcW w:w="3544" w:type="dxa"/>
            <w:vMerge/>
            <w:tcBorders>
              <w:top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74768B" w:rsidRPr="00913924" w:rsidRDefault="0074768B" w:rsidP="00913924">
            <w:pPr>
              <w:pStyle w:val="Tabletext"/>
              <w:rPr>
                <w:i/>
                <w:iCs/>
              </w:rPr>
            </w:pPr>
            <w:r w:rsidRPr="00913924">
              <w:rPr>
                <w:i/>
                <w:iCs/>
              </w:rPr>
              <w:t>Th</w:t>
            </w:r>
            <w:r w:rsidRPr="00913924">
              <w:rPr>
                <w:i/>
                <w:iCs/>
                <w:vertAlign w:val="subscript"/>
              </w:rPr>
              <w:t>LI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</w:tcPr>
          <w:p w:rsidR="0074768B" w:rsidRPr="00BF1B17" w:rsidRDefault="0074768B" w:rsidP="00913924">
            <w:pPr>
              <w:pStyle w:val="Tabletext"/>
            </w:pPr>
            <w:r w:rsidRPr="00BF1B17">
              <w:t>1</w:t>
            </w:r>
            <w:r>
              <w:t>,</w:t>
            </w:r>
            <w:r w:rsidRPr="00BF1B17">
              <w:t>67</w:t>
            </w:r>
          </w:p>
        </w:tc>
      </w:tr>
    </w:tbl>
    <w:p w:rsidR="0074768B" w:rsidRDefault="0074768B" w:rsidP="0074768B">
      <w:pPr>
        <w:pStyle w:val="Tablefin"/>
      </w:pPr>
      <w:bookmarkStart w:id="49" w:name="_Toc240796210"/>
    </w:p>
    <w:p w:rsidR="0074768B" w:rsidRPr="0008021D" w:rsidRDefault="0074768B" w:rsidP="0074768B">
      <w:pPr>
        <w:pStyle w:val="Heading3"/>
        <w:rPr>
          <w:lang w:val="ru-RU"/>
        </w:rPr>
      </w:pPr>
      <w:r w:rsidRPr="00BF1B17">
        <w:t>4.2.8</w:t>
      </w:r>
      <w:r w:rsidRPr="00BF1B17">
        <w:tab/>
      </w:r>
      <w:bookmarkEnd w:id="49"/>
      <w:r>
        <w:rPr>
          <w:lang w:val="ru-RU"/>
        </w:rPr>
        <w:t>Регистрация</w:t>
      </w:r>
    </w:p>
    <w:p w:rsidR="0074768B" w:rsidRPr="00E81F87" w:rsidRDefault="0074768B" w:rsidP="0074768B">
      <w:pPr>
        <w:rPr>
          <w:lang w:val="ru-RU" w:eastAsia="ja-JP"/>
        </w:rPr>
      </w:pPr>
      <w:r w:rsidRPr="00BF1B17">
        <w:rPr>
          <w:lang w:eastAsia="ja-JP"/>
        </w:rPr>
        <w:t>1</w:t>
      </w:r>
      <w:r w:rsidRPr="00BF1B17">
        <w:rPr>
          <w:lang w:eastAsia="ja-JP"/>
        </w:rPr>
        <w:tab/>
      </w:r>
      <w:r>
        <w:rPr>
          <w:lang w:val="ru-RU" w:eastAsia="ja-JP"/>
        </w:rPr>
        <w:t>Пространственная регистрация</w:t>
      </w:r>
    </w:p>
    <w:p w:rsidR="0074768B" w:rsidRPr="00EA73DD" w:rsidRDefault="0074768B" w:rsidP="0074768B">
      <w:pPr>
        <w:rPr>
          <w:lang w:val="ru-RU" w:eastAsia="ja-JP"/>
        </w:rPr>
      </w:pPr>
      <w:r>
        <w:rPr>
          <w:lang w:val="ru-RU" w:eastAsia="ja-JP"/>
        </w:rPr>
        <w:t>Для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модели</w:t>
      </w:r>
      <w:r w:rsidRPr="0074768B">
        <w:rPr>
          <w:lang w:val="ru-RU" w:eastAsia="ja-JP"/>
        </w:rPr>
        <w:t xml:space="preserve"> </w:t>
      </w:r>
      <w:r w:rsidRPr="002B5B09">
        <w:rPr>
          <w:lang w:val="en-US" w:eastAsia="ja-JP"/>
        </w:rPr>
        <w:t>RR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не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требуется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какая</w:t>
      </w:r>
      <w:r w:rsidRPr="0074768B">
        <w:rPr>
          <w:lang w:val="ru-RU" w:eastAsia="ja-JP"/>
        </w:rPr>
        <w:t>-</w:t>
      </w:r>
      <w:r>
        <w:rPr>
          <w:lang w:val="ru-RU" w:eastAsia="ja-JP"/>
        </w:rPr>
        <w:t>либо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пространственная</w:t>
      </w:r>
      <w:r w:rsidRPr="0074768B">
        <w:rPr>
          <w:lang w:val="ru-RU" w:eastAsia="ja-JP"/>
        </w:rPr>
        <w:t xml:space="preserve"> </w:t>
      </w:r>
      <w:r>
        <w:rPr>
          <w:lang w:val="ru-RU" w:eastAsia="ja-JP"/>
        </w:rPr>
        <w:t>регистрация</w:t>
      </w:r>
      <w:r w:rsidRPr="0074768B">
        <w:rPr>
          <w:lang w:val="ru-RU" w:eastAsia="ja-JP"/>
        </w:rPr>
        <w:t xml:space="preserve">. </w:t>
      </w:r>
      <w:r>
        <w:rPr>
          <w:lang w:val="ru-RU" w:eastAsia="ja-JP"/>
        </w:rPr>
        <w:t xml:space="preserve">Это обусловливается тем, что квадратичная ошибка рассчитывается по значениям активности, </w:t>
      </w:r>
      <w:r w:rsidR="000C6DE0">
        <w:rPr>
          <w:lang w:val="ru-RU" w:eastAsia="ja-JP"/>
        </w:rPr>
        <w:t>которые</w:t>
      </w:r>
      <w:r>
        <w:rPr>
          <w:lang w:val="ru-RU" w:eastAsia="ja-JP"/>
        </w:rPr>
        <w:t xml:space="preserve"> более устойчив</w:t>
      </w:r>
      <w:r w:rsidR="000C6DE0">
        <w:rPr>
          <w:lang w:val="ru-RU" w:eastAsia="ja-JP"/>
        </w:rPr>
        <w:t>ы</w:t>
      </w:r>
      <w:r>
        <w:rPr>
          <w:lang w:val="ru-RU" w:eastAsia="ja-JP"/>
        </w:rPr>
        <w:t xml:space="preserve"> к пространственным сдвигам</w:t>
      </w:r>
      <w:r w:rsidR="000C6DE0">
        <w:rPr>
          <w:lang w:val="ru-RU" w:eastAsia="ja-JP"/>
        </w:rPr>
        <w:t>, чем значения, рассчитываемые</w:t>
      </w:r>
      <w:r>
        <w:rPr>
          <w:lang w:val="ru-RU" w:eastAsia="ja-JP"/>
        </w:rPr>
        <w:t xml:space="preserve"> по значениям пикселей</w:t>
      </w:r>
      <w:r w:rsidRPr="00EA73DD">
        <w:rPr>
          <w:lang w:val="ru-RU" w:eastAsia="ja-JP"/>
        </w:rPr>
        <w:t xml:space="preserve">. </w:t>
      </w:r>
    </w:p>
    <w:p w:rsidR="0074768B" w:rsidRPr="00EA73DD" w:rsidRDefault="00913924" w:rsidP="0074768B">
      <w:pPr>
        <w:rPr>
          <w:lang w:val="ru-RU" w:eastAsia="ja-JP"/>
        </w:rPr>
      </w:pPr>
      <w:r>
        <w:rPr>
          <w:lang w:val="ru-RU" w:eastAsia="ja-JP"/>
        </w:rPr>
        <w:t>2</w:t>
      </w:r>
      <w:r w:rsidR="0074768B" w:rsidRPr="00EA73DD">
        <w:rPr>
          <w:lang w:val="ru-RU" w:eastAsia="ja-JP"/>
        </w:rPr>
        <w:tab/>
      </w:r>
      <w:r w:rsidR="0074768B">
        <w:rPr>
          <w:lang w:val="ru-RU" w:eastAsia="ja-JP"/>
        </w:rPr>
        <w:t>Регистрация</w:t>
      </w:r>
      <w:r w:rsidR="0074768B" w:rsidRPr="00EA73DD">
        <w:rPr>
          <w:lang w:val="ru-RU" w:eastAsia="ja-JP"/>
        </w:rPr>
        <w:t xml:space="preserve"> </w:t>
      </w:r>
      <w:r w:rsidR="0074768B">
        <w:rPr>
          <w:lang w:val="ru-RU" w:eastAsia="ja-JP"/>
        </w:rPr>
        <w:t>усиления</w:t>
      </w:r>
      <w:r w:rsidR="0074768B" w:rsidRPr="00EA73DD">
        <w:rPr>
          <w:lang w:val="ru-RU" w:eastAsia="ja-JP"/>
        </w:rPr>
        <w:t xml:space="preserve"> </w:t>
      </w:r>
      <w:r w:rsidR="0074768B">
        <w:rPr>
          <w:lang w:val="ru-RU" w:eastAsia="ja-JP"/>
        </w:rPr>
        <w:t>и</w:t>
      </w:r>
      <w:r w:rsidR="0074768B" w:rsidRPr="00EA73DD">
        <w:rPr>
          <w:lang w:val="ru-RU" w:eastAsia="ja-JP"/>
        </w:rPr>
        <w:t xml:space="preserve"> </w:t>
      </w:r>
      <w:r w:rsidR="0074768B">
        <w:rPr>
          <w:lang w:val="ru-RU" w:eastAsia="ja-JP"/>
        </w:rPr>
        <w:t>сдвига</w:t>
      </w:r>
    </w:p>
    <w:p w:rsidR="0074768B" w:rsidRPr="00EA73DD" w:rsidRDefault="0074768B" w:rsidP="0074768B">
      <w:pPr>
        <w:rPr>
          <w:lang w:val="ru-RU" w:eastAsia="ja-JP"/>
        </w:rPr>
      </w:pPr>
      <w:r>
        <w:rPr>
          <w:lang w:val="ru-RU" w:eastAsia="ja-JP"/>
        </w:rPr>
        <w:t>Для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модели</w:t>
      </w:r>
      <w:r w:rsidRPr="00EA73DD">
        <w:rPr>
          <w:lang w:val="ru-RU" w:eastAsia="ja-JP"/>
        </w:rPr>
        <w:t xml:space="preserve"> </w:t>
      </w:r>
      <w:r w:rsidRPr="002B5B09">
        <w:rPr>
          <w:lang w:val="en-US" w:eastAsia="ja-JP"/>
        </w:rPr>
        <w:t>RR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не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требуется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какая</w:t>
      </w:r>
      <w:r w:rsidRPr="00EA73DD">
        <w:rPr>
          <w:lang w:val="ru-RU" w:eastAsia="ja-JP"/>
        </w:rPr>
        <w:t>-</w:t>
      </w:r>
      <w:r>
        <w:rPr>
          <w:lang w:val="ru-RU" w:eastAsia="ja-JP"/>
        </w:rPr>
        <w:t>либо регистрация усиления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и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сдвига</w:t>
      </w:r>
      <w:r w:rsidRPr="00EA73DD">
        <w:rPr>
          <w:lang w:val="ru-RU" w:eastAsia="ja-JP"/>
        </w:rPr>
        <w:t xml:space="preserve">. </w:t>
      </w:r>
      <w:r>
        <w:rPr>
          <w:lang w:val="ru-RU" w:eastAsia="ja-JP"/>
        </w:rPr>
        <w:t>Значения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по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своему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существу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не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подвержены</w:t>
      </w:r>
      <w:r w:rsidRPr="00EA73DD">
        <w:rPr>
          <w:lang w:val="ru-RU" w:eastAsia="ja-JP"/>
        </w:rPr>
        <w:t xml:space="preserve"> </w:t>
      </w:r>
      <w:r>
        <w:rPr>
          <w:lang w:val="ru-RU" w:eastAsia="ja-JP"/>
        </w:rPr>
        <w:t>сдвигу</w:t>
      </w:r>
      <w:r w:rsidRPr="00EA73DD">
        <w:rPr>
          <w:lang w:val="ru-RU" w:eastAsia="ja-JP"/>
        </w:rPr>
        <w:t xml:space="preserve"> (</w:t>
      </w:r>
      <w:r>
        <w:rPr>
          <w:lang w:val="ru-RU" w:eastAsia="ja-JP"/>
        </w:rPr>
        <w:t xml:space="preserve">т. е. компоненты </w:t>
      </w:r>
      <w:r w:rsidRPr="002B5B09">
        <w:rPr>
          <w:lang w:val="en-US" w:eastAsia="ja-JP"/>
        </w:rPr>
        <w:t>DC</w:t>
      </w:r>
      <w:r w:rsidRPr="00EA73DD">
        <w:rPr>
          <w:lang w:val="ru-RU" w:eastAsia="ja-JP"/>
        </w:rPr>
        <w:t xml:space="preserve">) </w:t>
      </w:r>
      <w:r>
        <w:rPr>
          <w:lang w:val="ru-RU" w:eastAsia="ja-JP"/>
        </w:rPr>
        <w:t>и нечувствительны к усилению</w:t>
      </w:r>
      <w:r w:rsidRPr="00EA73DD">
        <w:rPr>
          <w:lang w:val="ru-RU" w:eastAsia="ja-JP"/>
        </w:rPr>
        <w:t xml:space="preserve">. </w:t>
      </w:r>
    </w:p>
    <w:p w:rsidR="0074768B" w:rsidRPr="0074768B" w:rsidRDefault="00913924" w:rsidP="0074768B">
      <w:pPr>
        <w:rPr>
          <w:lang w:val="ru-RU" w:eastAsia="ja-JP"/>
        </w:rPr>
      </w:pPr>
      <w:r>
        <w:rPr>
          <w:lang w:val="ru-RU" w:eastAsia="ja-JP"/>
        </w:rPr>
        <w:t>3</w:t>
      </w:r>
      <w:r w:rsidR="0074768B" w:rsidRPr="0074768B">
        <w:rPr>
          <w:lang w:val="ru-RU" w:eastAsia="ja-JP"/>
        </w:rPr>
        <w:tab/>
      </w:r>
      <w:r w:rsidR="0074768B">
        <w:rPr>
          <w:lang w:val="ru-RU" w:eastAsia="ja-JP"/>
        </w:rPr>
        <w:t>Временн</w:t>
      </w:r>
      <w:r w:rsidR="0074768B" w:rsidRPr="00F43B79">
        <w:rPr>
          <w:iCs/>
          <w:lang w:val="ru-RU" w:eastAsia="ja-JP"/>
        </w:rPr>
        <w:t>а</w:t>
      </w:r>
      <w:r w:rsidR="0074768B">
        <w:rPr>
          <w:lang w:val="ru-RU" w:eastAsia="ja-JP"/>
        </w:rPr>
        <w:t>я</w:t>
      </w:r>
      <w:r w:rsidR="0074768B" w:rsidRPr="0074768B">
        <w:rPr>
          <w:lang w:val="ru-RU" w:eastAsia="ja-JP"/>
        </w:rPr>
        <w:t xml:space="preserve"> </w:t>
      </w:r>
      <w:r w:rsidR="0074768B">
        <w:rPr>
          <w:lang w:val="ru-RU" w:eastAsia="ja-JP"/>
        </w:rPr>
        <w:t>регистрация</w:t>
      </w:r>
    </w:p>
    <w:p w:rsidR="0074768B" w:rsidRPr="00347659" w:rsidRDefault="0074768B" w:rsidP="009965BC">
      <w:pPr>
        <w:rPr>
          <w:lang w:val="ru-RU" w:eastAsia="ja-JP"/>
        </w:rPr>
      </w:pPr>
      <w:r>
        <w:rPr>
          <w:lang w:val="ru-RU" w:eastAsia="ja-JP"/>
        </w:rPr>
        <w:t>Последовательность</w:t>
      </w:r>
      <w:r w:rsidRPr="00A947F2">
        <w:rPr>
          <w:lang w:val="ru-RU" w:eastAsia="ja-JP"/>
        </w:rPr>
        <w:t xml:space="preserve"> </w:t>
      </w:r>
      <w:r w:rsidRPr="002B5B09">
        <w:rPr>
          <w:lang w:val="en-US" w:eastAsia="ja-JP"/>
        </w:rPr>
        <w:t>PVS</w:t>
      </w:r>
      <w:r w:rsidRPr="00A947F2">
        <w:rPr>
          <w:lang w:val="ru-RU" w:eastAsia="ja-JP"/>
        </w:rPr>
        <w:t xml:space="preserve"> </w:t>
      </w:r>
      <w:r>
        <w:rPr>
          <w:lang w:val="ru-RU" w:eastAsia="ja-JP"/>
        </w:rPr>
        <w:t>разделяется на односекундные подпоследовательности</w:t>
      </w:r>
      <w:r w:rsidRPr="00A947F2">
        <w:rPr>
          <w:lang w:val="ru-RU" w:eastAsia="ja-JP"/>
        </w:rPr>
        <w:t xml:space="preserve">. </w:t>
      </w:r>
      <w:r>
        <w:rPr>
          <w:lang w:val="ru-RU" w:eastAsia="ja-JP"/>
        </w:rPr>
        <w:t>Для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каждой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подпоследовательности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рассчитываются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среднеквадратичные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ошибки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активности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при пяти вариантах задержки</w:t>
      </w:r>
      <w:r w:rsidRPr="006C7DDF">
        <w:rPr>
          <w:lang w:val="ru-RU" w:eastAsia="ja-JP"/>
        </w:rPr>
        <w:t xml:space="preserve"> </w:t>
      </w:r>
      <w:r>
        <w:rPr>
          <w:lang w:val="ru-RU" w:eastAsia="ja-JP"/>
        </w:rPr>
        <w:t>до</w:t>
      </w:r>
      <w:r w:rsidRPr="006C7DDF">
        <w:rPr>
          <w:lang w:val="ru-RU" w:eastAsia="ja-JP"/>
        </w:rPr>
        <w:t xml:space="preserve"> ±2</w:t>
      </w:r>
      <w:r>
        <w:rPr>
          <w:lang w:val="ru-RU" w:eastAsia="ja-JP"/>
        </w:rPr>
        <w:t> кадров</w:t>
      </w:r>
      <w:r w:rsidRPr="006C7DDF">
        <w:rPr>
          <w:lang w:val="ru-RU" w:eastAsia="ja-JP"/>
        </w:rPr>
        <w:t xml:space="preserve"> </w:t>
      </w:r>
      <w:r w:rsidRPr="002B5B09">
        <w:rPr>
          <w:lang w:val="en-US" w:eastAsia="ja-JP"/>
        </w:rPr>
        <w:t>SRC</w:t>
      </w:r>
      <w:r w:rsidRPr="006C7DDF">
        <w:rPr>
          <w:lang w:val="ru-RU" w:eastAsia="ja-JP"/>
        </w:rPr>
        <w:t xml:space="preserve">. </w:t>
      </w:r>
      <w:r>
        <w:rPr>
          <w:lang w:val="ru-RU" w:eastAsia="ja-JP"/>
        </w:rPr>
        <w:t>В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результате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качестве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среднеквадратичной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ошибки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в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каждой</w:t>
      </w:r>
      <w:r w:rsidRPr="009520D3">
        <w:rPr>
          <w:lang w:val="ru-RU" w:eastAsia="ja-JP"/>
        </w:rPr>
        <w:t xml:space="preserve"> </w:t>
      </w:r>
      <w:r>
        <w:rPr>
          <w:lang w:val="ru-RU" w:eastAsia="ja-JP"/>
        </w:rPr>
        <w:t>подпоследовательности используется минимальное значение среднеквадратичных ошибок</w:t>
      </w:r>
      <w:r w:rsidRPr="009520D3">
        <w:rPr>
          <w:lang w:val="ru-RU" w:eastAsia="ja-JP"/>
        </w:rPr>
        <w:t xml:space="preserve">. </w:t>
      </w:r>
      <w:r>
        <w:rPr>
          <w:lang w:val="ru-RU" w:eastAsia="ja-JP"/>
        </w:rPr>
        <w:t>Задержка</w:t>
      </w:r>
      <w:r w:rsidRPr="00347659">
        <w:rPr>
          <w:lang w:val="ru-RU" w:eastAsia="ja-JP"/>
        </w:rPr>
        <w:t xml:space="preserve">, </w:t>
      </w:r>
      <w:r>
        <w:rPr>
          <w:lang w:val="ru-RU" w:eastAsia="ja-JP"/>
        </w:rPr>
        <w:t>результатом</w:t>
      </w:r>
      <w:r w:rsidRPr="00347659">
        <w:rPr>
          <w:lang w:val="ru-RU" w:eastAsia="ja-JP"/>
        </w:rPr>
        <w:t xml:space="preserve"> </w:t>
      </w:r>
      <w:r>
        <w:rPr>
          <w:lang w:val="ru-RU" w:eastAsia="ja-JP"/>
        </w:rPr>
        <w:t>которой</w:t>
      </w:r>
      <w:r w:rsidRPr="00347659">
        <w:rPr>
          <w:lang w:val="ru-RU" w:eastAsia="ja-JP"/>
        </w:rPr>
        <w:t xml:space="preserve"> </w:t>
      </w:r>
      <w:r>
        <w:rPr>
          <w:lang w:val="ru-RU" w:eastAsia="ja-JP"/>
        </w:rPr>
        <w:t>является</w:t>
      </w:r>
      <w:r w:rsidRPr="00347659">
        <w:rPr>
          <w:lang w:val="ru-RU" w:eastAsia="ja-JP"/>
        </w:rPr>
        <w:t xml:space="preserve"> </w:t>
      </w:r>
      <w:r>
        <w:rPr>
          <w:lang w:val="ru-RU" w:eastAsia="ja-JP"/>
        </w:rPr>
        <w:t>эта</w:t>
      </w:r>
      <w:r w:rsidRPr="00347659">
        <w:rPr>
          <w:lang w:val="ru-RU" w:eastAsia="ja-JP"/>
        </w:rPr>
        <w:t xml:space="preserve"> </w:t>
      </w:r>
      <w:r>
        <w:rPr>
          <w:lang w:val="ru-RU" w:eastAsia="ja-JP"/>
        </w:rPr>
        <w:t>минимальная среднеквадратичная ошибка, корректируется как временн</w:t>
      </w:r>
      <w:r w:rsidR="009965BC">
        <w:rPr>
          <w:iCs/>
          <w:lang w:val="ru-RU"/>
        </w:rPr>
        <w:t>á</w:t>
      </w:r>
      <w:r>
        <w:rPr>
          <w:lang w:val="ru-RU" w:eastAsia="ja-JP"/>
        </w:rPr>
        <w:t>я регистрация</w:t>
      </w:r>
      <w:r w:rsidRPr="00347659">
        <w:rPr>
          <w:lang w:val="ru-RU" w:eastAsia="ja-JP"/>
        </w:rPr>
        <w:t xml:space="preserve">. </w:t>
      </w:r>
    </w:p>
    <w:p w:rsidR="0074768B" w:rsidRPr="0074768B" w:rsidRDefault="0074768B" w:rsidP="0074768B">
      <w:pPr>
        <w:pStyle w:val="Heading1"/>
        <w:rPr>
          <w:lang w:val="ru-RU"/>
        </w:rPr>
      </w:pPr>
      <w:bookmarkStart w:id="50" w:name="_Ref503259490"/>
      <w:bookmarkStart w:id="51" w:name="_Toc505924665"/>
      <w:bookmarkStart w:id="52" w:name="_Toc530815888"/>
      <w:bookmarkStart w:id="53" w:name="_Toc80454"/>
      <w:bookmarkStart w:id="54" w:name="_Toc80827"/>
      <w:bookmarkStart w:id="55" w:name="_Toc81089"/>
      <w:bookmarkStart w:id="56" w:name="_Toc81173"/>
      <w:bookmarkStart w:id="57" w:name="_Toc81287"/>
      <w:bookmarkStart w:id="58" w:name="_Toc81377"/>
      <w:bookmarkStart w:id="59" w:name="_Toc81641"/>
      <w:bookmarkStart w:id="60" w:name="_Toc82000"/>
      <w:bookmarkStart w:id="61" w:name="_Toc83722"/>
      <w:bookmarkStart w:id="62" w:name="_Toc83811"/>
      <w:bookmarkStart w:id="63" w:name="_Toc151277"/>
      <w:bookmarkStart w:id="64" w:name="_Toc151371"/>
      <w:bookmarkStart w:id="65" w:name="_Toc240796211"/>
      <w:r w:rsidRPr="0074768B">
        <w:rPr>
          <w:lang w:val="ru-RU"/>
        </w:rPr>
        <w:t>5</w:t>
      </w:r>
      <w:r w:rsidRPr="0074768B">
        <w:rPr>
          <w:lang w:val="ru-RU"/>
        </w:rPr>
        <w:tab/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>
        <w:rPr>
          <w:lang w:val="ru-RU"/>
        </w:rPr>
        <w:t>Пример</w:t>
      </w:r>
      <w:r w:rsidRPr="0074768B">
        <w:rPr>
          <w:lang w:val="ru-RU"/>
        </w:rPr>
        <w:t xml:space="preserve"> </w:t>
      </w:r>
      <w:r>
        <w:rPr>
          <w:lang w:val="ru-RU"/>
        </w:rPr>
        <w:t>программы</w:t>
      </w:r>
    </w:p>
    <w:p w:rsidR="0074768B" w:rsidRPr="00F43B79" w:rsidRDefault="0074768B" w:rsidP="0074768B">
      <w:pPr>
        <w:rPr>
          <w:lang w:val="ru-RU" w:eastAsia="ja-JP"/>
        </w:rPr>
      </w:pPr>
      <w:r w:rsidRPr="00F43B79">
        <w:rPr>
          <w:lang w:val="ru-RU" w:eastAsia="ja-JP"/>
        </w:rPr>
        <w:t xml:space="preserve">Ниже приведен пример программы на языке С для модели RR. </w:t>
      </w:r>
    </w:p>
    <w:p w:rsidR="00913924" w:rsidRDefault="0091392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bookmarkStart w:id="66" w:name="_Toc505924666"/>
      <w:bookmarkStart w:id="67" w:name="_Toc530815889"/>
      <w:bookmarkStart w:id="68" w:name="_Toc80455"/>
      <w:bookmarkStart w:id="69" w:name="_Toc80828"/>
      <w:bookmarkStart w:id="70" w:name="_Toc81090"/>
      <w:bookmarkStart w:id="71" w:name="_Toc81174"/>
      <w:bookmarkStart w:id="72" w:name="_Toc81288"/>
      <w:bookmarkStart w:id="73" w:name="_Toc81378"/>
      <w:bookmarkStart w:id="74" w:name="_Toc81642"/>
      <w:bookmarkStart w:id="75" w:name="_Toc82001"/>
      <w:bookmarkStart w:id="76" w:name="_Toc83723"/>
      <w:bookmarkStart w:id="77" w:name="_Toc83812"/>
      <w:bookmarkStart w:id="78" w:name="_Toc151278"/>
      <w:bookmarkStart w:id="79" w:name="_Toc151372"/>
      <w:bookmarkStart w:id="80" w:name="_Toc240796212"/>
      <w:r>
        <w:rPr>
          <w:lang w:val="ru-RU"/>
        </w:rPr>
        <w:br w:type="page"/>
      </w:r>
    </w:p>
    <w:p w:rsidR="0074768B" w:rsidRPr="00A66637" w:rsidRDefault="0074768B" w:rsidP="00F43B79">
      <w:pPr>
        <w:pStyle w:val="Heading2"/>
        <w:rPr>
          <w:lang w:val="ru-RU"/>
        </w:rPr>
      </w:pPr>
      <w:r w:rsidRPr="00C06FC7">
        <w:rPr>
          <w:lang w:val="ru-RU"/>
        </w:rPr>
        <w:lastRenderedPageBreak/>
        <w:t>5.1</w:t>
      </w:r>
      <w:r w:rsidRPr="00C06FC7">
        <w:rPr>
          <w:lang w:val="ru-RU"/>
        </w:rPr>
        <w:tab/>
      </w:r>
      <w:r>
        <w:rPr>
          <w:lang w:val="ru-RU"/>
        </w:rPr>
        <w:t xml:space="preserve">Общая программа </w:t>
      </w:r>
      <w:r w:rsidRPr="00A66637">
        <w:rPr>
          <w:lang w:val="ru-RU"/>
        </w:rPr>
        <w:t>для</w:t>
      </w:r>
      <w:r>
        <w:rPr>
          <w:lang w:val="ru-RU"/>
        </w:rPr>
        <w:t xml:space="preserve"> стороны сервера и стороны клиента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74768B" w:rsidRPr="00A1410A" w:rsidRDefault="0074768B" w:rsidP="006609A3">
      <w:pPr>
        <w:keepNext/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</w:pP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Расчет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значения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активности</w:t>
      </w:r>
    </w:p>
    <w:p w:rsidR="0074768B" w:rsidRPr="00A1410A" w:rsidRDefault="0074768B" w:rsidP="006609A3">
      <w:pPr>
        <w:keepNext/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unsignedint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CalcActivitybyRect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unsignedchar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*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lpBuffer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nWidth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iRectWidth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iRectHeight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>)</w:t>
      </w:r>
    </w:p>
    <w:p w:rsidR="0074768B" w:rsidRPr="006C1E07" w:rsidRDefault="0074768B" w:rsidP="006609A3">
      <w:pPr>
        <w:keepNext/>
        <w:spacing w:before="0" w:line="220" w:lineRule="atLeast"/>
        <w:rPr>
          <w:rFonts w:ascii="Arial" w:eastAsia="MS Gothic" w:hAnsi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/>
        </w:rPr>
        <w:t>{</w:t>
      </w:r>
    </w:p>
    <w:p w:rsidR="0074768B" w:rsidRPr="006C1E07" w:rsidRDefault="006609A3" w:rsidP="006609A3">
      <w:pPr>
        <w:keepNext/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ab/>
      </w:r>
      <w:r w:rsidR="0074768B"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="0074768B"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lpBuffer</w:t>
      </w:r>
      <w:r w:rsidR="0074768B"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Кадровый</w:t>
      </w:r>
      <w:r w:rsidR="0074768B"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</w:t>
      </w:r>
      <w:r w:rsidR="0074768B"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яркости</w:t>
      </w:r>
    </w:p>
    <w:p w:rsidR="0074768B" w:rsidRPr="006C1E07" w:rsidRDefault="0074768B" w:rsidP="006609A3">
      <w:pPr>
        <w:keepNext/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        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nWidth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Ширина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кадрового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буфера</w:t>
      </w:r>
    </w:p>
    <w:p w:rsidR="0074768B" w:rsidRPr="00C26980" w:rsidRDefault="0074768B" w:rsidP="006609A3">
      <w:pPr>
        <w:keepNext/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        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iRectWidth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Ширина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прямоугольника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расчета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значения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.</w:t>
      </w:r>
    </w:p>
    <w:p w:rsidR="0074768B" w:rsidRPr="00C26980" w:rsidRDefault="0074768B" w:rsidP="006609A3">
      <w:pPr>
        <w:keepNext/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        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iHeightWidth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Высота прямоугольника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расчета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значения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C2698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.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C26980">
        <w:rPr>
          <w:rFonts w:ascii="Arial" w:eastAsia="MS Gothic" w:hAnsi="Arial"/>
          <w:noProof/>
          <w:sz w:val="18"/>
          <w:szCs w:val="18"/>
          <w:lang w:val="ru-RU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unsigned</w:t>
      </w:r>
      <w:r w:rsidR="00DB6C5F" w:rsidRPr="00DB6C5F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i, j, nTmp, nSum;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unsigned</w:t>
      </w:r>
      <w:r w:rsidR="00DB6C5F" w:rsidRPr="00C9721E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char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*pSrc;</w:t>
      </w:r>
    </w:p>
    <w:p w:rsidR="0074768B" w:rsidRPr="006609A3" w:rsidRDefault="0074768B" w:rsidP="006609A3">
      <w:pPr>
        <w:spacing w:before="0" w:line="140" w:lineRule="atLeast"/>
        <w:rPr>
          <w:rFonts w:ascii="Arial" w:eastAsia="MS Gothic" w:hAnsi="Arial" w:cs="Arial"/>
          <w:noProof/>
          <w:sz w:val="10"/>
          <w:szCs w:val="10"/>
          <w:lang w:val="en-US"/>
        </w:rPr>
      </w:pP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pSrc = lpBuffer;   nSum = 0;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(j = 0; j &lt; iRectHeight; j++){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(i = 0; i &lt;</w:t>
      </w:r>
      <w:r w:rsidR="00DB6C5F" w:rsidRPr="00DB6C5F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iRectWidth; i++){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nSum += pSrc[i];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}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pSrc += nWidth;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}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nSum /</w:t>
      </w:r>
      <w:r w:rsidR="00DB6C5F" w:rsidRPr="00C9721E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= (iRectWidth*iRectHeight);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pSrc = lpBuffer; nTmp = 0;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(j = 0; j &lt; iRectHeight; j++){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(i = 0; i &lt;</w:t>
      </w:r>
      <w:r w:rsidR="00DB6C5F" w:rsidRPr="00DB6C5F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iRectWidth; i++){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nTmp += abs(pSrc[i] - nSum);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}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pSrc += nWidth;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}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return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nTmp/iRectWidth/iRectHeight;</w:t>
      </w:r>
    </w:p>
    <w:p w:rsidR="0074768B" w:rsidRPr="0074768B" w:rsidRDefault="0074768B" w:rsidP="006609A3">
      <w:pPr>
        <w:spacing w:before="0" w:line="220" w:lineRule="atLeast"/>
        <w:rPr>
          <w:rFonts w:ascii="Arial" w:eastAsia="MS Gothic" w:hAnsi="Arial" w:cs="Arial"/>
          <w:noProof/>
          <w:sz w:val="18"/>
          <w:szCs w:val="18"/>
          <w:lang w:val="ru-RU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/>
        </w:rPr>
        <w:t>}</w:t>
      </w:r>
    </w:p>
    <w:p w:rsidR="0074768B" w:rsidRPr="00E828C1" w:rsidRDefault="0074768B" w:rsidP="00913924">
      <w:pPr>
        <w:pStyle w:val="Heading2"/>
        <w:spacing w:before="240"/>
        <w:rPr>
          <w:lang w:val="ru-RU"/>
        </w:rPr>
      </w:pPr>
      <w:bookmarkStart w:id="81" w:name="_Ref503338024"/>
      <w:bookmarkStart w:id="82" w:name="_Toc505924669"/>
      <w:bookmarkStart w:id="83" w:name="_Toc530815892"/>
      <w:bookmarkStart w:id="84" w:name="_Toc80458"/>
      <w:bookmarkStart w:id="85" w:name="_Toc80831"/>
      <w:bookmarkStart w:id="86" w:name="_Toc81093"/>
      <w:bookmarkStart w:id="87" w:name="_Toc81177"/>
      <w:bookmarkStart w:id="88" w:name="_Toc81291"/>
      <w:bookmarkStart w:id="89" w:name="_Toc81381"/>
      <w:bookmarkStart w:id="90" w:name="_Toc81645"/>
      <w:bookmarkStart w:id="91" w:name="_Toc82004"/>
      <w:bookmarkStart w:id="92" w:name="_Toc83726"/>
      <w:bookmarkStart w:id="93" w:name="_Toc83815"/>
      <w:bookmarkStart w:id="94" w:name="_Toc151281"/>
      <w:bookmarkStart w:id="95" w:name="_Toc151375"/>
      <w:bookmarkStart w:id="96" w:name="_Toc240796213"/>
      <w:r w:rsidRPr="00CC116A">
        <w:rPr>
          <w:lang w:val="ru-RU"/>
        </w:rPr>
        <w:t>5.2</w:t>
      </w:r>
      <w:r w:rsidRPr="00CC116A">
        <w:rPr>
          <w:lang w:val="ru-RU"/>
        </w:rPr>
        <w:tab/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r>
        <w:rPr>
          <w:lang w:val="ru-RU"/>
        </w:rPr>
        <w:t xml:space="preserve">Сторона </w:t>
      </w:r>
      <w:r w:rsidRPr="00E828C1">
        <w:rPr>
          <w:lang w:val="ru-RU"/>
        </w:rPr>
        <w:t>сервера</w:t>
      </w:r>
    </w:p>
    <w:p w:rsidR="0074768B" w:rsidRPr="00CC116A" w:rsidRDefault="0074768B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</w:pPr>
      <w:bookmarkStart w:id="97" w:name="_Ref454869776"/>
      <w:r w:rsidRPr="00CC116A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Сторона сервера</w:t>
      </w:r>
    </w:p>
    <w:p w:rsidR="0074768B" w:rsidRPr="00CC116A" w:rsidRDefault="0074768B" w:rsidP="006609A3">
      <w:pPr>
        <w:spacing w:before="0" w:line="200" w:lineRule="atLeast"/>
        <w:rPr>
          <w:rFonts w:ascii="Arial" w:eastAsia="MS Gothic" w:hAnsi="Arial"/>
          <w:noProof/>
          <w:color w:val="008000"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CC116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nStart</w:t>
      </w:r>
      <w:r w:rsidRPr="00CC116A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30;</w:t>
      </w:r>
      <w:r w:rsidRPr="00CC116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номер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начала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передачи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(30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25)</w:t>
      </w:r>
    </w:p>
    <w:p w:rsidR="0074768B" w:rsidRPr="00CC116A" w:rsidRDefault="0074768B" w:rsidP="006609A3">
      <w:pPr>
        <w:spacing w:before="0" w:line="200" w:lineRule="atLeast"/>
        <w:rPr>
          <w:rFonts w:ascii="Arial" w:eastAsia="MS Gothic" w:hAnsi="Arial"/>
          <w:noProof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CC116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nMaxFrame</w:t>
      </w:r>
      <w:r w:rsidRPr="00CC116A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240;</w:t>
      </w:r>
      <w:r w:rsidRPr="00CC116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количество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всех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изображения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(240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200)</w:t>
      </w:r>
    </w:p>
    <w:p w:rsidR="0074768B" w:rsidRPr="00CC116A" w:rsidRDefault="0074768B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CC116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nFrameIncrement</w:t>
      </w:r>
      <w:r w:rsidRPr="00CC116A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1;  </w:t>
      </w:r>
      <w:r w:rsidRPr="00CC116A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// 1 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для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256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en-US"/>
        </w:rPr>
        <w:t> 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кбит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/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с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, 4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для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80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 кбит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/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с</w:t>
      </w:r>
    </w:p>
    <w:p w:rsidR="0074768B" w:rsidRPr="00A1410A" w:rsidRDefault="0074768B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void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ReadOneFrame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unsigned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char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unsigned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char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*,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); 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функция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считывания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данных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одного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</w:p>
    <w:p w:rsidR="0074768B" w:rsidRPr="00FD61E7" w:rsidRDefault="0074768B" w:rsidP="006609A3">
      <w:pPr>
        <w:spacing w:before="0" w:line="200" w:lineRule="atLeast"/>
        <w:rPr>
          <w:rFonts w:ascii="Arial" w:eastAsia="MS Gothic" w:hAnsi="Arial"/>
          <w:noProof/>
          <w:color w:val="008000"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FD61E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nRim</w:t>
      </w:r>
      <w:r w:rsidRPr="00FD61E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16 </w:t>
      </w:r>
      <w:r w:rsidRPr="00FD61E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16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32 (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использовать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32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во избежание проблем в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HRC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9)</w:t>
      </w:r>
    </w:p>
    <w:p w:rsidR="0074768B" w:rsidRPr="006609A3" w:rsidRDefault="0074768B" w:rsidP="006609A3">
      <w:pPr>
        <w:spacing w:before="0" w:line="120" w:lineRule="atLeast"/>
        <w:rPr>
          <w:rFonts w:ascii="Arial" w:eastAsia="MS Gothic" w:hAnsi="Arial"/>
          <w:noProof/>
          <w:color w:val="0000FF"/>
          <w:sz w:val="8"/>
          <w:szCs w:val="8"/>
          <w:lang w:val="ru-RU" w:eastAsia="ja-JP"/>
        </w:rPr>
      </w:pPr>
    </w:p>
    <w:p w:rsidR="0074768B" w:rsidRPr="00FD61E7" w:rsidRDefault="0074768B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FD61E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nWidth</w:t>
      </w:r>
      <w:r w:rsidRPr="00FD61E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Ширина кадрового буфера</w:t>
      </w:r>
    </w:p>
    <w:p w:rsidR="0074768B" w:rsidRPr="00FD61E7" w:rsidRDefault="0074768B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FD61E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nHeight</w:t>
      </w:r>
      <w:r w:rsidRPr="00FD61E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Высота кадрового буфера</w:t>
      </w:r>
    </w:p>
    <w:p w:rsidR="0074768B" w:rsidRPr="00A1410A" w:rsidRDefault="0074768B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/>
        </w:rPr>
        <w:t>lpSrc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Кадровый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</w:p>
    <w:p w:rsidR="0074768B" w:rsidRPr="00A1410A" w:rsidRDefault="0074768B" w:rsidP="006609A3">
      <w:pPr>
        <w:spacing w:before="0" w:line="200" w:lineRule="atLeast"/>
        <w:rPr>
          <w:rFonts w:ascii="Arial" w:eastAsia="MS Gothic" w:hAnsi="Arial" w:cs="Arial"/>
          <w:noProof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nStart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; 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&lt;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nMaxFrame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;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>+=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nFrameIncrement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){ </w:t>
      </w:r>
    </w:p>
    <w:p w:rsidR="0074768B" w:rsidRPr="002B5B09" w:rsidRDefault="0074768B" w:rsidP="006609A3">
      <w:pPr>
        <w:spacing w:before="0" w:line="20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A1410A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ReadOneFrame(SRC_file_name, nFrame, lpSrc, nWidth, nHeight);</w:t>
      </w:r>
    </w:p>
    <w:p w:rsidR="0074768B" w:rsidRPr="002B5B09" w:rsidRDefault="0074768B" w:rsidP="006609A3">
      <w:pPr>
        <w:spacing w:before="0" w:line="20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(j</w:t>
      </w:r>
      <w:r w:rsidR="00DB6C5F" w:rsidRPr="00DB6C5F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=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16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; j&lt;nHeight-32; j+=16) {</w:t>
      </w:r>
    </w:p>
    <w:p w:rsidR="0074768B" w:rsidRPr="002B5B09" w:rsidRDefault="0074768B" w:rsidP="006609A3">
      <w:pPr>
        <w:spacing w:before="0" w:line="20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 xml:space="preserve"> (i</w:t>
      </w:r>
      <w:r w:rsidR="00DB6C5F" w:rsidRPr="00DB6C5F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=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nRim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; i</w:t>
      </w:r>
      <w:r w:rsidR="00DB6C5F" w:rsidRPr="00DB6C5F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&lt;</w:t>
      </w:r>
      <w:r w:rsidR="00DB6C5F" w:rsidRPr="00DB6C5F">
        <w:rPr>
          <w:rFonts w:ascii="Arial" w:eastAsia="MS Gothic" w:hAnsi="Arial" w:cs="Arial"/>
          <w:noProof/>
          <w:sz w:val="18"/>
          <w:szCs w:val="18"/>
          <w:lang w:val="en-US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nWidth-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nRim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; i+=16) {</w:t>
      </w:r>
    </w:p>
    <w:p w:rsidR="0074768B" w:rsidRPr="002B5B09" w:rsidRDefault="0074768B" w:rsidP="006609A3">
      <w:pPr>
        <w:spacing w:before="0" w:line="20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lpOrg = lpSrc + i + j * nWidth;</w:t>
      </w:r>
    </w:p>
    <w:p w:rsidR="0074768B" w:rsidRPr="002B5B09" w:rsidRDefault="0074768B" w:rsidP="006609A3">
      <w:pPr>
        <w:spacing w:before="0" w:line="200" w:lineRule="atLeast"/>
        <w:rPr>
          <w:rFonts w:ascii="Arial" w:eastAsia="MS Gothic" w:hAnsi="Arial" w:cs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ab/>
        <w:t>nActSrc = CalcActivitybyRect(lpOrg, nWidth, 16, 16);</w:t>
      </w:r>
    </w:p>
    <w:p w:rsidR="0074768B" w:rsidRPr="002B5B09" w:rsidRDefault="006609A3" w:rsidP="006609A3">
      <w:pPr>
        <w:spacing w:before="0" w:line="200" w:lineRule="atLeast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>
        <w:rPr>
          <w:rFonts w:ascii="Arial" w:eastAsia="MS Gothic" w:hAnsi="Arial" w:cs="Arial"/>
          <w:noProof/>
          <w:color w:val="008000"/>
          <w:sz w:val="18"/>
          <w:szCs w:val="18"/>
          <w:lang w:val="en-US"/>
        </w:rPr>
        <w:tab/>
      </w:r>
      <w:r w:rsidR="0074768B" w:rsidRPr="002B5B09">
        <w:rPr>
          <w:rFonts w:ascii="Arial" w:eastAsia="MS Gothic" w:hAnsi="Arial" w:cs="Arial"/>
          <w:noProof/>
          <w:color w:val="008000"/>
          <w:sz w:val="18"/>
          <w:szCs w:val="18"/>
          <w:lang w:val="en-US"/>
        </w:rPr>
        <w:t>// OutputSRCInfo(nActSrc);</w:t>
      </w:r>
      <w:r w:rsidR="0074768B"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 //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Вывод</w:t>
      </w:r>
      <w:r w:rsidR="0074768B" w:rsidRPr="00C32FC1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="0074768B" w:rsidRPr="00C32FC1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передача</w:t>
      </w:r>
      <w:r w:rsidR="0074768B" w:rsidRPr="00C32FC1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 w:rsid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информации</w:t>
      </w:r>
      <w:r w:rsidR="0074768B"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SRC</w:t>
      </w:r>
    </w:p>
    <w:p w:rsidR="0074768B" w:rsidRPr="0074768B" w:rsidRDefault="0074768B" w:rsidP="006609A3">
      <w:pPr>
        <w:spacing w:before="0" w:line="200" w:lineRule="atLeast"/>
        <w:rPr>
          <w:rFonts w:ascii="Arial" w:eastAsia="MS Gothic" w:hAnsi="Arial"/>
          <w:noProof/>
          <w:sz w:val="18"/>
          <w:szCs w:val="18"/>
          <w:lang w:val="ru-RU"/>
        </w:rPr>
      </w:pPr>
      <w:r w:rsidRPr="002B5B09">
        <w:rPr>
          <w:rFonts w:ascii="Arial" w:eastAsia="MS Gothic" w:hAnsi="Arial"/>
          <w:noProof/>
          <w:sz w:val="18"/>
          <w:szCs w:val="18"/>
          <w:lang w:val="en-US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/>
        </w:rPr>
        <w:t>}</w:t>
      </w:r>
    </w:p>
    <w:p w:rsidR="0074768B" w:rsidRPr="0074768B" w:rsidRDefault="0074768B" w:rsidP="006609A3">
      <w:pPr>
        <w:spacing w:before="0" w:line="200" w:lineRule="atLeast"/>
        <w:rPr>
          <w:rFonts w:ascii="Arial" w:eastAsia="MS Gothic" w:hAnsi="Arial"/>
          <w:noProof/>
          <w:sz w:val="18"/>
          <w:szCs w:val="18"/>
          <w:lang w:val="ru-RU"/>
        </w:rPr>
      </w:pPr>
      <w:r w:rsidRPr="0074768B">
        <w:rPr>
          <w:rFonts w:ascii="Arial" w:eastAsia="MS Gothic" w:hAnsi="Arial"/>
          <w:noProof/>
          <w:sz w:val="18"/>
          <w:szCs w:val="18"/>
          <w:lang w:val="ru-RU"/>
        </w:rPr>
        <w:tab/>
        <w:t>}</w:t>
      </w:r>
    </w:p>
    <w:p w:rsidR="0074768B" w:rsidRPr="0074768B" w:rsidRDefault="0074768B" w:rsidP="006609A3">
      <w:pPr>
        <w:spacing w:before="0" w:line="200" w:lineRule="atLeast"/>
        <w:rPr>
          <w:rFonts w:ascii="Arial" w:eastAsia="MS Gothic" w:hAnsi="Arial"/>
          <w:noProof/>
          <w:sz w:val="18"/>
          <w:szCs w:val="18"/>
          <w:lang w:val="ru-RU"/>
        </w:rPr>
      </w:pPr>
      <w:r w:rsidRPr="0074768B">
        <w:rPr>
          <w:rFonts w:ascii="Arial" w:eastAsia="MS Gothic" w:hAnsi="Arial"/>
          <w:noProof/>
          <w:sz w:val="18"/>
          <w:szCs w:val="18"/>
          <w:lang w:val="ru-RU"/>
        </w:rPr>
        <w:t>}</w:t>
      </w:r>
    </w:p>
    <w:p w:rsidR="0074768B" w:rsidRPr="00E828C1" w:rsidRDefault="0074768B" w:rsidP="00913924">
      <w:pPr>
        <w:pStyle w:val="Heading2"/>
        <w:spacing w:before="240"/>
        <w:rPr>
          <w:lang w:val="ru-RU"/>
        </w:rPr>
      </w:pPr>
      <w:bookmarkStart w:id="98" w:name="_Toc240796214"/>
      <w:r w:rsidRPr="0074768B">
        <w:rPr>
          <w:lang w:val="ru-RU"/>
        </w:rPr>
        <w:t>5.3</w:t>
      </w:r>
      <w:r w:rsidRPr="0074768B">
        <w:rPr>
          <w:lang w:val="ru-RU"/>
        </w:rPr>
        <w:tab/>
      </w:r>
      <w:bookmarkEnd w:id="98"/>
      <w:r>
        <w:rPr>
          <w:lang w:val="ru-RU"/>
        </w:rPr>
        <w:t>Сторона клиента</w:t>
      </w:r>
    </w:p>
    <w:bookmarkEnd w:id="97"/>
    <w:p w:rsidR="0074768B" w:rsidRPr="00CC116A" w:rsidRDefault="0074768B" w:rsidP="006609A3">
      <w:pPr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Сторона клиента</w:t>
      </w:r>
    </w:p>
    <w:p w:rsidR="0074768B" w:rsidRPr="00BF166E" w:rsidRDefault="0074768B" w:rsidP="006609A3">
      <w:pPr>
        <w:spacing w:before="0" w:line="220" w:lineRule="atLeast"/>
        <w:rPr>
          <w:rFonts w:ascii="Arial" w:eastAsia="MS Gothic" w:hAnsi="Arial"/>
          <w:noProof/>
          <w:color w:val="008000"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int</w:t>
      </w:r>
      <w:r w:rsidRPr="00BF166E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nStart</w:t>
      </w:r>
      <w:r w:rsidRPr="00BF166E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30;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номер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начала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передачи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(30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25)</w:t>
      </w:r>
    </w:p>
    <w:p w:rsidR="0074768B" w:rsidRPr="00BF166E" w:rsidRDefault="0074768B" w:rsidP="006609A3">
      <w:pPr>
        <w:spacing w:before="0" w:line="220" w:lineRule="atLeast"/>
        <w:rPr>
          <w:rFonts w:ascii="Arial" w:eastAsia="MS Gothic" w:hAnsi="Arial"/>
          <w:noProof/>
          <w:sz w:val="18"/>
          <w:szCs w:val="18"/>
          <w:lang w:val="ru-RU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int</w:t>
      </w:r>
      <w:r w:rsidRPr="00BF166E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nMaxFrame</w:t>
      </w:r>
      <w:r w:rsidRPr="00BF166E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240;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количество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всех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изображения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(240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BF166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200)</w:t>
      </w:r>
    </w:p>
    <w:p w:rsidR="0074768B" w:rsidRPr="00C71EEF" w:rsidRDefault="0074768B" w:rsidP="006609A3">
      <w:pPr>
        <w:spacing w:before="0" w:line="220" w:lineRule="atLeast"/>
        <w:rPr>
          <w:rFonts w:ascii="Arial" w:eastAsia="MS Gothic" w:hAnsi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int</w:t>
      </w:r>
      <w:r w:rsidRPr="00C71EEF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nFrameIncrement</w:t>
      </w:r>
      <w:r w:rsidRPr="00C71EEF">
        <w:rPr>
          <w:rFonts w:ascii="Arial" w:eastAsia="MS Gothic" w:hAnsi="Arial" w:cs="Arial"/>
          <w:noProof/>
          <w:sz w:val="18"/>
          <w:szCs w:val="18"/>
          <w:lang w:val="ru-RU"/>
        </w:rPr>
        <w:t xml:space="preserve"> = 1;  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// 1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для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256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en-US"/>
        </w:rPr>
        <w:t> 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кбит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/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с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, 4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для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80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 кбит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/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с</w:t>
      </w:r>
      <w:r w:rsidRPr="00C71EEF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 xml:space="preserve"> </w:t>
      </w:r>
    </w:p>
    <w:p w:rsidR="0074768B" w:rsidRPr="00A1410A" w:rsidRDefault="0074768B" w:rsidP="006609A3">
      <w:pPr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FrameRate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30</w:t>
      </w:r>
      <w:r w:rsidRPr="00A1410A">
        <w:rPr>
          <w:rFonts w:ascii="Arial" w:eastAsia="MS Gothic" w:hAnsi="Arial" w:cs="Arial"/>
          <w:noProof/>
          <w:sz w:val="18"/>
          <w:szCs w:val="18"/>
          <w:lang w:val="ru-RU"/>
        </w:rPr>
        <w:t xml:space="preserve">;  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/>
        </w:rPr>
        <w:t>//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30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25</w:t>
      </w:r>
    </w:p>
    <w:p w:rsidR="0074768B" w:rsidRPr="00A1410A" w:rsidRDefault="0074768B" w:rsidP="006609A3">
      <w:pPr>
        <w:spacing w:before="0" w:line="22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void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ReadOneFrame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unsigned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char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unsigned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char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**,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,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); 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функция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считывания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данных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одного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</w:p>
    <w:p w:rsidR="0074768B" w:rsidRPr="002B5B09" w:rsidRDefault="0074768B" w:rsidP="006609A3">
      <w:pPr>
        <w:spacing w:before="0" w:line="220" w:lineRule="atLeast"/>
        <w:rPr>
          <w:rFonts w:ascii="Arial" w:eastAsia="MS Gothic" w:hAnsi="Arial"/>
          <w:noProof/>
          <w:sz w:val="18"/>
          <w:szCs w:val="18"/>
          <w:lang w:val="en-US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void ReadRRData(unsigned char, int, unsigned char *);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функция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считывания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данных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RR</w:t>
      </w:r>
    </w:p>
    <w:p w:rsidR="0074768B" w:rsidRPr="006609A3" w:rsidRDefault="0074768B" w:rsidP="006609A3">
      <w:pPr>
        <w:spacing w:before="0" w:line="120" w:lineRule="atLeast"/>
        <w:rPr>
          <w:rFonts w:ascii="Arial" w:eastAsia="MS Gothic" w:hAnsi="Arial"/>
          <w:noProof/>
          <w:color w:val="0000FF"/>
          <w:sz w:val="10"/>
          <w:szCs w:val="10"/>
          <w:lang w:val="en-US" w:eastAsia="ja-JP"/>
        </w:rPr>
      </w:pPr>
    </w:p>
    <w:p w:rsidR="0074768B" w:rsidRPr="00CA76C0" w:rsidRDefault="0074768B" w:rsidP="0074768B">
      <w:pPr>
        <w:spacing w:before="0" w:line="24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nWidth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Ширина кадрового буфера</w:t>
      </w:r>
    </w:p>
    <w:p w:rsidR="0074768B" w:rsidRPr="00CA76C0" w:rsidRDefault="0074768B" w:rsidP="0074768B">
      <w:pPr>
        <w:spacing w:before="0" w:line="24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nHeight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Высота кадрового буфера</w:t>
      </w:r>
    </w:p>
    <w:p w:rsidR="0074768B" w:rsidRPr="00CA76C0" w:rsidRDefault="0074768B" w:rsidP="0074768B">
      <w:pPr>
        <w:spacing w:before="0" w:line="24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lpPvsByte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[3]: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Кадровый буфер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 (0: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Y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, 1: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Cb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, 2: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Cr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)</w:t>
      </w:r>
    </w:p>
    <w:p w:rsidR="0074768B" w:rsidRPr="0074768B" w:rsidRDefault="0074768B" w:rsidP="0074768B">
      <w:pPr>
        <w:spacing w:before="0" w:line="24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lpRRData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данных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RR</w:t>
      </w:r>
    </w:p>
    <w:p w:rsidR="0074768B" w:rsidRPr="0074768B" w:rsidRDefault="0074768B" w:rsidP="0074768B">
      <w:pPr>
        <w:spacing w:before="0" w:line="240" w:lineRule="atLeas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double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ddActivityDifference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[][]: 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Сохранение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разницы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</w:p>
    <w:p w:rsidR="0074768B" w:rsidRPr="00CA76C0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lastRenderedPageBreak/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double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ddActivityVariance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[][]:  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Сохранение дисперсии активности</w:t>
      </w:r>
    </w:p>
    <w:p w:rsidR="0074768B" w:rsidRPr="00CA76C0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double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ddBlock</w:t>
      </w:r>
      <w:r w:rsidRPr="00CA76C0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[][]:            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Сохранение уровня блочности</w:t>
      </w:r>
    </w:p>
    <w:p w:rsidR="0074768B" w:rsidRPr="00CA76C0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int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nSceneChange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          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Определение смены сцены</w:t>
      </w:r>
    </w:p>
    <w:p w:rsidR="0074768B" w:rsidRPr="0074768B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</w:p>
    <w:p w:rsidR="0074768B" w:rsidRPr="0074768B" w:rsidRDefault="0074768B" w:rsidP="00D76A52">
      <w:pPr>
        <w:spacing w:before="0" w:line="200" w:lineRule="exact"/>
        <w:rPr>
          <w:rFonts w:ascii="Arial" w:eastAsia="MS Gothic" w:hAnsi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nTemporalAlign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-2;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nTemporalAlign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&lt;=2;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nTemporalAlign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++){  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Изменение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временн</w:t>
      </w:r>
      <w:r w:rsidRPr="009965BC">
        <w:rPr>
          <w:rFonts w:ascii="Arial" w:eastAsia="MS Gothic" w:hAnsi="Arial" w:cs="Arial"/>
          <w:iCs/>
          <w:noProof/>
          <w:color w:val="008000"/>
          <w:sz w:val="18"/>
          <w:szCs w:val="18"/>
          <w:lang w:val="ru-RU" w:eastAsia="ja-JP"/>
        </w:rPr>
        <w:t>о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го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согласования</w:t>
      </w:r>
    </w:p>
    <w:p w:rsidR="0074768B" w:rsidRPr="00A1410A" w:rsidRDefault="0074768B" w:rsidP="00591479">
      <w:pPr>
        <w:widowControl w:val="0"/>
        <w:overflowPunct/>
        <w:spacing w:before="0" w:line="200" w:lineRule="exact"/>
        <w:ind w:firstLine="840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0;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&lt;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nMaxFrames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++){ </w:t>
      </w:r>
    </w:p>
    <w:p w:rsidR="0074768B" w:rsidRPr="00A1410A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+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nTemporalAlign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&gt;=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nMaxFrames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||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nFrame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+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nTemporalAlign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&lt; 0){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continue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ReadOneFrame(PVS_file_name, nFrame+nTemporalAlign, lpPvsByte, nWidth, nHeight);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(((nFrame-(nFrameRate+nStart)) % </w:t>
      </w:r>
      <w:r w:rsidRPr="002B5B09">
        <w:rPr>
          <w:rFonts w:ascii="Arial" w:eastAsia="MS Gothic" w:hAnsi="Arial" w:cs="Arial"/>
          <w:noProof/>
          <w:sz w:val="18"/>
          <w:szCs w:val="18"/>
          <w:lang w:val="en-US"/>
        </w:rPr>
        <w:t>nFrameIncrement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) == 0 </w:t>
      </w:r>
    </w:p>
    <w:p w:rsidR="0074768B" w:rsidRPr="002B5B09" w:rsidRDefault="0074768B" w:rsidP="00D76A52">
      <w:pPr>
        <w:spacing w:before="0" w:line="200" w:lineRule="exact"/>
        <w:ind w:firstLineChars="1050" w:firstLine="1890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&amp;&amp; nFrame &gt;= nStart ){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ReadRRData(RR_file_name, nFrame, lpRRData);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 xml:space="preserve">ddActivityDifference[nTemporalAlign+2][nFrame] </w:t>
      </w:r>
    </w:p>
    <w:p w:rsidR="0074768B" w:rsidRPr="002B5B09" w:rsidRDefault="00D76A52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C9721E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C9721E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C9721E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C9721E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C9721E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C9721E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D76A52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    </w:t>
      </w:r>
      <w:r w:rsidR="0074768B"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= RRCalcObjectiveScore(lpPvsByte, lpRRData, nWidth, nHeight);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ddActivityVariance[nTemporalAlign+2][nFrame] = gnActVar;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else</w:t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>{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ddActivityDifference[nTemporalAlign+2][nFrame] = 0.0;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ddActivityVariance[nTemporalAlign+2][nFrame] = 0.0;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Уровень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блочности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(nTemporalAlign ==0){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ddBlock[nFrame] = BlockinessLevelEstimation(lpPvsByte[0], nWidth, nHeight);</w:t>
      </w:r>
    </w:p>
    <w:p w:rsidR="0074768B" w:rsidRPr="0074768B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>}</w:t>
      </w:r>
    </w:p>
    <w:p w:rsidR="0074768B" w:rsidRPr="008A5689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8A568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Копия пикселей</w:t>
      </w:r>
      <w:r w:rsidRPr="008A568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8A568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расчета</w:t>
      </w:r>
      <w:r w:rsidRPr="008A568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межкадровой</w:t>
      </w:r>
      <w:r w:rsidRPr="008A568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разницы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8A5689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8A5689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memcpy(lpPrev, lpPvsByte[0],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sizeof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char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)*nWidth*nHeight);</w:t>
      </w:r>
    </w:p>
    <w:p w:rsidR="0074768B" w:rsidRPr="002B5B09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(nSceneChange){</w:t>
      </w:r>
    </w:p>
    <w:p w:rsidR="0074768B" w:rsidRPr="006C1E07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nSceneChange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--;</w:t>
      </w:r>
    </w:p>
    <w:p w:rsidR="0074768B" w:rsidRPr="006C1E07" w:rsidRDefault="0074768B" w:rsidP="006609A3">
      <w:pPr>
        <w:spacing w:before="0" w:line="210" w:lineRule="atLeas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6C1E07" w:rsidRDefault="0074768B" w:rsidP="006609A3">
      <w:pPr>
        <w:spacing w:before="0" w:line="210" w:lineRule="atLeas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</w:p>
    <w:p w:rsidR="0074768B" w:rsidRPr="006C1E07" w:rsidRDefault="0074768B" w:rsidP="006609A3">
      <w:pPr>
        <w:spacing w:before="0" w:line="210" w:lineRule="atLeas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}</w:t>
      </w:r>
    </w:p>
    <w:p w:rsidR="0074768B" w:rsidRPr="006C1E07" w:rsidRDefault="0074768B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6C1E07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ddSum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[8][5];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Сумма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разницы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каждой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секунды</w:t>
      </w:r>
    </w:p>
    <w:p w:rsidR="0074768B" w:rsidRPr="0074768B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ddActVarSum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[8][5]; 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Сумма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дисперсии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для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каждой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секунды</w:t>
      </w:r>
    </w:p>
    <w:p w:rsidR="0074768B" w:rsidRPr="00113149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113149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ddActVarMax</w:t>
      </w:r>
      <w:r w:rsidRPr="00113149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[8][5]; </w:t>
      </w:r>
      <w:r w:rsidRPr="0011314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Максимум</w:t>
      </w:r>
      <w:r w:rsidRPr="0011314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суммы</w:t>
      </w:r>
      <w:r w:rsidRPr="0011314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дисперсии</w:t>
      </w:r>
      <w:r w:rsidRPr="00113149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</w:p>
    <w:p w:rsidR="0074768B" w:rsidRPr="0074768B" w:rsidRDefault="0074768B" w:rsidP="00D76A52">
      <w:pPr>
        <w:spacing w:before="0" w:line="200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ddActVarMin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[8][5]; 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Минимум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суммы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дисперсии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</w:p>
    <w:p w:rsidR="0074768B" w:rsidRPr="00A1410A" w:rsidRDefault="0074768B" w:rsidP="00D76A52">
      <w:pPr>
        <w:spacing w:before="0" w:line="200" w:lineRule="exact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nnMin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>[8];</w:t>
      </w:r>
    </w:p>
    <w:p w:rsidR="00D76A52" w:rsidRPr="00A1410A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</w:pP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int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nnNumFrames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>[8][5];</w:t>
      </w:r>
    </w:p>
    <w:p w:rsidR="00D76A52" w:rsidRPr="00A1410A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</w:pPr>
      <w:r w:rsidRPr="00A1410A">
        <w:rPr>
          <w:rFonts w:ascii="Arial" w:eastAsia="MS Gothic" w:hAnsi="Arial" w:cs="Angsana New"/>
          <w:noProof/>
          <w:color w:val="0000FF"/>
          <w:sz w:val="18"/>
          <w:szCs w:val="18"/>
          <w:lang w:val="ru-RU" w:eastAsia="ja-JP" w:bidi="th-TH"/>
        </w:rPr>
        <w:t>#</w:t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define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LARGENUMBER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100000</w:t>
      </w:r>
    </w:p>
    <w:p w:rsidR="00D76A52" w:rsidRPr="00A1410A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</w:pP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for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>(</w:t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int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nTemporalAlign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= -2;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nTemporalAlign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&lt;=2;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nTemporalAlign</w:t>
      </w:r>
      <w:r w:rsidRPr="00A1410A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>++){</w:t>
      </w:r>
    </w:p>
    <w:p w:rsidR="00D76A52" w:rsidRPr="00D76A52" w:rsidRDefault="00D76A52" w:rsidP="00D76A52">
      <w:pPr>
        <w:widowControl w:val="0"/>
        <w:overflowPunct/>
        <w:spacing w:before="0" w:line="200" w:lineRule="exact"/>
        <w:ind w:firstLine="840"/>
        <w:textAlignment w:val="auto"/>
        <w:rPr>
          <w:rFonts w:ascii="Arial" w:eastAsia="MS Gothic" w:hAnsi="Arial" w:cs="Angsana New"/>
          <w:noProof/>
          <w:color w:val="008000"/>
          <w:sz w:val="18"/>
          <w:szCs w:val="18"/>
          <w:lang w:val="ru-RU" w:eastAsia="ja-JP" w:bidi="th-TH"/>
        </w:rPr>
      </w:pP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for</w:t>
      </w: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>(</w:t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int</w:t>
      </w: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j</w:t>
      </w: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>=0;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j</w:t>
      </w: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>&lt;8;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j</w:t>
      </w: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 xml:space="preserve">++){ </w:t>
      </w:r>
      <w:r w:rsidRPr="00D76A52">
        <w:rPr>
          <w:rFonts w:ascii="Arial" w:eastAsia="MS Gothic" w:hAnsi="Arial" w:cs="Angsana New"/>
          <w:noProof/>
          <w:color w:val="008000"/>
          <w:sz w:val="18"/>
          <w:szCs w:val="18"/>
          <w:lang w:val="ru-RU" w:eastAsia="ja-JP" w:bidi="th-TH"/>
        </w:rPr>
        <w:t xml:space="preserve">// </w:t>
      </w:r>
      <w:r>
        <w:rPr>
          <w:rFonts w:ascii="Arial" w:eastAsia="MS Gothic" w:hAnsi="Arial" w:cs="Angsana New"/>
          <w:noProof/>
          <w:color w:val="008000"/>
          <w:sz w:val="18"/>
          <w:szCs w:val="18"/>
          <w:lang w:val="ru-RU" w:eastAsia="ja-JP" w:bidi="th-TH"/>
        </w:rPr>
        <w:t>для каждой одной секунды</w:t>
      </w:r>
    </w:p>
    <w:p w:rsidR="00D76A52" w:rsidRPr="00BF1B17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eastAsia="ja-JP" w:bidi="th-TH"/>
        </w:rPr>
      </w:pP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ab/>
      </w:r>
      <w:r w:rsidRPr="00D76A52">
        <w:rPr>
          <w:rFonts w:ascii="Arial" w:eastAsia="MS Gothic" w:hAnsi="Arial" w:cs="Angsana New"/>
          <w:noProof/>
          <w:sz w:val="18"/>
          <w:szCs w:val="18"/>
          <w:lang w:val="ru-RU" w:eastAsia="ja-JP" w:bidi="th-TH"/>
        </w:rPr>
        <w:tab/>
      </w: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>nnNumFrames[j][nTemporalAlign+2] = 0;</w:t>
      </w:r>
    </w:p>
    <w:p w:rsidR="00D76A52" w:rsidRPr="00BF1B17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eastAsia="ja-JP" w:bidi="th-TH"/>
        </w:rPr>
      </w:pP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</w: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  <w:t>ddActVarMax[j][nTemporalAlign+2] = 0.0;</w:t>
      </w:r>
    </w:p>
    <w:p w:rsidR="00D76A52" w:rsidRPr="00BF1B17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eastAsia="ja-JP" w:bidi="th-TH"/>
        </w:rPr>
      </w:pP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</w: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  <w:t>ddActVarMin[j][nTemporalAlign+2] =  LARGENUMBER;</w:t>
      </w:r>
    </w:p>
    <w:p w:rsidR="00D76A52" w:rsidRPr="00BF1B17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eastAsia="ja-JP" w:bidi="th-TH"/>
        </w:rPr>
      </w:pP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</w: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  <w:t>ddActVarSum[j][nTemporalAlign+2] = 0.0;</w:t>
      </w:r>
    </w:p>
    <w:p w:rsidR="00D76A52" w:rsidRPr="00BF1B17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eastAsia="ja-JP" w:bidi="th-TH"/>
        </w:rPr>
      </w:pP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</w: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  <w:t>ddSum[j][nTemporalAlign+2] = 0.0;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</w:r>
      <w:r w:rsidRPr="00BF1B17">
        <w:rPr>
          <w:rFonts w:ascii="Arial" w:eastAsia="MS Gothic" w:hAnsi="Arial" w:cs="Angsana New"/>
          <w:noProof/>
          <w:sz w:val="18"/>
          <w:szCs w:val="18"/>
          <w:lang w:eastAsia="ja-JP" w:bidi="th-TH"/>
        </w:rPr>
        <w:tab/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for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(</w:t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int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 xml:space="preserve"> i=nFrameRate*j;i&lt; (j+1)*nFrameRate; i++){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if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(ddActivityDifference[nTemporalAlign+2][i]){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  <w:t>ddSum[j][nTemporalAlign+2] += ddActivityDifference[nTemporalAlign+2][i];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  <w:t>nnNumFrames[j][nTemporalAlign+2]++;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  <w:t>}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  <w:t>ddActVarSum[j][nTemporalAlign+2] += ddActivityVariance[nTemporalAlign+2][i];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if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(ddActivityVariance[nTemporalAlign+2][i]){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ind w:left="3360"/>
        <w:jc w:val="lef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if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(ddActivityVariance[nTemporalAlign+2][i]</w:t>
      </w:r>
      <w:r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 xml:space="preserve"> 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&gt; ddActVarMax[j][nTemporalAlign+2]){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ind w:left="4200"/>
        <w:jc w:val="lef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ddActVarMax[j][nTemporalAlign+2] = ddActivityVariance[nTemporalAlign+2][i];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  <w:t>}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ind w:left="3360"/>
        <w:jc w:val="lef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color w:val="0000FF"/>
          <w:sz w:val="18"/>
          <w:szCs w:val="18"/>
          <w:lang w:val="en-US" w:eastAsia="ja-JP" w:bidi="th-TH"/>
        </w:rPr>
        <w:t>if</w:t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(ddActivityVariance[nTemporalAlign+2][i] &lt; ddActVarMin[j][nTemporalAlign+2]){</w:t>
      </w:r>
    </w:p>
    <w:p w:rsidR="00D76A52" w:rsidRPr="002B5B09" w:rsidRDefault="00D76A52" w:rsidP="00D76A52">
      <w:pPr>
        <w:widowControl w:val="0"/>
        <w:overflowPunct/>
        <w:spacing w:before="0" w:line="200" w:lineRule="exact"/>
        <w:ind w:left="4200"/>
        <w:jc w:val="lef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ddActVarMin[j][nTemporalAlign+2] = ddActivityVariance[nTemporalAlign+2][i];</w:t>
      </w:r>
    </w:p>
    <w:p w:rsidR="00D76A52" w:rsidRPr="00A1410A" w:rsidRDefault="00D76A52" w:rsidP="00D76A52">
      <w:pPr>
        <w:widowControl w:val="0"/>
        <w:overflowPunct/>
        <w:spacing w:before="0" w:line="200" w:lineRule="exact"/>
        <w:textAlignment w:val="auto"/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</w:pP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2B5B09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ab/>
      </w:r>
      <w:r w:rsidRPr="00A1410A">
        <w:rPr>
          <w:rFonts w:ascii="Arial" w:eastAsia="MS Gothic" w:hAnsi="Arial" w:cs="Angsana New"/>
          <w:noProof/>
          <w:sz w:val="18"/>
          <w:szCs w:val="18"/>
          <w:lang w:val="en-US" w:eastAsia="ja-JP" w:bidi="th-TH"/>
        </w:rPr>
        <w:t>}</w:t>
      </w:r>
    </w:p>
    <w:p w:rsidR="0074768B" w:rsidRPr="00A1410A" w:rsidRDefault="0074768B" w:rsidP="00D76A52">
      <w:pPr>
        <w:spacing w:before="0" w:line="200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A1410A" w:rsidRDefault="0074768B" w:rsidP="00D76A52">
      <w:pPr>
        <w:spacing w:before="0" w:line="200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A1410A" w:rsidRDefault="0074768B" w:rsidP="00D76A52">
      <w:pPr>
        <w:spacing w:before="0" w:line="200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A1410A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74768B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/>
          <w:noProof/>
          <w:sz w:val="18"/>
          <w:szCs w:val="18"/>
          <w:lang w:val="ru-RU" w:eastAsia="ja-JP"/>
        </w:rPr>
      </w:pP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>}</w:t>
      </w:r>
    </w:p>
    <w:p w:rsidR="0074768B" w:rsidRPr="0074768B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/>
          <w:noProof/>
          <w:sz w:val="18"/>
          <w:szCs w:val="18"/>
          <w:lang w:val="ru-RU" w:eastAsia="ja-JP"/>
        </w:rPr>
      </w:pPr>
    </w:p>
    <w:p w:rsidR="0074768B" w:rsidRPr="00113149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уровня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локальных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искажений</w:t>
      </w:r>
    </w:p>
    <w:p w:rsidR="0074768B" w:rsidRPr="0074768B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lastRenderedPageBreak/>
        <w:t>double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dSum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0.0;</w:t>
      </w:r>
    </w:p>
    <w:p w:rsidR="0074768B" w:rsidRPr="00A1410A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A1410A">
        <w:rPr>
          <w:rFonts w:ascii="Arial" w:eastAsia="MS Gothic" w:hAnsi="Arial" w:cs="Arial"/>
          <w:noProof/>
          <w:color w:val="0000FF"/>
          <w:sz w:val="18"/>
          <w:szCs w:val="18"/>
          <w:lang w:eastAsia="ja-JP"/>
        </w:rPr>
        <w:t>double</w:t>
      </w:r>
      <w:r w:rsidRPr="00A1410A">
        <w:rPr>
          <w:rFonts w:ascii="Arial" w:eastAsia="MS Gothic" w:hAnsi="Arial" w:cs="Arial"/>
          <w:noProof/>
          <w:sz w:val="18"/>
          <w:szCs w:val="18"/>
          <w:lang w:eastAsia="ja-JP"/>
        </w:rPr>
        <w:t xml:space="preserve"> dActMax = 0.0;</w:t>
      </w:r>
    </w:p>
    <w:p w:rsidR="0074768B" w:rsidRPr="00A1410A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A1410A">
        <w:rPr>
          <w:rFonts w:ascii="Arial" w:eastAsia="MS Gothic" w:hAnsi="Arial" w:cs="Arial"/>
          <w:noProof/>
          <w:color w:val="0000FF"/>
          <w:sz w:val="18"/>
          <w:szCs w:val="18"/>
          <w:lang w:eastAsia="ja-JP"/>
        </w:rPr>
        <w:t>double</w:t>
      </w:r>
      <w:r w:rsidRPr="00A1410A">
        <w:rPr>
          <w:rFonts w:ascii="Arial" w:eastAsia="MS Gothic" w:hAnsi="Arial" w:cs="Arial"/>
          <w:noProof/>
          <w:sz w:val="18"/>
          <w:szCs w:val="18"/>
          <w:lang w:eastAsia="ja-JP"/>
        </w:rPr>
        <w:t xml:space="preserve"> dActMin = LARGENUMBER;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nNumFrames = 0;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j=1; j&lt;8; j++){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dMin = LARGENUMBER;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dMinSum = LARGENUMBER;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nTemporalAlign = -2; nTemporalAlign &lt;=2; nTemporalAlign++){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(ddActVarSum[j][nTemporalAlign+2] &lt; dMin){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dMin = ddActVarSum[j][nTemporalAlign+2];</w:t>
      </w:r>
    </w:p>
    <w:p w:rsidR="0074768B" w:rsidRPr="00BF1B17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>dMinSum = ddSum[j][nTemporalAlign+2];</w:t>
      </w:r>
    </w:p>
    <w:p w:rsidR="0074768B" w:rsidRPr="00BF1B17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nnMin[j] = nTemporalAlign+2;</w:t>
      </w:r>
    </w:p>
    <w:p w:rsidR="0074768B" w:rsidRPr="00BF1B17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}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}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dSum += dMinSum;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nNumFrames += nnNumFrames[j][nnMin[j]];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color w:val="0000FF"/>
          <w:sz w:val="18"/>
          <w:szCs w:val="18"/>
          <w:lang w:eastAsia="ja-JP"/>
        </w:rPr>
        <w:t>if</w:t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>(ddActVarMax[j][nnMin[j]] &gt; dActMax){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dActMax = ddActVarMax[j][nnMin[j]];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}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color w:val="0000FF"/>
          <w:sz w:val="18"/>
          <w:szCs w:val="18"/>
          <w:lang w:eastAsia="ja-JP"/>
        </w:rPr>
        <w:t>if</w:t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>(ddActVarMin[j][nnMin[j]] &lt; dActMin){</w:t>
      </w:r>
    </w:p>
    <w:p w:rsidR="0074768B" w:rsidRPr="00BF1B17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  <w:t>dActMin = ddActVarMin[j][nnMin[j]];</w:t>
      </w:r>
    </w:p>
    <w:p w:rsidR="0074768B" w:rsidRPr="0074768B" w:rsidRDefault="0074768B" w:rsidP="006609A3">
      <w:pPr>
        <w:spacing w:before="0" w:line="204" w:lineRule="exact"/>
        <w:rPr>
          <w:rFonts w:ascii="Arial" w:eastAsia="MS Gothic" w:hAnsi="Arial"/>
          <w:noProof/>
          <w:sz w:val="18"/>
          <w:szCs w:val="18"/>
          <w:lang w:eastAsia="ja-JP"/>
        </w:rPr>
      </w:pPr>
      <w:r w:rsidRPr="00BF1B17">
        <w:rPr>
          <w:rFonts w:ascii="Arial" w:eastAsia="MS Gothic" w:hAnsi="Arial" w:cs="Arial"/>
          <w:noProof/>
          <w:sz w:val="18"/>
          <w:szCs w:val="18"/>
          <w:lang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eastAsia="ja-JP"/>
        </w:rPr>
        <w:t>}</w:t>
      </w:r>
    </w:p>
    <w:p w:rsidR="0074768B" w:rsidRPr="0074768B" w:rsidRDefault="0074768B" w:rsidP="006609A3">
      <w:pPr>
        <w:spacing w:before="0" w:line="210" w:lineRule="exact"/>
        <w:rPr>
          <w:rFonts w:ascii="Arial" w:eastAsia="MS Gothic" w:hAnsi="Arial"/>
          <w:noProof/>
          <w:sz w:val="18"/>
          <w:szCs w:val="18"/>
          <w:lang w:eastAsia="ja-JP"/>
        </w:rPr>
      </w:pPr>
      <w:r w:rsidRPr="0074768B">
        <w:rPr>
          <w:rFonts w:ascii="Arial" w:eastAsia="MS Gothic" w:hAnsi="Arial"/>
          <w:noProof/>
          <w:sz w:val="18"/>
          <w:szCs w:val="18"/>
          <w:lang w:eastAsia="ja-JP"/>
        </w:rPr>
        <w:t>}</w:t>
      </w:r>
    </w:p>
    <w:p w:rsidR="0074768B" w:rsidRPr="0074768B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  <w:r w:rsidRPr="0074768B">
        <w:rPr>
          <w:rFonts w:ascii="Arial" w:eastAsia="MS Gothic" w:hAnsi="Arial" w:cs="Arial"/>
          <w:noProof/>
          <w:color w:val="0000FF"/>
          <w:sz w:val="18"/>
          <w:szCs w:val="18"/>
          <w:lang w:eastAsia="ja-JP"/>
        </w:rPr>
        <w:t>double</w:t>
      </w:r>
      <w:r w:rsidRPr="0074768B">
        <w:rPr>
          <w:rFonts w:ascii="Arial" w:eastAsia="MS Gothic" w:hAnsi="Arial" w:cs="Arial"/>
          <w:noProof/>
          <w:sz w:val="18"/>
          <w:szCs w:val="18"/>
          <w:lang w:eastAsia="ja-JP"/>
        </w:rPr>
        <w:t xml:space="preserve"> dTransError =  dActMax/dActMin;</w:t>
      </w:r>
    </w:p>
    <w:p w:rsidR="0074768B" w:rsidRPr="0074768B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eastAsia="ja-JP"/>
        </w:rPr>
      </w:pPr>
    </w:p>
    <w:p w:rsidR="0074768B" w:rsidRPr="0074768B" w:rsidRDefault="0074768B" w:rsidP="006609A3">
      <w:pPr>
        <w:spacing w:before="0" w:line="210" w:lineRule="exact"/>
        <w:rPr>
          <w:rFonts w:ascii="Arial" w:eastAsia="MS Gothic" w:hAnsi="Arial" w:cs="Arial"/>
          <w:noProof/>
          <w:color w:val="008000"/>
          <w:sz w:val="18"/>
          <w:szCs w:val="18"/>
          <w:lang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уровня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блочности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dBlockinessLevel = 0.0;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i=0;i&lt;nMaxFrames; i++){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dBlockinessLevel += ddBlock[i];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}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dBlockinessLevel = dSumBlock /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)(nMaxFrames-nFrameRate);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оценки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качества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изображения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(nNumFrames &amp;&amp; nNumberOfBlocks &amp;&amp; dSum){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dSum = dSum /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)(nNumFrames)/(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)nNumberOfBlocks;</w:t>
      </w:r>
    </w:p>
    <w:p w:rsidR="0074768B" w:rsidRPr="00A1410A" w:rsidRDefault="0074768B" w:rsidP="006609A3">
      <w:pPr>
        <w:spacing w:before="0" w:line="204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dSum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= 10*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log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>10(255.0*255.0/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dSum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); 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//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PSNR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на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основе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разницы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</w:p>
    <w:p w:rsidR="0074768B" w:rsidRPr="00A1410A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dBlockinessLevel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&gt;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dBlokinessTh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){  </w:t>
      </w:r>
    </w:p>
    <w:p w:rsidR="0074768B" w:rsidRPr="00A1410A" w:rsidRDefault="0074768B" w:rsidP="006609A3">
      <w:pPr>
        <w:spacing w:before="0" w:line="204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dSum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/=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nBlockinessWeighting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;  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Взвешивание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уровня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блочности</w:t>
      </w:r>
    </w:p>
    <w:p w:rsidR="0074768B" w:rsidRPr="00A1410A" w:rsidRDefault="0074768B" w:rsidP="006609A3">
      <w:pPr>
        <w:spacing w:before="0" w:line="204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A1410A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dTransError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&gt;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nErrorTh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>){</w:t>
      </w:r>
    </w:p>
    <w:p w:rsidR="0074768B" w:rsidRPr="00A1410A" w:rsidRDefault="0074768B" w:rsidP="006609A3">
      <w:pPr>
        <w:spacing w:before="0" w:line="204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dSum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/=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nErrorWeightin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;   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Взвешивание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ошибок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передачи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>}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>}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return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dSum;</w:t>
      </w:r>
    </w:p>
    <w:p w:rsidR="0074768B" w:rsidRPr="002B5B09" w:rsidRDefault="0074768B" w:rsidP="006609A3">
      <w:pPr>
        <w:spacing w:before="0" w:line="210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----------------------------------------------------------------------------------------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значения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MAD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unsigned</w:t>
      </w:r>
      <w:r w:rsidR="00454622" w:rsidRPr="00454622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CalcMAD(unsigned char *lpSrc, unsigned char *lpSrc2,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nWidth,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nHeight)</w:t>
      </w:r>
    </w:p>
    <w:p w:rsidR="0074768B" w:rsidRPr="0074768B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>{</w:t>
      </w:r>
    </w:p>
    <w:p w:rsidR="0074768B" w:rsidRPr="0074768B" w:rsidRDefault="0074768B" w:rsidP="006609A3">
      <w:pPr>
        <w:spacing w:before="0" w:line="204" w:lineRule="exact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lpSrc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:  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Кадровый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текущего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</w:p>
    <w:p w:rsidR="0074768B" w:rsidRPr="003822B3" w:rsidRDefault="0074768B" w:rsidP="006609A3">
      <w:pPr>
        <w:spacing w:before="0" w:line="204" w:lineRule="exact"/>
        <w:ind w:firstLine="840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lpSrc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2: 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Кадровый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предшествующего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</w:p>
    <w:p w:rsidR="0074768B" w:rsidRPr="002B5B09" w:rsidRDefault="0074768B" w:rsidP="006609A3">
      <w:pPr>
        <w:spacing w:before="0" w:line="204" w:lineRule="exact"/>
        <w:ind w:firstLine="840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unsignedint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nSum = 0;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(y = 0; y &lt; nHeight; y++) {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(x = 0; x &lt; nWidth; x++) {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>nSrc =  lpSrc[x  + y*nWidth];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  <w:t>nSrc2 = lpSrc2[x + y*nWidth];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nSum += abs(nSrc - nSrc2);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return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nSum/nWidth/nHeight;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}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756683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среднеквадратичной</w:t>
      </w:r>
      <w:r w:rsidRPr="00756683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ошибки</w:t>
      </w:r>
      <w:r w:rsidRPr="00756683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</w:t>
      </w:r>
      <w:r w:rsidRPr="00756683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взвешиванием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RRCalcObjectiveScore(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unsigned char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*lpBuffer[],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 xml:space="preserve"> unsigned char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*lpRRData,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nWidth,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nHeight)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{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i, j, nActSrc, nActSrc2, nY, nCb, nCr, nYMin, nYMax, nCbMin, nCbMax, nCrMin, nCrMax;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nMBX, nMBY, nMB, nStart;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unsigned</w:t>
      </w:r>
      <w:r w:rsidR="00454622" w:rsidRPr="00C9721E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nMAD;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e2, dMADFrame; </w:t>
      </w:r>
    </w:p>
    <w:p w:rsidR="0074768B" w:rsidRPr="002B5B09" w:rsidRDefault="0074768B" w:rsidP="006609A3">
      <w:pPr>
        <w:spacing w:before="0" w:line="204" w:lineRule="exact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unsigned char</w:t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*lpRec, *lpRecCb, *lpRecCr, *lpPrev1;</w:t>
      </w:r>
    </w:p>
    <w:p w:rsidR="0074768B" w:rsidRPr="003822B3" w:rsidRDefault="0074768B" w:rsidP="00E8533D">
      <w:pPr>
        <w:tabs>
          <w:tab w:val="left" w:pos="885"/>
        </w:tabs>
        <w:spacing w:before="0" w:line="210" w:lineRule="exact"/>
        <w:rPr>
          <w:rFonts w:ascii="Arial" w:eastAsia="MS Gothic" w:hAnsi="Arial"/>
          <w:noProof/>
          <w:color w:val="008000"/>
          <w:sz w:val="18"/>
          <w:szCs w:val="18"/>
          <w:lang w:val="ru-RU"/>
        </w:rPr>
      </w:pPr>
      <w:r w:rsidRPr="002B5B09">
        <w:rPr>
          <w:rFonts w:ascii="Arial" w:eastAsia="MS Gothic" w:hAnsi="Arial"/>
          <w:noProof/>
          <w:color w:val="0000FF"/>
          <w:sz w:val="18"/>
          <w:szCs w:val="18"/>
          <w:lang w:val="en-US" w:eastAsia="ja-JP"/>
        </w:rPr>
        <w:lastRenderedPageBreak/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3822B3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nRim</w:t>
      </w:r>
      <w:r w:rsidRPr="003822B3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16 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16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или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32 (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использовать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32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во избежание проблем в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HRC</w:t>
      </w:r>
      <w:r w:rsidRPr="003822B3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9)</w:t>
      </w:r>
    </w:p>
    <w:p w:rsidR="0074768B" w:rsidRPr="003822B3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ru-RU" w:eastAsia="ja-JP"/>
        </w:rPr>
      </w:pPr>
    </w:p>
    <w:p w:rsidR="0074768B" w:rsidRPr="00A1410A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3822B3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nYMin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48;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nYMax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224;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nCbMin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104;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nCbMax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125;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nCrMin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135;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nCrMax</w:t>
      </w: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171;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nMB = nMBY = nStart = 0;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e2 = dMADFrame = 0.0;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(j=16+nStart; j&lt;iImageHeight-32; j+=16) 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nMBX = 0;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(i= nRim; i&lt;nWidth- nRim; i+=16) 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lpRec = lpBuffer[0] + i + j * nWidth;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lpRecCb = lpBuffer[1] + i/2 + (j/2) * nWidth/2;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lpRecCr = lpBuffer[2] + i/2 + (j/2) * nWidth/2;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lpPrev1 = lpPrev + i + j * nWidth;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 xml:space="preserve">nActSrc = lpRRData[nMB]; 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Активность</w:t>
      </w:r>
      <w:r w:rsidRPr="00707EFE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SRC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nActSrc2 = CalcActivitybyRect(lpRec, nWidth, 0, 16, 16);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Активность</w:t>
      </w:r>
      <w:r w:rsidRPr="00707EFE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>PVS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nActArray[nMB] =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)nActSrc;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nActArray2[nMB] =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)nActSrc2;</w:t>
      </w:r>
    </w:p>
    <w:p w:rsidR="0074768B" w:rsidRPr="00707EFE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e2 +=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)(nActSrc - nActSrc2)*(nActSrc - nActSrc2); 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Среднеквадратичная</w:t>
      </w:r>
      <w:r w:rsidRPr="00707EFE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ошибка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</w:p>
    <w:p w:rsidR="0074768B" w:rsidRPr="00707EFE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nMAD     = CalcMAD(lpRec, lpPrev1, 16, 16, nWidth); 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Межкадровая</w:t>
      </w:r>
      <w:r w:rsidRPr="00707EFE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разница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dMADFrame +=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)nMAD;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nNumROIPixels=0;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jj=-16;jj&lt;32; jj++){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ii=-16;ii&lt;32; ii++){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>nY  = lpRec[ii];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  <w:t>nCb = lpRecCb[ii/2];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nCr = lpRecCr[ii/2];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(nY &gt;= nYMin &amp;&amp; nY &lt;= nYMax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&amp;&amp; nCb &gt;= nCbMin &amp;&amp; nCb &lt;= nCbMax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&amp;&amp; nCr &gt;= nCrMin &amp;&amp; nCr &lt;= nCrMax){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nNumROIPixels++;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lpRec += nWidth;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((jj &amp; 1) == 1){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lpRecCb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+=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nWidth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/2;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lpRecCr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+=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nWidth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/2;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  <w:t>}</w:t>
      </w:r>
    </w:p>
    <w:p w:rsidR="0074768B" w:rsidRPr="0074768B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>}</w:t>
      </w:r>
    </w:p>
    <w:p w:rsidR="0074768B" w:rsidRPr="0074768B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</w:p>
    <w:p w:rsidR="0074768B" w:rsidRPr="00707EFE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Взвешивание пространственной частоты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nActSrc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2 &gt;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gdwActThHigh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e2 *= dActWeightingHigh;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else</w:t>
      </w:r>
      <w:r w:rsidR="00737011" w:rsidRPr="00C9721E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(nActSrc2 &gt; gdwActThLow){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e2 *= dActWeightingMiddle;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}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else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{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e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2 *=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dActWeightingLow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;</w:t>
      </w:r>
    </w:p>
    <w:p w:rsidR="0074768B" w:rsidRPr="0074768B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>}</w:t>
      </w:r>
    </w:p>
    <w:p w:rsidR="0074768B" w:rsidRPr="0074768B" w:rsidRDefault="0074768B" w:rsidP="00E8533D">
      <w:pPr>
        <w:widowControl w:val="0"/>
        <w:overflowPunct/>
        <w:spacing w:before="0" w:line="16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</w:p>
    <w:p w:rsidR="0074768B" w:rsidRPr="00707EFE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Взвешивание конкретной цветовой области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nNumROIPixels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&gt;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dwROITh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){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e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2 *=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dROIWeighting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;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6C1E07" w:rsidRDefault="0074768B" w:rsidP="00E8533D">
      <w:pPr>
        <w:widowControl w:val="0"/>
        <w:overflowPunct/>
        <w:spacing w:before="0" w:line="16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Взвешивание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межкадровой</w:t>
      </w:r>
      <w:r w:rsidRPr="006C1E0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разницы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nMAD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&gt;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dwMADThHigh</w:t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>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e2 *= dMADWeightingHigh;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else</w:t>
      </w:r>
      <w:r w:rsidR="00737011" w:rsidRPr="00C9721E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 xml:space="preserve">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(nMAD &gt; dwMADThLow){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e2 *= dMADWeightingMiddle;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else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{</w:t>
      </w:r>
    </w:p>
    <w:p w:rsidR="0074768B" w:rsidRPr="002B5B09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e2 *= dMADWeightingLow;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}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nMB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++;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nMBX</w:t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>++;</w:t>
      </w:r>
    </w:p>
    <w:p w:rsidR="0074768B" w:rsidRPr="006C1E07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  <w:t>}</w:t>
      </w:r>
    </w:p>
    <w:p w:rsidR="0074768B" w:rsidRPr="0074768B" w:rsidRDefault="0074768B" w:rsidP="00E8533D">
      <w:pPr>
        <w:widowControl w:val="0"/>
        <w:overflowPunct/>
        <w:spacing w:before="0" w:line="210" w:lineRule="exac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6C1E07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nMBY</w:t>
      </w: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>++;</w:t>
      </w:r>
    </w:p>
    <w:p w:rsidR="0074768B" w:rsidRPr="009965BC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tab/>
        <w:t>}</w:t>
      </w:r>
    </w:p>
    <w:p w:rsidR="0074768B" w:rsidRPr="00316A2E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sz w:val="18"/>
          <w:szCs w:val="18"/>
          <w:lang w:val="ru-RU" w:eastAsia="ja-JP"/>
        </w:rPr>
        <w:lastRenderedPageBreak/>
        <w:tab/>
      </w:r>
      <w:r w:rsidRPr="00316A2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316A2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ди</w:t>
      </w:r>
      <w:r w:rsidR="006C1E05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персии</w:t>
      </w:r>
      <w:r w:rsidRPr="00316A2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316A2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по девяти прилегающим блокам</w:t>
      </w:r>
      <w:r w:rsidRPr="00316A2E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.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316A2E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s-ES_tradnl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 xml:space="preserve"> nSumActSrc, nSumActPvs, nActVar, nActVar2;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  <w:t>nSumActSrc = nSumActPvs = nActVar = nActVar2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s-ES_tradnl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  <w:t>gnActVar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s-ES_tradnl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(j=1; j&lt;nMBY-1; j++) 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(i=1; i&lt;nMBX-1; i++) 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nSumActSrc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nSumActPvs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jj=-1; jj&lt;2; jj++){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ii=-1; ii&lt;2; ii++){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nSumActSrc += nActArray[i+ii+nMBX*(j+jj)];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nSumActPvs += nActArray2[i+ii+nMBX*(j+jj)];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nSumActSrc /= 9.0;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nSumActPvs /= 9.0;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nActVar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nActVar2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jj=-1; jj&lt;2; jj++){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ii=-1; ii&lt;2; ii++){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ind w:left="3690" w:hangingChars="2050" w:hanging="3690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nActVar +=  (nActArray[i+ii+nMBX*(j+jj)]-nSumActSrc)*(nActArray[i+ii+nMBX*(j+jj)]-nSumActSrc);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ind w:left="3690"/>
        <w:jc w:val="lef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nActVar2 += (nActArray2[i+ii+nMBX*(j+jj)]-nSumActPvs)*(nActArray2[i+ii+nMBX*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ind w:left="3690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(j+jj)]-nSumActPvs);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nActVar /= 9.0;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nActVar2 /= 9.0;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gnActVar += abs(nActVar- nActVar2);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Средняя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дисперсия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активности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кадра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gnActVar = gnActVar/(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)(nMBY-2)/(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)(nMBY-2);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A1410A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Определение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смены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сцены</w:t>
      </w:r>
      <w:r w:rsidRPr="00A1410A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</w:p>
    <w:p w:rsidR="0074768B" w:rsidRPr="00A1410A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dMADFrame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/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nMB</w:t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&gt; 35){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A1410A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nSceneChange = 15;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if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(nSceneChange){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e2 = 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gnFrame++;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return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e2;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74768B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Расчет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уровня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блочности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BlockinessLevelEstimation(unsigned char *lpBuffer,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nWidth, 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nHeight)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{</w:t>
      </w:r>
    </w:p>
    <w:p w:rsidR="0074768B" w:rsidRPr="0074768B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color w:val="008000"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lpBuffer: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кадровый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буфер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i, j, nActSrc, nActSrc2, nDiff, nMB;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unsigned char *lpRec = lpBuffer;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dBlock=0.0;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nMB = 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(j=0; j&lt;nHeight-16; j+=8) 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(i=0; i&lt;nWidth-16; i+=8) 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lpRec = lpBuffer + i + j * nWidth;</w:t>
      </w:r>
    </w:p>
    <w:p w:rsidR="0074768B" w:rsidRPr="00E55FC7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 xml:space="preserve">nActSrc  = CalcActivitybyRect(lpRec, nWidth, 0, 8, 8);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Активность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левого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блока</w:t>
      </w:r>
    </w:p>
    <w:p w:rsidR="0074768B" w:rsidRPr="00E55FC7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nActSrc2 = CalcActivitybyRect(lpRec+8, nWidth, 0, 8, 8); </w:t>
      </w:r>
      <w:r w:rsidRPr="002B5B09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Активность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правого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en-US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блока</w:t>
      </w:r>
    </w:p>
    <w:p w:rsidR="0074768B" w:rsidRPr="00E55FC7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/>
          <w:noProof/>
          <w:sz w:val="18"/>
          <w:szCs w:val="18"/>
          <w:lang w:val="ru-RU" w:eastAsia="ja-JP"/>
        </w:rPr>
      </w:pP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nActSrc</w:t>
      </w:r>
      <w:r w:rsidRPr="00E55FC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= (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nActSrc</w:t>
      </w:r>
      <w:r w:rsidRPr="00E55FC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 + 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nActSrc</w:t>
      </w:r>
      <w:r w:rsidRPr="00E55FC7">
        <w:rPr>
          <w:rFonts w:ascii="Arial" w:eastAsia="MS Gothic" w:hAnsi="Arial" w:cs="Arial"/>
          <w:noProof/>
          <w:sz w:val="18"/>
          <w:szCs w:val="18"/>
          <w:lang w:val="ru-RU" w:eastAsia="ja-JP"/>
        </w:rPr>
        <w:t xml:space="preserve">2)/2; </w:t>
      </w:r>
      <w:r w:rsidRPr="00E55FC7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Среднее значений активности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E55FC7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E55FC7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E55FC7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nDiff = 0;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for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int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jj=0;jj&lt;8; jj++){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nDiff += abs(lpRec[7+jj*nWidth] - lpRec[8+jj*nWidth]);</w:t>
      </w:r>
    </w:p>
    <w:p w:rsidR="0074768B" w:rsidRPr="0074768B" w:rsidRDefault="0074768B" w:rsidP="00E8533D">
      <w:pPr>
        <w:widowControl w:val="0"/>
        <w:overflowPunct/>
        <w:spacing w:before="0" w:line="204" w:lineRule="exact"/>
        <w:ind w:firstLineChars="1800" w:firstLine="3240"/>
        <w:textAlignment w:val="auto"/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</w:pP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//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Разница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значений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яркости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на</w:t>
      </w:r>
      <w:r w:rsidRPr="0074768B"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 xml:space="preserve"> </w:t>
      </w:r>
      <w:r>
        <w:rPr>
          <w:rFonts w:ascii="Arial" w:eastAsia="MS Gothic" w:hAnsi="Arial" w:cs="Arial"/>
          <w:noProof/>
          <w:color w:val="008000"/>
          <w:sz w:val="18"/>
          <w:szCs w:val="18"/>
          <w:lang w:val="ru-RU" w:eastAsia="ja-JP"/>
        </w:rPr>
        <w:t>границе</w:t>
      </w:r>
    </w:p>
    <w:p w:rsidR="0074768B" w:rsidRPr="0074768B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/>
          <w:noProof/>
          <w:sz w:val="18"/>
          <w:szCs w:val="18"/>
          <w:lang w:val="ru-RU" w:eastAsia="ja-JP"/>
        </w:rPr>
      </w:pP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  <w:t>}</w:t>
      </w:r>
    </w:p>
    <w:p w:rsidR="0074768B" w:rsidRPr="002B5B09" w:rsidRDefault="0074768B" w:rsidP="00E8533D">
      <w:pPr>
        <w:widowControl w:val="0"/>
        <w:overflowPunct/>
        <w:spacing w:before="0" w:line="204" w:lineRule="exac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74768B">
        <w:rPr>
          <w:rFonts w:ascii="Arial" w:eastAsia="MS Gothic" w:hAnsi="Arial"/>
          <w:noProof/>
          <w:sz w:val="18"/>
          <w:szCs w:val="18"/>
          <w:lang w:val="ru-RU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nDiff/= 8;</w:t>
      </w:r>
    </w:p>
    <w:p w:rsidR="0074768B" w:rsidRPr="002B5B09" w:rsidRDefault="0074768B" w:rsidP="00913924">
      <w:pPr>
        <w:keepNext/>
        <w:keepLines/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lastRenderedPageBreak/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dBlock +=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)nDiff/(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)(nActSrc+1);</w:t>
      </w:r>
    </w:p>
    <w:p w:rsidR="0074768B" w:rsidRPr="002B5B09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nMB++;</w:t>
      </w:r>
    </w:p>
    <w:p w:rsidR="0074768B" w:rsidRPr="002B5B09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  <w:t>}</w:t>
      </w:r>
    </w:p>
    <w:p w:rsidR="0074768B" w:rsidRPr="002B5B09" w:rsidRDefault="0074768B" w:rsidP="0074768B">
      <w:pPr>
        <w:widowControl w:val="0"/>
        <w:overflowPunct/>
        <w:spacing w:before="0" w:line="240" w:lineRule="atLeast"/>
        <w:textAlignment w:val="auto"/>
        <w:rPr>
          <w:rFonts w:ascii="Arial" w:eastAsia="MS Gothic" w:hAnsi="Arial" w:cs="Arial"/>
          <w:noProof/>
          <w:sz w:val="18"/>
          <w:szCs w:val="18"/>
          <w:lang w:val="en-US" w:eastAsia="ja-JP"/>
        </w:rPr>
      </w:pP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ab/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return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 xml:space="preserve"> 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)dBlock/(</w:t>
      </w:r>
      <w:r w:rsidRPr="002B5B09">
        <w:rPr>
          <w:rFonts w:ascii="Arial" w:eastAsia="MS Gothic" w:hAnsi="Arial" w:cs="Arial"/>
          <w:noProof/>
          <w:color w:val="0000FF"/>
          <w:sz w:val="18"/>
          <w:szCs w:val="18"/>
          <w:lang w:val="en-US" w:eastAsia="ja-JP"/>
        </w:rPr>
        <w:t>double</w:t>
      </w:r>
      <w:r w:rsidRPr="002B5B09">
        <w:rPr>
          <w:rFonts w:ascii="Arial" w:eastAsia="MS Gothic" w:hAnsi="Arial" w:cs="Arial"/>
          <w:noProof/>
          <w:sz w:val="18"/>
          <w:szCs w:val="18"/>
          <w:lang w:val="en-US" w:eastAsia="ja-JP"/>
        </w:rPr>
        <w:t>)nMB;</w:t>
      </w:r>
    </w:p>
    <w:p w:rsidR="0074768B" w:rsidRPr="00BF1B17" w:rsidRDefault="0074768B" w:rsidP="0074768B">
      <w:pPr>
        <w:spacing w:line="240" w:lineRule="atLeast"/>
        <w:rPr>
          <w:rFonts w:ascii="Arial" w:eastAsia="MS Mincho" w:hAnsi="Arial"/>
          <w:sz w:val="18"/>
          <w:szCs w:val="18"/>
          <w:lang w:val="en-GB" w:eastAsia="ja-JP"/>
        </w:rPr>
      </w:pPr>
      <w:r w:rsidRPr="00BF1B17">
        <w:rPr>
          <w:rFonts w:ascii="Arial" w:eastAsia="MS Gothic" w:hAnsi="Arial"/>
          <w:noProof/>
          <w:sz w:val="18"/>
          <w:szCs w:val="18"/>
          <w:lang w:val="en-GB" w:eastAsia="ja-JP"/>
        </w:rPr>
        <w:t>}</w:t>
      </w:r>
    </w:p>
    <w:p w:rsidR="0074768B" w:rsidRPr="0074768B" w:rsidRDefault="0074768B" w:rsidP="00A66637">
      <w:pPr>
        <w:pStyle w:val="Heading1"/>
        <w:rPr>
          <w:lang w:val="en-US"/>
        </w:rPr>
      </w:pPr>
      <w:bookmarkStart w:id="99" w:name="_Toc505924705"/>
      <w:bookmarkStart w:id="100" w:name="_Toc530815940"/>
      <w:bookmarkStart w:id="101" w:name="_Toc80506"/>
      <w:bookmarkStart w:id="102" w:name="_Toc80879"/>
      <w:bookmarkStart w:id="103" w:name="_Toc81141"/>
      <w:bookmarkStart w:id="104" w:name="_Toc81225"/>
      <w:bookmarkStart w:id="105" w:name="_Toc81339"/>
      <w:bookmarkStart w:id="106" w:name="_Toc81429"/>
      <w:bookmarkStart w:id="107" w:name="_Toc81693"/>
      <w:bookmarkStart w:id="108" w:name="_Toc82052"/>
      <w:bookmarkStart w:id="109" w:name="_Toc83774"/>
      <w:bookmarkStart w:id="110" w:name="_Toc83863"/>
      <w:bookmarkStart w:id="111" w:name="_Toc151329"/>
      <w:bookmarkStart w:id="112" w:name="_Toc151423"/>
      <w:bookmarkStart w:id="113" w:name="_Toc240796215"/>
      <w:r w:rsidRPr="002B5B09">
        <w:rPr>
          <w:lang w:val="en-US"/>
        </w:rPr>
        <w:t>6</w:t>
      </w:r>
      <w:r w:rsidRPr="002B5B09">
        <w:rPr>
          <w:lang w:val="en-US"/>
        </w:rPr>
        <w:tab/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Pr="00A66637">
        <w:t>Информационные</w:t>
      </w:r>
      <w:r w:rsidRPr="0074768B">
        <w:rPr>
          <w:lang w:val="en-US"/>
        </w:rPr>
        <w:t xml:space="preserve"> </w:t>
      </w:r>
      <w:r>
        <w:rPr>
          <w:lang w:val="ru-RU"/>
        </w:rPr>
        <w:t>справочные</w:t>
      </w:r>
      <w:r w:rsidRPr="0074768B">
        <w:rPr>
          <w:lang w:val="en-US"/>
        </w:rPr>
        <w:t xml:space="preserve"> </w:t>
      </w:r>
      <w:r>
        <w:rPr>
          <w:lang w:val="ru-RU"/>
        </w:rPr>
        <w:t>документы</w:t>
      </w:r>
    </w:p>
    <w:p w:rsidR="0074768B" w:rsidRPr="002B5B09" w:rsidRDefault="0074768B" w:rsidP="0074768B">
      <w:pPr>
        <w:pStyle w:val="Reftext"/>
        <w:rPr>
          <w:lang w:val="en-US"/>
        </w:rPr>
      </w:pPr>
      <w:bookmarkStart w:id="114" w:name="_Ref505419077"/>
      <w:r w:rsidRPr="002B5B09">
        <w:rPr>
          <w:lang w:val="en-US"/>
        </w:rPr>
        <w:t>[1]</w:t>
      </w:r>
      <w:r w:rsidRPr="002B5B09">
        <w:rPr>
          <w:lang w:val="en-US"/>
        </w:rPr>
        <w:tab/>
        <w:t xml:space="preserve">SMPTE 170M, </w:t>
      </w:r>
      <w:r>
        <w:rPr>
          <w:lang w:val="en-US"/>
        </w:rPr>
        <w:t>"</w:t>
      </w:r>
      <w:r w:rsidRPr="002B5B09">
        <w:rPr>
          <w:lang w:val="en-US"/>
        </w:rPr>
        <w:t>SMPTE Standard for Television – Composite Analog Video Signal – NTSC for Studio Applications</w:t>
      </w:r>
      <w:r>
        <w:rPr>
          <w:lang w:val="en-US"/>
        </w:rPr>
        <w:t>",</w:t>
      </w:r>
      <w:r w:rsidRPr="002B5B09">
        <w:rPr>
          <w:lang w:val="en-US"/>
        </w:rPr>
        <w:t xml:space="preserve"> Society of Motion Picture and Television Engineers.</w:t>
      </w:r>
      <w:bookmarkEnd w:id="114"/>
    </w:p>
    <w:p w:rsidR="0074768B" w:rsidRPr="002B5B09" w:rsidRDefault="0074768B" w:rsidP="0074768B">
      <w:pPr>
        <w:pStyle w:val="Reftext"/>
        <w:rPr>
          <w:lang w:val="en-US"/>
        </w:rPr>
      </w:pPr>
      <w:bookmarkStart w:id="115" w:name="_Ref246960"/>
      <w:r w:rsidRPr="002B5B09">
        <w:rPr>
          <w:lang w:val="en-US"/>
        </w:rPr>
        <w:t>[2]</w:t>
      </w:r>
      <w:r w:rsidRPr="002B5B09">
        <w:rPr>
          <w:lang w:val="en-US"/>
        </w:rPr>
        <w:tab/>
        <w:t>ITU-T Recommendation J.143</w:t>
      </w:r>
      <w:r>
        <w:rPr>
          <w:lang w:val="en-US"/>
        </w:rPr>
        <w:t xml:space="preserve"> – </w:t>
      </w:r>
      <w:r w:rsidRPr="002B5B09">
        <w:rPr>
          <w:lang w:val="en-US"/>
        </w:rPr>
        <w:t>User requirements for objective perceptual video quality measurements in digital cable television</w:t>
      </w:r>
      <w:r>
        <w:rPr>
          <w:lang w:val="en-US"/>
        </w:rPr>
        <w:t>.</w:t>
      </w:r>
      <w:bookmarkEnd w:id="115"/>
    </w:p>
    <w:p w:rsidR="006C1E07" w:rsidRPr="00B43073" w:rsidRDefault="006C1E07" w:rsidP="006C1E07">
      <w:pPr>
        <w:pStyle w:val="AnnexNoTitle"/>
        <w:rPr>
          <w:lang w:val="en-US"/>
        </w:rPr>
      </w:pPr>
      <w:r>
        <w:rPr>
          <w:lang w:val="ru-RU" w:eastAsia="ko-KR"/>
        </w:rPr>
        <w:t>Приложение</w:t>
      </w:r>
      <w:r w:rsidRPr="00B43073">
        <w:rPr>
          <w:lang w:val="en-US" w:eastAsia="ko-KR"/>
        </w:rPr>
        <w:t xml:space="preserve"> </w:t>
      </w:r>
      <w:r w:rsidRPr="001E11E4">
        <w:rPr>
          <w:lang w:val="en-US" w:eastAsia="ko-KR"/>
        </w:rPr>
        <w:t>C</w:t>
      </w:r>
      <w:r w:rsidRPr="00B43073">
        <w:rPr>
          <w:lang w:val="en-US" w:eastAsia="ko-KR"/>
        </w:rPr>
        <w:br/>
      </w:r>
      <w:r w:rsidRPr="00B43073">
        <w:rPr>
          <w:lang w:val="en-US" w:eastAsia="ko-KR"/>
        </w:rPr>
        <w:br/>
      </w:r>
      <w:r>
        <w:rPr>
          <w:lang w:val="ru-RU" w:eastAsia="ko-KR"/>
        </w:rPr>
        <w:t>Модель</w:t>
      </w:r>
      <w:r w:rsidRPr="00B43073">
        <w:rPr>
          <w:lang w:val="en-US"/>
        </w:rPr>
        <w:t xml:space="preserve"> </w:t>
      </w:r>
      <w:r w:rsidRPr="001E11E4">
        <w:rPr>
          <w:lang w:val="en-US"/>
        </w:rPr>
        <w:t>C</w:t>
      </w:r>
      <w:r w:rsidRPr="00B43073">
        <w:rPr>
          <w:lang w:val="en-US"/>
        </w:rPr>
        <w:t xml:space="preserve">: </w:t>
      </w:r>
      <w:r>
        <w:rPr>
          <w:lang w:val="ru-RU"/>
        </w:rPr>
        <w:t>Метод</w:t>
      </w:r>
      <w:r w:rsidRPr="00B43073">
        <w:rPr>
          <w:lang w:val="en-US"/>
        </w:rPr>
        <w:t xml:space="preserve"> </w:t>
      </w:r>
      <w:r>
        <w:rPr>
          <w:lang w:val="ru-RU"/>
        </w:rPr>
        <w:t>с</w:t>
      </w:r>
      <w:r w:rsidRPr="00B43073">
        <w:rPr>
          <w:lang w:val="en-US"/>
        </w:rPr>
        <w:t xml:space="preserve"> </w:t>
      </w:r>
      <w:r>
        <w:rPr>
          <w:lang w:val="ru-RU"/>
        </w:rPr>
        <w:t>использованием</w:t>
      </w:r>
      <w:r w:rsidRPr="00B43073">
        <w:rPr>
          <w:lang w:val="en-US"/>
        </w:rPr>
        <w:t xml:space="preserve"> </w:t>
      </w:r>
      <w:r>
        <w:rPr>
          <w:lang w:val="ru-RU"/>
        </w:rPr>
        <w:t>эталонного</w:t>
      </w:r>
      <w:r w:rsidRPr="00B43073">
        <w:rPr>
          <w:lang w:val="en-US"/>
        </w:rPr>
        <w:t xml:space="preserve"> </w:t>
      </w:r>
      <w:r>
        <w:rPr>
          <w:lang w:val="ru-RU"/>
        </w:rPr>
        <w:t>сигнала</w:t>
      </w:r>
      <w:r w:rsidRPr="00B43073">
        <w:rPr>
          <w:lang w:val="en-US"/>
        </w:rPr>
        <w:t xml:space="preserve"> </w:t>
      </w:r>
      <w:r w:rsidR="00D35338" w:rsidRPr="00B43073">
        <w:rPr>
          <w:lang w:val="en-US"/>
        </w:rPr>
        <w:br/>
      </w:r>
      <w:r>
        <w:rPr>
          <w:lang w:val="ru-RU"/>
        </w:rPr>
        <w:t>с</w:t>
      </w:r>
      <w:r w:rsidRPr="00B43073">
        <w:rPr>
          <w:lang w:val="en-US"/>
        </w:rPr>
        <w:t xml:space="preserve"> </w:t>
      </w:r>
      <w:r>
        <w:rPr>
          <w:lang w:val="ru-RU"/>
        </w:rPr>
        <w:t>уменьшенной</w:t>
      </w:r>
      <w:r w:rsidRPr="00B43073">
        <w:rPr>
          <w:lang w:val="en-US"/>
        </w:rPr>
        <w:t xml:space="preserve"> </w:t>
      </w:r>
      <w:r>
        <w:rPr>
          <w:lang w:val="ru-RU"/>
        </w:rPr>
        <w:t>полосой</w:t>
      </w:r>
      <w:r w:rsidRPr="00B43073">
        <w:rPr>
          <w:lang w:val="en-US"/>
        </w:rPr>
        <w:t xml:space="preserve"> </w:t>
      </w:r>
      <w:r>
        <w:rPr>
          <w:lang w:val="ru-RU"/>
        </w:rPr>
        <w:t>частот</w:t>
      </w:r>
      <w:r w:rsidRPr="00B43073">
        <w:rPr>
          <w:lang w:val="en-US"/>
        </w:rPr>
        <w:t xml:space="preserve">, </w:t>
      </w:r>
      <w:r>
        <w:rPr>
          <w:lang w:val="ru-RU"/>
        </w:rPr>
        <w:t>разработанный</w:t>
      </w:r>
      <w:r w:rsidRPr="00B43073">
        <w:rPr>
          <w:lang w:val="en-US"/>
        </w:rPr>
        <w:t xml:space="preserve"> </w:t>
      </w:r>
      <w:r w:rsidRPr="001E11E4">
        <w:rPr>
          <w:lang w:val="en-US"/>
        </w:rPr>
        <w:t>NTIA</w:t>
      </w:r>
      <w:r w:rsidRPr="00B43073">
        <w:rPr>
          <w:lang w:val="en-US"/>
        </w:rPr>
        <w:t xml:space="preserve"> </w:t>
      </w:r>
    </w:p>
    <w:p w:rsidR="006C1E07" w:rsidRPr="00362FDB" w:rsidRDefault="006C1E07" w:rsidP="00A66637">
      <w:pPr>
        <w:pStyle w:val="Heading1"/>
        <w:rPr>
          <w:lang w:val="ru-RU"/>
        </w:rPr>
      </w:pPr>
      <w:bookmarkStart w:id="116" w:name="_Toc219018012"/>
      <w:r w:rsidRPr="00362FDB">
        <w:rPr>
          <w:lang w:val="ru-RU"/>
        </w:rPr>
        <w:t>1</w:t>
      </w:r>
      <w:r w:rsidRPr="00362FDB">
        <w:rPr>
          <w:lang w:val="ru-RU"/>
        </w:rPr>
        <w:tab/>
      </w:r>
      <w:r>
        <w:rPr>
          <w:lang w:val="ru-RU"/>
        </w:rPr>
        <w:t>Базовая</w:t>
      </w:r>
      <w:r w:rsidRPr="00362FDB">
        <w:rPr>
          <w:lang w:val="ru-RU"/>
        </w:rPr>
        <w:t xml:space="preserve"> </w:t>
      </w:r>
      <w:r w:rsidRPr="00E828C1">
        <w:rPr>
          <w:lang w:val="ru-RU"/>
        </w:rPr>
        <w:t>информация</w:t>
      </w:r>
      <w:bookmarkEnd w:id="116"/>
    </w:p>
    <w:p w:rsidR="006C1E07" w:rsidRPr="008F37CD" w:rsidRDefault="006C1E07" w:rsidP="00A66637">
      <w:pPr>
        <w:rPr>
          <w:lang w:val="ru-RU"/>
        </w:rPr>
      </w:pPr>
      <w:r>
        <w:rPr>
          <w:lang w:val="ru-RU"/>
        </w:rPr>
        <w:t>В</w:t>
      </w:r>
      <w:r w:rsidRPr="00351509">
        <w:rPr>
          <w:lang w:val="ru-RU"/>
        </w:rPr>
        <w:t xml:space="preserve"> </w:t>
      </w:r>
      <w:r>
        <w:rPr>
          <w:lang w:val="ru-RU"/>
        </w:rPr>
        <w:t>период</w:t>
      </w:r>
      <w:r w:rsidRPr="00351509">
        <w:rPr>
          <w:lang w:val="ru-RU"/>
        </w:rPr>
        <w:t xml:space="preserve"> 2003–2004</w:t>
      </w:r>
      <w:r w:rsidRPr="00351509">
        <w:rPr>
          <w:lang w:val="en-US"/>
        </w:rPr>
        <w:t> </w:t>
      </w:r>
      <w:r>
        <w:rPr>
          <w:lang w:val="ru-RU"/>
        </w:rPr>
        <w:t>годов</w:t>
      </w:r>
      <w:r w:rsidRPr="00351509">
        <w:rPr>
          <w:lang w:val="ru-RU"/>
        </w:rPr>
        <w:t xml:space="preserve"> </w:t>
      </w:r>
      <w:r w:rsidRPr="00351509">
        <w:rPr>
          <w:lang w:val="ru-RU" w:eastAsia="ru-RU"/>
        </w:rPr>
        <w:t>Национальное управление по связи и информации США</w:t>
      </w:r>
      <w:r w:rsidRPr="00351509">
        <w:rPr>
          <w:lang w:val="ru-RU"/>
        </w:rPr>
        <w:t xml:space="preserve"> (</w:t>
      </w:r>
      <w:r w:rsidRPr="002B5B09">
        <w:rPr>
          <w:lang w:val="en-US"/>
        </w:rPr>
        <w:t>NTIA</w:t>
      </w:r>
      <w:r w:rsidRPr="00351509">
        <w:rPr>
          <w:lang w:val="ru-RU"/>
        </w:rPr>
        <w:t xml:space="preserve">) </w:t>
      </w:r>
      <w:r>
        <w:rPr>
          <w:lang w:val="ru-RU"/>
        </w:rPr>
        <w:t>разработало</w:t>
      </w:r>
      <w:r w:rsidRPr="00351509">
        <w:rPr>
          <w:lang w:val="ru-RU"/>
        </w:rPr>
        <w:t xml:space="preserve"> </w:t>
      </w:r>
      <w:r>
        <w:rPr>
          <w:lang w:val="ru-RU"/>
        </w:rPr>
        <w:t>две</w:t>
      </w:r>
      <w:r w:rsidRPr="00351509">
        <w:rPr>
          <w:lang w:val="ru-RU"/>
        </w:rPr>
        <w:t xml:space="preserve"> </w:t>
      </w:r>
      <w:r>
        <w:rPr>
          <w:lang w:val="ru-RU"/>
        </w:rPr>
        <w:t>модели оценки</w:t>
      </w:r>
      <w:r w:rsidRPr="00351509">
        <w:rPr>
          <w:lang w:val="ru-RU"/>
        </w:rPr>
        <w:t xml:space="preserve"> </w:t>
      </w:r>
      <w:r>
        <w:rPr>
          <w:lang w:val="ru-RU"/>
        </w:rPr>
        <w:t>качества</w:t>
      </w:r>
      <w:r w:rsidRPr="00351509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351509">
        <w:rPr>
          <w:lang w:val="ru-RU"/>
        </w:rPr>
        <w:t xml:space="preserve"> (</w:t>
      </w:r>
      <w:r w:rsidRPr="002B5B09">
        <w:rPr>
          <w:lang w:val="en-US"/>
        </w:rPr>
        <w:t>VQM</w:t>
      </w:r>
      <w:r w:rsidRPr="00351509">
        <w:rPr>
          <w:lang w:val="ru-RU"/>
        </w:rPr>
        <w:t xml:space="preserve">) </w:t>
      </w:r>
      <w:r>
        <w:rPr>
          <w:lang w:val="ru-RU"/>
        </w:rPr>
        <w:t>с использованием эталонного</w:t>
      </w:r>
      <w:r w:rsidRPr="00351509">
        <w:rPr>
          <w:lang w:val="ru-RU"/>
        </w:rPr>
        <w:t xml:space="preserve"> </w:t>
      </w:r>
      <w:r>
        <w:rPr>
          <w:lang w:val="ru-RU"/>
        </w:rPr>
        <w:t>сигнала с уменьшенной</w:t>
      </w:r>
      <w:r w:rsidRPr="00351509">
        <w:rPr>
          <w:lang w:val="ru-RU"/>
        </w:rPr>
        <w:t xml:space="preserve"> </w:t>
      </w:r>
      <w:r>
        <w:rPr>
          <w:lang w:val="ru-RU"/>
        </w:rPr>
        <w:t>полосой частот</w:t>
      </w:r>
      <w:r w:rsidRPr="00351509">
        <w:rPr>
          <w:lang w:val="ru-RU"/>
        </w:rPr>
        <w:t xml:space="preserve"> (</w:t>
      </w:r>
      <w:r w:rsidRPr="002B5B09">
        <w:rPr>
          <w:lang w:val="en-US"/>
        </w:rPr>
        <w:t>RR</w:t>
      </w:r>
      <w:r w:rsidRPr="00351509">
        <w:rPr>
          <w:lang w:val="ru-RU"/>
        </w:rPr>
        <w:t>)</w:t>
      </w:r>
      <w:r>
        <w:rPr>
          <w:lang w:val="ru-RU"/>
        </w:rPr>
        <w:t>,</w:t>
      </w:r>
      <w:r w:rsidRPr="00351509">
        <w:rPr>
          <w:lang w:val="ru-RU"/>
        </w:rPr>
        <w:t xml:space="preserve"> </w:t>
      </w:r>
      <w:r>
        <w:rPr>
          <w:lang w:val="ru-RU"/>
        </w:rPr>
        <w:t>приблизительно</w:t>
      </w:r>
      <w:r w:rsidRPr="00351509">
        <w:rPr>
          <w:lang w:val="ru-RU"/>
        </w:rPr>
        <w:t xml:space="preserve"> 12</w:t>
      </w:r>
      <w:r>
        <w:rPr>
          <w:lang w:val="ru-RU"/>
        </w:rPr>
        <w:t>–</w:t>
      </w:r>
      <w:r w:rsidRPr="00351509">
        <w:rPr>
          <w:lang w:val="ru-RU"/>
        </w:rPr>
        <w:t>14</w:t>
      </w:r>
      <w:r>
        <w:rPr>
          <w:lang w:val="ru-RU"/>
        </w:rPr>
        <w:t> кбит/с, для дискретизованного изображения, соответствующего Рекомендации МСЭ-</w:t>
      </w:r>
      <w:r>
        <w:rPr>
          <w:lang w:val="en-US"/>
        </w:rPr>
        <w:t>R</w:t>
      </w:r>
      <w:r w:rsidRPr="00351509">
        <w:rPr>
          <w:lang w:val="ru-RU"/>
        </w:rPr>
        <w:t xml:space="preserve"> </w:t>
      </w:r>
      <w:r w:rsidRPr="002B5B09">
        <w:rPr>
          <w:lang w:val="en-US"/>
        </w:rPr>
        <w:t>BT</w:t>
      </w:r>
      <w:r w:rsidRPr="00351509">
        <w:rPr>
          <w:lang w:val="ru-RU"/>
        </w:rPr>
        <w:t xml:space="preserve">.601 [1]. </w:t>
      </w:r>
      <w:r>
        <w:rPr>
          <w:lang w:val="ru-RU"/>
        </w:rPr>
        <w:t>Эти</w:t>
      </w:r>
      <w:r w:rsidRPr="00731B51">
        <w:rPr>
          <w:lang w:val="ru-RU"/>
        </w:rPr>
        <w:t xml:space="preserve"> </w:t>
      </w:r>
      <w:r>
        <w:rPr>
          <w:lang w:val="ru-RU"/>
        </w:rPr>
        <w:t>модели</w:t>
      </w:r>
      <w:r w:rsidRPr="00731B51">
        <w:rPr>
          <w:lang w:val="ru-RU"/>
        </w:rPr>
        <w:t xml:space="preserve"> </w:t>
      </w:r>
      <w:r>
        <w:rPr>
          <w:lang w:val="ru-RU"/>
        </w:rPr>
        <w:t>получили</w:t>
      </w:r>
      <w:r w:rsidRPr="00731B51">
        <w:rPr>
          <w:lang w:val="ru-RU"/>
        </w:rPr>
        <w:t xml:space="preserve"> </w:t>
      </w:r>
      <w:r>
        <w:rPr>
          <w:lang w:val="ru-RU"/>
        </w:rPr>
        <w:t>названия</w:t>
      </w:r>
      <w:r w:rsidRPr="00731B51">
        <w:rPr>
          <w:lang w:val="ru-RU"/>
        </w:rPr>
        <w:t xml:space="preserve"> "</w:t>
      </w:r>
      <w:r>
        <w:rPr>
          <w:lang w:val="ru-RU"/>
        </w:rPr>
        <w:t>у</w:t>
      </w:r>
      <w:r w:rsidRPr="00861A3F">
        <w:rPr>
          <w:lang w:val="ru-RU"/>
        </w:rPr>
        <w:t xml:space="preserve">зкополосная </w:t>
      </w:r>
      <w:r>
        <w:rPr>
          <w:lang w:val="en-US"/>
        </w:rPr>
        <w:t>VQM</w:t>
      </w:r>
      <w:r>
        <w:rPr>
          <w:lang w:val="ru-RU"/>
        </w:rPr>
        <w:t>" и "скоростная узкополосная VQM".</w:t>
      </w:r>
      <w:r w:rsidRPr="00731B51">
        <w:rPr>
          <w:lang w:val="ru-RU"/>
        </w:rPr>
        <w:t xml:space="preserve"> </w:t>
      </w:r>
      <w:r>
        <w:rPr>
          <w:lang w:val="ru-RU"/>
        </w:rPr>
        <w:t>Скоростная узкополосная VQM</w:t>
      </w:r>
      <w:r w:rsidRPr="00731B51">
        <w:rPr>
          <w:lang w:val="ru-RU"/>
        </w:rPr>
        <w:t xml:space="preserve"> </w:t>
      </w:r>
      <w:r>
        <w:rPr>
          <w:lang w:val="ru-RU"/>
        </w:rPr>
        <w:t>представляла</w:t>
      </w:r>
      <w:r w:rsidRPr="00731B51">
        <w:rPr>
          <w:lang w:val="ru-RU"/>
        </w:rPr>
        <w:t xml:space="preserve"> </w:t>
      </w:r>
      <w:r>
        <w:rPr>
          <w:lang w:val="ru-RU"/>
        </w:rPr>
        <w:t>собой</w:t>
      </w:r>
      <w:r w:rsidRPr="00731B51">
        <w:rPr>
          <w:lang w:val="ru-RU"/>
        </w:rPr>
        <w:t xml:space="preserve"> </w:t>
      </w:r>
      <w:r>
        <w:rPr>
          <w:lang w:val="ru-RU"/>
        </w:rPr>
        <w:t>эффективную в вычислительном отношении версию у</w:t>
      </w:r>
      <w:r w:rsidRPr="00861A3F">
        <w:rPr>
          <w:lang w:val="ru-RU"/>
        </w:rPr>
        <w:t>зкополосн</w:t>
      </w:r>
      <w:r>
        <w:rPr>
          <w:lang w:val="ru-RU"/>
        </w:rPr>
        <w:t>ой</w:t>
      </w:r>
      <w:r w:rsidRPr="00861A3F">
        <w:rPr>
          <w:lang w:val="ru-RU"/>
        </w:rPr>
        <w:t xml:space="preserve"> </w:t>
      </w:r>
      <w:r>
        <w:rPr>
          <w:lang w:val="en-US"/>
        </w:rPr>
        <w:t>VQM</w:t>
      </w:r>
      <w:r w:rsidRPr="00861A3F">
        <w:rPr>
          <w:lang w:val="ru-RU"/>
        </w:rPr>
        <w:t xml:space="preserve">. </w:t>
      </w:r>
      <w:r>
        <w:rPr>
          <w:lang w:val="ru-RU"/>
        </w:rPr>
        <w:t>Скоростная узкополосная VQM</w:t>
      </w:r>
      <w:r w:rsidRPr="005357B4">
        <w:rPr>
          <w:lang w:val="ru-RU"/>
        </w:rPr>
        <w:t xml:space="preserve"> </w:t>
      </w:r>
      <w:r>
        <w:rPr>
          <w:lang w:val="ru-RU"/>
        </w:rPr>
        <w:t>примерно</w:t>
      </w:r>
      <w:r w:rsidRPr="005357B4">
        <w:rPr>
          <w:lang w:val="ru-RU"/>
        </w:rPr>
        <w:t xml:space="preserve"> </w:t>
      </w:r>
      <w:r>
        <w:rPr>
          <w:lang w:val="ru-RU"/>
        </w:rPr>
        <w:t>в</w:t>
      </w:r>
      <w:r w:rsidRPr="005357B4">
        <w:rPr>
          <w:lang w:val="ru-RU"/>
        </w:rPr>
        <w:t xml:space="preserve"> </w:t>
      </w:r>
      <w:r>
        <w:rPr>
          <w:lang w:val="ru-RU"/>
        </w:rPr>
        <w:t>четыре</w:t>
      </w:r>
      <w:r w:rsidRPr="005357B4">
        <w:rPr>
          <w:lang w:val="ru-RU"/>
        </w:rPr>
        <w:t xml:space="preserve"> </w:t>
      </w:r>
      <w:r>
        <w:rPr>
          <w:lang w:val="ru-RU"/>
        </w:rPr>
        <w:t>раза</w:t>
      </w:r>
      <w:r w:rsidRPr="005357B4">
        <w:rPr>
          <w:lang w:val="ru-RU"/>
        </w:rPr>
        <w:t xml:space="preserve"> </w:t>
      </w:r>
      <w:r>
        <w:rPr>
          <w:lang w:val="ru-RU"/>
        </w:rPr>
        <w:t>быстрее</w:t>
      </w:r>
      <w:r w:rsidRPr="005357B4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5357B4">
        <w:rPr>
          <w:lang w:val="ru-RU"/>
        </w:rPr>
        <w:t xml:space="preserve"> </w:t>
      </w:r>
      <w:r>
        <w:rPr>
          <w:lang w:val="ru-RU"/>
        </w:rPr>
        <w:t>она осуществляет</w:t>
      </w:r>
      <w:r w:rsidRPr="005357B4">
        <w:rPr>
          <w:lang w:val="ru-RU"/>
        </w:rPr>
        <w:t xml:space="preserve"> </w:t>
      </w:r>
      <w:r>
        <w:rPr>
          <w:lang w:val="ru-RU"/>
        </w:rPr>
        <w:t>извлечение</w:t>
      </w:r>
      <w:r w:rsidRPr="005357B4">
        <w:rPr>
          <w:lang w:val="ru-RU"/>
        </w:rPr>
        <w:t xml:space="preserve"> </w:t>
      </w:r>
      <w:r>
        <w:rPr>
          <w:lang w:val="ru-RU"/>
        </w:rPr>
        <w:t>пространственных</w:t>
      </w:r>
      <w:r w:rsidRPr="005357B4">
        <w:rPr>
          <w:lang w:val="ru-RU"/>
        </w:rPr>
        <w:t xml:space="preserve"> </w:t>
      </w:r>
      <w:r>
        <w:rPr>
          <w:lang w:val="ru-RU"/>
        </w:rPr>
        <w:t>свойств</w:t>
      </w:r>
      <w:r w:rsidRPr="005357B4">
        <w:rPr>
          <w:lang w:val="ru-RU"/>
        </w:rPr>
        <w:t xml:space="preserve"> </w:t>
      </w:r>
      <w:r>
        <w:rPr>
          <w:lang w:val="ru-RU"/>
        </w:rPr>
        <w:t>из</w:t>
      </w:r>
      <w:r w:rsidRPr="005357B4">
        <w:rPr>
          <w:lang w:val="ru-RU"/>
        </w:rPr>
        <w:t xml:space="preserve"> </w:t>
      </w:r>
      <w:r>
        <w:rPr>
          <w:lang w:val="ru-RU"/>
        </w:rPr>
        <w:t>видеокадров</w:t>
      </w:r>
      <w:r w:rsidRPr="005357B4">
        <w:rPr>
          <w:lang w:val="ru-RU"/>
        </w:rPr>
        <w:t xml:space="preserve">, </w:t>
      </w:r>
      <w:r>
        <w:rPr>
          <w:lang w:val="ru-RU"/>
        </w:rPr>
        <w:t>которые</w:t>
      </w:r>
      <w:r w:rsidRPr="005357B4">
        <w:rPr>
          <w:lang w:val="ru-RU"/>
        </w:rPr>
        <w:t xml:space="preserve"> </w:t>
      </w:r>
      <w:r>
        <w:rPr>
          <w:lang w:val="ru-RU"/>
        </w:rPr>
        <w:t>заранее</w:t>
      </w:r>
      <w:r w:rsidRPr="005357B4">
        <w:rPr>
          <w:lang w:val="ru-RU"/>
        </w:rPr>
        <w:t xml:space="preserve"> </w:t>
      </w:r>
      <w:r>
        <w:rPr>
          <w:lang w:val="ru-RU"/>
        </w:rPr>
        <w:t>усреднены</w:t>
      </w:r>
      <w:r w:rsidRPr="005357B4">
        <w:rPr>
          <w:lang w:val="ru-RU"/>
        </w:rPr>
        <w:t xml:space="preserve">, </w:t>
      </w:r>
      <w:r>
        <w:rPr>
          <w:lang w:val="ru-RU"/>
        </w:rPr>
        <w:t>а</w:t>
      </w:r>
      <w:r w:rsidRPr="005357B4">
        <w:rPr>
          <w:lang w:val="ru-RU"/>
        </w:rPr>
        <w:t xml:space="preserve"> </w:t>
      </w:r>
      <w:r>
        <w:rPr>
          <w:lang w:val="ru-RU"/>
        </w:rPr>
        <w:t>не</w:t>
      </w:r>
      <w:r w:rsidRPr="005357B4">
        <w:rPr>
          <w:lang w:val="ru-RU"/>
        </w:rPr>
        <w:t xml:space="preserve"> </w:t>
      </w:r>
      <w:r>
        <w:rPr>
          <w:lang w:val="ru-RU"/>
        </w:rPr>
        <w:t>извлечение</w:t>
      </w:r>
      <w:r w:rsidRPr="005357B4">
        <w:rPr>
          <w:lang w:val="ru-RU"/>
        </w:rPr>
        <w:t xml:space="preserve"> </w:t>
      </w:r>
      <w:r>
        <w:rPr>
          <w:lang w:val="ru-RU"/>
        </w:rPr>
        <w:t>пространственных</w:t>
      </w:r>
      <w:r w:rsidRPr="005357B4">
        <w:rPr>
          <w:lang w:val="ru-RU"/>
        </w:rPr>
        <w:t xml:space="preserve"> </w:t>
      </w:r>
      <w:r>
        <w:rPr>
          <w:lang w:val="ru-RU"/>
        </w:rPr>
        <w:t>свойств</w:t>
      </w:r>
      <w:r w:rsidRPr="005357B4">
        <w:rPr>
          <w:lang w:val="ru-RU"/>
        </w:rPr>
        <w:t xml:space="preserve"> </w:t>
      </w:r>
      <w:r>
        <w:rPr>
          <w:lang w:val="ru-RU"/>
        </w:rPr>
        <w:t>непосредственно</w:t>
      </w:r>
      <w:r w:rsidRPr="005357B4">
        <w:rPr>
          <w:lang w:val="ru-RU"/>
        </w:rPr>
        <w:t xml:space="preserve"> </w:t>
      </w:r>
      <w:r>
        <w:rPr>
          <w:lang w:val="ru-RU"/>
        </w:rPr>
        <w:t>из</w:t>
      </w:r>
      <w:r w:rsidRPr="005357B4">
        <w:rPr>
          <w:lang w:val="ru-RU"/>
        </w:rPr>
        <w:t xml:space="preserve"> </w:t>
      </w:r>
      <w:r>
        <w:rPr>
          <w:lang w:val="ru-RU"/>
        </w:rPr>
        <w:t>видеокадров</w:t>
      </w:r>
      <w:r w:rsidRPr="005357B4">
        <w:rPr>
          <w:lang w:val="ru-RU"/>
        </w:rPr>
        <w:t xml:space="preserve"> </w:t>
      </w:r>
      <w:r>
        <w:rPr>
          <w:lang w:val="en-US"/>
        </w:rPr>
        <w:t>ITU</w:t>
      </w:r>
      <w:r w:rsidRPr="005357B4">
        <w:rPr>
          <w:lang w:val="ru-RU"/>
        </w:rPr>
        <w:noBreakHyphen/>
      </w:r>
      <w:r>
        <w:rPr>
          <w:lang w:val="en-US"/>
        </w:rPr>
        <w:t>R BT</w:t>
      </w:r>
      <w:r w:rsidRPr="005357B4">
        <w:rPr>
          <w:lang w:val="ru-RU"/>
        </w:rPr>
        <w:t xml:space="preserve">.601. </w:t>
      </w:r>
      <w:r>
        <w:rPr>
          <w:lang w:val="ru-RU"/>
        </w:rPr>
        <w:t>Дополнительная</w:t>
      </w:r>
      <w:r w:rsidRPr="00B6487C">
        <w:rPr>
          <w:lang w:val="ru-RU"/>
        </w:rPr>
        <w:t xml:space="preserve"> </w:t>
      </w:r>
      <w:r>
        <w:rPr>
          <w:lang w:val="ru-RU"/>
        </w:rPr>
        <w:t>экономия</w:t>
      </w:r>
      <w:r w:rsidRPr="00B6487C">
        <w:rPr>
          <w:lang w:val="ru-RU"/>
        </w:rPr>
        <w:t xml:space="preserve"> </w:t>
      </w:r>
      <w:r>
        <w:rPr>
          <w:lang w:val="ru-RU"/>
        </w:rPr>
        <w:t>вычислительных ресурсов</w:t>
      </w:r>
      <w:r w:rsidRPr="00B6487C">
        <w:rPr>
          <w:lang w:val="ru-RU"/>
        </w:rPr>
        <w:t xml:space="preserve"> </w:t>
      </w:r>
      <w:r>
        <w:rPr>
          <w:lang w:val="ru-RU"/>
        </w:rPr>
        <w:t>в случае</w:t>
      </w:r>
      <w:r w:rsidRPr="00B6487C">
        <w:rPr>
          <w:lang w:val="ru-RU"/>
        </w:rPr>
        <w:t xml:space="preserve"> </w:t>
      </w:r>
      <w:r>
        <w:rPr>
          <w:lang w:val="ru-RU"/>
        </w:rPr>
        <w:t>скоростной узкополосной VQM</w:t>
      </w:r>
      <w:r w:rsidRPr="00B6487C">
        <w:rPr>
          <w:lang w:val="ru-RU"/>
        </w:rPr>
        <w:t xml:space="preserve"> </w:t>
      </w:r>
      <w:r>
        <w:rPr>
          <w:lang w:val="ru-RU"/>
        </w:rPr>
        <w:t>достигается</w:t>
      </w:r>
      <w:r w:rsidRPr="00B6487C">
        <w:rPr>
          <w:lang w:val="ru-RU"/>
        </w:rPr>
        <w:t xml:space="preserve"> </w:t>
      </w:r>
      <w:r>
        <w:rPr>
          <w:lang w:val="ru-RU"/>
        </w:rPr>
        <w:t>благодаря</w:t>
      </w:r>
      <w:r w:rsidRPr="00B6487C">
        <w:rPr>
          <w:lang w:val="ru-RU"/>
        </w:rPr>
        <w:t xml:space="preserve"> </w:t>
      </w:r>
      <w:r>
        <w:rPr>
          <w:lang w:val="ru-RU"/>
        </w:rPr>
        <w:t>обработке временн</w:t>
      </w:r>
      <w:r w:rsidRPr="00913924">
        <w:rPr>
          <w:iCs/>
          <w:lang w:val="ru-RU"/>
        </w:rPr>
        <w:t>ы</w:t>
      </w:r>
      <w:r>
        <w:rPr>
          <w:lang w:val="ru-RU"/>
        </w:rPr>
        <w:t>х</w:t>
      </w:r>
      <w:r w:rsidRPr="00B6487C">
        <w:rPr>
          <w:lang w:val="ru-RU"/>
        </w:rPr>
        <w:t xml:space="preserve"> </w:t>
      </w:r>
      <w:r>
        <w:rPr>
          <w:lang w:val="ru-RU"/>
        </w:rPr>
        <w:t>свойств</w:t>
      </w:r>
      <w:r w:rsidRPr="00B6487C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B6487C">
        <w:rPr>
          <w:lang w:val="ru-RU"/>
        </w:rPr>
        <w:t xml:space="preserve"> (</w:t>
      </w:r>
      <w:r>
        <w:rPr>
          <w:lang w:val="ru-RU"/>
        </w:rPr>
        <w:t>т</w:t>
      </w:r>
      <w:r w:rsidRPr="00B6487C">
        <w:rPr>
          <w:lang w:val="ru-RU"/>
        </w:rPr>
        <w:t>.</w:t>
      </w:r>
      <w:r w:rsidRPr="00B6487C">
        <w:rPr>
          <w:lang w:val="en-US"/>
        </w:rPr>
        <w:t> </w:t>
      </w:r>
      <w:r>
        <w:rPr>
          <w:lang w:val="ru-RU"/>
        </w:rPr>
        <w:t>е</w:t>
      </w:r>
      <w:r w:rsidRPr="00B6487C">
        <w:rPr>
          <w:lang w:val="ru-RU"/>
        </w:rPr>
        <w:t xml:space="preserve">. </w:t>
      </w:r>
      <w:r>
        <w:rPr>
          <w:lang w:val="ru-RU"/>
        </w:rPr>
        <w:t xml:space="preserve">движения) на основании случайной подвыборки пикселей в канале яркости </w:t>
      </w:r>
      <w:r w:rsidRPr="002B5B09">
        <w:rPr>
          <w:lang w:val="en-US"/>
        </w:rPr>
        <w:t>Y</w:t>
      </w:r>
      <w:r w:rsidRPr="00B6487C">
        <w:rPr>
          <w:lang w:val="ru-RU"/>
        </w:rPr>
        <w:t xml:space="preserve"> </w:t>
      </w:r>
      <w:r>
        <w:rPr>
          <w:lang w:val="ru-RU"/>
        </w:rPr>
        <w:t>вместо использования всех пикселей во всех трех видеоканалах</w:t>
      </w:r>
      <w:r w:rsidRPr="00B6487C">
        <w:rPr>
          <w:lang w:val="ru-RU"/>
        </w:rPr>
        <w:t xml:space="preserve"> (</w:t>
      </w:r>
      <w:r w:rsidRPr="002B5B09">
        <w:rPr>
          <w:lang w:val="en-US"/>
        </w:rPr>
        <w:t>Y</w:t>
      </w:r>
      <w:r w:rsidRPr="00B6487C">
        <w:rPr>
          <w:lang w:val="ru-RU"/>
        </w:rPr>
        <w:t xml:space="preserve">, </w:t>
      </w:r>
      <w:r w:rsidRPr="002B5B09">
        <w:rPr>
          <w:lang w:val="en-US"/>
        </w:rPr>
        <w:t>Cb</w:t>
      </w:r>
      <w:r>
        <w:rPr>
          <w:lang w:val="ru-RU"/>
        </w:rPr>
        <w:t xml:space="preserve"> и</w:t>
      </w:r>
      <w:r w:rsidRPr="00B6487C">
        <w:rPr>
          <w:lang w:val="ru-RU"/>
        </w:rPr>
        <w:t xml:space="preserve"> </w:t>
      </w:r>
      <w:r w:rsidRPr="002B5B09">
        <w:rPr>
          <w:lang w:val="en-US"/>
        </w:rPr>
        <w:t>Cr</w:t>
      </w:r>
      <w:r w:rsidRPr="00B6487C">
        <w:rPr>
          <w:lang w:val="ru-RU"/>
        </w:rPr>
        <w:t xml:space="preserve">). </w:t>
      </w:r>
      <w:r>
        <w:rPr>
          <w:lang w:val="ru-RU"/>
        </w:rPr>
        <w:t>Обе</w:t>
      </w:r>
      <w:r w:rsidRPr="00B6487C">
        <w:rPr>
          <w:lang w:val="ru-RU"/>
        </w:rPr>
        <w:t xml:space="preserve"> </w:t>
      </w:r>
      <w:r w:rsidRPr="002B5B09">
        <w:rPr>
          <w:lang w:val="en-US"/>
        </w:rPr>
        <w:t>VQM</w:t>
      </w:r>
      <w:r w:rsidRPr="00B6487C">
        <w:rPr>
          <w:lang w:val="ru-RU"/>
        </w:rPr>
        <w:t xml:space="preserve"> </w:t>
      </w:r>
      <w:r>
        <w:rPr>
          <w:lang w:val="ru-RU"/>
        </w:rPr>
        <w:t>на</w:t>
      </w:r>
      <w:r w:rsidRPr="00B6487C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B6487C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B6487C">
        <w:rPr>
          <w:lang w:val="ru-RU"/>
        </w:rPr>
        <w:t xml:space="preserve"> </w:t>
      </w:r>
      <w:r>
        <w:rPr>
          <w:lang w:val="ru-RU"/>
        </w:rPr>
        <w:t>лет</w:t>
      </w:r>
      <w:r w:rsidRPr="00B6487C">
        <w:rPr>
          <w:lang w:val="ru-RU"/>
        </w:rPr>
        <w:t xml:space="preserve"> </w:t>
      </w:r>
      <w:r>
        <w:rPr>
          <w:lang w:val="ru-RU"/>
        </w:rPr>
        <w:t>входят в состав</w:t>
      </w:r>
      <w:r w:rsidRPr="00B6487C">
        <w:rPr>
          <w:lang w:val="ru-RU"/>
        </w:rPr>
        <w:t xml:space="preserve"> </w:t>
      </w:r>
      <w:r>
        <w:rPr>
          <w:lang w:val="ru-RU"/>
        </w:rPr>
        <w:t>наших</w:t>
      </w:r>
      <w:r w:rsidRPr="00B6487C">
        <w:rPr>
          <w:lang w:val="ru-RU"/>
        </w:rPr>
        <w:t xml:space="preserve"> </w:t>
      </w:r>
      <w:r>
        <w:rPr>
          <w:lang w:val="ru-RU"/>
        </w:rPr>
        <w:t>программных</w:t>
      </w:r>
      <w:r w:rsidRPr="00B6487C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B6487C">
        <w:rPr>
          <w:lang w:val="ru-RU"/>
        </w:rPr>
        <w:t xml:space="preserve"> </w:t>
      </w:r>
      <w:r w:rsidRPr="002B5B09">
        <w:rPr>
          <w:lang w:val="en-US"/>
        </w:rPr>
        <w:t>VQM</w:t>
      </w:r>
      <w:r w:rsidRPr="00B6487C">
        <w:rPr>
          <w:lang w:val="ru-RU"/>
        </w:rPr>
        <w:t xml:space="preserve"> </w:t>
      </w:r>
      <w:r>
        <w:rPr>
          <w:lang w:val="ru-RU"/>
        </w:rPr>
        <w:t>и могут без ограничений применяться как для коммерческих, так для некоммерческих приложений</w:t>
      </w:r>
      <w:r w:rsidRPr="00B6487C">
        <w:rPr>
          <w:lang w:val="ru-RU"/>
        </w:rPr>
        <w:t xml:space="preserve">. </w:t>
      </w:r>
      <w:r>
        <w:rPr>
          <w:lang w:val="ru-RU"/>
        </w:rPr>
        <w:t>Двоичные</w:t>
      </w:r>
      <w:r w:rsidRPr="008F37CD">
        <w:rPr>
          <w:lang w:val="ru-RU"/>
        </w:rPr>
        <w:t xml:space="preserve"> </w:t>
      </w:r>
      <w:r>
        <w:rPr>
          <w:lang w:val="ru-RU"/>
        </w:rPr>
        <w:t>исполняемые</w:t>
      </w:r>
      <w:r w:rsidRPr="008F37CD">
        <w:rPr>
          <w:lang w:val="ru-RU"/>
        </w:rPr>
        <w:t xml:space="preserve"> </w:t>
      </w:r>
      <w:r>
        <w:rPr>
          <w:lang w:val="ru-RU"/>
        </w:rPr>
        <w:t>версии</w:t>
      </w:r>
      <w:r w:rsidRPr="008F37CD">
        <w:rPr>
          <w:lang w:val="ru-RU"/>
        </w:rPr>
        <w:t xml:space="preserve"> </w:t>
      </w:r>
      <w:r>
        <w:rPr>
          <w:lang w:val="ru-RU"/>
        </w:rPr>
        <w:t>этих</w:t>
      </w:r>
      <w:r w:rsidRPr="008F37CD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8F37CD">
        <w:rPr>
          <w:lang w:val="ru-RU"/>
        </w:rPr>
        <w:t xml:space="preserve"> </w:t>
      </w:r>
      <w:r w:rsidRPr="002B5B09">
        <w:rPr>
          <w:lang w:val="en-US"/>
        </w:rPr>
        <w:t>VQM</w:t>
      </w:r>
      <w:r w:rsidRPr="008F37CD">
        <w:rPr>
          <w:lang w:val="ru-RU"/>
        </w:rPr>
        <w:t xml:space="preserve"> </w:t>
      </w:r>
      <w:r>
        <w:rPr>
          <w:lang w:val="ru-RU"/>
        </w:rPr>
        <w:t>и их соответствующие исходные коды доступны для загрузки</w:t>
      </w:r>
      <w:r w:rsidRPr="002B5B09">
        <w:rPr>
          <w:lang w:val="en-US"/>
        </w:rPr>
        <w:t> </w:t>
      </w:r>
      <w:r w:rsidRPr="008F37CD">
        <w:rPr>
          <w:lang w:val="ru-RU"/>
        </w:rPr>
        <w:t>[2].</w:t>
      </w:r>
    </w:p>
    <w:p w:rsidR="006C1E07" w:rsidRPr="006D3F19" w:rsidRDefault="006C1E07" w:rsidP="009965BC">
      <w:pPr>
        <w:rPr>
          <w:lang w:val="ru-RU"/>
        </w:rPr>
      </w:pPr>
      <w:r>
        <w:rPr>
          <w:lang w:val="ru-RU"/>
        </w:rPr>
        <w:t>Поскольку</w:t>
      </w:r>
      <w:r w:rsidRPr="008F37CD">
        <w:rPr>
          <w:lang w:val="ru-RU"/>
        </w:rPr>
        <w:t xml:space="preserve"> </w:t>
      </w:r>
      <w:r w:rsidRPr="002B5B09">
        <w:rPr>
          <w:lang w:val="en-US"/>
        </w:rPr>
        <w:t>NTIA</w:t>
      </w:r>
      <w:r w:rsidRPr="008F37CD">
        <w:rPr>
          <w:lang w:val="ru-RU"/>
        </w:rPr>
        <w:t xml:space="preserve"> </w:t>
      </w:r>
      <w:r>
        <w:rPr>
          <w:lang w:val="ru-RU"/>
        </w:rPr>
        <w:t>намеревалось</w:t>
      </w:r>
      <w:r w:rsidRPr="008F37CD">
        <w:rPr>
          <w:lang w:val="ru-RU"/>
        </w:rPr>
        <w:t xml:space="preserve"> </w:t>
      </w:r>
      <w:r>
        <w:rPr>
          <w:lang w:val="ru-RU"/>
        </w:rPr>
        <w:t>представить</w:t>
      </w:r>
      <w:r w:rsidRPr="008F37CD">
        <w:rPr>
          <w:lang w:val="ru-RU"/>
        </w:rPr>
        <w:t xml:space="preserve"> </w:t>
      </w:r>
      <w:r>
        <w:rPr>
          <w:lang w:val="ru-RU"/>
        </w:rPr>
        <w:t>как</w:t>
      </w:r>
      <w:r w:rsidRPr="008F37CD">
        <w:rPr>
          <w:lang w:val="ru-RU"/>
        </w:rPr>
        <w:t xml:space="preserve"> </w:t>
      </w:r>
      <w:r>
        <w:rPr>
          <w:lang w:val="ru-RU"/>
        </w:rPr>
        <w:t>у</w:t>
      </w:r>
      <w:r w:rsidRPr="00861A3F">
        <w:rPr>
          <w:lang w:val="ru-RU"/>
        </w:rPr>
        <w:t>зкополосн</w:t>
      </w:r>
      <w:r>
        <w:rPr>
          <w:lang w:val="ru-RU"/>
        </w:rPr>
        <w:t>ую</w:t>
      </w:r>
      <w:r w:rsidRPr="00861A3F">
        <w:rPr>
          <w:lang w:val="ru-RU"/>
        </w:rPr>
        <w:t xml:space="preserve"> </w:t>
      </w:r>
      <w:r>
        <w:rPr>
          <w:lang w:val="en-US"/>
        </w:rPr>
        <w:t>VQM</w:t>
      </w:r>
      <w:r w:rsidRPr="008F37CD">
        <w:rPr>
          <w:lang w:val="ru-RU"/>
        </w:rPr>
        <w:t xml:space="preserve">, </w:t>
      </w:r>
      <w:r>
        <w:rPr>
          <w:lang w:val="ru-RU"/>
        </w:rPr>
        <w:t>так</w:t>
      </w:r>
      <w:r w:rsidRPr="008F37CD">
        <w:rPr>
          <w:lang w:val="ru-RU"/>
        </w:rPr>
        <w:t xml:space="preserve"> </w:t>
      </w:r>
      <w:r>
        <w:rPr>
          <w:lang w:val="ru-RU"/>
        </w:rPr>
        <w:t>и</w:t>
      </w:r>
      <w:r w:rsidRPr="008F37CD">
        <w:rPr>
          <w:lang w:val="ru-RU"/>
        </w:rPr>
        <w:t xml:space="preserve"> </w:t>
      </w:r>
      <w:r>
        <w:rPr>
          <w:lang w:val="ru-RU"/>
        </w:rPr>
        <w:t>скоростную узкополосную VQM</w:t>
      </w:r>
      <w:r w:rsidRPr="00742D14">
        <w:rPr>
          <w:lang w:val="ru-RU"/>
        </w:rPr>
        <w:t xml:space="preserve"> </w:t>
      </w:r>
      <w:r>
        <w:rPr>
          <w:lang w:val="ru-RU"/>
        </w:rPr>
        <w:t>на</w:t>
      </w:r>
      <w:r w:rsidRPr="00742D14">
        <w:rPr>
          <w:lang w:val="ru-RU"/>
        </w:rPr>
        <w:t xml:space="preserve"> </w:t>
      </w:r>
      <w:r>
        <w:rPr>
          <w:lang w:val="ru-RU"/>
        </w:rPr>
        <w:t>испытания</w:t>
      </w:r>
      <w:r w:rsidRPr="00742D14">
        <w:rPr>
          <w:lang w:val="ru-RU"/>
        </w:rPr>
        <w:t xml:space="preserve"> </w:t>
      </w:r>
      <w:r>
        <w:rPr>
          <w:lang w:val="ru-RU"/>
        </w:rPr>
        <w:t>ТВ</w:t>
      </w:r>
      <w:r w:rsidRPr="00742D14">
        <w:rPr>
          <w:lang w:val="ru-RU"/>
        </w:rPr>
        <w:t xml:space="preserve"> </w:t>
      </w:r>
      <w:r>
        <w:rPr>
          <w:lang w:val="ru-RU"/>
        </w:rPr>
        <w:t>с</w:t>
      </w:r>
      <w:r w:rsidRPr="00742D14">
        <w:rPr>
          <w:lang w:val="ru-RU"/>
        </w:rPr>
        <w:t xml:space="preserve"> </w:t>
      </w:r>
      <w:r>
        <w:rPr>
          <w:lang w:val="ru-RU"/>
        </w:rPr>
        <w:t>эталонным</w:t>
      </w:r>
      <w:r w:rsidRPr="00742D14">
        <w:rPr>
          <w:lang w:val="ru-RU"/>
        </w:rPr>
        <w:t xml:space="preserve"> </w:t>
      </w:r>
      <w:r>
        <w:rPr>
          <w:lang w:val="ru-RU"/>
        </w:rPr>
        <w:t>сигналом</w:t>
      </w:r>
      <w:r w:rsidRPr="00742D14">
        <w:rPr>
          <w:lang w:val="ru-RU"/>
        </w:rPr>
        <w:t xml:space="preserve"> </w:t>
      </w:r>
      <w:r>
        <w:rPr>
          <w:lang w:val="ru-RU"/>
        </w:rPr>
        <w:t xml:space="preserve">с уменьшенной полосой частот </w:t>
      </w:r>
      <w:r w:rsidRPr="00742D14">
        <w:rPr>
          <w:lang w:val="ru-RU"/>
        </w:rPr>
        <w:t>(</w:t>
      </w:r>
      <w:r w:rsidRPr="002B5B09">
        <w:rPr>
          <w:lang w:val="en-US"/>
        </w:rPr>
        <w:t>RRTV</w:t>
      </w:r>
      <w:r w:rsidRPr="00742D14">
        <w:rPr>
          <w:lang w:val="ru-RU"/>
        </w:rPr>
        <w:t xml:space="preserve">) </w:t>
      </w:r>
      <w:r>
        <w:rPr>
          <w:lang w:val="ru-RU"/>
        </w:rPr>
        <w:t>для</w:t>
      </w:r>
      <w:r w:rsidRPr="00742D14">
        <w:rPr>
          <w:lang w:val="ru-RU"/>
        </w:rPr>
        <w:t xml:space="preserve"> </w:t>
      </w:r>
      <w:r>
        <w:rPr>
          <w:lang w:val="ru-RU"/>
        </w:rPr>
        <w:t>независимой</w:t>
      </w:r>
      <w:r w:rsidRPr="00742D14">
        <w:rPr>
          <w:lang w:val="ru-RU"/>
        </w:rPr>
        <w:t xml:space="preserve"> </w:t>
      </w:r>
      <w:r>
        <w:rPr>
          <w:lang w:val="ru-RU"/>
        </w:rPr>
        <w:t>оценки Группой экспертов по качеству видеосигнала</w:t>
      </w:r>
      <w:r w:rsidRPr="00742D14">
        <w:rPr>
          <w:lang w:val="ru-RU"/>
        </w:rPr>
        <w:t xml:space="preserve"> (</w:t>
      </w:r>
      <w:r w:rsidRPr="002B5B09">
        <w:rPr>
          <w:lang w:val="en-US"/>
        </w:rPr>
        <w:t>VQEG</w:t>
      </w:r>
      <w:r w:rsidRPr="00742D14">
        <w:rPr>
          <w:lang w:val="ru-RU"/>
        </w:rPr>
        <w:t xml:space="preserve">), </w:t>
      </w:r>
      <w:r w:rsidRPr="002B5B09">
        <w:rPr>
          <w:lang w:val="en-US"/>
        </w:rPr>
        <w:t>NTIA</w:t>
      </w:r>
      <w:r w:rsidRPr="00742D14">
        <w:rPr>
          <w:lang w:val="ru-RU"/>
        </w:rPr>
        <w:t xml:space="preserve"> </w:t>
      </w:r>
      <w:r>
        <w:rPr>
          <w:lang w:val="ru-RU"/>
        </w:rPr>
        <w:t>представило их в ра</w:t>
      </w:r>
      <w:r w:rsidR="00690D73">
        <w:rPr>
          <w:lang w:val="ru-RU"/>
        </w:rPr>
        <w:t>зличных категориях скорости, не</w:t>
      </w:r>
      <w:r>
        <w:rPr>
          <w:lang w:val="ru-RU"/>
        </w:rPr>
        <w:t>смотря на идентичные требования к скорости</w:t>
      </w:r>
      <w:r w:rsidRPr="00742D14">
        <w:rPr>
          <w:lang w:val="ru-RU"/>
        </w:rPr>
        <w:t xml:space="preserve"> </w:t>
      </w:r>
      <w:r w:rsidRPr="002B5B09">
        <w:rPr>
          <w:lang w:val="en-US"/>
        </w:rPr>
        <w:t>RR</w:t>
      </w:r>
      <w:r w:rsidRPr="00742D14">
        <w:rPr>
          <w:lang w:val="ru-RU"/>
        </w:rPr>
        <w:t xml:space="preserve">. </w:t>
      </w:r>
      <w:r w:rsidRPr="002B5B09">
        <w:rPr>
          <w:lang w:val="en-US"/>
        </w:rPr>
        <w:t>NTIA</w:t>
      </w:r>
      <w:r w:rsidRPr="00742D14">
        <w:rPr>
          <w:lang w:val="ru-RU"/>
        </w:rPr>
        <w:t xml:space="preserve"> </w:t>
      </w:r>
      <w:r>
        <w:rPr>
          <w:lang w:val="ru-RU"/>
        </w:rPr>
        <w:t>представило</w:t>
      </w:r>
      <w:r w:rsidRPr="00742D14">
        <w:rPr>
          <w:lang w:val="ru-RU"/>
        </w:rPr>
        <w:t xml:space="preserve"> </w:t>
      </w:r>
      <w:r>
        <w:rPr>
          <w:lang w:val="ru-RU"/>
        </w:rPr>
        <w:t>у</w:t>
      </w:r>
      <w:r w:rsidRPr="00861A3F">
        <w:rPr>
          <w:lang w:val="ru-RU"/>
        </w:rPr>
        <w:t>зкополосн</w:t>
      </w:r>
      <w:r>
        <w:rPr>
          <w:lang w:val="ru-RU"/>
        </w:rPr>
        <w:t>ую</w:t>
      </w:r>
      <w:r w:rsidRPr="00861A3F">
        <w:rPr>
          <w:lang w:val="ru-RU"/>
        </w:rPr>
        <w:t xml:space="preserve"> </w:t>
      </w:r>
      <w:r>
        <w:rPr>
          <w:lang w:val="en-US"/>
        </w:rPr>
        <w:t>VQM</w:t>
      </w:r>
      <w:r w:rsidRPr="00742D14">
        <w:rPr>
          <w:lang w:val="ru-RU"/>
        </w:rPr>
        <w:t xml:space="preserve"> </w:t>
      </w:r>
      <w:r>
        <w:rPr>
          <w:lang w:val="ru-RU"/>
        </w:rPr>
        <w:t>в</w:t>
      </w:r>
      <w:r w:rsidRPr="00742D14">
        <w:rPr>
          <w:lang w:val="ru-RU"/>
        </w:rPr>
        <w:t xml:space="preserve"> </w:t>
      </w:r>
      <w:r>
        <w:rPr>
          <w:lang w:val="ru-RU"/>
        </w:rPr>
        <w:t>категории</w:t>
      </w:r>
      <w:r w:rsidRPr="00742D14">
        <w:rPr>
          <w:lang w:val="ru-RU"/>
        </w:rPr>
        <w:t xml:space="preserve"> 256</w:t>
      </w:r>
      <w:r w:rsidRPr="002B5B09">
        <w:rPr>
          <w:lang w:val="en-US"/>
        </w:rPr>
        <w:t>k</w:t>
      </w:r>
      <w:r>
        <w:rPr>
          <w:lang w:val="ru-RU"/>
        </w:rPr>
        <w:t>, а скоростную узкополосную VQM –</w:t>
      </w:r>
      <w:r w:rsidRPr="00742D14">
        <w:rPr>
          <w:lang w:val="ru-RU"/>
        </w:rPr>
        <w:t xml:space="preserve"> </w:t>
      </w:r>
      <w:r>
        <w:rPr>
          <w:lang w:val="ru-RU"/>
        </w:rPr>
        <w:t>в</w:t>
      </w:r>
      <w:r w:rsidRPr="00742D14">
        <w:rPr>
          <w:lang w:val="ru-RU"/>
        </w:rPr>
        <w:t xml:space="preserve"> </w:t>
      </w:r>
      <w:r>
        <w:rPr>
          <w:lang w:val="ru-RU"/>
        </w:rPr>
        <w:t>категории</w:t>
      </w:r>
      <w:r w:rsidRPr="00742D14">
        <w:rPr>
          <w:lang w:val="ru-RU"/>
        </w:rPr>
        <w:t xml:space="preserve"> 80</w:t>
      </w:r>
      <w:r w:rsidRPr="002B5B09">
        <w:rPr>
          <w:lang w:val="en-US"/>
        </w:rPr>
        <w:t>k</w:t>
      </w:r>
      <w:r w:rsidRPr="00742D14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742D14">
        <w:rPr>
          <w:lang w:val="ru-RU"/>
        </w:rPr>
        <w:t xml:space="preserve"> </w:t>
      </w:r>
      <w:r>
        <w:rPr>
          <w:lang w:val="ru-RU"/>
        </w:rPr>
        <w:t>ожидалось</w:t>
      </w:r>
      <w:r w:rsidRPr="00742D14">
        <w:rPr>
          <w:lang w:val="ru-RU"/>
        </w:rPr>
        <w:t xml:space="preserve">, </w:t>
      </w:r>
      <w:r>
        <w:rPr>
          <w:lang w:val="ru-RU"/>
        </w:rPr>
        <w:t>что</w:t>
      </w:r>
      <w:r w:rsidRPr="00742D14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742D14">
        <w:rPr>
          <w:lang w:val="ru-RU"/>
        </w:rPr>
        <w:t xml:space="preserve"> </w:t>
      </w:r>
      <w:r>
        <w:rPr>
          <w:lang w:val="ru-RU"/>
        </w:rPr>
        <w:t>работы</w:t>
      </w:r>
      <w:r w:rsidRPr="00742D14">
        <w:rPr>
          <w:lang w:val="ru-RU"/>
        </w:rPr>
        <w:t xml:space="preserve"> </w:t>
      </w:r>
      <w:r>
        <w:rPr>
          <w:lang w:val="ru-RU"/>
        </w:rPr>
        <w:t>у</w:t>
      </w:r>
      <w:r w:rsidRPr="00861A3F">
        <w:rPr>
          <w:lang w:val="ru-RU"/>
        </w:rPr>
        <w:t>зкополосн</w:t>
      </w:r>
      <w:r>
        <w:rPr>
          <w:lang w:val="ru-RU"/>
        </w:rPr>
        <w:t>ой</w:t>
      </w:r>
      <w:r w:rsidRPr="00861A3F">
        <w:rPr>
          <w:lang w:val="ru-RU"/>
        </w:rPr>
        <w:t xml:space="preserve"> </w:t>
      </w:r>
      <w:r>
        <w:rPr>
          <w:lang w:val="en-US"/>
        </w:rPr>
        <w:t>VQM</w:t>
      </w:r>
      <w:r>
        <w:rPr>
          <w:lang w:val="ru-RU"/>
        </w:rPr>
        <w:t xml:space="preserve"> будут выше показателей скоростной узкополосной VQM</w:t>
      </w:r>
      <w:r w:rsidRPr="00742D14">
        <w:rPr>
          <w:lang w:val="ru-RU"/>
        </w:rPr>
        <w:t xml:space="preserve">. </w:t>
      </w:r>
      <w:r>
        <w:rPr>
          <w:lang w:val="ru-RU"/>
        </w:rPr>
        <w:t>Обе</w:t>
      </w:r>
      <w:r w:rsidRPr="006D3F19">
        <w:rPr>
          <w:lang w:val="ru-RU"/>
        </w:rPr>
        <w:t xml:space="preserve"> </w:t>
      </w:r>
      <w:r>
        <w:rPr>
          <w:lang w:val="en-US"/>
        </w:rPr>
        <w:t>VQM</w:t>
      </w:r>
      <w:r w:rsidRPr="006D3F19">
        <w:rPr>
          <w:lang w:val="ru-RU"/>
        </w:rPr>
        <w:t xml:space="preserve"> </w:t>
      </w:r>
      <w:r>
        <w:rPr>
          <w:lang w:val="ru-RU"/>
        </w:rPr>
        <w:t>использовали</w:t>
      </w:r>
      <w:r w:rsidRPr="006D3F19">
        <w:rPr>
          <w:lang w:val="ru-RU"/>
        </w:rPr>
        <w:t xml:space="preserve"> </w:t>
      </w:r>
      <w:r>
        <w:rPr>
          <w:lang w:val="ru-RU"/>
        </w:rPr>
        <w:t xml:space="preserve">алгоритм калибровки </w:t>
      </w:r>
      <w:r>
        <w:rPr>
          <w:lang w:val="en-GB"/>
        </w:rPr>
        <w:t>RR</w:t>
      </w:r>
      <w:r>
        <w:rPr>
          <w:lang w:val="ru-RU"/>
        </w:rPr>
        <w:t xml:space="preserve">, представленный в Рекомендации МСЭ-Т </w:t>
      </w:r>
      <w:r w:rsidRPr="002B5B09">
        <w:rPr>
          <w:lang w:val="en-US"/>
        </w:rPr>
        <w:t>J</w:t>
      </w:r>
      <w:r w:rsidRPr="006D3F19">
        <w:rPr>
          <w:lang w:val="ru-RU"/>
        </w:rPr>
        <w:t xml:space="preserve">.244 [3]. </w:t>
      </w:r>
      <w:r>
        <w:rPr>
          <w:lang w:val="ru-RU"/>
        </w:rPr>
        <w:t>Для</w:t>
      </w:r>
      <w:r w:rsidRPr="006D3F19">
        <w:rPr>
          <w:lang w:val="ru-RU"/>
        </w:rPr>
        <w:t xml:space="preserve"> </w:t>
      </w:r>
      <w:r>
        <w:rPr>
          <w:lang w:val="ru-RU"/>
        </w:rPr>
        <w:t>этого</w:t>
      </w:r>
      <w:r w:rsidRPr="006D3F19">
        <w:rPr>
          <w:lang w:val="ru-RU"/>
        </w:rPr>
        <w:t xml:space="preserve"> </w:t>
      </w:r>
      <w:r>
        <w:rPr>
          <w:lang w:val="ru-RU"/>
        </w:rPr>
        <w:t>алгоритма</w:t>
      </w:r>
      <w:r w:rsidRPr="006D3F19">
        <w:rPr>
          <w:lang w:val="ru-RU"/>
        </w:rPr>
        <w:t xml:space="preserve"> </w:t>
      </w:r>
      <w:r>
        <w:rPr>
          <w:lang w:val="ru-RU"/>
        </w:rPr>
        <w:t>калибровки</w:t>
      </w:r>
      <w:r w:rsidRPr="006D3F19">
        <w:rPr>
          <w:lang w:val="ru-RU"/>
        </w:rPr>
        <w:t xml:space="preserve"> </w:t>
      </w:r>
      <w:r>
        <w:rPr>
          <w:lang w:val="ru-RU"/>
        </w:rPr>
        <w:t>требуется</w:t>
      </w:r>
      <w:r w:rsidRPr="006D3F19">
        <w:rPr>
          <w:lang w:val="ru-RU"/>
        </w:rPr>
        <w:t xml:space="preserve"> </w:t>
      </w:r>
      <w:r>
        <w:rPr>
          <w:lang w:val="ru-RU"/>
        </w:rPr>
        <w:t>примерно</w:t>
      </w:r>
      <w:r w:rsidRPr="006D3F19">
        <w:rPr>
          <w:lang w:val="ru-RU"/>
        </w:rPr>
        <w:t xml:space="preserve"> </w:t>
      </w:r>
      <w:r>
        <w:rPr>
          <w:lang w:val="ru-RU"/>
        </w:rPr>
        <w:t>от</w:t>
      </w:r>
      <w:r w:rsidRPr="006D3F19">
        <w:rPr>
          <w:lang w:val="ru-RU"/>
        </w:rPr>
        <w:t xml:space="preserve"> 22 </w:t>
      </w:r>
      <w:r>
        <w:rPr>
          <w:lang w:val="ru-RU"/>
        </w:rPr>
        <w:t>до</w:t>
      </w:r>
      <w:r w:rsidRPr="006D3F19">
        <w:rPr>
          <w:lang w:val="ru-RU"/>
        </w:rPr>
        <w:t xml:space="preserve"> 24</w:t>
      </w:r>
      <w:r>
        <w:rPr>
          <w:lang w:val="ru-RU"/>
        </w:rPr>
        <w:t> кбит</w:t>
      </w:r>
      <w:r w:rsidRPr="006D3F19">
        <w:rPr>
          <w:lang w:val="ru-RU"/>
        </w:rPr>
        <w:t>/</w:t>
      </w:r>
      <w:r>
        <w:rPr>
          <w:lang w:val="ru-RU"/>
        </w:rPr>
        <w:t>с</w:t>
      </w:r>
      <w:r w:rsidRPr="006D3F19">
        <w:rPr>
          <w:lang w:val="ru-RU"/>
        </w:rPr>
        <w:t xml:space="preserve"> </w:t>
      </w:r>
      <w:r>
        <w:rPr>
          <w:lang w:val="ru-RU"/>
        </w:rPr>
        <w:t xml:space="preserve">ширины полосы </w:t>
      </w:r>
      <w:r w:rsidRPr="002B5B09">
        <w:rPr>
          <w:lang w:val="en-US"/>
        </w:rPr>
        <w:t>RR</w:t>
      </w:r>
      <w:r w:rsidRPr="006D3F19">
        <w:rPr>
          <w:lang w:val="ru-RU"/>
        </w:rPr>
        <w:t xml:space="preserve"> </w:t>
      </w:r>
      <w:r>
        <w:rPr>
          <w:lang w:val="ru-RU"/>
        </w:rPr>
        <w:t>для получения оценок временн</w:t>
      </w:r>
      <w:r w:rsidR="009965BC" w:rsidRPr="009965BC">
        <w:rPr>
          <w:iCs/>
          <w:lang w:val="ru-RU"/>
        </w:rPr>
        <w:t>ó</w:t>
      </w:r>
      <w:r>
        <w:rPr>
          <w:lang w:val="ru-RU"/>
        </w:rPr>
        <w:t>й задержки, пространственного сдвига</w:t>
      </w:r>
      <w:r w:rsidRPr="006D3F19">
        <w:rPr>
          <w:lang w:val="ru-RU"/>
        </w:rPr>
        <w:t xml:space="preserve">, </w:t>
      </w:r>
      <w:r>
        <w:rPr>
          <w:lang w:val="ru-RU"/>
        </w:rPr>
        <w:t xml:space="preserve">пространственной </w:t>
      </w:r>
      <w:r w:rsidRPr="00A24733">
        <w:rPr>
          <w:lang w:val="ru-RU"/>
        </w:rPr>
        <w:t>градации</w:t>
      </w:r>
      <w:r w:rsidRPr="006D3F19">
        <w:rPr>
          <w:lang w:val="ru-RU"/>
        </w:rPr>
        <w:t xml:space="preserve">, </w:t>
      </w:r>
      <w:r>
        <w:rPr>
          <w:lang w:val="ru-RU"/>
        </w:rPr>
        <w:t>усиления и сдвига уровня</w:t>
      </w:r>
      <w:r w:rsidRPr="006D3F19">
        <w:rPr>
          <w:lang w:val="ru-RU"/>
        </w:rPr>
        <w:t>.</w:t>
      </w:r>
    </w:p>
    <w:p w:rsidR="006C1E07" w:rsidRPr="00783466" w:rsidRDefault="006C1E07" w:rsidP="006C1E07">
      <w:pPr>
        <w:rPr>
          <w:lang w:val="ru-RU"/>
        </w:rPr>
      </w:pPr>
      <w:r>
        <w:rPr>
          <w:lang w:val="ru-RU"/>
        </w:rPr>
        <w:t>Интересный</w:t>
      </w:r>
      <w:r w:rsidRPr="0029421E">
        <w:rPr>
          <w:lang w:val="ru-RU"/>
        </w:rPr>
        <w:t xml:space="preserve"> </w:t>
      </w:r>
      <w:r>
        <w:rPr>
          <w:lang w:val="ru-RU"/>
        </w:rPr>
        <w:t>результат</w:t>
      </w:r>
      <w:r w:rsidRPr="0029421E">
        <w:rPr>
          <w:lang w:val="ru-RU"/>
        </w:rPr>
        <w:t xml:space="preserve"> </w:t>
      </w:r>
      <w:r>
        <w:rPr>
          <w:lang w:val="ru-RU"/>
        </w:rPr>
        <w:t>оценочных</w:t>
      </w:r>
      <w:r w:rsidRPr="0029421E">
        <w:rPr>
          <w:lang w:val="ru-RU"/>
        </w:rPr>
        <w:t xml:space="preserve"> </w:t>
      </w:r>
      <w:r>
        <w:rPr>
          <w:lang w:val="ru-RU"/>
        </w:rPr>
        <w:t>испытаний</w:t>
      </w:r>
      <w:r w:rsidRPr="0029421E">
        <w:rPr>
          <w:lang w:val="ru-RU"/>
        </w:rPr>
        <w:t xml:space="preserve"> </w:t>
      </w:r>
      <w:r w:rsidRPr="002B5B09">
        <w:rPr>
          <w:lang w:val="en-US"/>
        </w:rPr>
        <w:t>VQEG</w:t>
      </w:r>
      <w:r w:rsidRPr="0029421E">
        <w:rPr>
          <w:lang w:val="ru-RU"/>
        </w:rPr>
        <w:t xml:space="preserve"> </w:t>
      </w:r>
      <w:r w:rsidRPr="002B5B09">
        <w:rPr>
          <w:lang w:val="en-US"/>
        </w:rPr>
        <w:t>RRTV</w:t>
      </w:r>
      <w:r w:rsidRPr="0029421E">
        <w:rPr>
          <w:lang w:val="ru-RU"/>
        </w:rPr>
        <w:t xml:space="preserve"> [4] </w:t>
      </w:r>
      <w:r>
        <w:rPr>
          <w:lang w:val="ru-RU"/>
        </w:rPr>
        <w:t>заключается</w:t>
      </w:r>
      <w:r w:rsidRPr="0029421E">
        <w:rPr>
          <w:lang w:val="ru-RU"/>
        </w:rPr>
        <w:t xml:space="preserve"> </w:t>
      </w:r>
      <w:r>
        <w:rPr>
          <w:lang w:val="ru-RU"/>
        </w:rPr>
        <w:t>в</w:t>
      </w:r>
      <w:r w:rsidRPr="0029421E">
        <w:rPr>
          <w:lang w:val="ru-RU"/>
        </w:rPr>
        <w:t xml:space="preserve"> </w:t>
      </w:r>
      <w:r>
        <w:rPr>
          <w:lang w:val="ru-RU"/>
        </w:rPr>
        <w:t>том</w:t>
      </w:r>
      <w:r w:rsidRPr="0029421E">
        <w:rPr>
          <w:lang w:val="ru-RU"/>
        </w:rPr>
        <w:t xml:space="preserve">, </w:t>
      </w:r>
      <w:r>
        <w:rPr>
          <w:lang w:val="ru-RU"/>
        </w:rPr>
        <w:t>что</w:t>
      </w:r>
      <w:r w:rsidRPr="0029421E">
        <w:rPr>
          <w:lang w:val="ru-RU"/>
        </w:rPr>
        <w:t xml:space="preserve"> </w:t>
      </w:r>
      <w:r>
        <w:rPr>
          <w:lang w:val="ru-RU"/>
        </w:rPr>
        <w:t>показатели работы скоростной узкополосной VQM</w:t>
      </w:r>
      <w:r w:rsidRPr="0029421E">
        <w:rPr>
          <w:lang w:val="ru-RU"/>
        </w:rPr>
        <w:t xml:space="preserve"> </w:t>
      </w:r>
      <w:r>
        <w:rPr>
          <w:lang w:val="ru-RU"/>
        </w:rPr>
        <w:t>превысили показатели у</w:t>
      </w:r>
      <w:r w:rsidRPr="00861A3F">
        <w:rPr>
          <w:lang w:val="ru-RU"/>
        </w:rPr>
        <w:t>зкополосн</w:t>
      </w:r>
      <w:r>
        <w:rPr>
          <w:lang w:val="ru-RU"/>
        </w:rPr>
        <w:t>ой</w:t>
      </w:r>
      <w:r w:rsidRPr="00861A3F">
        <w:rPr>
          <w:lang w:val="ru-RU"/>
        </w:rPr>
        <w:t xml:space="preserve"> </w:t>
      </w:r>
      <w:r>
        <w:rPr>
          <w:lang w:val="en-US"/>
        </w:rPr>
        <w:t>VQM</w:t>
      </w:r>
      <w:r>
        <w:rPr>
          <w:lang w:val="ru-RU"/>
        </w:rPr>
        <w:t xml:space="preserve"> в испытании как для формата 525, так и 625 строк</w:t>
      </w:r>
      <w:r w:rsidRPr="0029421E">
        <w:rPr>
          <w:lang w:val="ru-RU"/>
        </w:rPr>
        <w:t xml:space="preserve">. </w:t>
      </w:r>
      <w:r>
        <w:rPr>
          <w:lang w:val="ru-RU"/>
        </w:rPr>
        <w:t>Это вызывает интерес, так как означает,</w:t>
      </w:r>
      <w:r w:rsidRPr="00052C4E">
        <w:rPr>
          <w:lang w:val="ru-RU"/>
        </w:rPr>
        <w:t xml:space="preserve"> </w:t>
      </w:r>
      <w:r>
        <w:rPr>
          <w:lang w:val="ru-RU"/>
        </w:rPr>
        <w:t>что</w:t>
      </w:r>
      <w:r w:rsidRPr="00052C4E">
        <w:rPr>
          <w:lang w:val="ru-RU"/>
        </w:rPr>
        <w:t xml:space="preserve"> </w:t>
      </w:r>
      <w:r>
        <w:rPr>
          <w:lang w:val="ru-RU"/>
        </w:rPr>
        <w:t>извлечение</w:t>
      </w:r>
      <w:r w:rsidRPr="00052C4E">
        <w:rPr>
          <w:lang w:val="ru-RU"/>
        </w:rPr>
        <w:t xml:space="preserve"> </w:t>
      </w:r>
      <w:r>
        <w:rPr>
          <w:lang w:val="ru-RU"/>
        </w:rPr>
        <w:t>пространственных</w:t>
      </w:r>
      <w:r w:rsidRPr="00052C4E">
        <w:rPr>
          <w:lang w:val="ru-RU"/>
        </w:rPr>
        <w:t xml:space="preserve"> </w:t>
      </w:r>
      <w:r>
        <w:rPr>
          <w:lang w:val="ru-RU"/>
        </w:rPr>
        <w:t>свойств</w:t>
      </w:r>
      <w:r w:rsidRPr="00052C4E">
        <w:rPr>
          <w:lang w:val="ru-RU"/>
        </w:rPr>
        <w:t xml:space="preserve"> </w:t>
      </w:r>
      <w:r>
        <w:rPr>
          <w:lang w:val="ru-RU"/>
        </w:rPr>
        <w:t>из</w:t>
      </w:r>
      <w:r w:rsidRPr="00052C4E">
        <w:rPr>
          <w:lang w:val="ru-RU"/>
        </w:rPr>
        <w:t xml:space="preserve"> </w:t>
      </w:r>
      <w:r>
        <w:rPr>
          <w:lang w:val="ru-RU"/>
        </w:rPr>
        <w:t>усредненных</w:t>
      </w:r>
      <w:r w:rsidRPr="00052C4E">
        <w:rPr>
          <w:lang w:val="ru-RU"/>
        </w:rPr>
        <w:t xml:space="preserve"> </w:t>
      </w:r>
      <w:r>
        <w:rPr>
          <w:lang w:val="ru-RU"/>
        </w:rPr>
        <w:t>кадров</w:t>
      </w:r>
      <w:r w:rsidRPr="00052C4E">
        <w:rPr>
          <w:lang w:val="ru-RU"/>
        </w:rPr>
        <w:t xml:space="preserve"> </w:t>
      </w:r>
      <w:r>
        <w:rPr>
          <w:lang w:val="ru-RU"/>
        </w:rPr>
        <w:t>эффективнее, чем их извлечение из неусредненных кадров</w:t>
      </w:r>
      <w:r w:rsidRPr="00052C4E">
        <w:rPr>
          <w:lang w:val="ru-RU"/>
        </w:rPr>
        <w:t xml:space="preserve">. </w:t>
      </w:r>
      <w:r>
        <w:rPr>
          <w:lang w:val="ru-RU"/>
        </w:rPr>
        <w:t>Далее предстоит</w:t>
      </w:r>
      <w:r w:rsidRPr="00783466">
        <w:rPr>
          <w:lang w:val="ru-RU"/>
        </w:rPr>
        <w:t xml:space="preserve"> </w:t>
      </w:r>
      <w:r>
        <w:rPr>
          <w:lang w:val="ru-RU"/>
        </w:rPr>
        <w:t>изучить,</w:t>
      </w:r>
      <w:r w:rsidRPr="00783466">
        <w:rPr>
          <w:lang w:val="ru-RU"/>
        </w:rPr>
        <w:t xml:space="preserve"> </w:t>
      </w:r>
      <w:r>
        <w:rPr>
          <w:lang w:val="ru-RU"/>
        </w:rPr>
        <w:t>справедлив</w:t>
      </w:r>
      <w:r w:rsidRPr="00783466">
        <w:rPr>
          <w:lang w:val="ru-RU"/>
        </w:rPr>
        <w:t xml:space="preserve"> </w:t>
      </w:r>
      <w:r>
        <w:rPr>
          <w:lang w:val="ru-RU"/>
        </w:rPr>
        <w:t>ли</w:t>
      </w:r>
      <w:r w:rsidRPr="00783466">
        <w:rPr>
          <w:lang w:val="ru-RU"/>
        </w:rPr>
        <w:t xml:space="preserve"> </w:t>
      </w:r>
      <w:r>
        <w:rPr>
          <w:lang w:val="ru-RU"/>
        </w:rPr>
        <w:t>этот</w:t>
      </w:r>
      <w:r w:rsidRPr="00783466">
        <w:rPr>
          <w:lang w:val="ru-RU"/>
        </w:rPr>
        <w:t xml:space="preserve"> </w:t>
      </w:r>
      <w:r>
        <w:rPr>
          <w:lang w:val="ru-RU"/>
        </w:rPr>
        <w:t>результат</w:t>
      </w:r>
      <w:r w:rsidRPr="00783466">
        <w:rPr>
          <w:lang w:val="ru-RU"/>
        </w:rPr>
        <w:t xml:space="preserve"> </w:t>
      </w:r>
      <w:r>
        <w:rPr>
          <w:lang w:val="ru-RU"/>
        </w:rPr>
        <w:t>для</w:t>
      </w:r>
      <w:r w:rsidRPr="00783466">
        <w:rPr>
          <w:lang w:val="ru-RU"/>
        </w:rPr>
        <w:t xml:space="preserve"> </w:t>
      </w:r>
      <w:r>
        <w:rPr>
          <w:lang w:val="ru-RU"/>
        </w:rPr>
        <w:t xml:space="preserve">других наборов </w:t>
      </w:r>
      <w:r>
        <w:rPr>
          <w:lang w:val="ru-RU"/>
        </w:rPr>
        <w:lastRenderedPageBreak/>
        <w:t>данных</w:t>
      </w:r>
      <w:r w:rsidRPr="00783466">
        <w:rPr>
          <w:lang w:val="ru-RU"/>
        </w:rPr>
        <w:t xml:space="preserve">. </w:t>
      </w:r>
      <w:r>
        <w:rPr>
          <w:lang w:val="ru-RU"/>
        </w:rPr>
        <w:t>В</w:t>
      </w:r>
      <w:r w:rsidRPr="00783466">
        <w:rPr>
          <w:lang w:val="ru-RU"/>
        </w:rPr>
        <w:t xml:space="preserve"> </w:t>
      </w:r>
      <w:r>
        <w:rPr>
          <w:lang w:val="ru-RU"/>
        </w:rPr>
        <w:t>настоящее</w:t>
      </w:r>
      <w:r w:rsidRPr="00783466">
        <w:rPr>
          <w:lang w:val="ru-RU"/>
        </w:rPr>
        <w:t xml:space="preserve"> </w:t>
      </w:r>
      <w:r>
        <w:rPr>
          <w:lang w:val="ru-RU"/>
        </w:rPr>
        <w:t>время</w:t>
      </w:r>
      <w:r w:rsidRPr="00783466">
        <w:rPr>
          <w:lang w:val="ru-RU"/>
        </w:rPr>
        <w:t xml:space="preserve"> </w:t>
      </w:r>
      <w:r w:rsidRPr="002B5B09">
        <w:rPr>
          <w:lang w:val="en-US"/>
        </w:rPr>
        <w:t>NTIA</w:t>
      </w:r>
      <w:r w:rsidRPr="00783466">
        <w:rPr>
          <w:lang w:val="ru-RU"/>
        </w:rPr>
        <w:t xml:space="preserve"> </w:t>
      </w:r>
      <w:r>
        <w:rPr>
          <w:lang w:val="ru-RU"/>
        </w:rPr>
        <w:t>не видит оснований стандартизировать обе модели, ввиду чего в настоящем Приложении описывается только скоростная узкополосная VQM</w:t>
      </w:r>
      <w:r w:rsidRPr="00783466">
        <w:rPr>
          <w:lang w:val="ru-RU"/>
        </w:rPr>
        <w:t>.</w:t>
      </w:r>
    </w:p>
    <w:p w:rsidR="006C1E07" w:rsidRPr="001E06E5" w:rsidRDefault="006C1E07" w:rsidP="006C1E07">
      <w:pPr>
        <w:pStyle w:val="Heading1"/>
        <w:rPr>
          <w:lang w:val="ru-RU"/>
        </w:rPr>
      </w:pPr>
      <w:bookmarkStart w:id="117" w:name="_Toc219018013"/>
      <w:r w:rsidRPr="001E06E5">
        <w:rPr>
          <w:lang w:val="ru-RU"/>
        </w:rPr>
        <w:t>2</w:t>
      </w:r>
      <w:r w:rsidRPr="001E06E5">
        <w:rPr>
          <w:lang w:val="ru-RU"/>
        </w:rPr>
        <w:tab/>
      </w:r>
      <w:r>
        <w:rPr>
          <w:lang w:val="ru-RU"/>
        </w:rPr>
        <w:t>Введение</w:t>
      </w:r>
      <w:bookmarkEnd w:id="117"/>
    </w:p>
    <w:p w:rsidR="006C1E07" w:rsidRPr="00C9721E" w:rsidRDefault="006C1E07" w:rsidP="00A66637">
      <w:pPr>
        <w:rPr>
          <w:lang w:val="ru-RU"/>
        </w:rPr>
      </w:pPr>
      <w:r>
        <w:rPr>
          <w:lang w:val="ru-RU"/>
        </w:rPr>
        <w:t xml:space="preserve">В настоящем Приложении приводятся описание и </w:t>
      </w:r>
      <w:r w:rsidR="003F06B4">
        <w:rPr>
          <w:lang w:val="ru-RU"/>
        </w:rPr>
        <w:t>машинная</w:t>
      </w:r>
      <w:r>
        <w:rPr>
          <w:lang w:val="ru-RU"/>
        </w:rPr>
        <w:t xml:space="preserve"> программа для скоростной узкополосной VQM</w:t>
      </w:r>
      <w:r w:rsidRPr="001E06E5">
        <w:rPr>
          <w:lang w:val="ru-RU"/>
        </w:rPr>
        <w:t xml:space="preserve"> </w:t>
      </w:r>
      <w:r w:rsidRPr="002B5B09">
        <w:rPr>
          <w:lang w:val="en-US"/>
        </w:rPr>
        <w:t>NTIA</w:t>
      </w:r>
      <w:r w:rsidRPr="001E06E5">
        <w:rPr>
          <w:lang w:val="ru-RU"/>
        </w:rPr>
        <w:t xml:space="preserve">. </w:t>
      </w:r>
      <w:r>
        <w:rPr>
          <w:lang w:val="ru-RU"/>
        </w:rPr>
        <w:t>Скоростная узкополосная VQM</w:t>
      </w:r>
      <w:r w:rsidRPr="003E057A">
        <w:rPr>
          <w:lang w:val="ru-RU"/>
        </w:rPr>
        <w:t xml:space="preserve"> </w:t>
      </w:r>
      <w:r w:rsidRPr="002B5B09">
        <w:rPr>
          <w:lang w:val="en-US"/>
        </w:rPr>
        <w:t>NTIA</w:t>
      </w:r>
      <w:r w:rsidRPr="003E057A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3E057A">
        <w:rPr>
          <w:lang w:val="ru-RU"/>
        </w:rPr>
        <w:t xml:space="preserve"> </w:t>
      </w:r>
      <w:r>
        <w:rPr>
          <w:lang w:val="ru-RU"/>
        </w:rPr>
        <w:t>методы</w:t>
      </w:r>
      <w:r w:rsidRPr="003E057A">
        <w:rPr>
          <w:lang w:val="ru-RU"/>
        </w:rPr>
        <w:t xml:space="preserve">, </w:t>
      </w:r>
      <w:r>
        <w:rPr>
          <w:lang w:val="ru-RU"/>
        </w:rPr>
        <w:t>аналогичные</w:t>
      </w:r>
      <w:r w:rsidRPr="003E057A">
        <w:rPr>
          <w:lang w:val="ru-RU"/>
        </w:rPr>
        <w:t xml:space="preserve"> </w:t>
      </w:r>
      <w:r>
        <w:rPr>
          <w:lang w:val="ru-RU"/>
        </w:rPr>
        <w:t>методам</w:t>
      </w:r>
      <w:r w:rsidRPr="003E057A">
        <w:rPr>
          <w:lang w:val="ru-RU"/>
        </w:rPr>
        <w:t xml:space="preserve"> </w:t>
      </w:r>
      <w:r>
        <w:rPr>
          <w:lang w:val="ru-RU"/>
        </w:rPr>
        <w:t>общей</w:t>
      </w:r>
      <w:r w:rsidRPr="003E057A">
        <w:rPr>
          <w:lang w:val="ru-RU"/>
        </w:rPr>
        <w:t xml:space="preserve"> </w:t>
      </w:r>
      <w:r w:rsidRPr="002B5B09">
        <w:rPr>
          <w:lang w:val="en-US"/>
        </w:rPr>
        <w:t>VQM</w:t>
      </w:r>
      <w:r>
        <w:rPr>
          <w:lang w:val="ru-RU"/>
        </w:rPr>
        <w:t xml:space="preserve"> </w:t>
      </w:r>
      <w:r w:rsidRPr="002B5B09">
        <w:rPr>
          <w:lang w:val="en-US"/>
        </w:rPr>
        <w:t>NTIA</w:t>
      </w:r>
      <w:r w:rsidRPr="003E057A">
        <w:rPr>
          <w:lang w:val="ru-RU"/>
        </w:rPr>
        <w:t xml:space="preserve">, </w:t>
      </w:r>
      <w:r>
        <w:rPr>
          <w:lang w:val="ru-RU"/>
        </w:rPr>
        <w:t>описание которой содержится как в Рекомендации МСЭ-Т </w:t>
      </w:r>
      <w:r w:rsidRPr="002B5B09">
        <w:rPr>
          <w:lang w:val="en-US"/>
        </w:rPr>
        <w:t>J</w:t>
      </w:r>
      <w:r w:rsidRPr="003E057A">
        <w:rPr>
          <w:lang w:val="ru-RU"/>
        </w:rPr>
        <w:t>.144 [5]</w:t>
      </w:r>
      <w:r>
        <w:rPr>
          <w:lang w:val="ru-RU"/>
        </w:rPr>
        <w:t>, так и в Рекомендации МСЭ-</w:t>
      </w:r>
      <w:r>
        <w:rPr>
          <w:lang w:val="en-US"/>
        </w:rPr>
        <w:t>R</w:t>
      </w:r>
      <w:r w:rsidRPr="003E057A">
        <w:rPr>
          <w:lang w:val="ru-RU"/>
        </w:rPr>
        <w:t xml:space="preserve"> </w:t>
      </w:r>
      <w:r w:rsidRPr="002B5B09">
        <w:rPr>
          <w:lang w:val="en-US"/>
        </w:rPr>
        <w:t>BT</w:t>
      </w:r>
      <w:r w:rsidRPr="003E057A">
        <w:rPr>
          <w:lang w:val="ru-RU"/>
        </w:rPr>
        <w:t xml:space="preserve">.1683 [6]. </w:t>
      </w:r>
      <w:r>
        <w:rPr>
          <w:lang w:val="ru-RU"/>
        </w:rPr>
        <w:t>Скоростная узкополосная VQM</w:t>
      </w:r>
      <w:r w:rsidRPr="003E057A">
        <w:rPr>
          <w:lang w:val="ru-RU"/>
        </w:rPr>
        <w:t xml:space="preserve"> </w:t>
      </w:r>
      <w:r>
        <w:rPr>
          <w:lang w:val="ru-RU"/>
        </w:rPr>
        <w:t>использует свойства</w:t>
      </w:r>
      <w:r w:rsidRPr="003E057A">
        <w:rPr>
          <w:lang w:val="ru-RU"/>
        </w:rPr>
        <w:t xml:space="preserve"> </w:t>
      </w:r>
      <w:r w:rsidRPr="002B5B09">
        <w:rPr>
          <w:lang w:val="en-US"/>
        </w:rPr>
        <w:t>RR</w:t>
      </w:r>
      <w:r w:rsidRPr="003E057A">
        <w:rPr>
          <w:lang w:val="ru-RU"/>
        </w:rPr>
        <w:t xml:space="preserve"> </w:t>
      </w:r>
      <w:r>
        <w:rPr>
          <w:lang w:val="ru-RU"/>
        </w:rPr>
        <w:t xml:space="preserve">со значительно меньшей шириной полосы, чем используемая в общей </w:t>
      </w:r>
      <w:r w:rsidRPr="002B5B09">
        <w:rPr>
          <w:lang w:val="en-US"/>
        </w:rPr>
        <w:t>VQM</w:t>
      </w:r>
      <w:r w:rsidRPr="003E057A">
        <w:rPr>
          <w:lang w:val="ru-RU"/>
        </w:rPr>
        <w:t xml:space="preserve"> </w:t>
      </w:r>
      <w:r w:rsidRPr="002B5B09">
        <w:rPr>
          <w:lang w:val="en-US"/>
        </w:rPr>
        <w:t>NTIA</w:t>
      </w:r>
      <w:r w:rsidRPr="003E057A">
        <w:rPr>
          <w:lang w:val="ru-RU"/>
        </w:rPr>
        <w:t xml:space="preserve">, </w:t>
      </w:r>
      <w:r>
        <w:rPr>
          <w:lang w:val="ru-RU"/>
        </w:rPr>
        <w:t>но процесс извлечения свойств и сравнения аналогичен для обеих</w:t>
      </w:r>
      <w:r w:rsidRPr="003E057A">
        <w:rPr>
          <w:lang w:val="ru-RU"/>
        </w:rPr>
        <w:t xml:space="preserve">. </w:t>
      </w:r>
      <w:r>
        <w:rPr>
          <w:lang w:val="ru-RU"/>
        </w:rPr>
        <w:t>Для</w:t>
      </w:r>
      <w:r w:rsidRPr="00145FF1">
        <w:rPr>
          <w:lang w:val="ru-RU"/>
        </w:rPr>
        <w:t xml:space="preserve"> </w:t>
      </w:r>
      <w:r>
        <w:rPr>
          <w:lang w:val="ru-RU"/>
        </w:rPr>
        <w:t>дискретизованного</w:t>
      </w:r>
      <w:r w:rsidRPr="00145FF1">
        <w:rPr>
          <w:lang w:val="ru-RU"/>
        </w:rPr>
        <w:t xml:space="preserve"> </w:t>
      </w:r>
      <w:r>
        <w:rPr>
          <w:lang w:val="ru-RU"/>
        </w:rPr>
        <w:t>изображения, соответствующего</w:t>
      </w:r>
      <w:r w:rsidRPr="00145FF1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145FF1">
        <w:rPr>
          <w:lang w:val="ru-RU"/>
        </w:rPr>
        <w:t xml:space="preserve"> </w:t>
      </w:r>
      <w:r>
        <w:rPr>
          <w:lang w:val="ru-RU"/>
        </w:rPr>
        <w:t>МСЭ</w:t>
      </w:r>
      <w:r w:rsidRPr="00145FF1">
        <w:rPr>
          <w:lang w:val="ru-RU"/>
        </w:rPr>
        <w:t>-</w:t>
      </w:r>
      <w:r w:rsidRPr="002B5B09">
        <w:rPr>
          <w:lang w:val="en-US"/>
        </w:rPr>
        <w:t>R</w:t>
      </w:r>
      <w:r w:rsidRPr="00145FF1">
        <w:rPr>
          <w:lang w:val="ru-RU"/>
        </w:rPr>
        <w:t xml:space="preserve"> </w:t>
      </w:r>
      <w:r w:rsidRPr="002B5B09">
        <w:rPr>
          <w:lang w:val="en-US"/>
        </w:rPr>
        <w:t>BT</w:t>
      </w:r>
      <w:r w:rsidRPr="00145FF1">
        <w:rPr>
          <w:lang w:val="ru-RU"/>
        </w:rPr>
        <w:t>.601 [1]</w:t>
      </w:r>
      <w:r>
        <w:rPr>
          <w:lang w:val="ru-RU"/>
        </w:rPr>
        <w:t>, скоростная узкополосная VQM</w:t>
      </w:r>
      <w:r w:rsidRPr="003E057A">
        <w:rPr>
          <w:lang w:val="ru-RU"/>
        </w:rPr>
        <w:t xml:space="preserve"> </w:t>
      </w:r>
      <w:r>
        <w:rPr>
          <w:lang w:val="ru-RU"/>
        </w:rPr>
        <w:t>использует свойства</w:t>
      </w:r>
      <w:r w:rsidRPr="00145FF1">
        <w:rPr>
          <w:lang w:val="ru-RU"/>
        </w:rPr>
        <w:t xml:space="preserve"> </w:t>
      </w:r>
      <w:r w:rsidRPr="002B5B09">
        <w:rPr>
          <w:lang w:val="en-US"/>
        </w:rPr>
        <w:t>RR</w:t>
      </w:r>
      <w:r>
        <w:rPr>
          <w:lang w:val="ru-RU"/>
        </w:rPr>
        <w:t>, для которых требуется примерно 12–14 </w:t>
      </w:r>
      <w:r w:rsidRPr="00145FF1">
        <w:rPr>
          <w:lang w:val="ru-RU"/>
        </w:rPr>
        <w:t xml:space="preserve">кбит/с </w:t>
      </w:r>
      <w:r>
        <w:rPr>
          <w:lang w:val="ru-RU"/>
        </w:rPr>
        <w:t>ширины полосы передачи</w:t>
      </w:r>
      <w:r w:rsidRPr="00145FF1">
        <w:rPr>
          <w:lang w:val="ru-RU"/>
        </w:rPr>
        <w:t xml:space="preserve">. </w:t>
      </w:r>
      <w:r>
        <w:rPr>
          <w:lang w:val="ru-RU"/>
        </w:rPr>
        <w:t>В</w:t>
      </w:r>
      <w:r w:rsidRPr="0068190C">
        <w:rPr>
          <w:lang w:val="ru-RU"/>
        </w:rPr>
        <w:t xml:space="preserve"> </w:t>
      </w:r>
      <w:r>
        <w:rPr>
          <w:lang w:val="ru-RU"/>
        </w:rPr>
        <w:t>настоящем</w:t>
      </w:r>
      <w:r w:rsidRPr="0068190C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68190C">
        <w:rPr>
          <w:lang w:val="ru-RU"/>
        </w:rPr>
        <w:t xml:space="preserve"> </w:t>
      </w:r>
      <w:r>
        <w:rPr>
          <w:lang w:val="ru-RU"/>
        </w:rPr>
        <w:t>описывается</w:t>
      </w:r>
      <w:r w:rsidRPr="0068190C">
        <w:rPr>
          <w:lang w:val="ru-RU"/>
        </w:rPr>
        <w:t xml:space="preserve"> </w:t>
      </w:r>
      <w:r>
        <w:rPr>
          <w:lang w:val="ru-RU"/>
        </w:rPr>
        <w:t>только</w:t>
      </w:r>
      <w:r w:rsidRPr="0068190C">
        <w:rPr>
          <w:lang w:val="ru-RU"/>
        </w:rPr>
        <w:t xml:space="preserve"> </w:t>
      </w:r>
      <w:r>
        <w:rPr>
          <w:lang w:val="ru-RU"/>
        </w:rPr>
        <w:t>скоростная узкополосная VQM, поскольку ее являющиеся дополняющими алгоритмы калибровки с узкой полосой частот подробно описаны в Рекомендации МСЭ-Т </w:t>
      </w:r>
      <w:r w:rsidRPr="002B5B09">
        <w:rPr>
          <w:lang w:val="en-US"/>
        </w:rPr>
        <w:t>J</w:t>
      </w:r>
      <w:r w:rsidRPr="0068190C">
        <w:rPr>
          <w:lang w:val="ru-RU"/>
        </w:rPr>
        <w:t xml:space="preserve">.244 [3]. </w:t>
      </w:r>
      <w:r>
        <w:rPr>
          <w:lang w:val="ru-RU"/>
        </w:rPr>
        <w:t xml:space="preserve">Вместе с тем для полноты </w:t>
      </w:r>
      <w:r w:rsidR="003F06B4">
        <w:rPr>
          <w:lang w:val="ru-RU"/>
        </w:rPr>
        <w:t>машинная</w:t>
      </w:r>
      <w:r>
        <w:rPr>
          <w:lang w:val="ru-RU"/>
        </w:rPr>
        <w:t xml:space="preserve"> программа в настоящем Приложении включает как скоростную узкополосную VQM</w:t>
      </w:r>
      <w:r w:rsidRPr="0068190C">
        <w:rPr>
          <w:lang w:val="ru-RU"/>
        </w:rPr>
        <w:t xml:space="preserve">, </w:t>
      </w:r>
      <w:r>
        <w:rPr>
          <w:lang w:val="ru-RU"/>
        </w:rPr>
        <w:t>так</w:t>
      </w:r>
      <w:r w:rsidRPr="0068190C">
        <w:rPr>
          <w:lang w:val="ru-RU"/>
        </w:rPr>
        <w:t xml:space="preserve"> </w:t>
      </w:r>
      <w:r>
        <w:rPr>
          <w:lang w:val="ru-RU"/>
        </w:rPr>
        <w:t>и</w:t>
      </w:r>
      <w:r w:rsidRPr="0068190C">
        <w:rPr>
          <w:lang w:val="ru-RU"/>
        </w:rPr>
        <w:t xml:space="preserve"> </w:t>
      </w:r>
      <w:r>
        <w:rPr>
          <w:lang w:val="ru-RU"/>
        </w:rPr>
        <w:t>связанные</w:t>
      </w:r>
      <w:r w:rsidRPr="0068190C">
        <w:rPr>
          <w:lang w:val="ru-RU"/>
        </w:rPr>
        <w:t xml:space="preserve"> </w:t>
      </w:r>
      <w:r>
        <w:rPr>
          <w:lang w:val="ru-RU"/>
        </w:rPr>
        <w:t>с</w:t>
      </w:r>
      <w:r w:rsidRPr="0068190C">
        <w:rPr>
          <w:lang w:val="ru-RU"/>
        </w:rPr>
        <w:t xml:space="preserve"> </w:t>
      </w:r>
      <w:r>
        <w:rPr>
          <w:lang w:val="ru-RU"/>
        </w:rPr>
        <w:t>ней</w:t>
      </w:r>
      <w:r w:rsidRPr="0068190C">
        <w:rPr>
          <w:lang w:val="ru-RU"/>
        </w:rPr>
        <w:t xml:space="preserve"> </w:t>
      </w:r>
      <w:r>
        <w:rPr>
          <w:lang w:val="ru-RU"/>
        </w:rPr>
        <w:t>алгоритмы</w:t>
      </w:r>
      <w:r w:rsidRPr="0068190C">
        <w:rPr>
          <w:lang w:val="ru-RU"/>
        </w:rPr>
        <w:t xml:space="preserve"> </w:t>
      </w:r>
      <w:r>
        <w:rPr>
          <w:lang w:val="ru-RU"/>
        </w:rPr>
        <w:t>калибровки</w:t>
      </w:r>
      <w:r w:rsidRPr="0068190C">
        <w:rPr>
          <w:lang w:val="ru-RU"/>
        </w:rPr>
        <w:t xml:space="preserve"> </w:t>
      </w:r>
      <w:r>
        <w:rPr>
          <w:lang w:val="ru-RU"/>
        </w:rPr>
        <w:t>с</w:t>
      </w:r>
      <w:r w:rsidRPr="0068190C">
        <w:rPr>
          <w:lang w:val="ru-RU"/>
        </w:rPr>
        <w:t xml:space="preserve"> </w:t>
      </w:r>
      <w:r>
        <w:rPr>
          <w:lang w:val="ru-RU"/>
        </w:rPr>
        <w:t>узкой</w:t>
      </w:r>
      <w:r w:rsidRPr="0068190C">
        <w:rPr>
          <w:lang w:val="ru-RU"/>
        </w:rPr>
        <w:t xml:space="preserve"> </w:t>
      </w:r>
      <w:r>
        <w:rPr>
          <w:lang w:val="ru-RU"/>
        </w:rPr>
        <w:t>полосой</w:t>
      </w:r>
      <w:r w:rsidRPr="0068190C">
        <w:rPr>
          <w:lang w:val="ru-RU"/>
        </w:rPr>
        <w:t xml:space="preserve"> </w:t>
      </w:r>
      <w:r>
        <w:rPr>
          <w:lang w:val="ru-RU"/>
        </w:rPr>
        <w:t>частот</w:t>
      </w:r>
      <w:r w:rsidRPr="0068190C">
        <w:rPr>
          <w:lang w:val="ru-RU"/>
        </w:rPr>
        <w:t xml:space="preserve">. </w:t>
      </w:r>
      <w:r w:rsidR="003F06B4">
        <w:rPr>
          <w:lang w:val="ru-RU"/>
        </w:rPr>
        <w:t>Машинная</w:t>
      </w:r>
      <w:r>
        <w:rPr>
          <w:lang w:val="ru-RU"/>
        </w:rPr>
        <w:t xml:space="preserve"> программа</w:t>
      </w:r>
      <w:r w:rsidRPr="0068190C">
        <w:rPr>
          <w:lang w:val="ru-RU"/>
        </w:rPr>
        <w:t xml:space="preserve"> </w:t>
      </w:r>
      <w:r>
        <w:rPr>
          <w:lang w:val="ru-RU"/>
        </w:rPr>
        <w:t>содержит</w:t>
      </w:r>
      <w:r w:rsidRPr="0068190C">
        <w:rPr>
          <w:lang w:val="ru-RU"/>
        </w:rPr>
        <w:t xml:space="preserve"> </w:t>
      </w:r>
      <w:r>
        <w:rPr>
          <w:lang w:val="ru-RU"/>
        </w:rPr>
        <w:t>также</w:t>
      </w:r>
      <w:r w:rsidRPr="0068190C">
        <w:rPr>
          <w:lang w:val="ru-RU"/>
        </w:rPr>
        <w:t xml:space="preserve"> </w:t>
      </w:r>
      <w:r>
        <w:rPr>
          <w:lang w:val="ru-RU"/>
        </w:rPr>
        <w:t>примеры</w:t>
      </w:r>
      <w:r w:rsidRPr="0068190C">
        <w:rPr>
          <w:lang w:val="ru-RU"/>
        </w:rPr>
        <w:t xml:space="preserve"> </w:t>
      </w:r>
      <w:r>
        <w:rPr>
          <w:lang w:val="ru-RU"/>
        </w:rPr>
        <w:t>функций</w:t>
      </w:r>
      <w:r w:rsidRPr="0068190C">
        <w:rPr>
          <w:lang w:val="ru-RU"/>
        </w:rPr>
        <w:t xml:space="preserve"> </w:t>
      </w:r>
      <w:r>
        <w:rPr>
          <w:lang w:val="ru-RU"/>
        </w:rPr>
        <w:t>квантования</w:t>
      </w:r>
      <w:r w:rsidRPr="0068190C">
        <w:rPr>
          <w:lang w:val="ru-RU"/>
        </w:rPr>
        <w:t xml:space="preserve"> </w:t>
      </w:r>
      <w:r>
        <w:rPr>
          <w:lang w:val="ru-RU"/>
        </w:rPr>
        <w:t>для</w:t>
      </w:r>
      <w:r w:rsidRPr="0068190C">
        <w:rPr>
          <w:lang w:val="ru-RU"/>
        </w:rPr>
        <w:t xml:space="preserve"> </w:t>
      </w:r>
      <w:r>
        <w:rPr>
          <w:lang w:val="ru-RU"/>
        </w:rPr>
        <w:t>свойств</w:t>
      </w:r>
      <w:r w:rsidRPr="0068190C">
        <w:rPr>
          <w:lang w:val="ru-RU"/>
        </w:rPr>
        <w:t xml:space="preserve">, </w:t>
      </w:r>
      <w:r>
        <w:rPr>
          <w:lang w:val="ru-RU"/>
        </w:rPr>
        <w:t>используемых</w:t>
      </w:r>
      <w:r w:rsidRPr="0068190C">
        <w:rPr>
          <w:lang w:val="ru-RU"/>
        </w:rPr>
        <w:t xml:space="preserve"> </w:t>
      </w:r>
      <w:r>
        <w:rPr>
          <w:lang w:val="ru-RU"/>
        </w:rPr>
        <w:t>при</w:t>
      </w:r>
      <w:r w:rsidRPr="0068190C">
        <w:rPr>
          <w:lang w:val="ru-RU"/>
        </w:rPr>
        <w:t xml:space="preserve"> </w:t>
      </w:r>
      <w:r>
        <w:rPr>
          <w:lang w:val="ru-RU"/>
        </w:rPr>
        <w:t>калибровке</w:t>
      </w:r>
      <w:r w:rsidRPr="0068190C">
        <w:rPr>
          <w:lang w:val="ru-RU"/>
        </w:rPr>
        <w:t xml:space="preserve"> </w:t>
      </w:r>
      <w:r>
        <w:rPr>
          <w:lang w:val="ru-RU"/>
        </w:rPr>
        <w:t>с</w:t>
      </w:r>
      <w:r w:rsidRPr="0068190C">
        <w:rPr>
          <w:lang w:val="ru-RU"/>
        </w:rPr>
        <w:t xml:space="preserve"> </w:t>
      </w:r>
      <w:r>
        <w:rPr>
          <w:lang w:val="ru-RU"/>
        </w:rPr>
        <w:t>узкой</w:t>
      </w:r>
      <w:r w:rsidRPr="0068190C">
        <w:rPr>
          <w:lang w:val="ru-RU"/>
        </w:rPr>
        <w:t xml:space="preserve"> </w:t>
      </w:r>
      <w:r>
        <w:rPr>
          <w:lang w:val="ru-RU"/>
        </w:rPr>
        <w:t>полосой</w:t>
      </w:r>
      <w:r w:rsidRPr="0068190C">
        <w:rPr>
          <w:lang w:val="ru-RU"/>
        </w:rPr>
        <w:t xml:space="preserve"> </w:t>
      </w:r>
      <w:r>
        <w:rPr>
          <w:lang w:val="ru-RU"/>
        </w:rPr>
        <w:t>частот</w:t>
      </w:r>
      <w:r w:rsidRPr="0068190C">
        <w:rPr>
          <w:lang w:val="ru-RU"/>
        </w:rPr>
        <w:t xml:space="preserve"> (</w:t>
      </w:r>
      <w:r>
        <w:rPr>
          <w:lang w:val="ru-RU"/>
        </w:rPr>
        <w:t>эти функции квантования не являются частью Рекомендации</w:t>
      </w:r>
      <w:r w:rsidRPr="00D122E2">
        <w:rPr>
          <w:lang w:val="ru-RU"/>
        </w:rPr>
        <w:t xml:space="preserve"> </w:t>
      </w:r>
      <w:r>
        <w:rPr>
          <w:lang w:val="ru-RU"/>
        </w:rPr>
        <w:t>МСЭ</w:t>
      </w:r>
      <w:r w:rsidRPr="00D122E2">
        <w:rPr>
          <w:lang w:val="ru-RU"/>
        </w:rPr>
        <w:t>-</w:t>
      </w:r>
      <w:r w:rsidRPr="002B5B09">
        <w:rPr>
          <w:lang w:val="en-US"/>
        </w:rPr>
        <w:t>T</w:t>
      </w:r>
      <w:r w:rsidRPr="00D122E2">
        <w:rPr>
          <w:lang w:val="ru-RU"/>
        </w:rPr>
        <w:t xml:space="preserve"> </w:t>
      </w:r>
      <w:r w:rsidRPr="002B5B09">
        <w:rPr>
          <w:lang w:val="en-US"/>
        </w:rPr>
        <w:t>J</w:t>
      </w:r>
      <w:r w:rsidRPr="00D122E2">
        <w:rPr>
          <w:lang w:val="ru-RU"/>
        </w:rPr>
        <w:t>.244).</w:t>
      </w:r>
      <w:r w:rsidRPr="00C9721E">
        <w:rPr>
          <w:lang w:val="ru-RU"/>
        </w:rPr>
        <w:t xml:space="preserve"> </w:t>
      </w:r>
    </w:p>
    <w:p w:rsidR="006C1E07" w:rsidRPr="00C31859" w:rsidRDefault="006C1E07" w:rsidP="006C1E07">
      <w:pPr>
        <w:pStyle w:val="Heading1"/>
        <w:rPr>
          <w:lang w:val="ru-RU"/>
        </w:rPr>
      </w:pPr>
      <w:bookmarkStart w:id="118" w:name="_Toc219018014"/>
      <w:r w:rsidRPr="00C31859">
        <w:rPr>
          <w:lang w:val="ru-RU"/>
        </w:rPr>
        <w:t>3</w:t>
      </w:r>
      <w:r w:rsidRPr="00C31859">
        <w:rPr>
          <w:lang w:val="ru-RU"/>
        </w:rPr>
        <w:tab/>
        <w:t xml:space="preserve">Описание скоростной узкополосной </w:t>
      </w:r>
      <w:r w:rsidRPr="00C31859">
        <w:rPr>
          <w:lang w:val="en-US"/>
        </w:rPr>
        <w:t>VQM</w:t>
      </w:r>
      <w:r w:rsidRPr="00C31859">
        <w:rPr>
          <w:lang w:val="ru-RU"/>
        </w:rPr>
        <w:t xml:space="preserve"> </w:t>
      </w:r>
      <w:bookmarkEnd w:id="118"/>
    </w:p>
    <w:p w:rsidR="006C1E07" w:rsidRPr="00C31859" w:rsidRDefault="006C1E07" w:rsidP="006C1E07">
      <w:pPr>
        <w:pStyle w:val="Heading2"/>
        <w:rPr>
          <w:lang w:val="ru-RU"/>
        </w:rPr>
      </w:pPr>
      <w:bookmarkStart w:id="119" w:name="_Toc219018015"/>
      <w:r w:rsidRPr="00C31859">
        <w:rPr>
          <w:lang w:val="ru-RU"/>
        </w:rPr>
        <w:t>3.1</w:t>
      </w:r>
      <w:r w:rsidRPr="00C31859">
        <w:rPr>
          <w:lang w:val="ru-RU"/>
        </w:rPr>
        <w:tab/>
        <w:t xml:space="preserve">Обзор </w:t>
      </w:r>
      <w:r w:rsidRPr="00C31859">
        <w:rPr>
          <w:lang w:val="en-US"/>
        </w:rPr>
        <w:t>VQM</w:t>
      </w:r>
      <w:r w:rsidRPr="00C31859">
        <w:rPr>
          <w:lang w:val="ru-RU"/>
        </w:rPr>
        <w:t xml:space="preserve"> </w:t>
      </w:r>
      <w:bookmarkEnd w:id="119"/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 xml:space="preserve">Описание </w:t>
      </w:r>
      <w:r w:rsidRPr="00145C12">
        <w:t>VQM</w:t>
      </w:r>
      <w:r w:rsidRPr="00A1410A">
        <w:rPr>
          <w:lang w:val="ru-RU"/>
        </w:rPr>
        <w:t xml:space="preserve"> охватывает тр</w:t>
      </w:r>
      <w:r w:rsidR="00690D73" w:rsidRPr="00A1410A">
        <w:rPr>
          <w:lang w:val="ru-RU"/>
        </w:rPr>
        <w:t>и основны</w:t>
      </w:r>
      <w:r w:rsidR="00690D73">
        <w:rPr>
          <w:lang w:val="ru-RU"/>
        </w:rPr>
        <w:t>х</w:t>
      </w:r>
      <w:r w:rsidRPr="00A1410A">
        <w:rPr>
          <w:lang w:val="ru-RU"/>
        </w:rPr>
        <w:t xml:space="preserve"> области:</w:t>
      </w:r>
    </w:p>
    <w:p w:rsidR="006C1E07" w:rsidRPr="00C31859" w:rsidRDefault="006C1E07" w:rsidP="006C1E07">
      <w:pPr>
        <w:pStyle w:val="enumlev1"/>
        <w:rPr>
          <w:lang w:val="ru-RU"/>
        </w:rPr>
      </w:pPr>
      <w:r w:rsidRPr="00C31859">
        <w:rPr>
          <w:lang w:val="ru-RU"/>
        </w:rPr>
        <w:t>1)</w:t>
      </w:r>
      <w:r w:rsidRPr="00C31859">
        <w:rPr>
          <w:lang w:val="ru-RU"/>
        </w:rPr>
        <w:tab/>
        <w:t>узкополосные свойства, которые извлекаются из исходного и обработанного видеопотоков;</w:t>
      </w:r>
    </w:p>
    <w:p w:rsidR="006C1E07" w:rsidRPr="00C31859" w:rsidRDefault="006C1E07" w:rsidP="006C1E07">
      <w:pPr>
        <w:pStyle w:val="enumlev1"/>
        <w:rPr>
          <w:lang w:val="ru-RU"/>
        </w:rPr>
      </w:pPr>
      <w:r w:rsidRPr="00C31859">
        <w:rPr>
          <w:lang w:val="ru-RU"/>
        </w:rPr>
        <w:t>2)</w:t>
      </w:r>
      <w:r w:rsidRPr="00C31859">
        <w:rPr>
          <w:lang w:val="ru-RU"/>
        </w:rPr>
        <w:tab/>
        <w:t>параметры, являющиеся результатом сравнения исходных и обработанных потоков свойств;</w:t>
      </w:r>
    </w:p>
    <w:p w:rsidR="006C1E07" w:rsidRPr="00C31859" w:rsidRDefault="006C1E07" w:rsidP="006C1E07">
      <w:pPr>
        <w:pStyle w:val="enumlev1"/>
        <w:rPr>
          <w:lang w:val="ru-RU"/>
        </w:rPr>
      </w:pPr>
      <w:r w:rsidRPr="00C31859">
        <w:rPr>
          <w:lang w:val="ru-RU"/>
        </w:rPr>
        <w:t>3)</w:t>
      </w:r>
      <w:r w:rsidRPr="00C31859">
        <w:rPr>
          <w:lang w:val="ru-RU"/>
        </w:rPr>
        <w:tab/>
        <w:t xml:space="preserve">расчет </w:t>
      </w:r>
      <w:r w:rsidRPr="00C31859">
        <w:rPr>
          <w:lang w:val="en-US"/>
        </w:rPr>
        <w:t>VQM</w:t>
      </w:r>
      <w:r w:rsidRPr="00C31859">
        <w:rPr>
          <w:lang w:val="ru-RU"/>
        </w:rPr>
        <w:t>, в котором сочетаются различные параметры, каждый из которых измеряет отдельный аспект качества изображения.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 xml:space="preserve">В том что касается технических подробностей, в настоящем описании используются имеющиеся справочные </w:t>
      </w:r>
      <w:r w:rsidR="003F06B4">
        <w:rPr>
          <w:lang w:val="ru-RU"/>
        </w:rPr>
        <w:t>документы</w:t>
      </w:r>
      <w:r w:rsidRPr="00A1410A">
        <w:rPr>
          <w:lang w:val="ru-RU"/>
        </w:rPr>
        <w:t xml:space="preserve">. </w:t>
      </w:r>
    </w:p>
    <w:p w:rsidR="006C1E07" w:rsidRPr="00C31859" w:rsidRDefault="006C1E07" w:rsidP="006C1E07">
      <w:pPr>
        <w:pStyle w:val="Heading2"/>
        <w:rPr>
          <w:lang w:val="ru-RU"/>
        </w:rPr>
      </w:pPr>
      <w:bookmarkStart w:id="120" w:name="_Toc219018016"/>
      <w:r w:rsidRPr="00C31859">
        <w:rPr>
          <w:lang w:val="ru-RU"/>
        </w:rPr>
        <w:t>3.2</w:t>
      </w:r>
      <w:r w:rsidRPr="00C31859">
        <w:rPr>
          <w:lang w:val="ru-RU"/>
        </w:rPr>
        <w:tab/>
        <w:t xml:space="preserve">Описание </w:t>
      </w:r>
      <w:bookmarkEnd w:id="120"/>
      <w:r w:rsidRPr="00C31859">
        <w:rPr>
          <w:lang w:val="ru-RU"/>
        </w:rPr>
        <w:t>свойств</w:t>
      </w:r>
    </w:p>
    <w:p w:rsidR="006C1E07" w:rsidRPr="00C31859" w:rsidRDefault="006C1E07" w:rsidP="006C1E07">
      <w:pPr>
        <w:pStyle w:val="Heading3"/>
        <w:rPr>
          <w:lang w:val="ru-RU"/>
        </w:rPr>
      </w:pPr>
      <w:bookmarkStart w:id="121" w:name="_Toc219018017"/>
      <w:r w:rsidRPr="00C31859">
        <w:rPr>
          <w:lang w:val="ru-RU"/>
        </w:rPr>
        <w:t>3.2.1</w:t>
      </w:r>
      <w:r w:rsidRPr="00C31859">
        <w:rPr>
          <w:lang w:val="ru-RU"/>
        </w:rPr>
        <w:tab/>
        <w:t xml:space="preserve">Обзор </w:t>
      </w:r>
      <w:bookmarkEnd w:id="121"/>
      <w:r w:rsidRPr="00C31859">
        <w:rPr>
          <w:lang w:val="ru-RU"/>
        </w:rPr>
        <w:t>свойств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 xml:space="preserve">Скоростная узкополосная </w:t>
      </w:r>
      <w:r w:rsidRPr="00145C12">
        <w:t>VQM</w:t>
      </w:r>
      <w:r w:rsidRPr="00A1410A">
        <w:rPr>
          <w:lang w:val="ru-RU"/>
        </w:rPr>
        <w:t xml:space="preserve"> использует три типа свойств: цветовые, пространственные и временн</w:t>
      </w:r>
      <w:r w:rsidRPr="00C31859">
        <w:rPr>
          <w:i/>
          <w:lang w:val="ru-RU"/>
        </w:rPr>
        <w:t>ы</w:t>
      </w:r>
      <w:r w:rsidRPr="00A1410A">
        <w:rPr>
          <w:lang w:val="ru-RU"/>
        </w:rPr>
        <w:t>е. Каждое из этих свойств выражает в количественном отношении воспринимаемые искажения в соответствующей области. Подпрограмма "</w:t>
      </w:r>
      <w:r w:rsidRPr="00145C12">
        <w:t>model</w:t>
      </w:r>
      <w:r w:rsidRPr="00A1410A">
        <w:rPr>
          <w:lang w:val="ru-RU"/>
        </w:rPr>
        <w:t>_</w:t>
      </w:r>
      <w:r w:rsidRPr="00145C12">
        <w:t>fastlowbw</w:t>
      </w:r>
      <w:r w:rsidRPr="00A1410A">
        <w:rPr>
          <w:lang w:val="ru-RU"/>
        </w:rPr>
        <w:t>_</w:t>
      </w:r>
      <w:r w:rsidRPr="00145C12">
        <w:t>features</w:t>
      </w:r>
      <w:r w:rsidRPr="00A1410A">
        <w:rPr>
          <w:lang w:val="ru-RU"/>
        </w:rPr>
        <w:t xml:space="preserve">" в приведенном примере программы обеспечивает полное математическое описание характеристик, используемых скоростной узкополосной </w:t>
      </w:r>
      <w:r w:rsidRPr="00145C12">
        <w:t>VQM</w:t>
      </w:r>
      <w:r w:rsidRPr="00A1410A">
        <w:rPr>
          <w:lang w:val="ru-RU"/>
        </w:rPr>
        <w:t>.</w:t>
      </w:r>
    </w:p>
    <w:p w:rsidR="006C1E07" w:rsidRPr="00C31859" w:rsidRDefault="006C1E07" w:rsidP="006C1E07">
      <w:pPr>
        <w:pStyle w:val="Heading3"/>
        <w:rPr>
          <w:lang w:val="ru-RU"/>
        </w:rPr>
      </w:pPr>
      <w:bookmarkStart w:id="122" w:name="_Toc219018018"/>
      <w:r w:rsidRPr="00C31859">
        <w:rPr>
          <w:lang w:val="ru-RU"/>
        </w:rPr>
        <w:t>3.2.2</w:t>
      </w:r>
      <w:r w:rsidRPr="00C31859">
        <w:rPr>
          <w:lang w:val="ru-RU"/>
        </w:rPr>
        <w:tab/>
        <w:t xml:space="preserve">Цветовые </w:t>
      </w:r>
      <w:bookmarkEnd w:id="122"/>
      <w:r w:rsidRPr="00C31859">
        <w:rPr>
          <w:lang w:val="ru-RU"/>
        </w:rPr>
        <w:t>свойства</w:t>
      </w:r>
    </w:p>
    <w:p w:rsidR="006C1E07" w:rsidRPr="00A1410A" w:rsidRDefault="006C1E07" w:rsidP="009965BC">
      <w:pPr>
        <w:rPr>
          <w:lang w:val="ru-RU"/>
        </w:rPr>
      </w:pPr>
      <w:r w:rsidRPr="00A1410A">
        <w:rPr>
          <w:lang w:val="ru-RU"/>
        </w:rPr>
        <w:t xml:space="preserve">Цветовые свойства – это те же свойства </w:t>
      </w:r>
      <w:r w:rsidRPr="00C31859">
        <w:rPr>
          <w:i/>
          <w:iCs/>
          <w:u w:val="single"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A1410A">
        <w:rPr>
          <w:lang w:val="ru-RU"/>
        </w:rPr>
        <w:t xml:space="preserve">, что и используемые общей </w:t>
      </w:r>
      <w:r w:rsidRPr="00145C12">
        <w:t>VQM</w:t>
      </w:r>
      <w:r w:rsidRPr="00A1410A">
        <w:rPr>
          <w:lang w:val="ru-RU"/>
        </w:rPr>
        <w:t xml:space="preserve"> </w:t>
      </w:r>
      <w:r w:rsidRPr="00145C12">
        <w:t>NTIA</w:t>
      </w:r>
      <w:r w:rsidRPr="00A1410A">
        <w:rPr>
          <w:lang w:val="ru-RU"/>
        </w:rPr>
        <w:t>. Эти свойства подробно описываются в Приложении</w:t>
      </w:r>
      <w:r w:rsidRPr="00145C12">
        <w:t> D</w:t>
      </w:r>
      <w:r w:rsidRPr="00A1410A">
        <w:rPr>
          <w:lang w:val="ru-RU"/>
        </w:rPr>
        <w:t>.7.3 к Рекомендации МСЭ-</w:t>
      </w:r>
      <w:r w:rsidRPr="00145C12">
        <w:t>T J</w:t>
      </w:r>
      <w:r w:rsidRPr="00A1410A">
        <w:rPr>
          <w:lang w:val="ru-RU"/>
        </w:rPr>
        <w:t xml:space="preserve">.144. Свойства </w:t>
      </w:r>
      <w:r w:rsidRPr="00C31859">
        <w:rPr>
          <w:i/>
          <w:iCs/>
          <w:u w:val="single"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A1410A">
        <w:rPr>
          <w:lang w:val="ru-RU"/>
        </w:rPr>
        <w:t xml:space="preserve"> обеспечивают двухмерное векторное измерение количества информации о цветности по синему и красному цвету (</w:t>
      </w:r>
      <w:r w:rsidRPr="00145C12">
        <w:t>CB</w:t>
      </w:r>
      <w:r w:rsidRPr="00A1410A">
        <w:rPr>
          <w:lang w:val="ru-RU"/>
        </w:rPr>
        <w:t xml:space="preserve">, </w:t>
      </w:r>
      <w:r w:rsidRPr="00145C12">
        <w:t>CR</w:t>
      </w:r>
      <w:r w:rsidRPr="00A1410A">
        <w:rPr>
          <w:lang w:val="ru-RU"/>
        </w:rPr>
        <w:t xml:space="preserve">) в каждой 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 xml:space="preserve"> зоне. Таким образом, свойства </w:t>
      </w:r>
      <w:r w:rsidRPr="00C31859">
        <w:rPr>
          <w:i/>
          <w:iCs/>
          <w:u w:val="single"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A1410A">
        <w:rPr>
          <w:lang w:val="ru-RU"/>
        </w:rPr>
        <w:t xml:space="preserve"> чувствительны к искажению цвета. Свойства </w:t>
      </w:r>
      <w:r w:rsidRPr="00C31859">
        <w:rPr>
          <w:i/>
          <w:iCs/>
          <w:u w:val="single"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A1410A">
        <w:rPr>
          <w:lang w:val="ru-RU"/>
        </w:rPr>
        <w:t xml:space="preserve"> скоростной узкополосной </w:t>
      </w:r>
      <w:r w:rsidRPr="00145C12">
        <w:t>VQM</w:t>
      </w:r>
      <w:r w:rsidRPr="00A1410A">
        <w:rPr>
          <w:lang w:val="ru-RU"/>
        </w:rPr>
        <w:t xml:space="preserve"> </w:t>
      </w:r>
      <w:r w:rsidRPr="00145C12">
        <w:t>NTIA</w:t>
      </w:r>
      <w:r w:rsidRPr="00A1410A">
        <w:rPr>
          <w:lang w:val="ru-RU"/>
        </w:rPr>
        <w:t xml:space="preserve"> извлекаются из пространственно-временн</w:t>
      </w:r>
      <w:r w:rsidR="009965BC" w:rsidRPr="009965BC">
        <w:rPr>
          <w:iCs/>
          <w:lang w:val="ru-RU"/>
        </w:rPr>
        <w:t>ó</w:t>
      </w:r>
      <w:r w:rsidRPr="00A1410A">
        <w:rPr>
          <w:lang w:val="ru-RU"/>
        </w:rPr>
        <w:t>й (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>) зоны размером 30</w:t>
      </w:r>
      <w:r w:rsidRPr="00145C12">
        <w:t> </w:t>
      </w:r>
      <w:r w:rsidRPr="00A1410A">
        <w:rPr>
          <w:lang w:val="ru-RU"/>
        </w:rPr>
        <w:t>вертикальных линий на 30</w:t>
      </w:r>
      <w:r w:rsidRPr="00145C12">
        <w:t> </w:t>
      </w:r>
      <w:r w:rsidRPr="00A1410A">
        <w:rPr>
          <w:lang w:val="ru-RU"/>
        </w:rPr>
        <w:t>горизонтальных пикселей на 1</w:t>
      </w:r>
      <w:r w:rsidRPr="00145C12">
        <w:t> </w:t>
      </w:r>
      <w:r w:rsidRPr="00A1410A">
        <w:rPr>
          <w:lang w:val="ru-RU"/>
        </w:rPr>
        <w:t>с времени (т.</w:t>
      </w:r>
      <w:r w:rsidRPr="00145C12">
        <w:t> </w:t>
      </w:r>
      <w:r w:rsidRPr="00A1410A">
        <w:rPr>
          <w:lang w:val="ru-RU"/>
        </w:rPr>
        <w:t>е.</w:t>
      </w:r>
      <w:r w:rsidRPr="00145C12">
        <w:t> </w:t>
      </w:r>
      <w:r w:rsidRPr="00A1410A">
        <w:rPr>
          <w:lang w:val="ru-RU"/>
        </w:rPr>
        <w:t>30</w:t>
      </w:r>
      <w:r w:rsidRPr="00C31859">
        <w:rPr>
          <w:rFonts w:eastAsia="MS PGothic"/>
          <w:lang w:val="en-US" w:eastAsia="ja-JP"/>
        </w:rPr>
        <w:t> </w:t>
      </w:r>
      <w:r w:rsidRPr="00C31859">
        <w:rPr>
          <w:rFonts w:eastAsia="MS PGothic"/>
          <w:lang w:val="ru-RU" w:eastAsia="ja-JP"/>
        </w:rPr>
        <w:t>×</w:t>
      </w:r>
      <w:r w:rsidRPr="00C31859">
        <w:rPr>
          <w:rFonts w:eastAsia="MS PGothic"/>
          <w:lang w:val="en-US" w:eastAsia="ja-JP"/>
        </w:rPr>
        <w:t> </w:t>
      </w:r>
      <w:r w:rsidRPr="00A1410A">
        <w:rPr>
          <w:lang w:val="ru-RU"/>
        </w:rPr>
        <w:t>30</w:t>
      </w:r>
      <w:r w:rsidRPr="00C31859">
        <w:rPr>
          <w:rFonts w:eastAsia="MS PGothic"/>
          <w:lang w:val="en-US" w:eastAsia="ja-JP"/>
        </w:rPr>
        <w:t> </w:t>
      </w:r>
      <w:r w:rsidRPr="00C31859">
        <w:rPr>
          <w:rFonts w:eastAsia="MS PGothic"/>
          <w:lang w:val="ru-RU" w:eastAsia="ja-JP"/>
        </w:rPr>
        <w:t>×</w:t>
      </w:r>
      <w:r w:rsidRPr="00C31859">
        <w:rPr>
          <w:rFonts w:eastAsia="MS PGothic"/>
          <w:lang w:val="en-US" w:eastAsia="ja-JP"/>
        </w:rPr>
        <w:t> </w:t>
      </w:r>
      <w:r w:rsidRPr="00A1410A">
        <w:rPr>
          <w:lang w:val="ru-RU"/>
        </w:rPr>
        <w:t>1</w:t>
      </w:r>
      <w:r w:rsidRPr="00145C12">
        <w:t> </w:t>
      </w:r>
      <w:r w:rsidRPr="00A1410A">
        <w:rPr>
          <w:lang w:val="ru-RU"/>
        </w:rPr>
        <w:t xml:space="preserve">с), в то время как в общей </w:t>
      </w:r>
      <w:r w:rsidRPr="00145C12">
        <w:t>VQM</w:t>
      </w:r>
      <w:r w:rsidRPr="00A1410A">
        <w:rPr>
          <w:lang w:val="ru-RU"/>
        </w:rPr>
        <w:t xml:space="preserve"> </w:t>
      </w:r>
      <w:r w:rsidRPr="00145C12">
        <w:t>NTIA</w:t>
      </w:r>
      <w:r w:rsidRPr="00A1410A">
        <w:rPr>
          <w:lang w:val="ru-RU"/>
        </w:rPr>
        <w:t xml:space="preserve"> используются размер зоны 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 xml:space="preserve"> 8</w:t>
      </w:r>
      <w:r w:rsidRPr="00C31859">
        <w:rPr>
          <w:rFonts w:eastAsia="MS PGothic"/>
          <w:lang w:val="en-US" w:eastAsia="ja-JP"/>
        </w:rPr>
        <w:t> </w:t>
      </w:r>
      <w:r w:rsidRPr="00C31859">
        <w:rPr>
          <w:rFonts w:eastAsia="MS PGothic"/>
          <w:lang w:val="ru-RU" w:eastAsia="ja-JP"/>
        </w:rPr>
        <w:t>×</w:t>
      </w:r>
      <w:r w:rsidRPr="00C31859">
        <w:rPr>
          <w:rFonts w:eastAsia="MS PGothic"/>
          <w:lang w:val="en-US" w:eastAsia="ja-JP"/>
        </w:rPr>
        <w:t> </w:t>
      </w:r>
      <w:r w:rsidRPr="00A1410A">
        <w:rPr>
          <w:lang w:val="ru-RU"/>
        </w:rPr>
        <w:t>8</w:t>
      </w:r>
      <w:r w:rsidRPr="00C31859">
        <w:rPr>
          <w:rFonts w:eastAsia="MS PGothic"/>
          <w:lang w:val="en-US" w:eastAsia="ja-JP"/>
        </w:rPr>
        <w:t> </w:t>
      </w:r>
      <w:r w:rsidRPr="00C31859">
        <w:rPr>
          <w:rFonts w:eastAsia="MS PGothic"/>
          <w:lang w:val="ru-RU" w:eastAsia="ja-JP"/>
        </w:rPr>
        <w:t>×</w:t>
      </w:r>
      <w:r w:rsidRPr="00C31859">
        <w:rPr>
          <w:rFonts w:eastAsia="MS PGothic"/>
          <w:lang w:val="en-US" w:eastAsia="ja-JP"/>
        </w:rPr>
        <w:t> </w:t>
      </w:r>
      <w:r w:rsidRPr="00A1410A">
        <w:rPr>
          <w:lang w:val="ru-RU"/>
        </w:rPr>
        <w:t>1</w:t>
      </w:r>
      <w:r w:rsidRPr="00145C12">
        <w:t> </w:t>
      </w:r>
      <w:r w:rsidRPr="00A1410A">
        <w:rPr>
          <w:lang w:val="ru-RU"/>
        </w:rPr>
        <w:t>кадр.</w:t>
      </w:r>
    </w:p>
    <w:p w:rsidR="006C1E07" w:rsidRPr="00C31859" w:rsidRDefault="006C1E07" w:rsidP="006C1E07">
      <w:pPr>
        <w:pStyle w:val="Heading3"/>
        <w:rPr>
          <w:lang w:val="ru-RU"/>
        </w:rPr>
      </w:pPr>
      <w:bookmarkStart w:id="123" w:name="_Toc219018019"/>
      <w:r w:rsidRPr="00C31859">
        <w:rPr>
          <w:lang w:val="ru-RU"/>
        </w:rPr>
        <w:lastRenderedPageBreak/>
        <w:t>3.2.3</w:t>
      </w:r>
      <w:r w:rsidRPr="00C31859">
        <w:rPr>
          <w:lang w:val="ru-RU"/>
        </w:rPr>
        <w:tab/>
        <w:t xml:space="preserve">Пространственные </w:t>
      </w:r>
      <w:bookmarkEnd w:id="123"/>
      <w:r w:rsidRPr="00C31859">
        <w:rPr>
          <w:lang w:val="ru-RU"/>
        </w:rPr>
        <w:t>свойства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>Пространственные свойства</w:t>
      </w:r>
      <w:r w:rsidRPr="00145C12">
        <w:t> </w:t>
      </w:r>
      <w:r w:rsidRPr="00A1410A">
        <w:rPr>
          <w:lang w:val="ru-RU"/>
        </w:rPr>
        <w:t xml:space="preserve">– это те же свойства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, что и используемые общей </w:t>
      </w:r>
      <w:r w:rsidRPr="00145C12">
        <w:t>VQM</w:t>
      </w:r>
      <w:r w:rsidRPr="00A1410A">
        <w:rPr>
          <w:lang w:val="ru-RU"/>
        </w:rPr>
        <w:t xml:space="preserve"> </w:t>
      </w:r>
      <w:r w:rsidRPr="00145C12">
        <w:t>NTIA</w:t>
      </w:r>
      <w:r w:rsidRPr="00A1410A">
        <w:rPr>
          <w:lang w:val="ru-RU"/>
        </w:rPr>
        <w:t>. Эти свойства подробно описываются в Приложении</w:t>
      </w:r>
      <w:r w:rsidRPr="00145C12">
        <w:t> D</w:t>
      </w:r>
      <w:r w:rsidRPr="00A1410A">
        <w:rPr>
          <w:lang w:val="ru-RU"/>
        </w:rPr>
        <w:t>.7.2.2 к Рекомендации МСЭ-</w:t>
      </w:r>
      <w:r w:rsidRPr="00145C12">
        <w:t>T J</w:t>
      </w:r>
      <w:r w:rsidRPr="00A1410A">
        <w:rPr>
          <w:lang w:val="ru-RU"/>
        </w:rPr>
        <w:t xml:space="preserve">.144. Свойства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обеспечивают измерение количества и углового распределения пространственных градиентов в пространственно-временн</w:t>
      </w:r>
      <w:r w:rsidRPr="00C31859">
        <w:rPr>
          <w:i/>
          <w:lang w:val="ru-RU"/>
        </w:rPr>
        <w:t>ы</w:t>
      </w:r>
      <w:r w:rsidRPr="00A1410A">
        <w:rPr>
          <w:lang w:val="ru-RU"/>
        </w:rPr>
        <w:t>х (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>) подзонах изображений</w:t>
      </w:r>
      <w:r w:rsidRPr="00362FDB">
        <w:rPr>
          <w:lang w:val="ru-RU"/>
        </w:rPr>
        <w:t xml:space="preserve"> в канале</w:t>
      </w:r>
      <w:r w:rsidRPr="00A1410A">
        <w:rPr>
          <w:lang w:val="ru-RU"/>
        </w:rPr>
        <w:t xml:space="preserve"> яркости (</w:t>
      </w:r>
      <w:r w:rsidRPr="00145C12">
        <w:t>Y</w:t>
      </w:r>
      <w:r w:rsidRPr="00A1410A">
        <w:rPr>
          <w:lang w:val="ru-RU"/>
        </w:rPr>
        <w:t xml:space="preserve">). Таким образом, свойства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чувствительны к пространственным искажениям, таким как размытость и блокирование.</w:t>
      </w:r>
    </w:p>
    <w:p w:rsidR="006C1E07" w:rsidRPr="00A1410A" w:rsidRDefault="006C1E07" w:rsidP="009965BC">
      <w:pPr>
        <w:rPr>
          <w:lang w:val="ru-RU"/>
        </w:rPr>
      </w:pPr>
      <w:r w:rsidRPr="00A1410A">
        <w:rPr>
          <w:lang w:val="ru-RU"/>
        </w:rPr>
        <w:t xml:space="preserve">Свойства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скоростной узкополосной </w:t>
      </w:r>
      <w:r w:rsidRPr="00145C12">
        <w:t>VQM</w:t>
      </w:r>
      <w:r w:rsidRPr="00A1410A">
        <w:rPr>
          <w:lang w:val="ru-RU"/>
        </w:rPr>
        <w:t xml:space="preserve"> </w:t>
      </w:r>
      <w:r w:rsidRPr="00145C12">
        <w:t>NTIA</w:t>
      </w:r>
      <w:r w:rsidRPr="00A1410A">
        <w:rPr>
          <w:lang w:val="ru-RU"/>
        </w:rPr>
        <w:t xml:space="preserve"> извлекаются из пространственно-временн</w:t>
      </w:r>
      <w:r w:rsidR="009965BC" w:rsidRPr="009965BC">
        <w:rPr>
          <w:iCs/>
          <w:lang w:val="ru-RU"/>
        </w:rPr>
        <w:t>ó</w:t>
      </w:r>
      <w:r w:rsidRPr="00A1410A">
        <w:rPr>
          <w:lang w:val="ru-RU"/>
        </w:rPr>
        <w:t>й (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>) зоны размером 30</w:t>
      </w:r>
      <w:r w:rsidRPr="00145C12">
        <w:t> </w:t>
      </w:r>
      <w:r w:rsidRPr="00A1410A">
        <w:rPr>
          <w:lang w:val="ru-RU"/>
        </w:rPr>
        <w:t>вертикальных линий на 30</w:t>
      </w:r>
      <w:r w:rsidRPr="00145C12">
        <w:t> </w:t>
      </w:r>
      <w:r w:rsidRPr="00A1410A">
        <w:rPr>
          <w:lang w:val="ru-RU"/>
        </w:rPr>
        <w:t>горизонтальных пикселей на 1</w:t>
      </w:r>
      <w:r w:rsidRPr="00145C12">
        <w:t> </w:t>
      </w:r>
      <w:r w:rsidRPr="00A1410A">
        <w:rPr>
          <w:lang w:val="ru-RU"/>
        </w:rPr>
        <w:t>секунду времени (т.</w:t>
      </w:r>
      <w:r w:rsidRPr="00145C12">
        <w:t> </w:t>
      </w:r>
      <w:r w:rsidRPr="00A1410A">
        <w:rPr>
          <w:lang w:val="ru-RU"/>
        </w:rPr>
        <w:t>е.</w:t>
      </w:r>
      <w:r w:rsidRPr="00145C12">
        <w:t> </w:t>
      </w:r>
      <w:r w:rsidRPr="00A1410A">
        <w:rPr>
          <w:lang w:val="ru-RU"/>
        </w:rPr>
        <w:t>30</w:t>
      </w:r>
      <w:r w:rsidRPr="00C31859">
        <w:rPr>
          <w:rFonts w:eastAsia="MS PGothic"/>
          <w:lang w:val="en-US" w:eastAsia="ja-JP"/>
        </w:rPr>
        <w:t> </w:t>
      </w:r>
      <w:r w:rsidRPr="00C31859">
        <w:rPr>
          <w:rFonts w:eastAsia="MS PGothic"/>
          <w:lang w:val="ru-RU" w:eastAsia="ja-JP"/>
        </w:rPr>
        <w:t>×</w:t>
      </w:r>
      <w:r w:rsidRPr="00C31859">
        <w:rPr>
          <w:rFonts w:eastAsia="MS PGothic"/>
          <w:lang w:val="en-US" w:eastAsia="ja-JP"/>
        </w:rPr>
        <w:t> </w:t>
      </w:r>
      <w:r w:rsidRPr="00A1410A">
        <w:rPr>
          <w:lang w:val="ru-RU"/>
        </w:rPr>
        <w:t>30</w:t>
      </w:r>
      <w:r w:rsidRPr="00C31859">
        <w:rPr>
          <w:rFonts w:eastAsia="MS PGothic"/>
          <w:lang w:val="en-US" w:eastAsia="ja-JP"/>
        </w:rPr>
        <w:t> </w:t>
      </w:r>
      <w:r w:rsidRPr="00C31859">
        <w:rPr>
          <w:rFonts w:eastAsia="MS PGothic"/>
          <w:lang w:val="ru-RU" w:eastAsia="ja-JP"/>
        </w:rPr>
        <w:t>×</w:t>
      </w:r>
      <w:r w:rsidRPr="00C31859">
        <w:rPr>
          <w:rFonts w:eastAsia="MS PGothic"/>
          <w:lang w:val="en-US" w:eastAsia="ja-JP"/>
        </w:rPr>
        <w:t> </w:t>
      </w:r>
      <w:r w:rsidRPr="00A1410A">
        <w:rPr>
          <w:lang w:val="ru-RU"/>
        </w:rPr>
        <w:t>1</w:t>
      </w:r>
      <w:r w:rsidRPr="00145C12">
        <w:t> </w:t>
      </w:r>
      <w:r w:rsidRPr="00A1410A">
        <w:rPr>
          <w:lang w:val="ru-RU"/>
        </w:rPr>
        <w:t xml:space="preserve">с), тогда как в общей </w:t>
      </w:r>
      <w:r w:rsidRPr="00145C12">
        <w:t>VQM</w:t>
      </w:r>
      <w:r w:rsidRPr="00A1410A">
        <w:rPr>
          <w:lang w:val="ru-RU"/>
        </w:rPr>
        <w:t xml:space="preserve"> </w:t>
      </w:r>
      <w:r w:rsidRPr="00145C12">
        <w:t>NTIA</w:t>
      </w:r>
      <w:r w:rsidRPr="00A1410A">
        <w:rPr>
          <w:lang w:val="ru-RU"/>
        </w:rPr>
        <w:t xml:space="preserve"> используется размер зоны 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 xml:space="preserve"> 8</w:t>
      </w:r>
      <w:r w:rsidRPr="00145C12">
        <w:t> </w:t>
      </w:r>
      <w:r w:rsidRPr="00A1410A">
        <w:rPr>
          <w:lang w:val="ru-RU"/>
        </w:rPr>
        <w:t>×</w:t>
      </w:r>
      <w:r w:rsidRPr="00145C12">
        <w:t> </w:t>
      </w:r>
      <w:r w:rsidRPr="00A1410A">
        <w:rPr>
          <w:lang w:val="ru-RU"/>
        </w:rPr>
        <w:t>8</w:t>
      </w:r>
      <w:r w:rsidRPr="00145C12">
        <w:t> </w:t>
      </w:r>
      <w:r w:rsidRPr="00A1410A">
        <w:rPr>
          <w:lang w:val="ru-RU"/>
        </w:rPr>
        <w:t>×</w:t>
      </w:r>
      <w:r w:rsidRPr="00145C12">
        <w:t> </w:t>
      </w:r>
      <w:r w:rsidRPr="00A1410A">
        <w:rPr>
          <w:lang w:val="ru-RU"/>
        </w:rPr>
        <w:t>0,2</w:t>
      </w:r>
      <w:r w:rsidRPr="00145C12">
        <w:t> </w:t>
      </w:r>
      <w:r w:rsidRPr="00A1410A">
        <w:rPr>
          <w:lang w:val="ru-RU"/>
        </w:rPr>
        <w:t>с. Наряду с этим для экономии вычислений изображения 1</w:t>
      </w:r>
      <w:r w:rsidRPr="00145C12">
        <w:t> </w:t>
      </w:r>
      <w:r w:rsidRPr="00A1410A">
        <w:rPr>
          <w:lang w:val="ru-RU"/>
        </w:rPr>
        <w:t xml:space="preserve">с </w:t>
      </w:r>
      <w:r>
        <w:rPr>
          <w:lang w:val="ru-RU"/>
        </w:rPr>
        <w:t xml:space="preserve">в канале </w:t>
      </w:r>
      <w:r w:rsidRPr="00A1410A">
        <w:rPr>
          <w:lang w:val="ru-RU"/>
        </w:rPr>
        <w:t>яркости</w:t>
      </w:r>
      <w:r w:rsidRPr="00145C12">
        <w:t> Y</w:t>
      </w:r>
      <w:r w:rsidRPr="00A1410A">
        <w:rPr>
          <w:lang w:val="ru-RU"/>
        </w:rPr>
        <w:t xml:space="preserve"> заранее усредняются по времени до применения двухмерных фильтров коррекции контуров</w:t>
      </w:r>
      <w:r w:rsidRPr="00145C12">
        <w:t> </w:t>
      </w:r>
      <w:r w:rsidRPr="00A1410A">
        <w:rPr>
          <w:lang w:val="ru-RU"/>
        </w:rPr>
        <w:t>13</w:t>
      </w:r>
      <w:r w:rsidRPr="00145C12">
        <w:t> </w:t>
      </w:r>
      <w:r w:rsidRPr="00A1410A">
        <w:rPr>
          <w:lang w:val="ru-RU"/>
        </w:rPr>
        <w:t>×</w:t>
      </w:r>
      <w:r w:rsidRPr="00145C12">
        <w:t> </w:t>
      </w:r>
      <w:r w:rsidRPr="00A1410A">
        <w:rPr>
          <w:lang w:val="ru-RU"/>
        </w:rPr>
        <w:t>13, описываемых в Приложении</w:t>
      </w:r>
      <w:r w:rsidRPr="00145C12">
        <w:t> D</w:t>
      </w:r>
      <w:r w:rsidRPr="00A1410A">
        <w:rPr>
          <w:lang w:val="ru-RU"/>
        </w:rPr>
        <w:t>.7.2.1 к Рекомендации МСЭ-</w:t>
      </w:r>
      <w:r w:rsidRPr="00145C12">
        <w:t>T J</w:t>
      </w:r>
      <w:r w:rsidRPr="00A1410A">
        <w:rPr>
          <w:lang w:val="ru-RU"/>
        </w:rPr>
        <w:t>.144.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>Одна дополнительное пространственное свойство извлекается из 1</w:t>
      </w:r>
      <w:r w:rsidRPr="00145C12">
        <w:t> </w:t>
      </w:r>
      <w:r w:rsidRPr="00A1410A">
        <w:rPr>
          <w:lang w:val="ru-RU"/>
        </w:rPr>
        <w:t xml:space="preserve">с предварительно усредненных изображений </w:t>
      </w:r>
      <w:r w:rsidRPr="00362FDB">
        <w:rPr>
          <w:lang w:val="ru-RU"/>
        </w:rPr>
        <w:t xml:space="preserve">в канале </w:t>
      </w:r>
      <w:r w:rsidRPr="00A1410A">
        <w:rPr>
          <w:lang w:val="ru-RU"/>
        </w:rPr>
        <w:t>яркости (</w:t>
      </w:r>
      <w:r w:rsidRPr="00145C12">
        <w:t>Y</w:t>
      </w:r>
      <w:r w:rsidRPr="00A1410A">
        <w:rPr>
          <w:lang w:val="ru-RU"/>
        </w:rPr>
        <w:t xml:space="preserve">). Этим свойством является </w:t>
      </w:r>
      <w:r w:rsidRPr="00C31859">
        <w:rPr>
          <w:i/>
          <w:lang w:val="ru-RU"/>
        </w:rPr>
        <w:t>средний</w:t>
      </w:r>
      <w:r w:rsidRPr="00A1410A">
        <w:rPr>
          <w:lang w:val="ru-RU"/>
        </w:rPr>
        <w:t xml:space="preserve"> уровень яркости каждой зоны 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 xml:space="preserve"> 30</w:t>
      </w:r>
      <w:r w:rsidRPr="00145C12">
        <w:t> </w:t>
      </w:r>
      <w:r w:rsidRPr="00A1410A">
        <w:rPr>
          <w:lang w:val="ru-RU"/>
        </w:rPr>
        <w:t>×</w:t>
      </w:r>
      <w:r w:rsidRPr="00145C12">
        <w:t> </w:t>
      </w:r>
      <w:r w:rsidRPr="00A1410A">
        <w:rPr>
          <w:lang w:val="ru-RU"/>
        </w:rPr>
        <w:t>30</w:t>
      </w:r>
      <w:r w:rsidRPr="00145C12">
        <w:t> </w:t>
      </w:r>
      <w:r w:rsidRPr="00A1410A">
        <w:rPr>
          <w:lang w:val="ru-RU"/>
        </w:rPr>
        <w:t>×</w:t>
      </w:r>
      <w:r w:rsidRPr="00145C12">
        <w:t> </w:t>
      </w:r>
      <w:r w:rsidRPr="00A1410A">
        <w:rPr>
          <w:lang w:val="ru-RU"/>
        </w:rPr>
        <w:t>1</w:t>
      </w:r>
      <w:r w:rsidRPr="00145C12">
        <w:t> </w:t>
      </w:r>
      <w:r w:rsidRPr="00A1410A">
        <w:rPr>
          <w:lang w:val="ru-RU"/>
        </w:rPr>
        <w:t xml:space="preserve">с (здесь обозначается как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MEAN</w:t>
      </w:r>
      <w:r w:rsidRPr="00A1410A">
        <w:rPr>
          <w:lang w:val="ru-RU"/>
        </w:rPr>
        <w:t xml:space="preserve">). Назначение свойства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MEAN</w:t>
      </w:r>
      <w:r w:rsidRPr="00145C12">
        <w:t> </w:t>
      </w:r>
      <w:r w:rsidRPr="00A1410A">
        <w:rPr>
          <w:lang w:val="ru-RU"/>
        </w:rPr>
        <w:t>– обеспечить функцию взвешивания восприятия уровня яркости для потери пространственной информации (</w:t>
      </w:r>
      <w:r w:rsidRPr="00145C12">
        <w:t>SI</w:t>
      </w:r>
      <w:r w:rsidRPr="00A1410A">
        <w:rPr>
          <w:lang w:val="ru-RU"/>
        </w:rPr>
        <w:t xml:space="preserve">), измеряемой с помощью свойств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A1410A">
        <w:rPr>
          <w:lang w:val="ru-RU"/>
        </w:rPr>
        <w:t>. Это описывается в разделе, посвященном описанию параметров.</w:t>
      </w:r>
    </w:p>
    <w:p w:rsidR="006C1E07" w:rsidRPr="00C31859" w:rsidRDefault="006C1E07" w:rsidP="006C1E07">
      <w:pPr>
        <w:pStyle w:val="Heading3"/>
        <w:rPr>
          <w:lang w:val="ru-RU"/>
        </w:rPr>
      </w:pPr>
      <w:bookmarkStart w:id="124" w:name="_Toc219018020"/>
      <w:r w:rsidRPr="00C31859">
        <w:rPr>
          <w:lang w:val="ru-RU"/>
        </w:rPr>
        <w:t>3.2.4</w:t>
      </w:r>
      <w:r w:rsidRPr="00C31859">
        <w:rPr>
          <w:lang w:val="ru-RU"/>
        </w:rPr>
        <w:tab/>
        <w:t>Временн</w:t>
      </w:r>
      <w:r w:rsidRPr="00C31859">
        <w:rPr>
          <w:i/>
          <w:lang w:val="ru-RU"/>
        </w:rPr>
        <w:t>ы</w:t>
      </w:r>
      <w:r w:rsidRPr="00C31859">
        <w:rPr>
          <w:lang w:val="ru-RU"/>
        </w:rPr>
        <w:t xml:space="preserve">е </w:t>
      </w:r>
      <w:bookmarkEnd w:id="124"/>
      <w:r w:rsidRPr="00C31859">
        <w:rPr>
          <w:lang w:val="ru-RU"/>
        </w:rPr>
        <w:t>свойства</w:t>
      </w:r>
    </w:p>
    <w:p w:rsidR="006C1E07" w:rsidRPr="00A1410A" w:rsidRDefault="006C1E07" w:rsidP="009965BC">
      <w:pPr>
        <w:rPr>
          <w:lang w:val="ru-RU"/>
        </w:rPr>
      </w:pPr>
      <w:r w:rsidRPr="00A1410A">
        <w:rPr>
          <w:lang w:val="ru-RU"/>
        </w:rPr>
        <w:t xml:space="preserve">Из набора цветовых и пространственных свойств, описанных выше, можно получить существенные оценки воспринимаемого качества изображения. Вместе с тем, поскольку 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 xml:space="preserve"> зоны, из которых извлекаются эти свойства, охватывают большое число видеокадров (т.</w:t>
      </w:r>
      <w:r w:rsidRPr="00145C12">
        <w:t> </w:t>
      </w:r>
      <w:r w:rsidRPr="00A1410A">
        <w:rPr>
          <w:lang w:val="ru-RU"/>
        </w:rPr>
        <w:t>е.</w:t>
      </w:r>
      <w:r w:rsidRPr="00145C12">
        <w:t> </w:t>
      </w:r>
      <w:r w:rsidRPr="00A1410A">
        <w:rPr>
          <w:lang w:val="ru-RU"/>
        </w:rPr>
        <w:t>1</w:t>
      </w:r>
      <w:r w:rsidRPr="00145C12">
        <w:t> </w:t>
      </w:r>
      <w:r w:rsidRPr="00A1410A">
        <w:rPr>
          <w:lang w:val="ru-RU"/>
        </w:rPr>
        <w:t>с видеокадров), они, как правило, нечувствительны к кратким временн</w:t>
      </w:r>
      <w:r w:rsidRPr="00C31859">
        <w:rPr>
          <w:i/>
          <w:lang w:val="ru-RU"/>
        </w:rPr>
        <w:t>ы</w:t>
      </w:r>
      <w:r w:rsidRPr="00A1410A">
        <w:rPr>
          <w:lang w:val="ru-RU"/>
        </w:rPr>
        <w:t>м искажениям изображения. Такие искажения могут быть следствием шума или ошибок цифровой передачи; и, несмотря на краткость, они могут оказывать существенное влияние на воспринимаемое качество изображения. Таким образом, для количественного выражения восприятия временн</w:t>
      </w:r>
      <w:r w:rsidRPr="00C31859">
        <w:rPr>
          <w:i/>
          <w:lang w:val="ru-RU"/>
        </w:rPr>
        <w:t>ы</w:t>
      </w:r>
      <w:r w:rsidRPr="00A1410A">
        <w:rPr>
          <w:lang w:val="ru-RU"/>
        </w:rPr>
        <w:t xml:space="preserve">х искажений используется свойство </w:t>
      </w:r>
      <w:r w:rsidRPr="00145C12">
        <w:t>RR</w:t>
      </w:r>
      <w:r w:rsidRPr="00A1410A">
        <w:rPr>
          <w:lang w:val="ru-RU"/>
        </w:rPr>
        <w:t>, основанное на времени. С</w:t>
      </w:r>
      <w:r w:rsidRPr="00145C12">
        <w:t> </w:t>
      </w:r>
      <w:r w:rsidRPr="00A1410A">
        <w:rPr>
          <w:lang w:val="ru-RU"/>
        </w:rPr>
        <w:t>помощью этого свойства измеряется абсолютная временн</w:t>
      </w:r>
      <w:r w:rsidR="009965BC">
        <w:rPr>
          <w:iCs/>
          <w:lang w:val="ru-RU"/>
        </w:rPr>
        <w:t>á</w:t>
      </w:r>
      <w:r w:rsidRPr="00A1410A">
        <w:rPr>
          <w:lang w:val="ru-RU"/>
        </w:rPr>
        <w:t>я информация (</w:t>
      </w:r>
      <w:r w:rsidRPr="00145C12">
        <w:t>ATI</w:t>
      </w:r>
      <w:r w:rsidRPr="00A1410A">
        <w:rPr>
          <w:lang w:val="ru-RU"/>
        </w:rPr>
        <w:t xml:space="preserve">), или движение, в плоскости изображения </w:t>
      </w:r>
      <w:r>
        <w:rPr>
          <w:lang w:val="ru-RU"/>
        </w:rPr>
        <w:t xml:space="preserve">в канале </w:t>
      </w:r>
      <w:r w:rsidRPr="00A1410A">
        <w:rPr>
          <w:lang w:val="ru-RU"/>
        </w:rPr>
        <w:t>яркости</w:t>
      </w:r>
      <w:r w:rsidRPr="00145C12">
        <w:t> Y</w:t>
      </w:r>
      <w:r w:rsidRPr="00A1410A">
        <w:rPr>
          <w:lang w:val="ru-RU"/>
        </w:rPr>
        <w:t xml:space="preserve"> и рассчитывается следующим образом:</w:t>
      </w:r>
    </w:p>
    <w:p w:rsidR="00102B74" w:rsidRPr="004F4C07" w:rsidRDefault="00102B74" w:rsidP="00102B74">
      <w:pPr>
        <w:pStyle w:val="Equation"/>
        <w:rPr>
          <w:lang w:val="en-US"/>
        </w:rPr>
      </w:pPr>
      <w:r w:rsidRPr="009965BC">
        <w:rPr>
          <w:lang w:val="ru-RU"/>
        </w:rPr>
        <w:tab/>
      </w:r>
      <w:r w:rsidRPr="009965BC">
        <w:rPr>
          <w:lang w:val="ru-RU"/>
        </w:rPr>
        <w:tab/>
      </w:r>
      <w:r>
        <w:rPr>
          <w:noProof/>
          <w:position w:val="-14"/>
          <w:lang w:val="en-US" w:eastAsia="zh-CN"/>
        </w:rPr>
        <w:drawing>
          <wp:inline distT="0" distB="0" distL="0" distR="0" wp14:anchorId="2B13698C" wp14:editId="22C4E46C">
            <wp:extent cx="2241550" cy="234086"/>
            <wp:effectExtent l="0" t="0" r="0" b="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86" cy="2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C07">
        <w:rPr>
          <w:lang w:val="en-US"/>
        </w:rPr>
        <w:t>.</w:t>
      </w:r>
    </w:p>
    <w:p w:rsidR="006C1E07" w:rsidRPr="009965BC" w:rsidRDefault="006C1E07" w:rsidP="006A031A">
      <w:pPr>
        <w:rPr>
          <w:lang w:val="ru-RU"/>
        </w:rPr>
      </w:pPr>
      <w:r w:rsidRPr="00A1410A">
        <w:rPr>
          <w:lang w:val="ru-RU"/>
        </w:rPr>
        <w:t xml:space="preserve">Для эффективности вычислений из </w:t>
      </w:r>
      <w:r w:rsidRPr="00C31859">
        <w:rPr>
          <w:i/>
          <w:iCs/>
          <w:lang w:val="en-US"/>
        </w:rPr>
        <w:t>Y</w:t>
      </w:r>
      <w:r w:rsidRPr="00A1410A">
        <w:rPr>
          <w:lang w:val="ru-RU"/>
        </w:rPr>
        <w:t xml:space="preserve"> произвольно берется подвыборка, содержащая только 5% пикселей изображения (здесь представленная функцией </w:t>
      </w:r>
      <w:r w:rsidRPr="00145C12">
        <w:rPr>
          <w:i/>
          <w:iCs/>
          <w:lang w:val="en-US"/>
        </w:rPr>
        <w:t>rand</w:t>
      </w:r>
      <w:r w:rsidRPr="00145C12">
        <w:rPr>
          <w:i/>
          <w:iCs/>
          <w:lang w:val="ru-RU"/>
        </w:rPr>
        <w:t>5%</w:t>
      </w:r>
      <w:r w:rsidRPr="00A1410A">
        <w:rPr>
          <w:lang w:val="ru-RU"/>
        </w:rPr>
        <w:t xml:space="preserve">). </w:t>
      </w:r>
      <w:r w:rsidRPr="00145C12">
        <w:rPr>
          <w:lang w:val="ru-RU"/>
        </w:rPr>
        <w:t xml:space="preserve">Изображение </w:t>
      </w:r>
      <w:r w:rsidRPr="00145C12">
        <w:rPr>
          <w:i/>
          <w:iCs/>
          <w:lang w:val="en-US"/>
        </w:rPr>
        <w:t>Y</w:t>
      </w:r>
      <w:r w:rsidRPr="00145C12">
        <w:rPr>
          <w:lang w:val="ru-RU"/>
        </w:rPr>
        <w:t xml:space="preserve">, </w:t>
      </w:r>
      <w:r>
        <w:rPr>
          <w:lang w:val="ru-RU"/>
        </w:rPr>
        <w:t>по которому сделана подвыборка в момент времени</w:t>
      </w:r>
      <w:r w:rsidRPr="00145C12">
        <w:rPr>
          <w:lang w:val="ru-RU"/>
        </w:rPr>
        <w:t xml:space="preserve"> </w:t>
      </w:r>
      <w:r w:rsidRPr="00145C12">
        <w:rPr>
          <w:i/>
          <w:iCs/>
          <w:lang w:val="en-US"/>
        </w:rPr>
        <w:t>t</w:t>
      </w:r>
      <w:r w:rsidR="006A031A">
        <w:rPr>
          <w:i/>
          <w:iCs/>
          <w:lang w:val="ru-RU"/>
        </w:rPr>
        <w:t> </w:t>
      </w:r>
      <w:r w:rsidR="006A031A">
        <w:rPr>
          <w:lang w:val="ru-RU"/>
        </w:rPr>
        <w:t>– </w:t>
      </w:r>
      <w:r w:rsidRPr="00145C12">
        <w:rPr>
          <w:lang w:val="ru-RU"/>
        </w:rPr>
        <w:t>0,2</w:t>
      </w:r>
      <w:r w:rsidRPr="00145C12">
        <w:t> </w:t>
      </w:r>
      <w:r w:rsidRPr="00145C12">
        <w:rPr>
          <w:lang w:val="ru-RU"/>
        </w:rPr>
        <w:t xml:space="preserve">с вычитается из изображения </w:t>
      </w:r>
      <w:r w:rsidRPr="00145C12">
        <w:rPr>
          <w:i/>
          <w:iCs/>
          <w:lang w:val="en-US"/>
        </w:rPr>
        <w:t>Y</w:t>
      </w:r>
      <w:r w:rsidRPr="00CE29B9">
        <w:rPr>
          <w:lang w:val="ru-RU"/>
        </w:rPr>
        <w:t>, по</w:t>
      </w:r>
      <w:r>
        <w:rPr>
          <w:lang w:val="ru-RU"/>
        </w:rPr>
        <w:t xml:space="preserve"> которому</w:t>
      </w:r>
      <w:r w:rsidRPr="00145C12">
        <w:rPr>
          <w:lang w:val="ru-RU"/>
        </w:rPr>
        <w:t xml:space="preserve"> идентичным образом </w:t>
      </w:r>
      <w:r>
        <w:rPr>
          <w:lang w:val="ru-RU"/>
        </w:rPr>
        <w:t xml:space="preserve">сделана </w:t>
      </w:r>
      <w:r w:rsidRPr="00145C12">
        <w:rPr>
          <w:lang w:val="ru-RU"/>
        </w:rPr>
        <w:t>подвыборк</w:t>
      </w:r>
      <w:r>
        <w:rPr>
          <w:lang w:val="ru-RU"/>
        </w:rPr>
        <w:t>а</w:t>
      </w:r>
      <w:r w:rsidRPr="00145C12">
        <w:rPr>
          <w:lang w:val="ru-RU"/>
        </w:rPr>
        <w:t xml:space="preserve"> </w:t>
      </w:r>
      <w:r>
        <w:rPr>
          <w:lang w:val="ru-RU"/>
        </w:rPr>
        <w:t>в момент</w:t>
      </w:r>
      <w:r w:rsidRPr="00145C12">
        <w:rPr>
          <w:lang w:val="ru-RU"/>
        </w:rPr>
        <w:t xml:space="preserve"> врем</w:t>
      </w:r>
      <w:r>
        <w:rPr>
          <w:lang w:val="ru-RU"/>
        </w:rPr>
        <w:t>ени</w:t>
      </w:r>
      <w:r w:rsidRPr="00145C12">
        <w:rPr>
          <w:lang w:val="ru-RU"/>
        </w:rPr>
        <w:t xml:space="preserve"> </w:t>
      </w:r>
      <w:r w:rsidRPr="00145C12">
        <w:rPr>
          <w:i/>
          <w:iCs/>
          <w:lang w:val="en-US"/>
        </w:rPr>
        <w:t>t</w:t>
      </w:r>
      <w:r>
        <w:rPr>
          <w:lang w:val="ru-RU"/>
        </w:rPr>
        <w:t>,</w:t>
      </w:r>
      <w:r w:rsidRPr="00145C12">
        <w:rPr>
          <w:lang w:val="ru-RU"/>
        </w:rPr>
        <w:t xml:space="preserve"> и средняя квадратичная ошибка (</w:t>
      </w:r>
      <w:r w:rsidRPr="00C31859">
        <w:rPr>
          <w:i/>
          <w:iCs/>
          <w:lang w:val="en-US"/>
        </w:rPr>
        <w:t>rms</w:t>
      </w:r>
      <w:r w:rsidRPr="00145C12">
        <w:rPr>
          <w:lang w:val="ru-RU"/>
        </w:rPr>
        <w:t xml:space="preserve">) результата используется как мера </w:t>
      </w:r>
      <w:r w:rsidRPr="00145C12">
        <w:t>ATI</w:t>
      </w:r>
      <w:r w:rsidRPr="00145C12">
        <w:rPr>
          <w:lang w:val="ru-RU"/>
        </w:rPr>
        <w:t xml:space="preserve">. </w:t>
      </w:r>
      <w:r w:rsidRPr="0095316B">
        <w:rPr>
          <w:lang w:val="ru-RU"/>
        </w:rPr>
        <w:t>Используя условн</w:t>
      </w:r>
      <w:r>
        <w:rPr>
          <w:lang w:val="ru-RU"/>
        </w:rPr>
        <w:t>ы</w:t>
      </w:r>
      <w:r w:rsidRPr="0095316B">
        <w:rPr>
          <w:lang w:val="ru-RU"/>
        </w:rPr>
        <w:t>е обозначени</w:t>
      </w:r>
      <w:r>
        <w:rPr>
          <w:lang w:val="ru-RU"/>
        </w:rPr>
        <w:t>я</w:t>
      </w:r>
      <w:r w:rsidRPr="0095316B">
        <w:rPr>
          <w:lang w:val="ru-RU"/>
        </w:rPr>
        <w:t>, приведенн</w:t>
      </w:r>
      <w:r>
        <w:rPr>
          <w:lang w:val="ru-RU"/>
        </w:rPr>
        <w:t>ые</w:t>
      </w:r>
      <w:r w:rsidRPr="0095316B">
        <w:rPr>
          <w:lang w:val="ru-RU"/>
        </w:rPr>
        <w:t xml:space="preserve"> в Приложении</w:t>
      </w:r>
      <w:r w:rsidRPr="00145C12">
        <w:t> D</w:t>
      </w:r>
      <w:r w:rsidRPr="0095316B">
        <w:rPr>
          <w:lang w:val="ru-RU"/>
        </w:rPr>
        <w:t xml:space="preserve">.8 </w:t>
      </w:r>
      <w:r>
        <w:rPr>
          <w:lang w:val="ru-RU"/>
        </w:rPr>
        <w:t xml:space="preserve">к </w:t>
      </w:r>
      <w:r w:rsidRPr="0095316B">
        <w:rPr>
          <w:lang w:val="ru-RU"/>
        </w:rPr>
        <w:t>Рекомендации МСЭ-</w:t>
      </w:r>
      <w:r w:rsidRPr="00145C12">
        <w:t>T</w:t>
      </w:r>
      <w:r w:rsidRPr="0095316B">
        <w:rPr>
          <w:lang w:val="ru-RU"/>
        </w:rPr>
        <w:t xml:space="preserve"> </w:t>
      </w:r>
      <w:r w:rsidRPr="00145C12">
        <w:t>J</w:t>
      </w:r>
      <w:r w:rsidRPr="0095316B">
        <w:rPr>
          <w:lang w:val="ru-RU"/>
        </w:rPr>
        <w:t xml:space="preserve">.144, это также обозначается </w:t>
      </w:r>
      <w:r>
        <w:rPr>
          <w:lang w:val="ru-RU"/>
        </w:rPr>
        <w:t>следующим образом</w:t>
      </w:r>
      <w:r w:rsidRPr="0095316B">
        <w:rPr>
          <w:lang w:val="ru-RU"/>
        </w:rPr>
        <w:t>:</w:t>
      </w:r>
    </w:p>
    <w:p w:rsidR="00102B74" w:rsidRPr="00102B74" w:rsidRDefault="005011E1" w:rsidP="00102B74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nor/>
                </m:rPr>
                <w:rPr>
                  <w:i/>
                  <w:lang w:val="en-US"/>
                </w:rPr>
                <m:t>f</m:t>
              </m:r>
            </m:e>
            <m:sub>
              <m:r>
                <m:rPr>
                  <m:nor/>
                </m:rPr>
                <w:rPr>
                  <w:i/>
                  <w:lang w:val="en-US"/>
                </w:rPr>
                <m:t xml:space="preserve">ATI </m:t>
              </m:r>
            </m:sub>
          </m:sSub>
          <m:r>
            <m:rPr>
              <m:nor/>
            </m:rPr>
            <w:rPr>
              <w:lang w:val="en-US"/>
            </w:rPr>
            <m:t xml:space="preserve"> </m:t>
          </m:r>
          <m:r>
            <m:rPr>
              <m:nor/>
            </m:rPr>
            <w:rPr>
              <w:rFonts w:ascii="Cambria Math" w:hAnsi="Cambria Math" w:cs="Cambria Math"/>
              <w:lang w:val="en-US"/>
            </w:rPr>
            <m:t xml:space="preserve">≅ </m:t>
          </m:r>
          <m:r>
            <m:rPr>
              <m:nor/>
            </m:rPr>
            <w:rPr>
              <w:rFonts w:asciiTheme="majorBidi" w:hAnsiTheme="majorBidi" w:cstheme="majorBidi"/>
              <w:lang w:val="en-US"/>
            </w:rPr>
            <m:t>Y_rand5%_ati0.2s_rms</m:t>
          </m:r>
          <m:r>
            <m:rPr>
              <m:nor/>
            </m:rPr>
            <w:rPr>
              <w:lang w:val="en-US"/>
            </w:rPr>
            <m:t>.</m:t>
          </m:r>
        </m:oMath>
      </m:oMathPara>
    </w:p>
    <w:p w:rsidR="006C1E07" w:rsidRPr="00BD2D3D" w:rsidRDefault="006C1E07" w:rsidP="00102B74">
      <w:pPr>
        <w:rPr>
          <w:lang w:val="ru-RU"/>
        </w:rPr>
      </w:pPr>
      <w:r>
        <w:rPr>
          <w:lang w:val="ru-RU"/>
        </w:rPr>
        <w:t>Свойство</w:t>
      </w:r>
      <w:r w:rsidRPr="00791C0D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791C0D">
        <w:rPr>
          <w:lang w:val="ru-RU"/>
        </w:rPr>
        <w:t xml:space="preserve"> чувствительн</w:t>
      </w:r>
      <w:r>
        <w:rPr>
          <w:lang w:val="ru-RU"/>
        </w:rPr>
        <w:t>о</w:t>
      </w:r>
      <w:r w:rsidRPr="00791C0D">
        <w:rPr>
          <w:lang w:val="ru-RU"/>
        </w:rPr>
        <w:t xml:space="preserve"> к временн</w:t>
      </w:r>
      <w:r w:rsidRPr="00C31859">
        <w:rPr>
          <w:i/>
          <w:lang w:val="ru-RU"/>
        </w:rPr>
        <w:t>ы</w:t>
      </w:r>
      <w:r w:rsidRPr="00791C0D">
        <w:rPr>
          <w:lang w:val="ru-RU"/>
        </w:rPr>
        <w:t xml:space="preserve">м </w:t>
      </w:r>
      <w:r>
        <w:rPr>
          <w:lang w:val="ru-RU"/>
        </w:rPr>
        <w:t>искажениям</w:t>
      </w:r>
      <w:r w:rsidRPr="00791C0D">
        <w:rPr>
          <w:lang w:val="ru-RU"/>
        </w:rPr>
        <w:t xml:space="preserve">. </w:t>
      </w:r>
      <w:r w:rsidRPr="004269B5">
        <w:rPr>
          <w:lang w:val="ru-RU"/>
        </w:rPr>
        <w:t>Для изображения 30</w:t>
      </w:r>
      <w:r>
        <w:rPr>
          <w:lang w:val="ru-RU"/>
        </w:rPr>
        <w:t> кадр/с период</w:t>
      </w:r>
      <w:r w:rsidRPr="004269B5">
        <w:rPr>
          <w:lang w:val="ru-RU"/>
        </w:rPr>
        <w:t xml:space="preserve"> 0,2</w:t>
      </w:r>
      <w:r>
        <w:rPr>
          <w:lang w:val="ru-RU"/>
        </w:rPr>
        <w:t> </w:t>
      </w:r>
      <w:r w:rsidRPr="004269B5">
        <w:rPr>
          <w:lang w:val="ru-RU"/>
        </w:rPr>
        <w:t>с представляют 6</w:t>
      </w:r>
      <w:r w:rsidRPr="00145C12">
        <w:t> </w:t>
      </w:r>
      <w:r w:rsidRPr="004269B5">
        <w:rPr>
          <w:lang w:val="ru-RU"/>
        </w:rPr>
        <w:t>видеокадров, тогда как для изображения 25</w:t>
      </w:r>
      <w:r>
        <w:rPr>
          <w:lang w:val="ru-RU"/>
        </w:rPr>
        <w:t> кадр/с</w:t>
      </w:r>
      <w:r w:rsidRPr="004269B5">
        <w:rPr>
          <w:lang w:val="ru-RU"/>
        </w:rPr>
        <w:t xml:space="preserve"> </w:t>
      </w:r>
      <w:r>
        <w:rPr>
          <w:lang w:val="ru-RU"/>
        </w:rPr>
        <w:t xml:space="preserve">период </w:t>
      </w:r>
      <w:r w:rsidRPr="004269B5">
        <w:rPr>
          <w:lang w:val="ru-RU"/>
        </w:rPr>
        <w:t>0,2</w:t>
      </w:r>
      <w:r>
        <w:rPr>
          <w:lang w:val="ru-RU"/>
        </w:rPr>
        <w:t> </w:t>
      </w:r>
      <w:r w:rsidRPr="004269B5">
        <w:rPr>
          <w:lang w:val="ru-RU"/>
        </w:rPr>
        <w:t>с представляют собой 5</w:t>
      </w:r>
      <w:r w:rsidRPr="00145C12">
        <w:t> </w:t>
      </w:r>
      <w:r w:rsidRPr="004269B5">
        <w:rPr>
          <w:lang w:val="ru-RU"/>
        </w:rPr>
        <w:t xml:space="preserve">видеокадров. </w:t>
      </w:r>
      <w:r w:rsidRPr="00432C68">
        <w:rPr>
          <w:lang w:val="ru-RU"/>
        </w:rPr>
        <w:t xml:space="preserve">Вычитание изображений, </w:t>
      </w:r>
      <w:r>
        <w:rPr>
          <w:lang w:val="ru-RU"/>
        </w:rPr>
        <w:t xml:space="preserve">разнесенных на </w:t>
      </w:r>
      <w:r w:rsidRPr="00432C68">
        <w:rPr>
          <w:lang w:val="ru-RU"/>
        </w:rPr>
        <w:t>0,2</w:t>
      </w:r>
      <w:r>
        <w:rPr>
          <w:lang w:val="ru-RU"/>
        </w:rPr>
        <w:t> </w:t>
      </w:r>
      <w:r w:rsidRPr="00432C68">
        <w:rPr>
          <w:lang w:val="ru-RU"/>
        </w:rPr>
        <w:t>с, делает эт</w:t>
      </w:r>
      <w:r>
        <w:rPr>
          <w:lang w:val="ru-RU"/>
        </w:rPr>
        <w:t>о свойство</w:t>
      </w:r>
      <w:r w:rsidRPr="00432C68">
        <w:rPr>
          <w:lang w:val="ru-RU"/>
        </w:rPr>
        <w:t xml:space="preserve"> нечувствительн</w:t>
      </w:r>
      <w:r>
        <w:rPr>
          <w:lang w:val="ru-RU"/>
        </w:rPr>
        <w:t>ым</w:t>
      </w:r>
      <w:r w:rsidRPr="00432C68">
        <w:rPr>
          <w:lang w:val="ru-RU"/>
        </w:rPr>
        <w:t xml:space="preserve"> в режиме реального времени для видеосистем</w:t>
      </w:r>
      <w:r>
        <w:rPr>
          <w:lang w:val="ru-RU"/>
        </w:rPr>
        <w:t xml:space="preserve"> формата</w:t>
      </w:r>
      <w:r w:rsidRPr="00432C68">
        <w:rPr>
          <w:lang w:val="ru-RU"/>
        </w:rPr>
        <w:t xml:space="preserve"> 30</w:t>
      </w:r>
      <w:r>
        <w:rPr>
          <w:lang w:val="ru-RU"/>
        </w:rPr>
        <w:t> кадр/с</w:t>
      </w:r>
      <w:r w:rsidRPr="00432C68">
        <w:rPr>
          <w:lang w:val="ru-RU"/>
        </w:rPr>
        <w:t xml:space="preserve"> и 25</w:t>
      </w:r>
      <w:r>
        <w:rPr>
          <w:lang w:val="ru-RU"/>
        </w:rPr>
        <w:t> кадр/с с</w:t>
      </w:r>
      <w:r w:rsidR="00102B74">
        <w:rPr>
          <w:lang w:val="en-US"/>
        </w:rPr>
        <w:t> </w:t>
      </w:r>
      <w:r>
        <w:rPr>
          <w:lang w:val="ru-RU"/>
        </w:rPr>
        <w:t>частотой кадров</w:t>
      </w:r>
      <w:r w:rsidRPr="00432C68">
        <w:rPr>
          <w:lang w:val="ru-RU"/>
        </w:rPr>
        <w:t xml:space="preserve"> </w:t>
      </w:r>
      <w:r>
        <w:rPr>
          <w:lang w:val="ru-RU"/>
        </w:rPr>
        <w:t xml:space="preserve">не менее </w:t>
      </w:r>
      <w:r w:rsidRPr="00432C68">
        <w:rPr>
          <w:lang w:val="ru-RU"/>
        </w:rPr>
        <w:t>5</w:t>
      </w:r>
      <w:r>
        <w:rPr>
          <w:lang w:val="ru-RU"/>
        </w:rPr>
        <w:t> кадр/с</w:t>
      </w:r>
      <w:r w:rsidRPr="00432C68">
        <w:rPr>
          <w:lang w:val="ru-RU"/>
        </w:rPr>
        <w:t xml:space="preserve">. Аспекты качества </w:t>
      </w:r>
      <w:r>
        <w:rPr>
          <w:lang w:val="ru-RU"/>
        </w:rPr>
        <w:t>таких</w:t>
      </w:r>
      <w:r w:rsidRPr="00432C68">
        <w:rPr>
          <w:lang w:val="ru-RU"/>
        </w:rPr>
        <w:t xml:space="preserve"> видеосистем с низкой частотой кадров, </w:t>
      </w:r>
      <w:r>
        <w:rPr>
          <w:lang w:val="ru-RU"/>
        </w:rPr>
        <w:t>которые являются общими</w:t>
      </w:r>
      <w:r w:rsidRPr="00432C68">
        <w:rPr>
          <w:lang w:val="ru-RU"/>
        </w:rPr>
        <w:t xml:space="preserve"> в мультимедийных приложениях, в достаточной мере описываются </w:t>
      </w:r>
      <w:r>
        <w:rPr>
          <w:lang w:val="ru-RU"/>
        </w:rPr>
        <w:t>свойствами</w:t>
      </w:r>
      <w:r w:rsidRPr="00432C68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432C68">
        <w:rPr>
          <w:lang w:val="ru-RU"/>
        </w:rPr>
        <w:t xml:space="preserve">,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432C68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432C68">
        <w:rPr>
          <w:lang w:val="ru-RU"/>
        </w:rPr>
        <w:t xml:space="preserve">. </w:t>
      </w:r>
      <w:r w:rsidRPr="00BD2D3D">
        <w:rPr>
          <w:lang w:val="ru-RU"/>
        </w:rPr>
        <w:t xml:space="preserve">Разнесение </w:t>
      </w:r>
      <w:r>
        <w:rPr>
          <w:lang w:val="ru-RU"/>
        </w:rPr>
        <w:t>на</w:t>
      </w:r>
      <w:r w:rsidRPr="00BD2D3D">
        <w:rPr>
          <w:lang w:val="ru-RU"/>
        </w:rPr>
        <w:t xml:space="preserve"> 0,2</w:t>
      </w:r>
      <w:r>
        <w:rPr>
          <w:lang w:val="ru-RU"/>
        </w:rPr>
        <w:t> </w:t>
      </w:r>
      <w:r w:rsidRPr="00BD2D3D">
        <w:rPr>
          <w:lang w:val="ru-RU"/>
        </w:rPr>
        <w:t xml:space="preserve">с также более приближено к пиковой </w:t>
      </w:r>
      <w:r>
        <w:rPr>
          <w:lang w:val="ru-RU"/>
        </w:rPr>
        <w:t>динамической</w:t>
      </w:r>
      <w:r w:rsidRPr="00BD2D3D">
        <w:rPr>
          <w:lang w:val="ru-RU"/>
        </w:rPr>
        <w:t xml:space="preserve"> реакции </w:t>
      </w:r>
      <w:r>
        <w:rPr>
          <w:lang w:val="ru-RU"/>
        </w:rPr>
        <w:t>зрения</w:t>
      </w:r>
      <w:r w:rsidRPr="00BD2D3D">
        <w:rPr>
          <w:lang w:val="ru-RU"/>
        </w:rPr>
        <w:t xml:space="preserve"> человека</w:t>
      </w:r>
      <w:r>
        <w:rPr>
          <w:lang w:val="ru-RU"/>
        </w:rPr>
        <w:t xml:space="preserve"> по сравнению с</w:t>
      </w:r>
      <w:r w:rsidRPr="00BD2D3D">
        <w:rPr>
          <w:lang w:val="ru-RU"/>
        </w:rPr>
        <w:t xml:space="preserve"> различение</w:t>
      </w:r>
      <w:r>
        <w:rPr>
          <w:lang w:val="ru-RU"/>
        </w:rPr>
        <w:t>м</w:t>
      </w:r>
      <w:r w:rsidRPr="00BD2D3D">
        <w:rPr>
          <w:lang w:val="ru-RU"/>
        </w:rPr>
        <w:t xml:space="preserve"> двух изображений, отстоящих друг от друга во времени на один кадр.</w:t>
      </w:r>
    </w:p>
    <w:p w:rsidR="004E08D4" w:rsidRDefault="004E08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6C1E07" w:rsidRPr="00AF0B4B" w:rsidRDefault="006C1E07" w:rsidP="009965BC">
      <w:pPr>
        <w:rPr>
          <w:lang w:val="ru-RU"/>
        </w:rPr>
      </w:pPr>
      <w:r w:rsidRPr="00695EC0">
        <w:rPr>
          <w:lang w:val="ru-RU"/>
        </w:rPr>
        <w:lastRenderedPageBreak/>
        <w:t>На рисунке</w:t>
      </w:r>
      <w:r>
        <w:rPr>
          <w:lang w:val="ru-RU"/>
        </w:rPr>
        <w:t> </w:t>
      </w:r>
      <w:r w:rsidRPr="00695EC0">
        <w:rPr>
          <w:lang w:val="ru-RU"/>
        </w:rPr>
        <w:t xml:space="preserve">27 представлен пример графика </w:t>
      </w:r>
      <w:r>
        <w:rPr>
          <w:lang w:val="ru-RU"/>
        </w:rPr>
        <w:t>свойства</w:t>
      </w:r>
      <w:r w:rsidRPr="00695EC0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695EC0">
        <w:rPr>
          <w:lang w:val="ru-RU"/>
        </w:rPr>
        <w:t xml:space="preserve"> для </w:t>
      </w:r>
      <w:r>
        <w:rPr>
          <w:lang w:val="ru-RU"/>
        </w:rPr>
        <w:t>видеосцены источника</w:t>
      </w:r>
      <w:r w:rsidRPr="00695EC0">
        <w:rPr>
          <w:lang w:val="ru-RU"/>
        </w:rPr>
        <w:t xml:space="preserve"> (сплошная синяя линия) и обработанной</w:t>
      </w:r>
      <w:r>
        <w:rPr>
          <w:lang w:val="ru-RU"/>
        </w:rPr>
        <w:t xml:space="preserve"> видеосцены</w:t>
      </w:r>
      <w:r w:rsidRPr="00695EC0">
        <w:rPr>
          <w:lang w:val="ru-RU"/>
        </w:rPr>
        <w:t xml:space="preserve"> (пунктирная красная линия) </w:t>
      </w:r>
      <w:r>
        <w:rPr>
          <w:lang w:val="ru-RU"/>
        </w:rPr>
        <w:t>от</w:t>
      </w:r>
      <w:r w:rsidRPr="00695EC0">
        <w:rPr>
          <w:lang w:val="ru-RU"/>
        </w:rPr>
        <w:t xml:space="preserve"> цифровой видеосистемы с</w:t>
      </w:r>
      <w:r>
        <w:rPr>
          <w:lang w:val="ru-RU"/>
        </w:rPr>
        <w:t>о случайными</w:t>
      </w:r>
      <w:r w:rsidRPr="00695EC0">
        <w:rPr>
          <w:lang w:val="ru-RU"/>
        </w:rPr>
        <w:t xml:space="preserve"> пакетными ошибками в канале цифровой передачи. </w:t>
      </w:r>
      <w:r>
        <w:rPr>
          <w:lang w:val="ru-RU"/>
        </w:rPr>
        <w:t>Случайные</w:t>
      </w:r>
      <w:r w:rsidRPr="009D2EC4">
        <w:rPr>
          <w:lang w:val="ru-RU"/>
        </w:rPr>
        <w:t xml:space="preserve"> ошибки в обработанном изображении создают зубцы в </w:t>
      </w:r>
      <w:r>
        <w:rPr>
          <w:lang w:val="ru-RU"/>
        </w:rPr>
        <w:t>свойстве</w:t>
      </w:r>
      <w:r w:rsidRPr="009D2EC4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9D2EC4">
        <w:rPr>
          <w:lang w:val="ru-RU"/>
        </w:rPr>
        <w:t xml:space="preserve">. </w:t>
      </w:r>
      <w:r w:rsidRPr="00432C68">
        <w:rPr>
          <w:lang w:val="ru-RU"/>
        </w:rPr>
        <w:t xml:space="preserve">Для передачи </w:t>
      </w:r>
      <w:r>
        <w:rPr>
          <w:lang w:val="ru-RU"/>
        </w:rPr>
        <w:t>свойства</w:t>
      </w:r>
      <w:r w:rsidRPr="00432C68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432C68">
        <w:rPr>
          <w:lang w:val="ru-RU"/>
        </w:rPr>
        <w:t xml:space="preserve"> требуется чрезвычайно малая ширина полосы, поскольку для </w:t>
      </w:r>
      <w:r>
        <w:rPr>
          <w:lang w:val="ru-RU"/>
        </w:rPr>
        <w:t>этого</w:t>
      </w:r>
      <w:r w:rsidRPr="00432C68">
        <w:rPr>
          <w:lang w:val="ru-RU"/>
        </w:rPr>
        <w:t xml:space="preserve"> необходимы </w:t>
      </w:r>
      <w:r>
        <w:rPr>
          <w:lang w:val="ru-RU"/>
        </w:rPr>
        <w:t>лишь</w:t>
      </w:r>
      <w:r w:rsidRPr="00432C68">
        <w:rPr>
          <w:lang w:val="ru-RU"/>
        </w:rPr>
        <w:t xml:space="preserve"> 30</w:t>
      </w:r>
      <w:r w:rsidRPr="00145C12">
        <w:t> </w:t>
      </w:r>
      <w:r>
        <w:rPr>
          <w:lang w:val="ru-RU"/>
        </w:rPr>
        <w:t>выборок</w:t>
      </w:r>
      <w:r w:rsidRPr="00432C68">
        <w:rPr>
          <w:lang w:val="ru-RU"/>
        </w:rPr>
        <w:t xml:space="preserve"> в секунду </w:t>
      </w:r>
      <w:r>
        <w:rPr>
          <w:lang w:val="ru-RU"/>
        </w:rPr>
        <w:t>в случае</w:t>
      </w:r>
      <w:r w:rsidRPr="00432C68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432C68">
        <w:rPr>
          <w:lang w:val="ru-RU"/>
        </w:rPr>
        <w:t xml:space="preserve"> 30</w:t>
      </w:r>
      <w:r>
        <w:t> </w:t>
      </w:r>
      <w:r w:rsidRPr="00432C68">
        <w:rPr>
          <w:lang w:val="ru-RU"/>
        </w:rPr>
        <w:t xml:space="preserve">кадр/с. Другие виды аддитивного шума в обработанном изображении, который может производиться аналоговой видеосистемой, будут отображаться как </w:t>
      </w:r>
      <w:r>
        <w:rPr>
          <w:lang w:val="ru-RU"/>
        </w:rPr>
        <w:t>положительный</w:t>
      </w:r>
      <w:r w:rsidRPr="00432C68">
        <w:rPr>
          <w:lang w:val="ru-RU"/>
        </w:rPr>
        <w:t xml:space="preserve"> сдвиг </w:t>
      </w:r>
      <w:r w:rsidRPr="00145C12">
        <w:t>DC</w:t>
      </w:r>
      <w:r w:rsidRPr="00432C68">
        <w:rPr>
          <w:lang w:val="ru-RU"/>
        </w:rPr>
        <w:t xml:space="preserve"> во временн</w:t>
      </w:r>
      <w:r w:rsidR="009965BC" w:rsidRPr="009965BC">
        <w:rPr>
          <w:iCs/>
          <w:lang w:val="ru-RU"/>
        </w:rPr>
        <w:t>ó</w:t>
      </w:r>
      <w:r w:rsidRPr="00432C68">
        <w:rPr>
          <w:lang w:val="ru-RU"/>
        </w:rPr>
        <w:t xml:space="preserve">й </w:t>
      </w:r>
      <w:r>
        <w:rPr>
          <w:lang w:val="ru-RU"/>
        </w:rPr>
        <w:t>диаграмме</w:t>
      </w:r>
      <w:r w:rsidRPr="00432C68">
        <w:rPr>
          <w:lang w:val="ru-RU"/>
        </w:rPr>
        <w:t xml:space="preserve"> обработанного потока </w:t>
      </w:r>
      <w:r>
        <w:rPr>
          <w:lang w:val="ru-RU"/>
        </w:rPr>
        <w:t>свойств</w:t>
      </w:r>
      <w:r w:rsidRPr="00432C68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432C68">
        <w:rPr>
          <w:lang w:val="ru-RU"/>
        </w:rPr>
        <w:t xml:space="preserve"> </w:t>
      </w:r>
      <w:r>
        <w:rPr>
          <w:lang w:val="ru-RU"/>
        </w:rPr>
        <w:t xml:space="preserve">исходного </w:t>
      </w:r>
      <w:r w:rsidRPr="00432C68">
        <w:rPr>
          <w:lang w:val="ru-RU"/>
        </w:rPr>
        <w:t>поток</w:t>
      </w:r>
      <w:r>
        <w:rPr>
          <w:lang w:val="ru-RU"/>
        </w:rPr>
        <w:t>а свойств</w:t>
      </w:r>
      <w:r w:rsidRPr="00432C68">
        <w:rPr>
          <w:lang w:val="ru-RU"/>
        </w:rPr>
        <w:t xml:space="preserve">. </w:t>
      </w:r>
      <w:r w:rsidRPr="00AF0B4B">
        <w:rPr>
          <w:lang w:val="ru-RU"/>
        </w:rPr>
        <w:t>Системы кодирования</w:t>
      </w:r>
      <w:r>
        <w:rPr>
          <w:lang w:val="ru-RU"/>
        </w:rPr>
        <w:t xml:space="preserve"> видеосигнала</w:t>
      </w:r>
      <w:r w:rsidRPr="00AF0B4B">
        <w:rPr>
          <w:lang w:val="ru-RU"/>
        </w:rPr>
        <w:t xml:space="preserve">, устраняющие шум, вызовут </w:t>
      </w:r>
      <w:r>
        <w:rPr>
          <w:lang w:val="ru-RU"/>
        </w:rPr>
        <w:t>отрицательный</w:t>
      </w:r>
      <w:r w:rsidRPr="00AF0B4B">
        <w:rPr>
          <w:lang w:val="ru-RU"/>
        </w:rPr>
        <w:t xml:space="preserve"> сдвиг </w:t>
      </w:r>
      <w:r w:rsidRPr="00145C12">
        <w:t>DC</w:t>
      </w:r>
      <w:r w:rsidRPr="00AF0B4B">
        <w:rPr>
          <w:lang w:val="ru-RU"/>
        </w:rPr>
        <w:t>.</w:t>
      </w:r>
    </w:p>
    <w:p w:rsidR="006C1E07" w:rsidRPr="00F94ED2" w:rsidRDefault="006C1E07" w:rsidP="006C1E07">
      <w:pPr>
        <w:rPr>
          <w:lang w:val="ru-RU"/>
        </w:rPr>
      </w:pPr>
      <w:r w:rsidRPr="00AF0B4B">
        <w:rPr>
          <w:lang w:val="ru-RU"/>
        </w:rPr>
        <w:t xml:space="preserve">До извлечения параметра </w:t>
      </w:r>
      <w:r>
        <w:rPr>
          <w:lang w:val="ru-RU"/>
        </w:rPr>
        <w:t>случайных</w:t>
      </w:r>
      <w:r w:rsidRPr="00AF0B4B">
        <w:rPr>
          <w:lang w:val="ru-RU"/>
        </w:rPr>
        <w:t xml:space="preserve"> ошибок из потоков </w:t>
      </w:r>
      <w:r>
        <w:rPr>
          <w:lang w:val="ru-RU"/>
        </w:rPr>
        <w:t>свойств</w:t>
      </w:r>
      <w:r w:rsidRPr="00AF0B4B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AF0B4B">
        <w:rPr>
          <w:lang w:val="ru-RU"/>
        </w:rPr>
        <w:t>, показанных на рисунке</w:t>
      </w:r>
      <w:r w:rsidRPr="00145C12">
        <w:t> </w:t>
      </w:r>
      <w:r w:rsidRPr="00AF0B4B">
        <w:rPr>
          <w:lang w:val="ru-RU"/>
        </w:rPr>
        <w:t>27, полезно увеличить ширину зубцов движения (красных зубцов на рисунке</w:t>
      </w:r>
      <w:r w:rsidRPr="00145C12">
        <w:t> </w:t>
      </w:r>
      <w:r w:rsidRPr="00AF0B4B">
        <w:rPr>
          <w:lang w:val="ru-RU"/>
        </w:rPr>
        <w:t xml:space="preserve">27). </w:t>
      </w:r>
      <w:r w:rsidRPr="000F22F8">
        <w:rPr>
          <w:lang w:val="ru-RU"/>
        </w:rPr>
        <w:t xml:space="preserve">Это обосновывается тем, что короткие зубцы движения от </w:t>
      </w:r>
      <w:r>
        <w:rPr>
          <w:lang w:val="ru-RU"/>
        </w:rPr>
        <w:t>случайных</w:t>
      </w:r>
      <w:r w:rsidRPr="000F22F8">
        <w:rPr>
          <w:lang w:val="ru-RU"/>
        </w:rPr>
        <w:t xml:space="preserve"> ошибок не </w:t>
      </w:r>
      <w:r>
        <w:rPr>
          <w:lang w:val="ru-RU"/>
        </w:rPr>
        <w:t>обеспечивают</w:t>
      </w:r>
      <w:r w:rsidRPr="000F22F8">
        <w:rPr>
          <w:lang w:val="ru-RU"/>
        </w:rPr>
        <w:t xml:space="preserve"> адекватн</w:t>
      </w:r>
      <w:r>
        <w:rPr>
          <w:lang w:val="ru-RU"/>
        </w:rPr>
        <w:t>ого</w:t>
      </w:r>
      <w:r w:rsidRPr="000F22F8">
        <w:rPr>
          <w:lang w:val="ru-RU"/>
        </w:rPr>
        <w:t xml:space="preserve"> представлени</w:t>
      </w:r>
      <w:r>
        <w:rPr>
          <w:lang w:val="ru-RU"/>
        </w:rPr>
        <w:t>я</w:t>
      </w:r>
      <w:r w:rsidRPr="000F22F8">
        <w:rPr>
          <w:lang w:val="ru-RU"/>
        </w:rPr>
        <w:t xml:space="preserve"> воздействия этих типов ошибок на восприятие. </w:t>
      </w:r>
      <w:r w:rsidRPr="00C6197B">
        <w:rPr>
          <w:lang w:val="ru-RU"/>
        </w:rPr>
        <w:t xml:space="preserve">Один из методов увеличения ширины зубцов движения является применение максимального фильтра как к </w:t>
      </w:r>
      <w:r>
        <w:rPr>
          <w:lang w:val="ru-RU"/>
        </w:rPr>
        <w:t>исходному</w:t>
      </w:r>
      <w:r w:rsidRPr="00C6197B">
        <w:rPr>
          <w:lang w:val="ru-RU"/>
        </w:rPr>
        <w:t xml:space="preserve">, так и к обработанному потоку </w:t>
      </w:r>
      <w:r>
        <w:rPr>
          <w:lang w:val="ru-RU"/>
        </w:rPr>
        <w:t>свойств</w:t>
      </w:r>
      <w:r w:rsidRPr="00C6197B">
        <w:rPr>
          <w:lang w:val="ru-RU"/>
        </w:rPr>
        <w:t xml:space="preserve"> </w:t>
      </w:r>
      <w:r>
        <w:rPr>
          <w:lang w:val="ru-RU"/>
        </w:rPr>
        <w:t>до</w:t>
      </w:r>
      <w:r w:rsidRPr="00C6197B">
        <w:rPr>
          <w:lang w:val="ru-RU"/>
        </w:rPr>
        <w:t xml:space="preserve"> расчет</w:t>
      </w:r>
      <w:r>
        <w:rPr>
          <w:lang w:val="ru-RU"/>
        </w:rPr>
        <w:t>а</w:t>
      </w:r>
      <w:r w:rsidRPr="00C6197B">
        <w:rPr>
          <w:lang w:val="ru-RU"/>
        </w:rPr>
        <w:t xml:space="preserve"> функции параметра ошибок между двумя формами сигнала. </w:t>
      </w:r>
      <w:r w:rsidRPr="00F94ED2">
        <w:rPr>
          <w:lang w:val="ru-RU"/>
        </w:rPr>
        <w:t xml:space="preserve">Для параметра ошибок на базе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F94ED2">
        <w:rPr>
          <w:lang w:val="ru-RU"/>
        </w:rPr>
        <w:t xml:space="preserve"> использовался максимальн</w:t>
      </w:r>
      <w:r>
        <w:rPr>
          <w:lang w:val="ru-RU"/>
        </w:rPr>
        <w:t>ы</w:t>
      </w:r>
      <w:r w:rsidRPr="00F94ED2">
        <w:rPr>
          <w:lang w:val="ru-RU"/>
        </w:rPr>
        <w:t>й фильтр шириной 7</w:t>
      </w:r>
      <w:r w:rsidRPr="00145C12">
        <w:t> </w:t>
      </w:r>
      <w:r w:rsidRPr="00F94ED2">
        <w:rPr>
          <w:lang w:val="ru-RU"/>
        </w:rPr>
        <w:t xml:space="preserve">пунктов (который здесь обозначается как функция </w:t>
      </w:r>
      <w:r w:rsidRPr="00C31859">
        <w:rPr>
          <w:i/>
          <w:iCs/>
          <w:lang w:val="en-US"/>
        </w:rPr>
        <w:t>max</w:t>
      </w:r>
      <w:r w:rsidRPr="00C31859">
        <w:rPr>
          <w:i/>
          <w:iCs/>
          <w:lang w:val="ru-RU"/>
        </w:rPr>
        <w:t>7</w:t>
      </w:r>
      <w:r w:rsidRPr="00C31859">
        <w:rPr>
          <w:i/>
          <w:iCs/>
          <w:lang w:val="en-US"/>
        </w:rPr>
        <w:t>pt</w:t>
      </w:r>
      <w:r w:rsidRPr="00F94ED2">
        <w:rPr>
          <w:lang w:val="ru-RU"/>
        </w:rPr>
        <w:t xml:space="preserve">), </w:t>
      </w:r>
      <w:r>
        <w:rPr>
          <w:lang w:val="ru-RU"/>
        </w:rPr>
        <w:t>вырабатывающий</w:t>
      </w:r>
      <w:r w:rsidRPr="00F94ED2">
        <w:rPr>
          <w:lang w:val="ru-RU"/>
        </w:rPr>
        <w:t xml:space="preserve"> в каждом кадре </w:t>
      </w:r>
      <w:r>
        <w:rPr>
          <w:lang w:val="ru-RU"/>
        </w:rPr>
        <w:t>выходную выборку</w:t>
      </w:r>
      <w:r w:rsidRPr="00F94ED2">
        <w:rPr>
          <w:lang w:val="ru-RU"/>
        </w:rPr>
        <w:t xml:space="preserve">, </w:t>
      </w:r>
      <w:r>
        <w:rPr>
          <w:lang w:val="ru-RU"/>
        </w:rPr>
        <w:t>которая является максимум</w:t>
      </w:r>
      <w:r w:rsidR="00690D73">
        <w:rPr>
          <w:lang w:val="ru-RU"/>
        </w:rPr>
        <w:t>ом</w:t>
      </w:r>
      <w:r w:rsidRPr="00F94ED2">
        <w:rPr>
          <w:lang w:val="ru-RU"/>
        </w:rPr>
        <w:t xml:space="preserve"> </w:t>
      </w:r>
      <w:r>
        <w:rPr>
          <w:lang w:val="ru-RU"/>
        </w:rPr>
        <w:t>с</w:t>
      </w:r>
      <w:r w:rsidR="00690D73">
        <w:rPr>
          <w:lang w:val="ru-RU"/>
        </w:rPr>
        <w:t>обственной</w:t>
      </w:r>
      <w:r>
        <w:rPr>
          <w:lang w:val="ru-RU"/>
        </w:rPr>
        <w:t xml:space="preserve"> </w:t>
      </w:r>
      <w:r w:rsidRPr="00F94ED2">
        <w:rPr>
          <w:lang w:val="ru-RU"/>
        </w:rPr>
        <w:t xml:space="preserve">и трех ближайших примыкающих </w:t>
      </w:r>
      <w:r>
        <w:rPr>
          <w:lang w:val="ru-RU"/>
        </w:rPr>
        <w:t xml:space="preserve">выборок с каждой стороны </w:t>
      </w:r>
      <w:r w:rsidRPr="00F94ED2">
        <w:rPr>
          <w:lang w:val="ru-RU"/>
        </w:rPr>
        <w:t>(т.</w:t>
      </w:r>
      <w:r w:rsidRPr="00145C12">
        <w:t> </w:t>
      </w:r>
      <w:r w:rsidRPr="00F94ED2">
        <w:rPr>
          <w:lang w:val="ru-RU"/>
        </w:rPr>
        <w:t xml:space="preserve">е. предыдущие и последующие по времени </w:t>
      </w:r>
      <w:r>
        <w:rPr>
          <w:lang w:val="ru-RU"/>
        </w:rPr>
        <w:t>выборки</w:t>
      </w:r>
      <w:r w:rsidRPr="00F94ED2">
        <w:rPr>
          <w:lang w:val="ru-RU"/>
        </w:rPr>
        <w:t>).</w:t>
      </w:r>
    </w:p>
    <w:p w:rsidR="006C1E07" w:rsidRDefault="006C1E07" w:rsidP="006C1E07">
      <w:pPr>
        <w:pStyle w:val="FigureNo"/>
        <w:rPr>
          <w:lang w:val="ru-RU"/>
        </w:rPr>
      </w:pPr>
      <w:r>
        <w:rPr>
          <w:lang w:val="ru-RU"/>
        </w:rPr>
        <w:t>РИСУНОК 27</w:t>
      </w:r>
    </w:p>
    <w:p w:rsidR="006C1E07" w:rsidRPr="009965BC" w:rsidRDefault="006C1E07" w:rsidP="009965BC">
      <w:pPr>
        <w:pStyle w:val="Figuretitle"/>
        <w:rPr>
          <w:rFonts w:asciiTheme="majorBidi" w:hAnsiTheme="majorBidi" w:cstheme="majorBidi"/>
          <w:lang w:val="ru-RU"/>
        </w:rPr>
      </w:pPr>
      <w:r w:rsidRPr="00DD333F">
        <w:rPr>
          <w:rFonts w:asciiTheme="majorBidi" w:hAnsiTheme="majorBidi" w:cstheme="majorBidi"/>
          <w:lang w:val="ru-RU"/>
        </w:rPr>
        <w:t>Пример временн</w:t>
      </w:r>
      <w:r w:rsidR="009965BC" w:rsidRPr="009965BC">
        <w:rPr>
          <w:iCs/>
          <w:lang w:val="ru-RU"/>
        </w:rPr>
        <w:t>ó</w:t>
      </w:r>
      <w:r w:rsidRPr="00DD333F">
        <w:rPr>
          <w:rFonts w:asciiTheme="majorBidi" w:hAnsiTheme="majorBidi" w:cstheme="majorBidi"/>
          <w:lang w:val="ru-RU"/>
        </w:rPr>
        <w:t xml:space="preserve">й истории характеристики </w:t>
      </w:r>
      <w:r w:rsidRPr="00DD333F">
        <w:rPr>
          <w:rFonts w:asciiTheme="majorBidi" w:hAnsiTheme="majorBidi" w:cstheme="majorBidi"/>
          <w:i/>
          <w:iCs/>
          <w:lang w:val="en-US"/>
        </w:rPr>
        <w:t>f</w:t>
      </w:r>
      <w:r w:rsidRPr="00DD333F">
        <w:rPr>
          <w:rFonts w:asciiTheme="majorBidi" w:hAnsiTheme="majorBidi" w:cstheme="majorBidi"/>
          <w:i/>
          <w:iCs/>
          <w:vertAlign w:val="subscript"/>
          <w:lang w:val="en-US"/>
        </w:rPr>
        <w:t>ATI</w:t>
      </w:r>
      <w:r w:rsidRPr="00DD333F">
        <w:rPr>
          <w:rFonts w:asciiTheme="majorBidi" w:hAnsiTheme="majorBidi" w:cstheme="majorBidi"/>
          <w:lang w:val="ru-RU"/>
        </w:rPr>
        <w:t xml:space="preserve"> </w:t>
      </w:r>
    </w:p>
    <w:p w:rsidR="004E08D4" w:rsidRPr="004E08D4" w:rsidRDefault="006A031A" w:rsidP="004E08D4">
      <w:pPr>
        <w:pStyle w:val="Figure"/>
        <w:rPr>
          <w:lang w:val="en-US"/>
        </w:rPr>
      </w:pPr>
      <w:r w:rsidRPr="004E08D4">
        <w:rPr>
          <w:lang w:val="en-US"/>
        </w:rPr>
        <w:object w:dxaOrig="10797" w:dyaOrig="9076">
          <v:shape id="_x0000_i1059" type="#_x0000_t75" style="width:419.25pt;height:354pt" o:ole="">
            <v:imagedata r:id="rId104" o:title=""/>
          </v:shape>
          <o:OLEObject Type="Embed" ProgID="CorelDRAW.Graphic.14" ShapeID="_x0000_i1059" DrawAspect="Content" ObjectID="_1546413696" r:id="rId105"/>
        </w:object>
      </w:r>
    </w:p>
    <w:p w:rsidR="006A031A" w:rsidRDefault="006A03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bookmarkStart w:id="125" w:name="_Toc219018021"/>
      <w:r>
        <w:rPr>
          <w:lang w:val="ru-RU"/>
        </w:rPr>
        <w:br w:type="page"/>
      </w:r>
    </w:p>
    <w:p w:rsidR="006C1E07" w:rsidRPr="006C1E07" w:rsidRDefault="006C1E07" w:rsidP="006C1E07">
      <w:pPr>
        <w:pStyle w:val="Heading3"/>
        <w:rPr>
          <w:lang w:val="ru-RU"/>
        </w:rPr>
      </w:pPr>
      <w:r w:rsidRPr="006C1E07">
        <w:rPr>
          <w:lang w:val="ru-RU"/>
        </w:rPr>
        <w:lastRenderedPageBreak/>
        <w:t>3.2.5</w:t>
      </w:r>
      <w:r w:rsidRPr="006C1E07">
        <w:rPr>
          <w:lang w:val="ru-RU"/>
        </w:rPr>
        <w:tab/>
      </w:r>
      <w:r w:rsidRPr="00C31859">
        <w:rPr>
          <w:lang w:val="ru-RU"/>
        </w:rPr>
        <w:t>Квантование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характеристик</w:t>
      </w:r>
      <w:bookmarkEnd w:id="125"/>
    </w:p>
    <w:p w:rsidR="006C1E07" w:rsidRPr="0079524D" w:rsidRDefault="006C1E07" w:rsidP="006C1E07">
      <w:pPr>
        <w:rPr>
          <w:lang w:val="ru-RU"/>
        </w:rPr>
      </w:pPr>
      <w:r w:rsidRPr="0006550E">
        <w:rPr>
          <w:lang w:val="ru-RU"/>
        </w:rPr>
        <w:t xml:space="preserve">Для </w:t>
      </w:r>
      <w:r>
        <w:rPr>
          <w:lang w:val="ru-RU"/>
        </w:rPr>
        <w:t>свойств</w:t>
      </w:r>
      <w:r w:rsidRPr="0006550E">
        <w:rPr>
          <w:lang w:val="ru-RU"/>
        </w:rPr>
        <w:t xml:space="preserve"> </w:t>
      </w:r>
      <w:r w:rsidRPr="00C31859">
        <w:rPr>
          <w:i/>
          <w:iCs/>
          <w:lang w:val="en-US"/>
        </w:rPr>
        <w:t>Y</w:t>
      </w:r>
      <w:r w:rsidRPr="00C31859">
        <w:rPr>
          <w:i/>
          <w:iCs/>
          <w:vertAlign w:val="subscript"/>
          <w:lang w:val="en-US"/>
        </w:rPr>
        <w:t>MEAN</w:t>
      </w:r>
      <w:r w:rsidRPr="0006550E">
        <w:rPr>
          <w:lang w:val="ru-RU"/>
        </w:rPr>
        <w:t xml:space="preserve">,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06550E">
        <w:rPr>
          <w:lang w:val="ru-RU"/>
        </w:rPr>
        <w:t xml:space="preserve">,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06550E">
        <w:rPr>
          <w:lang w:val="ru-RU"/>
        </w:rPr>
        <w:t xml:space="preserve"> и </w:t>
      </w:r>
      <w:r w:rsidRPr="00C31859">
        <w:rPr>
          <w:i/>
          <w:iCs/>
          <w:u w:val="single"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06550E">
        <w:rPr>
          <w:lang w:val="ru-RU"/>
        </w:rPr>
        <w:t xml:space="preserve"> достаточно квантования </w:t>
      </w:r>
      <w:r>
        <w:rPr>
          <w:lang w:val="ru-RU"/>
        </w:rPr>
        <w:t>до</w:t>
      </w:r>
      <w:r w:rsidRPr="0006550E">
        <w:rPr>
          <w:lang w:val="ru-RU"/>
        </w:rPr>
        <w:t xml:space="preserve"> 9</w:t>
      </w:r>
      <w:r w:rsidRPr="00145C12">
        <w:t> </w:t>
      </w:r>
      <w:r w:rsidRPr="0006550E">
        <w:rPr>
          <w:lang w:val="ru-RU"/>
        </w:rPr>
        <w:t>бит</w:t>
      </w:r>
      <w:r>
        <w:rPr>
          <w:lang w:val="ru-RU"/>
        </w:rPr>
        <w:t>ов</w:t>
      </w:r>
      <w:r w:rsidRPr="0006550E">
        <w:rPr>
          <w:lang w:val="ru-RU"/>
        </w:rPr>
        <w:t xml:space="preserve"> точности, тогда как </w:t>
      </w:r>
      <w:r>
        <w:rPr>
          <w:lang w:val="ru-RU"/>
        </w:rPr>
        <w:t>свойство</w:t>
      </w:r>
      <w:r w:rsidRPr="0006550E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06550E">
        <w:rPr>
          <w:lang w:val="ru-RU"/>
        </w:rPr>
        <w:t xml:space="preserve"> следует квантовать до 10</w:t>
      </w:r>
      <w:r w:rsidRPr="00145C12">
        <w:t> </w:t>
      </w:r>
      <w:r w:rsidRPr="0006550E">
        <w:rPr>
          <w:lang w:val="ru-RU"/>
        </w:rPr>
        <w:t xml:space="preserve">битов. </w:t>
      </w:r>
      <w:r w:rsidRPr="00E41155">
        <w:rPr>
          <w:lang w:val="ru-RU"/>
        </w:rPr>
        <w:t>Для сведения к минимуму воздействия на расчеты параметров качества изображения следует использовать нелинейн</w:t>
      </w:r>
      <w:r>
        <w:rPr>
          <w:lang w:val="ru-RU"/>
        </w:rPr>
        <w:t>ый квантователь</w:t>
      </w:r>
      <w:r w:rsidRPr="00E41155">
        <w:rPr>
          <w:lang w:val="ru-RU"/>
        </w:rPr>
        <w:t xml:space="preserve">, </w:t>
      </w:r>
      <w:r>
        <w:rPr>
          <w:lang w:val="ru-RU"/>
        </w:rPr>
        <w:t>в</w:t>
      </w:r>
      <w:r w:rsidRPr="00E41155">
        <w:rPr>
          <w:lang w:val="ru-RU"/>
        </w:rPr>
        <w:t xml:space="preserve"> которо</w:t>
      </w:r>
      <w:r>
        <w:rPr>
          <w:lang w:val="ru-RU"/>
        </w:rPr>
        <w:t>м</w:t>
      </w:r>
      <w:r w:rsidRPr="00E41155">
        <w:rPr>
          <w:lang w:val="ru-RU"/>
        </w:rPr>
        <w:t xml:space="preserve"> погрешность </w:t>
      </w:r>
      <w:r>
        <w:rPr>
          <w:lang w:val="ru-RU"/>
        </w:rPr>
        <w:t>квантователя</w:t>
      </w:r>
      <w:r w:rsidRPr="00E41155">
        <w:rPr>
          <w:lang w:val="ru-RU"/>
        </w:rPr>
        <w:t xml:space="preserve"> пропорциональна </w:t>
      </w:r>
      <w:r>
        <w:rPr>
          <w:lang w:val="ru-RU"/>
        </w:rPr>
        <w:t>величине</w:t>
      </w:r>
      <w:r w:rsidRPr="00E41155">
        <w:rPr>
          <w:lang w:val="ru-RU"/>
        </w:rPr>
        <w:t xml:space="preserve"> квантуемого сигнала. </w:t>
      </w:r>
      <w:r w:rsidRPr="0079524D">
        <w:rPr>
          <w:lang w:val="ru-RU"/>
        </w:rPr>
        <w:t xml:space="preserve">Очень малые значения обычно квантируются до некоего предельного значения, ниже которого полезная информация </w:t>
      </w:r>
      <w:r>
        <w:rPr>
          <w:lang w:val="ru-RU"/>
        </w:rPr>
        <w:t>для</w:t>
      </w:r>
      <w:r w:rsidRPr="0079524D">
        <w:rPr>
          <w:lang w:val="ru-RU"/>
        </w:rPr>
        <w:t xml:space="preserve"> оценк</w:t>
      </w:r>
      <w:r>
        <w:rPr>
          <w:lang w:val="ru-RU"/>
        </w:rPr>
        <w:t>и</w:t>
      </w:r>
      <w:r w:rsidRPr="0079524D">
        <w:rPr>
          <w:lang w:val="ru-RU"/>
        </w:rPr>
        <w:t xml:space="preserve"> качества отсутствует. Так</w:t>
      </w:r>
      <w:r>
        <w:rPr>
          <w:lang w:val="ru-RU"/>
        </w:rPr>
        <w:t xml:space="preserve">ой вариант </w:t>
      </w:r>
      <w:r w:rsidRPr="0079524D">
        <w:rPr>
          <w:lang w:val="ru-RU"/>
        </w:rPr>
        <w:t>квант</w:t>
      </w:r>
      <w:r>
        <w:rPr>
          <w:lang w:val="ru-RU"/>
        </w:rPr>
        <w:t>ователя</w:t>
      </w:r>
      <w:r w:rsidRPr="0079524D">
        <w:rPr>
          <w:lang w:val="ru-RU"/>
        </w:rPr>
        <w:t xml:space="preserve"> сводит к минимуму погрешности в соответствующих расчетах параметров, поскольку эти расчеты обычно базируются на коэффициенте ошибок или </w:t>
      </w:r>
      <w:r>
        <w:rPr>
          <w:lang w:val="ru-RU"/>
        </w:rPr>
        <w:t>логарифмическом отношении</w:t>
      </w:r>
      <w:r w:rsidRPr="0079524D">
        <w:rPr>
          <w:lang w:val="ru-RU"/>
        </w:rPr>
        <w:t xml:space="preserve"> обработанного и </w:t>
      </w:r>
      <w:r>
        <w:rPr>
          <w:lang w:val="ru-RU"/>
        </w:rPr>
        <w:t>исходного</w:t>
      </w:r>
      <w:r w:rsidRPr="0079524D">
        <w:rPr>
          <w:lang w:val="ru-RU"/>
        </w:rPr>
        <w:t xml:space="preserve"> потоков </w:t>
      </w:r>
      <w:r>
        <w:rPr>
          <w:lang w:val="ru-RU"/>
        </w:rPr>
        <w:t>свойств</w:t>
      </w:r>
      <w:r w:rsidRPr="0079524D">
        <w:rPr>
          <w:lang w:val="ru-RU"/>
        </w:rPr>
        <w:t xml:space="preserve"> (см. раздел, посвященный описанию параметров, ниже). </w:t>
      </w:r>
    </w:p>
    <w:p w:rsidR="006C1E07" w:rsidRPr="00C22DA5" w:rsidRDefault="006C1E07" w:rsidP="006C1E07">
      <w:pPr>
        <w:rPr>
          <w:lang w:val="ru-RU"/>
        </w:rPr>
      </w:pPr>
      <w:r w:rsidRPr="009C3626">
        <w:rPr>
          <w:lang w:val="ru-RU"/>
        </w:rPr>
        <w:t>На рисунке</w:t>
      </w:r>
      <w:r>
        <w:rPr>
          <w:lang w:val="ru-RU"/>
        </w:rPr>
        <w:t> </w:t>
      </w:r>
      <w:r w:rsidRPr="009C3626">
        <w:rPr>
          <w:lang w:val="ru-RU"/>
        </w:rPr>
        <w:t xml:space="preserve">28 </w:t>
      </w:r>
      <w:r>
        <w:rPr>
          <w:lang w:val="ru-RU"/>
        </w:rPr>
        <w:t>представлен</w:t>
      </w:r>
      <w:r w:rsidRPr="009C3626">
        <w:rPr>
          <w:lang w:val="ru-RU"/>
        </w:rPr>
        <w:t xml:space="preserve"> график 9-битного нелинейного </w:t>
      </w:r>
      <w:r>
        <w:rPr>
          <w:lang w:val="ru-RU"/>
        </w:rPr>
        <w:t>квантователя</w:t>
      </w:r>
      <w:r w:rsidRPr="009C3626">
        <w:rPr>
          <w:lang w:val="ru-RU"/>
        </w:rPr>
        <w:t xml:space="preserve">, используемого для </w:t>
      </w:r>
      <w:r>
        <w:rPr>
          <w:lang w:val="ru-RU"/>
        </w:rPr>
        <w:t>исходного</w:t>
      </w:r>
      <w:r w:rsidRPr="009C3626">
        <w:rPr>
          <w:lang w:val="ru-RU"/>
        </w:rPr>
        <w:t xml:space="preserve"> </w:t>
      </w:r>
      <w:r>
        <w:rPr>
          <w:lang w:val="ru-RU"/>
        </w:rPr>
        <w:t>свойства</w:t>
      </w:r>
      <w:r w:rsidRPr="009C3626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9C3626">
        <w:rPr>
          <w:lang w:val="ru-RU"/>
        </w:rPr>
        <w:t xml:space="preserve">. </w:t>
      </w:r>
      <w:r w:rsidRPr="00C22DA5">
        <w:rPr>
          <w:lang w:val="ru-RU"/>
        </w:rPr>
        <w:t>Подпрограмма "</w:t>
      </w:r>
      <w:r w:rsidRPr="00145C12">
        <w:t>model</w:t>
      </w:r>
      <w:r w:rsidRPr="00C22DA5">
        <w:rPr>
          <w:lang w:val="ru-RU"/>
        </w:rPr>
        <w:t>_</w:t>
      </w:r>
      <w:r w:rsidRPr="00145C12">
        <w:t>lowbw</w:t>
      </w:r>
      <w:r w:rsidRPr="00C22DA5">
        <w:rPr>
          <w:lang w:val="ru-RU"/>
        </w:rPr>
        <w:t>_</w:t>
      </w:r>
      <w:r w:rsidRPr="00145C12">
        <w:t>compression</w:t>
      </w:r>
      <w:r w:rsidRPr="00C22DA5">
        <w:rPr>
          <w:lang w:val="ru-RU"/>
        </w:rPr>
        <w:t xml:space="preserve">" </w:t>
      </w:r>
      <w:r w:rsidRPr="00552343">
        <w:rPr>
          <w:lang w:val="ru-RU"/>
        </w:rPr>
        <w:t>в приведенном примере программы</w:t>
      </w:r>
      <w:r>
        <w:rPr>
          <w:lang w:val="ru-RU"/>
        </w:rPr>
        <w:t xml:space="preserve"> обеспечивает</w:t>
      </w:r>
      <w:r w:rsidRPr="00C22DA5">
        <w:rPr>
          <w:lang w:val="ru-RU"/>
        </w:rPr>
        <w:t xml:space="preserve"> полное математическое описание рекомендуемых </w:t>
      </w:r>
      <w:r>
        <w:rPr>
          <w:lang w:val="ru-RU"/>
        </w:rPr>
        <w:t>квантователей</w:t>
      </w:r>
      <w:r w:rsidRPr="00C22DA5">
        <w:rPr>
          <w:lang w:val="ru-RU"/>
        </w:rPr>
        <w:t xml:space="preserve">, используемых скоростной узкополосной </w:t>
      </w:r>
      <w:r w:rsidRPr="00145C12">
        <w:t>VQM</w:t>
      </w:r>
      <w:r w:rsidRPr="00C22DA5">
        <w:rPr>
          <w:lang w:val="ru-RU"/>
        </w:rPr>
        <w:t xml:space="preserve">. Если </w:t>
      </w:r>
      <w:r>
        <w:rPr>
          <w:lang w:val="ru-RU"/>
        </w:rPr>
        <w:t xml:space="preserve">свойства </w:t>
      </w:r>
      <w:r w:rsidRPr="00C22DA5">
        <w:rPr>
          <w:lang w:val="ru-RU"/>
        </w:rPr>
        <w:t xml:space="preserve">выходят за пределы охвата рекомендуемых </w:t>
      </w:r>
      <w:r>
        <w:rPr>
          <w:lang w:val="ru-RU"/>
        </w:rPr>
        <w:t>квантователей</w:t>
      </w:r>
      <w:r w:rsidRPr="00C22DA5">
        <w:rPr>
          <w:lang w:val="ru-RU"/>
        </w:rPr>
        <w:t xml:space="preserve"> у нижнего или верхнего предела (что крайне маловероятно), то </w:t>
      </w:r>
      <w:r w:rsidRPr="00145C12">
        <w:t>S</w:t>
      </w:r>
      <w:r w:rsidRPr="00C22DA5">
        <w:rPr>
          <w:lang w:val="ru-RU"/>
        </w:rPr>
        <w:t>-</w:t>
      </w:r>
      <w:r w:rsidRPr="00145C12">
        <w:t>T</w:t>
      </w:r>
      <w:r w:rsidRPr="00C22DA5">
        <w:rPr>
          <w:lang w:val="ru-RU"/>
        </w:rPr>
        <w:t xml:space="preserve"> параметры, </w:t>
      </w:r>
      <w:r>
        <w:rPr>
          <w:lang w:val="ru-RU"/>
        </w:rPr>
        <w:t>извлеченные из этих свойств</w:t>
      </w:r>
      <w:r w:rsidRPr="00C22DA5">
        <w:rPr>
          <w:lang w:val="ru-RU"/>
        </w:rPr>
        <w:t xml:space="preserve">, </w:t>
      </w:r>
      <w:r>
        <w:rPr>
          <w:lang w:val="ru-RU"/>
        </w:rPr>
        <w:t xml:space="preserve">устанавливаются равными </w:t>
      </w:r>
      <w:r w:rsidRPr="00C22DA5">
        <w:rPr>
          <w:lang w:val="ru-RU"/>
        </w:rPr>
        <w:t xml:space="preserve">нулю и </w:t>
      </w:r>
      <w:r>
        <w:rPr>
          <w:lang w:val="ru-RU"/>
        </w:rPr>
        <w:t xml:space="preserve">поэтому </w:t>
      </w:r>
      <w:r w:rsidRPr="00C22DA5">
        <w:rPr>
          <w:lang w:val="ru-RU"/>
        </w:rPr>
        <w:t xml:space="preserve">не влияют на </w:t>
      </w:r>
      <w:r w:rsidRPr="00145C12">
        <w:t>VQM</w:t>
      </w:r>
      <w:r w:rsidRPr="00C22DA5">
        <w:rPr>
          <w:lang w:val="ru-RU"/>
        </w:rPr>
        <w:t xml:space="preserve"> в целом.</w:t>
      </w:r>
    </w:p>
    <w:p w:rsidR="006C1E07" w:rsidRDefault="006C1E07" w:rsidP="006C1E07">
      <w:pPr>
        <w:pStyle w:val="FigureNo"/>
        <w:rPr>
          <w:lang w:val="ru-RU"/>
        </w:rPr>
      </w:pPr>
      <w:bookmarkStart w:id="126" w:name="_Ref218391940"/>
      <w:r>
        <w:rPr>
          <w:lang w:val="ru-RU"/>
        </w:rPr>
        <w:t xml:space="preserve">РИСУНОК </w:t>
      </w:r>
      <w:bookmarkEnd w:id="126"/>
      <w:r>
        <w:rPr>
          <w:lang w:val="ru-RU"/>
        </w:rPr>
        <w:t>28</w:t>
      </w:r>
    </w:p>
    <w:p w:rsidR="006C1E07" w:rsidRPr="00DD333F" w:rsidRDefault="006C1E07" w:rsidP="00DD333F">
      <w:pPr>
        <w:pStyle w:val="Figuretitle"/>
        <w:rPr>
          <w:rFonts w:asciiTheme="majorBidi" w:hAnsiTheme="majorBidi" w:cstheme="majorBidi"/>
          <w:lang w:val="ru-RU"/>
        </w:rPr>
      </w:pPr>
      <w:r w:rsidRPr="00DD333F">
        <w:rPr>
          <w:rFonts w:asciiTheme="majorBidi" w:hAnsiTheme="majorBidi" w:cstheme="majorBidi"/>
          <w:lang w:val="ru-RU"/>
        </w:rPr>
        <w:t xml:space="preserve">Нелинейный 9-битный квантизатор для характеристики </w:t>
      </w:r>
      <w:r w:rsidRPr="00DD333F">
        <w:rPr>
          <w:rFonts w:asciiTheme="majorBidi" w:hAnsiTheme="majorBidi" w:cstheme="majorBidi"/>
          <w:i/>
          <w:iCs/>
          <w:lang w:val="en-US"/>
        </w:rPr>
        <w:t>f</w:t>
      </w:r>
      <w:r w:rsidRPr="00DD333F">
        <w:rPr>
          <w:rFonts w:asciiTheme="majorBidi" w:hAnsiTheme="majorBidi" w:cstheme="majorBidi"/>
          <w:i/>
          <w:iCs/>
          <w:vertAlign w:val="subscript"/>
          <w:lang w:val="en-US"/>
        </w:rPr>
        <w:t>SI</w:t>
      </w:r>
      <w:r w:rsidRPr="00DD333F">
        <w:rPr>
          <w:rFonts w:asciiTheme="majorBidi" w:hAnsiTheme="majorBidi" w:cstheme="majorBidi"/>
          <w:i/>
          <w:iCs/>
          <w:vertAlign w:val="subscript"/>
          <w:lang w:val="ru-RU"/>
        </w:rPr>
        <w:t>13</w:t>
      </w:r>
      <w:r w:rsidRPr="00DD333F">
        <w:rPr>
          <w:rFonts w:asciiTheme="majorBidi" w:hAnsiTheme="majorBidi" w:cstheme="majorBidi"/>
          <w:lang w:val="ru-RU"/>
        </w:rPr>
        <w:t xml:space="preserve"> </w:t>
      </w:r>
    </w:p>
    <w:p w:rsidR="004E08D4" w:rsidRPr="004E08D4" w:rsidRDefault="006A031A" w:rsidP="004E08D4">
      <w:pPr>
        <w:pStyle w:val="Figure"/>
        <w:rPr>
          <w:lang w:val="en-US"/>
        </w:rPr>
      </w:pPr>
      <w:r w:rsidRPr="004E08D4">
        <w:rPr>
          <w:lang w:val="en-US"/>
        </w:rPr>
        <w:object w:dxaOrig="10805" w:dyaOrig="9065">
          <v:shape id="_x0000_i1060" type="#_x0000_t75" style="width:416.25pt;height:348.75pt" o:ole="">
            <v:imagedata r:id="rId106" o:title=""/>
          </v:shape>
          <o:OLEObject Type="Embed" ProgID="CorelDRAW.Graphic.14" ShapeID="_x0000_i1060" DrawAspect="Content" ObjectID="_1546413697" r:id="rId107"/>
        </w:object>
      </w:r>
    </w:p>
    <w:p w:rsidR="006A031A" w:rsidRDefault="006A031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bookmarkStart w:id="127" w:name="_Toc219018022"/>
      <w:r>
        <w:rPr>
          <w:lang w:val="ru-RU"/>
        </w:rPr>
        <w:br w:type="page"/>
      </w:r>
    </w:p>
    <w:p w:rsidR="006C1E07" w:rsidRPr="006C1E07" w:rsidRDefault="006C1E07" w:rsidP="006C1E07">
      <w:pPr>
        <w:pStyle w:val="Heading2"/>
        <w:rPr>
          <w:lang w:val="ru-RU"/>
        </w:rPr>
      </w:pPr>
      <w:r w:rsidRPr="006C1E07">
        <w:rPr>
          <w:lang w:val="ru-RU"/>
        </w:rPr>
        <w:lastRenderedPageBreak/>
        <w:t>3.3</w:t>
      </w:r>
      <w:r w:rsidRPr="006C1E07">
        <w:rPr>
          <w:lang w:val="ru-RU"/>
        </w:rPr>
        <w:tab/>
      </w:r>
      <w:r w:rsidRPr="00C31859">
        <w:rPr>
          <w:lang w:val="ru-RU"/>
        </w:rPr>
        <w:t>Описание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параметров</w:t>
      </w:r>
      <w:bookmarkEnd w:id="127"/>
    </w:p>
    <w:p w:rsidR="006C1E07" w:rsidRPr="006C1E07" w:rsidRDefault="006C1E07" w:rsidP="006C1E07">
      <w:pPr>
        <w:pStyle w:val="Heading3"/>
        <w:rPr>
          <w:lang w:val="ru-RU"/>
        </w:rPr>
      </w:pPr>
      <w:bookmarkStart w:id="128" w:name="_Toc219018023"/>
      <w:r w:rsidRPr="006C1E07">
        <w:rPr>
          <w:lang w:val="ru-RU"/>
        </w:rPr>
        <w:t>3.3.1</w:t>
      </w:r>
      <w:r w:rsidRPr="006C1E07">
        <w:rPr>
          <w:lang w:val="ru-RU"/>
        </w:rPr>
        <w:tab/>
      </w:r>
      <w:r w:rsidRPr="00C31859">
        <w:rPr>
          <w:lang w:val="ru-RU"/>
        </w:rPr>
        <w:t>Краткий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обзор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параметров</w:t>
      </w:r>
      <w:bookmarkEnd w:id="128"/>
    </w:p>
    <w:p w:rsidR="006C1E07" w:rsidRPr="00BE7DDD" w:rsidRDefault="006C1E07" w:rsidP="006C1E07">
      <w:pPr>
        <w:rPr>
          <w:lang w:val="ru-RU"/>
        </w:rPr>
      </w:pPr>
      <w:r w:rsidRPr="00BE7DDD">
        <w:rPr>
          <w:lang w:val="ru-RU"/>
        </w:rPr>
        <w:t xml:space="preserve">Расчет параметров, </w:t>
      </w:r>
      <w:r>
        <w:rPr>
          <w:lang w:val="ru-RU"/>
        </w:rPr>
        <w:t>характеризующих</w:t>
      </w:r>
      <w:r w:rsidRPr="00BE7DDD">
        <w:rPr>
          <w:lang w:val="ru-RU"/>
        </w:rPr>
        <w:t xml:space="preserve"> различные аспекты восприятия качества изображения, предусматривает ряд шагов, в том числе:</w:t>
      </w:r>
    </w:p>
    <w:p w:rsidR="006C1E07" w:rsidRPr="00C31859" w:rsidRDefault="006C1E07" w:rsidP="006C1E07">
      <w:pPr>
        <w:pStyle w:val="enumlev1"/>
        <w:rPr>
          <w:lang w:val="ru-RU"/>
        </w:rPr>
      </w:pPr>
      <w:r w:rsidRPr="00C31859">
        <w:rPr>
          <w:lang w:val="ru-RU"/>
        </w:rPr>
        <w:t>–</w:t>
      </w:r>
      <w:r w:rsidRPr="00C31859">
        <w:rPr>
          <w:lang w:val="ru-RU"/>
        </w:rPr>
        <w:tab/>
        <w:t xml:space="preserve">применение порога восприятия к </w:t>
      </w:r>
      <w:r>
        <w:rPr>
          <w:lang w:val="ru-RU"/>
        </w:rPr>
        <w:t>свойствам</w:t>
      </w:r>
      <w:r w:rsidRPr="00C31859">
        <w:rPr>
          <w:lang w:val="ru-RU"/>
        </w:rPr>
        <w:t xml:space="preserve">, извлеченным из каждой </w:t>
      </w:r>
      <w:r w:rsidRPr="00C31859">
        <w:rPr>
          <w:lang w:val="en-US"/>
        </w:rPr>
        <w:t>S</w:t>
      </w:r>
      <w:r w:rsidRPr="00C31859">
        <w:rPr>
          <w:lang w:val="ru-RU"/>
        </w:rPr>
        <w:t>-</w:t>
      </w:r>
      <w:r w:rsidRPr="00C31859">
        <w:rPr>
          <w:lang w:val="en-US"/>
        </w:rPr>
        <w:t>T</w:t>
      </w:r>
      <w:r w:rsidRPr="00C31859">
        <w:rPr>
          <w:lang w:val="ru-RU"/>
        </w:rPr>
        <w:t xml:space="preserve"> подзоны;</w:t>
      </w:r>
    </w:p>
    <w:p w:rsidR="006C1E07" w:rsidRPr="00C31859" w:rsidRDefault="006C1E07" w:rsidP="006C1E07">
      <w:pPr>
        <w:pStyle w:val="enumlev1"/>
        <w:rPr>
          <w:lang w:val="ru-RU"/>
        </w:rPr>
      </w:pPr>
      <w:r w:rsidRPr="00C31859">
        <w:rPr>
          <w:lang w:val="ru-RU"/>
        </w:rPr>
        <w:t>–</w:t>
      </w:r>
      <w:r w:rsidRPr="00C31859">
        <w:rPr>
          <w:lang w:val="ru-RU"/>
        </w:rPr>
        <w:tab/>
        <w:t xml:space="preserve">расчет функции ошибок между обработанными </w:t>
      </w:r>
      <w:r>
        <w:rPr>
          <w:lang w:val="ru-RU"/>
        </w:rPr>
        <w:t>свойствами</w:t>
      </w:r>
      <w:r w:rsidRPr="00C31859">
        <w:rPr>
          <w:lang w:val="ru-RU"/>
        </w:rPr>
        <w:t xml:space="preserve"> и соответствующими </w:t>
      </w:r>
      <w:r>
        <w:rPr>
          <w:lang w:val="ru-RU"/>
        </w:rPr>
        <w:t>исходными</w:t>
      </w:r>
      <w:r w:rsidRPr="00C31859">
        <w:rPr>
          <w:lang w:val="ru-RU"/>
        </w:rPr>
        <w:t xml:space="preserve"> </w:t>
      </w:r>
      <w:r>
        <w:rPr>
          <w:lang w:val="ru-RU"/>
        </w:rPr>
        <w:t>свойствами</w:t>
      </w:r>
      <w:r w:rsidRPr="00C31859">
        <w:rPr>
          <w:lang w:val="ru-RU"/>
        </w:rPr>
        <w:t>;</w:t>
      </w:r>
    </w:p>
    <w:p w:rsidR="006C1E07" w:rsidRPr="00C31859" w:rsidRDefault="006C1E07" w:rsidP="006C1E07">
      <w:pPr>
        <w:pStyle w:val="enumlev1"/>
        <w:rPr>
          <w:lang w:val="ru-RU"/>
        </w:rPr>
      </w:pPr>
      <w:r w:rsidRPr="00C31859">
        <w:rPr>
          <w:lang w:val="ru-RU"/>
        </w:rPr>
        <w:t>–</w:t>
      </w:r>
      <w:r w:rsidRPr="00C31859">
        <w:rPr>
          <w:lang w:val="ru-RU"/>
        </w:rPr>
        <w:tab/>
        <w:t xml:space="preserve">объединение полученных ошибок </w:t>
      </w:r>
      <w:r>
        <w:rPr>
          <w:lang w:val="ru-RU"/>
        </w:rPr>
        <w:t>по</w:t>
      </w:r>
      <w:r w:rsidRPr="00C31859">
        <w:rPr>
          <w:lang w:val="ru-RU"/>
        </w:rPr>
        <w:t xml:space="preserve"> пространств</w:t>
      </w:r>
      <w:r>
        <w:rPr>
          <w:lang w:val="ru-RU"/>
        </w:rPr>
        <w:t>у</w:t>
      </w:r>
      <w:r w:rsidRPr="00C31859">
        <w:rPr>
          <w:lang w:val="ru-RU"/>
        </w:rPr>
        <w:t xml:space="preserve"> и времени.</w:t>
      </w:r>
    </w:p>
    <w:p w:rsidR="006C1E07" w:rsidRPr="00552343" w:rsidRDefault="006C1E07" w:rsidP="006C1E07">
      <w:pPr>
        <w:rPr>
          <w:lang w:val="ru-RU"/>
        </w:rPr>
      </w:pPr>
      <w:r w:rsidRPr="008C4241">
        <w:rPr>
          <w:lang w:val="ru-RU"/>
        </w:rPr>
        <w:t>В Приложении</w:t>
      </w:r>
      <w:r w:rsidRPr="00145C12">
        <w:t> D</w:t>
      </w:r>
      <w:r w:rsidRPr="008C4241">
        <w:rPr>
          <w:lang w:val="ru-RU"/>
        </w:rPr>
        <w:t xml:space="preserve">.8 </w:t>
      </w:r>
      <w:r>
        <w:rPr>
          <w:lang w:val="ru-RU"/>
        </w:rPr>
        <w:t xml:space="preserve">к </w:t>
      </w:r>
      <w:r w:rsidRPr="008C4241">
        <w:rPr>
          <w:lang w:val="ru-RU"/>
        </w:rPr>
        <w:t>Рекомендации МСЭ-</w:t>
      </w:r>
      <w:r w:rsidRPr="00145C12">
        <w:t>T</w:t>
      </w:r>
      <w:r w:rsidRPr="008C4241">
        <w:rPr>
          <w:lang w:val="ru-RU"/>
        </w:rPr>
        <w:t xml:space="preserve"> </w:t>
      </w:r>
      <w:r w:rsidRPr="00145C12">
        <w:t>J</w:t>
      </w:r>
      <w:r w:rsidRPr="008C4241">
        <w:rPr>
          <w:lang w:val="ru-RU"/>
        </w:rPr>
        <w:t xml:space="preserve">.144 </w:t>
      </w:r>
      <w:r>
        <w:rPr>
          <w:lang w:val="ru-RU"/>
        </w:rPr>
        <w:t xml:space="preserve">содержится </w:t>
      </w:r>
      <w:r w:rsidRPr="008C4241">
        <w:rPr>
          <w:lang w:val="ru-RU"/>
        </w:rPr>
        <w:t>подробное описание этих методов и соответствующ</w:t>
      </w:r>
      <w:r>
        <w:rPr>
          <w:lang w:val="ru-RU"/>
        </w:rPr>
        <w:t>ая</w:t>
      </w:r>
      <w:r w:rsidRPr="008C4241">
        <w:rPr>
          <w:lang w:val="ru-RU"/>
        </w:rPr>
        <w:t xml:space="preserve"> им математическ</w:t>
      </w:r>
      <w:r>
        <w:rPr>
          <w:lang w:val="ru-RU"/>
        </w:rPr>
        <w:t>ая</w:t>
      </w:r>
      <w:r w:rsidRPr="008C4241">
        <w:rPr>
          <w:lang w:val="ru-RU"/>
        </w:rPr>
        <w:t xml:space="preserve"> запись названий параметров, которые также будут применяться здесь. Подпрограмма "</w:t>
      </w:r>
      <w:r w:rsidRPr="00145C12">
        <w:t>model</w:t>
      </w:r>
      <w:r w:rsidRPr="008C4241">
        <w:rPr>
          <w:lang w:val="ru-RU"/>
        </w:rPr>
        <w:t>_</w:t>
      </w:r>
      <w:r w:rsidRPr="00145C12">
        <w:t>fastlowbw</w:t>
      </w:r>
      <w:r w:rsidRPr="008C4241">
        <w:rPr>
          <w:lang w:val="ru-RU"/>
        </w:rPr>
        <w:t>_</w:t>
      </w:r>
      <w:r w:rsidRPr="00145C12">
        <w:t>parameters</w:t>
      </w:r>
      <w:r w:rsidRPr="008C4241">
        <w:rPr>
          <w:lang w:val="ru-RU"/>
        </w:rPr>
        <w:t xml:space="preserve">" </w:t>
      </w:r>
      <w:r w:rsidRPr="00552343">
        <w:rPr>
          <w:lang w:val="ru-RU"/>
        </w:rPr>
        <w:t>в приведенном примере программы</w:t>
      </w:r>
      <w:r w:rsidRPr="008C4241">
        <w:rPr>
          <w:lang w:val="ru-RU"/>
        </w:rPr>
        <w:t xml:space="preserve"> обеспечивает полное математическое описание параметров, используемых скоростной узкополосной </w:t>
      </w:r>
      <w:r w:rsidRPr="00145C12">
        <w:t>VQM</w:t>
      </w:r>
      <w:r w:rsidRPr="008C4241">
        <w:rPr>
          <w:lang w:val="ru-RU"/>
        </w:rPr>
        <w:t xml:space="preserve">. </w:t>
      </w:r>
      <w:r w:rsidRPr="00552343">
        <w:rPr>
          <w:lang w:val="ru-RU"/>
        </w:rPr>
        <w:t xml:space="preserve">Для </w:t>
      </w:r>
      <w:r>
        <w:rPr>
          <w:lang w:val="ru-RU"/>
        </w:rPr>
        <w:t xml:space="preserve">целей </w:t>
      </w:r>
      <w:r w:rsidRPr="00552343">
        <w:rPr>
          <w:lang w:val="ru-RU"/>
        </w:rPr>
        <w:t xml:space="preserve">упрощения в описании параметров в настоящем разделе не учитываются последствия квантования </w:t>
      </w:r>
      <w:r>
        <w:rPr>
          <w:lang w:val="ru-RU"/>
        </w:rPr>
        <w:t>свойств</w:t>
      </w:r>
      <w:r w:rsidRPr="00552343">
        <w:rPr>
          <w:lang w:val="ru-RU"/>
        </w:rPr>
        <w:t xml:space="preserve"> (например, </w:t>
      </w:r>
      <w:r>
        <w:rPr>
          <w:lang w:val="ru-RU"/>
        </w:rPr>
        <w:t>обработка</w:t>
      </w:r>
      <w:r w:rsidRPr="00552343">
        <w:rPr>
          <w:lang w:val="ru-RU"/>
        </w:rPr>
        <w:t xml:space="preserve"> значени</w:t>
      </w:r>
      <w:r>
        <w:rPr>
          <w:lang w:val="ru-RU"/>
        </w:rPr>
        <w:t>й</w:t>
      </w:r>
      <w:r w:rsidRPr="00552343">
        <w:rPr>
          <w:lang w:val="ru-RU"/>
        </w:rPr>
        <w:t xml:space="preserve"> </w:t>
      </w:r>
      <w:r>
        <w:rPr>
          <w:lang w:val="ru-RU"/>
        </w:rPr>
        <w:t>свойств</w:t>
      </w:r>
      <w:r w:rsidRPr="00552343">
        <w:rPr>
          <w:lang w:val="ru-RU"/>
        </w:rPr>
        <w:t xml:space="preserve">, которые могут </w:t>
      </w:r>
      <w:r>
        <w:rPr>
          <w:lang w:val="ru-RU"/>
        </w:rPr>
        <w:t>попадать</w:t>
      </w:r>
      <w:r w:rsidRPr="00552343">
        <w:rPr>
          <w:lang w:val="ru-RU"/>
        </w:rPr>
        <w:t xml:space="preserve"> за предел</w:t>
      </w:r>
      <w:r>
        <w:rPr>
          <w:lang w:val="ru-RU"/>
        </w:rPr>
        <w:t>ы</w:t>
      </w:r>
      <w:r w:rsidRPr="00552343">
        <w:rPr>
          <w:lang w:val="ru-RU"/>
        </w:rPr>
        <w:t xml:space="preserve"> рекомендуемых диапазонов квантования).</w:t>
      </w:r>
    </w:p>
    <w:p w:rsidR="006C1E07" w:rsidRPr="006C1E07" w:rsidRDefault="006C1E07" w:rsidP="006C1E07">
      <w:pPr>
        <w:pStyle w:val="Heading3"/>
        <w:rPr>
          <w:lang w:val="ru-RU"/>
        </w:rPr>
      </w:pPr>
      <w:bookmarkStart w:id="129" w:name="_Toc219018024"/>
      <w:r w:rsidRPr="006C1E07">
        <w:rPr>
          <w:lang w:val="ru-RU"/>
        </w:rPr>
        <w:t>3.3.2</w:t>
      </w:r>
      <w:r w:rsidRPr="006C1E07">
        <w:rPr>
          <w:lang w:val="ru-RU"/>
        </w:rPr>
        <w:tab/>
      </w:r>
      <w:r w:rsidRPr="00C31859">
        <w:rPr>
          <w:lang w:val="ru-RU"/>
        </w:rPr>
        <w:t>Новые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методы</w:t>
      </w:r>
      <w:bookmarkEnd w:id="129"/>
    </w:p>
    <w:p w:rsidR="006C1E07" w:rsidRPr="00B70D15" w:rsidRDefault="006C1E07" w:rsidP="006C1E07">
      <w:pPr>
        <w:rPr>
          <w:lang w:val="ru-RU"/>
        </w:rPr>
      </w:pPr>
      <w:r w:rsidRPr="00A44ADB">
        <w:rPr>
          <w:lang w:val="ru-RU"/>
        </w:rPr>
        <w:t>В настоящем разделе кратко излагаются новые методы</w:t>
      </w:r>
      <w:r>
        <w:rPr>
          <w:lang w:val="ru-RU"/>
        </w:rPr>
        <w:t xml:space="preserve"> обеспечения более точной корреляции</w:t>
      </w:r>
      <w:r w:rsidRPr="00A44ADB">
        <w:rPr>
          <w:lang w:val="ru-RU"/>
        </w:rPr>
        <w:t xml:space="preserve"> </w:t>
      </w:r>
      <w:r>
        <w:rPr>
          <w:lang w:val="ru-RU"/>
        </w:rPr>
        <w:t xml:space="preserve">объективных и </w:t>
      </w:r>
      <w:r w:rsidRPr="00A44ADB">
        <w:rPr>
          <w:lang w:val="ru-RU"/>
        </w:rPr>
        <w:t>субъективн</w:t>
      </w:r>
      <w:r>
        <w:rPr>
          <w:lang w:val="ru-RU"/>
        </w:rPr>
        <w:t>ых</w:t>
      </w:r>
      <w:r w:rsidRPr="00A44ADB">
        <w:rPr>
          <w:lang w:val="ru-RU"/>
        </w:rPr>
        <w:t xml:space="preserve"> параметров на базе </w:t>
      </w:r>
      <w:r>
        <w:rPr>
          <w:lang w:val="ru-RU"/>
        </w:rPr>
        <w:t xml:space="preserve">свойств </w:t>
      </w:r>
      <w:r>
        <w:rPr>
          <w:lang w:val="en-US"/>
        </w:rPr>
        <w:t>RR</w:t>
      </w:r>
      <w:r w:rsidRPr="00A44ADB">
        <w:rPr>
          <w:lang w:val="ru-RU"/>
        </w:rPr>
        <w:t xml:space="preserve"> с очень малыми значениями ширины полосы</w:t>
      </w:r>
      <w:r>
        <w:rPr>
          <w:lang w:val="ru-RU"/>
        </w:rPr>
        <w:t xml:space="preserve"> передачи</w:t>
      </w:r>
      <w:r w:rsidRPr="00A44ADB">
        <w:rPr>
          <w:lang w:val="ru-RU"/>
        </w:rPr>
        <w:t>, такими как применя</w:t>
      </w:r>
      <w:r>
        <w:rPr>
          <w:lang w:val="ru-RU"/>
        </w:rPr>
        <w:t>емые</w:t>
      </w:r>
      <w:r w:rsidRPr="00A44ADB">
        <w:rPr>
          <w:lang w:val="ru-RU"/>
        </w:rPr>
        <w:t xml:space="preserve"> для скоростной узкополосной </w:t>
      </w:r>
      <w:r w:rsidRPr="00145C12">
        <w:t>VQM</w:t>
      </w:r>
      <w:r w:rsidRPr="00A44ADB">
        <w:rPr>
          <w:lang w:val="ru-RU"/>
        </w:rPr>
        <w:t xml:space="preserve"> </w:t>
      </w:r>
      <w:r w:rsidRPr="00145C12">
        <w:t>NTIA</w:t>
      </w:r>
      <w:r w:rsidRPr="00A44ADB">
        <w:rPr>
          <w:lang w:val="ru-RU"/>
        </w:rPr>
        <w:t xml:space="preserve"> (т.</w:t>
      </w:r>
      <w:r w:rsidRPr="00145C12">
        <w:t> </w:t>
      </w:r>
      <w:r w:rsidRPr="00A44ADB">
        <w:rPr>
          <w:lang w:val="ru-RU"/>
        </w:rPr>
        <w:t>е. новые методы, не описанные в Рекомендации МСЭ</w:t>
      </w:r>
      <w:r w:rsidRPr="00A44ADB">
        <w:rPr>
          <w:lang w:val="ru-RU"/>
        </w:rPr>
        <w:noBreakHyphen/>
      </w:r>
      <w:r w:rsidRPr="00145C12">
        <w:t>T</w:t>
      </w:r>
      <w:r w:rsidRPr="00A44ADB">
        <w:rPr>
          <w:lang w:val="ru-RU"/>
        </w:rPr>
        <w:t xml:space="preserve"> </w:t>
      </w:r>
      <w:r w:rsidRPr="00145C12">
        <w:t>J</w:t>
      </w:r>
      <w:r w:rsidRPr="00A44ADB">
        <w:rPr>
          <w:lang w:val="ru-RU"/>
        </w:rPr>
        <w:t xml:space="preserve">.144). </w:t>
      </w:r>
      <w:r w:rsidRPr="00CF5E7D">
        <w:rPr>
          <w:lang w:val="ru-RU"/>
        </w:rPr>
        <w:t>Следует отметить, что не был</w:t>
      </w:r>
      <w:r>
        <w:rPr>
          <w:lang w:val="ru-RU"/>
        </w:rPr>
        <w:t>о обеспечено</w:t>
      </w:r>
      <w:r w:rsidRPr="00CF5E7D">
        <w:rPr>
          <w:lang w:val="ru-RU"/>
        </w:rPr>
        <w:t xml:space="preserve"> у</w:t>
      </w:r>
      <w:r>
        <w:rPr>
          <w:lang w:val="ru-RU"/>
        </w:rPr>
        <w:t>лучшение</w:t>
      </w:r>
      <w:r w:rsidRPr="00CF5E7D">
        <w:rPr>
          <w:lang w:val="ru-RU"/>
        </w:rPr>
        <w:t xml:space="preserve"> базовой формы функций ошиб</w:t>
      </w:r>
      <w:r>
        <w:rPr>
          <w:lang w:val="ru-RU"/>
        </w:rPr>
        <w:t>ок</w:t>
      </w:r>
      <w:r w:rsidRPr="00CF5E7D">
        <w:rPr>
          <w:lang w:val="ru-RU"/>
        </w:rPr>
        <w:t xml:space="preserve"> параметров, приведенной в Приложении</w:t>
      </w:r>
      <w:r w:rsidRPr="00145C12">
        <w:t> D</w:t>
      </w:r>
      <w:r w:rsidRPr="00CF5E7D">
        <w:rPr>
          <w:lang w:val="ru-RU"/>
        </w:rPr>
        <w:t xml:space="preserve">.8.2.1 </w:t>
      </w:r>
      <w:r>
        <w:rPr>
          <w:lang w:val="ru-RU"/>
        </w:rPr>
        <w:t xml:space="preserve">к </w:t>
      </w:r>
      <w:r w:rsidRPr="00CF5E7D">
        <w:rPr>
          <w:lang w:val="ru-RU"/>
        </w:rPr>
        <w:t>Рекомендации МСЭ-</w:t>
      </w:r>
      <w:r w:rsidRPr="00145C12">
        <w:t>T</w:t>
      </w:r>
      <w:r w:rsidRPr="00CF5E7D">
        <w:rPr>
          <w:lang w:val="ru-RU"/>
        </w:rPr>
        <w:t xml:space="preserve"> </w:t>
      </w:r>
      <w:r w:rsidRPr="00145C12">
        <w:t>J</w:t>
      </w:r>
      <w:r w:rsidRPr="00CF5E7D">
        <w:rPr>
          <w:lang w:val="ru-RU"/>
        </w:rPr>
        <w:t xml:space="preserve">.144. </w:t>
      </w:r>
      <w:r w:rsidRPr="009979A3">
        <w:rPr>
          <w:lang w:val="ru-RU"/>
        </w:rPr>
        <w:t>Дв</w:t>
      </w:r>
      <w:r>
        <w:rPr>
          <w:lang w:val="ru-RU"/>
        </w:rPr>
        <w:t>умя</w:t>
      </w:r>
      <w:r w:rsidRPr="009979A3">
        <w:rPr>
          <w:lang w:val="ru-RU"/>
        </w:rPr>
        <w:t xml:space="preserve"> функци</w:t>
      </w:r>
      <w:r>
        <w:rPr>
          <w:lang w:val="ru-RU"/>
        </w:rPr>
        <w:t>ями</w:t>
      </w:r>
      <w:r w:rsidRPr="009979A3">
        <w:rPr>
          <w:lang w:val="ru-RU"/>
        </w:rPr>
        <w:t xml:space="preserve"> ошибок, которые последовательно дают наилучшие результаты по параметрам (для пространственных и временн</w:t>
      </w:r>
      <w:r w:rsidRPr="00C31859">
        <w:rPr>
          <w:i/>
          <w:lang w:val="ru-RU"/>
        </w:rPr>
        <w:t>ы</w:t>
      </w:r>
      <w:r w:rsidRPr="009979A3">
        <w:rPr>
          <w:lang w:val="ru-RU"/>
        </w:rPr>
        <w:t xml:space="preserve">х параметров), </w:t>
      </w:r>
      <w:r>
        <w:rPr>
          <w:lang w:val="ru-RU"/>
        </w:rPr>
        <w:t>являются</w:t>
      </w:r>
      <w:r w:rsidRPr="009979A3">
        <w:rPr>
          <w:lang w:val="ru-RU"/>
        </w:rPr>
        <w:t xml:space="preserve"> логарифмическ</w:t>
      </w:r>
      <w:r>
        <w:rPr>
          <w:lang w:val="ru-RU"/>
        </w:rPr>
        <w:t>ое отношение</w:t>
      </w:r>
      <w:r w:rsidRPr="009979A3">
        <w:rPr>
          <w:lang w:val="ru-RU"/>
        </w:rPr>
        <w:t xml:space="preserve"> {</w:t>
      </w:r>
      <w:r w:rsidRPr="00145C12">
        <w:t>log</w:t>
      </w:r>
      <w:r w:rsidRPr="009979A3">
        <w:rPr>
          <w:lang w:val="ru-RU"/>
        </w:rPr>
        <w:t>10 [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p</w:t>
      </w:r>
      <w:r w:rsidRPr="009979A3">
        <w:rPr>
          <w:lang w:val="ru-RU"/>
        </w:rPr>
        <w:t>(</w:t>
      </w:r>
      <w:r w:rsidRPr="00C31859">
        <w:rPr>
          <w:i/>
          <w:iCs/>
          <w:lang w:val="en-US"/>
        </w:rPr>
        <w:t>s</w:t>
      </w:r>
      <w:r w:rsidRPr="00C31859">
        <w:rPr>
          <w:i/>
          <w:iCs/>
          <w:lang w:val="ru-RU"/>
        </w:rPr>
        <w:t>,</w:t>
      </w:r>
      <w:r w:rsidRPr="00C31859">
        <w:rPr>
          <w:i/>
          <w:iCs/>
          <w:lang w:val="en-US"/>
        </w:rPr>
        <w:t>t</w:t>
      </w:r>
      <w:r w:rsidRPr="009979A3">
        <w:rPr>
          <w:lang w:val="ru-RU"/>
        </w:rPr>
        <w:t xml:space="preserve">) /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o</w:t>
      </w:r>
      <w:r w:rsidRPr="009979A3">
        <w:rPr>
          <w:lang w:val="ru-RU"/>
        </w:rPr>
        <w:t>(</w:t>
      </w:r>
      <w:r w:rsidRPr="00C31859">
        <w:rPr>
          <w:i/>
          <w:iCs/>
          <w:lang w:val="en-US"/>
        </w:rPr>
        <w:t>s</w:t>
      </w:r>
      <w:r w:rsidRPr="00C31859">
        <w:rPr>
          <w:i/>
          <w:iCs/>
          <w:lang w:val="ru-RU"/>
        </w:rPr>
        <w:t>,</w:t>
      </w:r>
      <w:r w:rsidRPr="00C31859">
        <w:rPr>
          <w:i/>
          <w:iCs/>
          <w:lang w:val="en-US"/>
        </w:rPr>
        <w:t>t</w:t>
      </w:r>
      <w:r w:rsidRPr="009979A3">
        <w:rPr>
          <w:lang w:val="ru-RU"/>
        </w:rPr>
        <w:t xml:space="preserve">)]} и коэффициент ошибок </w:t>
      </w:r>
      <w:r w:rsidRPr="00C31859">
        <w:rPr>
          <w:lang w:val="en-US"/>
        </w:rPr>
        <w:fldChar w:fldCharType="begin"/>
      </w:r>
      <w:r w:rsidRPr="00C31859">
        <w:rPr>
          <w:lang w:val="ru-RU"/>
        </w:rPr>
        <w:instrText xml:space="preserve"> </w:instrText>
      </w:r>
      <w:r w:rsidRPr="00C31859">
        <w:rPr>
          <w:lang w:val="en-US"/>
        </w:rPr>
        <w:instrText>EQ</w:instrText>
      </w:r>
      <w:r w:rsidRPr="00C31859">
        <w:rPr>
          <w:lang w:val="ru-RU"/>
        </w:rPr>
        <w:instrText xml:space="preserve">  {[</w:instrText>
      </w:r>
      <w:r w:rsidRPr="00C31859">
        <w:rPr>
          <w:i/>
          <w:iCs/>
          <w:lang w:val="en-US"/>
        </w:rPr>
        <w:instrText>f</w:instrText>
      </w:r>
      <w:r w:rsidRPr="00C31859">
        <w:rPr>
          <w:i/>
          <w:iCs/>
          <w:vertAlign w:val="subscript"/>
          <w:lang w:val="en-US"/>
        </w:rPr>
        <w:instrText>p</w:instrText>
      </w:r>
      <w:r w:rsidRPr="00C31859">
        <w:rPr>
          <w:lang w:val="ru-RU"/>
        </w:rPr>
        <w:instrText>(</w:instrText>
      </w:r>
      <w:r w:rsidRPr="00C31859">
        <w:rPr>
          <w:i/>
          <w:iCs/>
          <w:lang w:val="en-US"/>
        </w:rPr>
        <w:instrText>s</w:instrText>
      </w:r>
      <w:r w:rsidRPr="00C31859">
        <w:rPr>
          <w:i/>
          <w:iCs/>
          <w:lang w:val="ru-RU"/>
        </w:rPr>
        <w:instrText>,</w:instrText>
      </w:r>
      <w:r w:rsidRPr="00C31859">
        <w:rPr>
          <w:i/>
          <w:iCs/>
          <w:lang w:val="en-US"/>
        </w:rPr>
        <w:instrText>t</w:instrText>
      </w:r>
      <w:r w:rsidRPr="00C31859">
        <w:rPr>
          <w:lang w:val="ru-RU"/>
        </w:rPr>
        <w:instrText xml:space="preserve">) – </w:instrText>
      </w:r>
      <w:r w:rsidRPr="00C31859">
        <w:rPr>
          <w:i/>
          <w:iCs/>
          <w:lang w:val="en-US"/>
        </w:rPr>
        <w:instrText>f</w:instrText>
      </w:r>
      <w:r w:rsidRPr="00C31859">
        <w:rPr>
          <w:i/>
          <w:iCs/>
          <w:vertAlign w:val="subscript"/>
          <w:lang w:val="en-US"/>
        </w:rPr>
        <w:instrText>o</w:instrText>
      </w:r>
      <w:r w:rsidRPr="00C31859">
        <w:rPr>
          <w:lang w:val="ru-RU"/>
        </w:rPr>
        <w:instrText>(</w:instrText>
      </w:r>
      <w:r w:rsidRPr="00C31859">
        <w:rPr>
          <w:i/>
          <w:iCs/>
          <w:lang w:val="en-US"/>
        </w:rPr>
        <w:instrText>s</w:instrText>
      </w:r>
      <w:r w:rsidRPr="00C31859">
        <w:rPr>
          <w:i/>
          <w:iCs/>
          <w:lang w:val="ru-RU"/>
        </w:rPr>
        <w:instrText>,</w:instrText>
      </w:r>
      <w:r w:rsidRPr="00C31859">
        <w:rPr>
          <w:i/>
          <w:iCs/>
          <w:lang w:val="en-US"/>
        </w:rPr>
        <w:instrText>t</w:instrText>
      </w:r>
      <w:r w:rsidRPr="00C31859">
        <w:rPr>
          <w:lang w:val="ru-RU"/>
        </w:rPr>
        <w:instrText xml:space="preserve">)] / </w:instrText>
      </w:r>
      <w:r w:rsidRPr="00C31859">
        <w:rPr>
          <w:i/>
          <w:iCs/>
          <w:lang w:val="en-US"/>
        </w:rPr>
        <w:instrText>f</w:instrText>
      </w:r>
      <w:r w:rsidRPr="00C31859">
        <w:rPr>
          <w:i/>
          <w:iCs/>
          <w:vertAlign w:val="subscript"/>
          <w:lang w:val="en-US"/>
        </w:rPr>
        <w:instrText>o</w:instrText>
      </w:r>
      <w:r w:rsidRPr="00C31859">
        <w:rPr>
          <w:lang w:val="ru-RU"/>
        </w:rPr>
        <w:instrText>(</w:instrText>
      </w:r>
      <w:r w:rsidRPr="00C31859">
        <w:rPr>
          <w:i/>
          <w:iCs/>
          <w:lang w:val="en-US"/>
        </w:rPr>
        <w:instrText>s</w:instrText>
      </w:r>
      <w:r w:rsidRPr="00C31859">
        <w:rPr>
          <w:i/>
          <w:iCs/>
          <w:lang w:val="ru-RU"/>
        </w:rPr>
        <w:instrText>,</w:instrText>
      </w:r>
      <w:r w:rsidRPr="00C31859">
        <w:rPr>
          <w:i/>
          <w:iCs/>
          <w:lang w:val="en-US"/>
        </w:rPr>
        <w:instrText>t</w:instrText>
      </w:r>
      <w:r w:rsidRPr="00C31859">
        <w:rPr>
          <w:lang w:val="ru-RU"/>
        </w:rPr>
        <w:instrText>)},</w:instrText>
      </w:r>
      <w:r w:rsidRPr="00C31859">
        <w:rPr>
          <w:lang w:val="en-US"/>
        </w:rPr>
        <w:fldChar w:fldCharType="end"/>
      </w:r>
      <w:r w:rsidRPr="009979A3">
        <w:rPr>
          <w:lang w:val="ru-RU"/>
        </w:rPr>
        <w:t xml:space="preserve"> где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p</w:t>
      </w:r>
      <w:r w:rsidRPr="009979A3">
        <w:rPr>
          <w:lang w:val="ru-RU"/>
        </w:rPr>
        <w:t>(</w:t>
      </w:r>
      <w:r w:rsidRPr="00C31859">
        <w:rPr>
          <w:i/>
          <w:iCs/>
          <w:lang w:val="en-US"/>
        </w:rPr>
        <w:t>s</w:t>
      </w:r>
      <w:r w:rsidRPr="00C31859">
        <w:rPr>
          <w:i/>
          <w:iCs/>
          <w:lang w:val="ru-RU"/>
        </w:rPr>
        <w:t>,</w:t>
      </w:r>
      <w:r w:rsidRPr="00C31859">
        <w:rPr>
          <w:i/>
          <w:iCs/>
          <w:lang w:val="en-US"/>
        </w:rPr>
        <w:t>t</w:t>
      </w:r>
      <w:r w:rsidRPr="009979A3">
        <w:rPr>
          <w:lang w:val="ru-RU"/>
        </w:rPr>
        <w:t xml:space="preserve">)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o</w:t>
      </w:r>
      <w:r w:rsidRPr="009979A3">
        <w:rPr>
          <w:lang w:val="ru-RU"/>
        </w:rPr>
        <w:t>(</w:t>
      </w:r>
      <w:r w:rsidRPr="00C31859">
        <w:rPr>
          <w:i/>
          <w:iCs/>
          <w:lang w:val="en-US"/>
        </w:rPr>
        <w:t>s</w:t>
      </w:r>
      <w:r w:rsidRPr="00C31859">
        <w:rPr>
          <w:i/>
          <w:iCs/>
          <w:lang w:val="ru-RU"/>
        </w:rPr>
        <w:t>,</w:t>
      </w:r>
      <w:r w:rsidRPr="00C31859">
        <w:rPr>
          <w:i/>
          <w:iCs/>
          <w:lang w:val="en-US"/>
        </w:rPr>
        <w:t>t</w:t>
      </w:r>
      <w:r w:rsidRPr="009979A3">
        <w:rPr>
          <w:lang w:val="ru-RU"/>
        </w:rPr>
        <w:t>)</w:t>
      </w:r>
      <w:r>
        <w:rPr>
          <w:lang w:val="ru-RU"/>
        </w:rPr>
        <w:t> </w:t>
      </w:r>
      <w:r w:rsidRPr="009979A3">
        <w:rPr>
          <w:lang w:val="ru-RU"/>
        </w:rPr>
        <w:t>– обработанн</w:t>
      </w:r>
      <w:r>
        <w:rPr>
          <w:lang w:val="ru-RU"/>
        </w:rPr>
        <w:t>ое свойство</w:t>
      </w:r>
      <w:r w:rsidRPr="009979A3">
        <w:rPr>
          <w:lang w:val="ru-RU"/>
        </w:rPr>
        <w:t xml:space="preserve"> и соответствующая </w:t>
      </w:r>
      <w:r>
        <w:rPr>
          <w:lang w:val="ru-RU"/>
        </w:rPr>
        <w:t>исходное свойство</w:t>
      </w:r>
      <w:r w:rsidRPr="009979A3">
        <w:rPr>
          <w:lang w:val="ru-RU"/>
        </w:rPr>
        <w:t xml:space="preserve">, извлеченные из </w:t>
      </w:r>
      <w:r w:rsidRPr="00145C12">
        <w:t>S</w:t>
      </w:r>
      <w:r w:rsidRPr="009979A3">
        <w:rPr>
          <w:lang w:val="ru-RU"/>
        </w:rPr>
        <w:t>-</w:t>
      </w:r>
      <w:r w:rsidRPr="00145C12">
        <w:t>T</w:t>
      </w:r>
      <w:r w:rsidRPr="009979A3">
        <w:rPr>
          <w:lang w:val="ru-RU"/>
        </w:rPr>
        <w:t xml:space="preserve"> зоны с пространственными </w:t>
      </w:r>
      <w:r>
        <w:rPr>
          <w:lang w:val="ru-RU"/>
        </w:rPr>
        <w:t>координатами</w:t>
      </w:r>
      <w:r w:rsidRPr="009979A3">
        <w:rPr>
          <w:lang w:val="ru-RU"/>
        </w:rPr>
        <w:t xml:space="preserve"> </w:t>
      </w:r>
      <w:r w:rsidRPr="00C31859">
        <w:rPr>
          <w:i/>
          <w:iCs/>
          <w:lang w:val="en-US"/>
        </w:rPr>
        <w:t>s</w:t>
      </w:r>
      <w:r w:rsidRPr="009979A3">
        <w:rPr>
          <w:lang w:val="ru-RU"/>
        </w:rPr>
        <w:t xml:space="preserve"> и временн</w:t>
      </w:r>
      <w:r w:rsidRPr="00C31859">
        <w:rPr>
          <w:i/>
          <w:lang w:val="ru-RU"/>
        </w:rPr>
        <w:t>ы</w:t>
      </w:r>
      <w:r w:rsidRPr="009979A3">
        <w:rPr>
          <w:lang w:val="ru-RU"/>
        </w:rPr>
        <w:t xml:space="preserve">ми </w:t>
      </w:r>
      <w:r>
        <w:rPr>
          <w:lang w:val="ru-RU"/>
        </w:rPr>
        <w:t>координатами</w:t>
      </w:r>
      <w:r w:rsidRPr="009979A3">
        <w:rPr>
          <w:lang w:val="ru-RU"/>
        </w:rPr>
        <w:t xml:space="preserve"> </w:t>
      </w:r>
      <w:r w:rsidRPr="00C31859">
        <w:rPr>
          <w:i/>
          <w:iCs/>
          <w:lang w:val="en-US"/>
        </w:rPr>
        <w:t>t</w:t>
      </w:r>
      <w:r w:rsidRPr="009979A3">
        <w:rPr>
          <w:lang w:val="ru-RU"/>
        </w:rPr>
        <w:t xml:space="preserve"> соответственно. </w:t>
      </w:r>
      <w:r w:rsidRPr="00E0792B">
        <w:rPr>
          <w:lang w:val="ru-RU"/>
        </w:rPr>
        <w:t xml:space="preserve">Ошибки следует подразделять на усиление и потери, поскольку люди по-разному реагируют на </w:t>
      </w:r>
      <w:r>
        <w:rPr>
          <w:lang w:val="ru-RU"/>
        </w:rPr>
        <w:t>аддитивные</w:t>
      </w:r>
      <w:r w:rsidRPr="00E0792B">
        <w:rPr>
          <w:lang w:val="ru-RU"/>
        </w:rPr>
        <w:t xml:space="preserve"> (например, </w:t>
      </w:r>
      <w:r>
        <w:rPr>
          <w:lang w:val="ru-RU"/>
        </w:rPr>
        <w:t>блочность</w:t>
      </w:r>
      <w:r w:rsidRPr="00E0792B">
        <w:rPr>
          <w:lang w:val="ru-RU"/>
        </w:rPr>
        <w:t xml:space="preserve">) и субтрактивные (например, размывание) искажения. </w:t>
      </w:r>
      <w:r w:rsidRPr="00B70D15">
        <w:rPr>
          <w:lang w:val="ru-RU"/>
        </w:rPr>
        <w:t xml:space="preserve">Применение более низкого порога восприятия к </w:t>
      </w:r>
      <w:r>
        <w:rPr>
          <w:lang w:val="ru-RU"/>
        </w:rPr>
        <w:t>свойствам</w:t>
      </w:r>
      <w:r w:rsidRPr="00B70D15">
        <w:rPr>
          <w:lang w:val="ru-RU"/>
        </w:rPr>
        <w:t xml:space="preserve"> для применения этих двух функций ошибок деление на ноль предотвращает.</w:t>
      </w:r>
    </w:p>
    <w:p w:rsidR="006C1E07" w:rsidRPr="00A1410A" w:rsidRDefault="006C1E07" w:rsidP="006C1E07">
      <w:pPr>
        <w:rPr>
          <w:lang w:val="ru-RU"/>
        </w:rPr>
      </w:pPr>
      <w:r w:rsidRPr="00D35272">
        <w:rPr>
          <w:lang w:val="ru-RU"/>
        </w:rPr>
        <w:t xml:space="preserve">После расчета </w:t>
      </w:r>
      <w:r w:rsidRPr="00145C12">
        <w:t>S</w:t>
      </w:r>
      <w:r w:rsidRPr="00D35272">
        <w:rPr>
          <w:lang w:val="ru-RU"/>
        </w:rPr>
        <w:t>-</w:t>
      </w:r>
      <w:r w:rsidRPr="00145C12">
        <w:t>T</w:t>
      </w:r>
      <w:r w:rsidRPr="00D35272">
        <w:rPr>
          <w:lang w:val="ru-RU"/>
        </w:rPr>
        <w:t xml:space="preserve"> параметров с использованием одной из функций ошибок </w:t>
      </w:r>
      <w:r w:rsidRPr="00145C12">
        <w:t>S</w:t>
      </w:r>
      <w:r w:rsidRPr="00D35272">
        <w:rPr>
          <w:lang w:val="ru-RU"/>
        </w:rPr>
        <w:t>-</w:t>
      </w:r>
      <w:r w:rsidRPr="00145C12">
        <w:t>T</w:t>
      </w:r>
      <w:r w:rsidRPr="00D35272">
        <w:rPr>
          <w:lang w:val="ru-RU"/>
        </w:rPr>
        <w:t xml:space="preserve"> параметры должны быть объединены </w:t>
      </w:r>
      <w:r>
        <w:rPr>
          <w:lang w:val="ru-RU"/>
        </w:rPr>
        <w:t>по</w:t>
      </w:r>
      <w:r w:rsidRPr="00D35272">
        <w:rPr>
          <w:lang w:val="ru-RU"/>
        </w:rPr>
        <w:t xml:space="preserve"> пространств</w:t>
      </w:r>
      <w:r>
        <w:rPr>
          <w:lang w:val="ru-RU"/>
        </w:rPr>
        <w:t>у</w:t>
      </w:r>
      <w:r w:rsidRPr="00D35272">
        <w:rPr>
          <w:lang w:val="ru-RU"/>
        </w:rPr>
        <w:t xml:space="preserve"> и времени для получения значения параметра видео</w:t>
      </w:r>
      <w:r>
        <w:rPr>
          <w:lang w:val="ru-RU"/>
        </w:rPr>
        <w:t>фрагмента</w:t>
      </w:r>
      <w:r w:rsidRPr="00D35272">
        <w:rPr>
          <w:lang w:val="ru-RU"/>
        </w:rPr>
        <w:t xml:space="preserve">. </w:t>
      </w:r>
      <w:r w:rsidRPr="00827210">
        <w:rPr>
          <w:lang w:val="ru-RU"/>
        </w:rPr>
        <w:t xml:space="preserve">Это объединение ошибок может происходить несколькими этапами (например, </w:t>
      </w:r>
      <w:r>
        <w:rPr>
          <w:lang w:val="ru-RU"/>
        </w:rPr>
        <w:t>по</w:t>
      </w:r>
      <w:r w:rsidRPr="00827210">
        <w:rPr>
          <w:lang w:val="ru-RU"/>
        </w:rPr>
        <w:t xml:space="preserve"> пространств</w:t>
      </w:r>
      <w:r>
        <w:rPr>
          <w:lang w:val="ru-RU"/>
        </w:rPr>
        <w:t>у</w:t>
      </w:r>
      <w:r w:rsidRPr="00827210">
        <w:rPr>
          <w:lang w:val="ru-RU"/>
        </w:rPr>
        <w:t xml:space="preserve">, а затем </w:t>
      </w:r>
      <w:r>
        <w:rPr>
          <w:lang w:val="ru-RU"/>
        </w:rPr>
        <w:t>п</w:t>
      </w:r>
      <w:r w:rsidRPr="00827210">
        <w:rPr>
          <w:lang w:val="ru-RU"/>
        </w:rPr>
        <w:t xml:space="preserve">о времени). </w:t>
      </w:r>
      <w:r w:rsidRPr="00A1410A">
        <w:rPr>
          <w:lang w:val="ru-RU"/>
        </w:rPr>
        <w:t xml:space="preserve">Один из новых методов объединения, используемых в скоростной узкополосной </w:t>
      </w:r>
      <w:r w:rsidRPr="00145C12">
        <w:t>VQM</w:t>
      </w:r>
      <w:r w:rsidRPr="00A1410A">
        <w:rPr>
          <w:lang w:val="ru-RU"/>
        </w:rPr>
        <w:t xml:space="preserve"> носит название объединения ошибок макроблоками (</w:t>
      </w:r>
      <w:r w:rsidRPr="00145C12">
        <w:t>MB</w:t>
      </w:r>
      <w:r w:rsidRPr="00A1410A">
        <w:rPr>
          <w:lang w:val="ru-RU"/>
        </w:rPr>
        <w:t xml:space="preserve">). При объединении ошибок методом </w:t>
      </w:r>
      <w:r w:rsidRPr="00145C12">
        <w:t>MB</w:t>
      </w:r>
      <w:r w:rsidRPr="00A1410A">
        <w:rPr>
          <w:lang w:val="ru-RU"/>
        </w:rPr>
        <w:t xml:space="preserve"> группируется несколько смежных </w:t>
      </w:r>
      <w:r w:rsidRPr="00145C12">
        <w:t>S</w:t>
      </w:r>
      <w:r w:rsidRPr="00A1410A">
        <w:rPr>
          <w:lang w:val="ru-RU"/>
        </w:rPr>
        <w:t>-</w:t>
      </w:r>
      <w:r w:rsidRPr="00145C12">
        <w:t>T</w:t>
      </w:r>
      <w:r w:rsidRPr="00A1410A">
        <w:rPr>
          <w:lang w:val="ru-RU"/>
        </w:rPr>
        <w:t xml:space="preserve"> подзон и к этому множеству применяется функция объединения ошибок. </w:t>
      </w:r>
      <w:r w:rsidRPr="00827210">
        <w:rPr>
          <w:lang w:val="ru-RU"/>
        </w:rPr>
        <w:t>Например, функция, обозначаемая как "</w:t>
      </w:r>
      <w:r w:rsidRPr="00145C12">
        <w:t>MB</w:t>
      </w:r>
      <w:r w:rsidRPr="00827210">
        <w:rPr>
          <w:lang w:val="ru-RU"/>
        </w:rPr>
        <w:t>(3,3,2)</w:t>
      </w:r>
      <w:r w:rsidRPr="00145C12">
        <w:t>max</w:t>
      </w:r>
      <w:r w:rsidRPr="00827210">
        <w:rPr>
          <w:lang w:val="ru-RU"/>
        </w:rPr>
        <w:t xml:space="preserve">", </w:t>
      </w:r>
      <w:r>
        <w:rPr>
          <w:lang w:val="ru-RU"/>
        </w:rPr>
        <w:t xml:space="preserve">будет </w:t>
      </w:r>
      <w:r w:rsidRPr="00827210">
        <w:rPr>
          <w:lang w:val="ru-RU"/>
        </w:rPr>
        <w:t>примен</w:t>
      </w:r>
      <w:r>
        <w:rPr>
          <w:lang w:val="ru-RU"/>
        </w:rPr>
        <w:t>ять</w:t>
      </w:r>
      <w:r w:rsidRPr="00827210">
        <w:rPr>
          <w:lang w:val="ru-RU"/>
        </w:rPr>
        <w:t xml:space="preserve"> функцию </w:t>
      </w:r>
      <w:r w:rsidRPr="00145C12">
        <w:t>max</w:t>
      </w:r>
      <w:r w:rsidRPr="00827210">
        <w:rPr>
          <w:lang w:val="ru-RU"/>
        </w:rPr>
        <w:t xml:space="preserve"> к значениям параметров из каждой группы 18 </w:t>
      </w:r>
      <w:r w:rsidRPr="00145C12">
        <w:t>S</w:t>
      </w:r>
      <w:r w:rsidRPr="00827210">
        <w:rPr>
          <w:lang w:val="ru-RU"/>
        </w:rPr>
        <w:t>-</w:t>
      </w:r>
      <w:r w:rsidRPr="00145C12">
        <w:t>T</w:t>
      </w:r>
      <w:r w:rsidRPr="00827210">
        <w:rPr>
          <w:lang w:val="ru-RU"/>
        </w:rPr>
        <w:t xml:space="preserve"> подзон, </w:t>
      </w:r>
      <w:r>
        <w:rPr>
          <w:lang w:val="ru-RU"/>
        </w:rPr>
        <w:t>формат объединения которых –</w:t>
      </w:r>
      <w:r w:rsidRPr="00827210">
        <w:rPr>
          <w:lang w:val="ru-RU"/>
        </w:rPr>
        <w:t xml:space="preserve"> 3</w:t>
      </w:r>
      <w:r w:rsidRPr="00145C12">
        <w:t> </w:t>
      </w:r>
      <w:r w:rsidRPr="00827210">
        <w:rPr>
          <w:lang w:val="ru-RU"/>
        </w:rPr>
        <w:t>по вертикали, 3</w:t>
      </w:r>
      <w:r w:rsidRPr="00145C12">
        <w:t> </w:t>
      </w:r>
      <w:r w:rsidRPr="00827210">
        <w:rPr>
          <w:lang w:val="ru-RU"/>
        </w:rPr>
        <w:t>по горизонтали и 2</w:t>
      </w:r>
      <w:r w:rsidRPr="00145C12">
        <w:t> </w:t>
      </w:r>
      <w:r w:rsidRPr="00827210">
        <w:rPr>
          <w:lang w:val="ru-RU"/>
        </w:rPr>
        <w:t>временн</w:t>
      </w:r>
      <w:r w:rsidRPr="00C31859">
        <w:rPr>
          <w:i/>
          <w:lang w:val="ru-RU"/>
        </w:rPr>
        <w:t>ы</w:t>
      </w:r>
      <w:r w:rsidRPr="00827210">
        <w:rPr>
          <w:lang w:val="ru-RU"/>
        </w:rPr>
        <w:t xml:space="preserve">х. </w:t>
      </w:r>
      <w:r w:rsidRPr="00955D2C">
        <w:rPr>
          <w:lang w:val="ru-RU"/>
        </w:rPr>
        <w:t xml:space="preserve">Для 32 </w:t>
      </w:r>
      <w:r w:rsidR="00690D73" w:rsidRPr="00A1410A">
        <w:rPr>
          <w:lang w:val="ru-RU"/>
        </w:rPr>
        <w:t>×</w:t>
      </w:r>
      <w:r w:rsidRPr="00955D2C">
        <w:rPr>
          <w:lang w:val="ru-RU"/>
        </w:rPr>
        <w:t xml:space="preserve"> 32 </w:t>
      </w:r>
      <w:r w:rsidR="00690D73" w:rsidRPr="00A1410A">
        <w:rPr>
          <w:lang w:val="ru-RU"/>
        </w:rPr>
        <w:t>×</w:t>
      </w:r>
      <w:r w:rsidRPr="00955D2C">
        <w:rPr>
          <w:lang w:val="ru-RU"/>
        </w:rPr>
        <w:t xml:space="preserve"> 1</w:t>
      </w:r>
      <w:r>
        <w:rPr>
          <w:lang w:val="ru-RU"/>
        </w:rPr>
        <w:t> </w:t>
      </w:r>
      <w:r w:rsidRPr="00955D2C">
        <w:rPr>
          <w:lang w:val="ru-RU"/>
        </w:rPr>
        <w:t xml:space="preserve">с </w:t>
      </w:r>
      <w:r w:rsidRPr="00145C12">
        <w:t>S</w:t>
      </w:r>
      <w:r w:rsidRPr="00955D2C">
        <w:rPr>
          <w:lang w:val="ru-RU"/>
        </w:rPr>
        <w:t>-</w:t>
      </w:r>
      <w:r w:rsidRPr="00145C12">
        <w:t>T</w:t>
      </w:r>
      <w:r w:rsidRPr="00955D2C">
        <w:rPr>
          <w:lang w:val="ru-RU"/>
        </w:rPr>
        <w:t xml:space="preserve"> подзон </w:t>
      </w:r>
      <w:r>
        <w:rPr>
          <w:lang w:val="ru-RU"/>
        </w:rPr>
        <w:t>свойств</w:t>
      </w:r>
      <w:r w:rsidRPr="00955D2C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955D2C">
        <w:rPr>
          <w:lang w:val="ru-RU"/>
        </w:rPr>
        <w:t xml:space="preserve">,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955D2C">
        <w:rPr>
          <w:lang w:val="ru-RU"/>
        </w:rPr>
        <w:t xml:space="preserve">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955D2C">
        <w:rPr>
          <w:lang w:val="ru-RU"/>
        </w:rPr>
        <w:t xml:space="preserve">, описанных выше, каждая зона </w:t>
      </w:r>
      <w:r w:rsidRPr="00145C12">
        <w:t>MB</w:t>
      </w:r>
      <w:r w:rsidRPr="00955D2C">
        <w:rPr>
          <w:lang w:val="ru-RU"/>
        </w:rPr>
        <w:t>(3,3,2) будет охватывать часть видеопотока, занимающего 96</w:t>
      </w:r>
      <w:r w:rsidRPr="00145C12">
        <w:t> </w:t>
      </w:r>
      <w:r w:rsidRPr="00955D2C">
        <w:rPr>
          <w:lang w:val="ru-RU"/>
        </w:rPr>
        <w:t>вертикальных линий на 96</w:t>
      </w:r>
      <w:r w:rsidRPr="00145C12">
        <w:t> </w:t>
      </w:r>
      <w:r w:rsidRPr="00955D2C">
        <w:rPr>
          <w:lang w:val="ru-RU"/>
        </w:rPr>
        <w:t>горизонтальных пикселей на 2</w:t>
      </w:r>
      <w:r w:rsidRPr="00145C12">
        <w:t> </w:t>
      </w:r>
      <w:r w:rsidRPr="00955D2C">
        <w:rPr>
          <w:lang w:val="ru-RU"/>
        </w:rPr>
        <w:t xml:space="preserve">секунды времени. </w:t>
      </w:r>
      <w:r w:rsidRPr="00A1410A">
        <w:rPr>
          <w:lang w:val="ru-RU"/>
        </w:rPr>
        <w:t xml:space="preserve">Объединение ошибок </w:t>
      </w:r>
      <w:r w:rsidRPr="00145C12">
        <w:t>MB</w:t>
      </w:r>
      <w:r w:rsidRPr="00A1410A">
        <w:rPr>
          <w:lang w:val="ru-RU"/>
        </w:rPr>
        <w:t xml:space="preserve"> было признано полезным для отслеживания воздействия на восприятие искажений, локализованных в пространстве и времени. </w:t>
      </w:r>
      <w:r w:rsidRPr="005B7BC4">
        <w:rPr>
          <w:lang w:val="ru-RU"/>
        </w:rPr>
        <w:t xml:space="preserve">Такие локализованные искажения зачастую влияют на процесс принятия решений </w:t>
      </w:r>
      <w:r>
        <w:rPr>
          <w:lang w:val="ru-RU"/>
        </w:rPr>
        <w:t>о</w:t>
      </w:r>
      <w:r w:rsidRPr="005B7BC4">
        <w:rPr>
          <w:lang w:val="ru-RU"/>
        </w:rPr>
        <w:t xml:space="preserve"> качеств</w:t>
      </w:r>
      <w:r>
        <w:rPr>
          <w:lang w:val="ru-RU"/>
        </w:rPr>
        <w:t>е</w:t>
      </w:r>
      <w:r w:rsidRPr="005B7BC4">
        <w:rPr>
          <w:lang w:val="ru-RU"/>
        </w:rPr>
        <w:t xml:space="preserve">. Объединение ошибок </w:t>
      </w:r>
      <w:r w:rsidRPr="00145C12">
        <w:t>MB</w:t>
      </w:r>
      <w:r w:rsidRPr="005B7BC4">
        <w:rPr>
          <w:lang w:val="ru-RU"/>
        </w:rPr>
        <w:t xml:space="preserve"> может также осуществляться как процесс фильтрации, </w:t>
      </w:r>
      <w:r>
        <w:rPr>
          <w:lang w:val="ru-RU"/>
        </w:rPr>
        <w:t>при котором</w:t>
      </w:r>
      <w:r w:rsidRPr="005B7BC4">
        <w:rPr>
          <w:lang w:val="ru-RU"/>
        </w:rPr>
        <w:t xml:space="preserve"> вместо получения единого значения на выходе для каждого </w:t>
      </w:r>
      <w:r w:rsidRPr="00145C12">
        <w:t>MB</w:t>
      </w:r>
      <w:r w:rsidRPr="005B7BC4">
        <w:rPr>
          <w:lang w:val="ru-RU"/>
        </w:rPr>
        <w:t xml:space="preserve"> каждый </w:t>
      </w:r>
      <w:r w:rsidRPr="00145C12">
        <w:t>S</w:t>
      </w:r>
      <w:r w:rsidRPr="005B7BC4">
        <w:rPr>
          <w:lang w:val="ru-RU"/>
        </w:rPr>
        <w:t>-</w:t>
      </w:r>
      <w:r w:rsidRPr="00145C12">
        <w:t>T</w:t>
      </w:r>
      <w:r w:rsidRPr="005B7BC4">
        <w:rPr>
          <w:lang w:val="ru-RU"/>
        </w:rPr>
        <w:t xml:space="preserve"> образец заменя</w:t>
      </w:r>
      <w:r>
        <w:rPr>
          <w:lang w:val="ru-RU"/>
        </w:rPr>
        <w:t>ет</w:t>
      </w:r>
      <w:r w:rsidRPr="005B7BC4">
        <w:rPr>
          <w:lang w:val="ru-RU"/>
        </w:rPr>
        <w:t xml:space="preserve">ся его значением, фильтрованным </w:t>
      </w:r>
      <w:r w:rsidRPr="00145C12">
        <w:t>MB</w:t>
      </w:r>
      <w:r w:rsidRPr="005B7BC4">
        <w:rPr>
          <w:lang w:val="ru-RU"/>
        </w:rPr>
        <w:t xml:space="preserve">, где </w:t>
      </w:r>
      <w:r w:rsidRPr="00145C12">
        <w:t>MB</w:t>
      </w:r>
      <w:r w:rsidRPr="005B7BC4">
        <w:rPr>
          <w:lang w:val="ru-RU"/>
        </w:rPr>
        <w:t xml:space="preserve"> центруется на </w:t>
      </w:r>
      <w:r>
        <w:rPr>
          <w:lang w:val="ru-RU"/>
        </w:rPr>
        <w:t xml:space="preserve">выборке </w:t>
      </w:r>
      <w:r w:rsidRPr="00145C12">
        <w:t>S</w:t>
      </w:r>
      <w:r w:rsidRPr="005B7BC4">
        <w:rPr>
          <w:lang w:val="ru-RU"/>
        </w:rPr>
        <w:t>-</w:t>
      </w:r>
      <w:r w:rsidRPr="00145C12">
        <w:t>T</w:t>
      </w:r>
      <w:r w:rsidRPr="005B7BC4">
        <w:rPr>
          <w:lang w:val="ru-RU"/>
        </w:rPr>
        <w:t xml:space="preserve">. </w:t>
      </w:r>
      <w:r w:rsidRPr="00A1410A">
        <w:rPr>
          <w:lang w:val="ru-RU"/>
        </w:rPr>
        <w:t xml:space="preserve">Это носит название перекрывающегося объединения ошибок </w:t>
      </w:r>
      <w:r w:rsidRPr="00145C12">
        <w:t>MB</w:t>
      </w:r>
      <w:r w:rsidRPr="00A1410A">
        <w:rPr>
          <w:lang w:val="ru-RU"/>
        </w:rPr>
        <w:t xml:space="preserve"> (</w:t>
      </w:r>
      <w:r w:rsidRPr="00145C12">
        <w:t>OMB</w:t>
      </w:r>
      <w:r w:rsidRPr="00A1410A">
        <w:rPr>
          <w:lang w:val="ru-RU"/>
        </w:rPr>
        <w:t>).</w:t>
      </w:r>
    </w:p>
    <w:p w:rsidR="006C1E07" w:rsidRPr="00C8106B" w:rsidRDefault="006C1E07" w:rsidP="006C1E07">
      <w:pPr>
        <w:keepNext/>
        <w:rPr>
          <w:lang w:val="ru-RU"/>
        </w:rPr>
      </w:pPr>
      <w:r w:rsidRPr="00C8106B">
        <w:rPr>
          <w:lang w:val="ru-RU"/>
        </w:rPr>
        <w:lastRenderedPageBreak/>
        <w:t>Вторым методом объединения ошибок является обобщенн</w:t>
      </w:r>
      <w:r>
        <w:rPr>
          <w:lang w:val="ru-RU"/>
        </w:rPr>
        <w:t>ая сумма</w:t>
      </w:r>
      <w:r w:rsidRPr="00C8106B">
        <w:rPr>
          <w:lang w:val="ru-RU"/>
        </w:rPr>
        <w:t xml:space="preserve"> Минковского (</w:t>
      </w:r>
      <w:r w:rsidRPr="00145C12">
        <w:t>P</w:t>
      </w:r>
      <w:r w:rsidRPr="00C8106B">
        <w:rPr>
          <w:lang w:val="ru-RU"/>
        </w:rPr>
        <w:t>,</w:t>
      </w:r>
      <w:r w:rsidRPr="00145C12">
        <w:t>R</w:t>
      </w:r>
      <w:r w:rsidRPr="00C8106B">
        <w:rPr>
          <w:lang w:val="ru-RU"/>
        </w:rPr>
        <w:t>), определяем</w:t>
      </w:r>
      <w:r>
        <w:rPr>
          <w:lang w:val="ru-RU"/>
        </w:rPr>
        <w:t>ая</w:t>
      </w:r>
      <w:r w:rsidRPr="00C8106B">
        <w:rPr>
          <w:lang w:val="ru-RU"/>
        </w:rPr>
        <w:t xml:space="preserve"> как:</w:t>
      </w:r>
    </w:p>
    <w:p w:rsidR="006C1E07" w:rsidRPr="00A66637" w:rsidRDefault="006C1E07" w:rsidP="006C1E07">
      <w:pPr>
        <w:pStyle w:val="Equation"/>
        <w:rPr>
          <w:lang w:val="ru-RU"/>
        </w:rPr>
      </w:pPr>
      <w:r w:rsidRPr="00C31859">
        <w:rPr>
          <w:lang w:val="ru-RU"/>
        </w:rPr>
        <w:tab/>
      </w:r>
      <w:r w:rsidRPr="00C31859">
        <w:rPr>
          <w:lang w:val="ru-RU"/>
        </w:rPr>
        <w:tab/>
      </w:r>
      <w:r>
        <w:rPr>
          <w:noProof/>
          <w:position w:val="-32"/>
          <w:lang w:val="en-US" w:eastAsia="zh-CN"/>
        </w:rPr>
        <w:drawing>
          <wp:inline distT="0" distB="0" distL="0" distR="0" wp14:anchorId="578080A9" wp14:editId="77D4A596">
            <wp:extent cx="1863725" cy="544195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637">
        <w:rPr>
          <w:lang w:val="ru-RU"/>
        </w:rPr>
        <w:t>.</w:t>
      </w:r>
    </w:p>
    <w:p w:rsidR="006C1E07" w:rsidRPr="00A12678" w:rsidRDefault="006C1E07" w:rsidP="006C1E07">
      <w:pPr>
        <w:rPr>
          <w:lang w:val="ru-RU"/>
        </w:rPr>
      </w:pPr>
      <w:r w:rsidRPr="00A1410A">
        <w:rPr>
          <w:lang w:val="ru-RU"/>
        </w:rPr>
        <w:t xml:space="preserve">Здесь </w:t>
      </w:r>
      <w:r w:rsidRPr="00C31859">
        <w:rPr>
          <w:i/>
          <w:iCs/>
          <w:lang w:val="en-US"/>
        </w:rPr>
        <w:t>v</w:t>
      </w:r>
      <w:r w:rsidRPr="00C31859">
        <w:rPr>
          <w:i/>
          <w:iCs/>
          <w:vertAlign w:val="subscript"/>
          <w:lang w:val="en-US"/>
        </w:rPr>
        <w:t>i</w:t>
      </w:r>
      <w:r w:rsidRPr="00A1410A">
        <w:rPr>
          <w:lang w:val="ru-RU"/>
        </w:rPr>
        <w:t xml:space="preserve"> представляет значения параметров, которые включены в сумму. </w:t>
      </w:r>
      <w:r w:rsidRPr="001D38DE">
        <w:rPr>
          <w:lang w:val="ru-RU"/>
        </w:rPr>
        <w:t xml:space="preserve">Так, </w:t>
      </w:r>
      <w:r>
        <w:rPr>
          <w:lang w:val="ru-RU"/>
        </w:rPr>
        <w:t>эта</w:t>
      </w:r>
      <w:r w:rsidRPr="001D38DE">
        <w:rPr>
          <w:lang w:val="ru-RU"/>
        </w:rPr>
        <w:t xml:space="preserve"> сумма может включать все значения параметров на данный момент времени (пространственное объединение) или же может применяться к макроблокам, описанным выше. </w:t>
      </w:r>
      <w:r w:rsidRPr="00ED6586">
        <w:rPr>
          <w:lang w:val="ru-RU"/>
        </w:rPr>
        <w:t xml:space="preserve">Сумма Минковского, где </w:t>
      </w:r>
      <w:r>
        <w:rPr>
          <w:lang w:val="ru-RU"/>
        </w:rPr>
        <w:t>степень</w:t>
      </w:r>
      <w:r w:rsidRPr="00ED6586">
        <w:rPr>
          <w:lang w:val="ru-RU"/>
        </w:rPr>
        <w:t xml:space="preserve"> </w:t>
      </w:r>
      <w:r w:rsidRPr="00C31859">
        <w:rPr>
          <w:i/>
          <w:iCs/>
          <w:lang w:val="en-US"/>
        </w:rPr>
        <w:t>P</w:t>
      </w:r>
      <w:r w:rsidRPr="00ED6586">
        <w:rPr>
          <w:lang w:val="ru-RU"/>
        </w:rPr>
        <w:t xml:space="preserve"> равна корню </w:t>
      </w:r>
      <w:r w:rsidRPr="00C31859">
        <w:rPr>
          <w:i/>
          <w:iCs/>
          <w:lang w:val="en-US"/>
        </w:rPr>
        <w:t>R</w:t>
      </w:r>
      <w:r w:rsidRPr="00ED6586">
        <w:rPr>
          <w:lang w:val="ru-RU"/>
        </w:rPr>
        <w:t xml:space="preserve">, использовалась многими разработчиками </w:t>
      </w:r>
      <w:r>
        <w:rPr>
          <w:lang w:val="ru-RU"/>
        </w:rPr>
        <w:t>метрик</w:t>
      </w:r>
      <w:r w:rsidRPr="00ED6586">
        <w:rPr>
          <w:lang w:val="ru-RU"/>
        </w:rPr>
        <w:t xml:space="preserve"> качества изображения для объединения ошибок. </w:t>
      </w:r>
      <w:r w:rsidRPr="00FA4F68">
        <w:rPr>
          <w:lang w:val="ru-RU"/>
        </w:rPr>
        <w:t xml:space="preserve">Обобщенная сумма Минковского, где </w:t>
      </w:r>
      <w:r w:rsidRPr="00C31859">
        <w:rPr>
          <w:i/>
          <w:iCs/>
          <w:lang w:val="en-US"/>
        </w:rPr>
        <w:t>P</w:t>
      </w:r>
      <w:r w:rsidRPr="00FA4F68">
        <w:rPr>
          <w:lang w:val="ru-RU"/>
        </w:rPr>
        <w:t xml:space="preserve"> ≠ </w:t>
      </w:r>
      <w:r w:rsidRPr="00C31859">
        <w:rPr>
          <w:i/>
          <w:iCs/>
          <w:lang w:val="en-US"/>
        </w:rPr>
        <w:t>R</w:t>
      </w:r>
      <w:r w:rsidRPr="00FA4F68">
        <w:rPr>
          <w:lang w:val="ru-RU"/>
        </w:rPr>
        <w:t xml:space="preserve">, обеспечивает дополнительную гибкость для </w:t>
      </w:r>
      <w:r>
        <w:rPr>
          <w:lang w:val="ru-RU"/>
        </w:rPr>
        <w:t>линеаризации</w:t>
      </w:r>
      <w:r w:rsidRPr="00FA4F68">
        <w:rPr>
          <w:lang w:val="ru-RU"/>
        </w:rPr>
        <w:t xml:space="preserve"> реакции отдельных параметров на изменения в воспринимаемом качестве. </w:t>
      </w:r>
      <w:r w:rsidRPr="00A12678">
        <w:rPr>
          <w:lang w:val="ru-RU"/>
        </w:rPr>
        <w:t xml:space="preserve">Это необходимый шаг перед комбинированием множества параметров в единой оценке воспринимаемого качества изображения, которое осуществляется </w:t>
      </w:r>
      <w:r>
        <w:rPr>
          <w:lang w:val="ru-RU"/>
        </w:rPr>
        <w:t xml:space="preserve">методом </w:t>
      </w:r>
      <w:r w:rsidRPr="00A12678">
        <w:rPr>
          <w:lang w:val="ru-RU"/>
        </w:rPr>
        <w:t>линейн</w:t>
      </w:r>
      <w:r>
        <w:rPr>
          <w:lang w:val="ru-RU"/>
        </w:rPr>
        <w:t>ого</w:t>
      </w:r>
      <w:r w:rsidRPr="00A12678">
        <w:rPr>
          <w:lang w:val="ru-RU"/>
        </w:rPr>
        <w:t xml:space="preserve"> приближени</w:t>
      </w:r>
      <w:r>
        <w:rPr>
          <w:lang w:val="ru-RU"/>
        </w:rPr>
        <w:t>я</w:t>
      </w:r>
      <w:r w:rsidRPr="00A12678">
        <w:rPr>
          <w:lang w:val="ru-RU"/>
        </w:rPr>
        <w:t>.</w:t>
      </w:r>
    </w:p>
    <w:p w:rsidR="006C1E07" w:rsidRPr="005B7CE8" w:rsidRDefault="006C1E07" w:rsidP="006C1E07">
      <w:pPr>
        <w:pStyle w:val="Heading3"/>
        <w:rPr>
          <w:lang w:val="ru-RU"/>
        </w:rPr>
      </w:pPr>
      <w:bookmarkStart w:id="130" w:name="_Toc219018025"/>
      <w:r w:rsidRPr="005B7CE8">
        <w:rPr>
          <w:lang w:val="ru-RU"/>
        </w:rPr>
        <w:t>3.3.3</w:t>
      </w:r>
      <w:r w:rsidRPr="005B7CE8">
        <w:rPr>
          <w:lang w:val="ru-RU"/>
        </w:rPr>
        <w:tab/>
      </w:r>
      <w:r w:rsidRPr="00C31859">
        <w:rPr>
          <w:lang w:val="ru-RU"/>
        </w:rPr>
        <w:t>Параметр</w:t>
      </w:r>
      <w:r>
        <w:rPr>
          <w:lang w:val="ru-RU"/>
        </w:rPr>
        <w:t>ы</w:t>
      </w:r>
      <w:r w:rsidRPr="005B7CE8">
        <w:rPr>
          <w:lang w:val="ru-RU"/>
        </w:rPr>
        <w:t xml:space="preserve"> </w:t>
      </w:r>
      <w:r w:rsidRPr="00C31859">
        <w:rPr>
          <w:lang w:val="ru-RU"/>
        </w:rPr>
        <w:t>цвета</w:t>
      </w:r>
      <w:bookmarkEnd w:id="130"/>
    </w:p>
    <w:p w:rsidR="006C1E07" w:rsidRPr="00192EE3" w:rsidRDefault="006C1E07" w:rsidP="006C1E07">
      <w:pPr>
        <w:rPr>
          <w:lang w:val="ru-RU"/>
        </w:rPr>
      </w:pPr>
      <w:r w:rsidRPr="005B7CE8">
        <w:rPr>
          <w:lang w:val="ru-RU"/>
        </w:rPr>
        <w:t xml:space="preserve">Из </w:t>
      </w:r>
      <w:r>
        <w:rPr>
          <w:lang w:val="ru-RU"/>
        </w:rPr>
        <w:t>свойств</w:t>
      </w:r>
      <w:r w:rsidRPr="005B7CE8">
        <w:rPr>
          <w:lang w:val="ru-RU"/>
        </w:rPr>
        <w:t xml:space="preserve"> </w:t>
      </w:r>
      <w:r w:rsidRPr="00C31859">
        <w:rPr>
          <w:i/>
          <w:iCs/>
          <w:u w:val="single"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5B7CE8">
        <w:rPr>
          <w:lang w:val="ru-RU"/>
        </w:rPr>
        <w:t xml:space="preserve"> извлекаются два параметра. Один из этих параметров, </w:t>
      </w:r>
      <w:r w:rsidRPr="00C31859">
        <w:rPr>
          <w:i/>
          <w:iCs/>
          <w:lang w:val="en-US"/>
        </w:rPr>
        <w:t>color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extreme</w:t>
      </w:r>
      <w:r w:rsidRPr="005B7CE8">
        <w:rPr>
          <w:lang w:val="ru-RU"/>
        </w:rPr>
        <w:t xml:space="preserve">, измеряет </w:t>
      </w:r>
      <w:r>
        <w:rPr>
          <w:lang w:val="ru-RU"/>
        </w:rPr>
        <w:t>предельные</w:t>
      </w:r>
      <w:r w:rsidRPr="005B7CE8">
        <w:rPr>
          <w:lang w:val="ru-RU"/>
        </w:rPr>
        <w:t xml:space="preserve"> искажения цвета, которые могут вызываться цветными блоками от ошибок передачи. </w:t>
      </w:r>
      <w:r w:rsidRPr="00512AC7">
        <w:rPr>
          <w:lang w:val="ru-RU"/>
        </w:rPr>
        <w:t xml:space="preserve">Другой параметр, </w:t>
      </w:r>
      <w:r w:rsidRPr="00C31859">
        <w:rPr>
          <w:i/>
          <w:iCs/>
          <w:lang w:val="en-US"/>
        </w:rPr>
        <w:t>color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spread</w:t>
      </w:r>
      <w:r w:rsidRPr="00512AC7">
        <w:rPr>
          <w:lang w:val="ru-RU"/>
        </w:rPr>
        <w:t xml:space="preserve">, </w:t>
      </w:r>
      <w:r>
        <w:rPr>
          <w:lang w:val="ru-RU"/>
        </w:rPr>
        <w:t>дает представление о дисперсии</w:t>
      </w:r>
      <w:r w:rsidRPr="00512AC7">
        <w:rPr>
          <w:lang w:val="ru-RU"/>
        </w:rPr>
        <w:t xml:space="preserve"> или разброс ошибок цвета. </w:t>
      </w:r>
      <w:r w:rsidRPr="0064344D">
        <w:rPr>
          <w:lang w:val="ru-RU"/>
        </w:rPr>
        <w:t>Вместе использования эвклидовой меры расстояния для количественного выражения искажений (как в Приложении</w:t>
      </w:r>
      <w:r w:rsidRPr="00145C12">
        <w:t> D</w:t>
      </w:r>
      <w:r w:rsidRPr="0064344D">
        <w:rPr>
          <w:lang w:val="ru-RU"/>
        </w:rPr>
        <w:t xml:space="preserve">.8.2.2 </w:t>
      </w:r>
      <w:r>
        <w:rPr>
          <w:lang w:val="ru-RU"/>
        </w:rPr>
        <w:t xml:space="preserve">к </w:t>
      </w:r>
      <w:r w:rsidRPr="0064344D">
        <w:rPr>
          <w:lang w:val="ru-RU"/>
        </w:rPr>
        <w:t xml:space="preserve">Рекомендации МСЭ-Т </w:t>
      </w:r>
      <w:r w:rsidRPr="00145C12">
        <w:t>J</w:t>
      </w:r>
      <w:r w:rsidRPr="0064344D">
        <w:rPr>
          <w:lang w:val="ru-RU"/>
        </w:rPr>
        <w:t xml:space="preserve">.144) оба этих параметра используют корень квадратный из манхэттенского расстояния. </w:t>
      </w:r>
      <w:r w:rsidRPr="00192EE3">
        <w:rPr>
          <w:lang w:val="ru-RU"/>
        </w:rPr>
        <w:t>В соответствии с математической записью в Приложении</w:t>
      </w:r>
      <w:r w:rsidRPr="00145C12">
        <w:t> D</w:t>
      </w:r>
      <w:r w:rsidRPr="00192EE3">
        <w:rPr>
          <w:lang w:val="ru-RU"/>
        </w:rPr>
        <w:t xml:space="preserve">.8.2.2 </w:t>
      </w:r>
      <w:r>
        <w:rPr>
          <w:lang w:val="ru-RU"/>
        </w:rPr>
        <w:t xml:space="preserve">к </w:t>
      </w:r>
      <w:r w:rsidRPr="00192EE3">
        <w:rPr>
          <w:lang w:val="ru-RU"/>
        </w:rPr>
        <w:t xml:space="preserve">Рекомендации МСЭ-Т </w:t>
      </w:r>
      <w:r w:rsidRPr="00145C12">
        <w:t>J</w:t>
      </w:r>
      <w:r w:rsidRPr="00192EE3">
        <w:rPr>
          <w:lang w:val="ru-RU"/>
        </w:rPr>
        <w:t xml:space="preserve">.144, где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p</w:t>
      </w:r>
      <w:r w:rsidRPr="00192EE3">
        <w:rPr>
          <w:lang w:val="ru-RU"/>
        </w:rPr>
        <w:t>(</w:t>
      </w:r>
      <w:r w:rsidRPr="00C31859">
        <w:rPr>
          <w:i/>
          <w:iCs/>
          <w:lang w:val="en-US"/>
        </w:rPr>
        <w:t>s</w:t>
      </w:r>
      <w:r w:rsidRPr="00C31859">
        <w:rPr>
          <w:i/>
          <w:iCs/>
          <w:lang w:val="ru-RU"/>
        </w:rPr>
        <w:t>,</w:t>
      </w:r>
      <w:r w:rsidRPr="00C31859">
        <w:rPr>
          <w:i/>
          <w:iCs/>
          <w:lang w:val="en-US"/>
        </w:rPr>
        <w:t>t</w:t>
      </w:r>
      <w:r w:rsidRPr="00192EE3">
        <w:rPr>
          <w:lang w:val="ru-RU"/>
        </w:rPr>
        <w:t xml:space="preserve">) и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o</w:t>
      </w:r>
      <w:r w:rsidRPr="00192EE3">
        <w:rPr>
          <w:lang w:val="ru-RU"/>
        </w:rPr>
        <w:t>(</w:t>
      </w:r>
      <w:r w:rsidRPr="00C31859">
        <w:rPr>
          <w:i/>
          <w:iCs/>
          <w:lang w:val="en-US"/>
        </w:rPr>
        <w:t>s</w:t>
      </w:r>
      <w:r w:rsidRPr="00C31859">
        <w:rPr>
          <w:i/>
          <w:iCs/>
          <w:lang w:val="ru-RU"/>
        </w:rPr>
        <w:t>,</w:t>
      </w:r>
      <w:r w:rsidRPr="00C31859">
        <w:rPr>
          <w:i/>
          <w:iCs/>
          <w:lang w:val="en-US"/>
        </w:rPr>
        <w:t>t</w:t>
      </w:r>
      <w:r w:rsidRPr="00192EE3">
        <w:rPr>
          <w:lang w:val="ru-RU"/>
        </w:rPr>
        <w:t>) представляют двухмерн</w:t>
      </w:r>
      <w:r>
        <w:rPr>
          <w:lang w:val="ru-RU"/>
        </w:rPr>
        <w:t>ое свойство</w:t>
      </w:r>
      <w:r w:rsidRPr="00192EE3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192EE3">
        <w:rPr>
          <w:lang w:val="ru-RU"/>
        </w:rPr>
        <w:t>, извлеченн</w:t>
      </w:r>
      <w:r>
        <w:rPr>
          <w:lang w:val="ru-RU"/>
        </w:rPr>
        <w:t>ое</w:t>
      </w:r>
      <w:r w:rsidRPr="00192EE3">
        <w:rPr>
          <w:lang w:val="ru-RU"/>
        </w:rPr>
        <w:t xml:space="preserve"> из </w:t>
      </w:r>
      <w:r w:rsidRPr="00145C12">
        <w:t>S</w:t>
      </w:r>
      <w:r w:rsidRPr="00192EE3">
        <w:rPr>
          <w:lang w:val="ru-RU"/>
        </w:rPr>
        <w:t>-</w:t>
      </w:r>
      <w:r w:rsidRPr="00145C12">
        <w:t>T</w:t>
      </w:r>
      <w:r w:rsidRPr="00192EE3">
        <w:rPr>
          <w:lang w:val="ru-RU"/>
        </w:rPr>
        <w:t xml:space="preserve"> зоны обработанного и </w:t>
      </w:r>
      <w:r>
        <w:rPr>
          <w:lang w:val="ru-RU"/>
        </w:rPr>
        <w:t>исходного</w:t>
      </w:r>
      <w:r w:rsidRPr="00192EE3">
        <w:rPr>
          <w:lang w:val="ru-RU"/>
        </w:rPr>
        <w:t xml:space="preserve"> видеопотоков, эта функция </w:t>
      </w:r>
      <w:r>
        <w:rPr>
          <w:lang w:val="ru-RU"/>
        </w:rPr>
        <w:t>сравнения свойств</w:t>
      </w:r>
      <w:r w:rsidRPr="00192EE3">
        <w:rPr>
          <w:lang w:val="ru-RU"/>
        </w:rPr>
        <w:t xml:space="preserve"> </w:t>
      </w:r>
      <w:r>
        <w:rPr>
          <w:lang w:val="ru-RU"/>
        </w:rPr>
        <w:t>выражается</w:t>
      </w:r>
      <w:r w:rsidRPr="00192EE3">
        <w:rPr>
          <w:lang w:val="ru-RU"/>
        </w:rPr>
        <w:t xml:space="preserve"> </w:t>
      </w:r>
      <w:r>
        <w:rPr>
          <w:lang w:val="ru-RU"/>
        </w:rPr>
        <w:t>следующим образом</w:t>
      </w:r>
      <w:r w:rsidRPr="00192EE3">
        <w:rPr>
          <w:lang w:val="ru-RU"/>
        </w:rPr>
        <w:t>:</w:t>
      </w:r>
    </w:p>
    <w:p w:rsidR="006C1E07" w:rsidRPr="00E65658" w:rsidRDefault="006C1E07" w:rsidP="006C1E07">
      <w:pPr>
        <w:pStyle w:val="Equation"/>
        <w:rPr>
          <w:lang w:val="ru-RU"/>
        </w:rPr>
      </w:pPr>
      <w:r w:rsidRPr="00C31859">
        <w:rPr>
          <w:lang w:val="ru-RU"/>
        </w:rPr>
        <w:tab/>
      </w:r>
      <w:r w:rsidRPr="00C31859">
        <w:rPr>
          <w:lang w:val="ru-RU"/>
        </w:rPr>
        <w:tab/>
      </w:r>
      <w:r>
        <w:rPr>
          <w:noProof/>
          <w:position w:val="-34"/>
          <w:lang w:val="en-US" w:eastAsia="zh-CN"/>
        </w:rPr>
        <w:drawing>
          <wp:inline distT="0" distB="0" distL="0" distR="0" wp14:anchorId="33E175A9" wp14:editId="6B6BAC22">
            <wp:extent cx="2581275" cy="49784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658">
        <w:rPr>
          <w:lang w:val="ru-RU"/>
        </w:rPr>
        <w:t>.</w:t>
      </w:r>
    </w:p>
    <w:p w:rsidR="006C1E07" w:rsidRDefault="006C1E07" w:rsidP="006C1E07">
      <w:pPr>
        <w:rPr>
          <w:lang w:val="ru-RU"/>
        </w:rPr>
      </w:pPr>
      <w:r w:rsidRPr="00E65658">
        <w:rPr>
          <w:lang w:val="ru-RU"/>
        </w:rPr>
        <w:t xml:space="preserve">Манхэттенская мера расстояния представляется лучше эвклидовой меры расстояния, а функция квадратного корня необходима для </w:t>
      </w:r>
      <w:r>
        <w:rPr>
          <w:lang w:val="ru-RU"/>
        </w:rPr>
        <w:t>линеаризации</w:t>
      </w:r>
      <w:r w:rsidRPr="00E65658">
        <w:rPr>
          <w:lang w:val="ru-RU"/>
        </w:rPr>
        <w:t xml:space="preserve"> реакции параметра на изменения качества. Согласно математической записи в Приложении</w:t>
      </w:r>
      <w:r w:rsidRPr="00145C12">
        <w:t> D</w:t>
      </w:r>
      <w:r w:rsidRPr="00E65658">
        <w:rPr>
          <w:lang w:val="ru-RU"/>
        </w:rPr>
        <w:t xml:space="preserve">.8 </w:t>
      </w:r>
      <w:r>
        <w:rPr>
          <w:lang w:val="ru-RU"/>
        </w:rPr>
        <w:t xml:space="preserve">к </w:t>
      </w:r>
      <w:r w:rsidRPr="00E65658">
        <w:rPr>
          <w:lang w:val="ru-RU"/>
        </w:rPr>
        <w:t xml:space="preserve">Рекомендации МСЭ-Т </w:t>
      </w:r>
      <w:r w:rsidRPr="00145C12">
        <w:t>J</w:t>
      </w:r>
      <w:r w:rsidRPr="00E65658">
        <w:rPr>
          <w:lang w:val="ru-RU"/>
        </w:rPr>
        <w:t>.144, параметры цвета выражаются следующим образом:</w:t>
      </w:r>
    </w:p>
    <w:p w:rsidR="005B2C65" w:rsidRPr="005B2C65" w:rsidRDefault="005B2C65" w:rsidP="005B2C65">
      <w:pPr>
        <w:jc w:val="center"/>
        <w:rPr>
          <w:sz w:val="20"/>
          <w:szCs w:val="20"/>
          <w:lang w:val="en-US"/>
        </w:rPr>
      </w:pPr>
      <w:r w:rsidRPr="005B2C65">
        <w:rPr>
          <w:i/>
          <w:iCs/>
          <w:sz w:val="20"/>
          <w:szCs w:val="20"/>
          <w:lang w:val="en-US"/>
        </w:rPr>
        <w:t>color_extreme</w:t>
      </w:r>
      <w:r w:rsidRPr="005B2C65">
        <w:rPr>
          <w:sz w:val="20"/>
          <w:szCs w:val="20"/>
          <w:lang w:val="en-US"/>
        </w:rPr>
        <w:t xml:space="preserve"> = color_coher_color_30x30_1s_mean_sqrtmanhat_OMB(3,3,2)above99%_Minkowski(0.5,1)</w:t>
      </w:r>
    </w:p>
    <w:p w:rsidR="005B2C65" w:rsidRPr="005B2C65" w:rsidRDefault="005B2C65" w:rsidP="005B2C65">
      <w:pPr>
        <w:jc w:val="center"/>
        <w:rPr>
          <w:sz w:val="20"/>
          <w:szCs w:val="20"/>
          <w:lang w:val="en-US"/>
        </w:rPr>
      </w:pPr>
      <w:r w:rsidRPr="005B2C65">
        <w:rPr>
          <w:i/>
          <w:iCs/>
          <w:sz w:val="20"/>
          <w:szCs w:val="20"/>
          <w:lang w:val="en-US"/>
        </w:rPr>
        <w:t>color_spread</w:t>
      </w:r>
      <w:r w:rsidRPr="005B2C65">
        <w:rPr>
          <w:sz w:val="20"/>
          <w:szCs w:val="20"/>
          <w:lang w:val="en-US"/>
        </w:rPr>
        <w:t xml:space="preserve"> = color_coher_color_30x30_1s_mean_sqrtmanhat_OMB(3,3,2)Minkowski(2,4)_90%</w:t>
      </w:r>
      <w:r w:rsidR="004F4C07">
        <w:rPr>
          <w:sz w:val="20"/>
          <w:szCs w:val="20"/>
          <w:lang w:val="en-US"/>
        </w:rPr>
        <w:t>.</w:t>
      </w:r>
    </w:p>
    <w:p w:rsidR="006C1E07" w:rsidRPr="00FA277B" w:rsidRDefault="006C1E07" w:rsidP="006C1E07">
      <w:pPr>
        <w:rPr>
          <w:lang w:val="ru-RU"/>
        </w:rPr>
      </w:pPr>
      <w:r w:rsidRPr="00E65658">
        <w:rPr>
          <w:lang w:val="ru-RU"/>
        </w:rPr>
        <w:t>Затем комбинированный параметр цвета (</w:t>
      </w:r>
      <w:r w:rsidRPr="00C31859">
        <w:rPr>
          <w:i/>
          <w:iCs/>
        </w:rPr>
        <w:t>color</w:t>
      </w:r>
      <w:r w:rsidRPr="00E65658">
        <w:rPr>
          <w:i/>
          <w:iCs/>
          <w:lang w:val="ru-RU"/>
        </w:rPr>
        <w:t>_</w:t>
      </w:r>
      <w:r w:rsidRPr="00C31859">
        <w:rPr>
          <w:i/>
          <w:iCs/>
        </w:rPr>
        <w:t>comb</w:t>
      </w:r>
      <w:r w:rsidRPr="00E65658">
        <w:rPr>
          <w:lang w:val="ru-RU"/>
        </w:rPr>
        <w:t>), который содержит оптимальн</w:t>
      </w:r>
      <w:r>
        <w:rPr>
          <w:lang w:val="ru-RU"/>
        </w:rPr>
        <w:t xml:space="preserve">ую комбинацию </w:t>
      </w:r>
      <w:r w:rsidRPr="00E65658">
        <w:rPr>
          <w:lang w:val="ru-RU"/>
        </w:rPr>
        <w:t xml:space="preserve">параметров </w:t>
      </w:r>
      <w:r w:rsidRPr="00C31859">
        <w:rPr>
          <w:i/>
          <w:iCs/>
        </w:rPr>
        <w:t>color</w:t>
      </w:r>
      <w:r w:rsidRPr="00E65658">
        <w:rPr>
          <w:i/>
          <w:iCs/>
          <w:lang w:val="ru-RU"/>
        </w:rPr>
        <w:t>_</w:t>
      </w:r>
      <w:r w:rsidRPr="00C31859">
        <w:rPr>
          <w:i/>
          <w:iCs/>
        </w:rPr>
        <w:t>extreme</w:t>
      </w:r>
      <w:r w:rsidRPr="00E65658">
        <w:rPr>
          <w:lang w:val="ru-RU"/>
        </w:rPr>
        <w:t xml:space="preserve"> и </w:t>
      </w:r>
      <w:r w:rsidRPr="00C31859">
        <w:rPr>
          <w:i/>
          <w:iCs/>
        </w:rPr>
        <w:t>color</w:t>
      </w:r>
      <w:r w:rsidRPr="00E65658">
        <w:rPr>
          <w:i/>
          <w:iCs/>
          <w:lang w:val="ru-RU"/>
        </w:rPr>
        <w:t>_</w:t>
      </w:r>
      <w:r w:rsidRPr="00C31859">
        <w:rPr>
          <w:i/>
          <w:iCs/>
        </w:rPr>
        <w:t>spread</w:t>
      </w:r>
      <w:r w:rsidRPr="00E65658">
        <w:rPr>
          <w:lang w:val="ru-RU"/>
        </w:rPr>
        <w:t>, рассчитывается как:</w:t>
      </w:r>
    </w:p>
    <w:p w:rsidR="005B2C65" w:rsidRPr="00C03CDE" w:rsidRDefault="005B2C65" w:rsidP="00C03CDE">
      <w:pPr>
        <w:jc w:val="center"/>
        <w:rPr>
          <w:sz w:val="20"/>
          <w:szCs w:val="20"/>
          <w:lang w:val="en-US"/>
        </w:rPr>
      </w:pPr>
      <w:r w:rsidRPr="00C03CDE">
        <w:rPr>
          <w:i/>
          <w:iCs/>
          <w:sz w:val="20"/>
          <w:szCs w:val="20"/>
          <w:lang w:val="en-US"/>
        </w:rPr>
        <w:t>color_comb</w:t>
      </w:r>
      <w:r w:rsidRPr="00C03CDE">
        <w:rPr>
          <w:sz w:val="20"/>
          <w:szCs w:val="20"/>
          <w:lang w:val="en-US"/>
        </w:rPr>
        <w:t xml:space="preserve"> = 0.691686</w:t>
      </w:r>
      <w:r w:rsidR="00C03CDE">
        <w:rPr>
          <w:sz w:val="20"/>
          <w:szCs w:val="20"/>
          <w:lang w:val="en-US"/>
        </w:rPr>
        <w:t xml:space="preserve"> </w:t>
      </w:r>
      <w:r w:rsidRPr="00C03CDE">
        <w:rPr>
          <w:sz w:val="20"/>
          <w:szCs w:val="20"/>
          <w:lang w:val="en-US"/>
        </w:rPr>
        <w:t>*</w:t>
      </w:r>
      <w:r w:rsidR="00C03CDE">
        <w:rPr>
          <w:sz w:val="20"/>
          <w:szCs w:val="20"/>
          <w:lang w:val="en-US"/>
        </w:rPr>
        <w:t xml:space="preserve"> </w:t>
      </w:r>
      <w:r w:rsidR="00C03CDE" w:rsidRPr="00C03CDE">
        <w:rPr>
          <w:i/>
          <w:iCs/>
          <w:sz w:val="20"/>
          <w:szCs w:val="20"/>
          <w:lang w:val="en-US"/>
        </w:rPr>
        <w:t>color_extreme</w:t>
      </w:r>
      <w:r w:rsidR="00C03CDE" w:rsidRPr="00C03CDE">
        <w:rPr>
          <w:sz w:val="20"/>
          <w:szCs w:val="20"/>
          <w:lang w:val="en-US"/>
        </w:rPr>
        <w:t xml:space="preserve"> – 0.617958</w:t>
      </w:r>
      <w:r w:rsidR="00C03CDE">
        <w:rPr>
          <w:sz w:val="20"/>
          <w:szCs w:val="20"/>
          <w:lang w:val="en-US"/>
        </w:rPr>
        <w:t xml:space="preserve"> </w:t>
      </w:r>
      <w:r w:rsidR="00C03CDE" w:rsidRPr="00C03CDE">
        <w:rPr>
          <w:sz w:val="20"/>
          <w:szCs w:val="20"/>
          <w:lang w:val="en-US"/>
        </w:rPr>
        <w:t>*</w:t>
      </w:r>
      <w:r w:rsidR="00C03CDE">
        <w:rPr>
          <w:sz w:val="20"/>
          <w:szCs w:val="20"/>
          <w:lang w:val="en-US"/>
        </w:rPr>
        <w:t xml:space="preserve"> </w:t>
      </w:r>
      <w:r w:rsidR="00C03CDE" w:rsidRPr="00C03CDE">
        <w:rPr>
          <w:i/>
          <w:iCs/>
          <w:sz w:val="20"/>
          <w:szCs w:val="20"/>
          <w:lang w:val="en-US"/>
        </w:rPr>
        <w:t>color_spread</w:t>
      </w:r>
      <w:r w:rsidR="00C03CDE" w:rsidRPr="00C03CDE">
        <w:rPr>
          <w:sz w:val="20"/>
          <w:szCs w:val="20"/>
          <w:lang w:val="en-US"/>
        </w:rPr>
        <w:t>.</w:t>
      </w:r>
    </w:p>
    <w:p w:rsidR="006C1E07" w:rsidRPr="00FA277B" w:rsidRDefault="006C1E07" w:rsidP="006C1E07">
      <w:pPr>
        <w:rPr>
          <w:lang w:val="ru-RU"/>
        </w:rPr>
      </w:pPr>
      <w:r>
        <w:rPr>
          <w:lang w:val="ru-RU"/>
        </w:rPr>
        <w:t>Далее</w:t>
      </w:r>
      <w:r w:rsidRPr="00312BE1">
        <w:rPr>
          <w:lang w:val="ru-RU"/>
        </w:rPr>
        <w:t xml:space="preserve"> этот имеющий </w:t>
      </w:r>
      <w:r>
        <w:rPr>
          <w:lang w:val="ru-RU"/>
        </w:rPr>
        <w:t>положительное</w:t>
      </w:r>
      <w:r w:rsidRPr="00312BE1">
        <w:rPr>
          <w:lang w:val="ru-RU"/>
        </w:rPr>
        <w:t xml:space="preserve"> значение параметр </w:t>
      </w:r>
      <w:r w:rsidRPr="00C31859">
        <w:rPr>
          <w:i/>
          <w:iCs/>
        </w:rPr>
        <w:t>color</w:t>
      </w:r>
      <w:r w:rsidRPr="00312BE1">
        <w:rPr>
          <w:i/>
          <w:iCs/>
          <w:lang w:val="ru-RU"/>
        </w:rPr>
        <w:t>_</w:t>
      </w:r>
      <w:r w:rsidRPr="00C31859">
        <w:rPr>
          <w:i/>
          <w:iCs/>
        </w:rPr>
        <w:t>comb</w:t>
      </w:r>
      <w:r w:rsidRPr="00312BE1">
        <w:rPr>
          <w:lang w:val="ru-RU"/>
        </w:rPr>
        <w:t xml:space="preserve"> отсекается на нижнем конце, что математически представляется следующим образом (следуя </w:t>
      </w:r>
      <w:r>
        <w:rPr>
          <w:lang w:val="ru-RU"/>
        </w:rPr>
        <w:t xml:space="preserve">математической </w:t>
      </w:r>
      <w:r w:rsidRPr="00312BE1">
        <w:rPr>
          <w:lang w:val="ru-RU"/>
        </w:rPr>
        <w:t>записи в Приложении</w:t>
      </w:r>
      <w:r w:rsidRPr="00145C12">
        <w:t> D</w:t>
      </w:r>
      <w:r w:rsidRPr="00312BE1">
        <w:rPr>
          <w:lang w:val="ru-RU"/>
        </w:rPr>
        <w:t xml:space="preserve">.8.5 </w:t>
      </w:r>
      <w:r>
        <w:rPr>
          <w:lang w:val="ru-RU"/>
        </w:rPr>
        <w:t xml:space="preserve">к </w:t>
      </w:r>
      <w:r w:rsidRPr="00312BE1">
        <w:rPr>
          <w:lang w:val="ru-RU"/>
        </w:rPr>
        <w:t xml:space="preserve">Рекомендации МСЭ-Т </w:t>
      </w:r>
      <w:r w:rsidRPr="00145C12">
        <w:t>J</w:t>
      </w:r>
      <w:r w:rsidRPr="00312BE1">
        <w:rPr>
          <w:lang w:val="ru-RU"/>
        </w:rPr>
        <w:t>.144):</w:t>
      </w:r>
    </w:p>
    <w:p w:rsidR="00C03CDE" w:rsidRPr="00C03CDE" w:rsidRDefault="00C03CDE" w:rsidP="00C03CDE">
      <w:pPr>
        <w:jc w:val="center"/>
        <w:rPr>
          <w:sz w:val="20"/>
          <w:szCs w:val="20"/>
          <w:lang w:val="en-US"/>
        </w:rPr>
      </w:pPr>
      <w:r w:rsidRPr="00C03CDE">
        <w:rPr>
          <w:i/>
          <w:iCs/>
          <w:sz w:val="20"/>
          <w:szCs w:val="20"/>
          <w:lang w:val="en-US"/>
        </w:rPr>
        <w:t>color_comb</w:t>
      </w:r>
      <w:r w:rsidRPr="00C03CDE">
        <w:rPr>
          <w:sz w:val="20"/>
          <w:szCs w:val="20"/>
          <w:lang w:val="en-US"/>
        </w:rPr>
        <w:t xml:space="preserve"> = </w:t>
      </w:r>
      <w:r w:rsidRPr="00C03CDE">
        <w:rPr>
          <w:i/>
          <w:iCs/>
          <w:sz w:val="20"/>
          <w:szCs w:val="20"/>
          <w:lang w:val="en-US"/>
        </w:rPr>
        <w:t>color_comb_clip</w:t>
      </w:r>
      <w:r w:rsidRPr="00C03CDE">
        <w:rPr>
          <w:sz w:val="20"/>
          <w:szCs w:val="20"/>
          <w:lang w:val="en-US"/>
        </w:rPr>
        <w:t>_0.114.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 xml:space="preserve">Этот параметр </w:t>
      </w:r>
      <w:r w:rsidRPr="00C31859">
        <w:rPr>
          <w:i/>
          <w:iCs/>
          <w:lang w:val="en-US"/>
        </w:rPr>
        <w:t>color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comb</w:t>
      </w:r>
      <w:r w:rsidRPr="00A1410A">
        <w:rPr>
          <w:lang w:val="ru-RU"/>
        </w:rPr>
        <w:t xml:space="preserve"> включается в линейную комбинацию для расчета </w:t>
      </w:r>
      <w:r w:rsidRPr="00145C12">
        <w:t>VQM</w:t>
      </w:r>
      <w:r w:rsidRPr="00A1410A">
        <w:rPr>
          <w:lang w:val="ru-RU"/>
        </w:rPr>
        <w:t>.</w:t>
      </w:r>
    </w:p>
    <w:p w:rsidR="00DD333F" w:rsidRDefault="00DD333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bookmarkStart w:id="131" w:name="_Toc219018026"/>
      <w:r>
        <w:rPr>
          <w:lang w:val="ru-RU"/>
        </w:rPr>
        <w:br w:type="page"/>
      </w:r>
    </w:p>
    <w:p w:rsidR="006C1E07" w:rsidRPr="006C1E07" w:rsidRDefault="006C1E07" w:rsidP="006C1E07">
      <w:pPr>
        <w:pStyle w:val="Heading3"/>
        <w:rPr>
          <w:lang w:val="ru-RU"/>
        </w:rPr>
      </w:pPr>
      <w:r w:rsidRPr="006C1E07">
        <w:rPr>
          <w:lang w:val="ru-RU"/>
        </w:rPr>
        <w:lastRenderedPageBreak/>
        <w:t>3.3.4</w:t>
      </w:r>
      <w:r w:rsidRPr="006C1E07">
        <w:rPr>
          <w:lang w:val="ru-RU"/>
        </w:rPr>
        <w:tab/>
      </w:r>
      <w:r w:rsidRPr="00C31859">
        <w:rPr>
          <w:lang w:val="ru-RU"/>
        </w:rPr>
        <w:t>Пространственные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параметры</w:t>
      </w:r>
      <w:bookmarkEnd w:id="131"/>
    </w:p>
    <w:p w:rsidR="006C1E07" w:rsidRPr="00FA277B" w:rsidRDefault="006C1E07" w:rsidP="006C1E07">
      <w:pPr>
        <w:rPr>
          <w:lang w:val="ru-RU"/>
        </w:rPr>
      </w:pPr>
      <w:r>
        <w:rPr>
          <w:lang w:val="ru-RU"/>
        </w:rPr>
        <w:t>По свойству</w:t>
      </w:r>
      <w:r w:rsidRPr="00A563A3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A563A3">
        <w:rPr>
          <w:lang w:val="ru-RU"/>
        </w:rPr>
        <w:t xml:space="preserve"> рассчитываются два пространственных параметра: один измеряет потерю пространственной информации (</w:t>
      </w:r>
      <w:r w:rsidRPr="00C31859">
        <w:rPr>
          <w:i/>
          <w:iCs/>
          <w:lang w:val="en-US"/>
        </w:rPr>
        <w:t>si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A563A3">
        <w:rPr>
          <w:lang w:val="ru-RU"/>
        </w:rPr>
        <w:t>), а другой измеряет усиление пространственной информации (</w:t>
      </w:r>
      <w:r w:rsidRPr="00C31859">
        <w:rPr>
          <w:i/>
          <w:iCs/>
          <w:lang w:val="en-US"/>
        </w:rPr>
        <w:t>si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A563A3">
        <w:rPr>
          <w:lang w:val="ru-RU"/>
        </w:rPr>
        <w:t>). Согласно математической записи в Приложении</w:t>
      </w:r>
      <w:r w:rsidRPr="00145C12">
        <w:t> D</w:t>
      </w:r>
      <w:r w:rsidRPr="00A563A3">
        <w:rPr>
          <w:lang w:val="ru-RU"/>
        </w:rPr>
        <w:t>.8</w:t>
      </w:r>
      <w:r>
        <w:rPr>
          <w:lang w:val="ru-RU"/>
        </w:rPr>
        <w:t xml:space="preserve"> к</w:t>
      </w:r>
      <w:r w:rsidRPr="00A563A3">
        <w:rPr>
          <w:lang w:val="ru-RU"/>
        </w:rPr>
        <w:t xml:space="preserve"> Рекомендации МСЭ-Т </w:t>
      </w:r>
      <w:r w:rsidRPr="00145C12">
        <w:t>J</w:t>
      </w:r>
      <w:r w:rsidRPr="00A563A3">
        <w:rPr>
          <w:lang w:val="ru-RU"/>
        </w:rPr>
        <w:t>.144, эти параметры выражаются следующим образом:</w:t>
      </w:r>
    </w:p>
    <w:p w:rsidR="009A3985" w:rsidRPr="00FA277B" w:rsidRDefault="009A3985" w:rsidP="00A93D1E">
      <w:pPr>
        <w:ind w:right="-142"/>
        <w:jc w:val="center"/>
        <w:rPr>
          <w:sz w:val="20"/>
          <w:szCs w:val="20"/>
          <w:lang w:val="en-US"/>
        </w:rPr>
      </w:pPr>
      <w:r w:rsidRPr="00FA277B">
        <w:rPr>
          <w:i/>
          <w:iCs/>
          <w:sz w:val="20"/>
          <w:szCs w:val="20"/>
          <w:lang w:val="en-US"/>
        </w:rPr>
        <w:t>si_loss</w:t>
      </w:r>
      <w:r w:rsidRPr="00FA277B">
        <w:rPr>
          <w:sz w:val="20"/>
          <w:szCs w:val="20"/>
          <w:lang w:val="en-US"/>
        </w:rPr>
        <w:t xml:space="preserve"> = avg1s_Y_si13_30x30_std_3_ratio_loss_OMB(3,3,2)Minkowski(1,2)_Minkowski(1.5,2.5)_clip_0.12</w:t>
      </w:r>
    </w:p>
    <w:p w:rsidR="009A3985" w:rsidRPr="00A93D1E" w:rsidRDefault="009A3985" w:rsidP="00A93D1E">
      <w:pPr>
        <w:ind w:right="-142"/>
        <w:jc w:val="center"/>
        <w:rPr>
          <w:sz w:val="20"/>
          <w:szCs w:val="20"/>
          <w:lang w:val="en-US"/>
        </w:rPr>
      </w:pPr>
      <w:r w:rsidRPr="00A93D1E">
        <w:rPr>
          <w:i/>
          <w:iCs/>
          <w:sz w:val="20"/>
          <w:szCs w:val="20"/>
          <w:lang w:val="en-US"/>
        </w:rPr>
        <w:t>si_gain</w:t>
      </w:r>
      <w:r w:rsidRPr="00A93D1E">
        <w:rPr>
          <w:sz w:val="20"/>
          <w:szCs w:val="20"/>
          <w:lang w:val="en-US"/>
        </w:rPr>
        <w:t xml:space="preserve"> = avg1s_Y_si13_30x30_std_3_log_gain_clip_0.1_above95%tail_Minkowski(1.5,2)</w:t>
      </w:r>
      <w:r w:rsidR="004F4C07">
        <w:rPr>
          <w:sz w:val="20"/>
          <w:szCs w:val="20"/>
          <w:lang w:val="en-US"/>
        </w:rPr>
        <w:t>.</w:t>
      </w:r>
    </w:p>
    <w:p w:rsidR="006C1E07" w:rsidRPr="00A1410A" w:rsidRDefault="006C1E07" w:rsidP="009965BC">
      <w:pPr>
        <w:rPr>
          <w:lang w:val="ru-RU"/>
        </w:rPr>
      </w:pPr>
      <w:r w:rsidRPr="00A563A3">
        <w:rPr>
          <w:lang w:val="ru-RU"/>
        </w:rPr>
        <w:t>По мере увеличения среднего уровня яркости (</w:t>
      </w:r>
      <w:r w:rsidRPr="00145C12">
        <w:t>Y</w:t>
      </w:r>
      <w:r w:rsidRPr="00A563A3">
        <w:rPr>
          <w:lang w:val="ru-RU"/>
        </w:rPr>
        <w:t xml:space="preserve">) </w:t>
      </w:r>
      <w:r w:rsidRPr="00145C12">
        <w:t>S</w:t>
      </w:r>
      <w:r w:rsidRPr="00A563A3">
        <w:rPr>
          <w:lang w:val="ru-RU"/>
        </w:rPr>
        <w:t>-</w:t>
      </w:r>
      <w:r w:rsidRPr="00145C12">
        <w:t>T</w:t>
      </w:r>
      <w:r w:rsidRPr="00A563A3">
        <w:rPr>
          <w:lang w:val="ru-RU"/>
        </w:rPr>
        <w:t xml:space="preserve"> подзоны (измеряемого </w:t>
      </w:r>
      <w:r>
        <w:rPr>
          <w:lang w:val="ru-RU"/>
        </w:rPr>
        <w:t>на основании свойства</w:t>
      </w:r>
      <w:r w:rsidRPr="00A563A3">
        <w:rPr>
          <w:lang w:val="ru-RU"/>
        </w:rPr>
        <w:t xml:space="preserve"> </w:t>
      </w:r>
      <w:r w:rsidRPr="00C31859">
        <w:rPr>
          <w:i/>
          <w:iCs/>
        </w:rPr>
        <w:t>f</w:t>
      </w:r>
      <w:r w:rsidRPr="00C31859">
        <w:rPr>
          <w:i/>
          <w:iCs/>
          <w:vertAlign w:val="subscript"/>
        </w:rPr>
        <w:t>MEAN</w:t>
      </w:r>
      <w:r w:rsidRPr="00A563A3">
        <w:rPr>
          <w:lang w:val="ru-RU"/>
        </w:rPr>
        <w:t xml:space="preserve">) уменьшается способность воспринимать изменения пространственных деталей (например, размытия, измеряемого </w:t>
      </w:r>
      <w:r w:rsidRPr="00C31859">
        <w:rPr>
          <w:i/>
          <w:iCs/>
        </w:rPr>
        <w:t>si</w:t>
      </w:r>
      <w:r w:rsidRPr="00A563A3">
        <w:rPr>
          <w:i/>
          <w:iCs/>
          <w:lang w:val="ru-RU"/>
        </w:rPr>
        <w:t>_</w:t>
      </w:r>
      <w:r w:rsidRPr="00C31859">
        <w:rPr>
          <w:i/>
          <w:iCs/>
        </w:rPr>
        <w:t>loss</w:t>
      </w:r>
      <w:r w:rsidRPr="00A563A3">
        <w:rPr>
          <w:lang w:val="ru-RU"/>
        </w:rPr>
        <w:t xml:space="preserve">). </w:t>
      </w:r>
      <w:r w:rsidRPr="00005F70">
        <w:rPr>
          <w:lang w:val="ru-RU"/>
        </w:rPr>
        <w:t>Это можно учесть, введя функцию взвешивания (</w:t>
      </w:r>
      <w:r w:rsidRPr="00C31859">
        <w:rPr>
          <w:i/>
          <w:iCs/>
        </w:rPr>
        <w:t>Y</w:t>
      </w:r>
      <w:r w:rsidRPr="00005F70">
        <w:rPr>
          <w:i/>
          <w:iCs/>
          <w:lang w:val="ru-RU"/>
        </w:rPr>
        <w:t>_</w:t>
      </w:r>
      <w:r w:rsidRPr="00C31859">
        <w:rPr>
          <w:i/>
          <w:iCs/>
        </w:rPr>
        <w:t>weight</w:t>
      </w:r>
      <w:r w:rsidRPr="00005F70">
        <w:rPr>
          <w:lang w:val="ru-RU"/>
        </w:rPr>
        <w:t xml:space="preserve">), как показано на </w:t>
      </w:r>
      <w:r>
        <w:rPr>
          <w:lang w:val="ru-RU"/>
        </w:rPr>
        <w:t>р</w:t>
      </w:r>
      <w:r w:rsidRPr="00005F70">
        <w:rPr>
          <w:lang w:val="ru-RU"/>
        </w:rPr>
        <w:t>исунке</w:t>
      </w:r>
      <w:r w:rsidRPr="00145C12">
        <w:t> </w:t>
      </w:r>
      <w:r w:rsidRPr="00005F70">
        <w:rPr>
          <w:lang w:val="ru-RU"/>
        </w:rPr>
        <w:t xml:space="preserve">29, </w:t>
      </w:r>
      <w:r>
        <w:rPr>
          <w:lang w:val="ru-RU"/>
        </w:rPr>
        <w:t>применяемую к</w:t>
      </w:r>
      <w:r w:rsidRPr="00005F70">
        <w:rPr>
          <w:lang w:val="ru-RU"/>
        </w:rPr>
        <w:t xml:space="preserve"> значени</w:t>
      </w:r>
      <w:r>
        <w:rPr>
          <w:lang w:val="ru-RU"/>
        </w:rPr>
        <w:t>ям</w:t>
      </w:r>
      <w:r w:rsidRPr="00005F70">
        <w:rPr>
          <w:lang w:val="ru-RU"/>
        </w:rPr>
        <w:t xml:space="preserve"> </w:t>
      </w:r>
      <w:r w:rsidRPr="00C31859">
        <w:rPr>
          <w:i/>
          <w:iCs/>
        </w:rPr>
        <w:t>si</w:t>
      </w:r>
      <w:r w:rsidRPr="00005F70">
        <w:rPr>
          <w:i/>
          <w:iCs/>
          <w:lang w:val="ru-RU"/>
        </w:rPr>
        <w:t>_</w:t>
      </w:r>
      <w:r w:rsidRPr="00C31859">
        <w:rPr>
          <w:i/>
          <w:iCs/>
        </w:rPr>
        <w:t>loss</w:t>
      </w:r>
      <w:r w:rsidRPr="00005F70">
        <w:rPr>
          <w:lang w:val="ru-RU"/>
        </w:rPr>
        <w:t xml:space="preserve"> из каждой </w:t>
      </w:r>
      <w:r w:rsidRPr="00145C12">
        <w:t>S</w:t>
      </w:r>
      <w:r w:rsidRPr="00005F70">
        <w:rPr>
          <w:lang w:val="ru-RU"/>
        </w:rPr>
        <w:noBreakHyphen/>
      </w:r>
      <w:r w:rsidRPr="00145C12">
        <w:t>T</w:t>
      </w:r>
      <w:r w:rsidRPr="00005F70">
        <w:rPr>
          <w:lang w:val="ru-RU"/>
        </w:rPr>
        <w:t xml:space="preserve"> подзоны (т.</w:t>
      </w:r>
      <w:r w:rsidRPr="00145C12">
        <w:t> </w:t>
      </w:r>
      <w:r w:rsidRPr="00005F70">
        <w:rPr>
          <w:lang w:val="ru-RU"/>
        </w:rPr>
        <w:t>е.</w:t>
      </w:r>
      <w:r w:rsidRPr="00145C12">
        <w:t> </w:t>
      </w:r>
      <w:r w:rsidRPr="00005F70">
        <w:rPr>
          <w:lang w:val="ru-RU"/>
        </w:rPr>
        <w:t xml:space="preserve">значений </w:t>
      </w:r>
      <w:r w:rsidRPr="00C31859">
        <w:rPr>
          <w:i/>
          <w:iCs/>
        </w:rPr>
        <w:t>si</w:t>
      </w:r>
      <w:r w:rsidRPr="00005F70">
        <w:rPr>
          <w:i/>
          <w:iCs/>
          <w:lang w:val="ru-RU"/>
        </w:rPr>
        <w:t>_</w:t>
      </w:r>
      <w:r w:rsidRPr="00C31859">
        <w:rPr>
          <w:i/>
          <w:iCs/>
        </w:rPr>
        <w:t>loss</w:t>
      </w:r>
      <w:r w:rsidRPr="00005F70">
        <w:rPr>
          <w:lang w:val="ru-RU"/>
        </w:rPr>
        <w:t xml:space="preserve"> после выполнения функции </w:t>
      </w:r>
      <w:r>
        <w:rPr>
          <w:lang w:val="ru-RU"/>
        </w:rPr>
        <w:t>сравнения</w:t>
      </w:r>
      <w:r w:rsidRPr="00005F70">
        <w:rPr>
          <w:lang w:val="ru-RU"/>
        </w:rPr>
        <w:t xml:space="preserve"> коэффициента потери по каждой </w:t>
      </w:r>
      <w:r w:rsidRPr="00145C12">
        <w:t>S</w:t>
      </w:r>
      <w:r w:rsidRPr="00005F70">
        <w:rPr>
          <w:lang w:val="ru-RU"/>
        </w:rPr>
        <w:t>-</w:t>
      </w:r>
      <w:r w:rsidRPr="00145C12">
        <w:t>T</w:t>
      </w:r>
      <w:r w:rsidRPr="00005F70">
        <w:rPr>
          <w:lang w:val="ru-RU"/>
        </w:rPr>
        <w:t xml:space="preserve"> подзоне, но до функций пространственного и временн</w:t>
      </w:r>
      <w:r w:rsidR="009965BC" w:rsidRPr="009965BC">
        <w:rPr>
          <w:iCs/>
          <w:lang w:val="ru-RU"/>
        </w:rPr>
        <w:t>ó</w:t>
      </w:r>
      <w:r w:rsidRPr="00005F70">
        <w:rPr>
          <w:lang w:val="ru-RU"/>
        </w:rPr>
        <w:t xml:space="preserve">го </w:t>
      </w:r>
      <w:r>
        <w:rPr>
          <w:lang w:val="ru-RU"/>
        </w:rPr>
        <w:t>уплотнения</w:t>
      </w:r>
      <w:r w:rsidRPr="00005F70">
        <w:rPr>
          <w:lang w:val="ru-RU"/>
        </w:rPr>
        <w:t xml:space="preserve">). </w:t>
      </w:r>
      <w:r w:rsidRPr="00A1410A">
        <w:rPr>
          <w:lang w:val="ru-RU"/>
        </w:rPr>
        <w:t xml:space="preserve">Функция взвешивания </w:t>
      </w:r>
      <w:r w:rsidRPr="00C31859">
        <w:rPr>
          <w:i/>
          <w:iCs/>
        </w:rPr>
        <w:t>Y</w:t>
      </w:r>
      <w:r w:rsidRPr="00A1410A">
        <w:rPr>
          <w:i/>
          <w:iCs/>
          <w:lang w:val="ru-RU"/>
        </w:rPr>
        <w:t>_</w:t>
      </w:r>
      <w:r w:rsidRPr="00C31859">
        <w:rPr>
          <w:i/>
          <w:iCs/>
        </w:rPr>
        <w:t>weight</w:t>
      </w:r>
      <w:r w:rsidRPr="00A1410A">
        <w:rPr>
          <w:lang w:val="ru-RU"/>
        </w:rPr>
        <w:t xml:space="preserve"> равна единице (т.</w:t>
      </w:r>
      <w:r w:rsidRPr="00145C12">
        <w:t> </w:t>
      </w:r>
      <w:r w:rsidRPr="00A1410A">
        <w:rPr>
          <w:lang w:val="ru-RU"/>
        </w:rPr>
        <w:t xml:space="preserve">е. полное взвешивание), пока не достигается средний уровень яркости 175, а затем она линейно уменьшается до нуля, тогда как значения яркости возрастают со 175 до 255. Эта промежуточная коррекция применяется только к значениям </w:t>
      </w:r>
      <w:r w:rsidRPr="00C31859">
        <w:rPr>
          <w:i/>
          <w:iCs/>
          <w:lang w:val="en-US"/>
        </w:rPr>
        <w:t>si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A1410A">
        <w:rPr>
          <w:lang w:val="ru-RU"/>
        </w:rPr>
        <w:t xml:space="preserve">, но не к значениям </w:t>
      </w:r>
      <w:r w:rsidRPr="00C31859">
        <w:rPr>
          <w:i/>
          <w:iCs/>
          <w:lang w:val="en-US"/>
        </w:rPr>
        <w:t>si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A1410A">
        <w:rPr>
          <w:lang w:val="ru-RU"/>
        </w:rPr>
        <w:t>.</w:t>
      </w:r>
    </w:p>
    <w:p w:rsidR="006C1E07" w:rsidRPr="006C1E07" w:rsidRDefault="006C1E07" w:rsidP="00DD333F">
      <w:pPr>
        <w:pStyle w:val="FigureNo"/>
        <w:rPr>
          <w:lang w:val="ru-RU"/>
        </w:rPr>
      </w:pPr>
      <w:bookmarkStart w:id="132" w:name="_Ref218496217"/>
      <w:r w:rsidRPr="009965BC">
        <w:rPr>
          <w:lang w:val="ru-RU"/>
        </w:rPr>
        <w:t>РИСУНОК</w:t>
      </w:r>
      <w:r w:rsidRPr="006C1E07">
        <w:rPr>
          <w:lang w:val="ru-RU"/>
        </w:rPr>
        <w:t xml:space="preserve"> </w:t>
      </w:r>
      <w:bookmarkEnd w:id="132"/>
      <w:r w:rsidRPr="006C1E07">
        <w:rPr>
          <w:lang w:val="ru-RU"/>
        </w:rPr>
        <w:t>29</w:t>
      </w:r>
    </w:p>
    <w:p w:rsidR="006C1E07" w:rsidRPr="009965BC" w:rsidRDefault="006C1E07" w:rsidP="00DD333F">
      <w:pPr>
        <w:pStyle w:val="Figuretitle"/>
        <w:rPr>
          <w:rFonts w:ascii="Times New Roman" w:hAnsi="Times New Roman" w:cs="Times New Roman"/>
          <w:lang w:val="ru-RU"/>
        </w:rPr>
      </w:pPr>
      <w:r w:rsidRPr="00DD333F">
        <w:rPr>
          <w:rFonts w:ascii="Times New Roman" w:hAnsi="Times New Roman" w:cs="Times New Roman"/>
          <w:lang w:val="ru-RU"/>
        </w:rPr>
        <w:t>Функция</w:t>
      </w:r>
      <w:r w:rsidRPr="00462D79">
        <w:rPr>
          <w:rFonts w:ascii="Times New Roman" w:hAnsi="Times New Roman" w:cs="Times New Roman"/>
          <w:lang w:val="ru-RU"/>
        </w:rPr>
        <w:t xml:space="preserve"> взвешивания</w:t>
      </w:r>
      <w:r w:rsidRPr="00DD333F">
        <w:rPr>
          <w:rFonts w:ascii="Times New Roman" w:hAnsi="Times New Roman" w:cs="Times New Roman"/>
          <w:lang w:val="ru-RU"/>
        </w:rPr>
        <w:t xml:space="preserve"> </w:t>
      </w:r>
      <w:r w:rsidRPr="00DD333F">
        <w:rPr>
          <w:rFonts w:ascii="Times New Roman" w:hAnsi="Times New Roman" w:cs="Times New Roman"/>
          <w:i/>
          <w:iCs/>
          <w:lang w:val="en-US"/>
        </w:rPr>
        <w:t>Y</w:t>
      </w:r>
      <w:r w:rsidRPr="00DD333F">
        <w:rPr>
          <w:rFonts w:ascii="Times New Roman" w:hAnsi="Times New Roman" w:cs="Times New Roman"/>
          <w:i/>
          <w:iCs/>
          <w:lang w:val="ru-RU"/>
        </w:rPr>
        <w:t>_</w:t>
      </w:r>
      <w:r w:rsidRPr="00DD333F">
        <w:rPr>
          <w:rFonts w:ascii="Times New Roman" w:hAnsi="Times New Roman" w:cs="Times New Roman"/>
          <w:i/>
          <w:iCs/>
          <w:lang w:val="en-US"/>
        </w:rPr>
        <w:t>weight</w:t>
      </w:r>
      <w:r w:rsidRPr="00DD333F">
        <w:rPr>
          <w:rFonts w:ascii="Times New Roman" w:hAnsi="Times New Roman" w:cs="Times New Roman"/>
          <w:lang w:val="ru-RU"/>
        </w:rPr>
        <w:t xml:space="preserve"> для модификации </w:t>
      </w:r>
      <w:r w:rsidRPr="00DD333F">
        <w:rPr>
          <w:rFonts w:ascii="Times New Roman" w:hAnsi="Times New Roman" w:cs="Times New Roman"/>
          <w:lang w:val="en-US"/>
        </w:rPr>
        <w:t>S</w:t>
      </w:r>
      <w:r w:rsidRPr="00DD333F">
        <w:rPr>
          <w:rFonts w:ascii="Times New Roman" w:hAnsi="Times New Roman" w:cs="Times New Roman"/>
          <w:lang w:val="ru-RU"/>
        </w:rPr>
        <w:t>-</w:t>
      </w:r>
      <w:r w:rsidRPr="00DD333F">
        <w:rPr>
          <w:rFonts w:ascii="Times New Roman" w:hAnsi="Times New Roman" w:cs="Times New Roman"/>
          <w:lang w:val="en-US"/>
        </w:rPr>
        <w:t>T</w:t>
      </w:r>
      <w:r w:rsidRPr="00DD333F">
        <w:rPr>
          <w:rFonts w:ascii="Times New Roman" w:hAnsi="Times New Roman" w:cs="Times New Roman"/>
          <w:lang w:val="ru-RU"/>
        </w:rPr>
        <w:t xml:space="preserve"> параметров </w:t>
      </w:r>
      <w:r w:rsidRPr="00DD333F">
        <w:rPr>
          <w:rFonts w:ascii="Times New Roman" w:hAnsi="Times New Roman" w:cs="Times New Roman"/>
          <w:i/>
          <w:iCs/>
          <w:lang w:val="en-US"/>
        </w:rPr>
        <w:t>si</w:t>
      </w:r>
      <w:r w:rsidRPr="00DD333F">
        <w:rPr>
          <w:rFonts w:ascii="Times New Roman" w:hAnsi="Times New Roman" w:cs="Times New Roman"/>
          <w:i/>
          <w:iCs/>
          <w:lang w:val="ru-RU"/>
        </w:rPr>
        <w:t>_</w:t>
      </w:r>
      <w:r w:rsidRPr="00DD333F">
        <w:rPr>
          <w:rFonts w:ascii="Times New Roman" w:hAnsi="Times New Roman" w:cs="Times New Roman"/>
          <w:i/>
          <w:iCs/>
          <w:lang w:val="en-US"/>
        </w:rPr>
        <w:t>loss</w:t>
      </w:r>
      <w:r w:rsidRPr="00DD333F">
        <w:rPr>
          <w:rFonts w:ascii="Times New Roman" w:hAnsi="Times New Roman" w:cs="Times New Roman"/>
          <w:lang w:val="ru-RU"/>
        </w:rPr>
        <w:t xml:space="preserve"> </w:t>
      </w:r>
    </w:p>
    <w:p w:rsidR="00DD333F" w:rsidRPr="00DD333F" w:rsidRDefault="00191F70" w:rsidP="00DD333F">
      <w:pPr>
        <w:pStyle w:val="Figure"/>
        <w:rPr>
          <w:lang w:val="en-US"/>
        </w:rPr>
      </w:pPr>
      <w:r w:rsidRPr="005D4FBA">
        <w:rPr>
          <w:lang w:val="en-US"/>
        </w:rPr>
        <w:object w:dxaOrig="10811" w:dyaOrig="9080">
          <v:shape id="_x0000_i1061" type="#_x0000_t75" style="width:444.75pt;height:374.25pt" o:ole="">
            <v:imagedata r:id="rId110" o:title=""/>
          </v:shape>
          <o:OLEObject Type="Embed" ProgID="CorelDRAW.Graphic.14" ShapeID="_x0000_i1061" DrawAspect="Content" ObjectID="_1546413698" r:id="rId111"/>
        </w:object>
      </w:r>
    </w:p>
    <w:p w:rsidR="006C1E07" w:rsidRPr="00FA277B" w:rsidRDefault="006C1E07" w:rsidP="004F4C07">
      <w:pPr>
        <w:rPr>
          <w:lang w:val="ru-RU"/>
        </w:rPr>
      </w:pPr>
      <w:r>
        <w:rPr>
          <w:lang w:val="ru-RU"/>
        </w:rPr>
        <w:t>По свойству</w:t>
      </w:r>
      <w:r w:rsidRPr="005F7D07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5F7D07">
        <w:rPr>
          <w:lang w:val="ru-RU"/>
        </w:rPr>
        <w:t xml:space="preserve"> рассчитываются два пространственных параметра: один измеряет потерю относительной горизонтальной и вертикальной (</w:t>
      </w:r>
      <w:r w:rsidRPr="00145C12">
        <w:t>HV</w:t>
      </w:r>
      <w:r w:rsidRPr="005F7D07">
        <w:rPr>
          <w:lang w:val="ru-RU"/>
        </w:rPr>
        <w:t>) информации (</w:t>
      </w:r>
      <w:r w:rsidRPr="00C31859">
        <w:rPr>
          <w:i/>
          <w:iCs/>
          <w:lang w:val="en-US"/>
        </w:rPr>
        <w:t>hv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5F7D07">
        <w:rPr>
          <w:lang w:val="ru-RU"/>
        </w:rPr>
        <w:t xml:space="preserve">), а другой измеряет </w:t>
      </w:r>
      <w:r w:rsidRPr="005F7D07">
        <w:rPr>
          <w:lang w:val="ru-RU"/>
        </w:rPr>
        <w:lastRenderedPageBreak/>
        <w:t>усиление (</w:t>
      </w:r>
      <w:r w:rsidRPr="00C31859">
        <w:rPr>
          <w:i/>
          <w:iCs/>
          <w:lang w:val="en-US"/>
        </w:rPr>
        <w:t>hv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5F7D07">
        <w:rPr>
          <w:lang w:val="ru-RU"/>
        </w:rPr>
        <w:t xml:space="preserve">). </w:t>
      </w:r>
      <w:r w:rsidRPr="00C7367F">
        <w:rPr>
          <w:lang w:val="ru-RU"/>
        </w:rPr>
        <w:t>Согласно математической записи в Приложении</w:t>
      </w:r>
      <w:r w:rsidRPr="00145C12">
        <w:t> D</w:t>
      </w:r>
      <w:r w:rsidRPr="00C7367F">
        <w:rPr>
          <w:lang w:val="ru-RU"/>
        </w:rPr>
        <w:t xml:space="preserve">.8 </w:t>
      </w:r>
      <w:r>
        <w:rPr>
          <w:lang w:val="ru-RU"/>
        </w:rPr>
        <w:t xml:space="preserve">к </w:t>
      </w:r>
      <w:r w:rsidRPr="00C7367F">
        <w:rPr>
          <w:lang w:val="ru-RU"/>
        </w:rPr>
        <w:t>Рекомендации МСЭ</w:t>
      </w:r>
      <w:r w:rsidR="004F4C07" w:rsidRPr="004F4C07">
        <w:rPr>
          <w:lang w:val="ru-RU"/>
        </w:rPr>
        <w:noBreakHyphen/>
      </w:r>
      <w:r w:rsidRPr="00C7367F">
        <w:rPr>
          <w:lang w:val="ru-RU"/>
        </w:rPr>
        <w:t>Т</w:t>
      </w:r>
      <w:r w:rsidR="004F4C07">
        <w:rPr>
          <w:lang w:val="en-US"/>
        </w:rPr>
        <w:t> </w:t>
      </w:r>
      <w:r w:rsidRPr="00145C12">
        <w:t>J</w:t>
      </w:r>
      <w:r w:rsidRPr="00C7367F">
        <w:rPr>
          <w:lang w:val="ru-RU"/>
        </w:rPr>
        <w:t>.144, эти параметры выражаются следующим образом:</w:t>
      </w:r>
    </w:p>
    <w:p w:rsidR="002A392E" w:rsidRPr="00A93D1E" w:rsidRDefault="002A392E" w:rsidP="00191F70">
      <w:pPr>
        <w:spacing w:after="120"/>
        <w:jc w:val="center"/>
        <w:rPr>
          <w:sz w:val="20"/>
          <w:szCs w:val="20"/>
          <w:lang w:val="en-US"/>
        </w:rPr>
      </w:pPr>
      <w:r w:rsidRPr="00A93D1E">
        <w:rPr>
          <w:i/>
          <w:iCs/>
          <w:sz w:val="20"/>
          <w:szCs w:val="20"/>
          <w:lang w:val="en-US"/>
        </w:rPr>
        <w:t>hv</w:t>
      </w:r>
      <w:r w:rsidRPr="00A93D1E">
        <w:rPr>
          <w:sz w:val="20"/>
          <w:szCs w:val="20"/>
          <w:lang w:val="en-US"/>
        </w:rPr>
        <w:t>_</w:t>
      </w:r>
      <w:r w:rsidRPr="00A93D1E">
        <w:rPr>
          <w:i/>
          <w:iCs/>
          <w:sz w:val="20"/>
          <w:szCs w:val="20"/>
          <w:lang w:val="en-US"/>
        </w:rPr>
        <w:t>loss</w:t>
      </w:r>
      <w:r w:rsidRPr="00A93D1E">
        <w:rPr>
          <w:sz w:val="20"/>
          <w:szCs w:val="20"/>
          <w:lang w:val="en-US"/>
        </w:rPr>
        <w:t xml:space="preserve"> = avg</w:t>
      </w:r>
      <w:r w:rsidR="00191F70" w:rsidRPr="00A93D1E">
        <w:rPr>
          <w:sz w:val="20"/>
          <w:szCs w:val="20"/>
          <w:lang w:val="en-US"/>
        </w:rPr>
        <w:t>1</w:t>
      </w:r>
      <w:r w:rsidRPr="00A93D1E">
        <w:rPr>
          <w:sz w:val="20"/>
          <w:szCs w:val="20"/>
          <w:lang w:val="en-US"/>
        </w:rPr>
        <w:t>s_Y_hv13_angle0.225_rmin20_30x30_mean_4_ratio_loss_...</w:t>
      </w:r>
      <w:r w:rsidRPr="00A93D1E">
        <w:rPr>
          <w:sz w:val="20"/>
          <w:szCs w:val="20"/>
          <w:lang w:val="en-US"/>
        </w:rPr>
        <w:br/>
        <w:t>OMB(3,3,2)below1%_Minko</w:t>
      </w:r>
      <w:r w:rsidR="00191F70" w:rsidRPr="00A93D1E">
        <w:rPr>
          <w:sz w:val="20"/>
          <w:szCs w:val="20"/>
          <w:lang w:val="en-US"/>
        </w:rPr>
        <w:t>w</w:t>
      </w:r>
      <w:r w:rsidRPr="00A93D1E">
        <w:rPr>
          <w:sz w:val="20"/>
          <w:szCs w:val="20"/>
          <w:lang w:val="en-US"/>
        </w:rPr>
        <w:t>ski(1,1.5)_clip_0.08</w:t>
      </w:r>
    </w:p>
    <w:p w:rsidR="002A392E" w:rsidRPr="00A93D1E" w:rsidRDefault="002A392E" w:rsidP="00191F70">
      <w:pPr>
        <w:spacing w:after="120"/>
        <w:jc w:val="center"/>
        <w:rPr>
          <w:sz w:val="20"/>
          <w:szCs w:val="20"/>
          <w:lang w:val="en-US"/>
        </w:rPr>
      </w:pPr>
      <w:r w:rsidRPr="00A93D1E">
        <w:rPr>
          <w:i/>
          <w:iCs/>
          <w:sz w:val="20"/>
          <w:szCs w:val="20"/>
          <w:lang w:val="en-US"/>
        </w:rPr>
        <w:t>hv</w:t>
      </w:r>
      <w:r w:rsidRPr="00A93D1E">
        <w:rPr>
          <w:sz w:val="20"/>
          <w:szCs w:val="20"/>
          <w:lang w:val="en-US"/>
        </w:rPr>
        <w:t>_</w:t>
      </w:r>
      <w:r w:rsidRPr="00A93D1E">
        <w:rPr>
          <w:i/>
          <w:iCs/>
          <w:sz w:val="20"/>
          <w:szCs w:val="20"/>
          <w:lang w:val="en-US"/>
        </w:rPr>
        <w:t>gain</w:t>
      </w:r>
      <w:r w:rsidRPr="00A93D1E">
        <w:rPr>
          <w:sz w:val="20"/>
          <w:szCs w:val="20"/>
          <w:lang w:val="en-US"/>
        </w:rPr>
        <w:t xml:space="preserve"> = avg</w:t>
      </w:r>
      <w:r w:rsidR="00191F70" w:rsidRPr="00A93D1E">
        <w:rPr>
          <w:sz w:val="20"/>
          <w:szCs w:val="20"/>
          <w:lang w:val="en-US"/>
        </w:rPr>
        <w:t>1</w:t>
      </w:r>
      <w:r w:rsidRPr="00A93D1E">
        <w:rPr>
          <w:sz w:val="20"/>
          <w:szCs w:val="20"/>
          <w:lang w:val="en-US"/>
        </w:rPr>
        <w:t>s_Y_hv13_angle0.225_rmin20_30x30_mean_4_</w:t>
      </w:r>
      <w:r w:rsidR="00191F70" w:rsidRPr="00A93D1E">
        <w:rPr>
          <w:sz w:val="20"/>
          <w:szCs w:val="20"/>
          <w:lang w:val="en-US"/>
        </w:rPr>
        <w:t>log</w:t>
      </w:r>
      <w:r w:rsidRPr="00A93D1E">
        <w:rPr>
          <w:sz w:val="20"/>
          <w:szCs w:val="20"/>
          <w:lang w:val="en-US"/>
        </w:rPr>
        <w:t>_gain_...</w:t>
      </w:r>
      <w:r w:rsidRPr="00A93D1E">
        <w:rPr>
          <w:sz w:val="20"/>
          <w:szCs w:val="20"/>
          <w:lang w:val="en-US"/>
        </w:rPr>
        <w:br/>
        <w:t>clip_0.06_OMB(3,3,2)above99%tail_Minko</w:t>
      </w:r>
      <w:r w:rsidR="00191F70" w:rsidRPr="00A93D1E">
        <w:rPr>
          <w:sz w:val="20"/>
          <w:szCs w:val="20"/>
          <w:lang w:val="en-US"/>
        </w:rPr>
        <w:t>w</w:t>
      </w:r>
      <w:r w:rsidRPr="00A93D1E">
        <w:rPr>
          <w:sz w:val="20"/>
          <w:szCs w:val="20"/>
          <w:lang w:val="en-US"/>
        </w:rPr>
        <w:t>ski(1.5,3)</w:t>
      </w:r>
      <w:r w:rsidR="004F4C07">
        <w:rPr>
          <w:sz w:val="20"/>
          <w:szCs w:val="20"/>
          <w:lang w:val="en-US"/>
        </w:rPr>
        <w:t>.</w:t>
      </w:r>
    </w:p>
    <w:p w:rsidR="006C1E07" w:rsidRPr="00FA1719" w:rsidRDefault="006C1E07" w:rsidP="009965BC">
      <w:pPr>
        <w:rPr>
          <w:lang w:val="ru-RU"/>
        </w:rPr>
      </w:pPr>
      <w:r w:rsidRPr="00FE3AF9">
        <w:rPr>
          <w:lang w:val="ru-RU"/>
        </w:rPr>
        <w:t xml:space="preserve">В приведенных выше уравнениях не показано, что функция </w:t>
      </w:r>
      <w:r w:rsidRPr="00C31859">
        <w:rPr>
          <w:i/>
          <w:iCs/>
        </w:rPr>
        <w:t>Y</w:t>
      </w:r>
      <w:r w:rsidRPr="00FE3AF9">
        <w:rPr>
          <w:i/>
          <w:iCs/>
          <w:lang w:val="ru-RU"/>
        </w:rPr>
        <w:t>_</w:t>
      </w:r>
      <w:r w:rsidRPr="00C31859">
        <w:rPr>
          <w:i/>
          <w:iCs/>
        </w:rPr>
        <w:t>weight</w:t>
      </w:r>
      <w:r w:rsidRPr="00FE3AF9">
        <w:rPr>
          <w:lang w:val="ru-RU"/>
        </w:rPr>
        <w:t xml:space="preserve"> на рисунке</w:t>
      </w:r>
      <w:r w:rsidRPr="00145C12">
        <w:t> </w:t>
      </w:r>
      <w:r w:rsidRPr="00FE3AF9">
        <w:rPr>
          <w:lang w:val="ru-RU"/>
        </w:rPr>
        <w:t xml:space="preserve">29 также применяется к значениям </w:t>
      </w:r>
      <w:r w:rsidRPr="00C31859">
        <w:rPr>
          <w:i/>
          <w:iCs/>
        </w:rPr>
        <w:t>hv</w:t>
      </w:r>
      <w:r w:rsidRPr="00FE3AF9">
        <w:rPr>
          <w:i/>
          <w:iCs/>
          <w:lang w:val="ru-RU"/>
        </w:rPr>
        <w:t>_</w:t>
      </w:r>
      <w:r w:rsidRPr="00C31859">
        <w:rPr>
          <w:i/>
          <w:iCs/>
        </w:rPr>
        <w:t>loss</w:t>
      </w:r>
      <w:r w:rsidRPr="00FE3AF9">
        <w:rPr>
          <w:lang w:val="ru-RU"/>
        </w:rPr>
        <w:t xml:space="preserve"> и </w:t>
      </w:r>
      <w:r w:rsidRPr="00C31859">
        <w:rPr>
          <w:i/>
          <w:iCs/>
        </w:rPr>
        <w:t>hv</w:t>
      </w:r>
      <w:r w:rsidRPr="00FE3AF9">
        <w:rPr>
          <w:i/>
          <w:iCs/>
          <w:lang w:val="ru-RU"/>
        </w:rPr>
        <w:t>_</w:t>
      </w:r>
      <w:r w:rsidRPr="00C31859">
        <w:rPr>
          <w:i/>
          <w:iCs/>
        </w:rPr>
        <w:t>gain</w:t>
      </w:r>
      <w:r w:rsidRPr="00FE3AF9">
        <w:rPr>
          <w:lang w:val="ru-RU"/>
        </w:rPr>
        <w:t xml:space="preserve"> из каждой </w:t>
      </w:r>
      <w:r w:rsidRPr="00145C12">
        <w:t>S</w:t>
      </w:r>
      <w:r w:rsidRPr="00FE3AF9">
        <w:rPr>
          <w:lang w:val="ru-RU"/>
        </w:rPr>
        <w:noBreakHyphen/>
      </w:r>
      <w:r w:rsidRPr="00145C12">
        <w:t>T</w:t>
      </w:r>
      <w:r w:rsidRPr="00FE3AF9">
        <w:rPr>
          <w:lang w:val="ru-RU"/>
        </w:rPr>
        <w:t xml:space="preserve"> подзоны до функций пространственного и временн</w:t>
      </w:r>
      <w:r w:rsidR="009965BC" w:rsidRPr="009965BC">
        <w:rPr>
          <w:iCs/>
          <w:lang w:val="ru-RU"/>
        </w:rPr>
        <w:t>ó</w:t>
      </w:r>
      <w:r w:rsidRPr="00FE3AF9">
        <w:rPr>
          <w:lang w:val="ru-RU"/>
        </w:rPr>
        <w:t xml:space="preserve">го </w:t>
      </w:r>
      <w:r>
        <w:rPr>
          <w:lang w:val="ru-RU"/>
        </w:rPr>
        <w:t>уплотнения</w:t>
      </w:r>
      <w:r w:rsidRPr="00FE3AF9">
        <w:rPr>
          <w:lang w:val="ru-RU"/>
        </w:rPr>
        <w:t xml:space="preserve"> (после расчета </w:t>
      </w:r>
      <w:r w:rsidRPr="00145C12">
        <w:t>ratio</w:t>
      </w:r>
      <w:r w:rsidRPr="00FE3AF9">
        <w:rPr>
          <w:lang w:val="ru-RU"/>
        </w:rPr>
        <w:t>_</w:t>
      </w:r>
      <w:r w:rsidRPr="00145C12">
        <w:t>loss</w:t>
      </w:r>
      <w:r w:rsidRPr="00FE3AF9">
        <w:rPr>
          <w:lang w:val="ru-RU"/>
        </w:rPr>
        <w:t xml:space="preserve"> и </w:t>
      </w:r>
      <w:r w:rsidRPr="00145C12">
        <w:t>log</w:t>
      </w:r>
      <w:r w:rsidRPr="00FE3AF9">
        <w:rPr>
          <w:lang w:val="ru-RU"/>
        </w:rPr>
        <w:t>_</w:t>
      </w:r>
      <w:r w:rsidRPr="00145C12">
        <w:t>gain</w:t>
      </w:r>
      <w:r w:rsidR="006A031A">
        <w:rPr>
          <w:lang w:val="ru-RU"/>
        </w:rPr>
        <w:t>,</w:t>
      </w:r>
      <w:r w:rsidRPr="00FE3AF9">
        <w:rPr>
          <w:lang w:val="ru-RU"/>
        </w:rPr>
        <w:t xml:space="preserve"> соответственно). </w:t>
      </w:r>
      <w:r>
        <w:rPr>
          <w:lang w:val="ru-RU"/>
        </w:rPr>
        <w:t>К</w:t>
      </w:r>
      <w:r w:rsidRPr="00FA1719">
        <w:rPr>
          <w:lang w:val="ru-RU"/>
        </w:rPr>
        <w:t xml:space="preserve"> значениям </w:t>
      </w:r>
      <w:r w:rsidRPr="00C31859">
        <w:rPr>
          <w:i/>
          <w:iCs/>
        </w:rPr>
        <w:t>hv</w:t>
      </w:r>
      <w:r w:rsidRPr="00FA1719">
        <w:rPr>
          <w:i/>
          <w:iCs/>
          <w:lang w:val="ru-RU"/>
        </w:rPr>
        <w:t>_</w:t>
      </w:r>
      <w:r w:rsidRPr="00C31859">
        <w:rPr>
          <w:i/>
          <w:iCs/>
        </w:rPr>
        <w:t>loss</w:t>
      </w:r>
      <w:r w:rsidRPr="00FA1719">
        <w:rPr>
          <w:lang w:val="ru-RU"/>
        </w:rPr>
        <w:t xml:space="preserve"> из каждой </w:t>
      </w:r>
      <w:r w:rsidRPr="00145C12">
        <w:t>S</w:t>
      </w:r>
      <w:r w:rsidRPr="00FA1719">
        <w:rPr>
          <w:lang w:val="ru-RU"/>
        </w:rPr>
        <w:t>-</w:t>
      </w:r>
      <w:r w:rsidRPr="00145C12">
        <w:t>T</w:t>
      </w:r>
      <w:r w:rsidRPr="00FA1719">
        <w:rPr>
          <w:lang w:val="ru-RU"/>
        </w:rPr>
        <w:t xml:space="preserve"> подзоны применяется </w:t>
      </w:r>
      <w:r>
        <w:rPr>
          <w:lang w:val="ru-RU"/>
        </w:rPr>
        <w:t>д</w:t>
      </w:r>
      <w:r w:rsidRPr="00FA1719">
        <w:rPr>
          <w:lang w:val="ru-RU"/>
        </w:rPr>
        <w:t>ополнительная функция взвешивания (</w:t>
      </w:r>
      <w:r w:rsidRPr="00C31859">
        <w:rPr>
          <w:i/>
          <w:iCs/>
        </w:rPr>
        <w:t>SI</w:t>
      </w:r>
      <w:r w:rsidRPr="00FA1719">
        <w:rPr>
          <w:i/>
          <w:iCs/>
          <w:lang w:val="ru-RU"/>
        </w:rPr>
        <w:t>_</w:t>
      </w:r>
      <w:r w:rsidRPr="00C31859">
        <w:rPr>
          <w:i/>
          <w:iCs/>
        </w:rPr>
        <w:t>weight</w:t>
      </w:r>
      <w:r w:rsidRPr="00FA1719">
        <w:rPr>
          <w:lang w:val="ru-RU"/>
        </w:rPr>
        <w:t>, показанная на рисунке</w:t>
      </w:r>
      <w:r w:rsidRPr="00145C12">
        <w:t> </w:t>
      </w:r>
      <w:r w:rsidRPr="00FA1719">
        <w:rPr>
          <w:lang w:val="ru-RU"/>
        </w:rPr>
        <w:t xml:space="preserve">30). Это необходимо для снижения чувствительности </w:t>
      </w:r>
      <w:r w:rsidRPr="00C31859">
        <w:rPr>
          <w:i/>
          <w:iCs/>
        </w:rPr>
        <w:t>hv</w:t>
      </w:r>
      <w:r w:rsidRPr="00FA1719">
        <w:rPr>
          <w:i/>
          <w:iCs/>
          <w:lang w:val="ru-RU"/>
        </w:rPr>
        <w:t>_</w:t>
      </w:r>
      <w:r w:rsidRPr="00C31859">
        <w:rPr>
          <w:i/>
          <w:iCs/>
        </w:rPr>
        <w:t>loss</w:t>
      </w:r>
      <w:r w:rsidRPr="00FA1719">
        <w:rPr>
          <w:lang w:val="ru-RU"/>
        </w:rPr>
        <w:t xml:space="preserve"> для </w:t>
      </w:r>
      <w:r w:rsidRPr="00145C12">
        <w:t>S</w:t>
      </w:r>
      <w:r w:rsidRPr="00FA1719">
        <w:rPr>
          <w:lang w:val="ru-RU"/>
        </w:rPr>
        <w:t>-</w:t>
      </w:r>
      <w:r w:rsidRPr="00145C12">
        <w:t>T</w:t>
      </w:r>
      <w:r w:rsidRPr="00FA1719">
        <w:rPr>
          <w:lang w:val="ru-RU"/>
        </w:rPr>
        <w:t xml:space="preserve"> зон, которые располагают весьма небольшим объемом пространственной информации (т.</w:t>
      </w:r>
      <w:r w:rsidRPr="00145C12">
        <w:t> </w:t>
      </w:r>
      <w:r w:rsidRPr="00FA1719">
        <w:rPr>
          <w:lang w:val="ru-RU"/>
        </w:rPr>
        <w:t xml:space="preserve">е. низкие </w:t>
      </w:r>
      <w:r>
        <w:rPr>
          <w:lang w:val="ru-RU"/>
        </w:rPr>
        <w:t xml:space="preserve">исходные </w:t>
      </w:r>
      <w:r w:rsidRPr="00FA1719">
        <w:rPr>
          <w:lang w:val="ru-RU"/>
        </w:rPr>
        <w:t xml:space="preserve">значения </w:t>
      </w:r>
      <w:r>
        <w:rPr>
          <w:lang w:val="ru-RU"/>
        </w:rPr>
        <w:t>свойства</w:t>
      </w:r>
      <w:r w:rsidRPr="00FA1719">
        <w:rPr>
          <w:lang w:val="ru-RU"/>
        </w:rPr>
        <w:t xml:space="preserve"> </w:t>
      </w:r>
      <w:r w:rsidRPr="00C31859">
        <w:rPr>
          <w:i/>
          <w:iCs/>
        </w:rPr>
        <w:t>f</w:t>
      </w:r>
      <w:r w:rsidRPr="00C31859">
        <w:rPr>
          <w:i/>
          <w:iCs/>
          <w:vertAlign w:val="subscript"/>
        </w:rPr>
        <w:t>SI</w:t>
      </w:r>
      <w:r w:rsidRPr="00FA1719">
        <w:rPr>
          <w:i/>
          <w:iCs/>
          <w:vertAlign w:val="subscript"/>
          <w:lang w:val="ru-RU"/>
        </w:rPr>
        <w:t>13</w:t>
      </w:r>
      <w:r w:rsidRPr="00FA1719">
        <w:rPr>
          <w:lang w:val="ru-RU"/>
        </w:rPr>
        <w:t>).</w:t>
      </w:r>
    </w:p>
    <w:p w:rsidR="006C1E07" w:rsidRPr="00A1410A" w:rsidRDefault="006C1E07" w:rsidP="006C1E07">
      <w:pPr>
        <w:pStyle w:val="FigureNo"/>
        <w:rPr>
          <w:lang w:val="ru-RU"/>
        </w:rPr>
      </w:pPr>
      <w:bookmarkStart w:id="133" w:name="_Ref218913132"/>
      <w:r w:rsidRPr="007A1F2C">
        <w:rPr>
          <w:lang w:val="ru-RU"/>
        </w:rPr>
        <w:t>РИСУНОК</w:t>
      </w:r>
      <w:r w:rsidRPr="00A1410A">
        <w:rPr>
          <w:lang w:val="ru-RU"/>
        </w:rPr>
        <w:t xml:space="preserve"> </w:t>
      </w:r>
      <w:bookmarkEnd w:id="133"/>
      <w:r w:rsidRPr="00A1410A">
        <w:rPr>
          <w:lang w:val="ru-RU"/>
        </w:rPr>
        <w:t>30</w:t>
      </w:r>
    </w:p>
    <w:p w:rsidR="006C1E07" w:rsidRPr="009965BC" w:rsidRDefault="006C1E07" w:rsidP="005D4FBA">
      <w:pPr>
        <w:pStyle w:val="Figuretitle"/>
        <w:rPr>
          <w:rFonts w:ascii="Times New Roman" w:hAnsi="Times New Roman" w:cs="Times New Roman"/>
          <w:lang w:val="ru-RU"/>
        </w:rPr>
      </w:pPr>
      <w:r w:rsidRPr="005D4FBA">
        <w:rPr>
          <w:rFonts w:ascii="Times New Roman" w:hAnsi="Times New Roman" w:cs="Times New Roman"/>
          <w:lang w:val="ru-RU"/>
        </w:rPr>
        <w:t xml:space="preserve">Функция </w:t>
      </w:r>
      <w:r w:rsidRPr="009965BC">
        <w:rPr>
          <w:rFonts w:ascii="Times New Roman" w:hAnsi="Times New Roman" w:cs="Times New Roman"/>
          <w:lang w:val="ru-RU"/>
        </w:rPr>
        <w:t>взвешивания</w:t>
      </w:r>
      <w:r w:rsidRPr="005D4FBA">
        <w:rPr>
          <w:rFonts w:ascii="Times New Roman" w:hAnsi="Times New Roman" w:cs="Times New Roman"/>
          <w:lang w:val="ru-RU"/>
        </w:rPr>
        <w:t xml:space="preserve"> </w:t>
      </w:r>
      <w:r w:rsidRPr="005D4FBA">
        <w:rPr>
          <w:rFonts w:ascii="Times New Roman" w:hAnsi="Times New Roman" w:cs="Times New Roman"/>
          <w:i/>
          <w:iCs/>
        </w:rPr>
        <w:t>SI</w:t>
      </w:r>
      <w:r w:rsidRPr="005D4FBA">
        <w:rPr>
          <w:rFonts w:ascii="Times New Roman" w:hAnsi="Times New Roman" w:cs="Times New Roman"/>
          <w:i/>
          <w:iCs/>
          <w:lang w:val="ru-RU"/>
        </w:rPr>
        <w:t>_</w:t>
      </w:r>
      <w:r w:rsidRPr="005D4FBA">
        <w:rPr>
          <w:rFonts w:ascii="Times New Roman" w:hAnsi="Times New Roman" w:cs="Times New Roman"/>
          <w:i/>
          <w:iCs/>
        </w:rPr>
        <w:t>weight</w:t>
      </w:r>
      <w:r w:rsidRPr="005D4FBA">
        <w:rPr>
          <w:rFonts w:ascii="Times New Roman" w:hAnsi="Times New Roman" w:cs="Times New Roman"/>
          <w:lang w:val="ru-RU"/>
        </w:rPr>
        <w:t xml:space="preserve"> для модификации </w:t>
      </w:r>
      <w:r w:rsidRPr="005D4FBA">
        <w:rPr>
          <w:rFonts w:ascii="Times New Roman" w:hAnsi="Times New Roman" w:cs="Times New Roman"/>
        </w:rPr>
        <w:t>S</w:t>
      </w:r>
      <w:r w:rsidRPr="005D4FBA">
        <w:rPr>
          <w:rFonts w:ascii="Times New Roman" w:hAnsi="Times New Roman" w:cs="Times New Roman"/>
          <w:lang w:val="ru-RU"/>
        </w:rPr>
        <w:t>-</w:t>
      </w:r>
      <w:r w:rsidRPr="005D4FBA">
        <w:rPr>
          <w:rFonts w:ascii="Times New Roman" w:hAnsi="Times New Roman" w:cs="Times New Roman"/>
        </w:rPr>
        <w:t>T</w:t>
      </w:r>
      <w:r w:rsidRPr="005D4FBA">
        <w:rPr>
          <w:rFonts w:ascii="Times New Roman" w:hAnsi="Times New Roman" w:cs="Times New Roman"/>
          <w:lang w:val="ru-RU"/>
        </w:rPr>
        <w:t xml:space="preserve"> параметров </w:t>
      </w:r>
      <w:r w:rsidRPr="005D4FBA">
        <w:rPr>
          <w:rFonts w:ascii="Times New Roman" w:hAnsi="Times New Roman" w:cs="Times New Roman"/>
          <w:i/>
          <w:iCs/>
        </w:rPr>
        <w:t>hv</w:t>
      </w:r>
      <w:r w:rsidRPr="005D4FBA">
        <w:rPr>
          <w:rFonts w:ascii="Times New Roman" w:hAnsi="Times New Roman" w:cs="Times New Roman"/>
          <w:i/>
          <w:iCs/>
          <w:lang w:val="ru-RU"/>
        </w:rPr>
        <w:t>_</w:t>
      </w:r>
      <w:r w:rsidRPr="005D4FBA">
        <w:rPr>
          <w:rFonts w:ascii="Times New Roman" w:hAnsi="Times New Roman" w:cs="Times New Roman"/>
          <w:i/>
          <w:iCs/>
        </w:rPr>
        <w:t>loss</w:t>
      </w:r>
      <w:r w:rsidRPr="005D4FBA">
        <w:rPr>
          <w:rFonts w:ascii="Times New Roman" w:hAnsi="Times New Roman" w:cs="Times New Roman"/>
          <w:lang w:val="ru-RU"/>
        </w:rPr>
        <w:t xml:space="preserve"> </w:t>
      </w:r>
    </w:p>
    <w:p w:rsidR="005D4FBA" w:rsidRPr="005D4FBA" w:rsidRDefault="00A93D1E" w:rsidP="005D4FBA">
      <w:pPr>
        <w:pStyle w:val="Figure"/>
        <w:rPr>
          <w:lang w:val="en-US"/>
        </w:rPr>
      </w:pPr>
      <w:r w:rsidRPr="005D4FBA">
        <w:rPr>
          <w:lang w:val="en-US"/>
        </w:rPr>
        <w:object w:dxaOrig="10805" w:dyaOrig="9072">
          <v:shape id="_x0000_i1062" type="#_x0000_t75" style="width:422.25pt;height:353.25pt" o:ole="">
            <v:imagedata r:id="rId112" o:title=""/>
          </v:shape>
          <o:OLEObject Type="Embed" ProgID="CorelDRAW.Graphic.14" ShapeID="_x0000_i1062" DrawAspect="Content" ObjectID="_1546413699" r:id="rId113"/>
        </w:object>
      </w:r>
    </w:p>
    <w:p w:rsidR="006C1E07" w:rsidRPr="00542880" w:rsidRDefault="006C1E07" w:rsidP="006C1E07">
      <w:pPr>
        <w:rPr>
          <w:lang w:val="ru-RU"/>
        </w:rPr>
      </w:pPr>
      <w:r w:rsidRPr="00542880">
        <w:rPr>
          <w:lang w:val="ru-RU"/>
        </w:rPr>
        <w:t>Параметры пространственного искажения могут быть сжаты (т.</w:t>
      </w:r>
      <w:r w:rsidRPr="00145C12">
        <w:t> </w:t>
      </w:r>
      <w:r w:rsidRPr="00542880">
        <w:rPr>
          <w:lang w:val="ru-RU"/>
        </w:rPr>
        <w:t xml:space="preserve">е. чрезмерные </w:t>
      </w:r>
      <w:r>
        <w:rPr>
          <w:lang w:val="ru-RU"/>
        </w:rPr>
        <w:t>выбросы</w:t>
      </w:r>
      <w:r w:rsidRPr="00542880">
        <w:rPr>
          <w:lang w:val="ru-RU"/>
        </w:rPr>
        <w:t xml:space="preserve"> за пределы </w:t>
      </w:r>
      <w:r>
        <w:rPr>
          <w:lang w:val="ru-RU"/>
        </w:rPr>
        <w:t>квалификационных</w:t>
      </w:r>
      <w:r w:rsidRPr="00542880">
        <w:rPr>
          <w:lang w:val="ru-RU"/>
        </w:rPr>
        <w:t xml:space="preserve"> данных ограничиваются или сжимаются) с использованием таких функций, как функция сжатия </w:t>
      </w:r>
      <w:r w:rsidRPr="00145C12">
        <w:t>VQM</w:t>
      </w:r>
      <w:r w:rsidRPr="00542880">
        <w:rPr>
          <w:lang w:val="ru-RU"/>
        </w:rPr>
        <w:t xml:space="preserve">, приведенная в разделе расчетов </w:t>
      </w:r>
      <w:r w:rsidRPr="00145C12">
        <w:t>VQM</w:t>
      </w:r>
      <w:r w:rsidRPr="00542880">
        <w:rPr>
          <w:lang w:val="ru-RU"/>
        </w:rPr>
        <w:t>.</w:t>
      </w:r>
    </w:p>
    <w:p w:rsidR="006C1E07" w:rsidRPr="006C1E07" w:rsidRDefault="006C1E07" w:rsidP="006C1E07">
      <w:pPr>
        <w:pStyle w:val="Heading3"/>
        <w:rPr>
          <w:lang w:val="ru-RU"/>
        </w:rPr>
      </w:pPr>
      <w:bookmarkStart w:id="134" w:name="_Toc219018027"/>
      <w:r w:rsidRPr="006C1E07">
        <w:rPr>
          <w:lang w:val="ru-RU"/>
        </w:rPr>
        <w:t>3.3.5</w:t>
      </w:r>
      <w:r w:rsidRPr="006C1E07">
        <w:rPr>
          <w:lang w:val="ru-RU"/>
        </w:rPr>
        <w:tab/>
      </w:r>
      <w:r w:rsidRPr="00C31859">
        <w:rPr>
          <w:lang w:val="ru-RU"/>
        </w:rPr>
        <w:t>Временн</w:t>
      </w:r>
      <w:r w:rsidRPr="00C31859">
        <w:rPr>
          <w:i/>
          <w:lang w:val="ru-RU"/>
        </w:rPr>
        <w:t>ы</w:t>
      </w:r>
      <w:r w:rsidRPr="00C31859">
        <w:rPr>
          <w:lang w:val="ru-RU"/>
        </w:rPr>
        <w:t>е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параметры</w:t>
      </w:r>
      <w:bookmarkEnd w:id="134"/>
    </w:p>
    <w:p w:rsidR="006C1E07" w:rsidRPr="00FA277B" w:rsidRDefault="006C1E07" w:rsidP="006C1E07">
      <w:pPr>
        <w:rPr>
          <w:lang w:val="ru-RU"/>
        </w:rPr>
      </w:pPr>
      <w:r>
        <w:rPr>
          <w:lang w:val="ru-RU"/>
        </w:rPr>
        <w:t>По свойству</w:t>
      </w:r>
      <w:r w:rsidRPr="003213D8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3213D8">
        <w:rPr>
          <w:lang w:val="ru-RU"/>
        </w:rPr>
        <w:t xml:space="preserve"> рассчитываются два временн</w:t>
      </w:r>
      <w:r w:rsidRPr="00C31859">
        <w:rPr>
          <w:i/>
          <w:lang w:val="ru-RU"/>
        </w:rPr>
        <w:t>ы</w:t>
      </w:r>
      <w:r w:rsidRPr="003213D8">
        <w:rPr>
          <w:lang w:val="ru-RU"/>
        </w:rPr>
        <w:t>х параметра: один измеряет добавленный случайный шум (</w:t>
      </w:r>
      <w:r w:rsidRPr="00C31859">
        <w:rPr>
          <w:i/>
          <w:iCs/>
          <w:lang w:val="en-US"/>
        </w:rPr>
        <w:t>ati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noise</w:t>
      </w:r>
      <w:r w:rsidRPr="003213D8">
        <w:rPr>
          <w:lang w:val="ru-RU"/>
        </w:rPr>
        <w:t>), а другой измеряет нарушения движения, вызванные ошибками передачи (</w:t>
      </w:r>
      <w:r w:rsidRPr="00C31859">
        <w:rPr>
          <w:i/>
          <w:iCs/>
          <w:lang w:val="en-US"/>
        </w:rPr>
        <w:t>ati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error</w:t>
      </w:r>
      <w:r w:rsidRPr="003213D8">
        <w:rPr>
          <w:lang w:val="ru-RU"/>
        </w:rPr>
        <w:t xml:space="preserve">). </w:t>
      </w:r>
      <w:r w:rsidRPr="003213D8">
        <w:rPr>
          <w:lang w:val="ru-RU"/>
        </w:rPr>
        <w:lastRenderedPageBreak/>
        <w:t>Согласно математической записи в Приложении</w:t>
      </w:r>
      <w:r w:rsidRPr="00145C12">
        <w:t> D</w:t>
      </w:r>
      <w:r w:rsidRPr="003213D8">
        <w:rPr>
          <w:lang w:val="ru-RU"/>
        </w:rPr>
        <w:t xml:space="preserve">.8 </w:t>
      </w:r>
      <w:r>
        <w:rPr>
          <w:lang w:val="ru-RU"/>
        </w:rPr>
        <w:t xml:space="preserve">к </w:t>
      </w:r>
      <w:r w:rsidRPr="003213D8">
        <w:rPr>
          <w:lang w:val="ru-RU"/>
        </w:rPr>
        <w:t xml:space="preserve">Рекомендации МСЭ-Т </w:t>
      </w:r>
      <w:r w:rsidRPr="00145C12">
        <w:t>J</w:t>
      </w:r>
      <w:r w:rsidRPr="003213D8">
        <w:rPr>
          <w:lang w:val="ru-RU"/>
        </w:rPr>
        <w:t>.144, эти параметры выражаются следующим образом:</w:t>
      </w:r>
    </w:p>
    <w:p w:rsidR="00A93D1E" w:rsidRDefault="00A93D1E" w:rsidP="00A93D1E">
      <w:pPr>
        <w:jc w:val="center"/>
        <w:rPr>
          <w:sz w:val="20"/>
          <w:szCs w:val="20"/>
          <w:lang w:val="en-US"/>
        </w:rPr>
      </w:pPr>
      <w:r w:rsidRPr="00A93D1E">
        <w:rPr>
          <w:i/>
          <w:iCs/>
          <w:sz w:val="20"/>
          <w:szCs w:val="20"/>
          <w:lang w:val="en-US"/>
        </w:rPr>
        <w:t>ati_noise</w:t>
      </w:r>
      <w:r w:rsidRPr="00A93D1E">
        <w:rPr>
          <w:sz w:val="20"/>
          <w:szCs w:val="20"/>
          <w:lang w:val="en-US"/>
        </w:rPr>
        <w:t xml:space="preserve"> = Y_rand5%_ati0.2s_rms_5_ratio_gain_between25%50%</w:t>
      </w:r>
    </w:p>
    <w:p w:rsidR="00A93D1E" w:rsidRPr="00A93D1E" w:rsidRDefault="00A93D1E" w:rsidP="00A93D1E">
      <w:pPr>
        <w:jc w:val="center"/>
        <w:rPr>
          <w:sz w:val="20"/>
          <w:szCs w:val="20"/>
          <w:lang w:val="en-US"/>
        </w:rPr>
      </w:pPr>
      <w:r w:rsidRPr="00A93D1E">
        <w:rPr>
          <w:i/>
          <w:iCs/>
          <w:sz w:val="20"/>
          <w:szCs w:val="20"/>
          <w:lang w:val="en-US"/>
        </w:rPr>
        <w:t>ati_error</w:t>
      </w:r>
      <w:r>
        <w:rPr>
          <w:sz w:val="20"/>
          <w:szCs w:val="20"/>
          <w:lang w:val="en-US"/>
        </w:rPr>
        <w:t xml:space="preserve"> = Y_rand5%_ati0.2s_rms_max7pt_12_ratio_gain_above90%.</w:t>
      </w:r>
    </w:p>
    <w:p w:rsidR="006C1E07" w:rsidRPr="003213D8" w:rsidRDefault="006C1E07" w:rsidP="009965BC">
      <w:pPr>
        <w:rPr>
          <w:lang w:val="ru-RU"/>
        </w:rPr>
      </w:pPr>
      <w:r>
        <w:rPr>
          <w:lang w:val="ru-RU"/>
        </w:rPr>
        <w:t>Для усиления</w:t>
      </w:r>
      <w:r w:rsidRPr="003213D8">
        <w:rPr>
          <w:lang w:val="ru-RU"/>
        </w:rPr>
        <w:t xml:space="preserve"> устойчивост</w:t>
      </w:r>
      <w:r>
        <w:rPr>
          <w:lang w:val="ru-RU"/>
        </w:rPr>
        <w:t>и</w:t>
      </w:r>
      <w:r w:rsidRPr="003213D8">
        <w:rPr>
          <w:lang w:val="ru-RU"/>
        </w:rPr>
        <w:t xml:space="preserve"> параметров </w:t>
      </w:r>
      <w:r w:rsidRPr="00C31859">
        <w:rPr>
          <w:i/>
          <w:iCs/>
        </w:rPr>
        <w:t>ati</w:t>
      </w:r>
      <w:r w:rsidRPr="003213D8">
        <w:rPr>
          <w:i/>
          <w:iCs/>
          <w:lang w:val="ru-RU"/>
        </w:rPr>
        <w:t>_</w:t>
      </w:r>
      <w:r w:rsidRPr="00C31859">
        <w:rPr>
          <w:i/>
          <w:iCs/>
        </w:rPr>
        <w:t>noise</w:t>
      </w:r>
      <w:r w:rsidRPr="003213D8">
        <w:rPr>
          <w:lang w:val="ru-RU"/>
        </w:rPr>
        <w:t xml:space="preserve"> и </w:t>
      </w:r>
      <w:r w:rsidRPr="00C31859">
        <w:rPr>
          <w:i/>
          <w:iCs/>
        </w:rPr>
        <w:t>ati</w:t>
      </w:r>
      <w:r w:rsidRPr="003213D8">
        <w:rPr>
          <w:i/>
          <w:iCs/>
          <w:lang w:val="ru-RU"/>
        </w:rPr>
        <w:t>_</w:t>
      </w:r>
      <w:r w:rsidRPr="00C31859">
        <w:rPr>
          <w:i/>
          <w:iCs/>
        </w:rPr>
        <w:t>error</w:t>
      </w:r>
      <w:r w:rsidRPr="003213D8">
        <w:rPr>
          <w:lang w:val="ru-RU"/>
        </w:rPr>
        <w:t xml:space="preserve"> к временн</w:t>
      </w:r>
      <w:r w:rsidRPr="00C31859">
        <w:rPr>
          <w:i/>
          <w:lang w:val="ru-RU"/>
        </w:rPr>
        <w:t>ы</w:t>
      </w:r>
      <w:r w:rsidRPr="003213D8">
        <w:rPr>
          <w:lang w:val="ru-RU"/>
        </w:rPr>
        <w:t xml:space="preserve">м </w:t>
      </w:r>
      <w:r>
        <w:rPr>
          <w:lang w:val="ru-RU"/>
        </w:rPr>
        <w:t>рассогласованиям</w:t>
      </w:r>
      <w:r w:rsidRPr="003213D8">
        <w:rPr>
          <w:lang w:val="ru-RU"/>
        </w:rPr>
        <w:t xml:space="preserve">, </w:t>
      </w:r>
      <w:r>
        <w:rPr>
          <w:lang w:val="ru-RU"/>
        </w:rPr>
        <w:t xml:space="preserve">эти </w:t>
      </w:r>
      <w:r w:rsidRPr="003213D8">
        <w:rPr>
          <w:lang w:val="ru-RU"/>
        </w:rPr>
        <w:t>параметры рассчитываются для всех временн</w:t>
      </w:r>
      <w:r w:rsidRPr="00C31859">
        <w:rPr>
          <w:i/>
          <w:lang w:val="ru-RU"/>
        </w:rPr>
        <w:t>ы</w:t>
      </w:r>
      <w:r w:rsidRPr="003213D8">
        <w:rPr>
          <w:lang w:val="ru-RU"/>
        </w:rPr>
        <w:t xml:space="preserve">х </w:t>
      </w:r>
      <w:r>
        <w:rPr>
          <w:lang w:val="ru-RU"/>
        </w:rPr>
        <w:t>согласований</w:t>
      </w:r>
      <w:r w:rsidRPr="003213D8">
        <w:rPr>
          <w:lang w:val="ru-RU"/>
        </w:rPr>
        <w:t xml:space="preserve"> обработанного изображения, которые находятся в пределах </w:t>
      </w:r>
      <w:r w:rsidRPr="00145C12">
        <w:sym w:font="Symbol" w:char="F0B1"/>
      </w:r>
      <w:r w:rsidRPr="003213D8">
        <w:rPr>
          <w:lang w:val="ru-RU"/>
        </w:rPr>
        <w:t>0,4</w:t>
      </w:r>
      <w:r w:rsidRPr="00145C12">
        <w:t> </w:t>
      </w:r>
      <w:r w:rsidRPr="003213D8">
        <w:rPr>
          <w:lang w:val="ru-RU"/>
        </w:rPr>
        <w:t>с от наилучшего оценочного временн</w:t>
      </w:r>
      <w:r w:rsidR="009965BC" w:rsidRPr="009965BC">
        <w:rPr>
          <w:iCs/>
          <w:lang w:val="ru-RU"/>
        </w:rPr>
        <w:t>ó</w:t>
      </w:r>
      <w:r w:rsidRPr="003213D8">
        <w:rPr>
          <w:lang w:val="ru-RU"/>
        </w:rPr>
        <w:t xml:space="preserve">го </w:t>
      </w:r>
      <w:r>
        <w:rPr>
          <w:lang w:val="ru-RU"/>
        </w:rPr>
        <w:t>согласования</w:t>
      </w:r>
      <w:r w:rsidRPr="003213D8">
        <w:rPr>
          <w:lang w:val="ru-RU"/>
        </w:rPr>
        <w:t xml:space="preserve"> с </w:t>
      </w:r>
      <w:r>
        <w:rPr>
          <w:lang w:val="ru-RU"/>
        </w:rPr>
        <w:t>исходным</w:t>
      </w:r>
      <w:r w:rsidRPr="003213D8">
        <w:rPr>
          <w:lang w:val="ru-RU"/>
        </w:rPr>
        <w:t xml:space="preserve"> изображением, а затем выбирается минимальное значение параметра.</w:t>
      </w:r>
    </w:p>
    <w:p w:rsidR="006C1E07" w:rsidRPr="006C1E07" w:rsidRDefault="006C1E07" w:rsidP="006C1E07">
      <w:pPr>
        <w:pStyle w:val="Heading2"/>
        <w:rPr>
          <w:lang w:val="ru-RU"/>
        </w:rPr>
      </w:pPr>
      <w:bookmarkStart w:id="135" w:name="_Toc219018028"/>
      <w:r w:rsidRPr="006C1E07">
        <w:rPr>
          <w:lang w:val="ru-RU"/>
        </w:rPr>
        <w:t>3.4</w:t>
      </w:r>
      <w:r w:rsidRPr="006C1E07">
        <w:rPr>
          <w:lang w:val="ru-RU"/>
        </w:rPr>
        <w:tab/>
      </w:r>
      <w:r w:rsidRPr="00C31859">
        <w:rPr>
          <w:lang w:val="ru-RU"/>
        </w:rPr>
        <w:t>Расчет</w:t>
      </w:r>
      <w:r w:rsidRPr="006C1E07">
        <w:rPr>
          <w:lang w:val="ru-RU"/>
        </w:rPr>
        <w:t xml:space="preserve"> </w:t>
      </w:r>
      <w:r w:rsidRPr="00C31859">
        <w:rPr>
          <w:lang w:val="en-US"/>
        </w:rPr>
        <w:t>VQM</w:t>
      </w:r>
      <w:r w:rsidRPr="006C1E07">
        <w:rPr>
          <w:lang w:val="ru-RU"/>
        </w:rPr>
        <w:t xml:space="preserve"> </w:t>
      </w:r>
      <w:bookmarkEnd w:id="135"/>
    </w:p>
    <w:p w:rsidR="006C1E07" w:rsidRPr="00862AA6" w:rsidRDefault="006C1E07" w:rsidP="006C1E07">
      <w:pPr>
        <w:rPr>
          <w:lang w:val="ru-RU"/>
        </w:rPr>
      </w:pPr>
      <w:r w:rsidRPr="00792724">
        <w:rPr>
          <w:lang w:val="ru-RU"/>
        </w:rPr>
        <w:t xml:space="preserve">Аналогично </w:t>
      </w:r>
      <w:r>
        <w:rPr>
          <w:lang w:val="ru-RU"/>
        </w:rPr>
        <w:t>о</w:t>
      </w:r>
      <w:r w:rsidRPr="00792724">
        <w:rPr>
          <w:lang w:val="ru-RU"/>
        </w:rPr>
        <w:t xml:space="preserve">бщей </w:t>
      </w:r>
      <w:r w:rsidRPr="00145C12">
        <w:t>VQM</w:t>
      </w:r>
      <w:r w:rsidRPr="00792724">
        <w:rPr>
          <w:lang w:val="ru-RU"/>
        </w:rPr>
        <w:t xml:space="preserve"> </w:t>
      </w:r>
      <w:r w:rsidRPr="00145C12">
        <w:t>NTIA</w:t>
      </w:r>
      <w:r w:rsidRPr="00792724">
        <w:rPr>
          <w:lang w:val="ru-RU"/>
        </w:rPr>
        <w:t xml:space="preserve"> в Приложении </w:t>
      </w:r>
      <w:r w:rsidRPr="00145C12">
        <w:t>D</w:t>
      </w:r>
      <w:r w:rsidRPr="00792724">
        <w:rPr>
          <w:lang w:val="ru-RU"/>
        </w:rPr>
        <w:t xml:space="preserve"> </w:t>
      </w:r>
      <w:r>
        <w:rPr>
          <w:lang w:val="ru-RU"/>
        </w:rPr>
        <w:t xml:space="preserve">к </w:t>
      </w:r>
      <w:r w:rsidRPr="00792724">
        <w:rPr>
          <w:lang w:val="ru-RU"/>
        </w:rPr>
        <w:t xml:space="preserve">Рекомендации МСЭ-Т </w:t>
      </w:r>
      <w:r w:rsidRPr="00145C12">
        <w:t>J</w:t>
      </w:r>
      <w:r w:rsidRPr="00792724">
        <w:rPr>
          <w:lang w:val="ru-RU"/>
        </w:rPr>
        <w:t xml:space="preserve">.144, в расчете скоростной узкополосной </w:t>
      </w:r>
      <w:r w:rsidRPr="00145C12">
        <w:t>VQM</w:t>
      </w:r>
      <w:r w:rsidRPr="00792724">
        <w:rPr>
          <w:lang w:val="ru-RU"/>
        </w:rPr>
        <w:t xml:space="preserve"> линейным образом сочетаются два параметра из </w:t>
      </w:r>
      <w:r>
        <w:rPr>
          <w:lang w:val="ru-RU"/>
        </w:rPr>
        <w:t>свойства</w:t>
      </w:r>
      <w:r w:rsidRPr="00792724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HV</w:t>
      </w:r>
      <w:r w:rsidRPr="00C31859">
        <w:rPr>
          <w:i/>
          <w:iCs/>
          <w:vertAlign w:val="subscript"/>
          <w:lang w:val="ru-RU"/>
        </w:rPr>
        <w:t>13</w:t>
      </w:r>
      <w:r w:rsidRPr="00792724">
        <w:rPr>
          <w:lang w:val="ru-RU"/>
        </w:rPr>
        <w:t xml:space="preserve"> (</w:t>
      </w:r>
      <w:r w:rsidRPr="00C31859">
        <w:rPr>
          <w:i/>
          <w:iCs/>
          <w:lang w:val="en-US"/>
        </w:rPr>
        <w:t>hv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145C12">
        <w:t> </w:t>
      </w:r>
      <w:r w:rsidRPr="00792724">
        <w:rPr>
          <w:lang w:val="ru-RU"/>
        </w:rPr>
        <w:t>и</w:t>
      </w:r>
      <w:r w:rsidRPr="00145C12">
        <w:t> </w:t>
      </w:r>
      <w:r w:rsidRPr="00C31859">
        <w:rPr>
          <w:i/>
          <w:iCs/>
          <w:lang w:val="en-US"/>
        </w:rPr>
        <w:t>hv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792724">
        <w:rPr>
          <w:lang w:val="ru-RU"/>
        </w:rPr>
        <w:t xml:space="preserve">), два параметра из </w:t>
      </w:r>
      <w:r>
        <w:rPr>
          <w:lang w:val="ru-RU"/>
        </w:rPr>
        <w:t>свойства</w:t>
      </w:r>
      <w:r w:rsidRPr="00792724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SI</w:t>
      </w:r>
      <w:r w:rsidRPr="00C31859">
        <w:rPr>
          <w:i/>
          <w:iCs/>
          <w:vertAlign w:val="subscript"/>
          <w:lang w:val="ru-RU"/>
        </w:rPr>
        <w:t>13</w:t>
      </w:r>
      <w:r w:rsidRPr="00792724">
        <w:rPr>
          <w:lang w:val="ru-RU"/>
        </w:rPr>
        <w:t xml:space="preserve"> (</w:t>
      </w:r>
      <w:r w:rsidRPr="00C31859">
        <w:rPr>
          <w:i/>
          <w:iCs/>
          <w:lang w:val="en-US"/>
        </w:rPr>
        <w:t>si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792724">
        <w:rPr>
          <w:lang w:val="ru-RU"/>
        </w:rPr>
        <w:t xml:space="preserve"> и </w:t>
      </w:r>
      <w:r w:rsidRPr="00C31859">
        <w:rPr>
          <w:i/>
          <w:iCs/>
          <w:lang w:val="en-US"/>
        </w:rPr>
        <w:t>si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792724">
        <w:rPr>
          <w:lang w:val="ru-RU"/>
        </w:rPr>
        <w:t xml:space="preserve">) и два параметра из </w:t>
      </w:r>
      <w:r>
        <w:rPr>
          <w:lang w:val="ru-RU"/>
        </w:rPr>
        <w:t>свойства</w:t>
      </w:r>
      <w:r w:rsidRPr="00792724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COHER</w:t>
      </w:r>
      <w:r w:rsidRPr="00C31859">
        <w:rPr>
          <w:i/>
          <w:iCs/>
          <w:vertAlign w:val="subscript"/>
          <w:lang w:val="ru-RU"/>
        </w:rPr>
        <w:t>_</w:t>
      </w:r>
      <w:r w:rsidRPr="00C31859">
        <w:rPr>
          <w:i/>
          <w:iCs/>
          <w:vertAlign w:val="subscript"/>
          <w:lang w:val="en-US"/>
        </w:rPr>
        <w:t>COLOR</w:t>
      </w:r>
      <w:r w:rsidRPr="00792724">
        <w:rPr>
          <w:lang w:val="ru-RU"/>
        </w:rPr>
        <w:t xml:space="preserve"> (но эти два параметра объединены в единый параметр искажения цвета </w:t>
      </w:r>
      <w:r w:rsidRPr="00C31859">
        <w:rPr>
          <w:i/>
          <w:iCs/>
          <w:lang w:val="en-US"/>
        </w:rPr>
        <w:t>color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comb</w:t>
      </w:r>
      <w:r w:rsidRPr="00792724">
        <w:rPr>
          <w:lang w:val="ru-RU"/>
        </w:rPr>
        <w:t xml:space="preserve">). </w:t>
      </w:r>
      <w:r w:rsidRPr="00862AA6">
        <w:rPr>
          <w:lang w:val="ru-RU"/>
        </w:rPr>
        <w:t xml:space="preserve">Единственный параметр шума, </w:t>
      </w:r>
      <w:r>
        <w:rPr>
          <w:lang w:val="ru-RU"/>
        </w:rPr>
        <w:t>использовавшийся</w:t>
      </w:r>
      <w:r w:rsidRPr="00862AA6">
        <w:rPr>
          <w:lang w:val="ru-RU"/>
        </w:rPr>
        <w:t xml:space="preserve"> в </w:t>
      </w:r>
      <w:r>
        <w:rPr>
          <w:lang w:val="ru-RU"/>
        </w:rPr>
        <w:t>о</w:t>
      </w:r>
      <w:r w:rsidRPr="00862AA6">
        <w:rPr>
          <w:lang w:val="ru-RU"/>
        </w:rPr>
        <w:t xml:space="preserve">бщей </w:t>
      </w:r>
      <w:r w:rsidRPr="00145C12">
        <w:t>VQM</w:t>
      </w:r>
      <w:r w:rsidRPr="00862AA6">
        <w:rPr>
          <w:lang w:val="ru-RU"/>
        </w:rPr>
        <w:t xml:space="preserve"> </w:t>
      </w:r>
      <w:r w:rsidRPr="00145C12">
        <w:t>NTIA</w:t>
      </w:r>
      <w:r w:rsidRPr="00862AA6">
        <w:rPr>
          <w:lang w:val="ru-RU"/>
        </w:rPr>
        <w:t>, был заменен двумя параметрами на основе узкополосно</w:t>
      </w:r>
      <w:r>
        <w:rPr>
          <w:lang w:val="ru-RU"/>
        </w:rPr>
        <w:t>го свойства</w:t>
      </w:r>
      <w:r w:rsidRPr="00862AA6">
        <w:rPr>
          <w:lang w:val="ru-RU"/>
        </w:rPr>
        <w:t xml:space="preserve"> </w:t>
      </w:r>
      <w:r w:rsidRPr="00C31859">
        <w:rPr>
          <w:i/>
          <w:iCs/>
          <w:lang w:val="en-US"/>
        </w:rPr>
        <w:t>f</w:t>
      </w:r>
      <w:r w:rsidRPr="00C31859">
        <w:rPr>
          <w:i/>
          <w:iCs/>
          <w:vertAlign w:val="subscript"/>
          <w:lang w:val="en-US"/>
        </w:rPr>
        <w:t>ATI</w:t>
      </w:r>
      <w:r w:rsidRPr="00862AA6">
        <w:rPr>
          <w:lang w:val="ru-RU"/>
        </w:rPr>
        <w:t>, описываемо</w:t>
      </w:r>
      <w:r>
        <w:rPr>
          <w:lang w:val="ru-RU"/>
        </w:rPr>
        <w:t>го</w:t>
      </w:r>
      <w:r w:rsidRPr="00862AA6">
        <w:rPr>
          <w:lang w:val="ru-RU"/>
        </w:rPr>
        <w:t xml:space="preserve"> здесь (</w:t>
      </w:r>
      <w:r w:rsidRPr="00C31859">
        <w:rPr>
          <w:i/>
          <w:iCs/>
          <w:lang w:val="en-US"/>
        </w:rPr>
        <w:t>ati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noise</w:t>
      </w:r>
      <w:r w:rsidRPr="00862AA6">
        <w:rPr>
          <w:lang w:val="ru-RU"/>
        </w:rPr>
        <w:t xml:space="preserve"> и </w:t>
      </w:r>
      <w:r w:rsidRPr="00C31859">
        <w:rPr>
          <w:i/>
          <w:iCs/>
          <w:lang w:val="en-US"/>
        </w:rPr>
        <w:t>ati</w:t>
      </w:r>
      <w:r w:rsidRPr="00C31859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error</w:t>
      </w:r>
      <w:r w:rsidRPr="00862AA6">
        <w:rPr>
          <w:lang w:val="ru-RU"/>
        </w:rPr>
        <w:t>).</w:t>
      </w:r>
    </w:p>
    <w:p w:rsidR="006C1E07" w:rsidRPr="00A3590D" w:rsidRDefault="006C1E07" w:rsidP="006C1E07">
      <w:pPr>
        <w:rPr>
          <w:lang w:val="ru-RU"/>
        </w:rPr>
      </w:pPr>
      <w:r w:rsidRPr="00A3590D">
        <w:rPr>
          <w:lang w:val="ru-RU"/>
        </w:rPr>
        <w:t xml:space="preserve">Таким образом, </w:t>
      </w:r>
      <w:r w:rsidRPr="00145C12">
        <w:t>VQM</w:t>
      </w:r>
      <w:r w:rsidRPr="004F4C07">
        <w:rPr>
          <w:vertAlign w:val="subscript"/>
        </w:rPr>
        <w:t>FLB</w:t>
      </w:r>
      <w:r w:rsidRPr="00A3590D">
        <w:rPr>
          <w:lang w:val="ru-RU"/>
        </w:rPr>
        <w:t xml:space="preserve"> (сокращен</w:t>
      </w:r>
      <w:r>
        <w:rPr>
          <w:lang w:val="ru-RU"/>
        </w:rPr>
        <w:t>ное название</w:t>
      </w:r>
      <w:r w:rsidRPr="00A3590D">
        <w:rPr>
          <w:lang w:val="ru-RU"/>
        </w:rPr>
        <w:t xml:space="preserve"> скоростной узкополосной </w:t>
      </w:r>
      <w:r w:rsidRPr="00145C12">
        <w:t>VQM</w:t>
      </w:r>
      <w:r w:rsidRPr="00A3590D">
        <w:rPr>
          <w:lang w:val="ru-RU"/>
        </w:rPr>
        <w:t xml:space="preserve">) состоит из линейной комбинации восьми параметров. </w:t>
      </w:r>
      <w:r w:rsidRPr="00145C12">
        <w:t>VQM</w:t>
      </w:r>
      <w:r w:rsidRPr="004F4C07">
        <w:rPr>
          <w:vertAlign w:val="subscript"/>
        </w:rPr>
        <w:t>FLB</w:t>
      </w:r>
      <w:r w:rsidRPr="00A3590D">
        <w:rPr>
          <w:lang w:val="ru-RU"/>
        </w:rPr>
        <w:t xml:space="preserve"> </w:t>
      </w:r>
      <w:r>
        <w:rPr>
          <w:lang w:val="ru-RU"/>
        </w:rPr>
        <w:t>за</w:t>
      </w:r>
      <w:r w:rsidRPr="00A3590D">
        <w:rPr>
          <w:lang w:val="ru-RU"/>
        </w:rPr>
        <w:t>дается как:</w:t>
      </w:r>
    </w:p>
    <w:p w:rsidR="006C1E07" w:rsidRPr="00E828C1" w:rsidRDefault="006C1E07" w:rsidP="006C1E07">
      <w:pPr>
        <w:rPr>
          <w:lang w:val="ru-RU"/>
        </w:rPr>
      </w:pPr>
      <w:r w:rsidRPr="00A3590D">
        <w:rPr>
          <w:lang w:val="en-US"/>
        </w:rPr>
        <w:t>VQM</w:t>
      </w:r>
      <w:r w:rsidRPr="000C4568">
        <w:rPr>
          <w:vertAlign w:val="subscript"/>
          <w:lang w:val="en-US"/>
        </w:rPr>
        <w:t>FLB</w:t>
      </w:r>
      <w:r w:rsidRPr="00E828C1">
        <w:rPr>
          <w:lang w:val="ru-RU"/>
        </w:rPr>
        <w:t xml:space="preserve"> = { 0,38317338378290 * </w:t>
      </w:r>
      <w:r w:rsidRPr="00C31859">
        <w:rPr>
          <w:i/>
          <w:iCs/>
          <w:lang w:val="en-US"/>
        </w:rPr>
        <w:t>hv</w:t>
      </w:r>
      <w:r w:rsidRPr="00E828C1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E828C1">
        <w:rPr>
          <w:lang w:val="ru-RU"/>
        </w:rPr>
        <w:t xml:space="preserve"> + 0,37313218013131 * </w:t>
      </w:r>
      <w:r w:rsidRPr="00C31859">
        <w:rPr>
          <w:i/>
          <w:iCs/>
          <w:lang w:val="en-US"/>
        </w:rPr>
        <w:t>hv</w:t>
      </w:r>
      <w:r w:rsidRPr="00E828C1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E828C1">
        <w:rPr>
          <w:lang w:val="ru-RU"/>
        </w:rPr>
        <w:t xml:space="preserve"> + </w:t>
      </w:r>
    </w:p>
    <w:p w:rsidR="006C1E07" w:rsidRPr="00C9721E" w:rsidRDefault="006C1E07" w:rsidP="006C1E07">
      <w:pPr>
        <w:rPr>
          <w:lang w:val="ru-RU"/>
        </w:rPr>
      </w:pPr>
      <w:r w:rsidRPr="00E828C1">
        <w:rPr>
          <w:lang w:val="ru-RU"/>
        </w:rPr>
        <w:t xml:space="preserve">                      </w:t>
      </w:r>
      <w:r w:rsidRPr="00C9721E">
        <w:rPr>
          <w:lang w:val="ru-RU"/>
        </w:rPr>
        <w:t xml:space="preserve">0,58033514546526 * </w:t>
      </w:r>
      <w:r w:rsidRPr="00C31859">
        <w:rPr>
          <w:i/>
          <w:iCs/>
          <w:lang w:val="en-US"/>
        </w:rPr>
        <w:t>si</w:t>
      </w:r>
      <w:r w:rsidRPr="00C9721E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loss</w:t>
      </w:r>
      <w:r w:rsidRPr="00C9721E">
        <w:rPr>
          <w:lang w:val="ru-RU"/>
        </w:rPr>
        <w:t xml:space="preserve"> + 0,95845512360511 * </w:t>
      </w:r>
      <w:r w:rsidRPr="00C31859">
        <w:rPr>
          <w:i/>
          <w:iCs/>
          <w:lang w:val="en-US"/>
        </w:rPr>
        <w:t>si</w:t>
      </w:r>
      <w:r w:rsidRPr="00C9721E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gain</w:t>
      </w:r>
      <w:r w:rsidRPr="00C9721E">
        <w:rPr>
          <w:lang w:val="ru-RU"/>
        </w:rPr>
        <w:t xml:space="preserve"> +</w:t>
      </w:r>
    </w:p>
    <w:p w:rsidR="006C1E07" w:rsidRPr="00A1410A" w:rsidRDefault="006C1E07" w:rsidP="006C1E07">
      <w:pPr>
        <w:rPr>
          <w:lang w:val="ru-RU"/>
        </w:rPr>
      </w:pPr>
      <w:r w:rsidRPr="00C9721E">
        <w:rPr>
          <w:lang w:val="ru-RU"/>
        </w:rPr>
        <w:t xml:space="preserve">                      </w:t>
      </w:r>
      <w:r w:rsidRPr="00A1410A">
        <w:rPr>
          <w:lang w:val="ru-RU"/>
        </w:rPr>
        <w:t xml:space="preserve">1,07581708014998 * </w:t>
      </w:r>
      <w:r w:rsidRPr="00C31859">
        <w:rPr>
          <w:i/>
          <w:iCs/>
          <w:lang w:val="en-US"/>
        </w:rPr>
        <w:t>color</w:t>
      </w:r>
      <w:r w:rsidRPr="00A1410A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comb</w:t>
      </w:r>
      <w:r w:rsidRPr="00A1410A">
        <w:rPr>
          <w:lang w:val="ru-RU"/>
        </w:rPr>
        <w:t xml:space="preserve"> +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 xml:space="preserve">                      0,17693274495002 * </w:t>
      </w:r>
      <w:r w:rsidRPr="00C31859">
        <w:rPr>
          <w:i/>
          <w:iCs/>
          <w:lang w:val="en-US"/>
        </w:rPr>
        <w:t>ati</w:t>
      </w:r>
      <w:r w:rsidRPr="00A1410A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noise</w:t>
      </w:r>
      <w:r w:rsidRPr="00A1410A">
        <w:rPr>
          <w:lang w:val="ru-RU"/>
        </w:rPr>
        <w:t xml:space="preserve"> + 0,02535903906351 * </w:t>
      </w:r>
      <w:r w:rsidRPr="00C31859">
        <w:rPr>
          <w:i/>
          <w:iCs/>
          <w:lang w:val="en-US"/>
        </w:rPr>
        <w:t>ati</w:t>
      </w:r>
      <w:r w:rsidRPr="00A1410A">
        <w:rPr>
          <w:i/>
          <w:iCs/>
          <w:lang w:val="ru-RU"/>
        </w:rPr>
        <w:t>_</w:t>
      </w:r>
      <w:r w:rsidRPr="00C31859">
        <w:rPr>
          <w:i/>
          <w:iCs/>
          <w:lang w:val="en-US"/>
        </w:rPr>
        <w:t>error</w:t>
      </w:r>
      <w:r w:rsidRPr="00A1410A">
        <w:rPr>
          <w:lang w:val="ru-RU"/>
        </w:rPr>
        <w:t xml:space="preserve"> }.</w:t>
      </w:r>
    </w:p>
    <w:p w:rsidR="006C1E07" w:rsidRPr="003735D3" w:rsidRDefault="006C1E07" w:rsidP="006A031A">
      <w:pPr>
        <w:rPr>
          <w:lang w:val="ru-RU"/>
        </w:rPr>
      </w:pPr>
      <w:r>
        <w:rPr>
          <w:lang w:val="ru-RU"/>
        </w:rPr>
        <w:t>Общее значение</w:t>
      </w:r>
      <w:r w:rsidRPr="00145C12">
        <w:t>VQM</w:t>
      </w:r>
      <w:r w:rsidRPr="00A97A0F">
        <w:rPr>
          <w:lang w:val="ru-RU"/>
        </w:rPr>
        <w:t xml:space="preserve"> (после сложения вкладов всех параметров) отсекается на нижнем пороге 0,0, </w:t>
      </w:r>
      <w:r>
        <w:rPr>
          <w:lang w:val="ru-RU"/>
        </w:rPr>
        <w:t>с</w:t>
      </w:r>
      <w:r w:rsidR="006A031A">
        <w:rPr>
          <w:lang w:val="ru-RU"/>
        </w:rPr>
        <w:t> </w:t>
      </w:r>
      <w:r>
        <w:rPr>
          <w:lang w:val="ru-RU"/>
        </w:rPr>
        <w:t xml:space="preserve">тем </w:t>
      </w:r>
      <w:r w:rsidRPr="00A97A0F">
        <w:rPr>
          <w:lang w:val="ru-RU"/>
        </w:rPr>
        <w:t xml:space="preserve">чтобы не допустить отрицательных </w:t>
      </w:r>
      <w:r>
        <w:rPr>
          <w:lang w:val="ru-RU"/>
        </w:rPr>
        <w:t>значений</w:t>
      </w:r>
      <w:r w:rsidRPr="00A97A0F">
        <w:rPr>
          <w:lang w:val="ru-RU"/>
        </w:rPr>
        <w:t xml:space="preserve"> </w:t>
      </w:r>
      <w:r w:rsidRPr="00145C12">
        <w:t>VQM</w:t>
      </w:r>
      <w:r w:rsidRPr="00A97A0F">
        <w:rPr>
          <w:lang w:val="ru-RU"/>
        </w:rPr>
        <w:t xml:space="preserve">. </w:t>
      </w:r>
      <w:r w:rsidRPr="003735D3">
        <w:rPr>
          <w:lang w:val="ru-RU"/>
        </w:rPr>
        <w:t xml:space="preserve">В заключение к значениям </w:t>
      </w:r>
      <w:r w:rsidRPr="00145C12">
        <w:t>VQM</w:t>
      </w:r>
      <w:r w:rsidRPr="003735D3">
        <w:rPr>
          <w:lang w:val="ru-RU"/>
        </w:rPr>
        <w:t xml:space="preserve"> выше 1,0 применяется функция сжатия, которая допускает превышение максимум в 50%, </w:t>
      </w:r>
      <w:r>
        <w:rPr>
          <w:lang w:val="ru-RU"/>
        </w:rPr>
        <w:t xml:space="preserve">с тем </w:t>
      </w:r>
      <w:r w:rsidRPr="003735D3">
        <w:rPr>
          <w:lang w:val="ru-RU"/>
        </w:rPr>
        <w:t xml:space="preserve">чтобы ограничить значения </w:t>
      </w:r>
      <w:r w:rsidRPr="00145C12">
        <w:t>VQM</w:t>
      </w:r>
      <w:r w:rsidRPr="003735D3">
        <w:rPr>
          <w:lang w:val="ru-RU"/>
        </w:rPr>
        <w:t xml:space="preserve"> для чрезмерно искаженного изображения, выходящего за пределы </w:t>
      </w:r>
      <w:r>
        <w:rPr>
          <w:lang w:val="ru-RU"/>
        </w:rPr>
        <w:t>квалификационных</w:t>
      </w:r>
      <w:r w:rsidRPr="003735D3">
        <w:rPr>
          <w:lang w:val="ru-RU"/>
        </w:rPr>
        <w:t xml:space="preserve"> данных.</w:t>
      </w:r>
    </w:p>
    <w:p w:rsidR="006C1E07" w:rsidRPr="00A1410A" w:rsidRDefault="006C1E07" w:rsidP="006C1E07">
      <w:pPr>
        <w:rPr>
          <w:lang w:val="ru-RU"/>
        </w:rPr>
      </w:pPr>
      <w:r w:rsidRPr="00A1410A">
        <w:rPr>
          <w:lang w:val="ru-RU"/>
        </w:rPr>
        <w:t>Если</w:t>
      </w:r>
      <w:r w:rsidRPr="00A1410A">
        <w:rPr>
          <w:lang w:val="ru-RU"/>
        </w:rPr>
        <w:tab/>
      </w:r>
      <w:r w:rsidRPr="00145C12">
        <w:t>VQM</w:t>
      </w:r>
      <w:r w:rsidRPr="00521FF6">
        <w:rPr>
          <w:vertAlign w:val="subscript"/>
        </w:rPr>
        <w:t>FLB</w:t>
      </w:r>
      <w:r w:rsidR="00690D73">
        <w:rPr>
          <w:vertAlign w:val="subscript"/>
          <w:lang w:val="ru-RU"/>
        </w:rPr>
        <w:t xml:space="preserve"> </w:t>
      </w:r>
      <w:r w:rsidRPr="00A1410A">
        <w:rPr>
          <w:lang w:val="ru-RU"/>
        </w:rPr>
        <w:t xml:space="preserve">&gt; 1,0, то </w:t>
      </w:r>
      <w:r w:rsidRPr="00145C12">
        <w:t>VQM</w:t>
      </w:r>
      <w:r w:rsidRPr="00521FF6">
        <w:rPr>
          <w:vertAlign w:val="subscript"/>
        </w:rPr>
        <w:t>FLB</w:t>
      </w:r>
      <w:r w:rsidRPr="00A1410A">
        <w:rPr>
          <w:lang w:val="ru-RU"/>
        </w:rPr>
        <w:t xml:space="preserve"> = (1 + </w:t>
      </w:r>
      <w:r w:rsidRPr="00145C12">
        <w:t>c</w:t>
      </w:r>
      <w:r w:rsidRPr="00A1410A">
        <w:rPr>
          <w:lang w:val="ru-RU"/>
        </w:rPr>
        <w:t>)*</w:t>
      </w:r>
      <w:r w:rsidRPr="00145C12">
        <w:t>VQM</w:t>
      </w:r>
      <w:r w:rsidRPr="00521FF6">
        <w:rPr>
          <w:vertAlign w:val="subscript"/>
        </w:rPr>
        <w:t>FLB</w:t>
      </w:r>
      <w:r w:rsidRPr="00A1410A">
        <w:rPr>
          <w:lang w:val="ru-RU"/>
        </w:rPr>
        <w:t xml:space="preserve"> / (</w:t>
      </w:r>
      <w:r w:rsidRPr="00145C12">
        <w:t>c</w:t>
      </w:r>
      <w:r w:rsidRPr="00A1410A">
        <w:rPr>
          <w:lang w:val="ru-RU"/>
        </w:rPr>
        <w:t xml:space="preserve"> + </w:t>
      </w:r>
      <w:r w:rsidRPr="00145C12">
        <w:t>VQM</w:t>
      </w:r>
      <w:r w:rsidRPr="00521FF6">
        <w:rPr>
          <w:vertAlign w:val="subscript"/>
        </w:rPr>
        <w:t>FLB</w:t>
      </w:r>
      <w:r w:rsidRPr="00A1410A">
        <w:rPr>
          <w:lang w:val="ru-RU"/>
        </w:rPr>
        <w:t xml:space="preserve">), где </w:t>
      </w:r>
      <w:r w:rsidRPr="00145C12">
        <w:t>c</w:t>
      </w:r>
      <w:r w:rsidRPr="00A1410A">
        <w:rPr>
          <w:lang w:val="ru-RU"/>
        </w:rPr>
        <w:t xml:space="preserve"> = 0,5.</w:t>
      </w:r>
    </w:p>
    <w:p w:rsidR="006C1E07" w:rsidRPr="00F20FE1" w:rsidRDefault="006C1E07" w:rsidP="006C1E07">
      <w:pPr>
        <w:rPr>
          <w:lang w:val="ru-RU"/>
        </w:rPr>
      </w:pPr>
      <w:r w:rsidRPr="00755D2A">
        <w:rPr>
          <w:lang w:val="ru-RU"/>
        </w:rPr>
        <w:t xml:space="preserve">Рассчитанное описанным выше образом </w:t>
      </w:r>
      <w:r w:rsidRPr="00145C12">
        <w:t>VQM</w:t>
      </w:r>
      <w:r w:rsidRPr="00755D2A">
        <w:rPr>
          <w:vertAlign w:val="subscript"/>
        </w:rPr>
        <w:t>FLB</w:t>
      </w:r>
      <w:r w:rsidRPr="00755D2A">
        <w:rPr>
          <w:lang w:val="ru-RU"/>
        </w:rPr>
        <w:t xml:space="preserve"> будет иметь значения больше или равные нулю</w:t>
      </w:r>
      <w:r>
        <w:rPr>
          <w:lang w:val="ru-RU"/>
        </w:rPr>
        <w:t xml:space="preserve"> при</w:t>
      </w:r>
      <w:r w:rsidRPr="00755D2A">
        <w:rPr>
          <w:lang w:val="ru-RU"/>
        </w:rPr>
        <w:t xml:space="preserve"> номинально</w:t>
      </w:r>
      <w:r>
        <w:rPr>
          <w:lang w:val="ru-RU"/>
        </w:rPr>
        <w:t>м</w:t>
      </w:r>
      <w:r w:rsidRPr="00755D2A">
        <w:rPr>
          <w:lang w:val="ru-RU"/>
        </w:rPr>
        <w:t xml:space="preserve"> максимально</w:t>
      </w:r>
      <w:r>
        <w:rPr>
          <w:lang w:val="ru-RU"/>
        </w:rPr>
        <w:t>м</w:t>
      </w:r>
      <w:r w:rsidRPr="00755D2A">
        <w:rPr>
          <w:lang w:val="ru-RU"/>
        </w:rPr>
        <w:t xml:space="preserve"> значени</w:t>
      </w:r>
      <w:r>
        <w:rPr>
          <w:lang w:val="ru-RU"/>
        </w:rPr>
        <w:t>и, равном</w:t>
      </w:r>
      <w:r w:rsidRPr="00755D2A">
        <w:rPr>
          <w:lang w:val="ru-RU"/>
        </w:rPr>
        <w:t xml:space="preserve"> единиц</w:t>
      </w:r>
      <w:r>
        <w:rPr>
          <w:lang w:val="ru-RU"/>
        </w:rPr>
        <w:t>е</w:t>
      </w:r>
      <w:r w:rsidRPr="00755D2A">
        <w:rPr>
          <w:lang w:val="ru-RU"/>
        </w:rPr>
        <w:t xml:space="preserve">. </w:t>
      </w:r>
      <w:r w:rsidRPr="00145C12">
        <w:t>VQM</w:t>
      </w:r>
      <w:r w:rsidRPr="00521FF6">
        <w:rPr>
          <w:vertAlign w:val="subscript"/>
        </w:rPr>
        <w:t>FLB</w:t>
      </w:r>
      <w:r w:rsidRPr="00F20FE1">
        <w:rPr>
          <w:lang w:val="ru-RU"/>
        </w:rPr>
        <w:t xml:space="preserve"> иногда может превышать единицу </w:t>
      </w:r>
      <w:r w:rsidRPr="00E41D51">
        <w:rPr>
          <w:lang w:val="ru-RU"/>
        </w:rPr>
        <w:t>при крайне искаженных видео</w:t>
      </w:r>
      <w:r>
        <w:rPr>
          <w:lang w:val="ru-RU"/>
        </w:rPr>
        <w:t>сценах</w:t>
      </w:r>
      <w:r w:rsidRPr="00F20FE1">
        <w:rPr>
          <w:lang w:val="ru-RU"/>
        </w:rPr>
        <w:t>.</w:t>
      </w:r>
    </w:p>
    <w:p w:rsidR="006C1E07" w:rsidRPr="00E41D51" w:rsidRDefault="006C1E07" w:rsidP="006C1E07">
      <w:pPr>
        <w:rPr>
          <w:lang w:val="ru-RU"/>
        </w:rPr>
      </w:pPr>
      <w:r>
        <w:rPr>
          <w:lang w:val="ru-RU"/>
        </w:rPr>
        <w:t>Для усиления</w:t>
      </w:r>
      <w:r w:rsidRPr="00E41D51">
        <w:rPr>
          <w:lang w:val="ru-RU"/>
        </w:rPr>
        <w:t xml:space="preserve"> устойчивост</w:t>
      </w:r>
      <w:r>
        <w:rPr>
          <w:lang w:val="ru-RU"/>
        </w:rPr>
        <w:t>и</w:t>
      </w:r>
      <w:r w:rsidRPr="00E41D51">
        <w:rPr>
          <w:lang w:val="ru-RU"/>
        </w:rPr>
        <w:t xml:space="preserve"> </w:t>
      </w:r>
      <w:r w:rsidRPr="00145C12">
        <w:t>VQM</w:t>
      </w:r>
      <w:r w:rsidRPr="00521FF6">
        <w:rPr>
          <w:vertAlign w:val="subscript"/>
        </w:rPr>
        <w:t>FLB</w:t>
      </w:r>
      <w:r w:rsidRPr="00E41D51">
        <w:rPr>
          <w:lang w:val="ru-RU"/>
        </w:rPr>
        <w:t xml:space="preserve"> к пространственным </w:t>
      </w:r>
      <w:r>
        <w:rPr>
          <w:lang w:val="ru-RU"/>
        </w:rPr>
        <w:t>рассогласованиям</w:t>
      </w:r>
      <w:r w:rsidRPr="00E41D51">
        <w:rPr>
          <w:lang w:val="ru-RU"/>
        </w:rPr>
        <w:t xml:space="preserve">, </w:t>
      </w:r>
      <w:r w:rsidRPr="00145C12">
        <w:t>VQM</w:t>
      </w:r>
      <w:r w:rsidRPr="00521FF6">
        <w:rPr>
          <w:vertAlign w:val="subscript"/>
        </w:rPr>
        <w:t>FLB</w:t>
      </w:r>
      <w:r w:rsidRPr="00E41D51">
        <w:rPr>
          <w:lang w:val="ru-RU"/>
        </w:rPr>
        <w:t xml:space="preserve"> рассчитывается для всех пространственных </w:t>
      </w:r>
      <w:r>
        <w:rPr>
          <w:lang w:val="ru-RU"/>
        </w:rPr>
        <w:t>согласований</w:t>
      </w:r>
      <w:r w:rsidRPr="003213D8">
        <w:rPr>
          <w:lang w:val="ru-RU"/>
        </w:rPr>
        <w:t xml:space="preserve"> </w:t>
      </w:r>
      <w:r w:rsidRPr="00E41D51">
        <w:rPr>
          <w:lang w:val="ru-RU"/>
        </w:rPr>
        <w:t>обработанного изображения, находящихся в пределах плюс/минус 1</w:t>
      </w:r>
      <w:r w:rsidRPr="00145C12">
        <w:t> </w:t>
      </w:r>
      <w:r w:rsidRPr="00E41D51">
        <w:rPr>
          <w:lang w:val="ru-RU"/>
        </w:rPr>
        <w:t xml:space="preserve">пиксель от наилучшего оценочного пространственного </w:t>
      </w:r>
      <w:r>
        <w:rPr>
          <w:lang w:val="ru-RU"/>
        </w:rPr>
        <w:t>согласования</w:t>
      </w:r>
      <w:r w:rsidRPr="00E41D51">
        <w:rPr>
          <w:lang w:val="ru-RU"/>
        </w:rPr>
        <w:t xml:space="preserve"> с </w:t>
      </w:r>
      <w:r>
        <w:rPr>
          <w:lang w:val="ru-RU"/>
        </w:rPr>
        <w:t>исходным</w:t>
      </w:r>
      <w:r w:rsidRPr="00E41D51">
        <w:rPr>
          <w:lang w:val="ru-RU"/>
        </w:rPr>
        <w:t xml:space="preserve"> видео, а затем выбирается минимальное значение </w:t>
      </w:r>
      <w:r w:rsidRPr="00145C12">
        <w:t>VQM</w:t>
      </w:r>
      <w:r w:rsidRPr="00521FF6">
        <w:rPr>
          <w:vertAlign w:val="subscript"/>
        </w:rPr>
        <w:t>FLB</w:t>
      </w:r>
      <w:r w:rsidRPr="00E41D51">
        <w:rPr>
          <w:lang w:val="ru-RU"/>
        </w:rPr>
        <w:t>.</w:t>
      </w:r>
    </w:p>
    <w:p w:rsidR="006C1E07" w:rsidRPr="006C1E07" w:rsidRDefault="006C1E07" w:rsidP="006C1E07">
      <w:pPr>
        <w:pStyle w:val="Heading1"/>
        <w:rPr>
          <w:lang w:val="ru-RU"/>
        </w:rPr>
      </w:pPr>
      <w:bookmarkStart w:id="136" w:name="_Toc219018029"/>
      <w:r w:rsidRPr="006C1E07">
        <w:rPr>
          <w:lang w:val="ru-RU"/>
        </w:rPr>
        <w:t>4</w:t>
      </w:r>
      <w:r w:rsidRPr="006C1E07">
        <w:rPr>
          <w:lang w:val="ru-RU"/>
        </w:rPr>
        <w:tab/>
      </w:r>
      <w:r w:rsidRPr="00C31859">
        <w:rPr>
          <w:lang w:val="ru-RU"/>
        </w:rPr>
        <w:t>Справочные</w:t>
      </w:r>
      <w:r w:rsidRPr="006C1E07">
        <w:rPr>
          <w:lang w:val="ru-RU"/>
        </w:rPr>
        <w:t xml:space="preserve"> </w:t>
      </w:r>
      <w:r w:rsidRPr="00C31859">
        <w:rPr>
          <w:lang w:val="ru-RU"/>
        </w:rPr>
        <w:t>документы</w:t>
      </w:r>
      <w:bookmarkEnd w:id="136"/>
    </w:p>
    <w:p w:rsidR="006C1E07" w:rsidRPr="00704690" w:rsidRDefault="006C1E07" w:rsidP="006C1E07">
      <w:pPr>
        <w:pStyle w:val="Reftext"/>
        <w:rPr>
          <w:lang w:val="ru-RU"/>
        </w:rPr>
      </w:pPr>
      <w:r w:rsidRPr="00C31859">
        <w:rPr>
          <w:lang w:val="ru-RU"/>
        </w:rPr>
        <w:t xml:space="preserve">[1] </w:t>
      </w:r>
      <w:r w:rsidRPr="00C31859">
        <w:rPr>
          <w:lang w:val="ru-RU"/>
        </w:rPr>
        <w:tab/>
      </w:r>
      <w:r w:rsidRPr="00704690">
        <w:rPr>
          <w:lang w:val="ru-RU"/>
        </w:rPr>
        <w:t>Рекомендация МСЭ-</w:t>
      </w:r>
      <w:r w:rsidRPr="00704690">
        <w:rPr>
          <w:lang w:val="en-US"/>
        </w:rPr>
        <w:t>R</w:t>
      </w:r>
      <w:r w:rsidRPr="00704690">
        <w:rPr>
          <w:lang w:val="ru-RU"/>
        </w:rPr>
        <w:t xml:space="preserve"> </w:t>
      </w:r>
      <w:r w:rsidRPr="00704690">
        <w:rPr>
          <w:lang w:val="en-US"/>
        </w:rPr>
        <w:t>BT</w:t>
      </w:r>
      <w:r w:rsidRPr="00704690">
        <w:rPr>
          <w:lang w:val="ru-RU"/>
        </w:rPr>
        <w:t>.601-6 (01/07)</w:t>
      </w:r>
      <w:r w:rsidR="00690D73">
        <w:rPr>
          <w:lang w:val="ru-RU"/>
        </w:rPr>
        <w:t xml:space="preserve"> </w:t>
      </w:r>
      <w:r w:rsidRPr="00704690">
        <w:rPr>
          <w:lang w:val="ru-RU"/>
        </w:rPr>
        <w:t xml:space="preserve">– </w:t>
      </w:r>
      <w:r w:rsidRPr="00A1410A">
        <w:rPr>
          <w:lang w:val="ru-RU"/>
        </w:rPr>
        <w:t>Студийные параметры кодирования цифрового телевидения для стандартного 4:3 и широкоэкранного 16:9 форматов</w:t>
      </w:r>
      <w:r w:rsidRPr="00704690">
        <w:rPr>
          <w:lang w:val="ru-RU"/>
        </w:rPr>
        <w:t>.</w:t>
      </w:r>
    </w:p>
    <w:p w:rsidR="006C1E07" w:rsidRPr="00A1410A" w:rsidRDefault="006C1E07" w:rsidP="000C4568">
      <w:pPr>
        <w:tabs>
          <w:tab w:val="clear" w:pos="794"/>
          <w:tab w:val="clear" w:pos="1191"/>
          <w:tab w:val="clear" w:pos="1588"/>
          <w:tab w:val="clear" w:pos="1985"/>
        </w:tabs>
        <w:overflowPunct/>
        <w:ind w:left="794" w:hanging="794"/>
        <w:textAlignment w:val="auto"/>
        <w:rPr>
          <w:lang w:val="ru-RU"/>
        </w:rPr>
      </w:pPr>
      <w:r w:rsidRPr="00A1410A">
        <w:rPr>
          <w:lang w:val="ru-RU"/>
        </w:rPr>
        <w:t xml:space="preserve">[2] </w:t>
      </w:r>
      <w:r w:rsidRPr="00A1410A">
        <w:rPr>
          <w:lang w:val="ru-RU"/>
        </w:rPr>
        <w:tab/>
      </w:r>
      <w:r w:rsidRPr="00704690">
        <w:t>Video</w:t>
      </w:r>
      <w:r w:rsidRPr="00A1410A">
        <w:rPr>
          <w:lang w:val="ru-RU"/>
        </w:rPr>
        <w:t xml:space="preserve"> </w:t>
      </w:r>
      <w:r w:rsidRPr="00704690">
        <w:t>Quality</w:t>
      </w:r>
      <w:r w:rsidRPr="00A1410A">
        <w:rPr>
          <w:lang w:val="ru-RU"/>
        </w:rPr>
        <w:t xml:space="preserve"> </w:t>
      </w:r>
      <w:r w:rsidRPr="00704690">
        <w:t>Model</w:t>
      </w:r>
      <w:r w:rsidRPr="00A1410A">
        <w:rPr>
          <w:lang w:val="ru-RU"/>
        </w:rPr>
        <w:t xml:space="preserve"> (</w:t>
      </w:r>
      <w:r w:rsidRPr="00704690">
        <w:t>VQM</w:t>
      </w:r>
      <w:r w:rsidRPr="00A1410A">
        <w:rPr>
          <w:lang w:val="ru-RU"/>
        </w:rPr>
        <w:t xml:space="preserve">) </w:t>
      </w:r>
      <w:r w:rsidRPr="00704690">
        <w:t>Software</w:t>
      </w:r>
      <w:r w:rsidRPr="00A1410A">
        <w:rPr>
          <w:lang w:val="ru-RU"/>
        </w:rPr>
        <w:t xml:space="preserve"> </w:t>
      </w:r>
      <w:r w:rsidRPr="00704690">
        <w:t>Tools </w:t>
      </w:r>
      <w:r w:rsidRPr="00A1410A">
        <w:rPr>
          <w:lang w:val="ru-RU"/>
        </w:rPr>
        <w:t xml:space="preserve">– </w:t>
      </w:r>
      <w:r w:rsidRPr="00704690">
        <w:t>Binary</w:t>
      </w:r>
      <w:r w:rsidRPr="00A1410A">
        <w:rPr>
          <w:lang w:val="ru-RU"/>
        </w:rPr>
        <w:t xml:space="preserve"> </w:t>
      </w:r>
      <w:r w:rsidRPr="00704690">
        <w:t>executables</w:t>
      </w:r>
      <w:r w:rsidRPr="00A1410A">
        <w:rPr>
          <w:lang w:val="ru-RU"/>
        </w:rPr>
        <w:t xml:space="preserve"> </w:t>
      </w:r>
      <w:r w:rsidRPr="00704690">
        <w:t>and</w:t>
      </w:r>
      <w:r w:rsidRPr="00A1410A">
        <w:rPr>
          <w:lang w:val="ru-RU"/>
        </w:rPr>
        <w:t xml:space="preserve"> </w:t>
      </w:r>
      <w:r w:rsidRPr="00704690">
        <w:t>source</w:t>
      </w:r>
      <w:r w:rsidRPr="00A1410A">
        <w:rPr>
          <w:lang w:val="ru-RU"/>
        </w:rPr>
        <w:t xml:space="preserve"> </w:t>
      </w:r>
      <w:r w:rsidRPr="00704690">
        <w:t>code</w:t>
      </w:r>
      <w:r w:rsidRPr="00A1410A">
        <w:rPr>
          <w:lang w:val="ru-RU"/>
        </w:rPr>
        <w:t>, доступна на сайте Национального управления по связи и информации (</w:t>
      </w:r>
      <w:r w:rsidRPr="00704690">
        <w:t>NTIA</w:t>
      </w:r>
      <w:r w:rsidRPr="00A1410A">
        <w:rPr>
          <w:lang w:val="ru-RU"/>
        </w:rPr>
        <w:t>) по адресу</w:t>
      </w:r>
      <w:r w:rsidR="00690D73">
        <w:rPr>
          <w:lang w:val="ru-RU"/>
        </w:rPr>
        <w:t>:</w:t>
      </w:r>
      <w:r w:rsidRPr="00A1410A">
        <w:rPr>
          <w:lang w:val="ru-RU"/>
        </w:rPr>
        <w:t xml:space="preserve"> </w:t>
      </w:r>
      <w:hyperlink r:id="rId114" w:history="1">
        <w:r w:rsidRPr="00704690">
          <w:rPr>
            <w:rStyle w:val="Hyperlink"/>
            <w:lang w:val="en-US"/>
          </w:rPr>
          <w:t>http</w:t>
        </w:r>
        <w:r w:rsidRPr="00704690">
          <w:rPr>
            <w:rStyle w:val="Hyperlink"/>
            <w:lang w:val="ru-RU"/>
          </w:rPr>
          <w:t>://</w:t>
        </w:r>
        <w:r w:rsidRPr="00704690">
          <w:rPr>
            <w:rStyle w:val="Hyperlink"/>
            <w:lang w:val="en-US"/>
          </w:rPr>
          <w:t>www</w:t>
        </w:r>
        <w:r w:rsidRPr="00704690">
          <w:rPr>
            <w:rStyle w:val="Hyperlink"/>
            <w:lang w:val="ru-RU"/>
          </w:rPr>
          <w:t>.</w:t>
        </w:r>
        <w:r w:rsidRPr="00704690">
          <w:rPr>
            <w:rStyle w:val="Hyperlink"/>
            <w:lang w:val="en-US"/>
          </w:rPr>
          <w:t>its</w:t>
        </w:r>
        <w:r w:rsidRPr="00704690">
          <w:rPr>
            <w:rStyle w:val="Hyperlink"/>
            <w:lang w:val="ru-RU"/>
          </w:rPr>
          <w:t>.</w:t>
        </w:r>
        <w:r w:rsidRPr="00704690">
          <w:rPr>
            <w:rStyle w:val="Hyperlink"/>
            <w:lang w:val="en-US"/>
          </w:rPr>
          <w:t>bldrdoc</w:t>
        </w:r>
        <w:r w:rsidRPr="00704690">
          <w:rPr>
            <w:rStyle w:val="Hyperlink"/>
            <w:lang w:val="ru-RU"/>
          </w:rPr>
          <w:t>.</w:t>
        </w:r>
        <w:r w:rsidRPr="00704690">
          <w:rPr>
            <w:rStyle w:val="Hyperlink"/>
            <w:lang w:val="en-US"/>
          </w:rPr>
          <w:t>gov</w:t>
        </w:r>
        <w:r w:rsidRPr="00704690">
          <w:rPr>
            <w:rStyle w:val="Hyperlink"/>
            <w:lang w:val="ru-RU"/>
          </w:rPr>
          <w:t>/</w:t>
        </w:r>
        <w:r w:rsidRPr="00704690">
          <w:rPr>
            <w:rStyle w:val="Hyperlink"/>
            <w:lang w:val="en-US"/>
          </w:rPr>
          <w:t>n</w:t>
        </w:r>
        <w:r w:rsidRPr="00704690">
          <w:rPr>
            <w:rStyle w:val="Hyperlink"/>
            <w:lang w:val="ru-RU"/>
          </w:rPr>
          <w:t>3/</w:t>
        </w:r>
        <w:r w:rsidRPr="00704690">
          <w:rPr>
            <w:rStyle w:val="Hyperlink"/>
            <w:lang w:val="en-US"/>
          </w:rPr>
          <w:t>video</w:t>
        </w:r>
        <w:r w:rsidRPr="00704690">
          <w:rPr>
            <w:rStyle w:val="Hyperlink"/>
            <w:lang w:val="ru-RU"/>
          </w:rPr>
          <w:t>/</w:t>
        </w:r>
        <w:r w:rsidRPr="00704690">
          <w:rPr>
            <w:rStyle w:val="Hyperlink"/>
            <w:lang w:val="en-US"/>
          </w:rPr>
          <w:t>VQM</w:t>
        </w:r>
        <w:r w:rsidRPr="00704690">
          <w:rPr>
            <w:rStyle w:val="Hyperlink"/>
            <w:lang w:val="ru-RU"/>
          </w:rPr>
          <w:t>_</w:t>
        </w:r>
        <w:r w:rsidRPr="00704690">
          <w:rPr>
            <w:rStyle w:val="Hyperlink"/>
            <w:lang w:val="en-US"/>
          </w:rPr>
          <w:t>software</w:t>
        </w:r>
        <w:r w:rsidRPr="00704690">
          <w:rPr>
            <w:rStyle w:val="Hyperlink"/>
            <w:lang w:val="ru-RU"/>
          </w:rPr>
          <w:t>.</w:t>
        </w:r>
        <w:r w:rsidRPr="00704690">
          <w:rPr>
            <w:rStyle w:val="Hyperlink"/>
            <w:lang w:val="en-US"/>
          </w:rPr>
          <w:t>php</w:t>
        </w:r>
      </w:hyperlink>
      <w:r w:rsidRPr="00A1410A">
        <w:rPr>
          <w:lang w:val="ru-RU"/>
        </w:rPr>
        <w:t>.</w:t>
      </w:r>
    </w:p>
    <w:p w:rsidR="006C1E07" w:rsidRPr="00704690" w:rsidRDefault="006C1E07" w:rsidP="006C1E07">
      <w:pPr>
        <w:pStyle w:val="Reftext"/>
        <w:rPr>
          <w:lang w:val="en-US"/>
        </w:rPr>
      </w:pPr>
      <w:r w:rsidRPr="00704690">
        <w:rPr>
          <w:lang w:val="en-US"/>
        </w:rPr>
        <w:t xml:space="preserve">[3] </w:t>
      </w:r>
      <w:r w:rsidRPr="00704690">
        <w:rPr>
          <w:lang w:val="en-US"/>
        </w:rPr>
        <w:tab/>
        <w:t>ITU-T Recommendation J.244 (04/08)</w:t>
      </w:r>
      <w:r w:rsidR="00690D73" w:rsidRPr="00690D73">
        <w:rPr>
          <w:lang w:val="en-US"/>
        </w:rPr>
        <w:t xml:space="preserve"> </w:t>
      </w:r>
      <w:r w:rsidRPr="00704690">
        <w:rPr>
          <w:lang w:val="en-US"/>
        </w:rPr>
        <w:t>– Full reference and reduced reference calibration methods for video transmission systems with constant misalignment of spatial and temporal domains with constant gain and offset.</w:t>
      </w:r>
    </w:p>
    <w:p w:rsidR="007A1F2C" w:rsidRDefault="007A1F2C" w:rsidP="006C1E07">
      <w:pPr>
        <w:pStyle w:val="Reftext"/>
        <w:rPr>
          <w:lang w:val="en-US"/>
        </w:rPr>
      </w:pPr>
    </w:p>
    <w:p w:rsidR="006C1E07" w:rsidRPr="00704690" w:rsidRDefault="006C1E07" w:rsidP="006C1E07">
      <w:pPr>
        <w:pStyle w:val="Reftext"/>
        <w:rPr>
          <w:lang w:val="en-US"/>
        </w:rPr>
      </w:pPr>
      <w:r w:rsidRPr="00704690">
        <w:rPr>
          <w:lang w:val="en-US"/>
        </w:rPr>
        <w:lastRenderedPageBreak/>
        <w:t xml:space="preserve">[4] </w:t>
      </w:r>
      <w:r w:rsidRPr="00704690">
        <w:rPr>
          <w:lang w:val="en-US"/>
        </w:rPr>
        <w:tab/>
        <w:t xml:space="preserve">VQEG Final Report of MM Phase I Validation Test (2008), </w:t>
      </w:r>
      <w:r w:rsidR="00293151" w:rsidRPr="00293151">
        <w:rPr>
          <w:lang w:val="en-US"/>
        </w:rPr>
        <w:t>"</w:t>
      </w:r>
      <w:r w:rsidRPr="00704690">
        <w:rPr>
          <w:lang w:val="en-US"/>
        </w:rPr>
        <w:t>Final report from the Video Quality Experts Group on the validation of objective models of multimedia quality assessment, phase I</w:t>
      </w:r>
      <w:r w:rsidR="00293151" w:rsidRPr="00293151">
        <w:rPr>
          <w:lang w:val="en-US"/>
        </w:rPr>
        <w:t>"</w:t>
      </w:r>
      <w:r w:rsidRPr="00704690">
        <w:rPr>
          <w:lang w:val="en-US"/>
        </w:rPr>
        <w:t xml:space="preserve">, Video Quality Experts Group (VQEG), </w:t>
      </w:r>
      <w:hyperlink r:id="rId115" w:history="1">
        <w:r w:rsidRPr="00704690">
          <w:rPr>
            <w:rStyle w:val="Hyperlink"/>
            <w:lang w:val="en-US"/>
          </w:rPr>
          <w:t>http://www.its.bldrdoc.gov/vqeg/projects/multimedia</w:t>
        </w:r>
      </w:hyperlink>
      <w:r w:rsidRPr="00704690">
        <w:rPr>
          <w:lang w:val="en-US"/>
        </w:rPr>
        <w:t xml:space="preserve">, </w:t>
      </w:r>
      <w:r w:rsidR="000C4568">
        <w:rPr>
          <w:lang w:val="en-US"/>
        </w:rPr>
        <w:br/>
      </w:r>
      <w:r w:rsidRPr="00704690">
        <w:rPr>
          <w:lang w:val="en-US"/>
        </w:rPr>
        <w:t>9-</w:t>
      </w:r>
      <w:r w:rsidRPr="00704690">
        <w:rPr>
          <w:lang w:val="ru-RU"/>
        </w:rPr>
        <w:t>я</w:t>
      </w:r>
      <w:r w:rsidRPr="00704690">
        <w:rPr>
          <w:lang w:val="en-US"/>
        </w:rPr>
        <w:t xml:space="preserve"> </w:t>
      </w:r>
      <w:r w:rsidRPr="00704690">
        <w:rPr>
          <w:lang w:val="ru-RU"/>
        </w:rPr>
        <w:t>Исследовательская</w:t>
      </w:r>
      <w:r w:rsidRPr="00704690">
        <w:rPr>
          <w:lang w:val="en-US"/>
        </w:rPr>
        <w:t xml:space="preserve"> </w:t>
      </w:r>
      <w:r w:rsidRPr="00704690">
        <w:rPr>
          <w:lang w:val="ru-RU"/>
        </w:rPr>
        <w:t>комиссия</w:t>
      </w:r>
      <w:r w:rsidRPr="00704690">
        <w:rPr>
          <w:lang w:val="en-US"/>
        </w:rPr>
        <w:t xml:space="preserve"> </w:t>
      </w:r>
      <w:r w:rsidRPr="00704690">
        <w:rPr>
          <w:lang w:val="ru-RU"/>
        </w:rPr>
        <w:t>МСЭ</w:t>
      </w:r>
      <w:r w:rsidRPr="00704690">
        <w:rPr>
          <w:lang w:val="en-US"/>
        </w:rPr>
        <w:noBreakHyphen/>
        <w:t xml:space="preserve">T TD923, </w:t>
      </w:r>
      <w:r w:rsidRPr="00704690">
        <w:rPr>
          <w:lang w:val="ru-RU"/>
        </w:rPr>
        <w:t>исследовательский</w:t>
      </w:r>
      <w:r w:rsidRPr="00704690">
        <w:rPr>
          <w:lang w:val="en-US"/>
        </w:rPr>
        <w:t xml:space="preserve"> </w:t>
      </w:r>
      <w:r w:rsidRPr="00704690">
        <w:rPr>
          <w:lang w:val="ru-RU"/>
        </w:rPr>
        <w:t>период</w:t>
      </w:r>
      <w:r w:rsidRPr="00704690">
        <w:rPr>
          <w:lang w:val="en-US"/>
        </w:rPr>
        <w:t xml:space="preserve"> 2005–2008 </w:t>
      </w:r>
      <w:r w:rsidRPr="00704690">
        <w:rPr>
          <w:lang w:val="ru-RU"/>
        </w:rPr>
        <w:t>годов</w:t>
      </w:r>
      <w:r w:rsidRPr="00704690">
        <w:rPr>
          <w:lang w:val="en-US"/>
        </w:rPr>
        <w:t>.</w:t>
      </w:r>
    </w:p>
    <w:p w:rsidR="006C1E07" w:rsidRPr="00704690" w:rsidRDefault="006C1E07" w:rsidP="006C1E07">
      <w:pPr>
        <w:pStyle w:val="Reftext"/>
        <w:rPr>
          <w:lang w:val="en-US"/>
        </w:rPr>
      </w:pPr>
      <w:r w:rsidRPr="00704690">
        <w:rPr>
          <w:lang w:val="en-US"/>
        </w:rPr>
        <w:t xml:space="preserve">[5] </w:t>
      </w:r>
      <w:r w:rsidRPr="00704690">
        <w:rPr>
          <w:lang w:val="en-US"/>
        </w:rPr>
        <w:tab/>
        <w:t>ITU-T Recommendation J.144 (03/04)</w:t>
      </w:r>
      <w:r w:rsidR="00293151" w:rsidRPr="00293151">
        <w:rPr>
          <w:lang w:val="en-US"/>
        </w:rPr>
        <w:t xml:space="preserve"> </w:t>
      </w:r>
      <w:r w:rsidRPr="00704690">
        <w:rPr>
          <w:lang w:val="en-US"/>
        </w:rPr>
        <w:t>– Objective perceptual video quality measurement techniques for digital cable television in the presence of a full reference.</w:t>
      </w:r>
    </w:p>
    <w:p w:rsidR="006C1E07" w:rsidRPr="00C31859" w:rsidRDefault="006C1E07" w:rsidP="006C1E07">
      <w:pPr>
        <w:pStyle w:val="Reftext"/>
        <w:rPr>
          <w:lang w:val="en-US"/>
        </w:rPr>
      </w:pPr>
      <w:r w:rsidRPr="00704690">
        <w:rPr>
          <w:lang w:val="en-US"/>
        </w:rPr>
        <w:t xml:space="preserve">[6] </w:t>
      </w:r>
      <w:r w:rsidRPr="00704690">
        <w:rPr>
          <w:lang w:val="en-US"/>
        </w:rPr>
        <w:tab/>
        <w:t>Recommendation ITU-R BT.1683 (06/04)</w:t>
      </w:r>
      <w:r w:rsidR="00293151" w:rsidRPr="00293151">
        <w:rPr>
          <w:lang w:val="en-US"/>
        </w:rPr>
        <w:t xml:space="preserve"> </w:t>
      </w:r>
      <w:r w:rsidRPr="00704690">
        <w:rPr>
          <w:lang w:val="en-US"/>
        </w:rPr>
        <w:t>– Objective perceptual video quality measurement techniques for standard definition digital broadcast television in the presence of a full reference.</w:t>
      </w:r>
    </w:p>
    <w:p w:rsidR="006C1E07" w:rsidRPr="00C31859" w:rsidRDefault="006C1E07" w:rsidP="006C1E07">
      <w:pPr>
        <w:pStyle w:val="Heading1"/>
        <w:rPr>
          <w:lang w:val="ru-RU"/>
        </w:rPr>
      </w:pPr>
      <w:bookmarkStart w:id="137" w:name="_Toc219018030"/>
      <w:r w:rsidRPr="00C31859">
        <w:rPr>
          <w:lang w:val="ru-RU"/>
        </w:rPr>
        <w:t>5</w:t>
      </w:r>
      <w:r w:rsidRPr="00C31859">
        <w:rPr>
          <w:lang w:val="ru-RU"/>
        </w:rPr>
        <w:tab/>
      </w:r>
      <w:r>
        <w:rPr>
          <w:lang w:val="ru-RU"/>
        </w:rPr>
        <w:t xml:space="preserve">Пример </w:t>
      </w:r>
      <w:r w:rsidR="00F23D41">
        <w:rPr>
          <w:lang w:val="ru-RU"/>
        </w:rPr>
        <w:t xml:space="preserve">машинной </w:t>
      </w:r>
      <w:r>
        <w:rPr>
          <w:lang w:val="ru-RU"/>
        </w:rPr>
        <w:t>программы</w:t>
      </w:r>
      <w:r w:rsidRPr="00C31859">
        <w:rPr>
          <w:lang w:val="ru-RU"/>
        </w:rPr>
        <w:t xml:space="preserve"> для </w:t>
      </w:r>
      <w:r>
        <w:rPr>
          <w:lang w:val="ru-RU"/>
        </w:rPr>
        <w:t>реализации</w:t>
      </w:r>
      <w:r w:rsidRPr="00C31859">
        <w:rPr>
          <w:lang w:val="ru-RU"/>
        </w:rPr>
        <w:t xml:space="preserve"> скоростной узкополосной </w:t>
      </w:r>
      <w:r w:rsidRPr="00C31859">
        <w:rPr>
          <w:lang w:val="en-US"/>
        </w:rPr>
        <w:t>VQM</w:t>
      </w:r>
      <w:bookmarkEnd w:id="137"/>
    </w:p>
    <w:p w:rsidR="006C1E07" w:rsidRPr="00915BEC" w:rsidRDefault="006C1E07" w:rsidP="009965BC">
      <w:pPr>
        <w:rPr>
          <w:lang w:val="ru-RU"/>
        </w:rPr>
      </w:pPr>
      <w:r>
        <w:rPr>
          <w:lang w:val="ru-RU"/>
        </w:rPr>
        <w:t>Д</w:t>
      </w:r>
      <w:r w:rsidRPr="009155F4">
        <w:rPr>
          <w:lang w:val="ru-RU"/>
        </w:rPr>
        <w:t>анн</w:t>
      </w:r>
      <w:r>
        <w:rPr>
          <w:lang w:val="ru-RU"/>
        </w:rPr>
        <w:t>ый</w:t>
      </w:r>
      <w:r w:rsidRPr="009155F4">
        <w:rPr>
          <w:lang w:val="ru-RU"/>
        </w:rPr>
        <w:t xml:space="preserve"> </w:t>
      </w:r>
      <w:r>
        <w:rPr>
          <w:lang w:val="ru-RU"/>
        </w:rPr>
        <w:t xml:space="preserve">пример </w:t>
      </w:r>
      <w:r w:rsidR="006F6996">
        <w:rPr>
          <w:lang w:val="ru-RU"/>
        </w:rPr>
        <w:t xml:space="preserve">машинной </w:t>
      </w:r>
      <w:r>
        <w:rPr>
          <w:lang w:val="ru-RU"/>
        </w:rPr>
        <w:t>программы</w:t>
      </w:r>
      <w:r w:rsidRPr="009155F4">
        <w:rPr>
          <w:lang w:val="ru-RU"/>
        </w:rPr>
        <w:t xml:space="preserve"> </w:t>
      </w:r>
      <w:r>
        <w:rPr>
          <w:lang w:val="ru-RU"/>
        </w:rPr>
        <w:t xml:space="preserve">представлен в помощь </w:t>
      </w:r>
      <w:r w:rsidRPr="009155F4">
        <w:rPr>
          <w:lang w:val="ru-RU"/>
        </w:rPr>
        <w:t>пользовател</w:t>
      </w:r>
      <w:r>
        <w:rPr>
          <w:lang w:val="ru-RU"/>
        </w:rPr>
        <w:t>ям</w:t>
      </w:r>
      <w:r w:rsidRPr="009155F4">
        <w:rPr>
          <w:lang w:val="ru-RU"/>
        </w:rPr>
        <w:t xml:space="preserve"> </w:t>
      </w:r>
      <w:r>
        <w:rPr>
          <w:lang w:val="ru-RU"/>
        </w:rPr>
        <w:t>для</w:t>
      </w:r>
      <w:r w:rsidRPr="009155F4">
        <w:rPr>
          <w:lang w:val="ru-RU"/>
        </w:rPr>
        <w:t xml:space="preserve"> </w:t>
      </w:r>
      <w:r>
        <w:rPr>
          <w:lang w:val="ru-RU"/>
        </w:rPr>
        <w:t xml:space="preserve">надлежащей реализации </w:t>
      </w:r>
      <w:r w:rsidRPr="009155F4">
        <w:rPr>
          <w:lang w:val="ru-RU"/>
        </w:rPr>
        <w:t xml:space="preserve">скоростной узкополосной </w:t>
      </w:r>
      <w:r w:rsidRPr="00145C12">
        <w:t>VQM</w:t>
      </w:r>
      <w:r w:rsidRPr="009155F4">
        <w:rPr>
          <w:lang w:val="ru-RU"/>
        </w:rPr>
        <w:t xml:space="preserve">. </w:t>
      </w:r>
      <w:r>
        <w:rPr>
          <w:lang w:val="ru-RU"/>
        </w:rPr>
        <w:t>Для примера приведена</w:t>
      </w:r>
      <w:r w:rsidR="006F6996">
        <w:rPr>
          <w:lang w:val="ru-RU"/>
        </w:rPr>
        <w:t xml:space="preserve"> машинная</w:t>
      </w:r>
      <w:r>
        <w:rPr>
          <w:lang w:val="ru-RU"/>
        </w:rPr>
        <w:t xml:space="preserve"> программа</w:t>
      </w:r>
      <w:r w:rsidRPr="009155F4">
        <w:rPr>
          <w:lang w:val="ru-RU"/>
        </w:rPr>
        <w:t xml:space="preserve"> </w:t>
      </w:r>
      <w:r w:rsidRPr="00145C12">
        <w:t>MATLAB</w:t>
      </w:r>
      <w:r w:rsidRPr="009155F4">
        <w:rPr>
          <w:lang w:val="ru-RU"/>
        </w:rPr>
        <w:t xml:space="preserve">®, но можно применять любой программный код, который воспроизводит приведенные здесь результаты. </w:t>
      </w:r>
      <w:r w:rsidRPr="006C160F">
        <w:rPr>
          <w:lang w:val="ru-RU"/>
        </w:rPr>
        <w:t>В каждом подразделе раздела</w:t>
      </w:r>
      <w:r w:rsidRPr="00145C12">
        <w:t> </w:t>
      </w:r>
      <w:r w:rsidRPr="006C160F">
        <w:rPr>
          <w:lang w:val="ru-RU"/>
        </w:rPr>
        <w:t xml:space="preserve">5 содержится код </w:t>
      </w:r>
      <w:r w:rsidRPr="00145C12">
        <w:t>MATLAB</w:t>
      </w:r>
      <w:r w:rsidRPr="006C160F">
        <w:rPr>
          <w:lang w:val="ru-RU"/>
        </w:rPr>
        <w:t xml:space="preserve"> для функции, обозначенной в заголовке раздела (за исключением содержания подраздела</w:t>
      </w:r>
      <w:r w:rsidRPr="00145C12">
        <w:t> </w:t>
      </w:r>
      <w:r w:rsidRPr="006C160F">
        <w:rPr>
          <w:lang w:val="ru-RU"/>
        </w:rPr>
        <w:t>5.1, отсылающего к файлу под названием "</w:t>
      </w:r>
      <w:r w:rsidRPr="00145C12">
        <w:t>fastlowbw</w:t>
      </w:r>
      <w:r w:rsidRPr="006C160F">
        <w:rPr>
          <w:lang w:val="ru-RU"/>
        </w:rPr>
        <w:t>_</w:t>
      </w:r>
      <w:r w:rsidRPr="00145C12">
        <w:t>ref</w:t>
      </w:r>
      <w:r w:rsidRPr="006C160F">
        <w:rPr>
          <w:lang w:val="ru-RU"/>
        </w:rPr>
        <w:t>.</w:t>
      </w:r>
      <w:r w:rsidRPr="00145C12">
        <w:t>m</w:t>
      </w:r>
      <w:r w:rsidRPr="006C160F">
        <w:rPr>
          <w:lang w:val="ru-RU"/>
        </w:rPr>
        <w:t xml:space="preserve">"). </w:t>
      </w:r>
      <w:r>
        <w:rPr>
          <w:lang w:val="ru-RU"/>
        </w:rPr>
        <w:t>Д</w:t>
      </w:r>
      <w:r w:rsidRPr="006C160F">
        <w:rPr>
          <w:lang w:val="ru-RU"/>
        </w:rPr>
        <w:t xml:space="preserve">ля получения информации о том, как вызвать </w:t>
      </w:r>
      <w:r>
        <w:rPr>
          <w:lang w:val="ru-RU"/>
        </w:rPr>
        <w:t>под</w:t>
      </w:r>
      <w:r w:rsidRPr="006C160F">
        <w:rPr>
          <w:lang w:val="ru-RU"/>
        </w:rPr>
        <w:t>программу</w:t>
      </w:r>
      <w:r>
        <w:rPr>
          <w:lang w:val="ru-RU"/>
        </w:rPr>
        <w:t>,</w:t>
      </w:r>
      <w:r w:rsidRPr="006C160F">
        <w:rPr>
          <w:lang w:val="ru-RU"/>
        </w:rPr>
        <w:t xml:space="preserve"> </w:t>
      </w:r>
      <w:r>
        <w:rPr>
          <w:lang w:val="ru-RU"/>
        </w:rPr>
        <w:t>следует</w:t>
      </w:r>
      <w:r w:rsidRPr="006C160F">
        <w:rPr>
          <w:lang w:val="ru-RU"/>
        </w:rPr>
        <w:t xml:space="preserve"> </w:t>
      </w:r>
      <w:r>
        <w:rPr>
          <w:lang w:val="ru-RU"/>
        </w:rPr>
        <w:t>выполнить</w:t>
      </w:r>
      <w:r w:rsidRPr="006C160F">
        <w:rPr>
          <w:lang w:val="ru-RU"/>
        </w:rPr>
        <w:t xml:space="preserve"> </w:t>
      </w:r>
      <w:r w:rsidRPr="00145C12">
        <w:t>fastlowbw</w:t>
      </w:r>
      <w:r w:rsidRPr="006C160F">
        <w:rPr>
          <w:lang w:val="ru-RU"/>
        </w:rPr>
        <w:t>_</w:t>
      </w:r>
      <w:r w:rsidRPr="00145C12">
        <w:t>ref</w:t>
      </w:r>
      <w:r w:rsidRPr="006C160F">
        <w:rPr>
          <w:lang w:val="ru-RU"/>
        </w:rPr>
        <w:t xml:space="preserve"> без аргументов. Данн</w:t>
      </w:r>
      <w:r>
        <w:rPr>
          <w:lang w:val="ru-RU"/>
        </w:rPr>
        <w:t>ая программа</w:t>
      </w:r>
      <w:r w:rsidRPr="006C160F">
        <w:rPr>
          <w:lang w:val="ru-RU"/>
        </w:rPr>
        <w:t xml:space="preserve"> обладает гибкостью для применения модели на коротком видео</w:t>
      </w:r>
      <w:r>
        <w:rPr>
          <w:lang w:val="ru-RU"/>
        </w:rPr>
        <w:t>фрагменте</w:t>
      </w:r>
      <w:r w:rsidRPr="006C160F">
        <w:rPr>
          <w:lang w:val="ru-RU"/>
        </w:rPr>
        <w:t xml:space="preserve"> (5–15</w:t>
      </w:r>
      <w:r w:rsidRPr="00145C12">
        <w:t> </w:t>
      </w:r>
      <w:r w:rsidRPr="006C160F">
        <w:rPr>
          <w:lang w:val="ru-RU"/>
        </w:rPr>
        <w:t xml:space="preserve">с) в более продолжительной видеопоследовательности (например, </w:t>
      </w:r>
      <w:r>
        <w:rPr>
          <w:lang w:val="ru-RU"/>
        </w:rPr>
        <w:t xml:space="preserve">в одноминутной </w:t>
      </w:r>
      <w:r w:rsidRPr="006C160F">
        <w:rPr>
          <w:lang w:val="ru-RU"/>
        </w:rPr>
        <w:t>последовательност</w:t>
      </w:r>
      <w:r>
        <w:rPr>
          <w:lang w:val="ru-RU"/>
        </w:rPr>
        <w:t>и</w:t>
      </w:r>
      <w:r w:rsidRPr="00EA3C7E">
        <w:rPr>
          <w:lang w:val="ru-RU"/>
        </w:rPr>
        <w:t>). Это осуществляется путем сдвига короткого видео</w:t>
      </w:r>
      <w:r>
        <w:rPr>
          <w:lang w:val="ru-RU"/>
        </w:rPr>
        <w:t>фрагмента</w:t>
      </w:r>
      <w:r w:rsidRPr="00EA3C7E">
        <w:rPr>
          <w:lang w:val="ru-RU"/>
        </w:rPr>
        <w:t xml:space="preserve"> на одну секунду и повторного расчета модели для каждого временн</w:t>
      </w:r>
      <w:r w:rsidR="009965BC" w:rsidRPr="009965BC">
        <w:rPr>
          <w:iCs/>
          <w:lang w:val="ru-RU"/>
        </w:rPr>
        <w:t>ó</w:t>
      </w:r>
      <w:r w:rsidRPr="00EA3C7E">
        <w:rPr>
          <w:lang w:val="ru-RU"/>
        </w:rPr>
        <w:t xml:space="preserve">го сдвига. </w:t>
      </w:r>
      <w:r w:rsidRPr="002F5A52">
        <w:rPr>
          <w:lang w:val="ru-RU"/>
        </w:rPr>
        <w:t>Эта функциональная возможность ниже не показ</w:t>
      </w:r>
      <w:r>
        <w:rPr>
          <w:lang w:val="ru-RU"/>
        </w:rPr>
        <w:t>ана</w:t>
      </w:r>
      <w:r w:rsidRPr="002F5A52">
        <w:rPr>
          <w:lang w:val="ru-RU"/>
        </w:rPr>
        <w:t xml:space="preserve">, но </w:t>
      </w:r>
      <w:r>
        <w:rPr>
          <w:lang w:val="ru-RU"/>
        </w:rPr>
        <w:t>комментарии в программе</w:t>
      </w:r>
      <w:r w:rsidRPr="002F5A52">
        <w:rPr>
          <w:lang w:val="ru-RU"/>
        </w:rPr>
        <w:t xml:space="preserve"> и возвращенные аргументы от "</w:t>
      </w:r>
      <w:r w:rsidRPr="00145C12">
        <w:t>model</w:t>
      </w:r>
      <w:r w:rsidRPr="002F5A52">
        <w:rPr>
          <w:lang w:val="ru-RU"/>
        </w:rPr>
        <w:t>_</w:t>
      </w:r>
      <w:r w:rsidRPr="00145C12">
        <w:t>fastlowbw</w:t>
      </w:r>
      <w:r w:rsidRPr="002F5A52">
        <w:rPr>
          <w:lang w:val="ru-RU"/>
        </w:rPr>
        <w:t>_</w:t>
      </w:r>
      <w:r w:rsidRPr="00145C12">
        <w:t>parameters</w:t>
      </w:r>
      <w:r w:rsidRPr="002F5A52">
        <w:rPr>
          <w:lang w:val="ru-RU"/>
        </w:rPr>
        <w:t>.</w:t>
      </w:r>
      <w:r w:rsidRPr="00145C12">
        <w:t>m</w:t>
      </w:r>
      <w:r w:rsidRPr="002F5A52">
        <w:rPr>
          <w:lang w:val="ru-RU"/>
        </w:rPr>
        <w:t xml:space="preserve">" будут относиться к этой возможности. </w:t>
      </w:r>
      <w:r w:rsidRPr="00915BEC">
        <w:rPr>
          <w:lang w:val="ru-RU"/>
        </w:rPr>
        <w:t xml:space="preserve">Данная скрытая возможность может быть полезна для применения системы </w:t>
      </w:r>
      <w:r>
        <w:rPr>
          <w:lang w:val="ru-RU"/>
        </w:rPr>
        <w:t>контроля</w:t>
      </w:r>
      <w:r w:rsidRPr="00915BEC">
        <w:rPr>
          <w:lang w:val="ru-RU"/>
        </w:rPr>
        <w:t xml:space="preserve"> качества изображения</w:t>
      </w:r>
      <w:r>
        <w:rPr>
          <w:lang w:val="ru-RU"/>
        </w:rPr>
        <w:t xml:space="preserve"> в процессе эксплуатации</w:t>
      </w:r>
      <w:r w:rsidRPr="00915BEC">
        <w:rPr>
          <w:lang w:val="ru-RU"/>
        </w:rPr>
        <w:t xml:space="preserve">. </w:t>
      </w:r>
    </w:p>
    <w:p w:rsidR="006C1E07" w:rsidRPr="00F44DD5" w:rsidRDefault="006C1E07" w:rsidP="006C1E07">
      <w:pPr>
        <w:rPr>
          <w:lang w:val="ru-RU"/>
        </w:rPr>
      </w:pPr>
      <w:r>
        <w:rPr>
          <w:lang w:val="ru-RU"/>
        </w:rPr>
        <w:t>Во время обработки векторов выборочного контроля</w:t>
      </w:r>
      <w:r w:rsidRPr="00F44DD5">
        <w:rPr>
          <w:lang w:val="ru-RU"/>
        </w:rPr>
        <w:t xml:space="preserve"> (видео</w:t>
      </w:r>
      <w:r>
        <w:rPr>
          <w:lang w:val="ru-RU"/>
        </w:rPr>
        <w:t>фрагменты</w:t>
      </w:r>
      <w:r w:rsidRPr="00F44DD5">
        <w:rPr>
          <w:lang w:val="ru-RU"/>
        </w:rPr>
        <w:t xml:space="preserve">) с помощью </w:t>
      </w:r>
      <w:r w:rsidR="006F6996">
        <w:rPr>
          <w:lang w:val="ru-RU"/>
        </w:rPr>
        <w:t>машинной</w:t>
      </w:r>
      <w:r>
        <w:rPr>
          <w:lang w:val="ru-RU"/>
        </w:rPr>
        <w:t xml:space="preserve"> программы</w:t>
      </w:r>
      <w:r w:rsidRPr="00F44DD5">
        <w:rPr>
          <w:lang w:val="ru-RU"/>
        </w:rPr>
        <w:t xml:space="preserve"> скоростной узкополосной </w:t>
      </w:r>
      <w:r w:rsidRPr="00145C12">
        <w:t>VQM</w:t>
      </w:r>
      <w:r w:rsidRPr="00F44DD5">
        <w:rPr>
          <w:lang w:val="ru-RU"/>
        </w:rPr>
        <w:t xml:space="preserve"> (функция "</w:t>
      </w:r>
      <w:r w:rsidRPr="00145C12">
        <w:t>fastlowbw</w:t>
      </w:r>
      <w:r w:rsidRPr="00F44DD5">
        <w:rPr>
          <w:lang w:val="ru-RU"/>
        </w:rPr>
        <w:t>_</w:t>
      </w:r>
      <w:r w:rsidRPr="00145C12">
        <w:t>ref</w:t>
      </w:r>
      <w:r w:rsidRPr="00F44DD5">
        <w:rPr>
          <w:lang w:val="ru-RU"/>
        </w:rPr>
        <w:t>.</w:t>
      </w:r>
      <w:r w:rsidRPr="00145C12">
        <w:t>m</w:t>
      </w:r>
      <w:r w:rsidRPr="00F44DD5">
        <w:rPr>
          <w:lang w:val="ru-RU"/>
        </w:rPr>
        <w:t xml:space="preserve">"), </w:t>
      </w:r>
      <w:r>
        <w:rPr>
          <w:lang w:val="ru-RU"/>
        </w:rPr>
        <w:t>создаются</w:t>
      </w:r>
      <w:r w:rsidRPr="00F44DD5">
        <w:rPr>
          <w:lang w:val="ru-RU"/>
        </w:rPr>
        <w:t xml:space="preserve"> текстовые файлы, содержащие результаты калибровки и </w:t>
      </w:r>
      <w:r>
        <w:rPr>
          <w:lang w:val="ru-RU"/>
        </w:rPr>
        <w:t xml:space="preserve">расчетов на </w:t>
      </w:r>
      <w:r w:rsidRPr="00F44DD5">
        <w:rPr>
          <w:lang w:val="ru-RU"/>
        </w:rPr>
        <w:t xml:space="preserve">модели. </w:t>
      </w:r>
      <w:r>
        <w:rPr>
          <w:lang w:val="ru-RU"/>
        </w:rPr>
        <w:t>Д</w:t>
      </w:r>
      <w:r w:rsidRPr="00F44DD5">
        <w:rPr>
          <w:lang w:val="ru-RU"/>
        </w:rPr>
        <w:t xml:space="preserve">ля следующего примера </w:t>
      </w:r>
      <w:r>
        <w:rPr>
          <w:lang w:val="ru-RU"/>
        </w:rPr>
        <w:t xml:space="preserve">вызовов </w:t>
      </w:r>
      <w:r w:rsidRPr="00F44DD5">
        <w:rPr>
          <w:lang w:val="ru-RU"/>
        </w:rPr>
        <w:t>функци</w:t>
      </w:r>
      <w:r>
        <w:rPr>
          <w:lang w:val="ru-RU"/>
        </w:rPr>
        <w:t>й</w:t>
      </w:r>
      <w:r w:rsidRPr="00F44DD5">
        <w:rPr>
          <w:lang w:val="ru-RU"/>
        </w:rPr>
        <w:t xml:space="preserve"> </w:t>
      </w:r>
      <w:r w:rsidRPr="00145C12">
        <w:t>MATLAB</w:t>
      </w:r>
      <w:r w:rsidRPr="00F44DD5">
        <w:rPr>
          <w:lang w:val="ru-RU"/>
        </w:rPr>
        <w:t xml:space="preserve">, следует получить файлы выходных данных, аналогичные приведенным ниже (ввиду </w:t>
      </w:r>
      <w:r>
        <w:rPr>
          <w:lang w:val="ru-RU"/>
        </w:rPr>
        <w:t xml:space="preserve">случайного характера </w:t>
      </w:r>
      <w:r w:rsidRPr="00F44DD5">
        <w:rPr>
          <w:lang w:val="ru-RU"/>
        </w:rPr>
        <w:t xml:space="preserve">используемых скоростной узкополосной </w:t>
      </w:r>
      <w:r w:rsidRPr="00145C12">
        <w:t>VQM</w:t>
      </w:r>
      <w:r w:rsidRPr="00F44DD5">
        <w:rPr>
          <w:lang w:val="ru-RU"/>
        </w:rPr>
        <w:t xml:space="preserve"> </w:t>
      </w:r>
      <w:r>
        <w:rPr>
          <w:lang w:val="ru-RU"/>
        </w:rPr>
        <w:t xml:space="preserve">процессов </w:t>
      </w:r>
      <w:r w:rsidRPr="00F44DD5">
        <w:rPr>
          <w:lang w:val="ru-RU"/>
        </w:rPr>
        <w:t>результаты могут немного отличаться от представленных здесь):</w:t>
      </w:r>
    </w:p>
    <w:p w:rsidR="006C1E07" w:rsidRPr="00F44DD5" w:rsidRDefault="006C1E07" w:rsidP="006C1E07">
      <w:pPr>
        <w:rPr>
          <w:lang w:val="ru-RU"/>
        </w:rPr>
      </w:pPr>
    </w:p>
    <w:p w:rsidR="006C1E07" w:rsidRPr="00E44187" w:rsidRDefault="006C1E07" w:rsidP="006C1E07">
      <w:pPr>
        <w:rPr>
          <w:lang w:val="ru-RU"/>
        </w:rPr>
      </w:pPr>
    </w:p>
    <w:bookmarkStart w:id="138" w:name="_MON_1546413655"/>
    <w:bookmarkEnd w:id="138"/>
    <w:p w:rsidR="006C1E07" w:rsidRPr="00BF1B17" w:rsidRDefault="005011E1" w:rsidP="006C1E07">
      <w:pPr>
        <w:jc w:val="center"/>
      </w:pPr>
      <w:r>
        <w:object w:dxaOrig="1531" w:dyaOrig="990">
          <v:shape id="_x0000_i1063" type="#_x0000_t75" style="width:76.5pt;height:49.5pt" o:ole="">
            <v:imagedata r:id="rId116" o:title=""/>
          </v:shape>
          <o:OLEObject Type="Embed" ProgID="Word.Document.8" ShapeID="_x0000_i1063" DrawAspect="Icon" ObjectID="_1546413700" r:id="rId117">
            <o:FieldCodes>\s</o:FieldCodes>
          </o:OLEObject>
        </w:object>
      </w:r>
      <w:bookmarkStart w:id="139" w:name="_GoBack"/>
      <w:bookmarkEnd w:id="139"/>
    </w:p>
    <w:p w:rsidR="006C1E07" w:rsidRDefault="006C1E07" w:rsidP="006C1E07">
      <w:pPr>
        <w:rPr>
          <w:lang w:eastAsia="ko-KR"/>
        </w:rPr>
      </w:pPr>
    </w:p>
    <w:p w:rsidR="006C1E07" w:rsidRDefault="006C1E07" w:rsidP="006C1E07">
      <w:pPr>
        <w:pStyle w:val="AppendixNoTitle"/>
        <w:spacing w:before="240"/>
        <w:rPr>
          <w:lang w:val="en-US" w:eastAsia="ko-KR"/>
        </w:rPr>
      </w:pPr>
      <w:r>
        <w:rPr>
          <w:lang w:val="en-US" w:eastAsia="ko-KR"/>
        </w:rPr>
        <w:br w:type="page"/>
      </w:r>
    </w:p>
    <w:p w:rsidR="006C1E07" w:rsidRPr="00E30355" w:rsidRDefault="006C1E07" w:rsidP="006C1E07">
      <w:pPr>
        <w:pStyle w:val="AppendixNoTitle"/>
        <w:rPr>
          <w:lang w:val="ru-RU" w:eastAsia="ko-KR"/>
        </w:rPr>
      </w:pPr>
      <w:r>
        <w:rPr>
          <w:lang w:val="ru-RU" w:eastAsia="ko-KR"/>
        </w:rPr>
        <w:lastRenderedPageBreak/>
        <w:t>Дополнение</w:t>
      </w:r>
      <w:r w:rsidRPr="00E30355">
        <w:rPr>
          <w:lang w:val="ru-RU" w:eastAsia="ko-KR"/>
        </w:rPr>
        <w:br/>
      </w:r>
      <w:r w:rsidRPr="00E30355">
        <w:rPr>
          <w:lang w:val="ru-RU" w:eastAsia="ko-KR"/>
        </w:rPr>
        <w:br/>
      </w:r>
      <w:r>
        <w:rPr>
          <w:lang w:val="ru-RU" w:eastAsia="ko-KR"/>
        </w:rPr>
        <w:t>Анализ ошибок передачи</w:t>
      </w:r>
    </w:p>
    <w:p w:rsidR="006C1E07" w:rsidRPr="00C31859" w:rsidRDefault="006C1E07" w:rsidP="006C1E07">
      <w:pPr>
        <w:pStyle w:val="Normalaftertitle"/>
        <w:rPr>
          <w:lang w:val="ru-RU" w:eastAsia="ko-KR"/>
        </w:rPr>
      </w:pPr>
      <w:r>
        <w:rPr>
          <w:lang w:val="ru-RU"/>
        </w:rPr>
        <w:t>Валидационные</w:t>
      </w:r>
      <w:r w:rsidRPr="00C31859">
        <w:rPr>
          <w:lang w:val="ru-RU"/>
        </w:rPr>
        <w:t xml:space="preserve"> испытания </w:t>
      </w:r>
      <w:r w:rsidRPr="00C31859">
        <w:rPr>
          <w:lang w:val="en-US"/>
        </w:rPr>
        <w:t>VQEG</w:t>
      </w:r>
      <w:r w:rsidRPr="00C31859">
        <w:rPr>
          <w:lang w:val="ru-RU"/>
        </w:rPr>
        <w:t xml:space="preserve">  для проекта </w:t>
      </w:r>
      <w:r w:rsidRPr="00C31859">
        <w:rPr>
          <w:lang w:val="en-US"/>
        </w:rPr>
        <w:t>RRNR</w:t>
      </w:r>
      <w:r w:rsidRPr="00C31859">
        <w:rPr>
          <w:lang w:val="ru-RU"/>
        </w:rPr>
        <w:t>-</w:t>
      </w:r>
      <w:r w:rsidRPr="00C31859">
        <w:rPr>
          <w:lang w:val="en-US"/>
        </w:rPr>
        <w:t>TV</w:t>
      </w:r>
      <w:r w:rsidRPr="00C31859">
        <w:rPr>
          <w:lang w:val="ru-RU"/>
        </w:rPr>
        <w:t xml:space="preserve"> включали форматы 525</w:t>
      </w:r>
      <w:r>
        <w:rPr>
          <w:lang w:val="ru-RU"/>
        </w:rPr>
        <w:t>-строк</w:t>
      </w:r>
      <w:r w:rsidRPr="00C31859">
        <w:rPr>
          <w:lang w:val="ru-RU"/>
        </w:rPr>
        <w:t xml:space="preserve"> (</w:t>
      </w:r>
      <w:r w:rsidRPr="00C31859">
        <w:rPr>
          <w:lang w:val="en-US"/>
        </w:rPr>
        <w:t>NTSC</w:t>
      </w:r>
      <w:r w:rsidRPr="00C31859">
        <w:rPr>
          <w:lang w:val="ru-RU"/>
        </w:rPr>
        <w:t>) и 625</w:t>
      </w:r>
      <w:r>
        <w:rPr>
          <w:lang w:val="ru-RU"/>
        </w:rPr>
        <w:t>-строк</w:t>
      </w:r>
      <w:r w:rsidRPr="00C31859">
        <w:rPr>
          <w:lang w:val="ru-RU"/>
        </w:rPr>
        <w:t xml:space="preserve"> (</w:t>
      </w:r>
      <w:r w:rsidRPr="00C31859">
        <w:rPr>
          <w:lang w:val="en-US"/>
        </w:rPr>
        <w:t>PAL</w:t>
      </w:r>
      <w:r w:rsidRPr="00C31859">
        <w:rPr>
          <w:lang w:val="ru-RU"/>
        </w:rPr>
        <w:t xml:space="preserve">). В каждом эксперименте </w:t>
      </w:r>
      <w:r>
        <w:rPr>
          <w:lang w:val="ru-RU"/>
        </w:rPr>
        <w:t>использовались</w:t>
      </w:r>
      <w:r w:rsidRPr="00C31859">
        <w:rPr>
          <w:lang w:val="ru-RU"/>
        </w:rPr>
        <w:t xml:space="preserve"> 12 последовательностей</w:t>
      </w:r>
      <w:r>
        <w:rPr>
          <w:lang w:val="ru-RU"/>
        </w:rPr>
        <w:t xml:space="preserve"> источника</w:t>
      </w:r>
      <w:r w:rsidRPr="00C31859">
        <w:rPr>
          <w:lang w:val="ru-RU"/>
        </w:rPr>
        <w:t xml:space="preserve"> и 156 обработанных видеопоследовательностей (</w:t>
      </w:r>
      <w:r w:rsidRPr="00C31859">
        <w:rPr>
          <w:lang w:val="en-US"/>
        </w:rPr>
        <w:t>PVS</w:t>
      </w:r>
      <w:r w:rsidRPr="00C31859">
        <w:rPr>
          <w:lang w:val="ru-RU"/>
        </w:rPr>
        <w:t>). Из этих 156</w:t>
      </w:r>
      <w:r w:rsidRPr="00C31859">
        <w:rPr>
          <w:lang w:val="en-US"/>
        </w:rPr>
        <w:t> PVS</w:t>
      </w:r>
      <w:r w:rsidRPr="00C31859">
        <w:rPr>
          <w:lang w:val="ru-RU"/>
        </w:rPr>
        <w:t xml:space="preserve"> 40</w:t>
      </w:r>
      <w:r>
        <w:rPr>
          <w:lang w:val="ru-RU"/>
        </w:rPr>
        <w:t> последовательностей</w:t>
      </w:r>
      <w:r w:rsidRPr="00C31859">
        <w:rPr>
          <w:lang w:val="ru-RU"/>
        </w:rPr>
        <w:t xml:space="preserve"> содержали ошибки передачи, а 116 содержали только ошибки кодирования. В таблицах</w:t>
      </w:r>
      <w:r w:rsidRPr="00C31859">
        <w:rPr>
          <w:lang w:val="en-US"/>
        </w:rPr>
        <w:t> </w:t>
      </w:r>
      <w:r w:rsidRPr="00C31859">
        <w:rPr>
          <w:lang w:val="ru-RU" w:eastAsia="ko-KR"/>
        </w:rPr>
        <w:t xml:space="preserve">9 и 10 приведены </w:t>
      </w:r>
      <w:r w:rsidRPr="00C31859">
        <w:rPr>
          <w:lang w:val="en-US" w:eastAsia="ko-KR"/>
        </w:rPr>
        <w:t>RMSE</w:t>
      </w:r>
      <w:r w:rsidRPr="00C31859">
        <w:rPr>
          <w:lang w:val="ru-RU" w:eastAsia="ko-KR"/>
        </w:rPr>
        <w:t xml:space="preserve"> и </w:t>
      </w:r>
      <w:r w:rsidRPr="00C31859">
        <w:rPr>
          <w:lang w:val="en-US" w:eastAsia="ko-KR"/>
        </w:rPr>
        <w:t>OR</w:t>
      </w:r>
      <w:r w:rsidRPr="00C31859">
        <w:rPr>
          <w:lang w:val="ru-RU" w:eastAsia="ko-KR"/>
        </w:rPr>
        <w:t xml:space="preserve"> для </w:t>
      </w:r>
      <w:r w:rsidRPr="00C31859">
        <w:rPr>
          <w:lang w:val="en-US" w:eastAsia="ko-KR"/>
        </w:rPr>
        <w:t>PVS</w:t>
      </w:r>
      <w:r w:rsidRPr="00C31859">
        <w:rPr>
          <w:lang w:val="ru-RU" w:eastAsia="ko-KR"/>
        </w:rPr>
        <w:t xml:space="preserve"> с ошибками передачи. Следует отметить, что </w:t>
      </w:r>
      <w:r w:rsidRPr="00C31859">
        <w:rPr>
          <w:lang w:val="en-US" w:eastAsia="ko-KR"/>
        </w:rPr>
        <w:t>RMSE</w:t>
      </w:r>
      <w:r w:rsidRPr="00C31859">
        <w:rPr>
          <w:lang w:val="ru-RU" w:eastAsia="ko-KR"/>
        </w:rPr>
        <w:t xml:space="preserve"> и </w:t>
      </w:r>
      <w:r w:rsidRPr="00C31859">
        <w:rPr>
          <w:lang w:val="en-US" w:eastAsia="ko-KR"/>
        </w:rPr>
        <w:t>OR</w:t>
      </w:r>
      <w:r w:rsidRPr="00C31859">
        <w:rPr>
          <w:lang w:val="ru-RU" w:eastAsia="ko-KR"/>
        </w:rPr>
        <w:t xml:space="preserve"> рассчитывались с использованием линий регрессии, полученных из всего массива данных. </w:t>
      </w:r>
      <w:r>
        <w:rPr>
          <w:lang w:val="ru-RU" w:eastAsia="ko-KR"/>
        </w:rPr>
        <w:t xml:space="preserve">Другими словами, линии регрессии рассчитывались с использованием всего массива данных. </w:t>
      </w:r>
      <w:r w:rsidRPr="00C31859">
        <w:rPr>
          <w:lang w:val="ru-RU" w:eastAsia="ko-KR"/>
        </w:rPr>
        <w:t xml:space="preserve">Затем рассчитывались </w:t>
      </w:r>
      <w:r w:rsidRPr="00C31859">
        <w:rPr>
          <w:lang w:val="en-US" w:eastAsia="ko-KR"/>
        </w:rPr>
        <w:t>RMSE</w:t>
      </w:r>
      <w:r w:rsidRPr="00C31859">
        <w:rPr>
          <w:lang w:val="ru-RU" w:eastAsia="ko-KR"/>
        </w:rPr>
        <w:t xml:space="preserve"> и </w:t>
      </w:r>
      <w:r w:rsidRPr="00C31859">
        <w:rPr>
          <w:lang w:val="en-US" w:eastAsia="ko-KR"/>
        </w:rPr>
        <w:t>OR</w:t>
      </w:r>
      <w:r w:rsidRPr="00C31859">
        <w:rPr>
          <w:lang w:val="ru-RU" w:eastAsia="ko-KR"/>
        </w:rPr>
        <w:t xml:space="preserve"> </w:t>
      </w:r>
      <w:r>
        <w:rPr>
          <w:lang w:val="ru-RU" w:eastAsia="ko-KR"/>
        </w:rPr>
        <w:t>для ошибок</w:t>
      </w:r>
      <w:r w:rsidRPr="00C31859">
        <w:rPr>
          <w:lang w:val="ru-RU" w:eastAsia="ko-KR"/>
        </w:rPr>
        <w:t xml:space="preserve"> передачи с использованием </w:t>
      </w:r>
      <w:r w:rsidRPr="00C31859">
        <w:rPr>
          <w:lang w:val="en-US" w:eastAsia="ko-KR"/>
        </w:rPr>
        <w:t>PVS</w:t>
      </w:r>
      <w:r w:rsidRPr="00C31859">
        <w:rPr>
          <w:lang w:val="ru-RU" w:eastAsia="ko-KR"/>
        </w:rPr>
        <w:t xml:space="preserve"> с ошибками передачи.</w:t>
      </w:r>
    </w:p>
    <w:p w:rsidR="006C1E07" w:rsidRPr="00EF5CB9" w:rsidRDefault="006C1E07" w:rsidP="006C1E07">
      <w:pPr>
        <w:pStyle w:val="TableNo"/>
        <w:rPr>
          <w:lang w:val="ru-RU" w:eastAsia="ko-KR"/>
        </w:rPr>
      </w:pPr>
      <w:r w:rsidRPr="00C31859">
        <w:rPr>
          <w:lang w:val="ru-RU" w:eastAsia="ko-KR"/>
        </w:rPr>
        <w:t xml:space="preserve">ТАБЛИЦА </w:t>
      </w:r>
      <w:r w:rsidRPr="00EF5CB9">
        <w:rPr>
          <w:lang w:val="ru-RU" w:eastAsia="ko-KR"/>
        </w:rPr>
        <w:t>9</w:t>
      </w:r>
    </w:p>
    <w:p w:rsidR="006C1E07" w:rsidRPr="00C31859" w:rsidRDefault="006C1E07" w:rsidP="006C1E07">
      <w:pPr>
        <w:pStyle w:val="Tabletitle"/>
        <w:rPr>
          <w:lang w:val="ru-RU" w:eastAsia="ko-KR"/>
        </w:rPr>
      </w:pPr>
      <w:r w:rsidRPr="00C31859">
        <w:rPr>
          <w:lang w:val="en-US" w:eastAsia="ko-KR"/>
        </w:rPr>
        <w:t>RMSE</w:t>
      </w:r>
      <w:r w:rsidRPr="000047D1">
        <w:rPr>
          <w:lang w:val="ru-RU" w:eastAsia="ko-KR"/>
        </w:rPr>
        <w:t xml:space="preserve"> </w:t>
      </w:r>
      <w:r w:rsidRPr="00C31859">
        <w:rPr>
          <w:lang w:val="ru-RU" w:eastAsia="ko-KR"/>
        </w:rPr>
        <w:t>и</w:t>
      </w:r>
      <w:r w:rsidRPr="000047D1">
        <w:rPr>
          <w:lang w:val="ru-RU" w:eastAsia="ko-KR"/>
        </w:rPr>
        <w:t xml:space="preserve"> </w:t>
      </w:r>
      <w:r w:rsidRPr="00C31859">
        <w:rPr>
          <w:lang w:val="en-US" w:eastAsia="ko-KR"/>
        </w:rPr>
        <w:t>OR</w:t>
      </w:r>
      <w:r w:rsidRPr="000047D1">
        <w:rPr>
          <w:lang w:val="ru-RU" w:eastAsia="ko-KR"/>
        </w:rPr>
        <w:t xml:space="preserve"> </w:t>
      </w:r>
      <w:r w:rsidRPr="00C31859">
        <w:rPr>
          <w:lang w:val="ru-RU" w:eastAsia="ko-KR"/>
        </w:rPr>
        <w:t>для</w:t>
      </w:r>
      <w:r w:rsidRPr="000047D1">
        <w:rPr>
          <w:lang w:val="ru-RU" w:eastAsia="ko-KR"/>
        </w:rPr>
        <w:t xml:space="preserve"> </w:t>
      </w:r>
      <w:r>
        <w:rPr>
          <w:lang w:val="ru-RU" w:eastAsia="ko-KR"/>
        </w:rPr>
        <w:t>валидационных</w:t>
      </w:r>
      <w:r w:rsidRPr="000047D1">
        <w:rPr>
          <w:lang w:val="ru-RU" w:eastAsia="ko-KR"/>
        </w:rPr>
        <w:t xml:space="preserve"> </w:t>
      </w:r>
      <w:r w:rsidRPr="00C31859">
        <w:rPr>
          <w:lang w:val="ru-RU" w:eastAsia="ko-KR"/>
        </w:rPr>
        <w:t>испытаний</w:t>
      </w:r>
      <w:r w:rsidRPr="000047D1">
        <w:rPr>
          <w:lang w:val="ru-RU" w:eastAsia="ko-KR"/>
        </w:rPr>
        <w:t xml:space="preserve"> </w:t>
      </w:r>
      <w:r w:rsidRPr="00C31859">
        <w:rPr>
          <w:lang w:val="en-US" w:eastAsia="ko-KR"/>
        </w:rPr>
        <w:t>RRNR</w:t>
      </w:r>
      <w:r w:rsidRPr="000047D1">
        <w:rPr>
          <w:lang w:val="ru-RU" w:eastAsia="ko-KR"/>
        </w:rPr>
        <w:t>-</w:t>
      </w:r>
      <w:r w:rsidRPr="00C31859">
        <w:rPr>
          <w:lang w:val="en-US" w:eastAsia="ko-KR"/>
        </w:rPr>
        <w:t>TV</w:t>
      </w:r>
      <w:r w:rsidRPr="000047D1">
        <w:rPr>
          <w:lang w:val="ru-RU" w:eastAsia="ko-KR"/>
        </w:rPr>
        <w:t xml:space="preserve"> (</w:t>
      </w:r>
      <w:r w:rsidRPr="00C31859">
        <w:rPr>
          <w:lang w:val="ru-RU" w:eastAsia="ko-KR"/>
        </w:rPr>
        <w:t>формат</w:t>
      </w:r>
      <w:r w:rsidRPr="00C31859">
        <w:rPr>
          <w:lang w:val="en-US" w:eastAsia="ko-KR"/>
        </w:rPr>
        <w:t> </w:t>
      </w:r>
      <w:r w:rsidRPr="000047D1">
        <w:rPr>
          <w:lang w:val="ru-RU" w:eastAsia="ko-KR"/>
        </w:rPr>
        <w:t>525</w:t>
      </w:r>
      <w:r>
        <w:rPr>
          <w:lang w:val="ru-RU" w:eastAsia="ko-KR"/>
        </w:rPr>
        <w:t> строк</w:t>
      </w:r>
      <w:r w:rsidRPr="000047D1">
        <w:rPr>
          <w:lang w:val="ru-RU" w:eastAsia="ko-KR"/>
        </w:rPr>
        <w:t xml:space="preserve">). </w:t>
      </w:r>
      <w:r>
        <w:rPr>
          <w:lang w:val="ru-RU" w:eastAsia="ko-KR"/>
        </w:rPr>
        <w:br/>
      </w:r>
      <w:r w:rsidRPr="00C31859">
        <w:rPr>
          <w:lang w:eastAsia="ko-KR"/>
        </w:rPr>
        <w:t>TE</w:t>
      </w:r>
      <w:r w:rsidRPr="000047D1">
        <w:rPr>
          <w:lang w:val="ru-RU" w:eastAsia="ko-KR"/>
        </w:rPr>
        <w:t xml:space="preserve">: </w:t>
      </w:r>
      <w:r w:rsidRPr="00C31859">
        <w:rPr>
          <w:lang w:val="ru-RU" w:eastAsia="ko-KR"/>
        </w:rPr>
        <w:t>ошибки передачи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134"/>
        <w:gridCol w:w="1134"/>
        <w:gridCol w:w="1134"/>
        <w:gridCol w:w="1134"/>
        <w:gridCol w:w="1134"/>
        <w:gridCol w:w="1134"/>
      </w:tblGrid>
      <w:tr w:rsidR="006C1E07" w:rsidRPr="00C31859" w:rsidTr="00293151">
        <w:trPr>
          <w:trHeight w:val="195"/>
          <w:jc w:val="center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E07" w:rsidRPr="00891340" w:rsidRDefault="006C1E07" w:rsidP="00891340">
            <w:pPr>
              <w:pStyle w:val="Tablehead"/>
            </w:pPr>
            <w:r w:rsidRPr="00891340">
              <w:t>Формат 525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ВСЕ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С TE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Без TE</w:t>
            </w:r>
          </w:p>
        </w:tc>
      </w:tr>
      <w:tr w:rsidR="006C1E07" w:rsidRPr="00C31859" w:rsidTr="006C1E07">
        <w:trPr>
          <w:trHeight w:val="195"/>
          <w:jc w:val="center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RMSE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RMSE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RMSE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head"/>
            </w:pPr>
            <w:r w:rsidRPr="00891340">
              <w:t>OR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Модель_A_15k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0,293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Модель_A_80k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0,293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Модель_A_256k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0,293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Модель_B_80k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0,586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Модель_B_256k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0,578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Модель_C_80k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0,405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Модель_C_256k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0,578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PSNR_NTIA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0,491</w:t>
            </w:r>
          </w:p>
        </w:tc>
      </w:tr>
    </w:tbl>
    <w:p w:rsidR="006C1E07" w:rsidRPr="00C31859" w:rsidRDefault="006C1E07" w:rsidP="00891340">
      <w:pPr>
        <w:pStyle w:val="TableNo"/>
        <w:rPr>
          <w:lang w:eastAsia="ko-KR"/>
        </w:rPr>
      </w:pPr>
      <w:r w:rsidRPr="00891340">
        <w:t>ТАБЛИЦА</w:t>
      </w:r>
      <w:r w:rsidRPr="00C31859">
        <w:rPr>
          <w:lang w:val="ru-RU" w:eastAsia="ko-KR"/>
        </w:rPr>
        <w:t xml:space="preserve"> </w:t>
      </w:r>
      <w:r w:rsidRPr="00C31859">
        <w:rPr>
          <w:lang w:eastAsia="ko-KR"/>
        </w:rPr>
        <w:t>10</w:t>
      </w:r>
    </w:p>
    <w:p w:rsidR="006C1E07" w:rsidRPr="00C31859" w:rsidRDefault="006C1E07" w:rsidP="006C1E07">
      <w:pPr>
        <w:pStyle w:val="Tabletitle"/>
        <w:rPr>
          <w:lang w:eastAsia="ko-KR"/>
        </w:rPr>
      </w:pPr>
      <w:r w:rsidRPr="00C31859">
        <w:rPr>
          <w:lang w:val="en-US" w:eastAsia="ko-KR"/>
        </w:rPr>
        <w:t>RMSE</w:t>
      </w:r>
      <w:r w:rsidRPr="00C31859">
        <w:rPr>
          <w:lang w:val="ru-RU" w:eastAsia="ko-KR"/>
        </w:rPr>
        <w:t xml:space="preserve"> и </w:t>
      </w:r>
      <w:r w:rsidRPr="00C31859">
        <w:rPr>
          <w:lang w:val="en-US" w:eastAsia="ko-KR"/>
        </w:rPr>
        <w:t>OR</w:t>
      </w:r>
      <w:r w:rsidRPr="00C31859">
        <w:rPr>
          <w:lang w:val="ru-RU" w:eastAsia="ko-KR"/>
        </w:rPr>
        <w:t xml:space="preserve"> для </w:t>
      </w:r>
      <w:r>
        <w:rPr>
          <w:lang w:val="ru-RU" w:eastAsia="ko-KR"/>
        </w:rPr>
        <w:t>валидационных</w:t>
      </w:r>
      <w:r w:rsidRPr="00C31859">
        <w:rPr>
          <w:lang w:val="ru-RU" w:eastAsia="ko-KR"/>
        </w:rPr>
        <w:t xml:space="preserve"> испытаний </w:t>
      </w:r>
      <w:r w:rsidRPr="00C31859">
        <w:rPr>
          <w:lang w:val="en-US" w:eastAsia="ko-KR"/>
        </w:rPr>
        <w:t>RRNR</w:t>
      </w:r>
      <w:r w:rsidRPr="00C31859">
        <w:rPr>
          <w:lang w:val="ru-RU" w:eastAsia="ko-KR"/>
        </w:rPr>
        <w:t>-</w:t>
      </w:r>
      <w:r w:rsidRPr="00C31859">
        <w:rPr>
          <w:lang w:val="en-US" w:eastAsia="ko-KR"/>
        </w:rPr>
        <w:t>TV</w:t>
      </w:r>
      <w:r w:rsidRPr="00C31859">
        <w:rPr>
          <w:lang w:val="ru-RU" w:eastAsia="ko-KR"/>
        </w:rPr>
        <w:t xml:space="preserve"> (формат</w:t>
      </w:r>
      <w:r w:rsidRPr="00C31859">
        <w:rPr>
          <w:lang w:val="en-US" w:eastAsia="ko-KR"/>
        </w:rPr>
        <w:t> </w:t>
      </w:r>
      <w:r w:rsidRPr="00C31859">
        <w:rPr>
          <w:lang w:val="ru-RU" w:eastAsia="ko-KR"/>
        </w:rPr>
        <w:t>625</w:t>
      </w:r>
      <w:r>
        <w:rPr>
          <w:lang w:val="ru-RU" w:eastAsia="ko-KR"/>
        </w:rPr>
        <w:t> строк</w:t>
      </w:r>
      <w:r w:rsidRPr="00C31859">
        <w:rPr>
          <w:lang w:val="ru-RU" w:eastAsia="ko-KR"/>
        </w:rPr>
        <w:t xml:space="preserve">). </w:t>
      </w:r>
      <w:r>
        <w:rPr>
          <w:lang w:val="ru-RU" w:eastAsia="ko-KR"/>
        </w:rPr>
        <w:br/>
      </w:r>
      <w:r w:rsidRPr="00C31859">
        <w:rPr>
          <w:lang w:eastAsia="ko-KR"/>
        </w:rPr>
        <w:t xml:space="preserve">TE: </w:t>
      </w:r>
      <w:r w:rsidRPr="00C31859">
        <w:rPr>
          <w:lang w:val="ru-RU" w:eastAsia="ko-KR"/>
        </w:rPr>
        <w:t>ошибки передачи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134"/>
        <w:gridCol w:w="1134"/>
        <w:gridCol w:w="1134"/>
        <w:gridCol w:w="1134"/>
        <w:gridCol w:w="1134"/>
        <w:gridCol w:w="1134"/>
      </w:tblGrid>
      <w:tr w:rsidR="006C1E07" w:rsidRPr="00C31859" w:rsidTr="00293151">
        <w:trPr>
          <w:trHeight w:val="195"/>
          <w:jc w:val="center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E07" w:rsidRPr="00891340" w:rsidRDefault="006C1E07" w:rsidP="00293151">
            <w:pPr>
              <w:pStyle w:val="Tablehead"/>
            </w:pPr>
            <w:r w:rsidRPr="00891340">
              <w:t>Формат 625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ВСЕ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С TE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Без TE</w:t>
            </w:r>
          </w:p>
        </w:tc>
      </w:tr>
      <w:tr w:rsidR="006C1E07" w:rsidRPr="00C31859" w:rsidTr="006C1E07">
        <w:trPr>
          <w:trHeight w:val="195"/>
          <w:jc w:val="center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RMSE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RMSE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OR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RMSE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566129">
            <w:pPr>
              <w:pStyle w:val="Tablehead"/>
            </w:pPr>
            <w:r w:rsidRPr="00891340">
              <w:t>OR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Модель_A_15k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0,414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Модель_A_80k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0,379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Модель_A_256k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0,499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0,379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Модель_B_80k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0,887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0,986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0,716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Модель_B_256k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0,864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0,962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0,716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Модель_C_80k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0,647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Модель_C_256k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0,747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0,638</w:t>
            </w:r>
          </w:p>
        </w:tc>
      </w:tr>
      <w:tr w:rsidR="006C1E07" w:rsidRPr="00C31859" w:rsidTr="006C1E07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C1E07" w:rsidRPr="00891340" w:rsidRDefault="006C1E07" w:rsidP="00891340">
            <w:pPr>
              <w:pStyle w:val="Tabletext"/>
              <w:rPr>
                <w:lang w:val="ru-RU"/>
              </w:rPr>
            </w:pPr>
            <w:r w:rsidRPr="00891340">
              <w:rPr>
                <w:lang w:val="ru-RU"/>
              </w:rPr>
              <w:t>PSNR_NTIA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0,338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0,678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E07" w:rsidRPr="00891340" w:rsidRDefault="006C1E07" w:rsidP="00891340">
            <w:pPr>
              <w:pStyle w:val="Tabletext"/>
              <w:jc w:val="center"/>
              <w:rPr>
                <w:lang w:val="ru-RU"/>
              </w:rPr>
            </w:pPr>
            <w:r w:rsidRPr="00891340">
              <w:rPr>
                <w:lang w:val="ru-RU"/>
              </w:rPr>
              <w:t>0,517</w:t>
            </w:r>
          </w:p>
        </w:tc>
      </w:tr>
    </w:tbl>
    <w:p w:rsidR="00891340" w:rsidRPr="00891340" w:rsidRDefault="00891340" w:rsidP="00891340">
      <w:pPr>
        <w:spacing w:before="720"/>
        <w:jc w:val="center"/>
      </w:pPr>
      <w:r>
        <w:t>______________</w:t>
      </w:r>
    </w:p>
    <w:sectPr w:rsidR="00891340" w:rsidRPr="00891340" w:rsidSect="007565CC">
      <w:headerReference w:type="even" r:id="rId118"/>
      <w:headerReference w:type="default" r:id="rId119"/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A9B" w:rsidRDefault="00946A9B">
      <w:r>
        <w:separator/>
      </w:r>
    </w:p>
  </w:endnote>
  <w:endnote w:type="continuationSeparator" w:id="0">
    <w:p w:rsidR="00946A9B" w:rsidRDefault="0094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Arial Unicode MS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Dotum"/>
    <w:panose1 w:val="020B0503020000020004"/>
    <w:charset w:val="81"/>
    <w:family w:val="swiss"/>
    <w:notTrueType/>
    <w:pitch w:val="variable"/>
    <w:sig w:usb0="00000001" w:usb1="09060000" w:usb2="00000010" w:usb3="00000000" w:csb0="00080000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A9B" w:rsidRDefault="00946A9B">
      <w:r>
        <w:separator/>
      </w:r>
    </w:p>
  </w:footnote>
  <w:footnote w:type="continuationSeparator" w:id="0">
    <w:p w:rsidR="00946A9B" w:rsidRDefault="00946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9B" w:rsidRDefault="00946A9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9B" w:rsidRDefault="00946A9B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673F6B3" wp14:editId="59CC3AE5">
          <wp:simplePos x="0" y="0"/>
          <wp:positionH relativeFrom="column">
            <wp:posOffset>-684472</wp:posOffset>
          </wp:positionH>
          <wp:positionV relativeFrom="paragraph">
            <wp:posOffset>-374650</wp:posOffset>
          </wp:positionV>
          <wp:extent cx="7586345" cy="10732770"/>
          <wp:effectExtent l="0" t="0" r="0" b="0"/>
          <wp:wrapNone/>
          <wp:docPr id="8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9B" w:rsidRPr="006F658D" w:rsidRDefault="00946A9B" w:rsidP="00A1410A">
    <w:pPr>
      <w:pStyle w:val="Header"/>
      <w:jc w:val="left"/>
      <w:rPr>
        <w:lang w:val="en-US"/>
      </w:rPr>
    </w:pPr>
    <w:r w:rsidRPr="000F6905"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 w:rsidRPr="000F6905">
      <w:rPr>
        <w:rStyle w:val="PageNumber"/>
        <w:b/>
        <w:bCs/>
      </w:rPr>
      <w:fldChar w:fldCharType="separate"/>
    </w:r>
    <w:r w:rsidR="005011E1">
      <w:rPr>
        <w:rStyle w:val="PageNumber"/>
        <w:b/>
        <w:bCs/>
        <w:noProof/>
      </w:rPr>
      <w:t>ii</w:t>
    </w:r>
    <w:r w:rsidRPr="000F6905">
      <w:rPr>
        <w:rStyle w:val="PageNumber"/>
        <w:b/>
        <w:bCs/>
      </w:rPr>
      <w:fldChar w:fldCharType="end"/>
    </w:r>
    <w:r w:rsidRPr="000F6905">
      <w:tab/>
    </w:r>
    <w:r w:rsidRPr="006A7DB6">
      <w:rPr>
        <w:b/>
        <w:lang w:val="ru-RU"/>
      </w:rPr>
      <w:t xml:space="preserve">Рек.  </w:t>
    </w:r>
    <w:r>
      <w:rPr>
        <w:b/>
        <w:lang w:val="ru-RU"/>
      </w:rPr>
      <w:fldChar w:fldCharType="begin"/>
    </w:r>
    <w:r>
      <w:rPr>
        <w:b/>
        <w:lang w:val="ru-RU"/>
      </w:rPr>
      <w:instrText xml:space="preserve"> STYLEREF  href  \* MERGEFORMAT </w:instrText>
    </w:r>
    <w:r>
      <w:rPr>
        <w:b/>
        <w:lang w:val="ru-RU"/>
      </w:rPr>
      <w:fldChar w:fldCharType="separate"/>
    </w:r>
    <w:r w:rsidR="005011E1">
      <w:rPr>
        <w:b/>
        <w:noProof/>
        <w:lang w:val="ru-RU"/>
      </w:rPr>
      <w:t>МСЭ-R  BT.1885</w:t>
    </w:r>
    <w:r>
      <w:rPr>
        <w:b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9B" w:rsidRDefault="00946A9B">
    <w:pPr>
      <w:pStyle w:val="Header"/>
    </w:pPr>
    <w:r>
      <w:tab/>
    </w:r>
    <w:r w:rsidR="005011E1">
      <w:fldChar w:fldCharType="begin"/>
    </w:r>
    <w:r w:rsidR="005011E1">
      <w:instrText xml:space="preserve"> DOCPROPERTY "Header" \* MERGEFORMAT </w:instrText>
    </w:r>
    <w:r w:rsidR="005011E1">
      <w:fldChar w:fldCharType="separate"/>
    </w:r>
    <w:r w:rsidRPr="00946A9B">
      <w:rPr>
        <w:b/>
        <w:bCs/>
      </w:rPr>
      <w:t xml:space="preserve">Rec. </w:t>
    </w:r>
    <w:r w:rsidR="005011E1"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BT.1885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9B" w:rsidRPr="000F6905" w:rsidRDefault="00946A9B" w:rsidP="00A1410A">
    <w:pPr>
      <w:pStyle w:val="Header"/>
      <w:jc w:val="left"/>
    </w:pPr>
    <w:r w:rsidRPr="000F6905"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 w:rsidRPr="000F6905">
      <w:rPr>
        <w:rStyle w:val="PageNumber"/>
        <w:b/>
        <w:bCs/>
      </w:rPr>
      <w:fldChar w:fldCharType="separate"/>
    </w:r>
    <w:r w:rsidR="005011E1">
      <w:rPr>
        <w:rStyle w:val="PageNumber"/>
        <w:b/>
        <w:bCs/>
        <w:noProof/>
      </w:rPr>
      <w:t>48</w:t>
    </w:r>
    <w:r w:rsidRPr="000F6905">
      <w:rPr>
        <w:rStyle w:val="PageNumber"/>
        <w:b/>
        <w:bCs/>
      </w:rPr>
      <w:fldChar w:fldCharType="end"/>
    </w:r>
    <w:r w:rsidRPr="000F6905">
      <w:tab/>
    </w:r>
    <w:r w:rsidRPr="006A7DB6">
      <w:rPr>
        <w:b/>
        <w:lang w:val="ru-RU"/>
      </w:rPr>
      <w:t xml:space="preserve">Рек.  </w:t>
    </w:r>
    <w:r>
      <w:rPr>
        <w:b/>
        <w:lang w:val="ru-RU"/>
      </w:rPr>
      <w:fldChar w:fldCharType="begin"/>
    </w:r>
    <w:r>
      <w:rPr>
        <w:b/>
        <w:lang w:val="ru-RU"/>
      </w:rPr>
      <w:instrText xml:space="preserve"> STYLEREF  href  \* MERGEFORMAT </w:instrText>
    </w:r>
    <w:r>
      <w:rPr>
        <w:b/>
        <w:lang w:val="ru-RU"/>
      </w:rPr>
      <w:fldChar w:fldCharType="separate"/>
    </w:r>
    <w:r w:rsidR="005011E1">
      <w:rPr>
        <w:b/>
        <w:noProof/>
        <w:lang w:val="ru-RU"/>
      </w:rPr>
      <w:t>МСЭ-R  BT.1885</w:t>
    </w:r>
    <w:r>
      <w:rPr>
        <w:b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A9B" w:rsidRPr="000F6905" w:rsidRDefault="00946A9B" w:rsidP="00A1410A">
    <w:pPr>
      <w:pStyle w:val="Header"/>
      <w:tabs>
        <w:tab w:val="clear" w:pos="9696"/>
        <w:tab w:val="right" w:pos="9639"/>
      </w:tabs>
      <w:jc w:val="left"/>
    </w:pPr>
    <w:r w:rsidRPr="000F6905">
      <w:tab/>
    </w:r>
    <w:r w:rsidRPr="006A7DB6">
      <w:rPr>
        <w:b/>
        <w:lang w:val="ru-RU"/>
      </w:rPr>
      <w:t xml:space="preserve">Рек.  </w:t>
    </w:r>
    <w:r>
      <w:rPr>
        <w:b/>
        <w:lang w:val="ru-RU"/>
      </w:rPr>
      <w:fldChar w:fldCharType="begin"/>
    </w:r>
    <w:r>
      <w:rPr>
        <w:b/>
        <w:lang w:val="ru-RU"/>
      </w:rPr>
      <w:instrText xml:space="preserve"> STYLEREF  href  \* MERGEFORMAT </w:instrText>
    </w:r>
    <w:r>
      <w:rPr>
        <w:b/>
        <w:lang w:val="ru-RU"/>
      </w:rPr>
      <w:fldChar w:fldCharType="separate"/>
    </w:r>
    <w:r w:rsidR="005011E1">
      <w:rPr>
        <w:b/>
        <w:noProof/>
        <w:lang w:val="ru-RU"/>
      </w:rPr>
      <w:t>МСЭ-R  BT.1885</w:t>
    </w:r>
    <w:r>
      <w:rPr>
        <w:b/>
        <w:lang w:val="ru-RU"/>
      </w:rPr>
      <w:fldChar w:fldCharType="end"/>
    </w:r>
    <w:r>
      <w:rPr>
        <w:b/>
        <w:bCs/>
      </w:rPr>
      <w:tab/>
    </w:r>
    <w:r w:rsidRPr="000F6905"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 w:rsidRPr="000F6905">
      <w:rPr>
        <w:rStyle w:val="PageNumber"/>
        <w:b/>
        <w:bCs/>
      </w:rPr>
      <w:fldChar w:fldCharType="separate"/>
    </w:r>
    <w:r w:rsidR="005011E1">
      <w:rPr>
        <w:rStyle w:val="PageNumber"/>
        <w:b/>
        <w:bCs/>
        <w:noProof/>
      </w:rPr>
      <w:t>47</w:t>
    </w:r>
    <w:r w:rsidRPr="000F690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9568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CC0DD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398AD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F482E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3BBAA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69E26D1A"/>
    <w:lvl w:ilvl="0">
      <w:numFmt w:val="decimal"/>
      <w:lvlText w:val="*"/>
      <w:lvlJc w:val="left"/>
      <w:rPr>
        <w:rFonts w:cs="Times New Roman"/>
      </w:rPr>
    </w:lvl>
  </w:abstractNum>
  <w:abstractNum w:abstractNumId="6" w15:restartNumberingAfterBreak="0">
    <w:nsid w:val="01CD3941"/>
    <w:multiLevelType w:val="singleLevel"/>
    <w:tmpl w:val="485416EE"/>
    <w:lvl w:ilvl="0">
      <w:start w:val="1"/>
      <w:numFmt w:val="lowerLetter"/>
      <w:lvlText w:val="(%1)"/>
      <w:lvlJc w:val="left"/>
      <w:pPr>
        <w:tabs>
          <w:tab w:val="num" w:pos="2880"/>
        </w:tabs>
        <w:ind w:left="2880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</w:abstractNum>
  <w:abstractNum w:abstractNumId="7" w15:restartNumberingAfterBreak="0">
    <w:nsid w:val="02CD11CD"/>
    <w:multiLevelType w:val="singleLevel"/>
    <w:tmpl w:val="E38A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8" w15:restartNumberingAfterBreak="0">
    <w:nsid w:val="053D24CB"/>
    <w:multiLevelType w:val="multilevel"/>
    <w:tmpl w:val="66DA4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B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B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B%1.%2.%3.%4"/>
      <w:lvlJc w:val="left"/>
      <w:pPr>
        <w:tabs>
          <w:tab w:val="num" w:pos="1080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B%1.%2.%3.%4.%5"/>
      <w:lvlJc w:val="left"/>
      <w:pPr>
        <w:tabs>
          <w:tab w:val="num" w:pos="144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 w15:restartNumberingAfterBreak="0">
    <w:nsid w:val="06A64603"/>
    <w:multiLevelType w:val="singleLevel"/>
    <w:tmpl w:val="46AA7670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</w:abstractNum>
  <w:abstractNum w:abstractNumId="10" w15:restartNumberingAfterBreak="0">
    <w:nsid w:val="09AB148D"/>
    <w:multiLevelType w:val="hybridMultilevel"/>
    <w:tmpl w:val="1C44DD5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B231BF"/>
    <w:multiLevelType w:val="hybridMultilevel"/>
    <w:tmpl w:val="4C4095FE"/>
    <w:lvl w:ilvl="0" w:tplc="FFFFFFFF">
      <w:start w:val="14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Garamond" w:hAnsi="Garamond" w:hint="default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11E3597B"/>
    <w:multiLevelType w:val="singleLevel"/>
    <w:tmpl w:val="8318B2A8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</w:abstractNum>
  <w:abstractNum w:abstractNumId="13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827BFE"/>
    <w:multiLevelType w:val="multilevel"/>
    <w:tmpl w:val="8A12787E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  <w:spacing w:val="0"/>
        <w:w w:val="1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C44E5"/>
    <w:multiLevelType w:val="singleLevel"/>
    <w:tmpl w:val="14B85F44"/>
    <w:lvl w:ilvl="0">
      <w:start w:val="1"/>
      <w:numFmt w:val="lowerLetter"/>
      <w:lvlText w:val="(%1)"/>
      <w:lvlJc w:val="left"/>
      <w:pPr>
        <w:tabs>
          <w:tab w:val="num" w:pos="3600"/>
        </w:tabs>
        <w:ind w:left="3600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</w:abstractNum>
  <w:abstractNum w:abstractNumId="16" w15:restartNumberingAfterBreak="0">
    <w:nsid w:val="21777E7D"/>
    <w:multiLevelType w:val="hybridMultilevel"/>
    <w:tmpl w:val="F24CE842"/>
    <w:lvl w:ilvl="0" w:tplc="FFFFFFFF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MS PGothic" w:eastAsia="MS PGothic" w:hAnsi="MS PGothic" w:hint="eastAsia"/>
      </w:r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7" w15:restartNumberingAfterBreak="0">
    <w:nsid w:val="22B24566"/>
    <w:multiLevelType w:val="singleLevel"/>
    <w:tmpl w:val="0EF88D56"/>
    <w:lvl w:ilvl="0">
      <w:start w:val="1"/>
      <w:numFmt w:val="decimal"/>
      <w:lvlText w:val="[%1]"/>
      <w:lvlJc w:val="left"/>
      <w:pPr>
        <w:tabs>
          <w:tab w:val="num" w:pos="357"/>
        </w:tabs>
        <w:ind w:left="397" w:hanging="397"/>
      </w:pPr>
      <w:rPr>
        <w:rFonts w:cs="Times New Roman" w:hint="default"/>
      </w:rPr>
    </w:lvl>
  </w:abstractNum>
  <w:abstractNum w:abstractNumId="18" w15:restartNumberingAfterBreak="0">
    <w:nsid w:val="2417467C"/>
    <w:multiLevelType w:val="multilevel"/>
    <w:tmpl w:val="73FAAA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9" w15:restartNumberingAfterBreak="0">
    <w:nsid w:val="25444FF6"/>
    <w:multiLevelType w:val="multilevel"/>
    <w:tmpl w:val="BC4ADC56"/>
    <w:lvl w:ilvl="0">
      <w:start w:val="5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cs="Times New Roman" w:hint="eastAsia"/>
      </w:rPr>
    </w:lvl>
    <w:lvl w:ilvl="1">
      <w:start w:val="1"/>
      <w:numFmt w:val="decimal"/>
      <w:lvlText w:val="5.%2"/>
      <w:lvlJc w:val="left"/>
      <w:pPr>
        <w:tabs>
          <w:tab w:val="num" w:pos="0"/>
        </w:tabs>
      </w:pPr>
      <w:rPr>
        <w:rFonts w:cs="Times New Roman" w:hint="eastAsia"/>
      </w:rPr>
    </w:lvl>
    <w:lvl w:ilvl="2">
      <w:start w:val="1"/>
      <w:numFmt w:val="decimal"/>
      <w:lvlText w:val="4.2.%3"/>
      <w:lvlJc w:val="left"/>
      <w:pPr>
        <w:tabs>
          <w:tab w:val="num" w:pos="0"/>
        </w:tabs>
      </w:pPr>
      <w:rPr>
        <w:rFonts w:cs="Times New Roman" w:hint="eastAsia"/>
      </w:rPr>
    </w:lvl>
    <w:lvl w:ilvl="3">
      <w:start w:val="1"/>
      <w:numFmt w:val="decimal"/>
      <w:lvlText w:val="D.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D.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D.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0" w15:restartNumberingAfterBreak="0">
    <w:nsid w:val="26A2526C"/>
    <w:multiLevelType w:val="singleLevel"/>
    <w:tmpl w:val="536A9A14"/>
    <w:lvl w:ilvl="0">
      <w:start w:val="1"/>
      <w:numFmt w:val="decimal"/>
      <w:lvlText w:val="[%1]"/>
      <w:lvlJc w:val="left"/>
      <w:pPr>
        <w:tabs>
          <w:tab w:val="num" w:pos="0"/>
        </w:tabs>
        <w:ind w:left="504" w:hanging="504"/>
      </w:pPr>
      <w:rPr>
        <w:rFonts w:cs="Times New Roman" w:hint="default"/>
      </w:rPr>
    </w:lvl>
  </w:abstractNum>
  <w:abstractNum w:abstractNumId="21" w15:restartNumberingAfterBreak="0">
    <w:nsid w:val="296D7379"/>
    <w:multiLevelType w:val="multilevel"/>
    <w:tmpl w:val="6486E3DC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cs="Times New Roman" w:hint="eastAsia"/>
      </w:rPr>
    </w:lvl>
    <w:lvl w:ilvl="1">
      <w:start w:val="1"/>
      <w:numFmt w:val="decimal"/>
      <w:lvlText w:val="%2.1"/>
      <w:lvlJc w:val="left"/>
      <w:pPr>
        <w:tabs>
          <w:tab w:val="num" w:pos="0"/>
        </w:tabs>
      </w:pPr>
      <w:rPr>
        <w:rFonts w:cs="Times New Roman" w:hint="eastAsia"/>
      </w:rPr>
    </w:lvl>
    <w:lvl w:ilvl="2">
      <w:start w:val="1"/>
      <w:numFmt w:val="decimal"/>
      <w:lvlText w:val="B.4.2.%3."/>
      <w:lvlJc w:val="left"/>
      <w:pPr>
        <w:tabs>
          <w:tab w:val="num" w:pos="0"/>
        </w:tabs>
      </w:pPr>
      <w:rPr>
        <w:rFonts w:cs="Times New Roman" w:hint="eastAsia"/>
      </w:rPr>
    </w:lvl>
    <w:lvl w:ilvl="3">
      <w:start w:val="1"/>
      <w:numFmt w:val="decimal"/>
      <w:lvlText w:val="D.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D.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D.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2" w15:restartNumberingAfterBreak="0">
    <w:nsid w:val="2A147E68"/>
    <w:multiLevelType w:val="multilevel"/>
    <w:tmpl w:val="CA582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F3E95"/>
    <w:multiLevelType w:val="singleLevel"/>
    <w:tmpl w:val="2AB6D350"/>
    <w:lvl w:ilvl="0">
      <w:start w:val="1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</w:rPr>
    </w:lvl>
  </w:abstractNum>
  <w:abstractNum w:abstractNumId="24" w15:restartNumberingAfterBreak="0">
    <w:nsid w:val="35122148"/>
    <w:multiLevelType w:val="hybridMultilevel"/>
    <w:tmpl w:val="E2626D1A"/>
    <w:lvl w:ilvl="0" w:tplc="D5CA5C58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03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05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03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0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03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05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 w15:restartNumberingAfterBreak="0">
    <w:nsid w:val="37127175"/>
    <w:multiLevelType w:val="multilevel"/>
    <w:tmpl w:val="2244E4EC"/>
    <w:lvl w:ilvl="0">
      <w:start w:val="4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cs="Times New Roman" w:hint="eastAsia"/>
      </w:rPr>
    </w:lvl>
    <w:lvl w:ilvl="1">
      <w:start w:val="1"/>
      <w:numFmt w:val="decimal"/>
      <w:lvlText w:val="4.%2"/>
      <w:lvlJc w:val="left"/>
      <w:pPr>
        <w:tabs>
          <w:tab w:val="num" w:pos="0"/>
        </w:tabs>
      </w:pPr>
      <w:rPr>
        <w:rFonts w:cs="Times New Roman" w:hint="eastAsia"/>
      </w:rPr>
    </w:lvl>
    <w:lvl w:ilvl="2">
      <w:start w:val="4"/>
      <w:numFmt w:val="decimal"/>
      <w:lvlText w:val="4.2.%3"/>
      <w:lvlJc w:val="left"/>
      <w:pPr>
        <w:tabs>
          <w:tab w:val="num" w:pos="0"/>
        </w:tabs>
      </w:pPr>
      <w:rPr>
        <w:rFonts w:cs="Times New Roman" w:hint="eastAsia"/>
      </w:rPr>
    </w:lvl>
    <w:lvl w:ilvl="3">
      <w:start w:val="1"/>
      <w:numFmt w:val="decimal"/>
      <w:lvlText w:val="D.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D.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D.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6" w15:restartNumberingAfterBreak="0">
    <w:nsid w:val="3A877D64"/>
    <w:multiLevelType w:val="singleLevel"/>
    <w:tmpl w:val="FBCAFA5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</w:abstractNum>
  <w:abstractNum w:abstractNumId="27" w15:restartNumberingAfterBreak="0">
    <w:nsid w:val="46AA38E3"/>
    <w:multiLevelType w:val="singleLevel"/>
    <w:tmpl w:val="004CE2F6"/>
    <w:lvl w:ilvl="0">
      <w:start w:val="1"/>
      <w:numFmt w:val="bullet"/>
      <w:lvlText w:val=""/>
      <w:lvlJc w:val="left"/>
      <w:pPr>
        <w:tabs>
          <w:tab w:val="num" w:pos="1080"/>
        </w:tabs>
        <w:ind w:left="720"/>
      </w:pPr>
      <w:rPr>
        <w:rFonts w:ascii="Symbol" w:hAnsi="Symbol" w:hint="default"/>
      </w:rPr>
    </w:lvl>
  </w:abstractNum>
  <w:abstractNum w:abstractNumId="28" w15:restartNumberingAfterBreak="0">
    <w:nsid w:val="482E4F3E"/>
    <w:multiLevelType w:val="multilevel"/>
    <w:tmpl w:val="74CE6F1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4C243DEE"/>
    <w:multiLevelType w:val="singleLevel"/>
    <w:tmpl w:val="AFB0874E"/>
    <w:name w:val="WW8Num16222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30" w15:restartNumberingAfterBreak="0">
    <w:nsid w:val="511D094F"/>
    <w:multiLevelType w:val="hybridMultilevel"/>
    <w:tmpl w:val="8C04D5C2"/>
    <w:lvl w:ilvl="0" w:tplc="FFFFFFFF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C87C65"/>
    <w:multiLevelType w:val="hybridMultilevel"/>
    <w:tmpl w:val="DF30E3F8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2" w15:restartNumberingAfterBreak="0">
    <w:nsid w:val="52CA544A"/>
    <w:multiLevelType w:val="singleLevel"/>
    <w:tmpl w:val="AED6D67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33" w15:restartNumberingAfterBreak="0">
    <w:nsid w:val="57FF1698"/>
    <w:multiLevelType w:val="hybridMultilevel"/>
    <w:tmpl w:val="E4CCF1D0"/>
    <w:lvl w:ilvl="0" w:tplc="FFFFFFFF">
      <w:start w:val="1"/>
      <w:numFmt w:val="decimal"/>
      <w:lvlText w:val="%1)"/>
      <w:lvlJc w:val="left"/>
      <w:pPr>
        <w:tabs>
          <w:tab w:val="num" w:pos="460"/>
        </w:tabs>
        <w:ind w:left="460" w:hanging="360"/>
      </w:pPr>
      <w:rPr>
        <w:rFonts w:cs="Times New Roman"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940"/>
        </w:tabs>
        <w:ind w:left="940" w:hanging="420"/>
      </w:pPr>
      <w:rPr>
        <w:rFonts w:cs="Times New Roman"/>
      </w:rPr>
    </w:lvl>
    <w:lvl w:ilvl="2" w:tplc="FFFFFFFF">
      <w:start w:val="1"/>
      <w:numFmt w:val="decimalEnclosedCircle"/>
      <w:lvlText w:val="%3"/>
      <w:lvlJc w:val="left"/>
      <w:pPr>
        <w:tabs>
          <w:tab w:val="num" w:pos="1360"/>
        </w:tabs>
        <w:ind w:left="1360" w:hanging="42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780"/>
        </w:tabs>
        <w:ind w:left="1780" w:hanging="420"/>
      </w:pPr>
      <w:rPr>
        <w:rFonts w:cs="Times New Roman"/>
      </w:rPr>
    </w:lvl>
    <w:lvl w:ilvl="4" w:tplc="FFFFFFFF">
      <w:start w:val="1"/>
      <w:numFmt w:val="aiueoFullWidth"/>
      <w:lvlText w:val="(%5)"/>
      <w:lvlJc w:val="left"/>
      <w:pPr>
        <w:tabs>
          <w:tab w:val="num" w:pos="2200"/>
        </w:tabs>
        <w:ind w:left="2200" w:hanging="420"/>
      </w:pPr>
      <w:rPr>
        <w:rFonts w:cs="Times New Roman"/>
      </w:rPr>
    </w:lvl>
    <w:lvl w:ilvl="5" w:tplc="FFFFFFFF">
      <w:start w:val="1"/>
      <w:numFmt w:val="decimalEnclosedCircle"/>
      <w:lvlText w:val="%6"/>
      <w:lvlJc w:val="left"/>
      <w:pPr>
        <w:tabs>
          <w:tab w:val="num" w:pos="2620"/>
        </w:tabs>
        <w:ind w:left="2620" w:hanging="4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3040"/>
        </w:tabs>
        <w:ind w:left="3040" w:hanging="420"/>
      </w:pPr>
      <w:rPr>
        <w:rFonts w:cs="Times New Roman"/>
      </w:rPr>
    </w:lvl>
    <w:lvl w:ilvl="7" w:tplc="FFFFFFFF">
      <w:start w:val="1"/>
      <w:numFmt w:val="aiueoFullWidth"/>
      <w:lvlText w:val="(%8)"/>
      <w:lvlJc w:val="left"/>
      <w:pPr>
        <w:tabs>
          <w:tab w:val="num" w:pos="3460"/>
        </w:tabs>
        <w:ind w:left="3460" w:hanging="420"/>
      </w:pPr>
      <w:rPr>
        <w:rFonts w:cs="Times New Roman"/>
      </w:rPr>
    </w:lvl>
    <w:lvl w:ilvl="8" w:tplc="FFFFFFFF">
      <w:start w:val="1"/>
      <w:numFmt w:val="decimalEnclosedCircle"/>
      <w:lvlText w:val="%9"/>
      <w:lvlJc w:val="left"/>
      <w:pPr>
        <w:tabs>
          <w:tab w:val="num" w:pos="3880"/>
        </w:tabs>
        <w:ind w:left="3880" w:hanging="420"/>
      </w:pPr>
      <w:rPr>
        <w:rFonts w:cs="Times New Roman"/>
      </w:rPr>
    </w:lvl>
  </w:abstractNum>
  <w:abstractNum w:abstractNumId="34" w15:restartNumberingAfterBreak="0">
    <w:nsid w:val="5C1D09BF"/>
    <w:multiLevelType w:val="hybridMultilevel"/>
    <w:tmpl w:val="1F52F518"/>
    <w:lvl w:ilvl="0" w:tplc="B3E27A3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E412D67"/>
    <w:multiLevelType w:val="hybridMultilevel"/>
    <w:tmpl w:val="268C0CA0"/>
    <w:lvl w:ilvl="0" w:tplc="C332D34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09001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7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A2A2A40"/>
    <w:multiLevelType w:val="hybridMultilevel"/>
    <w:tmpl w:val="AF7E2A20"/>
    <w:lvl w:ilvl="0" w:tplc="C2642962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1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7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1412FB"/>
    <w:multiLevelType w:val="singleLevel"/>
    <w:tmpl w:val="1AD23920"/>
    <w:name w:val="WW8Num16222222"/>
    <w:lvl w:ilvl="0">
      <w:start w:val="1"/>
      <w:numFmt w:val="bullet"/>
      <w:lvlText w:val=""/>
      <w:lvlJc w:val="left"/>
      <w:pPr>
        <w:tabs>
          <w:tab w:val="num" w:pos="1080"/>
        </w:tabs>
        <w:ind w:left="720"/>
      </w:pPr>
      <w:rPr>
        <w:rFonts w:ascii="Symbol" w:hAnsi="Symbol" w:hint="default"/>
      </w:rPr>
    </w:lvl>
  </w:abstractNum>
  <w:abstractNum w:abstractNumId="38" w15:restartNumberingAfterBreak="0">
    <w:nsid w:val="70106F1F"/>
    <w:multiLevelType w:val="hybridMultilevel"/>
    <w:tmpl w:val="90024668"/>
    <w:lvl w:ilvl="0" w:tplc="F46A43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>
      <w:start w:val="1"/>
      <w:numFmt w:val="decimal"/>
      <w:lvlText w:val="%2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9" w15:restartNumberingAfterBreak="0">
    <w:nsid w:val="71AF0FE7"/>
    <w:multiLevelType w:val="multilevel"/>
    <w:tmpl w:val="8EC8FA38"/>
    <w:lvl w:ilvl="0">
      <w:start w:val="4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cs="Times New Roman" w:hint="eastAsia"/>
      </w:rPr>
    </w:lvl>
    <w:lvl w:ilvl="1">
      <w:start w:val="4"/>
      <w:numFmt w:val="decimal"/>
      <w:lvlText w:val="5.%2"/>
      <w:lvlJc w:val="left"/>
      <w:pPr>
        <w:tabs>
          <w:tab w:val="num" w:pos="0"/>
        </w:tabs>
      </w:pPr>
      <w:rPr>
        <w:rFonts w:cs="Times New Roman" w:hint="eastAsia"/>
      </w:rPr>
    </w:lvl>
    <w:lvl w:ilvl="2">
      <w:start w:val="1"/>
      <w:numFmt w:val="decimal"/>
      <w:lvlText w:val="4.2.%3"/>
      <w:lvlJc w:val="left"/>
      <w:pPr>
        <w:tabs>
          <w:tab w:val="num" w:pos="0"/>
        </w:tabs>
      </w:pPr>
      <w:rPr>
        <w:rFonts w:cs="Times New Roman" w:hint="eastAsia"/>
      </w:rPr>
    </w:lvl>
    <w:lvl w:ilvl="3">
      <w:start w:val="1"/>
      <w:numFmt w:val="decimal"/>
      <w:lvlText w:val="D.%1.%2.%3.%4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decimal"/>
      <w:lvlText w:val="D.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D.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40" w15:restartNumberingAfterBreak="0">
    <w:nsid w:val="768B79C6"/>
    <w:multiLevelType w:val="hybridMultilevel"/>
    <w:tmpl w:val="BB10E5A0"/>
    <w:lvl w:ilvl="0" w:tplc="FFFFFFFF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eastAsia="Batang" w:cs="Times New Roman"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1" w15:restartNumberingAfterBreak="0">
    <w:nsid w:val="786B73CB"/>
    <w:multiLevelType w:val="hybridMultilevel"/>
    <w:tmpl w:val="E69CA5A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2" w15:restartNumberingAfterBreak="0">
    <w:nsid w:val="79684B60"/>
    <w:multiLevelType w:val="hybridMultilevel"/>
    <w:tmpl w:val="3C027684"/>
    <w:lvl w:ilvl="0" w:tplc="FFFFFFFF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FFFFFFFF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43" w15:restartNumberingAfterBreak="0">
    <w:nsid w:val="7CA921CA"/>
    <w:multiLevelType w:val="hybridMultilevel"/>
    <w:tmpl w:val="4CF85D80"/>
    <w:lvl w:ilvl="0" w:tplc="93A48A96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03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05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03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0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03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05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4" w15:restartNumberingAfterBreak="0">
    <w:nsid w:val="7D2B351F"/>
    <w:multiLevelType w:val="hybridMultilevel"/>
    <w:tmpl w:val="152EDB38"/>
    <w:lvl w:ilvl="0" w:tplc="D30E79B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F344FAF"/>
    <w:multiLevelType w:val="multilevel"/>
    <w:tmpl w:val="3ED0FF0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11"/>
  </w:num>
  <w:num w:numId="5">
    <w:abstractNumId w:val="26"/>
  </w:num>
  <w:num w:numId="6">
    <w:abstractNumId w:val="30"/>
  </w:num>
  <w:num w:numId="7">
    <w:abstractNumId w:val="35"/>
  </w:num>
  <w:num w:numId="8">
    <w:abstractNumId w:val="17"/>
  </w:num>
  <w:num w:numId="9">
    <w:abstractNumId w:val="14"/>
  </w:num>
  <w:num w:numId="10">
    <w:abstractNumId w:val="5"/>
    <w:lvlOverride w:ilvl="0">
      <w:lvl w:ilvl="0">
        <w:start w:val="1"/>
        <w:numFmt w:val="bullet"/>
        <w:lvlText w:val=""/>
        <w:legacy w:legacy="1" w:legacySpace="0" w:legacyIndent="288"/>
        <w:lvlJc w:val="left"/>
        <w:pPr>
          <w:ind w:left="645" w:hanging="288"/>
        </w:pPr>
        <w:rPr>
          <w:rFonts w:ascii="Courier New" w:hAnsi="Courier New" w:hint="default"/>
        </w:rPr>
      </w:lvl>
    </w:lvlOverride>
  </w:num>
  <w:num w:numId="11">
    <w:abstractNumId w:val="32"/>
  </w:num>
  <w:num w:numId="12">
    <w:abstractNumId w:val="22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8"/>
  </w:num>
  <w:num w:numId="18">
    <w:abstractNumId w:val="4"/>
  </w:num>
  <w:num w:numId="19">
    <w:abstractNumId w:val="12"/>
  </w:num>
  <w:num w:numId="20">
    <w:abstractNumId w:val="9"/>
  </w:num>
  <w:num w:numId="21">
    <w:abstractNumId w:val="23"/>
  </w:num>
  <w:num w:numId="22">
    <w:abstractNumId w:val="6"/>
  </w:num>
  <w:num w:numId="23">
    <w:abstractNumId w:val="15"/>
  </w:num>
  <w:num w:numId="24">
    <w:abstractNumId w:val="45"/>
  </w:num>
  <w:num w:numId="25">
    <w:abstractNumId w:val="29"/>
  </w:num>
  <w:num w:numId="26">
    <w:abstractNumId w:val="37"/>
  </w:num>
  <w:num w:numId="27">
    <w:abstractNumId w:val="7"/>
  </w:num>
  <w:num w:numId="28">
    <w:abstractNumId w:val="27"/>
  </w:num>
  <w:num w:numId="29">
    <w:abstractNumId w:val="42"/>
  </w:num>
  <w:num w:numId="30">
    <w:abstractNumId w:val="24"/>
  </w:num>
  <w:num w:numId="31">
    <w:abstractNumId w:val="36"/>
  </w:num>
  <w:num w:numId="32">
    <w:abstractNumId w:val="43"/>
  </w:num>
  <w:num w:numId="33">
    <w:abstractNumId w:val="40"/>
  </w:num>
  <w:num w:numId="34">
    <w:abstractNumId w:val="16"/>
  </w:num>
  <w:num w:numId="35">
    <w:abstractNumId w:val="20"/>
  </w:num>
  <w:num w:numId="36">
    <w:abstractNumId w:val="21"/>
  </w:num>
  <w:num w:numId="37">
    <w:abstractNumId w:val="33"/>
  </w:num>
  <w:num w:numId="38">
    <w:abstractNumId w:val="41"/>
  </w:num>
  <w:num w:numId="39">
    <w:abstractNumId w:val="38"/>
  </w:num>
  <w:num w:numId="40">
    <w:abstractNumId w:val="31"/>
  </w:num>
  <w:num w:numId="41">
    <w:abstractNumId w:val="25"/>
  </w:num>
  <w:num w:numId="42">
    <w:abstractNumId w:val="39"/>
  </w:num>
  <w:num w:numId="43">
    <w:abstractNumId w:val="19"/>
  </w:num>
  <w:num w:numId="44">
    <w:abstractNumId w:val="34"/>
  </w:num>
  <w:num w:numId="45">
    <w:abstractNumId w:val="44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evenAndOddHeaders/>
  <w:drawingGridHorizontalSpacing w:val="6"/>
  <w:drawingGridVerticalSpacing w:val="6"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7B48"/>
    <w:rsid w:val="00013002"/>
    <w:rsid w:val="00015244"/>
    <w:rsid w:val="00023772"/>
    <w:rsid w:val="00026A37"/>
    <w:rsid w:val="00027631"/>
    <w:rsid w:val="00036EE3"/>
    <w:rsid w:val="00041311"/>
    <w:rsid w:val="00047328"/>
    <w:rsid w:val="00050DDF"/>
    <w:rsid w:val="00055AAC"/>
    <w:rsid w:val="0006002A"/>
    <w:rsid w:val="00063DCB"/>
    <w:rsid w:val="00070AEC"/>
    <w:rsid w:val="00072484"/>
    <w:rsid w:val="000745B8"/>
    <w:rsid w:val="00075F11"/>
    <w:rsid w:val="000768B5"/>
    <w:rsid w:val="000777A6"/>
    <w:rsid w:val="0008794B"/>
    <w:rsid w:val="000942A4"/>
    <w:rsid w:val="00095337"/>
    <w:rsid w:val="00096612"/>
    <w:rsid w:val="000A37DC"/>
    <w:rsid w:val="000A7DB2"/>
    <w:rsid w:val="000B36C8"/>
    <w:rsid w:val="000B41E1"/>
    <w:rsid w:val="000B767F"/>
    <w:rsid w:val="000B7683"/>
    <w:rsid w:val="000B7E99"/>
    <w:rsid w:val="000C0F2B"/>
    <w:rsid w:val="000C1CC8"/>
    <w:rsid w:val="000C4568"/>
    <w:rsid w:val="000C6DE0"/>
    <w:rsid w:val="000D026C"/>
    <w:rsid w:val="000D22A6"/>
    <w:rsid w:val="000E053C"/>
    <w:rsid w:val="000E24B2"/>
    <w:rsid w:val="000E3F0D"/>
    <w:rsid w:val="000E4C36"/>
    <w:rsid w:val="000E4EDD"/>
    <w:rsid w:val="000E4F41"/>
    <w:rsid w:val="000F6905"/>
    <w:rsid w:val="00100053"/>
    <w:rsid w:val="00102934"/>
    <w:rsid w:val="00102B74"/>
    <w:rsid w:val="0010690C"/>
    <w:rsid w:val="00113CB9"/>
    <w:rsid w:val="00114D58"/>
    <w:rsid w:val="00117AF7"/>
    <w:rsid w:val="0012477E"/>
    <w:rsid w:val="00130F81"/>
    <w:rsid w:val="00136616"/>
    <w:rsid w:val="0014039D"/>
    <w:rsid w:val="00141E05"/>
    <w:rsid w:val="001424C2"/>
    <w:rsid w:val="00147110"/>
    <w:rsid w:val="001547DC"/>
    <w:rsid w:val="00156E9F"/>
    <w:rsid w:val="00160FA9"/>
    <w:rsid w:val="0016134B"/>
    <w:rsid w:val="00161585"/>
    <w:rsid w:val="00162DC8"/>
    <w:rsid w:val="0016467F"/>
    <w:rsid w:val="00167945"/>
    <w:rsid w:val="0017088A"/>
    <w:rsid w:val="00170EFA"/>
    <w:rsid w:val="0017297D"/>
    <w:rsid w:val="00181330"/>
    <w:rsid w:val="00182BFB"/>
    <w:rsid w:val="00182EBF"/>
    <w:rsid w:val="00184D03"/>
    <w:rsid w:val="00185E4A"/>
    <w:rsid w:val="00191F70"/>
    <w:rsid w:val="00192D7B"/>
    <w:rsid w:val="00195A9B"/>
    <w:rsid w:val="00196B7A"/>
    <w:rsid w:val="001A0C31"/>
    <w:rsid w:val="001A4480"/>
    <w:rsid w:val="001A76FC"/>
    <w:rsid w:val="001B0C27"/>
    <w:rsid w:val="001B2198"/>
    <w:rsid w:val="001C454F"/>
    <w:rsid w:val="001C67A2"/>
    <w:rsid w:val="001C6DA1"/>
    <w:rsid w:val="001C71B2"/>
    <w:rsid w:val="001D0373"/>
    <w:rsid w:val="001D10FD"/>
    <w:rsid w:val="001D36B8"/>
    <w:rsid w:val="001D5332"/>
    <w:rsid w:val="001E11E4"/>
    <w:rsid w:val="001E22FC"/>
    <w:rsid w:val="001E2AD7"/>
    <w:rsid w:val="001E3C4B"/>
    <w:rsid w:val="001F698D"/>
    <w:rsid w:val="002058CE"/>
    <w:rsid w:val="00205A29"/>
    <w:rsid w:val="002165F1"/>
    <w:rsid w:val="0021767B"/>
    <w:rsid w:val="00220899"/>
    <w:rsid w:val="00220C77"/>
    <w:rsid w:val="00223162"/>
    <w:rsid w:val="002239FE"/>
    <w:rsid w:val="002306EC"/>
    <w:rsid w:val="002313A0"/>
    <w:rsid w:val="00246439"/>
    <w:rsid w:val="0025602B"/>
    <w:rsid w:val="0027190D"/>
    <w:rsid w:val="00275503"/>
    <w:rsid w:val="00276D21"/>
    <w:rsid w:val="00281929"/>
    <w:rsid w:val="0028215D"/>
    <w:rsid w:val="00293151"/>
    <w:rsid w:val="00294354"/>
    <w:rsid w:val="0029485F"/>
    <w:rsid w:val="00294FE3"/>
    <w:rsid w:val="00296D7F"/>
    <w:rsid w:val="00297EE7"/>
    <w:rsid w:val="002A392E"/>
    <w:rsid w:val="002B3CF6"/>
    <w:rsid w:val="002B4A22"/>
    <w:rsid w:val="002B5B09"/>
    <w:rsid w:val="002C06DA"/>
    <w:rsid w:val="002C0825"/>
    <w:rsid w:val="002C1BB4"/>
    <w:rsid w:val="002C2DA7"/>
    <w:rsid w:val="002C7654"/>
    <w:rsid w:val="002C768A"/>
    <w:rsid w:val="002D2D6A"/>
    <w:rsid w:val="002D6825"/>
    <w:rsid w:val="002D76C4"/>
    <w:rsid w:val="002E327D"/>
    <w:rsid w:val="002E55A3"/>
    <w:rsid w:val="002E5860"/>
    <w:rsid w:val="002E651E"/>
    <w:rsid w:val="002F494D"/>
    <w:rsid w:val="002F5199"/>
    <w:rsid w:val="003064B7"/>
    <w:rsid w:val="003103A3"/>
    <w:rsid w:val="00310C03"/>
    <w:rsid w:val="00310C18"/>
    <w:rsid w:val="003129BF"/>
    <w:rsid w:val="00315A0C"/>
    <w:rsid w:val="00315CBC"/>
    <w:rsid w:val="00320092"/>
    <w:rsid w:val="003365DC"/>
    <w:rsid w:val="00336D9B"/>
    <w:rsid w:val="003400AA"/>
    <w:rsid w:val="00341754"/>
    <w:rsid w:val="00341DB1"/>
    <w:rsid w:val="0034591D"/>
    <w:rsid w:val="0035122C"/>
    <w:rsid w:val="00355AF6"/>
    <w:rsid w:val="00356CC6"/>
    <w:rsid w:val="0035718E"/>
    <w:rsid w:val="00360DE7"/>
    <w:rsid w:val="00367E58"/>
    <w:rsid w:val="00373653"/>
    <w:rsid w:val="0037516C"/>
    <w:rsid w:val="00376D56"/>
    <w:rsid w:val="00384529"/>
    <w:rsid w:val="003862BF"/>
    <w:rsid w:val="003878CD"/>
    <w:rsid w:val="003905CB"/>
    <w:rsid w:val="00393143"/>
    <w:rsid w:val="003A47A0"/>
    <w:rsid w:val="003A77FC"/>
    <w:rsid w:val="003B1583"/>
    <w:rsid w:val="003B53B6"/>
    <w:rsid w:val="003B6E81"/>
    <w:rsid w:val="003C0139"/>
    <w:rsid w:val="003C559E"/>
    <w:rsid w:val="003D21C3"/>
    <w:rsid w:val="003D4F3E"/>
    <w:rsid w:val="003E0739"/>
    <w:rsid w:val="003E47DF"/>
    <w:rsid w:val="003E49BB"/>
    <w:rsid w:val="003F06B4"/>
    <w:rsid w:val="004054CF"/>
    <w:rsid w:val="00417D6C"/>
    <w:rsid w:val="00420DFD"/>
    <w:rsid w:val="0042131F"/>
    <w:rsid w:val="00422E01"/>
    <w:rsid w:val="00425FD8"/>
    <w:rsid w:val="004260DC"/>
    <w:rsid w:val="00430B81"/>
    <w:rsid w:val="00431C6E"/>
    <w:rsid w:val="00436589"/>
    <w:rsid w:val="004365EE"/>
    <w:rsid w:val="00436AEC"/>
    <w:rsid w:val="00441F58"/>
    <w:rsid w:val="004439B7"/>
    <w:rsid w:val="00444862"/>
    <w:rsid w:val="00445A95"/>
    <w:rsid w:val="004516E9"/>
    <w:rsid w:val="00454622"/>
    <w:rsid w:val="004568FA"/>
    <w:rsid w:val="0046286E"/>
    <w:rsid w:val="00462D79"/>
    <w:rsid w:val="00465358"/>
    <w:rsid w:val="00470E28"/>
    <w:rsid w:val="004715BC"/>
    <w:rsid w:val="00485842"/>
    <w:rsid w:val="00493330"/>
    <w:rsid w:val="004934C5"/>
    <w:rsid w:val="004957EE"/>
    <w:rsid w:val="00497C84"/>
    <w:rsid w:val="004A12E2"/>
    <w:rsid w:val="004A4205"/>
    <w:rsid w:val="004B528B"/>
    <w:rsid w:val="004B5ED9"/>
    <w:rsid w:val="004C794B"/>
    <w:rsid w:val="004E08D4"/>
    <w:rsid w:val="004F4C07"/>
    <w:rsid w:val="004F5F68"/>
    <w:rsid w:val="004F7DAC"/>
    <w:rsid w:val="005011E1"/>
    <w:rsid w:val="00501270"/>
    <w:rsid w:val="00513126"/>
    <w:rsid w:val="00513FCF"/>
    <w:rsid w:val="005162B7"/>
    <w:rsid w:val="00540D9C"/>
    <w:rsid w:val="00541638"/>
    <w:rsid w:val="00541B22"/>
    <w:rsid w:val="00551576"/>
    <w:rsid w:val="00551DCD"/>
    <w:rsid w:val="00553CFE"/>
    <w:rsid w:val="00556548"/>
    <w:rsid w:val="00556D2C"/>
    <w:rsid w:val="0056312A"/>
    <w:rsid w:val="00564784"/>
    <w:rsid w:val="00566129"/>
    <w:rsid w:val="00572956"/>
    <w:rsid w:val="00572DBC"/>
    <w:rsid w:val="00577C66"/>
    <w:rsid w:val="0058003C"/>
    <w:rsid w:val="00584D5C"/>
    <w:rsid w:val="00586EF8"/>
    <w:rsid w:val="00591479"/>
    <w:rsid w:val="005943BA"/>
    <w:rsid w:val="005974ED"/>
    <w:rsid w:val="005A06DD"/>
    <w:rsid w:val="005A112D"/>
    <w:rsid w:val="005A1836"/>
    <w:rsid w:val="005A41D7"/>
    <w:rsid w:val="005B2C65"/>
    <w:rsid w:val="005B4296"/>
    <w:rsid w:val="005B49AB"/>
    <w:rsid w:val="005B50E7"/>
    <w:rsid w:val="005C65E2"/>
    <w:rsid w:val="005D49DF"/>
    <w:rsid w:val="005D4FBA"/>
    <w:rsid w:val="005D5338"/>
    <w:rsid w:val="005D5DD4"/>
    <w:rsid w:val="005E02E1"/>
    <w:rsid w:val="005E5357"/>
    <w:rsid w:val="005E7B4F"/>
    <w:rsid w:val="005F76D7"/>
    <w:rsid w:val="00605558"/>
    <w:rsid w:val="00607D68"/>
    <w:rsid w:val="00613B14"/>
    <w:rsid w:val="006149B1"/>
    <w:rsid w:val="00617978"/>
    <w:rsid w:val="006209D2"/>
    <w:rsid w:val="00624F5C"/>
    <w:rsid w:val="00625B1E"/>
    <w:rsid w:val="006346F2"/>
    <w:rsid w:val="006449CC"/>
    <w:rsid w:val="00645AD4"/>
    <w:rsid w:val="006552D5"/>
    <w:rsid w:val="00657178"/>
    <w:rsid w:val="006609A3"/>
    <w:rsid w:val="00671835"/>
    <w:rsid w:val="00671D24"/>
    <w:rsid w:val="00671E88"/>
    <w:rsid w:val="00672495"/>
    <w:rsid w:val="006806AA"/>
    <w:rsid w:val="00680D2B"/>
    <w:rsid w:val="00681303"/>
    <w:rsid w:val="00681B32"/>
    <w:rsid w:val="006831AA"/>
    <w:rsid w:val="00684885"/>
    <w:rsid w:val="00690D73"/>
    <w:rsid w:val="00693533"/>
    <w:rsid w:val="006961FC"/>
    <w:rsid w:val="00697E2A"/>
    <w:rsid w:val="006A031A"/>
    <w:rsid w:val="006A6EE4"/>
    <w:rsid w:val="006A7DB6"/>
    <w:rsid w:val="006B55A9"/>
    <w:rsid w:val="006B7DAC"/>
    <w:rsid w:val="006C1E05"/>
    <w:rsid w:val="006C1E07"/>
    <w:rsid w:val="006C6D47"/>
    <w:rsid w:val="006D0AED"/>
    <w:rsid w:val="006D690E"/>
    <w:rsid w:val="006E08D1"/>
    <w:rsid w:val="006E2037"/>
    <w:rsid w:val="006E3C03"/>
    <w:rsid w:val="006E7AFB"/>
    <w:rsid w:val="006F2D02"/>
    <w:rsid w:val="006F3FC2"/>
    <w:rsid w:val="006F658D"/>
    <w:rsid w:val="006F6996"/>
    <w:rsid w:val="006F7EE9"/>
    <w:rsid w:val="00712870"/>
    <w:rsid w:val="00712DF4"/>
    <w:rsid w:val="00731B18"/>
    <w:rsid w:val="00735DB8"/>
    <w:rsid w:val="00737011"/>
    <w:rsid w:val="00743D85"/>
    <w:rsid w:val="00746E19"/>
    <w:rsid w:val="0074768B"/>
    <w:rsid w:val="00752C50"/>
    <w:rsid w:val="00753CF4"/>
    <w:rsid w:val="007565CC"/>
    <w:rsid w:val="007612E4"/>
    <w:rsid w:val="00763B9A"/>
    <w:rsid w:val="0077270F"/>
    <w:rsid w:val="007735DE"/>
    <w:rsid w:val="00775C87"/>
    <w:rsid w:val="00777F14"/>
    <w:rsid w:val="007839E1"/>
    <w:rsid w:val="00794A30"/>
    <w:rsid w:val="00796142"/>
    <w:rsid w:val="007A1F2C"/>
    <w:rsid w:val="007A6AA8"/>
    <w:rsid w:val="007A6EA0"/>
    <w:rsid w:val="007B31CB"/>
    <w:rsid w:val="007B63F9"/>
    <w:rsid w:val="007C1AE3"/>
    <w:rsid w:val="007C1B50"/>
    <w:rsid w:val="007D1CCB"/>
    <w:rsid w:val="007D3A03"/>
    <w:rsid w:val="007D3B79"/>
    <w:rsid w:val="007E0069"/>
    <w:rsid w:val="007F036D"/>
    <w:rsid w:val="007F399F"/>
    <w:rsid w:val="007F709E"/>
    <w:rsid w:val="008067A9"/>
    <w:rsid w:val="00806AE8"/>
    <w:rsid w:val="00806D92"/>
    <w:rsid w:val="0081101F"/>
    <w:rsid w:val="008167F2"/>
    <w:rsid w:val="00816D1A"/>
    <w:rsid w:val="008310C9"/>
    <w:rsid w:val="00833585"/>
    <w:rsid w:val="008504BE"/>
    <w:rsid w:val="00857B6A"/>
    <w:rsid w:val="00867DCC"/>
    <w:rsid w:val="00873987"/>
    <w:rsid w:val="00875EFF"/>
    <w:rsid w:val="008864FE"/>
    <w:rsid w:val="00887DA9"/>
    <w:rsid w:val="00891340"/>
    <w:rsid w:val="008926AC"/>
    <w:rsid w:val="00893216"/>
    <w:rsid w:val="00893DFB"/>
    <w:rsid w:val="00896525"/>
    <w:rsid w:val="008A36C4"/>
    <w:rsid w:val="008A59B3"/>
    <w:rsid w:val="008B18D1"/>
    <w:rsid w:val="008B59F3"/>
    <w:rsid w:val="008C253A"/>
    <w:rsid w:val="008C4584"/>
    <w:rsid w:val="008C6BDA"/>
    <w:rsid w:val="008C7848"/>
    <w:rsid w:val="008D2F44"/>
    <w:rsid w:val="008E045D"/>
    <w:rsid w:val="008E0D00"/>
    <w:rsid w:val="008E21DC"/>
    <w:rsid w:val="008E4A88"/>
    <w:rsid w:val="008E6830"/>
    <w:rsid w:val="008F0E1A"/>
    <w:rsid w:val="008F1AB9"/>
    <w:rsid w:val="008F5DE5"/>
    <w:rsid w:val="008F5FD7"/>
    <w:rsid w:val="0090010D"/>
    <w:rsid w:val="00901348"/>
    <w:rsid w:val="00901A9B"/>
    <w:rsid w:val="00902F9D"/>
    <w:rsid w:val="00904FA8"/>
    <w:rsid w:val="00910F72"/>
    <w:rsid w:val="00913924"/>
    <w:rsid w:val="00914D0A"/>
    <w:rsid w:val="00916E91"/>
    <w:rsid w:val="009179A4"/>
    <w:rsid w:val="00917AF2"/>
    <w:rsid w:val="0092418A"/>
    <w:rsid w:val="009333EF"/>
    <w:rsid w:val="00934ED7"/>
    <w:rsid w:val="00935C69"/>
    <w:rsid w:val="00940A84"/>
    <w:rsid w:val="00946A9B"/>
    <w:rsid w:val="00950FE9"/>
    <w:rsid w:val="00952454"/>
    <w:rsid w:val="009543C3"/>
    <w:rsid w:val="009569F3"/>
    <w:rsid w:val="0095732F"/>
    <w:rsid w:val="00966E1B"/>
    <w:rsid w:val="009671BC"/>
    <w:rsid w:val="0097182B"/>
    <w:rsid w:val="00976AE1"/>
    <w:rsid w:val="00981D29"/>
    <w:rsid w:val="00987202"/>
    <w:rsid w:val="00991BCE"/>
    <w:rsid w:val="00993D0D"/>
    <w:rsid w:val="009965BC"/>
    <w:rsid w:val="009A0161"/>
    <w:rsid w:val="009A1447"/>
    <w:rsid w:val="009A38BC"/>
    <w:rsid w:val="009A3985"/>
    <w:rsid w:val="009A3AAD"/>
    <w:rsid w:val="009A43DD"/>
    <w:rsid w:val="009A5BF6"/>
    <w:rsid w:val="009A759F"/>
    <w:rsid w:val="009B0CCC"/>
    <w:rsid w:val="009B407A"/>
    <w:rsid w:val="009C0FE5"/>
    <w:rsid w:val="009C15B8"/>
    <w:rsid w:val="009C17FC"/>
    <w:rsid w:val="009D0D06"/>
    <w:rsid w:val="009E00F5"/>
    <w:rsid w:val="009E0BFE"/>
    <w:rsid w:val="009F2D2C"/>
    <w:rsid w:val="009F7BD1"/>
    <w:rsid w:val="00A00133"/>
    <w:rsid w:val="00A038AD"/>
    <w:rsid w:val="00A04AAE"/>
    <w:rsid w:val="00A06371"/>
    <w:rsid w:val="00A07A6B"/>
    <w:rsid w:val="00A1410A"/>
    <w:rsid w:val="00A17BAE"/>
    <w:rsid w:val="00A26D7F"/>
    <w:rsid w:val="00A270B8"/>
    <w:rsid w:val="00A30122"/>
    <w:rsid w:val="00A32068"/>
    <w:rsid w:val="00A32BC9"/>
    <w:rsid w:val="00A41693"/>
    <w:rsid w:val="00A41BBE"/>
    <w:rsid w:val="00A457F1"/>
    <w:rsid w:val="00A532EC"/>
    <w:rsid w:val="00A559EB"/>
    <w:rsid w:val="00A6617B"/>
    <w:rsid w:val="00A66637"/>
    <w:rsid w:val="00A66B3A"/>
    <w:rsid w:val="00A70D55"/>
    <w:rsid w:val="00A71ABB"/>
    <w:rsid w:val="00A71FE5"/>
    <w:rsid w:val="00A74A6D"/>
    <w:rsid w:val="00A766F4"/>
    <w:rsid w:val="00A815D7"/>
    <w:rsid w:val="00A818FE"/>
    <w:rsid w:val="00A870A6"/>
    <w:rsid w:val="00A870FB"/>
    <w:rsid w:val="00A93896"/>
    <w:rsid w:val="00A93D1E"/>
    <w:rsid w:val="00A95989"/>
    <w:rsid w:val="00A95FAD"/>
    <w:rsid w:val="00A97387"/>
    <w:rsid w:val="00AA0A50"/>
    <w:rsid w:val="00AA1800"/>
    <w:rsid w:val="00AA3457"/>
    <w:rsid w:val="00AA3AD8"/>
    <w:rsid w:val="00AA7678"/>
    <w:rsid w:val="00AB0DC8"/>
    <w:rsid w:val="00AB105E"/>
    <w:rsid w:val="00AB3991"/>
    <w:rsid w:val="00AB3F22"/>
    <w:rsid w:val="00AB5622"/>
    <w:rsid w:val="00AE15FD"/>
    <w:rsid w:val="00AE45DE"/>
    <w:rsid w:val="00AE7731"/>
    <w:rsid w:val="00AF6D74"/>
    <w:rsid w:val="00B02B0D"/>
    <w:rsid w:val="00B033C8"/>
    <w:rsid w:val="00B050D2"/>
    <w:rsid w:val="00B16BC9"/>
    <w:rsid w:val="00B17AB2"/>
    <w:rsid w:val="00B26E7F"/>
    <w:rsid w:val="00B27C89"/>
    <w:rsid w:val="00B33425"/>
    <w:rsid w:val="00B43073"/>
    <w:rsid w:val="00B44E24"/>
    <w:rsid w:val="00B51A9A"/>
    <w:rsid w:val="00B54ECC"/>
    <w:rsid w:val="00B54F77"/>
    <w:rsid w:val="00B56A31"/>
    <w:rsid w:val="00B61321"/>
    <w:rsid w:val="00B627CD"/>
    <w:rsid w:val="00B642E5"/>
    <w:rsid w:val="00B66363"/>
    <w:rsid w:val="00B67CB3"/>
    <w:rsid w:val="00B714F3"/>
    <w:rsid w:val="00B72914"/>
    <w:rsid w:val="00B82267"/>
    <w:rsid w:val="00B82C87"/>
    <w:rsid w:val="00B8529A"/>
    <w:rsid w:val="00B97F32"/>
    <w:rsid w:val="00BA1847"/>
    <w:rsid w:val="00BA195C"/>
    <w:rsid w:val="00BA4CE8"/>
    <w:rsid w:val="00BA630E"/>
    <w:rsid w:val="00BB4CBA"/>
    <w:rsid w:val="00BC5D77"/>
    <w:rsid w:val="00BE1BA0"/>
    <w:rsid w:val="00BF1B17"/>
    <w:rsid w:val="00BF487A"/>
    <w:rsid w:val="00BF567C"/>
    <w:rsid w:val="00BF7B33"/>
    <w:rsid w:val="00C00DDC"/>
    <w:rsid w:val="00C03CDE"/>
    <w:rsid w:val="00C12DB3"/>
    <w:rsid w:val="00C1355B"/>
    <w:rsid w:val="00C20A14"/>
    <w:rsid w:val="00C20B00"/>
    <w:rsid w:val="00C2192C"/>
    <w:rsid w:val="00C23B87"/>
    <w:rsid w:val="00C26262"/>
    <w:rsid w:val="00C27AD2"/>
    <w:rsid w:val="00C32FE1"/>
    <w:rsid w:val="00C37F0C"/>
    <w:rsid w:val="00C45AEA"/>
    <w:rsid w:val="00C46BD9"/>
    <w:rsid w:val="00C516EB"/>
    <w:rsid w:val="00C52B73"/>
    <w:rsid w:val="00C55258"/>
    <w:rsid w:val="00C73560"/>
    <w:rsid w:val="00C7439E"/>
    <w:rsid w:val="00C756C8"/>
    <w:rsid w:val="00C7792F"/>
    <w:rsid w:val="00C80AC1"/>
    <w:rsid w:val="00C8179E"/>
    <w:rsid w:val="00C832CB"/>
    <w:rsid w:val="00C93476"/>
    <w:rsid w:val="00C9721E"/>
    <w:rsid w:val="00CA59CC"/>
    <w:rsid w:val="00CB0788"/>
    <w:rsid w:val="00CB0F14"/>
    <w:rsid w:val="00CC3AE2"/>
    <w:rsid w:val="00CC49A3"/>
    <w:rsid w:val="00CD1C75"/>
    <w:rsid w:val="00CD659B"/>
    <w:rsid w:val="00CE1D8C"/>
    <w:rsid w:val="00CF53F6"/>
    <w:rsid w:val="00CF7D42"/>
    <w:rsid w:val="00D028D6"/>
    <w:rsid w:val="00D033FF"/>
    <w:rsid w:val="00D074BA"/>
    <w:rsid w:val="00D07772"/>
    <w:rsid w:val="00D11997"/>
    <w:rsid w:val="00D151B9"/>
    <w:rsid w:val="00D20D51"/>
    <w:rsid w:val="00D216AF"/>
    <w:rsid w:val="00D21EB9"/>
    <w:rsid w:val="00D22E2E"/>
    <w:rsid w:val="00D23EFE"/>
    <w:rsid w:val="00D27473"/>
    <w:rsid w:val="00D27E48"/>
    <w:rsid w:val="00D3137F"/>
    <w:rsid w:val="00D35338"/>
    <w:rsid w:val="00D4474D"/>
    <w:rsid w:val="00D46970"/>
    <w:rsid w:val="00D544A1"/>
    <w:rsid w:val="00D5538F"/>
    <w:rsid w:val="00D560FE"/>
    <w:rsid w:val="00D608DD"/>
    <w:rsid w:val="00D61F35"/>
    <w:rsid w:val="00D66EA7"/>
    <w:rsid w:val="00D67FA6"/>
    <w:rsid w:val="00D753F1"/>
    <w:rsid w:val="00D76A52"/>
    <w:rsid w:val="00D81087"/>
    <w:rsid w:val="00D82CAC"/>
    <w:rsid w:val="00D84D0B"/>
    <w:rsid w:val="00D87AC0"/>
    <w:rsid w:val="00D919D7"/>
    <w:rsid w:val="00D935CB"/>
    <w:rsid w:val="00D94273"/>
    <w:rsid w:val="00DA3C5F"/>
    <w:rsid w:val="00DA5394"/>
    <w:rsid w:val="00DA5F0A"/>
    <w:rsid w:val="00DB2E09"/>
    <w:rsid w:val="00DB365D"/>
    <w:rsid w:val="00DB3BEF"/>
    <w:rsid w:val="00DB6C5F"/>
    <w:rsid w:val="00DC0E0D"/>
    <w:rsid w:val="00DC3107"/>
    <w:rsid w:val="00DC6B3F"/>
    <w:rsid w:val="00DD3300"/>
    <w:rsid w:val="00DD333F"/>
    <w:rsid w:val="00DE310B"/>
    <w:rsid w:val="00DE5798"/>
    <w:rsid w:val="00DF4176"/>
    <w:rsid w:val="00E01F33"/>
    <w:rsid w:val="00E03D75"/>
    <w:rsid w:val="00E17240"/>
    <w:rsid w:val="00E177CA"/>
    <w:rsid w:val="00E233E5"/>
    <w:rsid w:val="00E255E0"/>
    <w:rsid w:val="00E256F2"/>
    <w:rsid w:val="00E26CED"/>
    <w:rsid w:val="00E275F1"/>
    <w:rsid w:val="00E345A6"/>
    <w:rsid w:val="00E36CB5"/>
    <w:rsid w:val="00E378DC"/>
    <w:rsid w:val="00E4222F"/>
    <w:rsid w:val="00E42230"/>
    <w:rsid w:val="00E4547A"/>
    <w:rsid w:val="00E506C5"/>
    <w:rsid w:val="00E51479"/>
    <w:rsid w:val="00E560A8"/>
    <w:rsid w:val="00E62C92"/>
    <w:rsid w:val="00E65128"/>
    <w:rsid w:val="00E67032"/>
    <w:rsid w:val="00E77D3F"/>
    <w:rsid w:val="00E81545"/>
    <w:rsid w:val="00E828C1"/>
    <w:rsid w:val="00E8533D"/>
    <w:rsid w:val="00E967B3"/>
    <w:rsid w:val="00EA00F8"/>
    <w:rsid w:val="00EA1C4F"/>
    <w:rsid w:val="00EA5E46"/>
    <w:rsid w:val="00EB39D3"/>
    <w:rsid w:val="00EC2F55"/>
    <w:rsid w:val="00ED2057"/>
    <w:rsid w:val="00ED2695"/>
    <w:rsid w:val="00ED2EBA"/>
    <w:rsid w:val="00EE16AC"/>
    <w:rsid w:val="00EF4765"/>
    <w:rsid w:val="00F07838"/>
    <w:rsid w:val="00F07B1D"/>
    <w:rsid w:val="00F10921"/>
    <w:rsid w:val="00F15B0D"/>
    <w:rsid w:val="00F174C4"/>
    <w:rsid w:val="00F23D41"/>
    <w:rsid w:val="00F30C9B"/>
    <w:rsid w:val="00F314DA"/>
    <w:rsid w:val="00F32808"/>
    <w:rsid w:val="00F350DB"/>
    <w:rsid w:val="00F354B1"/>
    <w:rsid w:val="00F415CE"/>
    <w:rsid w:val="00F4236D"/>
    <w:rsid w:val="00F427CF"/>
    <w:rsid w:val="00F43B79"/>
    <w:rsid w:val="00F57395"/>
    <w:rsid w:val="00F62C8E"/>
    <w:rsid w:val="00F7143E"/>
    <w:rsid w:val="00F83B7D"/>
    <w:rsid w:val="00F83D41"/>
    <w:rsid w:val="00F83EE5"/>
    <w:rsid w:val="00F91A5D"/>
    <w:rsid w:val="00F95C72"/>
    <w:rsid w:val="00FA019A"/>
    <w:rsid w:val="00FA277B"/>
    <w:rsid w:val="00FA5DAA"/>
    <w:rsid w:val="00FB0E4E"/>
    <w:rsid w:val="00FB1540"/>
    <w:rsid w:val="00FC2885"/>
    <w:rsid w:val="00FC4ABB"/>
    <w:rsid w:val="00FE4EB7"/>
    <w:rsid w:val="00FE6061"/>
    <w:rsid w:val="00FE6A5B"/>
    <w:rsid w:val="00FE79FE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."/>
  <w:listSeparator w:val=";"/>
  <w15:docId w15:val="{584750D4-9CDE-49AC-B39F-001AD582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BD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szCs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B5B09"/>
    <w:pPr>
      <w:keepNext/>
      <w:keepLines/>
      <w:spacing w:before="480"/>
      <w:ind w:left="794" w:hanging="794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qFormat/>
    <w:rsid w:val="002B5B09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2B5B09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2B5B0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B5B09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B5B0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B5B09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B5B09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B5B0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205A29"/>
    <w:rPr>
      <w:rFonts w:cs="Times New Roman"/>
      <w:b/>
      <w:b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205A29"/>
    <w:rPr>
      <w:rFonts w:cs="Times New Roman"/>
      <w:b/>
      <w:bCs/>
      <w:sz w:val="24"/>
      <w:szCs w:val="24"/>
      <w:lang w:val="fr-FR" w:eastAsia="en-US"/>
    </w:rPr>
  </w:style>
  <w:style w:type="paragraph" w:styleId="Header">
    <w:name w:val="header"/>
    <w:basedOn w:val="Normal"/>
    <w:link w:val="HeaderChar"/>
    <w:rsid w:val="002B5B0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locked/>
    <w:rsid w:val="00205A29"/>
    <w:rPr>
      <w:rFonts w:cs="Times New Roman"/>
      <w:sz w:val="24"/>
      <w:szCs w:val="24"/>
      <w:lang w:val="fr-FR" w:eastAsia="en-US"/>
    </w:rPr>
  </w:style>
  <w:style w:type="paragraph" w:styleId="Footer">
    <w:name w:val="footer"/>
    <w:basedOn w:val="Normal"/>
    <w:link w:val="FooterChar"/>
    <w:rsid w:val="002B5B0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locked/>
    <w:rsid w:val="00205A29"/>
    <w:rPr>
      <w:rFonts w:cs="Times New Roman"/>
      <w:noProof/>
      <w:sz w:val="18"/>
      <w:szCs w:val="18"/>
      <w:lang w:val="fr-FR" w:eastAsia="en-US"/>
    </w:rPr>
  </w:style>
  <w:style w:type="character" w:styleId="PageNumber">
    <w:name w:val="page number"/>
    <w:basedOn w:val="DefaultParagraphFont"/>
    <w:rsid w:val="002B5B09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rsid w:val="002B5B09"/>
    <w:pPr>
      <w:spacing w:before="160"/>
      <w:ind w:left="0" w:firstLine="0"/>
      <w:outlineLvl w:val="9"/>
    </w:pPr>
  </w:style>
  <w:style w:type="character" w:customStyle="1" w:styleId="HeadingbChar">
    <w:name w:val="Heading_b Char"/>
    <w:link w:val="Headingb"/>
    <w:locked/>
    <w:rsid w:val="00205A29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link w:val="HeadingiChar"/>
    <w:rsid w:val="002B5B09"/>
    <w:pPr>
      <w:spacing w:before="160"/>
      <w:ind w:left="0" w:firstLine="0"/>
    </w:pPr>
    <w:rPr>
      <w:b w:val="0"/>
      <w:bCs w:val="0"/>
      <w:i/>
      <w:iCs/>
    </w:rPr>
  </w:style>
  <w:style w:type="character" w:customStyle="1" w:styleId="HeadingiChar">
    <w:name w:val="Heading_i Char"/>
    <w:link w:val="Headingi"/>
    <w:locked/>
    <w:rsid w:val="00205A29"/>
    <w:rPr>
      <w:i/>
      <w:sz w:val="24"/>
      <w:lang w:val="fr-FR" w:eastAsia="en-US"/>
    </w:rPr>
  </w:style>
  <w:style w:type="character" w:customStyle="1" w:styleId="href">
    <w:name w:val="href"/>
    <w:basedOn w:val="DefaultParagraphFont"/>
    <w:rsid w:val="002B5B09"/>
    <w:rPr>
      <w:rFonts w:cs="Times New Roman"/>
    </w:rPr>
  </w:style>
  <w:style w:type="paragraph" w:customStyle="1" w:styleId="AnnexNoTitle">
    <w:name w:val="Annex_NoTitle"/>
    <w:basedOn w:val="Normal"/>
    <w:next w:val="Normalaftertitle"/>
    <w:link w:val="AnnexNoTitleChar1"/>
    <w:rsid w:val="00DC0E0D"/>
    <w:pPr>
      <w:keepNext/>
      <w:keepLines/>
      <w:spacing w:before="480" w:after="80"/>
      <w:jc w:val="center"/>
    </w:pPr>
    <w:rPr>
      <w:b/>
      <w:bCs/>
      <w:sz w:val="26"/>
      <w:szCs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2B5B09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205A29"/>
    <w:rPr>
      <w:sz w:val="24"/>
      <w:lang w:val="fr-FR" w:eastAsia="en-US"/>
    </w:rPr>
  </w:style>
  <w:style w:type="character" w:customStyle="1" w:styleId="AnnexNoTitleChar1">
    <w:name w:val="Annex_NoTitle Char1"/>
    <w:link w:val="AnnexNoTitle"/>
    <w:locked/>
    <w:rsid w:val="00DC0E0D"/>
    <w:rPr>
      <w:b/>
      <w:bCs/>
      <w:sz w:val="26"/>
      <w:szCs w:val="28"/>
      <w:lang w:val="fr-FR" w:eastAsia="en-US"/>
    </w:rPr>
  </w:style>
  <w:style w:type="paragraph" w:customStyle="1" w:styleId="enumlev2">
    <w:name w:val="enumlev2"/>
    <w:basedOn w:val="enumlev1"/>
    <w:rsid w:val="002B5B09"/>
    <w:pPr>
      <w:ind w:left="1191" w:hanging="397"/>
    </w:pPr>
  </w:style>
  <w:style w:type="paragraph" w:customStyle="1" w:styleId="enumlev1">
    <w:name w:val="enumlev1"/>
    <w:basedOn w:val="Normal"/>
    <w:link w:val="enumlev1Char"/>
    <w:rsid w:val="00CF53F6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CF53F6"/>
    <w:rPr>
      <w:sz w:val="22"/>
      <w:szCs w:val="22"/>
      <w:lang w:val="fr-FR" w:eastAsia="en-US" w:bidi="ar-SA"/>
    </w:rPr>
  </w:style>
  <w:style w:type="paragraph" w:customStyle="1" w:styleId="enumlev3">
    <w:name w:val="enumlev3"/>
    <w:basedOn w:val="enumlev2"/>
    <w:rsid w:val="002B5B09"/>
    <w:pPr>
      <w:ind w:left="1588"/>
    </w:pPr>
  </w:style>
  <w:style w:type="paragraph" w:customStyle="1" w:styleId="Note">
    <w:name w:val="Note"/>
    <w:basedOn w:val="Normal"/>
    <w:link w:val="NoteChar"/>
    <w:rsid w:val="002B5B0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character" w:customStyle="1" w:styleId="NoteChar">
    <w:name w:val="Note Char"/>
    <w:link w:val="Note"/>
    <w:locked/>
    <w:rsid w:val="00205A29"/>
    <w:rPr>
      <w:sz w:val="22"/>
      <w:lang w:val="fr-FR" w:eastAsia="en-US"/>
    </w:rPr>
  </w:style>
  <w:style w:type="paragraph" w:customStyle="1" w:styleId="RecNo">
    <w:name w:val="Rec_No"/>
    <w:basedOn w:val="Normal"/>
    <w:next w:val="Rectitle"/>
    <w:rsid w:val="00A1410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  <w:szCs w:val="28"/>
    </w:rPr>
  </w:style>
  <w:style w:type="paragraph" w:customStyle="1" w:styleId="Rectitle">
    <w:name w:val="Rec_title"/>
    <w:basedOn w:val="Normal"/>
    <w:next w:val="Recref"/>
    <w:rsid w:val="005162B7"/>
    <w:pPr>
      <w:keepNext/>
      <w:keepLines/>
      <w:spacing w:before="240"/>
      <w:jc w:val="center"/>
    </w:pPr>
    <w:rPr>
      <w:b/>
      <w:bCs/>
      <w:sz w:val="26"/>
      <w:szCs w:val="26"/>
    </w:rPr>
  </w:style>
  <w:style w:type="paragraph" w:customStyle="1" w:styleId="Recref">
    <w:name w:val="Rec_ref"/>
    <w:basedOn w:val="Normal"/>
    <w:next w:val="Normal"/>
    <w:rsid w:val="002B5B09"/>
    <w:pPr>
      <w:jc w:val="center"/>
    </w:pPr>
  </w:style>
  <w:style w:type="paragraph" w:customStyle="1" w:styleId="Equationlegend">
    <w:name w:val="Equation_legend"/>
    <w:basedOn w:val="NormalIndent"/>
    <w:rsid w:val="002B5B0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B5B09"/>
    <w:pPr>
      <w:ind w:left="794"/>
    </w:pPr>
  </w:style>
  <w:style w:type="paragraph" w:customStyle="1" w:styleId="HeadingSum">
    <w:name w:val="Heading_Sum"/>
    <w:basedOn w:val="Headingb"/>
    <w:next w:val="Normal"/>
    <w:rsid w:val="002B5B0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B5B09"/>
  </w:style>
  <w:style w:type="paragraph" w:customStyle="1" w:styleId="Recdate">
    <w:name w:val="Rec_date"/>
    <w:basedOn w:val="Recref"/>
    <w:next w:val="Normalaftertitle"/>
    <w:rsid w:val="002B5B09"/>
    <w:pPr>
      <w:jc w:val="right"/>
    </w:pPr>
  </w:style>
  <w:style w:type="paragraph" w:customStyle="1" w:styleId="Tablehead">
    <w:name w:val="Table_head"/>
    <w:basedOn w:val="Normal"/>
    <w:next w:val="Normal"/>
    <w:autoRedefine/>
    <w:rsid w:val="008C6BD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bCs/>
      <w:sz w:val="20"/>
      <w:lang w:val="ru-RU"/>
    </w:rPr>
  </w:style>
  <w:style w:type="paragraph" w:customStyle="1" w:styleId="Tablelegend">
    <w:name w:val="Table_legend"/>
    <w:basedOn w:val="Normal"/>
    <w:rsid w:val="002B5B0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2B5B09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locked/>
    <w:rsid w:val="00205A29"/>
    <w:rPr>
      <w:sz w:val="24"/>
      <w:lang w:val="fr-FR" w:eastAsia="en-US"/>
    </w:rPr>
  </w:style>
  <w:style w:type="paragraph" w:customStyle="1" w:styleId="Tabletext">
    <w:name w:val="Table_text"/>
    <w:basedOn w:val="Normal"/>
    <w:rsid w:val="00806AE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2B5B0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eqChar">
    <w:name w:val="Equation.eq Char"/>
    <w:link w:val="Equation"/>
    <w:locked/>
    <w:rsid w:val="00205A29"/>
    <w:rPr>
      <w:sz w:val="24"/>
      <w:lang w:val="fr-FR" w:eastAsia="en-US"/>
    </w:rPr>
  </w:style>
  <w:style w:type="paragraph" w:customStyle="1" w:styleId="Tablefin">
    <w:name w:val="Table_fin"/>
    <w:basedOn w:val="Normal"/>
    <w:next w:val="Normal"/>
    <w:rsid w:val="002B5B09"/>
    <w:pPr>
      <w:spacing w:before="0"/>
    </w:pPr>
    <w:rPr>
      <w:sz w:val="20"/>
      <w:szCs w:val="20"/>
      <w:lang w:val="en-GB"/>
    </w:rPr>
  </w:style>
  <w:style w:type="paragraph" w:customStyle="1" w:styleId="Figurelegend">
    <w:name w:val="Figure_legend"/>
    <w:basedOn w:val="Normal"/>
    <w:rsid w:val="002B5B0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link w:val="FigureNoChar"/>
    <w:rsid w:val="002B5B09"/>
    <w:pPr>
      <w:keepNext/>
      <w:keepLines/>
      <w:spacing w:before="480" w:after="80"/>
      <w:jc w:val="center"/>
    </w:pPr>
    <w:rPr>
      <w:caps/>
      <w:sz w:val="18"/>
      <w:szCs w:val="18"/>
    </w:rPr>
  </w:style>
  <w:style w:type="paragraph" w:customStyle="1" w:styleId="Figuretitle">
    <w:name w:val="Figure_title"/>
    <w:basedOn w:val="Normal"/>
    <w:next w:val="Figure"/>
    <w:link w:val="FiguretitleChar"/>
    <w:rsid w:val="002B5B09"/>
    <w:pPr>
      <w:keepNext/>
      <w:spacing w:before="0" w:after="120"/>
      <w:jc w:val="center"/>
    </w:pPr>
    <w:rPr>
      <w:rFonts w:ascii="Times New Roman Bold" w:hAnsi="Times New Roman Bold" w:cs="Times New Roman Bold"/>
      <w:b/>
      <w:bCs/>
      <w:sz w:val="18"/>
      <w:szCs w:val="18"/>
    </w:rPr>
  </w:style>
  <w:style w:type="paragraph" w:customStyle="1" w:styleId="Figure">
    <w:name w:val="Figure"/>
    <w:basedOn w:val="FigureNo"/>
    <w:next w:val="Normal"/>
    <w:link w:val="FigureChar"/>
    <w:rsid w:val="002B5B09"/>
    <w:pPr>
      <w:keepNext w:val="0"/>
      <w:spacing w:before="0" w:after="240"/>
    </w:pPr>
  </w:style>
  <w:style w:type="character" w:customStyle="1" w:styleId="FigureChar">
    <w:name w:val="Figure Char"/>
    <w:aliases w:val="fig Char"/>
    <w:link w:val="Figure"/>
    <w:locked/>
    <w:rsid w:val="00205A29"/>
    <w:rPr>
      <w:caps/>
      <w:sz w:val="18"/>
      <w:lang w:val="fr-FR" w:eastAsia="en-US"/>
    </w:rPr>
  </w:style>
  <w:style w:type="character" w:customStyle="1" w:styleId="FiguretitleChar">
    <w:name w:val="Figure_title Char"/>
    <w:basedOn w:val="TabletitleChar"/>
    <w:link w:val="Figuretitle"/>
    <w:locked/>
    <w:rsid w:val="00205A29"/>
    <w:rPr>
      <w:rFonts w:ascii="Times New Roman Bold" w:hAnsi="Times New Roman Bold" w:cs="Times New Roman Bold"/>
      <w:b/>
      <w:bCs/>
      <w:sz w:val="18"/>
      <w:szCs w:val="18"/>
      <w:lang w:val="fr-FR" w:eastAsia="en-US"/>
    </w:rPr>
  </w:style>
  <w:style w:type="character" w:customStyle="1" w:styleId="TabletitleChar">
    <w:name w:val="Table_title Char"/>
    <w:link w:val="Tabletitle"/>
    <w:locked/>
    <w:rsid w:val="00205A29"/>
    <w:rPr>
      <w:b/>
      <w:sz w:val="24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2B5B09"/>
    <w:pPr>
      <w:keepNext/>
      <w:spacing w:before="0" w:after="120"/>
      <w:jc w:val="center"/>
    </w:pPr>
    <w:rPr>
      <w:b/>
      <w:bCs/>
    </w:rPr>
  </w:style>
  <w:style w:type="character" w:customStyle="1" w:styleId="FigureNoChar">
    <w:name w:val="Figure_No Char"/>
    <w:link w:val="FigureNo"/>
    <w:locked/>
    <w:rsid w:val="00205A29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2B5B0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B5B09"/>
    <w:pPr>
      <w:keepNext/>
      <w:keepLines/>
      <w:spacing w:before="480"/>
      <w:jc w:val="center"/>
    </w:pPr>
    <w:rPr>
      <w:sz w:val="28"/>
      <w:szCs w:val="28"/>
    </w:rPr>
  </w:style>
  <w:style w:type="paragraph" w:customStyle="1" w:styleId="Arttitle">
    <w:name w:val="Art_title"/>
    <w:basedOn w:val="Normal"/>
    <w:next w:val="Normalaftertitle"/>
    <w:link w:val="ArttitleChar"/>
    <w:rsid w:val="002B5B09"/>
    <w:pPr>
      <w:keepNext/>
      <w:keepLines/>
      <w:spacing w:before="240"/>
      <w:jc w:val="center"/>
    </w:pPr>
    <w:rPr>
      <w:b/>
      <w:bCs/>
      <w:sz w:val="28"/>
      <w:szCs w:val="28"/>
    </w:rPr>
  </w:style>
  <w:style w:type="character" w:customStyle="1" w:styleId="ArttitleChar">
    <w:name w:val="Art_title Char"/>
    <w:link w:val="Arttitle"/>
    <w:locked/>
    <w:rsid w:val="00205A29"/>
    <w:rPr>
      <w:b/>
      <w:sz w:val="28"/>
      <w:lang w:val="fr-FR" w:eastAsia="en-US"/>
    </w:rPr>
  </w:style>
  <w:style w:type="paragraph" w:customStyle="1" w:styleId="Blanc">
    <w:name w:val="Blanc"/>
    <w:basedOn w:val="Normal"/>
    <w:next w:val="Tabletext"/>
    <w:rsid w:val="002B5B0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  <w:lang w:val="en-GB"/>
    </w:rPr>
  </w:style>
  <w:style w:type="paragraph" w:customStyle="1" w:styleId="ASN1">
    <w:name w:val="ASN.1"/>
    <w:basedOn w:val="Normal"/>
    <w:next w:val="Normal"/>
    <w:rsid w:val="002B5B0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bCs/>
      <w:noProof/>
      <w:sz w:val="20"/>
      <w:szCs w:val="20"/>
    </w:rPr>
  </w:style>
  <w:style w:type="paragraph" w:customStyle="1" w:styleId="Call">
    <w:name w:val="Call"/>
    <w:basedOn w:val="Normal"/>
    <w:next w:val="Normal"/>
    <w:link w:val="CallChar"/>
    <w:rsid w:val="002B5B09"/>
    <w:pPr>
      <w:keepNext/>
      <w:keepLines/>
      <w:spacing w:before="160"/>
      <w:ind w:left="794"/>
    </w:pPr>
    <w:rPr>
      <w:i/>
      <w:iCs/>
    </w:rPr>
  </w:style>
  <w:style w:type="character" w:customStyle="1" w:styleId="CallChar">
    <w:name w:val="Call Char"/>
    <w:link w:val="Call"/>
    <w:locked/>
    <w:rsid w:val="00205A29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2B5B09"/>
    <w:rPr>
      <w:b/>
      <w:bCs/>
    </w:rPr>
  </w:style>
  <w:style w:type="paragraph" w:customStyle="1" w:styleId="Chaptitle">
    <w:name w:val="Chap_title"/>
    <w:basedOn w:val="Arttitle"/>
    <w:next w:val="Normalaftertitle"/>
    <w:rsid w:val="002B5B09"/>
  </w:style>
  <w:style w:type="character" w:styleId="FootnoteReference">
    <w:name w:val="footnote reference"/>
    <w:basedOn w:val="DefaultParagraphFont"/>
    <w:semiHidden/>
    <w:rsid w:val="002B5B09"/>
    <w:rPr>
      <w:rFonts w:cs="Times New Roman"/>
      <w:position w:val="6"/>
      <w:sz w:val="18"/>
      <w:szCs w:val="18"/>
    </w:rPr>
  </w:style>
  <w:style w:type="paragraph" w:styleId="Index1">
    <w:name w:val="index 1"/>
    <w:basedOn w:val="Normal"/>
    <w:next w:val="Normal"/>
    <w:autoRedefine/>
    <w:semiHidden/>
    <w:rsid w:val="002B5B09"/>
  </w:style>
  <w:style w:type="paragraph" w:styleId="Index2">
    <w:name w:val="index 2"/>
    <w:basedOn w:val="Normal"/>
    <w:next w:val="Normal"/>
    <w:autoRedefine/>
    <w:semiHidden/>
    <w:rsid w:val="002B5B09"/>
    <w:pPr>
      <w:ind w:left="283"/>
    </w:pPr>
  </w:style>
  <w:style w:type="paragraph" w:styleId="Index3">
    <w:name w:val="index 3"/>
    <w:basedOn w:val="Normal"/>
    <w:next w:val="Normal"/>
    <w:autoRedefine/>
    <w:semiHidden/>
    <w:rsid w:val="002B5B09"/>
    <w:pPr>
      <w:ind w:left="566"/>
    </w:pPr>
  </w:style>
  <w:style w:type="paragraph" w:styleId="IndexHeading">
    <w:name w:val="index heading"/>
    <w:basedOn w:val="Normal"/>
    <w:next w:val="Index1"/>
    <w:semiHidden/>
    <w:rsid w:val="002B5B09"/>
  </w:style>
  <w:style w:type="paragraph" w:customStyle="1" w:styleId="Line">
    <w:name w:val="Line"/>
    <w:basedOn w:val="Normal"/>
    <w:next w:val="Normal"/>
    <w:rsid w:val="002B5B0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szCs w:val="20"/>
      <w:lang w:val="en-GB"/>
    </w:rPr>
  </w:style>
  <w:style w:type="paragraph" w:customStyle="1" w:styleId="toctemp">
    <w:name w:val="toctemp"/>
    <w:basedOn w:val="Normal"/>
    <w:rsid w:val="002B5B0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B5B09"/>
  </w:style>
  <w:style w:type="paragraph" w:customStyle="1" w:styleId="Partref">
    <w:name w:val="Part_ref"/>
    <w:basedOn w:val="Normal"/>
    <w:next w:val="Normal"/>
    <w:rsid w:val="002B5B0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5B0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Questiondate">
    <w:name w:val="Question_date"/>
    <w:basedOn w:val="Recdate"/>
    <w:next w:val="Normalaftertitle"/>
    <w:rsid w:val="002B5B09"/>
  </w:style>
  <w:style w:type="paragraph" w:customStyle="1" w:styleId="QuestionNo">
    <w:name w:val="Question_No"/>
    <w:basedOn w:val="RecNo"/>
    <w:next w:val="Normal"/>
    <w:rsid w:val="002B5B09"/>
  </w:style>
  <w:style w:type="paragraph" w:customStyle="1" w:styleId="Questionref">
    <w:name w:val="Question_ref"/>
    <w:basedOn w:val="Recref"/>
    <w:next w:val="Questiondate"/>
    <w:rsid w:val="002B5B09"/>
  </w:style>
  <w:style w:type="paragraph" w:customStyle="1" w:styleId="Questiontitle">
    <w:name w:val="Question_title"/>
    <w:basedOn w:val="Normal"/>
    <w:next w:val="Questionref"/>
    <w:rsid w:val="002B5B09"/>
  </w:style>
  <w:style w:type="paragraph" w:customStyle="1" w:styleId="Reftext">
    <w:name w:val="Ref_text"/>
    <w:basedOn w:val="Normal"/>
    <w:rsid w:val="002B5B09"/>
    <w:pPr>
      <w:ind w:left="794" w:hanging="794"/>
    </w:pPr>
  </w:style>
  <w:style w:type="paragraph" w:customStyle="1" w:styleId="Reftitle">
    <w:name w:val="Ref_title"/>
    <w:basedOn w:val="Normal"/>
    <w:next w:val="Reftext"/>
    <w:rsid w:val="002B5B0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bCs/>
      <w:sz w:val="28"/>
      <w:szCs w:val="28"/>
    </w:rPr>
  </w:style>
  <w:style w:type="paragraph" w:customStyle="1" w:styleId="Repdate">
    <w:name w:val="Rep_date"/>
    <w:basedOn w:val="Recdate"/>
    <w:next w:val="Normal"/>
    <w:rsid w:val="002B5B09"/>
  </w:style>
  <w:style w:type="paragraph" w:customStyle="1" w:styleId="RepNo">
    <w:name w:val="Rep_No"/>
    <w:basedOn w:val="RecNo"/>
    <w:next w:val="Reptitle"/>
    <w:rsid w:val="002B5B09"/>
  </w:style>
  <w:style w:type="paragraph" w:customStyle="1" w:styleId="Reptitle">
    <w:name w:val="Rep_title"/>
    <w:basedOn w:val="Rectitle"/>
    <w:next w:val="Repref"/>
    <w:rsid w:val="002B5B09"/>
  </w:style>
  <w:style w:type="paragraph" w:customStyle="1" w:styleId="Repref">
    <w:name w:val="Rep_ref"/>
    <w:basedOn w:val="Recref"/>
    <w:next w:val="Repdate"/>
    <w:rsid w:val="002B5B09"/>
  </w:style>
  <w:style w:type="paragraph" w:customStyle="1" w:styleId="Resdate">
    <w:name w:val="Res_date"/>
    <w:basedOn w:val="Recdate"/>
    <w:next w:val="Normalaftertitle"/>
    <w:rsid w:val="002B5B09"/>
  </w:style>
  <w:style w:type="paragraph" w:customStyle="1" w:styleId="ResNo">
    <w:name w:val="Res_No"/>
    <w:basedOn w:val="RecNo"/>
    <w:next w:val="Restitle"/>
    <w:rsid w:val="002B5B09"/>
  </w:style>
  <w:style w:type="paragraph" w:customStyle="1" w:styleId="Restitle">
    <w:name w:val="Res_title"/>
    <w:basedOn w:val="Normal"/>
    <w:next w:val="Resref"/>
    <w:link w:val="RestitleChar"/>
    <w:rsid w:val="002B5B09"/>
    <w:pPr>
      <w:spacing w:before="240"/>
      <w:jc w:val="center"/>
    </w:pPr>
    <w:rPr>
      <w:b/>
      <w:bCs/>
      <w:sz w:val="28"/>
      <w:szCs w:val="28"/>
    </w:rPr>
  </w:style>
  <w:style w:type="paragraph" w:customStyle="1" w:styleId="Resref">
    <w:name w:val="Res_ref"/>
    <w:basedOn w:val="Recref"/>
    <w:next w:val="Resdate"/>
    <w:rsid w:val="002B5B09"/>
  </w:style>
  <w:style w:type="character" w:customStyle="1" w:styleId="RestitleChar">
    <w:name w:val="Res_title Char"/>
    <w:link w:val="Restitle"/>
    <w:locked/>
    <w:rsid w:val="00205A29"/>
    <w:rPr>
      <w:b/>
      <w:sz w:val="28"/>
      <w:lang w:val="fr-FR" w:eastAsia="en-US"/>
    </w:rPr>
  </w:style>
  <w:style w:type="paragraph" w:customStyle="1" w:styleId="SectionNo">
    <w:name w:val="Section_No"/>
    <w:basedOn w:val="Normal"/>
    <w:next w:val="Normal"/>
    <w:rsid w:val="002B5B09"/>
  </w:style>
  <w:style w:type="paragraph" w:customStyle="1" w:styleId="Sectiontitle">
    <w:name w:val="Section_title"/>
    <w:basedOn w:val="Normal"/>
    <w:next w:val="Normalaftertitle"/>
    <w:rsid w:val="002B5B0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toc0">
    <w:name w:val="toc 0"/>
    <w:basedOn w:val="Normal"/>
    <w:next w:val="TOC1"/>
    <w:rsid w:val="002B5B0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  <w:iCs/>
    </w:rPr>
  </w:style>
  <w:style w:type="paragraph" w:styleId="TOC1">
    <w:name w:val="toc 1"/>
    <w:basedOn w:val="Normal"/>
    <w:autoRedefine/>
    <w:semiHidden/>
    <w:rsid w:val="002B5B0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semiHidden/>
    <w:rsid w:val="002B5B0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semiHidden/>
    <w:rsid w:val="002B5B0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semiHidden/>
    <w:rsid w:val="002B5B0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semiHidden/>
    <w:rsid w:val="002B5B09"/>
  </w:style>
  <w:style w:type="paragraph" w:styleId="TOC6">
    <w:name w:val="toc 6"/>
    <w:basedOn w:val="TOC4"/>
    <w:autoRedefine/>
    <w:semiHidden/>
    <w:rsid w:val="002B5B09"/>
  </w:style>
  <w:style w:type="paragraph" w:styleId="TOC7">
    <w:name w:val="toc 7"/>
    <w:basedOn w:val="TOC4"/>
    <w:autoRedefine/>
    <w:semiHidden/>
    <w:rsid w:val="002B5B09"/>
  </w:style>
  <w:style w:type="paragraph" w:styleId="TOC8">
    <w:name w:val="toc 8"/>
    <w:basedOn w:val="TOC4"/>
    <w:autoRedefine/>
    <w:semiHidden/>
    <w:rsid w:val="002B5B09"/>
  </w:style>
  <w:style w:type="paragraph" w:customStyle="1" w:styleId="Annexref">
    <w:name w:val="Annex_ref"/>
    <w:basedOn w:val="Normal"/>
    <w:next w:val="Normalaftertitle"/>
    <w:rsid w:val="002B5B0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B5B09"/>
  </w:style>
  <w:style w:type="paragraph" w:customStyle="1" w:styleId="Summary">
    <w:name w:val="Summary"/>
    <w:basedOn w:val="Normal"/>
    <w:next w:val="Normalaftertitle"/>
    <w:rsid w:val="002B5B0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rFonts w:cs="Times New Roman"/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autoRedefine/>
    <w:rsid w:val="008C6BDA"/>
    <w:pPr>
      <w:ind w:left="-85" w:firstLine="0"/>
    </w:pPr>
    <w:rPr>
      <w:sz w:val="20"/>
      <w:lang w:val="ru-RU" w:eastAsia="ko-KR"/>
    </w:rPr>
  </w:style>
  <w:style w:type="paragraph" w:customStyle="1" w:styleId="a">
    <w:name w:val="変更箇所"/>
    <w:hidden/>
    <w:semiHidden/>
    <w:rsid w:val="00205A29"/>
    <w:rPr>
      <w:rFonts w:eastAsia="Batang"/>
      <w:sz w:val="24"/>
      <w:szCs w:val="24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7F70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emf"/><Relationship Id="rId117" Type="http://schemas.openxmlformats.org/officeDocument/2006/relationships/oleObject" Target="embeddings/Microsoft_Word_97_-_2003_Document1.doc"/><Relationship Id="rId21" Type="http://schemas.openxmlformats.org/officeDocument/2006/relationships/oleObject" Target="embeddings/oleObject4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5.bin"/><Relationship Id="rId63" Type="http://schemas.openxmlformats.org/officeDocument/2006/relationships/image" Target="media/image30.wmf"/><Relationship Id="rId68" Type="http://schemas.openxmlformats.org/officeDocument/2006/relationships/image" Target="media/image34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0.bin"/><Relationship Id="rId112" Type="http://schemas.openxmlformats.org/officeDocument/2006/relationships/image" Target="media/image63.emf"/><Relationship Id="rId16" Type="http://schemas.openxmlformats.org/officeDocument/2006/relationships/image" Target="media/image3.emf"/><Relationship Id="rId107" Type="http://schemas.openxmlformats.org/officeDocument/2006/relationships/oleObject" Target="embeddings/oleObject36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6.emf"/><Relationship Id="rId74" Type="http://schemas.openxmlformats.org/officeDocument/2006/relationships/image" Target="media/image37.wmf"/><Relationship Id="rId79" Type="http://schemas.openxmlformats.org/officeDocument/2006/relationships/image" Target="media/image41.wmf"/><Relationship Id="rId102" Type="http://schemas.openxmlformats.org/officeDocument/2006/relationships/image" Target="media/image56.wmf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1.bin"/><Relationship Id="rId95" Type="http://schemas.openxmlformats.org/officeDocument/2006/relationships/image" Target="media/image51.wmf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1.bin"/><Relationship Id="rId43" Type="http://schemas.openxmlformats.org/officeDocument/2006/relationships/image" Target="media/image18.wmf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31.wmf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6.bin"/><Relationship Id="rId100" Type="http://schemas.openxmlformats.org/officeDocument/2006/relationships/oleObject" Target="embeddings/oleObject34.bin"/><Relationship Id="rId105" Type="http://schemas.openxmlformats.org/officeDocument/2006/relationships/oleObject" Target="embeddings/oleObject35.bin"/><Relationship Id="rId113" Type="http://schemas.openxmlformats.org/officeDocument/2006/relationships/oleObject" Target="embeddings/oleObject38.bin"/><Relationship Id="rId11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6.emf"/><Relationship Id="rId80" Type="http://schemas.openxmlformats.org/officeDocument/2006/relationships/image" Target="media/image42.wmf"/><Relationship Id="rId85" Type="http://schemas.openxmlformats.org/officeDocument/2006/relationships/image" Target="media/image45.wmf"/><Relationship Id="rId93" Type="http://schemas.openxmlformats.org/officeDocument/2006/relationships/oleObject" Target="embeddings/oleObject32.bin"/><Relationship Id="rId98" Type="http://schemas.openxmlformats.org/officeDocument/2006/relationships/image" Target="media/image54.emf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2.bin"/><Relationship Id="rId103" Type="http://schemas.openxmlformats.org/officeDocument/2006/relationships/image" Target="media/image57.wmf"/><Relationship Id="rId108" Type="http://schemas.openxmlformats.org/officeDocument/2006/relationships/image" Target="media/image60.wmf"/><Relationship Id="rId116" Type="http://schemas.openxmlformats.org/officeDocument/2006/relationships/image" Target="media/image64.emf"/><Relationship Id="rId20" Type="http://schemas.openxmlformats.org/officeDocument/2006/relationships/image" Target="media/image5.emf"/><Relationship Id="rId41" Type="http://schemas.openxmlformats.org/officeDocument/2006/relationships/image" Target="media/image16.wmf"/><Relationship Id="rId54" Type="http://schemas.openxmlformats.org/officeDocument/2006/relationships/image" Target="media/image24.emf"/><Relationship Id="rId62" Type="http://schemas.openxmlformats.org/officeDocument/2006/relationships/image" Target="media/image29.wmf"/><Relationship Id="rId70" Type="http://schemas.openxmlformats.org/officeDocument/2006/relationships/image" Target="media/image35.emf"/><Relationship Id="rId75" Type="http://schemas.openxmlformats.org/officeDocument/2006/relationships/image" Target="media/image38.wmf"/><Relationship Id="rId83" Type="http://schemas.openxmlformats.org/officeDocument/2006/relationships/oleObject" Target="embeddings/oleObject28.bin"/><Relationship Id="rId88" Type="http://schemas.openxmlformats.org/officeDocument/2006/relationships/image" Target="media/image47.wmf"/><Relationship Id="rId91" Type="http://schemas.openxmlformats.org/officeDocument/2006/relationships/image" Target="media/image48.wmf"/><Relationship Id="rId96" Type="http://schemas.openxmlformats.org/officeDocument/2006/relationships/image" Target="media/image52.wmf"/><Relationship Id="rId111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59.emf"/><Relationship Id="rId114" Type="http://schemas.openxmlformats.org/officeDocument/2006/relationships/hyperlink" Target="http://www.its.bldrdoc.gov/n3/video/VQM_software.php" TargetMode="External"/><Relationship Id="rId119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wmf"/><Relationship Id="rId65" Type="http://schemas.openxmlformats.org/officeDocument/2006/relationships/image" Target="media/image32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0.wmf"/><Relationship Id="rId81" Type="http://schemas.openxmlformats.org/officeDocument/2006/relationships/image" Target="media/image43.wmf"/><Relationship Id="rId86" Type="http://schemas.openxmlformats.org/officeDocument/2006/relationships/image" Target="media/image46.wmf"/><Relationship Id="rId94" Type="http://schemas.openxmlformats.org/officeDocument/2006/relationships/image" Target="media/image50.wmf"/><Relationship Id="rId99" Type="http://schemas.openxmlformats.org/officeDocument/2006/relationships/oleObject" Target="embeddings/oleObject33.bin"/><Relationship Id="rId101" Type="http://schemas.openxmlformats.org/officeDocument/2006/relationships/image" Target="media/image5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9" Type="http://schemas.openxmlformats.org/officeDocument/2006/relationships/oleObject" Target="embeddings/oleObject13.bin"/><Relationship Id="rId109" Type="http://schemas.openxmlformats.org/officeDocument/2006/relationships/image" Target="media/image61.wmf"/><Relationship Id="rId34" Type="http://schemas.openxmlformats.org/officeDocument/2006/relationships/image" Target="media/image12.emf"/><Relationship Id="rId50" Type="http://schemas.openxmlformats.org/officeDocument/2006/relationships/image" Target="media/image22.emf"/><Relationship Id="rId55" Type="http://schemas.openxmlformats.org/officeDocument/2006/relationships/oleObject" Target="embeddings/oleObject19.bin"/><Relationship Id="rId76" Type="http://schemas.openxmlformats.org/officeDocument/2006/relationships/image" Target="media/image39.emf"/><Relationship Id="rId97" Type="http://schemas.openxmlformats.org/officeDocument/2006/relationships/image" Target="media/image53.wmf"/><Relationship Id="rId104" Type="http://schemas.openxmlformats.org/officeDocument/2006/relationships/image" Target="media/image58.emf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9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emf"/><Relationship Id="rId40" Type="http://schemas.openxmlformats.org/officeDocument/2006/relationships/image" Target="media/image15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3.emf"/><Relationship Id="rId87" Type="http://schemas.openxmlformats.org/officeDocument/2006/relationships/oleObject" Target="embeddings/oleObject29.bin"/><Relationship Id="rId110" Type="http://schemas.openxmlformats.org/officeDocument/2006/relationships/image" Target="media/image62.emf"/><Relationship Id="rId115" Type="http://schemas.openxmlformats.org/officeDocument/2006/relationships/hyperlink" Target="http://www.its.bldrdoc.gov/vqeg/projects/multimedi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26248-7105-43E3-B744-1A15CEC3A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701</TotalTime>
  <Pages>50</Pages>
  <Words>15242</Words>
  <Characters>86884</Characters>
  <Application>Microsoft Office Word</Application>
  <DocSecurity>0</DocSecurity>
  <Lines>724</Lines>
  <Paragraphs>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BT.1885 - Objective perceptual video quality measurement techniques for standard definition digital broadcast television in the presence of a reduced bandwidth reference</vt:lpstr>
      <vt:lpstr>РЕКОМЕНДАЦИЯ  МСЭ-R  BT.1885 - Objective perceptual video quality measurement techniques for standard definition digital broadcast television in the presence of a reduced bandwidth reference</vt:lpstr>
    </vt:vector>
  </TitlesOfParts>
  <Company>ITU</Company>
  <LinksUpToDate>false</LinksUpToDate>
  <CharactersWithSpaces>101923</CharactersWithSpaces>
  <SharedDoc>false</SharedDoc>
  <HLinks>
    <vt:vector size="24" baseType="variant">
      <vt:variant>
        <vt:i4>7405610</vt:i4>
      </vt:variant>
      <vt:variant>
        <vt:i4>14</vt:i4>
      </vt:variant>
      <vt:variant>
        <vt:i4>0</vt:i4>
      </vt:variant>
      <vt:variant>
        <vt:i4>5</vt:i4>
      </vt:variant>
      <vt:variant>
        <vt:lpwstr>http://www.its.bldrdoc.gov/vqeg/projects/multimedia</vt:lpwstr>
      </vt:variant>
      <vt:variant>
        <vt:lpwstr/>
      </vt:variant>
      <vt:variant>
        <vt:i4>7471126</vt:i4>
      </vt:variant>
      <vt:variant>
        <vt:i4>11</vt:i4>
      </vt:variant>
      <vt:variant>
        <vt:i4>0</vt:i4>
      </vt:variant>
      <vt:variant>
        <vt:i4>5</vt:i4>
      </vt:variant>
      <vt:variant>
        <vt:lpwstr>http://www.its.bldrdoc.gov/n3/video/VQM_software.php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BT.1885 - Objective perceptual video quality measurement techniques for standard definition digital broadcast television in the presence of a reduced bandwidth reference</dc:title>
  <dc:subject>BT Series = Broadcasting service (television)</dc:subject>
  <dc:creator>ITU Radiocommunication Bureau (BR)</dc:creator>
  <cp:keywords>BT,1885</cp:keywords>
  <dc:description>Santosbo, 24.03.2011, MSB106309</dc:description>
  <cp:lastModifiedBy>Gachet, Christelle</cp:lastModifiedBy>
  <cp:revision>45</cp:revision>
  <cp:lastPrinted>2011-06-03T15:04:00Z</cp:lastPrinted>
  <dcterms:created xsi:type="dcterms:W3CDTF">2011-05-20T12:13:00Z</dcterms:created>
  <dcterms:modified xsi:type="dcterms:W3CDTF">2017-01-20T09:33:00Z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24 March 2011</vt:lpwstr>
  </property>
</Properties>
</file>